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/>
      </w:r>
    </w:p>
    <w:p>
      <w:pPr>
        <w:pStyle w:val="BodyText"/>
        <w:spacing w:line="253" w:lineRule="auto" w:before="10"/>
        <w:ind w:left="5519" w:right="5378"/>
        <w:jc w:val="center"/>
      </w:pPr>
      <w:r>
        <w:rPr/>
        <w:t>DIN</w:t>
      </w:r>
      <w:r>
        <w:rPr>
          <w:spacing w:val="14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7"/>
        </w:rPr>
        <w:t> </w:t>
      </w:r>
      <w:r>
        <w:rPr/>
        <w:t>SI</w:t>
      </w:r>
      <w:r>
        <w:rPr>
          <w:spacing w:val="16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> </w:t>
      </w:r>
      <w:r>
        <w:rPr/>
        <w:t>DIN</w:t>
      </w:r>
      <w:r>
        <w:rPr>
          <w:spacing w:val="14"/>
        </w:rPr>
        <w:t> </w:t>
      </w:r>
      <w:r>
        <w:rPr>
          <w:spacing w:val="-1"/>
        </w:rPr>
        <w:t>BUGETUL</w:t>
      </w:r>
      <w:r>
        <w:rPr>
          <w:spacing w:val="14"/>
        </w:rPr>
        <w:t> </w:t>
      </w:r>
      <w:r>
        <w:rPr>
          <w:spacing w:val="-2"/>
        </w:rPr>
        <w:t>LOCAL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> </w:t>
      </w:r>
      <w:r>
        <w:rPr>
          <w:spacing w:val="-1"/>
        </w:rPr>
        <w:t>31.12.2022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5"/>
          <w:headerReference w:type="even" r:id="rId6"/>
          <w:type w:val="continuous"/>
          <w:pgSz w:w="16840" w:h="11910" w:orient="landscape"/>
          <w:pgMar w:header="1995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88608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88584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88560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24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2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52" w:right="27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92" w:right="12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paturi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391" w:lineRule="auto" w:before="116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391" w:lineRule="auto" w:before="4"/>
              <w:ind w:left="134" w:right="241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344.923.000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176.916.000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167.899.000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359.239.000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182.321.000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172.794.000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295.687.452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17.867.443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11.342.646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10.921.387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1.791.909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4.707.746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178.456.005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9.393.378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9.393.378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169.062.627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295.687.452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17.867.443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11.342.646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10.921.387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1.791.909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4.707.746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178.456.005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9.393.378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9.393.378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169.062.627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268.684.531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17.867.443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11.342.646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10.921.387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1.791.909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4.707.746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176.216.663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9.393.378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9.393.378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166.823.285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27.002.921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2.239.342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240.642.631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11.419.092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8.106.974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7.843.770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140.303.968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9.284.494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9.284.494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131.019.474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85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85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84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5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1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asigurari-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52" w:right="115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asistentei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391" w:lineRule="auto" w:before="4"/>
              <w:ind w:left="52" w:right="165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121.104.000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129.241.000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129.241.000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5.321.297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5.321.297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94.042.707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94.042.707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5.321.297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5.321.297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94.042.707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94.042.707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5.321.297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5.321.297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69.279.128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24.763.579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24.763.579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5.619.836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5.619.836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82.861.260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82.861.260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40" w:lineRule="auto"/>
        <w:ind w:left="5850" w:right="5754"/>
        <w:jc w:val="center"/>
      </w:pPr>
      <w:r>
        <w:rPr>
          <w:spacing w:val="-1"/>
          <w:w w:val="110"/>
        </w:rPr>
        <w:t>31.12.2022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1995" w:footer="0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8846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8844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8841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3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52" w:right="0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344.923.000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185.893.000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140.396.000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159.030.000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159.030.000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359.239.000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188.473.000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146.563.000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170.766.000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170.766.000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295.687.452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165.768.547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36.186.168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129.121.888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129.918.905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129.918.905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17.867.443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5.054.096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4.900.033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1.586.701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2.797.558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295.687.452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165.768.547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36.186.168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129.121.888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129.918.905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129.918.905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17.867.443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5.054.096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4.900.033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1.586.701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2.797.558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268.684.531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163.502.280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36.186.168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126.855.621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105.182.251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105.182.251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17.867.443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17.729.413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5.054.096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4.900.033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1.586.701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2.797.558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27.002.921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2.266.267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2.266.267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240.642.631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157.580.963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33.892.239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123.349.319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321.276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83.061.668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83.061.668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11.419.092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11.419.092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2.947.101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2.849.294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2.334.281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97.807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83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83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83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12.641.283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1.239.419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12.641.283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1.239.419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12.641.283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1.454.306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1.239.419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10.961.493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8.471.991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7.909.170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7.909.170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83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82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82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74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headerReference w:type="even" r:id="rId8"/>
          <w:pgSz w:w="16840" w:h="11910" w:orient="landscape"/>
          <w:pgMar w:header="1995" w:footer="0" w:top="2180" w:bottom="0" w:left="240" w:right="0"/>
          <w:pgNumType w:start="5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82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82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82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176.916.000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119.854.000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182.321.000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122.245.000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99.265.000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178.456.005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119.999.288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22.529.936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21.703.551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97.097.370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76.457.182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1.859.167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5.145.739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2.292.207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178.456.005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119.999.288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22.529.936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21.703.551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97.097.370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76.457.182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1.859.167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5.145.739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2.292.207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176.216.663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117.759.946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22.529.936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21.703.551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19.144.402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865.491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94.858.028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74.222.750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1.787.129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4.911.526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2.292.207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140.303.968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118.708.989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22.271.614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21.443.650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18.890.689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1.531.877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96.168.880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74.362.190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4.940.769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2.415.092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81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81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81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315.324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65.243.758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1.039.459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12.916.723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1.990.080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1.780.239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315.324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65.243.758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1.039.459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12.916.723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1.990.080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1.780.239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63.335.152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1.037.955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12.916.723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1.985.170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1.775.329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113.278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5.026.365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1.908.606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291.919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63.036.960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12.916.723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3.233.258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85.536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81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80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80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57.931.442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6.957.096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15.356.585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34.898.766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525.275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57.931.442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6.957.096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15.356.585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34.898.766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525.275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57.931.442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6.957.096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15.356.585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34.898.766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525.275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21.594.979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21.594.979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21.561.967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2.384.424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5.048.488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8.037.189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6.091.866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18.339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80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80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79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80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5.321.297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5.321.297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5.321.297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225.780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225.780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5.619.836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79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79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79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3.198.855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3.198.855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3.198.855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5.109.684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3.251.280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3.132.940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2.659.714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1.858.404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even" r:id="rId9"/>
          <w:headerReference w:type="default" r:id="rId10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78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78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78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74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129.241.000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94.042.707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23.010.795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5.403.281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94.042.707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23.010.795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5.403.281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69.279.128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22.983.870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5.403.281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24.763.579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492.343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82.861.260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21.933.438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5.422.244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78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77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77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5.199.769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17.553.039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6.046.715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1.247.746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2.694.113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10.945.036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5.199.769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17.553.039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6.046.715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1.247.746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2.694.113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10.945.036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5.199.769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17.526.114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6.030.126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1.247.746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10.945.036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5.217.646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16.458.413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4.946.376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716.682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2.637.887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10.945.036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77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77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76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104.012.000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71.031.912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71.031.912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70.671.032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67.500.387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2.757.660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412.985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71.031.912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71.031.912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70.671.032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67.500.387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2.757.660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412.985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209.660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45.934.378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42.763.733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2.757.660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412.985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60.927.822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60.927.822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60.717.712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58.057.642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2.629.405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28.796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87672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87648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87624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>
        <w:trPr>
          <w:trHeight w:val="276" w:hRule="exact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0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3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893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1351" w:val="left" w:leader="none"/>
              </w:tabs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  <w:tab/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360.880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360.880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360.880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210.110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2"/>
        <w:spacing w:line="240" w:lineRule="auto" w:before="79"/>
        <w:ind w:left="1533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875" w:val="left" w:leader="none"/>
        </w:tabs>
        <w:spacing w:before="4"/>
        <w:ind w:left="9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10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11958" w:val="left" w:leader="none"/>
        </w:tabs>
        <w:spacing w:before="2"/>
        <w:ind w:left="648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position w:val="1"/>
          <w:sz w:val="16"/>
        </w:rPr>
        <w:t>PÎRVAN </w:t>
      </w:r>
      <w:r>
        <w:rPr>
          <w:rFonts w:ascii="Times New Roman" w:hAnsi="Times New Roman"/>
          <w:b/>
          <w:position w:val="1"/>
          <w:sz w:val="16"/>
        </w:rPr>
        <w:t>FLORENTINA </w:t>
      </w:r>
      <w:r>
        <w:rPr>
          <w:rFonts w:ascii="Times New Roman" w:hAnsi="Times New Roman"/>
          <w:b/>
          <w:position w:val="1"/>
          <w:sz w:val="16"/>
        </w:rPr>
        <w:t>TEODORA</w:t>
        <w:tab/>
      </w:r>
      <w:r>
        <w:rPr>
          <w:rFonts w:ascii="Times New Roman" w:hAnsi="Times New Roman"/>
          <w:b/>
          <w:sz w:val="16"/>
        </w:rPr>
        <w:t>SEF SERVICIU FINANCIAR-CONTABILITATE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2102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pgSz w:w="16840" w:h="11910" w:orient="landscape"/>
      <w:pgMar w:header="1995" w:footer="0" w:top="218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18860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8858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8856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8853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8851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884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8846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8844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8841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88392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8836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883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883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882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2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2023-04-06T10:27:31Z</dcterms:created>
  <dcterms:modified xsi:type="dcterms:W3CDTF">2023-04-06T10:27:31Z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