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7C9" w:rsidRPr="003E2776" w:rsidRDefault="006977C9" w:rsidP="006977C9">
      <w:pPr>
        <w:pStyle w:val="Heading10"/>
        <w:shd w:val="clear" w:color="auto" w:fill="auto"/>
        <w:tabs>
          <w:tab w:val="left" w:pos="294"/>
        </w:tabs>
        <w:spacing w:before="0" w:line="230" w:lineRule="exact"/>
        <w:ind w:left="40"/>
        <w:jc w:val="center"/>
        <w:rPr>
          <w:rFonts w:ascii="Times New Roman" w:hAnsi="Times New Roman" w:cs="Times New Roman"/>
          <w:b/>
          <w:sz w:val="24"/>
          <w:szCs w:val="24"/>
        </w:rPr>
      </w:pPr>
      <w:bookmarkStart w:id="0" w:name="_GoBack"/>
      <w:bookmarkEnd w:id="0"/>
      <w:r w:rsidRPr="003E2776">
        <w:rPr>
          <w:rFonts w:ascii="Times New Roman" w:hAnsi="Times New Roman" w:cs="Times New Roman"/>
          <w:b/>
          <w:sz w:val="24"/>
          <w:szCs w:val="24"/>
        </w:rPr>
        <w:t>CONTRACT  DE  SERVICII</w:t>
      </w:r>
    </w:p>
    <w:p w:rsidR="006977C9" w:rsidRPr="003E2776" w:rsidRDefault="006977C9" w:rsidP="006977C9">
      <w:pPr>
        <w:pStyle w:val="Titlu2"/>
        <w:jc w:val="center"/>
        <w:rPr>
          <w:color w:val="000000"/>
          <w:sz w:val="24"/>
          <w:szCs w:val="24"/>
          <w:lang w:val="ro-RO"/>
        </w:rPr>
      </w:pPr>
      <w:r w:rsidRPr="003E2776">
        <w:rPr>
          <w:color w:val="000000"/>
          <w:sz w:val="24"/>
          <w:szCs w:val="24"/>
          <w:lang w:val="ro-RO"/>
        </w:rPr>
        <w:t xml:space="preserve">Nr. </w:t>
      </w:r>
      <w:r w:rsidR="00C83B6A">
        <w:rPr>
          <w:color w:val="000000"/>
          <w:sz w:val="24"/>
          <w:szCs w:val="24"/>
          <w:lang w:val="ro-RO"/>
        </w:rPr>
        <w:t>188650/30.12.2019</w:t>
      </w:r>
    </w:p>
    <w:p w:rsidR="006977C9" w:rsidRPr="003E2776" w:rsidRDefault="006977C9" w:rsidP="006977C9">
      <w:pPr>
        <w:pStyle w:val="Heading10"/>
        <w:shd w:val="clear" w:color="auto" w:fill="auto"/>
        <w:tabs>
          <w:tab w:val="left" w:pos="294"/>
        </w:tabs>
        <w:spacing w:before="0" w:line="230" w:lineRule="exact"/>
        <w:ind w:left="40"/>
        <w:rPr>
          <w:rFonts w:ascii="Times New Roman" w:hAnsi="Times New Roman" w:cs="Times New Roman"/>
          <w:b/>
          <w:sz w:val="24"/>
          <w:szCs w:val="24"/>
        </w:rPr>
      </w:pPr>
    </w:p>
    <w:p w:rsidR="006977C9" w:rsidRPr="003E2776" w:rsidRDefault="006977C9" w:rsidP="006977C9">
      <w:pPr>
        <w:pStyle w:val="Heading10"/>
        <w:shd w:val="clear" w:color="auto" w:fill="auto"/>
        <w:tabs>
          <w:tab w:val="left" w:pos="294"/>
        </w:tabs>
        <w:spacing w:before="0" w:line="230" w:lineRule="exact"/>
        <w:ind w:left="40"/>
        <w:rPr>
          <w:rFonts w:ascii="Times New Roman" w:hAnsi="Times New Roman" w:cs="Times New Roman"/>
          <w:b/>
          <w:sz w:val="24"/>
          <w:szCs w:val="24"/>
        </w:rPr>
      </w:pPr>
    </w:p>
    <w:p w:rsidR="006977C9" w:rsidRPr="003E2776" w:rsidRDefault="006977C9" w:rsidP="006977C9">
      <w:pPr>
        <w:pStyle w:val="DefaultText"/>
        <w:jc w:val="both"/>
        <w:rPr>
          <w:b/>
          <w:i/>
          <w:szCs w:val="24"/>
          <w:u w:val="single"/>
          <w:lang w:val="fr-FR"/>
        </w:rPr>
      </w:pPr>
      <w:r w:rsidRPr="003E2776">
        <w:rPr>
          <w:szCs w:val="24"/>
        </w:rPr>
        <w:t xml:space="preserve"> </w:t>
      </w:r>
      <w:r w:rsidRPr="003E2776">
        <w:rPr>
          <w:b/>
          <w:i/>
          <w:szCs w:val="24"/>
          <w:u w:val="single"/>
          <w:lang w:val="fr-FR"/>
        </w:rPr>
        <w:t>Preambul</w:t>
      </w:r>
    </w:p>
    <w:p w:rsidR="006977C9" w:rsidRPr="003E2776" w:rsidRDefault="006977C9" w:rsidP="006977C9">
      <w:pPr>
        <w:pStyle w:val="DefaultText"/>
        <w:jc w:val="both"/>
        <w:rPr>
          <w:b/>
          <w:szCs w:val="24"/>
          <w:lang w:val="fr-FR"/>
        </w:rPr>
      </w:pPr>
    </w:p>
    <w:p w:rsidR="006977C9" w:rsidRPr="00DF34B7" w:rsidRDefault="006977C9" w:rsidP="006977C9">
      <w:pPr>
        <w:ind w:firstLine="720"/>
        <w:jc w:val="both"/>
        <w:rPr>
          <w:lang w:val="fr-FR"/>
        </w:rPr>
      </w:pPr>
      <w:r w:rsidRPr="003E2776">
        <w:rPr>
          <w:lang w:val="fr-FR"/>
        </w:rPr>
        <w:t xml:space="preserve">În temeiul   Legii nr. 98 /2016  privind </w:t>
      </w:r>
      <w:r w:rsidRPr="00DF34B7">
        <w:rPr>
          <w:lang w:val="fr-FR"/>
        </w:rPr>
        <w:t xml:space="preserve">achizitiile publice  s-a incheiat prezentul contract de servicii prestate, </w:t>
      </w:r>
      <w:r w:rsidRPr="00DF34B7">
        <w:rPr>
          <w:b/>
          <w:lang w:val="fr-FR"/>
        </w:rPr>
        <w:t>între</w:t>
      </w:r>
    </w:p>
    <w:p w:rsidR="006977C9" w:rsidRPr="00DF34B7" w:rsidRDefault="006977C9" w:rsidP="006977C9">
      <w:pPr>
        <w:pStyle w:val="DefaultText"/>
        <w:jc w:val="both"/>
        <w:rPr>
          <w:b/>
          <w:i/>
          <w:szCs w:val="24"/>
          <w:lang w:val="fr-FR"/>
        </w:rPr>
      </w:pPr>
    </w:p>
    <w:p w:rsidR="006977C9" w:rsidRPr="00DF34B7" w:rsidRDefault="006977C9" w:rsidP="006977C9">
      <w:pPr>
        <w:pStyle w:val="DefaultText"/>
        <w:jc w:val="both"/>
        <w:rPr>
          <w:b/>
          <w:i/>
          <w:szCs w:val="24"/>
          <w:lang w:val="fr-FR"/>
        </w:rPr>
      </w:pPr>
    </w:p>
    <w:p w:rsidR="006977C9" w:rsidRPr="00DF34B7" w:rsidRDefault="006977C9" w:rsidP="006977C9">
      <w:pPr>
        <w:pStyle w:val="DefaultText"/>
        <w:jc w:val="both"/>
        <w:rPr>
          <w:szCs w:val="24"/>
          <w:lang w:val="fr-FR"/>
        </w:rPr>
      </w:pPr>
      <w:r w:rsidRPr="00DF34B7">
        <w:rPr>
          <w:b/>
          <w:i/>
          <w:szCs w:val="24"/>
          <w:lang w:val="fr-FR"/>
        </w:rPr>
        <w:t xml:space="preserve">           </w:t>
      </w:r>
      <w:r w:rsidRPr="00DF34B7">
        <w:rPr>
          <w:b/>
          <w:i/>
          <w:szCs w:val="24"/>
          <w:u w:val="single"/>
          <w:lang w:val="fr-FR"/>
        </w:rPr>
        <w:t>SECTORUL 2 al Municipiului Bucureşti</w:t>
      </w:r>
      <w:r w:rsidRPr="00DF34B7">
        <w:rPr>
          <w:szCs w:val="24"/>
          <w:lang w:val="fr-FR"/>
        </w:rPr>
        <w:t xml:space="preserve">, Str. Chiristigiilor nr. 11- 13, sector 2, Bucureşti, telefon: 021.209.6000, fax: 021.252.4446, cod fiscal 4204038 cont </w:t>
      </w:r>
      <w:r w:rsidR="00406FD5" w:rsidRPr="00DF34B7">
        <w:rPr>
          <w:szCs w:val="24"/>
        </w:rPr>
        <w:t>RO37TREZ7025006XXX000197</w:t>
      </w:r>
      <w:r w:rsidR="00406FD5" w:rsidRPr="00DF34B7">
        <w:rPr>
          <w:szCs w:val="24"/>
          <w:lang w:val="fr-FR"/>
        </w:rPr>
        <w:t xml:space="preserve"> </w:t>
      </w:r>
      <w:r w:rsidRPr="00DF34B7">
        <w:rPr>
          <w:szCs w:val="24"/>
          <w:lang w:val="fr-FR"/>
        </w:rPr>
        <w:t xml:space="preserve">deschis la Trezoreria Sectorului 2 Bucureşti,  reprezentat prin PRIMAR, domnul </w:t>
      </w:r>
      <w:r w:rsidRPr="00DF34B7">
        <w:rPr>
          <w:b/>
          <w:szCs w:val="24"/>
          <w:lang w:val="fr-FR"/>
        </w:rPr>
        <w:t xml:space="preserve"> TOADER MUGUR MIHAI </w:t>
      </w:r>
      <w:r w:rsidRPr="00DF34B7">
        <w:rPr>
          <w:szCs w:val="24"/>
          <w:lang w:val="fr-FR"/>
        </w:rPr>
        <w:t xml:space="preserve">, în calitate de </w:t>
      </w:r>
      <w:r w:rsidRPr="00DF34B7">
        <w:rPr>
          <w:b/>
          <w:szCs w:val="24"/>
          <w:lang w:val="fr-FR"/>
        </w:rPr>
        <w:t xml:space="preserve"> Autoritate contractanta,denumita in continuare Autoritate</w:t>
      </w:r>
      <w:r w:rsidRPr="00DF34B7">
        <w:rPr>
          <w:szCs w:val="24"/>
          <w:lang w:val="fr-FR"/>
        </w:rPr>
        <w:t>, pe de o parte</w:t>
      </w:r>
    </w:p>
    <w:p w:rsidR="006977C9" w:rsidRPr="00DF34B7" w:rsidRDefault="006977C9" w:rsidP="006977C9">
      <w:pPr>
        <w:pStyle w:val="DefaultText"/>
        <w:jc w:val="both"/>
        <w:rPr>
          <w:szCs w:val="24"/>
          <w:lang w:val="fr-FR"/>
        </w:rPr>
      </w:pPr>
    </w:p>
    <w:p w:rsidR="006977C9" w:rsidRPr="00DF34B7" w:rsidRDefault="006977C9" w:rsidP="006977C9">
      <w:pPr>
        <w:pStyle w:val="DefaultText"/>
        <w:jc w:val="both"/>
        <w:rPr>
          <w:b/>
          <w:szCs w:val="24"/>
          <w:lang w:val="es-ES"/>
        </w:rPr>
      </w:pPr>
      <w:r w:rsidRPr="00DF34B7">
        <w:rPr>
          <w:b/>
          <w:szCs w:val="24"/>
          <w:lang w:val="es-ES"/>
        </w:rPr>
        <w:t xml:space="preserve">şi </w:t>
      </w:r>
    </w:p>
    <w:p w:rsidR="006977C9" w:rsidRPr="00DF34B7" w:rsidRDefault="00406FD5" w:rsidP="00DF34B7">
      <w:pPr>
        <w:pStyle w:val="DefaultText"/>
        <w:ind w:firstLine="708"/>
        <w:jc w:val="both"/>
        <w:rPr>
          <w:szCs w:val="24"/>
          <w:lang w:val="fr-FR"/>
        </w:rPr>
      </w:pPr>
      <w:r w:rsidRPr="00DF34B7">
        <w:rPr>
          <w:b/>
          <w:i/>
          <w:szCs w:val="24"/>
          <w:u w:val="single"/>
          <w:lang w:val="fr-FR"/>
        </w:rPr>
        <w:t>COMPANIA NATIONALA POSTA ROMANA S.A</w:t>
      </w:r>
      <w:r w:rsidRPr="00DF34B7">
        <w:rPr>
          <w:szCs w:val="24"/>
          <w:lang w:val="fr-FR"/>
        </w:rPr>
        <w:t xml:space="preserve">., cu sediul in B-dul Dacia nr. 140, sector 2, Bucuresti, avand statut juridic de companie nationala,  reprezentata legal prin  - Director General, in calitate de </w:t>
      </w:r>
      <w:r w:rsidRPr="00DF34B7">
        <w:rPr>
          <w:b/>
          <w:szCs w:val="24"/>
          <w:lang w:val="fr-FR"/>
        </w:rPr>
        <w:t>Contractant</w:t>
      </w:r>
      <w:r w:rsidRPr="00DF34B7">
        <w:rPr>
          <w:szCs w:val="24"/>
          <w:lang w:val="fr-FR"/>
        </w:rPr>
        <w:t>, pe de altă parte.</w:t>
      </w:r>
    </w:p>
    <w:p w:rsidR="006977C9" w:rsidRPr="003E2776" w:rsidRDefault="006977C9" w:rsidP="006977C9">
      <w:pPr>
        <w:pStyle w:val="DefaultText"/>
        <w:jc w:val="both"/>
        <w:rPr>
          <w:b/>
          <w:szCs w:val="24"/>
          <w:lang w:val="fr-FR"/>
        </w:rPr>
      </w:pPr>
    </w:p>
    <w:p w:rsidR="006977C9" w:rsidRPr="003E2776" w:rsidRDefault="006977C9" w:rsidP="006977C9">
      <w:pPr>
        <w:pStyle w:val="DefaultText"/>
        <w:jc w:val="both"/>
        <w:rPr>
          <w:b/>
          <w:i/>
          <w:szCs w:val="24"/>
          <w:lang w:val="ro-RO"/>
        </w:rPr>
      </w:pPr>
      <w:r w:rsidRPr="003E2776">
        <w:rPr>
          <w:b/>
          <w:i/>
          <w:szCs w:val="24"/>
          <w:u w:val="single"/>
          <w:lang w:val="es-ES"/>
        </w:rPr>
        <w:t xml:space="preserve">2. Definitii </w:t>
      </w:r>
    </w:p>
    <w:p w:rsidR="006977C9" w:rsidRPr="003E2776" w:rsidRDefault="006977C9" w:rsidP="006977C9">
      <w:pPr>
        <w:pStyle w:val="DefaultText"/>
        <w:jc w:val="both"/>
        <w:rPr>
          <w:szCs w:val="24"/>
        </w:rPr>
      </w:pPr>
      <w:r w:rsidRPr="003E2776">
        <w:rPr>
          <w:szCs w:val="24"/>
        </w:rPr>
        <w:t xml:space="preserve"> În prezentul contract următorii termeni vor fi interpretaţi astfel:</w:t>
      </w:r>
    </w:p>
    <w:p w:rsidR="006977C9" w:rsidRPr="003E2776" w:rsidRDefault="006977C9" w:rsidP="006977C9">
      <w:pPr>
        <w:pStyle w:val="DefaultText"/>
        <w:numPr>
          <w:ilvl w:val="0"/>
          <w:numId w:val="1"/>
        </w:numPr>
        <w:overflowPunct/>
        <w:autoSpaceDE/>
        <w:adjustRightInd/>
        <w:rPr>
          <w:szCs w:val="24"/>
        </w:rPr>
      </w:pPr>
      <w:r w:rsidRPr="003E2776">
        <w:rPr>
          <w:b/>
          <w:i/>
          <w:szCs w:val="24"/>
        </w:rPr>
        <w:t>contract</w:t>
      </w:r>
      <w:r w:rsidRPr="003E2776">
        <w:rPr>
          <w:b/>
          <w:szCs w:val="24"/>
        </w:rPr>
        <w:t xml:space="preserve"> </w:t>
      </w:r>
      <w:r w:rsidRPr="003E2776">
        <w:rPr>
          <w:szCs w:val="24"/>
        </w:rPr>
        <w:t>–  contractual cu titlu oneros,asimilat, potrivit legii, actului  administrative,</w:t>
      </w:r>
    </w:p>
    <w:p w:rsidR="006977C9" w:rsidRPr="003E2776" w:rsidRDefault="006977C9" w:rsidP="006977C9">
      <w:pPr>
        <w:pStyle w:val="DefaultText"/>
        <w:overflowPunct/>
        <w:autoSpaceDE/>
        <w:adjustRightInd/>
        <w:ind w:left="720"/>
        <w:rPr>
          <w:szCs w:val="24"/>
        </w:rPr>
      </w:pPr>
      <w:r w:rsidRPr="003E2776">
        <w:rPr>
          <w:szCs w:val="24"/>
        </w:rPr>
        <w:t xml:space="preserve">incheiat in scris intre unul sau mai multi operatori economicisi una ori mai multe  autoritati contractante ,care are ca obiect executia de lucrari ,furmizare de produse sau prestare de servicii . </w:t>
      </w:r>
    </w:p>
    <w:p w:rsidR="006977C9" w:rsidRPr="003E2776" w:rsidRDefault="006977C9" w:rsidP="006977C9">
      <w:pPr>
        <w:pStyle w:val="DefaultText"/>
        <w:numPr>
          <w:ilvl w:val="0"/>
          <w:numId w:val="1"/>
        </w:numPr>
        <w:overflowPunct/>
        <w:autoSpaceDE/>
        <w:adjustRightInd/>
        <w:jc w:val="both"/>
        <w:rPr>
          <w:szCs w:val="24"/>
        </w:rPr>
      </w:pPr>
      <w:r w:rsidRPr="003E2776">
        <w:rPr>
          <w:b/>
          <w:i/>
          <w:szCs w:val="24"/>
        </w:rPr>
        <w:t xml:space="preserve"> </w:t>
      </w:r>
      <w:r w:rsidRPr="003E2776">
        <w:rPr>
          <w:b/>
          <w:i/>
          <w:color w:val="000000"/>
          <w:szCs w:val="24"/>
        </w:rPr>
        <w:t>Autoritate şi Contractant</w:t>
      </w:r>
      <w:r w:rsidRPr="003E2776">
        <w:rPr>
          <w:color w:val="000000"/>
          <w:szCs w:val="24"/>
        </w:rPr>
        <w:t xml:space="preserve"> - părţile contractante, aşa cum sunt acestea numite în prezentul contract;</w:t>
      </w:r>
    </w:p>
    <w:p w:rsidR="006977C9" w:rsidRPr="003E2776" w:rsidRDefault="006977C9" w:rsidP="006977C9">
      <w:pPr>
        <w:pStyle w:val="DefaultText"/>
        <w:numPr>
          <w:ilvl w:val="0"/>
          <w:numId w:val="1"/>
        </w:numPr>
        <w:overflowPunct/>
        <w:autoSpaceDE/>
        <w:adjustRightInd/>
        <w:jc w:val="both"/>
        <w:rPr>
          <w:szCs w:val="24"/>
        </w:rPr>
      </w:pPr>
      <w:r w:rsidRPr="003E2776">
        <w:rPr>
          <w:b/>
          <w:i/>
          <w:szCs w:val="24"/>
        </w:rPr>
        <w:t>preţul contractului</w:t>
      </w:r>
      <w:r w:rsidRPr="003E2776">
        <w:rPr>
          <w:b/>
          <w:szCs w:val="24"/>
        </w:rPr>
        <w:t xml:space="preserve"> </w:t>
      </w:r>
      <w:r w:rsidRPr="003E2776">
        <w:rPr>
          <w:szCs w:val="24"/>
        </w:rPr>
        <w:t>- preţul plătibil prestatorului de către achizitor, în baza contractului, pentru îndeplinirea integrală şi corespunzătoare a tuturor obligaţiilor asumate prin contract;</w:t>
      </w:r>
    </w:p>
    <w:p w:rsidR="006977C9" w:rsidRPr="003E2776" w:rsidRDefault="006977C9" w:rsidP="006977C9">
      <w:pPr>
        <w:pStyle w:val="DefaultText"/>
        <w:numPr>
          <w:ilvl w:val="0"/>
          <w:numId w:val="1"/>
        </w:numPr>
        <w:overflowPunct/>
        <w:autoSpaceDE/>
        <w:adjustRightInd/>
        <w:jc w:val="both"/>
        <w:rPr>
          <w:szCs w:val="24"/>
          <w:lang w:val="it-IT"/>
        </w:rPr>
      </w:pPr>
      <w:r w:rsidRPr="003E2776">
        <w:rPr>
          <w:b/>
          <w:i/>
          <w:szCs w:val="24"/>
          <w:lang w:val="it-IT"/>
        </w:rPr>
        <w:t>produse</w:t>
      </w:r>
      <w:r w:rsidRPr="003E2776">
        <w:rPr>
          <w:szCs w:val="24"/>
          <w:lang w:val="it-IT"/>
        </w:rPr>
        <w:t xml:space="preserve"> - echipamentele, masinile, utilajele, piesele de schimb si orice alte bunuri cuprinse in anexa/anexele la prezentul contract si pe care prestatorul are obligatia de a le furniza aferent serviciilor prestate conform contractului;</w:t>
      </w:r>
    </w:p>
    <w:p w:rsidR="006977C9" w:rsidRPr="003E2776" w:rsidRDefault="006977C9" w:rsidP="006977C9">
      <w:pPr>
        <w:pStyle w:val="DefaultText"/>
        <w:numPr>
          <w:ilvl w:val="0"/>
          <w:numId w:val="1"/>
        </w:numPr>
        <w:overflowPunct/>
        <w:autoSpaceDE/>
        <w:adjustRightInd/>
        <w:jc w:val="both"/>
        <w:rPr>
          <w:szCs w:val="24"/>
          <w:lang w:val="it-IT"/>
        </w:rPr>
      </w:pPr>
      <w:r w:rsidRPr="003E2776">
        <w:rPr>
          <w:b/>
          <w:i/>
          <w:szCs w:val="24"/>
          <w:lang w:val="it-IT"/>
        </w:rPr>
        <w:t>servicii</w:t>
      </w:r>
      <w:r w:rsidRPr="003E2776">
        <w:rPr>
          <w:i/>
          <w:szCs w:val="24"/>
          <w:lang w:val="it-IT"/>
        </w:rPr>
        <w:t xml:space="preserve"> -</w:t>
      </w:r>
      <w:r w:rsidRPr="003E2776">
        <w:rPr>
          <w:szCs w:val="24"/>
          <w:lang w:val="it-IT"/>
        </w:rPr>
        <w:t xml:space="preserve"> activitati a caror prestare fac obiect al contractului; </w:t>
      </w:r>
    </w:p>
    <w:p w:rsidR="006977C9" w:rsidRPr="003E2776" w:rsidRDefault="006977C9" w:rsidP="006977C9">
      <w:pPr>
        <w:pStyle w:val="DefaultText"/>
        <w:numPr>
          <w:ilvl w:val="0"/>
          <w:numId w:val="1"/>
        </w:numPr>
        <w:overflowPunct/>
        <w:autoSpaceDE/>
        <w:adjustRightInd/>
        <w:jc w:val="both"/>
        <w:rPr>
          <w:szCs w:val="24"/>
          <w:lang w:val="ro-RO"/>
        </w:rPr>
      </w:pPr>
      <w:r w:rsidRPr="003E2776">
        <w:rPr>
          <w:b/>
          <w:i/>
          <w:szCs w:val="24"/>
        </w:rPr>
        <w:t>origine</w:t>
      </w:r>
      <w:r w:rsidRPr="003E2776">
        <w:rPr>
          <w:b/>
          <w:szCs w:val="24"/>
        </w:rPr>
        <w:t xml:space="preserve"> </w:t>
      </w:r>
      <w:r w:rsidRPr="003E2776">
        <w:rPr>
          <w:szCs w:val="24"/>
        </w:rPr>
        <w:t>-</w:t>
      </w:r>
      <w:r w:rsidRPr="003E2776">
        <w:rPr>
          <w:b/>
          <w:szCs w:val="24"/>
        </w:rPr>
        <w:t xml:space="preserve"> </w:t>
      </w:r>
      <w:r w:rsidRPr="003E2776">
        <w:rPr>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furnizarelor poate fi distinctă de naţionalitatea prestatorului.</w:t>
      </w:r>
    </w:p>
    <w:p w:rsidR="006977C9" w:rsidRPr="003E2776" w:rsidRDefault="006977C9" w:rsidP="006977C9">
      <w:pPr>
        <w:pStyle w:val="DefaultText"/>
        <w:numPr>
          <w:ilvl w:val="0"/>
          <w:numId w:val="1"/>
        </w:numPr>
        <w:overflowPunct/>
        <w:autoSpaceDE/>
        <w:adjustRightInd/>
        <w:jc w:val="both"/>
        <w:rPr>
          <w:szCs w:val="24"/>
        </w:rPr>
      </w:pPr>
      <w:r w:rsidRPr="003E2776">
        <w:rPr>
          <w:b/>
          <w:i/>
          <w:szCs w:val="24"/>
        </w:rPr>
        <w:t>destinaţie finală</w:t>
      </w:r>
      <w:r w:rsidRPr="003E2776">
        <w:rPr>
          <w:i/>
          <w:szCs w:val="24"/>
        </w:rPr>
        <w:t xml:space="preserve">  </w:t>
      </w:r>
      <w:r w:rsidRPr="003E2776">
        <w:rPr>
          <w:szCs w:val="24"/>
        </w:rPr>
        <w:t>- locul unde prestatorul are obligaţia de a furniza produsele;</w:t>
      </w:r>
    </w:p>
    <w:p w:rsidR="006977C9" w:rsidRPr="003E2776" w:rsidRDefault="006977C9" w:rsidP="006977C9">
      <w:pPr>
        <w:pStyle w:val="DefaultText"/>
        <w:numPr>
          <w:ilvl w:val="0"/>
          <w:numId w:val="1"/>
        </w:numPr>
        <w:overflowPunct/>
        <w:autoSpaceDE/>
        <w:adjustRightInd/>
        <w:jc w:val="both"/>
        <w:rPr>
          <w:szCs w:val="24"/>
        </w:rPr>
      </w:pPr>
      <w:r w:rsidRPr="003E2776">
        <w:rPr>
          <w:b/>
          <w:i/>
          <w:szCs w:val="24"/>
        </w:rPr>
        <w:t>termenii comerciali</w:t>
      </w:r>
      <w:r w:rsidRPr="003E2776">
        <w:rPr>
          <w:szCs w:val="24"/>
        </w:rPr>
        <w:t xml:space="preserve"> de livrare vor fi interpretaţi conform  INCOTERMS 2000 – Camera Internaţională de Comerţ (CIC).</w:t>
      </w:r>
    </w:p>
    <w:p w:rsidR="006977C9" w:rsidRPr="003E2776" w:rsidRDefault="006977C9" w:rsidP="006977C9">
      <w:pPr>
        <w:pStyle w:val="DefaultText"/>
        <w:numPr>
          <w:ilvl w:val="0"/>
          <w:numId w:val="1"/>
        </w:numPr>
        <w:overflowPunct/>
        <w:autoSpaceDE/>
        <w:adjustRightInd/>
        <w:jc w:val="both"/>
        <w:rPr>
          <w:szCs w:val="24"/>
        </w:rPr>
      </w:pPr>
      <w:r w:rsidRPr="003E2776">
        <w:rPr>
          <w:b/>
          <w:i/>
          <w:szCs w:val="24"/>
        </w:rPr>
        <w:t>forţa majoră</w:t>
      </w:r>
      <w:r w:rsidRPr="003E2776">
        <w:rPr>
          <w:i/>
          <w:szCs w:val="24"/>
        </w:rPr>
        <w:t xml:space="preserve"> </w:t>
      </w:r>
      <w:r w:rsidRPr="003E2776">
        <w:rPr>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fortă majoră un eveniment asemenea celor de mai sus care, fără a crea o imposibilitate de executare, face extrem de costisitoare executarea obligaţiilor uneia din părţi;</w:t>
      </w:r>
    </w:p>
    <w:p w:rsidR="006977C9" w:rsidRPr="003E2776" w:rsidRDefault="006977C9" w:rsidP="006977C9">
      <w:pPr>
        <w:pStyle w:val="DefaultText"/>
        <w:numPr>
          <w:ilvl w:val="0"/>
          <w:numId w:val="1"/>
        </w:numPr>
        <w:overflowPunct/>
        <w:autoSpaceDE/>
        <w:adjustRightInd/>
        <w:jc w:val="both"/>
        <w:rPr>
          <w:szCs w:val="24"/>
        </w:rPr>
      </w:pPr>
      <w:r w:rsidRPr="003E2776">
        <w:rPr>
          <w:b/>
          <w:i/>
          <w:szCs w:val="24"/>
        </w:rPr>
        <w:t>zi</w:t>
      </w:r>
      <w:r w:rsidRPr="003E2776">
        <w:rPr>
          <w:b/>
          <w:szCs w:val="24"/>
        </w:rPr>
        <w:t xml:space="preserve"> </w:t>
      </w:r>
      <w:r w:rsidRPr="003E2776">
        <w:rPr>
          <w:szCs w:val="24"/>
        </w:rPr>
        <w:t xml:space="preserve">- zi calendaristică; </w:t>
      </w:r>
      <w:r w:rsidRPr="003E2776">
        <w:rPr>
          <w:i/>
          <w:szCs w:val="24"/>
        </w:rPr>
        <w:t>an</w:t>
      </w:r>
      <w:r w:rsidRPr="003E2776">
        <w:rPr>
          <w:szCs w:val="24"/>
        </w:rPr>
        <w:t xml:space="preserve"> - 365 de zile.</w:t>
      </w:r>
    </w:p>
    <w:p w:rsidR="006977C9" w:rsidRPr="003E2776" w:rsidRDefault="006977C9" w:rsidP="006977C9">
      <w:pPr>
        <w:pStyle w:val="DefaultText"/>
        <w:jc w:val="both"/>
        <w:rPr>
          <w:i/>
          <w:szCs w:val="24"/>
        </w:rPr>
      </w:pPr>
    </w:p>
    <w:p w:rsidR="006977C9" w:rsidRPr="003E2776" w:rsidRDefault="006977C9" w:rsidP="006977C9">
      <w:pPr>
        <w:pStyle w:val="DefaultText"/>
        <w:jc w:val="both"/>
        <w:rPr>
          <w:i/>
          <w:szCs w:val="24"/>
          <w:u w:val="single"/>
        </w:rPr>
      </w:pPr>
      <w:r w:rsidRPr="003E2776">
        <w:rPr>
          <w:b/>
          <w:i/>
          <w:szCs w:val="24"/>
          <w:u w:val="single"/>
        </w:rPr>
        <w:t>3. Interpretare</w:t>
      </w:r>
    </w:p>
    <w:p w:rsidR="006977C9" w:rsidRPr="003E2776" w:rsidRDefault="006977C9" w:rsidP="006977C9">
      <w:pPr>
        <w:pStyle w:val="DefaultText"/>
        <w:jc w:val="both"/>
        <w:rPr>
          <w:szCs w:val="24"/>
        </w:rPr>
      </w:pPr>
      <w:r w:rsidRPr="003E2776">
        <w:rPr>
          <w:b/>
          <w:szCs w:val="24"/>
        </w:rPr>
        <w:t xml:space="preserve">3.1 </w:t>
      </w:r>
      <w:r w:rsidRPr="003E2776">
        <w:rPr>
          <w:szCs w:val="24"/>
        </w:rPr>
        <w:t>În prezentul contract, cu excepţia unei prevederi contrare, cuvintele la forma singular vor include forma de plural şi vice versa, acolo unde acest lucru este permis de context.</w:t>
      </w:r>
    </w:p>
    <w:p w:rsidR="006977C9" w:rsidRPr="003E2776" w:rsidRDefault="006977C9" w:rsidP="006977C9">
      <w:pPr>
        <w:pStyle w:val="DefaultText"/>
        <w:jc w:val="both"/>
        <w:rPr>
          <w:szCs w:val="24"/>
        </w:rPr>
      </w:pPr>
      <w:r w:rsidRPr="003E2776">
        <w:rPr>
          <w:b/>
          <w:szCs w:val="24"/>
        </w:rPr>
        <w:t xml:space="preserve">3.2 </w:t>
      </w:r>
      <w:r w:rsidRPr="003E2776">
        <w:rPr>
          <w:szCs w:val="24"/>
        </w:rPr>
        <w:t>Termenul “zi”sau “zile” sau orice referire la zile reprezintă zile calendaristice daca nu se specifică în mod diferit.</w:t>
      </w:r>
    </w:p>
    <w:p w:rsidR="006977C9" w:rsidRPr="003E2776" w:rsidRDefault="006977C9" w:rsidP="006977C9">
      <w:pPr>
        <w:pStyle w:val="DefaultText"/>
        <w:jc w:val="center"/>
        <w:rPr>
          <w:b/>
          <w:i/>
          <w:szCs w:val="24"/>
        </w:rPr>
      </w:pPr>
      <w:r w:rsidRPr="003E2776">
        <w:rPr>
          <w:b/>
          <w:i/>
          <w:szCs w:val="24"/>
        </w:rPr>
        <w:t>Clauze obligatorii</w:t>
      </w:r>
    </w:p>
    <w:p w:rsidR="006977C9" w:rsidRPr="003E2776" w:rsidRDefault="006977C9" w:rsidP="006977C9">
      <w:pPr>
        <w:pStyle w:val="DefaultText"/>
        <w:jc w:val="both"/>
        <w:rPr>
          <w:b/>
          <w:i/>
          <w:szCs w:val="24"/>
        </w:rPr>
      </w:pPr>
    </w:p>
    <w:p w:rsidR="006977C9" w:rsidRPr="003E2776" w:rsidRDefault="006977C9" w:rsidP="006977C9">
      <w:pPr>
        <w:pStyle w:val="DefaultText"/>
        <w:jc w:val="both"/>
        <w:rPr>
          <w:i/>
          <w:szCs w:val="24"/>
          <w:u w:val="single"/>
        </w:rPr>
      </w:pPr>
      <w:r w:rsidRPr="003E2776">
        <w:rPr>
          <w:b/>
          <w:i/>
          <w:szCs w:val="24"/>
          <w:u w:val="single"/>
        </w:rPr>
        <w:t xml:space="preserve">4. Obiectul principal al contractului  </w:t>
      </w:r>
    </w:p>
    <w:p w:rsidR="006977C9" w:rsidRPr="003E2776" w:rsidRDefault="006977C9" w:rsidP="006977C9">
      <w:pPr>
        <w:pStyle w:val="DefaultText"/>
        <w:jc w:val="both"/>
        <w:rPr>
          <w:szCs w:val="24"/>
        </w:rPr>
      </w:pPr>
      <w:r w:rsidRPr="003E2776">
        <w:rPr>
          <w:szCs w:val="24"/>
        </w:rPr>
        <w:t>4.1 – Contractantul se obligă să presteze servicii de po</w:t>
      </w:r>
      <w:r w:rsidRPr="003E2776">
        <w:rPr>
          <w:szCs w:val="24"/>
          <w:lang w:val="ro-RO"/>
        </w:rPr>
        <w:t>ştă şi curierat</w:t>
      </w:r>
      <w:r w:rsidRPr="003E2776">
        <w:rPr>
          <w:szCs w:val="24"/>
        </w:rPr>
        <w:t>,</w:t>
      </w:r>
      <w:r w:rsidRPr="003E2776">
        <w:rPr>
          <w:b/>
          <w:i/>
          <w:szCs w:val="24"/>
        </w:rPr>
        <w:t xml:space="preserve"> </w:t>
      </w:r>
      <w:r w:rsidRPr="003E2776">
        <w:rPr>
          <w:szCs w:val="24"/>
        </w:rPr>
        <w:t>în conformitate cu specificaţiile caietului de sarcini, oferta tehnica si oferta financiara anexate la contract.</w:t>
      </w:r>
    </w:p>
    <w:p w:rsidR="006977C9" w:rsidRPr="003E2776" w:rsidRDefault="006977C9" w:rsidP="006977C9">
      <w:pPr>
        <w:pStyle w:val="DefaultText"/>
        <w:jc w:val="both"/>
        <w:rPr>
          <w:szCs w:val="24"/>
        </w:rPr>
      </w:pPr>
      <w:r w:rsidRPr="003E2776">
        <w:rPr>
          <w:szCs w:val="24"/>
        </w:rPr>
        <w:t xml:space="preserve">4.2  - Autoritatea  se obligă să achiziţioneze, respectiv să cumpere şi să plătească preţul convenit în prezentul contract. </w:t>
      </w:r>
    </w:p>
    <w:p w:rsidR="006977C9" w:rsidRPr="003E2776" w:rsidRDefault="006977C9" w:rsidP="006977C9">
      <w:pPr>
        <w:pStyle w:val="DefaultText"/>
        <w:jc w:val="both"/>
        <w:rPr>
          <w:szCs w:val="24"/>
        </w:rPr>
      </w:pPr>
    </w:p>
    <w:p w:rsidR="006977C9" w:rsidRPr="003E2776" w:rsidRDefault="006977C9" w:rsidP="006977C9">
      <w:pPr>
        <w:pStyle w:val="DefaultText"/>
        <w:jc w:val="both"/>
        <w:rPr>
          <w:b/>
          <w:i/>
          <w:szCs w:val="24"/>
          <w:u w:val="single"/>
        </w:rPr>
      </w:pPr>
      <w:r w:rsidRPr="003E2776">
        <w:rPr>
          <w:b/>
          <w:i/>
          <w:szCs w:val="24"/>
          <w:u w:val="single"/>
        </w:rPr>
        <w:t>5. Preţul contractului</w:t>
      </w:r>
    </w:p>
    <w:p w:rsidR="008453BA" w:rsidRPr="003E2776" w:rsidRDefault="006977C9" w:rsidP="008453BA">
      <w:pPr>
        <w:pStyle w:val="DefaultText"/>
        <w:jc w:val="both"/>
        <w:rPr>
          <w:szCs w:val="24"/>
        </w:rPr>
      </w:pPr>
      <w:r w:rsidRPr="003E2776">
        <w:rPr>
          <w:szCs w:val="24"/>
        </w:rPr>
        <w:t>5.1-</w:t>
      </w:r>
      <w:r w:rsidR="008453BA" w:rsidRPr="003E2776">
        <w:rPr>
          <w:szCs w:val="24"/>
        </w:rPr>
        <w:t xml:space="preserve"> Preţul convenit pentru indeplinirea contractului, platibil contractantului de catre autoritate,  este de </w:t>
      </w:r>
      <w:r w:rsidR="008453BA" w:rsidRPr="003E2776">
        <w:rPr>
          <w:b/>
          <w:szCs w:val="24"/>
        </w:rPr>
        <w:t>170.000</w:t>
      </w:r>
      <w:r w:rsidR="008453BA" w:rsidRPr="003E2776">
        <w:rPr>
          <w:szCs w:val="24"/>
        </w:rPr>
        <w:t xml:space="preserve"> Lei, la care se adauga TVA  precizat </w:t>
      </w:r>
      <w:r w:rsidR="008453BA" w:rsidRPr="003E2776">
        <w:rPr>
          <w:szCs w:val="24"/>
          <w:lang w:val="ro-RO"/>
        </w:rPr>
        <w:t>în propunerea financiară, parte integrantă din prezentul contract.</w:t>
      </w:r>
    </w:p>
    <w:p w:rsidR="008453BA" w:rsidRPr="003E2776" w:rsidRDefault="008453BA" w:rsidP="008453BA">
      <w:pPr>
        <w:overflowPunct w:val="0"/>
        <w:autoSpaceDE w:val="0"/>
        <w:autoSpaceDN w:val="0"/>
        <w:adjustRightInd w:val="0"/>
        <w:jc w:val="both"/>
        <w:textAlignment w:val="baseline"/>
        <w:rPr>
          <w:lang w:val="en-US" w:eastAsia="en-US"/>
        </w:rPr>
      </w:pPr>
      <w:r w:rsidRPr="003E2776">
        <w:rPr>
          <w:lang w:val="en-US" w:eastAsia="en-US"/>
        </w:rPr>
        <w:t>Plata taxei pe valoare adaugata se va face la cota TVA prevazuta de legislatia in vigoare la data emiterii facturii.</w:t>
      </w:r>
    </w:p>
    <w:p w:rsidR="006977C9" w:rsidRPr="003E2776" w:rsidRDefault="006977C9" w:rsidP="008453BA">
      <w:pPr>
        <w:pStyle w:val="DefaultText"/>
        <w:jc w:val="both"/>
        <w:rPr>
          <w:szCs w:val="24"/>
        </w:rPr>
      </w:pPr>
      <w:r w:rsidRPr="003E2776">
        <w:rPr>
          <w:szCs w:val="24"/>
          <w:lang w:val="ro-RO"/>
        </w:rPr>
        <w:t xml:space="preserve">                                   </w:t>
      </w:r>
    </w:p>
    <w:p w:rsidR="006977C9" w:rsidRPr="003E2776" w:rsidRDefault="006977C9" w:rsidP="006977C9">
      <w:pPr>
        <w:pStyle w:val="DefaultText"/>
        <w:jc w:val="both"/>
        <w:rPr>
          <w:b/>
          <w:i/>
          <w:szCs w:val="24"/>
          <w:u w:val="single"/>
        </w:rPr>
      </w:pPr>
      <w:r w:rsidRPr="003E2776">
        <w:rPr>
          <w:b/>
          <w:i/>
          <w:szCs w:val="24"/>
          <w:u w:val="single"/>
        </w:rPr>
        <w:t>6. Durata contractului</w:t>
      </w:r>
    </w:p>
    <w:p w:rsidR="006977C9" w:rsidRPr="003E2776" w:rsidRDefault="006977C9" w:rsidP="006977C9">
      <w:pPr>
        <w:pStyle w:val="DefaultText2"/>
        <w:jc w:val="both"/>
        <w:rPr>
          <w:color w:val="FF0000"/>
        </w:rPr>
      </w:pPr>
      <w:r w:rsidRPr="003E2776">
        <w:t>6.1 – Durata prezentului contract este de</w:t>
      </w:r>
      <w:r w:rsidRPr="003E2776">
        <w:rPr>
          <w:b/>
          <w:i/>
        </w:rPr>
        <w:t xml:space="preserve"> 12 luni incepand cu data semnarii contractului de către ambele părţi.</w:t>
      </w:r>
    </w:p>
    <w:p w:rsidR="006977C9" w:rsidRPr="003E2776" w:rsidRDefault="006977C9" w:rsidP="006977C9">
      <w:pPr>
        <w:pStyle w:val="DefaultText"/>
        <w:jc w:val="both"/>
        <w:rPr>
          <w:b/>
          <w:szCs w:val="24"/>
        </w:rPr>
      </w:pPr>
    </w:p>
    <w:p w:rsidR="006977C9" w:rsidRPr="003E2776" w:rsidRDefault="006977C9" w:rsidP="006977C9">
      <w:pPr>
        <w:pStyle w:val="DefaultText"/>
        <w:jc w:val="both"/>
        <w:rPr>
          <w:i/>
          <w:szCs w:val="24"/>
          <w:u w:val="single"/>
        </w:rPr>
      </w:pPr>
      <w:r w:rsidRPr="003E2776">
        <w:rPr>
          <w:b/>
          <w:i/>
          <w:szCs w:val="24"/>
          <w:u w:val="single"/>
        </w:rPr>
        <w:t>7. Executarea contractului</w:t>
      </w:r>
    </w:p>
    <w:p w:rsidR="006977C9" w:rsidRPr="003E2776" w:rsidRDefault="006977C9" w:rsidP="006977C9">
      <w:pPr>
        <w:pStyle w:val="DefaultText"/>
        <w:jc w:val="both"/>
        <w:rPr>
          <w:i/>
          <w:szCs w:val="24"/>
        </w:rPr>
      </w:pPr>
      <w:r w:rsidRPr="003E2776">
        <w:rPr>
          <w:szCs w:val="24"/>
        </w:rPr>
        <w:t>7.1 – Executarea contractului începe la data semnării lui de către ambele părţi .</w:t>
      </w:r>
    </w:p>
    <w:p w:rsidR="006977C9" w:rsidRPr="003E2776" w:rsidRDefault="006977C9" w:rsidP="006977C9">
      <w:pPr>
        <w:pStyle w:val="DefaultText"/>
        <w:jc w:val="both"/>
        <w:rPr>
          <w:b/>
          <w:szCs w:val="24"/>
        </w:rPr>
      </w:pPr>
    </w:p>
    <w:p w:rsidR="006977C9" w:rsidRPr="003E2776" w:rsidRDefault="006977C9" w:rsidP="006977C9">
      <w:pPr>
        <w:pStyle w:val="DefaultText"/>
        <w:jc w:val="both"/>
        <w:rPr>
          <w:b/>
          <w:i/>
          <w:szCs w:val="24"/>
          <w:u w:val="single"/>
        </w:rPr>
      </w:pPr>
      <w:r w:rsidRPr="003E2776">
        <w:rPr>
          <w:b/>
          <w:i/>
          <w:szCs w:val="24"/>
          <w:u w:val="single"/>
        </w:rPr>
        <w:t>8. Documentele contractului</w:t>
      </w:r>
    </w:p>
    <w:p w:rsidR="006977C9" w:rsidRPr="003E2776" w:rsidRDefault="006977C9" w:rsidP="006977C9">
      <w:pPr>
        <w:pStyle w:val="DefaultText1"/>
        <w:jc w:val="both"/>
        <w:rPr>
          <w:rFonts w:ascii="Times New Roman" w:hAnsi="Times New Roman" w:cs="Times New Roman"/>
          <w:szCs w:val="24"/>
          <w:lang w:val="ro-RO"/>
        </w:rPr>
      </w:pPr>
      <w:r w:rsidRPr="003E2776">
        <w:rPr>
          <w:rFonts w:ascii="Times New Roman" w:hAnsi="Times New Roman" w:cs="Times New Roman"/>
          <w:szCs w:val="24"/>
          <w:lang w:val="ro-RO"/>
        </w:rPr>
        <w:t>8.1  - Documentele contractului sunt:</w:t>
      </w:r>
    </w:p>
    <w:p w:rsidR="008453BA" w:rsidRPr="003E2776" w:rsidRDefault="006977C9" w:rsidP="008453BA">
      <w:pPr>
        <w:pStyle w:val="DefaultText1"/>
        <w:rPr>
          <w:rFonts w:ascii="Times New Roman" w:hAnsi="Times New Roman" w:cs="Times New Roman"/>
          <w:i/>
          <w:szCs w:val="24"/>
          <w:lang w:val="ro-RO"/>
        </w:rPr>
      </w:pPr>
      <w:r w:rsidRPr="003E2776">
        <w:rPr>
          <w:rFonts w:ascii="Times New Roman" w:hAnsi="Times New Roman" w:cs="Times New Roman"/>
          <w:i/>
          <w:szCs w:val="24"/>
          <w:lang w:val="ro-RO"/>
        </w:rPr>
        <w:tab/>
      </w:r>
      <w:r w:rsidR="008453BA" w:rsidRPr="003E2776">
        <w:rPr>
          <w:rFonts w:ascii="Times New Roman" w:hAnsi="Times New Roman" w:cs="Times New Roman"/>
          <w:i/>
          <w:szCs w:val="24"/>
          <w:lang w:val="ro-RO"/>
        </w:rPr>
        <w:t>- caietul de sarcini(Anexa 1)</w:t>
      </w:r>
    </w:p>
    <w:p w:rsidR="008453BA" w:rsidRPr="003E2776" w:rsidRDefault="008453BA" w:rsidP="008453BA">
      <w:pPr>
        <w:pStyle w:val="DefaultText1"/>
        <w:rPr>
          <w:rFonts w:ascii="Times New Roman" w:hAnsi="Times New Roman" w:cs="Times New Roman"/>
          <w:i/>
          <w:szCs w:val="24"/>
          <w:lang w:val="ro-RO"/>
        </w:rPr>
      </w:pPr>
      <w:r w:rsidRPr="003E2776">
        <w:rPr>
          <w:rFonts w:ascii="Times New Roman" w:hAnsi="Times New Roman" w:cs="Times New Roman"/>
          <w:i/>
          <w:szCs w:val="24"/>
          <w:lang w:val="ro-RO"/>
        </w:rPr>
        <w:tab/>
        <w:t>- propunerea tehnică(Anexa 2)</w:t>
      </w:r>
    </w:p>
    <w:p w:rsidR="008453BA" w:rsidRPr="003E2776" w:rsidRDefault="008453BA" w:rsidP="008453BA">
      <w:pPr>
        <w:pStyle w:val="DefaultText1"/>
        <w:rPr>
          <w:rFonts w:ascii="Times New Roman" w:hAnsi="Times New Roman" w:cs="Times New Roman"/>
          <w:i/>
          <w:szCs w:val="24"/>
          <w:lang w:val="ro-RO"/>
        </w:rPr>
      </w:pPr>
      <w:r w:rsidRPr="003E2776">
        <w:rPr>
          <w:rFonts w:ascii="Times New Roman" w:hAnsi="Times New Roman" w:cs="Times New Roman"/>
          <w:i/>
          <w:szCs w:val="24"/>
          <w:lang w:val="ro-RO"/>
        </w:rPr>
        <w:t xml:space="preserve">           -  propunerea financiară (Anexa 3)</w:t>
      </w:r>
    </w:p>
    <w:p w:rsidR="008453BA" w:rsidRPr="003E2776" w:rsidRDefault="008453BA" w:rsidP="008453BA">
      <w:pPr>
        <w:pStyle w:val="DefaultText1"/>
        <w:rPr>
          <w:rFonts w:ascii="Times New Roman" w:hAnsi="Times New Roman" w:cs="Times New Roman"/>
          <w:i/>
          <w:szCs w:val="24"/>
          <w:lang w:val="ro-RO"/>
        </w:rPr>
      </w:pPr>
      <w:r w:rsidRPr="003E2776">
        <w:rPr>
          <w:rFonts w:ascii="Times New Roman" w:hAnsi="Times New Roman" w:cs="Times New Roman"/>
          <w:i/>
          <w:szCs w:val="24"/>
          <w:lang w:val="ro-RO"/>
        </w:rPr>
        <w:tab/>
        <w:t>- garantia de buna executie(Anexa 4), conform art. 12.1 din prezentul contract</w:t>
      </w:r>
    </w:p>
    <w:p w:rsidR="006977C9" w:rsidRPr="00DF34B7" w:rsidRDefault="008453BA" w:rsidP="008453BA">
      <w:pPr>
        <w:pStyle w:val="DefaultText1"/>
        <w:rPr>
          <w:rFonts w:ascii="Times New Roman" w:hAnsi="Times New Roman" w:cs="Times New Roman"/>
          <w:szCs w:val="24"/>
          <w:lang w:val="ro-RO"/>
        </w:rPr>
      </w:pPr>
      <w:r w:rsidRPr="003E2776">
        <w:rPr>
          <w:rFonts w:ascii="Times New Roman" w:hAnsi="Times New Roman" w:cs="Times New Roman"/>
          <w:i/>
          <w:szCs w:val="24"/>
          <w:lang w:val="ro-RO"/>
        </w:rPr>
        <w:tab/>
      </w:r>
      <w:r w:rsidR="006977C9" w:rsidRPr="003E2776">
        <w:rPr>
          <w:rFonts w:ascii="Times New Roman" w:hAnsi="Times New Roman" w:cs="Times New Roman"/>
          <w:szCs w:val="24"/>
          <w:lang w:val="ro-RO"/>
        </w:rPr>
        <w:t xml:space="preserve">     </w:t>
      </w:r>
    </w:p>
    <w:p w:rsidR="006977C9" w:rsidRPr="00DF34B7" w:rsidRDefault="006977C9" w:rsidP="006977C9">
      <w:pPr>
        <w:pStyle w:val="DefaultText"/>
        <w:jc w:val="both"/>
        <w:rPr>
          <w:b/>
          <w:i/>
          <w:szCs w:val="24"/>
          <w:u w:val="single"/>
          <w:lang w:val="ro-RO"/>
        </w:rPr>
      </w:pPr>
      <w:r w:rsidRPr="003E2776">
        <w:rPr>
          <w:b/>
          <w:i/>
          <w:szCs w:val="24"/>
          <w:u w:val="single"/>
        </w:rPr>
        <w:t xml:space="preserve">9.  </w:t>
      </w:r>
      <w:r w:rsidRPr="00DF34B7">
        <w:rPr>
          <w:b/>
          <w:i/>
          <w:szCs w:val="24"/>
          <w:u w:val="single"/>
        </w:rPr>
        <w:t>Obligaţiile principale ale Contractantului</w:t>
      </w:r>
    </w:p>
    <w:p w:rsidR="006977C9" w:rsidRPr="00DF34B7" w:rsidRDefault="006977C9" w:rsidP="006977C9">
      <w:pPr>
        <w:pStyle w:val="DefaultText"/>
        <w:jc w:val="both"/>
        <w:rPr>
          <w:b/>
          <w:szCs w:val="24"/>
        </w:rPr>
      </w:pPr>
      <w:r w:rsidRPr="00DF34B7">
        <w:rPr>
          <w:szCs w:val="24"/>
        </w:rPr>
        <w:t>9.1- Contractantul se obligă să presteze serviciile la standardele şi sau performanţele prezentate în caietul de sarcini, respectiv propunerea tehnică</w:t>
      </w:r>
      <w:r w:rsidRPr="00DF34B7">
        <w:rPr>
          <w:b/>
          <w:szCs w:val="24"/>
        </w:rPr>
        <w:t xml:space="preserve">. </w:t>
      </w:r>
    </w:p>
    <w:p w:rsidR="006977C9" w:rsidRPr="00DF34B7" w:rsidRDefault="006977C9" w:rsidP="006977C9">
      <w:pPr>
        <w:pStyle w:val="DefaultText"/>
        <w:jc w:val="both"/>
        <w:rPr>
          <w:szCs w:val="24"/>
        </w:rPr>
      </w:pPr>
      <w:r w:rsidRPr="00DF34B7">
        <w:rPr>
          <w:szCs w:val="24"/>
        </w:rPr>
        <w:t>9.2. Contractantul se obligă să livreze produsul în termenul solicitat, conform ofertei tehnice prezentate şi agreate de achizitor.</w:t>
      </w:r>
    </w:p>
    <w:p w:rsidR="006977C9" w:rsidRPr="00DF34B7" w:rsidRDefault="006977C9" w:rsidP="006977C9">
      <w:pPr>
        <w:pStyle w:val="DefaultText"/>
        <w:jc w:val="both"/>
        <w:rPr>
          <w:b/>
          <w:szCs w:val="24"/>
        </w:rPr>
      </w:pPr>
      <w:r w:rsidRPr="00DF34B7">
        <w:rPr>
          <w:szCs w:val="24"/>
        </w:rPr>
        <w:t>9.3 – Contractantulse obliga să despăgubească autoritatea contractanta  împotriva oricăror:</w:t>
      </w:r>
    </w:p>
    <w:p w:rsidR="006977C9" w:rsidRPr="00DF34B7" w:rsidRDefault="006977C9" w:rsidP="006977C9">
      <w:pPr>
        <w:pStyle w:val="DefaultText"/>
        <w:numPr>
          <w:ilvl w:val="7"/>
          <w:numId w:val="2"/>
        </w:numPr>
        <w:overflowPunct/>
        <w:autoSpaceDE/>
        <w:adjustRightInd/>
        <w:jc w:val="both"/>
        <w:rPr>
          <w:szCs w:val="24"/>
        </w:rPr>
      </w:pPr>
      <w:r w:rsidRPr="00DF34B7">
        <w:rPr>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6977C9" w:rsidRPr="00DF34B7" w:rsidRDefault="006977C9" w:rsidP="00DF34B7">
      <w:pPr>
        <w:pStyle w:val="DefaultText"/>
        <w:numPr>
          <w:ilvl w:val="7"/>
          <w:numId w:val="2"/>
        </w:numPr>
        <w:overflowPunct/>
        <w:autoSpaceDE/>
        <w:adjustRightInd/>
        <w:jc w:val="both"/>
        <w:rPr>
          <w:szCs w:val="24"/>
        </w:rPr>
      </w:pPr>
      <w:r w:rsidRPr="00DF34B7">
        <w:rPr>
          <w:szCs w:val="24"/>
        </w:rPr>
        <w:t>Contractantul raspunde pentru prestarea serviciilor postale conform O.U.G nr. 13/2013 privind serviciile postale, asa cum a fost aprobata prin Legea nr. 187/2013, potrivit Deciziei ANCOM nr. 1158/2013 privind desemnarea furnizorului de serviciu universal in domeniul serviciilor postale.”</w:t>
      </w:r>
    </w:p>
    <w:p w:rsidR="006977C9" w:rsidRPr="003E2776" w:rsidRDefault="006977C9" w:rsidP="006977C9">
      <w:pPr>
        <w:pStyle w:val="DefaultText"/>
        <w:overflowPunct/>
        <w:autoSpaceDE/>
        <w:adjustRightInd/>
        <w:ind w:left="1209"/>
        <w:jc w:val="both"/>
        <w:rPr>
          <w:szCs w:val="24"/>
        </w:rPr>
      </w:pPr>
    </w:p>
    <w:p w:rsidR="006977C9" w:rsidRPr="003E2776" w:rsidRDefault="006977C9" w:rsidP="006977C9">
      <w:pPr>
        <w:pStyle w:val="DefaultText"/>
        <w:overflowPunct/>
        <w:autoSpaceDE/>
        <w:adjustRightInd/>
        <w:jc w:val="both"/>
        <w:rPr>
          <w:szCs w:val="24"/>
        </w:rPr>
      </w:pPr>
      <w:r w:rsidRPr="003E2776">
        <w:rPr>
          <w:szCs w:val="24"/>
        </w:rPr>
        <w:t>9.4 – Contractantul  va pune la dispoziţia autoritati contractante  cu titlu gratuit, toate formularele tip, preti</w:t>
      </w:r>
      <w:r w:rsidRPr="003E2776">
        <w:rPr>
          <w:szCs w:val="24"/>
          <w:lang w:val="ro-RO"/>
        </w:rPr>
        <w:t>părite,</w:t>
      </w:r>
      <w:r w:rsidRPr="003E2776">
        <w:rPr>
          <w:szCs w:val="24"/>
        </w:rPr>
        <w:t xml:space="preserve"> necesare şi prevăzute în oferta tehnică,  în cantitatea necesară pentru desfăşurarea în bune condiţii a activităţii de poştă şi curierat.</w:t>
      </w:r>
    </w:p>
    <w:p w:rsidR="006977C9" w:rsidRPr="003E2776" w:rsidRDefault="006977C9" w:rsidP="006977C9">
      <w:pPr>
        <w:pStyle w:val="DefaultText"/>
        <w:overflowPunct/>
        <w:autoSpaceDE/>
        <w:adjustRightInd/>
        <w:jc w:val="both"/>
        <w:rPr>
          <w:szCs w:val="24"/>
        </w:rPr>
      </w:pPr>
      <w:r w:rsidRPr="003E2776">
        <w:rPr>
          <w:szCs w:val="24"/>
        </w:rPr>
        <w:lastRenderedPageBreak/>
        <w:t>9.5 –  Contractantul  se obliga sa acorde francarea trimiterilor de corespondenta,ce fac obiectul contractului, in sistem TP, prin Sucursala Fabrica de Timbre, acordandu-i-se Achizitorului pe perioada contractului nr.TP 103/P/4056/2008.</w:t>
      </w:r>
    </w:p>
    <w:p w:rsidR="008453BA" w:rsidRPr="003E2776" w:rsidRDefault="006977C9" w:rsidP="008453BA">
      <w:pPr>
        <w:pStyle w:val="DefaultText"/>
        <w:overflowPunct/>
        <w:autoSpaceDE/>
        <w:adjustRightInd/>
        <w:jc w:val="both"/>
        <w:rPr>
          <w:szCs w:val="24"/>
          <w:lang w:val="ro-RO" w:eastAsia="ro-RO"/>
        </w:rPr>
      </w:pPr>
      <w:r w:rsidRPr="003E2776">
        <w:rPr>
          <w:szCs w:val="24"/>
        </w:rPr>
        <w:t xml:space="preserve"> 9.6- </w:t>
      </w:r>
      <w:r w:rsidR="008453BA" w:rsidRPr="003E2776">
        <w:rPr>
          <w:szCs w:val="24"/>
        </w:rPr>
        <w:t>Preluarea trimiterilor de corespondenta se efectuează</w:t>
      </w:r>
      <w:r w:rsidR="008453BA" w:rsidRPr="003E2776">
        <w:rPr>
          <w:szCs w:val="24"/>
          <w:lang w:val="it-IT" w:eastAsia="ar-SA"/>
        </w:rPr>
        <w:t xml:space="preserve"> </w:t>
      </w:r>
      <w:r w:rsidR="008453BA" w:rsidRPr="003E2776">
        <w:rPr>
          <w:szCs w:val="24"/>
        </w:rPr>
        <w:t>zilnic de catre prestator</w:t>
      </w:r>
      <w:r w:rsidR="008453BA" w:rsidRPr="003E2776">
        <w:rPr>
          <w:szCs w:val="24"/>
          <w:lang w:val="it-IT" w:eastAsia="ar-SA"/>
        </w:rPr>
        <w:t xml:space="preserve"> </w:t>
      </w:r>
      <w:r w:rsidR="008453BA" w:rsidRPr="003E2776">
        <w:rPr>
          <w:szCs w:val="24"/>
        </w:rPr>
        <w:t>de la sediul autoritatii contractante din str.Chiristigiilor nr.11-13 Sector 2,</w:t>
      </w:r>
      <w:r w:rsidR="008453BA" w:rsidRPr="003E2776">
        <w:rPr>
          <w:szCs w:val="24"/>
          <w:lang w:val="ro-RO" w:eastAsia="ro-RO"/>
        </w:rPr>
        <w:t>de luni până joi, la ora 15:30 şi vineri la ora</w:t>
      </w:r>
      <w:r w:rsidR="008453BA" w:rsidRPr="003E2776">
        <w:rPr>
          <w:szCs w:val="24"/>
          <w:lang w:eastAsia="ro-RO"/>
        </w:rPr>
        <w:t xml:space="preserve"> 12:30. </w:t>
      </w:r>
      <w:r w:rsidR="008453BA" w:rsidRPr="003E2776">
        <w:rPr>
          <w:szCs w:val="24"/>
          <w:lang w:val="ro-RO" w:eastAsia="ro-RO"/>
        </w:rPr>
        <w:t>În situația în care achizitorul nu are corespondență de expediat în ziua planificată, va comunica telefonic acest aspect prestatorului, cu 24 ore înainte, pentru a elimina deplasarea inutilă a acestuia.</w:t>
      </w:r>
    </w:p>
    <w:p w:rsidR="008453BA" w:rsidRPr="003E2776" w:rsidRDefault="006977C9" w:rsidP="008453BA">
      <w:pPr>
        <w:pStyle w:val="DefaultText"/>
        <w:overflowPunct/>
        <w:autoSpaceDE/>
        <w:adjustRightInd/>
        <w:jc w:val="both"/>
        <w:rPr>
          <w:szCs w:val="24"/>
        </w:rPr>
      </w:pPr>
      <w:r w:rsidRPr="003E2776">
        <w:rPr>
          <w:szCs w:val="24"/>
        </w:rPr>
        <w:t xml:space="preserve"> 9.7 – </w:t>
      </w:r>
      <w:r w:rsidR="008453BA" w:rsidRPr="003E2776">
        <w:rPr>
          <w:szCs w:val="24"/>
        </w:rPr>
        <w:t xml:space="preserve">Preluarea trimiterilor de curierat rapid si international prin curse postale de la sediul autoritatii contractante din str.Chiristigiilor nr.11-13 Sector 2,Bucuresti se va efectua in urma apelului telefonic la nr.telefon 021.200.7562. sau prin e-mail la adresa </w:t>
      </w:r>
      <w:r w:rsidR="008453BA" w:rsidRPr="003E2776">
        <w:rPr>
          <w:color w:val="FFFFFF" w:themeColor="background1"/>
          <w:szCs w:val="24"/>
        </w:rPr>
        <w:t>lucian.siposi</w:t>
      </w:r>
      <w:hyperlink r:id="rId8" w:history="1">
        <w:r w:rsidR="008453BA" w:rsidRPr="003E2776">
          <w:rPr>
            <w:rStyle w:val="Hyperlink"/>
            <w:i/>
            <w:color w:val="FFFFFF" w:themeColor="background1"/>
            <w:szCs w:val="24"/>
          </w:rPr>
          <w:t>@posta-romana.ro</w:t>
        </w:r>
      </w:hyperlink>
      <w:r w:rsidR="008453BA" w:rsidRPr="003E2776">
        <w:rPr>
          <w:szCs w:val="24"/>
        </w:rPr>
        <w:t xml:space="preserve"> persoana de contact</w:t>
      </w:r>
      <w:r w:rsidR="008453BA" w:rsidRPr="003E2776">
        <w:rPr>
          <w:color w:val="FFFFFF" w:themeColor="background1"/>
          <w:szCs w:val="24"/>
        </w:rPr>
        <w:t>: Lucian Siposi</w:t>
      </w:r>
      <w:r w:rsidR="008453BA" w:rsidRPr="003E2776">
        <w:rPr>
          <w:szCs w:val="24"/>
          <w:lang w:eastAsia="ar-SA"/>
        </w:rPr>
        <w:t xml:space="preserve">, </w:t>
      </w:r>
      <w:r w:rsidR="008453BA" w:rsidRPr="003E2776">
        <w:rPr>
          <w:szCs w:val="24"/>
        </w:rPr>
        <w:t>cu ajutorul mijloacelor auto din dotarea prestatorului.</w:t>
      </w:r>
    </w:p>
    <w:p w:rsidR="006977C9" w:rsidRPr="003E2776" w:rsidRDefault="006977C9" w:rsidP="008453BA">
      <w:pPr>
        <w:pStyle w:val="DefaultText"/>
        <w:overflowPunct/>
        <w:autoSpaceDE/>
        <w:adjustRightInd/>
        <w:jc w:val="both"/>
        <w:rPr>
          <w:szCs w:val="24"/>
        </w:rPr>
      </w:pPr>
      <w:r w:rsidRPr="003E2776">
        <w:rPr>
          <w:szCs w:val="24"/>
        </w:rPr>
        <w:t>9.8- Contractantul va emite factura pentru plata contravalorii serviciilor de poşta şi de curierat în perioada anterioară datei emiterii facturii fiscale astfel:</w:t>
      </w:r>
    </w:p>
    <w:p w:rsidR="006977C9" w:rsidRPr="003E2776" w:rsidRDefault="006977C9" w:rsidP="006977C9">
      <w:pPr>
        <w:pStyle w:val="DefaultText"/>
        <w:jc w:val="both"/>
        <w:rPr>
          <w:szCs w:val="24"/>
          <w:lang w:val="ro-RO"/>
        </w:rPr>
      </w:pPr>
      <w:r w:rsidRPr="003E2776">
        <w:rPr>
          <w:szCs w:val="24"/>
        </w:rPr>
        <w:t xml:space="preserve">       - </w:t>
      </w:r>
      <w:r w:rsidRPr="003E2776">
        <w:rPr>
          <w:szCs w:val="24"/>
          <w:lang w:val="ro-RO"/>
        </w:rPr>
        <w:t>pentru serviciile prestate în perioada 1</w:t>
      </w:r>
      <w:r w:rsidRPr="003E2776">
        <w:rPr>
          <w:szCs w:val="24"/>
        </w:rPr>
        <w:t>-</w:t>
      </w:r>
      <w:smartTag w:uri="urn:schemas-microsoft-com:office:smarttags" w:element="metricconverter">
        <w:smartTagPr>
          <w:attr w:name="ProductID" w:val="15 a"/>
        </w:smartTagPr>
        <w:r w:rsidRPr="003E2776">
          <w:rPr>
            <w:szCs w:val="24"/>
          </w:rPr>
          <w:t xml:space="preserve">15 </w:t>
        </w:r>
        <w:r w:rsidRPr="003E2776">
          <w:rPr>
            <w:szCs w:val="24"/>
            <w:lang w:val="ro-RO"/>
          </w:rPr>
          <w:t>a</w:t>
        </w:r>
      </w:smartTag>
      <w:r w:rsidRPr="003E2776">
        <w:rPr>
          <w:szCs w:val="24"/>
          <w:lang w:val="ro-RO"/>
        </w:rPr>
        <w:t xml:space="preserve"> lunii curente, factura se va emite în data de </w:t>
      </w:r>
      <w:smartTag w:uri="urn:schemas-microsoft-com:office:smarttags" w:element="metricconverter">
        <w:smartTagPr>
          <w:attr w:name="ProductID" w:val="17 a"/>
        </w:smartTagPr>
        <w:r w:rsidRPr="003E2776">
          <w:rPr>
            <w:szCs w:val="24"/>
            <w:lang w:val="ro-RO"/>
          </w:rPr>
          <w:t>17 a</w:t>
        </w:r>
      </w:smartTag>
      <w:r w:rsidRPr="003E2776">
        <w:rPr>
          <w:szCs w:val="24"/>
          <w:lang w:val="ro-RO"/>
        </w:rPr>
        <w:t xml:space="preserve"> lunii curente;</w:t>
      </w:r>
    </w:p>
    <w:p w:rsidR="006977C9" w:rsidRPr="003E2776" w:rsidRDefault="006977C9" w:rsidP="006977C9">
      <w:pPr>
        <w:pStyle w:val="DefaultText"/>
        <w:jc w:val="both"/>
        <w:rPr>
          <w:szCs w:val="24"/>
          <w:lang w:val="ro-RO"/>
        </w:rPr>
      </w:pPr>
      <w:r w:rsidRPr="003E2776">
        <w:rPr>
          <w:szCs w:val="24"/>
          <w:lang w:val="ro-RO"/>
        </w:rPr>
        <w:t xml:space="preserve">      </w:t>
      </w:r>
      <w:r w:rsidRPr="003E2776">
        <w:rPr>
          <w:szCs w:val="24"/>
        </w:rPr>
        <w:t xml:space="preserve"> - </w:t>
      </w:r>
      <w:r w:rsidRPr="003E2776">
        <w:rPr>
          <w:szCs w:val="24"/>
          <w:lang w:val="ro-RO"/>
        </w:rPr>
        <w:t>pentru serviciile prestate în perioada 16</w:t>
      </w:r>
      <w:r w:rsidRPr="003E2776">
        <w:rPr>
          <w:szCs w:val="24"/>
        </w:rPr>
        <w:t xml:space="preserve">-30/31 </w:t>
      </w:r>
      <w:r w:rsidRPr="003E2776">
        <w:rPr>
          <w:szCs w:val="24"/>
          <w:lang w:val="ro-RO"/>
        </w:rPr>
        <w:t xml:space="preserve">a lunii curente, factura se va emite în data de </w:t>
      </w:r>
      <w:smartTag w:uri="urn:schemas-microsoft-com:office:smarttags" w:element="metricconverter">
        <w:smartTagPr>
          <w:attr w:name="ProductID" w:val="2 a"/>
        </w:smartTagPr>
        <w:r w:rsidRPr="003E2776">
          <w:rPr>
            <w:szCs w:val="24"/>
            <w:lang w:val="ro-RO"/>
          </w:rPr>
          <w:t>2 a</w:t>
        </w:r>
      </w:smartTag>
      <w:r w:rsidRPr="003E2776">
        <w:rPr>
          <w:szCs w:val="24"/>
          <w:lang w:val="ro-RO"/>
        </w:rPr>
        <w:t xml:space="preserve"> lunii următoare.</w:t>
      </w:r>
    </w:p>
    <w:p w:rsidR="006977C9" w:rsidRPr="003E2776" w:rsidRDefault="006977C9" w:rsidP="006977C9">
      <w:pPr>
        <w:pStyle w:val="DefaultText"/>
        <w:jc w:val="both"/>
        <w:rPr>
          <w:szCs w:val="24"/>
          <w:lang w:val="ro-RO"/>
        </w:rPr>
      </w:pPr>
      <w:r w:rsidRPr="003E2776">
        <w:rPr>
          <w:szCs w:val="24"/>
          <w:lang w:val="ro-RO"/>
        </w:rPr>
        <w:t xml:space="preserve">9.9 – Prevederile prezentului contract se completează cu prevederile privind drepturile şi obligaţiile prestatorului de servicii de poşta (Contractantului) şi de curierat şi a beneficiarului (Autoritate) a acestor servicii prevăzute în OG nr. 13/2013 aprobată cu modificări prin Legea nr. 187/2013. </w:t>
      </w:r>
    </w:p>
    <w:p w:rsidR="006977C9" w:rsidRPr="003E2776" w:rsidRDefault="006977C9" w:rsidP="006977C9">
      <w:pPr>
        <w:pStyle w:val="DefaultText"/>
        <w:jc w:val="both"/>
        <w:rPr>
          <w:szCs w:val="24"/>
          <w:lang w:val="ro-RO"/>
        </w:rPr>
      </w:pPr>
    </w:p>
    <w:p w:rsidR="006977C9" w:rsidRPr="003E2776" w:rsidRDefault="006977C9" w:rsidP="006977C9">
      <w:pPr>
        <w:pStyle w:val="DefaultText"/>
        <w:jc w:val="both"/>
        <w:rPr>
          <w:b/>
          <w:szCs w:val="24"/>
          <w:u w:val="single"/>
        </w:rPr>
      </w:pPr>
      <w:r w:rsidRPr="003E2776">
        <w:rPr>
          <w:b/>
          <w:i/>
          <w:szCs w:val="24"/>
          <w:u w:val="single"/>
        </w:rPr>
        <w:t>10.  Obligaţiile principale ale Autoritatii</w:t>
      </w:r>
    </w:p>
    <w:p w:rsidR="008453BA" w:rsidRPr="003E2776" w:rsidRDefault="008453BA" w:rsidP="008453BA">
      <w:pPr>
        <w:pStyle w:val="DefaultText"/>
        <w:jc w:val="both"/>
        <w:rPr>
          <w:szCs w:val="24"/>
        </w:rPr>
      </w:pPr>
      <w:r w:rsidRPr="003E2776">
        <w:rPr>
          <w:szCs w:val="24"/>
        </w:rPr>
        <w:t>10.1 – Autoritatea contractanta  se obligă să recepţioneze serviciile prestate în termenul convenit.</w:t>
      </w:r>
    </w:p>
    <w:p w:rsidR="008453BA" w:rsidRPr="003E2776" w:rsidRDefault="008453BA" w:rsidP="008453BA">
      <w:pPr>
        <w:pStyle w:val="Indentcorptext2"/>
        <w:spacing w:line="240" w:lineRule="auto"/>
        <w:ind w:firstLine="0"/>
        <w:rPr>
          <w:rFonts w:ascii="Times New Roman" w:hAnsi="Times New Roman"/>
          <w:szCs w:val="24"/>
          <w:lang w:val="fr-FR"/>
        </w:rPr>
      </w:pPr>
      <w:r w:rsidRPr="003E2776">
        <w:rPr>
          <w:rFonts w:ascii="Times New Roman" w:hAnsi="Times New Roman"/>
          <w:szCs w:val="24"/>
          <w:lang w:val="fr-FR"/>
        </w:rPr>
        <w:t xml:space="preserve">10.2- </w:t>
      </w:r>
      <w:r w:rsidRPr="003E2776">
        <w:rPr>
          <w:rFonts w:ascii="Times New Roman" w:hAnsi="Times New Roman"/>
          <w:szCs w:val="24"/>
        </w:rPr>
        <w:t xml:space="preserve">Autoritatea contractanta  </w:t>
      </w:r>
      <w:r w:rsidRPr="003E2776">
        <w:rPr>
          <w:rFonts w:ascii="Times New Roman" w:hAnsi="Times New Roman"/>
          <w:szCs w:val="24"/>
          <w:lang w:val="fr-FR"/>
        </w:rPr>
        <w:t>se obligă să plătească preţul corespun</w:t>
      </w:r>
      <w:r w:rsidRPr="003E2776">
        <w:rPr>
          <w:rFonts w:ascii="Times New Roman" w:hAnsi="Times New Roman"/>
          <w:szCs w:val="24"/>
          <w:lang w:val="ro-RO"/>
        </w:rPr>
        <w:t xml:space="preserve">zător </w:t>
      </w:r>
      <w:r w:rsidRPr="003E2776">
        <w:rPr>
          <w:rFonts w:ascii="Times New Roman" w:hAnsi="Times New Roman"/>
          <w:szCs w:val="24"/>
          <w:lang w:val="fr-FR"/>
        </w:rPr>
        <w:t>către prestator în termenul de 30 de zile calendaristice de la primirea facturii</w:t>
      </w:r>
    </w:p>
    <w:p w:rsidR="008453BA" w:rsidRPr="003E2776" w:rsidRDefault="008453BA" w:rsidP="008453BA">
      <w:pPr>
        <w:pStyle w:val="Indentcorptext2"/>
        <w:spacing w:line="240" w:lineRule="auto"/>
        <w:ind w:firstLine="0"/>
        <w:rPr>
          <w:rFonts w:ascii="Times New Roman" w:hAnsi="Times New Roman"/>
          <w:szCs w:val="24"/>
          <w:lang w:val="fr-FR"/>
        </w:rPr>
      </w:pPr>
      <w:r w:rsidRPr="003E2776">
        <w:rPr>
          <w:rFonts w:ascii="Times New Roman" w:hAnsi="Times New Roman"/>
          <w:szCs w:val="24"/>
          <w:lang w:val="fr-FR"/>
        </w:rPr>
        <w:t xml:space="preserve">10.3 În cazul în care  </w:t>
      </w:r>
      <w:r w:rsidRPr="003E2776">
        <w:rPr>
          <w:rFonts w:ascii="Times New Roman" w:hAnsi="Times New Roman"/>
          <w:szCs w:val="24"/>
        </w:rPr>
        <w:t xml:space="preserve">Autoritatea contractanta  </w:t>
      </w:r>
      <w:r w:rsidRPr="003E2776">
        <w:rPr>
          <w:rFonts w:ascii="Times New Roman" w:hAnsi="Times New Roman"/>
          <w:szCs w:val="24"/>
          <w:lang w:val="fr-FR"/>
        </w:rPr>
        <w:t xml:space="preserve">nu achită la scadenţă facturile, acesta datorează Contractantului penalităţi de întârziere calculate în conformitate cu dispoziţiile OG nr. 13/2013 aprobată cu modificări prin Legea nr. 72/2013, calculate de la  scadenţă şi până la plata acestora. </w:t>
      </w:r>
    </w:p>
    <w:p w:rsidR="006977C9" w:rsidRPr="003E2776" w:rsidRDefault="006977C9" w:rsidP="006977C9">
      <w:pPr>
        <w:pStyle w:val="DefaultText"/>
        <w:jc w:val="both"/>
        <w:rPr>
          <w:b/>
          <w:i/>
          <w:szCs w:val="24"/>
          <w:u w:val="single"/>
        </w:rPr>
      </w:pPr>
    </w:p>
    <w:p w:rsidR="006977C9" w:rsidRPr="003E2776" w:rsidRDefault="006977C9" w:rsidP="006977C9">
      <w:pPr>
        <w:pStyle w:val="DefaultText"/>
        <w:jc w:val="both"/>
        <w:rPr>
          <w:szCs w:val="24"/>
        </w:rPr>
      </w:pPr>
      <w:r w:rsidRPr="003E2776">
        <w:rPr>
          <w:b/>
          <w:i/>
          <w:szCs w:val="24"/>
          <w:u w:val="single"/>
        </w:rPr>
        <w:t xml:space="preserve">11.  Sancţiuni pentru neîndeplinirea culpabilă a obligaţiilor </w:t>
      </w:r>
    </w:p>
    <w:p w:rsidR="006977C9" w:rsidRPr="003E2776" w:rsidRDefault="006977C9" w:rsidP="006977C9">
      <w:pPr>
        <w:pStyle w:val="DefaultText"/>
        <w:jc w:val="both"/>
        <w:rPr>
          <w:szCs w:val="24"/>
        </w:rPr>
      </w:pPr>
      <w:r w:rsidRPr="003E2776">
        <w:rPr>
          <w:szCs w:val="24"/>
        </w:rPr>
        <w:t>11.1</w:t>
      </w:r>
      <w:r w:rsidRPr="003E2776">
        <w:rPr>
          <w:b/>
          <w:szCs w:val="24"/>
        </w:rPr>
        <w:t xml:space="preserve"> </w:t>
      </w:r>
      <w:r w:rsidRPr="003E2776">
        <w:rPr>
          <w:szCs w:val="24"/>
        </w:rPr>
        <w:t>-</w:t>
      </w:r>
      <w:r w:rsidRPr="003E2776">
        <w:rPr>
          <w:b/>
          <w:szCs w:val="24"/>
        </w:rPr>
        <w:t xml:space="preserve"> </w:t>
      </w:r>
      <w:r w:rsidRPr="003E2776">
        <w:rPr>
          <w:szCs w:val="24"/>
        </w:rPr>
        <w:t xml:space="preserve">În cazul în care, din vina sa exclusivă, contractantul nu reuşeşte să-şi îndeplinească obligaţiile asumate prin contract, atunci acesta se obliga  sa despagubeasca autoritatea contractanta conform Ordonantei de Urgenta a Guvernului nr.13/2013 privind serviciile postale, cu modificarile si completarile asa cum a fost aprobata prin Legea nr.187/2013. </w:t>
      </w:r>
    </w:p>
    <w:p w:rsidR="006977C9" w:rsidRPr="003E2776" w:rsidRDefault="006977C9" w:rsidP="006977C9">
      <w:pPr>
        <w:pStyle w:val="DefaultText"/>
        <w:jc w:val="both"/>
        <w:rPr>
          <w:b/>
          <w:szCs w:val="24"/>
        </w:rPr>
      </w:pPr>
      <w:r w:rsidRPr="003E2776">
        <w:rPr>
          <w:szCs w:val="24"/>
        </w:rPr>
        <w:t>11.2 -</w:t>
      </w:r>
      <w:r w:rsidRPr="003E2776">
        <w:rPr>
          <w:b/>
          <w:szCs w:val="24"/>
        </w:rPr>
        <w:t xml:space="preserve"> </w:t>
      </w:r>
      <w:r w:rsidRPr="003E2776">
        <w:rPr>
          <w:szCs w:val="24"/>
        </w:rPr>
        <w:t>Nerespectarea obligaţiilor asumate prin prezentul contract de către una dintre părţi, în mod culpabil şi repetat, dă dreptul părţii lezate de a considera contractul de drept reziliat şi de a pretinde plata de daune-interese.</w:t>
      </w:r>
    </w:p>
    <w:p w:rsidR="006977C9" w:rsidRPr="003E2776" w:rsidRDefault="006977C9" w:rsidP="006977C9">
      <w:pPr>
        <w:pStyle w:val="DefaultText"/>
        <w:jc w:val="both"/>
        <w:rPr>
          <w:b/>
          <w:szCs w:val="24"/>
        </w:rPr>
      </w:pPr>
      <w:r w:rsidRPr="003E2776">
        <w:rPr>
          <w:szCs w:val="24"/>
        </w:rPr>
        <w:t>11.3 – Autoritatea contractanta îşi rezervă dreptul de a renunţa la contract, printr-o notificare scrisă adresată contractantului, fără nici o compensaţie, dacă acesta din urmă dă faliment, cu condiţia ca această anulare să nu prejudicieze sau să afecteze dreptul la acţiune sau despăgubire pentru  contractant. In acest caz, contractantul are dreptul de a pretinde numai plata corespunzătoare pentru partea din  contract îndeplinită până la data denunţării unilaterale a contractului.</w:t>
      </w:r>
    </w:p>
    <w:p w:rsidR="006977C9" w:rsidRPr="003E2776" w:rsidRDefault="006977C9" w:rsidP="006977C9">
      <w:pPr>
        <w:pStyle w:val="DefaultText"/>
        <w:jc w:val="both"/>
        <w:rPr>
          <w:szCs w:val="24"/>
        </w:rPr>
      </w:pPr>
      <w:r w:rsidRPr="003E2776">
        <w:rPr>
          <w:szCs w:val="24"/>
        </w:rPr>
        <w:t>11.4 - Prezentul contract încetează de plin drept, fără a mai fi necesară intervenţia unui tribunal arbitral sau a unei instanţe judecătoreşti, în următoarele cazuri:</w:t>
      </w:r>
    </w:p>
    <w:p w:rsidR="006977C9" w:rsidRPr="003E2776" w:rsidRDefault="006977C9" w:rsidP="006977C9">
      <w:pPr>
        <w:pStyle w:val="DefaultText"/>
        <w:numPr>
          <w:ilvl w:val="0"/>
          <w:numId w:val="3"/>
        </w:numPr>
        <w:overflowPunct/>
        <w:autoSpaceDE/>
        <w:adjustRightInd/>
        <w:jc w:val="both"/>
        <w:rPr>
          <w:szCs w:val="24"/>
        </w:rPr>
      </w:pPr>
      <w:r w:rsidRPr="003E2776">
        <w:rPr>
          <w:szCs w:val="24"/>
        </w:rPr>
        <w:t>la data prevăzută în contract / la data intervenţiei unui act de autoritate;</w:t>
      </w:r>
    </w:p>
    <w:p w:rsidR="006977C9" w:rsidRPr="003E2776" w:rsidRDefault="006977C9" w:rsidP="006977C9">
      <w:pPr>
        <w:pStyle w:val="DefaultText"/>
        <w:numPr>
          <w:ilvl w:val="0"/>
          <w:numId w:val="3"/>
        </w:numPr>
        <w:overflowPunct/>
        <w:autoSpaceDE/>
        <w:adjustRightInd/>
        <w:jc w:val="both"/>
        <w:rPr>
          <w:szCs w:val="24"/>
        </w:rPr>
      </w:pPr>
      <w:r w:rsidRPr="003E2776">
        <w:rPr>
          <w:szCs w:val="24"/>
        </w:rPr>
        <w:t xml:space="preserve">la apariţia unor circumstanţe care nu au putut fi prevăzute la data încheierii acestuia şi care conduc la modificarea clauzelor în aşa măsură încât îndeplinirea contractului ar fi contrară interesului public; acest fapt va fi notificat  contractantul în termen de 10 zile de la momentul </w:t>
      </w:r>
      <w:r w:rsidRPr="003E2776">
        <w:rPr>
          <w:szCs w:val="24"/>
        </w:rPr>
        <w:lastRenderedPageBreak/>
        <w:t>apariţiei unor astfel de circumstanţe sau de la momentul la care autoritatea contractanta a avut cunoştinţă despre astfel de circumstanţe;</w:t>
      </w:r>
    </w:p>
    <w:p w:rsidR="006977C9" w:rsidRPr="003E2776" w:rsidRDefault="006977C9" w:rsidP="006977C9">
      <w:pPr>
        <w:pStyle w:val="DefaultText"/>
        <w:numPr>
          <w:ilvl w:val="0"/>
          <w:numId w:val="3"/>
        </w:numPr>
        <w:overflowPunct/>
        <w:autoSpaceDE/>
        <w:adjustRightInd/>
        <w:jc w:val="both"/>
        <w:rPr>
          <w:szCs w:val="24"/>
        </w:rPr>
      </w:pPr>
      <w:r w:rsidRPr="003E2776">
        <w:rPr>
          <w:szCs w:val="24"/>
        </w:rPr>
        <w:t>prin reziliere la iniţiativa Sectorului 2 al municipiului Bucureşti în cazul în care nu mai sunt fonduri bugetare; în aceste caz prestatorul nu va putea pretinde daune interese;</w:t>
      </w:r>
    </w:p>
    <w:p w:rsidR="006977C9" w:rsidRPr="00DF34B7" w:rsidRDefault="006977C9" w:rsidP="00DF34B7">
      <w:pPr>
        <w:pStyle w:val="DefaultText"/>
        <w:numPr>
          <w:ilvl w:val="0"/>
          <w:numId w:val="3"/>
        </w:numPr>
        <w:overflowPunct/>
        <w:autoSpaceDE/>
        <w:adjustRightInd/>
        <w:jc w:val="both"/>
        <w:rPr>
          <w:szCs w:val="24"/>
        </w:rPr>
      </w:pPr>
      <w:r w:rsidRPr="003E2776">
        <w:rPr>
          <w:szCs w:val="24"/>
        </w:rPr>
        <w:t>prin reziliere la iniţiativa Sectorului 2 al municipiului Bucureşti dacă contractantul nu îşi execută obligaţiile esenţiale din prezentul contract şi/sau dacă îşi încalcă vreuna din obligaţiile sale, după ce prestatorul a fost notificat de către autoritatea contractanta  cu privire la această situaţie.</w:t>
      </w:r>
    </w:p>
    <w:p w:rsidR="006977C9" w:rsidRPr="003E2776" w:rsidRDefault="006977C9" w:rsidP="00DF34B7">
      <w:pPr>
        <w:pStyle w:val="DefaultText"/>
        <w:rPr>
          <w:b/>
          <w:i/>
          <w:szCs w:val="24"/>
          <w:u w:val="single"/>
        </w:rPr>
      </w:pPr>
    </w:p>
    <w:p w:rsidR="00DF34B7" w:rsidRDefault="006977C9" w:rsidP="00DF34B7">
      <w:pPr>
        <w:pStyle w:val="DefaultText"/>
        <w:jc w:val="center"/>
        <w:rPr>
          <w:b/>
          <w:i/>
          <w:szCs w:val="24"/>
          <w:u w:val="single"/>
        </w:rPr>
      </w:pPr>
      <w:r w:rsidRPr="003E2776">
        <w:rPr>
          <w:b/>
          <w:i/>
          <w:szCs w:val="24"/>
          <w:u w:val="single"/>
        </w:rPr>
        <w:t>Clauze specifice</w:t>
      </w:r>
    </w:p>
    <w:p w:rsidR="006977C9" w:rsidRPr="003E2776" w:rsidRDefault="006977C9" w:rsidP="006977C9">
      <w:pPr>
        <w:pStyle w:val="DefaultText"/>
        <w:jc w:val="both"/>
        <w:rPr>
          <w:b/>
          <w:szCs w:val="24"/>
        </w:rPr>
      </w:pPr>
    </w:p>
    <w:p w:rsidR="006977C9" w:rsidRPr="003E2776" w:rsidRDefault="006977C9" w:rsidP="006977C9">
      <w:pPr>
        <w:pStyle w:val="DefaultText"/>
        <w:jc w:val="both"/>
        <w:rPr>
          <w:b/>
          <w:szCs w:val="24"/>
        </w:rPr>
      </w:pPr>
      <w:r w:rsidRPr="003E2776">
        <w:rPr>
          <w:b/>
          <w:i/>
          <w:szCs w:val="24"/>
          <w:u w:val="single"/>
        </w:rPr>
        <w:t>12. Garanţia de bună execuţie a contractului</w:t>
      </w:r>
    </w:p>
    <w:p w:rsidR="006977C9" w:rsidRPr="003E2776" w:rsidRDefault="006977C9" w:rsidP="006977C9">
      <w:pPr>
        <w:pStyle w:val="DefaultText"/>
        <w:jc w:val="both"/>
        <w:rPr>
          <w:szCs w:val="24"/>
        </w:rPr>
      </w:pPr>
      <w:r w:rsidRPr="003E2776">
        <w:rPr>
          <w:szCs w:val="24"/>
        </w:rPr>
        <w:t>12.1 – Contractantul se obliga sa constituie garanţie de bună execuţie a contractului în termen de 5 zile  lucratoare  de la data semnării contractului de către ambele părţi, valabilă pe toata perioada derularii lui, in procent de 10 % din valoarea contractului fara TVA, printr-un instrument de garantare emis de o societate bancara sau de o societate de asigurari si devine Anexa 4 la prezentul contract.</w:t>
      </w:r>
    </w:p>
    <w:p w:rsidR="006977C9" w:rsidRPr="003E2776" w:rsidRDefault="006977C9" w:rsidP="006977C9">
      <w:pPr>
        <w:pStyle w:val="DefaultText"/>
        <w:jc w:val="both"/>
        <w:rPr>
          <w:szCs w:val="24"/>
        </w:rPr>
      </w:pPr>
      <w:r w:rsidRPr="003E2776">
        <w:rPr>
          <w:szCs w:val="24"/>
        </w:rPr>
        <w:t>12.2 – Autoritatea contractanta  are dreptul de a emite pretenţii asupra garanţiei de bună execuţie, oricând pe parcursul îndeplinirii contractului, în limita prejudiciului creat, în cazul în care contractantul nu îşi îndeplineşte obligaţiile asumate prin contract. Anterior emiterii unei pretenţii asupra garanţiei de bună execuţie  autoritatea contractanta are obligaţia de a notifica pretenţia contractantului , precizând obligaţiile care nu au fost respectate.</w:t>
      </w:r>
    </w:p>
    <w:p w:rsidR="006977C9" w:rsidRPr="003E2776" w:rsidRDefault="006977C9" w:rsidP="006977C9">
      <w:pPr>
        <w:pStyle w:val="DefaultText"/>
        <w:jc w:val="both"/>
        <w:rPr>
          <w:szCs w:val="24"/>
        </w:rPr>
      </w:pPr>
      <w:r w:rsidRPr="003E2776">
        <w:rPr>
          <w:szCs w:val="24"/>
        </w:rPr>
        <w:t>Contul astfel deschis este purtător de dobândă în favoarea prestatorului.</w:t>
      </w:r>
    </w:p>
    <w:p w:rsidR="006977C9" w:rsidRPr="003E2776" w:rsidRDefault="006977C9" w:rsidP="006977C9">
      <w:pPr>
        <w:pStyle w:val="DefaultText"/>
        <w:jc w:val="both"/>
        <w:rPr>
          <w:szCs w:val="24"/>
        </w:rPr>
      </w:pPr>
      <w:r w:rsidRPr="003E2776">
        <w:rPr>
          <w:szCs w:val="24"/>
        </w:rPr>
        <w:t>12.3 – Autoritatea contractanta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debună execuţie,  autoritatea contractanta  are obligaţia de a notifica acest lucru  Contractantul, precizând totodată obligaţiile care nu au fost respectate , acordând un termen de maxim 3 zile pentru a-şi îndeplini obligaţia.</w:t>
      </w:r>
    </w:p>
    <w:p w:rsidR="006977C9" w:rsidRPr="003E2776" w:rsidRDefault="006977C9" w:rsidP="006977C9">
      <w:pPr>
        <w:pStyle w:val="DefaultText"/>
        <w:jc w:val="both"/>
        <w:rPr>
          <w:szCs w:val="24"/>
        </w:rPr>
      </w:pPr>
      <w:r w:rsidRPr="003E2776">
        <w:rPr>
          <w:szCs w:val="24"/>
        </w:rPr>
        <w:t>12.4 – Garanţia de bună execuţie se va restitui în cel mult 14 zile de la data expirării perioadei prevăzute la art. 6.1. din prezentul  Contract de Servicii.</w:t>
      </w:r>
    </w:p>
    <w:p w:rsidR="006977C9" w:rsidRPr="003E2776" w:rsidRDefault="006977C9" w:rsidP="006977C9">
      <w:pPr>
        <w:pStyle w:val="DefaultText"/>
        <w:jc w:val="both"/>
        <w:rPr>
          <w:szCs w:val="24"/>
        </w:rPr>
      </w:pPr>
      <w:r w:rsidRPr="003E2776">
        <w:rPr>
          <w:szCs w:val="24"/>
        </w:rPr>
        <w:t xml:space="preserve">12.5 – Neconstituirea garanţiei de bună execuţie, în termenul, cuantumul şi condiţiile stabilite, sau neconstituirea unei noi garanţii de bună execuţie în cazul în care aceasta a fost executată (parţial sau integral) atrage de la sine rezilierea de drept a contractului, fără punere în întârziere sau îndeplinirea unei formalităţi prealabile de către  Autoritatea contractanta </w:t>
      </w:r>
    </w:p>
    <w:p w:rsidR="006977C9" w:rsidRPr="003E2776" w:rsidRDefault="006977C9" w:rsidP="006977C9">
      <w:pPr>
        <w:pStyle w:val="DefaultText"/>
        <w:jc w:val="both"/>
        <w:rPr>
          <w:szCs w:val="24"/>
        </w:rPr>
      </w:pPr>
      <w:r w:rsidRPr="003E2776">
        <w:rPr>
          <w:szCs w:val="24"/>
        </w:rPr>
        <w:t xml:space="preserve">         </w:t>
      </w:r>
    </w:p>
    <w:p w:rsidR="006977C9" w:rsidRPr="003E2776" w:rsidRDefault="006977C9" w:rsidP="006977C9">
      <w:pPr>
        <w:pStyle w:val="DefaultText"/>
        <w:jc w:val="both"/>
        <w:rPr>
          <w:b/>
          <w:i/>
          <w:szCs w:val="24"/>
          <w:u w:val="single"/>
        </w:rPr>
      </w:pPr>
      <w:r w:rsidRPr="003E2776">
        <w:rPr>
          <w:b/>
          <w:i/>
          <w:szCs w:val="24"/>
          <w:u w:val="single"/>
        </w:rPr>
        <w:t>13. Recepţie, inspecţii şi teste</w:t>
      </w:r>
    </w:p>
    <w:p w:rsidR="006977C9" w:rsidRPr="003E2776" w:rsidRDefault="006977C9" w:rsidP="006977C9">
      <w:pPr>
        <w:pStyle w:val="DefaultText"/>
        <w:jc w:val="both"/>
        <w:rPr>
          <w:szCs w:val="24"/>
        </w:rPr>
      </w:pPr>
      <w:r w:rsidRPr="003E2776">
        <w:rPr>
          <w:szCs w:val="24"/>
          <w:lang w:val="es-ES"/>
        </w:rPr>
        <w:t xml:space="preserve">13.1 - </w:t>
      </w:r>
      <w:r w:rsidRPr="003E2776">
        <w:rPr>
          <w:szCs w:val="24"/>
        </w:rPr>
        <w:t xml:space="preserve"> Autoritatea contractanta are dreptul de a verifica modul de prestare a serviciilor pentru a stabili conformitatea lor cu prevederile din propunerea tehnica si din caietul de sarcini. </w:t>
      </w:r>
    </w:p>
    <w:p w:rsidR="006977C9" w:rsidRPr="003E2776" w:rsidRDefault="006977C9" w:rsidP="006977C9">
      <w:pPr>
        <w:pStyle w:val="DefaultText"/>
        <w:jc w:val="both"/>
        <w:rPr>
          <w:szCs w:val="24"/>
        </w:rPr>
      </w:pPr>
      <w:r w:rsidRPr="003E2776">
        <w:rPr>
          <w:szCs w:val="24"/>
        </w:rPr>
        <w:t>13.2 - Verificarile vor fi efectuate in conformitate cu prevederile din prezentul contract.  Autoritatea contractanta are obligatia de a notifica, in scris,   contractantul, identitatea reprezentantilor sai imputerniciti pentru acest scop.</w:t>
      </w:r>
    </w:p>
    <w:p w:rsidR="006977C9" w:rsidRPr="003E2776" w:rsidRDefault="006977C9" w:rsidP="006977C9">
      <w:pPr>
        <w:pStyle w:val="DefaultText"/>
        <w:jc w:val="both"/>
        <w:rPr>
          <w:szCs w:val="24"/>
        </w:rPr>
      </w:pPr>
      <w:r w:rsidRPr="003E2776">
        <w:rPr>
          <w:szCs w:val="24"/>
        </w:rPr>
        <w:t>13.2 –  Autoritatea contractanta   notifică, în scris prestatorului, identitatea reprezentanţilor săi împuterniciţi pentru efectuarea recepţiei, testelor şi inspecţiilor, respectiv reprezentanţi desemnati din cadrul  Autorităţii contractante.</w:t>
      </w:r>
    </w:p>
    <w:p w:rsidR="006977C9" w:rsidRPr="003E2776" w:rsidRDefault="006977C9" w:rsidP="006977C9">
      <w:pPr>
        <w:pStyle w:val="DefaultText"/>
        <w:jc w:val="both"/>
        <w:rPr>
          <w:szCs w:val="24"/>
        </w:rPr>
      </w:pPr>
      <w:r w:rsidRPr="003E2776">
        <w:rPr>
          <w:szCs w:val="24"/>
        </w:rPr>
        <w:t xml:space="preserve">13.3 - Inspecţiile şi testarile din cadrul recepţiei se vor face atat la destinaţia  serviciului furnizat cat si la sediul Autoritatii contractante – Sectorul 2 al municipiului Bucuresti, str. Chiristigiilor nr 11-13. </w:t>
      </w:r>
    </w:p>
    <w:p w:rsidR="008453BA" w:rsidRPr="003E2776" w:rsidRDefault="008453BA" w:rsidP="006977C9">
      <w:pPr>
        <w:pStyle w:val="DefaultText"/>
        <w:jc w:val="both"/>
        <w:rPr>
          <w:i/>
          <w:szCs w:val="24"/>
        </w:rPr>
      </w:pPr>
    </w:p>
    <w:p w:rsidR="006977C9" w:rsidRPr="003E2776" w:rsidRDefault="006977C9" w:rsidP="006977C9">
      <w:pPr>
        <w:pStyle w:val="DefaultText"/>
        <w:jc w:val="both"/>
        <w:rPr>
          <w:szCs w:val="24"/>
        </w:rPr>
      </w:pPr>
      <w:r w:rsidRPr="003E2776">
        <w:rPr>
          <w:szCs w:val="24"/>
        </w:rPr>
        <w:t>13.4 - Dreptul  autoritati</w:t>
      </w:r>
      <w:r w:rsidR="008453BA" w:rsidRPr="003E2776">
        <w:rPr>
          <w:szCs w:val="24"/>
        </w:rPr>
        <w:t>i</w:t>
      </w:r>
      <w:r w:rsidRPr="003E2776">
        <w:rPr>
          <w:szCs w:val="24"/>
        </w:rPr>
        <w:t xml:space="preserve"> contractante de a inspecta, testa şi daca este necesar, de a respinge, nu va fi limitat sau amânat datorită faptului că serviciul furnizat a fost inspectat şi testat de contractant, cu sau fără participarea unui reprezentant al autoritati contractante, anterior prestării acestora la destinaţia finală.</w:t>
      </w:r>
    </w:p>
    <w:p w:rsidR="006977C9" w:rsidRPr="003E2776" w:rsidRDefault="006977C9" w:rsidP="006977C9">
      <w:pPr>
        <w:pStyle w:val="DefaultText"/>
        <w:jc w:val="both"/>
        <w:rPr>
          <w:b/>
          <w:szCs w:val="24"/>
        </w:rPr>
      </w:pPr>
    </w:p>
    <w:p w:rsidR="006977C9" w:rsidRPr="003E2776" w:rsidRDefault="006977C9" w:rsidP="006977C9">
      <w:pPr>
        <w:pStyle w:val="DefaultText"/>
        <w:jc w:val="both"/>
        <w:rPr>
          <w:szCs w:val="24"/>
          <w:lang w:val="es-ES"/>
        </w:rPr>
      </w:pPr>
      <w:r w:rsidRPr="003E2776">
        <w:rPr>
          <w:b/>
          <w:i/>
          <w:szCs w:val="24"/>
          <w:u w:val="single"/>
          <w:lang w:val="es-ES"/>
        </w:rPr>
        <w:t>14. Incepere, finalizare, intarzieri, sistare</w:t>
      </w:r>
    </w:p>
    <w:p w:rsidR="006977C9" w:rsidRPr="003E2776" w:rsidRDefault="006977C9" w:rsidP="006977C9">
      <w:pPr>
        <w:pStyle w:val="DefaultText"/>
        <w:jc w:val="both"/>
        <w:rPr>
          <w:szCs w:val="24"/>
          <w:lang w:val="es-ES"/>
        </w:rPr>
      </w:pPr>
      <w:r w:rsidRPr="003E2776">
        <w:rPr>
          <w:szCs w:val="24"/>
          <w:lang w:val="es-ES"/>
        </w:rPr>
        <w:t xml:space="preserve">14.1 - (1)  Contractantul are obligatia de a incepe prestarea serviciilor in timpul cel mai scurt posibil de la primirea ordinului de incepere a contractului. </w:t>
      </w:r>
    </w:p>
    <w:p w:rsidR="006977C9" w:rsidRPr="003E2776" w:rsidRDefault="006977C9" w:rsidP="006977C9">
      <w:pPr>
        <w:pStyle w:val="DefaultText"/>
        <w:jc w:val="both"/>
        <w:rPr>
          <w:szCs w:val="24"/>
          <w:lang w:val="es-ES"/>
        </w:rPr>
      </w:pPr>
      <w:r w:rsidRPr="003E2776">
        <w:rPr>
          <w:szCs w:val="24"/>
          <w:lang w:val="es-ES"/>
        </w:rPr>
        <w:t>(2) In cazul in care  contractantul sufera intarzieri si/sau suporta costuri suplimentare, datorate in exclusivitate autoritatii contractante  partile vor stabili de comun acord:</w:t>
      </w:r>
    </w:p>
    <w:p w:rsidR="006977C9" w:rsidRPr="003E2776" w:rsidRDefault="006977C9" w:rsidP="006977C9">
      <w:pPr>
        <w:pStyle w:val="DefaultText"/>
        <w:numPr>
          <w:ilvl w:val="12"/>
          <w:numId w:val="0"/>
        </w:numPr>
        <w:ind w:left="720"/>
        <w:jc w:val="both"/>
        <w:rPr>
          <w:szCs w:val="24"/>
          <w:lang w:val="es-ES"/>
        </w:rPr>
      </w:pPr>
      <w:r w:rsidRPr="003E2776">
        <w:rPr>
          <w:szCs w:val="24"/>
          <w:lang w:val="es-ES"/>
        </w:rPr>
        <w:t>a) prelungirea perioadei de prestare a serviciului, si</w:t>
      </w:r>
    </w:p>
    <w:p w:rsidR="006977C9" w:rsidRPr="003E2776" w:rsidRDefault="006977C9" w:rsidP="006977C9">
      <w:pPr>
        <w:pStyle w:val="DefaultText"/>
        <w:numPr>
          <w:ilvl w:val="12"/>
          <w:numId w:val="0"/>
        </w:numPr>
        <w:jc w:val="both"/>
        <w:rPr>
          <w:szCs w:val="24"/>
          <w:lang w:val="es-ES"/>
        </w:rPr>
      </w:pPr>
      <w:r w:rsidRPr="003E2776">
        <w:rPr>
          <w:szCs w:val="24"/>
          <w:lang w:val="es-ES"/>
        </w:rPr>
        <w:t xml:space="preserve">      </w:t>
      </w:r>
      <w:r w:rsidRPr="003E2776">
        <w:rPr>
          <w:szCs w:val="24"/>
          <w:lang w:val="es-ES"/>
        </w:rPr>
        <w:tab/>
        <w:t>b) totalul cheltuielilor aferente, daca este cazul, care se vor adauga la pretul contractului.</w:t>
      </w:r>
    </w:p>
    <w:p w:rsidR="006977C9" w:rsidRPr="003E2776" w:rsidRDefault="006977C9" w:rsidP="006977C9">
      <w:pPr>
        <w:pStyle w:val="DefaultText"/>
        <w:jc w:val="both"/>
        <w:rPr>
          <w:szCs w:val="24"/>
          <w:lang w:val="es-ES"/>
        </w:rPr>
      </w:pPr>
      <w:r w:rsidRPr="003E2776">
        <w:rPr>
          <w:szCs w:val="24"/>
          <w:lang w:val="es-ES"/>
        </w:rPr>
        <w:t>14.2 - (1) Serviciile prestate in baza contractului sau, daca este cazul, oricare faza a acestora prevazuta a fi terminata intr-un perioada stabilita in graficul de prestare, trebuie finalizate in termenul convenit de parti, termen care se calculeaza de la data inceperii prestarii serviciilor.</w:t>
      </w:r>
    </w:p>
    <w:p w:rsidR="006977C9" w:rsidRPr="003E2776" w:rsidRDefault="006977C9" w:rsidP="006977C9">
      <w:pPr>
        <w:pStyle w:val="DefaultText"/>
        <w:ind w:firstLine="720"/>
        <w:jc w:val="both"/>
        <w:rPr>
          <w:szCs w:val="24"/>
          <w:lang w:val="ro-RO"/>
        </w:rPr>
      </w:pPr>
      <w:r w:rsidRPr="003E2776">
        <w:rPr>
          <w:szCs w:val="24"/>
        </w:rPr>
        <w:t xml:space="preserve">(2) In cazul in care </w:t>
      </w:r>
      <w:r w:rsidRPr="003E2776">
        <w:rPr>
          <w:szCs w:val="24"/>
          <w:lang w:val="fr-FR"/>
        </w:rPr>
        <w:t xml:space="preserve">orice motive de intarziere, ce nu se datoreaza  contractantului, sau </w:t>
      </w:r>
      <w:r w:rsidRPr="003E2776">
        <w:rPr>
          <w:szCs w:val="24"/>
        </w:rPr>
        <w:t xml:space="preserve">alte circumstante neobisnuite susceptibile de a surveni, altfel decat prin incalcarea contractului de catre contractant, </w:t>
      </w:r>
      <w:r w:rsidRPr="003E2776">
        <w:rPr>
          <w:szCs w:val="24"/>
          <w:lang w:val="es-ES"/>
        </w:rPr>
        <w:t xml:space="preserve">indreptatesc contractantul de a solicita prelungirea perioadei de prestare a serviciilor sau a oricarei faze a acestora, atunci partile vor revizui, de comun acord, perioada de prestare si vor semna un act aditional. </w:t>
      </w:r>
    </w:p>
    <w:p w:rsidR="006977C9" w:rsidRPr="003E2776" w:rsidRDefault="006977C9" w:rsidP="006977C9">
      <w:pPr>
        <w:pStyle w:val="DefaultText"/>
        <w:jc w:val="both"/>
        <w:rPr>
          <w:szCs w:val="24"/>
          <w:lang w:val="es-ES"/>
        </w:rPr>
      </w:pPr>
      <w:r w:rsidRPr="003E2776">
        <w:rPr>
          <w:szCs w:val="24"/>
          <w:lang w:val="es-ES"/>
        </w:rPr>
        <w:t>14.3 - Daca pe parcursul indeplinirii contractului, contractantul nu respecta graficul de prestare, acesta are obligatia de a notifica acest lucru, in timp util, autoritati contractante Modificarea datei/perioadelor de prestare asumate in graficul de prestare se face cu acordul părţilor, prin act  adiţional.</w:t>
      </w:r>
    </w:p>
    <w:p w:rsidR="006977C9" w:rsidRPr="003E2776" w:rsidRDefault="006977C9" w:rsidP="006977C9">
      <w:pPr>
        <w:pStyle w:val="DefaultText"/>
        <w:jc w:val="both"/>
        <w:rPr>
          <w:b/>
          <w:szCs w:val="24"/>
          <w:lang w:val="it-IT"/>
        </w:rPr>
      </w:pPr>
      <w:r w:rsidRPr="003E2776">
        <w:rPr>
          <w:szCs w:val="24"/>
          <w:lang w:val="it-IT"/>
        </w:rPr>
        <w:t xml:space="preserve">14.4 - In afara cazului în care achizitorul este de acord cu o prelungire a termenului de execuţie, orice întârziere în îndeplinirea contractului dă dreptul achizitorului de a solicita penalitaţi prestatorului. </w:t>
      </w:r>
    </w:p>
    <w:p w:rsidR="006977C9" w:rsidRPr="003E2776" w:rsidRDefault="006977C9" w:rsidP="006977C9">
      <w:pPr>
        <w:pStyle w:val="DefaultText"/>
        <w:jc w:val="both"/>
        <w:rPr>
          <w:b/>
          <w:szCs w:val="24"/>
          <w:lang w:val="es-ES"/>
        </w:rPr>
      </w:pPr>
    </w:p>
    <w:p w:rsidR="006977C9" w:rsidRPr="003E2776" w:rsidRDefault="006977C9" w:rsidP="006977C9">
      <w:pPr>
        <w:pStyle w:val="DefaultText"/>
        <w:jc w:val="both"/>
        <w:rPr>
          <w:b/>
          <w:i/>
          <w:szCs w:val="24"/>
          <w:u w:val="single"/>
        </w:rPr>
      </w:pPr>
      <w:r w:rsidRPr="003E2776">
        <w:rPr>
          <w:b/>
          <w:i/>
          <w:szCs w:val="24"/>
          <w:u w:val="single"/>
        </w:rPr>
        <w:t>15. Ajustarea preţului contractului</w:t>
      </w:r>
    </w:p>
    <w:p w:rsidR="006977C9" w:rsidRPr="003E2776" w:rsidRDefault="006977C9" w:rsidP="006977C9">
      <w:pPr>
        <w:pStyle w:val="DefaultText"/>
        <w:jc w:val="both"/>
        <w:rPr>
          <w:szCs w:val="24"/>
        </w:rPr>
      </w:pPr>
      <w:r w:rsidRPr="003E2776">
        <w:rPr>
          <w:szCs w:val="24"/>
        </w:rPr>
        <w:t>15.1 - Pentru serviciile prestate, plăţile datorate de autoritatea contractanta  contractantului  sunt cele declarate în propunerea financiară, anexă la contract.</w:t>
      </w:r>
    </w:p>
    <w:p w:rsidR="006977C9" w:rsidRPr="003E2776" w:rsidRDefault="006977C9" w:rsidP="006977C9">
      <w:pPr>
        <w:pStyle w:val="DefaultText"/>
        <w:jc w:val="both"/>
        <w:rPr>
          <w:b/>
          <w:szCs w:val="24"/>
        </w:rPr>
      </w:pPr>
    </w:p>
    <w:p w:rsidR="006977C9" w:rsidRPr="003E2776" w:rsidRDefault="006977C9" w:rsidP="006977C9">
      <w:pPr>
        <w:pStyle w:val="DefaultText"/>
        <w:jc w:val="both"/>
        <w:rPr>
          <w:b/>
          <w:i/>
          <w:szCs w:val="24"/>
          <w:u w:val="single"/>
        </w:rPr>
      </w:pPr>
      <w:r w:rsidRPr="003E2776">
        <w:rPr>
          <w:b/>
          <w:i/>
          <w:szCs w:val="24"/>
          <w:u w:val="single"/>
        </w:rPr>
        <w:t xml:space="preserve">16. Amendamente </w:t>
      </w:r>
    </w:p>
    <w:p w:rsidR="006977C9" w:rsidRPr="003E2776" w:rsidRDefault="006977C9" w:rsidP="006977C9">
      <w:pPr>
        <w:pStyle w:val="DefaultText"/>
        <w:jc w:val="both"/>
        <w:rPr>
          <w:b/>
          <w:szCs w:val="24"/>
        </w:rPr>
      </w:pPr>
      <w:r w:rsidRPr="003E2776">
        <w:rPr>
          <w:szCs w:val="24"/>
        </w:rPr>
        <w:t>16.1 -</w:t>
      </w:r>
      <w:r w:rsidRPr="003E2776">
        <w:rPr>
          <w:b/>
          <w:szCs w:val="24"/>
        </w:rPr>
        <w:t xml:space="preserve"> </w:t>
      </w:r>
      <w:r w:rsidRPr="003E2776">
        <w:rPr>
          <w:szCs w:val="24"/>
        </w:rPr>
        <w:t>Părţile contractante au dreptul, pe durata îndeplinirii contractului, de a conveni modificarea clauzelor contractului, prin act adiţional,  conform legii , numai in cazul apariţiei unor circumstanţe care lezează interesele comerciale legitime ale acestora si care nu au putut fi prevăzute la data încheierii contractului .</w:t>
      </w:r>
    </w:p>
    <w:p w:rsidR="006977C9" w:rsidRPr="003E2776" w:rsidRDefault="006977C9" w:rsidP="006977C9">
      <w:pPr>
        <w:pStyle w:val="DefaultText"/>
        <w:jc w:val="both"/>
        <w:rPr>
          <w:b/>
          <w:szCs w:val="24"/>
        </w:rPr>
      </w:pPr>
    </w:p>
    <w:p w:rsidR="006977C9" w:rsidRPr="003E2776" w:rsidRDefault="006977C9" w:rsidP="006977C9">
      <w:pPr>
        <w:pStyle w:val="DefaultText"/>
        <w:jc w:val="both"/>
        <w:rPr>
          <w:b/>
          <w:i/>
          <w:szCs w:val="24"/>
          <w:u w:val="single"/>
        </w:rPr>
      </w:pPr>
      <w:r w:rsidRPr="003E2776">
        <w:rPr>
          <w:b/>
          <w:i/>
          <w:szCs w:val="24"/>
          <w:u w:val="single"/>
        </w:rPr>
        <w:t>17. Subcontractanţi</w:t>
      </w:r>
    </w:p>
    <w:p w:rsidR="006977C9" w:rsidRPr="003E2776" w:rsidRDefault="006977C9" w:rsidP="006977C9">
      <w:pPr>
        <w:pStyle w:val="DefaultText1"/>
        <w:jc w:val="both"/>
        <w:rPr>
          <w:rFonts w:ascii="Times New Roman" w:hAnsi="Times New Roman" w:cs="Times New Roman"/>
          <w:szCs w:val="24"/>
          <w:lang w:val="ro-RO"/>
        </w:rPr>
      </w:pPr>
      <w:r w:rsidRPr="003E2776">
        <w:rPr>
          <w:rFonts w:ascii="Times New Roman" w:hAnsi="Times New Roman" w:cs="Times New Roman"/>
          <w:szCs w:val="24"/>
          <w:lang w:val="ro-RO"/>
        </w:rPr>
        <w:t>17.1 – Contractantul are obligaţia, în cazul în care părţi din contract le subcontractează, de a încheia contracte cu subcontractanţii desemnaţi, în aceleaşi condiţii în care el a semnat contractul cu autoritatea contractanta.</w:t>
      </w:r>
    </w:p>
    <w:p w:rsidR="006977C9" w:rsidRPr="003E2776" w:rsidRDefault="006977C9" w:rsidP="006977C9">
      <w:pPr>
        <w:pStyle w:val="DefaultText"/>
        <w:jc w:val="both"/>
        <w:rPr>
          <w:szCs w:val="24"/>
          <w:lang w:val="ro-RO"/>
        </w:rPr>
      </w:pPr>
      <w:r w:rsidRPr="003E2776">
        <w:rPr>
          <w:szCs w:val="24"/>
        </w:rPr>
        <w:t>17.2 - (1) Contractantul are obligaţia de a prezenta la încheierea contractului, toate contractele încheiate cu subcontractanţii desemnaţi.</w:t>
      </w:r>
    </w:p>
    <w:p w:rsidR="006977C9" w:rsidRPr="003E2776" w:rsidRDefault="006977C9" w:rsidP="006977C9">
      <w:pPr>
        <w:pStyle w:val="DefaultText"/>
        <w:jc w:val="both"/>
        <w:rPr>
          <w:szCs w:val="24"/>
        </w:rPr>
      </w:pPr>
      <w:r w:rsidRPr="003E2776">
        <w:rPr>
          <w:szCs w:val="24"/>
        </w:rPr>
        <w:t xml:space="preserve">           (2)Lista subcontractanţilor, cu datele de recunoaştere ale acestora, cât şi contractele încheiate cu aceştia se constituie în anexe la contract.</w:t>
      </w:r>
    </w:p>
    <w:p w:rsidR="006977C9" w:rsidRPr="003E2776" w:rsidRDefault="006977C9" w:rsidP="006977C9">
      <w:pPr>
        <w:pStyle w:val="DefaultText"/>
        <w:jc w:val="both"/>
        <w:rPr>
          <w:szCs w:val="24"/>
        </w:rPr>
      </w:pPr>
      <w:r w:rsidRPr="003E2776">
        <w:rPr>
          <w:szCs w:val="24"/>
        </w:rPr>
        <w:t>17.3 - (1) Contractantul este pe deplin răspunzator faţă de achizitor de modul în care îndeplineşte contractul.</w:t>
      </w:r>
    </w:p>
    <w:p w:rsidR="006977C9" w:rsidRPr="003E2776" w:rsidRDefault="006977C9" w:rsidP="006977C9">
      <w:pPr>
        <w:pStyle w:val="DefaultText"/>
        <w:jc w:val="both"/>
        <w:rPr>
          <w:szCs w:val="24"/>
        </w:rPr>
      </w:pPr>
      <w:r w:rsidRPr="003E2776">
        <w:rPr>
          <w:szCs w:val="24"/>
        </w:rPr>
        <w:t xml:space="preserve">           (2) Subcontractantul este pe deplin răspunzător faţă de contractant de modul în care îşi îndeplineşte partea sa din contract.</w:t>
      </w:r>
    </w:p>
    <w:p w:rsidR="006977C9" w:rsidRPr="003E2776" w:rsidRDefault="006977C9" w:rsidP="006977C9">
      <w:pPr>
        <w:pStyle w:val="DefaultText"/>
        <w:jc w:val="both"/>
        <w:rPr>
          <w:szCs w:val="24"/>
        </w:rPr>
      </w:pPr>
      <w:r w:rsidRPr="003E2776">
        <w:rPr>
          <w:szCs w:val="24"/>
        </w:rPr>
        <w:t xml:space="preserve">           (3)</w:t>
      </w:r>
      <w:r w:rsidRPr="003E2776">
        <w:rPr>
          <w:b/>
          <w:szCs w:val="24"/>
        </w:rPr>
        <w:t xml:space="preserve"> </w:t>
      </w:r>
      <w:r w:rsidRPr="003E2776">
        <w:rPr>
          <w:szCs w:val="24"/>
        </w:rPr>
        <w:t xml:space="preserve"> Contractantul are dreptul de a pretinde daune-interese subcontractanţilor dacă aceştia nu îşi îndeplinesc partea lor din contract.</w:t>
      </w:r>
    </w:p>
    <w:p w:rsidR="006977C9" w:rsidRPr="003E2776" w:rsidRDefault="006977C9" w:rsidP="006977C9">
      <w:pPr>
        <w:pStyle w:val="DefaultText"/>
        <w:jc w:val="both"/>
        <w:rPr>
          <w:b/>
          <w:szCs w:val="24"/>
        </w:rPr>
      </w:pPr>
      <w:r w:rsidRPr="003E2776">
        <w:rPr>
          <w:szCs w:val="24"/>
        </w:rPr>
        <w:t>17.4 – Contractantul poate schimba oricare subcontractant numai dacă acesta nu şi-a îndeplinit partea sa din contract. Schimbarea subcontractantului nu va schimba preţul contractului şi va fi notificată  autoritatea contractanta</w:t>
      </w:r>
      <w:r w:rsidRPr="003E2776">
        <w:rPr>
          <w:b/>
          <w:szCs w:val="24"/>
        </w:rPr>
        <w:t>.</w:t>
      </w:r>
    </w:p>
    <w:p w:rsidR="006977C9" w:rsidRPr="003E2776" w:rsidRDefault="006977C9" w:rsidP="006977C9">
      <w:pPr>
        <w:pStyle w:val="DefaultText"/>
        <w:jc w:val="both"/>
        <w:rPr>
          <w:i/>
          <w:szCs w:val="24"/>
        </w:rPr>
      </w:pPr>
      <w:r w:rsidRPr="003E2776">
        <w:rPr>
          <w:i/>
          <w:szCs w:val="24"/>
        </w:rPr>
        <w:t xml:space="preserve">                </w:t>
      </w:r>
    </w:p>
    <w:p w:rsidR="006977C9" w:rsidRPr="003E2776" w:rsidRDefault="006977C9" w:rsidP="006977C9">
      <w:pPr>
        <w:pStyle w:val="DefaultText"/>
        <w:jc w:val="both"/>
        <w:rPr>
          <w:b/>
          <w:i/>
          <w:szCs w:val="24"/>
          <w:u w:val="single"/>
        </w:rPr>
      </w:pPr>
      <w:r w:rsidRPr="003E2776">
        <w:rPr>
          <w:b/>
          <w:i/>
          <w:szCs w:val="24"/>
          <w:u w:val="single"/>
        </w:rPr>
        <w:t xml:space="preserve">18. Cesiunea </w:t>
      </w:r>
    </w:p>
    <w:p w:rsidR="006977C9" w:rsidRPr="003E2776" w:rsidRDefault="006977C9" w:rsidP="006977C9">
      <w:pPr>
        <w:pStyle w:val="DefaultText"/>
        <w:jc w:val="both"/>
        <w:rPr>
          <w:szCs w:val="24"/>
        </w:rPr>
      </w:pPr>
      <w:r w:rsidRPr="003E2776">
        <w:rPr>
          <w:szCs w:val="24"/>
        </w:rPr>
        <w:lastRenderedPageBreak/>
        <w:t>18.1 – Contractantul se obligă să nu transfere total sau parţial obligaţiile asumate prin contract, fără să obţină, în prealabil, acordul scris al autoritatii contractante.</w:t>
      </w:r>
    </w:p>
    <w:p w:rsidR="006977C9" w:rsidRPr="003E2776" w:rsidRDefault="006977C9" w:rsidP="006977C9">
      <w:pPr>
        <w:pStyle w:val="DefaultText"/>
        <w:jc w:val="both"/>
        <w:rPr>
          <w:szCs w:val="24"/>
        </w:rPr>
      </w:pPr>
      <w:r w:rsidRPr="003E2776">
        <w:rPr>
          <w:szCs w:val="24"/>
        </w:rPr>
        <w:t xml:space="preserve">18.2 – Cesiunea nu va exonera contractantul de nici o responsabilitate privind garanţia sau orice alte obligaţii asumate prin contract. </w:t>
      </w:r>
    </w:p>
    <w:p w:rsidR="006977C9" w:rsidRPr="003E2776" w:rsidRDefault="006977C9" w:rsidP="006977C9">
      <w:pPr>
        <w:pStyle w:val="DefaultText"/>
        <w:jc w:val="both"/>
        <w:rPr>
          <w:b/>
          <w:szCs w:val="24"/>
        </w:rPr>
      </w:pPr>
    </w:p>
    <w:p w:rsidR="006977C9" w:rsidRPr="003E2776" w:rsidRDefault="006977C9" w:rsidP="006977C9">
      <w:pPr>
        <w:pStyle w:val="DefaultText"/>
        <w:jc w:val="both"/>
        <w:rPr>
          <w:b/>
          <w:i/>
          <w:szCs w:val="24"/>
          <w:u w:val="single"/>
        </w:rPr>
      </w:pPr>
      <w:r w:rsidRPr="003E2776">
        <w:rPr>
          <w:b/>
          <w:i/>
          <w:szCs w:val="24"/>
          <w:u w:val="single"/>
        </w:rPr>
        <w:t>19. Forţa majoră</w:t>
      </w:r>
    </w:p>
    <w:p w:rsidR="006977C9" w:rsidRPr="003E2776" w:rsidRDefault="006977C9" w:rsidP="006977C9">
      <w:pPr>
        <w:pStyle w:val="DefaultText"/>
        <w:jc w:val="both"/>
        <w:rPr>
          <w:szCs w:val="24"/>
        </w:rPr>
      </w:pPr>
      <w:r w:rsidRPr="003E2776">
        <w:rPr>
          <w:szCs w:val="24"/>
        </w:rPr>
        <w:t>19.1 - Forţa majoră este constatată de o autoritate competentă.</w:t>
      </w:r>
    </w:p>
    <w:p w:rsidR="006977C9" w:rsidRPr="003E2776" w:rsidRDefault="006977C9" w:rsidP="006977C9">
      <w:pPr>
        <w:pStyle w:val="DefaultText"/>
        <w:jc w:val="both"/>
        <w:rPr>
          <w:szCs w:val="24"/>
        </w:rPr>
      </w:pPr>
      <w:r w:rsidRPr="003E2776">
        <w:rPr>
          <w:szCs w:val="24"/>
        </w:rPr>
        <w:t>19.2 - Forţa majoră exonerează părţile contractante de îndeplinirea obligaţiilor asumate prin prezentul contract, pe toată perioada în care aceasta acţionează.</w:t>
      </w:r>
    </w:p>
    <w:p w:rsidR="006977C9" w:rsidRPr="003E2776" w:rsidRDefault="006977C9" w:rsidP="006977C9">
      <w:pPr>
        <w:pStyle w:val="DefaultText"/>
        <w:jc w:val="both"/>
        <w:rPr>
          <w:b/>
          <w:szCs w:val="24"/>
        </w:rPr>
      </w:pPr>
      <w:r w:rsidRPr="003E2776">
        <w:rPr>
          <w:szCs w:val="24"/>
        </w:rPr>
        <w:t>19.3 - Îndeplinirea contractului va fi suspendată în perioada de acţiune a forţei majore, dar fără a prejudicia drepturile ce li se cuveneau parţilor până la apariţia acesteia.</w:t>
      </w:r>
    </w:p>
    <w:p w:rsidR="006977C9" w:rsidRPr="003E2776" w:rsidRDefault="006977C9" w:rsidP="006977C9">
      <w:pPr>
        <w:pStyle w:val="DefaultText"/>
        <w:jc w:val="both"/>
        <w:rPr>
          <w:szCs w:val="24"/>
        </w:rPr>
      </w:pPr>
      <w:r w:rsidRPr="003E2776">
        <w:rPr>
          <w:szCs w:val="24"/>
        </w:rPr>
        <w:t>19.4 - Partea contractantă care invocă forţa majoră are obligaţia de a notifica celeilalte părţi, imediat şi în mod complet, producerea acesteia şi să ia orice măsuri care îi stau la dispoziţie în vederea limitării consecinţelor.</w:t>
      </w:r>
    </w:p>
    <w:p w:rsidR="006977C9" w:rsidRPr="003E2776" w:rsidRDefault="006977C9" w:rsidP="006977C9">
      <w:pPr>
        <w:pStyle w:val="DefaultText"/>
        <w:jc w:val="both"/>
        <w:rPr>
          <w:b/>
          <w:szCs w:val="24"/>
        </w:rPr>
      </w:pPr>
      <w:r w:rsidRPr="003E2776">
        <w:rPr>
          <w:szCs w:val="24"/>
        </w:rPr>
        <w:t>19.5</w:t>
      </w:r>
      <w:r w:rsidRPr="003E2776">
        <w:rPr>
          <w:b/>
          <w:szCs w:val="24"/>
        </w:rPr>
        <w:t xml:space="preserve"> </w:t>
      </w:r>
      <w:r w:rsidRPr="003E2776">
        <w:rPr>
          <w:szCs w:val="24"/>
        </w:rPr>
        <w:t>- Dacă forţa majoră acţionează sau se estimează că va acţiona o perioadă mai mare de 6 luni, fiecare parte va avea dreptul să notifice celeilalt</w:t>
      </w:r>
      <w:r w:rsidRPr="003E2776">
        <w:rPr>
          <w:b/>
          <w:szCs w:val="24"/>
        </w:rPr>
        <w:t xml:space="preserve">e </w:t>
      </w:r>
      <w:r w:rsidRPr="003E2776">
        <w:rPr>
          <w:szCs w:val="24"/>
        </w:rPr>
        <w:t>părţi încetarea de plin drept a prezentului contract, fără ca vreuna din părţi să poată pretinde celeilalte daune-interese.</w:t>
      </w:r>
    </w:p>
    <w:p w:rsidR="006977C9" w:rsidRPr="003E2776" w:rsidRDefault="006977C9" w:rsidP="006977C9">
      <w:pPr>
        <w:pStyle w:val="DefaultText"/>
        <w:jc w:val="both"/>
        <w:rPr>
          <w:b/>
          <w:i/>
          <w:szCs w:val="24"/>
        </w:rPr>
      </w:pPr>
    </w:p>
    <w:p w:rsidR="006977C9" w:rsidRPr="003E2776" w:rsidRDefault="006977C9" w:rsidP="006977C9">
      <w:pPr>
        <w:pStyle w:val="DefaultText"/>
        <w:jc w:val="both"/>
        <w:rPr>
          <w:b/>
          <w:i/>
          <w:szCs w:val="24"/>
          <w:u w:val="single"/>
        </w:rPr>
      </w:pPr>
      <w:r w:rsidRPr="003E2776">
        <w:rPr>
          <w:b/>
          <w:i/>
          <w:szCs w:val="24"/>
          <w:u w:val="single"/>
        </w:rPr>
        <w:t>20. Soluţionarea litigiilor</w:t>
      </w:r>
    </w:p>
    <w:p w:rsidR="006977C9" w:rsidRPr="003E2776" w:rsidRDefault="006977C9" w:rsidP="006977C9">
      <w:pPr>
        <w:pStyle w:val="DefaultText"/>
        <w:jc w:val="both"/>
        <w:rPr>
          <w:szCs w:val="24"/>
        </w:rPr>
      </w:pPr>
      <w:r w:rsidRPr="003E2776">
        <w:rPr>
          <w:szCs w:val="24"/>
        </w:rPr>
        <w:t>20.1 – Autoritatea contractanta şi contractantul vor face toate eforturile pentru a rezolva pe cale amiabilă, prin tratative directe, orice neînţelegere sau dispută care se poate ivi între ei în cadrul sau în legătură cu îndeplinirea contractului.</w:t>
      </w:r>
    </w:p>
    <w:p w:rsidR="006977C9" w:rsidRPr="003E2776" w:rsidRDefault="006977C9" w:rsidP="006977C9">
      <w:pPr>
        <w:pStyle w:val="DefaultText"/>
        <w:jc w:val="both"/>
        <w:rPr>
          <w:szCs w:val="24"/>
        </w:rPr>
      </w:pPr>
      <w:r w:rsidRPr="003E2776">
        <w:rPr>
          <w:szCs w:val="24"/>
        </w:rPr>
        <w:t>20.2 - Dacă, după 15 zile de la începerea acestor tratative, autoritatea contractanta şi contractantul  nu reuşesc să rezolve în mod amiabil o divergenţă contractuală, fiecare poate solicita ca disputa să se soluţioneze, de către instanţele competente din România.</w:t>
      </w:r>
    </w:p>
    <w:p w:rsidR="006977C9" w:rsidRPr="003E2776" w:rsidRDefault="006977C9" w:rsidP="006977C9">
      <w:pPr>
        <w:jc w:val="both"/>
        <w:rPr>
          <w:b/>
          <w:lang w:val="en-US"/>
        </w:rPr>
      </w:pPr>
    </w:p>
    <w:p w:rsidR="006977C9" w:rsidRPr="003E2776" w:rsidRDefault="006977C9" w:rsidP="006977C9">
      <w:pPr>
        <w:jc w:val="both"/>
        <w:rPr>
          <w:b/>
          <w:i/>
          <w:u w:val="single"/>
          <w:lang w:val="en-US"/>
        </w:rPr>
      </w:pPr>
      <w:r w:rsidRPr="003E2776">
        <w:rPr>
          <w:b/>
          <w:i/>
          <w:u w:val="single"/>
          <w:lang w:val="en-US"/>
        </w:rPr>
        <w:t>21.</w:t>
      </w:r>
      <w:r w:rsidRPr="003E2776">
        <w:rPr>
          <w:i/>
          <w:u w:val="single"/>
          <w:lang w:val="en-US"/>
        </w:rPr>
        <w:t xml:space="preserve"> </w:t>
      </w:r>
      <w:r w:rsidRPr="003E2776">
        <w:rPr>
          <w:b/>
          <w:i/>
          <w:u w:val="single"/>
          <w:lang w:val="en-US"/>
        </w:rPr>
        <w:t>Prevederi privind protecția datelor cu caracter personal</w:t>
      </w:r>
    </w:p>
    <w:p w:rsidR="006977C9" w:rsidRPr="003E2776" w:rsidRDefault="006977C9" w:rsidP="006977C9">
      <w:pPr>
        <w:jc w:val="both"/>
        <w:rPr>
          <w:lang w:val="en-US"/>
        </w:rPr>
      </w:pPr>
    </w:p>
    <w:p w:rsidR="006977C9" w:rsidRPr="003E2776" w:rsidRDefault="006977C9" w:rsidP="006977C9">
      <w:pPr>
        <w:jc w:val="both"/>
        <w:rPr>
          <w:lang w:val="en-US"/>
        </w:rPr>
      </w:pPr>
      <w:r w:rsidRPr="003E2776">
        <w:rPr>
          <w:b/>
          <w:lang w:val="en-US"/>
        </w:rPr>
        <w:t xml:space="preserve">21.1 </w:t>
      </w:r>
      <w:r w:rsidRPr="003E2776">
        <w:rPr>
          <w:lang w:val="en-US"/>
        </w:rPr>
        <w:t>În scopul executării Contractului, fiecare Parte trebuie sa prelucreze date cu caracter personal privind angajații si/sau reprezentanții celeilalte Parți;</w:t>
      </w:r>
    </w:p>
    <w:p w:rsidR="006977C9" w:rsidRPr="003E2776" w:rsidRDefault="006977C9" w:rsidP="006977C9">
      <w:pPr>
        <w:jc w:val="both"/>
        <w:rPr>
          <w:lang w:val="en-US"/>
        </w:rPr>
      </w:pPr>
      <w:r w:rsidRPr="003E2776">
        <w:rPr>
          <w:b/>
          <w:lang w:val="en-US"/>
        </w:rPr>
        <w:t>21.2</w:t>
      </w:r>
      <w:r w:rsidRPr="003E2776">
        <w:rPr>
          <w:lang w:val="en-US"/>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6977C9" w:rsidRPr="003E2776" w:rsidRDefault="006977C9" w:rsidP="006977C9">
      <w:pPr>
        <w:jc w:val="both"/>
        <w:rPr>
          <w:lang w:val="en-US"/>
        </w:rPr>
      </w:pPr>
      <w:r w:rsidRPr="003E2776">
        <w:rPr>
          <w:b/>
          <w:lang w:val="en-US"/>
        </w:rPr>
        <w:t>21.3</w:t>
      </w:r>
      <w:r w:rsidRPr="003E2776">
        <w:rPr>
          <w:lang w:val="en-US"/>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6977C9" w:rsidRPr="003E2776" w:rsidRDefault="006977C9" w:rsidP="006977C9">
      <w:pPr>
        <w:jc w:val="both"/>
        <w:rPr>
          <w:lang w:val="en-US"/>
        </w:rPr>
      </w:pPr>
      <w:r w:rsidRPr="003E2776">
        <w:rPr>
          <w:b/>
          <w:lang w:val="en-US"/>
        </w:rPr>
        <w:t>21.4</w:t>
      </w:r>
      <w:r w:rsidRPr="003E2776">
        <w:rPr>
          <w:lang w:val="en-US"/>
        </w:rPr>
        <w:t xml:space="preserve">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6977C9" w:rsidRPr="003E2776" w:rsidRDefault="006977C9" w:rsidP="006977C9">
      <w:pPr>
        <w:jc w:val="both"/>
        <w:rPr>
          <w:lang w:val="en-US"/>
        </w:rPr>
      </w:pPr>
      <w:r w:rsidRPr="003E2776">
        <w:rPr>
          <w:b/>
          <w:lang w:val="en-US"/>
        </w:rPr>
        <w:t xml:space="preserve">21.5 </w:t>
      </w:r>
      <w:r w:rsidRPr="003E2776">
        <w:rPr>
          <w:lang w:val="en-US"/>
        </w:rPr>
        <w:t>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6977C9" w:rsidRPr="00DF34B7" w:rsidRDefault="006977C9" w:rsidP="00DF34B7">
      <w:pPr>
        <w:jc w:val="both"/>
        <w:rPr>
          <w:lang w:val="en-US"/>
        </w:rPr>
      </w:pPr>
      <w:r w:rsidRPr="003E2776">
        <w:rPr>
          <w:b/>
          <w:lang w:val="en-US"/>
        </w:rPr>
        <w:lastRenderedPageBreak/>
        <w:t>21.6</w:t>
      </w:r>
      <w:r w:rsidRPr="003E2776">
        <w:rPr>
          <w:lang w:val="en-US"/>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6977C9" w:rsidRPr="003E2776" w:rsidRDefault="006977C9" w:rsidP="006977C9">
      <w:pPr>
        <w:pStyle w:val="DefaultText"/>
        <w:jc w:val="both"/>
        <w:rPr>
          <w:b/>
          <w:i/>
          <w:szCs w:val="24"/>
          <w:u w:val="single"/>
        </w:rPr>
      </w:pPr>
      <w:r w:rsidRPr="003E2776">
        <w:rPr>
          <w:b/>
          <w:i/>
          <w:szCs w:val="24"/>
          <w:u w:val="single"/>
        </w:rPr>
        <w:t>22. Limba care guvernează contractul</w:t>
      </w:r>
    </w:p>
    <w:p w:rsidR="006977C9" w:rsidRPr="00DF34B7" w:rsidRDefault="006977C9" w:rsidP="00DF34B7">
      <w:pPr>
        <w:pStyle w:val="DefaultText"/>
        <w:jc w:val="both"/>
        <w:rPr>
          <w:szCs w:val="24"/>
        </w:rPr>
      </w:pPr>
      <w:r w:rsidRPr="003E2776">
        <w:rPr>
          <w:szCs w:val="24"/>
        </w:rPr>
        <w:t>22.1 - Limba care guvernează contractul este limba română.</w:t>
      </w:r>
    </w:p>
    <w:p w:rsidR="006977C9" w:rsidRPr="003E2776" w:rsidRDefault="006977C9" w:rsidP="006977C9">
      <w:pPr>
        <w:pStyle w:val="DefaultText"/>
        <w:rPr>
          <w:b/>
          <w:i/>
          <w:szCs w:val="24"/>
        </w:rPr>
      </w:pPr>
      <w:r w:rsidRPr="003E2776">
        <w:rPr>
          <w:b/>
          <w:i/>
          <w:szCs w:val="24"/>
          <w:u w:val="single"/>
        </w:rPr>
        <w:t>23. Comunicări</w:t>
      </w:r>
    </w:p>
    <w:p w:rsidR="006977C9" w:rsidRPr="003E2776" w:rsidRDefault="006977C9" w:rsidP="006977C9">
      <w:pPr>
        <w:pStyle w:val="DefaultText"/>
        <w:jc w:val="both"/>
        <w:rPr>
          <w:szCs w:val="24"/>
        </w:rPr>
      </w:pPr>
      <w:r w:rsidRPr="003E2776">
        <w:rPr>
          <w:szCs w:val="24"/>
        </w:rPr>
        <w:t>23.1 - (1) Orice comunicare între părţi, referitoare la îndeplinirea prezentului contract, trebuie să fie transmisă în scris.</w:t>
      </w:r>
    </w:p>
    <w:p w:rsidR="006977C9" w:rsidRPr="003E2776" w:rsidRDefault="006977C9" w:rsidP="006977C9">
      <w:pPr>
        <w:pStyle w:val="DefaultText"/>
        <w:jc w:val="both"/>
        <w:rPr>
          <w:szCs w:val="24"/>
        </w:rPr>
      </w:pPr>
      <w:r w:rsidRPr="003E2776">
        <w:rPr>
          <w:szCs w:val="24"/>
        </w:rPr>
        <w:t>(2) Orice document scris trebuie înregistrat atât în momentul transmiterii cât şi în momentul primirii.</w:t>
      </w:r>
    </w:p>
    <w:p w:rsidR="006977C9" w:rsidRPr="003E2776" w:rsidRDefault="006977C9" w:rsidP="00DF34B7">
      <w:pPr>
        <w:pStyle w:val="DefaultText"/>
        <w:jc w:val="both"/>
        <w:rPr>
          <w:b/>
          <w:szCs w:val="24"/>
        </w:rPr>
      </w:pPr>
      <w:r w:rsidRPr="003E2776">
        <w:rPr>
          <w:szCs w:val="24"/>
        </w:rPr>
        <w:t>23.2 - Comunicările între părţi se pot face şi prin telefon, fax sau e-mail cu condiţia confirmării în scris a primirii comunicării.</w:t>
      </w:r>
    </w:p>
    <w:p w:rsidR="006977C9" w:rsidRPr="003E2776" w:rsidRDefault="006977C9" w:rsidP="006977C9">
      <w:pPr>
        <w:pStyle w:val="DefaultText"/>
        <w:rPr>
          <w:i/>
          <w:szCs w:val="24"/>
          <w:u w:val="single"/>
        </w:rPr>
      </w:pPr>
      <w:r w:rsidRPr="003E2776">
        <w:rPr>
          <w:b/>
          <w:i/>
          <w:szCs w:val="24"/>
          <w:u w:val="single"/>
        </w:rPr>
        <w:t>24. Legea aplicabilă contractului</w:t>
      </w:r>
    </w:p>
    <w:p w:rsidR="006977C9" w:rsidRPr="003E2776" w:rsidRDefault="006977C9" w:rsidP="006977C9">
      <w:pPr>
        <w:pStyle w:val="DefaultText"/>
        <w:jc w:val="both"/>
        <w:rPr>
          <w:szCs w:val="24"/>
        </w:rPr>
      </w:pPr>
      <w:r w:rsidRPr="003E2776">
        <w:rPr>
          <w:szCs w:val="24"/>
        </w:rPr>
        <w:t>24.1 - Contractul va fi interpretat conform legilor din România.</w:t>
      </w:r>
    </w:p>
    <w:p w:rsidR="006977C9" w:rsidRPr="003E2776" w:rsidRDefault="006977C9" w:rsidP="006977C9">
      <w:pPr>
        <w:pStyle w:val="DefaultText"/>
        <w:jc w:val="both"/>
        <w:rPr>
          <w:szCs w:val="24"/>
        </w:rPr>
      </w:pPr>
      <w:r w:rsidRPr="003E2776">
        <w:rPr>
          <w:szCs w:val="24"/>
        </w:rPr>
        <w:t xml:space="preserve">          Părţile au înţeles să încheie prezentul contract azi …………………….., în două exemplare, câte unul pentru fiecare parte.  </w:t>
      </w:r>
    </w:p>
    <w:p w:rsidR="00C90FE6" w:rsidRPr="00DF34B7" w:rsidRDefault="006977C9" w:rsidP="00DF34B7">
      <w:pPr>
        <w:pStyle w:val="DefaultText"/>
        <w:jc w:val="both"/>
        <w:rPr>
          <w:b/>
          <w:szCs w:val="24"/>
          <w:lang w:val="it-IT"/>
        </w:rPr>
      </w:pPr>
      <w:r w:rsidRPr="003E2776">
        <w:rPr>
          <w:b/>
          <w:szCs w:val="24"/>
          <w:lang w:val="it-IT"/>
        </w:rPr>
        <w:t xml:space="preserve">         </w:t>
      </w:r>
      <w:r w:rsidRPr="003E2776">
        <w:rPr>
          <w:b/>
          <w:szCs w:val="24"/>
          <w:lang w:val="it-IT"/>
        </w:rPr>
        <w:tab/>
      </w: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680"/>
      </w:tblGrid>
      <w:tr w:rsidR="00C90FE6" w:rsidRPr="003E2776" w:rsidTr="00DF34B7">
        <w:trPr>
          <w:jc w:val="center"/>
        </w:trPr>
        <w:tc>
          <w:tcPr>
            <w:tcW w:w="4248" w:type="dxa"/>
          </w:tcPr>
          <w:p w:rsidR="00C90FE6" w:rsidRPr="003E2776" w:rsidRDefault="00DC0185" w:rsidP="00DC0185">
            <w:pPr>
              <w:jc w:val="center"/>
              <w:rPr>
                <w:b/>
                <w:sz w:val="24"/>
                <w:szCs w:val="24"/>
              </w:rPr>
            </w:pPr>
            <w:r w:rsidRPr="003E2776">
              <w:rPr>
                <w:b/>
                <w:sz w:val="24"/>
                <w:szCs w:val="24"/>
              </w:rPr>
              <w:t>AUTORITATEA  CONTRACTANT</w:t>
            </w:r>
            <w:r w:rsidR="00D12F50" w:rsidRPr="003E2776">
              <w:rPr>
                <w:b/>
                <w:sz w:val="24"/>
                <w:szCs w:val="24"/>
              </w:rPr>
              <w:t>Ă</w:t>
            </w:r>
            <w:r w:rsidRPr="003E2776">
              <w:rPr>
                <w:b/>
                <w:sz w:val="24"/>
                <w:szCs w:val="24"/>
              </w:rPr>
              <w:t>,</w:t>
            </w:r>
          </w:p>
          <w:p w:rsidR="00C90FE6" w:rsidRPr="003E2776" w:rsidRDefault="00DC0185" w:rsidP="00D12F50">
            <w:pPr>
              <w:jc w:val="center"/>
              <w:rPr>
                <w:b/>
                <w:sz w:val="24"/>
                <w:szCs w:val="24"/>
              </w:rPr>
            </w:pPr>
            <w:r w:rsidRPr="003E2776">
              <w:rPr>
                <w:b/>
                <w:sz w:val="24"/>
                <w:szCs w:val="24"/>
              </w:rPr>
              <w:t>SECTORUL 2 AL MUNICIPIULUI BUCURE</w:t>
            </w:r>
            <w:r w:rsidR="00D12F50" w:rsidRPr="003E2776">
              <w:rPr>
                <w:b/>
                <w:sz w:val="24"/>
                <w:szCs w:val="24"/>
              </w:rPr>
              <w:t>Ş</w:t>
            </w:r>
            <w:r w:rsidRPr="003E2776">
              <w:rPr>
                <w:b/>
                <w:sz w:val="24"/>
                <w:szCs w:val="24"/>
              </w:rPr>
              <w:t>TI</w:t>
            </w:r>
          </w:p>
        </w:tc>
        <w:tc>
          <w:tcPr>
            <w:tcW w:w="4680" w:type="dxa"/>
          </w:tcPr>
          <w:p w:rsidR="00DC0185" w:rsidRPr="003E2776" w:rsidRDefault="00DC0185" w:rsidP="00DC0185">
            <w:pPr>
              <w:jc w:val="center"/>
              <w:rPr>
                <w:b/>
                <w:sz w:val="24"/>
                <w:szCs w:val="24"/>
              </w:rPr>
            </w:pPr>
            <w:r w:rsidRPr="003E2776">
              <w:rPr>
                <w:b/>
                <w:sz w:val="24"/>
                <w:szCs w:val="24"/>
              </w:rPr>
              <w:t>CONTRACTANT ,</w:t>
            </w:r>
          </w:p>
          <w:p w:rsidR="00C90FE6" w:rsidRPr="003E2776" w:rsidRDefault="00DC0185" w:rsidP="00DC0185">
            <w:pPr>
              <w:jc w:val="center"/>
              <w:rPr>
                <w:b/>
                <w:sz w:val="24"/>
                <w:szCs w:val="24"/>
              </w:rPr>
            </w:pPr>
            <w:r w:rsidRPr="003E2776">
              <w:rPr>
                <w:b/>
                <w:sz w:val="24"/>
                <w:szCs w:val="24"/>
              </w:rPr>
              <w:t>COMPANIA NAŢIONALĂ POŞTA ROMÂNĂ</w:t>
            </w:r>
          </w:p>
        </w:tc>
      </w:tr>
      <w:tr w:rsidR="00C90FE6" w:rsidRPr="003E2776" w:rsidTr="00DF34B7">
        <w:trPr>
          <w:trHeight w:val="2153"/>
          <w:jc w:val="center"/>
        </w:trPr>
        <w:tc>
          <w:tcPr>
            <w:tcW w:w="4248" w:type="dxa"/>
          </w:tcPr>
          <w:p w:rsidR="00DC0185" w:rsidRPr="003E2776" w:rsidRDefault="00DC0185" w:rsidP="00DC0185">
            <w:pPr>
              <w:pStyle w:val="Bodytext20"/>
              <w:shd w:val="clear" w:color="auto" w:fill="auto"/>
              <w:spacing w:after="0" w:line="240" w:lineRule="auto"/>
              <w:ind w:firstLine="0"/>
              <w:jc w:val="center"/>
              <w:rPr>
                <w:b/>
                <w:sz w:val="24"/>
                <w:szCs w:val="24"/>
              </w:rPr>
            </w:pPr>
            <w:r w:rsidRPr="003E2776">
              <w:rPr>
                <w:b/>
                <w:sz w:val="24"/>
                <w:szCs w:val="24"/>
              </w:rPr>
              <w:t>PRIMAR,</w:t>
            </w:r>
          </w:p>
          <w:p w:rsidR="00C90FE6" w:rsidRPr="003E2776" w:rsidRDefault="00DC0185" w:rsidP="00DC0185">
            <w:pPr>
              <w:pStyle w:val="Bodytext20"/>
              <w:shd w:val="clear" w:color="auto" w:fill="auto"/>
              <w:spacing w:after="0" w:line="240" w:lineRule="auto"/>
              <w:ind w:firstLine="0"/>
              <w:jc w:val="center"/>
              <w:rPr>
                <w:b/>
                <w:sz w:val="24"/>
                <w:szCs w:val="24"/>
              </w:rPr>
            </w:pPr>
            <w:r w:rsidRPr="003E2776">
              <w:rPr>
                <w:b/>
                <w:sz w:val="24"/>
                <w:szCs w:val="24"/>
              </w:rPr>
              <w:t>TOADER MUGUR MIHAI</w:t>
            </w:r>
          </w:p>
        </w:tc>
        <w:tc>
          <w:tcPr>
            <w:tcW w:w="4680" w:type="dxa"/>
          </w:tcPr>
          <w:p w:rsidR="00C90FE6" w:rsidRPr="003E2776" w:rsidRDefault="00DC0185" w:rsidP="00DC0185">
            <w:pPr>
              <w:pStyle w:val="Bodytext20"/>
              <w:shd w:val="clear" w:color="auto" w:fill="auto"/>
              <w:spacing w:after="0" w:line="240" w:lineRule="auto"/>
              <w:ind w:firstLine="0"/>
              <w:jc w:val="center"/>
              <w:rPr>
                <w:b/>
                <w:sz w:val="24"/>
                <w:szCs w:val="24"/>
              </w:rPr>
            </w:pPr>
            <w:r w:rsidRPr="003E2776">
              <w:rPr>
                <w:b/>
                <w:sz w:val="24"/>
                <w:szCs w:val="24"/>
              </w:rPr>
              <w:t>DIRECTOR GENERAL,</w:t>
            </w:r>
          </w:p>
          <w:p w:rsidR="00DC0185" w:rsidRPr="003E2776" w:rsidRDefault="00DC0185" w:rsidP="00DC0185">
            <w:pPr>
              <w:pStyle w:val="Bodytext20"/>
              <w:shd w:val="clear" w:color="auto" w:fill="auto"/>
              <w:spacing w:after="0" w:line="240" w:lineRule="auto"/>
              <w:ind w:firstLine="0"/>
              <w:jc w:val="center"/>
              <w:rPr>
                <w:b/>
                <w:sz w:val="24"/>
                <w:szCs w:val="24"/>
              </w:rPr>
            </w:pPr>
          </w:p>
        </w:tc>
      </w:tr>
    </w:tbl>
    <w:p w:rsidR="00580654" w:rsidRPr="00DF34B7" w:rsidRDefault="00580654" w:rsidP="00DF34B7">
      <w:pPr>
        <w:pStyle w:val="DefaultText"/>
        <w:jc w:val="both"/>
        <w:rPr>
          <w:b/>
          <w:szCs w:val="24"/>
        </w:rPr>
      </w:pPr>
    </w:p>
    <w:sectPr w:rsidR="00580654" w:rsidRPr="00DF34B7" w:rsidSect="00B90C4F">
      <w:headerReference w:type="even" r:id="rId9"/>
      <w:headerReference w:type="default" r:id="rId10"/>
      <w:footerReference w:type="even" r:id="rId11"/>
      <w:footerReference w:type="default" r:id="rId12"/>
      <w:headerReference w:type="first" r:id="rId13"/>
      <w:footerReference w:type="first" r:id="rId14"/>
      <w:pgSz w:w="11907" w:h="16840" w:code="9"/>
      <w:pgMar w:top="220" w:right="1134" w:bottom="1134" w:left="1418" w:header="709" w:footer="709"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2AA" w:rsidRDefault="007962AA" w:rsidP="007962AA">
      <w:r>
        <w:separator/>
      </w:r>
    </w:p>
  </w:endnote>
  <w:endnote w:type="continuationSeparator" w:id="0">
    <w:p w:rsidR="007962AA" w:rsidRDefault="007962AA" w:rsidP="0079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altName w:val="Arial Unicode MS"/>
    <w:charset w:val="00"/>
    <w:family w:val="auto"/>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2AA" w:rsidRDefault="007962A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2AA" w:rsidRDefault="007962AA">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2AA" w:rsidRDefault="007962A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2AA" w:rsidRDefault="007962AA" w:rsidP="007962AA">
      <w:r>
        <w:separator/>
      </w:r>
    </w:p>
  </w:footnote>
  <w:footnote w:type="continuationSeparator" w:id="0">
    <w:p w:rsidR="007962AA" w:rsidRDefault="007962AA" w:rsidP="00796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2AA" w:rsidRDefault="007962A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2AA" w:rsidRDefault="007962A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2AA" w:rsidRDefault="007962A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7"/>
    <w:lvl w:ilvl="0">
      <w:start w:val="1"/>
      <w:numFmt w:val="bullet"/>
      <w:lvlText w:val=""/>
      <w:lvlJc w:val="left"/>
      <w:pPr>
        <w:tabs>
          <w:tab w:val="num" w:pos="720"/>
        </w:tabs>
        <w:ind w:left="720" w:hanging="360"/>
      </w:pPr>
      <w:rPr>
        <w:rFonts w:ascii="Wingdings 2" w:hAnsi="Wingdings 2"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Wingdings 2" w:hAnsi="Wingdings 2"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Wingdings 2" w:hAnsi="Wingdings 2"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1">
    <w:nsid w:val="00000007"/>
    <w:multiLevelType w:val="multilevel"/>
    <w:tmpl w:val="440AB2F4"/>
    <w:name w:val="WW8Num8"/>
    <w:lvl w:ilvl="0">
      <w:start w:val="1"/>
      <w:numFmt w:val="lowerLetter"/>
      <w:lvlText w:val="%1."/>
      <w:lvlJc w:val="left"/>
      <w:pPr>
        <w:tabs>
          <w:tab w:val="num" w:pos="720"/>
        </w:tabs>
        <w:ind w:left="720" w:hanging="360"/>
      </w:pPr>
      <w:rPr>
        <w:rFonts w:ascii="Verdana" w:eastAsia="Tahoma" w:hAnsi="Verdana" w:cs="Verdan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FA57DD"/>
    <w:multiLevelType w:val="hybridMultilevel"/>
    <w:tmpl w:val="04090019"/>
    <w:lvl w:ilvl="0" w:tplc="04090019">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5D66D50"/>
    <w:multiLevelType w:val="multilevel"/>
    <w:tmpl w:val="9D7C19D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b/>
        <w:color w:val="auto"/>
      </w:rPr>
    </w:lvl>
    <w:lvl w:ilvl="2">
      <w:start w:val="1"/>
      <w:numFmt w:val="decimal"/>
      <w:isLgl/>
      <w:lvlText w:val="%1.%2.%3"/>
      <w:lvlJc w:val="left"/>
      <w:pPr>
        <w:ind w:left="1080" w:hanging="720"/>
      </w:pPr>
      <w:rPr>
        <w:rFonts w:eastAsia="Times New Roman" w:hint="default"/>
        <w:b/>
        <w:color w:val="auto"/>
      </w:rPr>
    </w:lvl>
    <w:lvl w:ilvl="3">
      <w:start w:val="1"/>
      <w:numFmt w:val="decimal"/>
      <w:isLgl/>
      <w:lvlText w:val="%1.%2.%3.%4"/>
      <w:lvlJc w:val="left"/>
      <w:pPr>
        <w:ind w:left="1080" w:hanging="720"/>
      </w:pPr>
      <w:rPr>
        <w:rFonts w:eastAsia="Times New Roman" w:hint="default"/>
        <w:b/>
        <w:color w:val="auto"/>
      </w:rPr>
    </w:lvl>
    <w:lvl w:ilvl="4">
      <w:start w:val="1"/>
      <w:numFmt w:val="decimal"/>
      <w:isLgl/>
      <w:lvlText w:val="%1.%2.%3.%4.%5"/>
      <w:lvlJc w:val="left"/>
      <w:pPr>
        <w:ind w:left="1440" w:hanging="1080"/>
      </w:pPr>
      <w:rPr>
        <w:rFonts w:eastAsia="Times New Roman" w:hint="default"/>
        <w:b/>
        <w:color w:val="auto"/>
      </w:rPr>
    </w:lvl>
    <w:lvl w:ilvl="5">
      <w:start w:val="1"/>
      <w:numFmt w:val="decimal"/>
      <w:isLgl/>
      <w:lvlText w:val="%1.%2.%3.%4.%5.%6"/>
      <w:lvlJc w:val="left"/>
      <w:pPr>
        <w:ind w:left="1440" w:hanging="1080"/>
      </w:pPr>
      <w:rPr>
        <w:rFonts w:eastAsia="Times New Roman" w:hint="default"/>
        <w:b/>
        <w:color w:val="auto"/>
      </w:rPr>
    </w:lvl>
    <w:lvl w:ilvl="6">
      <w:start w:val="1"/>
      <w:numFmt w:val="decimal"/>
      <w:isLgl/>
      <w:lvlText w:val="%1.%2.%3.%4.%5.%6.%7"/>
      <w:lvlJc w:val="left"/>
      <w:pPr>
        <w:ind w:left="1800" w:hanging="1440"/>
      </w:pPr>
      <w:rPr>
        <w:rFonts w:eastAsia="Times New Roman" w:hint="default"/>
        <w:b/>
        <w:color w:val="auto"/>
      </w:rPr>
    </w:lvl>
    <w:lvl w:ilvl="7">
      <w:start w:val="1"/>
      <w:numFmt w:val="decimal"/>
      <w:isLgl/>
      <w:lvlText w:val="%1.%2.%3.%4.%5.%6.%7.%8"/>
      <w:lvlJc w:val="left"/>
      <w:pPr>
        <w:ind w:left="1800" w:hanging="1440"/>
      </w:pPr>
      <w:rPr>
        <w:rFonts w:eastAsia="Times New Roman" w:hint="default"/>
        <w:b/>
        <w:color w:val="auto"/>
      </w:rPr>
    </w:lvl>
    <w:lvl w:ilvl="8">
      <w:start w:val="1"/>
      <w:numFmt w:val="decimal"/>
      <w:isLgl/>
      <w:lvlText w:val="%1.%2.%3.%4.%5.%6.%7.%8.%9"/>
      <w:lvlJc w:val="left"/>
      <w:pPr>
        <w:ind w:left="1800" w:hanging="1440"/>
      </w:pPr>
      <w:rPr>
        <w:rFonts w:eastAsia="Times New Roman" w:hint="default"/>
        <w:b/>
        <w:color w:val="auto"/>
      </w:rPr>
    </w:lvl>
  </w:abstractNum>
  <w:abstractNum w:abstractNumId="4">
    <w:nsid w:val="26E01438"/>
    <w:multiLevelType w:val="hybridMultilevel"/>
    <w:tmpl w:val="B05C53AE"/>
    <w:lvl w:ilvl="0" w:tplc="04090017">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nsid w:val="480D5A2B"/>
    <w:multiLevelType w:val="multilevel"/>
    <w:tmpl w:val="96EC5CAC"/>
    <w:lvl w:ilvl="0">
      <w:start w:val="1"/>
      <w:numFmt w:val="decimal"/>
      <w:lvlText w:val="%1."/>
      <w:lvlJc w:val="left"/>
      <w:pPr>
        <w:ind w:left="480" w:hanging="480"/>
      </w:pPr>
      <w:rPr>
        <w:rFonts w:eastAsia="Tahoma" w:cs="Verdana" w:hint="default"/>
        <w:b/>
        <w:color w:val="000000"/>
      </w:rPr>
    </w:lvl>
    <w:lvl w:ilvl="1">
      <w:start w:val="1"/>
      <w:numFmt w:val="decimal"/>
      <w:lvlText w:val="%1.%2."/>
      <w:lvlJc w:val="left"/>
      <w:pPr>
        <w:ind w:left="720" w:hanging="720"/>
      </w:pPr>
      <w:rPr>
        <w:rFonts w:eastAsia="Tahoma" w:cs="Verdana" w:hint="default"/>
        <w:b/>
        <w:color w:val="000000"/>
      </w:rPr>
    </w:lvl>
    <w:lvl w:ilvl="2">
      <w:start w:val="1"/>
      <w:numFmt w:val="decimal"/>
      <w:lvlText w:val="%1.%2.%3."/>
      <w:lvlJc w:val="left"/>
      <w:pPr>
        <w:ind w:left="1080" w:hanging="1080"/>
      </w:pPr>
      <w:rPr>
        <w:rFonts w:eastAsia="Tahoma" w:cs="Verdana" w:hint="default"/>
        <w:b/>
        <w:color w:val="000000"/>
      </w:rPr>
    </w:lvl>
    <w:lvl w:ilvl="3">
      <w:start w:val="1"/>
      <w:numFmt w:val="decimal"/>
      <w:lvlText w:val="%1.%2.%3.%4."/>
      <w:lvlJc w:val="left"/>
      <w:pPr>
        <w:ind w:left="1080" w:hanging="1080"/>
      </w:pPr>
      <w:rPr>
        <w:rFonts w:eastAsia="Tahoma" w:cs="Verdana" w:hint="default"/>
        <w:b/>
        <w:color w:val="000000"/>
      </w:rPr>
    </w:lvl>
    <w:lvl w:ilvl="4">
      <w:start w:val="1"/>
      <w:numFmt w:val="decimal"/>
      <w:lvlText w:val="%1.%2.%3.%4.%5."/>
      <w:lvlJc w:val="left"/>
      <w:pPr>
        <w:ind w:left="1440" w:hanging="1440"/>
      </w:pPr>
      <w:rPr>
        <w:rFonts w:eastAsia="Tahoma" w:cs="Verdana" w:hint="default"/>
        <w:b/>
        <w:color w:val="000000"/>
      </w:rPr>
    </w:lvl>
    <w:lvl w:ilvl="5">
      <w:start w:val="1"/>
      <w:numFmt w:val="decimal"/>
      <w:lvlText w:val="%1.%2.%3.%4.%5.%6."/>
      <w:lvlJc w:val="left"/>
      <w:pPr>
        <w:ind w:left="1800" w:hanging="1800"/>
      </w:pPr>
      <w:rPr>
        <w:rFonts w:eastAsia="Tahoma" w:cs="Verdana" w:hint="default"/>
        <w:b/>
        <w:color w:val="000000"/>
      </w:rPr>
    </w:lvl>
    <w:lvl w:ilvl="6">
      <w:start w:val="1"/>
      <w:numFmt w:val="decimal"/>
      <w:lvlText w:val="%1.%2.%3.%4.%5.%6.%7."/>
      <w:lvlJc w:val="left"/>
      <w:pPr>
        <w:ind w:left="2160" w:hanging="2160"/>
      </w:pPr>
      <w:rPr>
        <w:rFonts w:eastAsia="Tahoma" w:cs="Verdana" w:hint="default"/>
        <w:b/>
        <w:color w:val="000000"/>
      </w:rPr>
    </w:lvl>
    <w:lvl w:ilvl="7">
      <w:start w:val="1"/>
      <w:numFmt w:val="decimal"/>
      <w:lvlText w:val="%1.%2.%3.%4.%5.%6.%7.%8."/>
      <w:lvlJc w:val="left"/>
      <w:pPr>
        <w:ind w:left="2160" w:hanging="2160"/>
      </w:pPr>
      <w:rPr>
        <w:rFonts w:eastAsia="Tahoma" w:cs="Verdana" w:hint="default"/>
        <w:b/>
        <w:color w:val="000000"/>
      </w:rPr>
    </w:lvl>
    <w:lvl w:ilvl="8">
      <w:start w:val="1"/>
      <w:numFmt w:val="decimal"/>
      <w:lvlText w:val="%1.%2.%3.%4.%5.%6.%7.%8.%9."/>
      <w:lvlJc w:val="left"/>
      <w:pPr>
        <w:ind w:left="2520" w:hanging="2520"/>
      </w:pPr>
      <w:rPr>
        <w:rFonts w:eastAsia="Tahoma" w:cs="Verdana" w:hint="default"/>
        <w:b/>
        <w:color w:val="000000"/>
      </w:rPr>
    </w:lvl>
  </w:abstractNum>
  <w:abstractNum w:abstractNumId="7">
    <w:nsid w:val="58713E34"/>
    <w:multiLevelType w:val="multilevel"/>
    <w:tmpl w:val="AB9C2A70"/>
    <w:lvl w:ilvl="0">
      <w:start w:val="4"/>
      <w:numFmt w:val="decimal"/>
      <w:lvlText w:val="%1."/>
      <w:lvlJc w:val="left"/>
      <w:pPr>
        <w:ind w:left="450" w:hanging="450"/>
      </w:pPr>
      <w:rPr>
        <w:rFonts w:eastAsia="Times New Roman" w:hint="default"/>
        <w:color w:val="auto"/>
      </w:rPr>
    </w:lvl>
    <w:lvl w:ilvl="1">
      <w:start w:val="1"/>
      <w:numFmt w:val="decimal"/>
      <w:lvlText w:val="%1.%2."/>
      <w:lvlJc w:val="left"/>
      <w:pPr>
        <w:ind w:left="720" w:hanging="720"/>
      </w:pPr>
      <w:rPr>
        <w:rFonts w:eastAsia="Times New Roman" w:hint="default"/>
        <w:b/>
        <w:color w:val="auto"/>
      </w:rPr>
    </w:lvl>
    <w:lvl w:ilvl="2">
      <w:start w:val="1"/>
      <w:numFmt w:val="decimal"/>
      <w:lvlText w:val="%1.%2.%3."/>
      <w:lvlJc w:val="left"/>
      <w:pPr>
        <w:ind w:left="1080" w:hanging="1080"/>
      </w:pPr>
      <w:rPr>
        <w:rFonts w:eastAsia="Times New Roman" w:hint="default"/>
        <w:color w:val="auto"/>
      </w:rPr>
    </w:lvl>
    <w:lvl w:ilvl="3">
      <w:start w:val="1"/>
      <w:numFmt w:val="decimal"/>
      <w:lvlText w:val="%1.%2.%3.%4."/>
      <w:lvlJc w:val="left"/>
      <w:pPr>
        <w:ind w:left="1080" w:hanging="1080"/>
      </w:pPr>
      <w:rPr>
        <w:rFonts w:eastAsia="Times New Roman" w:hint="default"/>
        <w:color w:val="auto"/>
      </w:rPr>
    </w:lvl>
    <w:lvl w:ilvl="4">
      <w:start w:val="1"/>
      <w:numFmt w:val="decimal"/>
      <w:lvlText w:val="%1.%2.%3.%4.%5."/>
      <w:lvlJc w:val="left"/>
      <w:pPr>
        <w:ind w:left="1440" w:hanging="1440"/>
      </w:pPr>
      <w:rPr>
        <w:rFonts w:eastAsia="Times New Roman" w:hint="default"/>
        <w:color w:val="auto"/>
      </w:rPr>
    </w:lvl>
    <w:lvl w:ilvl="5">
      <w:start w:val="1"/>
      <w:numFmt w:val="decimal"/>
      <w:lvlText w:val="%1.%2.%3.%4.%5.%6."/>
      <w:lvlJc w:val="left"/>
      <w:pPr>
        <w:ind w:left="1800" w:hanging="1800"/>
      </w:pPr>
      <w:rPr>
        <w:rFonts w:eastAsia="Times New Roman" w:hint="default"/>
        <w:color w:val="auto"/>
      </w:rPr>
    </w:lvl>
    <w:lvl w:ilvl="6">
      <w:start w:val="1"/>
      <w:numFmt w:val="decimal"/>
      <w:lvlText w:val="%1.%2.%3.%4.%5.%6.%7."/>
      <w:lvlJc w:val="left"/>
      <w:pPr>
        <w:ind w:left="2160" w:hanging="2160"/>
      </w:pPr>
      <w:rPr>
        <w:rFonts w:eastAsia="Times New Roman" w:hint="default"/>
        <w:color w:val="auto"/>
      </w:rPr>
    </w:lvl>
    <w:lvl w:ilvl="7">
      <w:start w:val="1"/>
      <w:numFmt w:val="decimal"/>
      <w:lvlText w:val="%1.%2.%3.%4.%5.%6.%7.%8."/>
      <w:lvlJc w:val="left"/>
      <w:pPr>
        <w:ind w:left="2160" w:hanging="2160"/>
      </w:pPr>
      <w:rPr>
        <w:rFonts w:eastAsia="Times New Roman" w:hint="default"/>
        <w:color w:val="auto"/>
      </w:rPr>
    </w:lvl>
    <w:lvl w:ilvl="8">
      <w:start w:val="1"/>
      <w:numFmt w:val="decimal"/>
      <w:lvlText w:val="%1.%2.%3.%4.%5.%6.%7.%8.%9."/>
      <w:lvlJc w:val="left"/>
      <w:pPr>
        <w:ind w:left="2520" w:hanging="2520"/>
      </w:pPr>
      <w:rPr>
        <w:rFonts w:eastAsia="Times New Roman" w:hint="default"/>
        <w:color w:val="auto"/>
      </w:rPr>
    </w:lvl>
  </w:abstractNum>
  <w:abstractNum w:abstractNumId="8">
    <w:nsid w:val="5FA15FC8"/>
    <w:multiLevelType w:val="multilevel"/>
    <w:tmpl w:val="3CFE3354"/>
    <w:lvl w:ilvl="0">
      <w:start w:val="7"/>
      <w:numFmt w:val="decimal"/>
      <w:lvlText w:val="%1."/>
      <w:lvlJc w:val="left"/>
      <w:pPr>
        <w:ind w:left="450" w:hanging="450"/>
      </w:pPr>
      <w:rPr>
        <w:rFonts w:ascii="Verdana" w:hAnsi="Verdana" w:hint="default"/>
        <w:b/>
      </w:rPr>
    </w:lvl>
    <w:lvl w:ilvl="1">
      <w:start w:val="1"/>
      <w:numFmt w:val="decimal"/>
      <w:lvlText w:val="%1.%2."/>
      <w:lvlJc w:val="left"/>
      <w:pPr>
        <w:ind w:left="1434" w:hanging="720"/>
      </w:pPr>
      <w:rPr>
        <w:rFonts w:hint="default"/>
        <w:b/>
      </w:rPr>
    </w:lvl>
    <w:lvl w:ilvl="2">
      <w:start w:val="1"/>
      <w:numFmt w:val="decimal"/>
      <w:lvlText w:val="%1.%2.%3."/>
      <w:lvlJc w:val="left"/>
      <w:pPr>
        <w:ind w:left="2508" w:hanging="108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370" w:hanging="1800"/>
      </w:pPr>
      <w:rPr>
        <w:rFonts w:hint="default"/>
      </w:rPr>
    </w:lvl>
    <w:lvl w:ilvl="6">
      <w:start w:val="1"/>
      <w:numFmt w:val="decimal"/>
      <w:lvlText w:val="%1.%2.%3.%4.%5.%6.%7."/>
      <w:lvlJc w:val="left"/>
      <w:pPr>
        <w:ind w:left="6444" w:hanging="2160"/>
      </w:pPr>
      <w:rPr>
        <w:rFonts w:hint="default"/>
      </w:rPr>
    </w:lvl>
    <w:lvl w:ilvl="7">
      <w:start w:val="1"/>
      <w:numFmt w:val="decimal"/>
      <w:lvlText w:val="%1.%2.%3.%4.%5.%6.%7.%8."/>
      <w:lvlJc w:val="left"/>
      <w:pPr>
        <w:ind w:left="7158" w:hanging="2160"/>
      </w:pPr>
      <w:rPr>
        <w:rFonts w:hint="default"/>
      </w:rPr>
    </w:lvl>
    <w:lvl w:ilvl="8">
      <w:start w:val="1"/>
      <w:numFmt w:val="decimal"/>
      <w:lvlText w:val="%1.%2.%3.%4.%5.%6.%7.%8.%9."/>
      <w:lvlJc w:val="left"/>
      <w:pPr>
        <w:ind w:left="8232" w:hanging="2520"/>
      </w:pPr>
      <w:rPr>
        <w:rFonts w:hint="default"/>
      </w:rPr>
    </w:lvl>
  </w:abstractNum>
  <w:abstractNum w:abstractNumId="9">
    <w:nsid w:val="7B4E2A19"/>
    <w:multiLevelType w:val="hybridMultilevel"/>
    <w:tmpl w:val="866200EC"/>
    <w:lvl w:ilvl="0" w:tplc="3620B400">
      <w:start w:val="1"/>
      <w:numFmt w:val="lowerLetter"/>
      <w:lvlText w:val="(%1)"/>
      <w:lvlJc w:val="left"/>
      <w:pPr>
        <w:ind w:left="9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1"/>
  </w:num>
  <w:num w:numId="7">
    <w:abstractNumId w:val="3"/>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hideSpellingErrors/>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6977C9"/>
    <w:rsid w:val="00080E5F"/>
    <w:rsid w:val="00172EC6"/>
    <w:rsid w:val="003D5D1B"/>
    <w:rsid w:val="003E2776"/>
    <w:rsid w:val="00406FD5"/>
    <w:rsid w:val="00411D0C"/>
    <w:rsid w:val="004168EB"/>
    <w:rsid w:val="00543CAF"/>
    <w:rsid w:val="00567393"/>
    <w:rsid w:val="00580654"/>
    <w:rsid w:val="006977C9"/>
    <w:rsid w:val="006F4765"/>
    <w:rsid w:val="00741228"/>
    <w:rsid w:val="007461DE"/>
    <w:rsid w:val="007962AA"/>
    <w:rsid w:val="008453BA"/>
    <w:rsid w:val="008575EE"/>
    <w:rsid w:val="00860861"/>
    <w:rsid w:val="00924D99"/>
    <w:rsid w:val="0094357A"/>
    <w:rsid w:val="009B5045"/>
    <w:rsid w:val="00AF65F3"/>
    <w:rsid w:val="00B90C4F"/>
    <w:rsid w:val="00C83B6A"/>
    <w:rsid w:val="00C90FE6"/>
    <w:rsid w:val="00C924EC"/>
    <w:rsid w:val="00D12F50"/>
    <w:rsid w:val="00D2260D"/>
    <w:rsid w:val="00DC0185"/>
    <w:rsid w:val="00DF34B7"/>
    <w:rsid w:val="00E02325"/>
    <w:rsid w:val="00F42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C9"/>
    <w:pPr>
      <w:spacing w:after="0" w:line="240" w:lineRule="auto"/>
    </w:pPr>
    <w:rPr>
      <w:rFonts w:ascii="Times New Roman" w:eastAsia="Times New Roman" w:hAnsi="Times New Roman" w:cs="Times New Roman"/>
      <w:sz w:val="24"/>
      <w:szCs w:val="24"/>
      <w:lang w:val="ro-RO"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qFormat/>
    <w:rsid w:val="006977C9"/>
    <w:pPr>
      <w:keepNext/>
      <w:outlineLvl w:val="1"/>
    </w:pPr>
    <w:rPr>
      <w:color w:val="000080"/>
      <w:sz w:val="32"/>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rsid w:val="006977C9"/>
    <w:rPr>
      <w:rFonts w:ascii="Times New Roman" w:eastAsia="Times New Roman" w:hAnsi="Times New Roman" w:cs="Times New Roman"/>
      <w:color w:val="000080"/>
      <w:sz w:val="32"/>
      <w:szCs w:val="20"/>
    </w:rPr>
  </w:style>
  <w:style w:type="paragraph" w:styleId="Indentcorptext2">
    <w:name w:val="Body Text Indent 2"/>
    <w:basedOn w:val="Normal"/>
    <w:link w:val="Indentcorptext2Caracter"/>
    <w:unhideWhenUsed/>
    <w:rsid w:val="006977C9"/>
    <w:pPr>
      <w:spacing w:line="360" w:lineRule="auto"/>
      <w:ind w:firstLine="720"/>
      <w:jc w:val="both"/>
    </w:pPr>
    <w:rPr>
      <w:rFonts w:ascii="Arial" w:hAnsi="Arial"/>
      <w:szCs w:val="20"/>
      <w:lang w:val="en-US" w:eastAsia="en-US"/>
    </w:rPr>
  </w:style>
  <w:style w:type="character" w:customStyle="1" w:styleId="Indentcorptext2Caracter">
    <w:name w:val="Indent corp text 2 Caracter"/>
    <w:basedOn w:val="Fontdeparagrafimplicit"/>
    <w:link w:val="Indentcorptext2"/>
    <w:rsid w:val="006977C9"/>
    <w:rPr>
      <w:rFonts w:ascii="Arial" w:eastAsia="Times New Roman" w:hAnsi="Arial" w:cs="Times New Roman"/>
      <w:sz w:val="24"/>
      <w:szCs w:val="20"/>
    </w:rPr>
  </w:style>
  <w:style w:type="character" w:customStyle="1" w:styleId="DefaultText1Char">
    <w:name w:val="Default Text:1 Char"/>
    <w:link w:val="DefaultText1"/>
    <w:locked/>
    <w:rsid w:val="006977C9"/>
    <w:rPr>
      <w:sz w:val="24"/>
    </w:rPr>
  </w:style>
  <w:style w:type="paragraph" w:customStyle="1" w:styleId="DefaultText1">
    <w:name w:val="Default Text:1"/>
    <w:basedOn w:val="Normal"/>
    <w:link w:val="DefaultText1Char"/>
    <w:rsid w:val="006977C9"/>
    <w:pPr>
      <w:overflowPunct w:val="0"/>
      <w:autoSpaceDE w:val="0"/>
      <w:autoSpaceDN w:val="0"/>
      <w:adjustRightInd w:val="0"/>
    </w:pPr>
    <w:rPr>
      <w:rFonts w:asciiTheme="minorHAnsi" w:eastAsiaTheme="minorHAnsi" w:hAnsiTheme="minorHAnsi" w:cstheme="minorBidi"/>
      <w:szCs w:val="22"/>
      <w:lang w:val="en-US" w:eastAsia="en-US"/>
    </w:rPr>
  </w:style>
  <w:style w:type="paragraph" w:customStyle="1" w:styleId="DefaultText">
    <w:name w:val="Default Text"/>
    <w:basedOn w:val="Normal"/>
    <w:rsid w:val="006977C9"/>
    <w:pPr>
      <w:overflowPunct w:val="0"/>
      <w:autoSpaceDE w:val="0"/>
      <w:autoSpaceDN w:val="0"/>
      <w:adjustRightInd w:val="0"/>
    </w:pPr>
    <w:rPr>
      <w:szCs w:val="20"/>
      <w:lang w:val="en-US" w:eastAsia="en-US"/>
    </w:rPr>
  </w:style>
  <w:style w:type="paragraph" w:customStyle="1" w:styleId="DefaultText2">
    <w:name w:val="Default Text:2"/>
    <w:basedOn w:val="Normal"/>
    <w:rsid w:val="006977C9"/>
    <w:rPr>
      <w:lang w:val="en-GB" w:eastAsia="en-US"/>
    </w:rPr>
  </w:style>
  <w:style w:type="character" w:customStyle="1" w:styleId="Bodytext">
    <w:name w:val="Body text_"/>
    <w:link w:val="Bodytext1"/>
    <w:locked/>
    <w:rsid w:val="006977C9"/>
    <w:rPr>
      <w:rFonts w:ascii="Arial" w:hAnsi="Arial" w:cs="Arial"/>
      <w:sz w:val="16"/>
      <w:szCs w:val="16"/>
      <w:shd w:val="clear" w:color="auto" w:fill="FFFFFF"/>
    </w:rPr>
  </w:style>
  <w:style w:type="paragraph" w:customStyle="1" w:styleId="Bodytext1">
    <w:name w:val="Body text1"/>
    <w:basedOn w:val="Normal"/>
    <w:link w:val="Bodytext"/>
    <w:rsid w:val="006977C9"/>
    <w:pPr>
      <w:shd w:val="clear" w:color="auto" w:fill="FFFFFF"/>
      <w:spacing w:line="178" w:lineRule="exact"/>
      <w:ind w:hanging="1400"/>
    </w:pPr>
    <w:rPr>
      <w:rFonts w:ascii="Arial" w:eastAsiaTheme="minorHAnsi" w:hAnsi="Arial" w:cs="Arial"/>
      <w:sz w:val="16"/>
      <w:szCs w:val="16"/>
      <w:lang w:val="en-US" w:eastAsia="en-US"/>
    </w:rPr>
  </w:style>
  <w:style w:type="character" w:customStyle="1" w:styleId="Heading1">
    <w:name w:val="Heading #1_"/>
    <w:link w:val="Heading10"/>
    <w:locked/>
    <w:rsid w:val="006977C9"/>
    <w:rPr>
      <w:spacing w:val="-9"/>
      <w:sz w:val="23"/>
      <w:szCs w:val="23"/>
      <w:shd w:val="clear" w:color="auto" w:fill="FFFFFF"/>
    </w:rPr>
  </w:style>
  <w:style w:type="paragraph" w:customStyle="1" w:styleId="Heading10">
    <w:name w:val="Heading #1"/>
    <w:basedOn w:val="Normal"/>
    <w:link w:val="Heading1"/>
    <w:rsid w:val="006977C9"/>
    <w:pPr>
      <w:shd w:val="clear" w:color="auto" w:fill="FFFFFF"/>
      <w:spacing w:before="900" w:line="240" w:lineRule="atLeast"/>
      <w:outlineLvl w:val="0"/>
    </w:pPr>
    <w:rPr>
      <w:rFonts w:asciiTheme="minorHAnsi" w:eastAsiaTheme="minorHAnsi" w:hAnsiTheme="minorHAnsi" w:cstheme="minorBidi"/>
      <w:spacing w:val="-9"/>
      <w:sz w:val="23"/>
      <w:szCs w:val="23"/>
      <w:lang w:val="en-US" w:eastAsia="en-US"/>
    </w:rPr>
  </w:style>
  <w:style w:type="character" w:styleId="Hyperlink">
    <w:name w:val="Hyperlink"/>
    <w:basedOn w:val="Fontdeparagrafimplicit"/>
    <w:uiPriority w:val="99"/>
    <w:unhideWhenUsed/>
    <w:rsid w:val="008453BA"/>
    <w:rPr>
      <w:color w:val="0000FF" w:themeColor="hyperlink"/>
      <w:u w:val="single"/>
    </w:rPr>
  </w:style>
  <w:style w:type="paragraph" w:styleId="Frspaiere">
    <w:name w:val="No Spacing"/>
    <w:uiPriority w:val="1"/>
    <w:qFormat/>
    <w:rsid w:val="00D2260D"/>
    <w:pPr>
      <w:spacing w:after="0" w:line="240" w:lineRule="auto"/>
    </w:pPr>
    <w:rPr>
      <w:rFonts w:ascii="Times New Roman" w:eastAsia="Times New Roman" w:hAnsi="Times New Roman" w:cs="Times New Roman"/>
      <w:sz w:val="24"/>
      <w:szCs w:val="24"/>
      <w:lang w:val="ro-RO" w:eastAsia="ro-RO"/>
    </w:rPr>
  </w:style>
  <w:style w:type="character" w:customStyle="1" w:styleId="Bodytext2">
    <w:name w:val="Body text (2)_"/>
    <w:basedOn w:val="Fontdeparagrafimplicit"/>
    <w:link w:val="Bodytext20"/>
    <w:rsid w:val="00D2260D"/>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D2260D"/>
    <w:pPr>
      <w:widowControl w:val="0"/>
      <w:shd w:val="clear" w:color="auto" w:fill="FFFFFF"/>
      <w:spacing w:after="780" w:line="256" w:lineRule="exact"/>
      <w:ind w:hanging="200"/>
      <w:jc w:val="both"/>
    </w:pPr>
    <w:rPr>
      <w:sz w:val="22"/>
      <w:szCs w:val="22"/>
      <w:lang w:val="en-US" w:eastAsia="en-US"/>
    </w:rPr>
  </w:style>
  <w:style w:type="table" w:styleId="GrilTabel">
    <w:name w:val="Table Grid"/>
    <w:basedOn w:val="TabelNormal"/>
    <w:uiPriority w:val="59"/>
    <w:rsid w:val="00C90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7962AA"/>
    <w:pPr>
      <w:tabs>
        <w:tab w:val="center" w:pos="4680"/>
        <w:tab w:val="right" w:pos="9360"/>
      </w:tabs>
    </w:pPr>
  </w:style>
  <w:style w:type="character" w:customStyle="1" w:styleId="AntetCaracter">
    <w:name w:val="Antet Caracter"/>
    <w:basedOn w:val="Fontdeparagrafimplicit"/>
    <w:link w:val="Antet"/>
    <w:uiPriority w:val="99"/>
    <w:rsid w:val="007962AA"/>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7962AA"/>
    <w:pPr>
      <w:tabs>
        <w:tab w:val="center" w:pos="4680"/>
        <w:tab w:val="right" w:pos="9360"/>
      </w:tabs>
    </w:pPr>
  </w:style>
  <w:style w:type="character" w:customStyle="1" w:styleId="SubsolCaracter">
    <w:name w:val="Subsol Caracter"/>
    <w:basedOn w:val="Fontdeparagrafimplicit"/>
    <w:link w:val="Subsol"/>
    <w:uiPriority w:val="99"/>
    <w:rsid w:val="007962AA"/>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ctorita.dascalu@posta-romana.r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3395</Words>
  <Characters>19356</Characters>
  <Application>Microsoft Office Word</Application>
  <DocSecurity>0</DocSecurity>
  <Lines>161</Lines>
  <Paragraphs>45</Paragraphs>
  <ScaleCrop>false</ScaleCrop>
  <Company/>
  <LinksUpToDate>false</LinksUpToDate>
  <CharactersWithSpaces>22706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2020-01-09T06:14:00Z</dcterms:created>
  <dcterms:modified xsi:type="dcterms:W3CDTF">2020-01-09T06:14:00Z</dcterms:modified>
</cp:coreProperties>
</file>