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63" w:rsidRPr="0018235F" w:rsidRDefault="00B44647" w:rsidP="002B451D">
      <w:pPr>
        <w:jc w:val="center"/>
        <w:rPr>
          <w:b/>
          <w:sz w:val="28"/>
          <w:szCs w:val="28"/>
        </w:rPr>
      </w:pPr>
      <w:bookmarkStart w:id="0" w:name="_GoBack"/>
      <w:bookmarkEnd w:id="0"/>
      <w:r w:rsidRPr="0018235F">
        <w:rPr>
          <w:b/>
          <w:sz w:val="28"/>
          <w:szCs w:val="28"/>
        </w:rPr>
        <w:t>CONTRAC</w:t>
      </w:r>
      <w:r w:rsidR="007C5463" w:rsidRPr="0018235F">
        <w:rPr>
          <w:b/>
          <w:sz w:val="28"/>
          <w:szCs w:val="28"/>
        </w:rPr>
        <w:t xml:space="preserve">T DE SERVICII </w:t>
      </w:r>
    </w:p>
    <w:p w:rsidR="0093723A" w:rsidRPr="0018235F" w:rsidRDefault="007C5463" w:rsidP="002B451D">
      <w:pPr>
        <w:ind w:left="2832" w:firstLine="708"/>
        <w:rPr>
          <w:b/>
          <w:sz w:val="28"/>
          <w:szCs w:val="28"/>
        </w:rPr>
      </w:pPr>
      <w:r w:rsidRPr="0018235F">
        <w:rPr>
          <w:b/>
          <w:sz w:val="28"/>
          <w:szCs w:val="28"/>
        </w:rPr>
        <w:t>N</w:t>
      </w:r>
      <w:r w:rsidR="002B451D">
        <w:rPr>
          <w:b/>
          <w:sz w:val="28"/>
          <w:szCs w:val="28"/>
        </w:rPr>
        <w:t>r.</w:t>
      </w:r>
      <w:r w:rsidR="00CB00AB">
        <w:rPr>
          <w:b/>
          <w:sz w:val="28"/>
          <w:szCs w:val="28"/>
        </w:rPr>
        <w:t xml:space="preserve"> </w:t>
      </w:r>
      <w:r w:rsidR="00CB00AB" w:rsidRPr="00CB00AB">
        <w:rPr>
          <w:b/>
          <w:sz w:val="28"/>
          <w:szCs w:val="28"/>
        </w:rPr>
        <w:t>29584</w:t>
      </w:r>
      <w:r w:rsidR="00CB00AB">
        <w:rPr>
          <w:b/>
          <w:sz w:val="28"/>
          <w:szCs w:val="28"/>
        </w:rPr>
        <w:t>/27.02.2020</w:t>
      </w:r>
    </w:p>
    <w:p w:rsidR="00987610" w:rsidRPr="007425CE" w:rsidRDefault="00987610" w:rsidP="002B451D">
      <w:pPr>
        <w:autoSpaceDE w:val="0"/>
        <w:autoSpaceDN w:val="0"/>
        <w:adjustRightInd w:val="0"/>
        <w:jc w:val="both"/>
        <w:rPr>
          <w:b/>
          <w:sz w:val="2"/>
          <w:szCs w:val="28"/>
        </w:rPr>
      </w:pPr>
    </w:p>
    <w:p w:rsidR="00D571FB" w:rsidRDefault="00D571FB" w:rsidP="00B43D6C">
      <w:pPr>
        <w:pStyle w:val="Listparagraf"/>
        <w:numPr>
          <w:ilvl w:val="0"/>
          <w:numId w:val="15"/>
        </w:numPr>
        <w:autoSpaceDE w:val="0"/>
        <w:autoSpaceDN w:val="0"/>
        <w:adjustRightInd w:val="0"/>
        <w:jc w:val="both"/>
        <w:rPr>
          <w:b/>
          <w:sz w:val="28"/>
          <w:szCs w:val="28"/>
        </w:rPr>
      </w:pPr>
      <w:r w:rsidRPr="002B451D">
        <w:rPr>
          <w:b/>
          <w:sz w:val="28"/>
          <w:szCs w:val="28"/>
        </w:rPr>
        <w:t>Preambul</w:t>
      </w:r>
    </w:p>
    <w:p w:rsidR="002B451D" w:rsidRPr="002B451D" w:rsidRDefault="002B451D" w:rsidP="002B451D">
      <w:pPr>
        <w:pStyle w:val="Listparagraf"/>
        <w:autoSpaceDE w:val="0"/>
        <w:autoSpaceDN w:val="0"/>
        <w:adjustRightInd w:val="0"/>
        <w:ind w:left="1068"/>
        <w:jc w:val="both"/>
        <w:rPr>
          <w:b/>
          <w:sz w:val="10"/>
          <w:szCs w:val="28"/>
        </w:rPr>
      </w:pPr>
    </w:p>
    <w:p w:rsidR="00D571FB" w:rsidRPr="0018235F" w:rsidRDefault="00E24436" w:rsidP="002B451D">
      <w:pPr>
        <w:autoSpaceDE w:val="0"/>
        <w:autoSpaceDN w:val="0"/>
        <w:adjustRightInd w:val="0"/>
        <w:ind w:firstLine="708"/>
        <w:jc w:val="both"/>
        <w:rPr>
          <w:sz w:val="28"/>
          <w:szCs w:val="28"/>
        </w:rPr>
      </w:pPr>
      <w:r w:rsidRPr="0018235F">
        <w:rPr>
          <w:sz w:val="28"/>
          <w:szCs w:val="28"/>
        </w:rPr>
        <w:t>În temeiul legii</w:t>
      </w:r>
      <w:r w:rsidR="00932AD6" w:rsidRPr="0018235F">
        <w:rPr>
          <w:sz w:val="28"/>
          <w:szCs w:val="28"/>
        </w:rPr>
        <w:t xml:space="preserve"> nr. 98/2016 privind achiziț</w:t>
      </w:r>
      <w:r w:rsidR="00D571FB" w:rsidRPr="0018235F">
        <w:rPr>
          <w:sz w:val="28"/>
          <w:szCs w:val="28"/>
        </w:rPr>
        <w:t>iile publice</w:t>
      </w:r>
      <w:r w:rsidR="00400CF0" w:rsidRPr="0018235F">
        <w:rPr>
          <w:sz w:val="28"/>
          <w:szCs w:val="28"/>
        </w:rPr>
        <w:t xml:space="preserve"> cu modific</w:t>
      </w:r>
      <w:r w:rsidR="00932AD6" w:rsidRPr="0018235F">
        <w:rPr>
          <w:sz w:val="28"/>
          <w:szCs w:val="28"/>
        </w:rPr>
        <w:t>ările și completă</w:t>
      </w:r>
      <w:r w:rsidR="00400CF0" w:rsidRPr="0018235F">
        <w:rPr>
          <w:sz w:val="28"/>
          <w:szCs w:val="28"/>
        </w:rPr>
        <w:t>rile ulterioare</w:t>
      </w:r>
      <w:r w:rsidR="00D571FB" w:rsidRPr="0018235F">
        <w:rPr>
          <w:sz w:val="28"/>
          <w:szCs w:val="28"/>
        </w:rPr>
        <w:t xml:space="preserve">, s-a </w:t>
      </w:r>
      <w:r w:rsidR="00932AD6" w:rsidRPr="0018235F">
        <w:rPr>
          <w:sz w:val="28"/>
          <w:szCs w:val="28"/>
        </w:rPr>
        <w:t>î</w:t>
      </w:r>
      <w:r w:rsidR="00D571FB" w:rsidRPr="0018235F">
        <w:rPr>
          <w:sz w:val="28"/>
          <w:szCs w:val="28"/>
        </w:rPr>
        <w:t>ncheiat prezentul contract de servicii, între</w:t>
      </w:r>
    </w:p>
    <w:p w:rsidR="00D571FB" w:rsidRPr="00795A5B" w:rsidRDefault="00D571FB" w:rsidP="002B451D">
      <w:pPr>
        <w:autoSpaceDE w:val="0"/>
        <w:autoSpaceDN w:val="0"/>
        <w:adjustRightInd w:val="0"/>
        <w:jc w:val="both"/>
        <w:rPr>
          <w:sz w:val="10"/>
          <w:szCs w:val="28"/>
        </w:rPr>
      </w:pPr>
    </w:p>
    <w:p w:rsidR="00B44647" w:rsidRPr="0018235F" w:rsidRDefault="00D571FB" w:rsidP="002B451D">
      <w:pPr>
        <w:autoSpaceDE w:val="0"/>
        <w:autoSpaceDN w:val="0"/>
        <w:adjustRightInd w:val="0"/>
        <w:ind w:firstLine="708"/>
        <w:jc w:val="both"/>
        <w:rPr>
          <w:sz w:val="28"/>
          <w:szCs w:val="28"/>
        </w:rPr>
      </w:pPr>
      <w:r w:rsidRPr="0018235F">
        <w:rPr>
          <w:b/>
          <w:sz w:val="28"/>
          <w:szCs w:val="28"/>
        </w:rPr>
        <w:t>S</w:t>
      </w:r>
      <w:r w:rsidR="00363B10" w:rsidRPr="0018235F">
        <w:rPr>
          <w:b/>
          <w:sz w:val="28"/>
          <w:szCs w:val="28"/>
        </w:rPr>
        <w:t>ectorul</w:t>
      </w:r>
      <w:r w:rsidRPr="0018235F">
        <w:rPr>
          <w:b/>
          <w:sz w:val="28"/>
          <w:szCs w:val="28"/>
        </w:rPr>
        <w:t xml:space="preserve"> 2 al Municipiului Bucureşti</w:t>
      </w:r>
      <w:r w:rsidRPr="0018235F">
        <w:rPr>
          <w:sz w:val="28"/>
          <w:szCs w:val="28"/>
        </w:rPr>
        <w:t>, Str. Chiristigiilor nr. 11- 13, sector 2, Bucureşti, telefon: 021.209.6000, fax: 021.252.4446, cod fiscal 42040</w:t>
      </w:r>
      <w:r w:rsidR="00770EC2" w:rsidRPr="0018235F">
        <w:rPr>
          <w:sz w:val="28"/>
          <w:szCs w:val="28"/>
        </w:rPr>
        <w:t>38 cont RO37TREZ7025006XXX000197</w:t>
      </w:r>
      <w:r w:rsidRPr="0018235F">
        <w:rPr>
          <w:sz w:val="28"/>
          <w:szCs w:val="28"/>
        </w:rPr>
        <w:t xml:space="preserve"> , deschis la Trezoreria Sectorului 2, Bucureşti,  reprezentat prin Primar </w:t>
      </w:r>
      <w:r w:rsidR="0005188C">
        <w:rPr>
          <w:sz w:val="28"/>
          <w:szCs w:val="28"/>
        </w:rPr>
        <w:t>T</w:t>
      </w:r>
      <w:r w:rsidR="0005188C" w:rsidRPr="0018235F">
        <w:rPr>
          <w:sz w:val="28"/>
          <w:szCs w:val="28"/>
        </w:rPr>
        <w:t xml:space="preserve">oader </w:t>
      </w:r>
      <w:r w:rsidR="0005188C">
        <w:rPr>
          <w:sz w:val="28"/>
          <w:szCs w:val="28"/>
        </w:rPr>
        <w:t>M</w:t>
      </w:r>
      <w:r w:rsidR="0005188C" w:rsidRPr="0018235F">
        <w:rPr>
          <w:sz w:val="28"/>
          <w:szCs w:val="28"/>
        </w:rPr>
        <w:t xml:space="preserve">ugur </w:t>
      </w:r>
      <w:r w:rsidR="0005188C">
        <w:rPr>
          <w:sz w:val="28"/>
          <w:szCs w:val="28"/>
        </w:rPr>
        <w:t>M</w:t>
      </w:r>
      <w:r w:rsidR="0005188C" w:rsidRPr="0018235F">
        <w:rPr>
          <w:sz w:val="28"/>
          <w:szCs w:val="28"/>
        </w:rPr>
        <w:t>ihai</w:t>
      </w:r>
      <w:r w:rsidRPr="0018235F">
        <w:rPr>
          <w:sz w:val="28"/>
          <w:szCs w:val="28"/>
        </w:rPr>
        <w:t>, în cal</w:t>
      </w:r>
      <w:r w:rsidR="00932AD6" w:rsidRPr="0018235F">
        <w:rPr>
          <w:sz w:val="28"/>
          <w:szCs w:val="28"/>
        </w:rPr>
        <w:t>itate de Autoritate contractantă</w:t>
      </w:r>
      <w:r w:rsidRPr="0018235F">
        <w:rPr>
          <w:sz w:val="28"/>
          <w:szCs w:val="28"/>
        </w:rPr>
        <w:t xml:space="preserve"> denumit</w:t>
      </w:r>
      <w:r w:rsidR="00932AD6" w:rsidRPr="0018235F">
        <w:rPr>
          <w:sz w:val="28"/>
          <w:szCs w:val="28"/>
        </w:rPr>
        <w:t>ă</w:t>
      </w:r>
      <w:r w:rsidRPr="0018235F">
        <w:rPr>
          <w:sz w:val="28"/>
          <w:szCs w:val="28"/>
        </w:rPr>
        <w:t xml:space="preserve"> </w:t>
      </w:r>
      <w:r w:rsidR="00932AD6" w:rsidRPr="0018235F">
        <w:rPr>
          <w:sz w:val="28"/>
          <w:szCs w:val="28"/>
        </w:rPr>
        <w:t>î</w:t>
      </w:r>
      <w:r w:rsidRPr="0018235F">
        <w:rPr>
          <w:sz w:val="28"/>
          <w:szCs w:val="28"/>
        </w:rPr>
        <w:t xml:space="preserve">n continuare </w:t>
      </w:r>
      <w:r w:rsidRPr="0018235F">
        <w:rPr>
          <w:b/>
          <w:sz w:val="28"/>
          <w:szCs w:val="28"/>
        </w:rPr>
        <w:t>Autoritatea,</w:t>
      </w:r>
      <w:r w:rsidRPr="0018235F">
        <w:rPr>
          <w:sz w:val="28"/>
          <w:szCs w:val="28"/>
        </w:rPr>
        <w:t xml:space="preserve"> pe de o parte,</w:t>
      </w:r>
    </w:p>
    <w:p w:rsidR="00887B3A" w:rsidRPr="0018235F" w:rsidRDefault="002B451D" w:rsidP="007425CE">
      <w:pPr>
        <w:autoSpaceDE w:val="0"/>
        <w:autoSpaceDN w:val="0"/>
        <w:adjustRightInd w:val="0"/>
        <w:ind w:firstLine="706"/>
        <w:jc w:val="both"/>
        <w:rPr>
          <w:sz w:val="28"/>
          <w:szCs w:val="28"/>
        </w:rPr>
      </w:pPr>
      <w:r>
        <w:rPr>
          <w:sz w:val="28"/>
          <w:szCs w:val="28"/>
        </w:rPr>
        <w:t>ş</w:t>
      </w:r>
      <w:r w:rsidR="003821DA" w:rsidRPr="0018235F">
        <w:rPr>
          <w:sz w:val="28"/>
          <w:szCs w:val="28"/>
        </w:rPr>
        <w:t>i</w:t>
      </w:r>
    </w:p>
    <w:p w:rsidR="00105209" w:rsidRPr="00105209" w:rsidRDefault="00233521" w:rsidP="00105209">
      <w:pPr>
        <w:pStyle w:val="Listparagraf"/>
        <w:numPr>
          <w:ilvl w:val="0"/>
          <w:numId w:val="15"/>
        </w:numPr>
        <w:tabs>
          <w:tab w:val="left" w:pos="720"/>
        </w:tabs>
        <w:ind w:left="0" w:firstLine="708"/>
        <w:jc w:val="both"/>
        <w:rPr>
          <w:sz w:val="28"/>
          <w:szCs w:val="28"/>
        </w:rPr>
      </w:pPr>
      <w:r w:rsidRPr="00105209">
        <w:rPr>
          <w:b/>
          <w:sz w:val="28"/>
          <w:szCs w:val="28"/>
        </w:rPr>
        <w:t>S</w:t>
      </w:r>
      <w:r w:rsidR="00762AD9" w:rsidRPr="00105209">
        <w:rPr>
          <w:b/>
          <w:sz w:val="28"/>
          <w:szCs w:val="28"/>
        </w:rPr>
        <w:t>.</w:t>
      </w:r>
      <w:r w:rsidRPr="00105209">
        <w:rPr>
          <w:b/>
          <w:sz w:val="28"/>
          <w:szCs w:val="28"/>
        </w:rPr>
        <w:t>C</w:t>
      </w:r>
      <w:r w:rsidR="00762AD9" w:rsidRPr="00105209">
        <w:rPr>
          <w:b/>
          <w:sz w:val="28"/>
          <w:szCs w:val="28"/>
        </w:rPr>
        <w:t>.</w:t>
      </w:r>
      <w:r w:rsidRPr="00105209">
        <w:rPr>
          <w:b/>
          <w:sz w:val="28"/>
          <w:szCs w:val="28"/>
        </w:rPr>
        <w:t xml:space="preserve"> </w:t>
      </w:r>
      <w:r w:rsidR="00445B8D" w:rsidRPr="00105209">
        <w:rPr>
          <w:b/>
          <w:sz w:val="28"/>
          <w:szCs w:val="28"/>
        </w:rPr>
        <w:t>CORPORATION SITUAŢII DE URGENŢĂ</w:t>
      </w:r>
      <w:r w:rsidRPr="00105209">
        <w:rPr>
          <w:b/>
          <w:sz w:val="28"/>
          <w:szCs w:val="28"/>
        </w:rPr>
        <w:t xml:space="preserve"> S</w:t>
      </w:r>
      <w:r w:rsidR="00762AD9" w:rsidRPr="00105209">
        <w:rPr>
          <w:b/>
          <w:sz w:val="28"/>
          <w:szCs w:val="28"/>
        </w:rPr>
        <w:t>.</w:t>
      </w:r>
      <w:r w:rsidRPr="00105209">
        <w:rPr>
          <w:b/>
          <w:sz w:val="28"/>
          <w:szCs w:val="28"/>
        </w:rPr>
        <w:t>R</w:t>
      </w:r>
      <w:r w:rsidR="00762AD9" w:rsidRPr="00105209">
        <w:rPr>
          <w:b/>
          <w:sz w:val="28"/>
          <w:szCs w:val="28"/>
        </w:rPr>
        <w:t>.</w:t>
      </w:r>
      <w:r w:rsidRPr="00105209">
        <w:rPr>
          <w:b/>
          <w:sz w:val="28"/>
          <w:szCs w:val="28"/>
        </w:rPr>
        <w:t>L</w:t>
      </w:r>
      <w:r w:rsidR="00762AD9" w:rsidRPr="00105209">
        <w:rPr>
          <w:b/>
          <w:sz w:val="28"/>
          <w:szCs w:val="28"/>
        </w:rPr>
        <w:t>.</w:t>
      </w:r>
      <w:r w:rsidRPr="00105209">
        <w:rPr>
          <w:b/>
          <w:sz w:val="28"/>
          <w:szCs w:val="28"/>
        </w:rPr>
        <w:t xml:space="preserve"> </w:t>
      </w:r>
      <w:r w:rsidRPr="00105209">
        <w:rPr>
          <w:sz w:val="28"/>
          <w:szCs w:val="28"/>
        </w:rPr>
        <w:t>cu</w:t>
      </w:r>
      <w:r w:rsidR="00105209">
        <w:rPr>
          <w:sz w:val="28"/>
          <w:szCs w:val="28"/>
        </w:rPr>
        <w:t xml:space="preserve"> sediul în </w:t>
      </w:r>
      <w:r w:rsidRPr="00105209">
        <w:rPr>
          <w:sz w:val="28"/>
          <w:szCs w:val="28"/>
        </w:rPr>
        <w:t xml:space="preserve">Bucureşti, str. </w:t>
      </w:r>
      <w:r w:rsidR="00445B8D" w:rsidRPr="00105209">
        <w:rPr>
          <w:sz w:val="28"/>
          <w:szCs w:val="28"/>
        </w:rPr>
        <w:t xml:space="preserve">Pascani, </w:t>
      </w:r>
      <w:r w:rsidRPr="00105209">
        <w:rPr>
          <w:sz w:val="28"/>
          <w:szCs w:val="28"/>
        </w:rPr>
        <w:t xml:space="preserve"> nr.</w:t>
      </w:r>
      <w:r w:rsidR="00445B8D" w:rsidRPr="00105209">
        <w:rPr>
          <w:sz w:val="28"/>
          <w:szCs w:val="28"/>
        </w:rPr>
        <w:t>4</w:t>
      </w:r>
      <w:r w:rsidRPr="00105209">
        <w:rPr>
          <w:sz w:val="28"/>
          <w:szCs w:val="28"/>
        </w:rPr>
        <w:t xml:space="preserve">, </w:t>
      </w:r>
      <w:r w:rsidR="00445B8D" w:rsidRPr="00105209">
        <w:rPr>
          <w:sz w:val="28"/>
          <w:szCs w:val="28"/>
        </w:rPr>
        <w:t>S</w:t>
      </w:r>
      <w:r w:rsidRPr="00105209">
        <w:rPr>
          <w:sz w:val="28"/>
          <w:szCs w:val="28"/>
        </w:rPr>
        <w:t xml:space="preserve">ector </w:t>
      </w:r>
      <w:r w:rsidR="00445B8D" w:rsidRPr="00105209">
        <w:rPr>
          <w:sz w:val="28"/>
          <w:szCs w:val="28"/>
        </w:rPr>
        <w:t>4</w:t>
      </w:r>
      <w:r w:rsidRPr="00105209">
        <w:rPr>
          <w:sz w:val="28"/>
          <w:szCs w:val="28"/>
        </w:rPr>
        <w:t xml:space="preserve">, </w:t>
      </w:r>
      <w:r w:rsidR="00445B8D" w:rsidRPr="00105209">
        <w:rPr>
          <w:sz w:val="28"/>
          <w:szCs w:val="28"/>
        </w:rPr>
        <w:t>cod poştal 06208, telefon: +</w:t>
      </w:r>
      <w:r w:rsidR="00105209">
        <w:rPr>
          <w:sz w:val="28"/>
          <w:szCs w:val="28"/>
        </w:rPr>
        <w:t xml:space="preserve">                     </w:t>
      </w:r>
      <w:r w:rsidRPr="00105209">
        <w:rPr>
          <w:sz w:val="28"/>
          <w:szCs w:val="28"/>
        </w:rPr>
        <w:t xml:space="preserve">, </w:t>
      </w:r>
      <w:r w:rsidR="00445B8D" w:rsidRPr="00105209">
        <w:rPr>
          <w:sz w:val="28"/>
          <w:szCs w:val="28"/>
        </w:rPr>
        <w:t>e-mail</w:t>
      </w:r>
      <w:r w:rsidRPr="00105209">
        <w:rPr>
          <w:sz w:val="28"/>
          <w:szCs w:val="28"/>
        </w:rPr>
        <w:t xml:space="preserve">: </w:t>
      </w:r>
    </w:p>
    <w:p w:rsidR="003C190B" w:rsidRPr="00105209" w:rsidRDefault="00233521" w:rsidP="00105209">
      <w:pPr>
        <w:tabs>
          <w:tab w:val="left" w:pos="720"/>
        </w:tabs>
        <w:jc w:val="both"/>
        <w:rPr>
          <w:b/>
          <w:sz w:val="28"/>
          <w:szCs w:val="28"/>
        </w:rPr>
      </w:pPr>
      <w:r w:rsidRPr="00105209">
        <w:rPr>
          <w:sz w:val="28"/>
          <w:szCs w:val="28"/>
        </w:rPr>
        <w:t>sub numărul J40/</w:t>
      </w:r>
      <w:r w:rsidR="00762AD9" w:rsidRPr="00105209">
        <w:rPr>
          <w:sz w:val="28"/>
          <w:szCs w:val="28"/>
        </w:rPr>
        <w:t>15200</w:t>
      </w:r>
      <w:r w:rsidRPr="00105209">
        <w:rPr>
          <w:sz w:val="28"/>
          <w:szCs w:val="28"/>
        </w:rPr>
        <w:t>/20</w:t>
      </w:r>
      <w:r w:rsidR="00762AD9" w:rsidRPr="00105209">
        <w:rPr>
          <w:sz w:val="28"/>
          <w:szCs w:val="28"/>
        </w:rPr>
        <w:t>12</w:t>
      </w:r>
      <w:r w:rsidRPr="00105209">
        <w:rPr>
          <w:sz w:val="28"/>
          <w:szCs w:val="28"/>
        </w:rPr>
        <w:t>, cod fiscal RO</w:t>
      </w:r>
      <w:r w:rsidR="00762AD9" w:rsidRPr="00105209">
        <w:rPr>
          <w:sz w:val="28"/>
          <w:szCs w:val="28"/>
        </w:rPr>
        <w:t>31043176</w:t>
      </w:r>
      <w:r w:rsidRPr="00105209">
        <w:rPr>
          <w:sz w:val="28"/>
          <w:szCs w:val="28"/>
        </w:rPr>
        <w:t xml:space="preserve">, reprezentată </w:t>
      </w:r>
      <w:r w:rsidR="0080021F" w:rsidRPr="00105209">
        <w:rPr>
          <w:sz w:val="28"/>
          <w:szCs w:val="28"/>
        </w:rPr>
        <w:t xml:space="preserve">                                         </w:t>
      </w:r>
      <w:r w:rsidR="0018235F" w:rsidRPr="00105209">
        <w:rPr>
          <w:b/>
          <w:sz w:val="28"/>
          <w:szCs w:val="28"/>
        </w:rPr>
        <w:t xml:space="preserve">, </w:t>
      </w:r>
      <w:r w:rsidR="0018235F" w:rsidRPr="00105209">
        <w:rPr>
          <w:sz w:val="28"/>
          <w:szCs w:val="28"/>
        </w:rPr>
        <w:t>î</w:t>
      </w:r>
      <w:r w:rsidRPr="00105209">
        <w:rPr>
          <w:sz w:val="28"/>
          <w:szCs w:val="28"/>
        </w:rPr>
        <w:t>n calitate de Contractant, denumit in continuare</w:t>
      </w:r>
      <w:r w:rsidRPr="00105209">
        <w:rPr>
          <w:b/>
          <w:sz w:val="28"/>
          <w:szCs w:val="28"/>
        </w:rPr>
        <w:t xml:space="preserve"> Contractant </w:t>
      </w:r>
      <w:r w:rsidRPr="00105209">
        <w:rPr>
          <w:sz w:val="28"/>
          <w:szCs w:val="28"/>
        </w:rPr>
        <w:t>pe de altă parte</w:t>
      </w:r>
      <w:r w:rsidR="0005188C" w:rsidRPr="00105209">
        <w:rPr>
          <w:sz w:val="28"/>
          <w:szCs w:val="28"/>
        </w:rPr>
        <w:t>.</w:t>
      </w:r>
    </w:p>
    <w:p w:rsidR="00616F21" w:rsidRPr="002B451D" w:rsidRDefault="00B83087" w:rsidP="002B451D">
      <w:pPr>
        <w:jc w:val="both"/>
        <w:rPr>
          <w:b/>
          <w:sz w:val="10"/>
          <w:szCs w:val="28"/>
        </w:rPr>
      </w:pPr>
      <w:r w:rsidRPr="002B451D">
        <w:rPr>
          <w:sz w:val="10"/>
          <w:szCs w:val="28"/>
        </w:rPr>
        <w:t xml:space="preserve">              </w:t>
      </w:r>
    </w:p>
    <w:p w:rsidR="0093723A" w:rsidRDefault="00D571FB" w:rsidP="00B43D6C">
      <w:pPr>
        <w:pStyle w:val="Listparagraf"/>
        <w:numPr>
          <w:ilvl w:val="0"/>
          <w:numId w:val="15"/>
        </w:numPr>
        <w:autoSpaceDE w:val="0"/>
        <w:autoSpaceDN w:val="0"/>
        <w:adjustRightInd w:val="0"/>
        <w:jc w:val="both"/>
        <w:rPr>
          <w:b/>
          <w:bCs/>
          <w:iCs/>
          <w:sz w:val="28"/>
          <w:szCs w:val="28"/>
        </w:rPr>
      </w:pPr>
      <w:r w:rsidRPr="002B451D">
        <w:rPr>
          <w:b/>
          <w:bCs/>
          <w:iCs/>
          <w:sz w:val="28"/>
          <w:szCs w:val="28"/>
        </w:rPr>
        <w:t>Defini</w:t>
      </w:r>
      <w:r w:rsidR="0018235F" w:rsidRPr="002B451D">
        <w:rPr>
          <w:b/>
          <w:bCs/>
          <w:iCs/>
          <w:sz w:val="28"/>
          <w:szCs w:val="28"/>
        </w:rPr>
        <w:t>ț</w:t>
      </w:r>
      <w:r w:rsidRPr="002B451D">
        <w:rPr>
          <w:b/>
          <w:bCs/>
          <w:iCs/>
          <w:sz w:val="28"/>
          <w:szCs w:val="28"/>
        </w:rPr>
        <w:t>ii</w:t>
      </w:r>
      <w:r w:rsidR="002B451D">
        <w:rPr>
          <w:b/>
          <w:bCs/>
          <w:iCs/>
          <w:sz w:val="28"/>
          <w:szCs w:val="28"/>
        </w:rPr>
        <w:t xml:space="preserve">  </w:t>
      </w:r>
    </w:p>
    <w:p w:rsidR="00D571FB" w:rsidRPr="0018235F" w:rsidRDefault="00D571FB" w:rsidP="002B451D">
      <w:pPr>
        <w:autoSpaceDN w:val="0"/>
        <w:ind w:firstLine="708"/>
        <w:jc w:val="both"/>
        <w:rPr>
          <w:sz w:val="28"/>
          <w:szCs w:val="28"/>
        </w:rPr>
      </w:pPr>
      <w:r w:rsidRPr="0018235F">
        <w:rPr>
          <w:sz w:val="28"/>
          <w:szCs w:val="28"/>
        </w:rPr>
        <w:t xml:space="preserve">În prezentul contract următorii termeni vor fi interpretati astfel: </w:t>
      </w:r>
    </w:p>
    <w:p w:rsidR="00D571FB" w:rsidRPr="0018235F" w:rsidRDefault="00D571FB" w:rsidP="00D003E3">
      <w:pPr>
        <w:autoSpaceDN w:val="0"/>
        <w:ind w:firstLine="706"/>
        <w:jc w:val="both"/>
        <w:rPr>
          <w:sz w:val="28"/>
          <w:szCs w:val="28"/>
        </w:rPr>
      </w:pPr>
      <w:r w:rsidRPr="0018235F">
        <w:rPr>
          <w:sz w:val="28"/>
          <w:szCs w:val="28"/>
        </w:rPr>
        <w:t xml:space="preserve">a. </w:t>
      </w:r>
      <w:r w:rsidR="007C0930" w:rsidRPr="0018235F">
        <w:rPr>
          <w:sz w:val="28"/>
          <w:szCs w:val="28"/>
        </w:rPr>
        <w:t xml:space="preserve"> </w:t>
      </w:r>
      <w:r w:rsidR="007C0930" w:rsidRPr="0018235F">
        <w:rPr>
          <w:b/>
          <w:bCs/>
          <w:iCs/>
          <w:sz w:val="28"/>
          <w:szCs w:val="28"/>
        </w:rPr>
        <w:t>C</w:t>
      </w:r>
      <w:r w:rsidRPr="0018235F">
        <w:rPr>
          <w:b/>
          <w:bCs/>
          <w:iCs/>
          <w:sz w:val="28"/>
          <w:szCs w:val="28"/>
        </w:rPr>
        <w:t>ontract</w:t>
      </w:r>
      <w:r w:rsidRPr="0018235F">
        <w:rPr>
          <w:sz w:val="28"/>
          <w:szCs w:val="28"/>
        </w:rPr>
        <w:t xml:space="preserve"> - prezentul contract şi toate anexele sale;</w:t>
      </w:r>
      <w:r w:rsidR="002B451D">
        <w:rPr>
          <w:sz w:val="28"/>
          <w:szCs w:val="28"/>
        </w:rPr>
        <w:t xml:space="preserve"> </w:t>
      </w:r>
    </w:p>
    <w:p w:rsidR="00D571FB" w:rsidRPr="0018235F" w:rsidRDefault="00D571FB" w:rsidP="00D003E3">
      <w:pPr>
        <w:autoSpaceDN w:val="0"/>
        <w:ind w:firstLine="706"/>
        <w:jc w:val="both"/>
        <w:rPr>
          <w:sz w:val="28"/>
          <w:szCs w:val="28"/>
        </w:rPr>
      </w:pPr>
      <w:r w:rsidRPr="0018235F">
        <w:rPr>
          <w:sz w:val="28"/>
          <w:szCs w:val="28"/>
        </w:rPr>
        <w:t xml:space="preserve">b. </w:t>
      </w:r>
      <w:r w:rsidRPr="0018235F">
        <w:rPr>
          <w:b/>
          <w:bCs/>
          <w:iCs/>
          <w:sz w:val="28"/>
          <w:szCs w:val="28"/>
        </w:rPr>
        <w:t>Autoritate şi Contractant</w:t>
      </w:r>
      <w:r w:rsidRPr="0018235F">
        <w:rPr>
          <w:sz w:val="28"/>
          <w:szCs w:val="28"/>
        </w:rPr>
        <w:t>- părţile contractante, aşa cum sunt acestea numite în prezentul contract;</w:t>
      </w:r>
    </w:p>
    <w:p w:rsidR="00D571FB" w:rsidRPr="0018235F" w:rsidRDefault="00D571FB" w:rsidP="00D003E3">
      <w:pPr>
        <w:autoSpaceDN w:val="0"/>
        <w:ind w:firstLine="706"/>
        <w:jc w:val="both"/>
        <w:rPr>
          <w:sz w:val="28"/>
          <w:szCs w:val="28"/>
        </w:rPr>
      </w:pPr>
      <w:r w:rsidRPr="0018235F">
        <w:rPr>
          <w:sz w:val="28"/>
          <w:szCs w:val="28"/>
        </w:rPr>
        <w:t xml:space="preserve">c. </w:t>
      </w:r>
      <w:r w:rsidRPr="0018235F">
        <w:rPr>
          <w:b/>
          <w:bCs/>
          <w:iCs/>
          <w:sz w:val="28"/>
          <w:szCs w:val="28"/>
        </w:rPr>
        <w:t>pre</w:t>
      </w:r>
      <w:r w:rsidR="007C0930" w:rsidRPr="0018235F">
        <w:rPr>
          <w:b/>
          <w:bCs/>
          <w:iCs/>
          <w:sz w:val="28"/>
          <w:szCs w:val="28"/>
        </w:rPr>
        <w:t>ț</w:t>
      </w:r>
      <w:r w:rsidRPr="0018235F">
        <w:rPr>
          <w:b/>
          <w:bCs/>
          <w:iCs/>
          <w:sz w:val="28"/>
          <w:szCs w:val="28"/>
        </w:rPr>
        <w:t>ul contractului</w:t>
      </w:r>
      <w:r w:rsidRPr="0018235F">
        <w:rPr>
          <w:sz w:val="28"/>
          <w:szCs w:val="28"/>
        </w:rPr>
        <w:t xml:space="preserve"> - preţul plătibil contractorului de către Autoritate, în baza contractului, pentru îndeplinirea integrală şi corespunzătoare a tuturor obligaţiilor asumate prin contract;</w:t>
      </w:r>
    </w:p>
    <w:p w:rsidR="00D571FB" w:rsidRPr="0018235F" w:rsidRDefault="00D571FB" w:rsidP="00D003E3">
      <w:pPr>
        <w:autoSpaceDN w:val="0"/>
        <w:ind w:firstLine="706"/>
        <w:jc w:val="both"/>
        <w:rPr>
          <w:sz w:val="28"/>
          <w:szCs w:val="28"/>
        </w:rPr>
      </w:pPr>
      <w:r w:rsidRPr="0018235F">
        <w:rPr>
          <w:sz w:val="28"/>
          <w:szCs w:val="28"/>
        </w:rPr>
        <w:t xml:space="preserve">d. </w:t>
      </w:r>
      <w:r w:rsidRPr="0018235F">
        <w:rPr>
          <w:b/>
          <w:bCs/>
          <w:iCs/>
          <w:sz w:val="28"/>
          <w:szCs w:val="28"/>
        </w:rPr>
        <w:t>servicii</w:t>
      </w:r>
      <w:r w:rsidRPr="0018235F">
        <w:rPr>
          <w:sz w:val="28"/>
          <w:szCs w:val="28"/>
        </w:rPr>
        <w:t xml:space="preserve"> – activitățile a căror prestare face obiectul contractului;</w:t>
      </w:r>
    </w:p>
    <w:p w:rsidR="00D571FB" w:rsidRPr="0018235F" w:rsidRDefault="00D571FB" w:rsidP="00D003E3">
      <w:pPr>
        <w:autoSpaceDN w:val="0"/>
        <w:ind w:firstLine="706"/>
        <w:jc w:val="both"/>
        <w:rPr>
          <w:sz w:val="28"/>
          <w:szCs w:val="28"/>
        </w:rPr>
      </w:pPr>
      <w:r w:rsidRPr="0018235F">
        <w:rPr>
          <w:sz w:val="28"/>
          <w:szCs w:val="28"/>
        </w:rPr>
        <w:t xml:space="preserve">c. </w:t>
      </w:r>
      <w:r w:rsidRPr="0018235F">
        <w:rPr>
          <w:b/>
          <w:bCs/>
          <w:iCs/>
          <w:sz w:val="28"/>
          <w:szCs w:val="28"/>
        </w:rPr>
        <w:t>produse</w:t>
      </w:r>
      <w:r w:rsidRPr="0018235F">
        <w:rPr>
          <w:sz w:val="28"/>
          <w:szCs w:val="28"/>
        </w:rPr>
        <w:t xml:space="preserve"> - echipamentele, maşinile, utilajele, piesele de schimb şi orice alte bunuri cuprinse în anexa / anexele la prezentul contract şi pe care contractorul are obliga</w:t>
      </w:r>
      <w:r w:rsidR="007C0930" w:rsidRPr="0018235F">
        <w:rPr>
          <w:sz w:val="28"/>
          <w:szCs w:val="28"/>
        </w:rPr>
        <w:t>ț</w:t>
      </w:r>
      <w:r w:rsidRPr="0018235F">
        <w:rPr>
          <w:sz w:val="28"/>
          <w:szCs w:val="28"/>
        </w:rPr>
        <w:t xml:space="preserve">ia de a le furniza în legătură cu serviciile prestate conform contractului; </w:t>
      </w:r>
    </w:p>
    <w:p w:rsidR="00D571FB" w:rsidRPr="0018235F" w:rsidRDefault="00D571FB" w:rsidP="00D003E3">
      <w:pPr>
        <w:autoSpaceDN w:val="0"/>
        <w:ind w:firstLine="706"/>
        <w:jc w:val="both"/>
        <w:rPr>
          <w:sz w:val="28"/>
          <w:szCs w:val="28"/>
        </w:rPr>
      </w:pPr>
      <w:r w:rsidRPr="0018235F">
        <w:rPr>
          <w:sz w:val="28"/>
          <w:szCs w:val="28"/>
        </w:rPr>
        <w:t>f</w:t>
      </w:r>
      <w:r w:rsidRPr="0018235F">
        <w:rPr>
          <w:b/>
          <w:bCs/>
          <w:i/>
          <w:iCs/>
          <w:sz w:val="28"/>
          <w:szCs w:val="28"/>
        </w:rPr>
        <w:t xml:space="preserve">. </w:t>
      </w:r>
      <w:r w:rsidRPr="0018235F">
        <w:rPr>
          <w:b/>
          <w:bCs/>
          <w:iCs/>
          <w:sz w:val="28"/>
          <w:szCs w:val="28"/>
        </w:rPr>
        <w:t>forţa majoră</w:t>
      </w:r>
      <w:r w:rsidRPr="0018235F">
        <w:rPr>
          <w:sz w:val="28"/>
          <w:szCs w:val="28"/>
        </w:rPr>
        <w:t xml:space="preserve"> - un eveniment mai presus de controlul părtilor, care nu se datorează greşelii sau vinei acestora, care nu putea fi prevăzut la momentul încheierii contractului şi care face imposibilă executarea şi, respectiv, îndeplinirea contractului; </w:t>
      </w:r>
    </w:p>
    <w:p w:rsidR="00D571FB" w:rsidRPr="0018235F" w:rsidRDefault="00D571FB" w:rsidP="00D003E3">
      <w:pPr>
        <w:autoSpaceDN w:val="0"/>
        <w:ind w:firstLine="706"/>
        <w:jc w:val="both"/>
        <w:rPr>
          <w:sz w:val="28"/>
          <w:szCs w:val="28"/>
        </w:rPr>
      </w:pPr>
      <w:r w:rsidRPr="0018235F">
        <w:rPr>
          <w:sz w:val="28"/>
          <w:szCs w:val="28"/>
        </w:rPr>
        <w:t xml:space="preserve">g. </w:t>
      </w:r>
      <w:r w:rsidRPr="0018235F">
        <w:rPr>
          <w:b/>
          <w:bCs/>
          <w:iCs/>
          <w:sz w:val="28"/>
          <w:szCs w:val="28"/>
        </w:rPr>
        <w:t>zi</w:t>
      </w:r>
      <w:r w:rsidRPr="0018235F">
        <w:rPr>
          <w:sz w:val="28"/>
          <w:szCs w:val="28"/>
        </w:rPr>
        <w:t xml:space="preserve"> - zi calendaristică; </w:t>
      </w:r>
      <w:r w:rsidRPr="0018235F">
        <w:rPr>
          <w:b/>
          <w:bCs/>
          <w:iCs/>
          <w:sz w:val="28"/>
          <w:szCs w:val="28"/>
        </w:rPr>
        <w:t>an</w:t>
      </w:r>
      <w:r w:rsidRPr="0018235F">
        <w:rPr>
          <w:sz w:val="28"/>
          <w:szCs w:val="28"/>
        </w:rPr>
        <w:t xml:space="preserve"> - 365 de zile.</w:t>
      </w:r>
    </w:p>
    <w:p w:rsidR="00D571FB" w:rsidRPr="002B451D" w:rsidRDefault="00D571FB" w:rsidP="002B451D">
      <w:pPr>
        <w:autoSpaceDN w:val="0"/>
        <w:jc w:val="both"/>
        <w:rPr>
          <w:sz w:val="8"/>
          <w:szCs w:val="28"/>
        </w:rPr>
      </w:pPr>
    </w:p>
    <w:p w:rsidR="002B451D" w:rsidRPr="00795A5B" w:rsidRDefault="00B44647" w:rsidP="00B43D6C">
      <w:pPr>
        <w:pStyle w:val="Listparagraf"/>
        <w:numPr>
          <w:ilvl w:val="0"/>
          <w:numId w:val="15"/>
        </w:numPr>
        <w:autoSpaceDE w:val="0"/>
        <w:autoSpaceDN w:val="0"/>
        <w:adjustRightInd w:val="0"/>
        <w:jc w:val="both"/>
        <w:rPr>
          <w:b/>
          <w:sz w:val="28"/>
          <w:szCs w:val="28"/>
        </w:rPr>
      </w:pPr>
      <w:r w:rsidRPr="002B451D">
        <w:rPr>
          <w:b/>
          <w:sz w:val="28"/>
          <w:szCs w:val="28"/>
        </w:rPr>
        <w:t>Interpretare</w:t>
      </w:r>
      <w:r w:rsidR="002B451D" w:rsidRPr="002B451D">
        <w:rPr>
          <w:sz w:val="28"/>
          <w:szCs w:val="28"/>
        </w:rPr>
        <w:t xml:space="preserve"> </w:t>
      </w:r>
    </w:p>
    <w:p w:rsidR="002B451D" w:rsidRPr="002B451D" w:rsidRDefault="00795A5B" w:rsidP="00CB00AB">
      <w:pPr>
        <w:pStyle w:val="Listparagraf"/>
        <w:autoSpaceDE w:val="0"/>
        <w:autoSpaceDN w:val="0"/>
        <w:adjustRightInd w:val="0"/>
        <w:ind w:left="0" w:firstLine="706"/>
        <w:jc w:val="both"/>
        <w:rPr>
          <w:sz w:val="28"/>
          <w:szCs w:val="28"/>
        </w:rPr>
      </w:pPr>
      <w:r>
        <w:rPr>
          <w:sz w:val="28"/>
          <w:szCs w:val="28"/>
        </w:rPr>
        <w:t xml:space="preserve">a. </w:t>
      </w:r>
      <w:r w:rsidRPr="002B451D">
        <w:rPr>
          <w:sz w:val="28"/>
          <w:szCs w:val="28"/>
        </w:rPr>
        <w:t>În prezentul contract, cu excepția unei prevederi contrare cuvintele la forma</w:t>
      </w:r>
      <w:r w:rsidR="00F27F76">
        <w:rPr>
          <w:sz w:val="28"/>
          <w:szCs w:val="28"/>
        </w:rPr>
        <w:t xml:space="preserve"> </w:t>
      </w:r>
      <w:r w:rsidR="00F27F76" w:rsidRPr="0018235F">
        <w:rPr>
          <w:sz w:val="28"/>
          <w:szCs w:val="28"/>
        </w:rPr>
        <w:t>singular vor include forma de plural și viceversa, acolo unde acest lucru</w:t>
      </w:r>
      <w:r w:rsidR="00F27F76" w:rsidRPr="00F27F76">
        <w:rPr>
          <w:sz w:val="28"/>
          <w:szCs w:val="28"/>
        </w:rPr>
        <w:t xml:space="preserve"> </w:t>
      </w:r>
      <w:r w:rsidR="00F27F76" w:rsidRPr="0018235F">
        <w:rPr>
          <w:sz w:val="28"/>
          <w:szCs w:val="28"/>
        </w:rPr>
        <w:t>este</w:t>
      </w:r>
      <w:r w:rsidR="00CB00AB">
        <w:rPr>
          <w:sz w:val="28"/>
          <w:szCs w:val="28"/>
        </w:rPr>
        <w:t xml:space="preserve"> </w:t>
      </w:r>
      <w:r w:rsidR="002B451D" w:rsidRPr="0018235F">
        <w:rPr>
          <w:sz w:val="28"/>
          <w:szCs w:val="28"/>
        </w:rPr>
        <w:t>permis de context.</w:t>
      </w:r>
    </w:p>
    <w:p w:rsidR="00B44647" w:rsidRPr="0018235F" w:rsidRDefault="002B451D" w:rsidP="00795A5B">
      <w:pPr>
        <w:autoSpaceDN w:val="0"/>
        <w:ind w:firstLine="706"/>
        <w:jc w:val="both"/>
        <w:rPr>
          <w:sz w:val="28"/>
          <w:szCs w:val="28"/>
        </w:rPr>
      </w:pPr>
      <w:r>
        <w:rPr>
          <w:sz w:val="28"/>
          <w:szCs w:val="28"/>
        </w:rPr>
        <w:t xml:space="preserve">b. </w:t>
      </w:r>
      <w:r w:rsidR="00B44647" w:rsidRPr="0018235F">
        <w:rPr>
          <w:sz w:val="28"/>
          <w:szCs w:val="28"/>
        </w:rPr>
        <w:t xml:space="preserve">Zilele calendaristice, </w:t>
      </w:r>
      <w:r w:rsidR="007C0930" w:rsidRPr="0018235F">
        <w:rPr>
          <w:sz w:val="28"/>
          <w:szCs w:val="28"/>
        </w:rPr>
        <w:t>în afara cazului î</w:t>
      </w:r>
      <w:r w:rsidR="00B44647" w:rsidRPr="0018235F">
        <w:rPr>
          <w:sz w:val="28"/>
          <w:szCs w:val="28"/>
        </w:rPr>
        <w:t>n care se prevede expres c</w:t>
      </w:r>
      <w:r w:rsidR="007C0930" w:rsidRPr="0018235F">
        <w:rPr>
          <w:sz w:val="28"/>
          <w:szCs w:val="28"/>
        </w:rPr>
        <w:t>ă</w:t>
      </w:r>
      <w:r w:rsidR="00B44647" w:rsidRPr="0018235F">
        <w:rPr>
          <w:sz w:val="28"/>
          <w:szCs w:val="28"/>
        </w:rPr>
        <w:t xml:space="preserve"> sunt zile lucr</w:t>
      </w:r>
      <w:r w:rsidR="007C0930" w:rsidRPr="0018235F">
        <w:rPr>
          <w:sz w:val="28"/>
          <w:szCs w:val="28"/>
        </w:rPr>
        <w:t xml:space="preserve">ătoare. </w:t>
      </w:r>
    </w:p>
    <w:p w:rsidR="00B44647" w:rsidRPr="0018235F" w:rsidRDefault="00B44647" w:rsidP="002B451D">
      <w:pPr>
        <w:jc w:val="center"/>
        <w:rPr>
          <w:b/>
          <w:sz w:val="28"/>
          <w:szCs w:val="28"/>
        </w:rPr>
      </w:pPr>
      <w:r w:rsidRPr="0018235F">
        <w:rPr>
          <w:b/>
          <w:sz w:val="28"/>
          <w:szCs w:val="28"/>
        </w:rPr>
        <w:t>Clauze  obligatorii</w:t>
      </w:r>
    </w:p>
    <w:p w:rsidR="00B44647" w:rsidRPr="002B451D" w:rsidRDefault="00B44647" w:rsidP="002B451D">
      <w:pPr>
        <w:jc w:val="both"/>
        <w:rPr>
          <w:sz w:val="10"/>
          <w:szCs w:val="28"/>
        </w:rPr>
      </w:pPr>
    </w:p>
    <w:p w:rsidR="00B44647" w:rsidRPr="0018235F" w:rsidRDefault="002B451D" w:rsidP="002B451D">
      <w:pPr>
        <w:autoSpaceDE w:val="0"/>
        <w:autoSpaceDN w:val="0"/>
        <w:adjustRightInd w:val="0"/>
        <w:ind w:firstLine="708"/>
        <w:jc w:val="both"/>
        <w:rPr>
          <w:b/>
          <w:sz w:val="28"/>
          <w:szCs w:val="28"/>
        </w:rPr>
      </w:pPr>
      <w:r>
        <w:rPr>
          <w:b/>
          <w:sz w:val="28"/>
          <w:szCs w:val="28"/>
        </w:rPr>
        <w:t xml:space="preserve">4. </w:t>
      </w:r>
      <w:r w:rsidR="001E7264">
        <w:rPr>
          <w:b/>
          <w:sz w:val="28"/>
          <w:szCs w:val="28"/>
        </w:rPr>
        <w:tab/>
      </w:r>
      <w:r w:rsidR="00B44647" w:rsidRPr="0018235F">
        <w:rPr>
          <w:b/>
          <w:sz w:val="28"/>
          <w:szCs w:val="28"/>
        </w:rPr>
        <w:t>Obiectul principal al contractului</w:t>
      </w:r>
    </w:p>
    <w:p w:rsidR="0093723A" w:rsidRPr="009C3219" w:rsidRDefault="0093723A" w:rsidP="002B451D">
      <w:pPr>
        <w:autoSpaceDE w:val="0"/>
        <w:autoSpaceDN w:val="0"/>
        <w:adjustRightInd w:val="0"/>
        <w:jc w:val="both"/>
        <w:rPr>
          <w:b/>
          <w:sz w:val="8"/>
          <w:szCs w:val="28"/>
        </w:rPr>
      </w:pPr>
    </w:p>
    <w:p w:rsidR="0099787B" w:rsidRPr="0018235F" w:rsidRDefault="002B451D" w:rsidP="002B451D">
      <w:pPr>
        <w:autoSpaceDN w:val="0"/>
        <w:ind w:firstLine="708"/>
        <w:jc w:val="both"/>
        <w:rPr>
          <w:sz w:val="28"/>
          <w:szCs w:val="28"/>
          <w:lang w:eastAsia="ar-SA"/>
        </w:rPr>
      </w:pPr>
      <w:r>
        <w:rPr>
          <w:sz w:val="28"/>
          <w:szCs w:val="28"/>
        </w:rPr>
        <w:t xml:space="preserve">a. </w:t>
      </w:r>
      <w:r w:rsidR="002A2399" w:rsidRPr="0018235F">
        <w:rPr>
          <w:sz w:val="28"/>
          <w:szCs w:val="28"/>
        </w:rPr>
        <w:t>Obie</w:t>
      </w:r>
      <w:r w:rsidR="00CD56E5" w:rsidRPr="0018235F">
        <w:rPr>
          <w:sz w:val="28"/>
          <w:szCs w:val="28"/>
        </w:rPr>
        <w:t xml:space="preserve">ctul contractului </w:t>
      </w:r>
      <w:r w:rsidR="00B25E3B" w:rsidRPr="0018235F">
        <w:rPr>
          <w:sz w:val="28"/>
          <w:szCs w:val="28"/>
        </w:rPr>
        <w:t xml:space="preserve">îl </w:t>
      </w:r>
      <w:r w:rsidR="00B25E3B" w:rsidRPr="005557E9">
        <w:rPr>
          <w:sz w:val="28"/>
          <w:szCs w:val="28"/>
        </w:rPr>
        <w:t>reprezintă</w:t>
      </w:r>
      <w:r w:rsidR="0018235F" w:rsidRPr="005557E9">
        <w:rPr>
          <w:sz w:val="28"/>
          <w:szCs w:val="28"/>
        </w:rPr>
        <w:t xml:space="preserve"> activit</w:t>
      </w:r>
      <w:r w:rsidR="00C973C0">
        <w:rPr>
          <w:sz w:val="28"/>
          <w:szCs w:val="28"/>
        </w:rPr>
        <w:t xml:space="preserve">ăţile desfăşurate </w:t>
      </w:r>
      <w:r w:rsidR="0018235F" w:rsidRPr="005557E9">
        <w:rPr>
          <w:sz w:val="28"/>
          <w:szCs w:val="28"/>
        </w:rPr>
        <w:t>î</w:t>
      </w:r>
      <w:r w:rsidR="007724BD" w:rsidRPr="005557E9">
        <w:rPr>
          <w:sz w:val="28"/>
          <w:szCs w:val="28"/>
        </w:rPr>
        <w:t>n vederea</w:t>
      </w:r>
      <w:r w:rsidR="00D23C96" w:rsidRPr="005557E9">
        <w:rPr>
          <w:sz w:val="28"/>
          <w:szCs w:val="28"/>
        </w:rPr>
        <w:t xml:space="preserve"> </w:t>
      </w:r>
      <w:r w:rsidR="007724BD" w:rsidRPr="005557E9">
        <w:rPr>
          <w:sz w:val="28"/>
          <w:szCs w:val="28"/>
        </w:rPr>
        <w:t>întreţinerii, verificării trimestriale, reviziei anuale a</w:t>
      </w:r>
      <w:r w:rsidR="00C973C0">
        <w:rPr>
          <w:sz w:val="28"/>
          <w:szCs w:val="28"/>
        </w:rPr>
        <w:t>l</w:t>
      </w:r>
      <w:r w:rsidR="005557E9" w:rsidRPr="005557E9">
        <w:rPr>
          <w:sz w:val="28"/>
          <w:szCs w:val="28"/>
        </w:rPr>
        <w:t xml:space="preserve"> mijloacelor d</w:t>
      </w:r>
      <w:r w:rsidR="005557E9">
        <w:rPr>
          <w:sz w:val="28"/>
          <w:szCs w:val="28"/>
        </w:rPr>
        <w:t xml:space="preserve">e apărare împotriva incendiilor </w:t>
      </w:r>
      <w:r w:rsidR="005557E9" w:rsidRPr="005557E9">
        <w:rPr>
          <w:sz w:val="28"/>
          <w:szCs w:val="28"/>
        </w:rPr>
        <w:t>(hidranţi de interior</w:t>
      </w:r>
      <w:r w:rsidR="00C973C0">
        <w:rPr>
          <w:sz w:val="28"/>
          <w:szCs w:val="28"/>
        </w:rPr>
        <w:t>-</w:t>
      </w:r>
      <w:r w:rsidR="005557E9" w:rsidRPr="005557E9">
        <w:rPr>
          <w:sz w:val="28"/>
          <w:szCs w:val="28"/>
        </w:rPr>
        <w:t>echipamente tehnice de apărare împotriva incendiilor)</w:t>
      </w:r>
      <w:r w:rsidR="005557E9">
        <w:rPr>
          <w:sz w:val="28"/>
          <w:szCs w:val="28"/>
        </w:rPr>
        <w:t xml:space="preserve"> </w:t>
      </w:r>
      <w:r w:rsidR="007724BD" w:rsidRPr="0018235F">
        <w:rPr>
          <w:sz w:val="28"/>
          <w:szCs w:val="28"/>
        </w:rPr>
        <w:t xml:space="preserve">cu personal autorizat pentru efectuarea lucrărilor de întreţinere, verificare, înlocuire a </w:t>
      </w:r>
      <w:r w:rsidR="007724BD" w:rsidRPr="0018235F">
        <w:rPr>
          <w:sz w:val="28"/>
          <w:szCs w:val="28"/>
        </w:rPr>
        <w:lastRenderedPageBreak/>
        <w:t>elementelor necorespunzătoare</w:t>
      </w:r>
      <w:r w:rsidR="00FB7E77" w:rsidRPr="0018235F">
        <w:rPr>
          <w:sz w:val="28"/>
          <w:szCs w:val="28"/>
        </w:rPr>
        <w:t xml:space="preserve"> la</w:t>
      </w:r>
      <w:r w:rsidR="00387CF4" w:rsidRPr="0018235F">
        <w:rPr>
          <w:sz w:val="28"/>
          <w:szCs w:val="28"/>
        </w:rPr>
        <w:t xml:space="preserve"> </w:t>
      </w:r>
      <w:r w:rsidR="004C7AF6" w:rsidRPr="0018235F">
        <w:rPr>
          <w:sz w:val="28"/>
          <w:szCs w:val="28"/>
        </w:rPr>
        <w:t xml:space="preserve">sediul administrativ al Primăriei şi </w:t>
      </w:r>
      <w:r>
        <w:rPr>
          <w:sz w:val="28"/>
          <w:szCs w:val="28"/>
        </w:rPr>
        <w:t>Consiliului L</w:t>
      </w:r>
      <w:r w:rsidR="004C7AF6" w:rsidRPr="0018235F">
        <w:rPr>
          <w:sz w:val="28"/>
          <w:szCs w:val="28"/>
        </w:rPr>
        <w:t xml:space="preserve">ocal </w:t>
      </w:r>
      <w:r>
        <w:rPr>
          <w:sz w:val="28"/>
          <w:szCs w:val="28"/>
        </w:rPr>
        <w:t>S</w:t>
      </w:r>
      <w:r w:rsidR="004C7AF6" w:rsidRPr="0018235F">
        <w:rPr>
          <w:sz w:val="28"/>
          <w:szCs w:val="28"/>
        </w:rPr>
        <w:t>ector 2 Bucureşti</w:t>
      </w:r>
      <w:r w:rsidR="00B83087" w:rsidRPr="0018235F">
        <w:rPr>
          <w:sz w:val="28"/>
          <w:szCs w:val="28"/>
        </w:rPr>
        <w:t xml:space="preserve"> </w:t>
      </w:r>
      <w:r w:rsidR="002C5166" w:rsidRPr="0018235F">
        <w:rPr>
          <w:sz w:val="28"/>
          <w:szCs w:val="28"/>
        </w:rPr>
        <w:t>din str.</w:t>
      </w:r>
      <w:r w:rsidR="00B83087" w:rsidRPr="0018235F">
        <w:rPr>
          <w:sz w:val="28"/>
          <w:szCs w:val="28"/>
        </w:rPr>
        <w:t xml:space="preserve"> Chiristigiilor</w:t>
      </w:r>
      <w:r w:rsidR="005557E9">
        <w:rPr>
          <w:sz w:val="28"/>
          <w:szCs w:val="28"/>
        </w:rPr>
        <w:t xml:space="preserve"> 11-13, S</w:t>
      </w:r>
      <w:r w:rsidR="00B35952">
        <w:rPr>
          <w:sz w:val="28"/>
          <w:szCs w:val="28"/>
        </w:rPr>
        <w:t>ector 2, Bucureşti</w:t>
      </w:r>
      <w:r w:rsidR="00387CF4" w:rsidRPr="0018235F">
        <w:rPr>
          <w:sz w:val="28"/>
          <w:szCs w:val="28"/>
        </w:rPr>
        <w:t>,</w:t>
      </w:r>
      <w:r w:rsidR="00B35952">
        <w:rPr>
          <w:sz w:val="28"/>
          <w:szCs w:val="28"/>
        </w:rPr>
        <w:t xml:space="preserve"> </w:t>
      </w:r>
      <w:r w:rsidR="00387CF4" w:rsidRPr="0018235F">
        <w:rPr>
          <w:sz w:val="28"/>
          <w:szCs w:val="28"/>
        </w:rPr>
        <w:t>conform art. 19, lit.l) din legea nr. 307/2006, privind apărarea împotriva incendiilor</w:t>
      </w:r>
      <w:r w:rsidR="00B35952">
        <w:rPr>
          <w:sz w:val="28"/>
          <w:szCs w:val="28"/>
        </w:rPr>
        <w:t xml:space="preserve"> cu modificările și completările ulterioare</w:t>
      </w:r>
      <w:r w:rsidR="00387CF4" w:rsidRPr="0018235F">
        <w:rPr>
          <w:sz w:val="28"/>
          <w:szCs w:val="28"/>
        </w:rPr>
        <w:t>.</w:t>
      </w:r>
    </w:p>
    <w:p w:rsidR="00387CF4" w:rsidRPr="0018235F" w:rsidRDefault="005557E9" w:rsidP="005557E9">
      <w:pPr>
        <w:autoSpaceDN w:val="0"/>
        <w:ind w:firstLine="708"/>
        <w:jc w:val="both"/>
        <w:rPr>
          <w:sz w:val="28"/>
          <w:szCs w:val="28"/>
          <w:lang w:eastAsia="ar-SA"/>
        </w:rPr>
      </w:pPr>
      <w:r>
        <w:rPr>
          <w:sz w:val="28"/>
          <w:szCs w:val="28"/>
        </w:rPr>
        <w:t xml:space="preserve">b. </w:t>
      </w:r>
      <w:r w:rsidR="00387CF4" w:rsidRPr="0018235F">
        <w:rPr>
          <w:sz w:val="28"/>
          <w:szCs w:val="28"/>
        </w:rPr>
        <w:t xml:space="preserve">Asigurarea condițiilor de intervenție operativă </w:t>
      </w:r>
      <w:r w:rsidR="0018235F">
        <w:rPr>
          <w:sz w:val="28"/>
          <w:szCs w:val="28"/>
        </w:rPr>
        <w:t>ș</w:t>
      </w:r>
      <w:r w:rsidR="00387CF4" w:rsidRPr="0018235F">
        <w:rPr>
          <w:sz w:val="28"/>
          <w:szCs w:val="28"/>
        </w:rPr>
        <w:t>i eficientă în caz de incendiu țin</w:t>
      </w:r>
      <w:r w:rsidR="0018235F">
        <w:rPr>
          <w:sz w:val="28"/>
          <w:szCs w:val="28"/>
        </w:rPr>
        <w:t>â</w:t>
      </w:r>
      <w:r w:rsidR="00387CF4" w:rsidRPr="0018235F">
        <w:rPr>
          <w:sz w:val="28"/>
          <w:szCs w:val="28"/>
        </w:rPr>
        <w:t>nd cont de prevederile Ordinului nr. 163/2007 pentru aprobarea normelor generale de apărare împotriva incendiilor.</w:t>
      </w:r>
    </w:p>
    <w:p w:rsidR="00387CF4" w:rsidRPr="0018235F" w:rsidRDefault="005557E9" w:rsidP="005557E9">
      <w:pPr>
        <w:autoSpaceDN w:val="0"/>
        <w:ind w:firstLine="708"/>
        <w:jc w:val="both"/>
        <w:rPr>
          <w:sz w:val="28"/>
          <w:szCs w:val="28"/>
          <w:lang w:eastAsia="ar-SA"/>
        </w:rPr>
      </w:pPr>
      <w:r>
        <w:rPr>
          <w:sz w:val="28"/>
          <w:szCs w:val="28"/>
        </w:rPr>
        <w:t xml:space="preserve">c. </w:t>
      </w:r>
      <w:r w:rsidR="00387CF4" w:rsidRPr="0018235F">
        <w:rPr>
          <w:sz w:val="28"/>
          <w:szCs w:val="28"/>
        </w:rPr>
        <w:t>Verificarea</w:t>
      </w:r>
      <w:r w:rsidR="00B35952">
        <w:rPr>
          <w:sz w:val="28"/>
          <w:szCs w:val="28"/>
        </w:rPr>
        <w:t>,</w:t>
      </w:r>
      <w:r w:rsidR="00387CF4" w:rsidRPr="0018235F">
        <w:rPr>
          <w:sz w:val="28"/>
          <w:szCs w:val="28"/>
        </w:rPr>
        <w:t xml:space="preserve"> întreținerea </w:t>
      </w:r>
      <w:r w:rsidR="009E759A" w:rsidRPr="0018235F">
        <w:rPr>
          <w:sz w:val="28"/>
          <w:szCs w:val="28"/>
        </w:rPr>
        <w:t>ș</w:t>
      </w:r>
      <w:r w:rsidR="00387CF4" w:rsidRPr="0018235F">
        <w:rPr>
          <w:sz w:val="28"/>
          <w:szCs w:val="28"/>
        </w:rPr>
        <w:t>i repararea</w:t>
      </w:r>
      <w:r w:rsidR="009E759A" w:rsidRPr="0018235F">
        <w:rPr>
          <w:sz w:val="28"/>
          <w:szCs w:val="28"/>
        </w:rPr>
        <w:t xml:space="preserve"> mijloacelor de apărare împotriva incendiilor</w:t>
      </w:r>
      <w:r w:rsidR="00795A5B">
        <w:rPr>
          <w:sz w:val="28"/>
          <w:szCs w:val="28"/>
        </w:rPr>
        <w:t xml:space="preserve"> </w:t>
      </w:r>
      <w:r w:rsidR="009E759A" w:rsidRPr="0018235F">
        <w:rPr>
          <w:sz w:val="28"/>
          <w:szCs w:val="28"/>
        </w:rPr>
        <w:t>(hidranți de interior</w:t>
      </w:r>
      <w:r w:rsidR="00C973C0">
        <w:rPr>
          <w:sz w:val="28"/>
          <w:szCs w:val="28"/>
        </w:rPr>
        <w:t>-</w:t>
      </w:r>
      <w:r w:rsidR="009E759A" w:rsidRPr="0018235F">
        <w:rPr>
          <w:sz w:val="28"/>
          <w:szCs w:val="28"/>
        </w:rPr>
        <w:t>echipamente tehnice de apărare împotriva incendiilor) din dotarea Primăriei Sectorului 2.</w:t>
      </w:r>
    </w:p>
    <w:p w:rsidR="005557E9" w:rsidRPr="005557E9" w:rsidRDefault="005557E9" w:rsidP="005557E9">
      <w:pPr>
        <w:autoSpaceDN w:val="0"/>
        <w:jc w:val="both"/>
        <w:rPr>
          <w:sz w:val="10"/>
          <w:szCs w:val="28"/>
          <w:lang w:eastAsia="ar-SA"/>
        </w:rPr>
      </w:pPr>
    </w:p>
    <w:p w:rsidR="00B44647" w:rsidRPr="005557E9" w:rsidRDefault="002A2399" w:rsidP="001E7264">
      <w:pPr>
        <w:pStyle w:val="Listparagraf"/>
        <w:numPr>
          <w:ilvl w:val="0"/>
          <w:numId w:val="16"/>
        </w:numPr>
        <w:tabs>
          <w:tab w:val="left" w:pos="360"/>
        </w:tabs>
        <w:autoSpaceDN w:val="0"/>
        <w:ind w:left="1440" w:hanging="720"/>
        <w:jc w:val="both"/>
        <w:rPr>
          <w:b/>
          <w:sz w:val="28"/>
          <w:szCs w:val="28"/>
          <w:lang w:eastAsia="ar-SA"/>
        </w:rPr>
      </w:pPr>
      <w:r w:rsidRPr="005557E9">
        <w:rPr>
          <w:b/>
          <w:sz w:val="28"/>
          <w:szCs w:val="28"/>
          <w:lang w:eastAsia="ar-SA"/>
        </w:rPr>
        <w:t>Activit</w:t>
      </w:r>
      <w:r w:rsidR="00795A5B">
        <w:rPr>
          <w:b/>
          <w:sz w:val="28"/>
          <w:szCs w:val="28"/>
          <w:lang w:eastAsia="ar-SA"/>
        </w:rPr>
        <w:t>ăţ</w:t>
      </w:r>
      <w:r w:rsidRPr="005557E9">
        <w:rPr>
          <w:b/>
          <w:sz w:val="28"/>
          <w:szCs w:val="28"/>
          <w:lang w:eastAsia="ar-SA"/>
        </w:rPr>
        <w:t>ile prestate sunt urmatoarele:</w:t>
      </w:r>
    </w:p>
    <w:p w:rsidR="00FB7E77" w:rsidRPr="005557E9" w:rsidRDefault="00FB7E77" w:rsidP="002B451D">
      <w:pPr>
        <w:autoSpaceDN w:val="0"/>
        <w:ind w:left="142"/>
        <w:jc w:val="both"/>
        <w:rPr>
          <w:b/>
          <w:sz w:val="8"/>
          <w:szCs w:val="28"/>
          <w:lang w:eastAsia="ar-SA"/>
        </w:rPr>
      </w:pPr>
    </w:p>
    <w:p w:rsidR="00770EC2" w:rsidRPr="0018235F" w:rsidRDefault="005557E9" w:rsidP="00062A89">
      <w:pPr>
        <w:pStyle w:val="NormalWeb"/>
        <w:tabs>
          <w:tab w:val="left" w:pos="1350"/>
        </w:tabs>
        <w:spacing w:before="0" w:beforeAutospacing="0" w:after="0" w:afterAutospacing="0"/>
        <w:ind w:firstLine="708"/>
        <w:jc w:val="both"/>
        <w:rPr>
          <w:sz w:val="28"/>
          <w:szCs w:val="28"/>
        </w:rPr>
      </w:pPr>
      <w:r w:rsidRPr="00C1415B">
        <w:rPr>
          <w:b/>
          <w:bCs/>
          <w:sz w:val="28"/>
          <w:szCs w:val="28"/>
        </w:rPr>
        <w:t>5.1</w:t>
      </w:r>
      <w:r w:rsidR="00795A5B">
        <w:rPr>
          <w:b/>
          <w:bCs/>
          <w:sz w:val="28"/>
          <w:szCs w:val="28"/>
        </w:rPr>
        <w:t>.</w:t>
      </w:r>
      <w:r w:rsidR="00795A5B">
        <w:rPr>
          <w:b/>
          <w:bCs/>
          <w:sz w:val="28"/>
          <w:szCs w:val="28"/>
        </w:rPr>
        <w:tab/>
      </w:r>
      <w:r w:rsidR="00770EC2" w:rsidRPr="00C1415B">
        <w:rPr>
          <w:b/>
          <w:bCs/>
          <w:sz w:val="28"/>
          <w:szCs w:val="28"/>
        </w:rPr>
        <w:t>Verificări şi întreţineri trimestriale</w:t>
      </w:r>
      <w:r w:rsidR="00770EC2" w:rsidRPr="00062A89">
        <w:rPr>
          <w:bCs/>
          <w:i/>
          <w:sz w:val="28"/>
          <w:szCs w:val="28"/>
        </w:rPr>
        <w:t xml:space="preserve"> </w:t>
      </w:r>
      <w:r w:rsidR="00770EC2" w:rsidRPr="00062A89">
        <w:rPr>
          <w:bCs/>
          <w:sz w:val="28"/>
          <w:szCs w:val="28"/>
        </w:rPr>
        <w:t>la instalaţiile de stingere -</w:t>
      </w:r>
      <w:r w:rsidR="00770EC2" w:rsidRPr="0018235F">
        <w:rPr>
          <w:bCs/>
          <w:sz w:val="28"/>
          <w:szCs w:val="28"/>
        </w:rPr>
        <w:t xml:space="preserve"> hidranţi, reţea de conducte</w:t>
      </w:r>
      <w:r w:rsidR="00C973C0">
        <w:rPr>
          <w:bCs/>
          <w:sz w:val="28"/>
          <w:szCs w:val="28"/>
        </w:rPr>
        <w:t>,</w:t>
      </w:r>
      <w:r w:rsidR="00770EC2" w:rsidRPr="0018235F">
        <w:rPr>
          <w:bCs/>
          <w:sz w:val="28"/>
          <w:szCs w:val="28"/>
        </w:rPr>
        <w:t xml:space="preserve"> robinete şi vane pe reţea şi cuprind:</w:t>
      </w:r>
    </w:p>
    <w:p w:rsidR="00770EC2" w:rsidRPr="0018235F" w:rsidRDefault="00062A89" w:rsidP="00062A89">
      <w:pPr>
        <w:pStyle w:val="NormalWeb"/>
        <w:spacing w:before="0" w:beforeAutospacing="0" w:after="0" w:afterAutospacing="0"/>
        <w:ind w:firstLine="708"/>
        <w:jc w:val="both"/>
        <w:rPr>
          <w:sz w:val="28"/>
          <w:szCs w:val="28"/>
        </w:rPr>
      </w:pPr>
      <w:r>
        <w:rPr>
          <w:bCs/>
          <w:sz w:val="28"/>
          <w:szCs w:val="28"/>
        </w:rPr>
        <w:t>5.</w:t>
      </w:r>
      <w:r w:rsidR="0078788E">
        <w:rPr>
          <w:bCs/>
          <w:sz w:val="28"/>
          <w:szCs w:val="28"/>
          <w:lang w:val="en-US"/>
        </w:rPr>
        <w:t>1.</w:t>
      </w:r>
      <w:r w:rsidR="00795A5B">
        <w:rPr>
          <w:bCs/>
          <w:sz w:val="28"/>
          <w:szCs w:val="28"/>
          <w:lang w:val="en-US"/>
        </w:rPr>
        <w:t>1</w:t>
      </w:r>
      <w:r>
        <w:rPr>
          <w:bCs/>
          <w:sz w:val="28"/>
          <w:szCs w:val="28"/>
        </w:rPr>
        <w:t xml:space="preserve">- </w:t>
      </w:r>
      <w:r w:rsidR="00770EC2" w:rsidRPr="0018235F">
        <w:rPr>
          <w:bCs/>
          <w:sz w:val="28"/>
          <w:szCs w:val="28"/>
        </w:rPr>
        <w:t xml:space="preserve">funcţionarea robinetului principal, a robinetelor hidranţilor, în număr de 45 în sediul </w:t>
      </w:r>
      <w:r w:rsidRPr="0018235F">
        <w:rPr>
          <w:sz w:val="28"/>
          <w:szCs w:val="28"/>
        </w:rPr>
        <w:t>Primăriei Sectorului 2</w:t>
      </w:r>
      <w:r w:rsidR="00795A5B">
        <w:rPr>
          <w:sz w:val="28"/>
          <w:szCs w:val="28"/>
          <w:lang w:val="en-US"/>
        </w:rPr>
        <w:t>;</w:t>
      </w:r>
      <w:r>
        <w:rPr>
          <w:sz w:val="28"/>
          <w:szCs w:val="28"/>
        </w:rPr>
        <w:t xml:space="preserve"> </w:t>
      </w:r>
    </w:p>
    <w:p w:rsidR="00770EC2" w:rsidRPr="0018235F" w:rsidRDefault="00062A89" w:rsidP="00062A89">
      <w:pPr>
        <w:pStyle w:val="NormalWeb"/>
        <w:spacing w:before="0" w:beforeAutospacing="0" w:after="0" w:afterAutospacing="0"/>
        <w:ind w:firstLine="708"/>
        <w:jc w:val="both"/>
        <w:rPr>
          <w:sz w:val="28"/>
          <w:szCs w:val="28"/>
        </w:rPr>
      </w:pPr>
      <w:r>
        <w:rPr>
          <w:bCs/>
          <w:sz w:val="28"/>
          <w:szCs w:val="28"/>
        </w:rPr>
        <w:t>5</w:t>
      </w:r>
      <w:r w:rsidR="00795A5B">
        <w:rPr>
          <w:bCs/>
          <w:sz w:val="28"/>
          <w:szCs w:val="28"/>
        </w:rPr>
        <w:t>.</w:t>
      </w:r>
      <w:r w:rsidR="0078788E">
        <w:rPr>
          <w:bCs/>
          <w:sz w:val="28"/>
          <w:szCs w:val="28"/>
        </w:rPr>
        <w:t>1.</w:t>
      </w:r>
      <w:r w:rsidR="00795A5B">
        <w:rPr>
          <w:bCs/>
          <w:sz w:val="28"/>
          <w:szCs w:val="28"/>
        </w:rPr>
        <w:t>2</w:t>
      </w:r>
      <w:r>
        <w:rPr>
          <w:bCs/>
          <w:sz w:val="28"/>
          <w:szCs w:val="28"/>
        </w:rPr>
        <w:t xml:space="preserve">- </w:t>
      </w:r>
      <w:r w:rsidR="00770EC2" w:rsidRPr="0018235F">
        <w:rPr>
          <w:bCs/>
          <w:sz w:val="28"/>
          <w:szCs w:val="28"/>
        </w:rPr>
        <w:t>respectarea presiunii minime necesare (prin măsu</w:t>
      </w:r>
      <w:r w:rsidR="00795A5B">
        <w:rPr>
          <w:bCs/>
          <w:sz w:val="28"/>
          <w:szCs w:val="28"/>
        </w:rPr>
        <w:t>rători la racordul hidrantului);</w:t>
      </w:r>
    </w:p>
    <w:p w:rsidR="00770EC2" w:rsidRPr="0018235F" w:rsidRDefault="00062A89" w:rsidP="00062A89">
      <w:pPr>
        <w:pStyle w:val="NormalWeb"/>
        <w:spacing w:before="0" w:beforeAutospacing="0" w:after="0" w:afterAutospacing="0"/>
        <w:ind w:firstLine="708"/>
        <w:jc w:val="both"/>
        <w:rPr>
          <w:sz w:val="28"/>
          <w:szCs w:val="28"/>
        </w:rPr>
      </w:pPr>
      <w:r>
        <w:rPr>
          <w:bCs/>
          <w:sz w:val="28"/>
          <w:szCs w:val="28"/>
        </w:rPr>
        <w:t>5.</w:t>
      </w:r>
      <w:r w:rsidR="0078788E">
        <w:rPr>
          <w:bCs/>
          <w:sz w:val="28"/>
          <w:szCs w:val="28"/>
        </w:rPr>
        <w:t>1.</w:t>
      </w:r>
      <w:r w:rsidR="00795A5B">
        <w:rPr>
          <w:bCs/>
          <w:sz w:val="28"/>
          <w:szCs w:val="28"/>
        </w:rPr>
        <w:t>3</w:t>
      </w:r>
      <w:r>
        <w:rPr>
          <w:bCs/>
          <w:sz w:val="28"/>
          <w:szCs w:val="28"/>
        </w:rPr>
        <w:t xml:space="preserve">- </w:t>
      </w:r>
      <w:r w:rsidR="00770EC2" w:rsidRPr="0018235F">
        <w:rPr>
          <w:bCs/>
          <w:sz w:val="28"/>
          <w:szCs w:val="28"/>
        </w:rPr>
        <w:t xml:space="preserve">existenţa echipamentelor şi </w:t>
      </w:r>
      <w:r w:rsidR="00795A5B">
        <w:rPr>
          <w:bCs/>
          <w:sz w:val="28"/>
          <w:szCs w:val="28"/>
        </w:rPr>
        <w:t>accesoriilor pentru intervenţie;</w:t>
      </w:r>
    </w:p>
    <w:p w:rsidR="00770EC2" w:rsidRDefault="00062A89" w:rsidP="00C95E36">
      <w:pPr>
        <w:pStyle w:val="NormalWeb"/>
        <w:tabs>
          <w:tab w:val="left" w:pos="1080"/>
          <w:tab w:val="left" w:pos="1260"/>
        </w:tabs>
        <w:spacing w:before="0" w:beforeAutospacing="0" w:after="0" w:afterAutospacing="0"/>
        <w:ind w:firstLine="708"/>
        <w:jc w:val="both"/>
        <w:rPr>
          <w:bCs/>
          <w:sz w:val="28"/>
          <w:szCs w:val="28"/>
        </w:rPr>
      </w:pPr>
      <w:r>
        <w:rPr>
          <w:bCs/>
          <w:sz w:val="28"/>
          <w:szCs w:val="28"/>
        </w:rPr>
        <w:t>5.</w:t>
      </w:r>
      <w:r w:rsidR="0078788E">
        <w:rPr>
          <w:bCs/>
          <w:sz w:val="28"/>
          <w:szCs w:val="28"/>
        </w:rPr>
        <w:t>1.</w:t>
      </w:r>
      <w:r w:rsidR="00795A5B">
        <w:rPr>
          <w:bCs/>
          <w:sz w:val="28"/>
          <w:szCs w:val="28"/>
        </w:rPr>
        <w:t>4</w:t>
      </w:r>
      <w:r>
        <w:rPr>
          <w:bCs/>
          <w:sz w:val="28"/>
          <w:szCs w:val="28"/>
        </w:rPr>
        <w:t xml:space="preserve">- </w:t>
      </w:r>
      <w:r w:rsidR="00770EC2" w:rsidRPr="0018235F">
        <w:rPr>
          <w:bCs/>
          <w:sz w:val="28"/>
          <w:szCs w:val="28"/>
        </w:rPr>
        <w:t>se vor executa operaţiuni de întreţinere privind etanşeitatea presetupelor, gresarea, eliminarea unor efecte de coroziune.</w:t>
      </w:r>
    </w:p>
    <w:p w:rsidR="00822046" w:rsidRPr="00822046" w:rsidRDefault="00822046" w:rsidP="00C95E36">
      <w:pPr>
        <w:pStyle w:val="NormalWeb"/>
        <w:tabs>
          <w:tab w:val="left" w:pos="1080"/>
          <w:tab w:val="left" w:pos="1260"/>
        </w:tabs>
        <w:spacing w:before="0" w:beforeAutospacing="0" w:after="0" w:afterAutospacing="0"/>
        <w:ind w:firstLine="708"/>
        <w:jc w:val="both"/>
        <w:rPr>
          <w:sz w:val="10"/>
          <w:szCs w:val="28"/>
        </w:rPr>
      </w:pPr>
    </w:p>
    <w:p w:rsidR="00770EC2" w:rsidRPr="0018235F" w:rsidRDefault="00062A89" w:rsidP="00062A89">
      <w:pPr>
        <w:pStyle w:val="NormalWeb"/>
        <w:spacing w:before="0" w:beforeAutospacing="0" w:after="0" w:afterAutospacing="0"/>
        <w:ind w:firstLine="708"/>
        <w:jc w:val="both"/>
        <w:rPr>
          <w:b/>
          <w:bCs/>
          <w:sz w:val="28"/>
          <w:szCs w:val="28"/>
        </w:rPr>
      </w:pPr>
      <w:r w:rsidRPr="00C1415B">
        <w:rPr>
          <w:b/>
          <w:bCs/>
          <w:sz w:val="28"/>
          <w:szCs w:val="28"/>
        </w:rPr>
        <w:t>5.2</w:t>
      </w:r>
      <w:r w:rsidR="00795A5B">
        <w:rPr>
          <w:b/>
          <w:bCs/>
          <w:sz w:val="28"/>
          <w:szCs w:val="28"/>
        </w:rPr>
        <w:t>.</w:t>
      </w:r>
      <w:r w:rsidR="00795A5B">
        <w:rPr>
          <w:b/>
          <w:bCs/>
          <w:sz w:val="28"/>
          <w:szCs w:val="28"/>
        </w:rPr>
        <w:tab/>
      </w:r>
      <w:r w:rsidR="00770EC2" w:rsidRPr="00C1415B">
        <w:rPr>
          <w:b/>
          <w:sz w:val="28"/>
          <w:szCs w:val="28"/>
        </w:rPr>
        <w:t>Revizia anuală</w:t>
      </w:r>
      <w:r w:rsidR="00770EC2" w:rsidRPr="0018235F">
        <w:rPr>
          <w:sz w:val="28"/>
          <w:szCs w:val="28"/>
        </w:rPr>
        <w:t xml:space="preserve"> </w:t>
      </w:r>
      <w:r w:rsidR="00BA5BF6">
        <w:rPr>
          <w:sz w:val="28"/>
          <w:szCs w:val="28"/>
        </w:rPr>
        <w:t>-</w:t>
      </w:r>
      <w:r w:rsidR="00770EC2" w:rsidRPr="0018235F">
        <w:rPr>
          <w:sz w:val="28"/>
          <w:szCs w:val="28"/>
        </w:rPr>
        <w:t xml:space="preserve"> se va executa o revizie completă a întregii instalaţii cu înlocuirea elementelor de etanşare necorespunzătoare, curăţire şi protejare anticorozivă adecvată care cuprinde:</w:t>
      </w:r>
    </w:p>
    <w:p w:rsidR="00770EC2" w:rsidRPr="0018235F" w:rsidRDefault="00062A89" w:rsidP="00062A89">
      <w:pPr>
        <w:pStyle w:val="NormalWeb"/>
        <w:spacing w:before="0" w:beforeAutospacing="0" w:after="0" w:afterAutospacing="0"/>
        <w:ind w:firstLine="708"/>
        <w:jc w:val="both"/>
        <w:rPr>
          <w:sz w:val="28"/>
          <w:szCs w:val="28"/>
        </w:rPr>
      </w:pPr>
      <w:r>
        <w:rPr>
          <w:bCs/>
          <w:sz w:val="28"/>
          <w:szCs w:val="28"/>
        </w:rPr>
        <w:t>5.</w:t>
      </w:r>
      <w:r w:rsidR="0078788E">
        <w:rPr>
          <w:bCs/>
          <w:sz w:val="28"/>
          <w:szCs w:val="28"/>
        </w:rPr>
        <w:t>2.</w:t>
      </w:r>
      <w:r w:rsidR="00795A5B">
        <w:rPr>
          <w:bCs/>
          <w:sz w:val="28"/>
          <w:szCs w:val="28"/>
        </w:rPr>
        <w:t>1</w:t>
      </w:r>
      <w:r>
        <w:rPr>
          <w:bCs/>
          <w:sz w:val="28"/>
          <w:szCs w:val="28"/>
        </w:rPr>
        <w:t xml:space="preserve">- </w:t>
      </w:r>
      <w:r w:rsidR="00770EC2" w:rsidRPr="0018235F">
        <w:rPr>
          <w:sz w:val="28"/>
          <w:szCs w:val="28"/>
        </w:rPr>
        <w:t>controlul etanşeităţii instalaţie de alimentare cu apă (conducte, îmbinări, armături, h</w:t>
      </w:r>
      <w:r w:rsidR="00C1415B">
        <w:rPr>
          <w:sz w:val="28"/>
          <w:szCs w:val="28"/>
        </w:rPr>
        <w:t>idranţi interiori şi exteriori)</w:t>
      </w:r>
      <w:r w:rsidR="00795A5B">
        <w:rPr>
          <w:sz w:val="28"/>
          <w:szCs w:val="28"/>
        </w:rPr>
        <w:t>;</w:t>
      </w:r>
    </w:p>
    <w:p w:rsidR="00770EC2" w:rsidRPr="0018235F"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2.</w:t>
      </w:r>
      <w:r w:rsidR="00795A5B">
        <w:rPr>
          <w:bCs/>
          <w:sz w:val="28"/>
          <w:szCs w:val="28"/>
        </w:rPr>
        <w:t>2</w:t>
      </w:r>
      <w:r>
        <w:rPr>
          <w:bCs/>
          <w:sz w:val="28"/>
          <w:szCs w:val="28"/>
        </w:rPr>
        <w:t xml:space="preserve">- </w:t>
      </w:r>
      <w:r w:rsidR="00770EC2" w:rsidRPr="0018235F">
        <w:rPr>
          <w:sz w:val="28"/>
          <w:szCs w:val="28"/>
        </w:rPr>
        <w:t>verificarea gradului de corodare sau depunere prin demontarea armăturilor de pe traseu şi co</w:t>
      </w:r>
      <w:r>
        <w:rPr>
          <w:sz w:val="28"/>
          <w:szCs w:val="28"/>
        </w:rPr>
        <w:t>ntrolarea capetelor conductelor</w:t>
      </w:r>
      <w:r w:rsidR="00795A5B">
        <w:rPr>
          <w:sz w:val="28"/>
          <w:szCs w:val="28"/>
        </w:rPr>
        <w:t>;</w:t>
      </w:r>
    </w:p>
    <w:p w:rsidR="00770EC2" w:rsidRPr="0018235F"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2.</w:t>
      </w:r>
      <w:r w:rsidR="00795A5B">
        <w:rPr>
          <w:bCs/>
          <w:sz w:val="28"/>
          <w:szCs w:val="28"/>
        </w:rPr>
        <w:t>3</w:t>
      </w:r>
      <w:r>
        <w:rPr>
          <w:bCs/>
          <w:sz w:val="28"/>
          <w:szCs w:val="28"/>
        </w:rPr>
        <w:t xml:space="preserve">- </w:t>
      </w:r>
      <w:r w:rsidR="001304D8">
        <w:rPr>
          <w:bCs/>
          <w:sz w:val="28"/>
          <w:szCs w:val="28"/>
        </w:rPr>
        <w:t>v</w:t>
      </w:r>
      <w:r w:rsidR="00770EC2" w:rsidRPr="0018235F">
        <w:rPr>
          <w:sz w:val="28"/>
          <w:szCs w:val="28"/>
        </w:rPr>
        <w:t xml:space="preserve">erificarea furtunelor care </w:t>
      </w:r>
      <w:r w:rsidR="00795A5B">
        <w:rPr>
          <w:sz w:val="28"/>
          <w:szCs w:val="28"/>
        </w:rPr>
        <w:t>echipează hidranţii de interior;</w:t>
      </w:r>
    </w:p>
    <w:p w:rsidR="00770EC2"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2.</w:t>
      </w:r>
      <w:r w:rsidR="00795A5B">
        <w:rPr>
          <w:bCs/>
          <w:sz w:val="28"/>
          <w:szCs w:val="28"/>
        </w:rPr>
        <w:t>4</w:t>
      </w:r>
      <w:r>
        <w:rPr>
          <w:bCs/>
          <w:sz w:val="28"/>
          <w:szCs w:val="28"/>
        </w:rPr>
        <w:t xml:space="preserve">- </w:t>
      </w:r>
      <w:r w:rsidR="00770EC2" w:rsidRPr="0018235F">
        <w:rPr>
          <w:sz w:val="28"/>
          <w:szCs w:val="28"/>
        </w:rPr>
        <w:t>verificarea modului de fixare a suporţilor conductelor şi a armăturilor şi a gradului de</w:t>
      </w:r>
      <w:r w:rsidR="00795A5B">
        <w:rPr>
          <w:sz w:val="28"/>
          <w:szCs w:val="28"/>
        </w:rPr>
        <w:t xml:space="preserve"> uzură al garniturilor aferente;</w:t>
      </w:r>
    </w:p>
    <w:p w:rsidR="00C1415B" w:rsidRDefault="00822046" w:rsidP="00C1415B">
      <w:pPr>
        <w:pStyle w:val="NormalWeb"/>
        <w:spacing w:before="0" w:beforeAutospacing="0" w:after="0" w:afterAutospacing="0"/>
        <w:ind w:firstLine="708"/>
        <w:jc w:val="both"/>
        <w:rPr>
          <w:b/>
          <w:sz w:val="28"/>
          <w:szCs w:val="28"/>
        </w:rPr>
      </w:pPr>
      <w:r>
        <w:rPr>
          <w:bCs/>
          <w:sz w:val="28"/>
          <w:szCs w:val="28"/>
        </w:rPr>
        <w:t>5.</w:t>
      </w:r>
      <w:r w:rsidR="0078788E">
        <w:rPr>
          <w:bCs/>
          <w:sz w:val="28"/>
          <w:szCs w:val="28"/>
        </w:rPr>
        <w:t>2.</w:t>
      </w:r>
      <w:r w:rsidR="00795A5B">
        <w:rPr>
          <w:bCs/>
          <w:sz w:val="28"/>
          <w:szCs w:val="28"/>
        </w:rPr>
        <w:t>5</w:t>
      </w:r>
      <w:r>
        <w:rPr>
          <w:bCs/>
          <w:sz w:val="28"/>
          <w:szCs w:val="28"/>
        </w:rPr>
        <w:t xml:space="preserve">- </w:t>
      </w:r>
      <w:r w:rsidRPr="0018235F">
        <w:rPr>
          <w:sz w:val="28"/>
          <w:szCs w:val="28"/>
        </w:rPr>
        <w:t>verificarea modului de funcţionare al armăturilor de închidere (uşurinţa</w:t>
      </w:r>
      <w:r w:rsidR="0078788E">
        <w:rPr>
          <w:sz w:val="28"/>
          <w:szCs w:val="28"/>
        </w:rPr>
        <w:t xml:space="preserve"> </w:t>
      </w:r>
      <w:r w:rsidR="00770EC2" w:rsidRPr="0018235F">
        <w:rPr>
          <w:sz w:val="28"/>
          <w:szCs w:val="28"/>
        </w:rPr>
        <w:t>de manevrare, gradul de închidere şi deschidere, starea garniturilor). Armăturile se vor demonta şi se vor curăţa, iar pentru etanşeitate se folosesc garnituri noi.</w:t>
      </w:r>
      <w:r w:rsidR="0067664E" w:rsidRPr="0018235F">
        <w:rPr>
          <w:b/>
          <w:sz w:val="28"/>
          <w:szCs w:val="28"/>
        </w:rPr>
        <w:t xml:space="preserve"> </w:t>
      </w:r>
    </w:p>
    <w:p w:rsidR="00822046" w:rsidRPr="00DE2A35" w:rsidRDefault="00822046" w:rsidP="00C1415B">
      <w:pPr>
        <w:pStyle w:val="NormalWeb"/>
        <w:spacing w:before="0" w:beforeAutospacing="0" w:after="0" w:afterAutospacing="0"/>
        <w:ind w:firstLine="708"/>
        <w:jc w:val="both"/>
        <w:rPr>
          <w:b/>
          <w:sz w:val="4"/>
          <w:szCs w:val="28"/>
        </w:rPr>
      </w:pPr>
    </w:p>
    <w:p w:rsidR="00C1415B" w:rsidRDefault="0067664E" w:rsidP="00795A5B">
      <w:pPr>
        <w:pStyle w:val="NormalWeb"/>
        <w:tabs>
          <w:tab w:val="left" w:pos="1350"/>
          <w:tab w:val="left" w:pos="1440"/>
        </w:tabs>
        <w:spacing w:before="0" w:beforeAutospacing="0" w:after="0" w:afterAutospacing="0"/>
        <w:ind w:firstLine="708"/>
        <w:jc w:val="both"/>
        <w:rPr>
          <w:sz w:val="28"/>
          <w:szCs w:val="28"/>
        </w:rPr>
      </w:pPr>
      <w:r w:rsidRPr="0018235F">
        <w:rPr>
          <w:b/>
          <w:sz w:val="28"/>
          <w:szCs w:val="28"/>
        </w:rPr>
        <w:t xml:space="preserve"> </w:t>
      </w:r>
      <w:r w:rsidR="00C1415B" w:rsidRPr="00C1415B">
        <w:rPr>
          <w:b/>
          <w:bCs/>
          <w:sz w:val="28"/>
          <w:szCs w:val="28"/>
        </w:rPr>
        <w:t>5.</w:t>
      </w:r>
      <w:r w:rsidR="00C1415B">
        <w:rPr>
          <w:b/>
          <w:bCs/>
          <w:sz w:val="28"/>
          <w:szCs w:val="28"/>
        </w:rPr>
        <w:t>3</w:t>
      </w:r>
      <w:r w:rsidR="00795A5B">
        <w:rPr>
          <w:b/>
          <w:bCs/>
          <w:sz w:val="28"/>
          <w:szCs w:val="28"/>
        </w:rPr>
        <w:t>.</w:t>
      </w:r>
      <w:r w:rsidR="00795A5B">
        <w:rPr>
          <w:b/>
          <w:bCs/>
          <w:sz w:val="28"/>
          <w:szCs w:val="28"/>
        </w:rPr>
        <w:tab/>
        <w:t xml:space="preserve"> </w:t>
      </w:r>
      <w:r w:rsidR="00770EC2" w:rsidRPr="0018235F">
        <w:rPr>
          <w:b/>
          <w:sz w:val="28"/>
          <w:szCs w:val="28"/>
        </w:rPr>
        <w:t xml:space="preserve">După revizie, </w:t>
      </w:r>
      <w:r w:rsidR="00770EC2" w:rsidRPr="00C1415B">
        <w:rPr>
          <w:sz w:val="28"/>
          <w:szCs w:val="28"/>
        </w:rPr>
        <w:t>se vor efectua probele la instalaţia de stingere a incendiilor</w:t>
      </w:r>
      <w:r w:rsidRPr="00C1415B">
        <w:rPr>
          <w:sz w:val="28"/>
          <w:szCs w:val="28"/>
        </w:rPr>
        <w:t xml:space="preserve"> </w:t>
      </w:r>
      <w:r w:rsidR="00770EC2" w:rsidRPr="00C1415B">
        <w:rPr>
          <w:sz w:val="28"/>
          <w:szCs w:val="28"/>
        </w:rPr>
        <w:t xml:space="preserve">cu hidranţi interiori şi exteriori, astfel: </w:t>
      </w:r>
    </w:p>
    <w:p w:rsidR="00770EC2" w:rsidRPr="0018235F"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3.</w:t>
      </w:r>
      <w:r w:rsidR="00795A5B">
        <w:rPr>
          <w:bCs/>
          <w:sz w:val="28"/>
          <w:szCs w:val="28"/>
        </w:rPr>
        <w:t>1</w:t>
      </w:r>
      <w:r>
        <w:rPr>
          <w:bCs/>
          <w:sz w:val="28"/>
          <w:szCs w:val="28"/>
        </w:rPr>
        <w:t xml:space="preserve">- </w:t>
      </w:r>
      <w:r w:rsidR="00770EC2" w:rsidRPr="0018235F">
        <w:rPr>
          <w:sz w:val="28"/>
          <w:szCs w:val="28"/>
        </w:rPr>
        <w:t>probe hidraulice de rezistenţă la presiunea de probă egală cu 1,5 x presiu</w:t>
      </w:r>
      <w:r>
        <w:rPr>
          <w:sz w:val="28"/>
          <w:szCs w:val="28"/>
        </w:rPr>
        <w:t>nea de regim la fiecare hidrant</w:t>
      </w:r>
      <w:r w:rsidR="00795A5B">
        <w:rPr>
          <w:sz w:val="28"/>
          <w:szCs w:val="28"/>
        </w:rPr>
        <w:t>;</w:t>
      </w:r>
    </w:p>
    <w:p w:rsidR="00770EC2" w:rsidRPr="0018235F"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3.</w:t>
      </w:r>
      <w:r w:rsidR="00795A5B">
        <w:rPr>
          <w:bCs/>
          <w:sz w:val="28"/>
          <w:szCs w:val="28"/>
        </w:rPr>
        <w:t>2</w:t>
      </w:r>
      <w:r>
        <w:rPr>
          <w:bCs/>
          <w:sz w:val="28"/>
          <w:szCs w:val="28"/>
        </w:rPr>
        <w:t xml:space="preserve">- </w:t>
      </w:r>
      <w:r w:rsidR="00770EC2" w:rsidRPr="0018235F">
        <w:rPr>
          <w:sz w:val="28"/>
          <w:szCs w:val="28"/>
        </w:rPr>
        <w:t>probe de etanşeitate a instalaţiei cu aer comprimat;</w:t>
      </w:r>
    </w:p>
    <w:p w:rsidR="00770EC2" w:rsidRDefault="00C1415B" w:rsidP="00C1415B">
      <w:pPr>
        <w:pStyle w:val="NormalWeb"/>
        <w:spacing w:before="0" w:beforeAutospacing="0" w:after="0" w:afterAutospacing="0"/>
        <w:ind w:firstLine="708"/>
        <w:jc w:val="both"/>
        <w:rPr>
          <w:sz w:val="28"/>
          <w:szCs w:val="28"/>
        </w:rPr>
      </w:pPr>
      <w:r>
        <w:rPr>
          <w:bCs/>
          <w:sz w:val="28"/>
          <w:szCs w:val="28"/>
        </w:rPr>
        <w:t>5.</w:t>
      </w:r>
      <w:r w:rsidR="0078788E">
        <w:rPr>
          <w:bCs/>
          <w:sz w:val="28"/>
          <w:szCs w:val="28"/>
        </w:rPr>
        <w:t>3.</w:t>
      </w:r>
      <w:r w:rsidR="00795A5B">
        <w:rPr>
          <w:bCs/>
          <w:sz w:val="28"/>
          <w:szCs w:val="28"/>
        </w:rPr>
        <w:t>3</w:t>
      </w:r>
      <w:r>
        <w:rPr>
          <w:bCs/>
          <w:sz w:val="28"/>
          <w:szCs w:val="28"/>
        </w:rPr>
        <w:t xml:space="preserve">- </w:t>
      </w:r>
      <w:r w:rsidR="00770EC2" w:rsidRPr="0018235F">
        <w:rPr>
          <w:sz w:val="28"/>
          <w:szCs w:val="28"/>
        </w:rPr>
        <w:t>probe de funcţionare care constau în umplerea instalaţiei cu apă, asigurarea presiunii minime necesare funcţionării, verificarea lungimii jetului de apă la cel mai îndepărtat hidrant faţă de staţia de pompe.</w:t>
      </w:r>
    </w:p>
    <w:p w:rsidR="00822046" w:rsidRPr="00795A5B" w:rsidRDefault="00822046" w:rsidP="00C1415B">
      <w:pPr>
        <w:pStyle w:val="NormalWeb"/>
        <w:spacing w:before="0" w:beforeAutospacing="0" w:after="0" w:afterAutospacing="0"/>
        <w:ind w:firstLine="708"/>
        <w:jc w:val="both"/>
        <w:rPr>
          <w:sz w:val="2"/>
          <w:szCs w:val="28"/>
        </w:rPr>
      </w:pPr>
    </w:p>
    <w:p w:rsidR="00770EC2" w:rsidRDefault="00822046" w:rsidP="00822046">
      <w:pPr>
        <w:ind w:firstLine="706"/>
        <w:rPr>
          <w:b/>
          <w:sz w:val="28"/>
          <w:szCs w:val="28"/>
        </w:rPr>
      </w:pPr>
      <w:r w:rsidRPr="00C1415B">
        <w:rPr>
          <w:b/>
          <w:bCs/>
          <w:sz w:val="28"/>
          <w:szCs w:val="28"/>
        </w:rPr>
        <w:t>5.</w:t>
      </w:r>
      <w:r>
        <w:rPr>
          <w:b/>
          <w:bCs/>
          <w:sz w:val="28"/>
          <w:szCs w:val="28"/>
        </w:rPr>
        <w:t>4</w:t>
      </w:r>
      <w:r w:rsidR="00795A5B">
        <w:rPr>
          <w:b/>
          <w:bCs/>
          <w:sz w:val="28"/>
          <w:szCs w:val="28"/>
        </w:rPr>
        <w:t>.</w:t>
      </w:r>
      <w:r w:rsidR="00795A5B">
        <w:rPr>
          <w:b/>
          <w:bCs/>
          <w:sz w:val="28"/>
          <w:szCs w:val="28"/>
        </w:rPr>
        <w:tab/>
      </w:r>
      <w:r>
        <w:rPr>
          <w:sz w:val="28"/>
        </w:rPr>
        <w:t>C</w:t>
      </w:r>
      <w:r w:rsidRPr="0018235F">
        <w:rPr>
          <w:b/>
          <w:sz w:val="28"/>
          <w:szCs w:val="28"/>
        </w:rPr>
        <w:t xml:space="preserve">erinţe </w:t>
      </w:r>
      <w:r w:rsidRPr="00822046">
        <w:rPr>
          <w:sz w:val="28"/>
          <w:szCs w:val="28"/>
        </w:rPr>
        <w:t xml:space="preserve">obligatorii pentru </w:t>
      </w:r>
      <w:r w:rsidR="001304D8">
        <w:rPr>
          <w:sz w:val="28"/>
          <w:szCs w:val="28"/>
        </w:rPr>
        <w:t>c</w:t>
      </w:r>
      <w:r w:rsidRPr="00822046">
        <w:rPr>
          <w:sz w:val="28"/>
          <w:szCs w:val="28"/>
        </w:rPr>
        <w:t>ontractant</w:t>
      </w:r>
      <w:r>
        <w:rPr>
          <w:sz w:val="28"/>
          <w:szCs w:val="28"/>
        </w:rPr>
        <w:t>.</w:t>
      </w:r>
      <w:r w:rsidRPr="0018235F">
        <w:rPr>
          <w:b/>
          <w:sz w:val="28"/>
          <w:szCs w:val="28"/>
        </w:rPr>
        <w:t xml:space="preserve"> </w:t>
      </w:r>
    </w:p>
    <w:p w:rsidR="009C3219" w:rsidRPr="0018235F" w:rsidRDefault="009C3219" w:rsidP="009C3219">
      <w:pPr>
        <w:ind w:firstLine="706"/>
        <w:jc w:val="both"/>
        <w:rPr>
          <w:b/>
          <w:caps/>
          <w:sz w:val="28"/>
          <w:szCs w:val="28"/>
        </w:rPr>
      </w:pPr>
      <w:r w:rsidRPr="00822046">
        <w:rPr>
          <w:bCs/>
          <w:sz w:val="28"/>
          <w:szCs w:val="28"/>
        </w:rPr>
        <w:t>5.</w:t>
      </w:r>
      <w:r>
        <w:rPr>
          <w:bCs/>
          <w:sz w:val="28"/>
          <w:szCs w:val="28"/>
        </w:rPr>
        <w:t>4.1</w:t>
      </w:r>
      <w:r w:rsidRPr="00822046">
        <w:rPr>
          <w:bCs/>
          <w:sz w:val="28"/>
          <w:szCs w:val="28"/>
        </w:rPr>
        <w:t xml:space="preserve">- </w:t>
      </w:r>
      <w:r w:rsidRPr="00822046">
        <w:rPr>
          <w:sz w:val="28"/>
          <w:szCs w:val="28"/>
        </w:rPr>
        <w:t xml:space="preserve">După efectuarea lucrărilor de verificare, </w:t>
      </w:r>
      <w:r>
        <w:rPr>
          <w:sz w:val="28"/>
          <w:szCs w:val="28"/>
        </w:rPr>
        <w:t>Contractantul</w:t>
      </w:r>
      <w:r w:rsidRPr="009C3219">
        <w:rPr>
          <w:sz w:val="28"/>
          <w:szCs w:val="28"/>
        </w:rPr>
        <w:t xml:space="preserve"> </w:t>
      </w:r>
      <w:r w:rsidRPr="0018235F">
        <w:rPr>
          <w:sz w:val="28"/>
          <w:szCs w:val="28"/>
        </w:rPr>
        <w:t>va pune la</w:t>
      </w:r>
    </w:p>
    <w:p w:rsidR="00770EC2" w:rsidRPr="0018235F" w:rsidRDefault="00770EC2" w:rsidP="009C3219">
      <w:pPr>
        <w:pStyle w:val="Listparagraf1"/>
        <w:spacing w:after="0" w:line="240" w:lineRule="auto"/>
        <w:ind w:left="0"/>
        <w:jc w:val="both"/>
        <w:rPr>
          <w:rFonts w:ascii="Times New Roman" w:hAnsi="Times New Roman"/>
          <w:sz w:val="28"/>
          <w:szCs w:val="28"/>
        </w:rPr>
      </w:pPr>
      <w:r w:rsidRPr="0018235F">
        <w:rPr>
          <w:rFonts w:ascii="Times New Roman" w:hAnsi="Times New Roman"/>
          <w:sz w:val="28"/>
          <w:szCs w:val="28"/>
        </w:rPr>
        <w:t xml:space="preserve">dispoziţia </w:t>
      </w:r>
      <w:r w:rsidR="00795A5B">
        <w:rPr>
          <w:rFonts w:ascii="Times New Roman" w:hAnsi="Times New Roman"/>
          <w:sz w:val="28"/>
          <w:szCs w:val="28"/>
        </w:rPr>
        <w:t>Autorităţii</w:t>
      </w:r>
      <w:r w:rsidRPr="0018235F">
        <w:rPr>
          <w:rFonts w:ascii="Times New Roman" w:hAnsi="Times New Roman"/>
          <w:sz w:val="28"/>
          <w:szCs w:val="28"/>
        </w:rPr>
        <w:t xml:space="preserve"> buletine de verificare</w:t>
      </w:r>
      <w:r w:rsidR="00AF384C">
        <w:rPr>
          <w:rFonts w:ascii="Times New Roman" w:hAnsi="Times New Roman"/>
          <w:sz w:val="28"/>
          <w:szCs w:val="28"/>
        </w:rPr>
        <w:t xml:space="preserve"> </w:t>
      </w:r>
      <w:r w:rsidR="00795A5B">
        <w:rPr>
          <w:rFonts w:ascii="Times New Roman" w:hAnsi="Times New Roman"/>
          <w:sz w:val="28"/>
          <w:szCs w:val="28"/>
        </w:rPr>
        <w:t xml:space="preserve">a </w:t>
      </w:r>
      <w:r w:rsidR="00AF384C">
        <w:rPr>
          <w:rFonts w:ascii="Times New Roman" w:hAnsi="Times New Roman"/>
          <w:sz w:val="28"/>
          <w:szCs w:val="28"/>
        </w:rPr>
        <w:t>întregii</w:t>
      </w:r>
      <w:r w:rsidRPr="0018235F">
        <w:rPr>
          <w:rFonts w:ascii="Times New Roman" w:hAnsi="Times New Roman"/>
          <w:sz w:val="28"/>
          <w:szCs w:val="28"/>
        </w:rPr>
        <w:t xml:space="preserve"> instalaţi</w:t>
      </w:r>
      <w:r w:rsidR="00AF384C">
        <w:rPr>
          <w:rFonts w:ascii="Times New Roman" w:hAnsi="Times New Roman"/>
          <w:sz w:val="28"/>
          <w:szCs w:val="28"/>
        </w:rPr>
        <w:t>i</w:t>
      </w:r>
      <w:r w:rsidRPr="0018235F">
        <w:rPr>
          <w:rFonts w:ascii="Times New Roman" w:hAnsi="Times New Roman"/>
          <w:sz w:val="28"/>
          <w:szCs w:val="28"/>
        </w:rPr>
        <w:t xml:space="preserve"> şi buletin de verificare pe fiecare hidrant</w:t>
      </w:r>
      <w:r w:rsidR="00AF384C">
        <w:rPr>
          <w:rFonts w:ascii="Times New Roman" w:hAnsi="Times New Roman"/>
          <w:sz w:val="28"/>
          <w:szCs w:val="28"/>
        </w:rPr>
        <w:t xml:space="preserve"> în parte</w:t>
      </w:r>
      <w:r w:rsidRPr="0018235F">
        <w:rPr>
          <w:rFonts w:ascii="Times New Roman" w:hAnsi="Times New Roman"/>
          <w:sz w:val="28"/>
          <w:szCs w:val="28"/>
        </w:rPr>
        <w:t>.</w:t>
      </w:r>
    </w:p>
    <w:p w:rsidR="00105209" w:rsidRDefault="00105209" w:rsidP="00822046">
      <w:pPr>
        <w:ind w:firstLine="706"/>
        <w:jc w:val="both"/>
        <w:rPr>
          <w:bCs/>
          <w:sz w:val="28"/>
          <w:szCs w:val="28"/>
        </w:rPr>
      </w:pPr>
    </w:p>
    <w:p w:rsidR="00770EC2" w:rsidRDefault="00822046" w:rsidP="00822046">
      <w:pPr>
        <w:ind w:firstLine="706"/>
        <w:jc w:val="both"/>
        <w:rPr>
          <w:sz w:val="28"/>
          <w:szCs w:val="28"/>
        </w:rPr>
      </w:pPr>
      <w:r>
        <w:rPr>
          <w:bCs/>
          <w:sz w:val="28"/>
          <w:szCs w:val="28"/>
        </w:rPr>
        <w:t>5.</w:t>
      </w:r>
      <w:r w:rsidR="0078788E">
        <w:rPr>
          <w:bCs/>
          <w:sz w:val="28"/>
          <w:szCs w:val="28"/>
        </w:rPr>
        <w:t>4.</w:t>
      </w:r>
      <w:r w:rsidR="006C5568">
        <w:rPr>
          <w:bCs/>
          <w:sz w:val="28"/>
          <w:szCs w:val="28"/>
        </w:rPr>
        <w:t>2</w:t>
      </w:r>
      <w:r>
        <w:rPr>
          <w:bCs/>
          <w:sz w:val="28"/>
          <w:szCs w:val="28"/>
        </w:rPr>
        <w:t xml:space="preserve">- </w:t>
      </w:r>
      <w:r w:rsidR="00770EC2" w:rsidRPr="00822046">
        <w:rPr>
          <w:sz w:val="28"/>
          <w:szCs w:val="28"/>
        </w:rPr>
        <w:t>La finalizare se va elibera proces verbal datat şi ştampilat cu constatările respective.</w:t>
      </w:r>
    </w:p>
    <w:p w:rsidR="002654C2" w:rsidRPr="006C5568" w:rsidRDefault="002654C2" w:rsidP="00822046">
      <w:pPr>
        <w:ind w:firstLine="706"/>
        <w:jc w:val="both"/>
        <w:rPr>
          <w:sz w:val="2"/>
          <w:szCs w:val="28"/>
        </w:rPr>
      </w:pPr>
    </w:p>
    <w:p w:rsidR="001304D8" w:rsidRDefault="00822046" w:rsidP="002654C2">
      <w:pPr>
        <w:jc w:val="both"/>
        <w:rPr>
          <w:b/>
          <w:sz w:val="28"/>
          <w:szCs w:val="28"/>
        </w:rPr>
      </w:pPr>
      <w:r>
        <w:rPr>
          <w:sz w:val="28"/>
          <w:szCs w:val="28"/>
        </w:rPr>
        <w:tab/>
      </w:r>
      <w:r w:rsidRPr="00C1415B">
        <w:rPr>
          <w:b/>
          <w:bCs/>
          <w:sz w:val="28"/>
          <w:szCs w:val="28"/>
        </w:rPr>
        <w:t>5.</w:t>
      </w:r>
      <w:r>
        <w:rPr>
          <w:b/>
          <w:bCs/>
          <w:sz w:val="28"/>
          <w:szCs w:val="28"/>
        </w:rPr>
        <w:t>5</w:t>
      </w:r>
      <w:r w:rsidR="006C5568">
        <w:rPr>
          <w:b/>
          <w:bCs/>
          <w:sz w:val="28"/>
          <w:szCs w:val="28"/>
        </w:rPr>
        <w:t>.</w:t>
      </w:r>
      <w:r w:rsidR="006C5568">
        <w:rPr>
          <w:b/>
          <w:bCs/>
          <w:sz w:val="28"/>
          <w:szCs w:val="28"/>
        </w:rPr>
        <w:tab/>
      </w:r>
      <w:r w:rsidR="002654C2">
        <w:rPr>
          <w:b/>
          <w:caps/>
          <w:sz w:val="28"/>
          <w:szCs w:val="28"/>
        </w:rPr>
        <w:t>A</w:t>
      </w:r>
      <w:r w:rsidR="002654C2" w:rsidRPr="0018235F">
        <w:rPr>
          <w:b/>
          <w:sz w:val="28"/>
          <w:szCs w:val="28"/>
        </w:rPr>
        <w:t>lte specificaţii</w:t>
      </w:r>
      <w:r w:rsidR="002654C2">
        <w:rPr>
          <w:b/>
          <w:sz w:val="28"/>
          <w:szCs w:val="28"/>
        </w:rPr>
        <w:t xml:space="preserve"> </w:t>
      </w:r>
    </w:p>
    <w:p w:rsidR="00822046" w:rsidRPr="0018235F" w:rsidRDefault="001304D8" w:rsidP="001304D8">
      <w:pPr>
        <w:ind w:firstLine="706"/>
        <w:jc w:val="both"/>
        <w:rPr>
          <w:b/>
          <w:caps/>
          <w:sz w:val="28"/>
          <w:szCs w:val="28"/>
        </w:rPr>
      </w:pPr>
      <w:r>
        <w:rPr>
          <w:sz w:val="28"/>
          <w:szCs w:val="28"/>
        </w:rPr>
        <w:t xml:space="preserve">5.5.1- </w:t>
      </w:r>
      <w:r w:rsidR="002654C2" w:rsidRPr="00FF495F">
        <w:rPr>
          <w:sz w:val="28"/>
          <w:szCs w:val="28"/>
        </w:rPr>
        <w:t xml:space="preserve">se </w:t>
      </w:r>
      <w:r w:rsidR="002654C2" w:rsidRPr="0018235F">
        <w:rPr>
          <w:sz w:val="28"/>
          <w:szCs w:val="28"/>
        </w:rPr>
        <w:t xml:space="preserve">va asigura personal de specialitate din partea </w:t>
      </w:r>
      <w:r w:rsidR="006C5568">
        <w:rPr>
          <w:sz w:val="28"/>
          <w:szCs w:val="28"/>
        </w:rPr>
        <w:t>Contractantului</w:t>
      </w:r>
      <w:r w:rsidR="002654C2" w:rsidRPr="0018235F">
        <w:rPr>
          <w:sz w:val="28"/>
          <w:szCs w:val="28"/>
        </w:rPr>
        <w:t xml:space="preserve"> pentru efectuarea tuturor lucrărilor prevăzute în normele tehnice de executare a lucrărilor.</w:t>
      </w:r>
    </w:p>
    <w:p w:rsidR="00770EC2" w:rsidRPr="0018235F" w:rsidRDefault="002654C2" w:rsidP="002654C2">
      <w:pPr>
        <w:pStyle w:val="Indentcorptext"/>
        <w:autoSpaceDE w:val="0"/>
        <w:autoSpaceDN w:val="0"/>
        <w:adjustRightInd w:val="0"/>
        <w:spacing w:after="0"/>
        <w:ind w:left="0" w:firstLine="706"/>
        <w:jc w:val="both"/>
        <w:rPr>
          <w:sz w:val="28"/>
          <w:szCs w:val="28"/>
          <w:lang w:val="ro-RO"/>
        </w:rPr>
      </w:pPr>
      <w:r w:rsidRPr="00822046">
        <w:rPr>
          <w:bCs/>
          <w:sz w:val="28"/>
          <w:szCs w:val="28"/>
        </w:rPr>
        <w:t>5.</w:t>
      </w:r>
      <w:r w:rsidR="0078788E">
        <w:rPr>
          <w:bCs/>
          <w:sz w:val="28"/>
          <w:szCs w:val="28"/>
        </w:rPr>
        <w:t>5.</w:t>
      </w:r>
      <w:r w:rsidR="001304D8">
        <w:rPr>
          <w:bCs/>
          <w:sz w:val="28"/>
          <w:szCs w:val="28"/>
        </w:rPr>
        <w:t>2</w:t>
      </w:r>
      <w:r w:rsidRPr="00822046">
        <w:rPr>
          <w:bCs/>
          <w:sz w:val="28"/>
          <w:szCs w:val="28"/>
        </w:rPr>
        <w:t xml:space="preserve">- </w:t>
      </w:r>
      <w:r w:rsidR="00770EC2" w:rsidRPr="0018235F">
        <w:rPr>
          <w:sz w:val="28"/>
          <w:szCs w:val="28"/>
          <w:lang w:val="ro-RO"/>
        </w:rPr>
        <w:t xml:space="preserve">Lucrările periodice (trimestriale şi anuale) se vor executa conform planificării efectuate de către </w:t>
      </w:r>
      <w:r w:rsidR="006C5568">
        <w:rPr>
          <w:sz w:val="28"/>
          <w:szCs w:val="28"/>
        </w:rPr>
        <w:t>Contractant</w:t>
      </w:r>
      <w:r w:rsidR="00770EC2" w:rsidRPr="0018235F">
        <w:rPr>
          <w:sz w:val="28"/>
          <w:szCs w:val="28"/>
          <w:lang w:val="ro-RO"/>
        </w:rPr>
        <w:t xml:space="preserve"> în colaborare cu reprezentanţii Compartimentului Prevenire şi Protecţie din cadrul Primăriei Sectorului 2, la sediul </w:t>
      </w:r>
      <w:r w:rsidR="006C5568">
        <w:rPr>
          <w:sz w:val="28"/>
          <w:szCs w:val="28"/>
          <w:lang w:val="ro-RO"/>
        </w:rPr>
        <w:t>Autorităţi</w:t>
      </w:r>
      <w:r w:rsidR="00770EC2" w:rsidRPr="0018235F">
        <w:rPr>
          <w:sz w:val="28"/>
          <w:szCs w:val="28"/>
          <w:lang w:val="ro-RO"/>
        </w:rPr>
        <w:t>, în timpul programului de lucru</w:t>
      </w:r>
      <w:r w:rsidR="00C973C0">
        <w:rPr>
          <w:sz w:val="28"/>
          <w:szCs w:val="28"/>
          <w:lang w:val="ro-RO"/>
        </w:rPr>
        <w:t>, iar graficul lucrărilor va fi întocmit în termen de o săptămână de la semnarea contractului</w:t>
      </w:r>
      <w:r w:rsidR="00770EC2" w:rsidRPr="0018235F">
        <w:rPr>
          <w:sz w:val="28"/>
          <w:szCs w:val="28"/>
          <w:lang w:val="ro-RO"/>
        </w:rPr>
        <w:t>.</w:t>
      </w:r>
      <w:r>
        <w:rPr>
          <w:sz w:val="28"/>
          <w:szCs w:val="28"/>
          <w:lang w:val="ro-RO"/>
        </w:rPr>
        <w:t xml:space="preserve"> </w:t>
      </w:r>
      <w:r w:rsidR="006C5568">
        <w:rPr>
          <w:sz w:val="28"/>
          <w:szCs w:val="28"/>
          <w:lang w:val="ro-RO"/>
        </w:rPr>
        <w:t xml:space="preserve"> </w:t>
      </w:r>
    </w:p>
    <w:p w:rsidR="00770EC2" w:rsidRPr="0018235F" w:rsidRDefault="002654C2" w:rsidP="002654C2">
      <w:pPr>
        <w:pStyle w:val="Indentcorptext"/>
        <w:autoSpaceDE w:val="0"/>
        <w:autoSpaceDN w:val="0"/>
        <w:adjustRightInd w:val="0"/>
        <w:spacing w:after="0"/>
        <w:ind w:left="0" w:firstLine="706"/>
        <w:jc w:val="both"/>
        <w:rPr>
          <w:sz w:val="28"/>
          <w:szCs w:val="28"/>
          <w:lang w:val="ro-RO"/>
        </w:rPr>
      </w:pPr>
      <w:r w:rsidRPr="00822046">
        <w:rPr>
          <w:bCs/>
          <w:sz w:val="28"/>
          <w:szCs w:val="28"/>
        </w:rPr>
        <w:t>5.</w:t>
      </w:r>
      <w:r w:rsidR="0078788E">
        <w:rPr>
          <w:bCs/>
          <w:sz w:val="28"/>
          <w:szCs w:val="28"/>
        </w:rPr>
        <w:t>5.</w:t>
      </w:r>
      <w:r w:rsidR="001304D8">
        <w:rPr>
          <w:bCs/>
          <w:sz w:val="28"/>
          <w:szCs w:val="28"/>
        </w:rPr>
        <w:t>3</w:t>
      </w:r>
      <w:r w:rsidRPr="00822046">
        <w:rPr>
          <w:bCs/>
          <w:sz w:val="28"/>
          <w:szCs w:val="28"/>
        </w:rPr>
        <w:t xml:space="preserve">- </w:t>
      </w:r>
      <w:r>
        <w:rPr>
          <w:sz w:val="28"/>
          <w:szCs w:val="28"/>
          <w:lang w:val="ro-RO"/>
        </w:rPr>
        <w:t>Contractantul</w:t>
      </w:r>
      <w:r w:rsidR="00770EC2" w:rsidRPr="0018235F">
        <w:rPr>
          <w:sz w:val="28"/>
          <w:szCs w:val="28"/>
          <w:lang w:val="ro-RO"/>
        </w:rPr>
        <w:t xml:space="preserve"> va îndepărta de la locul efectuării serviciilor şi din incinta obiectivului, în locurile stabilite şi aprobate de </w:t>
      </w:r>
      <w:r w:rsidR="006C5568">
        <w:rPr>
          <w:sz w:val="28"/>
          <w:szCs w:val="28"/>
          <w:lang w:val="ro-RO"/>
        </w:rPr>
        <w:t>Autoritate</w:t>
      </w:r>
      <w:r w:rsidR="00770EC2" w:rsidRPr="0018235F">
        <w:rPr>
          <w:sz w:val="28"/>
          <w:szCs w:val="28"/>
          <w:lang w:val="ro-RO"/>
        </w:rPr>
        <w:t xml:space="preserve"> toate deşeurile sau materialele rezultate.</w:t>
      </w:r>
    </w:p>
    <w:p w:rsidR="00770EC2" w:rsidRPr="0018235F" w:rsidRDefault="002654C2" w:rsidP="002654C2">
      <w:pPr>
        <w:pStyle w:val="Indentcorptext"/>
        <w:autoSpaceDE w:val="0"/>
        <w:autoSpaceDN w:val="0"/>
        <w:adjustRightInd w:val="0"/>
        <w:spacing w:after="0"/>
        <w:ind w:left="0" w:firstLine="706"/>
        <w:jc w:val="both"/>
        <w:rPr>
          <w:sz w:val="28"/>
          <w:szCs w:val="28"/>
          <w:lang w:val="ro-RO"/>
        </w:rPr>
      </w:pPr>
      <w:r>
        <w:rPr>
          <w:bCs/>
          <w:sz w:val="28"/>
          <w:szCs w:val="28"/>
        </w:rPr>
        <w:t>5.</w:t>
      </w:r>
      <w:r w:rsidR="0078788E">
        <w:rPr>
          <w:bCs/>
          <w:sz w:val="28"/>
          <w:szCs w:val="28"/>
        </w:rPr>
        <w:t>5.</w:t>
      </w:r>
      <w:r w:rsidR="001304D8">
        <w:rPr>
          <w:bCs/>
          <w:sz w:val="28"/>
          <w:szCs w:val="28"/>
        </w:rPr>
        <w:t>4</w:t>
      </w:r>
      <w:r w:rsidRPr="00822046">
        <w:rPr>
          <w:bCs/>
          <w:sz w:val="28"/>
          <w:szCs w:val="28"/>
        </w:rPr>
        <w:t xml:space="preserve">- </w:t>
      </w:r>
      <w:r>
        <w:rPr>
          <w:sz w:val="28"/>
          <w:szCs w:val="28"/>
          <w:lang w:val="ro-RO"/>
        </w:rPr>
        <w:t>Contractantul</w:t>
      </w:r>
      <w:r w:rsidR="00770EC2" w:rsidRPr="0018235F">
        <w:rPr>
          <w:sz w:val="28"/>
          <w:szCs w:val="28"/>
          <w:lang w:val="ro-RO"/>
        </w:rPr>
        <w:t xml:space="preserve"> se oblig</w:t>
      </w:r>
      <w:r w:rsidR="0078788E">
        <w:rPr>
          <w:sz w:val="28"/>
          <w:szCs w:val="28"/>
          <w:lang w:val="ro-RO"/>
        </w:rPr>
        <w:t>ă</w:t>
      </w:r>
      <w:r w:rsidR="00770EC2" w:rsidRPr="0018235F">
        <w:rPr>
          <w:sz w:val="28"/>
          <w:szCs w:val="28"/>
          <w:lang w:val="ro-RO"/>
        </w:rPr>
        <w:t xml:space="preserve"> să folosească personal instruit şi autorizat pentru executarea lucrărilor şi să utilizeze în activitate </w:t>
      </w:r>
      <w:r w:rsidR="006C5568">
        <w:rPr>
          <w:sz w:val="28"/>
          <w:szCs w:val="28"/>
          <w:lang w:val="ro-RO"/>
        </w:rPr>
        <w:t xml:space="preserve">desfăşurată </w:t>
      </w:r>
      <w:r w:rsidR="00770EC2" w:rsidRPr="0018235F">
        <w:rPr>
          <w:sz w:val="28"/>
          <w:szCs w:val="28"/>
          <w:lang w:val="ro-RO"/>
        </w:rPr>
        <w:t>numai materiale achiziţionate de la furnizori autorizaţi conform prevederilor legale.</w:t>
      </w:r>
    </w:p>
    <w:p w:rsidR="002654C2" w:rsidRDefault="002654C2" w:rsidP="002654C2">
      <w:pPr>
        <w:pStyle w:val="Indentcorptext"/>
        <w:autoSpaceDE w:val="0"/>
        <w:autoSpaceDN w:val="0"/>
        <w:adjustRightInd w:val="0"/>
        <w:spacing w:after="0"/>
        <w:ind w:left="0" w:firstLine="706"/>
        <w:jc w:val="both"/>
        <w:rPr>
          <w:sz w:val="28"/>
          <w:szCs w:val="28"/>
          <w:lang w:val="ro-RO"/>
        </w:rPr>
      </w:pPr>
      <w:r w:rsidRPr="00822046">
        <w:rPr>
          <w:bCs/>
          <w:sz w:val="28"/>
          <w:szCs w:val="28"/>
        </w:rPr>
        <w:t>5.</w:t>
      </w:r>
      <w:r w:rsidR="0078788E">
        <w:rPr>
          <w:bCs/>
          <w:sz w:val="28"/>
          <w:szCs w:val="28"/>
        </w:rPr>
        <w:t>5.</w:t>
      </w:r>
      <w:r w:rsidR="001304D8">
        <w:rPr>
          <w:bCs/>
          <w:sz w:val="28"/>
          <w:szCs w:val="28"/>
        </w:rPr>
        <w:t>5</w:t>
      </w:r>
      <w:r w:rsidRPr="00822046">
        <w:rPr>
          <w:bCs/>
          <w:sz w:val="28"/>
          <w:szCs w:val="28"/>
        </w:rPr>
        <w:t xml:space="preserve">- </w:t>
      </w:r>
      <w:r w:rsidR="006C5568">
        <w:rPr>
          <w:bCs/>
          <w:sz w:val="28"/>
          <w:szCs w:val="28"/>
        </w:rPr>
        <w:t xml:space="preserve">  </w:t>
      </w:r>
      <w:r w:rsidR="00770EC2" w:rsidRPr="0018235F">
        <w:rPr>
          <w:sz w:val="28"/>
          <w:szCs w:val="28"/>
          <w:lang w:val="ro-RO"/>
        </w:rPr>
        <w:t>Nu se acceptă subcontractanţi.</w:t>
      </w:r>
      <w:r>
        <w:rPr>
          <w:sz w:val="28"/>
          <w:szCs w:val="28"/>
          <w:lang w:val="ro-RO"/>
        </w:rPr>
        <w:t xml:space="preserve"> </w:t>
      </w:r>
    </w:p>
    <w:p w:rsidR="002A5DE6" w:rsidRPr="0018235F" w:rsidRDefault="002654C2" w:rsidP="002654C2">
      <w:pPr>
        <w:pStyle w:val="Indentcorptext"/>
        <w:autoSpaceDE w:val="0"/>
        <w:autoSpaceDN w:val="0"/>
        <w:adjustRightInd w:val="0"/>
        <w:spacing w:after="0"/>
        <w:ind w:left="0" w:firstLine="706"/>
        <w:jc w:val="both"/>
        <w:rPr>
          <w:sz w:val="28"/>
          <w:szCs w:val="28"/>
          <w:lang w:val="ro-RO"/>
        </w:rPr>
      </w:pPr>
      <w:r w:rsidRPr="00822046">
        <w:rPr>
          <w:bCs/>
          <w:sz w:val="28"/>
          <w:szCs w:val="28"/>
        </w:rPr>
        <w:t>5.</w:t>
      </w:r>
      <w:r w:rsidR="0078788E">
        <w:rPr>
          <w:bCs/>
          <w:sz w:val="28"/>
          <w:szCs w:val="28"/>
        </w:rPr>
        <w:t>5.</w:t>
      </w:r>
      <w:r w:rsidR="001304D8">
        <w:rPr>
          <w:bCs/>
          <w:sz w:val="28"/>
          <w:szCs w:val="28"/>
        </w:rPr>
        <w:t>6</w:t>
      </w:r>
      <w:r w:rsidRPr="00822046">
        <w:rPr>
          <w:bCs/>
          <w:sz w:val="28"/>
          <w:szCs w:val="28"/>
        </w:rPr>
        <w:t xml:space="preserve">- </w:t>
      </w:r>
      <w:r w:rsidR="002A5DE6" w:rsidRPr="0018235F">
        <w:rPr>
          <w:sz w:val="28"/>
          <w:szCs w:val="28"/>
          <w:lang w:val="ro-RO"/>
        </w:rPr>
        <w:t>Toate rezultatele verific</w:t>
      </w:r>
      <w:r w:rsidR="006C5568">
        <w:rPr>
          <w:sz w:val="28"/>
          <w:szCs w:val="28"/>
          <w:lang w:val="ro-RO"/>
        </w:rPr>
        <w:t>ă</w:t>
      </w:r>
      <w:r w:rsidR="002A5DE6" w:rsidRPr="0018235F">
        <w:rPr>
          <w:sz w:val="28"/>
          <w:szCs w:val="28"/>
          <w:lang w:val="ro-RO"/>
        </w:rPr>
        <w:t xml:space="preserve">rilor precum </w:t>
      </w:r>
      <w:r w:rsidR="006C5568">
        <w:rPr>
          <w:sz w:val="28"/>
          <w:szCs w:val="28"/>
          <w:lang w:val="ro-RO"/>
        </w:rPr>
        <w:t>ş</w:t>
      </w:r>
      <w:r w:rsidR="002A5DE6" w:rsidRPr="0018235F">
        <w:rPr>
          <w:sz w:val="28"/>
          <w:szCs w:val="28"/>
          <w:lang w:val="ro-RO"/>
        </w:rPr>
        <w:t>i modul de remediere a eventualelor defec</w:t>
      </w:r>
      <w:r w:rsidR="008E0963" w:rsidRPr="0018235F">
        <w:rPr>
          <w:sz w:val="28"/>
          <w:szCs w:val="28"/>
          <w:lang w:val="ro-RO"/>
        </w:rPr>
        <w:t>ț</w:t>
      </w:r>
      <w:r w:rsidR="002A5DE6" w:rsidRPr="0018235F">
        <w:rPr>
          <w:sz w:val="28"/>
          <w:szCs w:val="28"/>
          <w:lang w:val="ro-RO"/>
        </w:rPr>
        <w:t>iuni semnalate la echipamentele verif</w:t>
      </w:r>
      <w:r w:rsidR="008E0963" w:rsidRPr="0018235F">
        <w:rPr>
          <w:sz w:val="28"/>
          <w:szCs w:val="28"/>
          <w:lang w:val="ro-RO"/>
        </w:rPr>
        <w:t>icate vor fi aduse la cunostintă Autorită</w:t>
      </w:r>
      <w:r w:rsidR="006C5568">
        <w:rPr>
          <w:sz w:val="28"/>
          <w:szCs w:val="28"/>
          <w:lang w:val="ro-RO"/>
        </w:rPr>
        <w:t>ţ</w:t>
      </w:r>
      <w:r w:rsidR="002A5DE6" w:rsidRPr="0018235F">
        <w:rPr>
          <w:sz w:val="28"/>
          <w:szCs w:val="28"/>
          <w:lang w:val="ro-RO"/>
        </w:rPr>
        <w:t xml:space="preserve">ii </w:t>
      </w:r>
      <w:r w:rsidR="008E0963" w:rsidRPr="0018235F">
        <w:rPr>
          <w:sz w:val="28"/>
          <w:szCs w:val="28"/>
          <w:lang w:val="ro-RO"/>
        </w:rPr>
        <w:t>î</w:t>
      </w:r>
      <w:r w:rsidR="002A5DE6" w:rsidRPr="0018235F">
        <w:rPr>
          <w:sz w:val="28"/>
          <w:szCs w:val="28"/>
          <w:lang w:val="ro-RO"/>
        </w:rPr>
        <w:t>n scris.</w:t>
      </w:r>
    </w:p>
    <w:p w:rsidR="00312B44" w:rsidRPr="006C5568" w:rsidRDefault="00312B44" w:rsidP="002B451D">
      <w:pPr>
        <w:autoSpaceDE w:val="0"/>
        <w:autoSpaceDN w:val="0"/>
        <w:adjustRightInd w:val="0"/>
        <w:jc w:val="both"/>
        <w:rPr>
          <w:sz w:val="4"/>
          <w:szCs w:val="28"/>
        </w:rPr>
      </w:pPr>
    </w:p>
    <w:p w:rsidR="00B44647" w:rsidRPr="006C5568" w:rsidRDefault="006C5568" w:rsidP="006C5568">
      <w:pPr>
        <w:tabs>
          <w:tab w:val="left" w:pos="720"/>
        </w:tabs>
        <w:autoSpaceDE w:val="0"/>
        <w:autoSpaceDN w:val="0"/>
        <w:adjustRightInd w:val="0"/>
        <w:ind w:left="360"/>
        <w:jc w:val="both"/>
        <w:rPr>
          <w:b/>
          <w:sz w:val="28"/>
          <w:szCs w:val="28"/>
        </w:rPr>
      </w:pPr>
      <w:r>
        <w:rPr>
          <w:b/>
          <w:sz w:val="28"/>
          <w:szCs w:val="28"/>
        </w:rPr>
        <w:tab/>
        <w:t>6.</w:t>
      </w:r>
      <w:r>
        <w:rPr>
          <w:b/>
          <w:sz w:val="28"/>
          <w:szCs w:val="28"/>
        </w:rPr>
        <w:tab/>
      </w:r>
      <w:r w:rsidR="00632305" w:rsidRPr="006C5568">
        <w:rPr>
          <w:b/>
          <w:sz w:val="28"/>
          <w:szCs w:val="28"/>
        </w:rPr>
        <w:t>Preț</w:t>
      </w:r>
      <w:r w:rsidR="00B44647" w:rsidRPr="006C5568">
        <w:rPr>
          <w:b/>
          <w:sz w:val="28"/>
          <w:szCs w:val="28"/>
        </w:rPr>
        <w:t xml:space="preserve">ul </w:t>
      </w:r>
      <w:r w:rsidR="00632305" w:rsidRPr="006C5568">
        <w:rPr>
          <w:b/>
          <w:sz w:val="28"/>
          <w:szCs w:val="28"/>
        </w:rPr>
        <w:t xml:space="preserve">și plata </w:t>
      </w:r>
      <w:r w:rsidR="0093723A" w:rsidRPr="006C5568">
        <w:rPr>
          <w:b/>
          <w:sz w:val="28"/>
          <w:szCs w:val="28"/>
        </w:rPr>
        <w:t>contractului</w:t>
      </w:r>
    </w:p>
    <w:p w:rsidR="0093723A" w:rsidRPr="002654C2" w:rsidRDefault="0093723A" w:rsidP="002B451D">
      <w:pPr>
        <w:autoSpaceDE w:val="0"/>
        <w:autoSpaceDN w:val="0"/>
        <w:adjustRightInd w:val="0"/>
        <w:jc w:val="both"/>
        <w:rPr>
          <w:b/>
          <w:sz w:val="4"/>
          <w:szCs w:val="28"/>
        </w:rPr>
      </w:pPr>
    </w:p>
    <w:p w:rsidR="00380B9B" w:rsidRPr="00380B9B" w:rsidRDefault="001E7264" w:rsidP="006C5568">
      <w:pPr>
        <w:autoSpaceDN w:val="0"/>
        <w:ind w:firstLine="706"/>
        <w:jc w:val="both"/>
        <w:rPr>
          <w:sz w:val="28"/>
          <w:szCs w:val="28"/>
          <w:lang w:val="fr-CI"/>
        </w:rPr>
      </w:pPr>
      <w:r>
        <w:rPr>
          <w:sz w:val="28"/>
          <w:szCs w:val="28"/>
        </w:rPr>
        <w:t xml:space="preserve">6.1- </w:t>
      </w:r>
      <w:r w:rsidR="00B44647" w:rsidRPr="0018235F">
        <w:rPr>
          <w:sz w:val="28"/>
          <w:szCs w:val="28"/>
        </w:rPr>
        <w:t xml:space="preserve">Valoarea </w:t>
      </w:r>
      <w:r w:rsidR="001219AC" w:rsidRPr="0018235F">
        <w:rPr>
          <w:sz w:val="28"/>
          <w:szCs w:val="28"/>
        </w:rPr>
        <w:t>total</w:t>
      </w:r>
      <w:r w:rsidR="008E0963" w:rsidRPr="0018235F">
        <w:rPr>
          <w:sz w:val="28"/>
          <w:szCs w:val="28"/>
        </w:rPr>
        <w:t>ă</w:t>
      </w:r>
      <w:r w:rsidR="001219AC" w:rsidRPr="0018235F">
        <w:rPr>
          <w:sz w:val="28"/>
          <w:szCs w:val="28"/>
        </w:rPr>
        <w:t xml:space="preserve"> a </w:t>
      </w:r>
      <w:r w:rsidR="00B44647" w:rsidRPr="0018235F">
        <w:rPr>
          <w:sz w:val="28"/>
          <w:szCs w:val="28"/>
        </w:rPr>
        <w:t>contractului est</w:t>
      </w:r>
      <w:r w:rsidR="007C3260" w:rsidRPr="0018235F">
        <w:rPr>
          <w:sz w:val="28"/>
          <w:szCs w:val="28"/>
        </w:rPr>
        <w:t xml:space="preserve">e de </w:t>
      </w:r>
      <w:r w:rsidR="00FF495F" w:rsidRPr="00F27F76">
        <w:rPr>
          <w:sz w:val="28"/>
          <w:szCs w:val="28"/>
        </w:rPr>
        <w:t>3.375</w:t>
      </w:r>
      <w:r w:rsidR="007C3260" w:rsidRPr="00F27F76">
        <w:rPr>
          <w:sz w:val="28"/>
          <w:szCs w:val="28"/>
        </w:rPr>
        <w:t xml:space="preserve">,00 </w:t>
      </w:r>
      <w:r w:rsidR="00B44647" w:rsidRPr="00F27F76">
        <w:rPr>
          <w:sz w:val="28"/>
          <w:szCs w:val="28"/>
        </w:rPr>
        <w:t>lei f</w:t>
      </w:r>
      <w:r w:rsidR="003F3247" w:rsidRPr="00F27F76">
        <w:rPr>
          <w:sz w:val="28"/>
          <w:szCs w:val="28"/>
        </w:rPr>
        <w:t>ă</w:t>
      </w:r>
      <w:r w:rsidR="00B44647" w:rsidRPr="00F27F76">
        <w:rPr>
          <w:sz w:val="28"/>
          <w:szCs w:val="28"/>
        </w:rPr>
        <w:t>r</w:t>
      </w:r>
      <w:r w:rsidR="003F3247" w:rsidRPr="00F27F76">
        <w:rPr>
          <w:sz w:val="28"/>
          <w:szCs w:val="28"/>
        </w:rPr>
        <w:t>ă</w:t>
      </w:r>
      <w:r w:rsidR="00B44647" w:rsidRPr="00F27F76">
        <w:rPr>
          <w:sz w:val="28"/>
          <w:szCs w:val="28"/>
        </w:rPr>
        <w:t xml:space="preserve"> TVA</w:t>
      </w:r>
      <w:r w:rsidR="00B44647" w:rsidRPr="0018235F">
        <w:rPr>
          <w:sz w:val="28"/>
          <w:szCs w:val="28"/>
        </w:rPr>
        <w:t>, la care se adaug</w:t>
      </w:r>
      <w:r w:rsidR="003F3247" w:rsidRPr="0018235F">
        <w:rPr>
          <w:sz w:val="28"/>
          <w:szCs w:val="28"/>
        </w:rPr>
        <w:t>ă</w:t>
      </w:r>
      <w:r w:rsidR="00B44647" w:rsidRPr="0018235F">
        <w:rPr>
          <w:sz w:val="28"/>
          <w:szCs w:val="28"/>
        </w:rPr>
        <w:t xml:space="preserve"> T</w:t>
      </w:r>
      <w:r w:rsidR="00986937" w:rsidRPr="0018235F">
        <w:rPr>
          <w:sz w:val="28"/>
          <w:szCs w:val="28"/>
        </w:rPr>
        <w:t>VA</w:t>
      </w:r>
      <w:r w:rsidR="00FA5983" w:rsidRPr="0018235F">
        <w:rPr>
          <w:sz w:val="28"/>
          <w:szCs w:val="28"/>
        </w:rPr>
        <w:t xml:space="preserve"> î</w:t>
      </w:r>
      <w:r w:rsidR="004020C9" w:rsidRPr="0018235F">
        <w:rPr>
          <w:sz w:val="28"/>
          <w:szCs w:val="28"/>
        </w:rPr>
        <w:t>n valoare de</w:t>
      </w:r>
      <w:r w:rsidR="007C3260" w:rsidRPr="0018235F">
        <w:rPr>
          <w:sz w:val="28"/>
          <w:szCs w:val="28"/>
        </w:rPr>
        <w:t xml:space="preserve"> </w:t>
      </w:r>
      <w:r w:rsidR="00FF495F" w:rsidRPr="00F27F76">
        <w:rPr>
          <w:sz w:val="28"/>
          <w:szCs w:val="28"/>
        </w:rPr>
        <w:t>641,25</w:t>
      </w:r>
      <w:r w:rsidR="00986937" w:rsidRPr="0018235F">
        <w:rPr>
          <w:sz w:val="28"/>
          <w:szCs w:val="28"/>
        </w:rPr>
        <w:t xml:space="preserve"> </w:t>
      </w:r>
      <w:r w:rsidR="004020C9" w:rsidRPr="0018235F">
        <w:rPr>
          <w:sz w:val="28"/>
          <w:szCs w:val="28"/>
        </w:rPr>
        <w:t xml:space="preserve">lei. </w:t>
      </w:r>
      <w:r w:rsidR="00380B9B" w:rsidRPr="00380B9B">
        <w:rPr>
          <w:sz w:val="28"/>
          <w:szCs w:val="28"/>
          <w:lang w:val="it-IT"/>
        </w:rPr>
        <w:t xml:space="preserve">Plata taxei pe valoare adaugată se va face la cota TVA prevazută de legislaţia </w:t>
      </w:r>
      <w:r w:rsidR="00C42308">
        <w:rPr>
          <w:sz w:val="28"/>
          <w:szCs w:val="28"/>
          <w:lang w:val="it-IT"/>
        </w:rPr>
        <w:t>î</w:t>
      </w:r>
      <w:r w:rsidR="00380B9B" w:rsidRPr="00380B9B">
        <w:rPr>
          <w:sz w:val="28"/>
          <w:szCs w:val="28"/>
          <w:lang w:val="it-IT"/>
        </w:rPr>
        <w:t>n vigoare la data emiterii facturii.</w:t>
      </w:r>
    </w:p>
    <w:p w:rsidR="00B44647" w:rsidRPr="0018235F" w:rsidRDefault="00DF7C15" w:rsidP="006C5568">
      <w:pPr>
        <w:autoSpaceDN w:val="0"/>
        <w:ind w:firstLine="706"/>
        <w:jc w:val="both"/>
        <w:rPr>
          <w:sz w:val="28"/>
          <w:szCs w:val="28"/>
        </w:rPr>
      </w:pPr>
      <w:r w:rsidRPr="0018235F">
        <w:rPr>
          <w:sz w:val="28"/>
          <w:szCs w:val="28"/>
        </w:rPr>
        <w:t>6.2</w:t>
      </w:r>
      <w:r w:rsidR="001E7264">
        <w:rPr>
          <w:sz w:val="28"/>
          <w:szCs w:val="28"/>
        </w:rPr>
        <w:t xml:space="preserve">- </w:t>
      </w:r>
      <w:r w:rsidR="00D27D90" w:rsidRPr="0018235F">
        <w:rPr>
          <w:sz w:val="28"/>
          <w:szCs w:val="28"/>
        </w:rPr>
        <w:t>Pentru p</w:t>
      </w:r>
      <w:r w:rsidR="00E73C4A" w:rsidRPr="0018235F">
        <w:rPr>
          <w:sz w:val="28"/>
          <w:szCs w:val="28"/>
        </w:rPr>
        <w:t>iesele care necesit</w:t>
      </w:r>
      <w:r w:rsidR="003F3247" w:rsidRPr="0018235F">
        <w:rPr>
          <w:sz w:val="28"/>
          <w:szCs w:val="28"/>
        </w:rPr>
        <w:t>ă</w:t>
      </w:r>
      <w:r w:rsidR="00E73C4A" w:rsidRPr="0018235F">
        <w:rPr>
          <w:sz w:val="28"/>
          <w:szCs w:val="28"/>
        </w:rPr>
        <w:t xml:space="preserve"> </w:t>
      </w:r>
      <w:r w:rsidR="003F3247" w:rsidRPr="0018235F">
        <w:rPr>
          <w:sz w:val="28"/>
          <w:szCs w:val="28"/>
        </w:rPr>
        <w:t>î</w:t>
      </w:r>
      <w:r w:rsidR="00E73C4A" w:rsidRPr="0018235F">
        <w:rPr>
          <w:sz w:val="28"/>
          <w:szCs w:val="28"/>
        </w:rPr>
        <w:t>nlocuire</w:t>
      </w:r>
      <w:r w:rsidR="00FB7E77" w:rsidRPr="0018235F">
        <w:rPr>
          <w:sz w:val="28"/>
          <w:szCs w:val="28"/>
        </w:rPr>
        <w:t>/reparare</w:t>
      </w:r>
      <w:r w:rsidR="00E73C4A" w:rsidRPr="0018235F">
        <w:rPr>
          <w:sz w:val="28"/>
          <w:szCs w:val="28"/>
        </w:rPr>
        <w:t xml:space="preserve"> </w:t>
      </w:r>
      <w:r w:rsidR="003F3247" w:rsidRPr="0018235F">
        <w:rPr>
          <w:sz w:val="28"/>
          <w:szCs w:val="28"/>
        </w:rPr>
        <w:t>se va î</w:t>
      </w:r>
      <w:r w:rsidR="00D27D90" w:rsidRPr="0018235F">
        <w:rPr>
          <w:sz w:val="28"/>
          <w:szCs w:val="28"/>
        </w:rPr>
        <w:t>n</w:t>
      </w:r>
      <w:r w:rsidR="00400CF0" w:rsidRPr="0018235F">
        <w:rPr>
          <w:sz w:val="28"/>
          <w:szCs w:val="28"/>
        </w:rPr>
        <w:t xml:space="preserve">tocmi un proces verbal separat </w:t>
      </w:r>
      <w:r w:rsidR="003F3247" w:rsidRPr="0018235F">
        <w:rPr>
          <w:sz w:val="28"/>
          <w:szCs w:val="28"/>
        </w:rPr>
        <w:t>ș</w:t>
      </w:r>
      <w:r w:rsidR="00400CF0" w:rsidRPr="0018235F">
        <w:rPr>
          <w:sz w:val="28"/>
          <w:szCs w:val="28"/>
        </w:rPr>
        <w:t>i vor face obiectul unei alte achizi</w:t>
      </w:r>
      <w:r w:rsidR="003F3247" w:rsidRPr="0018235F">
        <w:rPr>
          <w:sz w:val="28"/>
          <w:szCs w:val="28"/>
        </w:rPr>
        <w:t>ț</w:t>
      </w:r>
      <w:r w:rsidR="00400CF0" w:rsidRPr="0018235F">
        <w:rPr>
          <w:sz w:val="28"/>
          <w:szCs w:val="28"/>
        </w:rPr>
        <w:t>ii.</w:t>
      </w:r>
      <w:r w:rsidR="00875C0E">
        <w:rPr>
          <w:sz w:val="28"/>
          <w:szCs w:val="28"/>
        </w:rPr>
        <w:t xml:space="preserve"> </w:t>
      </w:r>
    </w:p>
    <w:p w:rsidR="00B44647" w:rsidRPr="006C5568" w:rsidRDefault="00270918" w:rsidP="00C973C0">
      <w:pPr>
        <w:autoSpaceDN w:val="0"/>
        <w:ind w:firstLine="706"/>
        <w:jc w:val="both"/>
        <w:rPr>
          <w:b/>
          <w:sz w:val="28"/>
          <w:szCs w:val="28"/>
        </w:rPr>
      </w:pPr>
      <w:r>
        <w:rPr>
          <w:sz w:val="28"/>
          <w:szCs w:val="28"/>
        </w:rPr>
        <w:t>6.3</w:t>
      </w:r>
      <w:r w:rsidR="001E7264">
        <w:rPr>
          <w:sz w:val="28"/>
          <w:szCs w:val="28"/>
        </w:rPr>
        <w:t xml:space="preserve">- </w:t>
      </w:r>
      <w:r w:rsidR="00814FF7" w:rsidRPr="00270918">
        <w:rPr>
          <w:sz w:val="28"/>
          <w:szCs w:val="28"/>
        </w:rPr>
        <w:t>Plata se va efectua î</w:t>
      </w:r>
      <w:r w:rsidR="00400CF0" w:rsidRPr="00270918">
        <w:rPr>
          <w:sz w:val="28"/>
          <w:szCs w:val="28"/>
        </w:rPr>
        <w:t>n termen de 30 zile de la data</w:t>
      </w:r>
      <w:r w:rsidR="008E0963" w:rsidRPr="00270918">
        <w:rPr>
          <w:sz w:val="28"/>
          <w:szCs w:val="28"/>
        </w:rPr>
        <w:t xml:space="preserve"> primirii facturii </w:t>
      </w:r>
      <w:r w:rsidR="003F3247" w:rsidRPr="00270918">
        <w:rPr>
          <w:sz w:val="28"/>
          <w:szCs w:val="28"/>
        </w:rPr>
        <w:t>î</w:t>
      </w:r>
      <w:r w:rsidR="008E0963" w:rsidRPr="00270918">
        <w:rPr>
          <w:sz w:val="28"/>
          <w:szCs w:val="28"/>
        </w:rPr>
        <w:t xml:space="preserve">ntocmite în </w:t>
      </w:r>
      <w:r w:rsidR="00400CF0" w:rsidRPr="00270918">
        <w:rPr>
          <w:sz w:val="28"/>
          <w:szCs w:val="28"/>
        </w:rPr>
        <w:t>baza proceselor verbale de recepție</w:t>
      </w:r>
      <w:r w:rsidR="00C973C0">
        <w:rPr>
          <w:sz w:val="28"/>
          <w:szCs w:val="28"/>
        </w:rPr>
        <w:t>.</w:t>
      </w:r>
    </w:p>
    <w:p w:rsidR="00790E13" w:rsidRPr="00790E13" w:rsidRDefault="00790E13" w:rsidP="00790E13">
      <w:pPr>
        <w:pStyle w:val="Listparagraf"/>
        <w:autoSpaceDE w:val="0"/>
        <w:autoSpaceDN w:val="0"/>
        <w:adjustRightInd w:val="0"/>
        <w:jc w:val="both"/>
        <w:rPr>
          <w:b/>
          <w:sz w:val="28"/>
          <w:szCs w:val="28"/>
        </w:rPr>
      </w:pPr>
      <w:r>
        <w:rPr>
          <w:sz w:val="28"/>
          <w:szCs w:val="28"/>
          <w:lang w:val="ro-RO"/>
        </w:rPr>
        <w:t>7.1</w:t>
      </w:r>
      <w:r w:rsidR="001E7264">
        <w:rPr>
          <w:sz w:val="28"/>
          <w:szCs w:val="28"/>
          <w:lang w:val="ro-RO"/>
        </w:rPr>
        <w:t xml:space="preserve">- </w:t>
      </w:r>
      <w:r w:rsidRPr="0018235F">
        <w:rPr>
          <w:sz w:val="28"/>
          <w:szCs w:val="28"/>
          <w:lang w:val="ro-RO"/>
        </w:rPr>
        <w:t>Contractantul se obligă să presteze serviciile ce fac obiectul prezentului</w:t>
      </w:r>
    </w:p>
    <w:p w:rsidR="0093723A" w:rsidRPr="00875C0E" w:rsidRDefault="0093723A" w:rsidP="002B451D">
      <w:pPr>
        <w:autoSpaceDE w:val="0"/>
        <w:autoSpaceDN w:val="0"/>
        <w:adjustRightInd w:val="0"/>
        <w:jc w:val="both"/>
        <w:rPr>
          <w:b/>
          <w:sz w:val="2"/>
          <w:szCs w:val="28"/>
        </w:rPr>
      </w:pPr>
    </w:p>
    <w:p w:rsidR="003E1A80" w:rsidRPr="00790E13" w:rsidRDefault="009D2F52" w:rsidP="00790E13">
      <w:pPr>
        <w:autoSpaceDN w:val="0"/>
        <w:jc w:val="both"/>
        <w:rPr>
          <w:b/>
          <w:sz w:val="28"/>
          <w:szCs w:val="28"/>
        </w:rPr>
      </w:pPr>
      <w:r w:rsidRPr="00790E13">
        <w:rPr>
          <w:sz w:val="28"/>
          <w:szCs w:val="28"/>
        </w:rPr>
        <w:t>contract</w:t>
      </w:r>
      <w:r w:rsidR="003E3EC2" w:rsidRPr="00790E13">
        <w:rPr>
          <w:sz w:val="28"/>
          <w:szCs w:val="28"/>
        </w:rPr>
        <w:t xml:space="preserve"> î</w:t>
      </w:r>
      <w:r w:rsidR="00B44647" w:rsidRPr="00790E13">
        <w:rPr>
          <w:sz w:val="28"/>
          <w:szCs w:val="28"/>
        </w:rPr>
        <w:t>n termen</w:t>
      </w:r>
      <w:r w:rsidR="003E1A80" w:rsidRPr="00790E13">
        <w:rPr>
          <w:sz w:val="28"/>
          <w:szCs w:val="28"/>
        </w:rPr>
        <w:t xml:space="preserve"> </w:t>
      </w:r>
      <w:r w:rsidR="00355DAC">
        <w:rPr>
          <w:sz w:val="28"/>
          <w:szCs w:val="28"/>
        </w:rPr>
        <w:t xml:space="preserve">şi </w:t>
      </w:r>
      <w:r w:rsidR="003E1A80" w:rsidRPr="00790E13">
        <w:rPr>
          <w:sz w:val="28"/>
          <w:szCs w:val="28"/>
        </w:rPr>
        <w:t>la te</w:t>
      </w:r>
      <w:r w:rsidR="003F3247" w:rsidRPr="00790E13">
        <w:rPr>
          <w:sz w:val="28"/>
          <w:szCs w:val="28"/>
        </w:rPr>
        <w:t>rmenele convenite de ambele p</w:t>
      </w:r>
      <w:r w:rsidR="00185A4A" w:rsidRPr="00790E13">
        <w:rPr>
          <w:sz w:val="28"/>
          <w:szCs w:val="28"/>
        </w:rPr>
        <w:t>ă</w:t>
      </w:r>
      <w:r w:rsidR="003F3247" w:rsidRPr="00790E13">
        <w:rPr>
          <w:sz w:val="28"/>
          <w:szCs w:val="28"/>
        </w:rPr>
        <w:t>rț</w:t>
      </w:r>
      <w:r w:rsidR="003E1A80" w:rsidRPr="00790E13">
        <w:rPr>
          <w:sz w:val="28"/>
          <w:szCs w:val="28"/>
        </w:rPr>
        <w:t>i</w:t>
      </w:r>
      <w:r w:rsidR="00E73C4A" w:rsidRPr="00790E13">
        <w:rPr>
          <w:sz w:val="28"/>
          <w:szCs w:val="28"/>
        </w:rPr>
        <w:t xml:space="preserve"> respectiv</w:t>
      </w:r>
      <w:r w:rsidR="003E1A80" w:rsidRPr="00790E13">
        <w:rPr>
          <w:sz w:val="28"/>
          <w:szCs w:val="28"/>
        </w:rPr>
        <w:t>:</w:t>
      </w:r>
    </w:p>
    <w:p w:rsidR="003E1A80" w:rsidRPr="006043D1" w:rsidRDefault="003E1A80" w:rsidP="006043D1">
      <w:pPr>
        <w:pStyle w:val="Listparagraf"/>
        <w:numPr>
          <w:ilvl w:val="0"/>
          <w:numId w:val="26"/>
        </w:numPr>
        <w:autoSpaceDN w:val="0"/>
        <w:jc w:val="both"/>
        <w:rPr>
          <w:sz w:val="28"/>
          <w:szCs w:val="28"/>
        </w:rPr>
      </w:pPr>
      <w:r w:rsidRPr="006043D1">
        <w:rPr>
          <w:sz w:val="28"/>
          <w:szCs w:val="28"/>
        </w:rPr>
        <w:t>Verifica</w:t>
      </w:r>
      <w:r w:rsidR="003F3247" w:rsidRPr="006043D1">
        <w:rPr>
          <w:sz w:val="28"/>
          <w:szCs w:val="28"/>
        </w:rPr>
        <w:t>re trimestrială</w:t>
      </w:r>
      <w:r w:rsidR="0077325F" w:rsidRPr="006043D1">
        <w:rPr>
          <w:sz w:val="28"/>
          <w:szCs w:val="28"/>
        </w:rPr>
        <w:t xml:space="preserve"> </w:t>
      </w:r>
      <w:r w:rsidR="003F3247" w:rsidRPr="006043D1">
        <w:rPr>
          <w:sz w:val="28"/>
          <w:szCs w:val="28"/>
        </w:rPr>
        <w:t>î</w:t>
      </w:r>
      <w:r w:rsidR="00073D90" w:rsidRPr="006043D1">
        <w:rPr>
          <w:sz w:val="28"/>
          <w:szCs w:val="28"/>
        </w:rPr>
        <w:t xml:space="preserve">n lunile: </w:t>
      </w:r>
      <w:r w:rsidR="00C973C0">
        <w:rPr>
          <w:sz w:val="28"/>
          <w:szCs w:val="28"/>
        </w:rPr>
        <w:t xml:space="preserve">Martie, </w:t>
      </w:r>
      <w:r w:rsidR="00343865">
        <w:rPr>
          <w:sz w:val="28"/>
          <w:szCs w:val="28"/>
        </w:rPr>
        <w:t>Iunie, S</w:t>
      </w:r>
      <w:r w:rsidR="00073D90" w:rsidRPr="006043D1">
        <w:rPr>
          <w:sz w:val="28"/>
          <w:szCs w:val="28"/>
        </w:rPr>
        <w:t>eptembrie ș</w:t>
      </w:r>
      <w:r w:rsidR="00343865">
        <w:rPr>
          <w:sz w:val="28"/>
          <w:szCs w:val="28"/>
        </w:rPr>
        <w:t>i D</w:t>
      </w:r>
      <w:r w:rsidR="0077325F" w:rsidRPr="006043D1">
        <w:rPr>
          <w:sz w:val="28"/>
          <w:szCs w:val="28"/>
        </w:rPr>
        <w:t>ecembrie</w:t>
      </w:r>
      <w:r w:rsidR="00242ED3" w:rsidRPr="006043D1">
        <w:rPr>
          <w:sz w:val="28"/>
          <w:szCs w:val="28"/>
        </w:rPr>
        <w:t>.</w:t>
      </w:r>
      <w:r w:rsidR="00EA5630" w:rsidRPr="006043D1">
        <w:rPr>
          <w:sz w:val="28"/>
          <w:szCs w:val="28"/>
        </w:rPr>
        <w:t xml:space="preserve"> </w:t>
      </w:r>
    </w:p>
    <w:p w:rsidR="00CB51E7" w:rsidRPr="00355DAC" w:rsidRDefault="006043D1" w:rsidP="00EA5630">
      <w:pPr>
        <w:autoSpaceDN w:val="0"/>
        <w:ind w:firstLine="706"/>
        <w:jc w:val="both"/>
        <w:rPr>
          <w:sz w:val="28"/>
          <w:szCs w:val="28"/>
        </w:rPr>
      </w:pPr>
      <w:r>
        <w:rPr>
          <w:sz w:val="28"/>
          <w:szCs w:val="28"/>
        </w:rPr>
        <w:t xml:space="preserve">b.  </w:t>
      </w:r>
      <w:r w:rsidR="003F3247" w:rsidRPr="00355DAC">
        <w:rPr>
          <w:sz w:val="28"/>
          <w:szCs w:val="28"/>
        </w:rPr>
        <w:t>Revizie anuală</w:t>
      </w:r>
      <w:r w:rsidR="00770EC2" w:rsidRPr="00355DAC">
        <w:rPr>
          <w:sz w:val="28"/>
          <w:szCs w:val="28"/>
        </w:rPr>
        <w:t xml:space="preserve"> se va efectua</w:t>
      </w:r>
      <w:r w:rsidR="0077325F" w:rsidRPr="00355DAC">
        <w:rPr>
          <w:sz w:val="28"/>
          <w:szCs w:val="28"/>
        </w:rPr>
        <w:t xml:space="preserve"> </w:t>
      </w:r>
      <w:r w:rsidR="003F3247" w:rsidRPr="00355DAC">
        <w:rPr>
          <w:sz w:val="28"/>
          <w:szCs w:val="28"/>
        </w:rPr>
        <w:t>î</w:t>
      </w:r>
      <w:r w:rsidR="0077325F" w:rsidRPr="00355DAC">
        <w:rPr>
          <w:sz w:val="28"/>
          <w:szCs w:val="28"/>
        </w:rPr>
        <w:t>n</w:t>
      </w:r>
      <w:r w:rsidR="00343865">
        <w:rPr>
          <w:sz w:val="28"/>
          <w:szCs w:val="28"/>
        </w:rPr>
        <w:t xml:space="preserve"> luna D</w:t>
      </w:r>
      <w:r w:rsidR="0077325F" w:rsidRPr="00355DAC">
        <w:rPr>
          <w:sz w:val="28"/>
          <w:szCs w:val="28"/>
        </w:rPr>
        <w:t>ecembrie</w:t>
      </w:r>
      <w:r w:rsidR="00242ED3" w:rsidRPr="00355DAC">
        <w:rPr>
          <w:sz w:val="28"/>
          <w:szCs w:val="28"/>
        </w:rPr>
        <w:t>.</w:t>
      </w:r>
      <w:r w:rsidR="00EA5630" w:rsidRPr="00355DAC">
        <w:rPr>
          <w:sz w:val="28"/>
          <w:szCs w:val="28"/>
        </w:rPr>
        <w:t xml:space="preserve"> </w:t>
      </w:r>
    </w:p>
    <w:p w:rsidR="00D27D90" w:rsidRDefault="00EA5630" w:rsidP="00EA5630">
      <w:pPr>
        <w:autoSpaceDN w:val="0"/>
        <w:ind w:firstLine="706"/>
        <w:jc w:val="both"/>
        <w:rPr>
          <w:sz w:val="28"/>
          <w:szCs w:val="28"/>
        </w:rPr>
      </w:pPr>
      <w:r>
        <w:rPr>
          <w:sz w:val="28"/>
          <w:szCs w:val="28"/>
        </w:rPr>
        <w:t>7.2</w:t>
      </w:r>
      <w:r w:rsidR="001E7264">
        <w:rPr>
          <w:sz w:val="28"/>
          <w:szCs w:val="28"/>
        </w:rPr>
        <w:t xml:space="preserve">- </w:t>
      </w:r>
      <w:r w:rsidR="003F3247" w:rsidRPr="0018235F">
        <w:rPr>
          <w:sz w:val="28"/>
          <w:szCs w:val="28"/>
        </w:rPr>
        <w:t>Prezentul contract începe să</w:t>
      </w:r>
      <w:r w:rsidR="00D27D90" w:rsidRPr="0018235F">
        <w:rPr>
          <w:sz w:val="28"/>
          <w:szCs w:val="28"/>
        </w:rPr>
        <w:t xml:space="preserve"> produc</w:t>
      </w:r>
      <w:r w:rsidR="00242ED3" w:rsidRPr="0018235F">
        <w:rPr>
          <w:sz w:val="28"/>
          <w:szCs w:val="28"/>
        </w:rPr>
        <w:t>ă efecte la data semnă</w:t>
      </w:r>
      <w:r w:rsidR="00D27D90" w:rsidRPr="0018235F">
        <w:rPr>
          <w:sz w:val="28"/>
          <w:szCs w:val="28"/>
        </w:rPr>
        <w:t>rii acestuia de c</w:t>
      </w:r>
      <w:r w:rsidR="00242ED3" w:rsidRPr="0018235F">
        <w:rPr>
          <w:sz w:val="28"/>
          <w:szCs w:val="28"/>
        </w:rPr>
        <w:t>ă</w:t>
      </w:r>
      <w:r w:rsidR="00073D90" w:rsidRPr="0018235F">
        <w:rPr>
          <w:sz w:val="28"/>
          <w:szCs w:val="28"/>
        </w:rPr>
        <w:t>tre ambele pă</w:t>
      </w:r>
      <w:r w:rsidR="00D27D90" w:rsidRPr="0018235F">
        <w:rPr>
          <w:sz w:val="28"/>
          <w:szCs w:val="28"/>
        </w:rPr>
        <w:t>r</w:t>
      </w:r>
      <w:r w:rsidR="00073D90" w:rsidRPr="0018235F">
        <w:rPr>
          <w:sz w:val="28"/>
          <w:szCs w:val="28"/>
        </w:rPr>
        <w:t>ț</w:t>
      </w:r>
      <w:r w:rsidR="00D27D90" w:rsidRPr="0018235F">
        <w:rPr>
          <w:sz w:val="28"/>
          <w:szCs w:val="28"/>
        </w:rPr>
        <w:t>i</w:t>
      </w:r>
      <w:r>
        <w:rPr>
          <w:sz w:val="28"/>
          <w:szCs w:val="28"/>
        </w:rPr>
        <w:t xml:space="preserve"> şi </w:t>
      </w:r>
      <w:r w:rsidRPr="00EA5630">
        <w:rPr>
          <w:sz w:val="28"/>
          <w:szCs w:val="28"/>
        </w:rPr>
        <w:t>încetează să producă efecte la data de 31.12.20</w:t>
      </w:r>
      <w:r>
        <w:rPr>
          <w:sz w:val="28"/>
          <w:szCs w:val="28"/>
        </w:rPr>
        <w:t>20.</w:t>
      </w:r>
    </w:p>
    <w:p w:rsidR="00EA5630" w:rsidRPr="00355DAC" w:rsidRDefault="00EA5630" w:rsidP="00EA5630">
      <w:pPr>
        <w:autoSpaceDN w:val="0"/>
        <w:ind w:firstLine="706"/>
        <w:jc w:val="both"/>
        <w:rPr>
          <w:sz w:val="8"/>
          <w:szCs w:val="28"/>
        </w:rPr>
      </w:pPr>
    </w:p>
    <w:p w:rsidR="00EA5630" w:rsidRPr="00355DAC" w:rsidRDefault="00EA5630" w:rsidP="00355DAC">
      <w:pPr>
        <w:pStyle w:val="Listparagraf"/>
        <w:numPr>
          <w:ilvl w:val="0"/>
          <w:numId w:val="18"/>
        </w:numPr>
        <w:autoSpaceDE w:val="0"/>
        <w:autoSpaceDN w:val="0"/>
        <w:adjustRightInd w:val="0"/>
        <w:ind w:left="1440" w:hanging="720"/>
        <w:jc w:val="both"/>
        <w:rPr>
          <w:b/>
          <w:sz w:val="28"/>
          <w:szCs w:val="28"/>
        </w:rPr>
      </w:pPr>
      <w:r w:rsidRPr="00355DAC">
        <w:rPr>
          <w:b/>
          <w:sz w:val="28"/>
          <w:szCs w:val="28"/>
        </w:rPr>
        <w:t>Aplicabilitatea contractului</w:t>
      </w:r>
    </w:p>
    <w:p w:rsidR="00B44647" w:rsidRPr="0018235F" w:rsidRDefault="001E7264" w:rsidP="00EA5630">
      <w:pPr>
        <w:autoSpaceDN w:val="0"/>
        <w:ind w:firstLine="706"/>
        <w:jc w:val="both"/>
        <w:rPr>
          <w:sz w:val="28"/>
          <w:szCs w:val="28"/>
        </w:rPr>
      </w:pPr>
      <w:r>
        <w:rPr>
          <w:sz w:val="28"/>
          <w:szCs w:val="28"/>
        </w:rPr>
        <w:t xml:space="preserve">8.1- </w:t>
      </w:r>
      <w:r w:rsidR="003E3EC2" w:rsidRPr="0018235F">
        <w:rPr>
          <w:sz w:val="28"/>
          <w:szCs w:val="28"/>
        </w:rPr>
        <w:t xml:space="preserve">Contractul intră </w:t>
      </w:r>
      <w:r w:rsidR="00FA5983" w:rsidRPr="0018235F">
        <w:rPr>
          <w:sz w:val="28"/>
          <w:szCs w:val="28"/>
        </w:rPr>
        <w:t>î</w:t>
      </w:r>
      <w:r w:rsidR="003E3EC2" w:rsidRPr="0018235F">
        <w:rPr>
          <w:sz w:val="28"/>
          <w:szCs w:val="28"/>
        </w:rPr>
        <w:t>n vigoare la data semnării ș</w:t>
      </w:r>
      <w:r w:rsidR="00B44647" w:rsidRPr="0018235F">
        <w:rPr>
          <w:sz w:val="28"/>
          <w:szCs w:val="28"/>
        </w:rPr>
        <w:t xml:space="preserve">i </w:t>
      </w:r>
      <w:r w:rsidR="003E3EC2" w:rsidRPr="0018235F">
        <w:rPr>
          <w:sz w:val="28"/>
          <w:szCs w:val="28"/>
        </w:rPr>
        <w:t>î</w:t>
      </w:r>
      <w:r w:rsidR="00B44647" w:rsidRPr="0018235F">
        <w:rPr>
          <w:sz w:val="28"/>
          <w:szCs w:val="28"/>
        </w:rPr>
        <w:t>nregistr</w:t>
      </w:r>
      <w:r w:rsidR="003E3EC2" w:rsidRPr="0018235F">
        <w:rPr>
          <w:sz w:val="28"/>
          <w:szCs w:val="28"/>
        </w:rPr>
        <w:t>ă</w:t>
      </w:r>
      <w:r w:rsidR="00B44647" w:rsidRPr="0018235F">
        <w:rPr>
          <w:sz w:val="28"/>
          <w:szCs w:val="28"/>
        </w:rPr>
        <w:t>rii acestuia, de c</w:t>
      </w:r>
      <w:r w:rsidR="003E3EC2" w:rsidRPr="0018235F">
        <w:rPr>
          <w:sz w:val="28"/>
          <w:szCs w:val="28"/>
        </w:rPr>
        <w:t>ătre ambele părț</w:t>
      </w:r>
      <w:r w:rsidR="00B44647" w:rsidRPr="0018235F">
        <w:rPr>
          <w:sz w:val="28"/>
          <w:szCs w:val="28"/>
        </w:rPr>
        <w:t>i contractante.</w:t>
      </w:r>
    </w:p>
    <w:p w:rsidR="0060389C" w:rsidRPr="00355DAC" w:rsidRDefault="0060389C" w:rsidP="002B451D">
      <w:pPr>
        <w:jc w:val="both"/>
        <w:rPr>
          <w:sz w:val="2"/>
          <w:szCs w:val="28"/>
        </w:rPr>
      </w:pPr>
    </w:p>
    <w:p w:rsidR="00B44647" w:rsidRPr="0018235F" w:rsidRDefault="00312B44" w:rsidP="00355DAC">
      <w:pPr>
        <w:autoSpaceDE w:val="0"/>
        <w:autoSpaceDN w:val="0"/>
        <w:adjustRightInd w:val="0"/>
        <w:ind w:firstLine="706"/>
        <w:jc w:val="both"/>
        <w:rPr>
          <w:b/>
          <w:sz w:val="28"/>
          <w:szCs w:val="28"/>
        </w:rPr>
      </w:pPr>
      <w:r w:rsidRPr="0018235F">
        <w:rPr>
          <w:b/>
          <w:sz w:val="28"/>
          <w:szCs w:val="28"/>
        </w:rPr>
        <w:t xml:space="preserve">9.   </w:t>
      </w:r>
      <w:r w:rsidR="00355DAC">
        <w:rPr>
          <w:b/>
          <w:sz w:val="28"/>
          <w:szCs w:val="28"/>
        </w:rPr>
        <w:tab/>
      </w:r>
      <w:r w:rsidR="00B44647" w:rsidRPr="0018235F">
        <w:rPr>
          <w:b/>
          <w:sz w:val="28"/>
          <w:szCs w:val="28"/>
        </w:rPr>
        <w:t>Documentele  contractului</w:t>
      </w:r>
    </w:p>
    <w:p w:rsidR="00B44647" w:rsidRPr="00CC7EA0" w:rsidRDefault="00CC7EA0" w:rsidP="00CC7EA0">
      <w:pPr>
        <w:autoSpaceDN w:val="0"/>
        <w:ind w:firstLine="706"/>
        <w:jc w:val="both"/>
        <w:rPr>
          <w:sz w:val="28"/>
          <w:szCs w:val="28"/>
        </w:rPr>
      </w:pPr>
      <w:r>
        <w:rPr>
          <w:sz w:val="28"/>
          <w:szCs w:val="28"/>
        </w:rPr>
        <w:t>9.1</w:t>
      </w:r>
      <w:r w:rsidR="001E7264">
        <w:rPr>
          <w:sz w:val="28"/>
          <w:szCs w:val="28"/>
        </w:rPr>
        <w:t xml:space="preserve">- </w:t>
      </w:r>
      <w:r w:rsidR="00B44647" w:rsidRPr="00CC7EA0">
        <w:rPr>
          <w:sz w:val="28"/>
          <w:szCs w:val="28"/>
        </w:rPr>
        <w:t xml:space="preserve">Documentele contractului sunt cele precizate mai jos </w:t>
      </w:r>
      <w:r w:rsidR="00242ED3" w:rsidRPr="00CC7EA0">
        <w:rPr>
          <w:sz w:val="28"/>
          <w:szCs w:val="28"/>
        </w:rPr>
        <w:t>ș</w:t>
      </w:r>
      <w:r w:rsidR="00B44647" w:rsidRPr="00CC7EA0">
        <w:rPr>
          <w:sz w:val="28"/>
          <w:szCs w:val="28"/>
        </w:rPr>
        <w:t>i fac parte integrant</w:t>
      </w:r>
      <w:r w:rsidR="00DF7C15" w:rsidRPr="00CC7EA0">
        <w:rPr>
          <w:sz w:val="28"/>
          <w:szCs w:val="28"/>
        </w:rPr>
        <w:t>ă</w:t>
      </w:r>
      <w:r w:rsidR="00B44647" w:rsidRPr="00CC7EA0">
        <w:rPr>
          <w:sz w:val="28"/>
          <w:szCs w:val="28"/>
        </w:rPr>
        <w:t xml:space="preserve"> din prezentul contract:</w:t>
      </w:r>
    </w:p>
    <w:p w:rsidR="003D2749" w:rsidRPr="00CC7EA0" w:rsidRDefault="003D2749" w:rsidP="002B451D">
      <w:pPr>
        <w:jc w:val="both"/>
        <w:rPr>
          <w:sz w:val="2"/>
          <w:szCs w:val="28"/>
        </w:rPr>
      </w:pPr>
    </w:p>
    <w:p w:rsidR="008C0CDA" w:rsidRPr="0018235F" w:rsidRDefault="00355DAC" w:rsidP="00355DAC">
      <w:pPr>
        <w:ind w:firstLine="706"/>
        <w:jc w:val="both"/>
        <w:rPr>
          <w:sz w:val="28"/>
          <w:szCs w:val="28"/>
        </w:rPr>
      </w:pPr>
      <w:r>
        <w:rPr>
          <w:sz w:val="28"/>
          <w:szCs w:val="28"/>
        </w:rPr>
        <w:t>a.</w:t>
      </w:r>
      <w:r w:rsidR="008C0CDA" w:rsidRPr="0018235F">
        <w:rPr>
          <w:sz w:val="28"/>
          <w:szCs w:val="28"/>
        </w:rPr>
        <w:t xml:space="preserve"> Propunerea tehnic</w:t>
      </w:r>
      <w:r w:rsidR="003372CE" w:rsidRPr="0018235F">
        <w:rPr>
          <w:sz w:val="28"/>
          <w:szCs w:val="28"/>
        </w:rPr>
        <w:t>ă</w:t>
      </w:r>
      <w:r>
        <w:rPr>
          <w:sz w:val="28"/>
          <w:szCs w:val="28"/>
        </w:rPr>
        <w:t>-răspuns la solicitarea de clarificare.</w:t>
      </w:r>
    </w:p>
    <w:p w:rsidR="007C109E" w:rsidRPr="0018235F" w:rsidRDefault="00355DAC" w:rsidP="00355DAC">
      <w:pPr>
        <w:ind w:firstLine="706"/>
        <w:jc w:val="both"/>
        <w:rPr>
          <w:sz w:val="28"/>
          <w:szCs w:val="28"/>
        </w:rPr>
      </w:pPr>
      <w:r>
        <w:rPr>
          <w:sz w:val="28"/>
          <w:szCs w:val="28"/>
        </w:rPr>
        <w:t xml:space="preserve">b. </w:t>
      </w:r>
      <w:r w:rsidR="008C0CDA" w:rsidRPr="0018235F">
        <w:rPr>
          <w:sz w:val="28"/>
          <w:szCs w:val="28"/>
        </w:rPr>
        <w:t>Propunerea financiar</w:t>
      </w:r>
      <w:r w:rsidR="003372CE" w:rsidRPr="0018235F">
        <w:rPr>
          <w:sz w:val="28"/>
          <w:szCs w:val="28"/>
        </w:rPr>
        <w:t>ă</w:t>
      </w:r>
      <w:r>
        <w:rPr>
          <w:sz w:val="28"/>
          <w:szCs w:val="28"/>
        </w:rPr>
        <w:t>.</w:t>
      </w:r>
    </w:p>
    <w:p w:rsidR="00242ED3" w:rsidRDefault="00355DAC" w:rsidP="00355DAC">
      <w:pPr>
        <w:ind w:firstLine="706"/>
        <w:jc w:val="both"/>
        <w:rPr>
          <w:sz w:val="28"/>
          <w:szCs w:val="28"/>
        </w:rPr>
      </w:pPr>
      <w:r>
        <w:rPr>
          <w:sz w:val="28"/>
          <w:szCs w:val="28"/>
        </w:rPr>
        <w:t>c.</w:t>
      </w:r>
      <w:r w:rsidR="00073D90" w:rsidRPr="0018235F">
        <w:rPr>
          <w:sz w:val="28"/>
          <w:szCs w:val="28"/>
        </w:rPr>
        <w:t xml:space="preserve"> </w:t>
      </w:r>
      <w:r w:rsidR="00F27F76">
        <w:rPr>
          <w:sz w:val="28"/>
          <w:szCs w:val="28"/>
        </w:rPr>
        <w:t xml:space="preserve">Ofertă </w:t>
      </w:r>
      <w:r w:rsidR="00F27F76" w:rsidRPr="0018235F">
        <w:rPr>
          <w:sz w:val="28"/>
          <w:szCs w:val="28"/>
        </w:rPr>
        <w:t>achiziție</w:t>
      </w:r>
      <w:r w:rsidR="00F27F76">
        <w:rPr>
          <w:sz w:val="28"/>
          <w:szCs w:val="28"/>
        </w:rPr>
        <w:t xml:space="preserve"> ac</w:t>
      </w:r>
      <w:r w:rsidR="00C973C0">
        <w:rPr>
          <w:sz w:val="28"/>
          <w:szCs w:val="28"/>
        </w:rPr>
        <w:t>c</w:t>
      </w:r>
      <w:r w:rsidR="00F27F76">
        <w:rPr>
          <w:sz w:val="28"/>
          <w:szCs w:val="28"/>
        </w:rPr>
        <w:t>eptată</w:t>
      </w:r>
      <w:r w:rsidR="00F27F76" w:rsidRPr="0018235F">
        <w:rPr>
          <w:sz w:val="28"/>
          <w:szCs w:val="28"/>
        </w:rPr>
        <w:t xml:space="preserve"> </w:t>
      </w:r>
      <w:r w:rsidR="00BA5BF6">
        <w:rPr>
          <w:sz w:val="28"/>
          <w:szCs w:val="28"/>
        </w:rPr>
        <w:t xml:space="preserve">pe </w:t>
      </w:r>
      <w:r w:rsidR="00073D90" w:rsidRPr="0018235F">
        <w:rPr>
          <w:sz w:val="28"/>
          <w:szCs w:val="28"/>
        </w:rPr>
        <w:t>SICAP</w:t>
      </w:r>
      <w:r>
        <w:rPr>
          <w:sz w:val="28"/>
          <w:szCs w:val="28"/>
        </w:rPr>
        <w:t>.</w:t>
      </w:r>
    </w:p>
    <w:p w:rsidR="00105209" w:rsidRPr="00105209" w:rsidRDefault="00105209" w:rsidP="00355DAC">
      <w:pPr>
        <w:autoSpaceDE w:val="0"/>
        <w:autoSpaceDN w:val="0"/>
        <w:adjustRightInd w:val="0"/>
        <w:ind w:firstLine="720"/>
        <w:jc w:val="both"/>
        <w:rPr>
          <w:b/>
          <w:sz w:val="8"/>
          <w:szCs w:val="28"/>
        </w:rPr>
      </w:pPr>
    </w:p>
    <w:p w:rsidR="00105209" w:rsidRDefault="00105209" w:rsidP="00355DAC">
      <w:pPr>
        <w:autoSpaceDE w:val="0"/>
        <w:autoSpaceDN w:val="0"/>
        <w:adjustRightInd w:val="0"/>
        <w:ind w:firstLine="720"/>
        <w:jc w:val="both"/>
        <w:rPr>
          <w:b/>
          <w:sz w:val="28"/>
          <w:szCs w:val="28"/>
        </w:rPr>
      </w:pPr>
    </w:p>
    <w:p w:rsidR="00B44647" w:rsidRPr="0018235F" w:rsidRDefault="00312B44" w:rsidP="00355DAC">
      <w:pPr>
        <w:autoSpaceDE w:val="0"/>
        <w:autoSpaceDN w:val="0"/>
        <w:adjustRightInd w:val="0"/>
        <w:ind w:firstLine="720"/>
        <w:jc w:val="both"/>
        <w:rPr>
          <w:b/>
          <w:sz w:val="28"/>
          <w:szCs w:val="28"/>
        </w:rPr>
      </w:pPr>
      <w:r w:rsidRPr="0018235F">
        <w:rPr>
          <w:b/>
          <w:sz w:val="28"/>
          <w:szCs w:val="28"/>
        </w:rPr>
        <w:lastRenderedPageBreak/>
        <w:t xml:space="preserve">10.     </w:t>
      </w:r>
      <w:r w:rsidR="00B44647" w:rsidRPr="0018235F">
        <w:rPr>
          <w:b/>
          <w:sz w:val="28"/>
          <w:szCs w:val="28"/>
        </w:rPr>
        <w:t>Obliga</w:t>
      </w:r>
      <w:r w:rsidR="00073D90" w:rsidRPr="0018235F">
        <w:rPr>
          <w:b/>
          <w:sz w:val="28"/>
          <w:szCs w:val="28"/>
        </w:rPr>
        <w:t>ț</w:t>
      </w:r>
      <w:r w:rsidR="00B44647" w:rsidRPr="0018235F">
        <w:rPr>
          <w:b/>
          <w:sz w:val="28"/>
          <w:szCs w:val="28"/>
        </w:rPr>
        <w:t xml:space="preserve">iile principale ale </w:t>
      </w:r>
      <w:r w:rsidR="00015A85" w:rsidRPr="0018235F">
        <w:rPr>
          <w:b/>
          <w:sz w:val="28"/>
          <w:szCs w:val="28"/>
        </w:rPr>
        <w:t>contractantului</w:t>
      </w:r>
    </w:p>
    <w:p w:rsidR="006A08A6" w:rsidRDefault="00355DAC" w:rsidP="006A08A6">
      <w:pPr>
        <w:tabs>
          <w:tab w:val="left" w:pos="720"/>
        </w:tabs>
        <w:autoSpaceDN w:val="0"/>
        <w:jc w:val="both"/>
        <w:rPr>
          <w:sz w:val="28"/>
          <w:szCs w:val="28"/>
        </w:rPr>
      </w:pPr>
      <w:r>
        <w:rPr>
          <w:sz w:val="28"/>
          <w:szCs w:val="28"/>
        </w:rPr>
        <w:tab/>
        <w:t>10.1</w:t>
      </w:r>
      <w:r w:rsidR="001E7264">
        <w:rPr>
          <w:sz w:val="28"/>
          <w:szCs w:val="28"/>
        </w:rPr>
        <w:t xml:space="preserve">- </w:t>
      </w:r>
      <w:r w:rsidR="003E1A80" w:rsidRPr="00355DAC">
        <w:rPr>
          <w:sz w:val="28"/>
          <w:szCs w:val="28"/>
        </w:rPr>
        <w:t>Contractantul</w:t>
      </w:r>
      <w:r w:rsidR="00073D90" w:rsidRPr="00355DAC">
        <w:rPr>
          <w:sz w:val="28"/>
          <w:szCs w:val="28"/>
        </w:rPr>
        <w:t xml:space="preserve"> se obligă</w:t>
      </w:r>
      <w:r w:rsidR="00B44647" w:rsidRPr="00355DAC">
        <w:rPr>
          <w:sz w:val="28"/>
          <w:szCs w:val="28"/>
        </w:rPr>
        <w:t xml:space="preserve"> s</w:t>
      </w:r>
      <w:r w:rsidR="00073D90" w:rsidRPr="00355DAC">
        <w:rPr>
          <w:sz w:val="28"/>
          <w:szCs w:val="28"/>
        </w:rPr>
        <w:t>ă</w:t>
      </w:r>
      <w:r w:rsidR="00B44647" w:rsidRPr="00355DAC">
        <w:rPr>
          <w:sz w:val="28"/>
          <w:szCs w:val="28"/>
        </w:rPr>
        <w:t xml:space="preserve"> presteze serviciile la standardele </w:t>
      </w:r>
      <w:r w:rsidR="00073D90" w:rsidRPr="00355DAC">
        <w:rPr>
          <w:sz w:val="28"/>
          <w:szCs w:val="28"/>
        </w:rPr>
        <w:t>ș</w:t>
      </w:r>
      <w:r w:rsidR="00B44647" w:rsidRPr="00355DAC">
        <w:rPr>
          <w:sz w:val="28"/>
          <w:szCs w:val="28"/>
        </w:rPr>
        <w:t xml:space="preserve">i/sau performantele asumate </w:t>
      </w:r>
      <w:r w:rsidR="00073D90" w:rsidRPr="00355DAC">
        <w:rPr>
          <w:sz w:val="28"/>
          <w:szCs w:val="28"/>
        </w:rPr>
        <w:t>și î</w:t>
      </w:r>
      <w:r w:rsidR="00821550" w:rsidRPr="00355DAC">
        <w:rPr>
          <w:sz w:val="28"/>
          <w:szCs w:val="28"/>
        </w:rPr>
        <w:t xml:space="preserve">n conformitate cu propunerile tehnice </w:t>
      </w:r>
      <w:r w:rsidR="00073D90" w:rsidRPr="00355DAC">
        <w:rPr>
          <w:sz w:val="28"/>
          <w:szCs w:val="28"/>
        </w:rPr>
        <w:t>și financiare, pă</w:t>
      </w:r>
      <w:r w:rsidR="00821550" w:rsidRPr="00355DAC">
        <w:rPr>
          <w:sz w:val="28"/>
          <w:szCs w:val="28"/>
        </w:rPr>
        <w:t>r</w:t>
      </w:r>
      <w:r w:rsidR="00073D90" w:rsidRPr="00355DAC">
        <w:rPr>
          <w:sz w:val="28"/>
          <w:szCs w:val="28"/>
        </w:rPr>
        <w:t>ț</w:t>
      </w:r>
      <w:r w:rsidR="00821550" w:rsidRPr="00355DAC">
        <w:rPr>
          <w:sz w:val="28"/>
          <w:szCs w:val="28"/>
        </w:rPr>
        <w:t>i</w:t>
      </w:r>
      <w:r w:rsidR="00B44647" w:rsidRPr="00355DAC">
        <w:rPr>
          <w:sz w:val="28"/>
          <w:szCs w:val="28"/>
        </w:rPr>
        <w:t xml:space="preserve"> integrant</w:t>
      </w:r>
      <w:r w:rsidR="00821550" w:rsidRPr="00355DAC">
        <w:rPr>
          <w:sz w:val="28"/>
          <w:szCs w:val="28"/>
        </w:rPr>
        <w:t>e</w:t>
      </w:r>
      <w:r w:rsidR="00B44647" w:rsidRPr="00355DAC">
        <w:rPr>
          <w:sz w:val="28"/>
          <w:szCs w:val="28"/>
        </w:rPr>
        <w:t xml:space="preserve"> din contract</w:t>
      </w:r>
      <w:r w:rsidR="006A08A6">
        <w:rPr>
          <w:sz w:val="28"/>
          <w:szCs w:val="28"/>
        </w:rPr>
        <w:t>, să întocmească procesul verbal de executare a lucrărilor şi să completeze în registrul de control pentru instalaţiile PSI acest fapt.</w:t>
      </w:r>
    </w:p>
    <w:p w:rsidR="00D27D90" w:rsidRPr="0018235F" w:rsidRDefault="006A08A6" w:rsidP="006A08A6">
      <w:pPr>
        <w:tabs>
          <w:tab w:val="left" w:pos="720"/>
        </w:tabs>
        <w:autoSpaceDN w:val="0"/>
        <w:jc w:val="both"/>
        <w:rPr>
          <w:sz w:val="28"/>
          <w:szCs w:val="28"/>
        </w:rPr>
      </w:pPr>
      <w:r>
        <w:rPr>
          <w:sz w:val="28"/>
          <w:szCs w:val="28"/>
        </w:rPr>
        <w:tab/>
      </w:r>
      <w:r w:rsidR="00355DAC">
        <w:rPr>
          <w:sz w:val="28"/>
          <w:szCs w:val="28"/>
        </w:rPr>
        <w:t>10.2</w:t>
      </w:r>
      <w:r w:rsidR="001E7264">
        <w:rPr>
          <w:sz w:val="28"/>
          <w:szCs w:val="28"/>
        </w:rPr>
        <w:t xml:space="preserve">- </w:t>
      </w:r>
      <w:r w:rsidR="001A321D" w:rsidRPr="0018235F">
        <w:rPr>
          <w:sz w:val="28"/>
          <w:szCs w:val="28"/>
        </w:rPr>
        <w:t>C</w:t>
      </w:r>
      <w:r w:rsidR="00015A85" w:rsidRPr="0018235F">
        <w:rPr>
          <w:sz w:val="28"/>
          <w:szCs w:val="28"/>
        </w:rPr>
        <w:t>ontractantul</w:t>
      </w:r>
      <w:r w:rsidR="00B44647" w:rsidRPr="0018235F">
        <w:rPr>
          <w:sz w:val="28"/>
          <w:szCs w:val="28"/>
        </w:rPr>
        <w:t xml:space="preserve"> are obliga</w:t>
      </w:r>
      <w:r w:rsidR="00073D90" w:rsidRPr="0018235F">
        <w:rPr>
          <w:sz w:val="28"/>
          <w:szCs w:val="28"/>
        </w:rPr>
        <w:t>ț</w:t>
      </w:r>
      <w:r w:rsidR="00B44647" w:rsidRPr="0018235F">
        <w:rPr>
          <w:sz w:val="28"/>
          <w:szCs w:val="28"/>
        </w:rPr>
        <w:t>ia de a emite factura c</w:t>
      </w:r>
      <w:r w:rsidR="00073D90" w:rsidRPr="0018235F">
        <w:rPr>
          <w:sz w:val="28"/>
          <w:szCs w:val="28"/>
        </w:rPr>
        <w:t>ă</w:t>
      </w:r>
      <w:r w:rsidR="00B44647" w:rsidRPr="0018235F">
        <w:rPr>
          <w:sz w:val="28"/>
          <w:szCs w:val="28"/>
        </w:rPr>
        <w:t>tre</w:t>
      </w:r>
      <w:r w:rsidR="00015A85" w:rsidRPr="0018235F">
        <w:rPr>
          <w:sz w:val="28"/>
          <w:szCs w:val="28"/>
        </w:rPr>
        <w:t xml:space="preserve"> autoritatea</w:t>
      </w:r>
      <w:r w:rsidR="00073D90" w:rsidRPr="0018235F">
        <w:rPr>
          <w:sz w:val="28"/>
          <w:szCs w:val="28"/>
        </w:rPr>
        <w:t xml:space="preserve"> contractantă, cel mai târziu până î</w:t>
      </w:r>
      <w:r w:rsidR="00B44647" w:rsidRPr="0018235F">
        <w:rPr>
          <w:sz w:val="28"/>
          <w:szCs w:val="28"/>
        </w:rPr>
        <w:t>n cea de-a 15 zi lucr</w:t>
      </w:r>
      <w:r w:rsidR="00073D90" w:rsidRPr="0018235F">
        <w:rPr>
          <w:sz w:val="28"/>
          <w:szCs w:val="28"/>
        </w:rPr>
        <w:t>ătoare a lunii urmă</w:t>
      </w:r>
      <w:r w:rsidR="00855963" w:rsidRPr="0018235F">
        <w:rPr>
          <w:sz w:val="28"/>
          <w:szCs w:val="28"/>
        </w:rPr>
        <w:t>toare celei î</w:t>
      </w:r>
      <w:r w:rsidR="00410BE1" w:rsidRPr="0018235F">
        <w:rPr>
          <w:sz w:val="28"/>
          <w:szCs w:val="28"/>
        </w:rPr>
        <w:t>n care s-a semnat procesul verbal final de recep</w:t>
      </w:r>
      <w:r w:rsidR="00073D90" w:rsidRPr="0018235F">
        <w:rPr>
          <w:sz w:val="28"/>
          <w:szCs w:val="28"/>
        </w:rPr>
        <w:t>ț</w:t>
      </w:r>
      <w:r w:rsidR="00410BE1" w:rsidRPr="0018235F">
        <w:rPr>
          <w:sz w:val="28"/>
          <w:szCs w:val="28"/>
        </w:rPr>
        <w:t>ie</w:t>
      </w:r>
      <w:r w:rsidR="00B44647" w:rsidRPr="0018235F">
        <w:rPr>
          <w:sz w:val="28"/>
          <w:szCs w:val="28"/>
        </w:rPr>
        <w:t>.</w:t>
      </w:r>
    </w:p>
    <w:p w:rsidR="00D27D90" w:rsidRPr="0018235F" w:rsidRDefault="00355DAC" w:rsidP="00355DAC">
      <w:pPr>
        <w:autoSpaceDN w:val="0"/>
        <w:ind w:firstLine="706"/>
        <w:jc w:val="both"/>
        <w:rPr>
          <w:sz w:val="28"/>
          <w:szCs w:val="28"/>
        </w:rPr>
      </w:pPr>
      <w:r>
        <w:rPr>
          <w:bCs/>
          <w:iCs/>
          <w:sz w:val="28"/>
          <w:szCs w:val="28"/>
        </w:rPr>
        <w:t>10.3</w:t>
      </w:r>
      <w:r w:rsidR="001E7264">
        <w:rPr>
          <w:bCs/>
          <w:iCs/>
          <w:sz w:val="28"/>
          <w:szCs w:val="28"/>
        </w:rPr>
        <w:t xml:space="preserve">- </w:t>
      </w:r>
      <w:r w:rsidR="00073D90" w:rsidRPr="0018235F">
        <w:rPr>
          <w:bCs/>
          <w:iCs/>
          <w:sz w:val="28"/>
          <w:szCs w:val="28"/>
        </w:rPr>
        <w:t>Contractantul are obligația de a executa serviciile prevă</w:t>
      </w:r>
      <w:r w:rsidR="00D27D90" w:rsidRPr="0018235F">
        <w:rPr>
          <w:bCs/>
          <w:iCs/>
          <w:sz w:val="28"/>
          <w:szCs w:val="28"/>
        </w:rPr>
        <w:t>zute</w:t>
      </w:r>
      <w:r w:rsidR="00073D90" w:rsidRPr="0018235F">
        <w:rPr>
          <w:bCs/>
          <w:iCs/>
          <w:sz w:val="28"/>
          <w:szCs w:val="28"/>
        </w:rPr>
        <w:t xml:space="preserve"> î</w:t>
      </w:r>
      <w:r w:rsidR="00D27D90" w:rsidRPr="0018235F">
        <w:rPr>
          <w:bCs/>
          <w:iCs/>
          <w:sz w:val="28"/>
          <w:szCs w:val="28"/>
        </w:rPr>
        <w:t xml:space="preserve">n contract cu profesionalismul </w:t>
      </w:r>
      <w:r w:rsidR="00073D90" w:rsidRPr="0018235F">
        <w:rPr>
          <w:bCs/>
          <w:iCs/>
          <w:sz w:val="28"/>
          <w:szCs w:val="28"/>
        </w:rPr>
        <w:t>ș</w:t>
      </w:r>
      <w:r w:rsidR="00D27D90" w:rsidRPr="0018235F">
        <w:rPr>
          <w:bCs/>
          <w:iCs/>
          <w:sz w:val="28"/>
          <w:szCs w:val="28"/>
        </w:rPr>
        <w:t xml:space="preserve">i promptitudinea cuvenite angajamentului asumat </w:t>
      </w:r>
      <w:r w:rsidR="00073D90" w:rsidRPr="0018235F">
        <w:rPr>
          <w:bCs/>
          <w:iCs/>
          <w:sz w:val="28"/>
          <w:szCs w:val="28"/>
        </w:rPr>
        <w:t>ș</w:t>
      </w:r>
      <w:r w:rsidR="00D27D90" w:rsidRPr="0018235F">
        <w:rPr>
          <w:bCs/>
          <w:iCs/>
          <w:sz w:val="28"/>
          <w:szCs w:val="28"/>
        </w:rPr>
        <w:t xml:space="preserve">i </w:t>
      </w:r>
      <w:r w:rsidR="00FA5983" w:rsidRPr="0018235F">
        <w:rPr>
          <w:bCs/>
          <w:iCs/>
          <w:sz w:val="28"/>
          <w:szCs w:val="28"/>
        </w:rPr>
        <w:t>î</w:t>
      </w:r>
      <w:r w:rsidR="00D27D90" w:rsidRPr="0018235F">
        <w:rPr>
          <w:bCs/>
          <w:iCs/>
          <w:sz w:val="28"/>
          <w:szCs w:val="28"/>
        </w:rPr>
        <w:t>n conformitate cu propunerea sa tehnic</w:t>
      </w:r>
      <w:r w:rsidR="00FA5983" w:rsidRPr="0018235F">
        <w:rPr>
          <w:bCs/>
          <w:iCs/>
          <w:sz w:val="28"/>
          <w:szCs w:val="28"/>
        </w:rPr>
        <w:t>ă</w:t>
      </w:r>
      <w:r w:rsidR="00D27D90" w:rsidRPr="0018235F">
        <w:rPr>
          <w:bCs/>
          <w:iCs/>
          <w:sz w:val="28"/>
          <w:szCs w:val="28"/>
        </w:rPr>
        <w:t>.</w:t>
      </w:r>
    </w:p>
    <w:p w:rsidR="00D27D90" w:rsidRPr="0018235F" w:rsidRDefault="001E7264" w:rsidP="00355DAC">
      <w:pPr>
        <w:autoSpaceDN w:val="0"/>
        <w:ind w:firstLine="706"/>
        <w:jc w:val="both"/>
        <w:rPr>
          <w:sz w:val="28"/>
          <w:szCs w:val="28"/>
        </w:rPr>
      </w:pPr>
      <w:r>
        <w:rPr>
          <w:bCs/>
          <w:iCs/>
          <w:sz w:val="28"/>
          <w:szCs w:val="28"/>
        </w:rPr>
        <w:t xml:space="preserve">10.4- </w:t>
      </w:r>
      <w:r w:rsidR="00D27D90" w:rsidRPr="0018235F">
        <w:rPr>
          <w:bCs/>
          <w:iCs/>
          <w:sz w:val="28"/>
          <w:szCs w:val="28"/>
        </w:rPr>
        <w:t>Contractantul se oblig</w:t>
      </w:r>
      <w:r w:rsidR="00FA5983" w:rsidRPr="0018235F">
        <w:rPr>
          <w:bCs/>
          <w:iCs/>
          <w:sz w:val="28"/>
          <w:szCs w:val="28"/>
        </w:rPr>
        <w:t>ă</w:t>
      </w:r>
      <w:r w:rsidR="00D27D90" w:rsidRPr="0018235F">
        <w:rPr>
          <w:bCs/>
          <w:iCs/>
          <w:sz w:val="28"/>
          <w:szCs w:val="28"/>
        </w:rPr>
        <w:t xml:space="preserve"> s</w:t>
      </w:r>
      <w:r w:rsidR="00FA5983" w:rsidRPr="0018235F">
        <w:rPr>
          <w:bCs/>
          <w:iCs/>
          <w:sz w:val="28"/>
          <w:szCs w:val="28"/>
        </w:rPr>
        <w:t>ă</w:t>
      </w:r>
      <w:r w:rsidR="00D27D90" w:rsidRPr="0018235F">
        <w:rPr>
          <w:bCs/>
          <w:iCs/>
          <w:sz w:val="28"/>
          <w:szCs w:val="28"/>
        </w:rPr>
        <w:t xml:space="preserve"> suprav</w:t>
      </w:r>
      <w:r w:rsidR="00FA5983" w:rsidRPr="0018235F">
        <w:rPr>
          <w:bCs/>
          <w:iCs/>
          <w:sz w:val="28"/>
          <w:szCs w:val="28"/>
        </w:rPr>
        <w:t>egheze prestarea serviciilor, să</w:t>
      </w:r>
      <w:r w:rsidR="00D27D90" w:rsidRPr="0018235F">
        <w:rPr>
          <w:bCs/>
          <w:iCs/>
          <w:sz w:val="28"/>
          <w:szCs w:val="28"/>
        </w:rPr>
        <w:t xml:space="preserve"> asigure resursele umane, materialele, instala</w:t>
      </w:r>
      <w:r w:rsidR="00FA5983" w:rsidRPr="0018235F">
        <w:rPr>
          <w:bCs/>
          <w:iCs/>
          <w:sz w:val="28"/>
          <w:szCs w:val="28"/>
        </w:rPr>
        <w:t>ț</w:t>
      </w:r>
      <w:r w:rsidR="00D27D90" w:rsidRPr="0018235F">
        <w:rPr>
          <w:bCs/>
          <w:iCs/>
          <w:sz w:val="28"/>
          <w:szCs w:val="28"/>
        </w:rPr>
        <w:t>iile, echipamen</w:t>
      </w:r>
      <w:r w:rsidR="00D65B3C" w:rsidRPr="0018235F">
        <w:rPr>
          <w:bCs/>
          <w:iCs/>
          <w:sz w:val="28"/>
          <w:szCs w:val="28"/>
        </w:rPr>
        <w:t>te</w:t>
      </w:r>
      <w:r w:rsidR="00FA5983" w:rsidRPr="0018235F">
        <w:rPr>
          <w:bCs/>
          <w:iCs/>
          <w:sz w:val="28"/>
          <w:szCs w:val="28"/>
        </w:rPr>
        <w:t>le ș</w:t>
      </w:r>
      <w:r w:rsidR="00D65B3C" w:rsidRPr="0018235F">
        <w:rPr>
          <w:bCs/>
          <w:iCs/>
          <w:sz w:val="28"/>
          <w:szCs w:val="28"/>
        </w:rPr>
        <w:t>i orice alte asemenea</w:t>
      </w:r>
      <w:r w:rsidR="00D27D90" w:rsidRPr="0018235F">
        <w:rPr>
          <w:bCs/>
          <w:iCs/>
          <w:sz w:val="28"/>
          <w:szCs w:val="28"/>
        </w:rPr>
        <w:t xml:space="preserve">, </w:t>
      </w:r>
      <w:r w:rsidR="00FA5983" w:rsidRPr="0018235F">
        <w:rPr>
          <w:bCs/>
          <w:iCs/>
          <w:sz w:val="28"/>
          <w:szCs w:val="28"/>
        </w:rPr>
        <w:t>î</w:t>
      </w:r>
      <w:r w:rsidR="00D27D90" w:rsidRPr="0018235F">
        <w:rPr>
          <w:bCs/>
          <w:iCs/>
          <w:sz w:val="28"/>
          <w:szCs w:val="28"/>
        </w:rPr>
        <w:t>n m</w:t>
      </w:r>
      <w:r w:rsidR="00FA5983" w:rsidRPr="0018235F">
        <w:rPr>
          <w:bCs/>
          <w:iCs/>
          <w:sz w:val="28"/>
          <w:szCs w:val="28"/>
        </w:rPr>
        <w:t>ă</w:t>
      </w:r>
      <w:r w:rsidR="00D27D90" w:rsidRPr="0018235F">
        <w:rPr>
          <w:bCs/>
          <w:iCs/>
          <w:sz w:val="28"/>
          <w:szCs w:val="28"/>
        </w:rPr>
        <w:t xml:space="preserve">sura </w:t>
      </w:r>
      <w:r w:rsidR="00FA5983" w:rsidRPr="0018235F">
        <w:rPr>
          <w:bCs/>
          <w:iCs/>
          <w:sz w:val="28"/>
          <w:szCs w:val="28"/>
        </w:rPr>
        <w:t>î</w:t>
      </w:r>
      <w:r w:rsidR="00D27D90" w:rsidRPr="0018235F">
        <w:rPr>
          <w:bCs/>
          <w:iCs/>
          <w:sz w:val="28"/>
          <w:szCs w:val="28"/>
        </w:rPr>
        <w:t>n care necesitate</w:t>
      </w:r>
      <w:r w:rsidR="00FA5983" w:rsidRPr="0018235F">
        <w:rPr>
          <w:bCs/>
          <w:iCs/>
          <w:sz w:val="28"/>
          <w:szCs w:val="28"/>
        </w:rPr>
        <w:t>ă</w:t>
      </w:r>
      <w:r w:rsidR="00D27D90" w:rsidRPr="0018235F">
        <w:rPr>
          <w:bCs/>
          <w:iCs/>
          <w:sz w:val="28"/>
          <w:szCs w:val="28"/>
        </w:rPr>
        <w:t xml:space="preserve"> a</w:t>
      </w:r>
      <w:r w:rsidR="00FA5983" w:rsidRPr="0018235F">
        <w:rPr>
          <w:bCs/>
          <w:iCs/>
          <w:sz w:val="28"/>
          <w:szCs w:val="28"/>
        </w:rPr>
        <w:t>sigură</w:t>
      </w:r>
      <w:r w:rsidR="00D65B3C" w:rsidRPr="0018235F">
        <w:rPr>
          <w:bCs/>
          <w:iCs/>
          <w:sz w:val="28"/>
          <w:szCs w:val="28"/>
        </w:rPr>
        <w:t>rii a</w:t>
      </w:r>
      <w:r w:rsidR="00D27D90" w:rsidRPr="0018235F">
        <w:rPr>
          <w:bCs/>
          <w:iCs/>
          <w:sz w:val="28"/>
          <w:szCs w:val="28"/>
        </w:rPr>
        <w:t>cestora este prevazut</w:t>
      </w:r>
      <w:r w:rsidR="00FA5983" w:rsidRPr="0018235F">
        <w:rPr>
          <w:bCs/>
          <w:iCs/>
          <w:sz w:val="28"/>
          <w:szCs w:val="28"/>
        </w:rPr>
        <w:t>ă</w:t>
      </w:r>
      <w:r w:rsidR="00D27D90" w:rsidRPr="0018235F">
        <w:rPr>
          <w:bCs/>
          <w:iCs/>
          <w:sz w:val="28"/>
          <w:szCs w:val="28"/>
        </w:rPr>
        <w:t xml:space="preserve"> </w:t>
      </w:r>
      <w:r w:rsidR="00FA5983" w:rsidRPr="0018235F">
        <w:rPr>
          <w:bCs/>
          <w:iCs/>
          <w:sz w:val="28"/>
          <w:szCs w:val="28"/>
        </w:rPr>
        <w:t>în contract sau se poate deduce î</w:t>
      </w:r>
      <w:r w:rsidR="00D27D90" w:rsidRPr="0018235F">
        <w:rPr>
          <w:bCs/>
          <w:iCs/>
          <w:sz w:val="28"/>
          <w:szCs w:val="28"/>
        </w:rPr>
        <w:t>n mod rezonabil din contract.</w:t>
      </w:r>
    </w:p>
    <w:p w:rsidR="002A5DE6" w:rsidRPr="0018235F" w:rsidRDefault="00355DAC" w:rsidP="00355DAC">
      <w:pPr>
        <w:autoSpaceDN w:val="0"/>
        <w:ind w:firstLine="706"/>
        <w:jc w:val="both"/>
        <w:rPr>
          <w:sz w:val="28"/>
          <w:szCs w:val="28"/>
        </w:rPr>
      </w:pPr>
      <w:r>
        <w:rPr>
          <w:bCs/>
          <w:iCs/>
          <w:sz w:val="28"/>
          <w:szCs w:val="28"/>
        </w:rPr>
        <w:t>10.5</w:t>
      </w:r>
      <w:r w:rsidR="001E7264">
        <w:rPr>
          <w:bCs/>
          <w:iCs/>
          <w:sz w:val="28"/>
          <w:szCs w:val="28"/>
        </w:rPr>
        <w:t xml:space="preserve">- </w:t>
      </w:r>
      <w:r w:rsidR="00D27D90" w:rsidRPr="0018235F">
        <w:rPr>
          <w:bCs/>
          <w:iCs/>
          <w:sz w:val="28"/>
          <w:szCs w:val="28"/>
        </w:rPr>
        <w:t xml:space="preserve">Contractantul este pe </w:t>
      </w:r>
      <w:r w:rsidR="00FA5983" w:rsidRPr="0018235F">
        <w:rPr>
          <w:bCs/>
          <w:iCs/>
          <w:sz w:val="28"/>
          <w:szCs w:val="28"/>
        </w:rPr>
        <w:t>deplin responsabil pentru execuția serviciilor î</w:t>
      </w:r>
      <w:r w:rsidR="00D27D90" w:rsidRPr="0018235F">
        <w:rPr>
          <w:bCs/>
          <w:iCs/>
          <w:sz w:val="28"/>
          <w:szCs w:val="28"/>
        </w:rPr>
        <w:t>n conformitate cu graficul de p</w:t>
      </w:r>
      <w:r w:rsidR="00FA5983" w:rsidRPr="0018235F">
        <w:rPr>
          <w:bCs/>
          <w:iCs/>
          <w:sz w:val="28"/>
          <w:szCs w:val="28"/>
        </w:rPr>
        <w:t>restare convenit.  Totodată, este raspunză</w:t>
      </w:r>
      <w:r w:rsidR="00D27D90" w:rsidRPr="0018235F">
        <w:rPr>
          <w:bCs/>
          <w:iCs/>
          <w:sz w:val="28"/>
          <w:szCs w:val="28"/>
        </w:rPr>
        <w:t>tor at</w:t>
      </w:r>
      <w:r w:rsidR="00FA5983" w:rsidRPr="0018235F">
        <w:rPr>
          <w:bCs/>
          <w:iCs/>
          <w:sz w:val="28"/>
          <w:szCs w:val="28"/>
        </w:rPr>
        <w:t>â</w:t>
      </w:r>
      <w:r w:rsidR="00D27D90" w:rsidRPr="0018235F">
        <w:rPr>
          <w:bCs/>
          <w:iCs/>
          <w:sz w:val="28"/>
          <w:szCs w:val="28"/>
        </w:rPr>
        <w:t>t de siguran</w:t>
      </w:r>
      <w:r w:rsidR="00FA5983" w:rsidRPr="0018235F">
        <w:rPr>
          <w:bCs/>
          <w:iCs/>
          <w:sz w:val="28"/>
          <w:szCs w:val="28"/>
        </w:rPr>
        <w:t>ț</w:t>
      </w:r>
      <w:r w:rsidR="00D27D90" w:rsidRPr="0018235F">
        <w:rPr>
          <w:bCs/>
          <w:iCs/>
          <w:sz w:val="28"/>
          <w:szCs w:val="28"/>
        </w:rPr>
        <w:t>a tuturor opera</w:t>
      </w:r>
      <w:r w:rsidR="00FA5983" w:rsidRPr="0018235F">
        <w:rPr>
          <w:bCs/>
          <w:iCs/>
          <w:sz w:val="28"/>
          <w:szCs w:val="28"/>
        </w:rPr>
        <w:t>ț</w:t>
      </w:r>
      <w:r w:rsidR="00D27D90" w:rsidRPr="0018235F">
        <w:rPr>
          <w:bCs/>
          <w:iCs/>
          <w:sz w:val="28"/>
          <w:szCs w:val="28"/>
        </w:rPr>
        <w:t xml:space="preserve">iunilor </w:t>
      </w:r>
      <w:r w:rsidR="00FA5983" w:rsidRPr="0018235F">
        <w:rPr>
          <w:bCs/>
          <w:iCs/>
          <w:sz w:val="28"/>
          <w:szCs w:val="28"/>
        </w:rPr>
        <w:t>ș</w:t>
      </w:r>
      <w:r w:rsidR="00D27D90" w:rsidRPr="0018235F">
        <w:rPr>
          <w:bCs/>
          <w:iCs/>
          <w:sz w:val="28"/>
          <w:szCs w:val="28"/>
        </w:rPr>
        <w:t>i metodelor de prestare utilizate, c</w:t>
      </w:r>
      <w:r w:rsidR="00E76DE1" w:rsidRPr="0018235F">
        <w:rPr>
          <w:bCs/>
          <w:iCs/>
          <w:sz w:val="28"/>
          <w:szCs w:val="28"/>
        </w:rPr>
        <w:t>ât ș</w:t>
      </w:r>
      <w:r w:rsidR="00D27D90" w:rsidRPr="0018235F">
        <w:rPr>
          <w:bCs/>
          <w:iCs/>
          <w:sz w:val="28"/>
          <w:szCs w:val="28"/>
        </w:rPr>
        <w:t xml:space="preserve">i </w:t>
      </w:r>
      <w:r>
        <w:rPr>
          <w:bCs/>
          <w:iCs/>
          <w:sz w:val="28"/>
          <w:szCs w:val="28"/>
        </w:rPr>
        <w:t xml:space="preserve">de </w:t>
      </w:r>
      <w:r w:rsidR="00D27D90" w:rsidRPr="0018235F">
        <w:rPr>
          <w:bCs/>
          <w:iCs/>
          <w:sz w:val="28"/>
          <w:szCs w:val="28"/>
        </w:rPr>
        <w:t>calificar</w:t>
      </w:r>
      <w:r w:rsidR="00E76DE1" w:rsidRPr="0018235F">
        <w:rPr>
          <w:bCs/>
          <w:iCs/>
          <w:sz w:val="28"/>
          <w:szCs w:val="28"/>
        </w:rPr>
        <w:t>ea personalului folosit pe toată</w:t>
      </w:r>
      <w:r w:rsidR="00D27D90" w:rsidRPr="0018235F">
        <w:rPr>
          <w:bCs/>
          <w:iCs/>
          <w:sz w:val="28"/>
          <w:szCs w:val="28"/>
        </w:rPr>
        <w:t xml:space="preserve"> durata contractului.</w:t>
      </w:r>
    </w:p>
    <w:p w:rsidR="002A5DE6" w:rsidRPr="0018235F" w:rsidRDefault="00355DAC" w:rsidP="00355DAC">
      <w:pPr>
        <w:autoSpaceDN w:val="0"/>
        <w:ind w:firstLine="706"/>
        <w:jc w:val="both"/>
        <w:rPr>
          <w:sz w:val="28"/>
          <w:szCs w:val="28"/>
        </w:rPr>
      </w:pPr>
      <w:r>
        <w:rPr>
          <w:sz w:val="28"/>
          <w:szCs w:val="28"/>
        </w:rPr>
        <w:t>10.6</w:t>
      </w:r>
      <w:r w:rsidR="001E7264">
        <w:rPr>
          <w:sz w:val="28"/>
          <w:szCs w:val="28"/>
        </w:rPr>
        <w:t xml:space="preserve">- </w:t>
      </w:r>
      <w:r w:rsidR="002A5DE6" w:rsidRPr="0018235F">
        <w:rPr>
          <w:sz w:val="28"/>
          <w:szCs w:val="28"/>
        </w:rPr>
        <w:t>S</w:t>
      </w:r>
      <w:r w:rsidR="00E76DE1" w:rsidRPr="0018235F">
        <w:rPr>
          <w:sz w:val="28"/>
          <w:szCs w:val="28"/>
        </w:rPr>
        <w:t>ă respecte condiț</w:t>
      </w:r>
      <w:r w:rsidR="002A5DE6" w:rsidRPr="0018235F">
        <w:rPr>
          <w:sz w:val="28"/>
          <w:szCs w:val="28"/>
        </w:rPr>
        <w:t>iile prezentului contract, sub sanc</w:t>
      </w:r>
      <w:r w:rsidR="00E76DE1" w:rsidRPr="0018235F">
        <w:rPr>
          <w:sz w:val="28"/>
          <w:szCs w:val="28"/>
        </w:rPr>
        <w:t>ț</w:t>
      </w:r>
      <w:r w:rsidR="002A5DE6" w:rsidRPr="0018235F">
        <w:rPr>
          <w:sz w:val="28"/>
          <w:szCs w:val="28"/>
        </w:rPr>
        <w:t xml:space="preserve">iunea rezilierii acestuia </w:t>
      </w:r>
      <w:r w:rsidR="00E76DE1" w:rsidRPr="0018235F">
        <w:rPr>
          <w:sz w:val="28"/>
          <w:szCs w:val="28"/>
        </w:rPr>
        <w:t>î</w:t>
      </w:r>
      <w:r w:rsidR="002A5DE6" w:rsidRPr="0018235F">
        <w:rPr>
          <w:sz w:val="28"/>
          <w:szCs w:val="28"/>
        </w:rPr>
        <w:t xml:space="preserve">n caz de </w:t>
      </w:r>
      <w:r w:rsidR="00E76DE1" w:rsidRPr="0018235F">
        <w:rPr>
          <w:sz w:val="28"/>
          <w:szCs w:val="28"/>
        </w:rPr>
        <w:t>încalcare sau nerespectare gravă</w:t>
      </w:r>
      <w:r w:rsidR="002A5DE6" w:rsidRPr="0018235F">
        <w:rPr>
          <w:sz w:val="28"/>
          <w:szCs w:val="28"/>
        </w:rPr>
        <w:t xml:space="preserve"> a clauzelor acestuia.</w:t>
      </w:r>
    </w:p>
    <w:p w:rsidR="002A5DE6" w:rsidRPr="0018235F" w:rsidRDefault="00355DAC" w:rsidP="00355DAC">
      <w:pPr>
        <w:autoSpaceDN w:val="0"/>
        <w:ind w:firstLine="706"/>
        <w:jc w:val="both"/>
        <w:rPr>
          <w:sz w:val="28"/>
          <w:szCs w:val="28"/>
        </w:rPr>
      </w:pPr>
      <w:r>
        <w:rPr>
          <w:sz w:val="28"/>
          <w:szCs w:val="28"/>
        </w:rPr>
        <w:t>10.7</w:t>
      </w:r>
      <w:r w:rsidR="001E7264">
        <w:rPr>
          <w:sz w:val="28"/>
          <w:szCs w:val="28"/>
        </w:rPr>
        <w:t xml:space="preserve">- </w:t>
      </w:r>
      <w:r w:rsidR="00E76DE1" w:rsidRPr="0018235F">
        <w:rPr>
          <w:sz w:val="28"/>
          <w:szCs w:val="28"/>
        </w:rPr>
        <w:t>Contractantul se obligă</w:t>
      </w:r>
      <w:r w:rsidR="002A5DE6" w:rsidRPr="0018235F">
        <w:rPr>
          <w:sz w:val="28"/>
          <w:szCs w:val="28"/>
        </w:rPr>
        <w:t xml:space="preserve"> s</w:t>
      </w:r>
      <w:r w:rsidR="00E76DE1" w:rsidRPr="0018235F">
        <w:rPr>
          <w:sz w:val="28"/>
          <w:szCs w:val="28"/>
        </w:rPr>
        <w:t>ă</w:t>
      </w:r>
      <w:r w:rsidR="002A5DE6" w:rsidRPr="0018235F">
        <w:rPr>
          <w:sz w:val="28"/>
          <w:szCs w:val="28"/>
        </w:rPr>
        <w:t xml:space="preserve"> respecte </w:t>
      </w:r>
      <w:r w:rsidR="00E76DE1" w:rsidRPr="0018235F">
        <w:rPr>
          <w:sz w:val="28"/>
          <w:szCs w:val="28"/>
        </w:rPr>
        <w:t>în totalitate orice instrucț</w:t>
      </w:r>
      <w:r w:rsidR="002A5DE6" w:rsidRPr="0018235F">
        <w:rPr>
          <w:sz w:val="28"/>
          <w:szCs w:val="28"/>
        </w:rPr>
        <w:t xml:space="preserve">iuni transmise de catre </w:t>
      </w:r>
      <w:r>
        <w:rPr>
          <w:sz w:val="28"/>
          <w:szCs w:val="28"/>
        </w:rPr>
        <w:t>Autoritate î</w:t>
      </w:r>
      <w:r w:rsidR="002A5DE6" w:rsidRPr="0018235F">
        <w:rPr>
          <w:sz w:val="28"/>
          <w:szCs w:val="28"/>
        </w:rPr>
        <w:t>n executarea prezentului contract.</w:t>
      </w:r>
    </w:p>
    <w:p w:rsidR="002A5DE6" w:rsidRDefault="00355DAC" w:rsidP="00355DAC">
      <w:pPr>
        <w:autoSpaceDN w:val="0"/>
        <w:ind w:firstLine="706"/>
        <w:jc w:val="both"/>
        <w:rPr>
          <w:sz w:val="28"/>
          <w:szCs w:val="28"/>
        </w:rPr>
      </w:pPr>
      <w:r>
        <w:rPr>
          <w:sz w:val="28"/>
          <w:szCs w:val="28"/>
        </w:rPr>
        <w:t>10.8</w:t>
      </w:r>
      <w:r w:rsidR="001E7264">
        <w:rPr>
          <w:sz w:val="28"/>
          <w:szCs w:val="28"/>
        </w:rPr>
        <w:t xml:space="preserve">- </w:t>
      </w:r>
      <w:r>
        <w:rPr>
          <w:sz w:val="28"/>
          <w:szCs w:val="28"/>
        </w:rPr>
        <w:t xml:space="preserve"> </w:t>
      </w:r>
      <w:r w:rsidR="002A5DE6" w:rsidRPr="0018235F">
        <w:rPr>
          <w:sz w:val="28"/>
          <w:szCs w:val="28"/>
        </w:rPr>
        <w:t>Contractantul se oblig</w:t>
      </w:r>
      <w:r w:rsidR="00E76DE1" w:rsidRPr="0018235F">
        <w:rPr>
          <w:sz w:val="28"/>
          <w:szCs w:val="28"/>
        </w:rPr>
        <w:t>ă</w:t>
      </w:r>
      <w:r w:rsidR="002A5DE6" w:rsidRPr="0018235F">
        <w:rPr>
          <w:sz w:val="28"/>
          <w:szCs w:val="28"/>
        </w:rPr>
        <w:t xml:space="preserve"> s</w:t>
      </w:r>
      <w:r w:rsidR="00E76DE1" w:rsidRPr="0018235F">
        <w:rPr>
          <w:sz w:val="28"/>
          <w:szCs w:val="28"/>
        </w:rPr>
        <w:t>ă</w:t>
      </w:r>
      <w:r w:rsidR="002A5DE6" w:rsidRPr="0018235F">
        <w:rPr>
          <w:sz w:val="28"/>
          <w:szCs w:val="28"/>
        </w:rPr>
        <w:t xml:space="preserve"> de</w:t>
      </w:r>
      <w:r w:rsidR="00E76DE1" w:rsidRPr="0018235F">
        <w:rPr>
          <w:sz w:val="28"/>
          <w:szCs w:val="28"/>
        </w:rPr>
        <w:t>țină</w:t>
      </w:r>
      <w:r w:rsidR="002A5DE6" w:rsidRPr="0018235F">
        <w:rPr>
          <w:sz w:val="28"/>
          <w:szCs w:val="28"/>
        </w:rPr>
        <w:t xml:space="preserve"> toate autoriza</w:t>
      </w:r>
      <w:r w:rsidR="00E76DE1" w:rsidRPr="0018235F">
        <w:rPr>
          <w:sz w:val="28"/>
          <w:szCs w:val="28"/>
        </w:rPr>
        <w:t>ț</w:t>
      </w:r>
      <w:r w:rsidR="002A5DE6" w:rsidRPr="0018235F">
        <w:rPr>
          <w:sz w:val="28"/>
          <w:szCs w:val="28"/>
        </w:rPr>
        <w:t xml:space="preserve">iile, avizele </w:t>
      </w:r>
      <w:r w:rsidR="00E76DE1" w:rsidRPr="0018235F">
        <w:rPr>
          <w:sz w:val="28"/>
          <w:szCs w:val="28"/>
        </w:rPr>
        <w:t>ș</w:t>
      </w:r>
      <w:r w:rsidR="002A5DE6" w:rsidRPr="0018235F">
        <w:rPr>
          <w:sz w:val="28"/>
          <w:szCs w:val="28"/>
        </w:rPr>
        <w:t>i permisele solicitate de legisla</w:t>
      </w:r>
      <w:r w:rsidR="00E76DE1" w:rsidRPr="0018235F">
        <w:rPr>
          <w:sz w:val="28"/>
          <w:szCs w:val="28"/>
        </w:rPr>
        <w:t>ția î</w:t>
      </w:r>
      <w:r w:rsidR="002A5DE6" w:rsidRPr="0018235F">
        <w:rPr>
          <w:sz w:val="28"/>
          <w:szCs w:val="28"/>
        </w:rPr>
        <w:t>n vigoare necesare</w:t>
      </w:r>
      <w:r w:rsidR="00E76DE1" w:rsidRPr="0018235F">
        <w:rPr>
          <w:sz w:val="28"/>
          <w:szCs w:val="28"/>
        </w:rPr>
        <w:t xml:space="preserve"> pentru furnizarea serviciilor î</w:t>
      </w:r>
      <w:r w:rsidR="002A5DE6" w:rsidRPr="0018235F">
        <w:rPr>
          <w:sz w:val="28"/>
          <w:szCs w:val="28"/>
        </w:rPr>
        <w:t>n temeiul prezentului contract</w:t>
      </w:r>
      <w:r>
        <w:rPr>
          <w:sz w:val="28"/>
          <w:szCs w:val="28"/>
        </w:rPr>
        <w:t>.</w:t>
      </w:r>
    </w:p>
    <w:p w:rsidR="00355DAC" w:rsidRPr="00355DAC" w:rsidRDefault="00355DAC" w:rsidP="00355DAC">
      <w:pPr>
        <w:autoSpaceDN w:val="0"/>
        <w:ind w:firstLine="706"/>
        <w:jc w:val="both"/>
        <w:rPr>
          <w:sz w:val="8"/>
          <w:szCs w:val="28"/>
        </w:rPr>
      </w:pPr>
    </w:p>
    <w:p w:rsidR="00B44647" w:rsidRPr="00355DAC" w:rsidRDefault="00355DAC" w:rsidP="00355DAC">
      <w:pPr>
        <w:autoSpaceDE w:val="0"/>
        <w:autoSpaceDN w:val="0"/>
        <w:adjustRightInd w:val="0"/>
        <w:ind w:firstLine="706"/>
        <w:jc w:val="both"/>
        <w:rPr>
          <w:b/>
          <w:sz w:val="28"/>
          <w:szCs w:val="28"/>
        </w:rPr>
      </w:pPr>
      <w:r>
        <w:rPr>
          <w:b/>
          <w:sz w:val="28"/>
          <w:szCs w:val="28"/>
        </w:rPr>
        <w:t>11.</w:t>
      </w:r>
      <w:r>
        <w:rPr>
          <w:b/>
          <w:sz w:val="28"/>
          <w:szCs w:val="28"/>
        </w:rPr>
        <w:tab/>
      </w:r>
      <w:r w:rsidR="00E76DE1" w:rsidRPr="00355DAC">
        <w:rPr>
          <w:b/>
          <w:sz w:val="28"/>
          <w:szCs w:val="28"/>
        </w:rPr>
        <w:t>Obligaț</w:t>
      </w:r>
      <w:r w:rsidR="00B44647" w:rsidRPr="00355DAC">
        <w:rPr>
          <w:b/>
          <w:sz w:val="28"/>
          <w:szCs w:val="28"/>
        </w:rPr>
        <w:t xml:space="preserve">iile principale ale </w:t>
      </w:r>
      <w:r>
        <w:rPr>
          <w:b/>
          <w:sz w:val="28"/>
          <w:szCs w:val="28"/>
        </w:rPr>
        <w:t>A</w:t>
      </w:r>
      <w:r w:rsidR="00E76DE1" w:rsidRPr="00355DAC">
        <w:rPr>
          <w:b/>
          <w:sz w:val="28"/>
          <w:szCs w:val="28"/>
        </w:rPr>
        <w:t>utorităț</w:t>
      </w:r>
      <w:r w:rsidR="00821550" w:rsidRPr="00355DAC">
        <w:rPr>
          <w:b/>
          <w:sz w:val="28"/>
          <w:szCs w:val="28"/>
        </w:rPr>
        <w:t>ii</w:t>
      </w:r>
    </w:p>
    <w:p w:rsidR="0093723A" w:rsidRPr="001E7264" w:rsidRDefault="0093723A" w:rsidP="002B451D">
      <w:pPr>
        <w:autoSpaceDE w:val="0"/>
        <w:autoSpaceDN w:val="0"/>
        <w:adjustRightInd w:val="0"/>
        <w:jc w:val="both"/>
        <w:rPr>
          <w:b/>
          <w:sz w:val="2"/>
          <w:szCs w:val="28"/>
        </w:rPr>
      </w:pPr>
    </w:p>
    <w:p w:rsidR="00B44647" w:rsidRDefault="001E7264" w:rsidP="003F64A0">
      <w:pPr>
        <w:autoSpaceDN w:val="0"/>
        <w:ind w:firstLine="720"/>
        <w:jc w:val="both"/>
        <w:rPr>
          <w:sz w:val="28"/>
          <w:szCs w:val="28"/>
        </w:rPr>
      </w:pPr>
      <w:r>
        <w:rPr>
          <w:sz w:val="28"/>
          <w:szCs w:val="28"/>
        </w:rPr>
        <w:t xml:space="preserve">11.1- </w:t>
      </w:r>
      <w:r w:rsidR="00B44647" w:rsidRPr="0018235F">
        <w:rPr>
          <w:sz w:val="28"/>
          <w:szCs w:val="28"/>
        </w:rPr>
        <w:t>A</w:t>
      </w:r>
      <w:r w:rsidR="00821550" w:rsidRPr="0018235F">
        <w:rPr>
          <w:sz w:val="28"/>
          <w:szCs w:val="28"/>
        </w:rPr>
        <w:t>utoritatea</w:t>
      </w:r>
      <w:r w:rsidR="00B44647" w:rsidRPr="0018235F">
        <w:rPr>
          <w:sz w:val="28"/>
          <w:szCs w:val="28"/>
        </w:rPr>
        <w:t xml:space="preserve"> se oblig</w:t>
      </w:r>
      <w:r w:rsidR="005F0F5D" w:rsidRPr="0018235F">
        <w:rPr>
          <w:sz w:val="28"/>
          <w:szCs w:val="28"/>
        </w:rPr>
        <w:t>ă</w:t>
      </w:r>
      <w:r w:rsidR="00B44647" w:rsidRPr="0018235F">
        <w:rPr>
          <w:sz w:val="28"/>
          <w:szCs w:val="28"/>
        </w:rPr>
        <w:t xml:space="preserve"> s</w:t>
      </w:r>
      <w:r w:rsidR="005F0F5D" w:rsidRPr="0018235F">
        <w:rPr>
          <w:sz w:val="28"/>
          <w:szCs w:val="28"/>
        </w:rPr>
        <w:t>ă recepț</w:t>
      </w:r>
      <w:r w:rsidR="00B44647" w:rsidRPr="0018235F">
        <w:rPr>
          <w:sz w:val="28"/>
          <w:szCs w:val="28"/>
        </w:rPr>
        <w:t xml:space="preserve">ioneze serviciile prestate </w:t>
      </w:r>
      <w:r w:rsidR="005F0F5D" w:rsidRPr="0018235F">
        <w:rPr>
          <w:sz w:val="28"/>
          <w:szCs w:val="28"/>
        </w:rPr>
        <w:t>î</w:t>
      </w:r>
      <w:r w:rsidR="00B44647" w:rsidRPr="0018235F">
        <w:rPr>
          <w:sz w:val="28"/>
          <w:szCs w:val="28"/>
        </w:rPr>
        <w:t>n termenul stabilit.</w:t>
      </w:r>
    </w:p>
    <w:p w:rsidR="00D15A91" w:rsidRPr="0018235F" w:rsidRDefault="003F64A0" w:rsidP="006043D1">
      <w:pPr>
        <w:autoSpaceDN w:val="0"/>
        <w:ind w:firstLine="720"/>
        <w:jc w:val="both"/>
        <w:rPr>
          <w:sz w:val="28"/>
          <w:szCs w:val="28"/>
        </w:rPr>
      </w:pPr>
      <w:r>
        <w:rPr>
          <w:sz w:val="28"/>
          <w:szCs w:val="28"/>
        </w:rPr>
        <w:t xml:space="preserve">11.2- </w:t>
      </w:r>
      <w:r w:rsidRPr="0018235F">
        <w:rPr>
          <w:sz w:val="28"/>
          <w:szCs w:val="28"/>
        </w:rPr>
        <w:t>Autoritatea va pune la dispoziția contractantului toate informațiile și/sau</w:t>
      </w:r>
      <w:r>
        <w:rPr>
          <w:sz w:val="28"/>
          <w:szCs w:val="28"/>
        </w:rPr>
        <w:t xml:space="preserve"> </w:t>
      </w:r>
      <w:r w:rsidR="00D15A91" w:rsidRPr="0018235F">
        <w:rPr>
          <w:sz w:val="28"/>
          <w:szCs w:val="28"/>
        </w:rPr>
        <w:t xml:space="preserve">documentele care pot fi relevante pentru executarea </w:t>
      </w:r>
      <w:r w:rsidR="00BB1E19" w:rsidRPr="0018235F">
        <w:rPr>
          <w:sz w:val="28"/>
          <w:szCs w:val="28"/>
        </w:rPr>
        <w:t>c</w:t>
      </w:r>
      <w:r w:rsidR="00D15A91" w:rsidRPr="0018235F">
        <w:rPr>
          <w:sz w:val="28"/>
          <w:szCs w:val="28"/>
        </w:rPr>
        <w:t xml:space="preserve">ontractului de </w:t>
      </w:r>
      <w:r w:rsidR="005F0F5D" w:rsidRPr="0018235F">
        <w:rPr>
          <w:sz w:val="28"/>
          <w:szCs w:val="28"/>
        </w:rPr>
        <w:t>prestă</w:t>
      </w:r>
      <w:r w:rsidR="00B56CCC" w:rsidRPr="0018235F">
        <w:rPr>
          <w:sz w:val="28"/>
          <w:szCs w:val="28"/>
        </w:rPr>
        <w:t>ri s</w:t>
      </w:r>
      <w:r w:rsidR="00D15A91" w:rsidRPr="0018235F">
        <w:rPr>
          <w:sz w:val="28"/>
          <w:szCs w:val="28"/>
        </w:rPr>
        <w:t>ervicii.</w:t>
      </w:r>
    </w:p>
    <w:p w:rsidR="00B44647" w:rsidRDefault="003F64A0" w:rsidP="000D39CF">
      <w:pPr>
        <w:ind w:firstLine="720"/>
        <w:jc w:val="both"/>
        <w:rPr>
          <w:sz w:val="28"/>
          <w:szCs w:val="28"/>
        </w:rPr>
      </w:pPr>
      <w:r>
        <w:rPr>
          <w:sz w:val="28"/>
          <w:szCs w:val="28"/>
        </w:rPr>
        <w:t xml:space="preserve">11.3- </w:t>
      </w:r>
      <w:r w:rsidR="005F0F5D" w:rsidRPr="0018235F">
        <w:rPr>
          <w:sz w:val="28"/>
          <w:szCs w:val="28"/>
        </w:rPr>
        <w:t xml:space="preserve">Autoritatea se obligă să plătească la termenele prevăzute, prețul tuturor facturilor emise de </w:t>
      </w:r>
      <w:r>
        <w:rPr>
          <w:sz w:val="28"/>
          <w:szCs w:val="28"/>
        </w:rPr>
        <w:t>C</w:t>
      </w:r>
      <w:r w:rsidR="005F0F5D" w:rsidRPr="0018235F">
        <w:rPr>
          <w:sz w:val="28"/>
          <w:szCs w:val="28"/>
        </w:rPr>
        <w:t>ontractant.</w:t>
      </w:r>
    </w:p>
    <w:p w:rsidR="003F64A0" w:rsidRPr="003F64A0" w:rsidRDefault="003F64A0" w:rsidP="003F64A0">
      <w:pPr>
        <w:ind w:firstLine="810"/>
        <w:jc w:val="both"/>
        <w:rPr>
          <w:sz w:val="8"/>
          <w:szCs w:val="28"/>
        </w:rPr>
      </w:pPr>
    </w:p>
    <w:p w:rsidR="00B44647" w:rsidRPr="0018235F" w:rsidRDefault="003F64A0" w:rsidP="0073045D">
      <w:pPr>
        <w:tabs>
          <w:tab w:val="left" w:pos="1440"/>
        </w:tabs>
        <w:autoSpaceDE w:val="0"/>
        <w:autoSpaceDN w:val="0"/>
        <w:adjustRightInd w:val="0"/>
        <w:ind w:left="720"/>
        <w:jc w:val="both"/>
        <w:rPr>
          <w:b/>
          <w:sz w:val="28"/>
          <w:szCs w:val="28"/>
        </w:rPr>
      </w:pPr>
      <w:r>
        <w:rPr>
          <w:b/>
          <w:sz w:val="28"/>
          <w:szCs w:val="28"/>
        </w:rPr>
        <w:t>12.</w:t>
      </w:r>
      <w:r>
        <w:rPr>
          <w:b/>
          <w:sz w:val="28"/>
          <w:szCs w:val="28"/>
        </w:rPr>
        <w:tab/>
      </w:r>
      <w:r w:rsidR="005F0F5D" w:rsidRPr="0073045D">
        <w:rPr>
          <w:b/>
          <w:sz w:val="28"/>
          <w:szCs w:val="28"/>
        </w:rPr>
        <w:t>Sancț</w:t>
      </w:r>
      <w:r w:rsidR="00B44647" w:rsidRPr="0073045D">
        <w:rPr>
          <w:b/>
          <w:sz w:val="28"/>
          <w:szCs w:val="28"/>
        </w:rPr>
        <w:t>iuni</w:t>
      </w:r>
      <w:r w:rsidR="005F0F5D" w:rsidRPr="0073045D">
        <w:rPr>
          <w:b/>
          <w:sz w:val="28"/>
          <w:szCs w:val="28"/>
        </w:rPr>
        <w:t xml:space="preserve"> pentru n</w:t>
      </w:r>
      <w:r w:rsidR="005F0F5D" w:rsidRPr="0018235F">
        <w:rPr>
          <w:b/>
          <w:sz w:val="28"/>
          <w:szCs w:val="28"/>
        </w:rPr>
        <w:t>e</w:t>
      </w:r>
      <w:r>
        <w:rPr>
          <w:b/>
          <w:sz w:val="28"/>
          <w:szCs w:val="28"/>
        </w:rPr>
        <w:t>î</w:t>
      </w:r>
      <w:r w:rsidR="005F0F5D" w:rsidRPr="0018235F">
        <w:rPr>
          <w:b/>
          <w:sz w:val="28"/>
          <w:szCs w:val="28"/>
        </w:rPr>
        <w:t>ndeplinirea culpabilă</w:t>
      </w:r>
      <w:r w:rsidR="00B44647" w:rsidRPr="0018235F">
        <w:rPr>
          <w:b/>
          <w:sz w:val="28"/>
          <w:szCs w:val="28"/>
        </w:rPr>
        <w:t xml:space="preserve"> a obliga</w:t>
      </w:r>
      <w:r>
        <w:rPr>
          <w:b/>
          <w:sz w:val="28"/>
          <w:szCs w:val="28"/>
        </w:rPr>
        <w:t>ţ</w:t>
      </w:r>
      <w:r w:rsidR="00B44647" w:rsidRPr="0018235F">
        <w:rPr>
          <w:b/>
          <w:sz w:val="28"/>
          <w:szCs w:val="28"/>
        </w:rPr>
        <w:t>iilor</w:t>
      </w:r>
    </w:p>
    <w:p w:rsidR="0093723A" w:rsidRPr="003F64A0" w:rsidRDefault="0093723A" w:rsidP="002B451D">
      <w:pPr>
        <w:autoSpaceDE w:val="0"/>
        <w:autoSpaceDN w:val="0"/>
        <w:adjustRightInd w:val="0"/>
        <w:jc w:val="both"/>
        <w:rPr>
          <w:b/>
          <w:sz w:val="4"/>
          <w:szCs w:val="28"/>
        </w:rPr>
      </w:pPr>
    </w:p>
    <w:p w:rsidR="00B45405" w:rsidRPr="0018235F" w:rsidRDefault="000D39CF" w:rsidP="000D39CF">
      <w:pPr>
        <w:autoSpaceDN w:val="0"/>
        <w:ind w:left="90" w:firstLine="616"/>
        <w:jc w:val="both"/>
        <w:rPr>
          <w:sz w:val="28"/>
          <w:szCs w:val="28"/>
        </w:rPr>
      </w:pPr>
      <w:r>
        <w:rPr>
          <w:sz w:val="28"/>
          <w:szCs w:val="28"/>
        </w:rPr>
        <w:t xml:space="preserve">12.1- </w:t>
      </w:r>
      <w:r w:rsidR="00B45405" w:rsidRPr="0018235F">
        <w:rPr>
          <w:sz w:val="28"/>
          <w:szCs w:val="28"/>
        </w:rPr>
        <w:t>Dacă din motive independente de voința părților lucrările nu vor mai fi realizate, părțile vor încheia un act ad</w:t>
      </w:r>
      <w:r w:rsidR="00C219E9" w:rsidRPr="0018235F">
        <w:rPr>
          <w:sz w:val="28"/>
          <w:szCs w:val="28"/>
        </w:rPr>
        <w:t>ițional prin care vor conveni cu privire la acest fapt</w:t>
      </w:r>
      <w:r w:rsidR="00B45405" w:rsidRPr="0018235F">
        <w:rPr>
          <w:sz w:val="28"/>
          <w:szCs w:val="28"/>
        </w:rPr>
        <w:t xml:space="preserve">. </w:t>
      </w:r>
    </w:p>
    <w:p w:rsidR="000D39CF" w:rsidRDefault="000D39CF" w:rsidP="000D39CF">
      <w:pPr>
        <w:autoSpaceDN w:val="0"/>
        <w:ind w:firstLine="720"/>
        <w:jc w:val="both"/>
        <w:rPr>
          <w:sz w:val="28"/>
          <w:szCs w:val="28"/>
        </w:rPr>
      </w:pPr>
      <w:r>
        <w:rPr>
          <w:sz w:val="28"/>
          <w:szCs w:val="28"/>
        </w:rPr>
        <w:t xml:space="preserve">12.2- </w:t>
      </w:r>
      <w:r w:rsidR="005F0F5D" w:rsidRPr="0018235F">
        <w:rPr>
          <w:sz w:val="28"/>
          <w:szCs w:val="28"/>
        </w:rPr>
        <w:t>În cazul î</w:t>
      </w:r>
      <w:r w:rsidR="00B44647" w:rsidRPr="0018235F">
        <w:rPr>
          <w:sz w:val="28"/>
          <w:szCs w:val="28"/>
        </w:rPr>
        <w:t>n care, din vina sa exclusiv</w:t>
      </w:r>
      <w:r w:rsidR="005F0F5D" w:rsidRPr="0018235F">
        <w:rPr>
          <w:sz w:val="28"/>
          <w:szCs w:val="28"/>
        </w:rPr>
        <w:t>ă</w:t>
      </w:r>
      <w:r w:rsidR="00B44647" w:rsidRPr="0018235F">
        <w:rPr>
          <w:sz w:val="28"/>
          <w:szCs w:val="28"/>
        </w:rPr>
        <w:t xml:space="preserve">, </w:t>
      </w:r>
      <w:r w:rsidR="00C219E9" w:rsidRPr="0018235F">
        <w:rPr>
          <w:sz w:val="28"/>
          <w:szCs w:val="28"/>
        </w:rPr>
        <w:t>C</w:t>
      </w:r>
      <w:r w:rsidR="00ED50A3" w:rsidRPr="0018235F">
        <w:rPr>
          <w:sz w:val="28"/>
          <w:szCs w:val="28"/>
        </w:rPr>
        <w:t>ontractantul</w:t>
      </w:r>
      <w:r w:rsidR="005F0F5D" w:rsidRPr="0018235F">
        <w:rPr>
          <w:sz w:val="28"/>
          <w:szCs w:val="28"/>
        </w:rPr>
        <w:t xml:space="preserve"> nu reuș</w:t>
      </w:r>
      <w:r w:rsidR="00B44647" w:rsidRPr="0018235F">
        <w:rPr>
          <w:sz w:val="28"/>
          <w:szCs w:val="28"/>
        </w:rPr>
        <w:t>e</w:t>
      </w:r>
      <w:r w:rsidR="005F0F5D" w:rsidRPr="0018235F">
        <w:rPr>
          <w:sz w:val="28"/>
          <w:szCs w:val="28"/>
        </w:rPr>
        <w:t>ș</w:t>
      </w:r>
      <w:r w:rsidR="00B44647" w:rsidRPr="0018235F">
        <w:rPr>
          <w:sz w:val="28"/>
          <w:szCs w:val="28"/>
        </w:rPr>
        <w:t>t</w:t>
      </w:r>
      <w:r w:rsidR="00BB1E19" w:rsidRPr="0018235F">
        <w:rPr>
          <w:sz w:val="28"/>
          <w:szCs w:val="28"/>
        </w:rPr>
        <w:t>e</w:t>
      </w:r>
      <w:r w:rsidR="00B44647" w:rsidRPr="0018235F">
        <w:rPr>
          <w:sz w:val="28"/>
          <w:szCs w:val="28"/>
        </w:rPr>
        <w:t xml:space="preserve"> s</w:t>
      </w:r>
      <w:r w:rsidR="005F0F5D" w:rsidRPr="0018235F">
        <w:rPr>
          <w:sz w:val="28"/>
          <w:szCs w:val="28"/>
        </w:rPr>
        <w:t>ă</w:t>
      </w:r>
      <w:r w:rsidR="00B44647" w:rsidRPr="0018235F">
        <w:rPr>
          <w:sz w:val="28"/>
          <w:szCs w:val="28"/>
        </w:rPr>
        <w:t>-</w:t>
      </w:r>
      <w:r w:rsidR="005F0F5D" w:rsidRPr="0018235F">
        <w:rPr>
          <w:sz w:val="28"/>
          <w:szCs w:val="28"/>
        </w:rPr>
        <w:t>ș</w:t>
      </w:r>
      <w:r w:rsidR="00B44647" w:rsidRPr="0018235F">
        <w:rPr>
          <w:sz w:val="28"/>
          <w:szCs w:val="28"/>
        </w:rPr>
        <w:t xml:space="preserve">i </w:t>
      </w:r>
      <w:r w:rsidR="005F0F5D" w:rsidRPr="0018235F">
        <w:rPr>
          <w:sz w:val="28"/>
          <w:szCs w:val="28"/>
        </w:rPr>
        <w:t>î</w:t>
      </w:r>
      <w:r w:rsidR="00B44647" w:rsidRPr="0018235F">
        <w:rPr>
          <w:sz w:val="28"/>
          <w:szCs w:val="28"/>
        </w:rPr>
        <w:t>ndeplineasc</w:t>
      </w:r>
      <w:r w:rsidR="005F0F5D" w:rsidRPr="0018235F">
        <w:rPr>
          <w:sz w:val="28"/>
          <w:szCs w:val="28"/>
        </w:rPr>
        <w:t>ă obligaț</w:t>
      </w:r>
      <w:r w:rsidR="00B44647" w:rsidRPr="0018235F">
        <w:rPr>
          <w:sz w:val="28"/>
          <w:szCs w:val="28"/>
        </w:rPr>
        <w:t xml:space="preserve">iile asumate prin contract, </w:t>
      </w:r>
      <w:r>
        <w:rPr>
          <w:sz w:val="28"/>
          <w:szCs w:val="28"/>
        </w:rPr>
        <w:t>A</w:t>
      </w:r>
      <w:r w:rsidR="00BB1E19" w:rsidRPr="0018235F">
        <w:rPr>
          <w:sz w:val="28"/>
          <w:szCs w:val="28"/>
        </w:rPr>
        <w:t>utoritatea</w:t>
      </w:r>
      <w:r w:rsidR="005F0F5D" w:rsidRPr="0018235F">
        <w:rPr>
          <w:sz w:val="28"/>
          <w:szCs w:val="28"/>
        </w:rPr>
        <w:t xml:space="preserve"> va notifica Contractantul î</w:t>
      </w:r>
      <w:r w:rsidR="00C219E9" w:rsidRPr="0018235F">
        <w:rPr>
          <w:sz w:val="28"/>
          <w:szCs w:val="28"/>
        </w:rPr>
        <w:t>n acest sens.</w:t>
      </w:r>
      <w:r w:rsidR="00B44647" w:rsidRPr="0018235F">
        <w:rPr>
          <w:sz w:val="28"/>
          <w:szCs w:val="28"/>
        </w:rPr>
        <w:t xml:space="preserve"> </w:t>
      </w:r>
      <w:r w:rsidR="00C219E9" w:rsidRPr="0018235F">
        <w:rPr>
          <w:sz w:val="28"/>
          <w:szCs w:val="28"/>
        </w:rPr>
        <w:t>Dac</w:t>
      </w:r>
      <w:r w:rsidR="005F0F5D" w:rsidRPr="0018235F">
        <w:rPr>
          <w:sz w:val="28"/>
          <w:szCs w:val="28"/>
        </w:rPr>
        <w:t>ă î</w:t>
      </w:r>
      <w:r w:rsidR="00C219E9" w:rsidRPr="0018235F">
        <w:rPr>
          <w:sz w:val="28"/>
          <w:szCs w:val="28"/>
        </w:rPr>
        <w:t>n termen de 15 zile de la data primirii notific</w:t>
      </w:r>
      <w:r w:rsidR="005F0F5D" w:rsidRPr="0018235F">
        <w:rPr>
          <w:sz w:val="28"/>
          <w:szCs w:val="28"/>
        </w:rPr>
        <w:t>ă</w:t>
      </w:r>
      <w:r w:rsidR="00C219E9" w:rsidRPr="0018235F">
        <w:rPr>
          <w:sz w:val="28"/>
          <w:szCs w:val="28"/>
        </w:rPr>
        <w:t>rii de c</w:t>
      </w:r>
      <w:r w:rsidR="005F0F5D" w:rsidRPr="0018235F">
        <w:rPr>
          <w:sz w:val="28"/>
          <w:szCs w:val="28"/>
        </w:rPr>
        <w:t>ătre Contractant, acesta nu-ș</w:t>
      </w:r>
      <w:r w:rsidR="00C219E9" w:rsidRPr="0018235F">
        <w:rPr>
          <w:sz w:val="28"/>
          <w:szCs w:val="28"/>
        </w:rPr>
        <w:t xml:space="preserve">i </w:t>
      </w:r>
      <w:r w:rsidR="005F0F5D" w:rsidRPr="0018235F">
        <w:rPr>
          <w:sz w:val="28"/>
          <w:szCs w:val="28"/>
        </w:rPr>
        <w:t>î</w:t>
      </w:r>
      <w:r w:rsidR="00C219E9" w:rsidRPr="0018235F">
        <w:rPr>
          <w:sz w:val="28"/>
          <w:szCs w:val="28"/>
        </w:rPr>
        <w:t>ndepline</w:t>
      </w:r>
      <w:r w:rsidR="005F0F5D" w:rsidRPr="0018235F">
        <w:rPr>
          <w:sz w:val="28"/>
          <w:szCs w:val="28"/>
        </w:rPr>
        <w:t>ș</w:t>
      </w:r>
      <w:r w:rsidR="00C219E9" w:rsidRPr="0018235F">
        <w:rPr>
          <w:sz w:val="28"/>
          <w:szCs w:val="28"/>
        </w:rPr>
        <w:t>te obliga</w:t>
      </w:r>
      <w:r w:rsidR="005F0F5D" w:rsidRPr="0018235F">
        <w:rPr>
          <w:sz w:val="28"/>
          <w:szCs w:val="28"/>
        </w:rPr>
        <w:t>ț</w:t>
      </w:r>
      <w:r w:rsidR="00C219E9" w:rsidRPr="0018235F">
        <w:rPr>
          <w:sz w:val="28"/>
          <w:szCs w:val="28"/>
        </w:rPr>
        <w:t xml:space="preserve">iile contractuale, contractul </w:t>
      </w:r>
      <w:r w:rsidR="005F0F5D" w:rsidRPr="0018235F">
        <w:rPr>
          <w:sz w:val="28"/>
          <w:szCs w:val="28"/>
        </w:rPr>
        <w:t>î</w:t>
      </w:r>
      <w:r w:rsidR="00C219E9" w:rsidRPr="0018235F">
        <w:rPr>
          <w:sz w:val="28"/>
          <w:szCs w:val="28"/>
        </w:rPr>
        <w:t>nceteaz</w:t>
      </w:r>
      <w:r w:rsidR="005F0F5D" w:rsidRPr="0018235F">
        <w:rPr>
          <w:sz w:val="28"/>
          <w:szCs w:val="28"/>
        </w:rPr>
        <w:t>ă</w:t>
      </w:r>
      <w:r w:rsidR="00C219E9" w:rsidRPr="0018235F">
        <w:rPr>
          <w:sz w:val="28"/>
          <w:szCs w:val="28"/>
        </w:rPr>
        <w:t xml:space="preserve"> d</w:t>
      </w:r>
      <w:r w:rsidR="005F0F5D" w:rsidRPr="0018235F">
        <w:rPr>
          <w:sz w:val="28"/>
          <w:szCs w:val="28"/>
        </w:rPr>
        <w:t>e drept fă</w:t>
      </w:r>
      <w:r w:rsidR="00C219E9" w:rsidRPr="0018235F">
        <w:rPr>
          <w:sz w:val="28"/>
          <w:szCs w:val="28"/>
        </w:rPr>
        <w:t>r</w:t>
      </w:r>
      <w:r w:rsidR="005F0F5D" w:rsidRPr="0018235F">
        <w:rPr>
          <w:sz w:val="28"/>
          <w:szCs w:val="28"/>
        </w:rPr>
        <w:t>ă</w:t>
      </w:r>
      <w:r w:rsidR="00C219E9" w:rsidRPr="0018235F">
        <w:rPr>
          <w:sz w:val="28"/>
          <w:szCs w:val="28"/>
        </w:rPr>
        <w:t xml:space="preserve"> int</w:t>
      </w:r>
      <w:r w:rsidR="005F0F5D" w:rsidRPr="0018235F">
        <w:rPr>
          <w:sz w:val="28"/>
          <w:szCs w:val="28"/>
        </w:rPr>
        <w:t>ervenția instantelor de judecată</w:t>
      </w:r>
      <w:r w:rsidR="00026519" w:rsidRPr="0018235F">
        <w:rPr>
          <w:sz w:val="28"/>
          <w:szCs w:val="28"/>
        </w:rPr>
        <w:t>.</w:t>
      </w:r>
    </w:p>
    <w:p w:rsidR="009C3219" w:rsidRDefault="000D39CF" w:rsidP="000D39CF">
      <w:pPr>
        <w:autoSpaceDN w:val="0"/>
        <w:ind w:firstLine="720"/>
        <w:jc w:val="both"/>
        <w:rPr>
          <w:sz w:val="28"/>
          <w:szCs w:val="28"/>
        </w:rPr>
      </w:pPr>
      <w:r>
        <w:rPr>
          <w:color w:val="000000"/>
          <w:sz w:val="28"/>
          <w:szCs w:val="28"/>
        </w:rPr>
        <w:t xml:space="preserve">12.3- </w:t>
      </w:r>
      <w:r w:rsidR="00864F7C">
        <w:rPr>
          <w:color w:val="000000"/>
          <w:sz w:val="28"/>
          <w:szCs w:val="28"/>
        </w:rPr>
        <w:t>Î</w:t>
      </w:r>
      <w:r w:rsidR="00864F7C" w:rsidRPr="00864F7C">
        <w:rPr>
          <w:color w:val="000000"/>
          <w:sz w:val="28"/>
          <w:szCs w:val="28"/>
        </w:rPr>
        <w:t xml:space="preserve">n cazul în care, din vina sa exclusivă, </w:t>
      </w:r>
      <w:r>
        <w:rPr>
          <w:color w:val="000000"/>
          <w:sz w:val="28"/>
          <w:szCs w:val="28"/>
        </w:rPr>
        <w:t>C</w:t>
      </w:r>
      <w:r w:rsidR="00864F7C" w:rsidRPr="00864F7C">
        <w:rPr>
          <w:color w:val="000000"/>
          <w:sz w:val="28"/>
          <w:szCs w:val="28"/>
        </w:rPr>
        <w:t>ontractantul nu reușește</w:t>
      </w:r>
      <w:r w:rsidR="00864F7C" w:rsidRPr="00864F7C">
        <w:rPr>
          <w:sz w:val="28"/>
          <w:szCs w:val="28"/>
        </w:rPr>
        <w:t xml:space="preserve"> să-și execute ob</w:t>
      </w:r>
      <w:r w:rsidR="00E3072D">
        <w:rPr>
          <w:sz w:val="28"/>
          <w:szCs w:val="28"/>
        </w:rPr>
        <w:t>ligaț</w:t>
      </w:r>
      <w:r w:rsidR="00864F7C" w:rsidRPr="00864F7C">
        <w:rPr>
          <w:sz w:val="28"/>
          <w:szCs w:val="28"/>
        </w:rPr>
        <w:t xml:space="preserve">iile asumate prin contract atunci, Autoritatea are dreptul de a deduce din prețul contractului, ca penalități, o sumă echivalentă cu </w:t>
      </w:r>
      <w:r w:rsidR="00864F7C" w:rsidRPr="00864F7C">
        <w:rPr>
          <w:snapToGrid w:val="0"/>
          <w:sz w:val="28"/>
          <w:szCs w:val="28"/>
        </w:rPr>
        <w:t>0,</w:t>
      </w:r>
      <w:r w:rsidR="00035ACB">
        <w:rPr>
          <w:snapToGrid w:val="0"/>
          <w:sz w:val="28"/>
          <w:szCs w:val="28"/>
        </w:rPr>
        <w:t>0</w:t>
      </w:r>
      <w:r w:rsidR="00864F7C" w:rsidRPr="00864F7C">
        <w:rPr>
          <w:snapToGrid w:val="0"/>
          <w:sz w:val="28"/>
          <w:szCs w:val="28"/>
        </w:rPr>
        <w:t xml:space="preserve">1% </w:t>
      </w:r>
      <w:r w:rsidR="00864F7C" w:rsidRPr="00864F7C">
        <w:rPr>
          <w:sz w:val="28"/>
          <w:szCs w:val="28"/>
        </w:rPr>
        <w:t>pe zi întârziere</w:t>
      </w:r>
      <w:r w:rsidR="00864F7C" w:rsidRPr="00864F7C">
        <w:rPr>
          <w:snapToGrid w:val="0"/>
          <w:sz w:val="28"/>
          <w:szCs w:val="28"/>
        </w:rPr>
        <w:t xml:space="preserve"> </w:t>
      </w:r>
      <w:r w:rsidR="00864F7C" w:rsidRPr="00864F7C">
        <w:rPr>
          <w:sz w:val="28"/>
          <w:szCs w:val="28"/>
        </w:rPr>
        <w:t xml:space="preserve">din </w:t>
      </w:r>
    </w:p>
    <w:p w:rsidR="009C3219" w:rsidRDefault="009C3219" w:rsidP="009C3219">
      <w:pPr>
        <w:autoSpaceDN w:val="0"/>
        <w:jc w:val="both"/>
        <w:rPr>
          <w:sz w:val="28"/>
          <w:szCs w:val="28"/>
        </w:rPr>
      </w:pPr>
      <w:r w:rsidRPr="00864F7C">
        <w:rPr>
          <w:sz w:val="28"/>
          <w:szCs w:val="28"/>
        </w:rPr>
        <w:t xml:space="preserve">valoarea </w:t>
      </w:r>
      <w:r w:rsidRPr="00864F7C">
        <w:rPr>
          <w:snapToGrid w:val="0"/>
          <w:sz w:val="28"/>
          <w:szCs w:val="28"/>
        </w:rPr>
        <w:t>contractului</w:t>
      </w:r>
      <w:r w:rsidRPr="00864F7C">
        <w:rPr>
          <w:sz w:val="28"/>
          <w:szCs w:val="28"/>
        </w:rPr>
        <w:t xml:space="preserve"> rămas de executat, sumă pe care Contractantul</w:t>
      </w:r>
      <w:r w:rsidRPr="009C3219">
        <w:rPr>
          <w:sz w:val="28"/>
          <w:szCs w:val="28"/>
        </w:rPr>
        <w:t xml:space="preserve"> </w:t>
      </w:r>
      <w:r w:rsidRPr="00864F7C">
        <w:rPr>
          <w:sz w:val="28"/>
          <w:szCs w:val="28"/>
        </w:rPr>
        <w:t>se obligă</w:t>
      </w:r>
      <w:r w:rsidRPr="009C3219">
        <w:rPr>
          <w:sz w:val="28"/>
          <w:szCs w:val="28"/>
        </w:rPr>
        <w:t xml:space="preserve"> </w:t>
      </w:r>
      <w:r w:rsidRPr="00864F7C">
        <w:rPr>
          <w:sz w:val="28"/>
          <w:szCs w:val="28"/>
        </w:rPr>
        <w:t>să o</w:t>
      </w:r>
    </w:p>
    <w:p w:rsidR="00864F7C" w:rsidRPr="000D39CF" w:rsidRDefault="00864F7C" w:rsidP="009C3219">
      <w:pPr>
        <w:autoSpaceDN w:val="0"/>
        <w:jc w:val="both"/>
        <w:rPr>
          <w:sz w:val="28"/>
          <w:szCs w:val="28"/>
        </w:rPr>
      </w:pPr>
      <w:r w:rsidRPr="00864F7C">
        <w:rPr>
          <w:sz w:val="28"/>
          <w:szCs w:val="28"/>
        </w:rPr>
        <w:lastRenderedPageBreak/>
        <w:t>plătească  Autoritatii Contractante</w:t>
      </w:r>
      <w:r w:rsidRPr="00540BFC">
        <w:t>.</w:t>
      </w:r>
    </w:p>
    <w:p w:rsidR="00C219E9" w:rsidRPr="0018235F" w:rsidRDefault="0073045D" w:rsidP="0073045D">
      <w:pPr>
        <w:autoSpaceDN w:val="0"/>
        <w:ind w:firstLine="706"/>
        <w:jc w:val="both"/>
        <w:rPr>
          <w:sz w:val="28"/>
          <w:szCs w:val="28"/>
        </w:rPr>
      </w:pPr>
      <w:r>
        <w:rPr>
          <w:sz w:val="28"/>
          <w:szCs w:val="28"/>
        </w:rPr>
        <w:t xml:space="preserve">12.4- </w:t>
      </w:r>
      <w:r w:rsidR="00C72A03" w:rsidRPr="0018235F">
        <w:rPr>
          <w:sz w:val="28"/>
          <w:szCs w:val="28"/>
        </w:rPr>
        <w:t>Î</w:t>
      </w:r>
      <w:r w:rsidR="00B44647" w:rsidRPr="0018235F">
        <w:rPr>
          <w:sz w:val="28"/>
          <w:szCs w:val="28"/>
        </w:rPr>
        <w:t xml:space="preserve">n cazul </w:t>
      </w:r>
      <w:r w:rsidR="00C72A03" w:rsidRPr="0018235F">
        <w:rPr>
          <w:sz w:val="28"/>
          <w:szCs w:val="28"/>
        </w:rPr>
        <w:t>î</w:t>
      </w:r>
      <w:r w:rsidR="00B44647" w:rsidRPr="0018235F">
        <w:rPr>
          <w:sz w:val="28"/>
          <w:szCs w:val="28"/>
        </w:rPr>
        <w:t xml:space="preserve">n care </w:t>
      </w:r>
      <w:r w:rsidR="00BB1E19" w:rsidRPr="0018235F">
        <w:rPr>
          <w:sz w:val="28"/>
          <w:szCs w:val="28"/>
        </w:rPr>
        <w:t>autoritatea</w:t>
      </w:r>
      <w:r w:rsidR="00C12965" w:rsidRPr="0018235F">
        <w:rPr>
          <w:sz w:val="28"/>
          <w:szCs w:val="28"/>
        </w:rPr>
        <w:t xml:space="preserve"> nu onoreaz</w:t>
      </w:r>
      <w:r w:rsidR="00C72A03" w:rsidRPr="0018235F">
        <w:rPr>
          <w:sz w:val="28"/>
          <w:szCs w:val="28"/>
        </w:rPr>
        <w:t>ă</w:t>
      </w:r>
      <w:r w:rsidR="00C12965" w:rsidRPr="0018235F">
        <w:rPr>
          <w:sz w:val="28"/>
          <w:szCs w:val="28"/>
        </w:rPr>
        <w:t xml:space="preserve"> facturile î</w:t>
      </w:r>
      <w:r w:rsidR="00B44647" w:rsidRPr="0018235F">
        <w:rPr>
          <w:sz w:val="28"/>
          <w:szCs w:val="28"/>
        </w:rPr>
        <w:t>n termenul pe</w:t>
      </w:r>
      <w:r w:rsidR="00026519" w:rsidRPr="0018235F">
        <w:rPr>
          <w:sz w:val="28"/>
          <w:szCs w:val="28"/>
        </w:rPr>
        <w:t xml:space="preserve">rioadei convenite la art. </w:t>
      </w:r>
      <w:r w:rsidR="00C12965" w:rsidRPr="0018235F">
        <w:rPr>
          <w:sz w:val="28"/>
          <w:szCs w:val="28"/>
        </w:rPr>
        <w:t>5.3</w:t>
      </w:r>
      <w:r w:rsidR="00B44647" w:rsidRPr="0018235F">
        <w:rPr>
          <w:sz w:val="28"/>
          <w:szCs w:val="28"/>
        </w:rPr>
        <w:t xml:space="preserve">, atunci </w:t>
      </w:r>
      <w:r w:rsidR="001A321D" w:rsidRPr="0018235F">
        <w:rPr>
          <w:sz w:val="28"/>
          <w:szCs w:val="28"/>
        </w:rPr>
        <w:t xml:space="preserve">Contractantul are dreptul de a deduce </w:t>
      </w:r>
      <w:r w:rsidR="00B44647" w:rsidRPr="0018235F">
        <w:rPr>
          <w:sz w:val="28"/>
          <w:szCs w:val="28"/>
        </w:rPr>
        <w:t>ca penalitati, o suma echivalenta cu o cota de 0,01 %</w:t>
      </w:r>
      <w:r w:rsidR="006043D1">
        <w:rPr>
          <w:sz w:val="28"/>
          <w:szCs w:val="28"/>
        </w:rPr>
        <w:t xml:space="preserve"> </w:t>
      </w:r>
      <w:r w:rsidR="00B44647" w:rsidRPr="0018235F">
        <w:rPr>
          <w:sz w:val="28"/>
          <w:szCs w:val="28"/>
        </w:rPr>
        <w:t>/</w:t>
      </w:r>
      <w:r w:rsidR="00C12965" w:rsidRPr="0018235F">
        <w:rPr>
          <w:sz w:val="28"/>
          <w:szCs w:val="28"/>
        </w:rPr>
        <w:t xml:space="preserve"> </w:t>
      </w:r>
      <w:r w:rsidR="00B44647" w:rsidRPr="0018235F">
        <w:rPr>
          <w:sz w:val="28"/>
          <w:szCs w:val="28"/>
        </w:rPr>
        <w:t>zi i</w:t>
      </w:r>
      <w:r w:rsidR="00026519" w:rsidRPr="0018235F">
        <w:rPr>
          <w:sz w:val="28"/>
          <w:szCs w:val="28"/>
        </w:rPr>
        <w:t>ntarziere din plata neefectuat</w:t>
      </w:r>
      <w:r w:rsidR="00864F7C">
        <w:rPr>
          <w:sz w:val="28"/>
          <w:szCs w:val="28"/>
        </w:rPr>
        <w:t>ă</w:t>
      </w:r>
      <w:r w:rsidR="00026519" w:rsidRPr="0018235F">
        <w:rPr>
          <w:sz w:val="28"/>
          <w:szCs w:val="28"/>
        </w:rPr>
        <w:t>.</w:t>
      </w:r>
    </w:p>
    <w:p w:rsidR="002F5DAE" w:rsidRDefault="0073045D" w:rsidP="0073045D">
      <w:pPr>
        <w:autoSpaceDN w:val="0"/>
        <w:ind w:firstLine="706"/>
        <w:jc w:val="both"/>
        <w:rPr>
          <w:sz w:val="28"/>
          <w:szCs w:val="28"/>
        </w:rPr>
      </w:pPr>
      <w:r>
        <w:rPr>
          <w:sz w:val="28"/>
          <w:szCs w:val="28"/>
        </w:rPr>
        <w:t xml:space="preserve">12.5- </w:t>
      </w:r>
      <w:r w:rsidR="00821550" w:rsidRPr="0018235F">
        <w:rPr>
          <w:sz w:val="28"/>
          <w:szCs w:val="28"/>
        </w:rPr>
        <w:t>Autoritatea</w:t>
      </w:r>
      <w:r w:rsidR="00C72A03" w:rsidRPr="0018235F">
        <w:rPr>
          <w:sz w:val="28"/>
          <w:szCs w:val="28"/>
        </w:rPr>
        <w:t xml:space="preserve"> îș</w:t>
      </w:r>
      <w:r w:rsidR="00B44647" w:rsidRPr="0018235F">
        <w:rPr>
          <w:sz w:val="28"/>
          <w:szCs w:val="28"/>
        </w:rPr>
        <w:t>i rezerv</w:t>
      </w:r>
      <w:r w:rsidR="00C72A03" w:rsidRPr="0018235F">
        <w:rPr>
          <w:sz w:val="28"/>
          <w:szCs w:val="28"/>
        </w:rPr>
        <w:t>ă dreptul de a renunț</w:t>
      </w:r>
      <w:r w:rsidR="00B44647" w:rsidRPr="0018235F">
        <w:rPr>
          <w:sz w:val="28"/>
          <w:szCs w:val="28"/>
        </w:rPr>
        <w:t>a oric</w:t>
      </w:r>
      <w:r w:rsidR="00C72A03" w:rsidRPr="0018235F">
        <w:rPr>
          <w:sz w:val="28"/>
          <w:szCs w:val="28"/>
        </w:rPr>
        <w:t>â</w:t>
      </w:r>
      <w:r w:rsidR="00B44647" w:rsidRPr="0018235F">
        <w:rPr>
          <w:sz w:val="28"/>
          <w:szCs w:val="28"/>
        </w:rPr>
        <w:t>nd la contract, printr-o notificare scris</w:t>
      </w:r>
      <w:r w:rsidR="00C72A03" w:rsidRPr="0018235F">
        <w:rPr>
          <w:sz w:val="28"/>
          <w:szCs w:val="28"/>
        </w:rPr>
        <w:t>ă</w:t>
      </w:r>
      <w:r w:rsidR="00B44647" w:rsidRPr="0018235F">
        <w:rPr>
          <w:sz w:val="28"/>
          <w:szCs w:val="28"/>
        </w:rPr>
        <w:t xml:space="preserve"> adresat</w:t>
      </w:r>
      <w:r w:rsidR="00C72A03" w:rsidRPr="0018235F">
        <w:rPr>
          <w:sz w:val="28"/>
          <w:szCs w:val="28"/>
        </w:rPr>
        <w:t>ă</w:t>
      </w:r>
      <w:r w:rsidR="00B44647" w:rsidRPr="0018235F">
        <w:rPr>
          <w:sz w:val="28"/>
          <w:szCs w:val="28"/>
        </w:rPr>
        <w:t xml:space="preserve"> </w:t>
      </w:r>
      <w:r w:rsidR="00ED50A3" w:rsidRPr="0018235F">
        <w:rPr>
          <w:sz w:val="28"/>
          <w:szCs w:val="28"/>
        </w:rPr>
        <w:t>contractantului</w:t>
      </w:r>
      <w:r w:rsidR="00C72A03" w:rsidRPr="0018235F">
        <w:rPr>
          <w:sz w:val="28"/>
          <w:szCs w:val="28"/>
        </w:rPr>
        <w:t>, fă</w:t>
      </w:r>
      <w:r w:rsidR="00B44647" w:rsidRPr="0018235F">
        <w:rPr>
          <w:sz w:val="28"/>
          <w:szCs w:val="28"/>
        </w:rPr>
        <w:t>r</w:t>
      </w:r>
      <w:r w:rsidR="00C72A03" w:rsidRPr="0018235F">
        <w:rPr>
          <w:sz w:val="28"/>
          <w:szCs w:val="28"/>
        </w:rPr>
        <w:t>ă</w:t>
      </w:r>
      <w:r w:rsidR="00B44647" w:rsidRPr="0018235F">
        <w:rPr>
          <w:sz w:val="28"/>
          <w:szCs w:val="28"/>
        </w:rPr>
        <w:t xml:space="preserve"> nici</w:t>
      </w:r>
      <w:r w:rsidR="00C72A03" w:rsidRPr="0018235F">
        <w:rPr>
          <w:sz w:val="28"/>
          <w:szCs w:val="28"/>
        </w:rPr>
        <w:t>o compensaț</w:t>
      </w:r>
      <w:r w:rsidR="00B44647" w:rsidRPr="0018235F">
        <w:rPr>
          <w:sz w:val="28"/>
          <w:szCs w:val="28"/>
        </w:rPr>
        <w:t>ie, dac</w:t>
      </w:r>
      <w:r w:rsidR="00C72A03" w:rsidRPr="0018235F">
        <w:rPr>
          <w:sz w:val="28"/>
          <w:szCs w:val="28"/>
        </w:rPr>
        <w:t>ă</w:t>
      </w:r>
      <w:r w:rsidR="001A14B7" w:rsidRPr="0018235F">
        <w:rPr>
          <w:sz w:val="28"/>
          <w:szCs w:val="28"/>
        </w:rPr>
        <w:t xml:space="preserve"> acesta din urmă</w:t>
      </w:r>
      <w:r w:rsidR="00B44647" w:rsidRPr="0018235F">
        <w:rPr>
          <w:sz w:val="28"/>
          <w:szCs w:val="28"/>
        </w:rPr>
        <w:t xml:space="preserve"> d</w:t>
      </w:r>
      <w:r w:rsidR="001A14B7" w:rsidRPr="0018235F">
        <w:rPr>
          <w:sz w:val="28"/>
          <w:szCs w:val="28"/>
        </w:rPr>
        <w:t>ă faliment, cu condiț</w:t>
      </w:r>
      <w:r w:rsidR="00B44647" w:rsidRPr="0018235F">
        <w:rPr>
          <w:sz w:val="28"/>
          <w:szCs w:val="28"/>
        </w:rPr>
        <w:t>ia</w:t>
      </w:r>
      <w:r w:rsidR="001A14B7" w:rsidRPr="0018235F">
        <w:rPr>
          <w:sz w:val="28"/>
          <w:szCs w:val="28"/>
        </w:rPr>
        <w:t xml:space="preserve"> ca această</w:t>
      </w:r>
      <w:r w:rsidR="00B44647" w:rsidRPr="0018235F">
        <w:rPr>
          <w:sz w:val="28"/>
          <w:szCs w:val="28"/>
        </w:rPr>
        <w:t xml:space="preserve"> anulare s</w:t>
      </w:r>
      <w:r w:rsidR="001A14B7" w:rsidRPr="0018235F">
        <w:rPr>
          <w:sz w:val="28"/>
          <w:szCs w:val="28"/>
        </w:rPr>
        <w:t>ă nu prejudicieze sau să afecteze dreptul la acțiune sau despă</w:t>
      </w:r>
      <w:r w:rsidR="00B44647" w:rsidRPr="0018235F">
        <w:rPr>
          <w:sz w:val="28"/>
          <w:szCs w:val="28"/>
        </w:rPr>
        <w:t xml:space="preserve">gubire pentru </w:t>
      </w:r>
      <w:r>
        <w:rPr>
          <w:sz w:val="28"/>
          <w:szCs w:val="28"/>
        </w:rPr>
        <w:t>C</w:t>
      </w:r>
      <w:r w:rsidR="00ED50A3" w:rsidRPr="0018235F">
        <w:rPr>
          <w:sz w:val="28"/>
          <w:szCs w:val="28"/>
        </w:rPr>
        <w:t>ontractant</w:t>
      </w:r>
      <w:r w:rsidR="00B44647" w:rsidRPr="0018235F">
        <w:rPr>
          <w:sz w:val="28"/>
          <w:szCs w:val="28"/>
        </w:rPr>
        <w:t xml:space="preserve">. </w:t>
      </w:r>
    </w:p>
    <w:p w:rsidR="00D65B3C" w:rsidRPr="0018235F" w:rsidRDefault="0073045D" w:rsidP="0073045D">
      <w:pPr>
        <w:autoSpaceDN w:val="0"/>
        <w:ind w:firstLine="706"/>
        <w:jc w:val="both"/>
        <w:rPr>
          <w:sz w:val="28"/>
          <w:szCs w:val="28"/>
        </w:rPr>
      </w:pPr>
      <w:r>
        <w:rPr>
          <w:sz w:val="28"/>
          <w:szCs w:val="28"/>
        </w:rPr>
        <w:t xml:space="preserve">12.6- </w:t>
      </w:r>
      <w:r w:rsidR="00D27D90" w:rsidRPr="0018235F">
        <w:rPr>
          <w:sz w:val="28"/>
          <w:szCs w:val="28"/>
        </w:rPr>
        <w:t>Nerespectarea obliga</w:t>
      </w:r>
      <w:r w:rsidR="00B67506" w:rsidRPr="0018235F">
        <w:rPr>
          <w:sz w:val="28"/>
          <w:szCs w:val="28"/>
        </w:rPr>
        <w:t>ț</w:t>
      </w:r>
      <w:r w:rsidR="00D27D90" w:rsidRPr="0018235F">
        <w:rPr>
          <w:sz w:val="28"/>
          <w:szCs w:val="28"/>
        </w:rPr>
        <w:t>iilor asumate prin prezentul contract de c</w:t>
      </w:r>
      <w:r w:rsidR="00B67506" w:rsidRPr="0018235F">
        <w:rPr>
          <w:sz w:val="28"/>
          <w:szCs w:val="28"/>
        </w:rPr>
        <w:t>ă</w:t>
      </w:r>
      <w:r w:rsidR="00D27D90" w:rsidRPr="0018235F">
        <w:rPr>
          <w:sz w:val="28"/>
          <w:szCs w:val="28"/>
        </w:rPr>
        <w:t>tre una dintre p</w:t>
      </w:r>
      <w:r w:rsidR="00B67506" w:rsidRPr="0018235F">
        <w:rPr>
          <w:sz w:val="28"/>
          <w:szCs w:val="28"/>
        </w:rPr>
        <w:t>ă</w:t>
      </w:r>
      <w:r w:rsidR="00D27D90" w:rsidRPr="0018235F">
        <w:rPr>
          <w:sz w:val="28"/>
          <w:szCs w:val="28"/>
        </w:rPr>
        <w:t>r</w:t>
      </w:r>
      <w:r w:rsidR="00B67506" w:rsidRPr="0018235F">
        <w:rPr>
          <w:sz w:val="28"/>
          <w:szCs w:val="28"/>
        </w:rPr>
        <w:t>ț</w:t>
      </w:r>
      <w:r w:rsidR="00D27D90" w:rsidRPr="0018235F">
        <w:rPr>
          <w:sz w:val="28"/>
          <w:szCs w:val="28"/>
        </w:rPr>
        <w:t xml:space="preserve">i, </w:t>
      </w:r>
      <w:r w:rsidR="00B67506" w:rsidRPr="0018235F">
        <w:rPr>
          <w:sz w:val="28"/>
          <w:szCs w:val="28"/>
        </w:rPr>
        <w:t>î</w:t>
      </w:r>
      <w:r w:rsidR="00D27D90" w:rsidRPr="0018235F">
        <w:rPr>
          <w:sz w:val="28"/>
          <w:szCs w:val="28"/>
        </w:rPr>
        <w:t xml:space="preserve">n mod culpabil </w:t>
      </w:r>
      <w:r w:rsidR="00B67506" w:rsidRPr="0018235F">
        <w:rPr>
          <w:sz w:val="28"/>
          <w:szCs w:val="28"/>
        </w:rPr>
        <w:t>ș</w:t>
      </w:r>
      <w:r w:rsidR="00D27D90" w:rsidRPr="0018235F">
        <w:rPr>
          <w:sz w:val="28"/>
          <w:szCs w:val="28"/>
        </w:rPr>
        <w:t>i repetat, d</w:t>
      </w:r>
      <w:r w:rsidR="00B67506" w:rsidRPr="0018235F">
        <w:rPr>
          <w:sz w:val="28"/>
          <w:szCs w:val="28"/>
        </w:rPr>
        <w:t>ă dreptul parț</w:t>
      </w:r>
      <w:r w:rsidR="00D27D90" w:rsidRPr="0018235F">
        <w:rPr>
          <w:sz w:val="28"/>
          <w:szCs w:val="28"/>
        </w:rPr>
        <w:t xml:space="preserve">ii lezate de a considera contractul de drept reziliat </w:t>
      </w:r>
      <w:r w:rsidR="00B67506" w:rsidRPr="0018235F">
        <w:rPr>
          <w:sz w:val="28"/>
          <w:szCs w:val="28"/>
        </w:rPr>
        <w:t>ș</w:t>
      </w:r>
      <w:r w:rsidR="00D27D90" w:rsidRPr="0018235F">
        <w:rPr>
          <w:sz w:val="28"/>
          <w:szCs w:val="28"/>
        </w:rPr>
        <w:t>i de a p</w:t>
      </w:r>
      <w:r w:rsidR="00B67506" w:rsidRPr="0018235F">
        <w:rPr>
          <w:sz w:val="28"/>
          <w:szCs w:val="28"/>
        </w:rPr>
        <w:t>retinde plata de daune</w:t>
      </w:r>
      <w:r w:rsidR="00233521" w:rsidRPr="0018235F">
        <w:rPr>
          <w:sz w:val="28"/>
          <w:szCs w:val="28"/>
        </w:rPr>
        <w:t>-interese.</w:t>
      </w:r>
    </w:p>
    <w:p w:rsidR="003D2749" w:rsidRPr="006632D4" w:rsidRDefault="003D2749" w:rsidP="002B451D">
      <w:pPr>
        <w:tabs>
          <w:tab w:val="center" w:pos="3544"/>
          <w:tab w:val="left" w:pos="5529"/>
        </w:tabs>
        <w:jc w:val="center"/>
        <w:rPr>
          <w:b/>
          <w:sz w:val="8"/>
          <w:szCs w:val="28"/>
        </w:rPr>
      </w:pPr>
    </w:p>
    <w:p w:rsidR="0073045D" w:rsidRDefault="00B44647" w:rsidP="0073045D">
      <w:pPr>
        <w:tabs>
          <w:tab w:val="center" w:pos="3544"/>
          <w:tab w:val="left" w:pos="5529"/>
        </w:tabs>
        <w:jc w:val="center"/>
        <w:rPr>
          <w:b/>
          <w:sz w:val="28"/>
          <w:szCs w:val="28"/>
        </w:rPr>
      </w:pPr>
      <w:r w:rsidRPr="0018235F">
        <w:rPr>
          <w:b/>
          <w:sz w:val="28"/>
          <w:szCs w:val="28"/>
        </w:rPr>
        <w:t>Clauze specifice</w:t>
      </w:r>
    </w:p>
    <w:p w:rsidR="0073045D" w:rsidRPr="006632D4" w:rsidRDefault="0073045D" w:rsidP="0073045D">
      <w:pPr>
        <w:tabs>
          <w:tab w:val="center" w:pos="3544"/>
          <w:tab w:val="left" w:pos="5529"/>
        </w:tabs>
        <w:jc w:val="center"/>
        <w:rPr>
          <w:b/>
          <w:sz w:val="8"/>
          <w:szCs w:val="28"/>
        </w:rPr>
      </w:pPr>
    </w:p>
    <w:p w:rsidR="00665ED8" w:rsidRPr="0073045D" w:rsidRDefault="0073045D" w:rsidP="0073045D">
      <w:pPr>
        <w:tabs>
          <w:tab w:val="left" w:pos="720"/>
          <w:tab w:val="left" w:pos="5529"/>
        </w:tabs>
        <w:rPr>
          <w:b/>
          <w:sz w:val="28"/>
          <w:szCs w:val="28"/>
        </w:rPr>
      </w:pPr>
      <w:r>
        <w:rPr>
          <w:b/>
          <w:bCs/>
          <w:iCs/>
          <w:sz w:val="28"/>
          <w:szCs w:val="28"/>
        </w:rPr>
        <w:tab/>
        <w:t xml:space="preserve">13.     </w:t>
      </w:r>
      <w:r w:rsidR="00B67506" w:rsidRPr="0018235F">
        <w:rPr>
          <w:b/>
          <w:bCs/>
          <w:iCs/>
          <w:sz w:val="28"/>
          <w:szCs w:val="28"/>
        </w:rPr>
        <w:t>Garanț</w:t>
      </w:r>
      <w:r w:rsidR="005739A2" w:rsidRPr="0018235F">
        <w:rPr>
          <w:b/>
          <w:bCs/>
          <w:iCs/>
          <w:sz w:val="28"/>
          <w:szCs w:val="28"/>
        </w:rPr>
        <w:t>ia de bună execuț</w:t>
      </w:r>
      <w:r w:rsidR="00665ED8" w:rsidRPr="0018235F">
        <w:rPr>
          <w:b/>
          <w:bCs/>
          <w:iCs/>
          <w:sz w:val="28"/>
          <w:szCs w:val="28"/>
        </w:rPr>
        <w:t>ie a contractului</w:t>
      </w:r>
      <w:r w:rsidR="006B7984" w:rsidRPr="0018235F">
        <w:rPr>
          <w:b/>
          <w:bCs/>
          <w:iCs/>
          <w:sz w:val="28"/>
          <w:szCs w:val="28"/>
        </w:rPr>
        <w:t>.</w:t>
      </w:r>
    </w:p>
    <w:p w:rsidR="0077325F" w:rsidRPr="0073045D" w:rsidRDefault="006B7984" w:rsidP="0073045D">
      <w:pPr>
        <w:pStyle w:val="Listparagraf"/>
        <w:numPr>
          <w:ilvl w:val="1"/>
          <w:numId w:val="22"/>
        </w:numPr>
        <w:autoSpaceDE w:val="0"/>
        <w:autoSpaceDN w:val="0"/>
        <w:adjustRightInd w:val="0"/>
        <w:jc w:val="both"/>
        <w:rPr>
          <w:bCs/>
          <w:iCs/>
          <w:sz w:val="28"/>
          <w:szCs w:val="28"/>
        </w:rPr>
      </w:pPr>
      <w:r w:rsidRPr="0073045D">
        <w:rPr>
          <w:bCs/>
          <w:iCs/>
          <w:sz w:val="28"/>
          <w:szCs w:val="28"/>
        </w:rPr>
        <w:t>Nu este cazul</w:t>
      </w:r>
      <w:r w:rsidR="004C7AF6" w:rsidRPr="0073045D">
        <w:rPr>
          <w:bCs/>
          <w:iCs/>
          <w:sz w:val="28"/>
          <w:szCs w:val="28"/>
        </w:rPr>
        <w:t>.</w:t>
      </w:r>
    </w:p>
    <w:p w:rsidR="0077325F" w:rsidRPr="0073045D" w:rsidRDefault="0077325F" w:rsidP="002B451D">
      <w:pPr>
        <w:jc w:val="both"/>
        <w:rPr>
          <w:b/>
          <w:color w:val="000000"/>
          <w:sz w:val="10"/>
          <w:szCs w:val="28"/>
        </w:rPr>
      </w:pPr>
    </w:p>
    <w:p w:rsidR="00B44647" w:rsidRPr="0018235F" w:rsidRDefault="0073045D" w:rsidP="0073045D">
      <w:pPr>
        <w:autoSpaceDE w:val="0"/>
        <w:autoSpaceDN w:val="0"/>
        <w:adjustRightInd w:val="0"/>
        <w:ind w:firstLine="706"/>
        <w:jc w:val="both"/>
        <w:rPr>
          <w:b/>
          <w:color w:val="000000"/>
          <w:sz w:val="28"/>
          <w:szCs w:val="28"/>
        </w:rPr>
      </w:pPr>
      <w:r>
        <w:rPr>
          <w:b/>
          <w:color w:val="000000"/>
          <w:sz w:val="28"/>
          <w:szCs w:val="28"/>
        </w:rPr>
        <w:t>14.</w:t>
      </w:r>
      <w:r>
        <w:rPr>
          <w:b/>
          <w:color w:val="000000"/>
          <w:sz w:val="28"/>
          <w:szCs w:val="28"/>
        </w:rPr>
        <w:tab/>
      </w:r>
      <w:r w:rsidR="00B67506" w:rsidRPr="0018235F">
        <w:rPr>
          <w:b/>
          <w:color w:val="000000"/>
          <w:sz w:val="28"/>
          <w:szCs w:val="28"/>
        </w:rPr>
        <w:t>Recepție ș</w:t>
      </w:r>
      <w:r w:rsidR="00B44647" w:rsidRPr="0018235F">
        <w:rPr>
          <w:b/>
          <w:color w:val="000000"/>
          <w:sz w:val="28"/>
          <w:szCs w:val="28"/>
        </w:rPr>
        <w:t>i verific</w:t>
      </w:r>
      <w:r w:rsidR="00B67506" w:rsidRPr="0018235F">
        <w:rPr>
          <w:b/>
          <w:color w:val="000000"/>
          <w:sz w:val="28"/>
          <w:szCs w:val="28"/>
        </w:rPr>
        <w:t>ă</w:t>
      </w:r>
      <w:r w:rsidR="00B44647" w:rsidRPr="0018235F">
        <w:rPr>
          <w:b/>
          <w:color w:val="000000"/>
          <w:sz w:val="28"/>
          <w:szCs w:val="28"/>
        </w:rPr>
        <w:t>ri</w:t>
      </w:r>
    </w:p>
    <w:p w:rsidR="002A5DE6" w:rsidRPr="0018235F" w:rsidRDefault="0073045D" w:rsidP="0073045D">
      <w:pPr>
        <w:autoSpaceDN w:val="0"/>
        <w:ind w:firstLine="706"/>
        <w:jc w:val="both"/>
        <w:rPr>
          <w:sz w:val="28"/>
          <w:szCs w:val="28"/>
        </w:rPr>
      </w:pPr>
      <w:r>
        <w:rPr>
          <w:sz w:val="28"/>
          <w:szCs w:val="28"/>
        </w:rPr>
        <w:t xml:space="preserve">14.1- </w:t>
      </w:r>
      <w:r w:rsidR="00821550" w:rsidRPr="0018235F">
        <w:rPr>
          <w:sz w:val="28"/>
          <w:szCs w:val="28"/>
        </w:rPr>
        <w:t>Autoritatea</w:t>
      </w:r>
      <w:r w:rsidR="00B44647" w:rsidRPr="0018235F">
        <w:rPr>
          <w:sz w:val="28"/>
          <w:szCs w:val="28"/>
        </w:rPr>
        <w:t xml:space="preserve"> are dreptul de a verifica modul de prestare a serviciilor pentru a stabili conformitatea lor cu o</w:t>
      </w:r>
      <w:r w:rsidR="002A5DE6" w:rsidRPr="0018235F">
        <w:rPr>
          <w:sz w:val="28"/>
          <w:szCs w:val="28"/>
        </w:rPr>
        <w:t>bligatiile asumate din contract</w:t>
      </w:r>
      <w:r>
        <w:rPr>
          <w:sz w:val="28"/>
          <w:szCs w:val="28"/>
        </w:rPr>
        <w:t xml:space="preserve"> şi</w:t>
      </w:r>
      <w:r w:rsidR="002A5DE6" w:rsidRPr="0018235F">
        <w:rPr>
          <w:sz w:val="28"/>
          <w:szCs w:val="28"/>
        </w:rPr>
        <w:t xml:space="preserve"> cu prevederile din propunerea tehnic</w:t>
      </w:r>
      <w:r w:rsidR="00B67506" w:rsidRPr="0018235F">
        <w:rPr>
          <w:sz w:val="28"/>
          <w:szCs w:val="28"/>
        </w:rPr>
        <w:t>ă</w:t>
      </w:r>
      <w:r>
        <w:rPr>
          <w:sz w:val="28"/>
          <w:szCs w:val="28"/>
        </w:rPr>
        <w:t>.</w:t>
      </w:r>
    </w:p>
    <w:p w:rsidR="00636544" w:rsidRPr="0018235F" w:rsidRDefault="0073045D" w:rsidP="0073045D">
      <w:pPr>
        <w:autoSpaceDN w:val="0"/>
        <w:ind w:firstLine="706"/>
        <w:jc w:val="both"/>
        <w:rPr>
          <w:sz w:val="28"/>
          <w:szCs w:val="28"/>
        </w:rPr>
      </w:pPr>
      <w:r>
        <w:rPr>
          <w:sz w:val="28"/>
          <w:szCs w:val="28"/>
        </w:rPr>
        <w:t xml:space="preserve">14.2- </w:t>
      </w:r>
      <w:r w:rsidR="002A5DE6" w:rsidRPr="0018235F">
        <w:rPr>
          <w:sz w:val="28"/>
          <w:szCs w:val="28"/>
        </w:rPr>
        <w:t>Verific</w:t>
      </w:r>
      <w:r w:rsidR="00B67506" w:rsidRPr="0018235F">
        <w:rPr>
          <w:sz w:val="28"/>
          <w:szCs w:val="28"/>
        </w:rPr>
        <w:t>ă</w:t>
      </w:r>
      <w:r w:rsidR="002A5DE6" w:rsidRPr="0018235F">
        <w:rPr>
          <w:sz w:val="28"/>
          <w:szCs w:val="28"/>
        </w:rPr>
        <w:t xml:space="preserve">rile vor fi efectuate </w:t>
      </w:r>
      <w:r w:rsidR="00B67506" w:rsidRPr="0018235F">
        <w:rPr>
          <w:sz w:val="28"/>
          <w:szCs w:val="28"/>
        </w:rPr>
        <w:t>î</w:t>
      </w:r>
      <w:r w:rsidR="002A5DE6" w:rsidRPr="0018235F">
        <w:rPr>
          <w:sz w:val="28"/>
          <w:szCs w:val="28"/>
        </w:rPr>
        <w:t xml:space="preserve">n conformitate cu prevedrile din prezentul contract. Contractantul are obligatia de a prezenta, </w:t>
      </w:r>
      <w:r>
        <w:rPr>
          <w:sz w:val="28"/>
          <w:szCs w:val="28"/>
        </w:rPr>
        <w:t>A</w:t>
      </w:r>
      <w:r w:rsidR="002A5DE6" w:rsidRPr="0018235F">
        <w:rPr>
          <w:sz w:val="28"/>
          <w:szCs w:val="28"/>
        </w:rPr>
        <w:t>utorit</w:t>
      </w:r>
      <w:r>
        <w:rPr>
          <w:sz w:val="28"/>
          <w:szCs w:val="28"/>
        </w:rPr>
        <w:t>ăţ</w:t>
      </w:r>
      <w:r w:rsidR="002A5DE6" w:rsidRPr="0018235F">
        <w:rPr>
          <w:sz w:val="28"/>
          <w:szCs w:val="28"/>
        </w:rPr>
        <w:t>ii, identitatea reprezentantilor</w:t>
      </w:r>
      <w:r w:rsidR="00B67506" w:rsidRPr="0018235F">
        <w:rPr>
          <w:sz w:val="28"/>
          <w:szCs w:val="28"/>
        </w:rPr>
        <w:t xml:space="preserve"> să</w:t>
      </w:r>
      <w:r w:rsidR="002A5DE6" w:rsidRPr="0018235F">
        <w:rPr>
          <w:sz w:val="28"/>
          <w:szCs w:val="28"/>
        </w:rPr>
        <w:t xml:space="preserve">i </w:t>
      </w:r>
      <w:r w:rsidR="00B67506" w:rsidRPr="0018235F">
        <w:rPr>
          <w:sz w:val="28"/>
          <w:szCs w:val="28"/>
        </w:rPr>
        <w:t>î</w:t>
      </w:r>
      <w:r w:rsidR="002A5DE6" w:rsidRPr="0018235F">
        <w:rPr>
          <w:sz w:val="28"/>
          <w:szCs w:val="28"/>
        </w:rPr>
        <w:t>mputernici</w:t>
      </w:r>
      <w:r w:rsidR="00B67506" w:rsidRPr="0018235F">
        <w:rPr>
          <w:sz w:val="28"/>
          <w:szCs w:val="28"/>
        </w:rPr>
        <w:t>ț</w:t>
      </w:r>
      <w:r w:rsidR="002A5DE6" w:rsidRPr="0018235F">
        <w:rPr>
          <w:sz w:val="28"/>
          <w:szCs w:val="28"/>
        </w:rPr>
        <w:t>i pentru acest scop</w:t>
      </w:r>
      <w:r w:rsidR="00B67506" w:rsidRPr="0018235F">
        <w:rPr>
          <w:sz w:val="28"/>
          <w:szCs w:val="28"/>
        </w:rPr>
        <w:t>.</w:t>
      </w:r>
    </w:p>
    <w:p w:rsidR="00636544" w:rsidRPr="0018235F" w:rsidRDefault="00C914EC" w:rsidP="0073045D">
      <w:pPr>
        <w:autoSpaceDN w:val="0"/>
        <w:ind w:firstLine="706"/>
        <w:jc w:val="both"/>
        <w:rPr>
          <w:sz w:val="28"/>
          <w:szCs w:val="28"/>
        </w:rPr>
      </w:pPr>
      <w:r>
        <w:rPr>
          <w:sz w:val="28"/>
          <w:szCs w:val="28"/>
        </w:rPr>
        <w:t xml:space="preserve">14.3- </w:t>
      </w:r>
      <w:r w:rsidR="00B67506" w:rsidRPr="0018235F">
        <w:rPr>
          <w:sz w:val="28"/>
          <w:szCs w:val="28"/>
        </w:rPr>
        <w:t>Autoritatea contractantă</w:t>
      </w:r>
      <w:r w:rsidR="00F16D34" w:rsidRPr="0018235F">
        <w:rPr>
          <w:sz w:val="28"/>
          <w:szCs w:val="28"/>
        </w:rPr>
        <w:t>, p</w:t>
      </w:r>
      <w:r w:rsidR="006B7984" w:rsidRPr="0018235F">
        <w:rPr>
          <w:sz w:val="28"/>
          <w:szCs w:val="28"/>
        </w:rPr>
        <w:t>rin reprezentan</w:t>
      </w:r>
      <w:r w:rsidR="002F5DAE">
        <w:rPr>
          <w:sz w:val="28"/>
          <w:szCs w:val="28"/>
        </w:rPr>
        <w:t>ţ</w:t>
      </w:r>
      <w:r w:rsidR="006B7984" w:rsidRPr="0018235F">
        <w:rPr>
          <w:sz w:val="28"/>
          <w:szCs w:val="28"/>
        </w:rPr>
        <w:t xml:space="preserve">ii </w:t>
      </w:r>
      <w:r w:rsidR="009A4A14" w:rsidRPr="0018235F">
        <w:rPr>
          <w:sz w:val="28"/>
          <w:szCs w:val="28"/>
        </w:rPr>
        <w:t>Compartimentul</w:t>
      </w:r>
      <w:r w:rsidR="002F5DAE">
        <w:rPr>
          <w:sz w:val="28"/>
          <w:szCs w:val="28"/>
        </w:rPr>
        <w:t>ui</w:t>
      </w:r>
      <w:r w:rsidR="006B7984" w:rsidRPr="0018235F">
        <w:rPr>
          <w:sz w:val="28"/>
          <w:szCs w:val="28"/>
        </w:rPr>
        <w:t xml:space="preserve"> de Prevenire şi Protecţie</w:t>
      </w:r>
      <w:r w:rsidR="00F16D34" w:rsidRPr="0018235F">
        <w:rPr>
          <w:sz w:val="28"/>
          <w:szCs w:val="28"/>
        </w:rPr>
        <w:t>,</w:t>
      </w:r>
      <w:r w:rsidR="006D688B" w:rsidRPr="0018235F">
        <w:rPr>
          <w:sz w:val="28"/>
          <w:szCs w:val="28"/>
        </w:rPr>
        <w:t xml:space="preserve"> va aproba </w:t>
      </w:r>
      <w:r w:rsidR="00F16D34" w:rsidRPr="0018235F">
        <w:rPr>
          <w:sz w:val="28"/>
          <w:szCs w:val="28"/>
        </w:rPr>
        <w:t xml:space="preserve">prin semnarea unui proces verbal de receptie </w:t>
      </w:r>
      <w:r w:rsidR="006D688B" w:rsidRPr="0018235F">
        <w:rPr>
          <w:sz w:val="28"/>
          <w:szCs w:val="28"/>
        </w:rPr>
        <w:t>sau va prezenta obser</w:t>
      </w:r>
      <w:r w:rsidR="007966AB" w:rsidRPr="0018235F">
        <w:rPr>
          <w:sz w:val="28"/>
          <w:szCs w:val="28"/>
        </w:rPr>
        <w:t>vaţiile sale asupra serviciilor prestate</w:t>
      </w:r>
      <w:r w:rsidR="00F16D34" w:rsidRPr="0018235F">
        <w:rPr>
          <w:sz w:val="28"/>
          <w:szCs w:val="28"/>
        </w:rPr>
        <w:t>,</w:t>
      </w:r>
      <w:r w:rsidR="006D688B" w:rsidRPr="0018235F">
        <w:rPr>
          <w:sz w:val="28"/>
          <w:szCs w:val="28"/>
        </w:rPr>
        <w:t xml:space="preserve"> în termen de </w:t>
      </w:r>
      <w:r w:rsidR="00132FC2" w:rsidRPr="0018235F">
        <w:rPr>
          <w:sz w:val="28"/>
          <w:szCs w:val="28"/>
        </w:rPr>
        <w:t xml:space="preserve">maxim </w:t>
      </w:r>
      <w:r w:rsidR="003A3628" w:rsidRPr="0018235F">
        <w:rPr>
          <w:sz w:val="28"/>
          <w:szCs w:val="28"/>
        </w:rPr>
        <w:t>3</w:t>
      </w:r>
      <w:r w:rsidR="006D688B" w:rsidRPr="0018235F">
        <w:rPr>
          <w:sz w:val="28"/>
          <w:szCs w:val="28"/>
        </w:rPr>
        <w:t xml:space="preserve"> zile</w:t>
      </w:r>
      <w:r w:rsidR="00B67506" w:rsidRPr="0018235F">
        <w:rPr>
          <w:sz w:val="28"/>
          <w:szCs w:val="28"/>
        </w:rPr>
        <w:t xml:space="preserve"> lucrătoare de la data execută</w:t>
      </w:r>
      <w:r w:rsidR="007966AB" w:rsidRPr="0018235F">
        <w:rPr>
          <w:sz w:val="28"/>
          <w:szCs w:val="28"/>
        </w:rPr>
        <w:t>rii</w:t>
      </w:r>
      <w:r w:rsidR="006D688B" w:rsidRPr="0018235F">
        <w:rPr>
          <w:sz w:val="28"/>
          <w:szCs w:val="28"/>
        </w:rPr>
        <w:t xml:space="preserve"> lor. </w:t>
      </w:r>
    </w:p>
    <w:p w:rsidR="00636544" w:rsidRPr="0018235F" w:rsidRDefault="00C914EC" w:rsidP="00C914EC">
      <w:pPr>
        <w:autoSpaceDN w:val="0"/>
        <w:ind w:firstLine="706"/>
        <w:jc w:val="both"/>
        <w:rPr>
          <w:sz w:val="28"/>
          <w:szCs w:val="28"/>
        </w:rPr>
      </w:pPr>
      <w:r>
        <w:rPr>
          <w:sz w:val="28"/>
          <w:szCs w:val="28"/>
        </w:rPr>
        <w:t xml:space="preserve">14.4- </w:t>
      </w:r>
      <w:r w:rsidR="00636544" w:rsidRPr="0018235F">
        <w:rPr>
          <w:sz w:val="28"/>
          <w:szCs w:val="28"/>
        </w:rPr>
        <w:t>Autoritatea contractantă</w:t>
      </w:r>
      <w:r w:rsidR="00F16D34" w:rsidRPr="0018235F">
        <w:rPr>
          <w:sz w:val="28"/>
          <w:szCs w:val="28"/>
        </w:rPr>
        <w:t>, prin reprezentan</w:t>
      </w:r>
      <w:r w:rsidR="00B67506" w:rsidRPr="0018235F">
        <w:rPr>
          <w:sz w:val="28"/>
          <w:szCs w:val="28"/>
        </w:rPr>
        <w:t>ț</w:t>
      </w:r>
      <w:r w:rsidR="00F16D34" w:rsidRPr="0018235F">
        <w:rPr>
          <w:sz w:val="28"/>
          <w:szCs w:val="28"/>
        </w:rPr>
        <w:t>ii D</w:t>
      </w:r>
      <w:r w:rsidR="00B67506" w:rsidRPr="0018235F">
        <w:rPr>
          <w:sz w:val="28"/>
          <w:szCs w:val="28"/>
        </w:rPr>
        <w:t>irecț</w:t>
      </w:r>
      <w:r w:rsidR="00AB6DAD" w:rsidRPr="0018235F">
        <w:rPr>
          <w:sz w:val="28"/>
          <w:szCs w:val="28"/>
        </w:rPr>
        <w:t>iei M</w:t>
      </w:r>
      <w:r w:rsidR="00A5494D" w:rsidRPr="0018235F">
        <w:rPr>
          <w:sz w:val="28"/>
          <w:szCs w:val="28"/>
        </w:rPr>
        <w:t>a</w:t>
      </w:r>
      <w:r w:rsidR="00AB6DAD" w:rsidRPr="0018235F">
        <w:rPr>
          <w:sz w:val="28"/>
          <w:szCs w:val="28"/>
        </w:rPr>
        <w:t>nagement Resurse</w:t>
      </w:r>
      <w:r w:rsidR="00410BE1" w:rsidRPr="0018235F">
        <w:rPr>
          <w:sz w:val="28"/>
          <w:szCs w:val="28"/>
        </w:rPr>
        <w:t xml:space="preserve"> Umane (</w:t>
      </w:r>
      <w:r w:rsidR="009A4A14" w:rsidRPr="0018235F">
        <w:rPr>
          <w:sz w:val="28"/>
          <w:szCs w:val="28"/>
        </w:rPr>
        <w:t>Compartimentul</w:t>
      </w:r>
      <w:r w:rsidR="00410BE1" w:rsidRPr="0018235F">
        <w:rPr>
          <w:sz w:val="28"/>
          <w:szCs w:val="28"/>
        </w:rPr>
        <w:t xml:space="preserve"> de Prevenire şi Protecţie)</w:t>
      </w:r>
      <w:r w:rsidR="00F16D34" w:rsidRPr="0018235F">
        <w:rPr>
          <w:sz w:val="28"/>
          <w:szCs w:val="28"/>
        </w:rPr>
        <w:t>,</w:t>
      </w:r>
      <w:r w:rsidR="00636544" w:rsidRPr="0018235F">
        <w:rPr>
          <w:sz w:val="28"/>
          <w:szCs w:val="28"/>
        </w:rPr>
        <w:t xml:space="preserve"> va </w:t>
      </w:r>
      <w:r w:rsidR="007966AB" w:rsidRPr="0018235F">
        <w:rPr>
          <w:sz w:val="28"/>
          <w:szCs w:val="28"/>
        </w:rPr>
        <w:t xml:space="preserve">efectua recepția </w:t>
      </w:r>
      <w:r w:rsidR="002F5DAE" w:rsidRPr="0018235F">
        <w:rPr>
          <w:sz w:val="28"/>
          <w:szCs w:val="28"/>
        </w:rPr>
        <w:t>serviciilor ce vor trebui însoțite de documetele  privind  modul de respectare</w:t>
      </w:r>
      <w:r w:rsidR="002F5DAE" w:rsidRPr="002F5DAE">
        <w:rPr>
          <w:sz w:val="28"/>
          <w:szCs w:val="28"/>
        </w:rPr>
        <w:t xml:space="preserve"> </w:t>
      </w:r>
      <w:r w:rsidR="002F5DAE" w:rsidRPr="0018235F">
        <w:rPr>
          <w:sz w:val="28"/>
          <w:szCs w:val="28"/>
        </w:rPr>
        <w:t>a</w:t>
      </w:r>
      <w:r w:rsidR="006043D1">
        <w:rPr>
          <w:sz w:val="28"/>
          <w:szCs w:val="28"/>
        </w:rPr>
        <w:t xml:space="preserve"> </w:t>
      </w:r>
      <w:r w:rsidR="00987610" w:rsidRPr="0018235F">
        <w:rPr>
          <w:sz w:val="28"/>
          <w:szCs w:val="28"/>
        </w:rPr>
        <w:t>cerințelor.</w:t>
      </w:r>
    </w:p>
    <w:p w:rsidR="00AA0B89" w:rsidRPr="0018235F" w:rsidRDefault="00C914EC" w:rsidP="00C914EC">
      <w:pPr>
        <w:autoSpaceDN w:val="0"/>
        <w:ind w:firstLine="706"/>
        <w:jc w:val="both"/>
        <w:rPr>
          <w:sz w:val="28"/>
          <w:szCs w:val="28"/>
        </w:rPr>
      </w:pPr>
      <w:r>
        <w:rPr>
          <w:sz w:val="28"/>
          <w:szCs w:val="28"/>
        </w:rPr>
        <w:t xml:space="preserve">14.5- </w:t>
      </w:r>
      <w:r w:rsidR="002037FA" w:rsidRPr="0018235F">
        <w:rPr>
          <w:sz w:val="28"/>
          <w:szCs w:val="28"/>
        </w:rPr>
        <w:t>Contractantul va revizui observaţiile A</w:t>
      </w:r>
      <w:r w:rsidR="006D688B" w:rsidRPr="0018235F">
        <w:rPr>
          <w:sz w:val="28"/>
          <w:szCs w:val="28"/>
        </w:rPr>
        <w:t>utorității contractante aferente documentaţiilor menționate în termen de 3 zile lucrătoare de la data înștii</w:t>
      </w:r>
      <w:r w:rsidR="007966AB" w:rsidRPr="0018235F">
        <w:rPr>
          <w:sz w:val="28"/>
          <w:szCs w:val="28"/>
        </w:rPr>
        <w:t>nțării. Revizuirea</w:t>
      </w:r>
      <w:r w:rsidR="00E51489" w:rsidRPr="0018235F">
        <w:rPr>
          <w:sz w:val="28"/>
          <w:szCs w:val="28"/>
        </w:rPr>
        <w:t xml:space="preserve"> va fi realizată</w:t>
      </w:r>
      <w:r w:rsidR="002037FA" w:rsidRPr="0018235F">
        <w:rPr>
          <w:sz w:val="28"/>
          <w:szCs w:val="28"/>
        </w:rPr>
        <w:t xml:space="preserve"> de către Contractant</w:t>
      </w:r>
      <w:r w:rsidR="006D688B" w:rsidRPr="0018235F">
        <w:rPr>
          <w:sz w:val="28"/>
          <w:szCs w:val="28"/>
        </w:rPr>
        <w:t xml:space="preserve"> fără costuri suplimentare. </w:t>
      </w:r>
    </w:p>
    <w:p w:rsidR="003A3628" w:rsidRPr="0018235F" w:rsidRDefault="00C914EC" w:rsidP="00C914EC">
      <w:pPr>
        <w:autoSpaceDN w:val="0"/>
        <w:ind w:firstLine="706"/>
        <w:jc w:val="both"/>
        <w:rPr>
          <w:sz w:val="28"/>
          <w:szCs w:val="28"/>
        </w:rPr>
      </w:pPr>
      <w:r>
        <w:rPr>
          <w:sz w:val="28"/>
          <w:szCs w:val="28"/>
        </w:rPr>
        <w:t xml:space="preserve">14.6- </w:t>
      </w:r>
      <w:r w:rsidR="003A3628" w:rsidRPr="0018235F">
        <w:rPr>
          <w:sz w:val="28"/>
          <w:szCs w:val="28"/>
        </w:rPr>
        <w:t>Procesul verbal de recep</w:t>
      </w:r>
      <w:r w:rsidR="00B67506" w:rsidRPr="0018235F">
        <w:rPr>
          <w:sz w:val="28"/>
          <w:szCs w:val="28"/>
        </w:rPr>
        <w:t>ț</w:t>
      </w:r>
      <w:r w:rsidR="003A3628" w:rsidRPr="0018235F">
        <w:rPr>
          <w:sz w:val="28"/>
          <w:szCs w:val="28"/>
        </w:rPr>
        <w:t>ie final</w:t>
      </w:r>
      <w:r w:rsidR="00B67506" w:rsidRPr="0018235F">
        <w:rPr>
          <w:sz w:val="28"/>
          <w:szCs w:val="28"/>
        </w:rPr>
        <w:t xml:space="preserve">ă se </w:t>
      </w:r>
      <w:r>
        <w:rPr>
          <w:sz w:val="28"/>
          <w:szCs w:val="28"/>
        </w:rPr>
        <w:t xml:space="preserve">va </w:t>
      </w:r>
      <w:r w:rsidR="00B67506" w:rsidRPr="0018235F">
        <w:rPr>
          <w:sz w:val="28"/>
          <w:szCs w:val="28"/>
        </w:rPr>
        <w:t>î</w:t>
      </w:r>
      <w:r w:rsidR="003A3628" w:rsidRPr="0018235F">
        <w:rPr>
          <w:sz w:val="28"/>
          <w:szCs w:val="28"/>
        </w:rPr>
        <w:t>nchei</w:t>
      </w:r>
      <w:r>
        <w:rPr>
          <w:sz w:val="28"/>
          <w:szCs w:val="28"/>
        </w:rPr>
        <w:t>a</w:t>
      </w:r>
      <w:r w:rsidR="003A3628" w:rsidRPr="0018235F">
        <w:rPr>
          <w:sz w:val="28"/>
          <w:szCs w:val="28"/>
        </w:rPr>
        <w:t xml:space="preserve"> </w:t>
      </w:r>
      <w:r w:rsidR="00B67506" w:rsidRPr="0018235F">
        <w:rPr>
          <w:sz w:val="28"/>
          <w:szCs w:val="28"/>
        </w:rPr>
        <w:t>î</w:t>
      </w:r>
      <w:r w:rsidR="003A3628" w:rsidRPr="0018235F">
        <w:rPr>
          <w:sz w:val="28"/>
          <w:szCs w:val="28"/>
        </w:rPr>
        <w:t>n termen de 2 zile lucr</w:t>
      </w:r>
      <w:r w:rsidR="00B67506" w:rsidRPr="0018235F">
        <w:rPr>
          <w:sz w:val="28"/>
          <w:szCs w:val="28"/>
        </w:rPr>
        <w:t>ă</w:t>
      </w:r>
      <w:r w:rsidR="003A3628" w:rsidRPr="0018235F">
        <w:rPr>
          <w:sz w:val="28"/>
          <w:szCs w:val="28"/>
        </w:rPr>
        <w:t>to</w:t>
      </w:r>
      <w:r w:rsidR="007966AB" w:rsidRPr="0018235F">
        <w:rPr>
          <w:sz w:val="28"/>
          <w:szCs w:val="28"/>
        </w:rPr>
        <w:t xml:space="preserve">are de la data </w:t>
      </w:r>
      <w:r w:rsidR="00B67506" w:rsidRPr="0018235F">
        <w:rPr>
          <w:sz w:val="28"/>
          <w:szCs w:val="28"/>
        </w:rPr>
        <w:t>î</w:t>
      </w:r>
      <w:r w:rsidR="007966AB" w:rsidRPr="0018235F">
        <w:rPr>
          <w:sz w:val="28"/>
          <w:szCs w:val="28"/>
        </w:rPr>
        <w:t>ncheiereii reviziei trimestriale/anuale de verificare a instala</w:t>
      </w:r>
      <w:r w:rsidR="00B67506" w:rsidRPr="0018235F">
        <w:rPr>
          <w:sz w:val="28"/>
          <w:szCs w:val="28"/>
        </w:rPr>
        <w:t>ției de prevenire ș</w:t>
      </w:r>
      <w:r w:rsidR="007966AB" w:rsidRPr="0018235F">
        <w:rPr>
          <w:sz w:val="28"/>
          <w:szCs w:val="28"/>
        </w:rPr>
        <w:t>i stingere a incediilor</w:t>
      </w:r>
      <w:r w:rsidR="003A3628" w:rsidRPr="0018235F">
        <w:rPr>
          <w:sz w:val="28"/>
          <w:szCs w:val="28"/>
        </w:rPr>
        <w:t>.</w:t>
      </w:r>
    </w:p>
    <w:p w:rsidR="00B44647" w:rsidRPr="002F5DAE" w:rsidRDefault="00B44647" w:rsidP="002B451D">
      <w:pPr>
        <w:rPr>
          <w:sz w:val="8"/>
          <w:szCs w:val="28"/>
        </w:rPr>
      </w:pPr>
    </w:p>
    <w:p w:rsidR="00B44647" w:rsidRPr="005265B6" w:rsidRDefault="00C914EC" w:rsidP="00C914EC">
      <w:pPr>
        <w:autoSpaceDE w:val="0"/>
        <w:autoSpaceDN w:val="0"/>
        <w:adjustRightInd w:val="0"/>
        <w:ind w:firstLine="706"/>
        <w:jc w:val="both"/>
        <w:rPr>
          <w:b/>
          <w:sz w:val="28"/>
          <w:szCs w:val="28"/>
        </w:rPr>
      </w:pPr>
      <w:r w:rsidRPr="005265B6">
        <w:rPr>
          <w:b/>
          <w:sz w:val="28"/>
          <w:szCs w:val="28"/>
        </w:rPr>
        <w:t>15.</w:t>
      </w:r>
      <w:r w:rsidRPr="005265B6">
        <w:rPr>
          <w:b/>
          <w:sz w:val="28"/>
          <w:szCs w:val="28"/>
        </w:rPr>
        <w:tab/>
      </w:r>
      <w:r w:rsidR="00C4120E" w:rsidRPr="005265B6">
        <w:rPr>
          <w:b/>
          <w:sz w:val="28"/>
          <w:szCs w:val="28"/>
        </w:rPr>
        <w:t>Î</w:t>
      </w:r>
      <w:r w:rsidR="00B44647" w:rsidRPr="005265B6">
        <w:rPr>
          <w:b/>
          <w:sz w:val="28"/>
          <w:szCs w:val="28"/>
        </w:rPr>
        <w:t>ncepere,</w:t>
      </w:r>
      <w:r w:rsidR="00903FF7" w:rsidRPr="005265B6">
        <w:rPr>
          <w:b/>
          <w:sz w:val="28"/>
          <w:szCs w:val="28"/>
        </w:rPr>
        <w:t xml:space="preserve"> </w:t>
      </w:r>
      <w:r w:rsidR="00B44647" w:rsidRPr="005265B6">
        <w:rPr>
          <w:b/>
          <w:sz w:val="28"/>
          <w:szCs w:val="28"/>
        </w:rPr>
        <w:t xml:space="preserve">finalizare, </w:t>
      </w:r>
      <w:r w:rsidR="00B67506" w:rsidRPr="005265B6">
        <w:rPr>
          <w:b/>
          <w:sz w:val="28"/>
          <w:szCs w:val="28"/>
        </w:rPr>
        <w:t>î</w:t>
      </w:r>
      <w:r w:rsidR="00B44647" w:rsidRPr="005265B6">
        <w:rPr>
          <w:b/>
          <w:sz w:val="28"/>
          <w:szCs w:val="28"/>
        </w:rPr>
        <w:t>nt</w:t>
      </w:r>
      <w:r w:rsidR="00B67506" w:rsidRPr="005265B6">
        <w:rPr>
          <w:b/>
          <w:sz w:val="28"/>
          <w:szCs w:val="28"/>
        </w:rPr>
        <w:t>â</w:t>
      </w:r>
      <w:r w:rsidR="00B44647" w:rsidRPr="005265B6">
        <w:rPr>
          <w:b/>
          <w:sz w:val="28"/>
          <w:szCs w:val="28"/>
        </w:rPr>
        <w:t xml:space="preserve">rzieri, </w:t>
      </w:r>
      <w:r w:rsidR="00903FF7" w:rsidRPr="005265B6">
        <w:rPr>
          <w:b/>
          <w:sz w:val="28"/>
          <w:szCs w:val="28"/>
        </w:rPr>
        <w:t xml:space="preserve"> </w:t>
      </w:r>
      <w:r w:rsidR="00B44647" w:rsidRPr="005265B6">
        <w:rPr>
          <w:b/>
          <w:sz w:val="28"/>
          <w:szCs w:val="28"/>
        </w:rPr>
        <w:t>sistare</w:t>
      </w:r>
    </w:p>
    <w:p w:rsidR="00B44647" w:rsidRPr="0018235F" w:rsidRDefault="0085212F" w:rsidP="0085212F">
      <w:pPr>
        <w:autoSpaceDN w:val="0"/>
        <w:ind w:firstLine="706"/>
        <w:jc w:val="both"/>
        <w:rPr>
          <w:sz w:val="28"/>
          <w:szCs w:val="28"/>
        </w:rPr>
      </w:pPr>
      <w:r>
        <w:rPr>
          <w:sz w:val="28"/>
          <w:szCs w:val="28"/>
        </w:rPr>
        <w:t xml:space="preserve">15.1- </w:t>
      </w:r>
      <w:r w:rsidR="00BB1E19" w:rsidRPr="0018235F">
        <w:rPr>
          <w:sz w:val="28"/>
          <w:szCs w:val="28"/>
        </w:rPr>
        <w:t>Contractantul</w:t>
      </w:r>
      <w:r w:rsidR="00B67506" w:rsidRPr="0018235F">
        <w:rPr>
          <w:sz w:val="28"/>
          <w:szCs w:val="28"/>
        </w:rPr>
        <w:t xml:space="preserve"> are obligaț</w:t>
      </w:r>
      <w:r w:rsidR="00B44647" w:rsidRPr="0018235F">
        <w:rPr>
          <w:sz w:val="28"/>
          <w:szCs w:val="28"/>
        </w:rPr>
        <w:t xml:space="preserve">ia de a </w:t>
      </w:r>
      <w:r w:rsidR="00B67506" w:rsidRPr="0018235F">
        <w:rPr>
          <w:sz w:val="28"/>
          <w:szCs w:val="28"/>
        </w:rPr>
        <w:t>î</w:t>
      </w:r>
      <w:r w:rsidR="00B44647" w:rsidRPr="0018235F">
        <w:rPr>
          <w:sz w:val="28"/>
          <w:szCs w:val="28"/>
        </w:rPr>
        <w:t>ncepe prestare</w:t>
      </w:r>
      <w:r w:rsidR="00B67506" w:rsidRPr="0018235F">
        <w:rPr>
          <w:sz w:val="28"/>
          <w:szCs w:val="28"/>
        </w:rPr>
        <w:t>a serviciilor î</w:t>
      </w:r>
      <w:r w:rsidR="00410BE1" w:rsidRPr="0018235F">
        <w:rPr>
          <w:sz w:val="28"/>
          <w:szCs w:val="28"/>
        </w:rPr>
        <w:t>n</w:t>
      </w:r>
      <w:r w:rsidR="005D0CEB" w:rsidRPr="0018235F">
        <w:rPr>
          <w:sz w:val="28"/>
          <w:szCs w:val="28"/>
        </w:rPr>
        <w:t xml:space="preserve"> momentul primirii ordinului de </w:t>
      </w:r>
      <w:r w:rsidR="00B67506" w:rsidRPr="0018235F">
        <w:rPr>
          <w:sz w:val="28"/>
          <w:szCs w:val="28"/>
        </w:rPr>
        <w:t>î</w:t>
      </w:r>
      <w:r w:rsidR="005D0CEB" w:rsidRPr="0018235F">
        <w:rPr>
          <w:sz w:val="28"/>
          <w:szCs w:val="28"/>
        </w:rPr>
        <w:t>ncepere</w:t>
      </w:r>
      <w:r w:rsidR="000E55EF">
        <w:rPr>
          <w:sz w:val="28"/>
          <w:szCs w:val="28"/>
        </w:rPr>
        <w:t>, o singură dată, conform planificării</w:t>
      </w:r>
      <w:r w:rsidR="00B44647" w:rsidRPr="0018235F">
        <w:rPr>
          <w:sz w:val="28"/>
          <w:szCs w:val="28"/>
        </w:rPr>
        <w:t>.</w:t>
      </w:r>
    </w:p>
    <w:p w:rsidR="00B0055F" w:rsidRPr="0018235F" w:rsidRDefault="0085212F" w:rsidP="0085212F">
      <w:pPr>
        <w:autoSpaceDN w:val="0"/>
        <w:ind w:firstLine="706"/>
        <w:jc w:val="both"/>
        <w:rPr>
          <w:sz w:val="28"/>
          <w:szCs w:val="28"/>
        </w:rPr>
      </w:pPr>
      <w:r>
        <w:rPr>
          <w:sz w:val="28"/>
          <w:szCs w:val="28"/>
        </w:rPr>
        <w:t xml:space="preserve">15.2-  </w:t>
      </w:r>
      <w:r w:rsidR="00190641" w:rsidRPr="0018235F">
        <w:rPr>
          <w:sz w:val="28"/>
          <w:szCs w:val="28"/>
        </w:rPr>
        <w:t>Contractantul are obliga</w:t>
      </w:r>
      <w:r w:rsidR="00B67506" w:rsidRPr="0018235F">
        <w:rPr>
          <w:sz w:val="28"/>
          <w:szCs w:val="28"/>
        </w:rPr>
        <w:t>ț</w:t>
      </w:r>
      <w:r w:rsidR="00190641" w:rsidRPr="0018235F">
        <w:rPr>
          <w:sz w:val="28"/>
          <w:szCs w:val="28"/>
        </w:rPr>
        <w:t>ia ca in termen de 2 s</w:t>
      </w:r>
      <w:r w:rsidR="00B67506" w:rsidRPr="0018235F">
        <w:rPr>
          <w:sz w:val="28"/>
          <w:szCs w:val="28"/>
        </w:rPr>
        <w:t>ă</w:t>
      </w:r>
      <w:r w:rsidR="00190641" w:rsidRPr="0018235F">
        <w:rPr>
          <w:sz w:val="28"/>
          <w:szCs w:val="28"/>
        </w:rPr>
        <w:t>pt</w:t>
      </w:r>
      <w:r w:rsidR="00B67506" w:rsidRPr="0018235F">
        <w:rPr>
          <w:sz w:val="28"/>
          <w:szCs w:val="28"/>
        </w:rPr>
        <w:t>ămâ</w:t>
      </w:r>
      <w:r w:rsidR="00190641" w:rsidRPr="0018235F">
        <w:rPr>
          <w:sz w:val="28"/>
          <w:szCs w:val="28"/>
        </w:rPr>
        <w:t xml:space="preserve">ni de la primirea ordinului de </w:t>
      </w:r>
      <w:r w:rsidR="00B67506" w:rsidRPr="0018235F">
        <w:rPr>
          <w:sz w:val="28"/>
          <w:szCs w:val="28"/>
        </w:rPr>
        <w:t>î</w:t>
      </w:r>
      <w:r w:rsidR="00190641" w:rsidRPr="0018235F">
        <w:rPr>
          <w:sz w:val="28"/>
          <w:szCs w:val="28"/>
        </w:rPr>
        <w:t>ncepere s</w:t>
      </w:r>
      <w:r w:rsidR="00B67506" w:rsidRPr="0018235F">
        <w:rPr>
          <w:sz w:val="28"/>
          <w:szCs w:val="28"/>
        </w:rPr>
        <w:t>ă</w:t>
      </w:r>
      <w:r w:rsidR="00190641" w:rsidRPr="0018235F">
        <w:rPr>
          <w:sz w:val="28"/>
          <w:szCs w:val="28"/>
        </w:rPr>
        <w:t xml:space="preserve"> execute serviciile solicitate.</w:t>
      </w:r>
    </w:p>
    <w:p w:rsidR="00C4120E" w:rsidRDefault="0085212F" w:rsidP="0085212F">
      <w:pPr>
        <w:autoSpaceDN w:val="0"/>
        <w:ind w:firstLine="706"/>
        <w:jc w:val="both"/>
        <w:rPr>
          <w:sz w:val="28"/>
          <w:szCs w:val="28"/>
        </w:rPr>
      </w:pPr>
      <w:r>
        <w:rPr>
          <w:sz w:val="28"/>
          <w:szCs w:val="28"/>
        </w:rPr>
        <w:t xml:space="preserve">15.3- </w:t>
      </w:r>
      <w:r w:rsidR="00B44647" w:rsidRPr="0018235F">
        <w:rPr>
          <w:sz w:val="28"/>
          <w:szCs w:val="28"/>
        </w:rPr>
        <w:t>D</w:t>
      </w:r>
      <w:r w:rsidR="00B67506" w:rsidRPr="0018235F">
        <w:rPr>
          <w:sz w:val="28"/>
          <w:szCs w:val="28"/>
        </w:rPr>
        <w:t>acă pe parcursul î</w:t>
      </w:r>
      <w:r w:rsidR="00B44647" w:rsidRPr="0018235F">
        <w:rPr>
          <w:sz w:val="28"/>
          <w:szCs w:val="28"/>
        </w:rPr>
        <w:t xml:space="preserve">ndeplinirii contractului, </w:t>
      </w:r>
      <w:r>
        <w:rPr>
          <w:sz w:val="28"/>
          <w:szCs w:val="28"/>
        </w:rPr>
        <w:t>C</w:t>
      </w:r>
      <w:r w:rsidR="00BB1E19" w:rsidRPr="0018235F">
        <w:rPr>
          <w:sz w:val="28"/>
          <w:szCs w:val="28"/>
        </w:rPr>
        <w:t>ontractantul</w:t>
      </w:r>
      <w:r w:rsidR="00B67506" w:rsidRPr="0018235F">
        <w:rPr>
          <w:sz w:val="28"/>
          <w:szCs w:val="28"/>
        </w:rPr>
        <w:t xml:space="preserve"> nu respectă</w:t>
      </w:r>
      <w:r w:rsidR="00B44647" w:rsidRPr="0018235F">
        <w:rPr>
          <w:sz w:val="28"/>
          <w:szCs w:val="28"/>
        </w:rPr>
        <w:t xml:space="preserve"> termenul de prestare, acesta are obligatia de a notifica acest lucru, </w:t>
      </w:r>
      <w:r>
        <w:rPr>
          <w:sz w:val="28"/>
          <w:szCs w:val="28"/>
        </w:rPr>
        <w:t>î</w:t>
      </w:r>
      <w:r w:rsidR="00B44647" w:rsidRPr="0018235F">
        <w:rPr>
          <w:sz w:val="28"/>
          <w:szCs w:val="28"/>
        </w:rPr>
        <w:t xml:space="preserve">n timp util, </w:t>
      </w:r>
      <w:r>
        <w:rPr>
          <w:sz w:val="28"/>
          <w:szCs w:val="28"/>
        </w:rPr>
        <w:t>A</w:t>
      </w:r>
      <w:r w:rsidR="00BB1E19" w:rsidRPr="0018235F">
        <w:rPr>
          <w:sz w:val="28"/>
          <w:szCs w:val="28"/>
        </w:rPr>
        <w:t>utorit</w:t>
      </w:r>
      <w:r w:rsidR="00B67506" w:rsidRPr="0018235F">
        <w:rPr>
          <w:sz w:val="28"/>
          <w:szCs w:val="28"/>
        </w:rPr>
        <w:t>ăț</w:t>
      </w:r>
      <w:r w:rsidR="00BB1E19" w:rsidRPr="0018235F">
        <w:rPr>
          <w:sz w:val="28"/>
          <w:szCs w:val="28"/>
        </w:rPr>
        <w:t>ii</w:t>
      </w:r>
      <w:r w:rsidR="00B44647" w:rsidRPr="0018235F">
        <w:rPr>
          <w:sz w:val="28"/>
          <w:szCs w:val="28"/>
        </w:rPr>
        <w:t xml:space="preserve">. </w:t>
      </w:r>
    </w:p>
    <w:p w:rsidR="000E55EF" w:rsidRDefault="000E55EF" w:rsidP="0085212F">
      <w:pPr>
        <w:autoSpaceDN w:val="0"/>
        <w:ind w:firstLine="706"/>
        <w:jc w:val="both"/>
        <w:rPr>
          <w:sz w:val="28"/>
          <w:szCs w:val="28"/>
        </w:rPr>
      </w:pPr>
      <w:r>
        <w:rPr>
          <w:sz w:val="28"/>
          <w:szCs w:val="28"/>
        </w:rPr>
        <w:t xml:space="preserve">15.4- </w:t>
      </w:r>
      <w:r w:rsidRPr="0018235F">
        <w:rPr>
          <w:sz w:val="28"/>
          <w:szCs w:val="28"/>
        </w:rPr>
        <w:t>În afara cazului în care autoritatea este de acord cu o prelungire a termenului de prestare, orice întârziere în îndeplinirea contractului d</w:t>
      </w:r>
      <w:r>
        <w:rPr>
          <w:sz w:val="28"/>
          <w:szCs w:val="28"/>
        </w:rPr>
        <w:t>ă</w:t>
      </w:r>
      <w:r w:rsidRPr="0018235F">
        <w:rPr>
          <w:sz w:val="28"/>
          <w:szCs w:val="28"/>
        </w:rPr>
        <w:t xml:space="preserve"> dreptul</w:t>
      </w:r>
    </w:p>
    <w:p w:rsidR="000E55EF" w:rsidRDefault="000E55EF" w:rsidP="0085212F">
      <w:pPr>
        <w:autoSpaceDN w:val="0"/>
        <w:ind w:firstLine="706"/>
        <w:jc w:val="both"/>
        <w:rPr>
          <w:sz w:val="28"/>
          <w:szCs w:val="28"/>
        </w:rPr>
      </w:pPr>
    </w:p>
    <w:p w:rsidR="006043D1" w:rsidRDefault="0085212F" w:rsidP="000E55EF">
      <w:pPr>
        <w:autoSpaceDN w:val="0"/>
        <w:jc w:val="both"/>
        <w:rPr>
          <w:sz w:val="28"/>
          <w:szCs w:val="28"/>
        </w:rPr>
      </w:pPr>
      <w:r>
        <w:rPr>
          <w:sz w:val="28"/>
          <w:szCs w:val="28"/>
        </w:rPr>
        <w:t>A</w:t>
      </w:r>
      <w:r w:rsidR="00B67506" w:rsidRPr="0018235F">
        <w:rPr>
          <w:sz w:val="28"/>
          <w:szCs w:val="28"/>
        </w:rPr>
        <w:t>utorităț</w:t>
      </w:r>
      <w:r w:rsidR="00BB1E19" w:rsidRPr="0018235F">
        <w:rPr>
          <w:sz w:val="28"/>
          <w:szCs w:val="28"/>
        </w:rPr>
        <w:t>ii</w:t>
      </w:r>
      <w:r w:rsidR="00B44647" w:rsidRPr="0018235F">
        <w:rPr>
          <w:sz w:val="28"/>
          <w:szCs w:val="28"/>
        </w:rPr>
        <w:t xml:space="preserve"> de a r</w:t>
      </w:r>
      <w:r w:rsidR="004A6DDF" w:rsidRPr="0018235F">
        <w:rPr>
          <w:sz w:val="28"/>
          <w:szCs w:val="28"/>
        </w:rPr>
        <w:t>ezilia contractul fără intervenț</w:t>
      </w:r>
      <w:r w:rsidR="00B44647" w:rsidRPr="0018235F">
        <w:rPr>
          <w:sz w:val="28"/>
          <w:szCs w:val="28"/>
        </w:rPr>
        <w:t>ia instan</w:t>
      </w:r>
      <w:r w:rsidR="009E1D59">
        <w:rPr>
          <w:sz w:val="28"/>
          <w:szCs w:val="28"/>
        </w:rPr>
        <w:t>ț</w:t>
      </w:r>
      <w:r w:rsidR="00B44647" w:rsidRPr="0018235F">
        <w:rPr>
          <w:sz w:val="28"/>
          <w:szCs w:val="28"/>
        </w:rPr>
        <w:t>elor de judecat</w:t>
      </w:r>
      <w:r w:rsidR="004A6DDF" w:rsidRPr="0018235F">
        <w:rPr>
          <w:sz w:val="28"/>
          <w:szCs w:val="28"/>
        </w:rPr>
        <w:t>ă</w:t>
      </w:r>
      <w:r w:rsidR="00B44647" w:rsidRPr="0018235F">
        <w:rPr>
          <w:sz w:val="28"/>
          <w:szCs w:val="28"/>
        </w:rPr>
        <w:t>.</w:t>
      </w:r>
    </w:p>
    <w:p w:rsidR="002F5DAE" w:rsidRDefault="0085212F" w:rsidP="0085212F">
      <w:pPr>
        <w:autoSpaceDN w:val="0"/>
        <w:ind w:firstLine="706"/>
        <w:jc w:val="both"/>
        <w:rPr>
          <w:sz w:val="28"/>
          <w:szCs w:val="28"/>
        </w:rPr>
      </w:pPr>
      <w:r>
        <w:rPr>
          <w:sz w:val="28"/>
          <w:szCs w:val="28"/>
        </w:rPr>
        <w:t xml:space="preserve">15.5- </w:t>
      </w:r>
      <w:r w:rsidR="004A6DDF" w:rsidRPr="0018235F">
        <w:rPr>
          <w:sz w:val="28"/>
          <w:szCs w:val="28"/>
        </w:rPr>
        <w:t>Dacă</w:t>
      </w:r>
      <w:r w:rsidR="002A5DE6" w:rsidRPr="0018235F">
        <w:rPr>
          <w:sz w:val="28"/>
          <w:szCs w:val="28"/>
        </w:rPr>
        <w:t xml:space="preserve"> pe parcursul </w:t>
      </w:r>
      <w:r w:rsidR="004A6DDF" w:rsidRPr="0018235F">
        <w:rPr>
          <w:sz w:val="28"/>
          <w:szCs w:val="28"/>
        </w:rPr>
        <w:t>î</w:t>
      </w:r>
      <w:r w:rsidR="002A5DE6" w:rsidRPr="0018235F">
        <w:rPr>
          <w:sz w:val="28"/>
          <w:szCs w:val="28"/>
        </w:rPr>
        <w:t>ndeplinirii contrac</w:t>
      </w:r>
      <w:r w:rsidR="004A6DDF" w:rsidRPr="0018235F">
        <w:rPr>
          <w:sz w:val="28"/>
          <w:szCs w:val="28"/>
        </w:rPr>
        <w:t xml:space="preserve">tului, </w:t>
      </w:r>
      <w:r w:rsidR="002F5DAE">
        <w:rPr>
          <w:sz w:val="28"/>
          <w:szCs w:val="28"/>
        </w:rPr>
        <w:t>C</w:t>
      </w:r>
      <w:r w:rsidR="004A6DDF" w:rsidRPr="0018235F">
        <w:rPr>
          <w:sz w:val="28"/>
          <w:szCs w:val="28"/>
        </w:rPr>
        <w:t>ontractantul nu respectă</w:t>
      </w:r>
      <w:r w:rsidR="002A5DE6" w:rsidRPr="0018235F">
        <w:rPr>
          <w:sz w:val="28"/>
          <w:szCs w:val="28"/>
        </w:rPr>
        <w:t xml:space="preserve"> graficul</w:t>
      </w:r>
      <w:r w:rsidR="004A6DDF" w:rsidRPr="0018235F">
        <w:rPr>
          <w:sz w:val="28"/>
          <w:szCs w:val="28"/>
        </w:rPr>
        <w:t xml:space="preserve"> de prestare, acesta are obligaț</w:t>
      </w:r>
      <w:r w:rsidR="002A5DE6" w:rsidRPr="0018235F">
        <w:rPr>
          <w:sz w:val="28"/>
          <w:szCs w:val="28"/>
        </w:rPr>
        <w:t xml:space="preserve">ia de a notifica acest lucru, </w:t>
      </w:r>
      <w:r w:rsidR="004A6DDF" w:rsidRPr="0018235F">
        <w:rPr>
          <w:sz w:val="28"/>
          <w:szCs w:val="28"/>
        </w:rPr>
        <w:t>î</w:t>
      </w:r>
      <w:r w:rsidR="002A5DE6" w:rsidRPr="0018235F">
        <w:rPr>
          <w:sz w:val="28"/>
          <w:szCs w:val="28"/>
        </w:rPr>
        <w:t xml:space="preserve">n timp util, </w:t>
      </w:r>
      <w:r>
        <w:rPr>
          <w:sz w:val="28"/>
          <w:szCs w:val="28"/>
        </w:rPr>
        <w:t>A</w:t>
      </w:r>
      <w:r w:rsidR="002A5DE6" w:rsidRPr="0018235F">
        <w:rPr>
          <w:sz w:val="28"/>
          <w:szCs w:val="28"/>
        </w:rPr>
        <w:t>utorit</w:t>
      </w:r>
      <w:r>
        <w:rPr>
          <w:sz w:val="28"/>
          <w:szCs w:val="28"/>
        </w:rPr>
        <w:t>atea</w:t>
      </w:r>
      <w:r w:rsidR="002A5DE6" w:rsidRPr="0018235F">
        <w:rPr>
          <w:sz w:val="28"/>
          <w:szCs w:val="28"/>
        </w:rPr>
        <w:t xml:space="preserve">. </w:t>
      </w:r>
    </w:p>
    <w:p w:rsidR="002A5DE6" w:rsidRPr="0018235F" w:rsidRDefault="0085212F" w:rsidP="0085212F">
      <w:pPr>
        <w:autoSpaceDN w:val="0"/>
        <w:ind w:firstLine="706"/>
        <w:jc w:val="both"/>
        <w:rPr>
          <w:sz w:val="28"/>
          <w:szCs w:val="28"/>
        </w:rPr>
      </w:pPr>
      <w:r>
        <w:rPr>
          <w:sz w:val="28"/>
          <w:szCs w:val="28"/>
        </w:rPr>
        <w:t xml:space="preserve">15.6- </w:t>
      </w:r>
      <w:r w:rsidR="004A6DDF" w:rsidRPr="0018235F">
        <w:rPr>
          <w:sz w:val="28"/>
          <w:szCs w:val="28"/>
        </w:rPr>
        <w:t>În afara cazului î</w:t>
      </w:r>
      <w:r w:rsidR="002A5DE6" w:rsidRPr="0018235F">
        <w:rPr>
          <w:sz w:val="28"/>
          <w:szCs w:val="28"/>
        </w:rPr>
        <w:t>n care autoritatea este de acord cu o prelungire a termenului de execu</w:t>
      </w:r>
      <w:r w:rsidR="004A6DDF" w:rsidRPr="0018235F">
        <w:rPr>
          <w:sz w:val="28"/>
          <w:szCs w:val="28"/>
        </w:rPr>
        <w:t>ție, orice întârziere î</w:t>
      </w:r>
      <w:r w:rsidR="002A5DE6" w:rsidRPr="0018235F">
        <w:rPr>
          <w:sz w:val="28"/>
          <w:szCs w:val="28"/>
        </w:rPr>
        <w:t xml:space="preserve">n </w:t>
      </w:r>
      <w:r w:rsidR="004A6DDF" w:rsidRPr="0018235F">
        <w:rPr>
          <w:sz w:val="28"/>
          <w:szCs w:val="28"/>
        </w:rPr>
        <w:t>î</w:t>
      </w:r>
      <w:r w:rsidR="002A5DE6" w:rsidRPr="0018235F">
        <w:rPr>
          <w:sz w:val="28"/>
          <w:szCs w:val="28"/>
        </w:rPr>
        <w:t>ndeplinirea contractului d</w:t>
      </w:r>
      <w:r w:rsidR="004A6DDF" w:rsidRPr="0018235F">
        <w:rPr>
          <w:sz w:val="28"/>
          <w:szCs w:val="28"/>
        </w:rPr>
        <w:t>ă</w:t>
      </w:r>
      <w:r w:rsidR="002A5DE6" w:rsidRPr="0018235F">
        <w:rPr>
          <w:sz w:val="28"/>
          <w:szCs w:val="28"/>
        </w:rPr>
        <w:t xml:space="preserve"> dreptul </w:t>
      </w:r>
      <w:r>
        <w:rPr>
          <w:sz w:val="28"/>
          <w:szCs w:val="28"/>
        </w:rPr>
        <w:t>A</w:t>
      </w:r>
      <w:r w:rsidR="002A5DE6" w:rsidRPr="0018235F">
        <w:rPr>
          <w:sz w:val="28"/>
          <w:szCs w:val="28"/>
        </w:rPr>
        <w:t>utorit</w:t>
      </w:r>
      <w:r w:rsidR="004A6DDF" w:rsidRPr="0018235F">
        <w:rPr>
          <w:sz w:val="28"/>
          <w:szCs w:val="28"/>
        </w:rPr>
        <w:t>ăț</w:t>
      </w:r>
      <w:r w:rsidR="002A5DE6" w:rsidRPr="0018235F">
        <w:rPr>
          <w:sz w:val="28"/>
          <w:szCs w:val="28"/>
        </w:rPr>
        <w:t>ii de a solicita penalit</w:t>
      </w:r>
      <w:r w:rsidR="004A6DDF" w:rsidRPr="0018235F">
        <w:rPr>
          <w:sz w:val="28"/>
          <w:szCs w:val="28"/>
        </w:rPr>
        <w:t>ăț</w:t>
      </w:r>
      <w:r w:rsidR="002A5DE6" w:rsidRPr="0018235F">
        <w:rPr>
          <w:sz w:val="28"/>
          <w:szCs w:val="28"/>
        </w:rPr>
        <w:t xml:space="preserve">i </w:t>
      </w:r>
      <w:r>
        <w:rPr>
          <w:sz w:val="28"/>
          <w:szCs w:val="28"/>
        </w:rPr>
        <w:t>C</w:t>
      </w:r>
      <w:r w:rsidR="002A5DE6" w:rsidRPr="0018235F">
        <w:rPr>
          <w:sz w:val="28"/>
          <w:szCs w:val="28"/>
        </w:rPr>
        <w:t>ontractantului</w:t>
      </w:r>
      <w:r w:rsidR="004A6DDF" w:rsidRPr="0018235F">
        <w:rPr>
          <w:sz w:val="28"/>
          <w:szCs w:val="28"/>
        </w:rPr>
        <w:t>.</w:t>
      </w:r>
    </w:p>
    <w:p w:rsidR="00B44647" w:rsidRPr="005265B6" w:rsidRDefault="00B44647" w:rsidP="002B451D">
      <w:pPr>
        <w:jc w:val="both"/>
        <w:rPr>
          <w:sz w:val="8"/>
          <w:szCs w:val="28"/>
        </w:rPr>
      </w:pPr>
    </w:p>
    <w:p w:rsidR="00B44647" w:rsidRPr="005265B6" w:rsidRDefault="00B44647" w:rsidP="005265B6">
      <w:pPr>
        <w:pStyle w:val="Listparagraf"/>
        <w:numPr>
          <w:ilvl w:val="0"/>
          <w:numId w:val="23"/>
        </w:numPr>
        <w:autoSpaceDE w:val="0"/>
        <w:autoSpaceDN w:val="0"/>
        <w:adjustRightInd w:val="0"/>
        <w:ind w:left="1440" w:hanging="720"/>
        <w:jc w:val="both"/>
        <w:rPr>
          <w:b/>
          <w:sz w:val="28"/>
          <w:szCs w:val="28"/>
        </w:rPr>
      </w:pPr>
      <w:r w:rsidRPr="005265B6">
        <w:rPr>
          <w:b/>
          <w:sz w:val="28"/>
          <w:szCs w:val="28"/>
        </w:rPr>
        <w:t xml:space="preserve"> Ajustarea pre</w:t>
      </w:r>
      <w:r w:rsidR="004A6DDF" w:rsidRPr="005265B6">
        <w:rPr>
          <w:b/>
          <w:sz w:val="28"/>
          <w:szCs w:val="28"/>
        </w:rPr>
        <w:t>ț</w:t>
      </w:r>
      <w:r w:rsidRPr="005265B6">
        <w:rPr>
          <w:b/>
          <w:sz w:val="28"/>
          <w:szCs w:val="28"/>
        </w:rPr>
        <w:t>ului contractului</w:t>
      </w:r>
    </w:p>
    <w:p w:rsidR="00B44647" w:rsidRPr="0018235F" w:rsidRDefault="004C7AF6" w:rsidP="00BD28C0">
      <w:pPr>
        <w:autoSpaceDN w:val="0"/>
        <w:ind w:firstLine="706"/>
        <w:jc w:val="both"/>
        <w:rPr>
          <w:sz w:val="28"/>
          <w:szCs w:val="28"/>
        </w:rPr>
      </w:pPr>
      <w:r w:rsidRPr="0018235F">
        <w:rPr>
          <w:sz w:val="28"/>
          <w:szCs w:val="28"/>
        </w:rPr>
        <w:t>16.1</w:t>
      </w:r>
      <w:r w:rsidR="00BD28C0">
        <w:rPr>
          <w:sz w:val="28"/>
          <w:szCs w:val="28"/>
        </w:rPr>
        <w:t xml:space="preserve">- </w:t>
      </w:r>
      <w:r w:rsidR="00987610" w:rsidRPr="0018235F">
        <w:rPr>
          <w:sz w:val="28"/>
          <w:szCs w:val="28"/>
        </w:rPr>
        <w:t>Nu este cazul</w:t>
      </w:r>
      <w:r w:rsidR="00B44647" w:rsidRPr="0018235F">
        <w:rPr>
          <w:sz w:val="28"/>
          <w:szCs w:val="28"/>
        </w:rPr>
        <w:t>.</w:t>
      </w:r>
    </w:p>
    <w:p w:rsidR="00B44647" w:rsidRPr="00BD28C0" w:rsidRDefault="00B44647" w:rsidP="002B451D">
      <w:pPr>
        <w:pStyle w:val="Frspaiere"/>
        <w:rPr>
          <w:sz w:val="8"/>
          <w:szCs w:val="28"/>
          <w:lang w:val="ro-RO"/>
        </w:rPr>
      </w:pPr>
    </w:p>
    <w:p w:rsidR="00B44647" w:rsidRPr="00BD28C0" w:rsidRDefault="00B44647" w:rsidP="00BD28C0">
      <w:pPr>
        <w:pStyle w:val="Listparagraf"/>
        <w:numPr>
          <w:ilvl w:val="0"/>
          <w:numId w:val="23"/>
        </w:numPr>
        <w:autoSpaceDE w:val="0"/>
        <w:autoSpaceDN w:val="0"/>
        <w:adjustRightInd w:val="0"/>
        <w:ind w:left="1530" w:hanging="810"/>
        <w:jc w:val="both"/>
        <w:rPr>
          <w:b/>
          <w:sz w:val="28"/>
          <w:szCs w:val="28"/>
        </w:rPr>
      </w:pPr>
      <w:r w:rsidRPr="00BD28C0">
        <w:rPr>
          <w:b/>
          <w:sz w:val="28"/>
          <w:szCs w:val="28"/>
        </w:rPr>
        <w:t>Amendamente</w:t>
      </w:r>
    </w:p>
    <w:p w:rsidR="00B44647" w:rsidRPr="0018235F" w:rsidRDefault="004C7AF6" w:rsidP="00BD28C0">
      <w:pPr>
        <w:autoSpaceDN w:val="0"/>
        <w:ind w:firstLine="706"/>
        <w:jc w:val="both"/>
        <w:rPr>
          <w:sz w:val="28"/>
          <w:szCs w:val="28"/>
        </w:rPr>
      </w:pPr>
      <w:r w:rsidRPr="0018235F">
        <w:rPr>
          <w:sz w:val="28"/>
          <w:szCs w:val="28"/>
        </w:rPr>
        <w:t>17.1</w:t>
      </w:r>
      <w:r w:rsidR="00BD28C0">
        <w:rPr>
          <w:sz w:val="28"/>
          <w:szCs w:val="28"/>
        </w:rPr>
        <w:t xml:space="preserve">- </w:t>
      </w:r>
      <w:r w:rsidR="004A6DDF" w:rsidRPr="0018235F">
        <w:rPr>
          <w:sz w:val="28"/>
          <w:szCs w:val="28"/>
        </w:rPr>
        <w:t>Părț</w:t>
      </w:r>
      <w:r w:rsidR="00B44647" w:rsidRPr="0018235F">
        <w:rPr>
          <w:sz w:val="28"/>
          <w:szCs w:val="28"/>
        </w:rPr>
        <w:t>ile cont</w:t>
      </w:r>
      <w:r w:rsidR="004A6DDF" w:rsidRPr="0018235F">
        <w:rPr>
          <w:sz w:val="28"/>
          <w:szCs w:val="28"/>
        </w:rPr>
        <w:t>ractante au dreptul pe durata î</w:t>
      </w:r>
      <w:r w:rsidR="00B44647" w:rsidRPr="0018235F">
        <w:rPr>
          <w:sz w:val="28"/>
          <w:szCs w:val="28"/>
        </w:rPr>
        <w:t>ndeplinirii contractului, de a conveni modificarea clauzelor c</w:t>
      </w:r>
      <w:r w:rsidR="00214DFC" w:rsidRPr="0018235F">
        <w:rPr>
          <w:sz w:val="28"/>
          <w:szCs w:val="28"/>
        </w:rPr>
        <w:t>ontractului, prin act aditional, conform Leg</w:t>
      </w:r>
      <w:r w:rsidR="004A6DDF" w:rsidRPr="0018235F">
        <w:rPr>
          <w:sz w:val="28"/>
          <w:szCs w:val="28"/>
        </w:rPr>
        <w:t>ii nr.98/2016 privind achiziț</w:t>
      </w:r>
      <w:r w:rsidR="00214DFC" w:rsidRPr="0018235F">
        <w:rPr>
          <w:sz w:val="28"/>
          <w:szCs w:val="28"/>
        </w:rPr>
        <w:t>iile publice.</w:t>
      </w:r>
      <w:r w:rsidR="00B44647" w:rsidRPr="0018235F">
        <w:rPr>
          <w:sz w:val="28"/>
          <w:szCs w:val="28"/>
        </w:rPr>
        <w:t xml:space="preserve"> </w:t>
      </w:r>
    </w:p>
    <w:p w:rsidR="002E4DB0" w:rsidRPr="00BD28C0" w:rsidRDefault="002E4DB0" w:rsidP="002B451D">
      <w:pPr>
        <w:jc w:val="both"/>
        <w:rPr>
          <w:sz w:val="8"/>
          <w:szCs w:val="28"/>
        </w:rPr>
      </w:pPr>
    </w:p>
    <w:p w:rsidR="00B44647" w:rsidRPr="00BD28C0" w:rsidRDefault="004A6DDF" w:rsidP="00BD28C0">
      <w:pPr>
        <w:pStyle w:val="Listparagraf"/>
        <w:numPr>
          <w:ilvl w:val="0"/>
          <w:numId w:val="23"/>
        </w:numPr>
        <w:autoSpaceDE w:val="0"/>
        <w:autoSpaceDN w:val="0"/>
        <w:adjustRightInd w:val="0"/>
        <w:ind w:left="1530" w:hanging="824"/>
        <w:jc w:val="both"/>
        <w:rPr>
          <w:b/>
          <w:sz w:val="28"/>
          <w:szCs w:val="28"/>
        </w:rPr>
      </w:pPr>
      <w:r w:rsidRPr="00BD28C0">
        <w:rPr>
          <w:b/>
          <w:sz w:val="28"/>
          <w:szCs w:val="28"/>
        </w:rPr>
        <w:t>Soluț</w:t>
      </w:r>
      <w:r w:rsidR="00B44647" w:rsidRPr="00BD28C0">
        <w:rPr>
          <w:b/>
          <w:sz w:val="28"/>
          <w:szCs w:val="28"/>
        </w:rPr>
        <w:t>ionarea litigiilor</w:t>
      </w:r>
    </w:p>
    <w:p w:rsidR="00B44647" w:rsidRPr="0018235F" w:rsidRDefault="005B071D" w:rsidP="005B071D">
      <w:pPr>
        <w:autoSpaceDN w:val="0"/>
        <w:ind w:firstLine="706"/>
        <w:jc w:val="both"/>
        <w:rPr>
          <w:sz w:val="28"/>
          <w:szCs w:val="28"/>
        </w:rPr>
      </w:pPr>
      <w:r>
        <w:rPr>
          <w:sz w:val="28"/>
          <w:szCs w:val="28"/>
        </w:rPr>
        <w:t xml:space="preserve">18.1- </w:t>
      </w:r>
      <w:r w:rsidR="00821550" w:rsidRPr="005B071D">
        <w:rPr>
          <w:sz w:val="28"/>
          <w:szCs w:val="28"/>
        </w:rPr>
        <w:t>Autoritatea</w:t>
      </w:r>
      <w:r w:rsidR="004A6DDF" w:rsidRPr="005B071D">
        <w:rPr>
          <w:sz w:val="28"/>
          <w:szCs w:val="28"/>
        </w:rPr>
        <w:t xml:space="preserve"> ș</w:t>
      </w:r>
      <w:r w:rsidR="00B44647" w:rsidRPr="005B071D">
        <w:rPr>
          <w:sz w:val="28"/>
          <w:szCs w:val="28"/>
        </w:rPr>
        <w:t xml:space="preserve">i </w:t>
      </w:r>
      <w:r w:rsidR="00BB1E19" w:rsidRPr="005B071D">
        <w:rPr>
          <w:sz w:val="28"/>
          <w:szCs w:val="28"/>
        </w:rPr>
        <w:t>contractantul</w:t>
      </w:r>
      <w:r w:rsidR="00B44647" w:rsidRPr="005B071D">
        <w:rPr>
          <w:sz w:val="28"/>
          <w:szCs w:val="28"/>
        </w:rPr>
        <w:t xml:space="preserve"> vor face toate eforturile pentru a rezolva pe cal</w:t>
      </w:r>
      <w:r w:rsidR="004A6DDF" w:rsidRPr="005B071D">
        <w:rPr>
          <w:sz w:val="28"/>
          <w:szCs w:val="28"/>
        </w:rPr>
        <w:t>e amiabilă</w:t>
      </w:r>
      <w:r w:rsidR="00B44647" w:rsidRPr="005B071D">
        <w:rPr>
          <w:sz w:val="28"/>
          <w:szCs w:val="28"/>
        </w:rPr>
        <w:t xml:space="preserve"> prin tratative directe, orice ne</w:t>
      </w:r>
      <w:r w:rsidR="004A6DDF" w:rsidRPr="005B071D">
        <w:rPr>
          <w:sz w:val="28"/>
          <w:szCs w:val="28"/>
        </w:rPr>
        <w:t>î</w:t>
      </w:r>
      <w:r w:rsidR="00B44647" w:rsidRPr="005B071D">
        <w:rPr>
          <w:sz w:val="28"/>
          <w:szCs w:val="28"/>
        </w:rPr>
        <w:t>ntelegere sau disput</w:t>
      </w:r>
      <w:r w:rsidR="004A6DDF" w:rsidRPr="005B071D">
        <w:rPr>
          <w:sz w:val="28"/>
          <w:szCs w:val="28"/>
        </w:rPr>
        <w:t>ă</w:t>
      </w:r>
      <w:r w:rsidR="00B44647" w:rsidRPr="0018235F">
        <w:rPr>
          <w:sz w:val="28"/>
          <w:szCs w:val="28"/>
        </w:rPr>
        <w:t xml:space="preserve"> care se poate ivi </w:t>
      </w:r>
      <w:r w:rsidR="004A6DDF" w:rsidRPr="0018235F">
        <w:rPr>
          <w:sz w:val="28"/>
          <w:szCs w:val="28"/>
        </w:rPr>
        <w:t>î</w:t>
      </w:r>
      <w:r w:rsidR="00B44647" w:rsidRPr="0018235F">
        <w:rPr>
          <w:sz w:val="28"/>
          <w:szCs w:val="28"/>
        </w:rPr>
        <w:t xml:space="preserve">ntre ei </w:t>
      </w:r>
      <w:r w:rsidR="004A6DDF" w:rsidRPr="0018235F">
        <w:rPr>
          <w:sz w:val="28"/>
          <w:szCs w:val="28"/>
        </w:rPr>
        <w:t>î</w:t>
      </w:r>
      <w:r w:rsidR="00B44647" w:rsidRPr="0018235F">
        <w:rPr>
          <w:sz w:val="28"/>
          <w:szCs w:val="28"/>
        </w:rPr>
        <w:t xml:space="preserve">n cadrul sau </w:t>
      </w:r>
      <w:r w:rsidR="004A6DDF" w:rsidRPr="0018235F">
        <w:rPr>
          <w:sz w:val="28"/>
          <w:szCs w:val="28"/>
        </w:rPr>
        <w:t>în legatură cu î</w:t>
      </w:r>
      <w:r w:rsidR="00B44647" w:rsidRPr="0018235F">
        <w:rPr>
          <w:sz w:val="28"/>
          <w:szCs w:val="28"/>
        </w:rPr>
        <w:t>ndeplinirea contractului.</w:t>
      </w:r>
    </w:p>
    <w:p w:rsidR="002E4DB0" w:rsidRPr="0018235F" w:rsidRDefault="005B071D" w:rsidP="005B071D">
      <w:pPr>
        <w:autoSpaceDN w:val="0"/>
        <w:ind w:firstLine="706"/>
        <w:jc w:val="both"/>
        <w:rPr>
          <w:sz w:val="28"/>
          <w:szCs w:val="28"/>
        </w:rPr>
      </w:pPr>
      <w:r>
        <w:rPr>
          <w:sz w:val="28"/>
          <w:szCs w:val="28"/>
        </w:rPr>
        <w:t xml:space="preserve">18.2- </w:t>
      </w:r>
      <w:r w:rsidR="00B44647" w:rsidRPr="0018235F">
        <w:rPr>
          <w:sz w:val="28"/>
          <w:szCs w:val="28"/>
        </w:rPr>
        <w:t>Dac</w:t>
      </w:r>
      <w:r w:rsidR="004A6DDF" w:rsidRPr="0018235F">
        <w:rPr>
          <w:sz w:val="28"/>
          <w:szCs w:val="28"/>
        </w:rPr>
        <w:t>ă</w:t>
      </w:r>
      <w:r w:rsidR="00B44647" w:rsidRPr="0018235F">
        <w:rPr>
          <w:sz w:val="28"/>
          <w:szCs w:val="28"/>
        </w:rPr>
        <w:t>, dup</w:t>
      </w:r>
      <w:r w:rsidR="004A6DDF" w:rsidRPr="0018235F">
        <w:rPr>
          <w:sz w:val="28"/>
          <w:szCs w:val="28"/>
        </w:rPr>
        <w:t>ă</w:t>
      </w:r>
      <w:r w:rsidR="00B44647" w:rsidRPr="0018235F">
        <w:rPr>
          <w:sz w:val="28"/>
          <w:szCs w:val="28"/>
        </w:rPr>
        <w:t xml:space="preserve"> 15 de zile de la </w:t>
      </w:r>
      <w:r w:rsidR="004A6DDF" w:rsidRPr="0018235F">
        <w:rPr>
          <w:sz w:val="28"/>
          <w:szCs w:val="28"/>
        </w:rPr>
        <w:t>î</w:t>
      </w:r>
      <w:r w:rsidR="00B44647" w:rsidRPr="0018235F">
        <w:rPr>
          <w:sz w:val="28"/>
          <w:szCs w:val="28"/>
        </w:rPr>
        <w:t xml:space="preserve">nceperea acestor tratative, </w:t>
      </w:r>
      <w:r>
        <w:rPr>
          <w:sz w:val="28"/>
          <w:szCs w:val="28"/>
        </w:rPr>
        <w:t>Autoritatea ş</w:t>
      </w:r>
      <w:r w:rsidR="00BB1E19" w:rsidRPr="0018235F">
        <w:rPr>
          <w:sz w:val="28"/>
          <w:szCs w:val="28"/>
        </w:rPr>
        <w:t xml:space="preserve">i </w:t>
      </w:r>
      <w:r>
        <w:rPr>
          <w:sz w:val="28"/>
          <w:szCs w:val="28"/>
        </w:rPr>
        <w:t>C</w:t>
      </w:r>
      <w:r w:rsidR="00BB1E19" w:rsidRPr="0018235F">
        <w:rPr>
          <w:sz w:val="28"/>
          <w:szCs w:val="28"/>
        </w:rPr>
        <w:t xml:space="preserve">ontractantul </w:t>
      </w:r>
      <w:r w:rsidR="00B44647" w:rsidRPr="0018235F">
        <w:rPr>
          <w:sz w:val="28"/>
          <w:szCs w:val="28"/>
        </w:rPr>
        <w:t>nu reusesc s</w:t>
      </w:r>
      <w:r w:rsidR="004A6DDF" w:rsidRPr="0018235F">
        <w:rPr>
          <w:sz w:val="28"/>
          <w:szCs w:val="28"/>
        </w:rPr>
        <w:t>ă</w:t>
      </w:r>
      <w:r w:rsidR="00B44647" w:rsidRPr="0018235F">
        <w:rPr>
          <w:sz w:val="28"/>
          <w:szCs w:val="28"/>
        </w:rPr>
        <w:t xml:space="preserve"> rezolve </w:t>
      </w:r>
      <w:r w:rsidR="004A6DDF" w:rsidRPr="0018235F">
        <w:rPr>
          <w:sz w:val="28"/>
          <w:szCs w:val="28"/>
        </w:rPr>
        <w:t>î</w:t>
      </w:r>
      <w:r w:rsidR="00B44647" w:rsidRPr="0018235F">
        <w:rPr>
          <w:sz w:val="28"/>
          <w:szCs w:val="28"/>
        </w:rPr>
        <w:t>n mod amiabil o divergenta contractual</w:t>
      </w:r>
      <w:r>
        <w:rPr>
          <w:sz w:val="28"/>
          <w:szCs w:val="28"/>
        </w:rPr>
        <w:t>ă</w:t>
      </w:r>
      <w:r w:rsidR="00B44647" w:rsidRPr="0018235F">
        <w:rPr>
          <w:sz w:val="28"/>
          <w:szCs w:val="28"/>
        </w:rPr>
        <w:t xml:space="preserve">, fiecare </w:t>
      </w:r>
      <w:r>
        <w:rPr>
          <w:sz w:val="28"/>
          <w:szCs w:val="28"/>
        </w:rPr>
        <w:t xml:space="preserve">parte </w:t>
      </w:r>
      <w:r w:rsidR="00B44647" w:rsidRPr="0018235F">
        <w:rPr>
          <w:sz w:val="28"/>
          <w:szCs w:val="28"/>
        </w:rPr>
        <w:t>poate solicita ca disputa s</w:t>
      </w:r>
      <w:r w:rsidR="004A6DDF" w:rsidRPr="0018235F">
        <w:rPr>
          <w:sz w:val="28"/>
          <w:szCs w:val="28"/>
        </w:rPr>
        <w:t>ă se soluț</w:t>
      </w:r>
      <w:r w:rsidR="00B44647" w:rsidRPr="0018235F">
        <w:rPr>
          <w:sz w:val="28"/>
          <w:szCs w:val="28"/>
        </w:rPr>
        <w:t>i</w:t>
      </w:r>
      <w:r w:rsidR="004A6DDF" w:rsidRPr="0018235F">
        <w:rPr>
          <w:sz w:val="28"/>
          <w:szCs w:val="28"/>
        </w:rPr>
        <w:t>oneze de catre instan</w:t>
      </w:r>
      <w:r>
        <w:rPr>
          <w:sz w:val="28"/>
          <w:szCs w:val="28"/>
        </w:rPr>
        <w:t>ţ</w:t>
      </w:r>
      <w:r w:rsidR="004A6DDF" w:rsidRPr="0018235F">
        <w:rPr>
          <w:sz w:val="28"/>
          <w:szCs w:val="28"/>
        </w:rPr>
        <w:t>ele judecătoreș</w:t>
      </w:r>
      <w:r w:rsidR="00B44647" w:rsidRPr="0018235F">
        <w:rPr>
          <w:sz w:val="28"/>
          <w:szCs w:val="28"/>
        </w:rPr>
        <w:t>ti din Romania.</w:t>
      </w:r>
    </w:p>
    <w:p w:rsidR="003D2749" w:rsidRPr="005B071D" w:rsidRDefault="003D2749" w:rsidP="002B451D">
      <w:pPr>
        <w:autoSpaceDE w:val="0"/>
        <w:autoSpaceDN w:val="0"/>
        <w:adjustRightInd w:val="0"/>
        <w:jc w:val="both"/>
        <w:rPr>
          <w:b/>
          <w:sz w:val="8"/>
          <w:szCs w:val="28"/>
        </w:rPr>
      </w:pPr>
    </w:p>
    <w:p w:rsidR="00B44647" w:rsidRPr="0018235F" w:rsidRDefault="003D2749" w:rsidP="00BD28C0">
      <w:pPr>
        <w:pStyle w:val="Listparagraf"/>
        <w:numPr>
          <w:ilvl w:val="0"/>
          <w:numId w:val="23"/>
        </w:numPr>
        <w:autoSpaceDE w:val="0"/>
        <w:autoSpaceDN w:val="0"/>
        <w:adjustRightInd w:val="0"/>
        <w:jc w:val="both"/>
        <w:rPr>
          <w:b/>
          <w:sz w:val="28"/>
          <w:szCs w:val="28"/>
          <w:lang w:val="ro-RO"/>
        </w:rPr>
      </w:pPr>
      <w:r w:rsidRPr="0018235F">
        <w:rPr>
          <w:b/>
          <w:sz w:val="28"/>
          <w:szCs w:val="28"/>
          <w:lang w:val="ro-RO"/>
        </w:rPr>
        <w:t xml:space="preserve">    </w:t>
      </w:r>
      <w:r w:rsidR="00B44647" w:rsidRPr="0018235F">
        <w:rPr>
          <w:b/>
          <w:sz w:val="28"/>
          <w:szCs w:val="28"/>
          <w:lang w:val="ro-RO"/>
        </w:rPr>
        <w:t>Limba care guverneaz</w:t>
      </w:r>
      <w:r w:rsidR="004A6DDF" w:rsidRPr="0018235F">
        <w:rPr>
          <w:b/>
          <w:sz w:val="28"/>
          <w:szCs w:val="28"/>
          <w:lang w:val="ro-RO"/>
        </w:rPr>
        <w:t>ă</w:t>
      </w:r>
      <w:r w:rsidR="00B44647" w:rsidRPr="0018235F">
        <w:rPr>
          <w:b/>
          <w:sz w:val="28"/>
          <w:szCs w:val="28"/>
          <w:lang w:val="ro-RO"/>
        </w:rPr>
        <w:t xml:space="preserve"> </w:t>
      </w:r>
      <w:r w:rsidR="004C7AF6" w:rsidRPr="0018235F">
        <w:rPr>
          <w:b/>
          <w:sz w:val="28"/>
          <w:szCs w:val="28"/>
          <w:lang w:val="ro-RO"/>
        </w:rPr>
        <w:t>contractul.</w:t>
      </w:r>
    </w:p>
    <w:p w:rsidR="0077325F" w:rsidRPr="005B071D" w:rsidRDefault="004A6DDF" w:rsidP="005B071D">
      <w:pPr>
        <w:pStyle w:val="Listparagraf"/>
        <w:numPr>
          <w:ilvl w:val="1"/>
          <w:numId w:val="24"/>
        </w:numPr>
        <w:autoSpaceDN w:val="0"/>
        <w:jc w:val="both"/>
        <w:rPr>
          <w:sz w:val="28"/>
          <w:szCs w:val="28"/>
        </w:rPr>
      </w:pPr>
      <w:r w:rsidRPr="005B071D">
        <w:rPr>
          <w:sz w:val="28"/>
          <w:szCs w:val="28"/>
        </w:rPr>
        <w:t>Limba care guvernează</w:t>
      </w:r>
      <w:r w:rsidR="00B44647" w:rsidRPr="005B071D">
        <w:rPr>
          <w:sz w:val="28"/>
          <w:szCs w:val="28"/>
        </w:rPr>
        <w:t xml:space="preserve"> contractul este limba roman</w:t>
      </w:r>
      <w:r w:rsidRPr="005B071D">
        <w:rPr>
          <w:sz w:val="28"/>
          <w:szCs w:val="28"/>
        </w:rPr>
        <w:t>ă</w:t>
      </w:r>
      <w:r w:rsidR="00B44647" w:rsidRPr="005B071D">
        <w:rPr>
          <w:sz w:val="28"/>
          <w:szCs w:val="28"/>
        </w:rPr>
        <w:t>.</w:t>
      </w:r>
    </w:p>
    <w:p w:rsidR="0077325F" w:rsidRPr="00F27F76" w:rsidRDefault="0077325F" w:rsidP="002B451D">
      <w:pPr>
        <w:jc w:val="both"/>
        <w:rPr>
          <w:sz w:val="8"/>
          <w:szCs w:val="28"/>
        </w:rPr>
      </w:pPr>
    </w:p>
    <w:p w:rsidR="00B44647" w:rsidRPr="005B071D" w:rsidRDefault="00B44647" w:rsidP="005B071D">
      <w:pPr>
        <w:pStyle w:val="Listparagraf"/>
        <w:numPr>
          <w:ilvl w:val="0"/>
          <w:numId w:val="24"/>
        </w:numPr>
        <w:autoSpaceDE w:val="0"/>
        <w:autoSpaceDN w:val="0"/>
        <w:adjustRightInd w:val="0"/>
        <w:ind w:firstLine="105"/>
        <w:jc w:val="both"/>
        <w:rPr>
          <w:b/>
          <w:sz w:val="28"/>
          <w:szCs w:val="28"/>
        </w:rPr>
      </w:pPr>
      <w:r w:rsidRPr="005B071D">
        <w:rPr>
          <w:b/>
          <w:sz w:val="28"/>
          <w:szCs w:val="28"/>
        </w:rPr>
        <w:t>Comunic</w:t>
      </w:r>
      <w:r w:rsidR="004A6DDF" w:rsidRPr="005B071D">
        <w:rPr>
          <w:b/>
          <w:sz w:val="28"/>
          <w:szCs w:val="28"/>
        </w:rPr>
        <w:t>ă</w:t>
      </w:r>
      <w:r w:rsidRPr="005B071D">
        <w:rPr>
          <w:b/>
          <w:sz w:val="28"/>
          <w:szCs w:val="28"/>
        </w:rPr>
        <w:t>ri</w:t>
      </w:r>
    </w:p>
    <w:p w:rsidR="00F22337" w:rsidRPr="0018235F" w:rsidRDefault="005B071D" w:rsidP="005B071D">
      <w:pPr>
        <w:autoSpaceDN w:val="0"/>
        <w:ind w:firstLine="615"/>
        <w:jc w:val="both"/>
        <w:rPr>
          <w:sz w:val="28"/>
          <w:szCs w:val="28"/>
        </w:rPr>
      </w:pPr>
      <w:r>
        <w:rPr>
          <w:sz w:val="28"/>
          <w:szCs w:val="28"/>
        </w:rPr>
        <w:t xml:space="preserve">20.1- </w:t>
      </w:r>
      <w:r w:rsidR="004056DF" w:rsidRPr="0018235F">
        <w:rPr>
          <w:sz w:val="28"/>
          <w:szCs w:val="28"/>
        </w:rPr>
        <w:t xml:space="preserve">(1) </w:t>
      </w:r>
      <w:r w:rsidR="00B44647" w:rsidRPr="0018235F">
        <w:rPr>
          <w:sz w:val="28"/>
          <w:szCs w:val="28"/>
        </w:rPr>
        <w:t xml:space="preserve">Orice comunicare </w:t>
      </w:r>
      <w:r w:rsidR="004A6DDF" w:rsidRPr="0018235F">
        <w:rPr>
          <w:sz w:val="28"/>
          <w:szCs w:val="28"/>
        </w:rPr>
        <w:t>între pă</w:t>
      </w:r>
      <w:r w:rsidR="00B44647" w:rsidRPr="0018235F">
        <w:rPr>
          <w:sz w:val="28"/>
          <w:szCs w:val="28"/>
        </w:rPr>
        <w:t>rti, referitoare la indeplinirea prezentului contract, trebuie s</w:t>
      </w:r>
      <w:r w:rsidR="004A6DDF" w:rsidRPr="0018235F">
        <w:rPr>
          <w:sz w:val="28"/>
          <w:szCs w:val="28"/>
        </w:rPr>
        <w:t>ă fie transmisă</w:t>
      </w:r>
      <w:r w:rsidR="00B44647" w:rsidRPr="0018235F">
        <w:rPr>
          <w:sz w:val="28"/>
          <w:szCs w:val="28"/>
        </w:rPr>
        <w:t xml:space="preserve"> </w:t>
      </w:r>
      <w:r w:rsidR="004A6DDF" w:rsidRPr="0018235F">
        <w:rPr>
          <w:sz w:val="28"/>
          <w:szCs w:val="28"/>
        </w:rPr>
        <w:t>î</w:t>
      </w:r>
      <w:r w:rsidR="00F22337" w:rsidRPr="0018235F">
        <w:rPr>
          <w:sz w:val="28"/>
          <w:szCs w:val="28"/>
        </w:rPr>
        <w:t>n scris</w:t>
      </w:r>
      <w:r>
        <w:rPr>
          <w:sz w:val="28"/>
          <w:szCs w:val="28"/>
        </w:rPr>
        <w:t>.</w:t>
      </w:r>
    </w:p>
    <w:p w:rsidR="00B44647" w:rsidRPr="0018235F" w:rsidRDefault="00B44647" w:rsidP="005B071D">
      <w:pPr>
        <w:autoSpaceDN w:val="0"/>
        <w:ind w:firstLine="615"/>
        <w:jc w:val="both"/>
        <w:rPr>
          <w:sz w:val="28"/>
          <w:szCs w:val="28"/>
        </w:rPr>
      </w:pPr>
      <w:r w:rsidRPr="0018235F">
        <w:rPr>
          <w:sz w:val="28"/>
          <w:szCs w:val="28"/>
        </w:rPr>
        <w:t>(2)</w:t>
      </w:r>
      <w:r w:rsidR="00BB1E19" w:rsidRPr="0018235F">
        <w:rPr>
          <w:sz w:val="28"/>
          <w:szCs w:val="28"/>
        </w:rPr>
        <w:t xml:space="preserve"> </w:t>
      </w:r>
      <w:r w:rsidR="004A6DDF" w:rsidRPr="0018235F">
        <w:rPr>
          <w:sz w:val="28"/>
          <w:szCs w:val="28"/>
        </w:rPr>
        <w:t xml:space="preserve"> Orice document scris trebuie î</w:t>
      </w:r>
      <w:r w:rsidRPr="0018235F">
        <w:rPr>
          <w:sz w:val="28"/>
          <w:szCs w:val="28"/>
        </w:rPr>
        <w:t xml:space="preserve">nregistrat </w:t>
      </w:r>
      <w:r w:rsidR="004A6DDF" w:rsidRPr="0018235F">
        <w:rPr>
          <w:sz w:val="28"/>
          <w:szCs w:val="28"/>
        </w:rPr>
        <w:t xml:space="preserve">atat </w:t>
      </w:r>
      <w:r w:rsidR="005B071D">
        <w:rPr>
          <w:sz w:val="28"/>
          <w:szCs w:val="28"/>
        </w:rPr>
        <w:t>î</w:t>
      </w:r>
      <w:r w:rsidR="004A6DDF" w:rsidRPr="0018235F">
        <w:rPr>
          <w:sz w:val="28"/>
          <w:szCs w:val="28"/>
        </w:rPr>
        <w:t>n momentul transmiterii câ</w:t>
      </w:r>
      <w:r w:rsidRPr="0018235F">
        <w:rPr>
          <w:sz w:val="28"/>
          <w:szCs w:val="28"/>
        </w:rPr>
        <w:t xml:space="preserve">t </w:t>
      </w:r>
      <w:r w:rsidR="004A6DDF" w:rsidRPr="0018235F">
        <w:rPr>
          <w:sz w:val="28"/>
          <w:szCs w:val="28"/>
        </w:rPr>
        <w:t>ș</w:t>
      </w:r>
      <w:r w:rsidRPr="0018235F">
        <w:rPr>
          <w:sz w:val="28"/>
          <w:szCs w:val="28"/>
        </w:rPr>
        <w:t xml:space="preserve">i </w:t>
      </w:r>
      <w:r w:rsidR="004A6DDF" w:rsidRPr="0018235F">
        <w:rPr>
          <w:sz w:val="28"/>
          <w:szCs w:val="28"/>
        </w:rPr>
        <w:t>î</w:t>
      </w:r>
      <w:r w:rsidRPr="0018235F">
        <w:rPr>
          <w:sz w:val="28"/>
          <w:szCs w:val="28"/>
        </w:rPr>
        <w:t>n momentul primirii.</w:t>
      </w:r>
      <w:r w:rsidR="005B071D">
        <w:rPr>
          <w:sz w:val="28"/>
          <w:szCs w:val="28"/>
        </w:rPr>
        <w:t xml:space="preserve"> </w:t>
      </w:r>
    </w:p>
    <w:p w:rsidR="00B44647" w:rsidRPr="0018235F" w:rsidRDefault="005B071D" w:rsidP="005B071D">
      <w:pPr>
        <w:autoSpaceDN w:val="0"/>
        <w:ind w:firstLine="615"/>
        <w:jc w:val="both"/>
        <w:rPr>
          <w:sz w:val="28"/>
          <w:szCs w:val="28"/>
        </w:rPr>
      </w:pPr>
      <w:r w:rsidRPr="0018235F">
        <w:rPr>
          <w:sz w:val="28"/>
          <w:szCs w:val="28"/>
        </w:rPr>
        <w:t>(</w:t>
      </w:r>
      <w:r>
        <w:rPr>
          <w:sz w:val="28"/>
          <w:szCs w:val="28"/>
        </w:rPr>
        <w:t>3</w:t>
      </w:r>
      <w:r w:rsidRPr="0018235F">
        <w:rPr>
          <w:sz w:val="28"/>
          <w:szCs w:val="28"/>
        </w:rPr>
        <w:t xml:space="preserve">)  </w:t>
      </w:r>
      <w:r w:rsidR="004A6DDF" w:rsidRPr="0018235F">
        <w:rPr>
          <w:sz w:val="28"/>
          <w:szCs w:val="28"/>
        </w:rPr>
        <w:t>Comunică</w:t>
      </w:r>
      <w:r w:rsidR="00B44647" w:rsidRPr="0018235F">
        <w:rPr>
          <w:sz w:val="28"/>
          <w:szCs w:val="28"/>
        </w:rPr>
        <w:t xml:space="preserve">rile </w:t>
      </w:r>
      <w:r w:rsidR="004A6DDF" w:rsidRPr="0018235F">
        <w:rPr>
          <w:sz w:val="28"/>
          <w:szCs w:val="28"/>
        </w:rPr>
        <w:t>î</w:t>
      </w:r>
      <w:r w:rsidR="00B44647" w:rsidRPr="0018235F">
        <w:rPr>
          <w:sz w:val="28"/>
          <w:szCs w:val="28"/>
        </w:rPr>
        <w:t>ntre p</w:t>
      </w:r>
      <w:r w:rsidR="004A6DDF" w:rsidRPr="0018235F">
        <w:rPr>
          <w:sz w:val="28"/>
          <w:szCs w:val="28"/>
        </w:rPr>
        <w:t>ărț</w:t>
      </w:r>
      <w:r w:rsidR="00B44647" w:rsidRPr="0018235F">
        <w:rPr>
          <w:sz w:val="28"/>
          <w:szCs w:val="28"/>
        </w:rPr>
        <w:t xml:space="preserve">i se pot face </w:t>
      </w:r>
      <w:r w:rsidR="00423B96" w:rsidRPr="0018235F">
        <w:rPr>
          <w:sz w:val="28"/>
          <w:szCs w:val="28"/>
        </w:rPr>
        <w:t>ș</w:t>
      </w:r>
      <w:r w:rsidR="00B44647" w:rsidRPr="0018235F">
        <w:rPr>
          <w:sz w:val="28"/>
          <w:szCs w:val="28"/>
        </w:rPr>
        <w:t>i prin telef</w:t>
      </w:r>
      <w:r w:rsidR="009A307B" w:rsidRPr="0018235F">
        <w:rPr>
          <w:sz w:val="28"/>
          <w:szCs w:val="28"/>
        </w:rPr>
        <w:t>on, telegram</w:t>
      </w:r>
      <w:r>
        <w:rPr>
          <w:sz w:val="28"/>
          <w:szCs w:val="28"/>
        </w:rPr>
        <w:t>ă</w:t>
      </w:r>
      <w:r w:rsidR="009A307B" w:rsidRPr="0018235F">
        <w:rPr>
          <w:sz w:val="28"/>
          <w:szCs w:val="28"/>
        </w:rPr>
        <w:t>, telex, fax sau e</w:t>
      </w:r>
      <w:r w:rsidR="00B44647" w:rsidRPr="0018235F">
        <w:rPr>
          <w:sz w:val="28"/>
          <w:szCs w:val="28"/>
        </w:rPr>
        <w:t>mail cu condi</w:t>
      </w:r>
      <w:r w:rsidR="00423B96" w:rsidRPr="0018235F">
        <w:rPr>
          <w:sz w:val="28"/>
          <w:szCs w:val="28"/>
        </w:rPr>
        <w:t>ț</w:t>
      </w:r>
      <w:r w:rsidR="00B44647" w:rsidRPr="0018235F">
        <w:rPr>
          <w:sz w:val="28"/>
          <w:szCs w:val="28"/>
        </w:rPr>
        <w:t xml:space="preserve">ia </w:t>
      </w:r>
      <w:r w:rsidR="00423B96" w:rsidRPr="0018235F">
        <w:rPr>
          <w:color w:val="000000"/>
          <w:sz w:val="28"/>
          <w:szCs w:val="28"/>
        </w:rPr>
        <w:t>confirmă</w:t>
      </w:r>
      <w:r w:rsidR="00B44647" w:rsidRPr="0018235F">
        <w:rPr>
          <w:color w:val="000000"/>
          <w:sz w:val="28"/>
          <w:szCs w:val="28"/>
        </w:rPr>
        <w:t xml:space="preserve">rii </w:t>
      </w:r>
      <w:r w:rsidR="00423B96" w:rsidRPr="0018235F">
        <w:rPr>
          <w:color w:val="000000"/>
          <w:sz w:val="28"/>
          <w:szCs w:val="28"/>
        </w:rPr>
        <w:t>în scris a primirii comunică</w:t>
      </w:r>
      <w:r w:rsidR="00B44647" w:rsidRPr="0018235F">
        <w:rPr>
          <w:color w:val="000000"/>
          <w:sz w:val="28"/>
          <w:szCs w:val="28"/>
        </w:rPr>
        <w:t>rii.</w:t>
      </w:r>
    </w:p>
    <w:p w:rsidR="00665ED8" w:rsidRPr="005B071D" w:rsidRDefault="00665ED8" w:rsidP="002B451D">
      <w:pPr>
        <w:autoSpaceDN w:val="0"/>
        <w:jc w:val="both"/>
        <w:rPr>
          <w:b/>
          <w:bCs/>
          <w:iCs/>
          <w:sz w:val="8"/>
          <w:szCs w:val="28"/>
        </w:rPr>
      </w:pPr>
    </w:p>
    <w:p w:rsidR="00665ED8" w:rsidRPr="005B071D" w:rsidRDefault="00665ED8" w:rsidP="005B071D">
      <w:pPr>
        <w:pStyle w:val="Listparagraf"/>
        <w:numPr>
          <w:ilvl w:val="0"/>
          <w:numId w:val="24"/>
        </w:numPr>
        <w:autoSpaceDE w:val="0"/>
        <w:autoSpaceDN w:val="0"/>
        <w:adjustRightInd w:val="0"/>
        <w:ind w:firstLine="105"/>
        <w:jc w:val="both"/>
        <w:rPr>
          <w:b/>
          <w:bCs/>
          <w:iCs/>
          <w:sz w:val="28"/>
          <w:szCs w:val="28"/>
        </w:rPr>
      </w:pPr>
      <w:r w:rsidRPr="005B071D">
        <w:rPr>
          <w:b/>
          <w:bCs/>
          <w:iCs/>
          <w:sz w:val="28"/>
          <w:szCs w:val="28"/>
        </w:rPr>
        <w:t>Subcontractanți. Asociere</w:t>
      </w:r>
      <w:r w:rsidR="004C7FE6" w:rsidRPr="005B071D">
        <w:rPr>
          <w:b/>
          <w:bCs/>
          <w:iCs/>
          <w:sz w:val="28"/>
          <w:szCs w:val="28"/>
        </w:rPr>
        <w:t>.</w:t>
      </w:r>
    </w:p>
    <w:p w:rsidR="00A32849" w:rsidRPr="0018235F" w:rsidRDefault="009D6506" w:rsidP="005B071D">
      <w:pPr>
        <w:autoSpaceDN w:val="0"/>
        <w:ind w:firstLine="615"/>
        <w:jc w:val="both"/>
        <w:rPr>
          <w:sz w:val="28"/>
          <w:szCs w:val="28"/>
        </w:rPr>
      </w:pPr>
      <w:r w:rsidRPr="0018235F">
        <w:rPr>
          <w:sz w:val="28"/>
          <w:szCs w:val="28"/>
        </w:rPr>
        <w:t>21</w:t>
      </w:r>
      <w:r w:rsidR="001219AC" w:rsidRPr="0018235F">
        <w:rPr>
          <w:sz w:val="28"/>
          <w:szCs w:val="28"/>
        </w:rPr>
        <w:t>.1</w:t>
      </w:r>
      <w:r w:rsidR="005B071D">
        <w:rPr>
          <w:sz w:val="28"/>
          <w:szCs w:val="28"/>
        </w:rPr>
        <w:t>-</w:t>
      </w:r>
      <w:r w:rsidR="001219AC" w:rsidRPr="0018235F">
        <w:rPr>
          <w:sz w:val="28"/>
          <w:szCs w:val="28"/>
        </w:rPr>
        <w:t xml:space="preserve"> Nu este cazul</w:t>
      </w:r>
    </w:p>
    <w:p w:rsidR="001219AC" w:rsidRPr="005B071D" w:rsidRDefault="001219AC" w:rsidP="002B451D">
      <w:pPr>
        <w:autoSpaceDN w:val="0"/>
        <w:jc w:val="both"/>
        <w:rPr>
          <w:sz w:val="8"/>
          <w:szCs w:val="28"/>
        </w:rPr>
      </w:pPr>
    </w:p>
    <w:p w:rsidR="00665ED8" w:rsidRPr="005B071D" w:rsidRDefault="00665ED8" w:rsidP="005B071D">
      <w:pPr>
        <w:pStyle w:val="Listparagraf"/>
        <w:numPr>
          <w:ilvl w:val="0"/>
          <w:numId w:val="24"/>
        </w:numPr>
        <w:autoSpaceDE w:val="0"/>
        <w:autoSpaceDN w:val="0"/>
        <w:adjustRightInd w:val="0"/>
        <w:ind w:firstLine="105"/>
        <w:jc w:val="both"/>
        <w:rPr>
          <w:b/>
          <w:bCs/>
          <w:iCs/>
          <w:sz w:val="28"/>
          <w:szCs w:val="28"/>
        </w:rPr>
      </w:pPr>
      <w:r w:rsidRPr="005B071D">
        <w:rPr>
          <w:b/>
          <w:bCs/>
          <w:iCs/>
          <w:sz w:val="28"/>
          <w:szCs w:val="28"/>
        </w:rPr>
        <w:t>Cesiunea</w:t>
      </w:r>
    </w:p>
    <w:p w:rsidR="00665ED8" w:rsidRPr="0018235F" w:rsidRDefault="004A6DDF" w:rsidP="005B071D">
      <w:pPr>
        <w:numPr>
          <w:ilvl w:val="1"/>
          <w:numId w:val="24"/>
        </w:numPr>
        <w:autoSpaceDN w:val="0"/>
        <w:ind w:left="0" w:firstLine="630"/>
        <w:jc w:val="both"/>
        <w:rPr>
          <w:sz w:val="28"/>
          <w:szCs w:val="28"/>
        </w:rPr>
      </w:pPr>
      <w:r w:rsidRPr="0018235F">
        <w:rPr>
          <w:sz w:val="28"/>
          <w:szCs w:val="28"/>
        </w:rPr>
        <w:t>În condiț</w:t>
      </w:r>
      <w:r w:rsidR="00665ED8" w:rsidRPr="0018235F">
        <w:rPr>
          <w:sz w:val="28"/>
          <w:szCs w:val="28"/>
        </w:rPr>
        <w:t>iile prezen</w:t>
      </w:r>
      <w:r w:rsidRPr="0018235F">
        <w:rPr>
          <w:sz w:val="28"/>
          <w:szCs w:val="28"/>
        </w:rPr>
        <w:t>tului contract, Contractorului î</w:t>
      </w:r>
      <w:r w:rsidR="00665ED8" w:rsidRPr="0018235F">
        <w:rPr>
          <w:sz w:val="28"/>
          <w:szCs w:val="28"/>
        </w:rPr>
        <w:t>i este permis doar cesiunea creantelor n</w:t>
      </w:r>
      <w:r w:rsidRPr="0018235F">
        <w:rPr>
          <w:sz w:val="28"/>
          <w:szCs w:val="28"/>
        </w:rPr>
        <w:t>ă</w:t>
      </w:r>
      <w:r w:rsidR="00665ED8" w:rsidRPr="0018235F">
        <w:rPr>
          <w:sz w:val="28"/>
          <w:szCs w:val="28"/>
        </w:rPr>
        <w:t>scute din acest contract, obliga</w:t>
      </w:r>
      <w:r w:rsidRPr="0018235F">
        <w:rPr>
          <w:sz w:val="28"/>
          <w:szCs w:val="28"/>
        </w:rPr>
        <w:t>ț</w:t>
      </w:r>
      <w:r w:rsidR="00665ED8" w:rsidRPr="0018235F">
        <w:rPr>
          <w:sz w:val="28"/>
          <w:szCs w:val="28"/>
        </w:rPr>
        <w:t>iile n</w:t>
      </w:r>
      <w:r w:rsidRPr="0018235F">
        <w:rPr>
          <w:sz w:val="28"/>
          <w:szCs w:val="28"/>
        </w:rPr>
        <w:t>ă</w:t>
      </w:r>
      <w:r w:rsidR="00665ED8" w:rsidRPr="0018235F">
        <w:rPr>
          <w:sz w:val="28"/>
          <w:szCs w:val="28"/>
        </w:rPr>
        <w:t>scute r</w:t>
      </w:r>
      <w:r w:rsidRPr="0018235F">
        <w:rPr>
          <w:sz w:val="28"/>
          <w:szCs w:val="28"/>
        </w:rPr>
        <w:t>ă</w:t>
      </w:r>
      <w:r w:rsidR="00423B96" w:rsidRPr="0018235F">
        <w:rPr>
          <w:sz w:val="28"/>
          <w:szCs w:val="28"/>
        </w:rPr>
        <w:t>mâ</w:t>
      </w:r>
      <w:r w:rsidR="00665ED8" w:rsidRPr="0018235F">
        <w:rPr>
          <w:sz w:val="28"/>
          <w:szCs w:val="28"/>
        </w:rPr>
        <w:t>n</w:t>
      </w:r>
      <w:r w:rsidR="00423B96" w:rsidRPr="0018235F">
        <w:rPr>
          <w:sz w:val="28"/>
          <w:szCs w:val="28"/>
        </w:rPr>
        <w:t>ând în sarcina pă</w:t>
      </w:r>
      <w:r w:rsidR="00665ED8" w:rsidRPr="0018235F">
        <w:rPr>
          <w:sz w:val="28"/>
          <w:szCs w:val="28"/>
        </w:rPr>
        <w:t>r</w:t>
      </w:r>
      <w:r w:rsidR="00423B96" w:rsidRPr="0018235F">
        <w:rPr>
          <w:sz w:val="28"/>
          <w:szCs w:val="28"/>
        </w:rPr>
        <w:t>ț</w:t>
      </w:r>
      <w:r w:rsidR="00665ED8" w:rsidRPr="0018235F">
        <w:rPr>
          <w:sz w:val="28"/>
          <w:szCs w:val="28"/>
        </w:rPr>
        <w:t>ilor contractante, astfel cum a</w:t>
      </w:r>
      <w:r w:rsidR="00423B96" w:rsidRPr="0018235F">
        <w:rPr>
          <w:sz w:val="28"/>
          <w:szCs w:val="28"/>
        </w:rPr>
        <w:t xml:space="preserve">u fost stipulate </w:t>
      </w:r>
      <w:r w:rsidR="004C7FE6" w:rsidRPr="0018235F">
        <w:rPr>
          <w:sz w:val="28"/>
          <w:szCs w:val="28"/>
        </w:rPr>
        <w:t>ș</w:t>
      </w:r>
      <w:r w:rsidR="00423B96" w:rsidRPr="0018235F">
        <w:rPr>
          <w:sz w:val="28"/>
          <w:szCs w:val="28"/>
        </w:rPr>
        <w:t>i asumate iniț</w:t>
      </w:r>
      <w:r w:rsidR="00665ED8" w:rsidRPr="0018235F">
        <w:rPr>
          <w:sz w:val="28"/>
          <w:szCs w:val="28"/>
        </w:rPr>
        <w:t>ial.</w:t>
      </w:r>
    </w:p>
    <w:p w:rsidR="00665ED8" w:rsidRPr="0018235F" w:rsidRDefault="004C7FE6" w:rsidP="005B071D">
      <w:pPr>
        <w:numPr>
          <w:ilvl w:val="1"/>
          <w:numId w:val="24"/>
        </w:numPr>
        <w:autoSpaceDN w:val="0"/>
        <w:ind w:left="0" w:firstLine="630"/>
        <w:jc w:val="both"/>
        <w:rPr>
          <w:sz w:val="28"/>
          <w:szCs w:val="28"/>
        </w:rPr>
      </w:pPr>
      <w:r w:rsidRPr="0018235F">
        <w:rPr>
          <w:sz w:val="28"/>
          <w:szCs w:val="28"/>
        </w:rPr>
        <w:t>Contractantul</w:t>
      </w:r>
      <w:r w:rsidR="00665ED8" w:rsidRPr="0018235F">
        <w:rPr>
          <w:sz w:val="28"/>
          <w:szCs w:val="28"/>
        </w:rPr>
        <w:t xml:space="preserve"> poate cesiona dreptul de </w:t>
      </w:r>
      <w:r w:rsidRPr="0018235F">
        <w:rPr>
          <w:sz w:val="28"/>
          <w:szCs w:val="28"/>
        </w:rPr>
        <w:t>încasat aferent prestă</w:t>
      </w:r>
      <w:r w:rsidR="00665ED8" w:rsidRPr="0018235F">
        <w:rPr>
          <w:sz w:val="28"/>
          <w:szCs w:val="28"/>
        </w:rPr>
        <w:t>rii serviciilor, c</w:t>
      </w:r>
      <w:r w:rsidRPr="0018235F">
        <w:rPr>
          <w:sz w:val="28"/>
          <w:szCs w:val="28"/>
        </w:rPr>
        <w:t>ă</w:t>
      </w:r>
      <w:r w:rsidR="00665ED8" w:rsidRPr="0018235F">
        <w:rPr>
          <w:sz w:val="28"/>
          <w:szCs w:val="28"/>
        </w:rPr>
        <w:t>tre al</w:t>
      </w:r>
      <w:r w:rsidRPr="0018235F">
        <w:rPr>
          <w:sz w:val="28"/>
          <w:szCs w:val="28"/>
        </w:rPr>
        <w:t>ț</w:t>
      </w:r>
      <w:r w:rsidR="00665ED8" w:rsidRPr="0018235F">
        <w:rPr>
          <w:sz w:val="28"/>
          <w:szCs w:val="28"/>
        </w:rPr>
        <w:t>i opera</w:t>
      </w:r>
      <w:r w:rsidRPr="0018235F">
        <w:rPr>
          <w:sz w:val="28"/>
          <w:szCs w:val="28"/>
        </w:rPr>
        <w:t>tori economici sau alte instituț</w:t>
      </w:r>
      <w:r w:rsidR="00665ED8" w:rsidRPr="0018235F">
        <w:rPr>
          <w:sz w:val="28"/>
          <w:szCs w:val="28"/>
        </w:rPr>
        <w:t xml:space="preserve">ii de credit, numai </w:t>
      </w:r>
      <w:r w:rsidRPr="0018235F">
        <w:rPr>
          <w:sz w:val="28"/>
          <w:szCs w:val="28"/>
        </w:rPr>
        <w:t>cu acordul prealabil al Autorității, exprimat î</w:t>
      </w:r>
      <w:r w:rsidR="00665ED8" w:rsidRPr="0018235F">
        <w:rPr>
          <w:sz w:val="28"/>
          <w:szCs w:val="28"/>
        </w:rPr>
        <w:t>n scris, sumele reprezent</w:t>
      </w:r>
      <w:r w:rsidRPr="0018235F">
        <w:rPr>
          <w:sz w:val="28"/>
          <w:szCs w:val="28"/>
        </w:rPr>
        <w:t>â</w:t>
      </w:r>
      <w:r w:rsidR="00665ED8" w:rsidRPr="0018235F">
        <w:rPr>
          <w:sz w:val="28"/>
          <w:szCs w:val="28"/>
        </w:rPr>
        <w:t>nd contrav</w:t>
      </w:r>
      <w:r w:rsidRPr="0018235F">
        <w:rPr>
          <w:sz w:val="28"/>
          <w:szCs w:val="28"/>
        </w:rPr>
        <w:t>aloarea serviciilor prestate , î</w:t>
      </w:r>
      <w:r w:rsidR="00665ED8" w:rsidRPr="0018235F">
        <w:rPr>
          <w:sz w:val="28"/>
          <w:szCs w:val="28"/>
        </w:rPr>
        <w:t>n condi</w:t>
      </w:r>
      <w:r w:rsidRPr="0018235F">
        <w:rPr>
          <w:sz w:val="28"/>
          <w:szCs w:val="28"/>
        </w:rPr>
        <w:t>ț</w:t>
      </w:r>
      <w:r w:rsidR="00665ED8" w:rsidRPr="0018235F">
        <w:rPr>
          <w:sz w:val="28"/>
          <w:szCs w:val="28"/>
        </w:rPr>
        <w:t>iile prev</w:t>
      </w:r>
      <w:r w:rsidRPr="0018235F">
        <w:rPr>
          <w:sz w:val="28"/>
          <w:szCs w:val="28"/>
        </w:rPr>
        <w:t>ă</w:t>
      </w:r>
      <w:r w:rsidR="00665ED8" w:rsidRPr="0018235F">
        <w:rPr>
          <w:sz w:val="28"/>
          <w:szCs w:val="28"/>
        </w:rPr>
        <w:t>zute de lege.</w:t>
      </w:r>
    </w:p>
    <w:p w:rsidR="00665ED8" w:rsidRPr="0018235F" w:rsidRDefault="00665ED8" w:rsidP="005B071D">
      <w:pPr>
        <w:numPr>
          <w:ilvl w:val="1"/>
          <w:numId w:val="24"/>
        </w:numPr>
        <w:autoSpaceDN w:val="0"/>
        <w:ind w:left="0" w:firstLine="720"/>
        <w:jc w:val="both"/>
        <w:rPr>
          <w:sz w:val="28"/>
          <w:szCs w:val="28"/>
        </w:rPr>
      </w:pPr>
      <w:r w:rsidRPr="0018235F">
        <w:rPr>
          <w:sz w:val="28"/>
          <w:szCs w:val="28"/>
        </w:rPr>
        <w:t xml:space="preserve"> S</w:t>
      </w:r>
      <w:r w:rsidR="004C7FE6" w:rsidRPr="0018235F">
        <w:rPr>
          <w:sz w:val="28"/>
          <w:szCs w:val="28"/>
        </w:rPr>
        <w:t>uma care face obiectul cesionă</w:t>
      </w:r>
      <w:r w:rsidRPr="0018235F">
        <w:rPr>
          <w:sz w:val="28"/>
          <w:szCs w:val="28"/>
        </w:rPr>
        <w:t>rii se achit</w:t>
      </w:r>
      <w:r w:rsidR="004C7FE6" w:rsidRPr="0018235F">
        <w:rPr>
          <w:sz w:val="28"/>
          <w:szCs w:val="28"/>
        </w:rPr>
        <w:t>ă</w:t>
      </w:r>
      <w:r w:rsidRPr="0018235F">
        <w:rPr>
          <w:sz w:val="28"/>
          <w:szCs w:val="28"/>
        </w:rPr>
        <w:t xml:space="preserve"> de c</w:t>
      </w:r>
      <w:r w:rsidR="004C7FE6" w:rsidRPr="0018235F">
        <w:rPr>
          <w:sz w:val="28"/>
          <w:szCs w:val="28"/>
        </w:rPr>
        <w:t>ătre Autoritate î</w:t>
      </w:r>
      <w:r w:rsidRPr="0018235F">
        <w:rPr>
          <w:sz w:val="28"/>
          <w:szCs w:val="28"/>
        </w:rPr>
        <w:t xml:space="preserve">n contul indicat de cesionar, deschis la Trezoreria Statului, numai </w:t>
      </w:r>
      <w:r w:rsidR="004C7FE6" w:rsidRPr="0018235F">
        <w:rPr>
          <w:sz w:val="28"/>
          <w:szCs w:val="28"/>
        </w:rPr>
        <w:t xml:space="preserve">dacă Contractantul nu are </w:t>
      </w:r>
      <w:r w:rsidR="004C7FE6" w:rsidRPr="0018235F">
        <w:rPr>
          <w:sz w:val="28"/>
          <w:szCs w:val="28"/>
        </w:rPr>
        <w:lastRenderedPageBreak/>
        <w:t>obligaț</w:t>
      </w:r>
      <w:r w:rsidRPr="0018235F">
        <w:rPr>
          <w:sz w:val="28"/>
          <w:szCs w:val="28"/>
        </w:rPr>
        <w:t>ii de plat</w:t>
      </w:r>
      <w:r w:rsidR="004C7FE6" w:rsidRPr="0018235F">
        <w:rPr>
          <w:sz w:val="28"/>
          <w:szCs w:val="28"/>
        </w:rPr>
        <w:t>ă</w:t>
      </w:r>
      <w:r w:rsidRPr="0018235F">
        <w:rPr>
          <w:sz w:val="28"/>
          <w:szCs w:val="28"/>
        </w:rPr>
        <w:t xml:space="preserve"> c</w:t>
      </w:r>
      <w:r w:rsidR="004C7FE6" w:rsidRPr="0018235F">
        <w:rPr>
          <w:sz w:val="28"/>
          <w:szCs w:val="28"/>
        </w:rPr>
        <w:t>ă</w:t>
      </w:r>
      <w:r w:rsidRPr="0018235F">
        <w:rPr>
          <w:sz w:val="28"/>
          <w:szCs w:val="28"/>
        </w:rPr>
        <w:t>tre bugetul de stat, bugetul asigur</w:t>
      </w:r>
      <w:r w:rsidR="004C7FE6" w:rsidRPr="0018235F">
        <w:rPr>
          <w:sz w:val="28"/>
          <w:szCs w:val="28"/>
        </w:rPr>
        <w:t>ă</w:t>
      </w:r>
      <w:r w:rsidRPr="0018235F">
        <w:rPr>
          <w:sz w:val="28"/>
          <w:szCs w:val="28"/>
        </w:rPr>
        <w:t xml:space="preserve">rilor sociale de stat </w:t>
      </w:r>
      <w:r w:rsidR="004C7FE6" w:rsidRPr="0018235F">
        <w:rPr>
          <w:sz w:val="28"/>
          <w:szCs w:val="28"/>
        </w:rPr>
        <w:t>ș</w:t>
      </w:r>
      <w:r w:rsidRPr="0018235F">
        <w:rPr>
          <w:sz w:val="28"/>
          <w:szCs w:val="28"/>
        </w:rPr>
        <w:t>i bugetele fonduri</w:t>
      </w:r>
      <w:r w:rsidR="004C7FE6" w:rsidRPr="0018235F">
        <w:rPr>
          <w:sz w:val="28"/>
          <w:szCs w:val="28"/>
        </w:rPr>
        <w:t>lor speciale</w:t>
      </w:r>
      <w:r w:rsidRPr="0018235F">
        <w:rPr>
          <w:sz w:val="28"/>
          <w:szCs w:val="28"/>
        </w:rPr>
        <w:t>.</w:t>
      </w:r>
    </w:p>
    <w:p w:rsidR="0067664E" w:rsidRPr="005B071D" w:rsidRDefault="0067664E" w:rsidP="002B451D">
      <w:pPr>
        <w:jc w:val="both"/>
        <w:rPr>
          <w:sz w:val="8"/>
          <w:szCs w:val="28"/>
        </w:rPr>
      </w:pPr>
    </w:p>
    <w:p w:rsidR="00B44647" w:rsidRPr="005B071D" w:rsidRDefault="004C7FE6" w:rsidP="005B071D">
      <w:pPr>
        <w:pStyle w:val="Listparagraf"/>
        <w:numPr>
          <w:ilvl w:val="0"/>
          <w:numId w:val="24"/>
        </w:numPr>
        <w:autoSpaceDE w:val="0"/>
        <w:autoSpaceDN w:val="0"/>
        <w:adjustRightInd w:val="0"/>
        <w:ind w:firstLine="105"/>
        <w:jc w:val="both"/>
        <w:rPr>
          <w:b/>
          <w:sz w:val="28"/>
          <w:szCs w:val="28"/>
        </w:rPr>
      </w:pPr>
      <w:r w:rsidRPr="005B071D">
        <w:rPr>
          <w:b/>
          <w:sz w:val="28"/>
          <w:szCs w:val="28"/>
        </w:rPr>
        <w:t>Forța majoră</w:t>
      </w:r>
    </w:p>
    <w:p w:rsidR="00B44647" w:rsidRPr="00F27F76" w:rsidRDefault="004C7FE6" w:rsidP="00F27F76">
      <w:pPr>
        <w:pStyle w:val="Listparagraf"/>
        <w:numPr>
          <w:ilvl w:val="1"/>
          <w:numId w:val="24"/>
        </w:numPr>
        <w:autoSpaceDN w:val="0"/>
        <w:jc w:val="both"/>
        <w:rPr>
          <w:sz w:val="28"/>
          <w:szCs w:val="28"/>
        </w:rPr>
      </w:pPr>
      <w:r w:rsidRPr="00F27F76">
        <w:rPr>
          <w:sz w:val="28"/>
          <w:szCs w:val="28"/>
        </w:rPr>
        <w:t>Forț</w:t>
      </w:r>
      <w:r w:rsidR="00B44647" w:rsidRPr="00F27F76">
        <w:rPr>
          <w:sz w:val="28"/>
          <w:szCs w:val="28"/>
        </w:rPr>
        <w:t>a major</w:t>
      </w:r>
      <w:r w:rsidRPr="00F27F76">
        <w:rPr>
          <w:sz w:val="28"/>
          <w:szCs w:val="28"/>
        </w:rPr>
        <w:t>ă</w:t>
      </w:r>
      <w:r w:rsidR="00B44647" w:rsidRPr="00F27F76">
        <w:rPr>
          <w:sz w:val="28"/>
          <w:szCs w:val="28"/>
        </w:rPr>
        <w:t xml:space="preserve"> este constatat</w:t>
      </w:r>
      <w:r w:rsidRPr="00F27F76">
        <w:rPr>
          <w:sz w:val="28"/>
          <w:szCs w:val="28"/>
        </w:rPr>
        <w:t>ă de o autoritate competentă.</w:t>
      </w:r>
    </w:p>
    <w:p w:rsidR="0067664E" w:rsidRDefault="00F27F76" w:rsidP="00F27F76">
      <w:pPr>
        <w:tabs>
          <w:tab w:val="left" w:pos="1260"/>
        </w:tabs>
        <w:autoSpaceDN w:val="0"/>
        <w:ind w:firstLine="706"/>
        <w:jc w:val="both"/>
        <w:rPr>
          <w:sz w:val="28"/>
          <w:szCs w:val="28"/>
        </w:rPr>
      </w:pPr>
      <w:r>
        <w:rPr>
          <w:sz w:val="28"/>
          <w:szCs w:val="28"/>
        </w:rPr>
        <w:t xml:space="preserve">23.2- </w:t>
      </w:r>
      <w:r w:rsidR="004C7FE6" w:rsidRPr="005B071D">
        <w:rPr>
          <w:sz w:val="28"/>
          <w:szCs w:val="28"/>
        </w:rPr>
        <w:t>Forț</w:t>
      </w:r>
      <w:r w:rsidR="00B44647" w:rsidRPr="005B071D">
        <w:rPr>
          <w:sz w:val="28"/>
          <w:szCs w:val="28"/>
        </w:rPr>
        <w:t>a major</w:t>
      </w:r>
      <w:r w:rsidR="004C7FE6" w:rsidRPr="005B071D">
        <w:rPr>
          <w:sz w:val="28"/>
          <w:szCs w:val="28"/>
        </w:rPr>
        <w:t>ă</w:t>
      </w:r>
      <w:r w:rsidR="00B44647" w:rsidRPr="005B071D">
        <w:rPr>
          <w:sz w:val="28"/>
          <w:szCs w:val="28"/>
        </w:rPr>
        <w:t xml:space="preserve"> exonereaz</w:t>
      </w:r>
      <w:r w:rsidR="004C7FE6" w:rsidRPr="005B071D">
        <w:rPr>
          <w:sz w:val="28"/>
          <w:szCs w:val="28"/>
        </w:rPr>
        <w:t>ă</w:t>
      </w:r>
      <w:r w:rsidR="00B44647" w:rsidRPr="005B071D">
        <w:rPr>
          <w:sz w:val="28"/>
          <w:szCs w:val="28"/>
        </w:rPr>
        <w:t xml:space="preserve"> p</w:t>
      </w:r>
      <w:r w:rsidR="004C7FE6" w:rsidRPr="005B071D">
        <w:rPr>
          <w:sz w:val="28"/>
          <w:szCs w:val="28"/>
        </w:rPr>
        <w:t>ă</w:t>
      </w:r>
      <w:r w:rsidR="00B44647" w:rsidRPr="005B071D">
        <w:rPr>
          <w:sz w:val="28"/>
          <w:szCs w:val="28"/>
        </w:rPr>
        <w:t>r</w:t>
      </w:r>
      <w:r w:rsidR="004C7FE6" w:rsidRPr="005B071D">
        <w:rPr>
          <w:sz w:val="28"/>
          <w:szCs w:val="28"/>
        </w:rPr>
        <w:t>ț</w:t>
      </w:r>
      <w:r w:rsidR="00B44647" w:rsidRPr="005B071D">
        <w:rPr>
          <w:sz w:val="28"/>
          <w:szCs w:val="28"/>
        </w:rPr>
        <w:t xml:space="preserve">ile contractante de </w:t>
      </w:r>
      <w:r w:rsidR="004C7FE6" w:rsidRPr="005B071D">
        <w:rPr>
          <w:sz w:val="28"/>
          <w:szCs w:val="28"/>
        </w:rPr>
        <w:t>î</w:t>
      </w:r>
      <w:r w:rsidR="00B44647" w:rsidRPr="005B071D">
        <w:rPr>
          <w:sz w:val="28"/>
          <w:szCs w:val="28"/>
        </w:rPr>
        <w:t>ndeplinirea obligatiilor asumate</w:t>
      </w:r>
      <w:r w:rsidR="00B44647" w:rsidRPr="0018235F">
        <w:rPr>
          <w:sz w:val="28"/>
          <w:szCs w:val="28"/>
        </w:rPr>
        <w:t xml:space="preserve"> p</w:t>
      </w:r>
      <w:r w:rsidR="004C7FE6" w:rsidRPr="0018235F">
        <w:rPr>
          <w:sz w:val="28"/>
          <w:szCs w:val="28"/>
        </w:rPr>
        <w:t>rin prezentul contract, pe toată</w:t>
      </w:r>
      <w:r w:rsidR="00B44647" w:rsidRPr="0018235F">
        <w:rPr>
          <w:sz w:val="28"/>
          <w:szCs w:val="28"/>
        </w:rPr>
        <w:t xml:space="preserve"> perioada </w:t>
      </w:r>
      <w:r w:rsidR="004C7FE6" w:rsidRPr="0018235F">
        <w:rPr>
          <w:sz w:val="28"/>
          <w:szCs w:val="28"/>
        </w:rPr>
        <w:t>î</w:t>
      </w:r>
      <w:r w:rsidR="00B44647" w:rsidRPr="0018235F">
        <w:rPr>
          <w:sz w:val="28"/>
          <w:szCs w:val="28"/>
        </w:rPr>
        <w:t>n care aceasta actioneaz</w:t>
      </w:r>
      <w:r w:rsidR="004C7FE6" w:rsidRPr="0018235F">
        <w:rPr>
          <w:sz w:val="28"/>
          <w:szCs w:val="28"/>
        </w:rPr>
        <w:t>ă.</w:t>
      </w:r>
    </w:p>
    <w:p w:rsidR="003D2749" w:rsidRPr="0031115C" w:rsidRDefault="00F27F76" w:rsidP="00F27F76">
      <w:pPr>
        <w:autoSpaceDN w:val="0"/>
        <w:ind w:firstLine="706"/>
        <w:jc w:val="both"/>
        <w:rPr>
          <w:sz w:val="28"/>
          <w:szCs w:val="28"/>
        </w:rPr>
      </w:pPr>
      <w:r>
        <w:rPr>
          <w:sz w:val="28"/>
          <w:szCs w:val="28"/>
        </w:rPr>
        <w:t xml:space="preserve">23.3-   </w:t>
      </w:r>
      <w:r w:rsidR="004C7FE6" w:rsidRPr="0018235F">
        <w:rPr>
          <w:sz w:val="28"/>
          <w:szCs w:val="28"/>
        </w:rPr>
        <w:t>Partea contractantă care invocă</w:t>
      </w:r>
      <w:r w:rsidR="00B44647" w:rsidRPr="0018235F">
        <w:rPr>
          <w:sz w:val="28"/>
          <w:szCs w:val="28"/>
        </w:rPr>
        <w:t xml:space="preserve"> for</w:t>
      </w:r>
      <w:r w:rsidR="004C7FE6" w:rsidRPr="0018235F">
        <w:rPr>
          <w:sz w:val="28"/>
          <w:szCs w:val="28"/>
        </w:rPr>
        <w:t>ța majoră are obligaț</w:t>
      </w:r>
      <w:r w:rsidR="00B44647" w:rsidRPr="0018235F">
        <w:rPr>
          <w:sz w:val="28"/>
          <w:szCs w:val="28"/>
        </w:rPr>
        <w:t>ia de a notifica celeilalte p</w:t>
      </w:r>
      <w:r w:rsidR="004C7FE6" w:rsidRPr="0018235F">
        <w:rPr>
          <w:sz w:val="28"/>
          <w:szCs w:val="28"/>
        </w:rPr>
        <w:t>ă</w:t>
      </w:r>
      <w:r w:rsidR="00B44647" w:rsidRPr="0018235F">
        <w:rPr>
          <w:sz w:val="28"/>
          <w:szCs w:val="28"/>
        </w:rPr>
        <w:t>r</w:t>
      </w:r>
      <w:r w:rsidR="004C7FE6" w:rsidRPr="0018235F">
        <w:rPr>
          <w:sz w:val="28"/>
          <w:szCs w:val="28"/>
        </w:rPr>
        <w:t>ț</w:t>
      </w:r>
      <w:r w:rsidR="00B44647" w:rsidRPr="0018235F">
        <w:rPr>
          <w:sz w:val="28"/>
          <w:szCs w:val="28"/>
        </w:rPr>
        <w:t xml:space="preserve">i, imediat </w:t>
      </w:r>
      <w:r w:rsidR="005670EF" w:rsidRPr="0018235F">
        <w:rPr>
          <w:sz w:val="28"/>
          <w:szCs w:val="28"/>
        </w:rPr>
        <w:t>și î</w:t>
      </w:r>
      <w:r w:rsidR="00B44647" w:rsidRPr="0018235F">
        <w:rPr>
          <w:sz w:val="28"/>
          <w:szCs w:val="28"/>
        </w:rPr>
        <w:t xml:space="preserve">n mod complet, producerea acesteia </w:t>
      </w:r>
      <w:r w:rsidR="005670EF" w:rsidRPr="0018235F">
        <w:rPr>
          <w:sz w:val="28"/>
          <w:szCs w:val="28"/>
        </w:rPr>
        <w:t>ș</w:t>
      </w:r>
      <w:r w:rsidR="00B44647" w:rsidRPr="0018235F">
        <w:rPr>
          <w:sz w:val="28"/>
          <w:szCs w:val="28"/>
        </w:rPr>
        <w:t>i s</w:t>
      </w:r>
      <w:r w:rsidR="005670EF" w:rsidRPr="0018235F">
        <w:rPr>
          <w:sz w:val="28"/>
          <w:szCs w:val="28"/>
        </w:rPr>
        <w:t>ă ia orice măsuri care î</w:t>
      </w:r>
      <w:r w:rsidR="00B44647" w:rsidRPr="0018235F">
        <w:rPr>
          <w:sz w:val="28"/>
          <w:szCs w:val="28"/>
        </w:rPr>
        <w:t xml:space="preserve">i stau la dispozitie </w:t>
      </w:r>
      <w:r w:rsidR="005670EF" w:rsidRPr="0018235F">
        <w:rPr>
          <w:sz w:val="28"/>
          <w:szCs w:val="28"/>
        </w:rPr>
        <w:t>î</w:t>
      </w:r>
      <w:r w:rsidR="00B44647" w:rsidRPr="0018235F">
        <w:rPr>
          <w:sz w:val="28"/>
          <w:szCs w:val="28"/>
        </w:rPr>
        <w:t xml:space="preserve">n </w:t>
      </w:r>
      <w:r w:rsidR="005670EF" w:rsidRPr="0018235F">
        <w:rPr>
          <w:sz w:val="28"/>
          <w:szCs w:val="28"/>
        </w:rPr>
        <w:t>vederea limitării consecințelor.</w:t>
      </w:r>
    </w:p>
    <w:p w:rsidR="00B44647" w:rsidRPr="0018235F" w:rsidRDefault="00F27F76" w:rsidP="00F27F76">
      <w:pPr>
        <w:autoSpaceDN w:val="0"/>
        <w:ind w:firstLine="706"/>
        <w:jc w:val="both"/>
        <w:rPr>
          <w:sz w:val="28"/>
          <w:szCs w:val="28"/>
        </w:rPr>
      </w:pPr>
      <w:r>
        <w:rPr>
          <w:sz w:val="28"/>
          <w:szCs w:val="28"/>
        </w:rPr>
        <w:t xml:space="preserve">23.4- </w:t>
      </w:r>
      <w:r w:rsidR="00B44647" w:rsidRPr="0018235F">
        <w:rPr>
          <w:sz w:val="28"/>
          <w:szCs w:val="28"/>
        </w:rPr>
        <w:t>Dac</w:t>
      </w:r>
      <w:r w:rsidR="005670EF" w:rsidRPr="0018235F">
        <w:rPr>
          <w:sz w:val="28"/>
          <w:szCs w:val="28"/>
        </w:rPr>
        <w:t>ă</w:t>
      </w:r>
      <w:r w:rsidR="00B44647" w:rsidRPr="0018235F">
        <w:rPr>
          <w:sz w:val="28"/>
          <w:szCs w:val="28"/>
        </w:rPr>
        <w:t xml:space="preserve"> for</w:t>
      </w:r>
      <w:r w:rsidR="005670EF" w:rsidRPr="0018235F">
        <w:rPr>
          <w:sz w:val="28"/>
          <w:szCs w:val="28"/>
        </w:rPr>
        <w:t>ț</w:t>
      </w:r>
      <w:r w:rsidR="00B44647" w:rsidRPr="0018235F">
        <w:rPr>
          <w:sz w:val="28"/>
          <w:szCs w:val="28"/>
        </w:rPr>
        <w:t>a major</w:t>
      </w:r>
      <w:r w:rsidR="005670EF" w:rsidRPr="0018235F">
        <w:rPr>
          <w:sz w:val="28"/>
          <w:szCs w:val="28"/>
        </w:rPr>
        <w:t>ă acționează sau se estimează că</w:t>
      </w:r>
      <w:r w:rsidR="00B44647" w:rsidRPr="0018235F">
        <w:rPr>
          <w:sz w:val="28"/>
          <w:szCs w:val="28"/>
        </w:rPr>
        <w:t xml:space="preserve"> va ac</w:t>
      </w:r>
      <w:r w:rsidR="005670EF" w:rsidRPr="0018235F">
        <w:rPr>
          <w:sz w:val="28"/>
          <w:szCs w:val="28"/>
        </w:rPr>
        <w:t>ț</w:t>
      </w:r>
      <w:r w:rsidR="00B44647" w:rsidRPr="0018235F">
        <w:rPr>
          <w:sz w:val="28"/>
          <w:szCs w:val="28"/>
        </w:rPr>
        <w:t xml:space="preserve">iona o perioada mai mare de </w:t>
      </w:r>
      <w:r>
        <w:rPr>
          <w:sz w:val="28"/>
          <w:szCs w:val="28"/>
        </w:rPr>
        <w:t>3</w:t>
      </w:r>
      <w:r w:rsidR="00B44647" w:rsidRPr="0018235F">
        <w:rPr>
          <w:sz w:val="28"/>
          <w:szCs w:val="28"/>
        </w:rPr>
        <w:t xml:space="preserve"> luni, </w:t>
      </w:r>
      <w:r w:rsidR="005670EF" w:rsidRPr="0018235F">
        <w:rPr>
          <w:sz w:val="28"/>
          <w:szCs w:val="28"/>
        </w:rPr>
        <w:t>fiecare parte va avea dreptul să notifice celeilalte părț</w:t>
      </w:r>
      <w:r w:rsidR="00B44647" w:rsidRPr="0018235F">
        <w:rPr>
          <w:sz w:val="28"/>
          <w:szCs w:val="28"/>
        </w:rPr>
        <w:t xml:space="preserve">i </w:t>
      </w:r>
      <w:r w:rsidR="005670EF" w:rsidRPr="0018235F">
        <w:rPr>
          <w:sz w:val="28"/>
          <w:szCs w:val="28"/>
        </w:rPr>
        <w:t>î</w:t>
      </w:r>
      <w:r w:rsidR="00B44647" w:rsidRPr="0018235F">
        <w:rPr>
          <w:sz w:val="28"/>
          <w:szCs w:val="28"/>
        </w:rPr>
        <w:t>ncetarea de plin drept a prezentului contract, f</w:t>
      </w:r>
      <w:r w:rsidR="005670EF" w:rsidRPr="0018235F">
        <w:rPr>
          <w:sz w:val="28"/>
          <w:szCs w:val="28"/>
        </w:rPr>
        <w:t>ă</w:t>
      </w:r>
      <w:r w:rsidR="00B44647" w:rsidRPr="0018235F">
        <w:rPr>
          <w:sz w:val="28"/>
          <w:szCs w:val="28"/>
        </w:rPr>
        <w:t>r</w:t>
      </w:r>
      <w:r w:rsidR="005670EF" w:rsidRPr="0018235F">
        <w:rPr>
          <w:sz w:val="28"/>
          <w:szCs w:val="28"/>
        </w:rPr>
        <w:t>ă</w:t>
      </w:r>
      <w:r w:rsidR="00B44647" w:rsidRPr="0018235F">
        <w:rPr>
          <w:sz w:val="28"/>
          <w:szCs w:val="28"/>
        </w:rPr>
        <w:t xml:space="preserve"> ca vreuna din p</w:t>
      </w:r>
      <w:r w:rsidR="005670EF" w:rsidRPr="0018235F">
        <w:rPr>
          <w:sz w:val="28"/>
          <w:szCs w:val="28"/>
        </w:rPr>
        <w:t>ă</w:t>
      </w:r>
      <w:r w:rsidR="00B44647" w:rsidRPr="0018235F">
        <w:rPr>
          <w:sz w:val="28"/>
          <w:szCs w:val="28"/>
        </w:rPr>
        <w:t>r</w:t>
      </w:r>
      <w:r w:rsidR="005670EF" w:rsidRPr="0018235F">
        <w:rPr>
          <w:sz w:val="28"/>
          <w:szCs w:val="28"/>
        </w:rPr>
        <w:t>ț</w:t>
      </w:r>
      <w:r w:rsidR="00B44647" w:rsidRPr="0018235F">
        <w:rPr>
          <w:sz w:val="28"/>
          <w:szCs w:val="28"/>
        </w:rPr>
        <w:t>i s</w:t>
      </w:r>
      <w:r w:rsidR="005670EF" w:rsidRPr="0018235F">
        <w:rPr>
          <w:sz w:val="28"/>
          <w:szCs w:val="28"/>
        </w:rPr>
        <w:t>ă</w:t>
      </w:r>
      <w:r w:rsidR="00B44647" w:rsidRPr="0018235F">
        <w:rPr>
          <w:sz w:val="28"/>
          <w:szCs w:val="28"/>
        </w:rPr>
        <w:t xml:space="preserve"> poat</w:t>
      </w:r>
      <w:r w:rsidR="005670EF" w:rsidRPr="0018235F">
        <w:rPr>
          <w:sz w:val="28"/>
          <w:szCs w:val="28"/>
        </w:rPr>
        <w:t>ă</w:t>
      </w:r>
      <w:r w:rsidR="00B44647" w:rsidRPr="0018235F">
        <w:rPr>
          <w:sz w:val="28"/>
          <w:szCs w:val="28"/>
        </w:rPr>
        <w:t xml:space="preserve"> pretinde celeilalte daune-inte</w:t>
      </w:r>
      <w:r w:rsidR="005670EF" w:rsidRPr="0018235F">
        <w:rPr>
          <w:sz w:val="28"/>
          <w:szCs w:val="28"/>
        </w:rPr>
        <w:t>rese pentru perioada notificată</w:t>
      </w:r>
      <w:r w:rsidR="00B61AAA" w:rsidRPr="0018235F">
        <w:rPr>
          <w:sz w:val="28"/>
          <w:szCs w:val="28"/>
        </w:rPr>
        <w:t>.</w:t>
      </w:r>
    </w:p>
    <w:p w:rsidR="00B44647" w:rsidRPr="00F27F76" w:rsidRDefault="00B44647" w:rsidP="002B451D">
      <w:pPr>
        <w:jc w:val="both"/>
        <w:rPr>
          <w:sz w:val="8"/>
          <w:szCs w:val="28"/>
        </w:rPr>
      </w:pPr>
    </w:p>
    <w:p w:rsidR="0073045D" w:rsidRPr="00F27F76" w:rsidRDefault="0073045D" w:rsidP="00F27F76">
      <w:pPr>
        <w:pStyle w:val="DefaultText"/>
        <w:spacing w:line="276" w:lineRule="auto"/>
        <w:ind w:firstLine="706"/>
        <w:jc w:val="both"/>
        <w:rPr>
          <w:b/>
          <w:sz w:val="28"/>
          <w:szCs w:val="28"/>
        </w:rPr>
      </w:pPr>
      <w:r w:rsidRPr="00F27F76">
        <w:rPr>
          <w:b/>
          <w:sz w:val="28"/>
          <w:szCs w:val="28"/>
        </w:rPr>
        <w:t>2</w:t>
      </w:r>
      <w:r w:rsidR="00F27F76">
        <w:rPr>
          <w:b/>
          <w:sz w:val="28"/>
          <w:szCs w:val="28"/>
        </w:rPr>
        <w:t>4</w:t>
      </w:r>
      <w:r w:rsidRPr="00F27F76">
        <w:rPr>
          <w:b/>
          <w:sz w:val="28"/>
          <w:szCs w:val="28"/>
        </w:rPr>
        <w:t xml:space="preserve">. </w:t>
      </w:r>
      <w:r w:rsidR="00F27F76" w:rsidRPr="00F27F76">
        <w:rPr>
          <w:b/>
          <w:sz w:val="28"/>
          <w:szCs w:val="28"/>
        </w:rPr>
        <w:tab/>
      </w:r>
      <w:r w:rsidRPr="00F27F76">
        <w:rPr>
          <w:b/>
          <w:sz w:val="28"/>
          <w:szCs w:val="28"/>
        </w:rPr>
        <w:t>Prevederi privind protecția datelor cu caracter personal</w:t>
      </w:r>
    </w:p>
    <w:p w:rsidR="0073045D" w:rsidRPr="009D2449" w:rsidRDefault="00F27F76" w:rsidP="000E55EF">
      <w:pPr>
        <w:pStyle w:val="Listparagraf"/>
        <w:autoSpaceDE w:val="0"/>
        <w:autoSpaceDN w:val="0"/>
        <w:adjustRightInd w:val="0"/>
        <w:ind w:left="0" w:firstLine="706"/>
        <w:jc w:val="both"/>
        <w:rPr>
          <w:sz w:val="28"/>
          <w:szCs w:val="28"/>
        </w:rPr>
      </w:pPr>
      <w:r>
        <w:rPr>
          <w:sz w:val="28"/>
          <w:szCs w:val="28"/>
        </w:rPr>
        <w:t xml:space="preserve">24.1- </w:t>
      </w:r>
      <w:r w:rsidR="0073045D" w:rsidRPr="00F27F76">
        <w:rPr>
          <w:sz w:val="28"/>
          <w:szCs w:val="28"/>
        </w:rPr>
        <w:t>În scopul executării Contractului, fiecare Parte trebuie sa prelucreze date cu</w:t>
      </w:r>
      <w:r w:rsidR="0073045D" w:rsidRPr="009D2449">
        <w:rPr>
          <w:sz w:val="28"/>
          <w:szCs w:val="28"/>
        </w:rPr>
        <w:t xml:space="preserve"> caracter personal privind angajații si/sau </w:t>
      </w:r>
      <w:r w:rsidR="002F5DAE">
        <w:rPr>
          <w:sz w:val="28"/>
          <w:szCs w:val="28"/>
        </w:rPr>
        <w:t>reprezentanții celeilalte Parți.</w:t>
      </w:r>
    </w:p>
    <w:p w:rsidR="0073045D" w:rsidRPr="009D2449" w:rsidRDefault="0073045D" w:rsidP="000E55EF">
      <w:pPr>
        <w:pStyle w:val="AOA"/>
        <w:widowControl w:val="0"/>
        <w:numPr>
          <w:ilvl w:val="0"/>
          <w:numId w:val="0"/>
        </w:numPr>
        <w:spacing w:before="0" w:line="240" w:lineRule="auto"/>
        <w:ind w:firstLine="706"/>
        <w:rPr>
          <w:rFonts w:eastAsia="Times New Roman"/>
          <w:sz w:val="28"/>
          <w:szCs w:val="28"/>
          <w:lang w:val="ro-RO" w:eastAsia="ro-RO"/>
        </w:rPr>
      </w:pPr>
      <w:bookmarkStart w:id="1" w:name="_Hlk509858349"/>
      <w:r w:rsidRPr="009D2449">
        <w:rPr>
          <w:rFonts w:eastAsia="Times New Roman"/>
          <w:sz w:val="28"/>
          <w:szCs w:val="28"/>
          <w:lang w:val="ro-RO" w:eastAsia="ro-RO"/>
        </w:rPr>
        <w:t>2</w:t>
      </w:r>
      <w:r w:rsidR="00F27F76">
        <w:rPr>
          <w:rFonts w:eastAsia="Times New Roman"/>
          <w:sz w:val="28"/>
          <w:szCs w:val="28"/>
          <w:lang w:val="ro-RO" w:eastAsia="ro-RO"/>
        </w:rPr>
        <w:t>4</w:t>
      </w:r>
      <w:r w:rsidRPr="009D2449">
        <w:rPr>
          <w:rFonts w:eastAsia="Times New Roman"/>
          <w:sz w:val="28"/>
          <w:szCs w:val="28"/>
          <w:lang w:val="ro-RO" w:eastAsia="ro-RO"/>
        </w:rPr>
        <w:t>.2</w:t>
      </w:r>
      <w:r w:rsidR="00F27F76">
        <w:rPr>
          <w:rFonts w:eastAsia="Times New Roman"/>
          <w:sz w:val="28"/>
          <w:szCs w:val="28"/>
          <w:lang w:val="ro-RO" w:eastAsia="ro-RO"/>
        </w:rPr>
        <w:t xml:space="preserve">-  </w:t>
      </w:r>
      <w:r w:rsidRPr="009D2449">
        <w:rPr>
          <w:rFonts w:eastAsia="Times New Roman"/>
          <w:sz w:val="28"/>
          <w:szCs w:val="28"/>
          <w:lang w:val="ro-RO" w:eastAsia="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2" w:name="_Hlk509857313"/>
      <w:bookmarkEnd w:id="1"/>
      <w:r w:rsidR="002F5DAE">
        <w:rPr>
          <w:rFonts w:eastAsia="Times New Roman"/>
          <w:sz w:val="28"/>
          <w:szCs w:val="28"/>
          <w:lang w:val="ro-RO" w:eastAsia="ro-RO"/>
        </w:rPr>
        <w:t>.</w:t>
      </w:r>
    </w:p>
    <w:bookmarkEnd w:id="2"/>
    <w:p w:rsidR="0073045D" w:rsidRPr="009D2449" w:rsidRDefault="0073045D" w:rsidP="000E55EF">
      <w:pPr>
        <w:pStyle w:val="AOAltHead1"/>
        <w:numPr>
          <w:ilvl w:val="0"/>
          <w:numId w:val="0"/>
        </w:numPr>
        <w:spacing w:before="0" w:line="240" w:lineRule="auto"/>
        <w:ind w:firstLine="706"/>
        <w:rPr>
          <w:rFonts w:eastAsia="Times New Roman"/>
          <w:kern w:val="0"/>
          <w:sz w:val="28"/>
          <w:szCs w:val="28"/>
          <w:lang w:val="ro-RO" w:eastAsia="ro-RO"/>
        </w:rPr>
      </w:pPr>
      <w:r w:rsidRPr="009D2449">
        <w:rPr>
          <w:rFonts w:eastAsia="Times New Roman"/>
          <w:kern w:val="0"/>
          <w:sz w:val="28"/>
          <w:szCs w:val="28"/>
          <w:lang w:val="ro-RO" w:eastAsia="ro-RO"/>
        </w:rPr>
        <w:t>2</w:t>
      </w:r>
      <w:r w:rsidR="00F27F76">
        <w:rPr>
          <w:rFonts w:eastAsia="Times New Roman"/>
          <w:kern w:val="0"/>
          <w:sz w:val="28"/>
          <w:szCs w:val="28"/>
          <w:lang w:val="ro-RO" w:eastAsia="ro-RO"/>
        </w:rPr>
        <w:t>4</w:t>
      </w:r>
      <w:r w:rsidRPr="009D2449">
        <w:rPr>
          <w:rFonts w:eastAsia="Times New Roman"/>
          <w:kern w:val="0"/>
          <w:sz w:val="28"/>
          <w:szCs w:val="28"/>
          <w:lang w:val="ro-RO" w:eastAsia="ro-RO"/>
        </w:rPr>
        <w:t>.3</w:t>
      </w:r>
      <w:r w:rsidR="00F27F76">
        <w:rPr>
          <w:rFonts w:eastAsia="Times New Roman"/>
          <w:kern w:val="0"/>
          <w:sz w:val="28"/>
          <w:szCs w:val="28"/>
          <w:lang w:val="ro-RO" w:eastAsia="ro-RO"/>
        </w:rPr>
        <w:t xml:space="preserve">- </w:t>
      </w:r>
      <w:r w:rsidRPr="009D2449">
        <w:rPr>
          <w:rFonts w:eastAsia="Times New Roman"/>
          <w:kern w:val="0"/>
          <w:sz w:val="28"/>
          <w:szCs w:val="28"/>
          <w:lang w:val="ro-RO" w:eastAsia="ro-RO"/>
        </w:rPr>
        <w:t xml:space="preserve">Atunci când prelucrează date cu caracter personal în legătură cu prezentul contract, fiecare Parte se obligă să se conformeze cu legislația aplicabilă privind protecția datelor cu caracter personal. </w:t>
      </w:r>
    </w:p>
    <w:p w:rsidR="0073045D" w:rsidRPr="00F0348A" w:rsidRDefault="0073045D" w:rsidP="000E55EF">
      <w:pPr>
        <w:pStyle w:val="AOAltHead1"/>
        <w:numPr>
          <w:ilvl w:val="0"/>
          <w:numId w:val="0"/>
        </w:numPr>
        <w:spacing w:before="0" w:line="240" w:lineRule="auto"/>
        <w:ind w:firstLine="706"/>
        <w:rPr>
          <w:rFonts w:eastAsia="Times New Roman"/>
          <w:kern w:val="0"/>
          <w:sz w:val="28"/>
          <w:szCs w:val="28"/>
          <w:lang w:val="ro-RO" w:eastAsia="ro-RO"/>
        </w:rPr>
      </w:pPr>
      <w:r w:rsidRPr="009D2449">
        <w:rPr>
          <w:rFonts w:eastAsia="Times New Roman"/>
          <w:kern w:val="0"/>
          <w:sz w:val="28"/>
          <w:szCs w:val="28"/>
          <w:lang w:val="ro-RO" w:eastAsia="ro-RO"/>
        </w:rPr>
        <w:t>2</w:t>
      </w:r>
      <w:r w:rsidR="00F27F76">
        <w:rPr>
          <w:rFonts w:eastAsia="Times New Roman"/>
          <w:kern w:val="0"/>
          <w:sz w:val="28"/>
          <w:szCs w:val="28"/>
          <w:lang w:val="ro-RO" w:eastAsia="ro-RO"/>
        </w:rPr>
        <w:t>.4</w:t>
      </w:r>
      <w:r w:rsidR="003508D3">
        <w:rPr>
          <w:rFonts w:eastAsia="Times New Roman"/>
          <w:kern w:val="0"/>
          <w:sz w:val="28"/>
          <w:szCs w:val="28"/>
          <w:lang w:val="ro-RO" w:eastAsia="ro-RO"/>
        </w:rPr>
        <w:t>.4</w:t>
      </w:r>
      <w:r w:rsidR="00F27F76">
        <w:rPr>
          <w:rFonts w:eastAsia="Times New Roman"/>
          <w:kern w:val="0"/>
          <w:sz w:val="28"/>
          <w:szCs w:val="28"/>
          <w:lang w:val="ro-RO" w:eastAsia="ro-RO"/>
        </w:rPr>
        <w:t xml:space="preserve">- </w:t>
      </w:r>
      <w:r w:rsidRPr="00F0348A">
        <w:rPr>
          <w:rFonts w:eastAsia="Times New Roman"/>
          <w:kern w:val="0"/>
          <w:sz w:val="28"/>
          <w:szCs w:val="28"/>
          <w:lang w:val="ro-RO" w:eastAsia="ro-RO"/>
        </w:rPr>
        <w:t>Fiecare Parte va divulga celeilalte Părți date cu caracter personal privind angajații sau reprezentanții săi responsabili cu executarea prezentului contract. Aceste date vor consta în:</w:t>
      </w:r>
      <w:r w:rsidR="000E55EF" w:rsidRPr="00F0348A">
        <w:rPr>
          <w:rFonts w:eastAsia="Times New Roman"/>
          <w:kern w:val="0"/>
          <w:sz w:val="28"/>
          <w:szCs w:val="28"/>
          <w:lang w:val="ro-RO" w:eastAsia="ro-RO"/>
        </w:rPr>
        <w:t xml:space="preserve"> </w:t>
      </w:r>
      <w:r w:rsidRPr="00F0348A">
        <w:rPr>
          <w:rFonts w:eastAsia="Times New Roman"/>
          <w:kern w:val="0"/>
          <w:sz w:val="28"/>
          <w:szCs w:val="28"/>
          <w:lang w:val="ro-RO" w:eastAsia="ro-RO"/>
        </w:rPr>
        <w:t>datele de identificare, poziție, angajator, număr de telefon, adresa de email a angajaților/reprezentanților legali.</w:t>
      </w:r>
    </w:p>
    <w:p w:rsidR="0073045D" w:rsidRPr="009D2449" w:rsidRDefault="0073045D" w:rsidP="000E55EF">
      <w:pPr>
        <w:pStyle w:val="AOAltHead1"/>
        <w:numPr>
          <w:ilvl w:val="0"/>
          <w:numId w:val="0"/>
        </w:numPr>
        <w:spacing w:before="0" w:line="240" w:lineRule="auto"/>
        <w:ind w:firstLine="706"/>
        <w:rPr>
          <w:rFonts w:eastAsia="Times New Roman"/>
          <w:kern w:val="0"/>
          <w:sz w:val="28"/>
          <w:szCs w:val="28"/>
          <w:lang w:val="ro-RO" w:eastAsia="ro-RO"/>
        </w:rPr>
      </w:pPr>
      <w:r w:rsidRPr="00F0348A">
        <w:rPr>
          <w:rFonts w:eastAsia="Times New Roman"/>
          <w:kern w:val="0"/>
          <w:sz w:val="28"/>
          <w:szCs w:val="28"/>
          <w:lang w:val="ro-RO" w:eastAsia="ro-RO"/>
        </w:rPr>
        <w:t>2</w:t>
      </w:r>
      <w:r w:rsidR="00F27F76" w:rsidRPr="00F0348A">
        <w:rPr>
          <w:rFonts w:eastAsia="Times New Roman"/>
          <w:kern w:val="0"/>
          <w:sz w:val="28"/>
          <w:szCs w:val="28"/>
          <w:lang w:val="ro-RO" w:eastAsia="ro-RO"/>
        </w:rPr>
        <w:t>4</w:t>
      </w:r>
      <w:r w:rsidRPr="00F0348A">
        <w:rPr>
          <w:rFonts w:eastAsia="Times New Roman"/>
          <w:kern w:val="0"/>
          <w:sz w:val="28"/>
          <w:szCs w:val="28"/>
          <w:lang w:val="ro-RO" w:eastAsia="ro-RO"/>
        </w:rPr>
        <w:t>.5</w:t>
      </w:r>
      <w:r w:rsidR="00F27F76" w:rsidRPr="00F0348A">
        <w:rPr>
          <w:rFonts w:eastAsia="Times New Roman"/>
          <w:kern w:val="0"/>
          <w:sz w:val="28"/>
          <w:szCs w:val="28"/>
          <w:lang w:val="ro-RO" w:eastAsia="ro-RO"/>
        </w:rPr>
        <w:t xml:space="preserve">- </w:t>
      </w:r>
      <w:r w:rsidRPr="00F0348A">
        <w:rPr>
          <w:rFonts w:eastAsia="Times New Roman"/>
          <w:kern w:val="0"/>
          <w:sz w:val="28"/>
          <w:szCs w:val="28"/>
          <w:lang w:val="ro-RO" w:eastAsia="ro-RO"/>
        </w:rPr>
        <w:t>Pentru evitarea oricărui dubiu</w:t>
      </w:r>
      <w:r w:rsidRPr="009D2449">
        <w:rPr>
          <w:rFonts w:eastAsia="Times New Roman"/>
          <w:kern w:val="0"/>
          <w:sz w:val="28"/>
          <w:szCs w:val="28"/>
          <w:lang w:val="ro-RO" w:eastAsia="ro-RO"/>
        </w:rPr>
        <w:t>,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73045D" w:rsidRPr="009D2449" w:rsidRDefault="0073045D" w:rsidP="000E55EF">
      <w:pPr>
        <w:pStyle w:val="AOAltHead1"/>
        <w:numPr>
          <w:ilvl w:val="0"/>
          <w:numId w:val="0"/>
        </w:numPr>
        <w:spacing w:before="0" w:line="240" w:lineRule="auto"/>
        <w:ind w:firstLine="706"/>
        <w:rPr>
          <w:rFonts w:eastAsia="Times New Roman"/>
          <w:kern w:val="0"/>
          <w:sz w:val="28"/>
          <w:szCs w:val="28"/>
          <w:lang w:val="ro-RO" w:eastAsia="ro-RO"/>
        </w:rPr>
      </w:pPr>
      <w:r w:rsidRPr="009D2449">
        <w:rPr>
          <w:rFonts w:eastAsia="Times New Roman"/>
          <w:kern w:val="0"/>
          <w:sz w:val="28"/>
          <w:szCs w:val="28"/>
          <w:lang w:val="ro-RO" w:eastAsia="ro-RO"/>
        </w:rPr>
        <w:t>2</w:t>
      </w:r>
      <w:r w:rsidR="00F27F76">
        <w:rPr>
          <w:rFonts w:eastAsia="Times New Roman"/>
          <w:kern w:val="0"/>
          <w:sz w:val="28"/>
          <w:szCs w:val="28"/>
          <w:lang w:val="ro-RO" w:eastAsia="ro-RO"/>
        </w:rPr>
        <w:t>4</w:t>
      </w:r>
      <w:r w:rsidRPr="009D2449">
        <w:rPr>
          <w:rFonts w:eastAsia="Times New Roman"/>
          <w:kern w:val="0"/>
          <w:sz w:val="28"/>
          <w:szCs w:val="28"/>
          <w:lang w:val="ro-RO" w:eastAsia="ro-RO"/>
        </w:rPr>
        <w:t>.6</w:t>
      </w:r>
      <w:r w:rsidR="00F27F76">
        <w:rPr>
          <w:rFonts w:eastAsia="Times New Roman"/>
          <w:kern w:val="0"/>
          <w:sz w:val="28"/>
          <w:szCs w:val="28"/>
          <w:lang w:val="ro-RO" w:eastAsia="ro-RO"/>
        </w:rPr>
        <w:t xml:space="preserve">- </w:t>
      </w:r>
      <w:r w:rsidRPr="009D2449">
        <w:rPr>
          <w:rFonts w:eastAsia="Times New Roman"/>
          <w:kern w:val="0"/>
          <w:sz w:val="28"/>
          <w:szCs w:val="28"/>
          <w:lang w:val="ro-RO" w:eastAsia="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w:t>
      </w:r>
    </w:p>
    <w:p w:rsidR="0067664E" w:rsidRPr="00F27F76" w:rsidRDefault="0067664E" w:rsidP="002B451D">
      <w:pPr>
        <w:autoSpaceDE w:val="0"/>
        <w:autoSpaceDN w:val="0"/>
        <w:adjustRightInd w:val="0"/>
        <w:jc w:val="both"/>
        <w:rPr>
          <w:b/>
          <w:sz w:val="8"/>
          <w:szCs w:val="28"/>
        </w:rPr>
      </w:pPr>
    </w:p>
    <w:p w:rsidR="00142C20" w:rsidRPr="0018235F" w:rsidRDefault="00F27F76" w:rsidP="00F27F76">
      <w:pPr>
        <w:autoSpaceDE w:val="0"/>
        <w:autoSpaceDN w:val="0"/>
        <w:adjustRightInd w:val="0"/>
        <w:ind w:left="706"/>
        <w:jc w:val="both"/>
        <w:rPr>
          <w:b/>
          <w:sz w:val="28"/>
          <w:szCs w:val="28"/>
        </w:rPr>
      </w:pPr>
      <w:r>
        <w:rPr>
          <w:b/>
          <w:sz w:val="28"/>
          <w:szCs w:val="28"/>
        </w:rPr>
        <w:t>25.</w:t>
      </w:r>
      <w:r>
        <w:rPr>
          <w:b/>
          <w:sz w:val="28"/>
          <w:szCs w:val="28"/>
        </w:rPr>
        <w:tab/>
      </w:r>
      <w:r w:rsidR="00142C20" w:rsidRPr="0018235F">
        <w:rPr>
          <w:b/>
          <w:sz w:val="28"/>
          <w:szCs w:val="28"/>
        </w:rPr>
        <w:t xml:space="preserve"> Drepturi de proprietate intelectuală</w:t>
      </w:r>
    </w:p>
    <w:p w:rsidR="00142C20" w:rsidRPr="0018235F" w:rsidRDefault="00F27F76" w:rsidP="00F27F76">
      <w:pPr>
        <w:autoSpaceDN w:val="0"/>
        <w:ind w:firstLine="706"/>
        <w:jc w:val="both"/>
        <w:rPr>
          <w:sz w:val="28"/>
          <w:szCs w:val="28"/>
        </w:rPr>
      </w:pPr>
      <w:r>
        <w:rPr>
          <w:sz w:val="28"/>
          <w:szCs w:val="28"/>
        </w:rPr>
        <w:t xml:space="preserve">25.1- </w:t>
      </w:r>
      <w:r w:rsidR="00A66F5C" w:rsidRPr="0018235F">
        <w:rPr>
          <w:sz w:val="28"/>
          <w:szCs w:val="28"/>
        </w:rPr>
        <w:t>Contractantul</w:t>
      </w:r>
      <w:r w:rsidR="00142C20" w:rsidRPr="0018235F">
        <w:rPr>
          <w:sz w:val="28"/>
          <w:szCs w:val="28"/>
        </w:rPr>
        <w:t xml:space="preserve"> nu va publica articole referitoare la </w:t>
      </w:r>
      <w:r w:rsidR="00F0348A">
        <w:rPr>
          <w:sz w:val="28"/>
          <w:szCs w:val="28"/>
        </w:rPr>
        <w:t>s</w:t>
      </w:r>
      <w:r w:rsidR="00142C20" w:rsidRPr="0018235F">
        <w:rPr>
          <w:sz w:val="28"/>
          <w:szCs w:val="28"/>
        </w:rPr>
        <w:t xml:space="preserve">ervici, nu va face referire la aceste servici în cursul executări altor servici pentru terţi şi nu va divulga nici o informaţie furnizată de Autoritatea </w:t>
      </w:r>
      <w:r w:rsidR="004253B0">
        <w:rPr>
          <w:sz w:val="28"/>
          <w:szCs w:val="28"/>
        </w:rPr>
        <w:t>c</w:t>
      </w:r>
      <w:r w:rsidR="00142C20" w:rsidRPr="0018235F">
        <w:rPr>
          <w:sz w:val="28"/>
          <w:szCs w:val="28"/>
        </w:rPr>
        <w:t>ontractantă, dacă acestea au legătură cu prezentul contract de servici, fără acordul scris prealabil al acestora.</w:t>
      </w:r>
    </w:p>
    <w:p w:rsidR="00142C20" w:rsidRPr="0018235F" w:rsidRDefault="00F27F76" w:rsidP="00F27F76">
      <w:pPr>
        <w:autoSpaceDN w:val="0"/>
        <w:ind w:firstLine="706"/>
        <w:jc w:val="both"/>
        <w:rPr>
          <w:sz w:val="28"/>
          <w:szCs w:val="28"/>
        </w:rPr>
      </w:pPr>
      <w:r>
        <w:rPr>
          <w:sz w:val="28"/>
          <w:szCs w:val="28"/>
        </w:rPr>
        <w:t xml:space="preserve">25.2- </w:t>
      </w:r>
      <w:r w:rsidR="00142C20" w:rsidRPr="0018235F">
        <w:rPr>
          <w:sz w:val="28"/>
          <w:szCs w:val="28"/>
        </w:rPr>
        <w:t xml:space="preserve">Orice rezultate ori drepturi, inclusiv drepturi de autor sau alte drepturi de proprietate intelectuală ori industrială, dobândite în executarea </w:t>
      </w:r>
      <w:r w:rsidR="002F5DAE">
        <w:rPr>
          <w:sz w:val="28"/>
          <w:szCs w:val="28"/>
        </w:rPr>
        <w:t>c</w:t>
      </w:r>
      <w:r w:rsidR="00142C20" w:rsidRPr="0018235F">
        <w:rPr>
          <w:sz w:val="28"/>
          <w:szCs w:val="28"/>
        </w:rPr>
        <w:t xml:space="preserve">ontractului, vor fi proprietatea exclusivă a </w:t>
      </w:r>
      <w:r w:rsidR="00A66F5C" w:rsidRPr="0018235F">
        <w:rPr>
          <w:sz w:val="28"/>
          <w:szCs w:val="28"/>
        </w:rPr>
        <w:t>Autorit</w:t>
      </w:r>
      <w:r w:rsidR="00F0348A">
        <w:rPr>
          <w:sz w:val="28"/>
          <w:szCs w:val="28"/>
        </w:rPr>
        <w:t>ăţ</w:t>
      </w:r>
      <w:r w:rsidR="00A66F5C" w:rsidRPr="0018235F">
        <w:rPr>
          <w:sz w:val="28"/>
          <w:szCs w:val="28"/>
        </w:rPr>
        <w:t>i</w:t>
      </w:r>
      <w:r w:rsidR="00142C20" w:rsidRPr="0018235F">
        <w:rPr>
          <w:sz w:val="28"/>
          <w:szCs w:val="28"/>
        </w:rPr>
        <w:t xml:space="preserve"> situaţi în care există deja asemenea drepturi de proprietate intelectuală ori industrială.</w:t>
      </w:r>
    </w:p>
    <w:p w:rsidR="006076A7" w:rsidRPr="00F27F76" w:rsidRDefault="006076A7" w:rsidP="002B451D">
      <w:pPr>
        <w:jc w:val="both"/>
        <w:rPr>
          <w:sz w:val="8"/>
          <w:szCs w:val="28"/>
        </w:rPr>
      </w:pPr>
    </w:p>
    <w:p w:rsidR="0093723A" w:rsidRPr="009B4E80" w:rsidRDefault="00F27F76" w:rsidP="00F27F76">
      <w:pPr>
        <w:autoSpaceDE w:val="0"/>
        <w:autoSpaceDN w:val="0"/>
        <w:adjustRightInd w:val="0"/>
        <w:ind w:firstLine="706"/>
        <w:jc w:val="both"/>
        <w:rPr>
          <w:b/>
          <w:sz w:val="28"/>
          <w:szCs w:val="28"/>
        </w:rPr>
      </w:pPr>
      <w:r>
        <w:rPr>
          <w:b/>
          <w:sz w:val="28"/>
          <w:szCs w:val="28"/>
        </w:rPr>
        <w:lastRenderedPageBreak/>
        <w:t>26.</w:t>
      </w:r>
      <w:r>
        <w:rPr>
          <w:b/>
          <w:sz w:val="28"/>
          <w:szCs w:val="28"/>
        </w:rPr>
        <w:tab/>
      </w:r>
      <w:r w:rsidR="009B4E80">
        <w:rPr>
          <w:b/>
          <w:sz w:val="28"/>
          <w:szCs w:val="28"/>
        </w:rPr>
        <w:t>Legea aplicabil</w:t>
      </w:r>
      <w:r w:rsidR="00AB32B4">
        <w:rPr>
          <w:b/>
          <w:sz w:val="28"/>
          <w:szCs w:val="28"/>
        </w:rPr>
        <w:t>ă</w:t>
      </w:r>
      <w:r w:rsidR="009B4E80">
        <w:rPr>
          <w:b/>
          <w:sz w:val="28"/>
          <w:szCs w:val="28"/>
        </w:rPr>
        <w:t xml:space="preserve"> contractului</w:t>
      </w:r>
    </w:p>
    <w:p w:rsidR="00AE7989" w:rsidRPr="00F27F76" w:rsidRDefault="00B44647" w:rsidP="002B451D">
      <w:pPr>
        <w:pStyle w:val="Listparagraf"/>
        <w:numPr>
          <w:ilvl w:val="1"/>
          <w:numId w:val="25"/>
        </w:numPr>
        <w:autoSpaceDN w:val="0"/>
        <w:jc w:val="both"/>
        <w:rPr>
          <w:sz w:val="28"/>
          <w:szCs w:val="28"/>
        </w:rPr>
      </w:pPr>
      <w:r w:rsidRPr="00F27F76">
        <w:rPr>
          <w:sz w:val="28"/>
          <w:szCs w:val="28"/>
        </w:rPr>
        <w:t>Contractul va fi interpretat conform legilor din Rom</w:t>
      </w:r>
      <w:r w:rsidR="009B4E80" w:rsidRPr="00F27F76">
        <w:rPr>
          <w:sz w:val="28"/>
          <w:szCs w:val="28"/>
        </w:rPr>
        <w:t>â</w:t>
      </w:r>
      <w:r w:rsidRPr="00F27F76">
        <w:rPr>
          <w:sz w:val="28"/>
          <w:szCs w:val="28"/>
        </w:rPr>
        <w:t>nia.</w:t>
      </w:r>
    </w:p>
    <w:p w:rsidR="00337C8E" w:rsidRPr="0018235F" w:rsidRDefault="009C3219" w:rsidP="002B451D">
      <w:pPr>
        <w:ind w:right="-90" w:firstLine="708"/>
        <w:jc w:val="both"/>
        <w:rPr>
          <w:sz w:val="28"/>
          <w:szCs w:val="28"/>
        </w:rPr>
      </w:pPr>
      <w:r>
        <w:rPr>
          <w:sz w:val="28"/>
          <w:szCs w:val="28"/>
        </w:rPr>
        <w:t xml:space="preserve">26.2- </w:t>
      </w:r>
      <w:r w:rsidR="00B44647" w:rsidRPr="0018235F">
        <w:rPr>
          <w:sz w:val="28"/>
          <w:szCs w:val="28"/>
        </w:rPr>
        <w:t>P</w:t>
      </w:r>
      <w:r w:rsidR="002B1E9F" w:rsidRPr="0018235F">
        <w:rPr>
          <w:sz w:val="28"/>
          <w:szCs w:val="28"/>
        </w:rPr>
        <w:t>ă</w:t>
      </w:r>
      <w:r w:rsidR="00B44647" w:rsidRPr="0018235F">
        <w:rPr>
          <w:sz w:val="28"/>
          <w:szCs w:val="28"/>
        </w:rPr>
        <w:t>r</w:t>
      </w:r>
      <w:r w:rsidR="0093723A" w:rsidRPr="0018235F">
        <w:rPr>
          <w:sz w:val="28"/>
          <w:szCs w:val="28"/>
        </w:rPr>
        <w:t xml:space="preserve">tile au </w:t>
      </w:r>
      <w:r w:rsidR="002B1E9F" w:rsidRPr="0018235F">
        <w:rPr>
          <w:sz w:val="28"/>
          <w:szCs w:val="28"/>
        </w:rPr>
        <w:t>î</w:t>
      </w:r>
      <w:r w:rsidR="0093723A" w:rsidRPr="0018235F">
        <w:rPr>
          <w:sz w:val="28"/>
          <w:szCs w:val="28"/>
        </w:rPr>
        <w:t>nteles s</w:t>
      </w:r>
      <w:r w:rsidR="002B1E9F" w:rsidRPr="0018235F">
        <w:rPr>
          <w:sz w:val="28"/>
          <w:szCs w:val="28"/>
        </w:rPr>
        <w:t>ă</w:t>
      </w:r>
      <w:r w:rsidR="0093723A" w:rsidRPr="0018235F">
        <w:rPr>
          <w:sz w:val="28"/>
          <w:szCs w:val="28"/>
        </w:rPr>
        <w:t xml:space="preserve"> </w:t>
      </w:r>
      <w:r w:rsidR="002B1E9F" w:rsidRPr="0018235F">
        <w:rPr>
          <w:sz w:val="28"/>
          <w:szCs w:val="28"/>
        </w:rPr>
        <w:t>î</w:t>
      </w:r>
      <w:r w:rsidR="0093723A" w:rsidRPr="0018235F">
        <w:rPr>
          <w:sz w:val="28"/>
          <w:szCs w:val="28"/>
        </w:rPr>
        <w:t xml:space="preserve">ncheie </w:t>
      </w:r>
      <w:r w:rsidR="005670EF" w:rsidRPr="0018235F">
        <w:rPr>
          <w:sz w:val="28"/>
          <w:szCs w:val="28"/>
        </w:rPr>
        <w:t xml:space="preserve"> prezentul contract î</w:t>
      </w:r>
      <w:r w:rsidR="00B44647" w:rsidRPr="0018235F">
        <w:rPr>
          <w:sz w:val="28"/>
          <w:szCs w:val="28"/>
        </w:rPr>
        <w:t xml:space="preserve">n </w:t>
      </w:r>
      <w:r w:rsidR="002B1E9F" w:rsidRPr="0018235F">
        <w:rPr>
          <w:sz w:val="28"/>
          <w:szCs w:val="28"/>
        </w:rPr>
        <w:t>două</w:t>
      </w:r>
      <w:r w:rsidR="00533201" w:rsidRPr="0018235F">
        <w:rPr>
          <w:sz w:val="28"/>
          <w:szCs w:val="28"/>
        </w:rPr>
        <w:t xml:space="preserve"> </w:t>
      </w:r>
      <w:r w:rsidR="00B44647" w:rsidRPr="0018235F">
        <w:rPr>
          <w:sz w:val="28"/>
          <w:szCs w:val="28"/>
        </w:rPr>
        <w:t xml:space="preserve">exemplare, </w:t>
      </w:r>
      <w:r w:rsidR="00533201" w:rsidRPr="0018235F">
        <w:rPr>
          <w:sz w:val="28"/>
          <w:szCs w:val="28"/>
        </w:rPr>
        <w:t>un exemplar</w:t>
      </w:r>
      <w:r w:rsidR="00B44647" w:rsidRPr="0018235F">
        <w:rPr>
          <w:sz w:val="28"/>
          <w:szCs w:val="28"/>
        </w:rPr>
        <w:t xml:space="preserve"> pentru </w:t>
      </w:r>
      <w:r w:rsidR="00AB32B4">
        <w:rPr>
          <w:sz w:val="28"/>
          <w:szCs w:val="28"/>
        </w:rPr>
        <w:t>A</w:t>
      </w:r>
      <w:r w:rsidR="00A66F5C" w:rsidRPr="0018235F">
        <w:rPr>
          <w:sz w:val="28"/>
          <w:szCs w:val="28"/>
        </w:rPr>
        <w:t>utoritate</w:t>
      </w:r>
      <w:r w:rsidR="00B44647" w:rsidRPr="0018235F">
        <w:rPr>
          <w:sz w:val="28"/>
          <w:szCs w:val="28"/>
        </w:rPr>
        <w:t xml:space="preserve"> </w:t>
      </w:r>
      <w:r w:rsidR="005670EF" w:rsidRPr="0018235F">
        <w:rPr>
          <w:sz w:val="28"/>
          <w:szCs w:val="28"/>
        </w:rPr>
        <w:t>ș</w:t>
      </w:r>
      <w:r w:rsidR="00AB32B4">
        <w:rPr>
          <w:sz w:val="28"/>
          <w:szCs w:val="28"/>
        </w:rPr>
        <w:t>i un exemplar pentru C</w:t>
      </w:r>
      <w:r w:rsidR="00A66F5C" w:rsidRPr="0018235F">
        <w:rPr>
          <w:sz w:val="28"/>
          <w:szCs w:val="28"/>
        </w:rPr>
        <w:t>ontractant</w:t>
      </w:r>
      <w:r w:rsidR="002F5892" w:rsidRPr="0018235F">
        <w:rPr>
          <w:sz w:val="28"/>
          <w:szCs w:val="28"/>
        </w:rPr>
        <w:t>.</w:t>
      </w:r>
    </w:p>
    <w:p w:rsidR="003D2749" w:rsidRPr="0018235F" w:rsidRDefault="003D2749" w:rsidP="002B451D">
      <w:pPr>
        <w:jc w:val="both"/>
        <w:rPr>
          <w:sz w:val="28"/>
          <w:szCs w:val="28"/>
        </w:rPr>
      </w:pPr>
    </w:p>
    <w:p w:rsidR="003D2749" w:rsidRPr="009C3219" w:rsidRDefault="003D2749" w:rsidP="00AB32B4">
      <w:pPr>
        <w:autoSpaceDN w:val="0"/>
        <w:ind w:firstLine="706"/>
        <w:rPr>
          <w:b/>
          <w:szCs w:val="22"/>
          <w:lang w:eastAsia="en-US"/>
        </w:rPr>
      </w:pPr>
      <w:r w:rsidRPr="009C3219">
        <w:rPr>
          <w:b/>
          <w:bCs/>
          <w:iCs/>
          <w:szCs w:val="22"/>
          <w:lang w:eastAsia="en-US"/>
        </w:rPr>
        <w:t>AUTORITATE</w:t>
      </w:r>
      <w:r w:rsidR="002B1E9F" w:rsidRPr="009C3219">
        <w:rPr>
          <w:b/>
          <w:szCs w:val="22"/>
        </w:rPr>
        <w:t xml:space="preserve"> CONTRACTANTĂ</w:t>
      </w:r>
      <w:r w:rsidRPr="009C3219">
        <w:rPr>
          <w:b/>
          <w:szCs w:val="22"/>
        </w:rPr>
        <w:t xml:space="preserve">, </w:t>
      </w:r>
      <w:r w:rsidR="00AB32B4">
        <w:rPr>
          <w:b/>
          <w:szCs w:val="22"/>
        </w:rPr>
        <w:tab/>
      </w:r>
      <w:r w:rsidR="00AB32B4">
        <w:rPr>
          <w:b/>
          <w:szCs w:val="22"/>
        </w:rPr>
        <w:tab/>
      </w:r>
      <w:r w:rsidR="00AB32B4">
        <w:rPr>
          <w:b/>
          <w:szCs w:val="22"/>
        </w:rPr>
        <w:tab/>
      </w:r>
      <w:r w:rsidR="007811D7" w:rsidRPr="009C3219">
        <w:rPr>
          <w:b/>
          <w:szCs w:val="22"/>
        </w:rPr>
        <w:t xml:space="preserve"> </w:t>
      </w:r>
      <w:r w:rsidRPr="009C3219">
        <w:rPr>
          <w:b/>
          <w:szCs w:val="22"/>
        </w:rPr>
        <w:t xml:space="preserve"> CONTRACTANT, </w:t>
      </w:r>
    </w:p>
    <w:sectPr w:rsidR="003D2749" w:rsidRPr="009C3219" w:rsidSect="007425CE">
      <w:headerReference w:type="even" r:id="rId8"/>
      <w:headerReference w:type="default" r:id="rId9"/>
      <w:footerReference w:type="even" r:id="rId10"/>
      <w:footerReference w:type="default" r:id="rId11"/>
      <w:headerReference w:type="first" r:id="rId12"/>
      <w:footerReference w:type="first" r:id="rId13"/>
      <w:pgSz w:w="11906" w:h="16838" w:code="9"/>
      <w:pgMar w:top="720" w:right="836" w:bottom="720" w:left="1440"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A8" w:rsidRDefault="00E553A8" w:rsidP="00E61DBC">
      <w:r>
        <w:separator/>
      </w:r>
    </w:p>
  </w:endnote>
  <w:endnote w:type="continuationSeparator" w:id="0">
    <w:p w:rsidR="00E553A8" w:rsidRDefault="00E553A8" w:rsidP="00E6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A6" w:rsidRDefault="00F94EA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FE6" w:rsidRPr="002B451D" w:rsidRDefault="006D4968">
    <w:pPr>
      <w:pStyle w:val="Subsol"/>
      <w:jc w:val="center"/>
      <w:rPr>
        <w:sz w:val="16"/>
      </w:rPr>
    </w:pPr>
    <w:r w:rsidRPr="002B451D">
      <w:rPr>
        <w:sz w:val="16"/>
      </w:rPr>
      <w:fldChar w:fldCharType="begin"/>
    </w:r>
    <w:r w:rsidR="004C7FE6" w:rsidRPr="002B451D">
      <w:rPr>
        <w:sz w:val="16"/>
      </w:rPr>
      <w:instrText xml:space="preserve"> PAGE   \* MERGEFORMAT </w:instrText>
    </w:r>
    <w:r w:rsidRPr="002B451D">
      <w:rPr>
        <w:sz w:val="16"/>
      </w:rPr>
      <w:fldChar w:fldCharType="separate"/>
    </w:r>
    <w:r w:rsidR="00F94EA6">
      <w:rPr>
        <w:noProof/>
        <w:sz w:val="16"/>
      </w:rPr>
      <w:t>2</w:t>
    </w:r>
    <w:r w:rsidRPr="002B451D">
      <w:rPr>
        <w:noProof/>
        <w:sz w:val="16"/>
      </w:rPr>
      <w:fldChar w:fldCharType="end"/>
    </w:r>
    <w:r w:rsidR="00540AA7">
      <w:rPr>
        <w:noProof/>
        <w:sz w:val="16"/>
      </w:rPr>
      <w:t xml:space="preserve"> din 8</w:t>
    </w:r>
  </w:p>
  <w:p w:rsidR="004C7FE6" w:rsidRPr="00B26F98" w:rsidRDefault="004C7FE6" w:rsidP="00B26F9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A6" w:rsidRDefault="00F94EA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A8" w:rsidRDefault="00E553A8" w:rsidP="00E61DBC">
      <w:r>
        <w:separator/>
      </w:r>
    </w:p>
  </w:footnote>
  <w:footnote w:type="continuationSeparator" w:id="0">
    <w:p w:rsidR="00E553A8" w:rsidRDefault="00E553A8" w:rsidP="00E61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A6" w:rsidRDefault="00F94EA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A6" w:rsidRDefault="00F94EA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A6" w:rsidRDefault="00F94EA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15:restartNumberingAfterBreak="0">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0000015"/>
    <w:multiLevelType w:val="singleLevel"/>
    <w:tmpl w:val="6E8415B4"/>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15:restartNumberingAfterBreak="0">
    <w:nsid w:val="01B35418"/>
    <w:multiLevelType w:val="hybridMultilevel"/>
    <w:tmpl w:val="895AADD0"/>
    <w:lvl w:ilvl="0" w:tplc="C69853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A10096"/>
    <w:multiLevelType w:val="multilevel"/>
    <w:tmpl w:val="5D7E232C"/>
    <w:lvl w:ilvl="0">
      <w:start w:val="13"/>
      <w:numFmt w:val="decimal"/>
      <w:lvlText w:val="%1"/>
      <w:lvlJc w:val="left"/>
      <w:pPr>
        <w:ind w:left="525" w:hanging="525"/>
      </w:pPr>
      <w:rPr>
        <w:rFonts w:hint="default"/>
      </w:rPr>
    </w:lvl>
    <w:lvl w:ilvl="1">
      <w:start w:val="1"/>
      <w:numFmt w:val="decimal"/>
      <w:lvlText w:val="%1.%2"/>
      <w:lvlJc w:val="left"/>
      <w:pPr>
        <w:ind w:left="1231" w:hanging="52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15:restartNumberingAfterBreak="0">
    <w:nsid w:val="064E2005"/>
    <w:multiLevelType w:val="multilevel"/>
    <w:tmpl w:val="103074D6"/>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9F0008"/>
    <w:multiLevelType w:val="hybridMultilevel"/>
    <w:tmpl w:val="6B5657C6"/>
    <w:lvl w:ilvl="0" w:tplc="DF80F6AA">
      <w:start w:val="5"/>
      <w:numFmt w:val="decimal"/>
      <w:lvlText w:val="%1."/>
      <w:lvlJc w:val="left"/>
      <w:pPr>
        <w:ind w:left="1772" w:hanging="360"/>
      </w:pPr>
      <w:rPr>
        <w:rFonts w:hint="default"/>
        <w:b/>
      </w:rPr>
    </w:lvl>
    <w:lvl w:ilvl="1" w:tplc="04090019">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5" w15:restartNumberingAfterBreak="0">
    <w:nsid w:val="096F0C3A"/>
    <w:multiLevelType w:val="hybridMultilevel"/>
    <w:tmpl w:val="A1E8B324"/>
    <w:lvl w:ilvl="0" w:tplc="8680682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8F7457"/>
    <w:multiLevelType w:val="multilevel"/>
    <w:tmpl w:val="EE7CAEBA"/>
    <w:lvl w:ilvl="0">
      <w:start w:val="19"/>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7" w15:restartNumberingAfterBreak="0">
    <w:nsid w:val="2AE7173C"/>
    <w:multiLevelType w:val="hybridMultilevel"/>
    <w:tmpl w:val="53D471AE"/>
    <w:lvl w:ilvl="0" w:tplc="9634CB20">
      <w:start w:val="11"/>
      <w:numFmt w:val="decimal"/>
      <w:lvlText w:val="%1."/>
      <w:lvlJc w:val="left"/>
      <w:pPr>
        <w:ind w:left="465" w:hanging="375"/>
      </w:pPr>
      <w:rPr>
        <w:rFonts w:hint="default"/>
      </w:rPr>
    </w:lvl>
    <w:lvl w:ilvl="1" w:tplc="AAE49028">
      <w:start w:val="1"/>
      <w:numFmt w:val="lowerLetter"/>
      <w:lvlText w:val="%2."/>
      <w:lvlJc w:val="left"/>
      <w:pPr>
        <w:ind w:left="1170" w:hanging="360"/>
      </w:pPr>
      <w:rPr>
        <w:b w:val="0"/>
      </w:rPr>
    </w:lvl>
    <w:lvl w:ilvl="2" w:tplc="0418001B">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8" w15:restartNumberingAfterBreak="0">
    <w:nsid w:val="2C7C5A69"/>
    <w:multiLevelType w:val="multilevel"/>
    <w:tmpl w:val="7B8C341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1A692D"/>
    <w:multiLevelType w:val="multilevel"/>
    <w:tmpl w:val="5838E0C0"/>
    <w:lvl w:ilvl="0">
      <w:start w:val="7"/>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abstractNum w:abstractNumId="20" w15:restartNumberingAfterBreak="0">
    <w:nsid w:val="35AB0F6E"/>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5257188F"/>
    <w:multiLevelType w:val="hybridMultilevel"/>
    <w:tmpl w:val="7C16E1BA"/>
    <w:lvl w:ilvl="0" w:tplc="8B7C94CA">
      <w:start w:val="16"/>
      <w:numFmt w:val="decimal"/>
      <w:lvlText w:val="%1."/>
      <w:lvlJc w:val="left"/>
      <w:pPr>
        <w:ind w:left="1081" w:hanging="375"/>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42B43E7"/>
    <w:multiLevelType w:val="multilevel"/>
    <w:tmpl w:val="942CC75C"/>
    <w:lvl w:ilvl="0">
      <w:start w:val="26"/>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4"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6CF07980"/>
    <w:multiLevelType w:val="hybridMultilevel"/>
    <w:tmpl w:val="BBF8D04A"/>
    <w:lvl w:ilvl="0" w:tplc="6AC69A2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15:restartNumberingAfterBreak="0">
    <w:nsid w:val="760A280A"/>
    <w:multiLevelType w:val="multilevel"/>
    <w:tmpl w:val="8F9842EE"/>
    <w:lvl w:ilvl="0">
      <w:start w:val="13"/>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8"/>
  </w:num>
  <w:num w:numId="14">
    <w:abstractNumId w:val="13"/>
  </w:num>
  <w:num w:numId="15">
    <w:abstractNumId w:val="20"/>
  </w:num>
  <w:num w:numId="16">
    <w:abstractNumId w:val="14"/>
  </w:num>
  <w:num w:numId="17">
    <w:abstractNumId w:val="11"/>
  </w:num>
  <w:num w:numId="18">
    <w:abstractNumId w:val="15"/>
  </w:num>
  <w:num w:numId="19">
    <w:abstractNumId w:val="24"/>
  </w:num>
  <w:num w:numId="20">
    <w:abstractNumId w:val="21"/>
  </w:num>
  <w:num w:numId="21">
    <w:abstractNumId w:val="12"/>
  </w:num>
  <w:num w:numId="22">
    <w:abstractNumId w:val="26"/>
  </w:num>
  <w:num w:numId="23">
    <w:abstractNumId w:val="22"/>
  </w:num>
  <w:num w:numId="24">
    <w:abstractNumId w:val="16"/>
  </w:num>
  <w:num w:numId="25">
    <w:abstractNumId w:val="23"/>
  </w:num>
  <w:num w:numId="2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D8"/>
    <w:rsid w:val="00001D41"/>
    <w:rsid w:val="00005728"/>
    <w:rsid w:val="0000692B"/>
    <w:rsid w:val="000147EB"/>
    <w:rsid w:val="00015A85"/>
    <w:rsid w:val="00024071"/>
    <w:rsid w:val="00026519"/>
    <w:rsid w:val="00026D5D"/>
    <w:rsid w:val="0003215D"/>
    <w:rsid w:val="00034E00"/>
    <w:rsid w:val="00035ACB"/>
    <w:rsid w:val="00051279"/>
    <w:rsid w:val="0005188C"/>
    <w:rsid w:val="00052EF6"/>
    <w:rsid w:val="00053A8C"/>
    <w:rsid w:val="00062A89"/>
    <w:rsid w:val="000659B6"/>
    <w:rsid w:val="00073D90"/>
    <w:rsid w:val="00080DA2"/>
    <w:rsid w:val="000820E2"/>
    <w:rsid w:val="00084983"/>
    <w:rsid w:val="00085115"/>
    <w:rsid w:val="000853EF"/>
    <w:rsid w:val="00086702"/>
    <w:rsid w:val="00091725"/>
    <w:rsid w:val="000A4CD3"/>
    <w:rsid w:val="000A5865"/>
    <w:rsid w:val="000B0E7D"/>
    <w:rsid w:val="000B1E30"/>
    <w:rsid w:val="000B40D0"/>
    <w:rsid w:val="000B4281"/>
    <w:rsid w:val="000B52B3"/>
    <w:rsid w:val="000C14D9"/>
    <w:rsid w:val="000C66B8"/>
    <w:rsid w:val="000C7D57"/>
    <w:rsid w:val="000D133F"/>
    <w:rsid w:val="000D2D33"/>
    <w:rsid w:val="000D39CF"/>
    <w:rsid w:val="000D62B6"/>
    <w:rsid w:val="000D7168"/>
    <w:rsid w:val="000E4D91"/>
    <w:rsid w:val="000E55EF"/>
    <w:rsid w:val="000E597D"/>
    <w:rsid w:val="000E7F99"/>
    <w:rsid w:val="000F2548"/>
    <w:rsid w:val="00104ED0"/>
    <w:rsid w:val="00105209"/>
    <w:rsid w:val="001106EC"/>
    <w:rsid w:val="00111091"/>
    <w:rsid w:val="00114E99"/>
    <w:rsid w:val="00114EB7"/>
    <w:rsid w:val="00117A70"/>
    <w:rsid w:val="001219AC"/>
    <w:rsid w:val="001238D3"/>
    <w:rsid w:val="001278F8"/>
    <w:rsid w:val="001304D8"/>
    <w:rsid w:val="001306FF"/>
    <w:rsid w:val="00131385"/>
    <w:rsid w:val="00132FC2"/>
    <w:rsid w:val="00135F5F"/>
    <w:rsid w:val="00136DB5"/>
    <w:rsid w:val="0014111F"/>
    <w:rsid w:val="001422A4"/>
    <w:rsid w:val="00142C20"/>
    <w:rsid w:val="001437A7"/>
    <w:rsid w:val="001468E9"/>
    <w:rsid w:val="00147317"/>
    <w:rsid w:val="00153FFA"/>
    <w:rsid w:val="00157792"/>
    <w:rsid w:val="00157C5B"/>
    <w:rsid w:val="001653B2"/>
    <w:rsid w:val="001737E5"/>
    <w:rsid w:val="00173D4E"/>
    <w:rsid w:val="0017553C"/>
    <w:rsid w:val="0018235F"/>
    <w:rsid w:val="00182583"/>
    <w:rsid w:val="001851E8"/>
    <w:rsid w:val="00185A4A"/>
    <w:rsid w:val="00190641"/>
    <w:rsid w:val="00190DC0"/>
    <w:rsid w:val="001A14B7"/>
    <w:rsid w:val="001A19F0"/>
    <w:rsid w:val="001A2763"/>
    <w:rsid w:val="001A321D"/>
    <w:rsid w:val="001A41AB"/>
    <w:rsid w:val="001B40BC"/>
    <w:rsid w:val="001C27B8"/>
    <w:rsid w:val="001D0107"/>
    <w:rsid w:val="001D1145"/>
    <w:rsid w:val="001D225C"/>
    <w:rsid w:val="001D65A8"/>
    <w:rsid w:val="001D6A31"/>
    <w:rsid w:val="001E1797"/>
    <w:rsid w:val="001E3DDC"/>
    <w:rsid w:val="001E4A3A"/>
    <w:rsid w:val="001E7264"/>
    <w:rsid w:val="001E7A9F"/>
    <w:rsid w:val="001F2995"/>
    <w:rsid w:val="001F69DA"/>
    <w:rsid w:val="00200D55"/>
    <w:rsid w:val="002032FF"/>
    <w:rsid w:val="002037FA"/>
    <w:rsid w:val="00204BC1"/>
    <w:rsid w:val="00212692"/>
    <w:rsid w:val="00214DFC"/>
    <w:rsid w:val="002161B8"/>
    <w:rsid w:val="0022070D"/>
    <w:rsid w:val="002211A1"/>
    <w:rsid w:val="00233521"/>
    <w:rsid w:val="0023392A"/>
    <w:rsid w:val="00237F9D"/>
    <w:rsid w:val="00242ED3"/>
    <w:rsid w:val="002479E6"/>
    <w:rsid w:val="0025024F"/>
    <w:rsid w:val="002654C2"/>
    <w:rsid w:val="0026798D"/>
    <w:rsid w:val="00270918"/>
    <w:rsid w:val="00270A6F"/>
    <w:rsid w:val="00276738"/>
    <w:rsid w:val="00276CC5"/>
    <w:rsid w:val="00277581"/>
    <w:rsid w:val="00280715"/>
    <w:rsid w:val="00282B3B"/>
    <w:rsid w:val="00284000"/>
    <w:rsid w:val="002867DD"/>
    <w:rsid w:val="0028766F"/>
    <w:rsid w:val="0029136D"/>
    <w:rsid w:val="002A2399"/>
    <w:rsid w:val="002A23EE"/>
    <w:rsid w:val="002A5DE6"/>
    <w:rsid w:val="002B1E9F"/>
    <w:rsid w:val="002B451D"/>
    <w:rsid w:val="002B7EE7"/>
    <w:rsid w:val="002C178F"/>
    <w:rsid w:val="002C17B3"/>
    <w:rsid w:val="002C1EB5"/>
    <w:rsid w:val="002C32B7"/>
    <w:rsid w:val="002C3831"/>
    <w:rsid w:val="002C4227"/>
    <w:rsid w:val="002C4985"/>
    <w:rsid w:val="002C5166"/>
    <w:rsid w:val="002C5754"/>
    <w:rsid w:val="002C6586"/>
    <w:rsid w:val="002C6D4F"/>
    <w:rsid w:val="002D084B"/>
    <w:rsid w:val="002E20D0"/>
    <w:rsid w:val="002E4DB0"/>
    <w:rsid w:val="002E7EA4"/>
    <w:rsid w:val="002F1C6A"/>
    <w:rsid w:val="002F3CD4"/>
    <w:rsid w:val="002F5892"/>
    <w:rsid w:val="002F5DAE"/>
    <w:rsid w:val="003013BD"/>
    <w:rsid w:val="00303F17"/>
    <w:rsid w:val="00307D25"/>
    <w:rsid w:val="0031115C"/>
    <w:rsid w:val="00312B44"/>
    <w:rsid w:val="003258A7"/>
    <w:rsid w:val="00325D4D"/>
    <w:rsid w:val="00326A21"/>
    <w:rsid w:val="00327A38"/>
    <w:rsid w:val="0033107A"/>
    <w:rsid w:val="0033297B"/>
    <w:rsid w:val="003372CE"/>
    <w:rsid w:val="00337C8E"/>
    <w:rsid w:val="00342FB1"/>
    <w:rsid w:val="00343865"/>
    <w:rsid w:val="00343A7D"/>
    <w:rsid w:val="00344D71"/>
    <w:rsid w:val="00347920"/>
    <w:rsid w:val="00347BAA"/>
    <w:rsid w:val="003508D3"/>
    <w:rsid w:val="00351A02"/>
    <w:rsid w:val="003523F4"/>
    <w:rsid w:val="00352DC4"/>
    <w:rsid w:val="0035309B"/>
    <w:rsid w:val="003534E8"/>
    <w:rsid w:val="00354DD4"/>
    <w:rsid w:val="00355DAC"/>
    <w:rsid w:val="003606DA"/>
    <w:rsid w:val="00363B10"/>
    <w:rsid w:val="0036682C"/>
    <w:rsid w:val="0037006A"/>
    <w:rsid w:val="0037139C"/>
    <w:rsid w:val="00372181"/>
    <w:rsid w:val="003723E4"/>
    <w:rsid w:val="003769AC"/>
    <w:rsid w:val="00380940"/>
    <w:rsid w:val="00380B9B"/>
    <w:rsid w:val="00381633"/>
    <w:rsid w:val="003821DA"/>
    <w:rsid w:val="00387CF4"/>
    <w:rsid w:val="003977E2"/>
    <w:rsid w:val="003A3628"/>
    <w:rsid w:val="003A79BC"/>
    <w:rsid w:val="003B3B29"/>
    <w:rsid w:val="003B5991"/>
    <w:rsid w:val="003C190B"/>
    <w:rsid w:val="003C315C"/>
    <w:rsid w:val="003D2749"/>
    <w:rsid w:val="003E1A80"/>
    <w:rsid w:val="003E3EC2"/>
    <w:rsid w:val="003E574D"/>
    <w:rsid w:val="003F3247"/>
    <w:rsid w:val="003F4866"/>
    <w:rsid w:val="003F64A0"/>
    <w:rsid w:val="00400A16"/>
    <w:rsid w:val="00400CF0"/>
    <w:rsid w:val="004020C9"/>
    <w:rsid w:val="004035E5"/>
    <w:rsid w:val="00403E01"/>
    <w:rsid w:val="004056DF"/>
    <w:rsid w:val="004065B8"/>
    <w:rsid w:val="004069D0"/>
    <w:rsid w:val="00410557"/>
    <w:rsid w:val="00410BE1"/>
    <w:rsid w:val="00421D00"/>
    <w:rsid w:val="00423B96"/>
    <w:rsid w:val="004253B0"/>
    <w:rsid w:val="00426E5B"/>
    <w:rsid w:val="00432378"/>
    <w:rsid w:val="004336AC"/>
    <w:rsid w:val="0043708E"/>
    <w:rsid w:val="00445B8D"/>
    <w:rsid w:val="00445C6D"/>
    <w:rsid w:val="00462555"/>
    <w:rsid w:val="00463A94"/>
    <w:rsid w:val="004713C1"/>
    <w:rsid w:val="00471744"/>
    <w:rsid w:val="00476235"/>
    <w:rsid w:val="00484700"/>
    <w:rsid w:val="00486B38"/>
    <w:rsid w:val="00487B6B"/>
    <w:rsid w:val="00490EAC"/>
    <w:rsid w:val="00491A68"/>
    <w:rsid w:val="004A1150"/>
    <w:rsid w:val="004A62B8"/>
    <w:rsid w:val="004A6DDF"/>
    <w:rsid w:val="004A79DE"/>
    <w:rsid w:val="004B114E"/>
    <w:rsid w:val="004B6BDA"/>
    <w:rsid w:val="004C1A67"/>
    <w:rsid w:val="004C7AF6"/>
    <w:rsid w:val="004C7FE6"/>
    <w:rsid w:val="004D51CA"/>
    <w:rsid w:val="004D5E50"/>
    <w:rsid w:val="004E26D3"/>
    <w:rsid w:val="004F1664"/>
    <w:rsid w:val="004F2DBE"/>
    <w:rsid w:val="00512E18"/>
    <w:rsid w:val="005213DD"/>
    <w:rsid w:val="00522C32"/>
    <w:rsid w:val="00525AA8"/>
    <w:rsid w:val="005265B6"/>
    <w:rsid w:val="0052793D"/>
    <w:rsid w:val="0053201B"/>
    <w:rsid w:val="00533201"/>
    <w:rsid w:val="00540AA7"/>
    <w:rsid w:val="00542A27"/>
    <w:rsid w:val="005557E9"/>
    <w:rsid w:val="00560B90"/>
    <w:rsid w:val="0056346B"/>
    <w:rsid w:val="00564E4B"/>
    <w:rsid w:val="005670EF"/>
    <w:rsid w:val="005739A2"/>
    <w:rsid w:val="00582C6B"/>
    <w:rsid w:val="00595F26"/>
    <w:rsid w:val="005A3C00"/>
    <w:rsid w:val="005B071D"/>
    <w:rsid w:val="005B3FC3"/>
    <w:rsid w:val="005B4045"/>
    <w:rsid w:val="005C53A8"/>
    <w:rsid w:val="005C77E0"/>
    <w:rsid w:val="005D0CEB"/>
    <w:rsid w:val="005D4EB0"/>
    <w:rsid w:val="005D4F83"/>
    <w:rsid w:val="005D5C28"/>
    <w:rsid w:val="005D5FCC"/>
    <w:rsid w:val="005E3BEC"/>
    <w:rsid w:val="005F0F5D"/>
    <w:rsid w:val="005F4AE9"/>
    <w:rsid w:val="005F5D2D"/>
    <w:rsid w:val="006009C0"/>
    <w:rsid w:val="00602BC0"/>
    <w:rsid w:val="0060389C"/>
    <w:rsid w:val="006043D1"/>
    <w:rsid w:val="0060500C"/>
    <w:rsid w:val="006076A7"/>
    <w:rsid w:val="00611D01"/>
    <w:rsid w:val="006120D9"/>
    <w:rsid w:val="00615211"/>
    <w:rsid w:val="00615868"/>
    <w:rsid w:val="006163A3"/>
    <w:rsid w:val="00616F21"/>
    <w:rsid w:val="00623053"/>
    <w:rsid w:val="00623626"/>
    <w:rsid w:val="00623B09"/>
    <w:rsid w:val="00623DA3"/>
    <w:rsid w:val="0062416B"/>
    <w:rsid w:val="00625728"/>
    <w:rsid w:val="00632305"/>
    <w:rsid w:val="00633397"/>
    <w:rsid w:val="00636544"/>
    <w:rsid w:val="00641E65"/>
    <w:rsid w:val="00652F35"/>
    <w:rsid w:val="006632D4"/>
    <w:rsid w:val="00663B91"/>
    <w:rsid w:val="00665ED8"/>
    <w:rsid w:val="00670D9B"/>
    <w:rsid w:val="006741FD"/>
    <w:rsid w:val="0067664E"/>
    <w:rsid w:val="00681E42"/>
    <w:rsid w:val="00682265"/>
    <w:rsid w:val="00682A0B"/>
    <w:rsid w:val="00696F1D"/>
    <w:rsid w:val="006A08A6"/>
    <w:rsid w:val="006A0B1E"/>
    <w:rsid w:val="006A23E7"/>
    <w:rsid w:val="006A491F"/>
    <w:rsid w:val="006B03DD"/>
    <w:rsid w:val="006B7984"/>
    <w:rsid w:val="006C5568"/>
    <w:rsid w:val="006C7F00"/>
    <w:rsid w:val="006D4968"/>
    <w:rsid w:val="006D5726"/>
    <w:rsid w:val="006D688B"/>
    <w:rsid w:val="006E2AC8"/>
    <w:rsid w:val="006E53C2"/>
    <w:rsid w:val="006F27E3"/>
    <w:rsid w:val="006F4E8A"/>
    <w:rsid w:val="00722842"/>
    <w:rsid w:val="0073045D"/>
    <w:rsid w:val="00732034"/>
    <w:rsid w:val="00733E7D"/>
    <w:rsid w:val="00737056"/>
    <w:rsid w:val="00741ACF"/>
    <w:rsid w:val="007423E3"/>
    <w:rsid w:val="007425CE"/>
    <w:rsid w:val="0074515D"/>
    <w:rsid w:val="0074540C"/>
    <w:rsid w:val="00746B23"/>
    <w:rsid w:val="007515E6"/>
    <w:rsid w:val="0075615A"/>
    <w:rsid w:val="00756E30"/>
    <w:rsid w:val="00760767"/>
    <w:rsid w:val="00762AD9"/>
    <w:rsid w:val="007658E3"/>
    <w:rsid w:val="00770EC2"/>
    <w:rsid w:val="007724BD"/>
    <w:rsid w:val="007726EF"/>
    <w:rsid w:val="0077325F"/>
    <w:rsid w:val="007811D7"/>
    <w:rsid w:val="00781483"/>
    <w:rsid w:val="00781696"/>
    <w:rsid w:val="00783DF0"/>
    <w:rsid w:val="00787578"/>
    <w:rsid w:val="0078788E"/>
    <w:rsid w:val="00790E13"/>
    <w:rsid w:val="0079317D"/>
    <w:rsid w:val="0079429A"/>
    <w:rsid w:val="00795A5B"/>
    <w:rsid w:val="007966AB"/>
    <w:rsid w:val="00796E49"/>
    <w:rsid w:val="007B12F7"/>
    <w:rsid w:val="007B3F4E"/>
    <w:rsid w:val="007B6364"/>
    <w:rsid w:val="007C0930"/>
    <w:rsid w:val="007C109E"/>
    <w:rsid w:val="007C3260"/>
    <w:rsid w:val="007C5463"/>
    <w:rsid w:val="007C7C20"/>
    <w:rsid w:val="007D1909"/>
    <w:rsid w:val="007D578D"/>
    <w:rsid w:val="007E162C"/>
    <w:rsid w:val="007E1D1E"/>
    <w:rsid w:val="007F13A3"/>
    <w:rsid w:val="007F14B2"/>
    <w:rsid w:val="007F2D26"/>
    <w:rsid w:val="007F44AA"/>
    <w:rsid w:val="007F70EF"/>
    <w:rsid w:val="0080021F"/>
    <w:rsid w:val="00814FF7"/>
    <w:rsid w:val="00821550"/>
    <w:rsid w:val="00821AFD"/>
    <w:rsid w:val="00822046"/>
    <w:rsid w:val="0083629B"/>
    <w:rsid w:val="00842AEC"/>
    <w:rsid w:val="00846390"/>
    <w:rsid w:val="008470F0"/>
    <w:rsid w:val="0085212F"/>
    <w:rsid w:val="00852EE6"/>
    <w:rsid w:val="00855963"/>
    <w:rsid w:val="008568AA"/>
    <w:rsid w:val="00864F7C"/>
    <w:rsid w:val="00867F32"/>
    <w:rsid w:val="00875C0E"/>
    <w:rsid w:val="00885DE7"/>
    <w:rsid w:val="00887B3A"/>
    <w:rsid w:val="00891C9E"/>
    <w:rsid w:val="00895772"/>
    <w:rsid w:val="008A0619"/>
    <w:rsid w:val="008A0C45"/>
    <w:rsid w:val="008A19FF"/>
    <w:rsid w:val="008A30AE"/>
    <w:rsid w:val="008A684F"/>
    <w:rsid w:val="008B4A18"/>
    <w:rsid w:val="008B52B4"/>
    <w:rsid w:val="008B559A"/>
    <w:rsid w:val="008B57AC"/>
    <w:rsid w:val="008B7D58"/>
    <w:rsid w:val="008C04D2"/>
    <w:rsid w:val="008C0CDA"/>
    <w:rsid w:val="008C4D92"/>
    <w:rsid w:val="008C7D9B"/>
    <w:rsid w:val="008D0DD9"/>
    <w:rsid w:val="008D1BDD"/>
    <w:rsid w:val="008D2992"/>
    <w:rsid w:val="008D2CA3"/>
    <w:rsid w:val="008E0963"/>
    <w:rsid w:val="008E0DDE"/>
    <w:rsid w:val="008E456A"/>
    <w:rsid w:val="008E622A"/>
    <w:rsid w:val="008E6705"/>
    <w:rsid w:val="008F077F"/>
    <w:rsid w:val="008F1152"/>
    <w:rsid w:val="008F67AD"/>
    <w:rsid w:val="008F6EC8"/>
    <w:rsid w:val="008F753F"/>
    <w:rsid w:val="008F7D6E"/>
    <w:rsid w:val="009016EF"/>
    <w:rsid w:val="00903FF7"/>
    <w:rsid w:val="00913B2A"/>
    <w:rsid w:val="00921862"/>
    <w:rsid w:val="00922357"/>
    <w:rsid w:val="009230C7"/>
    <w:rsid w:val="00932AD6"/>
    <w:rsid w:val="00936C30"/>
    <w:rsid w:val="0093723A"/>
    <w:rsid w:val="00940675"/>
    <w:rsid w:val="00942E5A"/>
    <w:rsid w:val="00951CF6"/>
    <w:rsid w:val="00952A9D"/>
    <w:rsid w:val="00956ADE"/>
    <w:rsid w:val="0096034E"/>
    <w:rsid w:val="0097693D"/>
    <w:rsid w:val="00977FB1"/>
    <w:rsid w:val="00982C00"/>
    <w:rsid w:val="00982E16"/>
    <w:rsid w:val="00986937"/>
    <w:rsid w:val="00987610"/>
    <w:rsid w:val="009912B6"/>
    <w:rsid w:val="0099416B"/>
    <w:rsid w:val="0099579C"/>
    <w:rsid w:val="00997031"/>
    <w:rsid w:val="0099787B"/>
    <w:rsid w:val="009979D8"/>
    <w:rsid w:val="009A0F8D"/>
    <w:rsid w:val="009A2F90"/>
    <w:rsid w:val="009A307B"/>
    <w:rsid w:val="009A3D20"/>
    <w:rsid w:val="009A4A14"/>
    <w:rsid w:val="009A4E23"/>
    <w:rsid w:val="009A5221"/>
    <w:rsid w:val="009A72B9"/>
    <w:rsid w:val="009A7F9F"/>
    <w:rsid w:val="009B0E5A"/>
    <w:rsid w:val="009B4E80"/>
    <w:rsid w:val="009C2EDE"/>
    <w:rsid w:val="009C3219"/>
    <w:rsid w:val="009C5BAB"/>
    <w:rsid w:val="009D2F52"/>
    <w:rsid w:val="009D38BA"/>
    <w:rsid w:val="009D4412"/>
    <w:rsid w:val="009D6506"/>
    <w:rsid w:val="009D68CC"/>
    <w:rsid w:val="009E1127"/>
    <w:rsid w:val="009E1D59"/>
    <w:rsid w:val="009E2D9D"/>
    <w:rsid w:val="009E6FC8"/>
    <w:rsid w:val="009E759A"/>
    <w:rsid w:val="009F1BF4"/>
    <w:rsid w:val="009F40F0"/>
    <w:rsid w:val="009F65F0"/>
    <w:rsid w:val="009F68D8"/>
    <w:rsid w:val="009F7DA5"/>
    <w:rsid w:val="00A010D1"/>
    <w:rsid w:val="00A12769"/>
    <w:rsid w:val="00A25421"/>
    <w:rsid w:val="00A32849"/>
    <w:rsid w:val="00A33FE8"/>
    <w:rsid w:val="00A357C3"/>
    <w:rsid w:val="00A43664"/>
    <w:rsid w:val="00A45904"/>
    <w:rsid w:val="00A465CE"/>
    <w:rsid w:val="00A522AA"/>
    <w:rsid w:val="00A54099"/>
    <w:rsid w:val="00A5494D"/>
    <w:rsid w:val="00A60725"/>
    <w:rsid w:val="00A66F5C"/>
    <w:rsid w:val="00A700DB"/>
    <w:rsid w:val="00A740B7"/>
    <w:rsid w:val="00A746E0"/>
    <w:rsid w:val="00A9206C"/>
    <w:rsid w:val="00A926B3"/>
    <w:rsid w:val="00A93C58"/>
    <w:rsid w:val="00A95620"/>
    <w:rsid w:val="00A9632E"/>
    <w:rsid w:val="00A96872"/>
    <w:rsid w:val="00AA0B89"/>
    <w:rsid w:val="00AB32B4"/>
    <w:rsid w:val="00AB653A"/>
    <w:rsid w:val="00AB6DAD"/>
    <w:rsid w:val="00AC60F9"/>
    <w:rsid w:val="00AC67DA"/>
    <w:rsid w:val="00AC71B8"/>
    <w:rsid w:val="00AD0BB4"/>
    <w:rsid w:val="00AD5C11"/>
    <w:rsid w:val="00AD6302"/>
    <w:rsid w:val="00AD7486"/>
    <w:rsid w:val="00AE7989"/>
    <w:rsid w:val="00AF384C"/>
    <w:rsid w:val="00AF53A7"/>
    <w:rsid w:val="00B0055F"/>
    <w:rsid w:val="00B03D84"/>
    <w:rsid w:val="00B05322"/>
    <w:rsid w:val="00B077BF"/>
    <w:rsid w:val="00B13702"/>
    <w:rsid w:val="00B17316"/>
    <w:rsid w:val="00B17A51"/>
    <w:rsid w:val="00B20152"/>
    <w:rsid w:val="00B22707"/>
    <w:rsid w:val="00B2408D"/>
    <w:rsid w:val="00B25E3B"/>
    <w:rsid w:val="00B26EB6"/>
    <w:rsid w:val="00B26F98"/>
    <w:rsid w:val="00B32BC5"/>
    <w:rsid w:val="00B334FB"/>
    <w:rsid w:val="00B35952"/>
    <w:rsid w:val="00B43D6C"/>
    <w:rsid w:val="00B44647"/>
    <w:rsid w:val="00B45405"/>
    <w:rsid w:val="00B4616A"/>
    <w:rsid w:val="00B50F7D"/>
    <w:rsid w:val="00B51435"/>
    <w:rsid w:val="00B56CCC"/>
    <w:rsid w:val="00B60083"/>
    <w:rsid w:val="00B61AAA"/>
    <w:rsid w:val="00B67506"/>
    <w:rsid w:val="00B67E04"/>
    <w:rsid w:val="00B70B69"/>
    <w:rsid w:val="00B83087"/>
    <w:rsid w:val="00B834C0"/>
    <w:rsid w:val="00B84891"/>
    <w:rsid w:val="00B86B5D"/>
    <w:rsid w:val="00B87121"/>
    <w:rsid w:val="00B97274"/>
    <w:rsid w:val="00B97C6B"/>
    <w:rsid w:val="00BA1E64"/>
    <w:rsid w:val="00BA5BF6"/>
    <w:rsid w:val="00BA7DDB"/>
    <w:rsid w:val="00BB081F"/>
    <w:rsid w:val="00BB1E19"/>
    <w:rsid w:val="00BB7454"/>
    <w:rsid w:val="00BB7E16"/>
    <w:rsid w:val="00BC3CDE"/>
    <w:rsid w:val="00BD0627"/>
    <w:rsid w:val="00BD28C0"/>
    <w:rsid w:val="00BD2DC4"/>
    <w:rsid w:val="00BE0823"/>
    <w:rsid w:val="00BE1612"/>
    <w:rsid w:val="00BE2DE9"/>
    <w:rsid w:val="00BE4ACB"/>
    <w:rsid w:val="00BE53E1"/>
    <w:rsid w:val="00BF002A"/>
    <w:rsid w:val="00BF00EF"/>
    <w:rsid w:val="00BF02F9"/>
    <w:rsid w:val="00BF5D1B"/>
    <w:rsid w:val="00BF757C"/>
    <w:rsid w:val="00BF7DD1"/>
    <w:rsid w:val="00C020DE"/>
    <w:rsid w:val="00C04332"/>
    <w:rsid w:val="00C059DF"/>
    <w:rsid w:val="00C12965"/>
    <w:rsid w:val="00C13965"/>
    <w:rsid w:val="00C1415B"/>
    <w:rsid w:val="00C219E9"/>
    <w:rsid w:val="00C21D11"/>
    <w:rsid w:val="00C2428F"/>
    <w:rsid w:val="00C27611"/>
    <w:rsid w:val="00C30B4B"/>
    <w:rsid w:val="00C32AB5"/>
    <w:rsid w:val="00C4120E"/>
    <w:rsid w:val="00C42308"/>
    <w:rsid w:val="00C427A6"/>
    <w:rsid w:val="00C4375B"/>
    <w:rsid w:val="00C463AC"/>
    <w:rsid w:val="00C500DF"/>
    <w:rsid w:val="00C51EB5"/>
    <w:rsid w:val="00C565FB"/>
    <w:rsid w:val="00C57389"/>
    <w:rsid w:val="00C621B9"/>
    <w:rsid w:val="00C63653"/>
    <w:rsid w:val="00C637F5"/>
    <w:rsid w:val="00C70C29"/>
    <w:rsid w:val="00C70C6E"/>
    <w:rsid w:val="00C72A03"/>
    <w:rsid w:val="00C755E2"/>
    <w:rsid w:val="00C7682B"/>
    <w:rsid w:val="00C80B39"/>
    <w:rsid w:val="00C8241D"/>
    <w:rsid w:val="00C83223"/>
    <w:rsid w:val="00C87396"/>
    <w:rsid w:val="00C902B4"/>
    <w:rsid w:val="00C914EC"/>
    <w:rsid w:val="00C94C8A"/>
    <w:rsid w:val="00C95E36"/>
    <w:rsid w:val="00C973C0"/>
    <w:rsid w:val="00C97F78"/>
    <w:rsid w:val="00CB00AB"/>
    <w:rsid w:val="00CB1AF1"/>
    <w:rsid w:val="00CB32CB"/>
    <w:rsid w:val="00CB51E7"/>
    <w:rsid w:val="00CB5ABE"/>
    <w:rsid w:val="00CC7EA0"/>
    <w:rsid w:val="00CD40CB"/>
    <w:rsid w:val="00CD56E5"/>
    <w:rsid w:val="00CD654D"/>
    <w:rsid w:val="00CE2BBC"/>
    <w:rsid w:val="00CE5DED"/>
    <w:rsid w:val="00CE7046"/>
    <w:rsid w:val="00CE7A4B"/>
    <w:rsid w:val="00CF217B"/>
    <w:rsid w:val="00CF73BA"/>
    <w:rsid w:val="00D003E3"/>
    <w:rsid w:val="00D00D94"/>
    <w:rsid w:val="00D04F56"/>
    <w:rsid w:val="00D067E3"/>
    <w:rsid w:val="00D07A42"/>
    <w:rsid w:val="00D134BE"/>
    <w:rsid w:val="00D15A91"/>
    <w:rsid w:val="00D23C96"/>
    <w:rsid w:val="00D24863"/>
    <w:rsid w:val="00D27B78"/>
    <w:rsid w:val="00D27D90"/>
    <w:rsid w:val="00D316CD"/>
    <w:rsid w:val="00D36358"/>
    <w:rsid w:val="00D3737C"/>
    <w:rsid w:val="00D43622"/>
    <w:rsid w:val="00D4565B"/>
    <w:rsid w:val="00D51B76"/>
    <w:rsid w:val="00D5410C"/>
    <w:rsid w:val="00D571FB"/>
    <w:rsid w:val="00D61857"/>
    <w:rsid w:val="00D63117"/>
    <w:rsid w:val="00D63AED"/>
    <w:rsid w:val="00D642BA"/>
    <w:rsid w:val="00D65B3C"/>
    <w:rsid w:val="00D663DD"/>
    <w:rsid w:val="00D740B1"/>
    <w:rsid w:val="00D759E0"/>
    <w:rsid w:val="00D77F12"/>
    <w:rsid w:val="00D82FC6"/>
    <w:rsid w:val="00D9196A"/>
    <w:rsid w:val="00D961A3"/>
    <w:rsid w:val="00D96221"/>
    <w:rsid w:val="00DB1D2C"/>
    <w:rsid w:val="00DC2C31"/>
    <w:rsid w:val="00DD2815"/>
    <w:rsid w:val="00DD3958"/>
    <w:rsid w:val="00DD395F"/>
    <w:rsid w:val="00DE2A35"/>
    <w:rsid w:val="00DE4164"/>
    <w:rsid w:val="00DE5F89"/>
    <w:rsid w:val="00DE7837"/>
    <w:rsid w:val="00DF7443"/>
    <w:rsid w:val="00DF7C15"/>
    <w:rsid w:val="00E1362A"/>
    <w:rsid w:val="00E137BE"/>
    <w:rsid w:val="00E14F57"/>
    <w:rsid w:val="00E15ADA"/>
    <w:rsid w:val="00E23772"/>
    <w:rsid w:val="00E24436"/>
    <w:rsid w:val="00E26376"/>
    <w:rsid w:val="00E26A7C"/>
    <w:rsid w:val="00E27659"/>
    <w:rsid w:val="00E3072D"/>
    <w:rsid w:val="00E46644"/>
    <w:rsid w:val="00E47D7E"/>
    <w:rsid w:val="00E51289"/>
    <w:rsid w:val="00E51489"/>
    <w:rsid w:val="00E53029"/>
    <w:rsid w:val="00E53410"/>
    <w:rsid w:val="00E5431A"/>
    <w:rsid w:val="00E54BDC"/>
    <w:rsid w:val="00E553A8"/>
    <w:rsid w:val="00E61DBC"/>
    <w:rsid w:val="00E62B18"/>
    <w:rsid w:val="00E64839"/>
    <w:rsid w:val="00E73C4A"/>
    <w:rsid w:val="00E74355"/>
    <w:rsid w:val="00E76DE1"/>
    <w:rsid w:val="00E80DB6"/>
    <w:rsid w:val="00E821E0"/>
    <w:rsid w:val="00E848F1"/>
    <w:rsid w:val="00E8556E"/>
    <w:rsid w:val="00E85C81"/>
    <w:rsid w:val="00E87F6D"/>
    <w:rsid w:val="00E90C4D"/>
    <w:rsid w:val="00EA4153"/>
    <w:rsid w:val="00EA4C75"/>
    <w:rsid w:val="00EA5630"/>
    <w:rsid w:val="00EA78B1"/>
    <w:rsid w:val="00EB5AEE"/>
    <w:rsid w:val="00EC3793"/>
    <w:rsid w:val="00EC4E92"/>
    <w:rsid w:val="00ED232A"/>
    <w:rsid w:val="00ED50A3"/>
    <w:rsid w:val="00ED567B"/>
    <w:rsid w:val="00EE2F9E"/>
    <w:rsid w:val="00EE5189"/>
    <w:rsid w:val="00EF48AA"/>
    <w:rsid w:val="00F0348A"/>
    <w:rsid w:val="00F154E0"/>
    <w:rsid w:val="00F16D34"/>
    <w:rsid w:val="00F21C0A"/>
    <w:rsid w:val="00F22337"/>
    <w:rsid w:val="00F23134"/>
    <w:rsid w:val="00F27F76"/>
    <w:rsid w:val="00F35E32"/>
    <w:rsid w:val="00F42C50"/>
    <w:rsid w:val="00F47F0A"/>
    <w:rsid w:val="00F77A9E"/>
    <w:rsid w:val="00F80647"/>
    <w:rsid w:val="00F866AB"/>
    <w:rsid w:val="00F87EBF"/>
    <w:rsid w:val="00F94EA6"/>
    <w:rsid w:val="00F96736"/>
    <w:rsid w:val="00FA21D3"/>
    <w:rsid w:val="00FA5983"/>
    <w:rsid w:val="00FB7E77"/>
    <w:rsid w:val="00FD2583"/>
    <w:rsid w:val="00FD4251"/>
    <w:rsid w:val="00FD6541"/>
    <w:rsid w:val="00FD77DF"/>
    <w:rsid w:val="00FE0503"/>
    <w:rsid w:val="00FE306D"/>
    <w:rsid w:val="00FE4689"/>
    <w:rsid w:val="00FF300D"/>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B4"/>
    <w:rPr>
      <w:sz w:val="24"/>
      <w:szCs w:val="24"/>
      <w:lang w:val="ro-RO" w:eastAsia="ro-RO"/>
    </w:rPr>
  </w:style>
  <w:style w:type="paragraph" w:styleId="Titlu1">
    <w:name w:val="heading 1"/>
    <w:basedOn w:val="Normal"/>
    <w:next w:val="Normal"/>
    <w:link w:val="Titlu1Caracter"/>
    <w:qFormat/>
    <w:rsid w:val="009979D8"/>
    <w:pPr>
      <w:keepNext/>
      <w:outlineLvl w:val="0"/>
    </w:pPr>
    <w:rPr>
      <w:b/>
      <w:color w:val="000080"/>
      <w:sz w:val="32"/>
      <w:szCs w:val="20"/>
      <w:lang w:val="en-GB" w:eastAsia="en-US"/>
    </w:rPr>
  </w:style>
  <w:style w:type="paragraph" w:styleId="Titlu2">
    <w:name w:val="heading 2"/>
    <w:basedOn w:val="Normal"/>
    <w:next w:val="Normal"/>
    <w:link w:val="Titlu2Caracter"/>
    <w:qFormat/>
    <w:rsid w:val="009979D8"/>
    <w:pPr>
      <w:keepNext/>
      <w:outlineLvl w:val="1"/>
    </w:pPr>
    <w:rPr>
      <w:color w:val="000080"/>
      <w:sz w:val="32"/>
      <w:szCs w:val="20"/>
      <w:lang w:val="en-GB" w:eastAsia="en-US"/>
    </w:rPr>
  </w:style>
  <w:style w:type="paragraph" w:styleId="Titlu3">
    <w:name w:val="heading 3"/>
    <w:basedOn w:val="Normal"/>
    <w:next w:val="Normal"/>
    <w:link w:val="Titlu3Caracter"/>
    <w:qFormat/>
    <w:rsid w:val="009979D8"/>
    <w:pPr>
      <w:keepNext/>
      <w:spacing w:before="240" w:after="60"/>
      <w:outlineLvl w:val="2"/>
    </w:pPr>
    <w:rPr>
      <w:rFonts w:ascii="Arial" w:hAnsi="Arial"/>
      <w:b/>
      <w:bCs/>
      <w:sz w:val="26"/>
      <w:szCs w:val="26"/>
      <w:lang w:val="en-GB"/>
    </w:rPr>
  </w:style>
  <w:style w:type="paragraph" w:styleId="Titlu4">
    <w:name w:val="heading 4"/>
    <w:basedOn w:val="Normal"/>
    <w:next w:val="Normal"/>
    <w:qFormat/>
    <w:rsid w:val="002867DD"/>
    <w:pPr>
      <w:keepNext/>
      <w:spacing w:before="240" w:after="60"/>
      <w:outlineLvl w:val="3"/>
    </w:pPr>
    <w:rPr>
      <w:b/>
      <w:bCs/>
      <w:sz w:val="28"/>
      <w:szCs w:val="28"/>
      <w:lang w:val="en-GB"/>
    </w:rPr>
  </w:style>
  <w:style w:type="paragraph" w:styleId="Titlu5">
    <w:name w:val="heading 5"/>
    <w:basedOn w:val="Normal"/>
    <w:next w:val="Normal"/>
    <w:link w:val="Titlu5Caracter"/>
    <w:semiHidden/>
    <w:unhideWhenUsed/>
    <w:qFormat/>
    <w:rsid w:val="00B44647"/>
    <w:pPr>
      <w:spacing w:before="240" w:after="60"/>
      <w:outlineLvl w:val="4"/>
    </w:pPr>
    <w:rPr>
      <w:rFonts w:ascii="Calibri" w:hAnsi="Calibri"/>
      <w:b/>
      <w:bCs/>
      <w:i/>
      <w:iCs/>
      <w:sz w:val="26"/>
      <w:szCs w:val="26"/>
      <w:lang w:val="en-GB"/>
    </w:rPr>
  </w:style>
  <w:style w:type="paragraph" w:styleId="Titlu6">
    <w:name w:val="heading 6"/>
    <w:basedOn w:val="Normal"/>
    <w:next w:val="Normal"/>
    <w:link w:val="Titlu6Caracter"/>
    <w:semiHidden/>
    <w:unhideWhenUsed/>
    <w:qFormat/>
    <w:rsid w:val="00B44647"/>
    <w:pPr>
      <w:spacing w:before="240" w:after="60"/>
      <w:outlineLvl w:val="5"/>
    </w:pPr>
    <w:rPr>
      <w:rFonts w:ascii="Calibri" w:hAnsi="Calibri"/>
      <w:b/>
      <w:bCs/>
      <w:sz w:val="22"/>
      <w:szCs w:val="22"/>
      <w:lang w:val="en-GB"/>
    </w:rPr>
  </w:style>
  <w:style w:type="paragraph" w:styleId="Titlu7">
    <w:name w:val="heading 7"/>
    <w:basedOn w:val="Normal"/>
    <w:next w:val="Normal"/>
    <w:link w:val="Titlu7Caracter"/>
    <w:semiHidden/>
    <w:unhideWhenUsed/>
    <w:qFormat/>
    <w:rsid w:val="00B44647"/>
    <w:pPr>
      <w:spacing w:before="240" w:after="60"/>
      <w:outlineLvl w:val="6"/>
    </w:pPr>
    <w:rPr>
      <w:rFonts w:ascii="Calibri" w:hAnsi="Calibri"/>
      <w:lang w:val="en-GB"/>
    </w:rPr>
  </w:style>
  <w:style w:type="paragraph" w:styleId="Titlu8">
    <w:name w:val="heading 8"/>
    <w:basedOn w:val="Normal"/>
    <w:next w:val="Normal"/>
    <w:link w:val="Titlu8Caracter"/>
    <w:semiHidden/>
    <w:unhideWhenUsed/>
    <w:qFormat/>
    <w:rsid w:val="00B44647"/>
    <w:pPr>
      <w:spacing w:before="240" w:after="60"/>
      <w:outlineLvl w:val="7"/>
    </w:pPr>
    <w:rPr>
      <w:rFonts w:ascii="Calibri" w:hAnsi="Calibri"/>
      <w:i/>
      <w:iCs/>
      <w:lang w:val="en-GB"/>
    </w:rPr>
  </w:style>
  <w:style w:type="paragraph" w:styleId="Titlu9">
    <w:name w:val="heading 9"/>
    <w:basedOn w:val="Normal"/>
    <w:next w:val="Normal"/>
    <w:link w:val="Titlu9Caracter"/>
    <w:semiHidden/>
    <w:unhideWhenUsed/>
    <w:qFormat/>
    <w:rsid w:val="00B44647"/>
    <w:pPr>
      <w:spacing w:before="240" w:after="60"/>
      <w:outlineLvl w:val="8"/>
    </w:pPr>
    <w:rPr>
      <w:rFonts w:ascii="Cambria" w:hAnsi="Cambria"/>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979D8"/>
    <w:pPr>
      <w:tabs>
        <w:tab w:val="center" w:pos="4536"/>
        <w:tab w:val="right" w:pos="9072"/>
      </w:tabs>
    </w:pPr>
    <w:rPr>
      <w:lang w:val="en-GB"/>
    </w:rPr>
  </w:style>
  <w:style w:type="paragraph" w:styleId="Subsol">
    <w:name w:val="footer"/>
    <w:basedOn w:val="Normal"/>
    <w:link w:val="SubsolCaracter"/>
    <w:uiPriority w:val="99"/>
    <w:rsid w:val="009979D8"/>
    <w:pPr>
      <w:tabs>
        <w:tab w:val="center" w:pos="4536"/>
        <w:tab w:val="right" w:pos="9072"/>
      </w:tabs>
    </w:pPr>
    <w:rPr>
      <w:lang w:val="en-GB"/>
    </w:rPr>
  </w:style>
  <w:style w:type="character" w:customStyle="1" w:styleId="tal1">
    <w:name w:val="tal1"/>
    <w:basedOn w:val="Fontdeparagrafimplicit"/>
    <w:rsid w:val="00B26EB6"/>
    <w:rPr>
      <w:lang w:val="en-GB"/>
    </w:rPr>
  </w:style>
  <w:style w:type="character" w:styleId="Robust">
    <w:name w:val="Strong"/>
    <w:qFormat/>
    <w:rsid w:val="00951CF6"/>
    <w:rPr>
      <w:b/>
      <w:bCs/>
      <w:lang w:val="en-GB"/>
    </w:rPr>
  </w:style>
  <w:style w:type="paragraph" w:styleId="NormalWeb">
    <w:name w:val="Normal (Web)"/>
    <w:basedOn w:val="Normal"/>
    <w:uiPriority w:val="99"/>
    <w:rsid w:val="00AF53A7"/>
    <w:pPr>
      <w:spacing w:before="100" w:beforeAutospacing="1" w:after="100" w:afterAutospacing="1"/>
    </w:pPr>
    <w:rPr>
      <w:color w:val="000000"/>
      <w:lang w:eastAsia="en-US"/>
    </w:rPr>
  </w:style>
  <w:style w:type="paragraph" w:styleId="Corptext">
    <w:name w:val="Body Text"/>
    <w:basedOn w:val="Normal"/>
    <w:link w:val="CorptextCaracter"/>
    <w:rsid w:val="002867DD"/>
    <w:pPr>
      <w:jc w:val="both"/>
    </w:pPr>
    <w:rPr>
      <w:i/>
      <w:iCs/>
      <w:sz w:val="28"/>
      <w:lang w:val="en-GB"/>
    </w:rPr>
  </w:style>
  <w:style w:type="character" w:styleId="Hyperlink">
    <w:name w:val="Hyperlink"/>
    <w:rsid w:val="00F21C0A"/>
    <w:rPr>
      <w:b/>
      <w:bCs/>
      <w:color w:val="333399"/>
      <w:u w:val="single"/>
      <w:lang w:val="en-GB"/>
    </w:rPr>
  </w:style>
  <w:style w:type="character" w:customStyle="1" w:styleId="do1">
    <w:name w:val="do1"/>
    <w:rsid w:val="00F21C0A"/>
    <w:rPr>
      <w:b/>
      <w:bCs/>
      <w:sz w:val="26"/>
      <w:szCs w:val="26"/>
      <w:lang w:val="en-GB"/>
    </w:rPr>
  </w:style>
  <w:style w:type="character" w:customStyle="1" w:styleId="tpa1">
    <w:name w:val="tpa1"/>
    <w:basedOn w:val="Fontdeparagrafimplicit"/>
    <w:rsid w:val="009016EF"/>
    <w:rPr>
      <w:lang w:val="en-GB"/>
    </w:rPr>
  </w:style>
  <w:style w:type="character" w:customStyle="1" w:styleId="AntetCaracter">
    <w:name w:val="Antet Caracter"/>
    <w:link w:val="Antet"/>
    <w:rsid w:val="00D642BA"/>
    <w:rPr>
      <w:sz w:val="24"/>
      <w:szCs w:val="24"/>
      <w:lang w:val="en-GB"/>
    </w:rPr>
  </w:style>
  <w:style w:type="character" w:customStyle="1" w:styleId="SubsolCaracter">
    <w:name w:val="Subsol Caracter"/>
    <w:link w:val="Subsol"/>
    <w:uiPriority w:val="99"/>
    <w:rsid w:val="00D642BA"/>
    <w:rPr>
      <w:sz w:val="24"/>
      <w:szCs w:val="24"/>
      <w:lang w:val="en-GB"/>
    </w:rPr>
  </w:style>
  <w:style w:type="character" w:customStyle="1" w:styleId="Titlu3Caracter">
    <w:name w:val="Titlu 3 Caracter"/>
    <w:link w:val="Titlu3"/>
    <w:rsid w:val="00DB1D2C"/>
    <w:rPr>
      <w:rFonts w:ascii="Arial" w:hAnsi="Arial"/>
      <w:b/>
      <w:bCs/>
      <w:sz w:val="26"/>
      <w:szCs w:val="26"/>
      <w:lang w:val="en-GB"/>
    </w:rPr>
  </w:style>
  <w:style w:type="character" w:customStyle="1" w:styleId="CorptextCaracter">
    <w:name w:val="Corp text Caracter"/>
    <w:link w:val="Corptext"/>
    <w:rsid w:val="007726EF"/>
    <w:rPr>
      <w:i/>
      <w:iCs/>
      <w:sz w:val="28"/>
      <w:szCs w:val="24"/>
      <w:lang w:val="en-GB"/>
    </w:rPr>
  </w:style>
  <w:style w:type="paragraph" w:styleId="TextnBalon">
    <w:name w:val="Balloon Text"/>
    <w:basedOn w:val="Normal"/>
    <w:link w:val="TextnBalonCaracter"/>
    <w:rsid w:val="00200D55"/>
    <w:rPr>
      <w:rFonts w:ascii="Segoe UI" w:hAnsi="Segoe UI" w:cs="Segoe UI"/>
      <w:sz w:val="18"/>
      <w:szCs w:val="18"/>
      <w:lang w:val="en-GB"/>
    </w:rPr>
  </w:style>
  <w:style w:type="character" w:customStyle="1" w:styleId="TextnBalonCaracter">
    <w:name w:val="Text în Balon Caracter"/>
    <w:link w:val="TextnBalon"/>
    <w:rsid w:val="00200D55"/>
    <w:rPr>
      <w:rFonts w:ascii="Segoe UI" w:hAnsi="Segoe UI" w:cs="Segoe UI"/>
      <w:sz w:val="18"/>
      <w:szCs w:val="18"/>
      <w:lang w:val="en-GB" w:eastAsia="ro-RO"/>
    </w:rPr>
  </w:style>
  <w:style w:type="paragraph" w:customStyle="1" w:styleId="Default">
    <w:name w:val="Default"/>
    <w:rsid w:val="005D4EB0"/>
    <w:pPr>
      <w:autoSpaceDE w:val="0"/>
      <w:autoSpaceDN w:val="0"/>
      <w:adjustRightInd w:val="0"/>
    </w:pPr>
    <w:rPr>
      <w:rFonts w:ascii="Calibri" w:hAnsi="Calibri" w:cs="Calibri"/>
      <w:color w:val="000000"/>
      <w:sz w:val="24"/>
      <w:szCs w:val="24"/>
      <w:lang w:val="en-GB" w:eastAsia="ro-RO"/>
    </w:rPr>
  </w:style>
  <w:style w:type="table" w:styleId="Tabelgril">
    <w:name w:val="Table Grid"/>
    <w:basedOn w:val="TabelNormal"/>
    <w:rsid w:val="0079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Normal"/>
    <w:next w:val="Normal"/>
    <w:uiPriority w:val="37"/>
    <w:semiHidden/>
    <w:unhideWhenUsed/>
    <w:rsid w:val="00B44647"/>
    <w:rPr>
      <w:lang w:val="en-GB"/>
    </w:rPr>
  </w:style>
  <w:style w:type="paragraph" w:styleId="Textbloc">
    <w:name w:val="Block Text"/>
    <w:basedOn w:val="Normal"/>
    <w:rsid w:val="00B44647"/>
    <w:pPr>
      <w:spacing w:after="120"/>
      <w:ind w:left="1440" w:right="1440"/>
    </w:pPr>
    <w:rPr>
      <w:lang w:val="en-GB"/>
    </w:rPr>
  </w:style>
  <w:style w:type="paragraph" w:styleId="Corptext2">
    <w:name w:val="Body Text 2"/>
    <w:basedOn w:val="Normal"/>
    <w:link w:val="Corptext2Caracter"/>
    <w:rsid w:val="00B44647"/>
    <w:pPr>
      <w:spacing w:after="120" w:line="480" w:lineRule="auto"/>
    </w:pPr>
    <w:rPr>
      <w:lang w:val="en-GB"/>
    </w:rPr>
  </w:style>
  <w:style w:type="character" w:customStyle="1" w:styleId="Corptext2Caracter">
    <w:name w:val="Corp text 2 Caracter"/>
    <w:link w:val="Corptext2"/>
    <w:rsid w:val="00B44647"/>
    <w:rPr>
      <w:sz w:val="24"/>
      <w:szCs w:val="24"/>
      <w:lang w:val="en-GB" w:eastAsia="ro-RO"/>
    </w:rPr>
  </w:style>
  <w:style w:type="paragraph" w:styleId="Corptext3">
    <w:name w:val="Body Text 3"/>
    <w:basedOn w:val="Normal"/>
    <w:link w:val="Corptext3Caracter"/>
    <w:rsid w:val="00B44647"/>
    <w:pPr>
      <w:spacing w:after="120"/>
    </w:pPr>
    <w:rPr>
      <w:sz w:val="16"/>
      <w:szCs w:val="16"/>
      <w:lang w:val="en-GB"/>
    </w:rPr>
  </w:style>
  <w:style w:type="character" w:customStyle="1" w:styleId="Corptext3Caracter">
    <w:name w:val="Corp text 3 Caracter"/>
    <w:link w:val="Corptext3"/>
    <w:rsid w:val="00B44647"/>
    <w:rPr>
      <w:sz w:val="16"/>
      <w:szCs w:val="16"/>
      <w:lang w:val="en-GB" w:eastAsia="ro-RO"/>
    </w:rPr>
  </w:style>
  <w:style w:type="paragraph" w:styleId="Primindentpentrucorptext">
    <w:name w:val="Body Text First Indent"/>
    <w:basedOn w:val="Corptext"/>
    <w:link w:val="PrimindentpentrucorptextCaracter"/>
    <w:rsid w:val="00B44647"/>
    <w:pPr>
      <w:spacing w:after="120"/>
      <w:ind w:firstLine="210"/>
      <w:jc w:val="left"/>
    </w:pPr>
    <w:rPr>
      <w:i w:val="0"/>
      <w:iCs w:val="0"/>
      <w:sz w:val="24"/>
    </w:rPr>
  </w:style>
  <w:style w:type="character" w:customStyle="1" w:styleId="PrimindentpentrucorptextCaracter">
    <w:name w:val="Prim indent pentru corp text Caracter"/>
    <w:link w:val="Primindentpentrucorptext"/>
    <w:rsid w:val="00B44647"/>
    <w:rPr>
      <w:i w:val="0"/>
      <w:iCs w:val="0"/>
      <w:sz w:val="24"/>
      <w:szCs w:val="24"/>
      <w:lang w:val="en-GB" w:eastAsia="ro-RO"/>
    </w:rPr>
  </w:style>
  <w:style w:type="paragraph" w:styleId="Indentcorptext">
    <w:name w:val="Body Text Indent"/>
    <w:basedOn w:val="Normal"/>
    <w:link w:val="IndentcorptextCaracter"/>
    <w:rsid w:val="00B44647"/>
    <w:pPr>
      <w:spacing w:after="120"/>
      <w:ind w:left="283"/>
    </w:pPr>
    <w:rPr>
      <w:lang w:val="en-GB"/>
    </w:rPr>
  </w:style>
  <w:style w:type="character" w:customStyle="1" w:styleId="IndentcorptextCaracter">
    <w:name w:val="Indent corp text Caracter"/>
    <w:link w:val="Indentcorptext"/>
    <w:rsid w:val="00B44647"/>
    <w:rPr>
      <w:sz w:val="24"/>
      <w:szCs w:val="24"/>
      <w:lang w:val="en-GB" w:eastAsia="ro-RO"/>
    </w:rPr>
  </w:style>
  <w:style w:type="paragraph" w:styleId="Primindentpentrucorptext2">
    <w:name w:val="Body Text First Indent 2"/>
    <w:basedOn w:val="Indentcorptext"/>
    <w:link w:val="Primindentpentrucorptext2Caracter"/>
    <w:rsid w:val="00B44647"/>
    <w:pPr>
      <w:ind w:firstLine="210"/>
    </w:pPr>
  </w:style>
  <w:style w:type="character" w:customStyle="1" w:styleId="Primindentpentrucorptext2Caracter">
    <w:name w:val="Prim indent pentru corp text 2 Caracter"/>
    <w:link w:val="Primindentpentrucorptext2"/>
    <w:rsid w:val="00B44647"/>
    <w:rPr>
      <w:sz w:val="24"/>
      <w:szCs w:val="24"/>
      <w:lang w:val="en-GB" w:eastAsia="ro-RO"/>
    </w:rPr>
  </w:style>
  <w:style w:type="paragraph" w:styleId="Indentcorptext2">
    <w:name w:val="Body Text Indent 2"/>
    <w:basedOn w:val="Normal"/>
    <w:link w:val="Indentcorptext2Caracter"/>
    <w:rsid w:val="00B44647"/>
    <w:pPr>
      <w:spacing w:after="120" w:line="480" w:lineRule="auto"/>
      <w:ind w:left="283"/>
    </w:pPr>
    <w:rPr>
      <w:lang w:val="en-GB"/>
    </w:rPr>
  </w:style>
  <w:style w:type="character" w:customStyle="1" w:styleId="Indentcorptext2Caracter">
    <w:name w:val="Indent corp text 2 Caracter"/>
    <w:link w:val="Indentcorptext2"/>
    <w:rsid w:val="00B44647"/>
    <w:rPr>
      <w:sz w:val="24"/>
      <w:szCs w:val="24"/>
      <w:lang w:val="en-GB" w:eastAsia="ro-RO"/>
    </w:rPr>
  </w:style>
  <w:style w:type="paragraph" w:styleId="Indentcorptext3">
    <w:name w:val="Body Text Indent 3"/>
    <w:basedOn w:val="Normal"/>
    <w:link w:val="Indentcorptext3Caracter"/>
    <w:rsid w:val="00B44647"/>
    <w:pPr>
      <w:spacing w:after="120"/>
      <w:ind w:left="283"/>
    </w:pPr>
    <w:rPr>
      <w:sz w:val="16"/>
      <w:szCs w:val="16"/>
      <w:lang w:val="en-GB"/>
    </w:rPr>
  </w:style>
  <w:style w:type="character" w:customStyle="1" w:styleId="Indentcorptext3Caracter">
    <w:name w:val="Indent corp text 3 Caracter"/>
    <w:link w:val="Indentcorptext3"/>
    <w:rsid w:val="00B44647"/>
    <w:rPr>
      <w:sz w:val="16"/>
      <w:szCs w:val="16"/>
      <w:lang w:val="en-GB" w:eastAsia="ro-RO"/>
    </w:rPr>
  </w:style>
  <w:style w:type="character" w:styleId="Titlulcrii">
    <w:name w:val="Book Title"/>
    <w:uiPriority w:val="33"/>
    <w:qFormat/>
    <w:rsid w:val="00B44647"/>
    <w:rPr>
      <w:b/>
      <w:bCs/>
      <w:smallCaps/>
      <w:spacing w:val="5"/>
      <w:lang w:val="en-GB"/>
    </w:rPr>
  </w:style>
  <w:style w:type="paragraph" w:styleId="Legend">
    <w:name w:val="caption"/>
    <w:basedOn w:val="Normal"/>
    <w:next w:val="Normal"/>
    <w:semiHidden/>
    <w:unhideWhenUsed/>
    <w:qFormat/>
    <w:rsid w:val="00B44647"/>
    <w:rPr>
      <w:b/>
      <w:bCs/>
      <w:sz w:val="20"/>
      <w:szCs w:val="20"/>
      <w:lang w:val="en-GB"/>
    </w:rPr>
  </w:style>
  <w:style w:type="paragraph" w:styleId="Formuledencheiere">
    <w:name w:val="Closing"/>
    <w:basedOn w:val="Normal"/>
    <w:link w:val="FormuledencheiereCaracter"/>
    <w:rsid w:val="00B44647"/>
    <w:pPr>
      <w:ind w:left="4252"/>
    </w:pPr>
    <w:rPr>
      <w:lang w:val="en-GB"/>
    </w:rPr>
  </w:style>
  <w:style w:type="character" w:customStyle="1" w:styleId="FormuledencheiereCaracter">
    <w:name w:val="Formule de încheiere Caracter"/>
    <w:link w:val="Formuledencheiere"/>
    <w:rsid w:val="00B44647"/>
    <w:rPr>
      <w:sz w:val="24"/>
      <w:szCs w:val="24"/>
      <w:lang w:val="en-GB" w:eastAsia="ro-RO"/>
    </w:rPr>
  </w:style>
  <w:style w:type="table" w:customStyle="1" w:styleId="Grilcolorat1">
    <w:name w:val="Grilă colorată1"/>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semiHidden/>
    <w:unhideWhenUsed/>
    <w:rsid w:val="00B4464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B4464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semiHidden/>
    <w:unhideWhenUsed/>
    <w:rsid w:val="00B4464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semiHidden/>
    <w:unhideWhenUsed/>
    <w:rsid w:val="00B44647"/>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semiHidden/>
    <w:unhideWhenUsed/>
    <w:rsid w:val="00B4464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semiHidden/>
    <w:unhideWhenUsed/>
    <w:rsid w:val="00B4464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semiHidden/>
    <w:unhideWhenUsed/>
    <w:rsid w:val="00B44647"/>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semiHidden/>
    <w:unhideWhenUsed/>
    <w:rsid w:val="00B4464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B4464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semiHidden/>
    <w:unhideWhenUsed/>
    <w:rsid w:val="00B4464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semiHidden/>
    <w:unhideWhenUsed/>
    <w:rsid w:val="00B4464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semiHidden/>
    <w:unhideWhenUsed/>
    <w:rsid w:val="00B4464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semiHidden/>
    <w:unhideWhenUsed/>
    <w:rsid w:val="00B4464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semiHidden/>
    <w:unhideWhenUsed/>
    <w:rsid w:val="00B4464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semiHidden/>
    <w:unhideWhenUsed/>
    <w:rsid w:val="00B4464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B44647"/>
    <w:rPr>
      <w:sz w:val="16"/>
      <w:szCs w:val="16"/>
      <w:lang w:val="en-GB"/>
    </w:rPr>
  </w:style>
  <w:style w:type="paragraph" w:styleId="Textcomentariu">
    <w:name w:val="annotation text"/>
    <w:basedOn w:val="Normal"/>
    <w:link w:val="TextcomentariuCaracter"/>
    <w:rsid w:val="00B44647"/>
    <w:rPr>
      <w:sz w:val="20"/>
      <w:szCs w:val="20"/>
      <w:lang w:val="en-GB"/>
    </w:rPr>
  </w:style>
  <w:style w:type="character" w:customStyle="1" w:styleId="TextcomentariuCaracter">
    <w:name w:val="Text comentariu Caracter"/>
    <w:link w:val="Textcomentariu"/>
    <w:rsid w:val="00B44647"/>
    <w:rPr>
      <w:lang w:val="en-GB" w:eastAsia="ro-RO"/>
    </w:rPr>
  </w:style>
  <w:style w:type="paragraph" w:styleId="SubiectComentariu">
    <w:name w:val="annotation subject"/>
    <w:basedOn w:val="Textcomentariu"/>
    <w:next w:val="Textcomentariu"/>
    <w:link w:val="SubiectComentariuCaracter"/>
    <w:rsid w:val="00B44647"/>
    <w:rPr>
      <w:b/>
      <w:bCs/>
    </w:rPr>
  </w:style>
  <w:style w:type="character" w:customStyle="1" w:styleId="SubiectComentariuCaracter">
    <w:name w:val="Subiect Comentariu Caracter"/>
    <w:link w:val="SubiectComentariu"/>
    <w:rsid w:val="00B44647"/>
    <w:rPr>
      <w:b/>
      <w:bCs/>
      <w:lang w:val="en-GB" w:eastAsia="ro-RO"/>
    </w:rPr>
  </w:style>
  <w:style w:type="table" w:customStyle="1" w:styleId="Listdeculoarenchis1">
    <w:name w:val="Listă de culoare închisă1"/>
    <w:basedOn w:val="TabelNormal"/>
    <w:uiPriority w:val="70"/>
    <w:semiHidden/>
    <w:unhideWhenUsed/>
    <w:rsid w:val="00B4464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semiHidden/>
    <w:unhideWhenUsed/>
    <w:rsid w:val="00B4464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semiHidden/>
    <w:unhideWhenUsed/>
    <w:rsid w:val="00B4464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semiHidden/>
    <w:unhideWhenUsed/>
    <w:rsid w:val="00B4464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semiHidden/>
    <w:unhideWhenUsed/>
    <w:rsid w:val="00B4464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semiHidden/>
    <w:unhideWhenUsed/>
    <w:rsid w:val="00B4464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semiHidden/>
    <w:unhideWhenUsed/>
    <w:rsid w:val="00B4464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B44647"/>
    <w:rPr>
      <w:lang w:val="en-GB"/>
    </w:rPr>
  </w:style>
  <w:style w:type="character" w:customStyle="1" w:styleId="DatCaracter">
    <w:name w:val="Dată Caracter"/>
    <w:link w:val="Dat"/>
    <w:rsid w:val="00B44647"/>
    <w:rPr>
      <w:sz w:val="24"/>
      <w:szCs w:val="24"/>
      <w:lang w:val="en-GB" w:eastAsia="ro-RO"/>
    </w:rPr>
  </w:style>
  <w:style w:type="paragraph" w:styleId="Plandocument">
    <w:name w:val="Document Map"/>
    <w:basedOn w:val="Normal"/>
    <w:link w:val="PlandocumentCaracter"/>
    <w:rsid w:val="00B44647"/>
    <w:rPr>
      <w:rFonts w:ascii="Tahoma" w:hAnsi="Tahoma" w:cs="Tahoma"/>
      <w:sz w:val="16"/>
      <w:szCs w:val="16"/>
      <w:lang w:val="en-GB"/>
    </w:rPr>
  </w:style>
  <w:style w:type="character" w:customStyle="1" w:styleId="PlandocumentCaracter">
    <w:name w:val="Plan document Caracter"/>
    <w:link w:val="Plandocument"/>
    <w:rsid w:val="00B44647"/>
    <w:rPr>
      <w:rFonts w:ascii="Tahoma" w:hAnsi="Tahoma" w:cs="Tahoma"/>
      <w:sz w:val="16"/>
      <w:szCs w:val="16"/>
      <w:lang w:val="en-GB" w:eastAsia="ro-RO"/>
    </w:rPr>
  </w:style>
  <w:style w:type="paragraph" w:styleId="Semnture-mail">
    <w:name w:val="E-mail Signature"/>
    <w:basedOn w:val="Normal"/>
    <w:link w:val="Semnture-mailCaracter"/>
    <w:rsid w:val="00B44647"/>
    <w:rPr>
      <w:lang w:val="en-GB"/>
    </w:rPr>
  </w:style>
  <w:style w:type="character" w:customStyle="1" w:styleId="Semnture-mailCaracter">
    <w:name w:val="Semnătură e-mail Caracter"/>
    <w:link w:val="Semnture-mail"/>
    <w:rsid w:val="00B44647"/>
    <w:rPr>
      <w:sz w:val="24"/>
      <w:szCs w:val="24"/>
      <w:lang w:val="en-GB" w:eastAsia="ro-RO"/>
    </w:rPr>
  </w:style>
  <w:style w:type="character" w:styleId="Accentuat">
    <w:name w:val="Emphasis"/>
    <w:qFormat/>
    <w:rsid w:val="00B44647"/>
    <w:rPr>
      <w:i/>
      <w:iCs/>
      <w:lang w:val="en-GB"/>
    </w:rPr>
  </w:style>
  <w:style w:type="character" w:styleId="Referinnotdefinal">
    <w:name w:val="endnote reference"/>
    <w:rsid w:val="00B44647"/>
    <w:rPr>
      <w:vertAlign w:val="superscript"/>
      <w:lang w:val="en-GB"/>
    </w:rPr>
  </w:style>
  <w:style w:type="paragraph" w:styleId="Textnotdefinal">
    <w:name w:val="endnote text"/>
    <w:basedOn w:val="Normal"/>
    <w:link w:val="TextnotdefinalCaracter"/>
    <w:rsid w:val="00B44647"/>
    <w:rPr>
      <w:sz w:val="20"/>
      <w:szCs w:val="20"/>
      <w:lang w:val="en-GB"/>
    </w:rPr>
  </w:style>
  <w:style w:type="character" w:customStyle="1" w:styleId="TextnotdefinalCaracter">
    <w:name w:val="Text notă de final Caracter"/>
    <w:link w:val="Textnotdefinal"/>
    <w:rsid w:val="00B44647"/>
    <w:rPr>
      <w:lang w:val="en-GB" w:eastAsia="ro-RO"/>
    </w:rPr>
  </w:style>
  <w:style w:type="paragraph" w:styleId="Adresplic">
    <w:name w:val="envelope address"/>
    <w:basedOn w:val="Normal"/>
    <w:rsid w:val="00B44647"/>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B44647"/>
    <w:rPr>
      <w:rFonts w:ascii="Cambria" w:hAnsi="Cambria"/>
      <w:sz w:val="20"/>
      <w:szCs w:val="20"/>
      <w:lang w:val="en-GB"/>
    </w:rPr>
  </w:style>
  <w:style w:type="character" w:styleId="HyperlinkParcurs">
    <w:name w:val="FollowedHyperlink"/>
    <w:rsid w:val="00B44647"/>
    <w:rPr>
      <w:color w:val="800080"/>
      <w:u w:val="single"/>
      <w:lang w:val="en-GB"/>
    </w:rPr>
  </w:style>
  <w:style w:type="character" w:styleId="Referinnotdesubsol">
    <w:name w:val="footnote reference"/>
    <w:rsid w:val="00B44647"/>
    <w:rPr>
      <w:vertAlign w:val="superscript"/>
      <w:lang w:val="en-GB"/>
    </w:rPr>
  </w:style>
  <w:style w:type="paragraph" w:styleId="Textnotdesubsol">
    <w:name w:val="footnote text"/>
    <w:basedOn w:val="Normal"/>
    <w:link w:val="TextnotdesubsolCaracter"/>
    <w:rsid w:val="00B44647"/>
    <w:rPr>
      <w:sz w:val="20"/>
      <w:szCs w:val="20"/>
      <w:lang w:val="en-GB"/>
    </w:rPr>
  </w:style>
  <w:style w:type="character" w:customStyle="1" w:styleId="TextnotdesubsolCaracter">
    <w:name w:val="Text notă de subsol Caracter"/>
    <w:link w:val="Textnotdesubsol"/>
    <w:rsid w:val="00B44647"/>
    <w:rPr>
      <w:lang w:val="en-GB" w:eastAsia="ro-RO"/>
    </w:rPr>
  </w:style>
  <w:style w:type="character" w:customStyle="1" w:styleId="Titlu5Caracter">
    <w:name w:val="Titlu 5 Caracter"/>
    <w:link w:val="Titlu5"/>
    <w:semiHidden/>
    <w:rsid w:val="00B44647"/>
    <w:rPr>
      <w:rFonts w:ascii="Calibri" w:eastAsia="Times New Roman" w:hAnsi="Calibri" w:cs="Times New Roman"/>
      <w:b/>
      <w:bCs/>
      <w:i/>
      <w:iCs/>
      <w:sz w:val="26"/>
      <w:szCs w:val="26"/>
      <w:lang w:val="en-GB" w:eastAsia="ro-RO"/>
    </w:rPr>
  </w:style>
  <w:style w:type="character" w:customStyle="1" w:styleId="Titlu6Caracter">
    <w:name w:val="Titlu 6 Caracter"/>
    <w:link w:val="Titlu6"/>
    <w:semiHidden/>
    <w:rsid w:val="00B44647"/>
    <w:rPr>
      <w:rFonts w:ascii="Calibri" w:eastAsia="Times New Roman" w:hAnsi="Calibri" w:cs="Times New Roman"/>
      <w:b/>
      <w:bCs/>
      <w:sz w:val="22"/>
      <w:szCs w:val="22"/>
      <w:lang w:val="en-GB" w:eastAsia="ro-RO"/>
    </w:rPr>
  </w:style>
  <w:style w:type="character" w:customStyle="1" w:styleId="Titlu7Caracter">
    <w:name w:val="Titlu 7 Caracter"/>
    <w:link w:val="Titlu7"/>
    <w:semiHidden/>
    <w:rsid w:val="00B44647"/>
    <w:rPr>
      <w:rFonts w:ascii="Calibri" w:eastAsia="Times New Roman" w:hAnsi="Calibri" w:cs="Times New Roman"/>
      <w:sz w:val="24"/>
      <w:szCs w:val="24"/>
      <w:lang w:val="en-GB" w:eastAsia="ro-RO"/>
    </w:rPr>
  </w:style>
  <w:style w:type="character" w:customStyle="1" w:styleId="Titlu8Caracter">
    <w:name w:val="Titlu 8 Caracter"/>
    <w:link w:val="Titlu8"/>
    <w:semiHidden/>
    <w:rsid w:val="00B44647"/>
    <w:rPr>
      <w:rFonts w:ascii="Calibri" w:eastAsia="Times New Roman" w:hAnsi="Calibri" w:cs="Times New Roman"/>
      <w:i/>
      <w:iCs/>
      <w:sz w:val="24"/>
      <w:szCs w:val="24"/>
      <w:lang w:val="en-GB" w:eastAsia="ro-RO"/>
    </w:rPr>
  </w:style>
  <w:style w:type="character" w:customStyle="1" w:styleId="Titlu9Caracter">
    <w:name w:val="Titlu 9 Caracter"/>
    <w:link w:val="Titlu9"/>
    <w:semiHidden/>
    <w:rsid w:val="00B44647"/>
    <w:rPr>
      <w:rFonts w:ascii="Cambria" w:eastAsia="Times New Roman" w:hAnsi="Cambria" w:cs="Times New Roman"/>
      <w:sz w:val="22"/>
      <w:szCs w:val="22"/>
      <w:lang w:val="en-GB" w:eastAsia="ro-RO"/>
    </w:rPr>
  </w:style>
  <w:style w:type="character" w:styleId="AcronimHTML">
    <w:name w:val="HTML Acronym"/>
    <w:basedOn w:val="Fontdeparagrafimplicit"/>
    <w:rsid w:val="00B44647"/>
    <w:rPr>
      <w:lang w:val="en-GB"/>
    </w:rPr>
  </w:style>
  <w:style w:type="paragraph" w:styleId="AdresHTML">
    <w:name w:val="HTML Address"/>
    <w:basedOn w:val="Normal"/>
    <w:link w:val="AdresHTMLCaracter"/>
    <w:rsid w:val="00B44647"/>
    <w:rPr>
      <w:i/>
      <w:iCs/>
      <w:lang w:val="en-GB"/>
    </w:rPr>
  </w:style>
  <w:style w:type="character" w:customStyle="1" w:styleId="AdresHTMLCaracter">
    <w:name w:val="Adresă HTML Caracter"/>
    <w:link w:val="AdresHTML"/>
    <w:rsid w:val="00B44647"/>
    <w:rPr>
      <w:i/>
      <w:iCs/>
      <w:sz w:val="24"/>
      <w:szCs w:val="24"/>
      <w:lang w:val="en-GB" w:eastAsia="ro-RO"/>
    </w:rPr>
  </w:style>
  <w:style w:type="character" w:styleId="CitareHTML">
    <w:name w:val="HTML Cite"/>
    <w:rsid w:val="00B44647"/>
    <w:rPr>
      <w:i/>
      <w:iCs/>
      <w:lang w:val="en-GB"/>
    </w:rPr>
  </w:style>
  <w:style w:type="character" w:styleId="CodHTML">
    <w:name w:val="HTML Code"/>
    <w:rsid w:val="00B44647"/>
    <w:rPr>
      <w:rFonts w:ascii="Courier New" w:hAnsi="Courier New" w:cs="Courier New"/>
      <w:sz w:val="20"/>
      <w:szCs w:val="20"/>
      <w:lang w:val="en-GB"/>
    </w:rPr>
  </w:style>
  <w:style w:type="character" w:styleId="DefiniieHTML">
    <w:name w:val="HTML Definition"/>
    <w:rsid w:val="00B44647"/>
    <w:rPr>
      <w:i/>
      <w:iCs/>
      <w:lang w:val="en-GB"/>
    </w:rPr>
  </w:style>
  <w:style w:type="character" w:styleId="TastaturHTML">
    <w:name w:val="HTML Keyboard"/>
    <w:rsid w:val="00B44647"/>
    <w:rPr>
      <w:rFonts w:ascii="Courier New" w:hAnsi="Courier New" w:cs="Courier New"/>
      <w:sz w:val="20"/>
      <w:szCs w:val="20"/>
      <w:lang w:val="en-GB"/>
    </w:rPr>
  </w:style>
  <w:style w:type="paragraph" w:styleId="PreformatatHTML">
    <w:name w:val="HTML Preformatted"/>
    <w:basedOn w:val="Normal"/>
    <w:link w:val="PreformatatHTMLCaracter"/>
    <w:rsid w:val="00B44647"/>
    <w:rPr>
      <w:rFonts w:ascii="Courier New" w:hAnsi="Courier New" w:cs="Courier New"/>
      <w:sz w:val="20"/>
      <w:szCs w:val="20"/>
      <w:lang w:val="en-GB"/>
    </w:rPr>
  </w:style>
  <w:style w:type="character" w:customStyle="1" w:styleId="PreformatatHTMLCaracter">
    <w:name w:val="Preformatat HTML Caracter"/>
    <w:link w:val="PreformatatHTML"/>
    <w:rsid w:val="00B44647"/>
    <w:rPr>
      <w:rFonts w:ascii="Courier New" w:hAnsi="Courier New" w:cs="Courier New"/>
      <w:lang w:val="en-GB" w:eastAsia="ro-RO"/>
    </w:rPr>
  </w:style>
  <w:style w:type="character" w:styleId="MostrHTML">
    <w:name w:val="HTML Sample"/>
    <w:rsid w:val="00B44647"/>
    <w:rPr>
      <w:rFonts w:ascii="Courier New" w:hAnsi="Courier New" w:cs="Courier New"/>
      <w:lang w:val="en-GB"/>
    </w:rPr>
  </w:style>
  <w:style w:type="character" w:styleId="MaindescrisHTML">
    <w:name w:val="HTML Typewriter"/>
    <w:rsid w:val="00B44647"/>
    <w:rPr>
      <w:rFonts w:ascii="Courier New" w:hAnsi="Courier New" w:cs="Courier New"/>
      <w:sz w:val="20"/>
      <w:szCs w:val="20"/>
      <w:lang w:val="en-GB"/>
    </w:rPr>
  </w:style>
  <w:style w:type="character" w:styleId="VariabilHTML">
    <w:name w:val="HTML Variable"/>
    <w:rsid w:val="00B44647"/>
    <w:rPr>
      <w:i/>
      <w:iCs/>
      <w:lang w:val="en-GB"/>
    </w:rPr>
  </w:style>
  <w:style w:type="paragraph" w:styleId="Index1">
    <w:name w:val="index 1"/>
    <w:basedOn w:val="Normal"/>
    <w:next w:val="Normal"/>
    <w:autoRedefine/>
    <w:rsid w:val="00B44647"/>
    <w:pPr>
      <w:ind w:left="240" w:hanging="240"/>
    </w:pPr>
    <w:rPr>
      <w:lang w:val="en-GB"/>
    </w:rPr>
  </w:style>
  <w:style w:type="paragraph" w:styleId="Index2">
    <w:name w:val="index 2"/>
    <w:basedOn w:val="Normal"/>
    <w:next w:val="Normal"/>
    <w:autoRedefine/>
    <w:rsid w:val="00B44647"/>
    <w:pPr>
      <w:ind w:left="480" w:hanging="240"/>
    </w:pPr>
    <w:rPr>
      <w:lang w:val="en-GB"/>
    </w:rPr>
  </w:style>
  <w:style w:type="paragraph" w:styleId="Index3">
    <w:name w:val="index 3"/>
    <w:basedOn w:val="Normal"/>
    <w:next w:val="Normal"/>
    <w:autoRedefine/>
    <w:rsid w:val="00B44647"/>
    <w:pPr>
      <w:ind w:left="720" w:hanging="240"/>
    </w:pPr>
    <w:rPr>
      <w:lang w:val="en-GB"/>
    </w:rPr>
  </w:style>
  <w:style w:type="paragraph" w:styleId="Index4">
    <w:name w:val="index 4"/>
    <w:basedOn w:val="Normal"/>
    <w:next w:val="Normal"/>
    <w:autoRedefine/>
    <w:rsid w:val="00B44647"/>
    <w:pPr>
      <w:ind w:left="960" w:hanging="240"/>
    </w:pPr>
    <w:rPr>
      <w:lang w:val="en-GB"/>
    </w:rPr>
  </w:style>
  <w:style w:type="paragraph" w:styleId="Index5">
    <w:name w:val="index 5"/>
    <w:basedOn w:val="Normal"/>
    <w:next w:val="Normal"/>
    <w:autoRedefine/>
    <w:rsid w:val="00B44647"/>
    <w:pPr>
      <w:ind w:left="1200" w:hanging="240"/>
    </w:pPr>
    <w:rPr>
      <w:lang w:val="en-GB"/>
    </w:rPr>
  </w:style>
  <w:style w:type="paragraph" w:styleId="Index6">
    <w:name w:val="index 6"/>
    <w:basedOn w:val="Normal"/>
    <w:next w:val="Normal"/>
    <w:autoRedefine/>
    <w:rsid w:val="00B44647"/>
    <w:pPr>
      <w:ind w:left="1440" w:hanging="240"/>
    </w:pPr>
    <w:rPr>
      <w:lang w:val="en-GB"/>
    </w:rPr>
  </w:style>
  <w:style w:type="paragraph" w:styleId="Index7">
    <w:name w:val="index 7"/>
    <w:basedOn w:val="Normal"/>
    <w:next w:val="Normal"/>
    <w:autoRedefine/>
    <w:rsid w:val="00B44647"/>
    <w:pPr>
      <w:ind w:left="1680" w:hanging="240"/>
    </w:pPr>
    <w:rPr>
      <w:lang w:val="en-GB"/>
    </w:rPr>
  </w:style>
  <w:style w:type="paragraph" w:styleId="Index8">
    <w:name w:val="index 8"/>
    <w:basedOn w:val="Normal"/>
    <w:next w:val="Normal"/>
    <w:autoRedefine/>
    <w:rsid w:val="00B44647"/>
    <w:pPr>
      <w:ind w:left="1920" w:hanging="240"/>
    </w:pPr>
    <w:rPr>
      <w:lang w:val="en-GB"/>
    </w:rPr>
  </w:style>
  <w:style w:type="paragraph" w:styleId="Index9">
    <w:name w:val="index 9"/>
    <w:basedOn w:val="Normal"/>
    <w:next w:val="Normal"/>
    <w:autoRedefine/>
    <w:rsid w:val="00B44647"/>
    <w:pPr>
      <w:ind w:left="2160" w:hanging="240"/>
    </w:pPr>
    <w:rPr>
      <w:lang w:val="en-GB"/>
    </w:rPr>
  </w:style>
  <w:style w:type="paragraph" w:styleId="Titludeindex">
    <w:name w:val="index heading"/>
    <w:basedOn w:val="Normal"/>
    <w:next w:val="Index1"/>
    <w:rsid w:val="00B44647"/>
    <w:rPr>
      <w:rFonts w:ascii="Cambria" w:hAnsi="Cambria"/>
      <w:b/>
      <w:bCs/>
      <w:lang w:val="en-GB"/>
    </w:rPr>
  </w:style>
  <w:style w:type="character" w:styleId="Accentuareintens">
    <w:name w:val="Intense Emphasis"/>
    <w:uiPriority w:val="21"/>
    <w:qFormat/>
    <w:rsid w:val="00B44647"/>
    <w:rPr>
      <w:b/>
      <w:bCs/>
      <w:i/>
      <w:iCs/>
      <w:color w:val="4F81BD"/>
      <w:lang w:val="en-GB"/>
    </w:rPr>
  </w:style>
  <w:style w:type="paragraph" w:styleId="Citatintens">
    <w:name w:val="Intense Quote"/>
    <w:basedOn w:val="Normal"/>
    <w:next w:val="Normal"/>
    <w:link w:val="CitatintensCaracter"/>
    <w:uiPriority w:val="30"/>
    <w:qFormat/>
    <w:rsid w:val="00B44647"/>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B44647"/>
    <w:rPr>
      <w:b/>
      <w:bCs/>
      <w:i/>
      <w:iCs/>
      <w:color w:val="4F81BD"/>
      <w:sz w:val="24"/>
      <w:szCs w:val="24"/>
      <w:lang w:val="en-GB" w:eastAsia="ro-RO"/>
    </w:rPr>
  </w:style>
  <w:style w:type="character" w:styleId="Referireintens">
    <w:name w:val="Intense Reference"/>
    <w:uiPriority w:val="32"/>
    <w:qFormat/>
    <w:rsid w:val="00B44647"/>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B4464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B446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semiHidden/>
    <w:unhideWhenUsed/>
    <w:rsid w:val="00B4464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semiHidden/>
    <w:unhideWhenUsed/>
    <w:rsid w:val="00B4464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semiHidden/>
    <w:unhideWhenUsed/>
    <w:rsid w:val="00B4464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semiHidden/>
    <w:unhideWhenUsed/>
    <w:rsid w:val="00B4464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semiHidden/>
    <w:unhideWhenUsed/>
    <w:rsid w:val="00B4464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B4464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B4464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semiHidden/>
    <w:unhideWhenUsed/>
    <w:rsid w:val="00B4464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semiHidden/>
    <w:unhideWhenUsed/>
    <w:rsid w:val="00B4464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semiHidden/>
    <w:unhideWhenUsed/>
    <w:rsid w:val="00B4464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semiHidden/>
    <w:unhideWhenUsed/>
    <w:rsid w:val="00B4464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semiHidden/>
    <w:unhideWhenUsed/>
    <w:rsid w:val="00B4464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B4464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B446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semiHidden/>
    <w:unhideWhenUsed/>
    <w:rsid w:val="00B4464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semiHidden/>
    <w:unhideWhenUsed/>
    <w:rsid w:val="00B4464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semiHidden/>
    <w:unhideWhenUsed/>
    <w:rsid w:val="00B4464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semiHidden/>
    <w:unhideWhenUsed/>
    <w:rsid w:val="00B4464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semiHidden/>
    <w:unhideWhenUsed/>
    <w:rsid w:val="00B4464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basedOn w:val="Fontdeparagrafimplicit"/>
    <w:rsid w:val="00B44647"/>
    <w:rPr>
      <w:lang w:val="en-GB"/>
    </w:rPr>
  </w:style>
  <w:style w:type="paragraph" w:styleId="List">
    <w:name w:val="List"/>
    <w:basedOn w:val="Normal"/>
    <w:rsid w:val="00B44647"/>
    <w:pPr>
      <w:ind w:left="283" w:hanging="283"/>
      <w:contextualSpacing/>
    </w:pPr>
    <w:rPr>
      <w:lang w:val="en-GB"/>
    </w:rPr>
  </w:style>
  <w:style w:type="paragraph" w:styleId="Lista2">
    <w:name w:val="List 2"/>
    <w:basedOn w:val="Normal"/>
    <w:rsid w:val="00B44647"/>
    <w:pPr>
      <w:ind w:left="566" w:hanging="283"/>
      <w:contextualSpacing/>
    </w:pPr>
    <w:rPr>
      <w:lang w:val="en-GB"/>
    </w:rPr>
  </w:style>
  <w:style w:type="paragraph" w:styleId="Lista3">
    <w:name w:val="List 3"/>
    <w:basedOn w:val="Normal"/>
    <w:rsid w:val="00B44647"/>
    <w:pPr>
      <w:ind w:left="849" w:hanging="283"/>
      <w:contextualSpacing/>
    </w:pPr>
    <w:rPr>
      <w:lang w:val="en-GB"/>
    </w:rPr>
  </w:style>
  <w:style w:type="paragraph" w:styleId="Lista4">
    <w:name w:val="List 4"/>
    <w:basedOn w:val="Normal"/>
    <w:rsid w:val="00B44647"/>
    <w:pPr>
      <w:ind w:left="1132" w:hanging="283"/>
      <w:contextualSpacing/>
    </w:pPr>
    <w:rPr>
      <w:lang w:val="en-GB"/>
    </w:rPr>
  </w:style>
  <w:style w:type="paragraph" w:styleId="Lista5">
    <w:name w:val="List 5"/>
    <w:basedOn w:val="Normal"/>
    <w:rsid w:val="00B44647"/>
    <w:pPr>
      <w:ind w:left="1415" w:hanging="283"/>
      <w:contextualSpacing/>
    </w:pPr>
    <w:rPr>
      <w:lang w:val="en-GB"/>
    </w:rPr>
  </w:style>
  <w:style w:type="paragraph" w:styleId="Listcumarcatori">
    <w:name w:val="List Bullet"/>
    <w:basedOn w:val="Normal"/>
    <w:rsid w:val="00B44647"/>
    <w:pPr>
      <w:numPr>
        <w:numId w:val="1"/>
      </w:numPr>
      <w:contextualSpacing/>
    </w:pPr>
    <w:rPr>
      <w:lang w:val="en-GB"/>
    </w:rPr>
  </w:style>
  <w:style w:type="paragraph" w:styleId="Listacumarcatori2">
    <w:name w:val="List Bullet 2"/>
    <w:basedOn w:val="Normal"/>
    <w:rsid w:val="00B44647"/>
    <w:pPr>
      <w:numPr>
        <w:numId w:val="2"/>
      </w:numPr>
      <w:contextualSpacing/>
    </w:pPr>
    <w:rPr>
      <w:lang w:val="en-GB"/>
    </w:rPr>
  </w:style>
  <w:style w:type="paragraph" w:styleId="Listacumarcatori3">
    <w:name w:val="List Bullet 3"/>
    <w:basedOn w:val="Normal"/>
    <w:rsid w:val="00B44647"/>
    <w:pPr>
      <w:numPr>
        <w:numId w:val="3"/>
      </w:numPr>
      <w:contextualSpacing/>
    </w:pPr>
    <w:rPr>
      <w:lang w:val="en-GB"/>
    </w:rPr>
  </w:style>
  <w:style w:type="paragraph" w:styleId="Listacumarcatori4">
    <w:name w:val="List Bullet 4"/>
    <w:basedOn w:val="Normal"/>
    <w:rsid w:val="00B44647"/>
    <w:pPr>
      <w:numPr>
        <w:numId w:val="4"/>
      </w:numPr>
      <w:contextualSpacing/>
    </w:pPr>
    <w:rPr>
      <w:lang w:val="en-GB"/>
    </w:rPr>
  </w:style>
  <w:style w:type="paragraph" w:styleId="Listacumarcatori5">
    <w:name w:val="List Bullet 5"/>
    <w:basedOn w:val="Normal"/>
    <w:rsid w:val="00B44647"/>
    <w:pPr>
      <w:numPr>
        <w:numId w:val="5"/>
      </w:numPr>
      <w:contextualSpacing/>
    </w:pPr>
    <w:rPr>
      <w:lang w:val="en-GB"/>
    </w:rPr>
  </w:style>
  <w:style w:type="paragraph" w:styleId="Listcontinuare">
    <w:name w:val="List Continue"/>
    <w:basedOn w:val="Normal"/>
    <w:rsid w:val="00B44647"/>
    <w:pPr>
      <w:spacing w:after="120"/>
      <w:ind w:left="283"/>
      <w:contextualSpacing/>
    </w:pPr>
    <w:rPr>
      <w:lang w:val="en-GB"/>
    </w:rPr>
  </w:style>
  <w:style w:type="paragraph" w:styleId="Listcontinuare2">
    <w:name w:val="List Continue 2"/>
    <w:basedOn w:val="Normal"/>
    <w:rsid w:val="00B44647"/>
    <w:pPr>
      <w:spacing w:after="120"/>
      <w:ind w:left="566"/>
      <w:contextualSpacing/>
    </w:pPr>
    <w:rPr>
      <w:lang w:val="en-GB"/>
    </w:rPr>
  </w:style>
  <w:style w:type="paragraph" w:styleId="Listcontinuare3">
    <w:name w:val="List Continue 3"/>
    <w:basedOn w:val="Normal"/>
    <w:rsid w:val="00B44647"/>
    <w:pPr>
      <w:spacing w:after="120"/>
      <w:ind w:left="849"/>
      <w:contextualSpacing/>
    </w:pPr>
    <w:rPr>
      <w:lang w:val="en-GB"/>
    </w:rPr>
  </w:style>
  <w:style w:type="paragraph" w:styleId="Listcontinuare4">
    <w:name w:val="List Continue 4"/>
    <w:basedOn w:val="Normal"/>
    <w:rsid w:val="00B44647"/>
    <w:pPr>
      <w:spacing w:after="120"/>
      <w:ind w:left="1132"/>
      <w:contextualSpacing/>
    </w:pPr>
    <w:rPr>
      <w:lang w:val="en-GB"/>
    </w:rPr>
  </w:style>
  <w:style w:type="paragraph" w:styleId="Listcontinuare5">
    <w:name w:val="List Continue 5"/>
    <w:basedOn w:val="Normal"/>
    <w:rsid w:val="00B44647"/>
    <w:pPr>
      <w:spacing w:after="120"/>
      <w:ind w:left="1415"/>
      <w:contextualSpacing/>
    </w:pPr>
    <w:rPr>
      <w:lang w:val="en-GB"/>
    </w:rPr>
  </w:style>
  <w:style w:type="paragraph" w:styleId="Listnumerotat">
    <w:name w:val="List Number"/>
    <w:basedOn w:val="Normal"/>
    <w:uiPriority w:val="99"/>
    <w:rsid w:val="00B44647"/>
    <w:pPr>
      <w:numPr>
        <w:numId w:val="6"/>
      </w:numPr>
      <w:contextualSpacing/>
    </w:pPr>
    <w:rPr>
      <w:lang w:val="en-GB"/>
    </w:rPr>
  </w:style>
  <w:style w:type="paragraph" w:styleId="Listanumerotat2">
    <w:name w:val="List Number 2"/>
    <w:basedOn w:val="Normal"/>
    <w:rsid w:val="00B44647"/>
    <w:pPr>
      <w:numPr>
        <w:numId w:val="7"/>
      </w:numPr>
      <w:contextualSpacing/>
    </w:pPr>
    <w:rPr>
      <w:lang w:val="en-GB"/>
    </w:rPr>
  </w:style>
  <w:style w:type="paragraph" w:styleId="Listanumerotat3">
    <w:name w:val="List Number 3"/>
    <w:basedOn w:val="Normal"/>
    <w:rsid w:val="00B44647"/>
    <w:pPr>
      <w:numPr>
        <w:numId w:val="8"/>
      </w:numPr>
      <w:contextualSpacing/>
    </w:pPr>
    <w:rPr>
      <w:lang w:val="en-GB"/>
    </w:rPr>
  </w:style>
  <w:style w:type="paragraph" w:styleId="Listanumerotat4">
    <w:name w:val="List Number 4"/>
    <w:basedOn w:val="Normal"/>
    <w:rsid w:val="00B44647"/>
    <w:pPr>
      <w:numPr>
        <w:numId w:val="9"/>
      </w:numPr>
      <w:contextualSpacing/>
    </w:pPr>
    <w:rPr>
      <w:lang w:val="en-GB"/>
    </w:rPr>
  </w:style>
  <w:style w:type="paragraph" w:styleId="Listanumerotat5">
    <w:name w:val="List Number 5"/>
    <w:basedOn w:val="Normal"/>
    <w:rsid w:val="00B44647"/>
    <w:pPr>
      <w:numPr>
        <w:numId w:val="10"/>
      </w:numPr>
      <w:contextualSpacing/>
    </w:pPr>
    <w:rPr>
      <w:lang w:val="en-GB"/>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B44647"/>
    <w:pPr>
      <w:ind w:left="720"/>
    </w:pPr>
    <w:rPr>
      <w:lang w:val="en-GB"/>
    </w:rPr>
  </w:style>
  <w:style w:type="paragraph" w:styleId="Textmacrocomand">
    <w:name w:val="macro"/>
    <w:link w:val="TextmacrocomandCaracter"/>
    <w:rsid w:val="00B446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ro-RO"/>
    </w:rPr>
  </w:style>
  <w:style w:type="character" w:customStyle="1" w:styleId="TextmacrocomandCaracter">
    <w:name w:val="Text macrocomandă Caracter"/>
    <w:link w:val="Textmacrocomand"/>
    <w:rsid w:val="00B44647"/>
    <w:rPr>
      <w:rFonts w:ascii="Courier New" w:hAnsi="Courier New" w:cs="Courier New"/>
      <w:lang w:val="en-GB" w:eastAsia="ro-RO"/>
    </w:rPr>
  </w:style>
  <w:style w:type="table" w:customStyle="1" w:styleId="Grilmedie11">
    <w:name w:val="Grilă medie 11"/>
    <w:basedOn w:val="TabelNormal"/>
    <w:uiPriority w:val="67"/>
    <w:semiHidden/>
    <w:unhideWhenUsed/>
    <w:rsid w:val="00B4464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semiHidden/>
    <w:unhideWhenUsed/>
    <w:rsid w:val="00B446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semiHidden/>
    <w:unhideWhenUsed/>
    <w:rsid w:val="00B4464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semiHidden/>
    <w:unhideWhenUsed/>
    <w:rsid w:val="00B446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semiHidden/>
    <w:unhideWhenUsed/>
    <w:rsid w:val="00B4464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semiHidden/>
    <w:unhideWhenUsed/>
    <w:rsid w:val="00B4464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semiHidden/>
    <w:unhideWhenUsed/>
    <w:rsid w:val="00B4464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B4464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semiHidden/>
    <w:unhideWhenUsed/>
    <w:rsid w:val="00B4464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semiHidden/>
    <w:unhideWhenUsed/>
    <w:rsid w:val="00B4464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semiHidden/>
    <w:unhideWhenUsed/>
    <w:rsid w:val="00B4464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semiHidden/>
    <w:unhideWhenUsed/>
    <w:rsid w:val="00B4464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semiHidden/>
    <w:unhideWhenUsed/>
    <w:rsid w:val="00B4464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semiHidden/>
    <w:unhideWhenUsed/>
    <w:rsid w:val="00B4464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semiHidden/>
    <w:unhideWhenUsed/>
    <w:rsid w:val="00B446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B4464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B4464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semiHidden/>
    <w:unhideWhenUsed/>
    <w:rsid w:val="00B4464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semiHidden/>
    <w:unhideWhenUsed/>
    <w:rsid w:val="00B4464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semiHidden/>
    <w:unhideWhenUsed/>
    <w:rsid w:val="00B4464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semiHidden/>
    <w:unhideWhenUsed/>
    <w:rsid w:val="00B4464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semiHidden/>
    <w:unhideWhenUsed/>
    <w:rsid w:val="00B4464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B4464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B4464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B4464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B4464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B4464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B4464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B4464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B4464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B446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B4464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B446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B4464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B4464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B4464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semiHidden/>
    <w:unhideWhenUsed/>
    <w:rsid w:val="00B446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B4464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B44647"/>
    <w:rPr>
      <w:rFonts w:ascii="Cambria" w:eastAsia="Times New Roman" w:hAnsi="Cambria" w:cs="Times New Roman"/>
      <w:sz w:val="24"/>
      <w:szCs w:val="24"/>
      <w:shd w:val="pct20" w:color="auto" w:fill="auto"/>
      <w:lang w:val="en-GB" w:eastAsia="ro-RO"/>
    </w:rPr>
  </w:style>
  <w:style w:type="paragraph" w:styleId="Frspaiere">
    <w:name w:val="No Spacing"/>
    <w:uiPriority w:val="1"/>
    <w:qFormat/>
    <w:rsid w:val="00B44647"/>
    <w:rPr>
      <w:sz w:val="24"/>
      <w:szCs w:val="24"/>
      <w:lang w:val="en-GB" w:eastAsia="ro-RO"/>
    </w:rPr>
  </w:style>
  <w:style w:type="paragraph" w:styleId="Indentnormal">
    <w:name w:val="Normal Indent"/>
    <w:basedOn w:val="Normal"/>
    <w:rsid w:val="00B44647"/>
    <w:pPr>
      <w:ind w:left="720"/>
    </w:pPr>
  </w:style>
  <w:style w:type="paragraph" w:styleId="Titlunot">
    <w:name w:val="Note Heading"/>
    <w:basedOn w:val="Normal"/>
    <w:next w:val="Normal"/>
    <w:link w:val="TitlunotCaracter"/>
    <w:rsid w:val="00B44647"/>
  </w:style>
  <w:style w:type="character" w:customStyle="1" w:styleId="TitlunotCaracter">
    <w:name w:val="Titlu notă Caracter"/>
    <w:link w:val="Titlunot"/>
    <w:rsid w:val="00B44647"/>
    <w:rPr>
      <w:sz w:val="24"/>
      <w:szCs w:val="24"/>
      <w:lang w:val="en-GB" w:eastAsia="ro-RO"/>
    </w:rPr>
  </w:style>
  <w:style w:type="character" w:styleId="Numrdepagin">
    <w:name w:val="page number"/>
    <w:basedOn w:val="Fontdeparagrafimplicit"/>
    <w:rsid w:val="00B44647"/>
    <w:rPr>
      <w:lang w:val="en-GB"/>
    </w:rPr>
  </w:style>
  <w:style w:type="character" w:styleId="Textsubstituent">
    <w:name w:val="Placeholder Text"/>
    <w:uiPriority w:val="99"/>
    <w:semiHidden/>
    <w:rsid w:val="00B44647"/>
    <w:rPr>
      <w:color w:val="808080"/>
      <w:lang w:val="en-GB"/>
    </w:rPr>
  </w:style>
  <w:style w:type="paragraph" w:styleId="Textsimplu">
    <w:name w:val="Plain Text"/>
    <w:basedOn w:val="Normal"/>
    <w:link w:val="TextsimpluCaracter"/>
    <w:rsid w:val="00B44647"/>
    <w:rPr>
      <w:rFonts w:ascii="Courier New" w:hAnsi="Courier New" w:cs="Courier New"/>
      <w:sz w:val="20"/>
      <w:szCs w:val="20"/>
    </w:rPr>
  </w:style>
  <w:style w:type="character" w:customStyle="1" w:styleId="TextsimpluCaracter">
    <w:name w:val="Text simplu Caracter"/>
    <w:link w:val="Textsimplu"/>
    <w:rsid w:val="00B44647"/>
    <w:rPr>
      <w:rFonts w:ascii="Courier New" w:hAnsi="Courier New" w:cs="Courier New"/>
      <w:lang w:val="en-GB" w:eastAsia="ro-RO"/>
    </w:rPr>
  </w:style>
  <w:style w:type="paragraph" w:styleId="Citat">
    <w:name w:val="Quote"/>
    <w:basedOn w:val="Normal"/>
    <w:next w:val="Normal"/>
    <w:link w:val="CitatCaracter"/>
    <w:uiPriority w:val="29"/>
    <w:qFormat/>
    <w:rsid w:val="00B44647"/>
    <w:rPr>
      <w:i/>
      <w:iCs/>
      <w:color w:val="000000"/>
    </w:rPr>
  </w:style>
  <w:style w:type="character" w:customStyle="1" w:styleId="CitatCaracter">
    <w:name w:val="Citat Caracter"/>
    <w:link w:val="Citat"/>
    <w:uiPriority w:val="29"/>
    <w:rsid w:val="00B44647"/>
    <w:rPr>
      <w:i/>
      <w:iCs/>
      <w:color w:val="000000"/>
      <w:sz w:val="24"/>
      <w:szCs w:val="24"/>
      <w:lang w:val="en-GB" w:eastAsia="ro-RO"/>
    </w:rPr>
  </w:style>
  <w:style w:type="paragraph" w:styleId="Formuldesalut">
    <w:name w:val="Salutation"/>
    <w:basedOn w:val="Normal"/>
    <w:next w:val="Normal"/>
    <w:link w:val="FormuldesalutCaracter"/>
    <w:rsid w:val="00B44647"/>
  </w:style>
  <w:style w:type="character" w:customStyle="1" w:styleId="FormuldesalutCaracter">
    <w:name w:val="Formulă de salut Caracter"/>
    <w:link w:val="Formuldesalut"/>
    <w:rsid w:val="00B44647"/>
    <w:rPr>
      <w:sz w:val="24"/>
      <w:szCs w:val="24"/>
      <w:lang w:val="en-GB" w:eastAsia="ro-RO"/>
    </w:rPr>
  </w:style>
  <w:style w:type="paragraph" w:styleId="Semntur">
    <w:name w:val="Signature"/>
    <w:basedOn w:val="Normal"/>
    <w:link w:val="SemnturCaracter"/>
    <w:rsid w:val="00B44647"/>
    <w:pPr>
      <w:ind w:left="4252"/>
    </w:pPr>
  </w:style>
  <w:style w:type="character" w:customStyle="1" w:styleId="SemnturCaracter">
    <w:name w:val="Semnătură Caracter"/>
    <w:link w:val="Semntur"/>
    <w:rsid w:val="00B44647"/>
    <w:rPr>
      <w:sz w:val="24"/>
      <w:szCs w:val="24"/>
      <w:lang w:val="en-GB" w:eastAsia="ro-RO"/>
    </w:rPr>
  </w:style>
  <w:style w:type="paragraph" w:styleId="Subtitlu">
    <w:name w:val="Subtitle"/>
    <w:basedOn w:val="Normal"/>
    <w:next w:val="Normal"/>
    <w:link w:val="SubtitluCaracter"/>
    <w:qFormat/>
    <w:rsid w:val="00B44647"/>
    <w:pPr>
      <w:spacing w:after="60"/>
      <w:jc w:val="center"/>
      <w:outlineLvl w:val="1"/>
    </w:pPr>
    <w:rPr>
      <w:rFonts w:ascii="Cambria" w:hAnsi="Cambria"/>
    </w:rPr>
  </w:style>
  <w:style w:type="character" w:customStyle="1" w:styleId="SubtitluCaracter">
    <w:name w:val="Subtitlu Caracter"/>
    <w:link w:val="Subtitlu"/>
    <w:rsid w:val="00B44647"/>
    <w:rPr>
      <w:rFonts w:ascii="Cambria" w:eastAsia="Times New Roman" w:hAnsi="Cambria" w:cs="Times New Roman"/>
      <w:sz w:val="24"/>
      <w:szCs w:val="24"/>
      <w:lang w:val="en-GB" w:eastAsia="ro-RO"/>
    </w:rPr>
  </w:style>
  <w:style w:type="character" w:styleId="Accentuaresubtil">
    <w:name w:val="Subtle Emphasis"/>
    <w:uiPriority w:val="19"/>
    <w:qFormat/>
    <w:rsid w:val="00B44647"/>
    <w:rPr>
      <w:i/>
      <w:iCs/>
      <w:color w:val="808080"/>
      <w:lang w:val="en-GB"/>
    </w:rPr>
  </w:style>
  <w:style w:type="character" w:styleId="Referiresubtil">
    <w:name w:val="Subtle Reference"/>
    <w:uiPriority w:val="31"/>
    <w:qFormat/>
    <w:rsid w:val="00B44647"/>
    <w:rPr>
      <w:smallCaps/>
      <w:color w:val="C0504D"/>
      <w:u w:val="single"/>
      <w:lang w:val="en-GB"/>
    </w:rPr>
  </w:style>
  <w:style w:type="table" w:styleId="TabelEfecte3-D1">
    <w:name w:val="Table 3D effects 1"/>
    <w:basedOn w:val="TabelNormal"/>
    <w:rsid w:val="00B446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B446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B446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B446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B446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B446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B446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B446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B446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B446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B446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B446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B446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B446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B446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B446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B446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B446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B446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B446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B446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B446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B446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B446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B446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B446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B446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B446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B446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B446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B446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B446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B446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B44647"/>
    <w:pPr>
      <w:ind w:left="240" w:hanging="240"/>
    </w:pPr>
  </w:style>
  <w:style w:type="paragraph" w:styleId="Tabeldefiguri">
    <w:name w:val="table of figures"/>
    <w:basedOn w:val="Normal"/>
    <w:next w:val="Normal"/>
    <w:rsid w:val="00B44647"/>
  </w:style>
  <w:style w:type="table" w:styleId="TabelProfesional">
    <w:name w:val="Table Professional"/>
    <w:basedOn w:val="TabelNormal"/>
    <w:rsid w:val="00B446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B446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B446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B446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B446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B446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B4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446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446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446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
    <w:name w:val="Title"/>
    <w:basedOn w:val="Normal"/>
    <w:next w:val="Normal"/>
    <w:link w:val="TitluCaracter"/>
    <w:qFormat/>
    <w:rsid w:val="00B44647"/>
    <w:pPr>
      <w:spacing w:before="240" w:after="60"/>
      <w:jc w:val="center"/>
      <w:outlineLvl w:val="0"/>
    </w:pPr>
    <w:rPr>
      <w:rFonts w:ascii="Cambria" w:hAnsi="Cambria"/>
      <w:b/>
      <w:bCs/>
      <w:kern w:val="28"/>
      <w:sz w:val="32"/>
      <w:szCs w:val="32"/>
    </w:rPr>
  </w:style>
  <w:style w:type="character" w:customStyle="1" w:styleId="TitluCaracter">
    <w:name w:val="Titlu Caracter"/>
    <w:link w:val="Titlu"/>
    <w:rsid w:val="00B44647"/>
    <w:rPr>
      <w:rFonts w:ascii="Cambria" w:eastAsia="Times New Roman" w:hAnsi="Cambria" w:cs="Times New Roman"/>
      <w:b/>
      <w:bCs/>
      <w:kern w:val="28"/>
      <w:sz w:val="32"/>
      <w:szCs w:val="32"/>
      <w:lang w:val="en-GB" w:eastAsia="ro-RO"/>
    </w:rPr>
  </w:style>
  <w:style w:type="paragraph" w:styleId="TitluTOA">
    <w:name w:val="toa heading"/>
    <w:basedOn w:val="Normal"/>
    <w:next w:val="Normal"/>
    <w:rsid w:val="00B44647"/>
    <w:pPr>
      <w:spacing w:before="120"/>
    </w:pPr>
    <w:rPr>
      <w:rFonts w:ascii="Cambria" w:hAnsi="Cambria"/>
      <w:b/>
      <w:bCs/>
    </w:rPr>
  </w:style>
  <w:style w:type="paragraph" w:styleId="Cuprins1">
    <w:name w:val="toc 1"/>
    <w:basedOn w:val="Normal"/>
    <w:next w:val="Normal"/>
    <w:autoRedefine/>
    <w:rsid w:val="00B44647"/>
  </w:style>
  <w:style w:type="paragraph" w:styleId="Cuprins2">
    <w:name w:val="toc 2"/>
    <w:basedOn w:val="Normal"/>
    <w:next w:val="Normal"/>
    <w:autoRedefine/>
    <w:rsid w:val="00B44647"/>
    <w:pPr>
      <w:ind w:left="240"/>
    </w:pPr>
  </w:style>
  <w:style w:type="paragraph" w:styleId="Cuprins3">
    <w:name w:val="toc 3"/>
    <w:basedOn w:val="Normal"/>
    <w:next w:val="Normal"/>
    <w:autoRedefine/>
    <w:rsid w:val="00B44647"/>
    <w:pPr>
      <w:ind w:left="480"/>
    </w:pPr>
  </w:style>
  <w:style w:type="paragraph" w:styleId="Cuprins4">
    <w:name w:val="toc 4"/>
    <w:basedOn w:val="Normal"/>
    <w:next w:val="Normal"/>
    <w:autoRedefine/>
    <w:rsid w:val="00B44647"/>
    <w:pPr>
      <w:ind w:left="720"/>
    </w:pPr>
  </w:style>
  <w:style w:type="paragraph" w:styleId="Cuprins5">
    <w:name w:val="toc 5"/>
    <w:basedOn w:val="Normal"/>
    <w:next w:val="Normal"/>
    <w:autoRedefine/>
    <w:rsid w:val="00B44647"/>
    <w:pPr>
      <w:ind w:left="960"/>
    </w:pPr>
  </w:style>
  <w:style w:type="paragraph" w:styleId="Cuprins6">
    <w:name w:val="toc 6"/>
    <w:basedOn w:val="Normal"/>
    <w:next w:val="Normal"/>
    <w:autoRedefine/>
    <w:rsid w:val="00B44647"/>
    <w:pPr>
      <w:ind w:left="1200"/>
    </w:pPr>
  </w:style>
  <w:style w:type="paragraph" w:styleId="Cuprins7">
    <w:name w:val="toc 7"/>
    <w:basedOn w:val="Normal"/>
    <w:next w:val="Normal"/>
    <w:autoRedefine/>
    <w:rsid w:val="00B44647"/>
    <w:pPr>
      <w:ind w:left="1440"/>
    </w:pPr>
  </w:style>
  <w:style w:type="paragraph" w:styleId="Cuprins8">
    <w:name w:val="toc 8"/>
    <w:basedOn w:val="Normal"/>
    <w:next w:val="Normal"/>
    <w:autoRedefine/>
    <w:rsid w:val="00B44647"/>
    <w:pPr>
      <w:ind w:left="1680"/>
    </w:pPr>
  </w:style>
  <w:style w:type="paragraph" w:styleId="Cuprins9">
    <w:name w:val="toc 9"/>
    <w:basedOn w:val="Normal"/>
    <w:next w:val="Normal"/>
    <w:autoRedefine/>
    <w:rsid w:val="00B44647"/>
    <w:pPr>
      <w:ind w:left="1920"/>
    </w:pPr>
  </w:style>
  <w:style w:type="paragraph" w:styleId="Titlucuprins">
    <w:name w:val="TOC Heading"/>
    <w:basedOn w:val="Titlu1"/>
    <w:next w:val="Normal"/>
    <w:uiPriority w:val="39"/>
    <w:semiHidden/>
    <w:unhideWhenUsed/>
    <w:qFormat/>
    <w:rsid w:val="00B44647"/>
    <w:pPr>
      <w:spacing w:before="240" w:after="60"/>
      <w:outlineLvl w:val="9"/>
    </w:pPr>
    <w:rPr>
      <w:rFonts w:ascii="Cambria" w:hAnsi="Cambria"/>
      <w:bCs/>
      <w:color w:val="auto"/>
      <w:kern w:val="32"/>
      <w:szCs w:val="32"/>
      <w:lang w:eastAsia="ro-RO"/>
    </w:rPr>
  </w:style>
  <w:style w:type="character" w:customStyle="1" w:styleId="Titlu1Caracter">
    <w:name w:val="Titlu 1 Caracter"/>
    <w:link w:val="Titlu1"/>
    <w:rsid w:val="00ED232A"/>
    <w:rPr>
      <w:b/>
      <w:color w:val="000080"/>
      <w:sz w:val="32"/>
      <w:lang w:val="en-GB"/>
    </w:rPr>
  </w:style>
  <w:style w:type="character" w:customStyle="1" w:styleId="Titlu2Caracter">
    <w:name w:val="Titlu 2 Caracter"/>
    <w:link w:val="Titlu2"/>
    <w:rsid w:val="00ED232A"/>
    <w:rPr>
      <w:color w:val="000080"/>
      <w:sz w:val="32"/>
      <w:lang w:val="en-GB"/>
    </w:rPr>
  </w:style>
  <w:style w:type="paragraph" w:customStyle="1" w:styleId="DefaultText">
    <w:name w:val="Default Text"/>
    <w:basedOn w:val="Normal"/>
    <w:link w:val="DefaultTextChar"/>
    <w:rsid w:val="00665ED8"/>
    <w:pPr>
      <w:overflowPunct w:val="0"/>
      <w:autoSpaceDE w:val="0"/>
      <w:autoSpaceDN w:val="0"/>
      <w:adjustRightInd w:val="0"/>
      <w:textAlignment w:val="baseline"/>
    </w:pPr>
  </w:style>
  <w:style w:type="character" w:customStyle="1" w:styleId="DefaultTextChar">
    <w:name w:val="Default Text Char"/>
    <w:link w:val="DefaultText"/>
    <w:rsid w:val="00665ED8"/>
    <w:rPr>
      <w:sz w:val="24"/>
      <w:szCs w:val="24"/>
      <w:lang w:val="ro-RO"/>
    </w:rPr>
  </w:style>
  <w:style w:type="paragraph" w:customStyle="1" w:styleId="Normal-RevisionData">
    <w:name w:val="Normal - Revision Data"/>
    <w:basedOn w:val="Normal"/>
    <w:semiHidden/>
    <w:rsid w:val="00895772"/>
    <w:pPr>
      <w:spacing w:line="240" w:lineRule="atLeast"/>
    </w:pPr>
    <w:rPr>
      <w:rFonts w:ascii="Verdana" w:hAnsi="Verdana"/>
      <w:sz w:val="14"/>
      <w:lang w:val="en-GB" w:eastAsia="da-DK"/>
    </w:rPr>
  </w:style>
  <w:style w:type="paragraph" w:customStyle="1" w:styleId="Listparagraf1">
    <w:name w:val="Listă paragraf1"/>
    <w:basedOn w:val="Normal"/>
    <w:qFormat/>
    <w:rsid w:val="00770EC2"/>
    <w:pPr>
      <w:spacing w:after="200" w:line="276"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73045D"/>
    <w:rPr>
      <w:sz w:val="24"/>
      <w:szCs w:val="24"/>
      <w:lang w:val="en-GB" w:eastAsia="ro-RO"/>
    </w:rPr>
  </w:style>
  <w:style w:type="paragraph" w:customStyle="1" w:styleId="AOA">
    <w:name w:val="AO(A)"/>
    <w:basedOn w:val="Normal"/>
    <w:next w:val="Normal"/>
    <w:rsid w:val="0073045D"/>
    <w:pPr>
      <w:numPr>
        <w:numId w:val="19"/>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73045D"/>
    <w:pPr>
      <w:keepNext/>
      <w:numPr>
        <w:numId w:val="20"/>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73045D"/>
    <w:pPr>
      <w:keepNext/>
      <w:numPr>
        <w:ilvl w:val="1"/>
        <w:numId w:val="20"/>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73045D"/>
    <w:pPr>
      <w:numPr>
        <w:ilvl w:val="2"/>
        <w:numId w:val="20"/>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73045D"/>
    <w:pPr>
      <w:numPr>
        <w:ilvl w:val="3"/>
        <w:numId w:val="20"/>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73045D"/>
    <w:pPr>
      <w:numPr>
        <w:ilvl w:val="4"/>
        <w:numId w:val="20"/>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73045D"/>
    <w:pPr>
      <w:numPr>
        <w:ilvl w:val="5"/>
        <w:numId w:val="20"/>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73045D"/>
    <w:pPr>
      <w:keepNext w:val="0"/>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08">
      <w:bodyDiv w:val="1"/>
      <w:marLeft w:val="0"/>
      <w:marRight w:val="0"/>
      <w:marTop w:val="0"/>
      <w:marBottom w:val="0"/>
      <w:divBdr>
        <w:top w:val="none" w:sz="0" w:space="0" w:color="auto"/>
        <w:left w:val="none" w:sz="0" w:space="0" w:color="auto"/>
        <w:bottom w:val="none" w:sz="0" w:space="0" w:color="auto"/>
        <w:right w:val="none" w:sz="0" w:space="0" w:color="auto"/>
      </w:divBdr>
    </w:div>
    <w:div w:id="8527533">
      <w:bodyDiv w:val="1"/>
      <w:marLeft w:val="0"/>
      <w:marRight w:val="0"/>
      <w:marTop w:val="0"/>
      <w:marBottom w:val="0"/>
      <w:divBdr>
        <w:top w:val="none" w:sz="0" w:space="0" w:color="auto"/>
        <w:left w:val="none" w:sz="0" w:space="0" w:color="auto"/>
        <w:bottom w:val="none" w:sz="0" w:space="0" w:color="auto"/>
        <w:right w:val="none" w:sz="0" w:space="0" w:color="auto"/>
      </w:divBdr>
    </w:div>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7309350">
      <w:bodyDiv w:val="1"/>
      <w:marLeft w:val="0"/>
      <w:marRight w:val="0"/>
      <w:marTop w:val="0"/>
      <w:marBottom w:val="0"/>
      <w:divBdr>
        <w:top w:val="none" w:sz="0" w:space="0" w:color="auto"/>
        <w:left w:val="none" w:sz="0" w:space="0" w:color="auto"/>
        <w:bottom w:val="none" w:sz="0" w:space="0" w:color="auto"/>
        <w:right w:val="none" w:sz="0" w:space="0" w:color="auto"/>
      </w:divBdr>
    </w:div>
    <w:div w:id="92091416">
      <w:bodyDiv w:val="1"/>
      <w:marLeft w:val="0"/>
      <w:marRight w:val="0"/>
      <w:marTop w:val="0"/>
      <w:marBottom w:val="0"/>
      <w:divBdr>
        <w:top w:val="none" w:sz="0" w:space="0" w:color="auto"/>
        <w:left w:val="none" w:sz="0" w:space="0" w:color="auto"/>
        <w:bottom w:val="none" w:sz="0" w:space="0" w:color="auto"/>
        <w:right w:val="none" w:sz="0" w:space="0" w:color="auto"/>
      </w:divBdr>
    </w:div>
    <w:div w:id="162673884">
      <w:bodyDiv w:val="1"/>
      <w:marLeft w:val="0"/>
      <w:marRight w:val="0"/>
      <w:marTop w:val="0"/>
      <w:marBottom w:val="0"/>
      <w:divBdr>
        <w:top w:val="none" w:sz="0" w:space="0" w:color="auto"/>
        <w:left w:val="none" w:sz="0" w:space="0" w:color="auto"/>
        <w:bottom w:val="none" w:sz="0" w:space="0" w:color="auto"/>
        <w:right w:val="none" w:sz="0" w:space="0" w:color="auto"/>
      </w:divBdr>
    </w:div>
    <w:div w:id="178810555">
      <w:bodyDiv w:val="1"/>
      <w:marLeft w:val="0"/>
      <w:marRight w:val="0"/>
      <w:marTop w:val="0"/>
      <w:marBottom w:val="0"/>
      <w:divBdr>
        <w:top w:val="none" w:sz="0" w:space="0" w:color="auto"/>
        <w:left w:val="none" w:sz="0" w:space="0" w:color="auto"/>
        <w:bottom w:val="none" w:sz="0" w:space="0" w:color="auto"/>
        <w:right w:val="none" w:sz="0" w:space="0" w:color="auto"/>
      </w:divBdr>
    </w:div>
    <w:div w:id="252127248">
      <w:bodyDiv w:val="1"/>
      <w:marLeft w:val="0"/>
      <w:marRight w:val="0"/>
      <w:marTop w:val="0"/>
      <w:marBottom w:val="0"/>
      <w:divBdr>
        <w:top w:val="none" w:sz="0" w:space="0" w:color="auto"/>
        <w:left w:val="none" w:sz="0" w:space="0" w:color="auto"/>
        <w:bottom w:val="none" w:sz="0" w:space="0" w:color="auto"/>
        <w:right w:val="none" w:sz="0" w:space="0" w:color="auto"/>
      </w:divBdr>
    </w:div>
    <w:div w:id="289677627">
      <w:bodyDiv w:val="1"/>
      <w:marLeft w:val="0"/>
      <w:marRight w:val="0"/>
      <w:marTop w:val="0"/>
      <w:marBottom w:val="0"/>
      <w:divBdr>
        <w:top w:val="none" w:sz="0" w:space="0" w:color="auto"/>
        <w:left w:val="none" w:sz="0" w:space="0" w:color="auto"/>
        <w:bottom w:val="none" w:sz="0" w:space="0" w:color="auto"/>
        <w:right w:val="none" w:sz="0" w:space="0" w:color="auto"/>
      </w:divBdr>
    </w:div>
    <w:div w:id="3716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89546">
          <w:marLeft w:val="0"/>
          <w:marRight w:val="0"/>
          <w:marTop w:val="0"/>
          <w:marBottom w:val="0"/>
          <w:divBdr>
            <w:top w:val="none" w:sz="0" w:space="0" w:color="auto"/>
            <w:left w:val="none" w:sz="0" w:space="0" w:color="auto"/>
            <w:bottom w:val="none" w:sz="0" w:space="0" w:color="auto"/>
            <w:right w:val="none" w:sz="0" w:space="0" w:color="auto"/>
          </w:divBdr>
          <w:divsChild>
            <w:div w:id="19257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087">
      <w:bodyDiv w:val="1"/>
      <w:marLeft w:val="0"/>
      <w:marRight w:val="0"/>
      <w:marTop w:val="0"/>
      <w:marBottom w:val="0"/>
      <w:divBdr>
        <w:top w:val="none" w:sz="0" w:space="0" w:color="auto"/>
        <w:left w:val="none" w:sz="0" w:space="0" w:color="auto"/>
        <w:bottom w:val="none" w:sz="0" w:space="0" w:color="auto"/>
        <w:right w:val="none" w:sz="0" w:space="0" w:color="auto"/>
      </w:divBdr>
    </w:div>
    <w:div w:id="386689981">
      <w:bodyDiv w:val="1"/>
      <w:marLeft w:val="0"/>
      <w:marRight w:val="0"/>
      <w:marTop w:val="0"/>
      <w:marBottom w:val="0"/>
      <w:divBdr>
        <w:top w:val="none" w:sz="0" w:space="0" w:color="auto"/>
        <w:left w:val="none" w:sz="0" w:space="0" w:color="auto"/>
        <w:bottom w:val="none" w:sz="0" w:space="0" w:color="auto"/>
        <w:right w:val="none" w:sz="0" w:space="0" w:color="auto"/>
      </w:divBdr>
    </w:div>
    <w:div w:id="402340930">
      <w:bodyDiv w:val="1"/>
      <w:marLeft w:val="0"/>
      <w:marRight w:val="0"/>
      <w:marTop w:val="0"/>
      <w:marBottom w:val="0"/>
      <w:divBdr>
        <w:top w:val="none" w:sz="0" w:space="0" w:color="auto"/>
        <w:left w:val="none" w:sz="0" w:space="0" w:color="auto"/>
        <w:bottom w:val="none" w:sz="0" w:space="0" w:color="auto"/>
        <w:right w:val="none" w:sz="0" w:space="0" w:color="auto"/>
      </w:divBdr>
    </w:div>
    <w:div w:id="479074953">
      <w:bodyDiv w:val="1"/>
      <w:marLeft w:val="0"/>
      <w:marRight w:val="0"/>
      <w:marTop w:val="0"/>
      <w:marBottom w:val="0"/>
      <w:divBdr>
        <w:top w:val="none" w:sz="0" w:space="0" w:color="auto"/>
        <w:left w:val="none" w:sz="0" w:space="0" w:color="auto"/>
        <w:bottom w:val="none" w:sz="0" w:space="0" w:color="auto"/>
        <w:right w:val="none" w:sz="0" w:space="0" w:color="auto"/>
      </w:divBdr>
    </w:div>
    <w:div w:id="536819726">
      <w:bodyDiv w:val="1"/>
      <w:marLeft w:val="0"/>
      <w:marRight w:val="0"/>
      <w:marTop w:val="0"/>
      <w:marBottom w:val="0"/>
      <w:divBdr>
        <w:top w:val="none" w:sz="0" w:space="0" w:color="auto"/>
        <w:left w:val="none" w:sz="0" w:space="0" w:color="auto"/>
        <w:bottom w:val="none" w:sz="0" w:space="0" w:color="auto"/>
        <w:right w:val="none" w:sz="0" w:space="0" w:color="auto"/>
      </w:divBdr>
    </w:div>
    <w:div w:id="587084773">
      <w:bodyDiv w:val="1"/>
      <w:marLeft w:val="0"/>
      <w:marRight w:val="0"/>
      <w:marTop w:val="0"/>
      <w:marBottom w:val="0"/>
      <w:divBdr>
        <w:top w:val="none" w:sz="0" w:space="0" w:color="auto"/>
        <w:left w:val="none" w:sz="0" w:space="0" w:color="auto"/>
        <w:bottom w:val="none" w:sz="0" w:space="0" w:color="auto"/>
        <w:right w:val="none" w:sz="0" w:space="0" w:color="auto"/>
      </w:divBdr>
    </w:div>
    <w:div w:id="626666486">
      <w:bodyDiv w:val="1"/>
      <w:marLeft w:val="0"/>
      <w:marRight w:val="0"/>
      <w:marTop w:val="0"/>
      <w:marBottom w:val="0"/>
      <w:divBdr>
        <w:top w:val="none" w:sz="0" w:space="0" w:color="auto"/>
        <w:left w:val="none" w:sz="0" w:space="0" w:color="auto"/>
        <w:bottom w:val="none" w:sz="0" w:space="0" w:color="auto"/>
        <w:right w:val="none" w:sz="0" w:space="0" w:color="auto"/>
      </w:divBdr>
    </w:div>
    <w:div w:id="631256493">
      <w:bodyDiv w:val="1"/>
      <w:marLeft w:val="0"/>
      <w:marRight w:val="0"/>
      <w:marTop w:val="0"/>
      <w:marBottom w:val="0"/>
      <w:divBdr>
        <w:top w:val="none" w:sz="0" w:space="0" w:color="auto"/>
        <w:left w:val="none" w:sz="0" w:space="0" w:color="auto"/>
        <w:bottom w:val="none" w:sz="0" w:space="0" w:color="auto"/>
        <w:right w:val="none" w:sz="0" w:space="0" w:color="auto"/>
      </w:divBdr>
    </w:div>
    <w:div w:id="635568232">
      <w:bodyDiv w:val="1"/>
      <w:marLeft w:val="0"/>
      <w:marRight w:val="0"/>
      <w:marTop w:val="0"/>
      <w:marBottom w:val="0"/>
      <w:divBdr>
        <w:top w:val="none" w:sz="0" w:space="0" w:color="auto"/>
        <w:left w:val="none" w:sz="0" w:space="0" w:color="auto"/>
        <w:bottom w:val="none" w:sz="0" w:space="0" w:color="auto"/>
        <w:right w:val="none" w:sz="0" w:space="0" w:color="auto"/>
      </w:divBdr>
    </w:div>
    <w:div w:id="678970546">
      <w:bodyDiv w:val="1"/>
      <w:marLeft w:val="0"/>
      <w:marRight w:val="0"/>
      <w:marTop w:val="0"/>
      <w:marBottom w:val="0"/>
      <w:divBdr>
        <w:top w:val="none" w:sz="0" w:space="0" w:color="auto"/>
        <w:left w:val="none" w:sz="0" w:space="0" w:color="auto"/>
        <w:bottom w:val="none" w:sz="0" w:space="0" w:color="auto"/>
        <w:right w:val="none" w:sz="0" w:space="0" w:color="auto"/>
      </w:divBdr>
    </w:div>
    <w:div w:id="694035797">
      <w:bodyDiv w:val="1"/>
      <w:marLeft w:val="0"/>
      <w:marRight w:val="0"/>
      <w:marTop w:val="0"/>
      <w:marBottom w:val="0"/>
      <w:divBdr>
        <w:top w:val="none" w:sz="0" w:space="0" w:color="auto"/>
        <w:left w:val="none" w:sz="0" w:space="0" w:color="auto"/>
        <w:bottom w:val="none" w:sz="0" w:space="0" w:color="auto"/>
        <w:right w:val="none" w:sz="0" w:space="0" w:color="auto"/>
      </w:divBdr>
    </w:div>
    <w:div w:id="752774330">
      <w:bodyDiv w:val="1"/>
      <w:marLeft w:val="0"/>
      <w:marRight w:val="0"/>
      <w:marTop w:val="0"/>
      <w:marBottom w:val="0"/>
      <w:divBdr>
        <w:top w:val="none" w:sz="0" w:space="0" w:color="auto"/>
        <w:left w:val="none" w:sz="0" w:space="0" w:color="auto"/>
        <w:bottom w:val="none" w:sz="0" w:space="0" w:color="auto"/>
        <w:right w:val="none" w:sz="0" w:space="0" w:color="auto"/>
      </w:divBdr>
      <w:divsChild>
        <w:div w:id="1066804865">
          <w:marLeft w:val="0"/>
          <w:marRight w:val="0"/>
          <w:marTop w:val="0"/>
          <w:marBottom w:val="0"/>
          <w:divBdr>
            <w:top w:val="none" w:sz="0" w:space="0" w:color="auto"/>
            <w:left w:val="none" w:sz="0" w:space="0" w:color="auto"/>
            <w:bottom w:val="none" w:sz="0" w:space="0" w:color="auto"/>
            <w:right w:val="none" w:sz="0" w:space="0" w:color="auto"/>
          </w:divBdr>
          <w:divsChild>
            <w:div w:id="140776681">
              <w:marLeft w:val="0"/>
              <w:marRight w:val="0"/>
              <w:marTop w:val="0"/>
              <w:marBottom w:val="0"/>
              <w:divBdr>
                <w:top w:val="none" w:sz="0" w:space="0" w:color="auto"/>
                <w:left w:val="none" w:sz="0" w:space="0" w:color="auto"/>
                <w:bottom w:val="none" w:sz="0" w:space="0" w:color="auto"/>
                <w:right w:val="none" w:sz="0" w:space="0" w:color="auto"/>
              </w:divBdr>
            </w:div>
            <w:div w:id="673340769">
              <w:marLeft w:val="0"/>
              <w:marRight w:val="0"/>
              <w:marTop w:val="0"/>
              <w:marBottom w:val="0"/>
              <w:divBdr>
                <w:top w:val="none" w:sz="0" w:space="0" w:color="auto"/>
                <w:left w:val="none" w:sz="0" w:space="0" w:color="auto"/>
                <w:bottom w:val="none" w:sz="0" w:space="0" w:color="auto"/>
                <w:right w:val="none" w:sz="0" w:space="0" w:color="auto"/>
              </w:divBdr>
            </w:div>
            <w:div w:id="985087258">
              <w:marLeft w:val="0"/>
              <w:marRight w:val="0"/>
              <w:marTop w:val="0"/>
              <w:marBottom w:val="0"/>
              <w:divBdr>
                <w:top w:val="none" w:sz="0" w:space="0" w:color="auto"/>
                <w:left w:val="none" w:sz="0" w:space="0" w:color="auto"/>
                <w:bottom w:val="none" w:sz="0" w:space="0" w:color="auto"/>
                <w:right w:val="none" w:sz="0" w:space="0" w:color="auto"/>
              </w:divBdr>
            </w:div>
            <w:div w:id="1036006292">
              <w:marLeft w:val="0"/>
              <w:marRight w:val="0"/>
              <w:marTop w:val="0"/>
              <w:marBottom w:val="0"/>
              <w:divBdr>
                <w:top w:val="none" w:sz="0" w:space="0" w:color="auto"/>
                <w:left w:val="none" w:sz="0" w:space="0" w:color="auto"/>
                <w:bottom w:val="none" w:sz="0" w:space="0" w:color="auto"/>
                <w:right w:val="none" w:sz="0" w:space="0" w:color="auto"/>
              </w:divBdr>
            </w:div>
            <w:div w:id="1506167708">
              <w:marLeft w:val="0"/>
              <w:marRight w:val="0"/>
              <w:marTop w:val="0"/>
              <w:marBottom w:val="0"/>
              <w:divBdr>
                <w:top w:val="none" w:sz="0" w:space="0" w:color="auto"/>
                <w:left w:val="none" w:sz="0" w:space="0" w:color="auto"/>
                <w:bottom w:val="none" w:sz="0" w:space="0" w:color="auto"/>
                <w:right w:val="none" w:sz="0" w:space="0" w:color="auto"/>
              </w:divBdr>
            </w:div>
            <w:div w:id="15629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891">
      <w:bodyDiv w:val="1"/>
      <w:marLeft w:val="0"/>
      <w:marRight w:val="0"/>
      <w:marTop w:val="0"/>
      <w:marBottom w:val="0"/>
      <w:divBdr>
        <w:top w:val="none" w:sz="0" w:space="0" w:color="auto"/>
        <w:left w:val="none" w:sz="0" w:space="0" w:color="auto"/>
        <w:bottom w:val="none" w:sz="0" w:space="0" w:color="auto"/>
        <w:right w:val="none" w:sz="0" w:space="0" w:color="auto"/>
      </w:divBdr>
      <w:divsChild>
        <w:div w:id="152839982">
          <w:marLeft w:val="0"/>
          <w:marRight w:val="0"/>
          <w:marTop w:val="0"/>
          <w:marBottom w:val="0"/>
          <w:divBdr>
            <w:top w:val="none" w:sz="0" w:space="0" w:color="auto"/>
            <w:left w:val="none" w:sz="0" w:space="0" w:color="auto"/>
            <w:bottom w:val="none" w:sz="0" w:space="0" w:color="auto"/>
            <w:right w:val="none" w:sz="0" w:space="0" w:color="auto"/>
          </w:divBdr>
          <w:divsChild>
            <w:div w:id="543755398">
              <w:marLeft w:val="0"/>
              <w:marRight w:val="0"/>
              <w:marTop w:val="0"/>
              <w:marBottom w:val="0"/>
              <w:divBdr>
                <w:top w:val="none" w:sz="0" w:space="0" w:color="auto"/>
                <w:left w:val="none" w:sz="0" w:space="0" w:color="auto"/>
                <w:bottom w:val="none" w:sz="0" w:space="0" w:color="auto"/>
                <w:right w:val="none" w:sz="0" w:space="0" w:color="auto"/>
              </w:divBdr>
              <w:divsChild>
                <w:div w:id="1747459368">
                  <w:marLeft w:val="0"/>
                  <w:marRight w:val="0"/>
                  <w:marTop w:val="0"/>
                  <w:marBottom w:val="0"/>
                  <w:divBdr>
                    <w:top w:val="none" w:sz="0" w:space="0" w:color="auto"/>
                    <w:left w:val="none" w:sz="0" w:space="0" w:color="auto"/>
                    <w:bottom w:val="none" w:sz="0" w:space="0" w:color="auto"/>
                    <w:right w:val="none" w:sz="0" w:space="0" w:color="auto"/>
                  </w:divBdr>
                  <w:divsChild>
                    <w:div w:id="1045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9486">
      <w:bodyDiv w:val="1"/>
      <w:marLeft w:val="0"/>
      <w:marRight w:val="0"/>
      <w:marTop w:val="0"/>
      <w:marBottom w:val="0"/>
      <w:divBdr>
        <w:top w:val="none" w:sz="0" w:space="0" w:color="auto"/>
        <w:left w:val="none" w:sz="0" w:space="0" w:color="auto"/>
        <w:bottom w:val="none" w:sz="0" w:space="0" w:color="auto"/>
        <w:right w:val="none" w:sz="0" w:space="0" w:color="auto"/>
      </w:divBdr>
    </w:div>
    <w:div w:id="945189369">
      <w:bodyDiv w:val="1"/>
      <w:marLeft w:val="0"/>
      <w:marRight w:val="0"/>
      <w:marTop w:val="0"/>
      <w:marBottom w:val="0"/>
      <w:divBdr>
        <w:top w:val="none" w:sz="0" w:space="0" w:color="auto"/>
        <w:left w:val="none" w:sz="0" w:space="0" w:color="auto"/>
        <w:bottom w:val="none" w:sz="0" w:space="0" w:color="auto"/>
        <w:right w:val="none" w:sz="0" w:space="0" w:color="auto"/>
      </w:divBdr>
    </w:div>
    <w:div w:id="960457450">
      <w:bodyDiv w:val="1"/>
      <w:marLeft w:val="0"/>
      <w:marRight w:val="0"/>
      <w:marTop w:val="0"/>
      <w:marBottom w:val="0"/>
      <w:divBdr>
        <w:top w:val="none" w:sz="0" w:space="0" w:color="auto"/>
        <w:left w:val="none" w:sz="0" w:space="0" w:color="auto"/>
        <w:bottom w:val="none" w:sz="0" w:space="0" w:color="auto"/>
        <w:right w:val="none" w:sz="0" w:space="0" w:color="auto"/>
      </w:divBdr>
    </w:div>
    <w:div w:id="1065759106">
      <w:bodyDiv w:val="1"/>
      <w:marLeft w:val="0"/>
      <w:marRight w:val="0"/>
      <w:marTop w:val="0"/>
      <w:marBottom w:val="0"/>
      <w:divBdr>
        <w:top w:val="none" w:sz="0" w:space="0" w:color="auto"/>
        <w:left w:val="none" w:sz="0" w:space="0" w:color="auto"/>
        <w:bottom w:val="none" w:sz="0" w:space="0" w:color="auto"/>
        <w:right w:val="none" w:sz="0" w:space="0" w:color="auto"/>
      </w:divBdr>
    </w:div>
    <w:div w:id="1076631951">
      <w:bodyDiv w:val="1"/>
      <w:marLeft w:val="0"/>
      <w:marRight w:val="0"/>
      <w:marTop w:val="0"/>
      <w:marBottom w:val="0"/>
      <w:divBdr>
        <w:top w:val="none" w:sz="0" w:space="0" w:color="auto"/>
        <w:left w:val="none" w:sz="0" w:space="0" w:color="auto"/>
        <w:bottom w:val="none" w:sz="0" w:space="0" w:color="auto"/>
        <w:right w:val="none" w:sz="0" w:space="0" w:color="auto"/>
      </w:divBdr>
    </w:div>
    <w:div w:id="1078290441">
      <w:bodyDiv w:val="1"/>
      <w:marLeft w:val="0"/>
      <w:marRight w:val="0"/>
      <w:marTop w:val="0"/>
      <w:marBottom w:val="0"/>
      <w:divBdr>
        <w:top w:val="none" w:sz="0" w:space="0" w:color="auto"/>
        <w:left w:val="none" w:sz="0" w:space="0" w:color="auto"/>
        <w:bottom w:val="none" w:sz="0" w:space="0" w:color="auto"/>
        <w:right w:val="none" w:sz="0" w:space="0" w:color="auto"/>
      </w:divBdr>
    </w:div>
    <w:div w:id="1102653875">
      <w:bodyDiv w:val="1"/>
      <w:marLeft w:val="0"/>
      <w:marRight w:val="0"/>
      <w:marTop w:val="0"/>
      <w:marBottom w:val="0"/>
      <w:divBdr>
        <w:top w:val="none" w:sz="0" w:space="0" w:color="auto"/>
        <w:left w:val="none" w:sz="0" w:space="0" w:color="auto"/>
        <w:bottom w:val="none" w:sz="0" w:space="0" w:color="auto"/>
        <w:right w:val="none" w:sz="0" w:space="0" w:color="auto"/>
      </w:divBdr>
    </w:div>
    <w:div w:id="1105149361">
      <w:bodyDiv w:val="1"/>
      <w:marLeft w:val="0"/>
      <w:marRight w:val="0"/>
      <w:marTop w:val="0"/>
      <w:marBottom w:val="0"/>
      <w:divBdr>
        <w:top w:val="none" w:sz="0" w:space="0" w:color="auto"/>
        <w:left w:val="none" w:sz="0" w:space="0" w:color="auto"/>
        <w:bottom w:val="none" w:sz="0" w:space="0" w:color="auto"/>
        <w:right w:val="none" w:sz="0" w:space="0" w:color="auto"/>
      </w:divBdr>
    </w:div>
    <w:div w:id="1109735047">
      <w:bodyDiv w:val="1"/>
      <w:marLeft w:val="0"/>
      <w:marRight w:val="0"/>
      <w:marTop w:val="0"/>
      <w:marBottom w:val="0"/>
      <w:divBdr>
        <w:top w:val="none" w:sz="0" w:space="0" w:color="auto"/>
        <w:left w:val="none" w:sz="0" w:space="0" w:color="auto"/>
        <w:bottom w:val="none" w:sz="0" w:space="0" w:color="auto"/>
        <w:right w:val="none" w:sz="0" w:space="0" w:color="auto"/>
      </w:divBdr>
    </w:div>
    <w:div w:id="1132407290">
      <w:bodyDiv w:val="1"/>
      <w:marLeft w:val="0"/>
      <w:marRight w:val="0"/>
      <w:marTop w:val="0"/>
      <w:marBottom w:val="0"/>
      <w:divBdr>
        <w:top w:val="none" w:sz="0" w:space="0" w:color="auto"/>
        <w:left w:val="none" w:sz="0" w:space="0" w:color="auto"/>
        <w:bottom w:val="none" w:sz="0" w:space="0" w:color="auto"/>
        <w:right w:val="none" w:sz="0" w:space="0" w:color="auto"/>
      </w:divBdr>
      <w:divsChild>
        <w:div w:id="668361950">
          <w:marLeft w:val="0"/>
          <w:marRight w:val="0"/>
          <w:marTop w:val="0"/>
          <w:marBottom w:val="0"/>
          <w:divBdr>
            <w:top w:val="none" w:sz="0" w:space="0" w:color="auto"/>
            <w:left w:val="none" w:sz="0" w:space="0" w:color="auto"/>
            <w:bottom w:val="none" w:sz="0" w:space="0" w:color="auto"/>
            <w:right w:val="none" w:sz="0" w:space="0" w:color="auto"/>
          </w:divBdr>
          <w:divsChild>
            <w:div w:id="1275795">
              <w:marLeft w:val="0"/>
              <w:marRight w:val="0"/>
              <w:marTop w:val="0"/>
              <w:marBottom w:val="0"/>
              <w:divBdr>
                <w:top w:val="none" w:sz="0" w:space="0" w:color="auto"/>
                <w:left w:val="none" w:sz="0" w:space="0" w:color="auto"/>
                <w:bottom w:val="none" w:sz="0" w:space="0" w:color="auto"/>
                <w:right w:val="none" w:sz="0" w:space="0" w:color="auto"/>
              </w:divBdr>
            </w:div>
            <w:div w:id="268046688">
              <w:marLeft w:val="0"/>
              <w:marRight w:val="0"/>
              <w:marTop w:val="0"/>
              <w:marBottom w:val="0"/>
              <w:divBdr>
                <w:top w:val="none" w:sz="0" w:space="0" w:color="auto"/>
                <w:left w:val="none" w:sz="0" w:space="0" w:color="auto"/>
                <w:bottom w:val="none" w:sz="0" w:space="0" w:color="auto"/>
                <w:right w:val="none" w:sz="0" w:space="0" w:color="auto"/>
              </w:divBdr>
            </w:div>
            <w:div w:id="349992186">
              <w:marLeft w:val="0"/>
              <w:marRight w:val="0"/>
              <w:marTop w:val="0"/>
              <w:marBottom w:val="0"/>
              <w:divBdr>
                <w:top w:val="none" w:sz="0" w:space="0" w:color="auto"/>
                <w:left w:val="none" w:sz="0" w:space="0" w:color="auto"/>
                <w:bottom w:val="none" w:sz="0" w:space="0" w:color="auto"/>
                <w:right w:val="none" w:sz="0" w:space="0" w:color="auto"/>
              </w:divBdr>
            </w:div>
            <w:div w:id="1033073312">
              <w:marLeft w:val="0"/>
              <w:marRight w:val="0"/>
              <w:marTop w:val="0"/>
              <w:marBottom w:val="0"/>
              <w:divBdr>
                <w:top w:val="none" w:sz="0" w:space="0" w:color="auto"/>
                <w:left w:val="none" w:sz="0" w:space="0" w:color="auto"/>
                <w:bottom w:val="none" w:sz="0" w:space="0" w:color="auto"/>
                <w:right w:val="none" w:sz="0" w:space="0" w:color="auto"/>
              </w:divBdr>
            </w:div>
            <w:div w:id="1304240591">
              <w:marLeft w:val="0"/>
              <w:marRight w:val="0"/>
              <w:marTop w:val="0"/>
              <w:marBottom w:val="0"/>
              <w:divBdr>
                <w:top w:val="none" w:sz="0" w:space="0" w:color="auto"/>
                <w:left w:val="none" w:sz="0" w:space="0" w:color="auto"/>
                <w:bottom w:val="none" w:sz="0" w:space="0" w:color="auto"/>
                <w:right w:val="none" w:sz="0" w:space="0" w:color="auto"/>
              </w:divBdr>
            </w:div>
            <w:div w:id="1351105345">
              <w:marLeft w:val="0"/>
              <w:marRight w:val="0"/>
              <w:marTop w:val="0"/>
              <w:marBottom w:val="0"/>
              <w:divBdr>
                <w:top w:val="none" w:sz="0" w:space="0" w:color="auto"/>
                <w:left w:val="none" w:sz="0" w:space="0" w:color="auto"/>
                <w:bottom w:val="none" w:sz="0" w:space="0" w:color="auto"/>
                <w:right w:val="none" w:sz="0" w:space="0" w:color="auto"/>
              </w:divBdr>
            </w:div>
            <w:div w:id="1505364672">
              <w:marLeft w:val="0"/>
              <w:marRight w:val="0"/>
              <w:marTop w:val="0"/>
              <w:marBottom w:val="0"/>
              <w:divBdr>
                <w:top w:val="none" w:sz="0" w:space="0" w:color="auto"/>
                <w:left w:val="none" w:sz="0" w:space="0" w:color="auto"/>
                <w:bottom w:val="none" w:sz="0" w:space="0" w:color="auto"/>
                <w:right w:val="none" w:sz="0" w:space="0" w:color="auto"/>
              </w:divBdr>
            </w:div>
            <w:div w:id="1702171612">
              <w:marLeft w:val="0"/>
              <w:marRight w:val="0"/>
              <w:marTop w:val="0"/>
              <w:marBottom w:val="0"/>
              <w:divBdr>
                <w:top w:val="none" w:sz="0" w:space="0" w:color="auto"/>
                <w:left w:val="none" w:sz="0" w:space="0" w:color="auto"/>
                <w:bottom w:val="none" w:sz="0" w:space="0" w:color="auto"/>
                <w:right w:val="none" w:sz="0" w:space="0" w:color="auto"/>
              </w:divBdr>
            </w:div>
            <w:div w:id="1934432117">
              <w:marLeft w:val="0"/>
              <w:marRight w:val="0"/>
              <w:marTop w:val="0"/>
              <w:marBottom w:val="0"/>
              <w:divBdr>
                <w:top w:val="none" w:sz="0" w:space="0" w:color="auto"/>
                <w:left w:val="none" w:sz="0" w:space="0" w:color="auto"/>
                <w:bottom w:val="none" w:sz="0" w:space="0" w:color="auto"/>
                <w:right w:val="none" w:sz="0" w:space="0" w:color="auto"/>
              </w:divBdr>
            </w:div>
            <w:div w:id="2068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8890">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206942022">
      <w:bodyDiv w:val="1"/>
      <w:marLeft w:val="0"/>
      <w:marRight w:val="0"/>
      <w:marTop w:val="0"/>
      <w:marBottom w:val="0"/>
      <w:divBdr>
        <w:top w:val="none" w:sz="0" w:space="0" w:color="auto"/>
        <w:left w:val="none" w:sz="0" w:space="0" w:color="auto"/>
        <w:bottom w:val="none" w:sz="0" w:space="0" w:color="auto"/>
        <w:right w:val="none" w:sz="0" w:space="0" w:color="auto"/>
      </w:divBdr>
    </w:div>
    <w:div w:id="1216503837">
      <w:bodyDiv w:val="1"/>
      <w:marLeft w:val="0"/>
      <w:marRight w:val="0"/>
      <w:marTop w:val="0"/>
      <w:marBottom w:val="0"/>
      <w:divBdr>
        <w:top w:val="none" w:sz="0" w:space="0" w:color="auto"/>
        <w:left w:val="none" w:sz="0" w:space="0" w:color="auto"/>
        <w:bottom w:val="none" w:sz="0" w:space="0" w:color="auto"/>
        <w:right w:val="none" w:sz="0" w:space="0" w:color="auto"/>
      </w:divBdr>
    </w:div>
    <w:div w:id="1220635273">
      <w:bodyDiv w:val="1"/>
      <w:marLeft w:val="0"/>
      <w:marRight w:val="0"/>
      <w:marTop w:val="0"/>
      <w:marBottom w:val="0"/>
      <w:divBdr>
        <w:top w:val="none" w:sz="0" w:space="0" w:color="auto"/>
        <w:left w:val="none" w:sz="0" w:space="0" w:color="auto"/>
        <w:bottom w:val="none" w:sz="0" w:space="0" w:color="auto"/>
        <w:right w:val="none" w:sz="0" w:space="0" w:color="auto"/>
      </w:divBdr>
    </w:div>
    <w:div w:id="1229612911">
      <w:bodyDiv w:val="1"/>
      <w:marLeft w:val="0"/>
      <w:marRight w:val="0"/>
      <w:marTop w:val="0"/>
      <w:marBottom w:val="0"/>
      <w:divBdr>
        <w:top w:val="none" w:sz="0" w:space="0" w:color="auto"/>
        <w:left w:val="none" w:sz="0" w:space="0" w:color="auto"/>
        <w:bottom w:val="none" w:sz="0" w:space="0" w:color="auto"/>
        <w:right w:val="none" w:sz="0" w:space="0" w:color="auto"/>
      </w:divBdr>
    </w:div>
    <w:div w:id="1241594757">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2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940748735">
          <w:marLeft w:val="0"/>
          <w:marRight w:val="0"/>
          <w:marTop w:val="0"/>
          <w:marBottom w:val="0"/>
          <w:divBdr>
            <w:top w:val="none" w:sz="0" w:space="0" w:color="auto"/>
            <w:left w:val="none" w:sz="0" w:space="0" w:color="auto"/>
            <w:bottom w:val="none" w:sz="0" w:space="0" w:color="auto"/>
            <w:right w:val="none" w:sz="0" w:space="0" w:color="auto"/>
          </w:divBdr>
          <w:divsChild>
            <w:div w:id="120151590">
              <w:marLeft w:val="0"/>
              <w:marRight w:val="0"/>
              <w:marTop w:val="0"/>
              <w:marBottom w:val="0"/>
              <w:divBdr>
                <w:top w:val="none" w:sz="0" w:space="0" w:color="auto"/>
                <w:left w:val="none" w:sz="0" w:space="0" w:color="auto"/>
                <w:bottom w:val="none" w:sz="0" w:space="0" w:color="auto"/>
                <w:right w:val="none" w:sz="0" w:space="0" w:color="auto"/>
              </w:divBdr>
              <w:divsChild>
                <w:div w:id="1329363193">
                  <w:marLeft w:val="0"/>
                  <w:marRight w:val="0"/>
                  <w:marTop w:val="0"/>
                  <w:marBottom w:val="0"/>
                  <w:divBdr>
                    <w:top w:val="none" w:sz="0" w:space="0" w:color="auto"/>
                    <w:left w:val="none" w:sz="0" w:space="0" w:color="auto"/>
                    <w:bottom w:val="none" w:sz="0" w:space="0" w:color="auto"/>
                    <w:right w:val="none" w:sz="0" w:space="0" w:color="auto"/>
                  </w:divBdr>
                </w:div>
              </w:divsChild>
            </w:div>
            <w:div w:id="316225708">
              <w:marLeft w:val="0"/>
              <w:marRight w:val="0"/>
              <w:marTop w:val="0"/>
              <w:marBottom w:val="0"/>
              <w:divBdr>
                <w:top w:val="none" w:sz="0" w:space="0" w:color="auto"/>
                <w:left w:val="none" w:sz="0" w:space="0" w:color="auto"/>
                <w:bottom w:val="none" w:sz="0" w:space="0" w:color="auto"/>
                <w:right w:val="none" w:sz="0" w:space="0" w:color="auto"/>
              </w:divBdr>
            </w:div>
            <w:div w:id="424352462">
              <w:marLeft w:val="0"/>
              <w:marRight w:val="0"/>
              <w:marTop w:val="0"/>
              <w:marBottom w:val="0"/>
              <w:divBdr>
                <w:top w:val="none" w:sz="0" w:space="0" w:color="auto"/>
                <w:left w:val="none" w:sz="0" w:space="0" w:color="auto"/>
                <w:bottom w:val="none" w:sz="0" w:space="0" w:color="auto"/>
                <w:right w:val="none" w:sz="0" w:space="0" w:color="auto"/>
              </w:divBdr>
            </w:div>
            <w:div w:id="922959164">
              <w:marLeft w:val="0"/>
              <w:marRight w:val="0"/>
              <w:marTop w:val="0"/>
              <w:marBottom w:val="0"/>
              <w:divBdr>
                <w:top w:val="none" w:sz="0" w:space="0" w:color="auto"/>
                <w:left w:val="none" w:sz="0" w:space="0" w:color="auto"/>
                <w:bottom w:val="none" w:sz="0" w:space="0" w:color="auto"/>
                <w:right w:val="none" w:sz="0" w:space="0" w:color="auto"/>
              </w:divBdr>
            </w:div>
            <w:div w:id="1020669126">
              <w:marLeft w:val="0"/>
              <w:marRight w:val="0"/>
              <w:marTop w:val="0"/>
              <w:marBottom w:val="0"/>
              <w:divBdr>
                <w:top w:val="none" w:sz="0" w:space="0" w:color="auto"/>
                <w:left w:val="none" w:sz="0" w:space="0" w:color="auto"/>
                <w:bottom w:val="none" w:sz="0" w:space="0" w:color="auto"/>
                <w:right w:val="none" w:sz="0" w:space="0" w:color="auto"/>
              </w:divBdr>
            </w:div>
            <w:div w:id="1035695683">
              <w:marLeft w:val="0"/>
              <w:marRight w:val="0"/>
              <w:marTop w:val="0"/>
              <w:marBottom w:val="0"/>
              <w:divBdr>
                <w:top w:val="none" w:sz="0" w:space="0" w:color="auto"/>
                <w:left w:val="none" w:sz="0" w:space="0" w:color="auto"/>
                <w:bottom w:val="none" w:sz="0" w:space="0" w:color="auto"/>
                <w:right w:val="none" w:sz="0" w:space="0" w:color="auto"/>
              </w:divBdr>
            </w:div>
            <w:div w:id="1182475510">
              <w:marLeft w:val="0"/>
              <w:marRight w:val="0"/>
              <w:marTop w:val="0"/>
              <w:marBottom w:val="0"/>
              <w:divBdr>
                <w:top w:val="none" w:sz="0" w:space="0" w:color="auto"/>
                <w:left w:val="none" w:sz="0" w:space="0" w:color="auto"/>
                <w:bottom w:val="none" w:sz="0" w:space="0" w:color="auto"/>
                <w:right w:val="none" w:sz="0" w:space="0" w:color="auto"/>
              </w:divBdr>
              <w:divsChild>
                <w:div w:id="160432740">
                  <w:marLeft w:val="0"/>
                  <w:marRight w:val="0"/>
                  <w:marTop w:val="0"/>
                  <w:marBottom w:val="0"/>
                  <w:divBdr>
                    <w:top w:val="none" w:sz="0" w:space="0" w:color="auto"/>
                    <w:left w:val="none" w:sz="0" w:space="0" w:color="auto"/>
                    <w:bottom w:val="none" w:sz="0" w:space="0" w:color="auto"/>
                    <w:right w:val="none" w:sz="0" w:space="0" w:color="auto"/>
                  </w:divBdr>
                </w:div>
              </w:divsChild>
            </w:div>
            <w:div w:id="1192887590">
              <w:marLeft w:val="0"/>
              <w:marRight w:val="0"/>
              <w:marTop w:val="0"/>
              <w:marBottom w:val="0"/>
              <w:divBdr>
                <w:top w:val="none" w:sz="0" w:space="0" w:color="auto"/>
                <w:left w:val="none" w:sz="0" w:space="0" w:color="auto"/>
                <w:bottom w:val="none" w:sz="0" w:space="0" w:color="auto"/>
                <w:right w:val="none" w:sz="0" w:space="0" w:color="auto"/>
              </w:divBdr>
            </w:div>
            <w:div w:id="1222208145">
              <w:marLeft w:val="0"/>
              <w:marRight w:val="0"/>
              <w:marTop w:val="0"/>
              <w:marBottom w:val="0"/>
              <w:divBdr>
                <w:top w:val="none" w:sz="0" w:space="0" w:color="auto"/>
                <w:left w:val="none" w:sz="0" w:space="0" w:color="auto"/>
                <w:bottom w:val="none" w:sz="0" w:space="0" w:color="auto"/>
                <w:right w:val="none" w:sz="0" w:space="0" w:color="auto"/>
              </w:divBdr>
            </w:div>
            <w:div w:id="1343505153">
              <w:marLeft w:val="0"/>
              <w:marRight w:val="0"/>
              <w:marTop w:val="0"/>
              <w:marBottom w:val="0"/>
              <w:divBdr>
                <w:top w:val="none" w:sz="0" w:space="0" w:color="auto"/>
                <w:left w:val="none" w:sz="0" w:space="0" w:color="auto"/>
                <w:bottom w:val="none" w:sz="0" w:space="0" w:color="auto"/>
                <w:right w:val="none" w:sz="0" w:space="0" w:color="auto"/>
              </w:divBdr>
            </w:div>
            <w:div w:id="1540898755">
              <w:marLeft w:val="0"/>
              <w:marRight w:val="0"/>
              <w:marTop w:val="0"/>
              <w:marBottom w:val="0"/>
              <w:divBdr>
                <w:top w:val="none" w:sz="0" w:space="0" w:color="auto"/>
                <w:left w:val="none" w:sz="0" w:space="0" w:color="auto"/>
                <w:bottom w:val="none" w:sz="0" w:space="0" w:color="auto"/>
                <w:right w:val="none" w:sz="0" w:space="0" w:color="auto"/>
              </w:divBdr>
            </w:div>
            <w:div w:id="2120835770">
              <w:marLeft w:val="0"/>
              <w:marRight w:val="0"/>
              <w:marTop w:val="0"/>
              <w:marBottom w:val="0"/>
              <w:divBdr>
                <w:top w:val="none" w:sz="0" w:space="0" w:color="auto"/>
                <w:left w:val="none" w:sz="0" w:space="0" w:color="auto"/>
                <w:bottom w:val="none" w:sz="0" w:space="0" w:color="auto"/>
                <w:right w:val="none" w:sz="0" w:space="0" w:color="auto"/>
              </w:divBdr>
            </w:div>
            <w:div w:id="2131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040">
      <w:bodyDiv w:val="1"/>
      <w:marLeft w:val="0"/>
      <w:marRight w:val="0"/>
      <w:marTop w:val="0"/>
      <w:marBottom w:val="0"/>
      <w:divBdr>
        <w:top w:val="none" w:sz="0" w:space="0" w:color="auto"/>
        <w:left w:val="none" w:sz="0" w:space="0" w:color="auto"/>
        <w:bottom w:val="none" w:sz="0" w:space="0" w:color="auto"/>
        <w:right w:val="none" w:sz="0" w:space="0" w:color="auto"/>
      </w:divBdr>
    </w:div>
    <w:div w:id="1307394214">
      <w:bodyDiv w:val="1"/>
      <w:marLeft w:val="0"/>
      <w:marRight w:val="0"/>
      <w:marTop w:val="0"/>
      <w:marBottom w:val="0"/>
      <w:divBdr>
        <w:top w:val="none" w:sz="0" w:space="0" w:color="auto"/>
        <w:left w:val="none" w:sz="0" w:space="0" w:color="auto"/>
        <w:bottom w:val="none" w:sz="0" w:space="0" w:color="auto"/>
        <w:right w:val="none" w:sz="0" w:space="0" w:color="auto"/>
      </w:divBdr>
    </w:div>
    <w:div w:id="1317807410">
      <w:bodyDiv w:val="1"/>
      <w:marLeft w:val="0"/>
      <w:marRight w:val="0"/>
      <w:marTop w:val="0"/>
      <w:marBottom w:val="0"/>
      <w:divBdr>
        <w:top w:val="none" w:sz="0" w:space="0" w:color="auto"/>
        <w:left w:val="none" w:sz="0" w:space="0" w:color="auto"/>
        <w:bottom w:val="none" w:sz="0" w:space="0" w:color="auto"/>
        <w:right w:val="none" w:sz="0" w:space="0" w:color="auto"/>
      </w:divBdr>
    </w:div>
    <w:div w:id="1490056023">
      <w:bodyDiv w:val="1"/>
      <w:marLeft w:val="0"/>
      <w:marRight w:val="0"/>
      <w:marTop w:val="0"/>
      <w:marBottom w:val="0"/>
      <w:divBdr>
        <w:top w:val="none" w:sz="0" w:space="0" w:color="auto"/>
        <w:left w:val="none" w:sz="0" w:space="0" w:color="auto"/>
        <w:bottom w:val="none" w:sz="0" w:space="0" w:color="auto"/>
        <w:right w:val="none" w:sz="0" w:space="0" w:color="auto"/>
      </w:divBdr>
      <w:divsChild>
        <w:div w:id="1911307704">
          <w:marLeft w:val="0"/>
          <w:marRight w:val="0"/>
          <w:marTop w:val="0"/>
          <w:marBottom w:val="0"/>
          <w:divBdr>
            <w:top w:val="none" w:sz="0" w:space="0" w:color="auto"/>
            <w:left w:val="none" w:sz="0" w:space="0" w:color="auto"/>
            <w:bottom w:val="none" w:sz="0" w:space="0" w:color="auto"/>
            <w:right w:val="none" w:sz="0" w:space="0" w:color="auto"/>
          </w:divBdr>
          <w:divsChild>
            <w:div w:id="7874498">
              <w:marLeft w:val="0"/>
              <w:marRight w:val="0"/>
              <w:marTop w:val="0"/>
              <w:marBottom w:val="0"/>
              <w:divBdr>
                <w:top w:val="none" w:sz="0" w:space="0" w:color="auto"/>
                <w:left w:val="none" w:sz="0" w:space="0" w:color="auto"/>
                <w:bottom w:val="none" w:sz="0" w:space="0" w:color="auto"/>
                <w:right w:val="none" w:sz="0" w:space="0" w:color="auto"/>
              </w:divBdr>
            </w:div>
            <w:div w:id="345442501">
              <w:marLeft w:val="0"/>
              <w:marRight w:val="0"/>
              <w:marTop w:val="0"/>
              <w:marBottom w:val="0"/>
              <w:divBdr>
                <w:top w:val="none" w:sz="0" w:space="0" w:color="auto"/>
                <w:left w:val="none" w:sz="0" w:space="0" w:color="auto"/>
                <w:bottom w:val="none" w:sz="0" w:space="0" w:color="auto"/>
                <w:right w:val="none" w:sz="0" w:space="0" w:color="auto"/>
              </w:divBdr>
            </w:div>
            <w:div w:id="502865157">
              <w:marLeft w:val="0"/>
              <w:marRight w:val="0"/>
              <w:marTop w:val="0"/>
              <w:marBottom w:val="0"/>
              <w:divBdr>
                <w:top w:val="none" w:sz="0" w:space="0" w:color="auto"/>
                <w:left w:val="none" w:sz="0" w:space="0" w:color="auto"/>
                <w:bottom w:val="none" w:sz="0" w:space="0" w:color="auto"/>
                <w:right w:val="none" w:sz="0" w:space="0" w:color="auto"/>
              </w:divBdr>
            </w:div>
            <w:div w:id="513232848">
              <w:marLeft w:val="0"/>
              <w:marRight w:val="0"/>
              <w:marTop w:val="0"/>
              <w:marBottom w:val="0"/>
              <w:divBdr>
                <w:top w:val="none" w:sz="0" w:space="0" w:color="auto"/>
                <w:left w:val="none" w:sz="0" w:space="0" w:color="auto"/>
                <w:bottom w:val="none" w:sz="0" w:space="0" w:color="auto"/>
                <w:right w:val="none" w:sz="0" w:space="0" w:color="auto"/>
              </w:divBdr>
            </w:div>
            <w:div w:id="677081562">
              <w:marLeft w:val="0"/>
              <w:marRight w:val="0"/>
              <w:marTop w:val="0"/>
              <w:marBottom w:val="0"/>
              <w:divBdr>
                <w:top w:val="none" w:sz="0" w:space="0" w:color="auto"/>
                <w:left w:val="none" w:sz="0" w:space="0" w:color="auto"/>
                <w:bottom w:val="none" w:sz="0" w:space="0" w:color="auto"/>
                <w:right w:val="none" w:sz="0" w:space="0" w:color="auto"/>
              </w:divBdr>
            </w:div>
            <w:div w:id="1054355392">
              <w:marLeft w:val="0"/>
              <w:marRight w:val="0"/>
              <w:marTop w:val="0"/>
              <w:marBottom w:val="0"/>
              <w:divBdr>
                <w:top w:val="none" w:sz="0" w:space="0" w:color="auto"/>
                <w:left w:val="none" w:sz="0" w:space="0" w:color="auto"/>
                <w:bottom w:val="none" w:sz="0" w:space="0" w:color="auto"/>
                <w:right w:val="none" w:sz="0" w:space="0" w:color="auto"/>
              </w:divBdr>
            </w:div>
            <w:div w:id="1246380428">
              <w:marLeft w:val="0"/>
              <w:marRight w:val="0"/>
              <w:marTop w:val="0"/>
              <w:marBottom w:val="0"/>
              <w:divBdr>
                <w:top w:val="none" w:sz="0" w:space="0" w:color="auto"/>
                <w:left w:val="none" w:sz="0" w:space="0" w:color="auto"/>
                <w:bottom w:val="none" w:sz="0" w:space="0" w:color="auto"/>
                <w:right w:val="none" w:sz="0" w:space="0" w:color="auto"/>
              </w:divBdr>
            </w:div>
            <w:div w:id="1256208951">
              <w:marLeft w:val="0"/>
              <w:marRight w:val="0"/>
              <w:marTop w:val="0"/>
              <w:marBottom w:val="0"/>
              <w:divBdr>
                <w:top w:val="none" w:sz="0" w:space="0" w:color="auto"/>
                <w:left w:val="none" w:sz="0" w:space="0" w:color="auto"/>
                <w:bottom w:val="none" w:sz="0" w:space="0" w:color="auto"/>
                <w:right w:val="none" w:sz="0" w:space="0" w:color="auto"/>
              </w:divBdr>
            </w:div>
            <w:div w:id="1278953515">
              <w:marLeft w:val="0"/>
              <w:marRight w:val="0"/>
              <w:marTop w:val="0"/>
              <w:marBottom w:val="0"/>
              <w:divBdr>
                <w:top w:val="none" w:sz="0" w:space="0" w:color="auto"/>
                <w:left w:val="none" w:sz="0" w:space="0" w:color="auto"/>
                <w:bottom w:val="none" w:sz="0" w:space="0" w:color="auto"/>
                <w:right w:val="none" w:sz="0" w:space="0" w:color="auto"/>
              </w:divBdr>
            </w:div>
            <w:div w:id="1659921482">
              <w:marLeft w:val="0"/>
              <w:marRight w:val="0"/>
              <w:marTop w:val="0"/>
              <w:marBottom w:val="0"/>
              <w:divBdr>
                <w:top w:val="none" w:sz="0" w:space="0" w:color="auto"/>
                <w:left w:val="none" w:sz="0" w:space="0" w:color="auto"/>
                <w:bottom w:val="none" w:sz="0" w:space="0" w:color="auto"/>
                <w:right w:val="none" w:sz="0" w:space="0" w:color="auto"/>
              </w:divBdr>
            </w:div>
            <w:div w:id="1772554250">
              <w:marLeft w:val="0"/>
              <w:marRight w:val="0"/>
              <w:marTop w:val="0"/>
              <w:marBottom w:val="0"/>
              <w:divBdr>
                <w:top w:val="none" w:sz="0" w:space="0" w:color="auto"/>
                <w:left w:val="none" w:sz="0" w:space="0" w:color="auto"/>
                <w:bottom w:val="none" w:sz="0" w:space="0" w:color="auto"/>
                <w:right w:val="none" w:sz="0" w:space="0" w:color="auto"/>
              </w:divBdr>
            </w:div>
            <w:div w:id="1840845735">
              <w:marLeft w:val="0"/>
              <w:marRight w:val="0"/>
              <w:marTop w:val="0"/>
              <w:marBottom w:val="0"/>
              <w:divBdr>
                <w:top w:val="none" w:sz="0" w:space="0" w:color="auto"/>
                <w:left w:val="none" w:sz="0" w:space="0" w:color="auto"/>
                <w:bottom w:val="none" w:sz="0" w:space="0" w:color="auto"/>
                <w:right w:val="none" w:sz="0" w:space="0" w:color="auto"/>
              </w:divBdr>
            </w:div>
            <w:div w:id="1880236862">
              <w:marLeft w:val="0"/>
              <w:marRight w:val="0"/>
              <w:marTop w:val="0"/>
              <w:marBottom w:val="0"/>
              <w:divBdr>
                <w:top w:val="none" w:sz="0" w:space="0" w:color="auto"/>
                <w:left w:val="none" w:sz="0" w:space="0" w:color="auto"/>
                <w:bottom w:val="none" w:sz="0" w:space="0" w:color="auto"/>
                <w:right w:val="none" w:sz="0" w:space="0" w:color="auto"/>
              </w:divBdr>
            </w:div>
            <w:div w:id="1902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34">
      <w:bodyDiv w:val="1"/>
      <w:marLeft w:val="0"/>
      <w:marRight w:val="0"/>
      <w:marTop w:val="0"/>
      <w:marBottom w:val="0"/>
      <w:divBdr>
        <w:top w:val="none" w:sz="0" w:space="0" w:color="auto"/>
        <w:left w:val="none" w:sz="0" w:space="0" w:color="auto"/>
        <w:bottom w:val="none" w:sz="0" w:space="0" w:color="auto"/>
        <w:right w:val="none" w:sz="0" w:space="0" w:color="auto"/>
      </w:divBdr>
    </w:div>
    <w:div w:id="1579898660">
      <w:bodyDiv w:val="1"/>
      <w:marLeft w:val="0"/>
      <w:marRight w:val="0"/>
      <w:marTop w:val="0"/>
      <w:marBottom w:val="0"/>
      <w:divBdr>
        <w:top w:val="none" w:sz="0" w:space="0" w:color="auto"/>
        <w:left w:val="none" w:sz="0" w:space="0" w:color="auto"/>
        <w:bottom w:val="none" w:sz="0" w:space="0" w:color="auto"/>
        <w:right w:val="none" w:sz="0" w:space="0" w:color="auto"/>
      </w:divBdr>
    </w:div>
    <w:div w:id="1587111860">
      <w:bodyDiv w:val="1"/>
      <w:marLeft w:val="0"/>
      <w:marRight w:val="0"/>
      <w:marTop w:val="0"/>
      <w:marBottom w:val="0"/>
      <w:divBdr>
        <w:top w:val="none" w:sz="0" w:space="0" w:color="auto"/>
        <w:left w:val="none" w:sz="0" w:space="0" w:color="auto"/>
        <w:bottom w:val="none" w:sz="0" w:space="0" w:color="auto"/>
        <w:right w:val="none" w:sz="0" w:space="0" w:color="auto"/>
      </w:divBdr>
    </w:div>
    <w:div w:id="1589578606">
      <w:bodyDiv w:val="1"/>
      <w:marLeft w:val="0"/>
      <w:marRight w:val="0"/>
      <w:marTop w:val="0"/>
      <w:marBottom w:val="0"/>
      <w:divBdr>
        <w:top w:val="none" w:sz="0" w:space="0" w:color="auto"/>
        <w:left w:val="none" w:sz="0" w:space="0" w:color="auto"/>
        <w:bottom w:val="none" w:sz="0" w:space="0" w:color="auto"/>
        <w:right w:val="none" w:sz="0" w:space="0" w:color="auto"/>
      </w:divBdr>
    </w:div>
    <w:div w:id="1707366819">
      <w:bodyDiv w:val="1"/>
      <w:marLeft w:val="0"/>
      <w:marRight w:val="0"/>
      <w:marTop w:val="0"/>
      <w:marBottom w:val="0"/>
      <w:divBdr>
        <w:top w:val="none" w:sz="0" w:space="0" w:color="auto"/>
        <w:left w:val="none" w:sz="0" w:space="0" w:color="auto"/>
        <w:bottom w:val="none" w:sz="0" w:space="0" w:color="auto"/>
        <w:right w:val="none" w:sz="0" w:space="0" w:color="auto"/>
      </w:divBdr>
    </w:div>
    <w:div w:id="1735006569">
      <w:bodyDiv w:val="1"/>
      <w:marLeft w:val="0"/>
      <w:marRight w:val="0"/>
      <w:marTop w:val="0"/>
      <w:marBottom w:val="0"/>
      <w:divBdr>
        <w:top w:val="none" w:sz="0" w:space="0" w:color="auto"/>
        <w:left w:val="none" w:sz="0" w:space="0" w:color="auto"/>
        <w:bottom w:val="none" w:sz="0" w:space="0" w:color="auto"/>
        <w:right w:val="none" w:sz="0" w:space="0" w:color="auto"/>
      </w:divBdr>
    </w:div>
    <w:div w:id="1738897606">
      <w:bodyDiv w:val="1"/>
      <w:marLeft w:val="0"/>
      <w:marRight w:val="0"/>
      <w:marTop w:val="0"/>
      <w:marBottom w:val="0"/>
      <w:divBdr>
        <w:top w:val="none" w:sz="0" w:space="0" w:color="auto"/>
        <w:left w:val="none" w:sz="0" w:space="0" w:color="auto"/>
        <w:bottom w:val="none" w:sz="0" w:space="0" w:color="auto"/>
        <w:right w:val="none" w:sz="0" w:space="0" w:color="auto"/>
      </w:divBdr>
    </w:div>
    <w:div w:id="1863737198">
      <w:bodyDiv w:val="1"/>
      <w:marLeft w:val="0"/>
      <w:marRight w:val="0"/>
      <w:marTop w:val="0"/>
      <w:marBottom w:val="0"/>
      <w:divBdr>
        <w:top w:val="none" w:sz="0" w:space="0" w:color="auto"/>
        <w:left w:val="none" w:sz="0" w:space="0" w:color="auto"/>
        <w:bottom w:val="none" w:sz="0" w:space="0" w:color="auto"/>
        <w:right w:val="none" w:sz="0" w:space="0" w:color="auto"/>
      </w:divBdr>
    </w:div>
    <w:div w:id="1890876450">
      <w:bodyDiv w:val="1"/>
      <w:marLeft w:val="0"/>
      <w:marRight w:val="0"/>
      <w:marTop w:val="0"/>
      <w:marBottom w:val="0"/>
      <w:divBdr>
        <w:top w:val="none" w:sz="0" w:space="0" w:color="auto"/>
        <w:left w:val="none" w:sz="0" w:space="0" w:color="auto"/>
        <w:bottom w:val="none" w:sz="0" w:space="0" w:color="auto"/>
        <w:right w:val="none" w:sz="0" w:space="0" w:color="auto"/>
      </w:divBdr>
      <w:divsChild>
        <w:div w:id="1042097381">
          <w:marLeft w:val="0"/>
          <w:marRight w:val="0"/>
          <w:marTop w:val="0"/>
          <w:marBottom w:val="0"/>
          <w:divBdr>
            <w:top w:val="none" w:sz="0" w:space="0" w:color="auto"/>
            <w:left w:val="none" w:sz="0" w:space="0" w:color="auto"/>
            <w:bottom w:val="none" w:sz="0" w:space="0" w:color="auto"/>
            <w:right w:val="none" w:sz="0" w:space="0" w:color="auto"/>
          </w:divBdr>
          <w:divsChild>
            <w:div w:id="462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807">
      <w:bodyDiv w:val="1"/>
      <w:marLeft w:val="0"/>
      <w:marRight w:val="0"/>
      <w:marTop w:val="0"/>
      <w:marBottom w:val="0"/>
      <w:divBdr>
        <w:top w:val="none" w:sz="0" w:space="0" w:color="auto"/>
        <w:left w:val="none" w:sz="0" w:space="0" w:color="auto"/>
        <w:bottom w:val="none" w:sz="0" w:space="0" w:color="auto"/>
        <w:right w:val="none" w:sz="0" w:space="0" w:color="auto"/>
      </w:divBdr>
    </w:div>
    <w:div w:id="1982539276">
      <w:bodyDiv w:val="1"/>
      <w:marLeft w:val="0"/>
      <w:marRight w:val="0"/>
      <w:marTop w:val="0"/>
      <w:marBottom w:val="0"/>
      <w:divBdr>
        <w:top w:val="none" w:sz="0" w:space="0" w:color="auto"/>
        <w:left w:val="none" w:sz="0" w:space="0" w:color="auto"/>
        <w:bottom w:val="none" w:sz="0" w:space="0" w:color="auto"/>
        <w:right w:val="none" w:sz="0" w:space="0" w:color="auto"/>
      </w:divBdr>
    </w:div>
    <w:div w:id="1986623896">
      <w:bodyDiv w:val="1"/>
      <w:marLeft w:val="0"/>
      <w:marRight w:val="0"/>
      <w:marTop w:val="0"/>
      <w:marBottom w:val="0"/>
      <w:divBdr>
        <w:top w:val="none" w:sz="0" w:space="0" w:color="auto"/>
        <w:left w:val="none" w:sz="0" w:space="0" w:color="auto"/>
        <w:bottom w:val="none" w:sz="0" w:space="0" w:color="auto"/>
        <w:right w:val="none" w:sz="0" w:space="0" w:color="auto"/>
      </w:divBdr>
      <w:divsChild>
        <w:div w:id="1634749708">
          <w:marLeft w:val="0"/>
          <w:marRight w:val="0"/>
          <w:marTop w:val="0"/>
          <w:marBottom w:val="0"/>
          <w:divBdr>
            <w:top w:val="none" w:sz="0" w:space="0" w:color="auto"/>
            <w:left w:val="none" w:sz="0" w:space="0" w:color="auto"/>
            <w:bottom w:val="none" w:sz="0" w:space="0" w:color="auto"/>
            <w:right w:val="none" w:sz="0" w:space="0" w:color="auto"/>
          </w:divBdr>
          <w:divsChild>
            <w:div w:id="566574650">
              <w:marLeft w:val="0"/>
              <w:marRight w:val="0"/>
              <w:marTop w:val="0"/>
              <w:marBottom w:val="0"/>
              <w:divBdr>
                <w:top w:val="none" w:sz="0" w:space="0" w:color="auto"/>
                <w:left w:val="none" w:sz="0" w:space="0" w:color="auto"/>
                <w:bottom w:val="none" w:sz="0" w:space="0" w:color="auto"/>
                <w:right w:val="none" w:sz="0" w:space="0" w:color="auto"/>
              </w:divBdr>
            </w:div>
            <w:div w:id="762072065">
              <w:marLeft w:val="0"/>
              <w:marRight w:val="0"/>
              <w:marTop w:val="0"/>
              <w:marBottom w:val="0"/>
              <w:divBdr>
                <w:top w:val="none" w:sz="0" w:space="0" w:color="auto"/>
                <w:left w:val="none" w:sz="0" w:space="0" w:color="auto"/>
                <w:bottom w:val="none" w:sz="0" w:space="0" w:color="auto"/>
                <w:right w:val="none" w:sz="0" w:space="0" w:color="auto"/>
              </w:divBdr>
            </w:div>
            <w:div w:id="852183368">
              <w:marLeft w:val="0"/>
              <w:marRight w:val="0"/>
              <w:marTop w:val="0"/>
              <w:marBottom w:val="0"/>
              <w:divBdr>
                <w:top w:val="none" w:sz="0" w:space="0" w:color="auto"/>
                <w:left w:val="none" w:sz="0" w:space="0" w:color="auto"/>
                <w:bottom w:val="none" w:sz="0" w:space="0" w:color="auto"/>
                <w:right w:val="none" w:sz="0" w:space="0" w:color="auto"/>
              </w:divBdr>
            </w:div>
            <w:div w:id="885028387">
              <w:marLeft w:val="0"/>
              <w:marRight w:val="0"/>
              <w:marTop w:val="0"/>
              <w:marBottom w:val="0"/>
              <w:divBdr>
                <w:top w:val="none" w:sz="0" w:space="0" w:color="auto"/>
                <w:left w:val="none" w:sz="0" w:space="0" w:color="auto"/>
                <w:bottom w:val="none" w:sz="0" w:space="0" w:color="auto"/>
                <w:right w:val="none" w:sz="0" w:space="0" w:color="auto"/>
              </w:divBdr>
            </w:div>
            <w:div w:id="1006593317">
              <w:marLeft w:val="0"/>
              <w:marRight w:val="0"/>
              <w:marTop w:val="0"/>
              <w:marBottom w:val="0"/>
              <w:divBdr>
                <w:top w:val="none" w:sz="0" w:space="0" w:color="auto"/>
                <w:left w:val="none" w:sz="0" w:space="0" w:color="auto"/>
                <w:bottom w:val="none" w:sz="0" w:space="0" w:color="auto"/>
                <w:right w:val="none" w:sz="0" w:space="0" w:color="auto"/>
              </w:divBdr>
            </w:div>
            <w:div w:id="1047342017">
              <w:marLeft w:val="0"/>
              <w:marRight w:val="0"/>
              <w:marTop w:val="0"/>
              <w:marBottom w:val="0"/>
              <w:divBdr>
                <w:top w:val="none" w:sz="0" w:space="0" w:color="auto"/>
                <w:left w:val="none" w:sz="0" w:space="0" w:color="auto"/>
                <w:bottom w:val="none" w:sz="0" w:space="0" w:color="auto"/>
                <w:right w:val="none" w:sz="0" w:space="0" w:color="auto"/>
              </w:divBdr>
            </w:div>
            <w:div w:id="1067846061">
              <w:marLeft w:val="0"/>
              <w:marRight w:val="0"/>
              <w:marTop w:val="0"/>
              <w:marBottom w:val="0"/>
              <w:divBdr>
                <w:top w:val="none" w:sz="0" w:space="0" w:color="auto"/>
                <w:left w:val="none" w:sz="0" w:space="0" w:color="auto"/>
                <w:bottom w:val="none" w:sz="0" w:space="0" w:color="auto"/>
                <w:right w:val="none" w:sz="0" w:space="0" w:color="auto"/>
              </w:divBdr>
            </w:div>
            <w:div w:id="1180194373">
              <w:marLeft w:val="0"/>
              <w:marRight w:val="0"/>
              <w:marTop w:val="0"/>
              <w:marBottom w:val="0"/>
              <w:divBdr>
                <w:top w:val="none" w:sz="0" w:space="0" w:color="auto"/>
                <w:left w:val="none" w:sz="0" w:space="0" w:color="auto"/>
                <w:bottom w:val="none" w:sz="0" w:space="0" w:color="auto"/>
                <w:right w:val="none" w:sz="0" w:space="0" w:color="auto"/>
              </w:divBdr>
            </w:div>
            <w:div w:id="1254897626">
              <w:marLeft w:val="0"/>
              <w:marRight w:val="0"/>
              <w:marTop w:val="0"/>
              <w:marBottom w:val="0"/>
              <w:divBdr>
                <w:top w:val="none" w:sz="0" w:space="0" w:color="auto"/>
                <w:left w:val="none" w:sz="0" w:space="0" w:color="auto"/>
                <w:bottom w:val="none" w:sz="0" w:space="0" w:color="auto"/>
                <w:right w:val="none" w:sz="0" w:space="0" w:color="auto"/>
              </w:divBdr>
            </w:div>
            <w:div w:id="134224536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 w:id="1770849828">
              <w:marLeft w:val="0"/>
              <w:marRight w:val="0"/>
              <w:marTop w:val="0"/>
              <w:marBottom w:val="0"/>
              <w:divBdr>
                <w:top w:val="none" w:sz="0" w:space="0" w:color="auto"/>
                <w:left w:val="none" w:sz="0" w:space="0" w:color="auto"/>
                <w:bottom w:val="none" w:sz="0" w:space="0" w:color="auto"/>
                <w:right w:val="none" w:sz="0" w:space="0" w:color="auto"/>
              </w:divBdr>
            </w:div>
            <w:div w:id="2099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4905">
      <w:bodyDiv w:val="1"/>
      <w:marLeft w:val="0"/>
      <w:marRight w:val="0"/>
      <w:marTop w:val="0"/>
      <w:marBottom w:val="0"/>
      <w:divBdr>
        <w:top w:val="none" w:sz="0" w:space="0" w:color="auto"/>
        <w:left w:val="none" w:sz="0" w:space="0" w:color="auto"/>
        <w:bottom w:val="none" w:sz="0" w:space="0" w:color="auto"/>
        <w:right w:val="none" w:sz="0" w:space="0" w:color="auto"/>
      </w:divBdr>
    </w:div>
    <w:div w:id="1995596813">
      <w:bodyDiv w:val="1"/>
      <w:marLeft w:val="0"/>
      <w:marRight w:val="0"/>
      <w:marTop w:val="0"/>
      <w:marBottom w:val="0"/>
      <w:divBdr>
        <w:top w:val="none" w:sz="0" w:space="0" w:color="auto"/>
        <w:left w:val="none" w:sz="0" w:space="0" w:color="auto"/>
        <w:bottom w:val="none" w:sz="0" w:space="0" w:color="auto"/>
        <w:right w:val="none" w:sz="0" w:space="0" w:color="auto"/>
      </w:divBdr>
    </w:div>
    <w:div w:id="2052070894">
      <w:bodyDiv w:val="1"/>
      <w:marLeft w:val="0"/>
      <w:marRight w:val="0"/>
      <w:marTop w:val="0"/>
      <w:marBottom w:val="0"/>
      <w:divBdr>
        <w:top w:val="none" w:sz="0" w:space="0" w:color="auto"/>
        <w:left w:val="none" w:sz="0" w:space="0" w:color="auto"/>
        <w:bottom w:val="none" w:sz="0" w:space="0" w:color="auto"/>
        <w:right w:val="none" w:sz="0" w:space="0" w:color="auto"/>
      </w:divBdr>
    </w:div>
    <w:div w:id="2062752580">
      <w:bodyDiv w:val="1"/>
      <w:marLeft w:val="0"/>
      <w:marRight w:val="0"/>
      <w:marTop w:val="0"/>
      <w:marBottom w:val="0"/>
      <w:divBdr>
        <w:top w:val="none" w:sz="0" w:space="0" w:color="auto"/>
        <w:left w:val="none" w:sz="0" w:space="0" w:color="auto"/>
        <w:bottom w:val="none" w:sz="0" w:space="0" w:color="auto"/>
        <w:right w:val="none" w:sz="0" w:space="0" w:color="auto"/>
      </w:divBdr>
    </w:div>
    <w:div w:id="2128036569">
      <w:bodyDiv w:val="1"/>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45960285">
              <w:marLeft w:val="0"/>
              <w:marRight w:val="0"/>
              <w:marTop w:val="0"/>
              <w:marBottom w:val="0"/>
              <w:divBdr>
                <w:top w:val="none" w:sz="0" w:space="0" w:color="auto"/>
                <w:left w:val="none" w:sz="0" w:space="0" w:color="auto"/>
                <w:bottom w:val="none" w:sz="0" w:space="0" w:color="auto"/>
                <w:right w:val="none" w:sz="0" w:space="0" w:color="auto"/>
              </w:divBdr>
            </w:div>
            <w:div w:id="724913641">
              <w:marLeft w:val="0"/>
              <w:marRight w:val="0"/>
              <w:marTop w:val="0"/>
              <w:marBottom w:val="0"/>
              <w:divBdr>
                <w:top w:val="none" w:sz="0" w:space="0" w:color="auto"/>
                <w:left w:val="none" w:sz="0" w:space="0" w:color="auto"/>
                <w:bottom w:val="none" w:sz="0" w:space="0" w:color="auto"/>
                <w:right w:val="none" w:sz="0" w:space="0" w:color="auto"/>
              </w:divBdr>
            </w:div>
            <w:div w:id="1302227358">
              <w:marLeft w:val="0"/>
              <w:marRight w:val="0"/>
              <w:marTop w:val="0"/>
              <w:marBottom w:val="0"/>
              <w:divBdr>
                <w:top w:val="none" w:sz="0" w:space="0" w:color="auto"/>
                <w:left w:val="none" w:sz="0" w:space="0" w:color="auto"/>
                <w:bottom w:val="none" w:sz="0" w:space="0" w:color="auto"/>
                <w:right w:val="none" w:sz="0" w:space="0" w:color="auto"/>
              </w:divBdr>
            </w:div>
            <w:div w:id="2049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3416-50ED-4A94-AC49-A8E1EC54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3059</Words>
  <Characters>17441</Characters>
  <Application>Microsoft Office Word</Application>
  <DocSecurity>0</DocSecurity>
  <Lines>145</Lines>
  <Paragraphs>40</Paragraphs>
  <ScaleCrop>false</ScaleCrop>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2020-03-09T12:35:00Z</dcterms:created>
  <dcterms:modified xsi:type="dcterms:W3CDTF">2020-03-09T12:35:00Z</dcterms:modified>
</cp:coreProperties>
</file>