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1EA2B" w14:textId="77777777" w:rsidR="001B2508" w:rsidRDefault="00247537"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color w:val="000000"/>
          <w:sz w:val="24"/>
          <w:szCs w:val="24"/>
          <w:lang w:eastAsia="ro-RO"/>
        </w:rPr>
        <w:t xml:space="preserve">  </w:t>
      </w:r>
    </w:p>
    <w:p w14:paraId="7E18FDB7" w14:textId="77777777" w:rsidR="001B2508" w:rsidRDefault="001B2508"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3262B493" w14:textId="5641430B"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 xml:space="preserve">CONTRACT SUBSECVENT DE LUCRARI  </w:t>
      </w:r>
      <w:r w:rsidR="0093758D">
        <w:rPr>
          <w:rFonts w:ascii="Times New Roman" w:eastAsia="Times New Roman" w:hAnsi="Times New Roman"/>
          <w:b/>
          <w:color w:val="000000"/>
          <w:sz w:val="24"/>
          <w:szCs w:val="24"/>
          <w:lang w:eastAsia="ro-RO"/>
        </w:rPr>
        <w:t>S</w:t>
      </w:r>
      <w:r w:rsidR="000909BB">
        <w:rPr>
          <w:rFonts w:ascii="Times New Roman" w:eastAsia="Times New Roman" w:hAnsi="Times New Roman"/>
          <w:b/>
          <w:color w:val="000000"/>
          <w:sz w:val="24"/>
          <w:szCs w:val="24"/>
          <w:lang w:eastAsia="ro-RO"/>
        </w:rPr>
        <w:t>6</w:t>
      </w:r>
      <w:r w:rsidR="0093758D">
        <w:rPr>
          <w:rFonts w:ascii="Times New Roman" w:eastAsia="Times New Roman" w:hAnsi="Times New Roman"/>
          <w:b/>
          <w:color w:val="000000"/>
          <w:sz w:val="24"/>
          <w:szCs w:val="24"/>
          <w:lang w:eastAsia="ro-RO"/>
        </w:rPr>
        <w:t>.R1.L</w:t>
      </w:r>
      <w:r w:rsidR="000909BB">
        <w:rPr>
          <w:rFonts w:ascii="Times New Roman" w:eastAsia="Times New Roman" w:hAnsi="Times New Roman"/>
          <w:b/>
          <w:color w:val="000000"/>
          <w:sz w:val="24"/>
          <w:szCs w:val="24"/>
          <w:lang w:eastAsia="ro-RO"/>
        </w:rPr>
        <w:t>68</w:t>
      </w:r>
    </w:p>
    <w:p w14:paraId="0FB648EB" w14:textId="701A0A2C"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sidR="002B0D4A">
        <w:rPr>
          <w:rFonts w:ascii="Times New Roman" w:eastAsia="Times New Roman" w:hAnsi="Times New Roman"/>
          <w:b/>
          <w:color w:val="000000"/>
          <w:sz w:val="24"/>
          <w:szCs w:val="24"/>
          <w:lang w:eastAsia="ro-RO"/>
        </w:rPr>
        <w:t xml:space="preserve"> ……….../……………..</w:t>
      </w:r>
      <w:r>
        <w:rPr>
          <w:rFonts w:ascii="Times New Roman" w:eastAsia="Times New Roman" w:hAnsi="Times New Roman"/>
          <w:b/>
          <w:color w:val="000000"/>
          <w:sz w:val="24"/>
          <w:szCs w:val="24"/>
          <w:lang w:eastAsia="ro-RO"/>
        </w:rPr>
        <w:t xml:space="preserve"> </w:t>
      </w:r>
      <w:r>
        <w:rPr>
          <w:rFonts w:ascii="Times New Roman" w:eastAsia="Times New Roman" w:hAnsi="Times New Roman"/>
          <w:b/>
          <w:color w:val="000000"/>
          <w:sz w:val="24"/>
          <w:szCs w:val="24"/>
          <w:lang w:eastAsia="ro-RO"/>
        </w:rPr>
        <w:tab/>
      </w:r>
    </w:p>
    <w:p w14:paraId="5F1806DB"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268A5FC0"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14:paraId="25880166" w14:textId="38A264B1"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w:t>
      </w:r>
      <w:r w:rsidR="000909BB">
        <w:rPr>
          <w:rFonts w:ascii="Times New Roman" w:eastAsia="Times New Roman" w:hAnsi="Times New Roman"/>
          <w:sz w:val="24"/>
          <w:szCs w:val="24"/>
          <w:lang w:eastAsia="ro-RO"/>
        </w:rPr>
        <w:t>80</w:t>
      </w:r>
      <w:r w:rsidR="0000037A" w:rsidRPr="0000037A">
        <w:rPr>
          <w:rFonts w:ascii="Times New Roman" w:eastAsia="Times New Roman" w:hAnsi="Times New Roman"/>
          <w:sz w:val="24"/>
          <w:szCs w:val="24"/>
          <w:lang w:eastAsia="ro-RO"/>
        </w:rPr>
        <w:t>/01.04.2020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14:paraId="6DAA65D1"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14:paraId="4E4216E0" w14:textId="77777777"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14:paraId="58745C4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686857BC" w:rsidR="005A416F" w:rsidRPr="0000037A"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r w:rsidRPr="0000037A">
        <w:rPr>
          <w:rFonts w:ascii="Times New Roman" w:eastAsia="Times New Roman" w:hAnsi="Times New Roman"/>
          <w:b/>
          <w:sz w:val="24"/>
          <w:szCs w:val="24"/>
          <w:lang w:val="fr-FR" w:eastAsia="ro-RO"/>
        </w:rPr>
        <w:t>Sectorul 2 al Municipiului Bucureşti</w:t>
      </w:r>
      <w:r w:rsidRPr="0000037A">
        <w:rPr>
          <w:rFonts w:ascii="Times New Roman" w:eastAsia="Times New Roman" w:hAnsi="Times New Roman"/>
          <w:sz w:val="24"/>
          <w:szCs w:val="24"/>
          <w:lang w:val="fr-FR" w:eastAsia="ro-RO"/>
        </w:rPr>
        <w:t xml:space="preserve"> prin</w:t>
      </w:r>
      <w:r w:rsidR="0000037A"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Primăria Sectorului 2 cu sediul în Bucureşti, str.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021.209.60.00; fax: 021.209.60.00 cod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4204038 cont trezorerie</w:t>
      </w:r>
      <w:r w:rsidRPr="0000037A">
        <w:rPr>
          <w:rFonts w:ascii="Times New Roman" w:eastAsia="Times New Roman" w:hAnsi="Times New Roman"/>
          <w:b/>
          <w:sz w:val="24"/>
          <w:szCs w:val="24"/>
          <w:lang w:val="fr-FR" w:eastAsia="ro-RO"/>
        </w:rPr>
        <w:t xml:space="preserve">: RO37TREZ7025006XXX000197  </w:t>
      </w:r>
      <w:r w:rsidRPr="0000037A">
        <w:rPr>
          <w:rFonts w:ascii="Times New Roman" w:eastAsia="Times New Roman" w:hAnsi="Times New Roman"/>
          <w:sz w:val="24"/>
          <w:szCs w:val="24"/>
          <w:lang w:val="fr-FR" w:eastAsia="ro-RO"/>
        </w:rPr>
        <w:t xml:space="preserve">Trezorerie sector 2 reprezentata prin: </w:t>
      </w:r>
      <w:r w:rsidRPr="0000037A">
        <w:rPr>
          <w:rFonts w:ascii="Times New Roman" w:eastAsia="Times New Roman" w:hAnsi="Times New Roman"/>
          <w:b/>
          <w:sz w:val="24"/>
          <w:szCs w:val="24"/>
          <w:lang w:val="fr-FR" w:eastAsia="ro-RO"/>
        </w:rPr>
        <w:t xml:space="preserve">Toader Mugur Mihai, Primarul Sectorului 2, Bucureşti </w:t>
      </w:r>
      <w:r w:rsidRPr="0000037A">
        <w:rPr>
          <w:rFonts w:ascii="Times New Roman" w:eastAsia="Times New Roman" w:hAnsi="Times New Roman"/>
          <w:b/>
          <w:noProof/>
          <w:sz w:val="24"/>
          <w:szCs w:val="24"/>
          <w:lang w:val="fr-FR"/>
        </w:rPr>
        <w:t>în calitate de achizitor</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0037A">
        <w:rPr>
          <w:rFonts w:ascii="Times New Roman" w:eastAsia="Times New Roman" w:hAnsi="Times New Roman"/>
          <w:i/>
          <w:noProof/>
          <w:sz w:val="24"/>
          <w:szCs w:val="24"/>
          <w:lang w:val="it-IT"/>
        </w:rPr>
        <w:t>pe de o parte</w:t>
      </w:r>
    </w:p>
    <w:p w14:paraId="4F1F0268"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şi</w:t>
      </w:r>
    </w:p>
    <w:p w14:paraId="73AC2054"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7C34C556" w14:textId="77777777" w:rsidR="00B56E83" w:rsidRPr="00450E57" w:rsidRDefault="005A416F" w:rsidP="00B56E83">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sidR="00B56E83" w:rsidRPr="00450E57">
        <w:rPr>
          <w:rFonts w:ascii="Times New Roman" w:hAnsi="Times New Roman"/>
          <w:b/>
          <w:sz w:val="24"/>
          <w:szCs w:val="24"/>
        </w:rPr>
        <w:t xml:space="preserve">Asocierea  </w:t>
      </w:r>
    </w:p>
    <w:p w14:paraId="3EE6844E" w14:textId="15FE53CC" w:rsidR="00B56E83" w:rsidRPr="00450E57" w:rsidRDefault="00B56E83" w:rsidP="00B56E83">
      <w:pPr>
        <w:jc w:val="both"/>
        <w:rPr>
          <w:rFonts w:ascii="Times New Roman" w:hAnsi="Times New Roman"/>
          <w:sz w:val="24"/>
          <w:szCs w:val="24"/>
        </w:rPr>
      </w:pPr>
      <w:r w:rsidRPr="00450E57">
        <w:rPr>
          <w:rFonts w:ascii="Times New Roman" w:hAnsi="Times New Roman"/>
          <w:b/>
          <w:sz w:val="24"/>
          <w:szCs w:val="24"/>
        </w:rPr>
        <w:t xml:space="preserve">SC </w:t>
      </w:r>
      <w:r w:rsidR="0014364B">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sidR="0014364B">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753951">
        <w:rPr>
          <w:rFonts w:ascii="Times New Roman" w:hAnsi="Times New Roman"/>
          <w:sz w:val="24"/>
          <w:szCs w:val="24"/>
        </w:rPr>
        <w:t>…………………………………..</w:t>
      </w:r>
      <w:r w:rsidR="0014364B">
        <w:rPr>
          <w:rFonts w:ascii="Times New Roman" w:hAnsi="Times New Roman"/>
          <w:sz w:val="24"/>
          <w:szCs w:val="24"/>
        </w:rPr>
        <w:t xml:space="preserve"> deschis la Trezoreria Municipiului București prin reprezentant împuternicit, director executiv </w:t>
      </w:r>
      <w:r w:rsidR="00753951">
        <w:rPr>
          <w:rFonts w:ascii="Times New Roman" w:hAnsi="Times New Roman"/>
          <w:sz w:val="24"/>
          <w:szCs w:val="24"/>
        </w:rPr>
        <w:t>………………………………..</w:t>
      </w:r>
      <w:r w:rsidR="0014364B">
        <w:rPr>
          <w:rFonts w:ascii="Times New Roman" w:hAnsi="Times New Roman"/>
          <w:sz w:val="24"/>
          <w:szCs w:val="24"/>
        </w:rPr>
        <w:t xml:space="preserve">, </w:t>
      </w:r>
      <w:r w:rsidRPr="00450E57">
        <w:rPr>
          <w:rFonts w:ascii="Times New Roman" w:hAnsi="Times New Roman"/>
          <w:sz w:val="24"/>
          <w:szCs w:val="24"/>
          <w:lang w:val="en-GB"/>
        </w:rPr>
        <w:t xml:space="preserve"> în calitate de </w:t>
      </w:r>
      <w:r w:rsidRPr="00450E57">
        <w:rPr>
          <w:rFonts w:ascii="Times New Roman" w:hAnsi="Times New Roman"/>
          <w:b/>
          <w:sz w:val="24"/>
          <w:szCs w:val="24"/>
        </w:rPr>
        <w:t>executant</w:t>
      </w:r>
      <w:r w:rsidR="0014364B">
        <w:rPr>
          <w:rFonts w:ascii="Times New Roman" w:hAnsi="Times New Roman"/>
          <w:sz w:val="24"/>
          <w:szCs w:val="24"/>
        </w:rPr>
        <w:t>, pe de altă parte</w:t>
      </w:r>
    </w:p>
    <w:p w14:paraId="258C7A4A" w14:textId="0B2833B2" w:rsidR="00B56E83" w:rsidRDefault="00B56E83" w:rsidP="00B56E83">
      <w:pPr>
        <w:jc w:val="both"/>
        <w:rPr>
          <w:rFonts w:ascii="Times New Roman" w:hAnsi="Times New Roman"/>
          <w:b/>
          <w:sz w:val="24"/>
          <w:szCs w:val="24"/>
        </w:rPr>
      </w:pPr>
      <w:r>
        <w:rPr>
          <w:rFonts w:ascii="Times New Roman" w:hAnsi="Times New Roman"/>
          <w:b/>
          <w:sz w:val="24"/>
          <w:szCs w:val="24"/>
        </w:rPr>
        <w:t xml:space="preserve">   </w:t>
      </w:r>
      <w:r w:rsidR="003A0E6E">
        <w:rPr>
          <w:rFonts w:ascii="Times New Roman" w:hAnsi="Times New Roman"/>
          <w:b/>
          <w:sz w:val="24"/>
          <w:szCs w:val="24"/>
        </w:rPr>
        <w:t>ș</w:t>
      </w:r>
      <w:r w:rsidRPr="00450E57">
        <w:rPr>
          <w:rFonts w:ascii="Times New Roman" w:hAnsi="Times New Roman"/>
          <w:b/>
          <w:sz w:val="24"/>
          <w:szCs w:val="24"/>
        </w:rPr>
        <w:t>i</w:t>
      </w:r>
    </w:p>
    <w:p w14:paraId="352983CA" w14:textId="31C23CC0" w:rsidR="00B56E83" w:rsidRPr="00450E57" w:rsidRDefault="00B56E83" w:rsidP="00B56E83">
      <w:pPr>
        <w:keepNext/>
        <w:jc w:val="both"/>
        <w:rPr>
          <w:rFonts w:ascii="Times New Roman" w:hAnsi="Times New Roman"/>
          <w:sz w:val="24"/>
          <w:szCs w:val="24"/>
        </w:rPr>
      </w:pPr>
      <w:r w:rsidRPr="00450E57">
        <w:rPr>
          <w:rFonts w:ascii="Times New Roman" w:hAnsi="Times New Roman"/>
          <w:b/>
          <w:sz w:val="24"/>
          <w:szCs w:val="24"/>
        </w:rPr>
        <w:t xml:space="preserve">SC </w:t>
      </w:r>
      <w:r w:rsidR="0014364B">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sidR="0014364B">
        <w:rPr>
          <w:rFonts w:ascii="Times New Roman" w:hAnsi="Times New Roman"/>
          <w:sz w:val="24"/>
          <w:szCs w:val="24"/>
        </w:rPr>
        <w:t xml:space="preserve"> București</w:t>
      </w:r>
      <w:r w:rsidRPr="00450E57">
        <w:rPr>
          <w:rFonts w:ascii="Times New Roman" w:hAnsi="Times New Roman"/>
          <w:sz w:val="24"/>
          <w:szCs w:val="24"/>
          <w:lang w:val="en-GB"/>
        </w:rPr>
        <w:t>,</w:t>
      </w:r>
      <w:r w:rsidR="0014364B">
        <w:rPr>
          <w:rFonts w:ascii="Times New Roman" w:hAnsi="Times New Roman"/>
          <w:sz w:val="24"/>
          <w:szCs w:val="24"/>
          <w:lang w:val="en-GB"/>
        </w:rPr>
        <w:t xml:space="preserve"> sector 3, str. Chiciurei nr.39-45, Mezanin, biroul 2, telefon 021.346.22.23, fax 021.346.22.23, înmatriculată</w:t>
      </w:r>
      <w:r w:rsidR="00D80EF6">
        <w:rPr>
          <w:rFonts w:ascii="Times New Roman" w:hAnsi="Times New Roman"/>
          <w:sz w:val="24"/>
          <w:szCs w:val="24"/>
          <w:lang w:val="en-GB"/>
        </w:rPr>
        <w:t xml:space="preserve"> la Registrul Comerțului din Bu</w:t>
      </w:r>
      <w:r w:rsidR="0014364B">
        <w:rPr>
          <w:rFonts w:ascii="Times New Roman" w:hAnsi="Times New Roman"/>
          <w:sz w:val="24"/>
          <w:szCs w:val="24"/>
          <w:lang w:val="en-GB"/>
        </w:rPr>
        <w:t>c</w:t>
      </w:r>
      <w:r w:rsidR="00D80EF6">
        <w:rPr>
          <w:rFonts w:ascii="Times New Roman" w:hAnsi="Times New Roman"/>
          <w:sz w:val="24"/>
          <w:szCs w:val="24"/>
          <w:lang w:val="en-GB"/>
        </w:rPr>
        <w:t>u</w:t>
      </w:r>
      <w:r w:rsidR="0014364B">
        <w:rPr>
          <w:rFonts w:ascii="Times New Roman" w:hAnsi="Times New Roman"/>
          <w:sz w:val="24"/>
          <w:szCs w:val="24"/>
          <w:lang w:val="en-GB"/>
        </w:rPr>
        <w:t xml:space="preserve">rești sub nr.J40/8739/2009, cod unic de înregistrare RO25872722, cont </w:t>
      </w:r>
      <w:r w:rsidR="008C4BEE">
        <w:rPr>
          <w:rFonts w:ascii="Times New Roman" w:hAnsi="Times New Roman"/>
          <w:sz w:val="24"/>
          <w:szCs w:val="24"/>
          <w:lang w:val="en-GB"/>
        </w:rPr>
        <w:t>…………………………………….</w:t>
      </w:r>
      <w:r w:rsidR="00073C04">
        <w:rPr>
          <w:rFonts w:ascii="Times New Roman" w:hAnsi="Times New Roman"/>
          <w:sz w:val="24"/>
          <w:szCs w:val="24"/>
          <w:lang w:val="en-GB"/>
        </w:rPr>
        <w:t xml:space="preserve"> </w:t>
      </w:r>
      <w:r w:rsidR="0014364B">
        <w:rPr>
          <w:rFonts w:ascii="Times New Roman" w:hAnsi="Times New Roman"/>
          <w:sz w:val="24"/>
          <w:szCs w:val="24"/>
          <w:lang w:val="en-GB"/>
        </w:rPr>
        <w:t xml:space="preserve">deschis la BRD sucursala </w:t>
      </w:r>
      <w:r w:rsidR="00635221">
        <w:rPr>
          <w:rFonts w:ascii="Times New Roman" w:hAnsi="Times New Roman"/>
          <w:sz w:val="24"/>
          <w:szCs w:val="24"/>
          <w:lang w:val="en-GB"/>
        </w:rPr>
        <w:t>Unirea, RO27TREZ7005069XXX007827, Trezoreria Municipiului Buc</w:t>
      </w:r>
      <w:r w:rsidR="00A92928">
        <w:rPr>
          <w:rFonts w:ascii="Times New Roman" w:hAnsi="Times New Roman"/>
          <w:sz w:val="24"/>
          <w:szCs w:val="24"/>
          <w:lang w:val="en-GB"/>
        </w:rPr>
        <w:t>u</w:t>
      </w:r>
      <w:r w:rsidR="00635221">
        <w:rPr>
          <w:rFonts w:ascii="Times New Roman" w:hAnsi="Times New Roman"/>
          <w:sz w:val="24"/>
          <w:szCs w:val="24"/>
          <w:lang w:val="en-GB"/>
        </w:rPr>
        <w:t xml:space="preserve">rești reprezentată din Director General – </w:t>
      </w:r>
      <w:r w:rsidR="00073C04">
        <w:rPr>
          <w:rFonts w:ascii="Times New Roman" w:hAnsi="Times New Roman"/>
          <w:sz w:val="24"/>
          <w:szCs w:val="24"/>
          <w:lang w:val="en-GB"/>
        </w:rPr>
        <w:t>………………………….</w:t>
      </w:r>
      <w:r w:rsidR="00635221">
        <w:rPr>
          <w:rFonts w:ascii="Times New Roman" w:hAnsi="Times New Roman"/>
          <w:sz w:val="24"/>
          <w:szCs w:val="24"/>
          <w:lang w:val="en-GB"/>
        </w:rPr>
        <w:t>,</w:t>
      </w:r>
      <w:r w:rsidRPr="00450E57">
        <w:rPr>
          <w:rFonts w:ascii="Times New Roman" w:hAnsi="Times New Roman"/>
          <w:sz w:val="24"/>
          <w:szCs w:val="24"/>
          <w:lang w:val="en-GB"/>
        </w:rPr>
        <w:t xml:space="preserve"> </w:t>
      </w:r>
      <w:r w:rsidRPr="00450E57">
        <w:rPr>
          <w:rFonts w:ascii="Times New Roman" w:hAnsi="Times New Roman"/>
          <w:sz w:val="24"/>
          <w:szCs w:val="24"/>
        </w:rPr>
        <w:t xml:space="preserve">în calitate de </w:t>
      </w:r>
      <w:r w:rsidR="003A0E6E" w:rsidRPr="003A0E6E">
        <w:rPr>
          <w:rFonts w:ascii="Times New Roman" w:hAnsi="Times New Roman"/>
          <w:b/>
          <w:sz w:val="24"/>
          <w:szCs w:val="24"/>
        </w:rPr>
        <w:t>e</w:t>
      </w:r>
      <w:r w:rsidRPr="003A0E6E">
        <w:rPr>
          <w:rFonts w:ascii="Times New Roman" w:hAnsi="Times New Roman"/>
          <w:b/>
          <w:sz w:val="24"/>
          <w:szCs w:val="24"/>
        </w:rPr>
        <w:t>xecutant</w:t>
      </w:r>
      <w:r w:rsidR="00635221">
        <w:rPr>
          <w:rFonts w:ascii="Times New Roman" w:hAnsi="Times New Roman"/>
          <w:sz w:val="24"/>
          <w:szCs w:val="24"/>
        </w:rPr>
        <w:t>, pe de altă parte;</w:t>
      </w:r>
    </w:p>
    <w:p w14:paraId="66A5C488" w14:textId="77777777" w:rsidR="005A416F" w:rsidRDefault="005A416F" w:rsidP="005A416F">
      <w:pPr>
        <w:spacing w:after="0" w:line="240" w:lineRule="auto"/>
        <w:ind w:right="-68"/>
        <w:jc w:val="both"/>
        <w:rPr>
          <w:rFonts w:ascii="Times New Roman" w:eastAsia="Times New Roman" w:hAnsi="Times New Roman"/>
          <w:i/>
          <w:sz w:val="24"/>
          <w:szCs w:val="24"/>
          <w:lang w:eastAsia="ro-RO"/>
        </w:rPr>
      </w:pPr>
    </w:p>
    <w:p w14:paraId="007184AE" w14:textId="77777777"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t>s-a încheiat prezentul contract subsecvent care reprezintă voinţa expresă a parţilor mai sus numite.</w:t>
      </w:r>
    </w:p>
    <w:p w14:paraId="1DFBB093"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p>
    <w:p w14:paraId="4B7C45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14:paraId="797C51C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14:paraId="315A03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14:paraId="6552A3D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14:paraId="2E63C9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pentru îndeplinirea integrală şi corespunzătoare a tuturor obligaţiilor sale, asumate prin contract;</w:t>
      </w:r>
    </w:p>
    <w:p w14:paraId="4535B99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14:paraId="391CE4D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14:paraId="2484CF6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14:paraId="1616339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14:paraId="6CC6A53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incepere al lucrarilor emis de achizitor;</w:t>
      </w:r>
    </w:p>
    <w:p w14:paraId="1684D91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14:paraId="0187EE8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semnat si confirmat de primire, care are legatura cu orice problema intervenita in derularea contractului;</w:t>
      </w:r>
    </w:p>
    <w:p w14:paraId="56D5FE2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sumele</w:t>
      </w:r>
    </w:p>
    <w:p w14:paraId="6A8484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14:paraId="78E1AF1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14:paraId="1CC5F99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14:paraId="72047CD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cu contractul;</w:t>
      </w:r>
    </w:p>
    <w:p w14:paraId="3135B79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masinile, vehiculele, facilitatile si alte lucruri necesare executiei lucrarilor, dar care nu includ materialele sau echipamentele;</w:t>
      </w:r>
    </w:p>
    <w:p w14:paraId="74D10F5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14:paraId="1345931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14:paraId="6F29563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 contractului;</w:t>
      </w:r>
    </w:p>
    <w:p w14:paraId="1FDE3D6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14:paraId="60DD448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14:paraId="239B2F3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14:paraId="136FE71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14:paraId="470226F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14:paraId="14026F4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3.3 – Interpretarea tuturor prevederilor contractului se face in conformitate cu documentele contractului subsecvent;</w:t>
      </w:r>
    </w:p>
    <w:p w14:paraId="3C72E86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14:paraId="1F4B994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14:paraId="32451AE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14:paraId="2025FA6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14:paraId="6C03AC7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112D679"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ABAAA82"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62C332B"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AB0FCFA" w14:textId="77777777" w:rsidR="007376FB" w:rsidRDefault="007376FB"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2E5DE29" w14:textId="77777777" w:rsidR="007376FB" w:rsidRDefault="007376FB"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38B3A85A" w14:textId="77777777" w:rsidR="00C572A3" w:rsidRDefault="00C572A3"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3FB23E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14:paraId="2912D7D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14:paraId="52F044BA" w14:textId="77777777" w:rsidR="005A416F" w:rsidRDefault="005A416F" w:rsidP="005A416F">
      <w:pPr>
        <w:spacing w:after="0" w:line="240" w:lineRule="auto"/>
        <w:rPr>
          <w:rFonts w:ascii="Times New Roman" w:eastAsia="Times New Roman" w:hAnsi="Times New Roman"/>
          <w:b/>
          <w:sz w:val="24"/>
          <w:szCs w:val="24"/>
          <w:lang w:eastAsia="ro-RO"/>
        </w:rPr>
      </w:pPr>
      <w:r>
        <w:rPr>
          <w:rFonts w:ascii="Times New Roman" w:eastAsia="Times New Roman" w:hAnsi="Times New Roman"/>
          <w:sz w:val="24"/>
          <w:szCs w:val="24"/>
          <w:lang w:val="it-IT" w:eastAsia="ro-RO"/>
        </w:rPr>
        <w:t>4.1. – Executantul se obligă să execute, să finalizeze lucrarile şi sa întretina obiectivul</w:t>
      </w:r>
      <w:r>
        <w:rPr>
          <w:rFonts w:ascii="Times New Roman" w:eastAsia="Times New Roman" w:hAnsi="Times New Roman"/>
          <w:b/>
          <w:sz w:val="24"/>
          <w:szCs w:val="24"/>
          <w:lang w:eastAsia="ro-RO"/>
        </w:rPr>
        <w:t xml:space="preserve"> </w:t>
      </w:r>
      <w:r w:rsidRPr="00F147B2">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p>
    <w:p w14:paraId="66896EAE" w14:textId="3C2FC7D1" w:rsidR="005A416F" w:rsidRDefault="00832902" w:rsidP="005A416F">
      <w:pPr>
        <w:spacing w:after="0" w:line="240" w:lineRule="auto"/>
        <w:jc w:val="both"/>
        <w:rPr>
          <w:rFonts w:ascii="Times New Roman" w:eastAsia="Times New Roman" w:hAnsi="Times New Roman"/>
          <w:b/>
          <w:sz w:val="24"/>
          <w:szCs w:val="24"/>
          <w:lang w:val="pt-BR" w:eastAsia="ro-RO"/>
        </w:rPr>
      </w:pPr>
      <w:r>
        <w:rPr>
          <w:rFonts w:ascii="Times New Roman" w:hAnsi="Times New Roman"/>
          <w:b/>
          <w:color w:val="000000"/>
          <w:sz w:val="24"/>
          <w:szCs w:val="24"/>
          <w:lang w:val="pt-BR"/>
        </w:rPr>
        <w:t>”</w:t>
      </w:r>
      <w:r w:rsidR="00A92928" w:rsidRPr="00F1708D">
        <w:rPr>
          <w:rFonts w:ascii="Times New Roman" w:hAnsi="Times New Roman"/>
          <w:b/>
          <w:color w:val="000000"/>
          <w:sz w:val="24"/>
          <w:szCs w:val="24"/>
          <w:lang w:val="pt-BR"/>
        </w:rPr>
        <w:t xml:space="preserve">Reabilitarea termică a blocului </w:t>
      </w:r>
      <w:r w:rsidR="00A92928">
        <w:rPr>
          <w:rFonts w:ascii="Times New Roman" w:hAnsi="Times New Roman"/>
          <w:b/>
          <w:color w:val="000000"/>
          <w:sz w:val="24"/>
          <w:szCs w:val="24"/>
          <w:lang w:val="pt-BR"/>
        </w:rPr>
        <w:t>din șos. Vergului nr. 35, bl. K4 și a blocului din șos. Vergului nr. 37, bl. K3</w:t>
      </w:r>
      <w:r w:rsidR="005A416F" w:rsidRPr="00635221">
        <w:rPr>
          <w:rFonts w:ascii="Times New Roman" w:eastAsia="Times New Roman" w:hAnsi="Times New Roman"/>
          <w:b/>
          <w:bCs/>
          <w:color w:val="000000"/>
          <w:sz w:val="24"/>
          <w:szCs w:val="24"/>
        </w:rPr>
        <w:t>“</w:t>
      </w:r>
      <w:r w:rsidRPr="00832902">
        <w:rPr>
          <w:rFonts w:ascii="Times New Roman" w:eastAsia="Times New Roman" w:hAnsi="Times New Roman"/>
          <w:bCs/>
          <w:color w:val="000000"/>
          <w:sz w:val="24"/>
          <w:szCs w:val="24"/>
        </w:rPr>
        <w:t>,</w:t>
      </w:r>
      <w:r>
        <w:rPr>
          <w:rFonts w:ascii="Times New Roman" w:eastAsia="Times New Roman" w:hAnsi="Times New Roman"/>
          <w:b/>
          <w:bCs/>
          <w:color w:val="000000"/>
          <w:sz w:val="24"/>
          <w:szCs w:val="24"/>
        </w:rPr>
        <w:t xml:space="preserve"> </w:t>
      </w:r>
      <w:r w:rsidR="005A416F">
        <w:rPr>
          <w:rFonts w:ascii="Times New Roman" w:eastAsia="Times New Roman" w:hAnsi="Times New Roman"/>
          <w:sz w:val="24"/>
          <w:szCs w:val="24"/>
          <w:lang w:val="it-IT" w:eastAsia="ro-RO"/>
        </w:rPr>
        <w:t xml:space="preserve">situat în Bucureşti, </w:t>
      </w:r>
      <w:r w:rsidR="004332AC">
        <w:rPr>
          <w:rFonts w:ascii="Times New Roman" w:eastAsia="Times New Roman" w:hAnsi="Times New Roman"/>
          <w:sz w:val="24"/>
          <w:szCs w:val="24"/>
          <w:lang w:val="it-IT" w:eastAsia="ro-RO"/>
        </w:rPr>
        <w:t>s</w:t>
      </w:r>
      <w:r w:rsidR="005A416F">
        <w:rPr>
          <w:rFonts w:ascii="Times New Roman" w:eastAsia="Times New Roman" w:hAnsi="Times New Roman"/>
          <w:sz w:val="24"/>
          <w:szCs w:val="24"/>
          <w:lang w:val="it-IT" w:eastAsia="ro-RO"/>
        </w:rPr>
        <w:t xml:space="preserve">ector 2,  </w:t>
      </w:r>
      <w:r w:rsidR="004332AC">
        <w:rPr>
          <w:rFonts w:ascii="Times New Roman" w:eastAsia="Times New Roman" w:hAnsi="Times New Roman"/>
          <w:sz w:val="24"/>
          <w:szCs w:val="24"/>
          <w:lang w:val="it-IT" w:eastAsia="ro-RO"/>
        </w:rPr>
        <w:t>î</w:t>
      </w:r>
      <w:r w:rsidR="005A416F">
        <w:rPr>
          <w:rFonts w:ascii="Times New Roman" w:eastAsia="Times New Roman" w:hAnsi="Times New Roman"/>
          <w:sz w:val="24"/>
          <w:szCs w:val="24"/>
          <w:lang w:val="it-IT" w:eastAsia="ro-RO"/>
        </w:rPr>
        <w:t>n conformitate cu obligatiile asumate prin prezentul contract subsecvent.</w:t>
      </w:r>
    </w:p>
    <w:p w14:paraId="4168049E"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14:paraId="4BDA2DB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C17CCA0" w14:textId="77777777" w:rsidR="005A416F" w:rsidRPr="00536570"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536570">
        <w:rPr>
          <w:rFonts w:ascii="Times New Roman" w:eastAsia="Times New Roman" w:hAnsi="Times New Roman"/>
          <w:b/>
          <w:bCs/>
          <w:sz w:val="24"/>
          <w:szCs w:val="24"/>
        </w:rPr>
        <w:t>5. Preţul contractului</w:t>
      </w:r>
    </w:p>
    <w:p w14:paraId="0811CA21" w14:textId="2ABF4957" w:rsidR="005A416F" w:rsidRDefault="005A416F" w:rsidP="005A416F">
      <w:pPr>
        <w:spacing w:after="0" w:line="240" w:lineRule="auto"/>
        <w:jc w:val="both"/>
        <w:rPr>
          <w:rFonts w:ascii="Times New Roman" w:eastAsia="Times New Roman" w:hAnsi="Times New Roman"/>
          <w:b/>
          <w:sz w:val="24"/>
          <w:szCs w:val="24"/>
          <w:lang w:eastAsia="ro-RO"/>
        </w:rPr>
      </w:pPr>
      <w:r w:rsidRPr="00536570">
        <w:rPr>
          <w:rFonts w:ascii="Times New Roman" w:eastAsia="Times New Roman" w:hAnsi="Times New Roman"/>
          <w:sz w:val="24"/>
          <w:szCs w:val="24"/>
        </w:rPr>
        <w:t xml:space="preserve">5.1. Preţul convenit pentru îndeplinirea contractului subsecvent, conform Anexei, este de </w:t>
      </w:r>
      <w:r w:rsidR="00832902" w:rsidRPr="00832902">
        <w:rPr>
          <w:rFonts w:ascii="Times New Roman" w:eastAsia="Times New Roman" w:hAnsi="Times New Roman"/>
          <w:b/>
          <w:sz w:val="24"/>
          <w:szCs w:val="24"/>
        </w:rPr>
        <w:t>5.331.529,01</w:t>
      </w:r>
      <w:r w:rsidR="00F147B2">
        <w:rPr>
          <w:rFonts w:ascii="Times New Roman" w:eastAsia="Times New Roman" w:hAnsi="Times New Roman"/>
          <w:sz w:val="24"/>
          <w:szCs w:val="24"/>
        </w:rPr>
        <w:t xml:space="preserve"> </w:t>
      </w:r>
      <w:r w:rsidRPr="00536570">
        <w:rPr>
          <w:rFonts w:ascii="Times New Roman" w:eastAsia="Times New Roman" w:hAnsi="Times New Roman"/>
          <w:b/>
          <w:sz w:val="24"/>
          <w:szCs w:val="24"/>
          <w:lang w:eastAsia="ro-RO"/>
        </w:rPr>
        <w:t xml:space="preserve">lei, </w:t>
      </w:r>
      <w:r w:rsidRPr="00536570">
        <w:rPr>
          <w:rFonts w:ascii="Times New Roman" w:eastAsia="Times New Roman" w:hAnsi="Times New Roman"/>
          <w:sz w:val="24"/>
          <w:szCs w:val="24"/>
          <w:lang w:eastAsia="ro-RO"/>
        </w:rPr>
        <w:t>la care se adauga</w:t>
      </w:r>
      <w:r w:rsidRPr="00536570">
        <w:rPr>
          <w:rFonts w:ascii="Times New Roman" w:eastAsia="Times New Roman" w:hAnsi="Times New Roman"/>
          <w:b/>
          <w:sz w:val="24"/>
          <w:szCs w:val="24"/>
          <w:lang w:eastAsia="ro-RO"/>
        </w:rPr>
        <w:t xml:space="preserve"> TVA </w:t>
      </w:r>
      <w:r w:rsidR="00546171" w:rsidRPr="00536570">
        <w:rPr>
          <w:rFonts w:ascii="Times New Roman" w:eastAsia="Times New Roman" w:hAnsi="Times New Roman"/>
          <w:bCs/>
          <w:sz w:val="24"/>
          <w:szCs w:val="24"/>
          <w:lang w:eastAsia="ro-RO"/>
        </w:rPr>
        <w:t>in valoare de</w:t>
      </w:r>
      <w:r w:rsidR="00546171" w:rsidRPr="00536570">
        <w:rPr>
          <w:rFonts w:ascii="Times New Roman" w:eastAsia="Times New Roman" w:hAnsi="Times New Roman"/>
          <w:b/>
          <w:sz w:val="24"/>
          <w:szCs w:val="24"/>
          <w:lang w:eastAsia="ro-RO"/>
        </w:rPr>
        <w:t xml:space="preserve"> </w:t>
      </w:r>
      <w:r w:rsidR="00832902">
        <w:rPr>
          <w:rFonts w:ascii="Times New Roman" w:eastAsia="Times New Roman" w:hAnsi="Times New Roman"/>
          <w:b/>
          <w:sz w:val="24"/>
          <w:szCs w:val="24"/>
          <w:lang w:eastAsia="ro-RO"/>
        </w:rPr>
        <w:t>1.012.990,51</w:t>
      </w:r>
      <w:r w:rsidR="00546171" w:rsidRPr="00536570">
        <w:rPr>
          <w:rFonts w:ascii="Times New Roman" w:eastAsia="Times New Roman" w:hAnsi="Times New Roman"/>
          <w:b/>
          <w:sz w:val="24"/>
          <w:szCs w:val="24"/>
          <w:lang w:eastAsia="ro-RO"/>
        </w:rPr>
        <w:t xml:space="preserve"> </w:t>
      </w:r>
      <w:r w:rsidRPr="00536570">
        <w:rPr>
          <w:rFonts w:ascii="Times New Roman" w:eastAsia="Times New Roman" w:hAnsi="Times New Roman"/>
          <w:b/>
          <w:sz w:val="24"/>
          <w:szCs w:val="24"/>
          <w:lang w:eastAsia="ro-RO"/>
        </w:rPr>
        <w:t>lei</w:t>
      </w:r>
      <w:r w:rsidR="00D80EF6" w:rsidRPr="00536570">
        <w:rPr>
          <w:rFonts w:ascii="Times New Roman" w:eastAsia="Times New Roman" w:hAnsi="Times New Roman"/>
          <w:b/>
          <w:sz w:val="24"/>
          <w:szCs w:val="24"/>
          <w:lang w:eastAsia="ro-RO"/>
        </w:rPr>
        <w:t>, preț</w:t>
      </w:r>
      <w:r w:rsidRPr="00536570">
        <w:rPr>
          <w:rFonts w:ascii="Times New Roman" w:eastAsia="Times New Roman" w:hAnsi="Times New Roman"/>
          <w:b/>
          <w:sz w:val="24"/>
          <w:szCs w:val="24"/>
          <w:lang w:eastAsia="ro-RO"/>
        </w:rPr>
        <w:t>ul TOTAL al contractului fiind</w:t>
      </w:r>
      <w:r w:rsidR="00C572A3">
        <w:rPr>
          <w:rFonts w:ascii="Times New Roman" w:eastAsia="Times New Roman" w:hAnsi="Times New Roman"/>
          <w:b/>
          <w:sz w:val="24"/>
          <w:szCs w:val="24"/>
          <w:lang w:eastAsia="ro-RO"/>
        </w:rPr>
        <w:t xml:space="preserve"> </w:t>
      </w:r>
      <w:r w:rsidR="00832902">
        <w:rPr>
          <w:rFonts w:ascii="Times New Roman" w:eastAsia="Times New Roman" w:hAnsi="Times New Roman"/>
          <w:b/>
          <w:sz w:val="24"/>
          <w:szCs w:val="24"/>
          <w:lang w:eastAsia="ro-RO"/>
        </w:rPr>
        <w:t>6.344.519,52</w:t>
      </w:r>
      <w:r w:rsidRPr="00536570">
        <w:rPr>
          <w:rFonts w:ascii="Times New Roman" w:eastAsia="Times New Roman" w:hAnsi="Times New Roman"/>
          <w:b/>
          <w:sz w:val="24"/>
          <w:szCs w:val="24"/>
          <w:lang w:eastAsia="ro-RO"/>
        </w:rPr>
        <w:t xml:space="preserve"> lei </w:t>
      </w:r>
      <w:r w:rsidR="00D80EF6" w:rsidRPr="00536570">
        <w:rPr>
          <w:rFonts w:ascii="Times New Roman" w:eastAsia="Times New Roman" w:hAnsi="Times New Roman"/>
          <w:b/>
          <w:sz w:val="24"/>
          <w:szCs w:val="24"/>
          <w:lang w:eastAsia="ro-RO"/>
        </w:rPr>
        <w:t>cu TVA.</w:t>
      </w:r>
    </w:p>
    <w:p w14:paraId="5F4E5338" w14:textId="77777777" w:rsidR="00C572A3" w:rsidRPr="00536570" w:rsidRDefault="00C572A3" w:rsidP="005A416F">
      <w:pPr>
        <w:spacing w:after="0" w:line="240" w:lineRule="auto"/>
        <w:jc w:val="both"/>
        <w:rPr>
          <w:rFonts w:ascii="Times New Roman" w:eastAsia="Times New Roman" w:hAnsi="Times New Roman"/>
          <w:b/>
          <w:sz w:val="24"/>
          <w:szCs w:val="24"/>
          <w:lang w:eastAsia="ro-RO"/>
        </w:rPr>
      </w:pPr>
    </w:p>
    <w:p w14:paraId="2D8409B7" w14:textId="4E421402" w:rsidR="005A416F" w:rsidRPr="00150110" w:rsidRDefault="005A416F" w:rsidP="005A416F">
      <w:pPr>
        <w:spacing w:after="0" w:line="240" w:lineRule="auto"/>
        <w:jc w:val="both"/>
        <w:rPr>
          <w:rFonts w:ascii="Times New Roman" w:eastAsia="Times New Roman" w:hAnsi="Times New Roman"/>
          <w:sz w:val="24"/>
          <w:szCs w:val="24"/>
          <w:lang w:eastAsia="ro-RO"/>
        </w:rPr>
      </w:pPr>
      <w:r w:rsidRPr="00150110">
        <w:rPr>
          <w:rFonts w:ascii="Times New Roman" w:eastAsia="Times New Roman" w:hAnsi="Times New Roman"/>
          <w:sz w:val="24"/>
          <w:szCs w:val="24"/>
          <w:lang w:eastAsia="ro-RO"/>
        </w:rPr>
        <w:t>Preţul contractului cuprinde</w:t>
      </w:r>
      <w:r w:rsidR="00D80EF6" w:rsidRPr="00150110">
        <w:rPr>
          <w:rFonts w:ascii="Times New Roman" w:eastAsia="Times New Roman" w:hAnsi="Times New Roman"/>
          <w:sz w:val="24"/>
          <w:szCs w:val="24"/>
          <w:lang w:eastAsia="ro-RO"/>
        </w:rPr>
        <w:t>:</w:t>
      </w:r>
      <w:r w:rsidRPr="00150110">
        <w:rPr>
          <w:rFonts w:ascii="Times New Roman" w:eastAsia="Times New Roman" w:hAnsi="Times New Roman"/>
          <w:sz w:val="24"/>
          <w:szCs w:val="24"/>
          <w:lang w:eastAsia="ro-RO"/>
        </w:rPr>
        <w:t xml:space="preserve"> valoarea </w:t>
      </w:r>
      <w:r w:rsidR="00365DB0" w:rsidRPr="00150110">
        <w:rPr>
          <w:rFonts w:ascii="Times New Roman" w:eastAsia="Times New Roman" w:hAnsi="Times New Roman"/>
          <w:sz w:val="24"/>
          <w:szCs w:val="24"/>
          <w:lang w:eastAsia="ro-RO"/>
        </w:rPr>
        <w:t>i</w:t>
      </w:r>
      <w:r w:rsidR="00D80EF6" w:rsidRPr="00150110">
        <w:rPr>
          <w:rFonts w:ascii="Times New Roman" w:eastAsia="Times New Roman" w:hAnsi="Times New Roman"/>
          <w:sz w:val="24"/>
          <w:szCs w:val="24"/>
          <w:lang w:eastAsia="ro-RO"/>
        </w:rPr>
        <w:t>nvestiției de bază</w:t>
      </w:r>
      <w:r w:rsidRPr="00150110">
        <w:rPr>
          <w:rFonts w:ascii="Times New Roman" w:eastAsia="Times New Roman" w:hAnsi="Times New Roman"/>
          <w:sz w:val="24"/>
          <w:szCs w:val="24"/>
          <w:lang w:eastAsia="ro-RO"/>
        </w:rPr>
        <w:t xml:space="preserve"> de </w:t>
      </w:r>
      <w:r w:rsidR="007C1A7B">
        <w:rPr>
          <w:rFonts w:ascii="Times New Roman" w:eastAsia="Times New Roman" w:hAnsi="Times New Roman"/>
          <w:sz w:val="24"/>
          <w:szCs w:val="24"/>
          <w:lang w:eastAsia="ro-RO"/>
        </w:rPr>
        <w:t>5.294.898,89</w:t>
      </w:r>
      <w:r w:rsidRPr="00150110">
        <w:rPr>
          <w:rFonts w:ascii="Times New Roman" w:eastAsia="Times New Roman" w:hAnsi="Times New Roman"/>
          <w:sz w:val="24"/>
          <w:szCs w:val="24"/>
          <w:lang w:eastAsia="ro-RO"/>
        </w:rPr>
        <w:t xml:space="preserve"> lei</w:t>
      </w:r>
      <w:r w:rsidR="00365DB0" w:rsidRPr="00150110">
        <w:rPr>
          <w:rFonts w:ascii="Times New Roman" w:eastAsia="Times New Roman" w:hAnsi="Times New Roman"/>
          <w:sz w:val="24"/>
          <w:szCs w:val="24"/>
          <w:lang w:eastAsia="ro-RO"/>
        </w:rPr>
        <w:t xml:space="preserve"> la care se adaug</w:t>
      </w:r>
      <w:r w:rsidR="00454EF8" w:rsidRPr="00150110">
        <w:rPr>
          <w:rFonts w:ascii="Times New Roman" w:eastAsia="Times New Roman" w:hAnsi="Times New Roman"/>
          <w:sz w:val="24"/>
          <w:szCs w:val="24"/>
          <w:lang w:eastAsia="ro-RO"/>
        </w:rPr>
        <w:t>ă</w:t>
      </w:r>
      <w:r w:rsidR="00365DB0" w:rsidRPr="00150110">
        <w:rPr>
          <w:rFonts w:ascii="Times New Roman" w:eastAsia="Times New Roman" w:hAnsi="Times New Roman"/>
          <w:sz w:val="24"/>
          <w:szCs w:val="24"/>
          <w:lang w:eastAsia="ro-RO"/>
        </w:rPr>
        <w:t xml:space="preserve"> </w:t>
      </w:r>
      <w:r w:rsidR="001D5ADC">
        <w:rPr>
          <w:rFonts w:ascii="Times New Roman" w:eastAsia="Times New Roman" w:hAnsi="Times New Roman"/>
          <w:sz w:val="24"/>
          <w:szCs w:val="24"/>
          <w:lang w:eastAsia="ro-RO"/>
        </w:rPr>
        <w:t>1.006.030,79</w:t>
      </w:r>
      <w:r w:rsidR="00900EDE" w:rsidRPr="00150110">
        <w:rPr>
          <w:rFonts w:ascii="Times New Roman" w:eastAsia="Times New Roman" w:hAnsi="Times New Roman"/>
          <w:sz w:val="24"/>
          <w:szCs w:val="24"/>
          <w:lang w:eastAsia="ro-RO"/>
        </w:rPr>
        <w:t xml:space="preserve"> lei </w:t>
      </w:r>
      <w:r w:rsidR="00365DB0" w:rsidRPr="00150110">
        <w:rPr>
          <w:rFonts w:ascii="Times New Roman" w:eastAsia="Times New Roman" w:hAnsi="Times New Roman"/>
          <w:sz w:val="24"/>
          <w:szCs w:val="24"/>
          <w:lang w:eastAsia="ro-RO"/>
        </w:rPr>
        <w:t>TVA</w:t>
      </w:r>
      <w:r w:rsidR="001D5ADC">
        <w:rPr>
          <w:rFonts w:ascii="Times New Roman" w:eastAsia="Times New Roman" w:hAnsi="Times New Roman"/>
          <w:sz w:val="24"/>
          <w:szCs w:val="24"/>
          <w:lang w:eastAsia="ro-RO"/>
        </w:rPr>
        <w:t xml:space="preserve"> și </w:t>
      </w:r>
      <w:r w:rsidR="00D80EF6" w:rsidRPr="00150110">
        <w:rPr>
          <w:rFonts w:ascii="Times New Roman" w:eastAsia="Times New Roman" w:hAnsi="Times New Roman"/>
          <w:sz w:val="24"/>
          <w:szCs w:val="24"/>
          <w:lang w:eastAsia="ro-RO"/>
        </w:rPr>
        <w:t xml:space="preserve">Organizarea de șantier de </w:t>
      </w:r>
      <w:r w:rsidR="001D5ADC">
        <w:rPr>
          <w:rFonts w:ascii="Times New Roman" w:eastAsia="Times New Roman" w:hAnsi="Times New Roman"/>
          <w:sz w:val="24"/>
          <w:szCs w:val="24"/>
          <w:lang w:eastAsia="ro-RO"/>
        </w:rPr>
        <w:t>36.630,12</w:t>
      </w:r>
      <w:r w:rsidR="00D80EF6" w:rsidRPr="00150110">
        <w:rPr>
          <w:rFonts w:ascii="Times New Roman" w:eastAsia="Times New Roman" w:hAnsi="Times New Roman"/>
          <w:sz w:val="24"/>
          <w:szCs w:val="24"/>
          <w:lang w:eastAsia="ro-RO"/>
        </w:rPr>
        <w:t xml:space="preserve"> lei</w:t>
      </w:r>
      <w:r w:rsidR="00365DB0" w:rsidRPr="00150110">
        <w:rPr>
          <w:rFonts w:ascii="Times New Roman" w:eastAsia="Times New Roman" w:hAnsi="Times New Roman"/>
          <w:sz w:val="24"/>
          <w:szCs w:val="24"/>
          <w:lang w:eastAsia="ro-RO"/>
        </w:rPr>
        <w:t xml:space="preserve"> la care se adaugă</w:t>
      </w:r>
      <w:r w:rsidR="00900EDE" w:rsidRPr="00150110">
        <w:rPr>
          <w:rFonts w:ascii="Times New Roman" w:eastAsia="Times New Roman" w:hAnsi="Times New Roman"/>
          <w:sz w:val="24"/>
          <w:szCs w:val="24"/>
          <w:lang w:eastAsia="ro-RO"/>
        </w:rPr>
        <w:t xml:space="preserve"> </w:t>
      </w:r>
      <w:r w:rsidR="001D5ADC">
        <w:rPr>
          <w:rFonts w:ascii="Times New Roman" w:eastAsia="Times New Roman" w:hAnsi="Times New Roman"/>
          <w:sz w:val="24"/>
          <w:szCs w:val="24"/>
          <w:lang w:eastAsia="ro-RO"/>
        </w:rPr>
        <w:t>6.959,72</w:t>
      </w:r>
      <w:r w:rsidR="00900EDE" w:rsidRPr="00150110">
        <w:rPr>
          <w:rFonts w:ascii="Times New Roman" w:eastAsia="Times New Roman" w:hAnsi="Times New Roman"/>
          <w:sz w:val="24"/>
          <w:szCs w:val="24"/>
          <w:lang w:eastAsia="ro-RO"/>
        </w:rPr>
        <w:t xml:space="preserve"> lei</w:t>
      </w:r>
      <w:r w:rsidR="00365DB0" w:rsidRPr="00150110">
        <w:rPr>
          <w:rFonts w:ascii="Times New Roman" w:eastAsia="Times New Roman" w:hAnsi="Times New Roman"/>
          <w:sz w:val="24"/>
          <w:szCs w:val="24"/>
          <w:lang w:eastAsia="ro-RO"/>
        </w:rPr>
        <w:t xml:space="preserve"> TVA</w:t>
      </w:r>
      <w:r w:rsidR="001D5ADC">
        <w:rPr>
          <w:rFonts w:ascii="Times New Roman" w:eastAsia="Times New Roman" w:hAnsi="Times New Roman"/>
          <w:sz w:val="24"/>
          <w:szCs w:val="24"/>
          <w:lang w:eastAsia="ro-RO"/>
        </w:rPr>
        <w:t>.</w:t>
      </w:r>
      <w:r w:rsidR="00D10CF4">
        <w:rPr>
          <w:rFonts w:ascii="Times New Roman" w:eastAsia="Times New Roman" w:hAnsi="Times New Roman"/>
          <w:sz w:val="24"/>
          <w:szCs w:val="24"/>
          <w:lang w:eastAsia="ro-RO"/>
        </w:rPr>
        <w:t xml:space="preserve"> </w:t>
      </w:r>
    </w:p>
    <w:p w14:paraId="3509A215" w14:textId="77777777" w:rsidR="008F721F" w:rsidRDefault="008F721F" w:rsidP="005A416F">
      <w:pPr>
        <w:spacing w:after="0" w:line="240" w:lineRule="auto"/>
        <w:jc w:val="both"/>
        <w:rPr>
          <w:rFonts w:ascii="Times New Roman" w:eastAsia="Times New Roman" w:hAnsi="Times New Roman"/>
          <w:b/>
          <w:sz w:val="24"/>
          <w:szCs w:val="24"/>
          <w:lang w:eastAsia="ro-RO"/>
        </w:rPr>
      </w:pPr>
    </w:p>
    <w:p w14:paraId="47888E7B" w14:textId="77777777" w:rsidR="007376FB" w:rsidRPr="00536570" w:rsidRDefault="007376FB" w:rsidP="005A416F">
      <w:pPr>
        <w:spacing w:after="0" w:line="240" w:lineRule="auto"/>
        <w:jc w:val="both"/>
        <w:rPr>
          <w:rFonts w:ascii="Times New Roman" w:eastAsia="Times New Roman" w:hAnsi="Times New Roman"/>
          <w:b/>
          <w:sz w:val="24"/>
          <w:szCs w:val="24"/>
          <w:lang w:eastAsia="ro-RO"/>
        </w:rPr>
      </w:pPr>
    </w:p>
    <w:p w14:paraId="5D0AAD07" w14:textId="77777777"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6. Durata contractului subsecvent</w:t>
      </w:r>
    </w:p>
    <w:p w14:paraId="015884ED" w14:textId="7079E6FD" w:rsidR="005A416F" w:rsidRDefault="005A416F" w:rsidP="00D80EF6">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6.1 – Executantul se obligă să execute şi să finalizeze obiectivul </w:t>
      </w:r>
      <w:r w:rsidR="00173ABE">
        <w:rPr>
          <w:rFonts w:ascii="Times New Roman" w:hAnsi="Times New Roman"/>
          <w:b/>
          <w:color w:val="000000"/>
          <w:sz w:val="24"/>
          <w:szCs w:val="24"/>
          <w:lang w:val="pt-BR"/>
        </w:rPr>
        <w:t>”</w:t>
      </w:r>
      <w:r w:rsidR="00173ABE" w:rsidRPr="00F1708D">
        <w:rPr>
          <w:rFonts w:ascii="Times New Roman" w:hAnsi="Times New Roman"/>
          <w:b/>
          <w:color w:val="000000"/>
          <w:sz w:val="24"/>
          <w:szCs w:val="24"/>
          <w:lang w:val="pt-BR"/>
        </w:rPr>
        <w:t xml:space="preserve">Reabilitarea termică a blocului </w:t>
      </w:r>
      <w:r w:rsidR="00173ABE">
        <w:rPr>
          <w:rFonts w:ascii="Times New Roman" w:hAnsi="Times New Roman"/>
          <w:b/>
          <w:color w:val="000000"/>
          <w:sz w:val="24"/>
          <w:szCs w:val="24"/>
          <w:lang w:val="pt-BR"/>
        </w:rPr>
        <w:t>din șos. Vergului nr. 35, bl. K4 și a blocului din șos. Vergului nr. 37, bl. K3</w:t>
      </w:r>
      <w:r w:rsidR="00173ABE" w:rsidRPr="00635221">
        <w:rPr>
          <w:rFonts w:ascii="Times New Roman" w:eastAsia="Times New Roman" w:hAnsi="Times New Roman"/>
          <w:b/>
          <w:bCs/>
          <w:color w:val="000000"/>
          <w:sz w:val="24"/>
          <w:szCs w:val="24"/>
        </w:rPr>
        <w:t>“</w:t>
      </w:r>
      <w:r w:rsidR="00D55A10">
        <w:rPr>
          <w:rFonts w:ascii="Arial" w:eastAsia="Times New Roman" w:hAnsi="Arial" w:cs="Arial"/>
          <w:b/>
          <w:bCs/>
          <w:sz w:val="20"/>
          <w:szCs w:val="20"/>
          <w:lang w:eastAsia="ro-RO"/>
        </w:rPr>
        <w:t xml:space="preserve"> </w:t>
      </w:r>
      <w:r>
        <w:rPr>
          <w:rFonts w:ascii="Times New Roman" w:eastAsia="Times New Roman" w:hAnsi="Times New Roman"/>
          <w:color w:val="000000"/>
          <w:sz w:val="24"/>
          <w:szCs w:val="24"/>
          <w:lang w:eastAsia="ro-RO"/>
        </w:rPr>
        <w:t xml:space="preserve">în termen de </w:t>
      </w:r>
      <w:r w:rsidR="00173ABE">
        <w:rPr>
          <w:rFonts w:ascii="Times New Roman" w:eastAsia="Times New Roman" w:hAnsi="Times New Roman"/>
          <w:color w:val="000000"/>
          <w:sz w:val="24"/>
          <w:szCs w:val="24"/>
          <w:lang w:eastAsia="ro-RO"/>
        </w:rPr>
        <w:t xml:space="preserve">                     </w:t>
      </w:r>
      <w:r>
        <w:rPr>
          <w:rFonts w:ascii="Times New Roman" w:eastAsia="Times New Roman" w:hAnsi="Times New Roman"/>
          <w:color w:val="000000"/>
          <w:sz w:val="24"/>
          <w:szCs w:val="24"/>
          <w:lang w:eastAsia="ro-RO"/>
        </w:rPr>
        <w:t xml:space="preserve"> </w:t>
      </w:r>
      <w:r w:rsidR="00173ABE" w:rsidRPr="007F2020">
        <w:rPr>
          <w:rFonts w:ascii="Times New Roman" w:eastAsia="Times New Roman" w:hAnsi="Times New Roman"/>
          <w:b/>
          <w:color w:val="000000"/>
          <w:sz w:val="24"/>
          <w:szCs w:val="24"/>
          <w:u w:val="single"/>
          <w:lang w:eastAsia="ro-RO"/>
        </w:rPr>
        <w:t>4</w:t>
      </w:r>
      <w:r w:rsidRPr="007F2020">
        <w:rPr>
          <w:rFonts w:ascii="Times New Roman" w:eastAsia="Times New Roman" w:hAnsi="Times New Roman"/>
          <w:b/>
          <w:color w:val="000000"/>
          <w:sz w:val="24"/>
          <w:szCs w:val="24"/>
          <w:u w:val="single"/>
          <w:lang w:eastAsia="ro-RO"/>
        </w:rPr>
        <w:t xml:space="preserve"> luni</w:t>
      </w:r>
      <w:r>
        <w:rPr>
          <w:rFonts w:ascii="Times New Roman" w:eastAsia="Times New Roman" w:hAnsi="Times New Roman"/>
          <w:color w:val="000000"/>
          <w:sz w:val="24"/>
          <w:szCs w:val="24"/>
          <w:lang w:eastAsia="ro-RO"/>
        </w:rPr>
        <w:t xml:space="preserve"> de la transmiterea Ordinului de începere a lucrărilor, cu drept de finalizare în avans.</w:t>
      </w:r>
    </w:p>
    <w:p w14:paraId="3BF01971"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Pr>
          <w:rFonts w:ascii="Times New Roman" w:eastAsia="Times New Roman" w:hAnsi="Times New Roman"/>
          <w:color w:val="000000"/>
          <w:sz w:val="24"/>
          <w:szCs w:val="24"/>
        </w:rPr>
        <w:t xml:space="preserve">6.2.- Durata contractului subsecvent se va decala corespunzător cu numărul de zile calendaristice atunci când intervine orice fel de sistare, pentru motive temeinice, comunicată de </w:t>
      </w:r>
      <w:r>
        <w:rPr>
          <w:rFonts w:ascii="Times New Roman" w:eastAsia="Times New Roman" w:hAnsi="Times New Roman"/>
          <w:i/>
          <w:iCs/>
          <w:color w:val="000000"/>
          <w:sz w:val="24"/>
          <w:szCs w:val="24"/>
        </w:rPr>
        <w:t>achizitor.</w:t>
      </w:r>
    </w:p>
    <w:p w14:paraId="050CD76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14:paraId="58AF3C37"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14:paraId="55A5E89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14:paraId="58D9B8A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părţi, </w:t>
      </w:r>
      <w:r>
        <w:rPr>
          <w:rFonts w:ascii="Times New Roman" w:eastAsia="Times New Roman" w:hAnsi="Times New Roman"/>
          <w:sz w:val="24"/>
          <w:szCs w:val="24"/>
          <w:lang w:eastAsia="ro-RO"/>
        </w:rPr>
        <w:t>iar executarea contractului începe după transmiterea Ordinului de începere a lucrărilor.</w:t>
      </w:r>
    </w:p>
    <w:p w14:paraId="338EEFC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14:paraId="0D90CBAF"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7.2 – ( 1 ) Executantul are obligatia de a anunta Achizitorul de inceperea lucrarilor de execuţie, cu cel putin 24 de ore inainte de inceperea acestora.</w:t>
      </w:r>
    </w:p>
    <w:p w14:paraId="06E2A2C3"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executantul va transmite graficului de execuţie fizic şi valoric revizuit.</w:t>
      </w:r>
    </w:p>
    <w:p w14:paraId="4B6AF1A3"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14:paraId="60C4E6B6" w14:textId="5EF06AAC" w:rsidR="005A416F" w:rsidRDefault="005A416F" w:rsidP="005A416F">
      <w:pPr>
        <w:spacing w:after="0" w:line="240" w:lineRule="auto"/>
        <w:jc w:val="both"/>
        <w:rPr>
          <w:rFonts w:ascii="Times New Roman" w:eastAsia="Times New Roman" w:hAnsi="Times New Roman"/>
          <w:color w:val="000000"/>
          <w:sz w:val="24"/>
          <w:szCs w:val="24"/>
          <w:lang w:eastAsia="ro-RO"/>
        </w:rPr>
      </w:pPr>
    </w:p>
    <w:p w14:paraId="5CCED861" w14:textId="77777777" w:rsidR="007376FB" w:rsidRDefault="007376FB" w:rsidP="005A416F">
      <w:pPr>
        <w:spacing w:after="0" w:line="240" w:lineRule="auto"/>
        <w:jc w:val="both"/>
        <w:rPr>
          <w:rFonts w:ascii="Times New Roman" w:eastAsia="Times New Roman" w:hAnsi="Times New Roman"/>
          <w:color w:val="000000"/>
          <w:sz w:val="24"/>
          <w:szCs w:val="24"/>
          <w:lang w:eastAsia="ro-RO"/>
        </w:rPr>
      </w:pPr>
    </w:p>
    <w:p w14:paraId="7CD3AE8D" w14:textId="77777777" w:rsidR="005A416F" w:rsidRPr="0093758D"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93758D">
        <w:rPr>
          <w:rFonts w:ascii="Times New Roman" w:eastAsia="Times New Roman" w:hAnsi="Times New Roman"/>
          <w:b/>
          <w:bCs/>
          <w:sz w:val="24"/>
          <w:szCs w:val="24"/>
        </w:rPr>
        <w:t>8. Documentele contractului subsecvent</w:t>
      </w:r>
    </w:p>
    <w:p w14:paraId="7BC0B163" w14:textId="77777777" w:rsidR="00D55A10" w:rsidRPr="004B4F59" w:rsidRDefault="00D55A10" w:rsidP="00D55A10">
      <w:pPr>
        <w:autoSpaceDE w:val="0"/>
        <w:autoSpaceDN w:val="0"/>
        <w:adjustRightInd w:val="0"/>
        <w:spacing w:after="0" w:line="240" w:lineRule="auto"/>
        <w:jc w:val="both"/>
        <w:rPr>
          <w:rFonts w:ascii="Times New Roman" w:eastAsia="Times New Roman" w:hAnsi="Times New Roman"/>
          <w:sz w:val="24"/>
          <w:szCs w:val="24"/>
        </w:rPr>
      </w:pPr>
      <w:r w:rsidRPr="004B4F59">
        <w:rPr>
          <w:rFonts w:ascii="Times New Roman" w:eastAsia="Times New Roman" w:hAnsi="Times New Roman"/>
          <w:sz w:val="24"/>
          <w:szCs w:val="24"/>
        </w:rPr>
        <w:t>8.1. - Documentele contractului sunt:</w:t>
      </w:r>
    </w:p>
    <w:p w14:paraId="2A622471" w14:textId="77777777" w:rsidR="00D55A10" w:rsidRPr="00731FAE"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31FAE">
        <w:rPr>
          <w:rFonts w:ascii="Times New Roman" w:eastAsia="Times New Roman" w:hAnsi="Times New Roman"/>
          <w:sz w:val="24"/>
          <w:szCs w:val="24"/>
          <w:lang w:eastAsia="ro-RO"/>
        </w:rPr>
        <w:t xml:space="preserve">1. propunerea tehnică; </w:t>
      </w:r>
    </w:p>
    <w:p w14:paraId="121CD819" w14:textId="77777777" w:rsidR="00D55A10" w:rsidRPr="00731FAE"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31FAE">
        <w:rPr>
          <w:rFonts w:ascii="Times New Roman" w:eastAsia="Times New Roman" w:hAnsi="Times New Roman"/>
          <w:sz w:val="24"/>
          <w:szCs w:val="24"/>
          <w:lang w:eastAsia="ro-RO"/>
        </w:rPr>
        <w:t>2. propunerea financiară;</w:t>
      </w:r>
    </w:p>
    <w:p w14:paraId="779AF0C6" w14:textId="77777777" w:rsidR="00D55A10" w:rsidRPr="00731FAE"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31FAE">
        <w:rPr>
          <w:rFonts w:ascii="Times New Roman" w:eastAsia="Times New Roman" w:hAnsi="Times New Roman"/>
          <w:sz w:val="24"/>
          <w:szCs w:val="24"/>
          <w:lang w:eastAsia="ro-RO"/>
        </w:rPr>
        <w:t xml:space="preserve">3. certificatele de garanţie - se vor prezenta în perioada de derulare a lucrărilor odată cu situațiile </w:t>
      </w:r>
    </w:p>
    <w:p w14:paraId="0E13D6E4" w14:textId="77777777" w:rsidR="00D55A10" w:rsidRPr="00731FAE" w:rsidRDefault="00D55A10" w:rsidP="00D55A10">
      <w:pPr>
        <w:autoSpaceDE w:val="0"/>
        <w:autoSpaceDN w:val="0"/>
        <w:adjustRightInd w:val="0"/>
        <w:spacing w:after="0" w:line="240" w:lineRule="auto"/>
        <w:jc w:val="both"/>
        <w:rPr>
          <w:rFonts w:ascii="Times New Roman" w:eastAsia="Times New Roman" w:hAnsi="Times New Roman"/>
          <w:i/>
          <w:iCs/>
          <w:sz w:val="24"/>
          <w:szCs w:val="24"/>
          <w:lang w:eastAsia="ro-RO"/>
        </w:rPr>
      </w:pPr>
      <w:r w:rsidRPr="00731FAE">
        <w:rPr>
          <w:rFonts w:ascii="Times New Roman" w:eastAsia="Times New Roman" w:hAnsi="Times New Roman"/>
          <w:sz w:val="24"/>
          <w:szCs w:val="24"/>
          <w:lang w:eastAsia="ro-RO"/>
        </w:rPr>
        <w:t xml:space="preserve">    de lucrări;</w:t>
      </w:r>
    </w:p>
    <w:p w14:paraId="2A279F27" w14:textId="77777777" w:rsidR="00D55A10" w:rsidRPr="00731FAE"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31FAE">
        <w:rPr>
          <w:rFonts w:ascii="Times New Roman" w:eastAsia="Times New Roman" w:hAnsi="Times New Roman"/>
          <w:sz w:val="24"/>
          <w:szCs w:val="24"/>
          <w:lang w:eastAsia="ro-RO"/>
        </w:rPr>
        <w:t xml:space="preserve">4. certificatele de calitate - se vor prezenta în perioada de derulare a lucrărilor odată cu situațiile </w:t>
      </w:r>
    </w:p>
    <w:p w14:paraId="064FEDF7" w14:textId="77777777" w:rsidR="007376FB"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31FAE">
        <w:rPr>
          <w:rFonts w:ascii="Times New Roman" w:eastAsia="Times New Roman" w:hAnsi="Times New Roman"/>
          <w:sz w:val="24"/>
          <w:szCs w:val="24"/>
          <w:lang w:eastAsia="ro-RO"/>
        </w:rPr>
        <w:t xml:space="preserve">   </w:t>
      </w:r>
    </w:p>
    <w:p w14:paraId="4D116918" w14:textId="4368BF59" w:rsidR="00D55A10" w:rsidRPr="00731FAE" w:rsidRDefault="00D55A10" w:rsidP="00D55A10">
      <w:pPr>
        <w:autoSpaceDE w:val="0"/>
        <w:autoSpaceDN w:val="0"/>
        <w:adjustRightInd w:val="0"/>
        <w:spacing w:after="0" w:line="240" w:lineRule="auto"/>
        <w:jc w:val="both"/>
        <w:rPr>
          <w:rFonts w:ascii="Times New Roman" w:eastAsia="Times New Roman" w:hAnsi="Times New Roman"/>
          <w:i/>
          <w:iCs/>
          <w:sz w:val="24"/>
          <w:szCs w:val="24"/>
          <w:lang w:eastAsia="ro-RO"/>
        </w:rPr>
      </w:pPr>
      <w:r w:rsidRPr="00731FAE">
        <w:rPr>
          <w:rFonts w:ascii="Times New Roman" w:eastAsia="Times New Roman" w:hAnsi="Times New Roman"/>
          <w:sz w:val="24"/>
          <w:szCs w:val="24"/>
          <w:lang w:eastAsia="ro-RO"/>
        </w:rPr>
        <w:t xml:space="preserve"> de lucrări;</w:t>
      </w:r>
    </w:p>
    <w:p w14:paraId="2FF993F6" w14:textId="77777777" w:rsidR="00D55A10" w:rsidRPr="00731FAE"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31FAE">
        <w:rPr>
          <w:rFonts w:ascii="Times New Roman" w:eastAsia="Times New Roman" w:hAnsi="Times New Roman"/>
          <w:sz w:val="24"/>
          <w:szCs w:val="24"/>
          <w:lang w:eastAsia="ro-RO"/>
        </w:rPr>
        <w:t>5</w:t>
      </w:r>
      <w:r w:rsidRPr="00731FAE">
        <w:rPr>
          <w:rFonts w:ascii="Times New Roman" w:eastAsia="Times New Roman" w:hAnsi="Times New Roman"/>
          <w:i/>
          <w:iCs/>
          <w:sz w:val="24"/>
          <w:szCs w:val="24"/>
          <w:lang w:eastAsia="ro-RO"/>
        </w:rPr>
        <w:t xml:space="preserve">. </w:t>
      </w:r>
      <w:r w:rsidRPr="00731FAE">
        <w:rPr>
          <w:rFonts w:ascii="Times New Roman" w:eastAsia="Times New Roman" w:hAnsi="Times New Roman"/>
          <w:sz w:val="24"/>
          <w:szCs w:val="24"/>
          <w:lang w:eastAsia="ro-RO"/>
        </w:rPr>
        <w:t xml:space="preserve">caietul de sarcini; </w:t>
      </w:r>
    </w:p>
    <w:p w14:paraId="14AE20D5" w14:textId="1F1A9752" w:rsidR="00D55A10" w:rsidRPr="00731FAE" w:rsidRDefault="00D55A10" w:rsidP="00D55A10">
      <w:pPr>
        <w:autoSpaceDE w:val="0"/>
        <w:autoSpaceDN w:val="0"/>
        <w:adjustRightInd w:val="0"/>
        <w:spacing w:after="0" w:line="240" w:lineRule="auto"/>
        <w:jc w:val="both"/>
        <w:rPr>
          <w:rFonts w:ascii="Times New Roman" w:eastAsia="Times New Roman" w:hAnsi="Times New Roman"/>
          <w:i/>
          <w:sz w:val="24"/>
          <w:szCs w:val="24"/>
          <w:lang w:eastAsia="ro-RO"/>
        </w:rPr>
      </w:pPr>
      <w:r w:rsidRPr="00731FAE">
        <w:rPr>
          <w:rFonts w:ascii="Times New Roman" w:eastAsia="Times New Roman" w:hAnsi="Times New Roman"/>
          <w:sz w:val="24"/>
          <w:szCs w:val="24"/>
          <w:lang w:eastAsia="ro-RO"/>
        </w:rPr>
        <w:t>6. Acordul de Asociere nr. 1/10.07.2019 cu Actele Aditionale nr. 1 și 2</w:t>
      </w:r>
      <w:r w:rsidR="00AF3B95" w:rsidRPr="00731FAE">
        <w:rPr>
          <w:rFonts w:ascii="Times New Roman" w:eastAsia="Times New Roman" w:hAnsi="Times New Roman"/>
          <w:sz w:val="24"/>
          <w:szCs w:val="24"/>
          <w:lang w:eastAsia="ro-RO"/>
        </w:rPr>
        <w:t>,</w:t>
      </w:r>
      <w:r w:rsidRPr="00731FAE">
        <w:rPr>
          <w:rFonts w:ascii="Times New Roman" w:eastAsia="Times New Roman" w:hAnsi="Times New Roman"/>
          <w:sz w:val="24"/>
          <w:szCs w:val="24"/>
          <w:lang w:eastAsia="ro-RO"/>
        </w:rPr>
        <w:t xml:space="preserve"> lider asociere SC Sicor SRL;</w:t>
      </w:r>
    </w:p>
    <w:p w14:paraId="772E4465" w14:textId="77777777" w:rsidR="00D55A10" w:rsidRPr="00731FAE"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31FAE">
        <w:rPr>
          <w:rFonts w:ascii="Times New Roman" w:eastAsia="Times New Roman" w:hAnsi="Times New Roman"/>
          <w:sz w:val="24"/>
          <w:szCs w:val="24"/>
          <w:lang w:eastAsia="ro-RO"/>
        </w:rPr>
        <w:t xml:space="preserve">7. Contract de subcontractare din 04.05.2020, Reofertare 1, încheiat între Asocierea SC Sicor SRL – SC Drum Concept SRL și SC Victoria Global SRL în calitate de subcontractant; </w:t>
      </w:r>
    </w:p>
    <w:p w14:paraId="4502DFA9" w14:textId="77777777" w:rsidR="00D55A10" w:rsidRPr="00731FAE" w:rsidRDefault="00D55A10" w:rsidP="00D55A10">
      <w:pPr>
        <w:autoSpaceDE w:val="0"/>
        <w:autoSpaceDN w:val="0"/>
        <w:adjustRightInd w:val="0"/>
        <w:spacing w:after="0" w:line="240" w:lineRule="auto"/>
        <w:jc w:val="both"/>
        <w:rPr>
          <w:rFonts w:ascii="Times New Roman" w:eastAsia="Times New Roman" w:hAnsi="Times New Roman"/>
          <w:iCs/>
          <w:sz w:val="24"/>
          <w:szCs w:val="24"/>
          <w:lang w:eastAsia="ro-RO"/>
        </w:rPr>
      </w:pPr>
      <w:r w:rsidRPr="00731FAE">
        <w:rPr>
          <w:rFonts w:ascii="Times New Roman" w:eastAsia="Times New Roman" w:hAnsi="Times New Roman"/>
          <w:iCs/>
          <w:sz w:val="24"/>
          <w:szCs w:val="24"/>
          <w:lang w:eastAsia="ro-RO"/>
        </w:rPr>
        <w:t xml:space="preserve">10. lista personalului propus pentru îndeplinirea contractului; </w:t>
      </w:r>
    </w:p>
    <w:p w14:paraId="1A4B31BC" w14:textId="77777777" w:rsidR="00D55A10" w:rsidRPr="00731FAE"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731FAE">
        <w:rPr>
          <w:rFonts w:ascii="Times New Roman" w:eastAsia="Times New Roman" w:hAnsi="Times New Roman"/>
          <w:sz w:val="24"/>
          <w:szCs w:val="24"/>
          <w:lang w:eastAsia="ro-RO"/>
        </w:rPr>
        <w:t>11.garanţia de bună execuţie, constituită de executantul Asocierea SC Sicor SRL – SC Drum Concept SRL prin lider SC Sicor SRL, conform art. 14 ;</w:t>
      </w:r>
    </w:p>
    <w:p w14:paraId="4272DE64" w14:textId="565BF3FE" w:rsidR="005A416F" w:rsidRPr="00ED7DF4" w:rsidRDefault="005A416F" w:rsidP="005A416F">
      <w:pPr>
        <w:spacing w:after="0" w:line="240" w:lineRule="auto"/>
        <w:ind w:right="-68"/>
        <w:jc w:val="both"/>
        <w:rPr>
          <w:rFonts w:ascii="Times New Roman" w:eastAsia="Times New Roman" w:hAnsi="Times New Roman"/>
          <w:color w:val="FF0000"/>
          <w:sz w:val="24"/>
          <w:szCs w:val="24"/>
        </w:rPr>
      </w:pPr>
    </w:p>
    <w:p w14:paraId="30C85DC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14:paraId="11C275E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14:paraId="6C3129B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1AC17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14:paraId="5E7D375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14:paraId="04C1E70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14:paraId="1DC86470" w14:textId="3568BE43"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BC1EA5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 Obligaţiile principale ale executantului</w:t>
      </w:r>
    </w:p>
    <w:p w14:paraId="4946DFC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14:paraId="3F045BB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14:paraId="0E9DBA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53FE724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daune-interese, costuri, taxe şi cheltuieli de orice natură, aferente, cu excepţia situaţiei în care o astfel de încălcare rezultă din respectarea caietului de sarcini întocmit de către achizitor.</w:t>
      </w:r>
    </w:p>
    <w:p w14:paraId="6371F50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5D1664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14:paraId="6D4DAB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fi răspunzător pentru documentatia tehnico-economica şi caietele de sarcini care au fost întocmite de el.</w:t>
      </w:r>
    </w:p>
    <w:p w14:paraId="1570D420" w14:textId="77777777" w:rsidR="007E1A6E" w:rsidRDefault="007E1A6E"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57A9E13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B31834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respectarea şi executarea dispoziţiilor prevăzute la alin. (1)determină dificultăţi în execuţie care generează costuri suplimentare, atunci aceste costuri vor fi acoperite pe cheltuiala achizitorului.</w:t>
      </w:r>
    </w:p>
    <w:p w14:paraId="2586DAA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14:paraId="78503AA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14:paraId="38E7D9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184C8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14:paraId="4E1A440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14:paraId="00C98A6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utilitati, urmand ca plata sa se faca catre asociatia de proprietari. </w:t>
      </w:r>
    </w:p>
    <w:p w14:paraId="4ECE530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 în mod abuziv:</w:t>
      </w:r>
    </w:p>
    <w:p w14:paraId="5C53F85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14:paraId="1C6A8A1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căile de acces, prin folosirea şi ocuparea drumurilor şi căilor publice sau private care deservesc proprietăţile aflate în posesia achizitorului sau a oricărei alte persoane.</w:t>
      </w:r>
    </w:p>
    <w:p w14:paraId="3E3FF9C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24868AAC" w14:textId="77777777" w:rsidR="007E1A6E"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w:t>
      </w:r>
    </w:p>
    <w:p w14:paraId="375D4ECF" w14:textId="5882A10E"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14:paraId="11A5320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14:paraId="097D977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14:paraId="3229081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14:paraId="4D12F3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14:paraId="6B042FE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depozita sau retrage orice utilaje, echipamente, instalaţii, surplus de materiale;</w:t>
      </w:r>
    </w:p>
    <w:p w14:paraId="1AAF023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aduna şi îndepărta de pe şantier dărâmăturile, molozul sau lucrările provizorii de orice fel, care nu mai sunt necesare.</w:t>
      </w:r>
    </w:p>
    <w:p w14:paraId="46F3F8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 xml:space="preserve">10.12. - Executantul răspunde, potrivit obligaţiilor care îi revin, pentru viciile ascunse ale construcţiei, ivite într-un interval de </w:t>
      </w:r>
      <w:r w:rsidRPr="007A1F6C">
        <w:rPr>
          <w:rFonts w:ascii="Times New Roman" w:eastAsia="Times New Roman" w:hAnsi="Times New Roman"/>
          <w:b/>
          <w:color w:val="000000"/>
          <w:sz w:val="24"/>
          <w:szCs w:val="24"/>
        </w:rPr>
        <w:t>3</w:t>
      </w:r>
      <w:r w:rsidRPr="007A1F6C">
        <w:rPr>
          <w:rFonts w:ascii="Times New Roman" w:eastAsia="Times New Roman" w:hAnsi="Times New Roman"/>
          <w:b/>
          <w:color w:val="FF0000"/>
          <w:sz w:val="24"/>
          <w:szCs w:val="24"/>
        </w:rPr>
        <w:t xml:space="preserve"> </w:t>
      </w:r>
      <w:r w:rsidRPr="007A1F6C">
        <w:rPr>
          <w:rFonts w:ascii="Times New Roman" w:eastAsia="Times New Roman" w:hAnsi="Times New Roman"/>
          <w:b/>
          <w:color w:val="000000"/>
          <w:sz w:val="24"/>
          <w:szCs w:val="24"/>
        </w:rPr>
        <w:t>a</w:t>
      </w:r>
      <w:r>
        <w:rPr>
          <w:rFonts w:ascii="Times New Roman" w:eastAsia="Times New Roman" w:hAnsi="Times New Roman"/>
          <w:b/>
          <w:color w:val="000000"/>
          <w:sz w:val="24"/>
          <w:szCs w:val="24"/>
        </w:rPr>
        <w:t xml:space="preserve">ni de la data incheierii Procesului Verbal de recepţie </w:t>
      </w:r>
      <w:r>
        <w:rPr>
          <w:rFonts w:ascii="Times New Roman" w:eastAsia="Times New Roman" w:hAnsi="Times New Roman"/>
          <w:b/>
          <w:sz w:val="24"/>
          <w:szCs w:val="24"/>
        </w:rPr>
        <w:t>incheiat la terminarea lucrărilor.</w:t>
      </w:r>
    </w:p>
    <w:p w14:paraId="241252D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14:paraId="6E00EE4D"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14:paraId="34C2E4E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34FAC490"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14:paraId="1353A467"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14:paraId="6B2CC562" w14:textId="77777777" w:rsidR="00993C2E" w:rsidRDefault="00993C2E"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p>
    <w:p w14:paraId="2F9D2DC6" w14:textId="77777777" w:rsidR="00993C2E" w:rsidRDefault="00993C2E"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p>
    <w:p w14:paraId="0AD6BFF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46614E0B"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5A8EDC5A"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4EB725C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14:paraId="6331C05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 (1) Achizitorul are obligaţia de a pune la dispoziţia executantului, fără plată, dacă nu s-a convenit altfel, următoarele:</w:t>
      </w:r>
    </w:p>
    <w:p w14:paraId="06AC195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14:paraId="13556C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suprafeţele de teren necesare pentru depozitare şi pentru organizarea de şantier in limita spatiului existent;</w:t>
      </w:r>
    </w:p>
    <w:p w14:paraId="4F2DB6E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căile de acces rutier şi racordurile de cale ferată in limita situatie existente din teren;</w:t>
      </w:r>
    </w:p>
    <w:p w14:paraId="27CE172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14:paraId="285A1FB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14:paraId="435241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14:paraId="45AFDA7A" w14:textId="35A861A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65D61B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14:paraId="477AC329"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4B9DC44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14:paraId="0A4A6C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r>
        <w:rPr>
          <w:rFonts w:ascii="Times New Roman" w:eastAsia="Times New Roman" w:hAnsi="Times New Roman"/>
          <w:color w:val="000000"/>
          <w:sz w:val="24"/>
          <w:szCs w:val="24"/>
          <w:lang w:val="en-US"/>
        </w:rPr>
        <w:t xml:space="preserve">Compensarea </w:t>
      </w:r>
      <w:r>
        <w:rPr>
          <w:rFonts w:ascii="Times New Roman" w:eastAsia="Times New Roman" w:hAnsi="Times New Roman"/>
          <w:color w:val="000000"/>
          <w:sz w:val="24"/>
          <w:szCs w:val="24"/>
        </w:rPr>
        <w:t xml:space="preserve">sumelor calculate prin aplicarea clauzelor prevăzute la art. 12.1 şi 12.5 se va deduce din facturile de plată emise şi/sau depuse de către executant, </w:t>
      </w:r>
      <w:r>
        <w:rPr>
          <w:rFonts w:ascii="Times New Roman" w:eastAsia="Times New Roman" w:hAnsi="Times New Roman"/>
          <w:sz w:val="24"/>
          <w:szCs w:val="24"/>
        </w:rPr>
        <w:t>fără alte notificări/corespondenţă din partea achizitoriului.</w:t>
      </w:r>
    </w:p>
    <w:p w14:paraId="64260A5A" w14:textId="456C981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67FFC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14:paraId="0ACBD4E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8B44FF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826A5"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2BC1F174"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4A58A8E9"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4654CE35"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3E779FBF"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35E2614C" w14:textId="77777777" w:rsidR="007F2020" w:rsidRDefault="007F2020" w:rsidP="005A416F">
      <w:pPr>
        <w:autoSpaceDE w:val="0"/>
        <w:autoSpaceDN w:val="0"/>
        <w:adjustRightInd w:val="0"/>
        <w:spacing w:after="0" w:line="240" w:lineRule="auto"/>
        <w:jc w:val="both"/>
        <w:rPr>
          <w:rFonts w:ascii="Times New Roman" w:eastAsia="Times New Roman" w:hAnsi="Times New Roman"/>
          <w:b/>
          <w:bCs/>
          <w:sz w:val="24"/>
          <w:szCs w:val="24"/>
        </w:rPr>
      </w:pPr>
    </w:p>
    <w:p w14:paraId="3BF1D16F" w14:textId="77777777" w:rsidR="00993C2E" w:rsidRDefault="00993C2E" w:rsidP="005A416F">
      <w:pPr>
        <w:autoSpaceDE w:val="0"/>
        <w:autoSpaceDN w:val="0"/>
        <w:adjustRightInd w:val="0"/>
        <w:spacing w:after="0" w:line="240" w:lineRule="auto"/>
        <w:jc w:val="both"/>
        <w:rPr>
          <w:rFonts w:ascii="Times New Roman" w:eastAsia="Times New Roman" w:hAnsi="Times New Roman"/>
          <w:b/>
          <w:bCs/>
          <w:sz w:val="24"/>
          <w:szCs w:val="24"/>
        </w:rPr>
      </w:pPr>
    </w:p>
    <w:p w14:paraId="46FC5442" w14:textId="77777777" w:rsidR="00993C2E" w:rsidRDefault="00993C2E" w:rsidP="005A416F">
      <w:pPr>
        <w:autoSpaceDE w:val="0"/>
        <w:autoSpaceDN w:val="0"/>
        <w:adjustRightInd w:val="0"/>
        <w:spacing w:after="0" w:line="240" w:lineRule="auto"/>
        <w:jc w:val="both"/>
        <w:rPr>
          <w:rFonts w:ascii="Times New Roman" w:eastAsia="Times New Roman" w:hAnsi="Times New Roman"/>
          <w:b/>
          <w:bCs/>
          <w:sz w:val="24"/>
          <w:szCs w:val="24"/>
        </w:rPr>
      </w:pPr>
    </w:p>
    <w:p w14:paraId="48BB6DB6" w14:textId="77777777" w:rsidR="007F2020" w:rsidRDefault="007F2020" w:rsidP="005A416F">
      <w:pPr>
        <w:autoSpaceDE w:val="0"/>
        <w:autoSpaceDN w:val="0"/>
        <w:adjustRightInd w:val="0"/>
        <w:spacing w:after="0" w:line="240" w:lineRule="auto"/>
        <w:jc w:val="both"/>
        <w:rPr>
          <w:rFonts w:ascii="Times New Roman" w:eastAsia="Times New Roman" w:hAnsi="Times New Roman"/>
          <w:b/>
          <w:bCs/>
          <w:sz w:val="24"/>
          <w:szCs w:val="24"/>
        </w:rPr>
      </w:pPr>
    </w:p>
    <w:p w14:paraId="0E3829B9" w14:textId="77777777" w:rsidR="00CA296B" w:rsidRDefault="00CA296B"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14:paraId="0443288D"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1F776CE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 Garanţia de buna execuţie</w:t>
      </w:r>
    </w:p>
    <w:p w14:paraId="222FA710" w14:textId="062C6B06" w:rsidR="00D55A10" w:rsidRDefault="00D55A10" w:rsidP="00D55A10">
      <w:pPr>
        <w:autoSpaceDE w:val="0"/>
        <w:autoSpaceDN w:val="0"/>
        <w:adjustRightInd w:val="0"/>
        <w:spacing w:after="0" w:line="240" w:lineRule="auto"/>
        <w:jc w:val="both"/>
        <w:rPr>
          <w:rFonts w:ascii="Times New Roman" w:eastAsia="Times New Roman" w:hAnsi="Times New Roman"/>
          <w:sz w:val="24"/>
          <w:szCs w:val="24"/>
          <w:lang w:eastAsia="ro-RO"/>
        </w:rPr>
      </w:pPr>
      <w:r w:rsidRPr="004B4F59">
        <w:rPr>
          <w:rFonts w:ascii="Times New Roman" w:eastAsia="Times New Roman" w:hAnsi="Times New Roman"/>
          <w:sz w:val="24"/>
          <w:szCs w:val="24"/>
          <w:lang w:eastAsia="ro-RO"/>
        </w:rPr>
        <w:t xml:space="preserve">14.1 - </w:t>
      </w:r>
      <w:r w:rsidRPr="004B4F59">
        <w:rPr>
          <w:rFonts w:ascii="Times New Roman" w:eastAsia="Times New Roman" w:hAnsi="Times New Roman"/>
          <w:sz w:val="24"/>
          <w:szCs w:val="24"/>
        </w:rPr>
        <w:t xml:space="preserve">(1) </w:t>
      </w:r>
      <w:r w:rsidRPr="004B4F59">
        <w:rPr>
          <w:rFonts w:ascii="Times New Roman" w:hAnsi="Times New Roman"/>
          <w:sz w:val="24"/>
          <w:szCs w:val="24"/>
        </w:rPr>
        <w:t xml:space="preserve">Contractantul, Asocierea SC Sicor SRL – SC Drum Concept SRL, se obligă să constituie garanţia de bună execuţie a contractului prin liderul asocierii SC Sicor SRL, pe toată perioada derulării acestuia, în procent de </w:t>
      </w:r>
      <w:r w:rsidRPr="004B4F59">
        <w:rPr>
          <w:rFonts w:ascii="Times New Roman" w:hAnsi="Times New Roman"/>
          <w:b/>
          <w:sz w:val="24"/>
          <w:szCs w:val="24"/>
        </w:rPr>
        <w:t>10%</w:t>
      </w:r>
      <w:r w:rsidRPr="004B4F59">
        <w:rPr>
          <w:rFonts w:ascii="Times New Roman" w:hAnsi="Times New Roman"/>
          <w:sz w:val="24"/>
          <w:szCs w:val="24"/>
        </w:rPr>
        <w:t xml:space="preserve"> din valoarea contractului fără TVA, respectiv </w:t>
      </w:r>
      <w:r w:rsidR="0014078B" w:rsidRPr="0014078B">
        <w:rPr>
          <w:rFonts w:ascii="Times New Roman" w:hAnsi="Times New Roman"/>
          <w:b/>
          <w:sz w:val="24"/>
          <w:szCs w:val="24"/>
        </w:rPr>
        <w:t>533.152,90 l</w:t>
      </w:r>
      <w:r w:rsidRPr="0014078B">
        <w:rPr>
          <w:rFonts w:ascii="Times New Roman" w:hAnsi="Times New Roman"/>
          <w:b/>
          <w:bCs/>
          <w:sz w:val="24"/>
          <w:szCs w:val="24"/>
        </w:rPr>
        <w:t>ei</w:t>
      </w:r>
      <w:r w:rsidRPr="004B4F59">
        <w:rPr>
          <w:rFonts w:ascii="Times New Roman" w:hAnsi="Times New Roman"/>
          <w:b/>
          <w:bCs/>
          <w:sz w:val="24"/>
          <w:szCs w:val="24"/>
        </w:rPr>
        <w:t>,</w:t>
      </w:r>
      <w:r w:rsidRPr="004B4F59">
        <w:rPr>
          <w:rFonts w:ascii="Times New Roman" w:hAnsi="Times New Roman"/>
          <w:sz w:val="24"/>
          <w:szCs w:val="24"/>
        </w:rPr>
        <w:t xml:space="preserve"> prin instrument de garantare emis de o societate de asigurări, în condițiile legii.</w:t>
      </w:r>
      <w:r w:rsidRPr="004B4F59">
        <w:rPr>
          <w:rFonts w:ascii="Times New Roman" w:eastAsia="Times New Roman" w:hAnsi="Times New Roman"/>
          <w:sz w:val="24"/>
          <w:szCs w:val="24"/>
          <w:lang w:eastAsia="ro-RO"/>
        </w:rPr>
        <w:t xml:space="preserve"> </w:t>
      </w:r>
    </w:p>
    <w:p w14:paraId="5DF2D4CC" w14:textId="1928E6AF" w:rsidR="005A416F" w:rsidRDefault="00D55A10" w:rsidP="00D55A10">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 </w:t>
      </w:r>
      <w:r w:rsidR="005A416F">
        <w:rPr>
          <w:rFonts w:ascii="Times New Roman" w:eastAsia="Times New Roman" w:hAnsi="Times New Roman"/>
          <w:sz w:val="24"/>
          <w:szCs w:val="24"/>
          <w:lang w:eastAsia="ro-RO"/>
        </w:rPr>
        <w:t xml:space="preserve">(2) </w:t>
      </w:r>
      <w:r w:rsidR="005A416F">
        <w:rPr>
          <w:rFonts w:ascii="Times New Roman" w:eastAsia="Times New Roman" w:hAnsi="Times New Roman"/>
          <w:b/>
          <w:sz w:val="24"/>
          <w:szCs w:val="24"/>
          <w:lang w:eastAsia="ro-RO"/>
        </w:rPr>
        <w:t>Inainte de inceperea executarii contractului, (emiterea Ordinului de incepere) executantul</w:t>
      </w:r>
      <w:r w:rsidR="005A416F">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14:paraId="47DA8EE5"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lang w:eastAsia="ro-RO"/>
        </w:rPr>
        <w:t>14.2.</w:t>
      </w:r>
      <w:r>
        <w:rPr>
          <w:rFonts w:ascii="Times New Roman" w:eastAsia="Times New Roman" w:hAnsi="Times New Roman"/>
          <w:sz w:val="24"/>
          <w:szCs w:val="24"/>
        </w:rPr>
        <w:t>(1) Garanţia de bunã execuţie se va restitui executantului, numai pe baza notificãrii scrise a achizitorului, astfel:</w:t>
      </w:r>
    </w:p>
    <w:p w14:paraId="26A8B98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E2AE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604DA716"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14:paraId="1E0FEC7B"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14:paraId="63EFFD5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8D666C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2431529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obligatia sa transmita achizitorului instiinţarea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varsamantul efectuat  si destinatia lui.</w:t>
      </w:r>
    </w:p>
    <w:p w14:paraId="1339EE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14:paraId="308926A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189D76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3C462C13"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14:paraId="758E801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Executantul are obligaţia de a începe lucrările în termen de 5 zile de la primirea ordinului de începere din partea achizitorului.</w:t>
      </w:r>
    </w:p>
    <w:p w14:paraId="76D56C7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w:t>
      </w:r>
    </w:p>
    <w:p w14:paraId="74AEF75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59394603" w14:textId="77777777" w:rsidR="00993C2E" w:rsidRDefault="00993C2E" w:rsidP="005A416F">
      <w:pPr>
        <w:autoSpaceDE w:val="0"/>
        <w:autoSpaceDN w:val="0"/>
        <w:adjustRightInd w:val="0"/>
        <w:spacing w:after="0" w:line="240" w:lineRule="auto"/>
        <w:jc w:val="both"/>
        <w:rPr>
          <w:rFonts w:ascii="Times New Roman" w:eastAsia="Times New Roman" w:hAnsi="Times New Roman"/>
          <w:sz w:val="24"/>
          <w:szCs w:val="24"/>
        </w:rPr>
      </w:pPr>
    </w:p>
    <w:p w14:paraId="78441E0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8408E0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si a altor persoane desemnate de acesta pe şantier, în ateliere, depozite şi oriunde îşi desfăşoară activităţile legate de îndeplinirea obligaţiilor asumate prin contract, inclusiv pentru verificarea lucrărilor ascunse.</w:t>
      </w:r>
    </w:p>
    <w:p w14:paraId="0F9608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14:paraId="42258AB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Executantul are obligaţia de a nu acoperi lucrările care devin ascunse, fără aprobarea achizitorului prin consultantul lucrărilor.</w:t>
      </w:r>
    </w:p>
    <w:p w14:paraId="0C16603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5175EFB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14:paraId="347A92E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77777777"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realizarii lucrărilor faţă de documentaţia tehnică de execuţie existentă.</w:t>
      </w:r>
    </w:p>
    <w:p w14:paraId="4CFB4CCD" w14:textId="4DD4E1AE"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14:paraId="2128608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14:paraId="250BCB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14:paraId="507A5B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14:paraId="0125DD5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14:paraId="7948B94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14:paraId="75F9D7F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CDDF85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14:paraId="27200241" w14:textId="77777777" w:rsidR="00AB2F5C" w:rsidRDefault="00AB2F5C" w:rsidP="005A416F">
      <w:pPr>
        <w:autoSpaceDE w:val="0"/>
        <w:autoSpaceDN w:val="0"/>
        <w:adjustRightInd w:val="0"/>
        <w:spacing w:after="0" w:line="240" w:lineRule="auto"/>
        <w:jc w:val="both"/>
        <w:rPr>
          <w:rFonts w:ascii="Times New Roman" w:eastAsia="Times New Roman" w:hAnsi="Times New Roman"/>
          <w:sz w:val="24"/>
          <w:szCs w:val="24"/>
        </w:rPr>
      </w:pPr>
    </w:p>
    <w:p w14:paraId="12034E4F" w14:textId="77777777" w:rsidR="00AB2F5C" w:rsidRDefault="00AB2F5C" w:rsidP="005A416F">
      <w:pPr>
        <w:autoSpaceDE w:val="0"/>
        <w:autoSpaceDN w:val="0"/>
        <w:adjustRightInd w:val="0"/>
        <w:spacing w:after="0" w:line="240" w:lineRule="auto"/>
        <w:jc w:val="both"/>
        <w:rPr>
          <w:rFonts w:ascii="Times New Roman" w:eastAsia="Times New Roman" w:hAnsi="Times New Roman"/>
          <w:sz w:val="24"/>
          <w:szCs w:val="24"/>
        </w:rPr>
      </w:pPr>
    </w:p>
    <w:p w14:paraId="3A8C0515" w14:textId="63271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14:paraId="5FD71AE1"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14:paraId="5A2F1A2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14:paraId="5C0A4F8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299212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79A3A87" w14:textId="6B15ACA4"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14:paraId="04579FD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incheierii procesului verbal de recepţie la terminarea lucrărilor  până la recepţia finală.</w:t>
      </w:r>
    </w:p>
    <w:p w14:paraId="309C903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14:paraId="015476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14:paraId="14FE5F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acolo unde executantul este responsabil de proiectarea unei părţi a lucrărilor; sau</w:t>
      </w:r>
    </w:p>
    <w:p w14:paraId="7D90F0E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3C762C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1C91B43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14:paraId="438BDB5F" w14:textId="62D81AD4"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78A258A"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676B9D55" w14:textId="1C85DAA6"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14:paraId="5824AE1D" w14:textId="77777777" w:rsidR="00D55A10" w:rsidRPr="004B4F59" w:rsidRDefault="00D55A10" w:rsidP="00D55A10">
      <w:pPr>
        <w:spacing w:after="0" w:line="240" w:lineRule="auto"/>
        <w:ind w:right="-68"/>
        <w:jc w:val="both"/>
        <w:rPr>
          <w:rFonts w:ascii="Times New Roman" w:eastAsia="Times New Roman" w:hAnsi="Times New Roman"/>
          <w:sz w:val="24"/>
          <w:szCs w:val="24"/>
          <w:lang w:val="fr-FR" w:eastAsia="ro-RO"/>
        </w:rPr>
      </w:pPr>
      <w:r w:rsidRPr="004B4F59">
        <w:rPr>
          <w:rFonts w:ascii="Times New Roman" w:eastAsia="Times New Roman" w:hAnsi="Times New Roman"/>
          <w:sz w:val="24"/>
          <w:szCs w:val="24"/>
        </w:rPr>
        <w:t>19.1.</w:t>
      </w:r>
      <w:r w:rsidRPr="004B4F59">
        <w:rPr>
          <w:rFonts w:ascii="Times New Roman" w:eastAsia="Times New Roman" w:hAnsi="Times New Roman"/>
          <w:sz w:val="24"/>
          <w:szCs w:val="24"/>
          <w:lang w:val="fr-FR" w:eastAsia="ro-RO"/>
        </w:rPr>
        <w:t xml:space="preserve"> - Achizitorul are obligatia de a efectua plata catre executant, respectiv liderul asocierii                    SC Sicor SRL, astfel :</w:t>
      </w:r>
    </w:p>
    <w:p w14:paraId="0B24903E" w14:textId="12387B7C" w:rsidR="005A416F" w:rsidRDefault="00D55A10" w:rsidP="00D55A10">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t xml:space="preserve"> </w:t>
      </w:r>
      <w:r w:rsidR="005A416F">
        <w:rPr>
          <w:rFonts w:ascii="Times New Roman" w:eastAsia="Times New Roman" w:hAnsi="Times New Roman"/>
          <w:sz w:val="24"/>
          <w:szCs w:val="24"/>
          <w:lang w:val="fr-FR" w:eastAsia="ro-RO"/>
        </w:rPr>
        <w:t xml:space="preserve">(1) </w:t>
      </w:r>
      <w:r w:rsidR="005A416F">
        <w:rPr>
          <w:rFonts w:ascii="Times New Roman" w:eastAsia="Times New Roman" w:hAnsi="Times New Roman"/>
          <w:color w:val="000000"/>
          <w:sz w:val="24"/>
          <w:szCs w:val="24"/>
          <w:lang w:val="en-US"/>
        </w:rPr>
        <w:t xml:space="preserve"> </w:t>
      </w:r>
      <w:r w:rsidR="005A416F">
        <w:rPr>
          <w:rFonts w:ascii="Times New Roman" w:eastAsia="Times New Roman" w:hAnsi="Times New Roman"/>
          <w:color w:val="000000"/>
          <w:sz w:val="24"/>
          <w:szCs w:val="24"/>
        </w:rPr>
        <w:t xml:space="preserve">În termen de </w:t>
      </w:r>
      <w:r w:rsidR="005A416F">
        <w:rPr>
          <w:rFonts w:ascii="Times New Roman" w:eastAsia="Times New Roman" w:hAnsi="Times New Roman"/>
          <w:b/>
          <w:color w:val="000000"/>
          <w:sz w:val="24"/>
          <w:szCs w:val="24"/>
        </w:rPr>
        <w:t>30 zile</w:t>
      </w:r>
      <w:r w:rsidR="005A416F">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asociaţiile de proprietari. </w:t>
      </w:r>
    </w:p>
    <w:p w14:paraId="14BE40AA" w14:textId="77777777"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Factura se emite numai după confirmarea de către beneficiar a situaţiilor de lucrări emise la 2 luni.</w:t>
      </w:r>
    </w:p>
    <w:p w14:paraId="61C37EB1" w14:textId="77777777"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de stat.</w:t>
      </w:r>
    </w:p>
    <w:p w14:paraId="23E02A56"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 achizitoriului.</w:t>
      </w:r>
    </w:p>
    <w:p w14:paraId="6A509353" w14:textId="77777777" w:rsidR="00F65CEB" w:rsidRDefault="00F65CEB" w:rsidP="005A416F">
      <w:pPr>
        <w:spacing w:after="0" w:line="240" w:lineRule="auto"/>
        <w:ind w:right="-68"/>
        <w:jc w:val="both"/>
        <w:rPr>
          <w:rFonts w:ascii="Times New Roman" w:eastAsia="Times New Roman" w:hAnsi="Times New Roman"/>
          <w:color w:val="000000"/>
          <w:sz w:val="24"/>
          <w:szCs w:val="24"/>
        </w:rPr>
      </w:pPr>
    </w:p>
    <w:p w14:paraId="69C4FD81"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14:paraId="453E3D0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7FB7A5A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435B0AC1"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14:paraId="16B8572C"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14:paraId="38F4EA4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14:paraId="26CCA7F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14:paraId="1453B5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lucrari;</w:t>
      </w:r>
    </w:p>
    <w:p w14:paraId="6A77E6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14:paraId="14C8D6D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plată provizorii se confirmă în termen de maxim 7 zile de la data depunerii acestora de către executant.</w:t>
      </w:r>
    </w:p>
    <w:p w14:paraId="2E44F22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14:paraId="260B0C6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14:paraId="10E7886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procesul verbal de recepţie finală.</w:t>
      </w:r>
    </w:p>
    <w:p w14:paraId="1D68F871"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xml:space="preserve">. Sumele încasate necuvenit de către executant, rezultate în urma controalelor interne şi externe, se vor deduce din facturile de plată emise şi/sau depuse de către executant, fără alte </w:t>
      </w:r>
      <w:r w:rsidRPr="00384239">
        <w:rPr>
          <w:rFonts w:ascii="Times New Roman" w:eastAsia="Times New Roman" w:hAnsi="Times New Roman"/>
          <w:sz w:val="24"/>
          <w:szCs w:val="24"/>
          <w:lang w:eastAsia="ro-RO"/>
        </w:rPr>
        <w:t>notificări/corespondenţă din partea achizitoriului.</w:t>
      </w:r>
    </w:p>
    <w:p w14:paraId="5F0FC7CA"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384239">
        <w:rPr>
          <w:rFonts w:ascii="Times New Roman" w:eastAsia="Times New Roman" w:hAnsi="Times New Roman"/>
          <w:sz w:val="24"/>
          <w:szCs w:val="24"/>
        </w:rPr>
        <w:t>19.6</w:t>
      </w:r>
      <w:r w:rsidRPr="00384239">
        <w:rPr>
          <w:rFonts w:ascii="Times New Roman" w:eastAsia="Times New Roman" w:hAnsi="Times New Roman"/>
          <w:sz w:val="24"/>
          <w:szCs w:val="24"/>
          <w:lang w:eastAsia="ro-RO"/>
        </w:rPr>
        <w:t xml:space="preserve">.-(1) Din valoarea fixă aferentă procentului de </w:t>
      </w:r>
      <w:r w:rsidRPr="00384239">
        <w:rPr>
          <w:rFonts w:ascii="Times New Roman" w:eastAsia="Times New Roman" w:hAnsi="Times New Roman"/>
          <w:b/>
          <w:sz w:val="24"/>
          <w:szCs w:val="24"/>
          <w:lang w:eastAsia="ro-RO"/>
        </w:rPr>
        <w:t>Diverse şi Neprevăzute</w:t>
      </w:r>
      <w:r w:rsidRPr="00384239">
        <w:rPr>
          <w:rFonts w:ascii="Times New Roman" w:eastAsia="Times New Roman" w:hAnsi="Times New Roman"/>
          <w:sz w:val="24"/>
          <w:szCs w:val="24"/>
          <w:lang w:eastAsia="ro-RO"/>
        </w:rPr>
        <w:t xml:space="preserve"> vor fi decontate, </w:t>
      </w:r>
      <w:r w:rsidRPr="00384239">
        <w:rPr>
          <w:rFonts w:ascii="Times New Roman" w:eastAsia="Times New Roman" w:hAnsi="Times New Roman"/>
          <w:b/>
          <w:sz w:val="24"/>
          <w:szCs w:val="24"/>
          <w:lang w:eastAsia="ro-RO"/>
        </w:rPr>
        <w:t>doar dacă apar,</w:t>
      </w:r>
      <w:r w:rsidRPr="00384239">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384239">
        <w:rPr>
          <w:rFonts w:ascii="Times New Roman" w:eastAsia="Times New Roman" w:hAnsi="Times New Roman"/>
          <w:b/>
          <w:sz w:val="24"/>
          <w:szCs w:val="24"/>
          <w:lang w:eastAsia="ro-RO"/>
        </w:rPr>
        <w:t>obligatoriu</w:t>
      </w:r>
      <w:r w:rsidRPr="00384239">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7B7067D2"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384239">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7DFCA1A5" w14:textId="77777777"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14:paraId="3E56387C" w14:textId="77777777" w:rsidR="00DF0BA9" w:rsidRDefault="00DF0BA9" w:rsidP="005A416F">
      <w:pPr>
        <w:autoSpaceDE w:val="0"/>
        <w:autoSpaceDN w:val="0"/>
        <w:adjustRightInd w:val="0"/>
        <w:spacing w:after="0" w:line="240" w:lineRule="auto"/>
        <w:jc w:val="both"/>
        <w:rPr>
          <w:rFonts w:ascii="Times New Roman" w:eastAsia="Times New Roman" w:hAnsi="Times New Roman"/>
          <w:sz w:val="24"/>
          <w:szCs w:val="24"/>
        </w:rPr>
      </w:pPr>
    </w:p>
    <w:p w14:paraId="3030B616" w14:textId="77777777" w:rsidR="00F65CEB" w:rsidRDefault="00F65CEB" w:rsidP="005A416F">
      <w:pPr>
        <w:autoSpaceDE w:val="0"/>
        <w:autoSpaceDN w:val="0"/>
        <w:adjustRightInd w:val="0"/>
        <w:spacing w:after="0" w:line="240" w:lineRule="auto"/>
        <w:jc w:val="both"/>
        <w:rPr>
          <w:rFonts w:ascii="Times New Roman" w:eastAsia="Times New Roman" w:hAnsi="Times New Roman"/>
          <w:sz w:val="24"/>
          <w:szCs w:val="24"/>
        </w:rPr>
      </w:pPr>
    </w:p>
    <w:p w14:paraId="57C64926" w14:textId="77777777" w:rsidR="00F65CEB" w:rsidRDefault="00F65CEB"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65E9DE3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14:paraId="1747635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14:paraId="28BB71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14:paraId="4DB9A29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14:paraId="65A047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14:paraId="50DF7F7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14:paraId="2DB5B3D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14:paraId="2EC0FE3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14:paraId="293821EB" w14:textId="77777777" w:rsidR="005A416F" w:rsidRDefault="005A416F" w:rsidP="005A416F">
      <w:pPr>
        <w:spacing w:after="0" w:line="240" w:lineRule="auto"/>
        <w:ind w:right="-81"/>
        <w:jc w:val="both"/>
        <w:rPr>
          <w:rFonts w:ascii="Times New Roman" w:eastAsia="Times New Roman" w:hAnsi="Times New Roman"/>
          <w:sz w:val="24"/>
          <w:szCs w:val="24"/>
          <w:lang w:eastAsia="ro-RO"/>
        </w:rPr>
      </w:pPr>
    </w:p>
    <w:p w14:paraId="6979EFF0"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14:paraId="05F6B38A" w14:textId="5FD21FD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6452777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14:paraId="4ABD20B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prin act adiţional, numai în cazul apariţiei unor circumstanţe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431D2ECB" w14:textId="1F00C0B8"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14:paraId="51990D1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14:paraId="47F69E1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Lista sub contractanţilor, cu datele de recunoaştere ale acestora, cât şi contractele încheiate cu aceştia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5B1AA5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283ACA6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Subcontractantul este pe deplin răspunzător faţă de executant de modul în care îşi îndeplineşte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27298D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14:paraId="315F6E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 Executantul poate schimba oricare subcontractant numai dacă acesta nu şi-a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14:paraId="35150216" w14:textId="2DB50D0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CF12ADE" w14:textId="77777777" w:rsidR="00F65CEB" w:rsidRDefault="00F65CEB" w:rsidP="005A416F">
      <w:pPr>
        <w:autoSpaceDE w:val="0"/>
        <w:autoSpaceDN w:val="0"/>
        <w:adjustRightInd w:val="0"/>
        <w:spacing w:after="0" w:line="240" w:lineRule="auto"/>
        <w:jc w:val="both"/>
        <w:rPr>
          <w:rFonts w:ascii="Times New Roman" w:eastAsia="Times New Roman" w:hAnsi="Times New Roman"/>
          <w:sz w:val="24"/>
          <w:szCs w:val="24"/>
        </w:rPr>
      </w:pPr>
    </w:p>
    <w:p w14:paraId="7B066E59" w14:textId="77777777" w:rsidR="00F65CEB" w:rsidRDefault="00F65CEB"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14:paraId="0321E45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14:paraId="4640E5B9"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4030A3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14:paraId="250E258D"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225DFE4B"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5E4A3DC9" w14:textId="5294865F"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14:paraId="350C65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14:paraId="37921B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40C43528" w14:textId="77777777" w:rsidR="00F65CEB" w:rsidRDefault="005A416F" w:rsidP="00F65CEB">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w:t>
      </w:r>
    </w:p>
    <w:p w14:paraId="7DDE9B6C" w14:textId="77777777" w:rsidR="00F65CEB" w:rsidRDefault="00F65CEB" w:rsidP="005A416F">
      <w:pPr>
        <w:autoSpaceDE w:val="0"/>
        <w:autoSpaceDN w:val="0"/>
        <w:adjustRightInd w:val="0"/>
        <w:spacing w:after="0" w:line="240" w:lineRule="auto"/>
        <w:jc w:val="both"/>
        <w:rPr>
          <w:rFonts w:ascii="Times New Roman" w:eastAsia="Times New Roman" w:hAnsi="Times New Roman"/>
          <w:sz w:val="24"/>
          <w:szCs w:val="24"/>
        </w:rPr>
      </w:pPr>
    </w:p>
    <w:p w14:paraId="5FFD6CE7" w14:textId="77777777" w:rsidR="00F65CEB" w:rsidRDefault="00F65CEB" w:rsidP="005A416F">
      <w:pPr>
        <w:autoSpaceDE w:val="0"/>
        <w:autoSpaceDN w:val="0"/>
        <w:adjustRightInd w:val="0"/>
        <w:spacing w:after="0" w:line="240" w:lineRule="auto"/>
        <w:jc w:val="both"/>
        <w:rPr>
          <w:rFonts w:ascii="Times New Roman" w:eastAsia="Times New Roman" w:hAnsi="Times New Roman"/>
          <w:sz w:val="24"/>
          <w:szCs w:val="24"/>
        </w:rPr>
      </w:pPr>
    </w:p>
    <w:p w14:paraId="7B323720" w14:textId="42381DD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contul cesionarului, numai diferenţa dintre suma cesionată şi suma reprezentând obligaţii către bugetele mai sus indicate.</w:t>
      </w:r>
    </w:p>
    <w:p w14:paraId="5079B85E" w14:textId="688E01B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14:paraId="465818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14:paraId="3CA41A6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0B5BC0EF" w14:textId="77777777" w:rsidR="002A7444" w:rsidRDefault="002A7444"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14:paraId="602C1315" w14:textId="4A1FF22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 subsecvent.</w:t>
      </w:r>
    </w:p>
    <w:p w14:paraId="15E4EDAA" w14:textId="5D7384A9"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14:paraId="2AA3CE9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14:paraId="37A8162E" w14:textId="77777777" w:rsidR="00DC5F62" w:rsidRDefault="00DC5F62"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14:paraId="7F6E891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trebuie să fie transmisă în scris.</w:t>
      </w:r>
    </w:p>
    <w:p w14:paraId="4E8F18C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14:paraId="62B6F5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14:paraId="2006025C" w14:textId="4667A4A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546171"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revederi privind protectia datelor cu caracter personal</w:t>
      </w:r>
    </w:p>
    <w:p w14:paraId="74176AD8"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14:paraId="416AE085"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A67FC03"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1D2BF1F5" w14:textId="77777777" w:rsidR="00BD766E"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29.5 Pentru evitarea oricărui dubiu, Părțile iau cunoștință și convin ca fiecare Parte să determine, în mod independent, scopul/scopurile și mijloacele de prelucrare a datelor cu caracter personal în </w:t>
      </w:r>
    </w:p>
    <w:p w14:paraId="7A83AC9C" w14:textId="77777777" w:rsidR="00BD766E" w:rsidRDefault="00BD766E"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p>
    <w:p w14:paraId="423BC872" w14:textId="39EE0006"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A859097" w14:textId="77777777" w:rsidR="005A416F"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10895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01677B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14:paraId="79FF15D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49F511ED" w14:textId="68CF325D" w:rsidR="005A416F" w:rsidRDefault="005A416F" w:rsidP="00193EA5">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w:t>
      </w:r>
      <w:r w:rsidR="00EF69AA">
        <w:rPr>
          <w:rFonts w:ascii="Times New Roman" w:eastAsia="Times New Roman" w:hAnsi="Times New Roman"/>
          <w:b/>
          <w:color w:val="000000"/>
          <w:sz w:val="24"/>
          <w:szCs w:val="24"/>
        </w:rPr>
        <w:t>trei</w:t>
      </w:r>
      <w:r>
        <w:rPr>
          <w:rFonts w:ascii="Times New Roman" w:eastAsia="Times New Roman" w:hAnsi="Times New Roman"/>
          <w:b/>
          <w:color w:val="000000"/>
          <w:sz w:val="24"/>
          <w:szCs w:val="24"/>
        </w:rPr>
        <w:t xml:space="preserve"> exemplare originale, câte unul pentru fiecare parte.</w:t>
      </w:r>
    </w:p>
    <w:p w14:paraId="59BD810B"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14:paraId="560C7BEE" w14:textId="40FD3BEF"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8B50F6">
        <w:rPr>
          <w:rFonts w:ascii="Times New Roman" w:eastAsia="Times New Roman" w:hAnsi="Times New Roman"/>
          <w:sz w:val="20"/>
          <w:szCs w:val="20"/>
          <w:lang w:eastAsia="ro-RO"/>
        </w:rPr>
        <w:t xml:space="preserve">       </w:t>
      </w:r>
      <w:r w:rsidR="00384239" w:rsidRPr="00384239">
        <w:rPr>
          <w:rFonts w:ascii="Times New Roman" w:eastAsia="Times New Roman" w:hAnsi="Times New Roman"/>
          <w:b/>
          <w:sz w:val="20"/>
          <w:szCs w:val="20"/>
          <w:lang w:eastAsia="ro-RO"/>
        </w:rPr>
        <w:t>A</w:t>
      </w:r>
      <w:r w:rsidRPr="00384239">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sidR="00384239">
        <w:rPr>
          <w:rFonts w:ascii="Times New Roman" w:eastAsia="Times New Roman" w:hAnsi="Times New Roman"/>
          <w:b/>
          <w:sz w:val="24"/>
          <w:szCs w:val="24"/>
          <w:lang w:eastAsia="ro-RO"/>
        </w:rPr>
        <w:tab/>
      </w:r>
      <w:r w:rsidR="00384239">
        <w:rPr>
          <w:rFonts w:ascii="Times New Roman" w:eastAsia="Times New Roman" w:hAnsi="Times New Roman"/>
          <w:b/>
          <w:sz w:val="24"/>
          <w:szCs w:val="24"/>
          <w:lang w:eastAsia="ro-RO"/>
        </w:rPr>
        <w:tab/>
      </w:r>
      <w:r w:rsidR="00A67BB9">
        <w:rPr>
          <w:rFonts w:ascii="Times New Roman" w:eastAsia="Times New Roman" w:hAnsi="Times New Roman"/>
          <w:b/>
          <w:sz w:val="24"/>
          <w:szCs w:val="24"/>
          <w:lang w:eastAsia="ro-RO"/>
        </w:rPr>
        <w:t xml:space="preserve">   </w:t>
      </w:r>
      <w:r w:rsidR="00384239">
        <w:rPr>
          <w:rFonts w:ascii="Times New Roman" w:eastAsia="Times New Roman" w:hAnsi="Times New Roman"/>
          <w:b/>
          <w:sz w:val="24"/>
          <w:szCs w:val="24"/>
          <w:lang w:eastAsia="ro-RO"/>
        </w:rPr>
        <w:t>E</w:t>
      </w:r>
      <w:r>
        <w:rPr>
          <w:rFonts w:ascii="Times New Roman" w:eastAsia="Times New Roman" w:hAnsi="Times New Roman"/>
          <w:b/>
          <w:sz w:val="24"/>
          <w:szCs w:val="24"/>
          <w:lang w:eastAsia="ro-RO"/>
        </w:rPr>
        <w:t>xecutant,</w:t>
      </w:r>
    </w:p>
    <w:p w14:paraId="6FA1420F" w14:textId="62D57656" w:rsidR="00B02076" w:rsidRPr="00450E57" w:rsidRDefault="00C26AE9" w:rsidP="00B0207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Sectorul 2 al  </w:t>
      </w:r>
      <w:r w:rsidR="00B02076" w:rsidRPr="00B02076">
        <w:rPr>
          <w:rFonts w:ascii="Times New Roman" w:hAnsi="Times New Roman"/>
          <w:b/>
          <w:sz w:val="24"/>
          <w:szCs w:val="24"/>
        </w:rPr>
        <w:t>Municipiului Bucureşti</w:t>
      </w:r>
      <w:r w:rsidR="00B02076" w:rsidRPr="00450E57">
        <w:rPr>
          <w:sz w:val="24"/>
          <w:szCs w:val="24"/>
          <w:lang w:val="en-US"/>
        </w:rPr>
        <w:t xml:space="preserve">                  </w:t>
      </w:r>
      <w:r w:rsidR="00B02076">
        <w:rPr>
          <w:sz w:val="24"/>
          <w:szCs w:val="24"/>
          <w:lang w:val="en-US"/>
        </w:rPr>
        <w:t xml:space="preserve">                           </w:t>
      </w:r>
      <w:r w:rsidR="00B02076" w:rsidRPr="00B02076">
        <w:rPr>
          <w:rFonts w:ascii="Times New Roman" w:hAnsi="Times New Roman"/>
          <w:b/>
          <w:sz w:val="24"/>
          <w:szCs w:val="24"/>
        </w:rPr>
        <w:t xml:space="preserve"> </w:t>
      </w:r>
      <w:r w:rsidR="00B02076" w:rsidRPr="00450E57">
        <w:rPr>
          <w:rFonts w:ascii="Times New Roman" w:hAnsi="Times New Roman"/>
          <w:b/>
          <w:sz w:val="24"/>
          <w:szCs w:val="24"/>
        </w:rPr>
        <w:t>Asocierea</w:t>
      </w:r>
    </w:p>
    <w:p w14:paraId="5D549525" w14:textId="4B6A7FFD" w:rsidR="00C26AE9" w:rsidRPr="00450E57" w:rsidRDefault="00C26AE9" w:rsidP="00B02076">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lang w:val="en-US"/>
        </w:rPr>
        <w:tab/>
        <w:t xml:space="preserve">                           </w:t>
      </w:r>
    </w:p>
    <w:p w14:paraId="14F112FF" w14:textId="13567D4D"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r w:rsidR="00624DA7">
        <w:rPr>
          <w:sz w:val="24"/>
          <w:szCs w:val="24"/>
          <w:lang w:val="en-US"/>
        </w:rPr>
        <w:tab/>
      </w:r>
      <w:r w:rsidRPr="00450E57">
        <w:t xml:space="preserve">  </w:t>
      </w:r>
      <w:r w:rsidRPr="00450E57">
        <w:tab/>
      </w:r>
      <w:r w:rsidRPr="00450E57">
        <w:tab/>
      </w:r>
      <w:r w:rsidR="00B02076">
        <w:t xml:space="preserve">                        </w:t>
      </w:r>
      <w:r w:rsidR="00D80EF6">
        <w:tab/>
      </w:r>
      <w:r w:rsidR="00D80EF6">
        <w:tab/>
        <w:t xml:space="preserve">               </w:t>
      </w:r>
      <w:r w:rsidR="008C7C55">
        <w:tab/>
      </w:r>
      <w:r w:rsidR="008C7C55">
        <w:tab/>
      </w:r>
      <w:r w:rsidR="00D80EF6">
        <w:t xml:space="preserve"> </w:t>
      </w:r>
      <w:r w:rsidR="00B02076" w:rsidRPr="00450E57">
        <w:rPr>
          <w:sz w:val="24"/>
          <w:szCs w:val="24"/>
        </w:rPr>
        <w:t xml:space="preserve">SC </w:t>
      </w:r>
      <w:r w:rsidR="00D80EF6">
        <w:rPr>
          <w:sz w:val="24"/>
          <w:szCs w:val="24"/>
        </w:rPr>
        <w:t>SICOR SRL</w:t>
      </w:r>
      <w:r w:rsidRPr="00450E57">
        <w:rPr>
          <w:sz w:val="24"/>
          <w:szCs w:val="24"/>
          <w:lang w:val="en-US"/>
        </w:rPr>
        <w:tab/>
      </w:r>
    </w:p>
    <w:p w14:paraId="7F72850B" w14:textId="7899FBC3"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r w:rsidR="00624DA7">
        <w:rPr>
          <w:sz w:val="24"/>
          <w:szCs w:val="24"/>
          <w:lang w:val="en-US"/>
        </w:rPr>
        <w:tab/>
      </w:r>
      <w:r w:rsidR="00624DA7">
        <w:rPr>
          <w:sz w:val="24"/>
          <w:szCs w:val="24"/>
          <w:lang w:val="en-US"/>
        </w:rPr>
        <w:tab/>
      </w:r>
      <w:r w:rsidR="00624DA7">
        <w:rPr>
          <w:sz w:val="24"/>
          <w:szCs w:val="24"/>
          <w:lang w:val="en-US"/>
        </w:rPr>
        <w:tab/>
      </w:r>
      <w:r w:rsidRPr="00450E57">
        <w:rPr>
          <w:sz w:val="24"/>
          <w:szCs w:val="24"/>
        </w:rPr>
        <w:t xml:space="preserve"> </w:t>
      </w:r>
      <w:r w:rsidRPr="00450E57">
        <w:rPr>
          <w:sz w:val="24"/>
          <w:szCs w:val="24"/>
        </w:rPr>
        <w:tab/>
      </w:r>
      <w:r w:rsidRPr="00450E57">
        <w:rPr>
          <w:sz w:val="24"/>
          <w:szCs w:val="24"/>
        </w:rPr>
        <w:tab/>
      </w:r>
      <w:r w:rsidRPr="00450E57">
        <w:rPr>
          <w:sz w:val="24"/>
          <w:szCs w:val="24"/>
        </w:rPr>
        <w:tab/>
      </w:r>
      <w:r w:rsidRPr="00450E57">
        <w:rPr>
          <w:sz w:val="24"/>
          <w:szCs w:val="24"/>
        </w:rPr>
        <w:tab/>
        <w:t xml:space="preserve">     </w:t>
      </w:r>
      <w:r w:rsidR="00B02076">
        <w:rPr>
          <w:sz w:val="24"/>
          <w:szCs w:val="24"/>
        </w:rPr>
        <w:t xml:space="preserve">     </w:t>
      </w:r>
      <w:r w:rsidR="00D80EF6">
        <w:rPr>
          <w:sz w:val="24"/>
          <w:szCs w:val="24"/>
        </w:rPr>
        <w:t xml:space="preserve"> </w:t>
      </w:r>
      <w:r w:rsidR="00B02076">
        <w:rPr>
          <w:sz w:val="24"/>
          <w:szCs w:val="24"/>
        </w:rPr>
        <w:t xml:space="preserve"> </w:t>
      </w:r>
      <w:r w:rsidR="008C7C55">
        <w:rPr>
          <w:sz w:val="24"/>
          <w:szCs w:val="24"/>
        </w:rPr>
        <w:tab/>
      </w:r>
      <w:r w:rsidR="00D80EF6">
        <w:rPr>
          <w:sz w:val="24"/>
          <w:szCs w:val="24"/>
        </w:rPr>
        <w:t>Director Executiv</w:t>
      </w:r>
      <w:r w:rsidRPr="00450E57">
        <w:rPr>
          <w:sz w:val="24"/>
          <w:szCs w:val="24"/>
        </w:rPr>
        <w:t>,</w:t>
      </w:r>
    </w:p>
    <w:p w14:paraId="6766F0FA" w14:textId="4E7183D0" w:rsidR="00C26AE9" w:rsidRPr="00450E57" w:rsidRDefault="008C7C55" w:rsidP="00C26AE9">
      <w:pPr>
        <w:pStyle w:val="bodytext120"/>
        <w:shd w:val="clear" w:color="auto" w:fill="auto"/>
        <w:spacing w:line="240" w:lineRule="auto"/>
        <w:ind w:left="5324" w:firstLine="436"/>
        <w:rPr>
          <w:sz w:val="24"/>
          <w:szCs w:val="24"/>
          <w:lang w:val="en-US"/>
        </w:rPr>
      </w:pPr>
      <w:r>
        <w:rPr>
          <w:sz w:val="24"/>
          <w:szCs w:val="24"/>
        </w:rPr>
        <w:t xml:space="preserve"> </w:t>
      </w:r>
    </w:p>
    <w:p w14:paraId="26C381BE" w14:textId="5364672F" w:rsidR="00B02076" w:rsidRDefault="00C26AE9" w:rsidP="008C7C55">
      <w:pPr>
        <w:pStyle w:val="bodytext120"/>
        <w:shd w:val="clear" w:color="auto" w:fill="auto"/>
        <w:spacing w:line="240" w:lineRule="auto"/>
        <w:ind w:left="284"/>
        <w:rPr>
          <w:b w:val="0"/>
        </w:rPr>
      </w:pPr>
      <w:r w:rsidRPr="00450E57">
        <w:rPr>
          <w:sz w:val="24"/>
          <w:szCs w:val="24"/>
          <w:lang w:val="en-US"/>
        </w:rPr>
        <w:t xml:space="preserve">                                             </w:t>
      </w:r>
      <w:r w:rsidRPr="00450E57">
        <w:t xml:space="preserve">   </w:t>
      </w:r>
    </w:p>
    <w:p w14:paraId="43E2DE6A" w14:textId="08B60C27" w:rsidR="00B02076" w:rsidRPr="00B02076" w:rsidRDefault="00B02076" w:rsidP="00B02076">
      <w:pPr>
        <w:pStyle w:val="DefaultText"/>
        <w:jc w:val="both"/>
        <w:rPr>
          <w:rFonts w:ascii="Times New Roman" w:hAnsi="Times New Roman" w:cs="Times New Roman"/>
          <w:b/>
          <w:lang w:val="ro-RO"/>
        </w:rPr>
      </w:pPr>
      <w:r>
        <w:rPr>
          <w:rFonts w:ascii="Times New Roman" w:hAnsi="Times New Roman" w:cs="Times New Roman"/>
          <w:b/>
          <w:lang w:val="ro-RO"/>
        </w:rPr>
        <w:t xml:space="preserve">           </w:t>
      </w:r>
      <w:r w:rsidR="00C26AE9" w:rsidRPr="00450E57">
        <w:rPr>
          <w:rFonts w:ascii="Times New Roman" w:hAnsi="Times New Roman" w:cs="Times New Roman"/>
          <w:b/>
        </w:rPr>
        <w:t xml:space="preserve"> </w:t>
      </w:r>
      <w:r>
        <w:rPr>
          <w:rFonts w:ascii="Times New Roman" w:hAnsi="Times New Roman" w:cs="Times New Roman"/>
          <w:b/>
        </w:rPr>
        <w:t xml:space="preserve">                              </w:t>
      </w:r>
      <w:r w:rsidR="00D80EF6">
        <w:rPr>
          <w:rFonts w:ascii="Times New Roman" w:hAnsi="Times New Roman" w:cs="Times New Roman"/>
          <w:b/>
        </w:rPr>
        <w:tab/>
      </w:r>
      <w:r w:rsidR="00D80EF6">
        <w:rPr>
          <w:rFonts w:ascii="Times New Roman" w:hAnsi="Times New Roman" w:cs="Times New Roman"/>
          <w:b/>
        </w:rPr>
        <w:tab/>
      </w:r>
      <w:r w:rsidR="008C7C55">
        <w:rPr>
          <w:rFonts w:ascii="Times New Roman" w:hAnsi="Times New Roman" w:cs="Times New Roman"/>
          <w:b/>
        </w:rPr>
        <w:t xml:space="preserve"> </w:t>
      </w:r>
      <w:r w:rsidR="008B50F6">
        <w:rPr>
          <w:rFonts w:ascii="Times New Roman" w:hAnsi="Times New Roman" w:cs="Times New Roman"/>
          <w:b/>
        </w:rPr>
        <w:tab/>
      </w:r>
      <w:r w:rsidR="008B50F6">
        <w:rPr>
          <w:rFonts w:ascii="Times New Roman" w:hAnsi="Times New Roman" w:cs="Times New Roman"/>
          <w:b/>
        </w:rPr>
        <w:tab/>
      </w:r>
      <w:r w:rsidR="008B50F6">
        <w:rPr>
          <w:rFonts w:ascii="Times New Roman" w:hAnsi="Times New Roman" w:cs="Times New Roman"/>
          <w:b/>
        </w:rPr>
        <w:tab/>
      </w:r>
      <w:r w:rsidRPr="00450E57">
        <w:rPr>
          <w:rFonts w:ascii="Times New Roman" w:hAnsi="Times New Roman" w:cs="Times New Roman"/>
          <w:b/>
        </w:rPr>
        <w:t xml:space="preserve">SC </w:t>
      </w:r>
      <w:r w:rsidR="00D80EF6">
        <w:rPr>
          <w:rFonts w:ascii="Times New Roman" w:hAnsi="Times New Roman" w:cs="Times New Roman"/>
          <w:b/>
        </w:rPr>
        <w:t>DRUM CONCEPT SRL</w:t>
      </w:r>
      <w:r w:rsidRPr="00450E57">
        <w:rPr>
          <w:rFonts w:ascii="Times New Roman" w:hAnsi="Times New Roman" w:cs="Times New Roman"/>
          <w:b/>
        </w:rPr>
        <w:t xml:space="preserve"> </w:t>
      </w:r>
    </w:p>
    <w:p w14:paraId="1A999074" w14:textId="61CB6812" w:rsidR="00C26AE9" w:rsidRPr="00450E57" w:rsidRDefault="00C26AE9" w:rsidP="00C26AE9">
      <w:pPr>
        <w:pStyle w:val="DefaultText"/>
        <w:ind w:firstLine="720"/>
        <w:jc w:val="both"/>
        <w:rPr>
          <w:rFonts w:ascii="Times New Roman" w:hAnsi="Times New Roman" w:cs="Times New Roman"/>
          <w:b/>
        </w:rPr>
      </w:pPr>
      <w:r w:rsidRPr="00450E57">
        <w:rPr>
          <w:rFonts w:ascii="Times New Roman" w:hAnsi="Times New Roman" w:cs="Times New Roman"/>
          <w:b/>
        </w:rPr>
        <w:t xml:space="preserve">   </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r>
      <w:r w:rsidR="008B50F6">
        <w:rPr>
          <w:rFonts w:ascii="Times New Roman" w:hAnsi="Times New Roman" w:cs="Times New Roman"/>
          <w:b/>
        </w:rPr>
        <w:tab/>
      </w:r>
      <w:r w:rsidR="008B50F6">
        <w:rPr>
          <w:rFonts w:ascii="Times New Roman" w:hAnsi="Times New Roman" w:cs="Times New Roman"/>
          <w:b/>
        </w:rPr>
        <w:tab/>
      </w:r>
      <w:r w:rsidR="0039782E">
        <w:rPr>
          <w:rFonts w:ascii="Times New Roman" w:hAnsi="Times New Roman" w:cs="Times New Roman"/>
          <w:b/>
        </w:rPr>
        <w:t>Director General</w:t>
      </w:r>
      <w:r w:rsidRPr="00450E57">
        <w:rPr>
          <w:rFonts w:ascii="Times New Roman" w:hAnsi="Times New Roman" w:cs="Times New Roman"/>
          <w:b/>
        </w:rPr>
        <w:t>,</w:t>
      </w:r>
      <w:r w:rsidRPr="00450E57">
        <w:rPr>
          <w:rFonts w:ascii="Times New Roman" w:hAnsi="Times New Roman" w:cs="Times New Roman"/>
          <w:b/>
        </w:rPr>
        <w:tab/>
      </w:r>
      <w:r w:rsidRPr="00450E57">
        <w:rPr>
          <w:rFonts w:ascii="Times New Roman" w:hAnsi="Times New Roman" w:cs="Times New Roman"/>
          <w:b/>
        </w:rPr>
        <w:tab/>
      </w:r>
    </w:p>
    <w:p w14:paraId="104765C5" w14:textId="0D12FEFC" w:rsidR="00C26AE9" w:rsidRPr="00450E57" w:rsidRDefault="00C26AE9" w:rsidP="00C26AE9">
      <w:pPr>
        <w:pStyle w:val="DefaultText"/>
        <w:jc w:val="both"/>
        <w:rPr>
          <w:rFonts w:ascii="Times New Roman" w:hAnsi="Times New Roman" w:cs="Times New Roman"/>
          <w:b/>
        </w:rPr>
      </w:pPr>
      <w:r w:rsidRPr="00450E57">
        <w:rPr>
          <w:rFonts w:ascii="Times New Roman" w:hAnsi="Times New Roman" w:cs="Times New Roman"/>
          <w:b/>
        </w:rPr>
        <w:t xml:space="preserve">       </w:t>
      </w:r>
      <w:r w:rsidRPr="00450E57">
        <w:rPr>
          <w:rFonts w:ascii="Times New Roman" w:hAnsi="Times New Roman" w:cs="Times New Roman"/>
          <w:b/>
        </w:rPr>
        <w:tab/>
      </w:r>
      <w:r w:rsidRPr="00450E57">
        <w:rPr>
          <w:rFonts w:ascii="Times New Roman" w:hAnsi="Times New Roman" w:cs="Times New Roman"/>
          <w:b/>
        </w:rPr>
        <w:tab/>
      </w:r>
      <w:r w:rsidRPr="00450E57">
        <w:rPr>
          <w:rFonts w:ascii="Times New Roman" w:hAnsi="Times New Roman" w:cs="Times New Roman"/>
          <w:b/>
        </w:rPr>
        <w:tab/>
        <w:t xml:space="preserve">      </w:t>
      </w:r>
      <w:r w:rsidR="005B5024">
        <w:rPr>
          <w:rFonts w:ascii="Times New Roman" w:hAnsi="Times New Roman" w:cs="Times New Roman"/>
          <w:b/>
        </w:rPr>
        <w:tab/>
        <w:t xml:space="preserve">     </w:t>
      </w:r>
    </w:p>
    <w:p w14:paraId="1757CFB6" w14:textId="2664661A" w:rsidR="00C26AE9" w:rsidRPr="00450E57" w:rsidRDefault="00C26AE9" w:rsidP="00C26AE9">
      <w:pPr>
        <w:pStyle w:val="bodytext120"/>
        <w:shd w:val="clear" w:color="auto" w:fill="auto"/>
        <w:spacing w:line="240" w:lineRule="auto"/>
        <w:ind w:left="284"/>
        <w:rPr>
          <w:sz w:val="24"/>
          <w:szCs w:val="24"/>
          <w:lang w:val="en-US"/>
        </w:rPr>
      </w:pPr>
    </w:p>
    <w:p w14:paraId="5CCF6A36" w14:textId="77777777" w:rsidR="00B02076" w:rsidRDefault="00B02076" w:rsidP="00C26AE9">
      <w:pPr>
        <w:pStyle w:val="bodytext120"/>
        <w:shd w:val="clear" w:color="auto" w:fill="auto"/>
        <w:spacing w:line="240" w:lineRule="auto"/>
        <w:ind w:left="5948" w:firstLine="424"/>
        <w:rPr>
          <w:sz w:val="24"/>
          <w:szCs w:val="24"/>
          <w:lang w:val="en-US"/>
        </w:rPr>
      </w:pPr>
    </w:p>
    <w:p w14:paraId="6215AB57" w14:textId="7CF5F267" w:rsidR="00E2448C" w:rsidRDefault="006E6D2D" w:rsidP="005A0D27">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 xml:space="preserve">                                </w:t>
      </w:r>
      <w:r w:rsidR="00CA296B" w:rsidRPr="009741AF">
        <w:rPr>
          <w:rFonts w:ascii="Times New Roman" w:hAnsi="Times New Roman"/>
          <w:sz w:val="24"/>
          <w:szCs w:val="24"/>
        </w:rPr>
        <w:tab/>
      </w:r>
      <w:r w:rsidR="00E2448C">
        <w:rPr>
          <w:rFonts w:ascii="Times New Roman" w:hAnsi="Times New Roman"/>
          <w:sz w:val="24"/>
          <w:szCs w:val="24"/>
        </w:rPr>
        <w:t xml:space="preserve">      </w:t>
      </w:r>
    </w:p>
    <w:p w14:paraId="2881D2FC" w14:textId="77777777" w:rsidR="00BD766E" w:rsidRDefault="00E2448C" w:rsidP="005A0D27">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2B09F0D"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5CD29B19"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16950512"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6DF04819"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360AC8A4"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56C0023C"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1F229CA7"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0DE078E1"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778A0AC7"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05CC7998"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10617518"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05D5C807"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756771C2"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1C8408AE"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104DAF97"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0F55E610"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6D679BBF"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3ACEE779"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2E92D4D1"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51FB10D2"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27C1194A" w14:textId="77777777" w:rsidR="00BD766E" w:rsidRDefault="00BD766E" w:rsidP="005A0D27">
      <w:pPr>
        <w:tabs>
          <w:tab w:val="left" w:pos="6600"/>
        </w:tabs>
        <w:spacing w:after="0" w:line="240" w:lineRule="auto"/>
        <w:ind w:left="992" w:right="-1440" w:hanging="1276"/>
        <w:rPr>
          <w:rFonts w:ascii="Times New Roman" w:hAnsi="Times New Roman"/>
          <w:sz w:val="24"/>
          <w:szCs w:val="24"/>
        </w:rPr>
      </w:pPr>
    </w:p>
    <w:p w14:paraId="08C5DD3A" w14:textId="1787E032" w:rsidR="00E26550" w:rsidRDefault="00E2448C" w:rsidP="005A0D27">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w:t>
      </w:r>
    </w:p>
    <w:p w14:paraId="7937260C" w14:textId="77777777" w:rsidR="00E26550" w:rsidRDefault="00E26550" w:rsidP="005A0D27">
      <w:pPr>
        <w:tabs>
          <w:tab w:val="left" w:pos="6600"/>
        </w:tabs>
        <w:spacing w:after="0" w:line="240" w:lineRule="auto"/>
        <w:ind w:left="992" w:right="-1440" w:hanging="1276"/>
        <w:rPr>
          <w:rFonts w:ascii="Times New Roman" w:hAnsi="Times New Roman"/>
          <w:sz w:val="24"/>
          <w:szCs w:val="24"/>
        </w:rPr>
      </w:pPr>
    </w:p>
    <w:p w14:paraId="69FFE920" w14:textId="58B8D463" w:rsidR="00CA296B" w:rsidRPr="009741AF" w:rsidRDefault="00E26550" w:rsidP="00E26550">
      <w:pPr>
        <w:tabs>
          <w:tab w:val="left" w:pos="6600"/>
        </w:tabs>
        <w:spacing w:after="0" w:line="240" w:lineRule="auto"/>
        <w:ind w:left="992" w:right="-1440" w:hanging="1276"/>
        <w:jc w:val="center"/>
        <w:rPr>
          <w:rFonts w:ascii="Times New Roman" w:hAnsi="Times New Roman"/>
          <w:sz w:val="24"/>
          <w:szCs w:val="24"/>
        </w:rPr>
      </w:pPr>
      <w:r>
        <w:rPr>
          <w:rFonts w:ascii="Times New Roman" w:hAnsi="Times New Roman"/>
          <w:sz w:val="24"/>
          <w:szCs w:val="24"/>
        </w:rPr>
        <w:t xml:space="preserve">                                                                                                                             </w:t>
      </w:r>
      <w:r w:rsidR="00CA296B" w:rsidRPr="009741AF">
        <w:rPr>
          <w:rFonts w:ascii="Times New Roman" w:hAnsi="Times New Roman"/>
          <w:sz w:val="24"/>
          <w:szCs w:val="24"/>
        </w:rPr>
        <w:t>Anexa</w:t>
      </w:r>
      <w:r w:rsidR="002F0D8E" w:rsidRPr="009741AF">
        <w:rPr>
          <w:rFonts w:ascii="Times New Roman" w:hAnsi="Times New Roman"/>
          <w:sz w:val="24"/>
          <w:szCs w:val="24"/>
        </w:rPr>
        <w:t xml:space="preserve">                              </w:t>
      </w:r>
      <w:r w:rsidR="002035A7" w:rsidRPr="009741AF">
        <w:rPr>
          <w:rFonts w:ascii="Times New Roman" w:hAnsi="Times New Roman"/>
          <w:sz w:val="24"/>
          <w:szCs w:val="24"/>
        </w:rPr>
        <w:t xml:space="preserve">        </w:t>
      </w:r>
    </w:p>
    <w:p w14:paraId="5A25B2D0" w14:textId="5FF956E7" w:rsidR="005A0D27" w:rsidRPr="009741AF" w:rsidRDefault="00CA296B" w:rsidP="005A0D27">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t xml:space="preserve">                                                       </w:t>
      </w:r>
      <w:r w:rsidR="002F0D8E" w:rsidRPr="009741AF">
        <w:rPr>
          <w:rFonts w:ascii="Times New Roman" w:hAnsi="Times New Roman"/>
          <w:sz w:val="24"/>
          <w:szCs w:val="24"/>
        </w:rPr>
        <w:t xml:space="preserve"> </w:t>
      </w:r>
      <w:r w:rsidR="001A12AD">
        <w:rPr>
          <w:rFonts w:ascii="Times New Roman" w:hAnsi="Times New Roman"/>
          <w:sz w:val="24"/>
          <w:szCs w:val="24"/>
        </w:rPr>
        <w:t xml:space="preserve">          </w:t>
      </w:r>
      <w:r w:rsidR="002F0D8E" w:rsidRPr="009741AF">
        <w:rPr>
          <w:rFonts w:ascii="Times New Roman" w:hAnsi="Times New Roman"/>
          <w:sz w:val="24"/>
          <w:szCs w:val="24"/>
        </w:rPr>
        <w:t>l</w:t>
      </w:r>
      <w:r w:rsidR="006E6D2D" w:rsidRPr="009741AF">
        <w:rPr>
          <w:rFonts w:ascii="Times New Roman" w:hAnsi="Times New Roman"/>
          <w:sz w:val="24"/>
          <w:szCs w:val="24"/>
        </w:rPr>
        <w:t xml:space="preserve">a </w:t>
      </w:r>
      <w:r w:rsidR="002F0D8E" w:rsidRPr="009741AF">
        <w:rPr>
          <w:rFonts w:ascii="Times New Roman" w:hAnsi="Times New Roman"/>
          <w:sz w:val="24"/>
          <w:szCs w:val="24"/>
        </w:rPr>
        <w:t>C</w:t>
      </w:r>
      <w:r w:rsidR="006E6D2D" w:rsidRPr="009741AF">
        <w:rPr>
          <w:rFonts w:ascii="Times New Roman" w:hAnsi="Times New Roman"/>
          <w:sz w:val="24"/>
          <w:szCs w:val="24"/>
        </w:rPr>
        <w:t xml:space="preserve">ontractul </w:t>
      </w:r>
      <w:r w:rsidR="005A0D27" w:rsidRPr="009741AF">
        <w:rPr>
          <w:rFonts w:ascii="Times New Roman" w:hAnsi="Times New Roman"/>
          <w:sz w:val="24"/>
          <w:szCs w:val="24"/>
        </w:rPr>
        <w:t xml:space="preserve">subsecvent </w:t>
      </w:r>
      <w:r w:rsidR="002F0D8E" w:rsidRPr="009741AF">
        <w:rPr>
          <w:rFonts w:ascii="Times New Roman" w:hAnsi="Times New Roman"/>
          <w:sz w:val="24"/>
          <w:szCs w:val="24"/>
        </w:rPr>
        <w:t>de lucrări</w:t>
      </w:r>
      <w:r w:rsidR="002035A7" w:rsidRPr="009741AF">
        <w:rPr>
          <w:rFonts w:ascii="Times New Roman" w:hAnsi="Times New Roman"/>
          <w:sz w:val="24"/>
          <w:szCs w:val="24"/>
        </w:rPr>
        <w:t xml:space="preserve"> S</w:t>
      </w:r>
      <w:r w:rsidR="005764DD">
        <w:rPr>
          <w:rFonts w:ascii="Times New Roman" w:hAnsi="Times New Roman"/>
          <w:sz w:val="24"/>
          <w:szCs w:val="24"/>
        </w:rPr>
        <w:t>6</w:t>
      </w:r>
      <w:r w:rsidR="002035A7" w:rsidRPr="009741AF">
        <w:rPr>
          <w:rFonts w:ascii="Times New Roman" w:hAnsi="Times New Roman"/>
          <w:sz w:val="24"/>
          <w:szCs w:val="24"/>
        </w:rPr>
        <w:t>.R1.L</w:t>
      </w:r>
      <w:r w:rsidR="005764DD">
        <w:rPr>
          <w:rFonts w:ascii="Times New Roman" w:hAnsi="Times New Roman"/>
          <w:sz w:val="24"/>
          <w:szCs w:val="24"/>
        </w:rPr>
        <w:t>68</w:t>
      </w:r>
      <w:r w:rsidR="002F0D8E" w:rsidRPr="009741AF">
        <w:rPr>
          <w:rFonts w:ascii="Times New Roman" w:hAnsi="Times New Roman"/>
          <w:sz w:val="24"/>
          <w:szCs w:val="24"/>
        </w:rPr>
        <w:t xml:space="preserve"> </w:t>
      </w:r>
    </w:p>
    <w:p w14:paraId="089A3291" w14:textId="2CB52551" w:rsidR="006E6D2D" w:rsidRDefault="005A0D27" w:rsidP="005A0D27">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9741AF">
        <w:rPr>
          <w:rFonts w:ascii="Times New Roman" w:hAnsi="Times New Roman"/>
          <w:sz w:val="24"/>
          <w:szCs w:val="24"/>
        </w:rPr>
        <w:tab/>
      </w:r>
      <w:r w:rsidR="006E6D2D" w:rsidRPr="009741AF">
        <w:rPr>
          <w:rFonts w:ascii="Times New Roman" w:hAnsi="Times New Roman"/>
          <w:sz w:val="24"/>
          <w:szCs w:val="24"/>
        </w:rPr>
        <w:t>nr.  …………/…</w:t>
      </w:r>
      <w:r w:rsidR="002F0D8E" w:rsidRPr="009741AF">
        <w:rPr>
          <w:rFonts w:ascii="Times New Roman" w:hAnsi="Times New Roman"/>
          <w:sz w:val="24"/>
          <w:szCs w:val="24"/>
        </w:rPr>
        <w:t>..</w:t>
      </w:r>
      <w:r w:rsidR="006E6D2D" w:rsidRPr="009741AF">
        <w:rPr>
          <w:rFonts w:ascii="Times New Roman" w:hAnsi="Times New Roman"/>
          <w:sz w:val="24"/>
          <w:szCs w:val="24"/>
        </w:rPr>
        <w:t>…….2020</w:t>
      </w:r>
    </w:p>
    <w:p w14:paraId="53BB843B" w14:textId="77777777" w:rsidR="00E26550" w:rsidRDefault="00E26550" w:rsidP="005A0D27">
      <w:pPr>
        <w:tabs>
          <w:tab w:val="left" w:pos="6600"/>
        </w:tabs>
        <w:spacing w:after="0" w:line="240" w:lineRule="auto"/>
        <w:ind w:left="992" w:right="-1440" w:hanging="1276"/>
        <w:rPr>
          <w:rFonts w:ascii="Times New Roman" w:hAnsi="Times New Roman"/>
          <w:sz w:val="24"/>
          <w:szCs w:val="24"/>
        </w:rPr>
      </w:pPr>
    </w:p>
    <w:p w14:paraId="5BCCBE99" w14:textId="3F9392AC" w:rsidR="00E26550" w:rsidRDefault="005764DD" w:rsidP="005764DD">
      <w:pPr>
        <w:tabs>
          <w:tab w:val="left" w:pos="6600"/>
        </w:tabs>
        <w:spacing w:after="0" w:line="240" w:lineRule="auto"/>
        <w:ind w:left="992" w:right="-1440" w:hanging="1843"/>
        <w:rPr>
          <w:rFonts w:ascii="Times New Roman" w:hAnsi="Times New Roman"/>
          <w:sz w:val="24"/>
          <w:szCs w:val="24"/>
        </w:rPr>
      </w:pPr>
      <w:r w:rsidRPr="00F1708D">
        <w:rPr>
          <w:rFonts w:ascii="Times New Roman" w:hAnsi="Times New Roman"/>
          <w:b/>
          <w:color w:val="000000"/>
          <w:sz w:val="24"/>
          <w:szCs w:val="24"/>
          <w:lang w:val="pt-BR"/>
        </w:rPr>
        <w:t xml:space="preserve">Reabilitarea termică a blocului </w:t>
      </w:r>
      <w:r>
        <w:rPr>
          <w:rFonts w:ascii="Times New Roman" w:hAnsi="Times New Roman"/>
          <w:b/>
          <w:color w:val="000000"/>
          <w:sz w:val="24"/>
          <w:szCs w:val="24"/>
          <w:lang w:val="pt-BR"/>
        </w:rPr>
        <w:t>din șos. Vergului nr. 35, bl. K4 și a blocului din șos. Vergului nr. 37, bl. K3</w:t>
      </w:r>
    </w:p>
    <w:p w14:paraId="0E42CA18" w14:textId="77777777" w:rsidR="001A12AD" w:rsidRDefault="001A12AD" w:rsidP="005A0D27">
      <w:pPr>
        <w:tabs>
          <w:tab w:val="left" w:pos="6600"/>
        </w:tabs>
        <w:spacing w:after="0" w:line="240" w:lineRule="auto"/>
        <w:ind w:left="992" w:right="-1440" w:hanging="1276"/>
        <w:rPr>
          <w:rFonts w:ascii="Times New Roman" w:hAnsi="Times New Roman"/>
          <w:sz w:val="24"/>
          <w:szCs w:val="24"/>
        </w:rPr>
      </w:pPr>
    </w:p>
    <w:p w14:paraId="669F3929" w14:textId="77777777" w:rsidR="00A92928" w:rsidRPr="001A12AD" w:rsidRDefault="00A92928" w:rsidP="005A0D27">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543B6D" w:rsidRPr="001A12AD" w14:paraId="36C110F5" w14:textId="77777777" w:rsidTr="00765826">
        <w:trPr>
          <w:trHeight w:hRule="exact" w:val="851"/>
        </w:trPr>
        <w:tc>
          <w:tcPr>
            <w:tcW w:w="1134" w:type="dxa"/>
            <w:vAlign w:val="center"/>
          </w:tcPr>
          <w:p w14:paraId="1E0FE9D8"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Nr. crt.</w:t>
            </w:r>
          </w:p>
        </w:tc>
        <w:tc>
          <w:tcPr>
            <w:tcW w:w="3969" w:type="dxa"/>
            <w:vAlign w:val="center"/>
          </w:tcPr>
          <w:p w14:paraId="638AC6D4"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Obiect</w:t>
            </w:r>
          </w:p>
        </w:tc>
        <w:tc>
          <w:tcPr>
            <w:tcW w:w="1843" w:type="dxa"/>
            <w:vAlign w:val="center"/>
          </w:tcPr>
          <w:p w14:paraId="5DFA982B"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Valoare fără TVA</w:t>
            </w:r>
          </w:p>
          <w:p w14:paraId="71AC8BB3" w14:textId="77777777" w:rsidR="00543B6D" w:rsidRPr="001A12AD" w:rsidRDefault="00543B6D" w:rsidP="007B27D1">
            <w:pPr>
              <w:ind w:left="34"/>
              <w:jc w:val="center"/>
              <w:rPr>
                <w:rFonts w:ascii="Times New Roman" w:hAnsi="Times New Roman"/>
                <w:b/>
                <w:sz w:val="24"/>
                <w:szCs w:val="24"/>
              </w:rPr>
            </w:pPr>
            <w:r w:rsidRPr="001A12AD">
              <w:rPr>
                <w:rFonts w:ascii="Times New Roman" w:hAnsi="Times New Roman"/>
                <w:b/>
                <w:sz w:val="24"/>
                <w:szCs w:val="24"/>
              </w:rPr>
              <w:t>- lei -</w:t>
            </w:r>
          </w:p>
        </w:tc>
        <w:tc>
          <w:tcPr>
            <w:tcW w:w="1985" w:type="dxa"/>
            <w:vAlign w:val="center"/>
          </w:tcPr>
          <w:p w14:paraId="03784951"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Valoare TVA</w:t>
            </w:r>
          </w:p>
          <w:p w14:paraId="38A1627F"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 lei -</w:t>
            </w:r>
          </w:p>
        </w:tc>
        <w:tc>
          <w:tcPr>
            <w:tcW w:w="1984" w:type="dxa"/>
            <w:vAlign w:val="center"/>
          </w:tcPr>
          <w:p w14:paraId="224C7336"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Valoare cu TVA</w:t>
            </w:r>
          </w:p>
          <w:p w14:paraId="69ECA69F"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 lei -</w:t>
            </w:r>
          </w:p>
        </w:tc>
      </w:tr>
      <w:tr w:rsidR="00543B6D" w:rsidRPr="001A12AD" w14:paraId="4B64ADA0" w14:textId="77777777" w:rsidTr="007B27D1">
        <w:trPr>
          <w:trHeight w:val="263"/>
        </w:trPr>
        <w:tc>
          <w:tcPr>
            <w:tcW w:w="10915" w:type="dxa"/>
            <w:gridSpan w:val="5"/>
            <w:vAlign w:val="center"/>
          </w:tcPr>
          <w:p w14:paraId="27B44FC3" w14:textId="77777777" w:rsidR="00543B6D" w:rsidRPr="001A12AD" w:rsidRDefault="00543B6D" w:rsidP="007B27D1">
            <w:pPr>
              <w:jc w:val="center"/>
              <w:rPr>
                <w:rFonts w:ascii="Times New Roman" w:hAnsi="Times New Roman"/>
                <w:b/>
                <w:sz w:val="24"/>
                <w:szCs w:val="24"/>
              </w:rPr>
            </w:pPr>
            <w:r w:rsidRPr="001A12AD">
              <w:rPr>
                <w:rFonts w:ascii="Times New Roman" w:hAnsi="Times New Roman"/>
                <w:b/>
                <w:sz w:val="24"/>
                <w:szCs w:val="24"/>
              </w:rPr>
              <w:t>C+M</w:t>
            </w:r>
          </w:p>
        </w:tc>
      </w:tr>
      <w:tr w:rsidR="00543B6D" w:rsidRPr="001A12AD" w14:paraId="0A6C7197" w14:textId="77777777" w:rsidTr="001D7DD5">
        <w:trPr>
          <w:trHeight w:hRule="exact" w:val="397"/>
        </w:trPr>
        <w:tc>
          <w:tcPr>
            <w:tcW w:w="10915" w:type="dxa"/>
            <w:gridSpan w:val="5"/>
            <w:vAlign w:val="center"/>
          </w:tcPr>
          <w:p w14:paraId="7065BF65" w14:textId="77777777" w:rsidR="00543B6D" w:rsidRPr="001A12AD" w:rsidRDefault="00543B6D" w:rsidP="00543B6D">
            <w:pPr>
              <w:pStyle w:val="Listparagraf"/>
              <w:numPr>
                <w:ilvl w:val="0"/>
                <w:numId w:val="3"/>
              </w:numPr>
              <w:spacing w:after="0" w:line="240" w:lineRule="auto"/>
              <w:jc w:val="center"/>
              <w:rPr>
                <w:rFonts w:ascii="Times New Roman" w:hAnsi="Times New Roman"/>
                <w:b/>
                <w:sz w:val="24"/>
                <w:szCs w:val="24"/>
              </w:rPr>
            </w:pPr>
            <w:r w:rsidRPr="001A12AD">
              <w:rPr>
                <w:rFonts w:ascii="Times New Roman" w:hAnsi="Times New Roman"/>
                <w:b/>
                <w:sz w:val="24"/>
                <w:szCs w:val="24"/>
              </w:rPr>
              <w:t>Cheltuieli pentru investiția de baza</w:t>
            </w:r>
          </w:p>
        </w:tc>
      </w:tr>
      <w:tr w:rsidR="00543B6D" w:rsidRPr="001A12AD" w14:paraId="151A164C" w14:textId="77777777" w:rsidTr="001D7DD5">
        <w:trPr>
          <w:trHeight w:hRule="exact" w:val="397"/>
        </w:trPr>
        <w:tc>
          <w:tcPr>
            <w:tcW w:w="5103" w:type="dxa"/>
            <w:gridSpan w:val="2"/>
            <w:vAlign w:val="center"/>
          </w:tcPr>
          <w:p w14:paraId="7D4E76E8" w14:textId="333A8E0E" w:rsidR="00543B6D" w:rsidRPr="0060325C" w:rsidRDefault="0060325C" w:rsidP="007B27D1">
            <w:pPr>
              <w:rPr>
                <w:rFonts w:ascii="Times New Roman" w:hAnsi="Times New Roman"/>
                <w:sz w:val="24"/>
                <w:szCs w:val="24"/>
              </w:rPr>
            </w:pPr>
            <w:r>
              <w:rPr>
                <w:rFonts w:ascii="Times New Roman" w:hAnsi="Times New Roman"/>
                <w:sz w:val="24"/>
                <w:szCs w:val="24"/>
              </w:rPr>
              <w:t>șos. Vergului nr. 35, bloc K4</w:t>
            </w:r>
          </w:p>
        </w:tc>
        <w:tc>
          <w:tcPr>
            <w:tcW w:w="1843" w:type="dxa"/>
            <w:vAlign w:val="center"/>
          </w:tcPr>
          <w:p w14:paraId="4634A64E" w14:textId="0C3A6AC1" w:rsidR="00543B6D" w:rsidRPr="001A12AD" w:rsidRDefault="001B7D7E" w:rsidP="007B27D1">
            <w:pPr>
              <w:jc w:val="center"/>
              <w:rPr>
                <w:rFonts w:ascii="Times New Roman" w:hAnsi="Times New Roman"/>
                <w:color w:val="000000"/>
                <w:sz w:val="24"/>
                <w:szCs w:val="24"/>
              </w:rPr>
            </w:pPr>
            <w:r>
              <w:rPr>
                <w:rFonts w:ascii="Times New Roman" w:hAnsi="Times New Roman"/>
                <w:color w:val="000000"/>
                <w:sz w:val="24"/>
                <w:szCs w:val="24"/>
              </w:rPr>
              <w:t>2.697.773,34</w:t>
            </w:r>
          </w:p>
        </w:tc>
        <w:tc>
          <w:tcPr>
            <w:tcW w:w="1985" w:type="dxa"/>
            <w:vAlign w:val="center"/>
          </w:tcPr>
          <w:p w14:paraId="6CDCDA45" w14:textId="2AAB738D" w:rsidR="00543B6D" w:rsidRPr="001A12AD" w:rsidRDefault="0015038E" w:rsidP="007B27D1">
            <w:pPr>
              <w:jc w:val="center"/>
              <w:rPr>
                <w:rFonts w:ascii="Times New Roman" w:hAnsi="Times New Roman"/>
                <w:color w:val="000000"/>
                <w:sz w:val="24"/>
                <w:szCs w:val="24"/>
              </w:rPr>
            </w:pPr>
            <w:r>
              <w:rPr>
                <w:rFonts w:ascii="Times New Roman" w:hAnsi="Times New Roman"/>
                <w:color w:val="000000"/>
                <w:sz w:val="24"/>
                <w:szCs w:val="24"/>
              </w:rPr>
              <w:t>512.576,94</w:t>
            </w:r>
          </w:p>
        </w:tc>
        <w:tc>
          <w:tcPr>
            <w:tcW w:w="1984" w:type="dxa"/>
            <w:vAlign w:val="center"/>
          </w:tcPr>
          <w:p w14:paraId="6FAE8465" w14:textId="5DD1474D" w:rsidR="00543B6D" w:rsidRPr="001A12AD" w:rsidRDefault="00364A66" w:rsidP="007B27D1">
            <w:pPr>
              <w:jc w:val="center"/>
              <w:rPr>
                <w:rFonts w:ascii="Times New Roman" w:hAnsi="Times New Roman"/>
                <w:color w:val="000000"/>
                <w:sz w:val="24"/>
                <w:szCs w:val="24"/>
              </w:rPr>
            </w:pPr>
            <w:r>
              <w:rPr>
                <w:rFonts w:ascii="Times New Roman" w:hAnsi="Times New Roman"/>
                <w:color w:val="000000"/>
                <w:sz w:val="24"/>
                <w:szCs w:val="24"/>
              </w:rPr>
              <w:t>3.210.350,28</w:t>
            </w:r>
          </w:p>
        </w:tc>
      </w:tr>
      <w:tr w:rsidR="00543B6D" w:rsidRPr="001A12AD" w14:paraId="07681321" w14:textId="77777777" w:rsidTr="001D7DD5">
        <w:trPr>
          <w:trHeight w:hRule="exact" w:val="397"/>
        </w:trPr>
        <w:tc>
          <w:tcPr>
            <w:tcW w:w="5103" w:type="dxa"/>
            <w:gridSpan w:val="2"/>
            <w:vAlign w:val="center"/>
          </w:tcPr>
          <w:p w14:paraId="24D621FA" w14:textId="0A5806D4" w:rsidR="00543B6D" w:rsidRPr="0060325C" w:rsidRDefault="0060325C" w:rsidP="007B27D1">
            <w:pPr>
              <w:rPr>
                <w:rFonts w:ascii="Times New Roman" w:hAnsi="Times New Roman"/>
                <w:sz w:val="24"/>
                <w:szCs w:val="24"/>
                <w:lang w:val="pt-BR"/>
              </w:rPr>
            </w:pPr>
            <w:r>
              <w:rPr>
                <w:rFonts w:ascii="Times New Roman" w:hAnsi="Times New Roman"/>
                <w:sz w:val="24"/>
                <w:szCs w:val="24"/>
                <w:lang w:val="pt-BR"/>
              </w:rPr>
              <w:t>ș</w:t>
            </w:r>
            <w:r w:rsidRPr="0060325C">
              <w:rPr>
                <w:rFonts w:ascii="Times New Roman" w:hAnsi="Times New Roman"/>
                <w:sz w:val="24"/>
                <w:szCs w:val="24"/>
                <w:lang w:val="pt-BR"/>
              </w:rPr>
              <w:t>os. Vergului nr. 37, bloc K3</w:t>
            </w:r>
          </w:p>
        </w:tc>
        <w:tc>
          <w:tcPr>
            <w:tcW w:w="1843" w:type="dxa"/>
            <w:vAlign w:val="center"/>
          </w:tcPr>
          <w:p w14:paraId="45E2286C" w14:textId="4F0672F0" w:rsidR="00543B6D" w:rsidRPr="001A12AD" w:rsidRDefault="00D86BDA" w:rsidP="007B27D1">
            <w:pPr>
              <w:jc w:val="center"/>
              <w:rPr>
                <w:rFonts w:ascii="Times New Roman" w:hAnsi="Times New Roman"/>
                <w:color w:val="000000"/>
                <w:sz w:val="24"/>
                <w:szCs w:val="24"/>
              </w:rPr>
            </w:pPr>
            <w:r>
              <w:rPr>
                <w:rFonts w:ascii="Times New Roman" w:hAnsi="Times New Roman"/>
                <w:color w:val="000000"/>
                <w:sz w:val="24"/>
                <w:szCs w:val="24"/>
              </w:rPr>
              <w:t>2.597.125,55</w:t>
            </w:r>
          </w:p>
        </w:tc>
        <w:tc>
          <w:tcPr>
            <w:tcW w:w="1985" w:type="dxa"/>
            <w:vAlign w:val="center"/>
          </w:tcPr>
          <w:p w14:paraId="10357E58" w14:textId="363AD407" w:rsidR="00543B6D" w:rsidRPr="001A12AD" w:rsidRDefault="00562DC6" w:rsidP="007B27D1">
            <w:pPr>
              <w:jc w:val="center"/>
              <w:rPr>
                <w:rFonts w:ascii="Times New Roman" w:hAnsi="Times New Roman"/>
                <w:color w:val="000000"/>
                <w:sz w:val="24"/>
                <w:szCs w:val="24"/>
              </w:rPr>
            </w:pPr>
            <w:r>
              <w:rPr>
                <w:rFonts w:ascii="Times New Roman" w:hAnsi="Times New Roman"/>
                <w:color w:val="000000"/>
                <w:sz w:val="24"/>
                <w:szCs w:val="24"/>
              </w:rPr>
              <w:t>493.453,85</w:t>
            </w:r>
          </w:p>
        </w:tc>
        <w:tc>
          <w:tcPr>
            <w:tcW w:w="1984" w:type="dxa"/>
            <w:vAlign w:val="center"/>
          </w:tcPr>
          <w:p w14:paraId="6F3CB7E7" w14:textId="40A93734" w:rsidR="00543B6D" w:rsidRPr="001A12AD" w:rsidRDefault="00364A66" w:rsidP="007B27D1">
            <w:pPr>
              <w:jc w:val="center"/>
              <w:rPr>
                <w:rFonts w:ascii="Times New Roman" w:hAnsi="Times New Roman"/>
                <w:color w:val="000000"/>
                <w:sz w:val="24"/>
                <w:szCs w:val="24"/>
              </w:rPr>
            </w:pPr>
            <w:r>
              <w:rPr>
                <w:rFonts w:ascii="Times New Roman" w:hAnsi="Times New Roman"/>
                <w:color w:val="000000"/>
                <w:sz w:val="24"/>
                <w:szCs w:val="24"/>
              </w:rPr>
              <w:t>3.090.579,40</w:t>
            </w:r>
          </w:p>
        </w:tc>
      </w:tr>
      <w:tr w:rsidR="00543B6D" w:rsidRPr="001A12AD" w14:paraId="03EBE990" w14:textId="77777777" w:rsidTr="001D7DD5">
        <w:trPr>
          <w:trHeight w:hRule="exact" w:val="397"/>
        </w:trPr>
        <w:tc>
          <w:tcPr>
            <w:tcW w:w="5103" w:type="dxa"/>
            <w:gridSpan w:val="2"/>
            <w:vAlign w:val="center"/>
          </w:tcPr>
          <w:p w14:paraId="3EB2965B" w14:textId="77777777" w:rsidR="00543B6D" w:rsidRPr="001A12AD" w:rsidRDefault="00543B6D" w:rsidP="007B27D1">
            <w:pPr>
              <w:spacing w:after="0" w:line="240" w:lineRule="auto"/>
              <w:jc w:val="center"/>
              <w:rPr>
                <w:rFonts w:ascii="Times New Roman" w:hAnsi="Times New Roman"/>
                <w:b/>
                <w:sz w:val="24"/>
                <w:szCs w:val="24"/>
              </w:rPr>
            </w:pPr>
            <w:r w:rsidRPr="001A12AD">
              <w:rPr>
                <w:rFonts w:ascii="Times New Roman" w:hAnsi="Times New Roman"/>
                <w:b/>
                <w:sz w:val="24"/>
                <w:szCs w:val="24"/>
              </w:rPr>
              <w:t>Total I</w:t>
            </w:r>
          </w:p>
        </w:tc>
        <w:tc>
          <w:tcPr>
            <w:tcW w:w="1843" w:type="dxa"/>
            <w:vAlign w:val="center"/>
          </w:tcPr>
          <w:p w14:paraId="643EF1D4" w14:textId="15682792" w:rsidR="00543B6D" w:rsidRPr="001A12AD" w:rsidRDefault="00D86BDA" w:rsidP="007B27D1">
            <w:pPr>
              <w:spacing w:after="0" w:line="240" w:lineRule="auto"/>
              <w:jc w:val="center"/>
              <w:rPr>
                <w:rFonts w:ascii="Times New Roman" w:hAnsi="Times New Roman"/>
                <w:b/>
                <w:sz w:val="24"/>
                <w:szCs w:val="24"/>
              </w:rPr>
            </w:pPr>
            <w:r>
              <w:rPr>
                <w:rFonts w:ascii="Times New Roman" w:hAnsi="Times New Roman"/>
                <w:b/>
                <w:sz w:val="24"/>
                <w:szCs w:val="24"/>
              </w:rPr>
              <w:t>5.294.898,89</w:t>
            </w:r>
          </w:p>
        </w:tc>
        <w:tc>
          <w:tcPr>
            <w:tcW w:w="1985" w:type="dxa"/>
            <w:vAlign w:val="center"/>
          </w:tcPr>
          <w:p w14:paraId="5DD04AE0" w14:textId="18C0A846" w:rsidR="00543B6D" w:rsidRPr="001A12AD" w:rsidRDefault="001B3846" w:rsidP="007B27D1">
            <w:pPr>
              <w:spacing w:after="0" w:line="240" w:lineRule="auto"/>
              <w:jc w:val="center"/>
              <w:rPr>
                <w:rFonts w:ascii="Times New Roman" w:hAnsi="Times New Roman"/>
                <w:b/>
                <w:sz w:val="24"/>
                <w:szCs w:val="24"/>
              </w:rPr>
            </w:pPr>
            <w:r>
              <w:rPr>
                <w:rFonts w:ascii="Times New Roman" w:hAnsi="Times New Roman"/>
                <w:b/>
                <w:sz w:val="24"/>
                <w:szCs w:val="24"/>
              </w:rPr>
              <w:t>1.006.030,79</w:t>
            </w:r>
          </w:p>
        </w:tc>
        <w:tc>
          <w:tcPr>
            <w:tcW w:w="1984" w:type="dxa"/>
            <w:vAlign w:val="center"/>
          </w:tcPr>
          <w:p w14:paraId="1AD54CB1" w14:textId="467A5117" w:rsidR="00543B6D" w:rsidRPr="001A12AD" w:rsidRDefault="00E024A7" w:rsidP="007B27D1">
            <w:pPr>
              <w:spacing w:after="0" w:line="240" w:lineRule="auto"/>
              <w:jc w:val="center"/>
              <w:rPr>
                <w:rFonts w:ascii="Times New Roman" w:hAnsi="Times New Roman"/>
                <w:b/>
                <w:sz w:val="24"/>
                <w:szCs w:val="24"/>
              </w:rPr>
            </w:pPr>
            <w:r>
              <w:rPr>
                <w:rFonts w:ascii="Times New Roman" w:hAnsi="Times New Roman"/>
                <w:b/>
                <w:sz w:val="24"/>
                <w:szCs w:val="24"/>
              </w:rPr>
              <w:t>6.300.929,68</w:t>
            </w:r>
          </w:p>
        </w:tc>
      </w:tr>
      <w:tr w:rsidR="00543B6D" w:rsidRPr="001A12AD" w14:paraId="21E98442" w14:textId="77777777" w:rsidTr="001D7DD5">
        <w:trPr>
          <w:trHeight w:hRule="exact" w:val="397"/>
        </w:trPr>
        <w:tc>
          <w:tcPr>
            <w:tcW w:w="10915" w:type="dxa"/>
            <w:gridSpan w:val="5"/>
            <w:vAlign w:val="center"/>
          </w:tcPr>
          <w:p w14:paraId="0C6BE2D4" w14:textId="77777777" w:rsidR="00543B6D" w:rsidRPr="001A12AD" w:rsidRDefault="00543B6D" w:rsidP="007B27D1">
            <w:pPr>
              <w:spacing w:after="0" w:line="240" w:lineRule="auto"/>
              <w:jc w:val="center"/>
              <w:rPr>
                <w:rFonts w:ascii="Times New Roman" w:hAnsi="Times New Roman"/>
                <w:b/>
                <w:sz w:val="24"/>
                <w:szCs w:val="24"/>
              </w:rPr>
            </w:pPr>
            <w:r w:rsidRPr="001A12AD">
              <w:rPr>
                <w:rFonts w:ascii="Times New Roman" w:hAnsi="Times New Roman"/>
                <w:b/>
                <w:sz w:val="24"/>
                <w:szCs w:val="24"/>
              </w:rPr>
              <w:t>II.  Organizare de șantier</w:t>
            </w:r>
          </w:p>
        </w:tc>
      </w:tr>
      <w:tr w:rsidR="00543B6D" w:rsidRPr="001A12AD" w14:paraId="1DEB736F" w14:textId="77777777" w:rsidTr="001D7DD5">
        <w:trPr>
          <w:trHeight w:hRule="exact" w:val="397"/>
        </w:trPr>
        <w:tc>
          <w:tcPr>
            <w:tcW w:w="5103" w:type="dxa"/>
            <w:gridSpan w:val="2"/>
            <w:vAlign w:val="center"/>
          </w:tcPr>
          <w:p w14:paraId="16839605" w14:textId="28F6A930" w:rsidR="00543B6D" w:rsidRPr="0060325C" w:rsidRDefault="0060325C" w:rsidP="007B27D1">
            <w:pPr>
              <w:rPr>
                <w:rFonts w:ascii="Times New Roman" w:hAnsi="Times New Roman"/>
                <w:sz w:val="24"/>
                <w:szCs w:val="24"/>
              </w:rPr>
            </w:pPr>
            <w:r>
              <w:rPr>
                <w:rFonts w:ascii="Times New Roman" w:hAnsi="Times New Roman"/>
                <w:sz w:val="24"/>
                <w:szCs w:val="24"/>
              </w:rPr>
              <w:t>ș</w:t>
            </w:r>
            <w:r w:rsidRPr="0060325C">
              <w:rPr>
                <w:rFonts w:ascii="Times New Roman" w:hAnsi="Times New Roman"/>
                <w:sz w:val="24"/>
                <w:szCs w:val="24"/>
              </w:rPr>
              <w:t>os. Vergului nr. 35, bloc K4</w:t>
            </w:r>
          </w:p>
        </w:tc>
        <w:tc>
          <w:tcPr>
            <w:tcW w:w="1843" w:type="dxa"/>
            <w:vAlign w:val="center"/>
          </w:tcPr>
          <w:p w14:paraId="511F0094" w14:textId="381E2230" w:rsidR="00543B6D" w:rsidRPr="001A12AD" w:rsidRDefault="001B7D7E" w:rsidP="007B27D1">
            <w:pPr>
              <w:jc w:val="center"/>
              <w:rPr>
                <w:rFonts w:ascii="Times New Roman" w:hAnsi="Times New Roman"/>
                <w:color w:val="000000"/>
                <w:sz w:val="24"/>
                <w:szCs w:val="24"/>
              </w:rPr>
            </w:pPr>
            <w:r>
              <w:rPr>
                <w:rFonts w:ascii="Times New Roman" w:hAnsi="Times New Roman"/>
                <w:color w:val="000000"/>
                <w:sz w:val="24"/>
                <w:szCs w:val="24"/>
              </w:rPr>
              <w:t>18.660,37</w:t>
            </w:r>
          </w:p>
        </w:tc>
        <w:tc>
          <w:tcPr>
            <w:tcW w:w="1985" w:type="dxa"/>
            <w:vAlign w:val="center"/>
          </w:tcPr>
          <w:p w14:paraId="2D660189" w14:textId="16827954" w:rsidR="00543B6D" w:rsidRPr="001A12AD" w:rsidRDefault="00562DC6" w:rsidP="007117F7">
            <w:pPr>
              <w:jc w:val="center"/>
              <w:rPr>
                <w:rFonts w:ascii="Times New Roman" w:hAnsi="Times New Roman"/>
                <w:sz w:val="24"/>
                <w:szCs w:val="24"/>
              </w:rPr>
            </w:pPr>
            <w:r>
              <w:rPr>
                <w:rFonts w:ascii="Times New Roman" w:hAnsi="Times New Roman"/>
                <w:sz w:val="24"/>
                <w:szCs w:val="24"/>
              </w:rPr>
              <w:t>3.545,4</w:t>
            </w:r>
            <w:r w:rsidR="007117F7">
              <w:rPr>
                <w:rFonts w:ascii="Times New Roman" w:hAnsi="Times New Roman"/>
                <w:sz w:val="24"/>
                <w:szCs w:val="24"/>
              </w:rPr>
              <w:t>6</w:t>
            </w:r>
          </w:p>
        </w:tc>
        <w:tc>
          <w:tcPr>
            <w:tcW w:w="1984" w:type="dxa"/>
            <w:vAlign w:val="center"/>
          </w:tcPr>
          <w:p w14:paraId="3D55C175" w14:textId="1C73BF1A" w:rsidR="00543B6D" w:rsidRPr="001A12AD" w:rsidRDefault="00E024A7" w:rsidP="007B27D1">
            <w:pPr>
              <w:jc w:val="center"/>
              <w:rPr>
                <w:rFonts w:ascii="Times New Roman" w:hAnsi="Times New Roman"/>
                <w:color w:val="000000"/>
                <w:sz w:val="24"/>
                <w:szCs w:val="24"/>
              </w:rPr>
            </w:pPr>
            <w:r>
              <w:rPr>
                <w:rFonts w:ascii="Times New Roman" w:hAnsi="Times New Roman"/>
                <w:color w:val="000000"/>
                <w:sz w:val="24"/>
                <w:szCs w:val="24"/>
              </w:rPr>
              <w:t>2</w:t>
            </w:r>
            <w:r w:rsidR="007117F7">
              <w:rPr>
                <w:rFonts w:ascii="Times New Roman" w:hAnsi="Times New Roman"/>
                <w:color w:val="000000"/>
                <w:sz w:val="24"/>
                <w:szCs w:val="24"/>
              </w:rPr>
              <w:t>2.205,83</w:t>
            </w:r>
          </w:p>
        </w:tc>
      </w:tr>
      <w:tr w:rsidR="00543B6D" w:rsidRPr="001A12AD" w14:paraId="4CC19F13" w14:textId="77777777" w:rsidTr="001D7DD5">
        <w:trPr>
          <w:trHeight w:hRule="exact" w:val="397"/>
        </w:trPr>
        <w:tc>
          <w:tcPr>
            <w:tcW w:w="5103" w:type="dxa"/>
            <w:gridSpan w:val="2"/>
            <w:vAlign w:val="center"/>
          </w:tcPr>
          <w:p w14:paraId="6CB81933" w14:textId="4174DEE3" w:rsidR="00543B6D" w:rsidRPr="0060325C" w:rsidRDefault="0060325C" w:rsidP="007B27D1">
            <w:pPr>
              <w:rPr>
                <w:rFonts w:ascii="Times New Roman" w:hAnsi="Times New Roman"/>
                <w:sz w:val="24"/>
                <w:szCs w:val="24"/>
                <w:lang w:val="pt-BR"/>
              </w:rPr>
            </w:pPr>
            <w:r>
              <w:rPr>
                <w:rFonts w:ascii="Times New Roman" w:hAnsi="Times New Roman"/>
                <w:sz w:val="24"/>
                <w:szCs w:val="24"/>
                <w:lang w:val="pt-BR"/>
              </w:rPr>
              <w:t>ș</w:t>
            </w:r>
            <w:r w:rsidRPr="0060325C">
              <w:rPr>
                <w:rFonts w:ascii="Times New Roman" w:hAnsi="Times New Roman"/>
                <w:sz w:val="24"/>
                <w:szCs w:val="24"/>
                <w:lang w:val="pt-BR"/>
              </w:rPr>
              <w:t>os. Vergului nr. 37, bloc K3</w:t>
            </w:r>
          </w:p>
        </w:tc>
        <w:tc>
          <w:tcPr>
            <w:tcW w:w="1843" w:type="dxa"/>
            <w:vAlign w:val="center"/>
          </w:tcPr>
          <w:p w14:paraId="6DABBC5A" w14:textId="45745181" w:rsidR="00543B6D" w:rsidRPr="001A12AD" w:rsidRDefault="00D86BDA" w:rsidP="007B27D1">
            <w:pPr>
              <w:jc w:val="center"/>
              <w:rPr>
                <w:rFonts w:ascii="Times New Roman" w:hAnsi="Times New Roman"/>
                <w:color w:val="000000"/>
                <w:sz w:val="24"/>
                <w:szCs w:val="24"/>
              </w:rPr>
            </w:pPr>
            <w:r>
              <w:rPr>
                <w:rFonts w:ascii="Times New Roman" w:hAnsi="Times New Roman"/>
                <w:color w:val="000000"/>
                <w:sz w:val="24"/>
                <w:szCs w:val="24"/>
              </w:rPr>
              <w:t>17.969,75</w:t>
            </w:r>
          </w:p>
        </w:tc>
        <w:tc>
          <w:tcPr>
            <w:tcW w:w="1985" w:type="dxa"/>
            <w:vAlign w:val="center"/>
          </w:tcPr>
          <w:p w14:paraId="7065A83A" w14:textId="7F0099C6" w:rsidR="00543B6D" w:rsidRPr="001A12AD" w:rsidRDefault="00562DC6" w:rsidP="007117F7">
            <w:pPr>
              <w:jc w:val="center"/>
              <w:rPr>
                <w:rFonts w:ascii="Times New Roman" w:hAnsi="Times New Roman"/>
                <w:sz w:val="24"/>
                <w:szCs w:val="24"/>
              </w:rPr>
            </w:pPr>
            <w:r>
              <w:rPr>
                <w:rFonts w:ascii="Times New Roman" w:hAnsi="Times New Roman"/>
                <w:sz w:val="24"/>
                <w:szCs w:val="24"/>
              </w:rPr>
              <w:t>3.414,2</w:t>
            </w:r>
            <w:r w:rsidR="007117F7">
              <w:rPr>
                <w:rFonts w:ascii="Times New Roman" w:hAnsi="Times New Roman"/>
                <w:sz w:val="24"/>
                <w:szCs w:val="24"/>
              </w:rPr>
              <w:t>6</w:t>
            </w:r>
          </w:p>
        </w:tc>
        <w:tc>
          <w:tcPr>
            <w:tcW w:w="1984" w:type="dxa"/>
            <w:vAlign w:val="center"/>
          </w:tcPr>
          <w:p w14:paraId="06F3A9B1" w14:textId="33F5EF89" w:rsidR="00543B6D" w:rsidRPr="001A12AD" w:rsidRDefault="00E024A7" w:rsidP="007117F7">
            <w:pPr>
              <w:jc w:val="center"/>
              <w:rPr>
                <w:rFonts w:ascii="Times New Roman" w:hAnsi="Times New Roman"/>
                <w:color w:val="000000"/>
                <w:sz w:val="24"/>
                <w:szCs w:val="24"/>
              </w:rPr>
            </w:pPr>
            <w:r>
              <w:rPr>
                <w:rFonts w:ascii="Times New Roman" w:hAnsi="Times New Roman"/>
                <w:color w:val="000000"/>
                <w:sz w:val="24"/>
                <w:szCs w:val="24"/>
              </w:rPr>
              <w:t>21.384,0</w:t>
            </w:r>
            <w:r w:rsidR="007117F7">
              <w:rPr>
                <w:rFonts w:ascii="Times New Roman" w:hAnsi="Times New Roman"/>
                <w:color w:val="000000"/>
                <w:sz w:val="24"/>
                <w:szCs w:val="24"/>
              </w:rPr>
              <w:t>1</w:t>
            </w:r>
          </w:p>
        </w:tc>
      </w:tr>
      <w:tr w:rsidR="00543B6D" w:rsidRPr="001A12AD" w14:paraId="311122DD" w14:textId="77777777" w:rsidTr="001D7DD5">
        <w:trPr>
          <w:trHeight w:hRule="exact" w:val="397"/>
        </w:trPr>
        <w:tc>
          <w:tcPr>
            <w:tcW w:w="5103" w:type="dxa"/>
            <w:gridSpan w:val="2"/>
          </w:tcPr>
          <w:p w14:paraId="3B008973" w14:textId="77777777" w:rsidR="00543B6D" w:rsidRPr="0060325C" w:rsidRDefault="00543B6D" w:rsidP="007B27D1">
            <w:pPr>
              <w:spacing w:after="0" w:line="240" w:lineRule="auto"/>
              <w:jc w:val="center"/>
              <w:rPr>
                <w:rFonts w:ascii="Times New Roman" w:hAnsi="Times New Roman"/>
                <w:b/>
                <w:bCs/>
                <w:sz w:val="24"/>
                <w:szCs w:val="24"/>
              </w:rPr>
            </w:pPr>
            <w:r w:rsidRPr="0060325C">
              <w:rPr>
                <w:rFonts w:ascii="Times New Roman" w:hAnsi="Times New Roman"/>
                <w:b/>
                <w:bCs/>
                <w:sz w:val="24"/>
                <w:szCs w:val="24"/>
              </w:rPr>
              <w:t>Total II</w:t>
            </w:r>
          </w:p>
        </w:tc>
        <w:tc>
          <w:tcPr>
            <w:tcW w:w="1843" w:type="dxa"/>
            <w:vAlign w:val="center"/>
          </w:tcPr>
          <w:p w14:paraId="1EA5C9AF" w14:textId="193E172E" w:rsidR="00543B6D" w:rsidRPr="001A12AD" w:rsidRDefault="0015038E" w:rsidP="007B27D1">
            <w:pPr>
              <w:spacing w:after="0" w:line="240" w:lineRule="auto"/>
              <w:jc w:val="center"/>
              <w:rPr>
                <w:rFonts w:ascii="Times New Roman" w:hAnsi="Times New Roman"/>
                <w:b/>
                <w:bCs/>
                <w:sz w:val="24"/>
                <w:szCs w:val="24"/>
              </w:rPr>
            </w:pPr>
            <w:r>
              <w:rPr>
                <w:rFonts w:ascii="Times New Roman" w:hAnsi="Times New Roman"/>
                <w:b/>
                <w:bCs/>
                <w:sz w:val="24"/>
                <w:szCs w:val="24"/>
              </w:rPr>
              <w:t>36.630,12</w:t>
            </w:r>
          </w:p>
        </w:tc>
        <w:tc>
          <w:tcPr>
            <w:tcW w:w="1985" w:type="dxa"/>
            <w:vAlign w:val="center"/>
          </w:tcPr>
          <w:p w14:paraId="59370E4C" w14:textId="32043157" w:rsidR="00543B6D" w:rsidRPr="001A12AD" w:rsidRDefault="001B3846" w:rsidP="007B27D1">
            <w:pPr>
              <w:spacing w:after="0" w:line="240" w:lineRule="auto"/>
              <w:jc w:val="center"/>
              <w:rPr>
                <w:rFonts w:ascii="Times New Roman" w:hAnsi="Times New Roman"/>
                <w:b/>
                <w:bCs/>
                <w:sz w:val="24"/>
                <w:szCs w:val="24"/>
              </w:rPr>
            </w:pPr>
            <w:r>
              <w:rPr>
                <w:rFonts w:ascii="Times New Roman" w:hAnsi="Times New Roman"/>
                <w:b/>
                <w:bCs/>
                <w:sz w:val="24"/>
                <w:szCs w:val="24"/>
              </w:rPr>
              <w:t>6.959,72</w:t>
            </w:r>
          </w:p>
        </w:tc>
        <w:tc>
          <w:tcPr>
            <w:tcW w:w="1984" w:type="dxa"/>
            <w:vAlign w:val="center"/>
          </w:tcPr>
          <w:p w14:paraId="302C5DA4" w14:textId="6079DCBA" w:rsidR="00543B6D" w:rsidRPr="001A12AD" w:rsidRDefault="00704F53" w:rsidP="007B27D1">
            <w:pPr>
              <w:spacing w:after="0" w:line="240" w:lineRule="auto"/>
              <w:jc w:val="center"/>
              <w:rPr>
                <w:rFonts w:ascii="Times New Roman" w:hAnsi="Times New Roman"/>
                <w:b/>
                <w:bCs/>
                <w:sz w:val="24"/>
                <w:szCs w:val="24"/>
              </w:rPr>
            </w:pPr>
            <w:r>
              <w:rPr>
                <w:rFonts w:ascii="Times New Roman" w:hAnsi="Times New Roman"/>
                <w:b/>
                <w:bCs/>
                <w:sz w:val="24"/>
                <w:szCs w:val="24"/>
              </w:rPr>
              <w:t>43.589,84</w:t>
            </w:r>
          </w:p>
        </w:tc>
      </w:tr>
      <w:tr w:rsidR="00543B6D" w:rsidRPr="001A12AD" w14:paraId="739C7383" w14:textId="77777777" w:rsidTr="001D7DD5">
        <w:trPr>
          <w:trHeight w:hRule="exact" w:val="397"/>
        </w:trPr>
        <w:tc>
          <w:tcPr>
            <w:tcW w:w="5103" w:type="dxa"/>
            <w:gridSpan w:val="2"/>
          </w:tcPr>
          <w:p w14:paraId="52ED8C86" w14:textId="77777777" w:rsidR="00543B6D" w:rsidRPr="001A12AD" w:rsidRDefault="00543B6D" w:rsidP="007B27D1">
            <w:pPr>
              <w:tabs>
                <w:tab w:val="left" w:pos="1230"/>
                <w:tab w:val="center" w:pos="1522"/>
              </w:tabs>
              <w:ind w:left="1080"/>
              <w:rPr>
                <w:rFonts w:ascii="Times New Roman" w:hAnsi="Times New Roman"/>
                <w:b/>
                <w:sz w:val="24"/>
                <w:szCs w:val="24"/>
              </w:rPr>
            </w:pPr>
            <w:r w:rsidRPr="001A12AD">
              <w:rPr>
                <w:rFonts w:ascii="Times New Roman" w:hAnsi="Times New Roman"/>
                <w:b/>
                <w:sz w:val="24"/>
                <w:szCs w:val="24"/>
              </w:rPr>
              <w:t>Total general C+M</w:t>
            </w:r>
          </w:p>
        </w:tc>
        <w:tc>
          <w:tcPr>
            <w:tcW w:w="1843" w:type="dxa"/>
            <w:vAlign w:val="center"/>
          </w:tcPr>
          <w:p w14:paraId="7E34D4B5" w14:textId="7E0BEDB7" w:rsidR="00543B6D" w:rsidRPr="001A12AD" w:rsidRDefault="0015038E" w:rsidP="007B27D1">
            <w:pPr>
              <w:jc w:val="center"/>
              <w:rPr>
                <w:rFonts w:ascii="Times New Roman" w:hAnsi="Times New Roman"/>
                <w:b/>
                <w:sz w:val="24"/>
                <w:szCs w:val="24"/>
              </w:rPr>
            </w:pPr>
            <w:r>
              <w:rPr>
                <w:rFonts w:ascii="Times New Roman" w:hAnsi="Times New Roman"/>
                <w:b/>
                <w:sz w:val="24"/>
                <w:szCs w:val="24"/>
              </w:rPr>
              <w:t>5.331.529,01</w:t>
            </w:r>
          </w:p>
        </w:tc>
        <w:tc>
          <w:tcPr>
            <w:tcW w:w="1985" w:type="dxa"/>
            <w:vAlign w:val="center"/>
          </w:tcPr>
          <w:p w14:paraId="4BD11066" w14:textId="65E59B03" w:rsidR="00543B6D" w:rsidRPr="001A12AD" w:rsidRDefault="001B3846" w:rsidP="007B27D1">
            <w:pPr>
              <w:jc w:val="center"/>
              <w:rPr>
                <w:rFonts w:ascii="Times New Roman" w:hAnsi="Times New Roman"/>
                <w:b/>
                <w:sz w:val="24"/>
                <w:szCs w:val="24"/>
              </w:rPr>
            </w:pPr>
            <w:r>
              <w:rPr>
                <w:rFonts w:ascii="Times New Roman" w:hAnsi="Times New Roman"/>
                <w:b/>
                <w:sz w:val="24"/>
                <w:szCs w:val="24"/>
              </w:rPr>
              <w:t>1.012.990,51</w:t>
            </w:r>
          </w:p>
        </w:tc>
        <w:tc>
          <w:tcPr>
            <w:tcW w:w="1984" w:type="dxa"/>
            <w:vAlign w:val="bottom"/>
          </w:tcPr>
          <w:p w14:paraId="2E6F0195" w14:textId="3E15B7C4" w:rsidR="00543B6D" w:rsidRPr="001A12AD" w:rsidRDefault="00704F53" w:rsidP="007B27D1">
            <w:pPr>
              <w:jc w:val="center"/>
              <w:rPr>
                <w:rFonts w:ascii="Times New Roman" w:hAnsi="Times New Roman"/>
                <w:b/>
                <w:sz w:val="24"/>
                <w:szCs w:val="24"/>
              </w:rPr>
            </w:pPr>
            <w:r>
              <w:rPr>
                <w:rFonts w:ascii="Times New Roman" w:hAnsi="Times New Roman"/>
                <w:b/>
                <w:sz w:val="24"/>
                <w:szCs w:val="24"/>
              </w:rPr>
              <w:t>6.344.519,52</w:t>
            </w:r>
          </w:p>
        </w:tc>
      </w:tr>
    </w:tbl>
    <w:p w14:paraId="45B8CDE1" w14:textId="77777777" w:rsidR="00E26550" w:rsidRDefault="000577B6" w:rsidP="009A3DDC">
      <w:pPr>
        <w:autoSpaceDE w:val="0"/>
        <w:autoSpaceDN w:val="0"/>
        <w:adjustRightInd w:val="0"/>
        <w:spacing w:after="0" w:line="240" w:lineRule="auto"/>
        <w:jc w:val="both"/>
        <w:rPr>
          <w:rFonts w:ascii="Times New Roman" w:eastAsia="Times New Roman" w:hAnsi="Times New Roman"/>
          <w:sz w:val="20"/>
          <w:szCs w:val="20"/>
          <w:lang w:eastAsia="ro-RO"/>
        </w:rPr>
      </w:pPr>
      <w:r w:rsidRPr="009741AF">
        <w:rPr>
          <w:rFonts w:ascii="Times New Roman" w:eastAsia="Times New Roman" w:hAnsi="Times New Roman"/>
          <w:sz w:val="20"/>
          <w:szCs w:val="20"/>
          <w:lang w:eastAsia="ro-RO"/>
        </w:rPr>
        <w:t xml:space="preserve">              </w:t>
      </w:r>
      <w:r w:rsidR="009A3DDC" w:rsidRPr="009741AF">
        <w:rPr>
          <w:rFonts w:ascii="Times New Roman" w:eastAsia="Times New Roman" w:hAnsi="Times New Roman"/>
          <w:sz w:val="20"/>
          <w:szCs w:val="20"/>
          <w:lang w:eastAsia="ro-RO"/>
        </w:rPr>
        <w:t xml:space="preserve">   </w:t>
      </w:r>
      <w:r w:rsidR="00EC6AEC" w:rsidRPr="009741AF">
        <w:rPr>
          <w:rFonts w:ascii="Times New Roman" w:eastAsia="Times New Roman" w:hAnsi="Times New Roman"/>
          <w:sz w:val="20"/>
          <w:szCs w:val="20"/>
          <w:lang w:eastAsia="ro-RO"/>
        </w:rPr>
        <w:t xml:space="preserve">  </w:t>
      </w:r>
      <w:r w:rsidR="00CB0EDD" w:rsidRPr="009741AF">
        <w:rPr>
          <w:rFonts w:ascii="Times New Roman" w:eastAsia="Times New Roman" w:hAnsi="Times New Roman"/>
          <w:sz w:val="20"/>
          <w:szCs w:val="20"/>
          <w:lang w:eastAsia="ro-RO"/>
        </w:rPr>
        <w:t xml:space="preserve">     </w:t>
      </w:r>
      <w:r w:rsidR="00EC6AEC" w:rsidRPr="009741AF">
        <w:rPr>
          <w:rFonts w:ascii="Times New Roman" w:eastAsia="Times New Roman" w:hAnsi="Times New Roman"/>
          <w:sz w:val="20"/>
          <w:szCs w:val="20"/>
          <w:lang w:eastAsia="ro-RO"/>
        </w:rPr>
        <w:t xml:space="preserve"> </w:t>
      </w:r>
    </w:p>
    <w:p w14:paraId="0502C192" w14:textId="77777777" w:rsidR="00E26550" w:rsidRDefault="00E26550" w:rsidP="009A3DDC">
      <w:pPr>
        <w:autoSpaceDE w:val="0"/>
        <w:autoSpaceDN w:val="0"/>
        <w:adjustRightInd w:val="0"/>
        <w:spacing w:after="0" w:line="240" w:lineRule="auto"/>
        <w:jc w:val="both"/>
        <w:rPr>
          <w:rFonts w:ascii="Times New Roman" w:eastAsia="Times New Roman" w:hAnsi="Times New Roman"/>
          <w:sz w:val="20"/>
          <w:szCs w:val="20"/>
          <w:lang w:eastAsia="ro-RO"/>
        </w:rPr>
      </w:pPr>
    </w:p>
    <w:p w14:paraId="0FDBC04B" w14:textId="77777777" w:rsidR="00E26550" w:rsidRDefault="00E26550" w:rsidP="009A3DDC">
      <w:pPr>
        <w:autoSpaceDE w:val="0"/>
        <w:autoSpaceDN w:val="0"/>
        <w:adjustRightInd w:val="0"/>
        <w:spacing w:after="0" w:line="240" w:lineRule="auto"/>
        <w:jc w:val="both"/>
        <w:rPr>
          <w:rFonts w:ascii="Times New Roman" w:eastAsia="Times New Roman" w:hAnsi="Times New Roman"/>
          <w:sz w:val="20"/>
          <w:szCs w:val="20"/>
          <w:lang w:eastAsia="ro-RO"/>
        </w:rPr>
      </w:pPr>
    </w:p>
    <w:p w14:paraId="1E7CCFF6" w14:textId="684AE862" w:rsidR="000577B6" w:rsidRPr="009741AF" w:rsidRDefault="00C93F20" w:rsidP="00E26550">
      <w:pPr>
        <w:autoSpaceDE w:val="0"/>
        <w:autoSpaceDN w:val="0"/>
        <w:adjustRightInd w:val="0"/>
        <w:spacing w:after="0" w:line="240" w:lineRule="auto"/>
        <w:ind w:firstLine="720"/>
        <w:jc w:val="both"/>
        <w:rPr>
          <w:rFonts w:ascii="Times New Roman" w:eastAsia="Times New Roman" w:hAnsi="Times New Roman"/>
          <w:b/>
          <w:sz w:val="20"/>
          <w:szCs w:val="20"/>
          <w:lang w:eastAsia="ro-RO"/>
        </w:rPr>
      </w:pPr>
      <w:r>
        <w:rPr>
          <w:rFonts w:ascii="Times New Roman" w:eastAsia="Times New Roman" w:hAnsi="Times New Roman"/>
          <w:b/>
          <w:sz w:val="20"/>
          <w:szCs w:val="20"/>
          <w:lang w:eastAsia="ro-RO"/>
        </w:rPr>
        <w:t xml:space="preserve">       </w:t>
      </w:r>
      <w:r w:rsidR="00161278" w:rsidRPr="009741AF">
        <w:rPr>
          <w:rFonts w:ascii="Times New Roman" w:eastAsia="Times New Roman" w:hAnsi="Times New Roman"/>
          <w:b/>
          <w:sz w:val="20"/>
          <w:szCs w:val="20"/>
          <w:lang w:eastAsia="ro-RO"/>
        </w:rPr>
        <w:t>A</w:t>
      </w:r>
      <w:r w:rsidR="000577B6" w:rsidRPr="009741AF">
        <w:rPr>
          <w:rFonts w:ascii="Times New Roman" w:eastAsia="Times New Roman" w:hAnsi="Times New Roman"/>
          <w:b/>
          <w:sz w:val="20"/>
          <w:szCs w:val="20"/>
          <w:lang w:eastAsia="ro-RO"/>
        </w:rPr>
        <w:t>chizitor,</w:t>
      </w:r>
      <w:r w:rsidR="000577B6" w:rsidRPr="009741AF">
        <w:rPr>
          <w:rFonts w:ascii="Times New Roman" w:eastAsia="Times New Roman" w:hAnsi="Times New Roman"/>
          <w:b/>
          <w:sz w:val="20"/>
          <w:szCs w:val="20"/>
          <w:lang w:eastAsia="ro-RO"/>
        </w:rPr>
        <w:tab/>
        <w:t xml:space="preserve">                                        </w:t>
      </w:r>
      <w:r w:rsidR="00CF715F" w:rsidRPr="009741AF">
        <w:rPr>
          <w:rFonts w:ascii="Times New Roman" w:eastAsia="Times New Roman" w:hAnsi="Times New Roman"/>
          <w:b/>
          <w:sz w:val="20"/>
          <w:szCs w:val="20"/>
          <w:lang w:eastAsia="ro-RO"/>
        </w:rPr>
        <w:t xml:space="preserve">  </w:t>
      </w:r>
      <w:r w:rsidR="00161278" w:rsidRPr="009741AF">
        <w:rPr>
          <w:rFonts w:ascii="Times New Roman" w:eastAsia="Times New Roman" w:hAnsi="Times New Roman"/>
          <w:b/>
          <w:sz w:val="20"/>
          <w:szCs w:val="20"/>
          <w:lang w:eastAsia="ro-RO"/>
        </w:rPr>
        <w:tab/>
      </w:r>
      <w:r w:rsidR="00161278" w:rsidRPr="009741AF">
        <w:rPr>
          <w:rFonts w:ascii="Times New Roman" w:eastAsia="Times New Roman" w:hAnsi="Times New Roman"/>
          <w:b/>
          <w:sz w:val="20"/>
          <w:szCs w:val="20"/>
          <w:lang w:eastAsia="ro-RO"/>
        </w:rPr>
        <w:tab/>
        <w:t xml:space="preserve">    </w:t>
      </w:r>
      <w:r w:rsidR="001B0048" w:rsidRPr="009741AF">
        <w:rPr>
          <w:rFonts w:ascii="Times New Roman" w:eastAsia="Times New Roman" w:hAnsi="Times New Roman"/>
          <w:b/>
          <w:sz w:val="20"/>
          <w:szCs w:val="20"/>
          <w:lang w:eastAsia="ro-RO"/>
        </w:rPr>
        <w:t xml:space="preserve"> </w:t>
      </w:r>
      <w:r w:rsidR="00765826">
        <w:rPr>
          <w:rFonts w:ascii="Times New Roman" w:eastAsia="Times New Roman" w:hAnsi="Times New Roman"/>
          <w:b/>
          <w:sz w:val="20"/>
          <w:szCs w:val="20"/>
          <w:lang w:eastAsia="ro-RO"/>
        </w:rPr>
        <w:tab/>
        <w:t xml:space="preserve">     </w:t>
      </w:r>
      <w:r w:rsidR="00E26550">
        <w:rPr>
          <w:rFonts w:ascii="Times New Roman" w:eastAsia="Times New Roman" w:hAnsi="Times New Roman"/>
          <w:b/>
          <w:sz w:val="20"/>
          <w:szCs w:val="20"/>
          <w:lang w:eastAsia="ro-RO"/>
        </w:rPr>
        <w:tab/>
      </w:r>
      <w:r w:rsidR="001B2508">
        <w:rPr>
          <w:rFonts w:ascii="Times New Roman" w:eastAsia="Times New Roman" w:hAnsi="Times New Roman"/>
          <w:b/>
          <w:sz w:val="20"/>
          <w:szCs w:val="20"/>
          <w:lang w:eastAsia="ro-RO"/>
        </w:rPr>
        <w:t xml:space="preserve"> </w:t>
      </w:r>
      <w:r w:rsidR="00765826">
        <w:rPr>
          <w:rFonts w:ascii="Times New Roman" w:eastAsia="Times New Roman" w:hAnsi="Times New Roman"/>
          <w:b/>
          <w:sz w:val="20"/>
          <w:szCs w:val="20"/>
          <w:lang w:eastAsia="ro-RO"/>
        </w:rPr>
        <w:t xml:space="preserve"> </w:t>
      </w:r>
      <w:r w:rsidR="00161278" w:rsidRPr="009741AF">
        <w:rPr>
          <w:rFonts w:ascii="Times New Roman" w:eastAsia="Times New Roman" w:hAnsi="Times New Roman"/>
          <w:b/>
          <w:sz w:val="20"/>
          <w:szCs w:val="20"/>
          <w:lang w:eastAsia="ro-RO"/>
        </w:rPr>
        <w:t>E</w:t>
      </w:r>
      <w:r w:rsidR="000577B6" w:rsidRPr="009741AF">
        <w:rPr>
          <w:rFonts w:ascii="Times New Roman" w:eastAsia="Times New Roman" w:hAnsi="Times New Roman"/>
          <w:b/>
          <w:sz w:val="20"/>
          <w:szCs w:val="20"/>
          <w:lang w:eastAsia="ro-RO"/>
        </w:rPr>
        <w:t>xecutant,</w:t>
      </w:r>
    </w:p>
    <w:p w14:paraId="5F3BC1BC" w14:textId="14D75E7F" w:rsidR="000577B6" w:rsidRPr="009741AF" w:rsidRDefault="000577B6" w:rsidP="009A3DDC">
      <w:pPr>
        <w:autoSpaceDE w:val="0"/>
        <w:autoSpaceDN w:val="0"/>
        <w:adjustRightInd w:val="0"/>
        <w:spacing w:after="0"/>
        <w:rPr>
          <w:rFonts w:ascii="Times New Roman" w:hAnsi="Times New Roman"/>
          <w:b/>
          <w:sz w:val="20"/>
          <w:szCs w:val="20"/>
        </w:rPr>
      </w:pPr>
      <w:r w:rsidRPr="009741AF">
        <w:rPr>
          <w:rFonts w:ascii="Times New Roman" w:hAnsi="Times New Roman"/>
          <w:b/>
          <w:sz w:val="20"/>
          <w:szCs w:val="20"/>
        </w:rPr>
        <w:t xml:space="preserve">      Sectorul 2 al  Municipiului Bucureşti</w:t>
      </w:r>
      <w:r w:rsidRPr="009741AF">
        <w:rPr>
          <w:sz w:val="20"/>
          <w:szCs w:val="20"/>
          <w:lang w:val="en-US"/>
        </w:rPr>
        <w:t xml:space="preserve">                                                </w:t>
      </w:r>
      <w:r w:rsidRPr="009741AF">
        <w:rPr>
          <w:rFonts w:ascii="Times New Roman" w:hAnsi="Times New Roman"/>
          <w:b/>
          <w:sz w:val="20"/>
          <w:szCs w:val="20"/>
        </w:rPr>
        <w:t xml:space="preserve"> </w:t>
      </w:r>
      <w:r w:rsidR="009741AF">
        <w:rPr>
          <w:rFonts w:ascii="Times New Roman" w:hAnsi="Times New Roman"/>
          <w:b/>
          <w:sz w:val="20"/>
          <w:szCs w:val="20"/>
        </w:rPr>
        <w:t xml:space="preserve">        </w:t>
      </w:r>
      <w:r w:rsidR="00E26550">
        <w:rPr>
          <w:rFonts w:ascii="Times New Roman" w:hAnsi="Times New Roman"/>
          <w:b/>
          <w:sz w:val="20"/>
          <w:szCs w:val="20"/>
        </w:rPr>
        <w:tab/>
      </w:r>
      <w:r w:rsidR="00D56511">
        <w:rPr>
          <w:rFonts w:ascii="Times New Roman" w:hAnsi="Times New Roman"/>
          <w:b/>
          <w:sz w:val="20"/>
          <w:szCs w:val="20"/>
        </w:rPr>
        <w:t xml:space="preserve">  </w:t>
      </w:r>
      <w:r w:rsidRPr="009741AF">
        <w:rPr>
          <w:rFonts w:ascii="Times New Roman" w:hAnsi="Times New Roman"/>
          <w:b/>
          <w:sz w:val="20"/>
          <w:szCs w:val="20"/>
        </w:rPr>
        <w:t>Asocierea</w:t>
      </w:r>
      <w:r w:rsidR="00CF715F" w:rsidRPr="009741AF">
        <w:rPr>
          <w:rFonts w:ascii="Times New Roman" w:hAnsi="Times New Roman"/>
          <w:b/>
          <w:sz w:val="20"/>
          <w:szCs w:val="20"/>
        </w:rPr>
        <w:t>,</w:t>
      </w:r>
    </w:p>
    <w:p w14:paraId="6A52C7E0" w14:textId="42EA0FE8" w:rsidR="009A3DDC" w:rsidRPr="009741AF" w:rsidRDefault="009A3DDC" w:rsidP="009A3DDC">
      <w:pPr>
        <w:autoSpaceDE w:val="0"/>
        <w:autoSpaceDN w:val="0"/>
        <w:adjustRightInd w:val="0"/>
        <w:spacing w:after="0"/>
        <w:rPr>
          <w:rFonts w:ascii="Times New Roman" w:hAnsi="Times New Roman"/>
          <w:b/>
          <w:sz w:val="20"/>
          <w:szCs w:val="20"/>
        </w:rPr>
      </w:pPr>
      <w:r w:rsidRPr="009741AF">
        <w:rPr>
          <w:rFonts w:ascii="Times New Roman" w:hAnsi="Times New Roman"/>
          <w:b/>
          <w:sz w:val="20"/>
          <w:szCs w:val="20"/>
        </w:rPr>
        <w:t xml:space="preserve">     </w:t>
      </w:r>
    </w:p>
    <w:p w14:paraId="05C95924" w14:textId="77777777" w:rsidR="00C93F20" w:rsidRDefault="00C93F20" w:rsidP="00C93F20">
      <w:pPr>
        <w:pStyle w:val="bodytext120"/>
        <w:shd w:val="clear" w:color="auto" w:fill="auto"/>
        <w:spacing w:line="240" w:lineRule="auto"/>
        <w:ind w:left="284"/>
        <w:rPr>
          <w:sz w:val="20"/>
          <w:szCs w:val="20"/>
          <w:lang w:val="en-US"/>
        </w:rPr>
      </w:pPr>
      <w:r>
        <w:rPr>
          <w:sz w:val="20"/>
          <w:szCs w:val="20"/>
          <w:lang w:val="en-US"/>
        </w:rPr>
        <w:t xml:space="preserve">                     </w:t>
      </w:r>
    </w:p>
    <w:p w14:paraId="12843E60" w14:textId="4DD75E73" w:rsidR="000577B6" w:rsidRPr="009741AF" w:rsidRDefault="000577B6" w:rsidP="00C93F20">
      <w:pPr>
        <w:pStyle w:val="bodytext120"/>
        <w:shd w:val="clear" w:color="auto" w:fill="auto"/>
        <w:spacing w:line="240" w:lineRule="auto"/>
        <w:ind w:left="-284"/>
        <w:rPr>
          <w:sz w:val="20"/>
          <w:szCs w:val="20"/>
          <w:lang w:val="en-US"/>
        </w:rPr>
      </w:pPr>
      <w:r w:rsidRPr="009741AF">
        <w:rPr>
          <w:sz w:val="20"/>
          <w:szCs w:val="20"/>
          <w:lang w:val="en-US"/>
        </w:rPr>
        <w:t xml:space="preserve">   </w:t>
      </w:r>
      <w:r w:rsidRPr="009741AF">
        <w:rPr>
          <w:sz w:val="20"/>
          <w:szCs w:val="20"/>
          <w:lang w:val="en-US"/>
        </w:rPr>
        <w:tab/>
        <w:t xml:space="preserve">                           </w:t>
      </w:r>
    </w:p>
    <w:p w14:paraId="689EC58B" w14:textId="2CD7FDFB" w:rsidR="000577B6" w:rsidRPr="009741AF" w:rsidRDefault="000577B6" w:rsidP="009A3DDC">
      <w:pPr>
        <w:pStyle w:val="bodytext120"/>
        <w:shd w:val="clear" w:color="auto" w:fill="auto"/>
        <w:spacing w:line="240" w:lineRule="auto"/>
        <w:rPr>
          <w:sz w:val="20"/>
          <w:szCs w:val="20"/>
          <w:lang w:val="en-US"/>
        </w:rPr>
      </w:pPr>
      <w:r w:rsidRPr="009741AF">
        <w:rPr>
          <w:sz w:val="20"/>
          <w:szCs w:val="20"/>
          <w:lang w:val="en-US"/>
        </w:rPr>
        <w:t xml:space="preserve">             </w:t>
      </w:r>
      <w:r w:rsidRPr="009741AF">
        <w:rPr>
          <w:sz w:val="20"/>
          <w:szCs w:val="20"/>
        </w:rPr>
        <w:tab/>
      </w:r>
      <w:r w:rsidRPr="009741AF">
        <w:rPr>
          <w:sz w:val="20"/>
          <w:szCs w:val="20"/>
        </w:rPr>
        <w:tab/>
        <w:t xml:space="preserve">                        </w:t>
      </w:r>
      <w:r w:rsidRPr="009741AF">
        <w:rPr>
          <w:sz w:val="20"/>
          <w:szCs w:val="20"/>
        </w:rPr>
        <w:tab/>
      </w:r>
      <w:r w:rsidRPr="009741AF">
        <w:rPr>
          <w:sz w:val="20"/>
          <w:szCs w:val="20"/>
        </w:rPr>
        <w:tab/>
        <w:t xml:space="preserve">    </w:t>
      </w:r>
      <w:r w:rsidR="00E26550">
        <w:rPr>
          <w:sz w:val="20"/>
          <w:szCs w:val="20"/>
        </w:rPr>
        <w:tab/>
      </w:r>
      <w:r w:rsidR="008B50F6">
        <w:rPr>
          <w:sz w:val="20"/>
          <w:szCs w:val="20"/>
        </w:rPr>
        <w:tab/>
      </w:r>
      <w:r w:rsidR="008B50F6">
        <w:rPr>
          <w:sz w:val="20"/>
          <w:szCs w:val="20"/>
        </w:rPr>
        <w:tab/>
      </w:r>
      <w:r w:rsidR="008B50F6">
        <w:rPr>
          <w:sz w:val="20"/>
          <w:szCs w:val="20"/>
        </w:rPr>
        <w:tab/>
      </w:r>
      <w:r w:rsidRPr="009741AF">
        <w:rPr>
          <w:sz w:val="20"/>
          <w:szCs w:val="20"/>
        </w:rPr>
        <w:t>SC SICOR SRL</w:t>
      </w:r>
      <w:r w:rsidRPr="009741AF">
        <w:rPr>
          <w:sz w:val="20"/>
          <w:szCs w:val="20"/>
          <w:lang w:val="en-US"/>
        </w:rPr>
        <w:tab/>
      </w:r>
    </w:p>
    <w:p w14:paraId="2E0D5A03" w14:textId="2A4BAB54" w:rsidR="000577B6" w:rsidRPr="009741AF" w:rsidRDefault="009A3DDC" w:rsidP="000577B6">
      <w:pPr>
        <w:pStyle w:val="bodytext120"/>
        <w:shd w:val="clear" w:color="auto" w:fill="auto"/>
        <w:spacing w:line="240" w:lineRule="auto"/>
        <w:ind w:left="284"/>
        <w:rPr>
          <w:sz w:val="20"/>
          <w:szCs w:val="20"/>
          <w:lang w:val="en-US"/>
        </w:rPr>
      </w:pPr>
      <w:r w:rsidRPr="009741AF">
        <w:rPr>
          <w:sz w:val="20"/>
          <w:szCs w:val="20"/>
          <w:lang w:val="en-US"/>
        </w:rPr>
        <w:t xml:space="preserve"> </w:t>
      </w:r>
      <w:r w:rsidR="000577B6" w:rsidRPr="009741AF">
        <w:rPr>
          <w:sz w:val="20"/>
          <w:szCs w:val="20"/>
          <w:lang w:val="en-US"/>
        </w:rPr>
        <w:t xml:space="preserve"> </w:t>
      </w:r>
      <w:r w:rsidR="00CF715F" w:rsidRPr="009741AF">
        <w:rPr>
          <w:sz w:val="20"/>
          <w:szCs w:val="20"/>
          <w:lang w:val="en-US"/>
        </w:rPr>
        <w:t xml:space="preserve">  </w:t>
      </w:r>
      <w:r w:rsidR="000577B6" w:rsidRPr="009741AF">
        <w:rPr>
          <w:sz w:val="20"/>
          <w:szCs w:val="20"/>
          <w:lang w:val="en-US"/>
        </w:rPr>
        <w:t xml:space="preserve">   </w:t>
      </w:r>
      <w:r w:rsidR="000577B6" w:rsidRPr="009741AF">
        <w:rPr>
          <w:sz w:val="20"/>
          <w:szCs w:val="20"/>
        </w:rPr>
        <w:tab/>
      </w:r>
      <w:r w:rsidR="000577B6" w:rsidRPr="009741AF">
        <w:rPr>
          <w:sz w:val="20"/>
          <w:szCs w:val="20"/>
        </w:rPr>
        <w:tab/>
      </w:r>
      <w:r w:rsidR="000577B6" w:rsidRPr="009741AF">
        <w:rPr>
          <w:sz w:val="20"/>
          <w:szCs w:val="20"/>
        </w:rPr>
        <w:tab/>
      </w:r>
      <w:r w:rsidR="000577B6" w:rsidRPr="009741AF">
        <w:rPr>
          <w:sz w:val="20"/>
          <w:szCs w:val="20"/>
        </w:rPr>
        <w:tab/>
        <w:t xml:space="preserve">          </w:t>
      </w:r>
      <w:r w:rsidR="009741AF">
        <w:rPr>
          <w:sz w:val="20"/>
          <w:szCs w:val="20"/>
        </w:rPr>
        <w:t xml:space="preserve">   </w:t>
      </w:r>
      <w:r w:rsidR="00E26550">
        <w:rPr>
          <w:sz w:val="20"/>
          <w:szCs w:val="20"/>
        </w:rPr>
        <w:tab/>
      </w:r>
      <w:r w:rsidR="000577B6" w:rsidRPr="009741AF">
        <w:rPr>
          <w:sz w:val="20"/>
          <w:szCs w:val="20"/>
        </w:rPr>
        <w:t xml:space="preserve"> </w:t>
      </w:r>
      <w:r w:rsidRPr="009741AF">
        <w:rPr>
          <w:sz w:val="20"/>
          <w:szCs w:val="20"/>
        </w:rPr>
        <w:tab/>
      </w:r>
      <w:r w:rsidR="008B50F6">
        <w:rPr>
          <w:sz w:val="20"/>
          <w:szCs w:val="20"/>
        </w:rPr>
        <w:tab/>
      </w:r>
      <w:r w:rsidR="008B50F6">
        <w:rPr>
          <w:sz w:val="20"/>
          <w:szCs w:val="20"/>
        </w:rPr>
        <w:tab/>
      </w:r>
      <w:r w:rsidR="008B50F6">
        <w:rPr>
          <w:sz w:val="20"/>
          <w:szCs w:val="20"/>
        </w:rPr>
        <w:tab/>
      </w:r>
      <w:r w:rsidR="000577B6" w:rsidRPr="009741AF">
        <w:rPr>
          <w:sz w:val="20"/>
          <w:szCs w:val="20"/>
        </w:rPr>
        <w:t>Director Executiv,</w:t>
      </w:r>
    </w:p>
    <w:p w14:paraId="5142E9E0" w14:textId="1F8466AB" w:rsidR="000577B6" w:rsidRPr="009741AF" w:rsidRDefault="009741AF" w:rsidP="009741AF">
      <w:pPr>
        <w:pStyle w:val="bodytext120"/>
        <w:shd w:val="clear" w:color="auto" w:fill="auto"/>
        <w:spacing w:line="240" w:lineRule="auto"/>
        <w:ind w:left="4320" w:firstLine="720"/>
        <w:rPr>
          <w:sz w:val="20"/>
          <w:szCs w:val="20"/>
          <w:lang w:val="en-US"/>
        </w:rPr>
      </w:pPr>
      <w:r>
        <w:rPr>
          <w:sz w:val="20"/>
          <w:szCs w:val="20"/>
        </w:rPr>
        <w:t xml:space="preserve">    </w:t>
      </w:r>
      <w:r w:rsidR="00EE7FAD">
        <w:rPr>
          <w:sz w:val="20"/>
          <w:szCs w:val="20"/>
        </w:rPr>
        <w:t xml:space="preserve"> </w:t>
      </w:r>
      <w:r w:rsidR="00CF0308" w:rsidRPr="009741AF">
        <w:rPr>
          <w:sz w:val="20"/>
          <w:szCs w:val="20"/>
        </w:rPr>
        <w:t xml:space="preserve"> </w:t>
      </w:r>
      <w:r w:rsidR="00E26550">
        <w:rPr>
          <w:sz w:val="20"/>
          <w:szCs w:val="20"/>
        </w:rPr>
        <w:tab/>
        <w:t xml:space="preserve">    </w:t>
      </w:r>
    </w:p>
    <w:p w14:paraId="0F13067A" w14:textId="7A0C5183" w:rsidR="000577B6" w:rsidRPr="009741AF" w:rsidRDefault="000577B6" w:rsidP="000577B6">
      <w:pPr>
        <w:pStyle w:val="bodytext120"/>
        <w:shd w:val="clear" w:color="auto" w:fill="auto"/>
        <w:spacing w:line="240" w:lineRule="auto"/>
        <w:ind w:left="284"/>
        <w:rPr>
          <w:sz w:val="20"/>
          <w:szCs w:val="20"/>
          <w:lang w:val="en-US"/>
        </w:rPr>
      </w:pPr>
      <w:r w:rsidRPr="009741AF">
        <w:rPr>
          <w:sz w:val="20"/>
          <w:szCs w:val="20"/>
          <w:lang w:val="en-US"/>
        </w:rPr>
        <w:t xml:space="preserve">                          </w:t>
      </w:r>
    </w:p>
    <w:p w14:paraId="6B0C1D45" w14:textId="77777777" w:rsidR="000577B6" w:rsidRPr="009741AF" w:rsidRDefault="000577B6" w:rsidP="000577B6">
      <w:pPr>
        <w:pStyle w:val="DefaultText"/>
        <w:ind w:left="5040" w:firstLine="720"/>
        <w:jc w:val="both"/>
        <w:rPr>
          <w:rFonts w:ascii="Times New Roman" w:hAnsi="Times New Roman" w:cs="Times New Roman"/>
          <w:b/>
          <w:sz w:val="20"/>
          <w:szCs w:val="20"/>
          <w:lang w:val="ro-RO"/>
        </w:rPr>
      </w:pPr>
      <w:r w:rsidRPr="009741AF">
        <w:rPr>
          <w:rFonts w:ascii="Times New Roman" w:hAnsi="Times New Roman" w:cs="Times New Roman"/>
          <w:b/>
          <w:sz w:val="20"/>
          <w:szCs w:val="20"/>
          <w:lang w:val="ro-RO"/>
        </w:rPr>
        <w:t xml:space="preserve">   </w:t>
      </w:r>
    </w:p>
    <w:p w14:paraId="4ACBCA50" w14:textId="4A53E42E" w:rsidR="000577B6" w:rsidRPr="009741AF" w:rsidRDefault="000577B6" w:rsidP="000577B6">
      <w:pPr>
        <w:pStyle w:val="DefaultText"/>
        <w:jc w:val="both"/>
        <w:rPr>
          <w:rFonts w:ascii="Times New Roman" w:hAnsi="Times New Roman" w:cs="Times New Roman"/>
          <w:b/>
          <w:sz w:val="20"/>
          <w:szCs w:val="20"/>
          <w:lang w:val="ro-RO"/>
        </w:rPr>
      </w:pPr>
      <w:r w:rsidRPr="009741AF">
        <w:rPr>
          <w:rFonts w:ascii="Times New Roman" w:hAnsi="Times New Roman" w:cs="Times New Roman"/>
          <w:b/>
          <w:sz w:val="20"/>
          <w:szCs w:val="20"/>
          <w:lang w:val="ro-RO"/>
        </w:rPr>
        <w:t xml:space="preserve">          </w:t>
      </w:r>
      <w:r w:rsidR="00C93F20">
        <w:rPr>
          <w:rFonts w:ascii="Times New Roman" w:hAnsi="Times New Roman" w:cs="Times New Roman"/>
          <w:b/>
          <w:sz w:val="20"/>
          <w:szCs w:val="20"/>
          <w:lang w:val="ro-RO"/>
        </w:rPr>
        <w:t xml:space="preserve">    </w:t>
      </w:r>
      <w:r w:rsidRPr="009741AF">
        <w:rPr>
          <w:rFonts w:ascii="Times New Roman" w:hAnsi="Times New Roman" w:cs="Times New Roman"/>
          <w:b/>
          <w:sz w:val="20"/>
          <w:szCs w:val="20"/>
          <w:lang w:val="ro-RO"/>
        </w:rPr>
        <w:t xml:space="preserve"> </w:t>
      </w:r>
      <w:r w:rsidRPr="009741AF">
        <w:rPr>
          <w:rFonts w:ascii="Times New Roman" w:hAnsi="Times New Roman" w:cs="Times New Roman"/>
          <w:b/>
          <w:sz w:val="20"/>
          <w:szCs w:val="20"/>
        </w:rPr>
        <w:t xml:space="preserve">                               </w:t>
      </w:r>
      <w:r w:rsidRPr="009741AF">
        <w:rPr>
          <w:rFonts w:ascii="Times New Roman" w:hAnsi="Times New Roman" w:cs="Times New Roman"/>
          <w:b/>
          <w:sz w:val="20"/>
          <w:szCs w:val="20"/>
        </w:rPr>
        <w:tab/>
      </w:r>
      <w:r w:rsidRPr="009741AF">
        <w:rPr>
          <w:rFonts w:ascii="Times New Roman" w:hAnsi="Times New Roman" w:cs="Times New Roman"/>
          <w:b/>
          <w:sz w:val="20"/>
          <w:szCs w:val="20"/>
        </w:rPr>
        <w:tab/>
      </w:r>
      <w:r w:rsidR="009A3DDC" w:rsidRPr="009741AF">
        <w:rPr>
          <w:rFonts w:ascii="Times New Roman" w:hAnsi="Times New Roman" w:cs="Times New Roman"/>
          <w:b/>
          <w:sz w:val="20"/>
          <w:szCs w:val="20"/>
        </w:rPr>
        <w:tab/>
      </w:r>
      <w:r w:rsidR="00765826">
        <w:rPr>
          <w:rFonts w:ascii="Times New Roman" w:hAnsi="Times New Roman" w:cs="Times New Roman"/>
          <w:b/>
          <w:sz w:val="20"/>
          <w:szCs w:val="20"/>
        </w:rPr>
        <w:t xml:space="preserve">  </w:t>
      </w:r>
      <w:r w:rsidR="00EE7FAD">
        <w:rPr>
          <w:rFonts w:ascii="Times New Roman" w:hAnsi="Times New Roman" w:cs="Times New Roman"/>
          <w:b/>
          <w:sz w:val="20"/>
          <w:szCs w:val="20"/>
        </w:rPr>
        <w:t xml:space="preserve">  </w:t>
      </w:r>
      <w:r w:rsidR="00E26550">
        <w:rPr>
          <w:rFonts w:ascii="Times New Roman" w:hAnsi="Times New Roman" w:cs="Times New Roman"/>
          <w:b/>
          <w:sz w:val="20"/>
          <w:szCs w:val="20"/>
        </w:rPr>
        <w:tab/>
        <w:t xml:space="preserve">     </w:t>
      </w:r>
      <w:r w:rsidR="00775350">
        <w:rPr>
          <w:rFonts w:ascii="Times New Roman" w:hAnsi="Times New Roman" w:cs="Times New Roman"/>
          <w:b/>
          <w:sz w:val="20"/>
          <w:szCs w:val="20"/>
        </w:rPr>
        <w:tab/>
        <w:t xml:space="preserve">      </w:t>
      </w:r>
      <w:r w:rsidRPr="009741AF">
        <w:rPr>
          <w:rFonts w:ascii="Times New Roman" w:hAnsi="Times New Roman" w:cs="Times New Roman"/>
          <w:b/>
          <w:sz w:val="20"/>
          <w:szCs w:val="20"/>
        </w:rPr>
        <w:t xml:space="preserve">SC DRUM CONCEPT SRL </w:t>
      </w:r>
    </w:p>
    <w:p w14:paraId="071D4EC9" w14:textId="60E84960" w:rsidR="000577B6" w:rsidRPr="009741AF" w:rsidRDefault="00C93F20" w:rsidP="009A3DDC">
      <w:pPr>
        <w:pStyle w:val="DefaultText"/>
        <w:jc w:val="both"/>
        <w:rPr>
          <w:rFonts w:ascii="Times New Roman" w:hAnsi="Times New Roman" w:cs="Times New Roman"/>
          <w:b/>
          <w:sz w:val="20"/>
          <w:szCs w:val="20"/>
        </w:rPr>
      </w:pPr>
      <w:r>
        <w:rPr>
          <w:rFonts w:ascii="Times New Roman" w:hAnsi="Times New Roman" w:cs="Times New Roman"/>
          <w:b/>
          <w:sz w:val="20"/>
          <w:szCs w:val="20"/>
        </w:rPr>
        <w:t xml:space="preserve">    </w:t>
      </w:r>
      <w:r w:rsidR="000577B6" w:rsidRPr="009741AF">
        <w:rPr>
          <w:rFonts w:ascii="Times New Roman" w:hAnsi="Times New Roman" w:cs="Times New Roman"/>
          <w:b/>
          <w:sz w:val="20"/>
          <w:szCs w:val="20"/>
        </w:rPr>
        <w:tab/>
      </w:r>
      <w:r w:rsidR="000577B6" w:rsidRPr="009741AF">
        <w:rPr>
          <w:rFonts w:ascii="Times New Roman" w:hAnsi="Times New Roman" w:cs="Times New Roman"/>
          <w:b/>
          <w:sz w:val="20"/>
          <w:szCs w:val="20"/>
        </w:rPr>
        <w:tab/>
      </w:r>
      <w:r w:rsidR="000577B6" w:rsidRPr="009741AF">
        <w:rPr>
          <w:rFonts w:ascii="Times New Roman" w:hAnsi="Times New Roman" w:cs="Times New Roman"/>
          <w:b/>
          <w:sz w:val="20"/>
          <w:szCs w:val="20"/>
        </w:rPr>
        <w:tab/>
      </w:r>
      <w:r w:rsidR="000577B6" w:rsidRPr="009741AF">
        <w:rPr>
          <w:rFonts w:ascii="Times New Roman" w:hAnsi="Times New Roman" w:cs="Times New Roman"/>
          <w:b/>
          <w:sz w:val="20"/>
          <w:szCs w:val="20"/>
        </w:rPr>
        <w:tab/>
      </w:r>
      <w:r w:rsidR="00765826">
        <w:rPr>
          <w:rFonts w:ascii="Times New Roman" w:hAnsi="Times New Roman" w:cs="Times New Roman"/>
          <w:b/>
          <w:sz w:val="20"/>
          <w:szCs w:val="20"/>
        </w:rPr>
        <w:t xml:space="preserve">            </w:t>
      </w:r>
      <w:r w:rsidR="00EE7FAD">
        <w:rPr>
          <w:rFonts w:ascii="Times New Roman" w:hAnsi="Times New Roman" w:cs="Times New Roman"/>
          <w:b/>
          <w:sz w:val="20"/>
          <w:szCs w:val="20"/>
        </w:rPr>
        <w:t xml:space="preserve"> </w:t>
      </w:r>
      <w:r w:rsidR="00E26550">
        <w:rPr>
          <w:rFonts w:ascii="Times New Roman" w:hAnsi="Times New Roman" w:cs="Times New Roman"/>
          <w:b/>
          <w:sz w:val="20"/>
          <w:szCs w:val="20"/>
        </w:rPr>
        <w:tab/>
      </w:r>
      <w:r w:rsidR="00E26550">
        <w:rPr>
          <w:rFonts w:ascii="Times New Roman" w:hAnsi="Times New Roman" w:cs="Times New Roman"/>
          <w:b/>
          <w:sz w:val="20"/>
          <w:szCs w:val="20"/>
        </w:rPr>
        <w:tab/>
      </w:r>
      <w:r w:rsidR="00775350">
        <w:rPr>
          <w:rFonts w:ascii="Times New Roman" w:hAnsi="Times New Roman" w:cs="Times New Roman"/>
          <w:b/>
          <w:sz w:val="20"/>
          <w:szCs w:val="20"/>
        </w:rPr>
        <w:tab/>
      </w:r>
      <w:r w:rsidR="00775350">
        <w:rPr>
          <w:rFonts w:ascii="Times New Roman" w:hAnsi="Times New Roman" w:cs="Times New Roman"/>
          <w:b/>
          <w:sz w:val="20"/>
          <w:szCs w:val="20"/>
        </w:rPr>
        <w:tab/>
      </w:r>
      <w:r w:rsidR="00775350">
        <w:rPr>
          <w:rFonts w:ascii="Times New Roman" w:hAnsi="Times New Roman" w:cs="Times New Roman"/>
          <w:b/>
          <w:sz w:val="20"/>
          <w:szCs w:val="20"/>
        </w:rPr>
        <w:tab/>
      </w:r>
      <w:r w:rsidR="000577B6" w:rsidRPr="009741AF">
        <w:rPr>
          <w:rFonts w:ascii="Times New Roman" w:hAnsi="Times New Roman" w:cs="Times New Roman"/>
          <w:b/>
          <w:sz w:val="20"/>
          <w:szCs w:val="20"/>
        </w:rPr>
        <w:t>Director General,</w:t>
      </w:r>
      <w:r w:rsidR="000577B6" w:rsidRPr="009741AF">
        <w:rPr>
          <w:rFonts w:ascii="Times New Roman" w:hAnsi="Times New Roman" w:cs="Times New Roman"/>
          <w:b/>
          <w:sz w:val="20"/>
          <w:szCs w:val="20"/>
        </w:rPr>
        <w:tab/>
      </w:r>
      <w:r w:rsidR="000577B6" w:rsidRPr="009741AF">
        <w:rPr>
          <w:rFonts w:ascii="Times New Roman" w:hAnsi="Times New Roman" w:cs="Times New Roman"/>
          <w:b/>
          <w:sz w:val="20"/>
          <w:szCs w:val="20"/>
        </w:rPr>
        <w:tab/>
      </w:r>
    </w:p>
    <w:p w14:paraId="0A6421D5" w14:textId="6B475AC0" w:rsidR="000577B6" w:rsidRPr="009741AF" w:rsidRDefault="000577B6" w:rsidP="000577B6">
      <w:pPr>
        <w:pStyle w:val="DefaultText"/>
        <w:jc w:val="both"/>
        <w:rPr>
          <w:rFonts w:ascii="Times New Roman" w:hAnsi="Times New Roman" w:cs="Times New Roman"/>
          <w:b/>
          <w:sz w:val="20"/>
          <w:szCs w:val="20"/>
        </w:rPr>
      </w:pPr>
      <w:r w:rsidRPr="009741AF">
        <w:rPr>
          <w:rFonts w:ascii="Times New Roman" w:hAnsi="Times New Roman" w:cs="Times New Roman"/>
          <w:b/>
          <w:sz w:val="20"/>
          <w:szCs w:val="20"/>
        </w:rPr>
        <w:t xml:space="preserve">    </w:t>
      </w:r>
      <w:r w:rsidR="00C93F20">
        <w:rPr>
          <w:rFonts w:ascii="Times New Roman" w:hAnsi="Times New Roman" w:cs="Times New Roman"/>
          <w:b/>
          <w:sz w:val="20"/>
          <w:szCs w:val="20"/>
        </w:rPr>
        <w:t xml:space="preserve">   </w:t>
      </w:r>
      <w:r w:rsidRPr="009741AF">
        <w:rPr>
          <w:rFonts w:ascii="Times New Roman" w:hAnsi="Times New Roman" w:cs="Times New Roman"/>
          <w:b/>
          <w:sz w:val="20"/>
          <w:szCs w:val="20"/>
        </w:rPr>
        <w:t xml:space="preserve"> </w:t>
      </w:r>
      <w:r w:rsidRPr="009741AF">
        <w:rPr>
          <w:rFonts w:ascii="Times New Roman" w:hAnsi="Times New Roman" w:cs="Times New Roman"/>
          <w:b/>
          <w:sz w:val="20"/>
          <w:szCs w:val="20"/>
        </w:rPr>
        <w:tab/>
      </w:r>
      <w:r w:rsidRPr="009741AF">
        <w:rPr>
          <w:rFonts w:ascii="Times New Roman" w:hAnsi="Times New Roman" w:cs="Times New Roman"/>
          <w:b/>
          <w:sz w:val="20"/>
          <w:szCs w:val="20"/>
        </w:rPr>
        <w:tab/>
      </w:r>
      <w:r w:rsidRPr="009741AF">
        <w:rPr>
          <w:rFonts w:ascii="Times New Roman" w:hAnsi="Times New Roman" w:cs="Times New Roman"/>
          <w:b/>
          <w:sz w:val="20"/>
          <w:szCs w:val="20"/>
        </w:rPr>
        <w:tab/>
        <w:t xml:space="preserve">      </w:t>
      </w:r>
      <w:r w:rsidR="009A3DDC" w:rsidRPr="009741AF">
        <w:rPr>
          <w:rFonts w:ascii="Times New Roman" w:hAnsi="Times New Roman" w:cs="Times New Roman"/>
          <w:b/>
          <w:sz w:val="20"/>
          <w:szCs w:val="20"/>
        </w:rPr>
        <w:tab/>
      </w:r>
      <w:r w:rsidR="009A3DDC" w:rsidRPr="009741AF">
        <w:rPr>
          <w:rFonts w:ascii="Times New Roman" w:hAnsi="Times New Roman" w:cs="Times New Roman"/>
          <w:b/>
          <w:sz w:val="20"/>
          <w:szCs w:val="20"/>
        </w:rPr>
        <w:tab/>
      </w:r>
    </w:p>
    <w:sectPr w:rsidR="000577B6" w:rsidRPr="009741AF" w:rsidSect="00765826">
      <w:headerReference w:type="even" r:id="rId9"/>
      <w:headerReference w:type="default" r:id="rId10"/>
      <w:footerReference w:type="even" r:id="rId11"/>
      <w:footerReference w:type="default" r:id="rId12"/>
      <w:headerReference w:type="first" r:id="rId13"/>
      <w:footerReference w:type="first" r:id="rId14"/>
      <w:pgSz w:w="12240" w:h="15840"/>
      <w:pgMar w:top="170" w:right="1440" w:bottom="53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E4588" w14:textId="77777777" w:rsidR="00DE3512" w:rsidRDefault="00DE3512" w:rsidP="00DE3512">
      <w:pPr>
        <w:spacing w:after="0" w:line="240" w:lineRule="auto"/>
      </w:pPr>
      <w:r>
        <w:separator/>
      </w:r>
    </w:p>
  </w:endnote>
  <w:endnote w:type="continuationSeparator" w:id="0">
    <w:p w14:paraId="3674B418" w14:textId="77777777" w:rsidR="00DE3512" w:rsidRDefault="00DE3512" w:rsidP="00DE3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D89B" w14:textId="77777777" w:rsidR="00DE3512" w:rsidRDefault="00DE351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78298" w14:textId="77777777" w:rsidR="00DE3512" w:rsidRDefault="00DE351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CB1D6" w14:textId="77777777" w:rsidR="00DE3512" w:rsidRDefault="00DE351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FA574" w14:textId="77777777" w:rsidR="00DE3512" w:rsidRDefault="00DE3512" w:rsidP="00DE3512">
      <w:pPr>
        <w:spacing w:after="0" w:line="240" w:lineRule="auto"/>
      </w:pPr>
      <w:r>
        <w:separator/>
      </w:r>
    </w:p>
  </w:footnote>
  <w:footnote w:type="continuationSeparator" w:id="0">
    <w:p w14:paraId="1A80534A" w14:textId="77777777" w:rsidR="00DE3512" w:rsidRDefault="00DE3512" w:rsidP="00DE3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BA372" w14:textId="77777777" w:rsidR="00DE3512" w:rsidRDefault="00DE351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50B45" w14:textId="77777777" w:rsidR="00DE3512" w:rsidRDefault="00DE351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9EF0E" w14:textId="77777777" w:rsidR="00DE3512" w:rsidRDefault="00DE351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94"/>
    <w:rsid w:val="0000037A"/>
    <w:rsid w:val="00046927"/>
    <w:rsid w:val="000521DD"/>
    <w:rsid w:val="000577B6"/>
    <w:rsid w:val="00073C04"/>
    <w:rsid w:val="000909BB"/>
    <w:rsid w:val="000C6BF6"/>
    <w:rsid w:val="000D2B5A"/>
    <w:rsid w:val="000F0481"/>
    <w:rsid w:val="001050E3"/>
    <w:rsid w:val="00123BD0"/>
    <w:rsid w:val="0014078B"/>
    <w:rsid w:val="0014364B"/>
    <w:rsid w:val="00150110"/>
    <w:rsid w:val="0015038E"/>
    <w:rsid w:val="00153F47"/>
    <w:rsid w:val="00161278"/>
    <w:rsid w:val="00173ABE"/>
    <w:rsid w:val="00185A71"/>
    <w:rsid w:val="00186150"/>
    <w:rsid w:val="00193EA5"/>
    <w:rsid w:val="001A12AD"/>
    <w:rsid w:val="001B0048"/>
    <w:rsid w:val="001B2508"/>
    <w:rsid w:val="001B3846"/>
    <w:rsid w:val="001B7D7E"/>
    <w:rsid w:val="001D5ADC"/>
    <w:rsid w:val="001D70DC"/>
    <w:rsid w:val="001D7DD5"/>
    <w:rsid w:val="002035A7"/>
    <w:rsid w:val="00207E98"/>
    <w:rsid w:val="0021755E"/>
    <w:rsid w:val="002364A0"/>
    <w:rsid w:val="00247537"/>
    <w:rsid w:val="002505BE"/>
    <w:rsid w:val="002A7444"/>
    <w:rsid w:val="002B0D4A"/>
    <w:rsid w:val="002C75F4"/>
    <w:rsid w:val="002D6F7B"/>
    <w:rsid w:val="002F0D8E"/>
    <w:rsid w:val="0031237D"/>
    <w:rsid w:val="00355C2B"/>
    <w:rsid w:val="00364194"/>
    <w:rsid w:val="00364A66"/>
    <w:rsid w:val="00365DB0"/>
    <w:rsid w:val="00384239"/>
    <w:rsid w:val="003944A8"/>
    <w:rsid w:val="00395316"/>
    <w:rsid w:val="0039782E"/>
    <w:rsid w:val="003A0E6E"/>
    <w:rsid w:val="003F4365"/>
    <w:rsid w:val="00401001"/>
    <w:rsid w:val="004146A0"/>
    <w:rsid w:val="004332AC"/>
    <w:rsid w:val="0043649C"/>
    <w:rsid w:val="00454EF8"/>
    <w:rsid w:val="0048302C"/>
    <w:rsid w:val="00536570"/>
    <w:rsid w:val="00543B6D"/>
    <w:rsid w:val="00546171"/>
    <w:rsid w:val="00562DC6"/>
    <w:rsid w:val="005764DD"/>
    <w:rsid w:val="0058038E"/>
    <w:rsid w:val="005A0D27"/>
    <w:rsid w:val="005A416F"/>
    <w:rsid w:val="005A6BF8"/>
    <w:rsid w:val="005B5024"/>
    <w:rsid w:val="005C2D57"/>
    <w:rsid w:val="005D6BF7"/>
    <w:rsid w:val="0060325C"/>
    <w:rsid w:val="00624DA7"/>
    <w:rsid w:val="00635221"/>
    <w:rsid w:val="0066171B"/>
    <w:rsid w:val="006A2DB2"/>
    <w:rsid w:val="006E6D2D"/>
    <w:rsid w:val="006F570E"/>
    <w:rsid w:val="006F7B9E"/>
    <w:rsid w:val="00704F53"/>
    <w:rsid w:val="007117F7"/>
    <w:rsid w:val="00731FAE"/>
    <w:rsid w:val="007376FB"/>
    <w:rsid w:val="00751410"/>
    <w:rsid w:val="00753951"/>
    <w:rsid w:val="0076468B"/>
    <w:rsid w:val="00765826"/>
    <w:rsid w:val="00775350"/>
    <w:rsid w:val="007A1F6C"/>
    <w:rsid w:val="007B27D1"/>
    <w:rsid w:val="007B6A89"/>
    <w:rsid w:val="007C1A7B"/>
    <w:rsid w:val="007C2B22"/>
    <w:rsid w:val="007C44CF"/>
    <w:rsid w:val="007C679B"/>
    <w:rsid w:val="007E1A6E"/>
    <w:rsid w:val="007E4A08"/>
    <w:rsid w:val="007F2020"/>
    <w:rsid w:val="00832902"/>
    <w:rsid w:val="008B50F6"/>
    <w:rsid w:val="008C4BEE"/>
    <w:rsid w:val="008C7C55"/>
    <w:rsid w:val="008F721F"/>
    <w:rsid w:val="00900EDE"/>
    <w:rsid w:val="009325F9"/>
    <w:rsid w:val="0093758D"/>
    <w:rsid w:val="00940BDF"/>
    <w:rsid w:val="0094111C"/>
    <w:rsid w:val="00965F57"/>
    <w:rsid w:val="009741AF"/>
    <w:rsid w:val="00982894"/>
    <w:rsid w:val="00993C2E"/>
    <w:rsid w:val="009A3DDC"/>
    <w:rsid w:val="009C2851"/>
    <w:rsid w:val="009F25F9"/>
    <w:rsid w:val="009F53DD"/>
    <w:rsid w:val="00A50109"/>
    <w:rsid w:val="00A67BB9"/>
    <w:rsid w:val="00A7035B"/>
    <w:rsid w:val="00A7576E"/>
    <w:rsid w:val="00A87733"/>
    <w:rsid w:val="00A92928"/>
    <w:rsid w:val="00AA5A70"/>
    <w:rsid w:val="00AB2F5C"/>
    <w:rsid w:val="00AC03C0"/>
    <w:rsid w:val="00AD11A8"/>
    <w:rsid w:val="00AF3B95"/>
    <w:rsid w:val="00B02076"/>
    <w:rsid w:val="00B024A8"/>
    <w:rsid w:val="00B56E83"/>
    <w:rsid w:val="00B57FAF"/>
    <w:rsid w:val="00B641C2"/>
    <w:rsid w:val="00B70469"/>
    <w:rsid w:val="00BA155F"/>
    <w:rsid w:val="00BC1AC8"/>
    <w:rsid w:val="00BD766E"/>
    <w:rsid w:val="00C0283E"/>
    <w:rsid w:val="00C0291D"/>
    <w:rsid w:val="00C13A13"/>
    <w:rsid w:val="00C26AE9"/>
    <w:rsid w:val="00C572A3"/>
    <w:rsid w:val="00C93E86"/>
    <w:rsid w:val="00C93F20"/>
    <w:rsid w:val="00CA156C"/>
    <w:rsid w:val="00CA296B"/>
    <w:rsid w:val="00CB0EDD"/>
    <w:rsid w:val="00CC4860"/>
    <w:rsid w:val="00CD56E5"/>
    <w:rsid w:val="00CF0308"/>
    <w:rsid w:val="00CF715F"/>
    <w:rsid w:val="00D10CF4"/>
    <w:rsid w:val="00D170A8"/>
    <w:rsid w:val="00D429FF"/>
    <w:rsid w:val="00D44E38"/>
    <w:rsid w:val="00D55A10"/>
    <w:rsid w:val="00D56511"/>
    <w:rsid w:val="00D80EF6"/>
    <w:rsid w:val="00D86BDA"/>
    <w:rsid w:val="00D97477"/>
    <w:rsid w:val="00DC5F62"/>
    <w:rsid w:val="00DE3512"/>
    <w:rsid w:val="00DF0BA9"/>
    <w:rsid w:val="00E024A7"/>
    <w:rsid w:val="00E1411C"/>
    <w:rsid w:val="00E14CF0"/>
    <w:rsid w:val="00E24476"/>
    <w:rsid w:val="00E2448C"/>
    <w:rsid w:val="00E26550"/>
    <w:rsid w:val="00E70518"/>
    <w:rsid w:val="00EB7F5A"/>
    <w:rsid w:val="00EC080C"/>
    <w:rsid w:val="00EC6AEC"/>
    <w:rsid w:val="00ED7DF4"/>
    <w:rsid w:val="00EE5E71"/>
    <w:rsid w:val="00EE7FAD"/>
    <w:rsid w:val="00EF2FD7"/>
    <w:rsid w:val="00EF69AA"/>
    <w:rsid w:val="00F10719"/>
    <w:rsid w:val="00F147B2"/>
    <w:rsid w:val="00F55E90"/>
    <w:rsid w:val="00F60896"/>
    <w:rsid w:val="00F65CEB"/>
    <w:rsid w:val="00F865E0"/>
    <w:rsid w:val="00F86A9A"/>
    <w:rsid w:val="00FD0AB6"/>
    <w:rsid w:val="00FE0F9F"/>
    <w:rsid w:val="00FF1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DE351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E3512"/>
    <w:rPr>
      <w:rFonts w:ascii="Calibri" w:eastAsia="Calibri" w:hAnsi="Calibri" w:cs="Times New Roman"/>
      <w:lang w:val="ro-RO"/>
    </w:rPr>
  </w:style>
  <w:style w:type="paragraph" w:styleId="Subsol">
    <w:name w:val="footer"/>
    <w:basedOn w:val="Normal"/>
    <w:link w:val="SubsolCaracter"/>
    <w:uiPriority w:val="99"/>
    <w:unhideWhenUsed/>
    <w:rsid w:val="00DE351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E3512"/>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DE351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E3512"/>
    <w:rPr>
      <w:rFonts w:ascii="Calibri" w:eastAsia="Calibri" w:hAnsi="Calibri" w:cs="Times New Roman"/>
      <w:lang w:val="ro-RO"/>
    </w:rPr>
  </w:style>
  <w:style w:type="paragraph" w:styleId="Subsol">
    <w:name w:val="footer"/>
    <w:basedOn w:val="Normal"/>
    <w:link w:val="SubsolCaracter"/>
    <w:uiPriority w:val="99"/>
    <w:unhideWhenUsed/>
    <w:rsid w:val="00DE351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E3512"/>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869D9-C46A-400F-B810-E7201F8E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9002</Words>
  <Characters>51318</Characters>
  <Application>Microsoft Office Word</Application>
  <DocSecurity>0</DocSecurity>
  <Lines>427</Lines>
  <Paragraphs>120</Paragraphs>
  <ScaleCrop>false</ScaleCrop>
  <Company/>
  <LinksUpToDate>false</LinksUpToDate>
  <CharactersWithSpaces>60200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2020-07-09T12:27:00Z</dcterms:created>
  <dcterms:modified xsi:type="dcterms:W3CDTF">2020-07-09T12:27:00Z</dcterms:modified>
</cp:coreProperties>
</file>