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151" w:rsidRPr="00232F7B" w:rsidRDefault="00973151" w:rsidP="00232F7B">
      <w:pPr>
        <w:pStyle w:val="Heading10"/>
        <w:shd w:val="clear" w:color="auto" w:fill="auto"/>
        <w:tabs>
          <w:tab w:val="left" w:pos="294"/>
        </w:tabs>
        <w:spacing w:before="0" w:line="360" w:lineRule="auto"/>
        <w:ind w:left="40"/>
        <w:jc w:val="center"/>
        <w:rPr>
          <w:rFonts w:ascii="Times New Roman" w:hAnsi="Times New Roman" w:cs="Times New Roman"/>
          <w:b/>
          <w:sz w:val="24"/>
          <w:szCs w:val="28"/>
          <w:lang w:val="en-US"/>
        </w:rPr>
      </w:pPr>
      <w:bookmarkStart w:id="0" w:name="bookmark1"/>
      <w:bookmarkStart w:id="1" w:name="_GoBack"/>
      <w:bookmarkEnd w:id="1"/>
      <w:r w:rsidRPr="00232F7B">
        <w:rPr>
          <w:rFonts w:ascii="Times New Roman" w:hAnsi="Times New Roman" w:cs="Times New Roman"/>
          <w:b/>
          <w:sz w:val="24"/>
          <w:szCs w:val="28"/>
        </w:rPr>
        <w:t xml:space="preserve">CONTRACT  DE </w:t>
      </w:r>
      <w:r w:rsidRPr="00232F7B">
        <w:rPr>
          <w:rFonts w:ascii="Times New Roman" w:hAnsi="Times New Roman" w:cs="Times New Roman"/>
          <w:b/>
          <w:sz w:val="24"/>
          <w:szCs w:val="28"/>
          <w:lang w:val="en-US"/>
        </w:rPr>
        <w:t xml:space="preserve"> SERVICII</w:t>
      </w:r>
    </w:p>
    <w:p w:rsidR="00973151" w:rsidRDefault="00232F7B" w:rsidP="00232F7B">
      <w:pPr>
        <w:pStyle w:val="Titlu2"/>
        <w:spacing w:line="360" w:lineRule="auto"/>
        <w:ind w:left="3540"/>
        <w:rPr>
          <w:color w:val="000000"/>
          <w:sz w:val="24"/>
          <w:szCs w:val="24"/>
          <w:lang w:val="ro-RO"/>
        </w:rPr>
      </w:pPr>
      <w:r>
        <w:rPr>
          <w:b/>
          <w:color w:val="000000"/>
          <w:sz w:val="24"/>
          <w:szCs w:val="24"/>
          <w:lang w:val="ro-RO"/>
        </w:rPr>
        <w:t xml:space="preserve">    </w:t>
      </w:r>
      <w:r w:rsidR="00973151" w:rsidRPr="00F846F5">
        <w:rPr>
          <w:b/>
          <w:color w:val="000000"/>
          <w:sz w:val="24"/>
          <w:szCs w:val="24"/>
          <w:lang w:val="ro-RO"/>
        </w:rPr>
        <w:t>Nr.</w:t>
      </w:r>
      <w:r w:rsidR="00973151" w:rsidRPr="00973151">
        <w:rPr>
          <w:color w:val="000000"/>
          <w:sz w:val="24"/>
          <w:szCs w:val="24"/>
          <w:lang w:val="ro-RO"/>
        </w:rPr>
        <w:t xml:space="preserve"> </w:t>
      </w:r>
      <w:r w:rsidR="004A0858" w:rsidRPr="004A0858">
        <w:rPr>
          <w:b/>
          <w:color w:val="000000"/>
          <w:sz w:val="24"/>
          <w:szCs w:val="24"/>
          <w:lang w:val="ro-RO"/>
        </w:rPr>
        <w:t>200437</w:t>
      </w:r>
      <w:r w:rsidR="004A0858">
        <w:rPr>
          <w:b/>
          <w:color w:val="000000"/>
          <w:sz w:val="24"/>
          <w:szCs w:val="24"/>
          <w:lang w:val="ro-RO"/>
        </w:rPr>
        <w:t>/22.12.2021</w:t>
      </w:r>
    </w:p>
    <w:bookmarkEnd w:id="0"/>
    <w:p w:rsidR="00BB06DA" w:rsidRDefault="00BB06DA" w:rsidP="00BB06DA">
      <w:pPr>
        <w:pStyle w:val="Heading10"/>
        <w:shd w:val="clear" w:color="auto" w:fill="auto"/>
        <w:tabs>
          <w:tab w:val="left" w:pos="0"/>
        </w:tabs>
        <w:spacing w:before="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C67914">
        <w:rPr>
          <w:rFonts w:ascii="Times New Roman" w:hAnsi="Times New Roman" w:cs="Times New Roman"/>
          <w:b/>
          <w:sz w:val="24"/>
          <w:szCs w:val="24"/>
        </w:rPr>
        <w:t>PREAMBUL</w:t>
      </w:r>
    </w:p>
    <w:p w:rsidR="00BB06DA" w:rsidRPr="00C534F1" w:rsidRDefault="00BB06DA" w:rsidP="00BB06DA">
      <w:pPr>
        <w:pStyle w:val="Bodytext20"/>
        <w:shd w:val="clear" w:color="auto" w:fill="auto"/>
        <w:tabs>
          <w:tab w:val="left" w:pos="277"/>
        </w:tabs>
        <w:spacing w:before="0" w:after="0" w:line="240" w:lineRule="auto"/>
        <w:ind w:firstLine="0"/>
        <w:rPr>
          <w:b/>
          <w:sz w:val="10"/>
          <w:szCs w:val="24"/>
        </w:rPr>
      </w:pPr>
    </w:p>
    <w:p w:rsidR="00BB06DA" w:rsidRPr="00C41EFB" w:rsidRDefault="00BB06DA" w:rsidP="00BB06DA">
      <w:pPr>
        <w:pStyle w:val="Bodytext20"/>
        <w:shd w:val="clear" w:color="auto" w:fill="auto"/>
        <w:tabs>
          <w:tab w:val="left" w:pos="277"/>
        </w:tabs>
        <w:spacing w:before="0" w:after="0" w:line="240" w:lineRule="auto"/>
        <w:ind w:firstLine="0"/>
        <w:rPr>
          <w:b/>
          <w:bCs/>
          <w:sz w:val="24"/>
          <w:szCs w:val="24"/>
        </w:rPr>
      </w:pPr>
      <w:r>
        <w:rPr>
          <w:sz w:val="24"/>
          <w:szCs w:val="24"/>
        </w:rPr>
        <w:tab/>
      </w:r>
      <w:r>
        <w:rPr>
          <w:sz w:val="24"/>
          <w:szCs w:val="24"/>
        </w:rPr>
        <w:tab/>
      </w:r>
      <w:r w:rsidRPr="00C41EFB">
        <w:rPr>
          <w:sz w:val="24"/>
          <w:szCs w:val="24"/>
        </w:rPr>
        <w:t>Având ca temei legal: Legea nr.</w:t>
      </w:r>
      <w:r>
        <w:rPr>
          <w:sz w:val="24"/>
          <w:szCs w:val="24"/>
        </w:rPr>
        <w:t xml:space="preserve"> </w:t>
      </w:r>
      <w:r w:rsidRPr="00C41EFB">
        <w:rPr>
          <w:sz w:val="24"/>
          <w:szCs w:val="24"/>
        </w:rPr>
        <w:t xml:space="preserve">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w:t>
      </w:r>
      <w:r>
        <w:rPr>
          <w:sz w:val="24"/>
          <w:szCs w:val="24"/>
        </w:rPr>
        <w:t>servicii</w:t>
      </w:r>
      <w:r w:rsidRPr="00C41EFB">
        <w:rPr>
          <w:sz w:val="24"/>
          <w:szCs w:val="24"/>
        </w:rPr>
        <w:t xml:space="preserve"> denumit în continuare “Contractul”, </w:t>
      </w:r>
      <w:r w:rsidRPr="00C41EFB">
        <w:rPr>
          <w:b/>
          <w:bCs/>
          <w:sz w:val="24"/>
          <w:szCs w:val="24"/>
        </w:rPr>
        <w:t>între</w:t>
      </w:r>
    </w:p>
    <w:p w:rsidR="00BB06DA" w:rsidRPr="00804826" w:rsidRDefault="00BB06DA" w:rsidP="00BB06DA">
      <w:pPr>
        <w:pStyle w:val="Bodytext20"/>
        <w:shd w:val="clear" w:color="auto" w:fill="auto"/>
        <w:tabs>
          <w:tab w:val="left" w:pos="277"/>
        </w:tabs>
        <w:spacing w:before="0" w:after="0" w:line="240" w:lineRule="auto"/>
        <w:ind w:firstLine="0"/>
        <w:rPr>
          <w:sz w:val="20"/>
          <w:szCs w:val="24"/>
        </w:rPr>
      </w:pPr>
    </w:p>
    <w:p w:rsidR="00232F7B" w:rsidRPr="00C67914" w:rsidRDefault="00232F7B" w:rsidP="00232F7B">
      <w:pPr>
        <w:pStyle w:val="Bodytext1"/>
        <w:shd w:val="clear" w:color="auto" w:fill="auto"/>
        <w:spacing w:line="240" w:lineRule="auto"/>
        <w:ind w:right="62" w:firstLine="720"/>
        <w:jc w:val="both"/>
        <w:rPr>
          <w:rFonts w:ascii="Times New Roman" w:hAnsi="Times New Roman" w:cs="Times New Roman"/>
          <w:sz w:val="24"/>
          <w:szCs w:val="24"/>
          <w:lang w:val="en-US"/>
        </w:rPr>
      </w:pPr>
      <w:r w:rsidRPr="00232F7B">
        <w:rPr>
          <w:rStyle w:val="BodytextBold3"/>
          <w:rFonts w:ascii="Times New Roman" w:hAnsi="Times New Roman" w:cs="Times New Roman"/>
          <w:i w:val="0"/>
          <w:sz w:val="24"/>
          <w:szCs w:val="24"/>
        </w:rPr>
        <w:t>SECTORUL 2</w:t>
      </w:r>
      <w:r w:rsidRPr="00C67914">
        <w:rPr>
          <w:rFonts w:ascii="Times New Roman" w:hAnsi="Times New Roman" w:cs="Times New Roman"/>
          <w:sz w:val="24"/>
          <w:szCs w:val="24"/>
        </w:rPr>
        <w:t xml:space="preserve"> al Municipiului Bucureşti, strada Chiristigiilor nr. 11-13, sector 2, Telefon/Fax: 021.209.60.00, 021.252.44.46, Cod Fiscal 4204038, Număr Cont: R028TREZ70224510220XXXXX, deschis la Trezoreria Sector 2, reprezentată prin Primar </w:t>
      </w:r>
      <w:r w:rsidRPr="008E21AE">
        <w:rPr>
          <w:rFonts w:ascii="Times New Roman" w:hAnsi="Times New Roman" w:cs="Times New Roman"/>
          <w:sz w:val="24"/>
          <w:szCs w:val="24"/>
          <w:shd w:val="clear" w:color="auto" w:fill="FFFFFF"/>
        </w:rPr>
        <w:t>Radu Nicolae Mihaiu</w:t>
      </w:r>
      <w:r w:rsidRPr="008E21AE">
        <w:rPr>
          <w:rFonts w:ascii="Times New Roman" w:hAnsi="Times New Roman" w:cs="Times New Roman"/>
          <w:sz w:val="24"/>
          <w:szCs w:val="24"/>
        </w:rPr>
        <w:t>,</w:t>
      </w:r>
      <w:r w:rsidRPr="00C67914">
        <w:rPr>
          <w:rFonts w:ascii="Times New Roman" w:hAnsi="Times New Roman" w:cs="Times New Roman"/>
          <w:sz w:val="24"/>
          <w:szCs w:val="24"/>
        </w:rPr>
        <w:t xml:space="preserve"> în calitate de</w:t>
      </w:r>
      <w:r w:rsidRPr="00C67914">
        <w:rPr>
          <w:rStyle w:val="BodytextBold4"/>
          <w:rFonts w:ascii="Times New Roman" w:hAnsi="Times New Roman" w:cs="Times New Roman"/>
          <w:sz w:val="24"/>
          <w:szCs w:val="24"/>
        </w:rPr>
        <w:t xml:space="preserve"> </w:t>
      </w:r>
      <w:r w:rsidRPr="00C67914">
        <w:rPr>
          <w:rStyle w:val="BodytextBold4"/>
          <w:rFonts w:ascii="Times New Roman" w:hAnsi="Times New Roman" w:cs="Times New Roman"/>
          <w:sz w:val="24"/>
          <w:szCs w:val="24"/>
          <w:lang w:val="en-US"/>
        </w:rPr>
        <w:t>A</w:t>
      </w:r>
      <w:r w:rsidRPr="00C67914">
        <w:rPr>
          <w:rStyle w:val="BodytextBold4"/>
          <w:rFonts w:ascii="Times New Roman" w:hAnsi="Times New Roman" w:cs="Times New Roman"/>
          <w:sz w:val="24"/>
          <w:szCs w:val="24"/>
        </w:rPr>
        <w:t>utoritate</w:t>
      </w:r>
      <w:r w:rsidRPr="00C67914">
        <w:rPr>
          <w:rStyle w:val="BodytextBold4"/>
          <w:rFonts w:ascii="Times New Roman" w:hAnsi="Times New Roman" w:cs="Times New Roman"/>
          <w:sz w:val="24"/>
          <w:szCs w:val="24"/>
          <w:lang w:val="en-US"/>
        </w:rPr>
        <w:t xml:space="preserve"> Contractant</w:t>
      </w:r>
      <w:r>
        <w:rPr>
          <w:rStyle w:val="BodytextBold4"/>
          <w:rFonts w:ascii="Times New Roman" w:hAnsi="Times New Roman" w:cs="Times New Roman"/>
          <w:sz w:val="24"/>
          <w:szCs w:val="24"/>
          <w:lang w:val="en-US"/>
        </w:rPr>
        <w:t>ă</w:t>
      </w:r>
      <w:r w:rsidRPr="00C67914">
        <w:rPr>
          <w:rStyle w:val="BodytextBold4"/>
          <w:rFonts w:ascii="Times New Roman" w:hAnsi="Times New Roman" w:cs="Times New Roman"/>
          <w:sz w:val="24"/>
          <w:szCs w:val="24"/>
          <w:lang w:val="en-US"/>
        </w:rPr>
        <w:t>, denumit</w:t>
      </w:r>
      <w:r>
        <w:rPr>
          <w:rStyle w:val="BodytextBold4"/>
          <w:rFonts w:ascii="Times New Roman" w:hAnsi="Times New Roman" w:cs="Times New Roman"/>
          <w:sz w:val="24"/>
          <w:szCs w:val="24"/>
          <w:lang w:val="en-US"/>
        </w:rPr>
        <w:t>ă</w:t>
      </w:r>
      <w:r w:rsidRPr="00C67914">
        <w:rPr>
          <w:rStyle w:val="BodytextBold4"/>
          <w:rFonts w:ascii="Times New Roman" w:hAnsi="Times New Roman" w:cs="Times New Roman"/>
          <w:sz w:val="24"/>
          <w:szCs w:val="24"/>
          <w:lang w:val="en-US"/>
        </w:rPr>
        <w:t xml:space="preserve"> </w:t>
      </w:r>
      <w:r>
        <w:rPr>
          <w:rStyle w:val="BodytextBold4"/>
          <w:rFonts w:ascii="Times New Roman" w:hAnsi="Times New Roman" w:cs="Times New Roman"/>
          <w:sz w:val="24"/>
          <w:szCs w:val="24"/>
          <w:lang w:val="en-US"/>
        </w:rPr>
        <w:t>î</w:t>
      </w:r>
      <w:r w:rsidRPr="00C67914">
        <w:rPr>
          <w:rStyle w:val="BodytextBold4"/>
          <w:rFonts w:ascii="Times New Roman" w:hAnsi="Times New Roman" w:cs="Times New Roman"/>
          <w:sz w:val="24"/>
          <w:szCs w:val="24"/>
          <w:lang w:val="en-US"/>
        </w:rPr>
        <w:t>n continuare Autoritate</w:t>
      </w:r>
      <w:r w:rsidRPr="00141820">
        <w:rPr>
          <w:rStyle w:val="BodytextBold4"/>
          <w:rFonts w:ascii="Times New Roman" w:hAnsi="Times New Roman" w:cs="Times New Roman"/>
          <w:b w:val="0"/>
          <w:sz w:val="24"/>
          <w:szCs w:val="24"/>
        </w:rPr>
        <w:t>,</w:t>
      </w:r>
      <w:r w:rsidRPr="00C67914">
        <w:rPr>
          <w:rFonts w:ascii="Times New Roman" w:hAnsi="Times New Roman" w:cs="Times New Roman"/>
          <w:sz w:val="24"/>
          <w:szCs w:val="24"/>
        </w:rPr>
        <w:t xml:space="preserve"> pe de o parte, </w:t>
      </w:r>
    </w:p>
    <w:p w:rsidR="00BB06DA" w:rsidRPr="00973151" w:rsidRDefault="00BB06DA" w:rsidP="008C688B">
      <w:pPr>
        <w:pStyle w:val="Bodytext1"/>
        <w:shd w:val="clear" w:color="auto" w:fill="auto"/>
        <w:spacing w:line="240" w:lineRule="auto"/>
        <w:ind w:firstLine="630"/>
        <w:jc w:val="both"/>
        <w:rPr>
          <w:rFonts w:ascii="Times New Roman" w:hAnsi="Times New Roman" w:cs="Times New Roman"/>
          <w:sz w:val="24"/>
          <w:szCs w:val="24"/>
          <w:lang w:val="en-US"/>
        </w:rPr>
      </w:pPr>
      <w:r w:rsidRPr="00973151">
        <w:rPr>
          <w:rFonts w:ascii="Times New Roman" w:hAnsi="Times New Roman" w:cs="Times New Roman"/>
          <w:sz w:val="24"/>
          <w:szCs w:val="24"/>
        </w:rPr>
        <w:t>şi</w:t>
      </w:r>
    </w:p>
    <w:p w:rsidR="00BB06DA" w:rsidRPr="008C688B" w:rsidRDefault="00BB06DA" w:rsidP="00BB06DA">
      <w:pPr>
        <w:pStyle w:val="Bodytext1"/>
        <w:shd w:val="clear" w:color="auto" w:fill="auto"/>
        <w:spacing w:line="240" w:lineRule="auto"/>
        <w:ind w:firstLine="0"/>
        <w:jc w:val="both"/>
        <w:rPr>
          <w:rFonts w:ascii="Times New Roman" w:hAnsi="Times New Roman" w:cs="Times New Roman"/>
          <w:sz w:val="8"/>
          <w:szCs w:val="24"/>
          <w:lang w:val="en-US"/>
        </w:rPr>
      </w:pPr>
    </w:p>
    <w:p w:rsidR="00BB06DA" w:rsidRPr="00C851FD" w:rsidRDefault="00BB06DA" w:rsidP="008C688B">
      <w:pPr>
        <w:pStyle w:val="Bodytext1"/>
        <w:shd w:val="clear" w:color="auto" w:fill="auto"/>
        <w:spacing w:line="240" w:lineRule="auto"/>
        <w:ind w:firstLine="630"/>
        <w:jc w:val="both"/>
        <w:rPr>
          <w:rFonts w:ascii="Times New Roman" w:hAnsi="Times New Roman"/>
          <w:sz w:val="24"/>
          <w:szCs w:val="24"/>
          <w:lang w:val="en-US"/>
        </w:rPr>
      </w:pPr>
      <w:r w:rsidRPr="001B1257">
        <w:rPr>
          <w:rStyle w:val="BodytextBold3"/>
          <w:rFonts w:ascii="Times New Roman" w:hAnsi="Times New Roman"/>
          <w:i w:val="0"/>
          <w:sz w:val="24"/>
          <w:szCs w:val="24"/>
        </w:rPr>
        <w:t>VODAFONE ROMANIA S. A.</w:t>
      </w:r>
      <w:r w:rsidRPr="001B1257">
        <w:rPr>
          <w:rFonts w:ascii="Times New Roman" w:hAnsi="Times New Roman"/>
          <w:i/>
          <w:sz w:val="24"/>
          <w:szCs w:val="24"/>
        </w:rPr>
        <w:t>,</w:t>
      </w:r>
      <w:r w:rsidRPr="001B1257">
        <w:rPr>
          <w:rFonts w:ascii="Times New Roman" w:hAnsi="Times New Roman"/>
          <w:sz w:val="24"/>
          <w:szCs w:val="24"/>
        </w:rPr>
        <w:t xml:space="preserve"> cu sediul </w:t>
      </w:r>
      <w:r w:rsidR="00714116">
        <w:rPr>
          <w:rFonts w:ascii="Times New Roman" w:hAnsi="Times New Roman"/>
          <w:sz w:val="24"/>
          <w:szCs w:val="24"/>
        </w:rPr>
        <w:t>î</w:t>
      </w:r>
      <w:r w:rsidRPr="001B1257">
        <w:rPr>
          <w:rFonts w:ascii="Times New Roman" w:hAnsi="Times New Roman"/>
          <w:sz w:val="24"/>
          <w:szCs w:val="24"/>
        </w:rPr>
        <w:t>n Globalworth Tower, strada Barbu Vacarescu, nr. 201, sector 2, Bucure</w:t>
      </w:r>
      <w:r w:rsidR="00152A69">
        <w:rPr>
          <w:rFonts w:ascii="Times New Roman" w:hAnsi="Times New Roman"/>
          <w:sz w:val="24"/>
          <w:szCs w:val="24"/>
        </w:rPr>
        <w:t>ş</w:t>
      </w:r>
      <w:r w:rsidRPr="001B1257">
        <w:rPr>
          <w:rFonts w:ascii="Times New Roman" w:hAnsi="Times New Roman"/>
          <w:sz w:val="24"/>
          <w:szCs w:val="24"/>
        </w:rPr>
        <w:t>ti, Romania, telefon: +40723389442,</w:t>
      </w:r>
      <w:r w:rsidRPr="001B1257">
        <w:rPr>
          <w:rFonts w:ascii="Times New Roman" w:hAnsi="Times New Roman"/>
          <w:sz w:val="24"/>
          <w:szCs w:val="24"/>
          <w:lang w:val="en-US"/>
        </w:rPr>
        <w:t xml:space="preserve"> f</w:t>
      </w:r>
      <w:r w:rsidRPr="001B1257">
        <w:rPr>
          <w:rFonts w:ascii="Times New Roman" w:hAnsi="Times New Roman"/>
          <w:sz w:val="24"/>
          <w:szCs w:val="24"/>
        </w:rPr>
        <w:t xml:space="preserve">ax: +40372874218, înmatriculată la Oficiul Registrului Comerţului sub numărul J40/9852/1996, Cod Unic de </w:t>
      </w:r>
      <w:r w:rsidR="00714116">
        <w:rPr>
          <w:rFonts w:ascii="Times New Roman" w:hAnsi="Times New Roman"/>
          <w:sz w:val="24"/>
          <w:szCs w:val="24"/>
        </w:rPr>
        <w:t>Î</w:t>
      </w:r>
      <w:r w:rsidRPr="001B1257">
        <w:rPr>
          <w:rFonts w:ascii="Times New Roman" w:hAnsi="Times New Roman"/>
          <w:sz w:val="24"/>
          <w:szCs w:val="24"/>
        </w:rPr>
        <w:t>nregistrare</w:t>
      </w:r>
      <w:r w:rsidRPr="001B1257">
        <w:rPr>
          <w:rFonts w:ascii="Times New Roman" w:hAnsi="Times New Roman"/>
          <w:sz w:val="24"/>
          <w:szCs w:val="24"/>
          <w:lang w:val="en-US"/>
        </w:rPr>
        <w:t xml:space="preserve"> </w:t>
      </w:r>
      <w:r w:rsidRPr="001B1257">
        <w:rPr>
          <w:rFonts w:ascii="Times New Roman" w:hAnsi="Times New Roman"/>
          <w:sz w:val="24"/>
          <w:szCs w:val="24"/>
        </w:rPr>
        <w:t>RO</w:t>
      </w:r>
      <w:r w:rsidRPr="001B1257">
        <w:rPr>
          <w:rFonts w:ascii="Times New Roman" w:hAnsi="Times New Roman"/>
          <w:sz w:val="24"/>
          <w:szCs w:val="24"/>
          <w:lang w:val="en-US"/>
        </w:rPr>
        <w:t xml:space="preserve"> </w:t>
      </w:r>
      <w:r w:rsidRPr="001B1257">
        <w:rPr>
          <w:rFonts w:ascii="Times New Roman" w:hAnsi="Times New Roman"/>
          <w:sz w:val="24"/>
          <w:szCs w:val="24"/>
        </w:rPr>
        <w:t xml:space="preserve">8971726, cont </w:t>
      </w:r>
      <w:r w:rsidR="007F61A9">
        <w:rPr>
          <w:rFonts w:ascii="Times New Roman" w:hAnsi="Times New Roman" w:cs="Times New Roman"/>
          <w:sz w:val="24"/>
          <w:szCs w:val="24"/>
        </w:rPr>
        <w:t xml:space="preserve">                                         </w:t>
      </w:r>
      <w:r w:rsidR="00927D9E" w:rsidRPr="00927D9E">
        <w:rPr>
          <w:rFonts w:ascii="Times New Roman" w:hAnsi="Times New Roman" w:cs="Times New Roman"/>
          <w:sz w:val="24"/>
          <w:szCs w:val="24"/>
        </w:rPr>
        <w:t xml:space="preserve">, deschis la </w:t>
      </w:r>
      <w:r w:rsidR="007F61A9">
        <w:rPr>
          <w:rFonts w:ascii="Times New Roman" w:hAnsi="Times New Roman" w:cs="Times New Roman"/>
          <w:sz w:val="24"/>
          <w:szCs w:val="24"/>
        </w:rPr>
        <w:t xml:space="preserve">                        </w:t>
      </w:r>
      <w:r w:rsidRPr="00927D9E">
        <w:rPr>
          <w:rFonts w:ascii="Times New Roman" w:hAnsi="Times New Roman" w:cs="Times New Roman"/>
          <w:sz w:val="24"/>
          <w:szCs w:val="24"/>
        </w:rPr>
        <w:t xml:space="preserve">, reprezentată prin </w:t>
      </w:r>
      <w:r w:rsidR="007F61A9">
        <w:rPr>
          <w:rFonts w:ascii="Times New Roman" w:hAnsi="Times New Roman" w:cs="Times New Roman"/>
          <w:sz w:val="24"/>
          <w:szCs w:val="24"/>
        </w:rPr>
        <w:t xml:space="preserve">  </w:t>
      </w:r>
      <w:r w:rsidR="007F61A9">
        <w:rPr>
          <w:rFonts w:ascii="Times New Roman" w:hAnsi="Times New Roman" w:cs="Times New Roman"/>
          <w:b/>
          <w:bCs/>
          <w:color w:val="000000" w:themeColor="text1"/>
          <w:sz w:val="24"/>
          <w:szCs w:val="24"/>
        </w:rPr>
        <w:t xml:space="preserve">                     </w:t>
      </w:r>
      <w:r w:rsidR="00C851FD" w:rsidRPr="00927D9E">
        <w:rPr>
          <w:rFonts w:ascii="Times New Roman" w:hAnsi="Times New Roman" w:cs="Times New Roman"/>
          <w:b/>
          <w:bCs/>
          <w:color w:val="000000" w:themeColor="text1"/>
          <w:sz w:val="24"/>
          <w:szCs w:val="24"/>
        </w:rPr>
        <w:t xml:space="preserve"> </w:t>
      </w:r>
      <w:r w:rsidR="007F61A9">
        <w:rPr>
          <w:rFonts w:ascii="Times New Roman" w:hAnsi="Times New Roman" w:cs="Times New Roman"/>
          <w:b/>
          <w:bCs/>
          <w:color w:val="000000" w:themeColor="text1"/>
          <w:sz w:val="24"/>
          <w:szCs w:val="24"/>
        </w:rPr>
        <w:t xml:space="preserve">                        </w:t>
      </w:r>
      <w:r w:rsidR="00C851FD" w:rsidRPr="00927D9E">
        <w:rPr>
          <w:rFonts w:ascii="Times New Roman" w:hAnsi="Times New Roman" w:cs="Times New Roman"/>
          <w:sz w:val="24"/>
          <w:szCs w:val="24"/>
        </w:rPr>
        <w:t xml:space="preserve">având funcţia de </w:t>
      </w:r>
      <w:r w:rsidR="007F61A9">
        <w:rPr>
          <w:rFonts w:ascii="Times New Roman" w:hAnsi="Times New Roman" w:cs="Times New Roman"/>
          <w:b/>
          <w:sz w:val="24"/>
          <w:szCs w:val="24"/>
        </w:rPr>
        <w:t xml:space="preserve">                                                           </w:t>
      </w:r>
      <w:r w:rsidRPr="00927D9E">
        <w:rPr>
          <w:rFonts w:ascii="Times New Roman" w:hAnsi="Times New Roman" w:cs="Times New Roman"/>
          <w:sz w:val="24"/>
          <w:szCs w:val="24"/>
        </w:rPr>
        <w:t>,</w:t>
      </w:r>
      <w:r w:rsidRPr="001B1257">
        <w:rPr>
          <w:rFonts w:ascii="Times New Roman" w:hAnsi="Times New Roman"/>
          <w:sz w:val="24"/>
          <w:szCs w:val="24"/>
        </w:rPr>
        <w:t xml:space="preserve"> în calitate de</w:t>
      </w:r>
      <w:r w:rsidRPr="001B1257">
        <w:rPr>
          <w:rStyle w:val="BodytextBold4"/>
          <w:rFonts w:ascii="Times New Roman" w:hAnsi="Times New Roman"/>
          <w:sz w:val="24"/>
          <w:szCs w:val="24"/>
        </w:rPr>
        <w:t xml:space="preserve"> Contractant,</w:t>
      </w:r>
      <w:r w:rsidRPr="001B1257">
        <w:rPr>
          <w:rStyle w:val="BodytextBold4"/>
          <w:rFonts w:ascii="Times New Roman" w:hAnsi="Times New Roman"/>
          <w:sz w:val="24"/>
          <w:szCs w:val="24"/>
          <w:lang w:val="en-US"/>
        </w:rPr>
        <w:t xml:space="preserve"> denumit </w:t>
      </w:r>
      <w:r w:rsidR="00152A69">
        <w:rPr>
          <w:rStyle w:val="BodytextBold4"/>
          <w:rFonts w:ascii="Times New Roman" w:hAnsi="Times New Roman"/>
          <w:sz w:val="24"/>
          <w:szCs w:val="24"/>
          <w:lang w:val="en-US"/>
        </w:rPr>
        <w:t>î</w:t>
      </w:r>
      <w:r w:rsidRPr="001B1257">
        <w:rPr>
          <w:rStyle w:val="BodytextBold4"/>
          <w:rFonts w:ascii="Times New Roman" w:hAnsi="Times New Roman"/>
          <w:sz w:val="24"/>
          <w:szCs w:val="24"/>
          <w:lang w:val="en-US"/>
        </w:rPr>
        <w:t>n continuare Contractant</w:t>
      </w:r>
      <w:r w:rsidRPr="001B1257">
        <w:rPr>
          <w:rFonts w:ascii="Times New Roman" w:hAnsi="Times New Roman"/>
          <w:sz w:val="24"/>
          <w:szCs w:val="24"/>
        </w:rPr>
        <w:t xml:space="preserve"> </w:t>
      </w:r>
      <w:r w:rsidRPr="001B1257">
        <w:rPr>
          <w:rFonts w:ascii="Times New Roman" w:hAnsi="Times New Roman"/>
          <w:i/>
          <w:sz w:val="24"/>
          <w:szCs w:val="24"/>
        </w:rPr>
        <w:t>pe de altă parte</w:t>
      </w:r>
      <w:r w:rsidRPr="001B1257">
        <w:rPr>
          <w:rFonts w:ascii="Times New Roman" w:hAnsi="Times New Roman"/>
          <w:sz w:val="24"/>
          <w:szCs w:val="24"/>
          <w:lang w:val="en-US"/>
        </w:rPr>
        <w:t>.</w:t>
      </w:r>
    </w:p>
    <w:p w:rsidR="00BB06DA" w:rsidRPr="008E51C2" w:rsidRDefault="00BB06DA" w:rsidP="00BB06DA">
      <w:pPr>
        <w:pStyle w:val="Bodytext1"/>
        <w:shd w:val="clear" w:color="auto" w:fill="auto"/>
        <w:spacing w:line="240" w:lineRule="auto"/>
        <w:ind w:firstLine="0"/>
        <w:jc w:val="both"/>
        <w:rPr>
          <w:rFonts w:ascii="Times New Roman" w:hAnsi="Times New Roman" w:cs="Times New Roman"/>
          <w:sz w:val="10"/>
          <w:szCs w:val="24"/>
          <w:lang w:val="en-US"/>
        </w:rPr>
      </w:pPr>
    </w:p>
    <w:p w:rsidR="00BB06DA" w:rsidRPr="00973151" w:rsidRDefault="00BB06DA" w:rsidP="008C688B">
      <w:pPr>
        <w:pStyle w:val="Heading10"/>
        <w:numPr>
          <w:ilvl w:val="0"/>
          <w:numId w:val="8"/>
        </w:numPr>
        <w:shd w:val="clear" w:color="auto" w:fill="auto"/>
        <w:tabs>
          <w:tab w:val="left" w:pos="299"/>
        </w:tabs>
        <w:spacing w:before="0" w:line="240" w:lineRule="auto"/>
        <w:rPr>
          <w:rFonts w:ascii="Times New Roman" w:hAnsi="Times New Roman" w:cs="Times New Roman"/>
          <w:b/>
          <w:sz w:val="24"/>
          <w:szCs w:val="24"/>
        </w:rPr>
      </w:pPr>
      <w:bookmarkStart w:id="2" w:name="bookmark2"/>
      <w:r w:rsidRPr="00973151">
        <w:rPr>
          <w:rFonts w:ascii="Times New Roman" w:hAnsi="Times New Roman" w:cs="Times New Roman"/>
          <w:b/>
          <w:sz w:val="24"/>
          <w:szCs w:val="24"/>
        </w:rPr>
        <w:t>DEFINIŢII</w:t>
      </w:r>
      <w:bookmarkEnd w:id="2"/>
    </w:p>
    <w:p w:rsidR="00BB06DA" w:rsidRPr="00546B6D" w:rsidRDefault="00BB06DA" w:rsidP="00BB06DA">
      <w:pPr>
        <w:pStyle w:val="Heading10"/>
        <w:shd w:val="clear" w:color="auto" w:fill="auto"/>
        <w:tabs>
          <w:tab w:val="left" w:pos="299"/>
        </w:tabs>
        <w:spacing w:before="0" w:line="240" w:lineRule="auto"/>
        <w:rPr>
          <w:rFonts w:ascii="Times New Roman" w:hAnsi="Times New Roman" w:cs="Times New Roman"/>
          <w:sz w:val="10"/>
          <w:szCs w:val="24"/>
        </w:rPr>
      </w:pPr>
    </w:p>
    <w:p w:rsidR="008C688B" w:rsidRPr="008C688B" w:rsidRDefault="008C688B" w:rsidP="008C688B">
      <w:pPr>
        <w:pStyle w:val="Bodytext1"/>
        <w:shd w:val="clear" w:color="auto" w:fill="auto"/>
        <w:spacing w:line="240" w:lineRule="auto"/>
        <w:ind w:firstLine="0"/>
        <w:rPr>
          <w:rFonts w:ascii="Times New Roman" w:hAnsi="Times New Roman" w:cs="Times New Roman"/>
          <w:sz w:val="24"/>
          <w:szCs w:val="24"/>
        </w:rPr>
      </w:pPr>
      <w:r w:rsidRPr="008C688B">
        <w:rPr>
          <w:rStyle w:val="Bodytext135pt"/>
          <w:rFonts w:ascii="Times New Roman" w:hAnsi="Times New Roman" w:cs="Times New Roman"/>
          <w:b w:val="0"/>
          <w:sz w:val="24"/>
          <w:szCs w:val="24"/>
        </w:rPr>
        <w:t>2.1</w:t>
      </w:r>
      <w:r w:rsidRPr="008C688B">
        <w:rPr>
          <w:rFonts w:ascii="Times New Roman" w:hAnsi="Times New Roman" w:cs="Times New Roman"/>
          <w:b/>
          <w:sz w:val="24"/>
          <w:szCs w:val="24"/>
        </w:rPr>
        <w:t xml:space="preserve"> </w:t>
      </w:r>
      <w:r w:rsidRPr="008C688B">
        <w:rPr>
          <w:rFonts w:ascii="Times New Roman" w:hAnsi="Times New Roman" w:cs="Times New Roman"/>
          <w:sz w:val="24"/>
          <w:szCs w:val="24"/>
        </w:rPr>
        <w:t xml:space="preserve">- </w:t>
      </w:r>
      <w:r w:rsidR="00714116">
        <w:rPr>
          <w:rFonts w:ascii="Times New Roman" w:hAnsi="Times New Roman" w:cs="Times New Roman"/>
          <w:sz w:val="24"/>
          <w:szCs w:val="24"/>
        </w:rPr>
        <w:t>Î</w:t>
      </w:r>
      <w:r w:rsidRPr="008C688B">
        <w:rPr>
          <w:rFonts w:ascii="Times New Roman" w:hAnsi="Times New Roman" w:cs="Times New Roman"/>
          <w:sz w:val="24"/>
          <w:szCs w:val="24"/>
        </w:rPr>
        <w:t>n prezentul contract următorii termeni vor fi interpretaţi astfel:</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a. </w:t>
      </w:r>
      <w:r w:rsidRPr="008C688B">
        <w:rPr>
          <w:b/>
          <w:i/>
          <w:color w:val="000000"/>
          <w:lang w:eastAsia="en-US"/>
        </w:rPr>
        <w:t>contract</w:t>
      </w:r>
      <w:r w:rsidRPr="008C688B">
        <w:rPr>
          <w:color w:val="000000"/>
          <w:lang w:eastAsia="en-US"/>
        </w:rPr>
        <w:t xml:space="preserve"> - prezentul contract şi toate anexele sale;</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b. </w:t>
      </w:r>
      <w:r w:rsidRPr="008C688B">
        <w:rPr>
          <w:b/>
          <w:i/>
          <w:color w:val="000000"/>
          <w:lang w:eastAsia="en-US"/>
        </w:rPr>
        <w:t>Autoritate şi Contractant</w:t>
      </w:r>
      <w:r w:rsidRPr="008C688B">
        <w:rPr>
          <w:color w:val="000000"/>
          <w:lang w:eastAsia="en-US"/>
        </w:rPr>
        <w:t xml:space="preserve"> - părţile contractante, aşa cum sunt acestea numite în prezentul contract;</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c. </w:t>
      </w:r>
      <w:r w:rsidRPr="008C688B">
        <w:rPr>
          <w:b/>
          <w:i/>
          <w:color w:val="000000"/>
          <w:lang w:eastAsia="en-US"/>
        </w:rPr>
        <w:t>preţul contractului</w:t>
      </w:r>
      <w:r w:rsidRPr="008C688B">
        <w:rPr>
          <w:color w:val="000000"/>
          <w:lang w:eastAsia="en-US"/>
        </w:rPr>
        <w:t xml:space="preserve"> - preţul plătibil Contractantului de către Autoritate, în baza contractului, pentru îndeplinirea integrală şi corespunzătoare a tuturor obligaţiilor sale, asumate prin contract;</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d. </w:t>
      </w:r>
      <w:r w:rsidRPr="008C688B">
        <w:rPr>
          <w:b/>
          <w:i/>
          <w:color w:val="000000"/>
          <w:lang w:eastAsia="en-US"/>
        </w:rPr>
        <w:t>reprezentanţii Autorităţii</w:t>
      </w:r>
      <w:r w:rsidRPr="008C688B">
        <w:rPr>
          <w:color w:val="000000"/>
          <w:lang w:eastAsia="en-US"/>
        </w:rPr>
        <w:t xml:space="preserve"> - persoane juridice sau fizice desemnate de Autoritate pentru asigurarea verificării execuţiei corecte a lucrărilor sau pentru a îndeplini anumite îndatoriri;</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e. </w:t>
      </w:r>
      <w:r w:rsidRPr="008C688B">
        <w:rPr>
          <w:b/>
          <w:i/>
          <w:color w:val="000000"/>
          <w:lang w:eastAsia="en-US"/>
        </w:rPr>
        <w:t>reprezentantul Contractantului</w:t>
      </w:r>
      <w:r w:rsidRPr="008C688B">
        <w:rPr>
          <w:color w:val="000000"/>
          <w:lang w:eastAsia="en-US"/>
        </w:rPr>
        <w:t xml:space="preserve"> - persoana desemnata de Contractant sa primească instrucţiuni în numele acestuia, aprobate de Autoritate; </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f. </w:t>
      </w:r>
      <w:r w:rsidRPr="008C688B">
        <w:rPr>
          <w:b/>
          <w:i/>
          <w:color w:val="000000"/>
          <w:lang w:eastAsia="en-US"/>
        </w:rPr>
        <w:t>produse</w:t>
      </w:r>
      <w:r w:rsidRPr="008C688B">
        <w:rPr>
          <w:color w:val="000000"/>
          <w:lang w:eastAsia="en-US"/>
        </w:rPr>
        <w:t xml:space="preserve"> - echipamente, maşinile, utilajele, piesele de schimb </w:t>
      </w:r>
      <w:r>
        <w:rPr>
          <w:color w:val="000000"/>
          <w:lang w:eastAsia="en-US"/>
        </w:rPr>
        <w:t>ş</w:t>
      </w:r>
      <w:r w:rsidRPr="008C688B">
        <w:rPr>
          <w:color w:val="000000"/>
          <w:lang w:eastAsia="en-US"/>
        </w:rPr>
        <w:t xml:space="preserve">i orice alte bunuri cuprinse </w:t>
      </w:r>
      <w:r w:rsidR="00B47B6C">
        <w:rPr>
          <w:color w:val="000000"/>
          <w:lang w:eastAsia="en-US"/>
        </w:rPr>
        <w:t>î</w:t>
      </w:r>
      <w:r w:rsidRPr="008C688B">
        <w:rPr>
          <w:color w:val="000000"/>
          <w:lang w:eastAsia="en-US"/>
        </w:rPr>
        <w:t>n anexa/anexele la prezentul contract si pe care prestatorul are obligaţia de a le furniza aferent serviciilor prestate conform contractului;</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g. </w:t>
      </w:r>
      <w:r w:rsidRPr="008C688B">
        <w:rPr>
          <w:b/>
          <w:i/>
          <w:color w:val="000000"/>
          <w:lang w:eastAsia="en-US"/>
        </w:rPr>
        <w:t xml:space="preserve">servicii </w:t>
      </w:r>
      <w:r w:rsidRPr="008C688B">
        <w:rPr>
          <w:i/>
          <w:color w:val="000000"/>
          <w:lang w:eastAsia="en-US"/>
        </w:rPr>
        <w:t xml:space="preserve">- </w:t>
      </w:r>
      <w:r w:rsidRPr="008C688B">
        <w:rPr>
          <w:color w:val="000000"/>
          <w:lang w:eastAsia="en-US"/>
        </w:rPr>
        <w:t xml:space="preserve">servicii aferente livrării produselor, respectiv activităţi legate de furnizarea produselor, cum ar fi: transportul, asigurarea, instalarea, punerea în funcţiune, asistenta tehnica </w:t>
      </w:r>
      <w:r w:rsidR="00B47B6C">
        <w:rPr>
          <w:color w:val="000000"/>
          <w:lang w:eastAsia="en-US"/>
        </w:rPr>
        <w:t>î</w:t>
      </w:r>
      <w:r w:rsidRPr="008C688B">
        <w:rPr>
          <w:color w:val="000000"/>
          <w:lang w:eastAsia="en-US"/>
        </w:rPr>
        <w:t>n perioada de garanţ</w:t>
      </w:r>
      <w:r>
        <w:rPr>
          <w:color w:val="000000"/>
          <w:lang w:eastAsia="en-US"/>
        </w:rPr>
        <w:t>ie ş</w:t>
      </w:r>
      <w:r w:rsidRPr="008C688B">
        <w:rPr>
          <w:color w:val="000000"/>
          <w:lang w:eastAsia="en-US"/>
        </w:rPr>
        <w:t>i orice alte asemenea obligaţii care revin furnizorului prin contract;</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h. </w:t>
      </w:r>
      <w:r w:rsidRPr="008C688B">
        <w:rPr>
          <w:b/>
          <w:i/>
        </w:rPr>
        <w:t>standarde</w:t>
      </w:r>
      <w:r w:rsidRPr="008C688B">
        <w:t xml:space="preserve"> - standardele, reglementările tehnice sau altele asemenea prevăzute </w:t>
      </w:r>
      <w:r w:rsidR="00B47B6C">
        <w:t>î</w:t>
      </w:r>
      <w:r w:rsidRPr="008C688B">
        <w:t xml:space="preserve">n Caietul de sarcini </w:t>
      </w:r>
      <w:r w:rsidR="00B47B6C">
        <w:t>ş</w:t>
      </w:r>
      <w:r w:rsidRPr="008C688B">
        <w:t xml:space="preserve">i </w:t>
      </w:r>
      <w:r w:rsidR="00B47B6C">
        <w:t>î</w:t>
      </w:r>
      <w:r w:rsidRPr="008C688B">
        <w:t>n propunerea tehnica</w:t>
      </w:r>
      <w:r w:rsidRPr="008C688B">
        <w:rPr>
          <w:color w:val="000000"/>
          <w:lang w:eastAsia="en-US"/>
        </w:rPr>
        <w:t>;</w:t>
      </w:r>
    </w:p>
    <w:p w:rsidR="008C688B" w:rsidRPr="008C688B" w:rsidRDefault="008C688B" w:rsidP="008C688B">
      <w:pPr>
        <w:pStyle w:val="DefaultText"/>
        <w:overflowPunct/>
        <w:autoSpaceDE/>
        <w:adjustRightInd/>
        <w:jc w:val="both"/>
        <w:rPr>
          <w:color w:val="000000"/>
          <w:szCs w:val="24"/>
        </w:rPr>
      </w:pPr>
      <w:r w:rsidRPr="008C688B">
        <w:rPr>
          <w:szCs w:val="24"/>
        </w:rPr>
        <w:t>i.</w:t>
      </w:r>
      <w:r w:rsidRPr="008C688B">
        <w:rPr>
          <w:b/>
          <w:i/>
          <w:szCs w:val="24"/>
        </w:rPr>
        <w:t xml:space="preserve"> origine</w:t>
      </w:r>
      <w:r w:rsidRPr="008C688B">
        <w:rPr>
          <w:b/>
          <w:szCs w:val="24"/>
        </w:rPr>
        <w:t xml:space="preserve"> </w:t>
      </w:r>
      <w:r w:rsidRPr="008C688B">
        <w:rPr>
          <w:szCs w:val="24"/>
        </w:rPr>
        <w:t>-</w:t>
      </w:r>
      <w:r w:rsidRPr="008C688B">
        <w:rPr>
          <w:b/>
          <w:szCs w:val="24"/>
        </w:rPr>
        <w:t xml:space="preserve"> </w:t>
      </w:r>
      <w:r w:rsidRPr="008C688B">
        <w:rPr>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furnizarea lor poate fi distinctă de naţionalitatea prestatorului;</w:t>
      </w:r>
    </w:p>
    <w:p w:rsidR="008C688B" w:rsidRDefault="008C688B" w:rsidP="008C688B">
      <w:pPr>
        <w:autoSpaceDE w:val="0"/>
        <w:autoSpaceDN w:val="0"/>
        <w:adjustRightInd w:val="0"/>
        <w:jc w:val="both"/>
        <w:rPr>
          <w:color w:val="000000"/>
          <w:lang w:eastAsia="en-US"/>
        </w:rPr>
      </w:pPr>
      <w:r w:rsidRPr="008C688B">
        <w:rPr>
          <w:color w:val="000000"/>
          <w:lang w:eastAsia="en-US"/>
        </w:rPr>
        <w:t xml:space="preserve">j.  </w:t>
      </w:r>
      <w:r w:rsidRPr="008C688B">
        <w:rPr>
          <w:b/>
          <w:i/>
          <w:color w:val="000000"/>
          <w:lang w:eastAsia="en-US"/>
        </w:rPr>
        <w:t>forţa majoră</w:t>
      </w:r>
      <w:r w:rsidRPr="008C688B">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8C688B" w:rsidRPr="008C688B" w:rsidRDefault="008E51C2" w:rsidP="008E51C2">
      <w:pPr>
        <w:autoSpaceDE w:val="0"/>
        <w:autoSpaceDN w:val="0"/>
        <w:adjustRightInd w:val="0"/>
        <w:jc w:val="both"/>
        <w:rPr>
          <w:color w:val="000000"/>
          <w:lang w:eastAsia="en-US"/>
        </w:rPr>
      </w:pPr>
      <w:r w:rsidRPr="008C688B">
        <w:rPr>
          <w:color w:val="000000"/>
          <w:lang w:eastAsia="en-US"/>
        </w:rPr>
        <w:t xml:space="preserve">k. </w:t>
      </w:r>
      <w:r w:rsidRPr="008C688B">
        <w:rPr>
          <w:b/>
          <w:i/>
          <w:color w:val="000000"/>
          <w:lang w:eastAsia="en-US"/>
        </w:rPr>
        <w:t>zi -</w:t>
      </w:r>
      <w:r w:rsidRPr="008C688B">
        <w:rPr>
          <w:color w:val="000000"/>
          <w:lang w:eastAsia="en-US"/>
        </w:rPr>
        <w:t xml:space="preserve"> zi calendaristică; an - 365 de zile.</w:t>
      </w:r>
    </w:p>
    <w:p w:rsidR="008E51C2" w:rsidRDefault="008E51C2" w:rsidP="008C688B">
      <w:pPr>
        <w:pStyle w:val="Heading10"/>
        <w:shd w:val="clear" w:color="auto" w:fill="auto"/>
        <w:spacing w:before="0" w:line="360" w:lineRule="auto"/>
        <w:jc w:val="both"/>
        <w:rPr>
          <w:rFonts w:ascii="Times New Roman" w:hAnsi="Times New Roman" w:cs="Times New Roman"/>
          <w:b/>
          <w:sz w:val="24"/>
          <w:szCs w:val="24"/>
        </w:rPr>
      </w:pPr>
      <w:bookmarkStart w:id="3" w:name="bookmark3"/>
    </w:p>
    <w:p w:rsidR="008C688B" w:rsidRPr="008C688B" w:rsidRDefault="008C688B" w:rsidP="008E51C2">
      <w:pPr>
        <w:pStyle w:val="Heading10"/>
        <w:shd w:val="clear" w:color="auto" w:fill="auto"/>
        <w:tabs>
          <w:tab w:val="left" w:pos="720"/>
        </w:tabs>
        <w:spacing w:before="0" w:line="360" w:lineRule="auto"/>
        <w:jc w:val="both"/>
        <w:rPr>
          <w:rFonts w:ascii="Times New Roman" w:hAnsi="Times New Roman" w:cs="Times New Roman"/>
          <w:b/>
          <w:sz w:val="24"/>
          <w:szCs w:val="24"/>
        </w:rPr>
      </w:pPr>
      <w:r w:rsidRPr="008C688B">
        <w:rPr>
          <w:rFonts w:ascii="Times New Roman" w:hAnsi="Times New Roman" w:cs="Times New Roman"/>
          <w:b/>
          <w:sz w:val="24"/>
          <w:szCs w:val="24"/>
        </w:rPr>
        <w:lastRenderedPageBreak/>
        <w:t>3.</w:t>
      </w:r>
      <w:r w:rsidRPr="008C688B">
        <w:rPr>
          <w:rFonts w:ascii="Times New Roman" w:hAnsi="Times New Roman" w:cs="Times New Roman"/>
          <w:b/>
          <w:sz w:val="24"/>
          <w:szCs w:val="24"/>
        </w:rPr>
        <w:tab/>
        <w:t>INTERPRETARE</w:t>
      </w:r>
      <w:bookmarkEnd w:id="3"/>
    </w:p>
    <w:p w:rsidR="008C688B" w:rsidRPr="008C688B" w:rsidRDefault="008C688B" w:rsidP="008C688B">
      <w:pPr>
        <w:pStyle w:val="Heading10"/>
        <w:shd w:val="clear" w:color="auto" w:fill="auto"/>
        <w:spacing w:before="0" w:line="240" w:lineRule="auto"/>
        <w:jc w:val="both"/>
        <w:rPr>
          <w:rFonts w:ascii="Times New Roman" w:hAnsi="Times New Roman" w:cs="Times New Roman"/>
          <w:b/>
          <w:sz w:val="10"/>
          <w:szCs w:val="24"/>
        </w:rPr>
      </w:pPr>
      <w:r w:rsidRPr="008C688B">
        <w:rPr>
          <w:rFonts w:ascii="Times New Roman" w:hAnsi="Times New Roman" w:cs="Times New Roman"/>
          <w:sz w:val="24"/>
          <w:szCs w:val="24"/>
        </w:rPr>
        <w:t>3.1- În prezentul contract, cu excepţia unei prevederi contrare cuvintele la forma singular vor include forma de</w:t>
      </w:r>
    </w:p>
    <w:p w:rsidR="008C688B" w:rsidRPr="008C688B" w:rsidRDefault="008C688B" w:rsidP="008C688B">
      <w:pPr>
        <w:pStyle w:val="Bodytext1"/>
        <w:shd w:val="clear" w:color="auto" w:fill="auto"/>
        <w:tabs>
          <w:tab w:val="left" w:pos="606"/>
        </w:tabs>
        <w:spacing w:line="240" w:lineRule="auto"/>
        <w:ind w:firstLine="0"/>
        <w:jc w:val="both"/>
        <w:rPr>
          <w:rFonts w:ascii="Times New Roman" w:hAnsi="Times New Roman" w:cs="Times New Roman"/>
          <w:sz w:val="24"/>
          <w:szCs w:val="24"/>
        </w:rPr>
      </w:pPr>
      <w:r w:rsidRPr="008C688B">
        <w:rPr>
          <w:rFonts w:ascii="Times New Roman" w:hAnsi="Times New Roman" w:cs="Times New Roman"/>
          <w:sz w:val="24"/>
          <w:szCs w:val="24"/>
        </w:rPr>
        <w:t>plural şi vice versa, acolo unde acest lucru este permis de context.</w:t>
      </w:r>
    </w:p>
    <w:p w:rsidR="008C688B" w:rsidRPr="008C688B" w:rsidRDefault="008C688B" w:rsidP="008C688B">
      <w:pPr>
        <w:pStyle w:val="Bodytext1"/>
        <w:shd w:val="clear" w:color="auto" w:fill="auto"/>
        <w:tabs>
          <w:tab w:val="left" w:pos="592"/>
        </w:tabs>
        <w:spacing w:line="240" w:lineRule="auto"/>
        <w:ind w:firstLine="0"/>
        <w:jc w:val="both"/>
        <w:rPr>
          <w:rFonts w:ascii="Times New Roman" w:hAnsi="Times New Roman" w:cs="Times New Roman"/>
          <w:sz w:val="24"/>
          <w:szCs w:val="24"/>
        </w:rPr>
      </w:pPr>
      <w:r w:rsidRPr="008C688B">
        <w:rPr>
          <w:rFonts w:ascii="Times New Roman" w:hAnsi="Times New Roman" w:cs="Times New Roman"/>
          <w:sz w:val="24"/>
          <w:szCs w:val="24"/>
        </w:rPr>
        <w:t>3.2- Termenul "zi"sau "zile" sau orice referire la zile reprezintă zile calendaristice daca nu se specifică în mod diferit.</w:t>
      </w:r>
    </w:p>
    <w:p w:rsidR="00BB06DA" w:rsidRPr="00232F7B" w:rsidRDefault="00BB06DA" w:rsidP="008C688B">
      <w:pPr>
        <w:pStyle w:val="Bodytext1"/>
        <w:shd w:val="clear" w:color="auto" w:fill="auto"/>
        <w:tabs>
          <w:tab w:val="left" w:pos="592"/>
        </w:tabs>
        <w:spacing w:line="240" w:lineRule="auto"/>
        <w:ind w:firstLine="0"/>
        <w:jc w:val="both"/>
        <w:rPr>
          <w:rFonts w:ascii="Times New Roman" w:hAnsi="Times New Roman" w:cs="Times New Roman"/>
          <w:sz w:val="10"/>
          <w:szCs w:val="24"/>
          <w:lang w:val="en-US"/>
        </w:rPr>
      </w:pPr>
    </w:p>
    <w:p w:rsidR="00BB06DA" w:rsidRPr="00973151" w:rsidRDefault="002A2A45" w:rsidP="002A2A45">
      <w:pPr>
        <w:pStyle w:val="Heading10"/>
        <w:numPr>
          <w:ilvl w:val="0"/>
          <w:numId w:val="8"/>
        </w:numPr>
        <w:shd w:val="clear" w:color="auto" w:fill="auto"/>
        <w:tabs>
          <w:tab w:val="left" w:pos="630"/>
        </w:tabs>
        <w:spacing w:before="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B06DA" w:rsidRPr="00973151">
        <w:rPr>
          <w:rFonts w:ascii="Times New Roman" w:hAnsi="Times New Roman" w:cs="Times New Roman"/>
          <w:b/>
          <w:sz w:val="24"/>
          <w:szCs w:val="24"/>
        </w:rPr>
        <w:t>OBIECTUL PRINCIPAL AL CONTRACTULUI</w:t>
      </w:r>
    </w:p>
    <w:p w:rsidR="00BB06DA" w:rsidRPr="00546B6D" w:rsidRDefault="00BB06DA" w:rsidP="00BB06DA">
      <w:pPr>
        <w:pStyle w:val="Heading10"/>
        <w:shd w:val="clear" w:color="auto" w:fill="auto"/>
        <w:tabs>
          <w:tab w:val="left" w:pos="443"/>
        </w:tabs>
        <w:spacing w:before="0" w:line="240" w:lineRule="auto"/>
        <w:jc w:val="both"/>
        <w:rPr>
          <w:rFonts w:ascii="Times New Roman" w:hAnsi="Times New Roman" w:cs="Times New Roman"/>
          <w:sz w:val="10"/>
          <w:szCs w:val="24"/>
        </w:rPr>
      </w:pPr>
    </w:p>
    <w:p w:rsidR="00BB06DA" w:rsidRPr="00DF1B0E" w:rsidRDefault="00BB06DA" w:rsidP="00546B6D">
      <w:pPr>
        <w:jc w:val="both"/>
        <w:rPr>
          <w:sz w:val="10"/>
        </w:rPr>
      </w:pPr>
      <w:r w:rsidRPr="00D9620D">
        <w:rPr>
          <w:lang w:val="en-US"/>
        </w:rPr>
        <w:t xml:space="preserve">4.1 </w:t>
      </w:r>
      <w:r w:rsidRPr="00D9620D">
        <w:t xml:space="preserve">- Contractantul se obligă să presteze servicii de telefonie </w:t>
      </w:r>
      <w:r w:rsidR="00B46C1F">
        <w:t>ş</w:t>
      </w:r>
      <w:r w:rsidRPr="00D9620D">
        <w:t xml:space="preserve">i date mobile </w:t>
      </w:r>
      <w:r w:rsidR="00D9620D" w:rsidRPr="00D9620D">
        <w:t>pentru o per</w:t>
      </w:r>
      <w:r w:rsidR="00B46C1F">
        <w:t>ioadă de 12 luni calendaristice.</w:t>
      </w:r>
    </w:p>
    <w:p w:rsidR="00BB06DA" w:rsidRPr="00973151" w:rsidRDefault="00BB06DA" w:rsidP="00BB06DA">
      <w:pPr>
        <w:pStyle w:val="Bodytext1"/>
        <w:shd w:val="clear" w:color="auto" w:fill="auto"/>
        <w:spacing w:line="240" w:lineRule="auto"/>
        <w:ind w:firstLine="0"/>
        <w:jc w:val="both"/>
        <w:rPr>
          <w:rFonts w:ascii="Times New Roman" w:hAnsi="Times New Roman" w:cs="Times New Roman"/>
          <w:sz w:val="24"/>
          <w:szCs w:val="24"/>
        </w:rPr>
      </w:pPr>
      <w:r w:rsidRPr="00973151">
        <w:rPr>
          <w:rFonts w:ascii="Times New Roman" w:hAnsi="Times New Roman" w:cs="Times New Roman"/>
          <w:sz w:val="24"/>
          <w:szCs w:val="24"/>
          <w:lang w:val="en-US"/>
        </w:rPr>
        <w:t>4.2</w:t>
      </w:r>
      <w:r>
        <w:rPr>
          <w:rFonts w:ascii="Times New Roman" w:hAnsi="Times New Roman" w:cs="Times New Roman"/>
          <w:sz w:val="24"/>
          <w:szCs w:val="24"/>
          <w:lang w:val="en-US"/>
        </w:rPr>
        <w:t xml:space="preserve"> </w:t>
      </w:r>
      <w:r w:rsidRPr="00973151">
        <w:rPr>
          <w:rFonts w:ascii="Times New Roman" w:hAnsi="Times New Roman" w:cs="Times New Roman"/>
          <w:sz w:val="24"/>
          <w:szCs w:val="24"/>
        </w:rPr>
        <w:t xml:space="preserve">- Autoritatea se obligă să </w:t>
      </w:r>
      <w:r w:rsidRPr="00973151">
        <w:rPr>
          <w:rFonts w:ascii="Times New Roman" w:hAnsi="Times New Roman" w:cs="Times New Roman"/>
          <w:sz w:val="24"/>
          <w:szCs w:val="24"/>
          <w:lang w:val="en-US"/>
        </w:rPr>
        <w:t>achizi</w:t>
      </w:r>
      <w:r w:rsidR="00B46C1F">
        <w:rPr>
          <w:rFonts w:ascii="Times New Roman" w:hAnsi="Times New Roman" w:cs="Times New Roman"/>
          <w:sz w:val="24"/>
          <w:szCs w:val="24"/>
          <w:lang w:val="en-US"/>
        </w:rPr>
        <w:t>ţ</w:t>
      </w:r>
      <w:r w:rsidRPr="00973151">
        <w:rPr>
          <w:rFonts w:ascii="Times New Roman" w:hAnsi="Times New Roman" w:cs="Times New Roman"/>
          <w:sz w:val="24"/>
          <w:szCs w:val="24"/>
          <w:lang w:val="en-US"/>
        </w:rPr>
        <w:t>ioneze aceste servicii, respectiv s</w:t>
      </w:r>
      <w:r w:rsidR="00B46C1F">
        <w:rPr>
          <w:rFonts w:ascii="Times New Roman" w:hAnsi="Times New Roman" w:cs="Times New Roman"/>
          <w:sz w:val="24"/>
          <w:szCs w:val="24"/>
          <w:lang w:val="en-US"/>
        </w:rPr>
        <w:t>ă</w:t>
      </w:r>
      <w:r w:rsidRPr="00973151">
        <w:rPr>
          <w:rFonts w:ascii="Times New Roman" w:hAnsi="Times New Roman" w:cs="Times New Roman"/>
          <w:sz w:val="24"/>
          <w:szCs w:val="24"/>
          <w:lang w:val="en-US"/>
        </w:rPr>
        <w:t xml:space="preserve"> cumpere </w:t>
      </w:r>
      <w:r w:rsidR="00B46C1F">
        <w:rPr>
          <w:rFonts w:ascii="Times New Roman" w:hAnsi="Times New Roman" w:cs="Times New Roman"/>
          <w:sz w:val="24"/>
          <w:szCs w:val="24"/>
          <w:lang w:val="en-US"/>
        </w:rPr>
        <w:t>ş</w:t>
      </w:r>
      <w:r w:rsidRPr="00973151">
        <w:rPr>
          <w:rFonts w:ascii="Times New Roman" w:hAnsi="Times New Roman" w:cs="Times New Roman"/>
          <w:sz w:val="24"/>
          <w:szCs w:val="24"/>
          <w:lang w:val="en-US"/>
        </w:rPr>
        <w:t>i s</w:t>
      </w:r>
      <w:r w:rsidR="00B46C1F">
        <w:rPr>
          <w:rFonts w:ascii="Times New Roman" w:hAnsi="Times New Roman" w:cs="Times New Roman"/>
          <w:sz w:val="24"/>
          <w:szCs w:val="24"/>
          <w:lang w:val="en-US"/>
        </w:rPr>
        <w:t>ă</w:t>
      </w:r>
      <w:r w:rsidRPr="00973151">
        <w:rPr>
          <w:rFonts w:ascii="Times New Roman" w:hAnsi="Times New Roman" w:cs="Times New Roman"/>
          <w:sz w:val="24"/>
          <w:szCs w:val="24"/>
          <w:lang w:val="en-US"/>
        </w:rPr>
        <w:t xml:space="preserve"> </w:t>
      </w:r>
      <w:r w:rsidR="00B46C1F">
        <w:rPr>
          <w:rFonts w:ascii="Times New Roman" w:hAnsi="Times New Roman" w:cs="Times New Roman"/>
          <w:sz w:val="24"/>
          <w:szCs w:val="24"/>
          <w:lang w:val="en-US"/>
        </w:rPr>
        <w:t>pl</w:t>
      </w:r>
      <w:r w:rsidR="00BA53DA">
        <w:rPr>
          <w:rFonts w:ascii="Times New Roman" w:hAnsi="Times New Roman" w:cs="Times New Roman"/>
          <w:sz w:val="24"/>
          <w:szCs w:val="24"/>
          <w:lang w:val="en-US"/>
        </w:rPr>
        <w:t>ă</w:t>
      </w:r>
      <w:r>
        <w:rPr>
          <w:rFonts w:ascii="Times New Roman" w:hAnsi="Times New Roman" w:cs="Times New Roman"/>
          <w:sz w:val="24"/>
          <w:szCs w:val="24"/>
          <w:lang w:val="en-US"/>
        </w:rPr>
        <w:t>teasc</w:t>
      </w:r>
      <w:r w:rsidR="00B46C1F">
        <w:rPr>
          <w:rFonts w:ascii="Times New Roman" w:hAnsi="Times New Roman" w:cs="Times New Roman"/>
          <w:sz w:val="24"/>
          <w:szCs w:val="24"/>
          <w:lang w:val="en-US"/>
        </w:rPr>
        <w:t>ă</w:t>
      </w:r>
      <w:r>
        <w:rPr>
          <w:rFonts w:ascii="Times New Roman" w:hAnsi="Times New Roman" w:cs="Times New Roman"/>
          <w:sz w:val="24"/>
          <w:szCs w:val="24"/>
          <w:lang w:val="en-US"/>
        </w:rPr>
        <w:t xml:space="preserve"> pre</w:t>
      </w:r>
      <w:r w:rsidR="00B46C1F">
        <w:rPr>
          <w:rFonts w:ascii="Times New Roman" w:hAnsi="Times New Roman" w:cs="Times New Roman"/>
          <w:sz w:val="24"/>
          <w:szCs w:val="24"/>
          <w:lang w:val="en-US"/>
        </w:rPr>
        <w:t>ţ</w:t>
      </w:r>
      <w:r>
        <w:rPr>
          <w:rFonts w:ascii="Times New Roman" w:hAnsi="Times New Roman" w:cs="Times New Roman"/>
          <w:sz w:val="24"/>
          <w:szCs w:val="24"/>
          <w:lang w:val="en-US"/>
        </w:rPr>
        <w:t xml:space="preserve">ul </w:t>
      </w:r>
      <w:r w:rsidRPr="00973151">
        <w:rPr>
          <w:rFonts w:ascii="Times New Roman" w:hAnsi="Times New Roman" w:cs="Times New Roman"/>
          <w:sz w:val="24"/>
          <w:szCs w:val="24"/>
          <w:lang w:val="en-US"/>
        </w:rPr>
        <w:t xml:space="preserve">convenit </w:t>
      </w:r>
      <w:r w:rsidR="00B46C1F">
        <w:rPr>
          <w:rFonts w:ascii="Times New Roman" w:hAnsi="Times New Roman" w:cs="Times New Roman"/>
          <w:sz w:val="24"/>
          <w:szCs w:val="24"/>
          <w:lang w:val="en-US"/>
        </w:rPr>
        <w:t>î</w:t>
      </w:r>
      <w:r w:rsidRPr="00973151">
        <w:rPr>
          <w:rFonts w:ascii="Times New Roman" w:hAnsi="Times New Roman" w:cs="Times New Roman"/>
          <w:sz w:val="24"/>
          <w:szCs w:val="24"/>
          <w:lang w:val="en-US"/>
        </w:rPr>
        <w:t>n prezentul contract</w:t>
      </w:r>
      <w:r w:rsidRPr="00973151">
        <w:rPr>
          <w:rFonts w:ascii="Times New Roman" w:hAnsi="Times New Roman" w:cs="Times New Roman"/>
          <w:sz w:val="24"/>
          <w:szCs w:val="24"/>
        </w:rPr>
        <w:t>.</w:t>
      </w:r>
      <w:r w:rsidRPr="00973151">
        <w:rPr>
          <w:rFonts w:ascii="Times New Roman" w:hAnsi="Times New Roman" w:cs="Times New Roman"/>
          <w:sz w:val="24"/>
          <w:szCs w:val="24"/>
          <w:lang w:val="en-US"/>
        </w:rPr>
        <w:t xml:space="preserve"> </w:t>
      </w:r>
    </w:p>
    <w:p w:rsidR="00BB06DA" w:rsidRPr="00232F7B" w:rsidRDefault="00BB06DA" w:rsidP="00BB06DA">
      <w:pPr>
        <w:pStyle w:val="Bodytext1"/>
        <w:shd w:val="clear" w:color="auto" w:fill="auto"/>
        <w:spacing w:line="240" w:lineRule="auto"/>
        <w:ind w:firstLine="0"/>
        <w:rPr>
          <w:rFonts w:ascii="Times New Roman" w:hAnsi="Times New Roman" w:cs="Times New Roman"/>
          <w:sz w:val="10"/>
          <w:szCs w:val="24"/>
        </w:rPr>
      </w:pPr>
    </w:p>
    <w:p w:rsidR="00BB06DA" w:rsidRPr="00973151" w:rsidRDefault="00BB06DA" w:rsidP="00BB06DA">
      <w:pPr>
        <w:pStyle w:val="Bodytext5"/>
        <w:numPr>
          <w:ilvl w:val="1"/>
          <w:numId w:val="3"/>
        </w:numPr>
        <w:shd w:val="clear" w:color="auto" w:fill="auto"/>
        <w:tabs>
          <w:tab w:val="left" w:pos="-990"/>
          <w:tab w:val="left" w:pos="270"/>
        </w:tabs>
        <w:spacing w:before="0" w:after="0" w:line="240" w:lineRule="auto"/>
        <w:rPr>
          <w:b/>
          <w:sz w:val="24"/>
          <w:szCs w:val="24"/>
        </w:rPr>
      </w:pPr>
      <w:r>
        <w:rPr>
          <w:b/>
          <w:sz w:val="24"/>
          <w:szCs w:val="24"/>
        </w:rPr>
        <w:t xml:space="preserve"> </w:t>
      </w:r>
      <w:r w:rsidR="002A2A45">
        <w:rPr>
          <w:b/>
          <w:sz w:val="24"/>
          <w:szCs w:val="24"/>
        </w:rPr>
        <w:t xml:space="preserve">        </w:t>
      </w:r>
      <w:r w:rsidRPr="00973151">
        <w:rPr>
          <w:b/>
          <w:sz w:val="24"/>
          <w:szCs w:val="24"/>
        </w:rPr>
        <w:t>PREŢUL CONTRACTULUI</w:t>
      </w:r>
    </w:p>
    <w:p w:rsidR="00BB06DA" w:rsidRPr="00546B6D" w:rsidRDefault="00BB06DA" w:rsidP="00BB06DA">
      <w:pPr>
        <w:pStyle w:val="Bodytext5"/>
        <w:shd w:val="clear" w:color="auto" w:fill="auto"/>
        <w:tabs>
          <w:tab w:val="left" w:pos="-990"/>
        </w:tabs>
        <w:spacing w:before="0" w:after="0" w:line="240" w:lineRule="auto"/>
        <w:rPr>
          <w:sz w:val="10"/>
          <w:szCs w:val="24"/>
        </w:rPr>
      </w:pPr>
    </w:p>
    <w:p w:rsidR="00B46C1F" w:rsidRDefault="00D9620D" w:rsidP="0024705D">
      <w:pPr>
        <w:pStyle w:val="DefaultText"/>
        <w:jc w:val="both"/>
      </w:pPr>
      <w:r w:rsidRPr="00C67914">
        <w:rPr>
          <w:szCs w:val="24"/>
        </w:rPr>
        <w:t>5</w:t>
      </w:r>
      <w:r w:rsidRPr="0060164A">
        <w:rPr>
          <w:szCs w:val="24"/>
        </w:rPr>
        <w:t>.1</w:t>
      </w:r>
      <w:r w:rsidR="0024705D">
        <w:rPr>
          <w:szCs w:val="24"/>
        </w:rPr>
        <w:t xml:space="preserve"> </w:t>
      </w:r>
      <w:r w:rsidRPr="0060164A">
        <w:rPr>
          <w:szCs w:val="24"/>
        </w:rPr>
        <w:t>- Preţul total convenit pentru îndeplinirea contractului, plătibil Contractantului de către Autoritate este de</w:t>
      </w:r>
      <w:r w:rsidR="0024705D">
        <w:rPr>
          <w:szCs w:val="24"/>
        </w:rPr>
        <w:t xml:space="preserve"> </w:t>
      </w:r>
      <w:r w:rsidR="00487474">
        <w:t>18</w:t>
      </w:r>
      <w:r w:rsidR="00801903">
        <w:t>.</w:t>
      </w:r>
      <w:r w:rsidR="00487474">
        <w:t>540,00</w:t>
      </w:r>
      <w:r w:rsidR="0024705D" w:rsidRPr="0024705D">
        <w:t xml:space="preserve"> </w:t>
      </w:r>
      <w:r w:rsidR="00B46C1F">
        <w:t>l</w:t>
      </w:r>
      <w:r w:rsidR="0024705D" w:rsidRPr="0024705D">
        <w:t xml:space="preserve">ei </w:t>
      </w:r>
      <w:r w:rsidR="0024705D">
        <w:t>f</w:t>
      </w:r>
      <w:r w:rsidR="00B46C1F">
        <w:t>ă</w:t>
      </w:r>
      <w:r w:rsidR="0024705D">
        <w:t>r</w:t>
      </w:r>
      <w:r w:rsidR="00B46C1F">
        <w:t>ă</w:t>
      </w:r>
      <w:r w:rsidR="0024705D">
        <w:t xml:space="preserve"> </w:t>
      </w:r>
      <w:r w:rsidR="0024705D" w:rsidRPr="0024705D">
        <w:rPr>
          <w:szCs w:val="24"/>
        </w:rPr>
        <w:t>TVA</w:t>
      </w:r>
      <w:r w:rsidR="001B1257">
        <w:rPr>
          <w:szCs w:val="24"/>
        </w:rPr>
        <w:t>, la care se adaug</w:t>
      </w:r>
      <w:r w:rsidR="001B1257">
        <w:rPr>
          <w:szCs w:val="24"/>
          <w:lang w:val="ro-RO"/>
        </w:rPr>
        <w:t xml:space="preserve">ă </w:t>
      </w:r>
      <w:r w:rsidR="001B1257">
        <w:rPr>
          <w:szCs w:val="24"/>
        </w:rPr>
        <w:t xml:space="preserve">TVA în valoare de </w:t>
      </w:r>
      <w:r w:rsidR="00487474">
        <w:rPr>
          <w:szCs w:val="24"/>
        </w:rPr>
        <w:t>3.522,60</w:t>
      </w:r>
      <w:r w:rsidR="001B1257">
        <w:rPr>
          <w:szCs w:val="24"/>
        </w:rPr>
        <w:t xml:space="preserve"> lei,</w:t>
      </w:r>
      <w:r w:rsidR="0024705D" w:rsidRPr="0024705D">
        <w:rPr>
          <w:szCs w:val="24"/>
        </w:rPr>
        <w:t xml:space="preserve"> </w:t>
      </w:r>
      <w:r w:rsidR="0024705D" w:rsidRPr="0024705D">
        <w:rPr>
          <w:szCs w:val="24"/>
          <w:lang w:val="ro-RO"/>
        </w:rPr>
        <w:t>pentru o perioada de 12 luni</w:t>
      </w:r>
      <w:r w:rsidR="0024705D" w:rsidRPr="0024705D">
        <w:t xml:space="preserve"> </w:t>
      </w:r>
      <w:r w:rsidR="0024705D">
        <w:t xml:space="preserve">calendaristice </w:t>
      </w:r>
    </w:p>
    <w:p w:rsidR="00D9620D" w:rsidRDefault="00546B6D" w:rsidP="00546B6D">
      <w:pPr>
        <w:pStyle w:val="DefaultText"/>
        <w:jc w:val="both"/>
        <w:rPr>
          <w:szCs w:val="24"/>
        </w:rPr>
      </w:pPr>
      <w:r>
        <w:rPr>
          <w:szCs w:val="24"/>
        </w:rPr>
        <w:t>5.</w:t>
      </w:r>
      <w:r w:rsidR="00DF2579">
        <w:rPr>
          <w:szCs w:val="24"/>
        </w:rPr>
        <w:t>2</w:t>
      </w:r>
      <w:r>
        <w:rPr>
          <w:szCs w:val="24"/>
        </w:rPr>
        <w:t xml:space="preserve"> </w:t>
      </w:r>
      <w:r w:rsidR="00D9620D" w:rsidRPr="0060164A">
        <w:rPr>
          <w:szCs w:val="24"/>
        </w:rPr>
        <w:t xml:space="preserve">- </w:t>
      </w:r>
      <w:r w:rsidR="00D9620D">
        <w:rPr>
          <w:szCs w:val="24"/>
        </w:rPr>
        <w:t xml:space="preserve">Pretul abonamentului lunar este de </w:t>
      </w:r>
      <w:r w:rsidR="00DF2579">
        <w:rPr>
          <w:szCs w:val="24"/>
        </w:rPr>
        <w:t>1.</w:t>
      </w:r>
      <w:r w:rsidR="004F109C">
        <w:rPr>
          <w:szCs w:val="24"/>
        </w:rPr>
        <w:t>545</w:t>
      </w:r>
      <w:r w:rsidR="00DF2579">
        <w:rPr>
          <w:szCs w:val="24"/>
        </w:rPr>
        <w:t xml:space="preserve">,00 </w:t>
      </w:r>
      <w:r w:rsidR="00D9620D">
        <w:rPr>
          <w:szCs w:val="24"/>
        </w:rPr>
        <w:t>lei f</w:t>
      </w:r>
      <w:r w:rsidR="00B46C1F">
        <w:rPr>
          <w:szCs w:val="24"/>
        </w:rPr>
        <w:t>ă</w:t>
      </w:r>
      <w:r w:rsidR="00D9620D">
        <w:rPr>
          <w:szCs w:val="24"/>
        </w:rPr>
        <w:t>r</w:t>
      </w:r>
      <w:r w:rsidR="00B46C1F">
        <w:rPr>
          <w:szCs w:val="24"/>
        </w:rPr>
        <w:t>ă</w:t>
      </w:r>
      <w:r w:rsidR="00D9620D">
        <w:rPr>
          <w:szCs w:val="24"/>
        </w:rPr>
        <w:t xml:space="preserve"> TVA. </w:t>
      </w:r>
    </w:p>
    <w:p w:rsidR="00546B6D" w:rsidRDefault="00DF2579" w:rsidP="00546B6D">
      <w:pPr>
        <w:pStyle w:val="Listparagraf"/>
        <w:tabs>
          <w:tab w:val="left" w:pos="450"/>
        </w:tabs>
        <w:ind w:left="0"/>
        <w:jc w:val="both"/>
      </w:pPr>
      <w:r>
        <w:t>5.3</w:t>
      </w:r>
      <w:r w:rsidR="00546B6D">
        <w:t xml:space="preserve"> </w:t>
      </w:r>
      <w:r w:rsidR="00D9620D" w:rsidRPr="00DE53F1">
        <w:t xml:space="preserve">- </w:t>
      </w:r>
      <w:r w:rsidR="00546B6D" w:rsidRPr="00DE53F1">
        <w:t>Plata taxei pe valoarea adaugat</w:t>
      </w:r>
      <w:r w:rsidR="00B46C1F">
        <w:t>ă se va face la cota TVA prevă</w:t>
      </w:r>
      <w:r w:rsidR="00546B6D" w:rsidRPr="00DE53F1">
        <w:t>zut</w:t>
      </w:r>
      <w:r w:rsidR="00B46C1F">
        <w:t>ă de legislaţ</w:t>
      </w:r>
      <w:r w:rsidR="00546B6D" w:rsidRPr="00DE53F1">
        <w:t xml:space="preserve">ia </w:t>
      </w:r>
      <w:r w:rsidR="00B46C1F">
        <w:t>î</w:t>
      </w:r>
      <w:r w:rsidR="00546B6D" w:rsidRPr="00DE53F1">
        <w:t>n vigoare la data emiterii facturii.</w:t>
      </w:r>
    </w:p>
    <w:p w:rsidR="00546B6D" w:rsidRPr="00546B6D" w:rsidRDefault="00F8343B" w:rsidP="00F8343B">
      <w:pPr>
        <w:pStyle w:val="Bodytext5"/>
        <w:shd w:val="clear" w:color="auto" w:fill="auto"/>
        <w:tabs>
          <w:tab w:val="left" w:pos="512"/>
        </w:tabs>
        <w:spacing w:before="0" w:after="0" w:line="240" w:lineRule="auto"/>
        <w:jc w:val="both"/>
        <w:rPr>
          <w:sz w:val="24"/>
          <w:szCs w:val="24"/>
          <w:lang w:val="en-US"/>
        </w:rPr>
      </w:pPr>
      <w:r>
        <w:rPr>
          <w:rStyle w:val="Bodytext5NotBold"/>
          <w:b w:val="0"/>
          <w:i w:val="0"/>
          <w:sz w:val="24"/>
          <w:szCs w:val="24"/>
        </w:rPr>
        <w:t>5.</w:t>
      </w:r>
      <w:r w:rsidR="00DF2579">
        <w:rPr>
          <w:rStyle w:val="Bodytext5NotBold"/>
          <w:b w:val="0"/>
          <w:i w:val="0"/>
          <w:sz w:val="24"/>
          <w:szCs w:val="24"/>
        </w:rPr>
        <w:t>4</w:t>
      </w:r>
      <w:r>
        <w:rPr>
          <w:rStyle w:val="Bodytext5NotBold"/>
          <w:b w:val="0"/>
          <w:i w:val="0"/>
          <w:sz w:val="24"/>
          <w:szCs w:val="24"/>
        </w:rPr>
        <w:t xml:space="preserve">- </w:t>
      </w:r>
      <w:r w:rsidR="00546B6D" w:rsidRPr="00546B6D">
        <w:rPr>
          <w:rStyle w:val="Bodytext5NotBold"/>
          <w:b w:val="0"/>
          <w:i w:val="0"/>
          <w:sz w:val="24"/>
          <w:szCs w:val="24"/>
        </w:rPr>
        <w:t>Contractantul</w:t>
      </w:r>
      <w:r w:rsidR="00546B6D" w:rsidRPr="00617AC1">
        <w:rPr>
          <w:rStyle w:val="Bodytext5NotBold"/>
          <w:b w:val="0"/>
          <w:i w:val="0"/>
          <w:sz w:val="24"/>
          <w:szCs w:val="24"/>
        </w:rPr>
        <w:t xml:space="preserve"> va emite facturile în</w:t>
      </w:r>
      <w:r w:rsidR="00546B6D" w:rsidRPr="00973151">
        <w:rPr>
          <w:rStyle w:val="Bodytext5NotBold"/>
          <w:i w:val="0"/>
          <w:sz w:val="24"/>
          <w:szCs w:val="24"/>
        </w:rPr>
        <w:t xml:space="preserve"> </w:t>
      </w:r>
      <w:r w:rsidR="00546B6D" w:rsidRPr="00617AC1">
        <w:rPr>
          <w:rStyle w:val="Bodytext5NotBold"/>
          <w:b w:val="0"/>
          <w:i w:val="0"/>
          <w:sz w:val="24"/>
          <w:szCs w:val="24"/>
        </w:rPr>
        <w:t>L</w:t>
      </w:r>
      <w:r w:rsidR="00546B6D">
        <w:rPr>
          <w:rStyle w:val="Bodytext5NotBold"/>
          <w:b w:val="0"/>
          <w:i w:val="0"/>
          <w:sz w:val="24"/>
          <w:szCs w:val="24"/>
        </w:rPr>
        <w:t>ei</w:t>
      </w:r>
      <w:r w:rsidR="00546B6D" w:rsidRPr="00617AC1">
        <w:rPr>
          <w:rStyle w:val="Bodytext5NotBold"/>
          <w:b w:val="0"/>
          <w:i w:val="0"/>
          <w:sz w:val="24"/>
          <w:szCs w:val="24"/>
        </w:rPr>
        <w:t>.</w:t>
      </w:r>
      <w:r w:rsidR="00546B6D" w:rsidRPr="00973151">
        <w:rPr>
          <w:sz w:val="24"/>
          <w:szCs w:val="24"/>
        </w:rPr>
        <w:t xml:space="preserve"> Preţul contractului este în Lei</w:t>
      </w:r>
      <w:r w:rsidR="00546B6D" w:rsidRPr="00973151">
        <w:rPr>
          <w:sz w:val="24"/>
          <w:szCs w:val="24"/>
          <w:lang w:val="en-US"/>
        </w:rPr>
        <w:t>, calculat la valoarea cursului BNR pentru 1 Euro la data factur</w:t>
      </w:r>
      <w:r w:rsidR="00B46C1F">
        <w:rPr>
          <w:sz w:val="24"/>
          <w:szCs w:val="24"/>
          <w:lang w:val="en-US"/>
        </w:rPr>
        <w:t>ă</w:t>
      </w:r>
      <w:r w:rsidR="00546B6D" w:rsidRPr="00973151">
        <w:rPr>
          <w:sz w:val="24"/>
          <w:szCs w:val="24"/>
          <w:lang w:val="en-US"/>
        </w:rPr>
        <w:t>rii</w:t>
      </w:r>
      <w:r w:rsidR="00546B6D" w:rsidRPr="00973151">
        <w:rPr>
          <w:sz w:val="24"/>
          <w:szCs w:val="24"/>
        </w:rPr>
        <w:t>.</w:t>
      </w:r>
    </w:p>
    <w:p w:rsidR="00546B6D" w:rsidRPr="00232F7B" w:rsidRDefault="00546B6D" w:rsidP="00546B6D">
      <w:pPr>
        <w:pStyle w:val="Bodytext5"/>
        <w:shd w:val="clear" w:color="auto" w:fill="auto"/>
        <w:tabs>
          <w:tab w:val="left" w:pos="512"/>
        </w:tabs>
        <w:spacing w:before="0" w:after="0" w:line="240" w:lineRule="auto"/>
        <w:ind w:left="360"/>
        <w:jc w:val="both"/>
        <w:rPr>
          <w:sz w:val="10"/>
          <w:szCs w:val="24"/>
          <w:lang w:val="en-US"/>
        </w:rPr>
      </w:pPr>
    </w:p>
    <w:p w:rsidR="00BB06DA" w:rsidRPr="00973151" w:rsidRDefault="00546B6D" w:rsidP="002A2A45">
      <w:pPr>
        <w:pStyle w:val="Bodytext5"/>
        <w:shd w:val="clear" w:color="auto" w:fill="auto"/>
        <w:tabs>
          <w:tab w:val="left" w:pos="-990"/>
          <w:tab w:val="left" w:pos="630"/>
        </w:tabs>
        <w:spacing w:before="0" w:after="0" w:line="240" w:lineRule="auto"/>
        <w:rPr>
          <w:b/>
          <w:sz w:val="24"/>
          <w:szCs w:val="24"/>
        </w:rPr>
      </w:pPr>
      <w:r>
        <w:rPr>
          <w:b/>
          <w:sz w:val="24"/>
          <w:szCs w:val="24"/>
        </w:rPr>
        <w:t xml:space="preserve">6.   </w:t>
      </w:r>
      <w:r w:rsidR="002A2A45">
        <w:rPr>
          <w:b/>
          <w:sz w:val="24"/>
          <w:szCs w:val="24"/>
        </w:rPr>
        <w:t xml:space="preserve">       </w:t>
      </w:r>
      <w:r w:rsidR="00BB06DA" w:rsidRPr="00973151">
        <w:rPr>
          <w:b/>
          <w:sz w:val="24"/>
          <w:szCs w:val="24"/>
        </w:rPr>
        <w:t>DURATA CONTRACTULUI</w:t>
      </w:r>
    </w:p>
    <w:p w:rsidR="00BB06DA" w:rsidRPr="003F6A95" w:rsidRDefault="00BB06DA" w:rsidP="00BB06DA">
      <w:pPr>
        <w:pStyle w:val="Bodytext5"/>
        <w:shd w:val="clear" w:color="auto" w:fill="auto"/>
        <w:tabs>
          <w:tab w:val="left" w:pos="-990"/>
        </w:tabs>
        <w:spacing w:before="0" w:after="0" w:line="240" w:lineRule="auto"/>
        <w:rPr>
          <w:sz w:val="10"/>
          <w:szCs w:val="24"/>
        </w:rPr>
      </w:pPr>
    </w:p>
    <w:p w:rsidR="00546B6D" w:rsidRDefault="00BB06DA" w:rsidP="00546B6D">
      <w:pPr>
        <w:pStyle w:val="DefaultText2"/>
        <w:jc w:val="both"/>
      </w:pPr>
      <w:r w:rsidRPr="00973151">
        <w:rPr>
          <w:rStyle w:val="BodytextBold4"/>
          <w:rFonts w:ascii="Times New Roman" w:hAnsi="Times New Roman" w:cs="Times New Roman"/>
          <w:sz w:val="24"/>
          <w:szCs w:val="24"/>
        </w:rPr>
        <w:t>6.1</w:t>
      </w:r>
      <w:r w:rsidRPr="00973151">
        <w:t xml:space="preserve"> - Durata contractului este </w:t>
      </w:r>
      <w:r w:rsidR="00B46C1F">
        <w:t>de 12 luni calendaristice</w:t>
      </w:r>
      <w:r w:rsidR="00546B6D">
        <w:t>.</w:t>
      </w:r>
    </w:p>
    <w:p w:rsidR="00BB06DA" w:rsidRPr="00232F7B" w:rsidRDefault="00BB06DA" w:rsidP="00546B6D">
      <w:pPr>
        <w:pStyle w:val="DefaultText2"/>
        <w:jc w:val="both"/>
        <w:rPr>
          <w:sz w:val="10"/>
          <w:highlight w:val="yellow"/>
          <w:lang w:val="en-US"/>
        </w:rPr>
      </w:pPr>
      <w:r w:rsidRPr="00973151">
        <w:rPr>
          <w:lang w:val="en-US"/>
        </w:rPr>
        <w:t xml:space="preserve">                                                                                                                </w:t>
      </w:r>
    </w:p>
    <w:p w:rsidR="00BB06DA" w:rsidRPr="00973151" w:rsidRDefault="00CF223E" w:rsidP="00CF223E">
      <w:pPr>
        <w:pStyle w:val="Bodytext5"/>
        <w:shd w:val="clear" w:color="auto" w:fill="auto"/>
        <w:tabs>
          <w:tab w:val="left" w:pos="301"/>
        </w:tabs>
        <w:spacing w:before="0" w:after="0" w:line="240" w:lineRule="auto"/>
        <w:rPr>
          <w:b/>
          <w:sz w:val="24"/>
          <w:szCs w:val="24"/>
          <w:lang w:val="en-US"/>
        </w:rPr>
      </w:pPr>
      <w:r>
        <w:rPr>
          <w:b/>
          <w:sz w:val="24"/>
          <w:szCs w:val="24"/>
          <w:lang w:val="en-US"/>
        </w:rPr>
        <w:t>7.</w:t>
      </w:r>
      <w:r w:rsidR="00BB06DA">
        <w:rPr>
          <w:b/>
          <w:sz w:val="24"/>
          <w:szCs w:val="24"/>
          <w:lang w:val="en-US"/>
        </w:rPr>
        <w:t xml:space="preserve"> </w:t>
      </w:r>
      <w:r w:rsidR="002A2A45">
        <w:rPr>
          <w:b/>
          <w:sz w:val="24"/>
          <w:szCs w:val="24"/>
          <w:lang w:val="en-US"/>
        </w:rPr>
        <w:t xml:space="preserve">       </w:t>
      </w:r>
      <w:r w:rsidR="00BB06DA" w:rsidRPr="00973151">
        <w:rPr>
          <w:b/>
          <w:sz w:val="24"/>
          <w:szCs w:val="24"/>
          <w:lang w:val="en-US"/>
        </w:rPr>
        <w:t xml:space="preserve">EXECUTAREA CONTRACTULUI </w:t>
      </w:r>
    </w:p>
    <w:p w:rsidR="00BB06DA" w:rsidRPr="003F6A95" w:rsidRDefault="00BB06DA" w:rsidP="00BB06DA">
      <w:pPr>
        <w:pStyle w:val="Bodytext5"/>
        <w:shd w:val="clear" w:color="auto" w:fill="auto"/>
        <w:tabs>
          <w:tab w:val="left" w:pos="301"/>
        </w:tabs>
        <w:spacing w:before="0" w:after="0" w:line="240" w:lineRule="auto"/>
        <w:rPr>
          <w:sz w:val="10"/>
          <w:szCs w:val="24"/>
          <w:lang w:val="en-US"/>
        </w:rPr>
      </w:pPr>
    </w:p>
    <w:p w:rsidR="00BB06DA" w:rsidRPr="00973151" w:rsidRDefault="00CF223E" w:rsidP="00CF223E">
      <w:pPr>
        <w:pStyle w:val="DefaultText"/>
        <w:tabs>
          <w:tab w:val="left" w:pos="426"/>
        </w:tabs>
        <w:jc w:val="both"/>
        <w:rPr>
          <w:b/>
          <w:i/>
          <w:szCs w:val="24"/>
        </w:rPr>
      </w:pPr>
      <w:r>
        <w:rPr>
          <w:szCs w:val="24"/>
        </w:rPr>
        <w:t>7.1</w:t>
      </w:r>
      <w:r w:rsidR="00BB06DA">
        <w:rPr>
          <w:szCs w:val="24"/>
        </w:rPr>
        <w:t>-</w:t>
      </w:r>
      <w:r w:rsidR="00BB06DA" w:rsidRPr="00973151">
        <w:rPr>
          <w:szCs w:val="24"/>
        </w:rPr>
        <w:t xml:space="preserve"> Executarea contractului începe la data </w:t>
      </w:r>
      <w:r w:rsidR="00BB06DA">
        <w:rPr>
          <w:szCs w:val="24"/>
        </w:rPr>
        <w:t xml:space="preserve">de </w:t>
      </w:r>
      <w:r w:rsidR="003F6A95">
        <w:rPr>
          <w:szCs w:val="24"/>
        </w:rPr>
        <w:t>2</w:t>
      </w:r>
      <w:r w:rsidR="00F81C53">
        <w:rPr>
          <w:szCs w:val="24"/>
        </w:rPr>
        <w:t>7</w:t>
      </w:r>
      <w:r w:rsidR="00BB06DA">
        <w:rPr>
          <w:szCs w:val="24"/>
        </w:rPr>
        <w:t>.1</w:t>
      </w:r>
      <w:r w:rsidR="003F6A95">
        <w:rPr>
          <w:szCs w:val="24"/>
        </w:rPr>
        <w:t>2</w:t>
      </w:r>
      <w:r w:rsidR="00B46C1F">
        <w:rPr>
          <w:szCs w:val="24"/>
        </w:rPr>
        <w:t>.202</w:t>
      </w:r>
      <w:r w:rsidR="004F109C">
        <w:rPr>
          <w:szCs w:val="24"/>
        </w:rPr>
        <w:t>1</w:t>
      </w:r>
    </w:p>
    <w:p w:rsidR="00BB06DA" w:rsidRPr="003872F6" w:rsidRDefault="00BB06DA" w:rsidP="00BB06DA">
      <w:pPr>
        <w:pStyle w:val="DefaultText"/>
        <w:jc w:val="both"/>
        <w:rPr>
          <w:b/>
          <w:i/>
          <w:sz w:val="16"/>
          <w:szCs w:val="24"/>
        </w:rPr>
      </w:pPr>
    </w:p>
    <w:p w:rsidR="00BB06DA" w:rsidRPr="00973151" w:rsidRDefault="00CF223E" w:rsidP="00CF223E">
      <w:pPr>
        <w:pStyle w:val="Bodytext5"/>
        <w:shd w:val="clear" w:color="auto" w:fill="auto"/>
        <w:tabs>
          <w:tab w:val="left" w:pos="301"/>
        </w:tabs>
        <w:spacing w:before="0" w:after="0" w:line="240" w:lineRule="auto"/>
        <w:rPr>
          <w:b/>
          <w:sz w:val="24"/>
          <w:szCs w:val="24"/>
        </w:rPr>
      </w:pPr>
      <w:r>
        <w:rPr>
          <w:b/>
          <w:sz w:val="24"/>
          <w:szCs w:val="24"/>
        </w:rPr>
        <w:t>8.</w:t>
      </w:r>
      <w:r w:rsidR="002A2A45">
        <w:rPr>
          <w:b/>
          <w:sz w:val="24"/>
          <w:szCs w:val="24"/>
        </w:rPr>
        <w:t xml:space="preserve">       </w:t>
      </w:r>
      <w:r w:rsidR="00BB06DA" w:rsidRPr="00973151">
        <w:rPr>
          <w:b/>
          <w:sz w:val="24"/>
          <w:szCs w:val="24"/>
        </w:rPr>
        <w:t>DOCUMENTELE CONTRACTULUI</w:t>
      </w:r>
    </w:p>
    <w:p w:rsidR="00BB06DA" w:rsidRPr="00B81479" w:rsidRDefault="00BB06DA" w:rsidP="00BB06DA">
      <w:pPr>
        <w:pStyle w:val="Bodytext5"/>
        <w:shd w:val="clear" w:color="auto" w:fill="auto"/>
        <w:tabs>
          <w:tab w:val="left" w:pos="301"/>
        </w:tabs>
        <w:spacing w:before="0" w:after="0" w:line="240" w:lineRule="auto"/>
        <w:rPr>
          <w:sz w:val="10"/>
          <w:szCs w:val="24"/>
        </w:rPr>
      </w:pPr>
    </w:p>
    <w:p w:rsidR="00BB06DA" w:rsidRPr="00973151" w:rsidRDefault="00BB06DA" w:rsidP="00BB06DA">
      <w:pPr>
        <w:pStyle w:val="Bodytext1"/>
        <w:shd w:val="clear" w:color="auto" w:fill="auto"/>
        <w:spacing w:line="240" w:lineRule="auto"/>
        <w:ind w:firstLine="0"/>
        <w:jc w:val="both"/>
        <w:rPr>
          <w:rFonts w:ascii="Times New Roman" w:hAnsi="Times New Roman" w:cs="Times New Roman"/>
          <w:sz w:val="24"/>
          <w:szCs w:val="24"/>
        </w:rPr>
      </w:pPr>
      <w:r w:rsidRPr="00973151">
        <w:rPr>
          <w:rFonts w:ascii="Times New Roman" w:hAnsi="Times New Roman" w:cs="Times New Roman"/>
          <w:sz w:val="24"/>
          <w:szCs w:val="24"/>
          <w:lang w:val="en-US"/>
        </w:rPr>
        <w:t>8.1 C</w:t>
      </w:r>
      <w:r w:rsidRPr="00973151">
        <w:rPr>
          <w:rFonts w:ascii="Times New Roman" w:hAnsi="Times New Roman" w:cs="Times New Roman"/>
          <w:sz w:val="24"/>
          <w:szCs w:val="24"/>
        </w:rPr>
        <w:t>ontractul cuprinde prezentele condiţii contractuale, precum şi următoarele documente, care fac parte integrantă din contract:</w:t>
      </w:r>
    </w:p>
    <w:p w:rsidR="00BB06DA" w:rsidRPr="00973151" w:rsidRDefault="00BB06DA" w:rsidP="00BB06DA">
      <w:pPr>
        <w:pStyle w:val="Bodytext1"/>
        <w:shd w:val="clear" w:color="auto" w:fill="auto"/>
        <w:spacing w:line="240" w:lineRule="auto"/>
        <w:ind w:firstLine="0"/>
        <w:rPr>
          <w:rFonts w:ascii="Times New Roman" w:hAnsi="Times New Roman" w:cs="Times New Roman"/>
          <w:sz w:val="24"/>
          <w:szCs w:val="24"/>
        </w:rPr>
      </w:pPr>
      <w:r w:rsidRPr="00973151">
        <w:rPr>
          <w:rFonts w:ascii="Times New Roman" w:hAnsi="Times New Roman" w:cs="Times New Roman"/>
          <w:sz w:val="24"/>
          <w:szCs w:val="24"/>
        </w:rPr>
        <w:t xml:space="preserve">    a)   Oferta tehnică şi financiară</w:t>
      </w:r>
    </w:p>
    <w:p w:rsidR="00BB06DA" w:rsidRPr="00973151" w:rsidRDefault="00BB06DA" w:rsidP="00BB06DA">
      <w:pPr>
        <w:pStyle w:val="Bodytext1"/>
        <w:shd w:val="clear" w:color="auto" w:fill="auto"/>
        <w:tabs>
          <w:tab w:val="left" w:pos="783"/>
        </w:tabs>
        <w:spacing w:line="240" w:lineRule="auto"/>
        <w:ind w:firstLine="0"/>
        <w:rPr>
          <w:rFonts w:ascii="Times New Roman" w:hAnsi="Times New Roman" w:cs="Times New Roman"/>
          <w:sz w:val="24"/>
          <w:szCs w:val="24"/>
        </w:rPr>
      </w:pPr>
      <w:r w:rsidRPr="00973151">
        <w:rPr>
          <w:rFonts w:ascii="Times New Roman" w:hAnsi="Times New Roman" w:cs="Times New Roman"/>
          <w:sz w:val="24"/>
          <w:szCs w:val="24"/>
        </w:rPr>
        <w:t xml:space="preserve">    b)   Dovada depunerii Garanţiei de bună execuţie,</w:t>
      </w:r>
    </w:p>
    <w:p w:rsidR="00BB06DA" w:rsidRPr="00232F7B" w:rsidRDefault="00BB06DA" w:rsidP="00BB06DA">
      <w:pPr>
        <w:pStyle w:val="Bodytext1"/>
        <w:shd w:val="clear" w:color="auto" w:fill="auto"/>
        <w:tabs>
          <w:tab w:val="left" w:pos="783"/>
        </w:tabs>
        <w:spacing w:line="240" w:lineRule="auto"/>
        <w:ind w:firstLine="0"/>
        <w:rPr>
          <w:rFonts w:ascii="Times New Roman" w:hAnsi="Times New Roman" w:cs="Times New Roman"/>
          <w:sz w:val="10"/>
          <w:szCs w:val="24"/>
          <w:lang w:val="en-US"/>
        </w:rPr>
      </w:pPr>
      <w:r w:rsidRPr="00973151">
        <w:rPr>
          <w:rFonts w:ascii="Times New Roman" w:hAnsi="Times New Roman" w:cs="Times New Roman"/>
          <w:sz w:val="24"/>
          <w:szCs w:val="24"/>
        </w:rPr>
        <w:t xml:space="preserve"> </w:t>
      </w:r>
    </w:p>
    <w:p w:rsidR="00BB06DA" w:rsidRPr="00973151" w:rsidRDefault="00BB06DA" w:rsidP="00BB06DA">
      <w:pPr>
        <w:pStyle w:val="DefaultText"/>
        <w:jc w:val="both"/>
        <w:rPr>
          <w:b/>
          <w:szCs w:val="24"/>
        </w:rPr>
      </w:pPr>
      <w:r w:rsidRPr="00973151">
        <w:rPr>
          <w:b/>
          <w:szCs w:val="24"/>
        </w:rPr>
        <w:t xml:space="preserve">9. </w:t>
      </w:r>
      <w:r w:rsidR="002A2A45">
        <w:rPr>
          <w:b/>
          <w:szCs w:val="24"/>
        </w:rPr>
        <w:t xml:space="preserve">      </w:t>
      </w:r>
      <w:r w:rsidRPr="00973151">
        <w:rPr>
          <w:b/>
          <w:szCs w:val="24"/>
        </w:rPr>
        <w:t>GARANŢIA DE BUNĂ EXECUŢIE A CONTRACTULUI</w:t>
      </w:r>
    </w:p>
    <w:p w:rsidR="00BB06DA" w:rsidRPr="00B81479" w:rsidRDefault="00BB06DA" w:rsidP="00BB06DA">
      <w:pPr>
        <w:pStyle w:val="DefaultText"/>
        <w:jc w:val="both"/>
        <w:rPr>
          <w:sz w:val="10"/>
          <w:szCs w:val="24"/>
        </w:rPr>
      </w:pPr>
    </w:p>
    <w:p w:rsidR="00BB06DA" w:rsidRDefault="00BB06DA" w:rsidP="00BB06DA">
      <w:pPr>
        <w:pStyle w:val="DefaultText"/>
        <w:jc w:val="both"/>
        <w:rPr>
          <w:szCs w:val="24"/>
        </w:rPr>
      </w:pPr>
      <w:r w:rsidRPr="00973151">
        <w:rPr>
          <w:szCs w:val="24"/>
        </w:rPr>
        <w:t xml:space="preserve">9.1 - (1) Contractantul se obligă să constituie garanţia de bună execuţie a contractului în cuantum de 10% din valoarea contractului fără TVA, respectiv </w:t>
      </w:r>
      <w:r w:rsidRPr="00086FB7">
        <w:rPr>
          <w:szCs w:val="24"/>
        </w:rPr>
        <w:t xml:space="preserve">suma de </w:t>
      </w:r>
      <w:r w:rsidR="004F109C">
        <w:rPr>
          <w:szCs w:val="24"/>
        </w:rPr>
        <w:t>1</w:t>
      </w:r>
      <w:r w:rsidR="00DF2579" w:rsidRPr="00DF2579">
        <w:rPr>
          <w:szCs w:val="24"/>
        </w:rPr>
        <w:t>.</w:t>
      </w:r>
      <w:r w:rsidR="004F109C">
        <w:rPr>
          <w:szCs w:val="24"/>
        </w:rPr>
        <w:t>854</w:t>
      </w:r>
      <w:r w:rsidR="00DF2579" w:rsidRPr="00DF2579">
        <w:rPr>
          <w:szCs w:val="24"/>
        </w:rPr>
        <w:t>,</w:t>
      </w:r>
      <w:r w:rsidR="004F109C">
        <w:rPr>
          <w:szCs w:val="24"/>
        </w:rPr>
        <w:t>0</w:t>
      </w:r>
      <w:r w:rsidR="00DF2579" w:rsidRPr="00DF2579">
        <w:rPr>
          <w:szCs w:val="24"/>
        </w:rPr>
        <w:t>0</w:t>
      </w:r>
      <w:r w:rsidRPr="00DF2579">
        <w:rPr>
          <w:szCs w:val="24"/>
        </w:rPr>
        <w:t xml:space="preserve"> lei</w:t>
      </w:r>
      <w:r>
        <w:rPr>
          <w:szCs w:val="24"/>
        </w:rPr>
        <w:t>.</w:t>
      </w:r>
    </w:p>
    <w:p w:rsidR="00BB06DA" w:rsidRPr="00973151" w:rsidRDefault="00BB06DA" w:rsidP="00BB06DA">
      <w:pPr>
        <w:pStyle w:val="DefaultText"/>
        <w:jc w:val="both"/>
        <w:rPr>
          <w:szCs w:val="24"/>
        </w:rPr>
      </w:pPr>
      <w:r w:rsidRPr="00973151">
        <w:rPr>
          <w:szCs w:val="24"/>
        </w:rPr>
        <w:t xml:space="preserve"> 9.2 - Autoritatea are dreptul de a emite pretenţii asupra garanţiei de bună execuţie, în limita prejudiciului creat, dacă </w:t>
      </w:r>
      <w:r>
        <w:rPr>
          <w:szCs w:val="24"/>
        </w:rPr>
        <w:t>C</w:t>
      </w:r>
      <w:r w:rsidRPr="00973151">
        <w:rPr>
          <w:szCs w:val="24"/>
        </w:rPr>
        <w:t xml:space="preserve">ontractantul nu îşi execută, execută cu întârziere sau execută necorespunzător obligaţiile asumate prin prezentul contract. Anterior emiterii unei pretenţii asupra garanţiei de bună execuţie, </w:t>
      </w:r>
      <w:r>
        <w:rPr>
          <w:szCs w:val="24"/>
        </w:rPr>
        <w:t>Autoritatea</w:t>
      </w:r>
      <w:r w:rsidRPr="00973151">
        <w:rPr>
          <w:szCs w:val="24"/>
        </w:rPr>
        <w:t xml:space="preserve"> are obligaţia de a notifica acest lucru </w:t>
      </w:r>
      <w:r>
        <w:rPr>
          <w:szCs w:val="24"/>
        </w:rPr>
        <w:t>C</w:t>
      </w:r>
      <w:r w:rsidRPr="00973151">
        <w:rPr>
          <w:szCs w:val="24"/>
        </w:rPr>
        <w:t>ontractantul, precizând totodată obligaţiile care nu au fost respectate</w:t>
      </w:r>
      <w:r w:rsidR="003F6A95">
        <w:rPr>
          <w:szCs w:val="24"/>
        </w:rPr>
        <w:t>.</w:t>
      </w:r>
      <w:r w:rsidRPr="00973151">
        <w:rPr>
          <w:szCs w:val="24"/>
        </w:rPr>
        <w:t xml:space="preserve">  </w:t>
      </w:r>
    </w:p>
    <w:p w:rsidR="00BB06DA" w:rsidRPr="00973151" w:rsidRDefault="003F6A95" w:rsidP="00BB06DA">
      <w:pPr>
        <w:pStyle w:val="DefaultText"/>
        <w:jc w:val="both"/>
        <w:rPr>
          <w:szCs w:val="24"/>
        </w:rPr>
      </w:pPr>
      <w:r>
        <w:rPr>
          <w:szCs w:val="24"/>
        </w:rPr>
        <w:t>9.3 -</w:t>
      </w:r>
      <w:r w:rsidR="00BB06DA" w:rsidRPr="00973151">
        <w:rPr>
          <w:szCs w:val="24"/>
        </w:rPr>
        <w:t xml:space="preserve"> Autoritatea se obligă să restituie garanţia de bună execuţie în termen de 14 zile de la îndeplinirea obligaţiilor asumate.</w:t>
      </w:r>
    </w:p>
    <w:p w:rsidR="008E51C2" w:rsidRPr="00AF0842" w:rsidRDefault="008E51C2" w:rsidP="00BB06DA">
      <w:pPr>
        <w:pStyle w:val="Heading10"/>
        <w:shd w:val="clear" w:color="auto" w:fill="auto"/>
        <w:spacing w:before="0" w:line="240" w:lineRule="auto"/>
        <w:jc w:val="both"/>
        <w:rPr>
          <w:rFonts w:ascii="Times New Roman" w:hAnsi="Times New Roman" w:cs="Times New Roman"/>
          <w:b/>
          <w:sz w:val="14"/>
          <w:szCs w:val="24"/>
          <w:lang w:val="en-US"/>
        </w:rPr>
      </w:pPr>
    </w:p>
    <w:p w:rsidR="00BB06DA" w:rsidRPr="00973151" w:rsidRDefault="00BB06DA" w:rsidP="00BB06DA">
      <w:pPr>
        <w:pStyle w:val="Heading10"/>
        <w:shd w:val="clear" w:color="auto" w:fill="auto"/>
        <w:spacing w:before="0" w:line="240" w:lineRule="auto"/>
        <w:jc w:val="both"/>
        <w:rPr>
          <w:rFonts w:ascii="Times New Roman" w:hAnsi="Times New Roman" w:cs="Times New Roman"/>
          <w:b/>
          <w:sz w:val="24"/>
          <w:szCs w:val="24"/>
          <w:lang w:val="en-US"/>
        </w:rPr>
      </w:pPr>
      <w:r w:rsidRPr="00973151">
        <w:rPr>
          <w:rFonts w:ascii="Times New Roman" w:hAnsi="Times New Roman" w:cs="Times New Roman"/>
          <w:b/>
          <w:sz w:val="24"/>
          <w:szCs w:val="24"/>
          <w:lang w:val="en-US"/>
        </w:rPr>
        <w:t xml:space="preserve">10. </w:t>
      </w:r>
      <w:r w:rsidR="002A2A45">
        <w:rPr>
          <w:rFonts w:ascii="Times New Roman" w:hAnsi="Times New Roman" w:cs="Times New Roman"/>
          <w:b/>
          <w:sz w:val="24"/>
          <w:szCs w:val="24"/>
          <w:lang w:val="en-US"/>
        </w:rPr>
        <w:t xml:space="preserve">     </w:t>
      </w:r>
      <w:r w:rsidRPr="00973151">
        <w:rPr>
          <w:rFonts w:ascii="Times New Roman" w:hAnsi="Times New Roman" w:cs="Times New Roman"/>
          <w:b/>
          <w:sz w:val="24"/>
          <w:szCs w:val="24"/>
        </w:rPr>
        <w:t>OBLIGAŢIILE PRINCIPALE ALE AUTORIT</w:t>
      </w:r>
      <w:r w:rsidR="00940297">
        <w:rPr>
          <w:rFonts w:ascii="Times New Roman" w:hAnsi="Times New Roman" w:cs="Times New Roman"/>
          <w:b/>
          <w:sz w:val="24"/>
          <w:szCs w:val="24"/>
        </w:rPr>
        <w:t>ĂŢ</w:t>
      </w:r>
      <w:r w:rsidRPr="00973151">
        <w:rPr>
          <w:rFonts w:ascii="Times New Roman" w:hAnsi="Times New Roman" w:cs="Times New Roman"/>
          <w:b/>
          <w:sz w:val="24"/>
          <w:szCs w:val="24"/>
        </w:rPr>
        <w:t>I</w:t>
      </w:r>
      <w:r w:rsidRPr="00973151">
        <w:rPr>
          <w:rFonts w:ascii="Times New Roman" w:hAnsi="Times New Roman" w:cs="Times New Roman"/>
          <w:b/>
          <w:sz w:val="24"/>
          <w:szCs w:val="24"/>
          <w:lang w:val="en-US"/>
        </w:rPr>
        <w:t xml:space="preserve">I </w:t>
      </w:r>
    </w:p>
    <w:p w:rsidR="00BB06DA" w:rsidRPr="003F6A95" w:rsidRDefault="00BB06DA" w:rsidP="00BB06DA">
      <w:pPr>
        <w:pStyle w:val="Heading10"/>
        <w:shd w:val="clear" w:color="auto" w:fill="auto"/>
        <w:spacing w:before="0" w:line="240" w:lineRule="auto"/>
        <w:jc w:val="both"/>
        <w:rPr>
          <w:rFonts w:ascii="Times New Roman" w:hAnsi="Times New Roman" w:cs="Times New Roman"/>
          <w:sz w:val="10"/>
          <w:szCs w:val="24"/>
          <w:lang w:val="en-US"/>
        </w:rPr>
      </w:pPr>
    </w:p>
    <w:p w:rsidR="00BB06DA" w:rsidRPr="00973151" w:rsidRDefault="00BB06DA" w:rsidP="00BB06DA">
      <w:pPr>
        <w:pStyle w:val="Heading10"/>
        <w:shd w:val="clear" w:color="auto" w:fill="auto"/>
        <w:spacing w:before="0" w:line="240" w:lineRule="auto"/>
        <w:jc w:val="both"/>
        <w:rPr>
          <w:rFonts w:ascii="Times New Roman" w:hAnsi="Times New Roman" w:cs="Times New Roman"/>
          <w:sz w:val="24"/>
          <w:szCs w:val="24"/>
        </w:rPr>
      </w:pPr>
      <w:r w:rsidRPr="00973151">
        <w:rPr>
          <w:rFonts w:ascii="Times New Roman" w:hAnsi="Times New Roman" w:cs="Times New Roman"/>
          <w:sz w:val="24"/>
          <w:szCs w:val="24"/>
          <w:lang w:val="en-US"/>
        </w:rPr>
        <w:t>10</w:t>
      </w:r>
      <w:r w:rsidRPr="00973151">
        <w:rPr>
          <w:rFonts w:ascii="Times New Roman" w:hAnsi="Times New Roman" w:cs="Times New Roman"/>
          <w:sz w:val="24"/>
          <w:szCs w:val="24"/>
        </w:rPr>
        <w:t>.1</w:t>
      </w:r>
      <w:r w:rsidR="003F6A95">
        <w:rPr>
          <w:rFonts w:ascii="Times New Roman" w:hAnsi="Times New Roman" w:cs="Times New Roman"/>
          <w:sz w:val="24"/>
          <w:szCs w:val="24"/>
        </w:rPr>
        <w:t xml:space="preserve"> </w:t>
      </w:r>
      <w:r w:rsidRPr="00973151">
        <w:rPr>
          <w:rFonts w:ascii="Times New Roman" w:hAnsi="Times New Roman" w:cs="Times New Roman"/>
          <w:sz w:val="24"/>
          <w:szCs w:val="24"/>
        </w:rPr>
        <w:t>- Autoritatea se obligă să recepţioneze serviciile, în conformitate cu obligaţiile asumate în contract.</w:t>
      </w:r>
    </w:p>
    <w:p w:rsidR="00BB06DA" w:rsidRPr="00973151" w:rsidRDefault="00BB06DA" w:rsidP="00BB06DA">
      <w:pPr>
        <w:pStyle w:val="Bodytext1"/>
        <w:shd w:val="clear" w:color="auto" w:fill="auto"/>
        <w:tabs>
          <w:tab w:val="left" w:pos="90"/>
        </w:tabs>
        <w:spacing w:line="240" w:lineRule="auto"/>
        <w:ind w:firstLine="0"/>
        <w:jc w:val="both"/>
        <w:rPr>
          <w:rFonts w:ascii="Times New Roman" w:hAnsi="Times New Roman" w:cs="Times New Roman"/>
          <w:sz w:val="24"/>
          <w:szCs w:val="24"/>
          <w:lang w:val="en-US"/>
        </w:rPr>
      </w:pPr>
      <w:r w:rsidRPr="00973151">
        <w:rPr>
          <w:rFonts w:ascii="Times New Roman" w:hAnsi="Times New Roman" w:cs="Times New Roman"/>
          <w:sz w:val="24"/>
          <w:szCs w:val="24"/>
          <w:lang w:val="en-US"/>
        </w:rPr>
        <w:t>10</w:t>
      </w:r>
      <w:r w:rsidRPr="00973151">
        <w:rPr>
          <w:rFonts w:ascii="Times New Roman" w:hAnsi="Times New Roman" w:cs="Times New Roman"/>
          <w:sz w:val="24"/>
          <w:szCs w:val="24"/>
        </w:rPr>
        <w:t>.2</w:t>
      </w:r>
      <w:r w:rsidR="003F6A95">
        <w:rPr>
          <w:rFonts w:ascii="Times New Roman" w:hAnsi="Times New Roman" w:cs="Times New Roman"/>
          <w:sz w:val="24"/>
          <w:szCs w:val="24"/>
        </w:rPr>
        <w:t xml:space="preserve"> </w:t>
      </w:r>
      <w:r w:rsidRPr="00973151">
        <w:rPr>
          <w:rFonts w:ascii="Times New Roman" w:hAnsi="Times New Roman" w:cs="Times New Roman"/>
          <w:sz w:val="24"/>
          <w:szCs w:val="24"/>
        </w:rPr>
        <w:t xml:space="preserve">- Autoritatea se obligă să plătească preţul </w:t>
      </w:r>
      <w:r w:rsidRPr="00973151">
        <w:rPr>
          <w:rFonts w:ascii="Times New Roman" w:hAnsi="Times New Roman" w:cs="Times New Roman"/>
          <w:sz w:val="24"/>
          <w:szCs w:val="24"/>
          <w:lang w:val="en-US"/>
        </w:rPr>
        <w:t>abonamentelor</w:t>
      </w:r>
      <w:r w:rsidRPr="00973151">
        <w:rPr>
          <w:rFonts w:ascii="Times New Roman" w:hAnsi="Times New Roman" w:cs="Times New Roman"/>
          <w:sz w:val="24"/>
          <w:szCs w:val="24"/>
        </w:rPr>
        <w:t xml:space="preserve"> către </w:t>
      </w:r>
      <w:r>
        <w:rPr>
          <w:rFonts w:ascii="Times New Roman" w:hAnsi="Times New Roman" w:cs="Times New Roman"/>
          <w:sz w:val="24"/>
          <w:szCs w:val="24"/>
        </w:rPr>
        <w:t>C</w:t>
      </w:r>
      <w:r w:rsidRPr="00973151">
        <w:rPr>
          <w:rFonts w:ascii="Times New Roman" w:hAnsi="Times New Roman" w:cs="Times New Roman"/>
          <w:sz w:val="24"/>
          <w:szCs w:val="24"/>
        </w:rPr>
        <w:t>ontractant în termenul de 30 zile calendaristice de la primirea şi înregistrarea facturii la Registratura Autorităţii Contractante.</w:t>
      </w:r>
    </w:p>
    <w:p w:rsidR="00BB06DA" w:rsidRPr="00973151" w:rsidRDefault="00BB06DA" w:rsidP="00BB06DA">
      <w:pPr>
        <w:pStyle w:val="Bodytext1"/>
        <w:shd w:val="clear" w:color="auto" w:fill="auto"/>
        <w:tabs>
          <w:tab w:val="left" w:pos="90"/>
        </w:tabs>
        <w:spacing w:line="240" w:lineRule="auto"/>
        <w:ind w:firstLine="0"/>
        <w:jc w:val="both"/>
        <w:rPr>
          <w:rFonts w:ascii="Times New Roman" w:hAnsi="Times New Roman" w:cs="Times New Roman"/>
          <w:sz w:val="24"/>
          <w:szCs w:val="24"/>
        </w:rPr>
      </w:pPr>
      <w:r w:rsidRPr="00973151">
        <w:rPr>
          <w:rFonts w:ascii="Times New Roman" w:hAnsi="Times New Roman" w:cs="Times New Roman"/>
          <w:sz w:val="24"/>
          <w:szCs w:val="24"/>
          <w:lang w:val="en-US"/>
        </w:rPr>
        <w:t>10</w:t>
      </w:r>
      <w:r w:rsidRPr="00973151">
        <w:rPr>
          <w:rFonts w:ascii="Times New Roman" w:hAnsi="Times New Roman" w:cs="Times New Roman"/>
          <w:sz w:val="24"/>
          <w:szCs w:val="24"/>
        </w:rPr>
        <w:t>.3</w:t>
      </w:r>
      <w:r w:rsidR="003F6A95">
        <w:rPr>
          <w:rFonts w:ascii="Times New Roman" w:hAnsi="Times New Roman" w:cs="Times New Roman"/>
          <w:sz w:val="24"/>
          <w:szCs w:val="24"/>
        </w:rPr>
        <w:t xml:space="preserve"> </w:t>
      </w:r>
      <w:r w:rsidRPr="00973151">
        <w:rPr>
          <w:rFonts w:ascii="Times New Roman" w:hAnsi="Times New Roman" w:cs="Times New Roman"/>
          <w:sz w:val="24"/>
          <w:szCs w:val="24"/>
        </w:rPr>
        <w:t xml:space="preserve">- Factura se </w:t>
      </w:r>
      <w:r>
        <w:rPr>
          <w:rFonts w:ascii="Times New Roman" w:hAnsi="Times New Roman" w:cs="Times New Roman"/>
          <w:sz w:val="24"/>
          <w:szCs w:val="24"/>
        </w:rPr>
        <w:t>detaliaz</w:t>
      </w:r>
      <w:r w:rsidR="00F8026E">
        <w:rPr>
          <w:rFonts w:ascii="Times New Roman" w:hAnsi="Times New Roman" w:cs="Times New Roman"/>
          <w:sz w:val="24"/>
          <w:szCs w:val="24"/>
        </w:rPr>
        <w:t>ă</w:t>
      </w:r>
      <w:r w:rsidRPr="00973151">
        <w:rPr>
          <w:rFonts w:ascii="Times New Roman" w:hAnsi="Times New Roman" w:cs="Times New Roman"/>
          <w:sz w:val="24"/>
          <w:szCs w:val="24"/>
        </w:rPr>
        <w:t xml:space="preserve"> </w:t>
      </w:r>
      <w:r w:rsidRPr="00973151">
        <w:rPr>
          <w:rFonts w:ascii="Times New Roman" w:hAnsi="Times New Roman" w:cs="Times New Roman"/>
          <w:sz w:val="24"/>
          <w:szCs w:val="24"/>
          <w:lang w:val="en-US"/>
        </w:rPr>
        <w:t xml:space="preserve">lunar pentru fiecare abonat </w:t>
      </w:r>
      <w:r w:rsidR="00B46C1F">
        <w:rPr>
          <w:rFonts w:ascii="Times New Roman" w:hAnsi="Times New Roman" w:cs="Times New Roman"/>
          <w:sz w:val="24"/>
          <w:szCs w:val="24"/>
          <w:lang w:val="en-US"/>
        </w:rPr>
        <w:t>în parte î</w:t>
      </w:r>
      <w:r w:rsidRPr="00973151">
        <w:rPr>
          <w:rFonts w:ascii="Times New Roman" w:hAnsi="Times New Roman" w:cs="Times New Roman"/>
          <w:sz w:val="24"/>
          <w:szCs w:val="24"/>
          <w:lang w:val="en-US"/>
        </w:rPr>
        <w:t>n lei</w:t>
      </w:r>
      <w:r>
        <w:rPr>
          <w:rFonts w:ascii="Times New Roman" w:hAnsi="Times New Roman" w:cs="Times New Roman"/>
          <w:sz w:val="24"/>
          <w:szCs w:val="24"/>
          <w:lang w:val="en-US"/>
        </w:rPr>
        <w:t xml:space="preserve"> pe support electronic</w:t>
      </w:r>
      <w:r w:rsidRPr="00973151">
        <w:rPr>
          <w:rFonts w:ascii="Times New Roman" w:hAnsi="Times New Roman" w:cs="Times New Roman"/>
          <w:sz w:val="24"/>
          <w:szCs w:val="24"/>
        </w:rPr>
        <w:t>.</w:t>
      </w:r>
    </w:p>
    <w:p w:rsidR="00BB06DA" w:rsidRDefault="00BB06DA" w:rsidP="00BB06DA">
      <w:pPr>
        <w:pStyle w:val="Bodytext1"/>
        <w:shd w:val="clear" w:color="auto" w:fill="auto"/>
        <w:tabs>
          <w:tab w:val="left" w:pos="662"/>
        </w:tabs>
        <w:spacing w:line="240" w:lineRule="auto"/>
        <w:ind w:firstLine="0"/>
        <w:jc w:val="both"/>
        <w:rPr>
          <w:rFonts w:ascii="Times New Roman" w:hAnsi="Times New Roman" w:cs="Times New Roman"/>
          <w:sz w:val="24"/>
          <w:szCs w:val="24"/>
          <w:lang w:val="en-US"/>
        </w:rPr>
      </w:pPr>
      <w:r w:rsidRPr="00973151">
        <w:rPr>
          <w:rFonts w:ascii="Times New Roman" w:hAnsi="Times New Roman" w:cs="Times New Roman"/>
          <w:sz w:val="24"/>
          <w:szCs w:val="24"/>
          <w:lang w:val="en-US"/>
        </w:rPr>
        <w:t>10</w:t>
      </w:r>
      <w:r w:rsidRPr="00973151">
        <w:rPr>
          <w:rFonts w:ascii="Times New Roman" w:hAnsi="Times New Roman" w:cs="Times New Roman"/>
          <w:sz w:val="24"/>
          <w:szCs w:val="24"/>
        </w:rPr>
        <w:t>.</w:t>
      </w:r>
      <w:r w:rsidRPr="00973151">
        <w:rPr>
          <w:rFonts w:ascii="Times New Roman" w:hAnsi="Times New Roman" w:cs="Times New Roman"/>
          <w:sz w:val="24"/>
          <w:szCs w:val="24"/>
          <w:lang w:val="en-US"/>
        </w:rPr>
        <w:t>4</w:t>
      </w:r>
      <w:r w:rsidR="003F6A95">
        <w:rPr>
          <w:rFonts w:ascii="Times New Roman" w:hAnsi="Times New Roman" w:cs="Times New Roman"/>
          <w:sz w:val="24"/>
          <w:szCs w:val="24"/>
          <w:lang w:val="en-US"/>
        </w:rPr>
        <w:t xml:space="preserve"> </w:t>
      </w:r>
      <w:r w:rsidRPr="00973151">
        <w:rPr>
          <w:rFonts w:ascii="Times New Roman" w:hAnsi="Times New Roman" w:cs="Times New Roman"/>
          <w:sz w:val="24"/>
          <w:szCs w:val="24"/>
        </w:rPr>
        <w:t xml:space="preserve">- Autoritatea va notifica </w:t>
      </w:r>
      <w:r>
        <w:rPr>
          <w:rFonts w:ascii="Times New Roman" w:hAnsi="Times New Roman" w:cs="Times New Roman"/>
          <w:sz w:val="24"/>
          <w:szCs w:val="24"/>
        </w:rPr>
        <w:t>C</w:t>
      </w:r>
      <w:r w:rsidRPr="00973151">
        <w:rPr>
          <w:rFonts w:ascii="Times New Roman" w:hAnsi="Times New Roman" w:cs="Times New Roman"/>
          <w:sz w:val="24"/>
          <w:szCs w:val="24"/>
        </w:rPr>
        <w:t xml:space="preserve">ontractantul, în termen de maxim 5 zile lucrătoare de la </w:t>
      </w:r>
      <w:r w:rsidRPr="00973151">
        <w:rPr>
          <w:rFonts w:ascii="Times New Roman" w:hAnsi="Times New Roman" w:cs="Times New Roman"/>
          <w:sz w:val="24"/>
          <w:szCs w:val="24"/>
          <w:lang w:val="en-US"/>
        </w:rPr>
        <w:t xml:space="preserve">primirea facturilor sau </w:t>
      </w:r>
      <w:r w:rsidR="00B46C1F">
        <w:rPr>
          <w:rFonts w:ascii="Times New Roman" w:hAnsi="Times New Roman" w:cs="Times New Roman"/>
          <w:sz w:val="24"/>
          <w:szCs w:val="24"/>
          <w:lang w:val="en-US"/>
        </w:rPr>
        <w:t>î</w:t>
      </w:r>
      <w:r w:rsidRPr="00973151">
        <w:rPr>
          <w:rFonts w:ascii="Times New Roman" w:hAnsi="Times New Roman" w:cs="Times New Roman"/>
          <w:sz w:val="24"/>
          <w:szCs w:val="24"/>
          <w:lang w:val="en-US"/>
        </w:rPr>
        <w:t>n cazul apari</w:t>
      </w:r>
      <w:r w:rsidR="00B46C1F">
        <w:rPr>
          <w:rFonts w:ascii="Times New Roman" w:hAnsi="Times New Roman" w:cs="Times New Roman"/>
          <w:sz w:val="24"/>
          <w:szCs w:val="24"/>
          <w:lang w:val="en-US"/>
        </w:rPr>
        <w:t>ţ</w:t>
      </w:r>
      <w:r w:rsidRPr="00973151">
        <w:rPr>
          <w:rFonts w:ascii="Times New Roman" w:hAnsi="Times New Roman" w:cs="Times New Roman"/>
          <w:sz w:val="24"/>
          <w:szCs w:val="24"/>
          <w:lang w:val="en-US"/>
        </w:rPr>
        <w:t>iei unor defec</w:t>
      </w:r>
      <w:r w:rsidR="00B46C1F">
        <w:rPr>
          <w:rFonts w:ascii="Times New Roman" w:hAnsi="Times New Roman" w:cs="Times New Roman"/>
          <w:sz w:val="24"/>
          <w:szCs w:val="24"/>
          <w:lang w:val="en-US"/>
        </w:rPr>
        <w:t>ţ</w:t>
      </w:r>
      <w:r w:rsidRPr="00973151">
        <w:rPr>
          <w:rFonts w:ascii="Times New Roman" w:hAnsi="Times New Roman" w:cs="Times New Roman"/>
          <w:sz w:val="24"/>
          <w:szCs w:val="24"/>
          <w:lang w:val="en-US"/>
        </w:rPr>
        <w:t>iuini de mentenan</w:t>
      </w:r>
      <w:r w:rsidR="00B46C1F">
        <w:rPr>
          <w:rFonts w:ascii="Times New Roman" w:hAnsi="Times New Roman" w:cs="Times New Roman"/>
          <w:sz w:val="24"/>
          <w:szCs w:val="24"/>
          <w:lang w:val="en-US"/>
        </w:rPr>
        <w:t>ţă</w:t>
      </w:r>
      <w:r w:rsidRPr="00973151">
        <w:rPr>
          <w:rFonts w:ascii="Times New Roman" w:hAnsi="Times New Roman" w:cs="Times New Roman"/>
          <w:sz w:val="24"/>
          <w:szCs w:val="24"/>
          <w:lang w:val="en-US"/>
        </w:rPr>
        <w:t xml:space="preserve"> </w:t>
      </w:r>
      <w:r w:rsidRPr="00973151">
        <w:rPr>
          <w:rFonts w:ascii="Times New Roman" w:hAnsi="Times New Roman" w:cs="Times New Roman"/>
          <w:sz w:val="24"/>
          <w:szCs w:val="24"/>
        </w:rPr>
        <w:t xml:space="preserve">cu indicarea motivelor care stau la baza </w:t>
      </w:r>
      <w:r w:rsidR="00B46C1F">
        <w:rPr>
          <w:rFonts w:ascii="Times New Roman" w:hAnsi="Times New Roman" w:cs="Times New Roman"/>
          <w:sz w:val="24"/>
          <w:szCs w:val="24"/>
          <w:lang w:val="en-US"/>
        </w:rPr>
        <w:t>acestora, î</w:t>
      </w:r>
      <w:r w:rsidRPr="00973151">
        <w:rPr>
          <w:rFonts w:ascii="Times New Roman" w:hAnsi="Times New Roman" w:cs="Times New Roman"/>
          <w:sz w:val="24"/>
          <w:szCs w:val="24"/>
          <w:lang w:val="en-US"/>
        </w:rPr>
        <w:t>n scopul remedierii acestora.</w:t>
      </w:r>
    </w:p>
    <w:p w:rsidR="00AD14E6" w:rsidRDefault="00AD14E6" w:rsidP="00BB06DA">
      <w:pPr>
        <w:pStyle w:val="Bodytext1"/>
        <w:shd w:val="clear" w:color="auto" w:fill="auto"/>
        <w:tabs>
          <w:tab w:val="left" w:pos="662"/>
        </w:tabs>
        <w:spacing w:line="240" w:lineRule="auto"/>
        <w:ind w:firstLine="0"/>
        <w:jc w:val="both"/>
        <w:rPr>
          <w:rFonts w:ascii="Times New Roman" w:hAnsi="Times New Roman" w:cs="Times New Roman"/>
          <w:sz w:val="24"/>
          <w:szCs w:val="24"/>
          <w:lang w:val="en-US"/>
        </w:rPr>
      </w:pPr>
    </w:p>
    <w:p w:rsidR="00CD7642" w:rsidRDefault="00CD7642" w:rsidP="00BB06DA">
      <w:pPr>
        <w:pStyle w:val="Bodytext1"/>
        <w:shd w:val="clear" w:color="auto" w:fill="auto"/>
        <w:tabs>
          <w:tab w:val="left" w:pos="662"/>
        </w:tabs>
        <w:spacing w:line="240" w:lineRule="auto"/>
        <w:ind w:firstLine="0"/>
        <w:jc w:val="both"/>
        <w:rPr>
          <w:rFonts w:ascii="Times New Roman" w:hAnsi="Times New Roman" w:cs="Times New Roman"/>
          <w:sz w:val="24"/>
          <w:szCs w:val="24"/>
          <w:lang w:val="en-US"/>
        </w:rPr>
      </w:pPr>
    </w:p>
    <w:p w:rsidR="00BB06DA" w:rsidRPr="00232F7B" w:rsidRDefault="00BB06DA" w:rsidP="00BB06DA">
      <w:pPr>
        <w:pStyle w:val="Bodytext1"/>
        <w:shd w:val="clear" w:color="auto" w:fill="auto"/>
        <w:tabs>
          <w:tab w:val="left" w:pos="662"/>
        </w:tabs>
        <w:spacing w:line="240" w:lineRule="auto"/>
        <w:ind w:firstLine="0"/>
        <w:jc w:val="both"/>
        <w:rPr>
          <w:rFonts w:ascii="Times New Roman" w:hAnsi="Times New Roman" w:cs="Times New Roman"/>
          <w:sz w:val="10"/>
          <w:szCs w:val="24"/>
          <w:lang w:val="en-US"/>
        </w:rPr>
      </w:pPr>
    </w:p>
    <w:p w:rsidR="00BB06DA" w:rsidRDefault="002A2A45" w:rsidP="00BB06DA">
      <w:pPr>
        <w:pStyle w:val="Heading10"/>
        <w:numPr>
          <w:ilvl w:val="0"/>
          <w:numId w:val="4"/>
        </w:numPr>
        <w:shd w:val="clear" w:color="auto" w:fill="auto"/>
        <w:tabs>
          <w:tab w:val="left" w:pos="284"/>
        </w:tabs>
        <w:spacing w:before="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BB06DA" w:rsidRPr="00973151">
        <w:rPr>
          <w:rFonts w:ascii="Times New Roman" w:hAnsi="Times New Roman" w:cs="Times New Roman"/>
          <w:b/>
          <w:sz w:val="24"/>
          <w:szCs w:val="24"/>
        </w:rPr>
        <w:t>OBLIGAŢIILE CONTRACTANTULUI</w:t>
      </w:r>
    </w:p>
    <w:p w:rsidR="00BB06DA" w:rsidRPr="003F6A95" w:rsidRDefault="00BB06DA" w:rsidP="00BB06DA">
      <w:pPr>
        <w:pStyle w:val="Heading10"/>
        <w:shd w:val="clear" w:color="auto" w:fill="auto"/>
        <w:tabs>
          <w:tab w:val="left" w:pos="284"/>
        </w:tabs>
        <w:spacing w:before="0" w:line="240" w:lineRule="auto"/>
        <w:jc w:val="both"/>
        <w:rPr>
          <w:rFonts w:ascii="Times New Roman" w:hAnsi="Times New Roman" w:cs="Times New Roman"/>
          <w:b/>
          <w:sz w:val="10"/>
          <w:szCs w:val="24"/>
        </w:rPr>
      </w:pPr>
    </w:p>
    <w:p w:rsidR="00BB06DA" w:rsidRPr="00973151" w:rsidRDefault="00BB06DA" w:rsidP="00BB06DA">
      <w:pPr>
        <w:pStyle w:val="Bodytext1"/>
        <w:shd w:val="clear" w:color="auto" w:fill="auto"/>
        <w:spacing w:line="240" w:lineRule="auto"/>
        <w:ind w:firstLine="0"/>
        <w:jc w:val="both"/>
        <w:rPr>
          <w:rFonts w:ascii="Times New Roman" w:hAnsi="Times New Roman" w:cs="Times New Roman"/>
          <w:sz w:val="24"/>
          <w:szCs w:val="24"/>
        </w:rPr>
      </w:pPr>
      <w:r w:rsidRPr="00973151">
        <w:rPr>
          <w:rStyle w:val="BodytextBold4"/>
          <w:rFonts w:ascii="Times New Roman" w:hAnsi="Times New Roman" w:cs="Times New Roman"/>
          <w:b w:val="0"/>
          <w:sz w:val="24"/>
          <w:szCs w:val="24"/>
        </w:rPr>
        <w:t>1</w:t>
      </w:r>
      <w:r w:rsidRPr="00973151">
        <w:rPr>
          <w:rStyle w:val="BodytextBold4"/>
          <w:rFonts w:ascii="Times New Roman" w:hAnsi="Times New Roman" w:cs="Times New Roman"/>
          <w:b w:val="0"/>
          <w:sz w:val="24"/>
          <w:szCs w:val="24"/>
          <w:lang w:val="en-US"/>
        </w:rPr>
        <w:t>1</w:t>
      </w:r>
      <w:r w:rsidRPr="00973151">
        <w:rPr>
          <w:rStyle w:val="BodytextBold4"/>
          <w:rFonts w:ascii="Times New Roman" w:hAnsi="Times New Roman" w:cs="Times New Roman"/>
          <w:b w:val="0"/>
          <w:sz w:val="24"/>
          <w:szCs w:val="24"/>
        </w:rPr>
        <w:t>.1</w:t>
      </w:r>
      <w:r w:rsidR="003F6A95">
        <w:rPr>
          <w:rStyle w:val="BodytextBold4"/>
          <w:rFonts w:ascii="Times New Roman" w:hAnsi="Times New Roman" w:cs="Times New Roman"/>
          <w:b w:val="0"/>
          <w:sz w:val="24"/>
          <w:szCs w:val="24"/>
        </w:rPr>
        <w:t xml:space="preserve"> </w:t>
      </w:r>
      <w:r>
        <w:rPr>
          <w:rStyle w:val="BodytextBold4"/>
          <w:rFonts w:ascii="Times New Roman" w:hAnsi="Times New Roman" w:cs="Times New Roman"/>
          <w:b w:val="0"/>
          <w:sz w:val="24"/>
          <w:szCs w:val="24"/>
        </w:rPr>
        <w:t xml:space="preserve">- </w:t>
      </w:r>
      <w:r w:rsidRPr="00973151">
        <w:rPr>
          <w:rFonts w:ascii="Times New Roman" w:hAnsi="Times New Roman" w:cs="Times New Roman"/>
          <w:sz w:val="24"/>
          <w:szCs w:val="24"/>
        </w:rPr>
        <w:t xml:space="preserve">Contractantul se obligă să presteze </w:t>
      </w:r>
      <w:r w:rsidRPr="00973151">
        <w:rPr>
          <w:rFonts w:ascii="Times New Roman" w:hAnsi="Times New Roman" w:cs="Times New Roman"/>
          <w:sz w:val="24"/>
          <w:szCs w:val="24"/>
          <w:lang w:val="en-US"/>
        </w:rPr>
        <w:t>servicile</w:t>
      </w:r>
      <w:r w:rsidRPr="00973151">
        <w:rPr>
          <w:rFonts w:ascii="Times New Roman" w:hAnsi="Times New Roman" w:cs="Times New Roman"/>
          <w:sz w:val="24"/>
          <w:szCs w:val="24"/>
        </w:rPr>
        <w:t xml:space="preserv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w:t>
      </w:r>
      <w:r w:rsidRPr="00973151">
        <w:rPr>
          <w:rFonts w:ascii="Times New Roman" w:hAnsi="Times New Roman" w:cs="Times New Roman"/>
          <w:sz w:val="24"/>
          <w:szCs w:val="24"/>
          <w:lang w:val="en-US"/>
        </w:rPr>
        <w:t xml:space="preserve"> activitatea prestat</w:t>
      </w:r>
      <w:r w:rsidR="008E51C2">
        <w:rPr>
          <w:rFonts w:ascii="Times New Roman" w:hAnsi="Times New Roman" w:cs="Times New Roman"/>
          <w:sz w:val="24"/>
          <w:szCs w:val="24"/>
          <w:lang w:val="en-US"/>
        </w:rPr>
        <w:t>ă</w:t>
      </w:r>
      <w:r w:rsidRPr="00973151">
        <w:rPr>
          <w:rFonts w:ascii="Times New Roman" w:hAnsi="Times New Roman" w:cs="Times New Roman"/>
          <w:sz w:val="24"/>
          <w:szCs w:val="24"/>
          <w:lang w:val="en-US"/>
        </w:rPr>
        <w:t>.</w:t>
      </w:r>
      <w:r w:rsidRPr="00973151">
        <w:rPr>
          <w:rFonts w:ascii="Times New Roman" w:hAnsi="Times New Roman" w:cs="Times New Roman"/>
          <w:sz w:val="24"/>
          <w:szCs w:val="24"/>
        </w:rPr>
        <w:t xml:space="preserve"> Dacă pe parcursul îndeplinirii contractului intervin circumstanţe, care nu se datorează contractantului, care îl pun pe acesta în imposibilitatea de a respecta termenele de prestare, acesta are obligaţia de a notifica acest lucru, în timp util, autorit</w:t>
      </w:r>
      <w:r w:rsidR="00B46C1F">
        <w:rPr>
          <w:rFonts w:ascii="Times New Roman" w:hAnsi="Times New Roman" w:cs="Times New Roman"/>
          <w:sz w:val="24"/>
          <w:szCs w:val="24"/>
        </w:rPr>
        <w:t>ăţ</w:t>
      </w:r>
      <w:r w:rsidRPr="00973151">
        <w:rPr>
          <w:rFonts w:ascii="Times New Roman" w:hAnsi="Times New Roman" w:cs="Times New Roman"/>
          <w:sz w:val="24"/>
          <w:szCs w:val="24"/>
          <w:lang w:val="en-US"/>
        </w:rPr>
        <w:t>ii</w:t>
      </w:r>
      <w:r w:rsidRPr="00973151">
        <w:rPr>
          <w:rFonts w:ascii="Times New Roman" w:hAnsi="Times New Roman" w:cs="Times New Roman"/>
          <w:sz w:val="24"/>
          <w:szCs w:val="24"/>
        </w:rPr>
        <w:t>. In afara cazului în care autoritate</w:t>
      </w:r>
      <w:r w:rsidRPr="00973151">
        <w:rPr>
          <w:rFonts w:ascii="Times New Roman" w:hAnsi="Times New Roman" w:cs="Times New Roman"/>
          <w:sz w:val="24"/>
          <w:szCs w:val="24"/>
          <w:lang w:val="en-US"/>
        </w:rPr>
        <w:t>a</w:t>
      </w:r>
      <w:r w:rsidRPr="00973151">
        <w:rPr>
          <w:rFonts w:ascii="Times New Roman" w:hAnsi="Times New Roman" w:cs="Times New Roman"/>
          <w:sz w:val="24"/>
          <w:szCs w:val="24"/>
        </w:rPr>
        <w:t xml:space="preserve"> acceptă, în scris şi expres, revizuirea acestora, pe baza justificărilor furnizate de contractant, orice întârziere în îndeplinirea contractului dă dreptul autorit</w:t>
      </w:r>
      <w:r w:rsidR="00B46C1F">
        <w:rPr>
          <w:rFonts w:ascii="Times New Roman" w:hAnsi="Times New Roman" w:cs="Times New Roman"/>
          <w:sz w:val="24"/>
          <w:szCs w:val="24"/>
        </w:rPr>
        <w:t>ăţ</w:t>
      </w:r>
      <w:r w:rsidRPr="00973151">
        <w:rPr>
          <w:rFonts w:ascii="Times New Roman" w:hAnsi="Times New Roman" w:cs="Times New Roman"/>
          <w:sz w:val="24"/>
          <w:szCs w:val="24"/>
          <w:lang w:val="en-US"/>
        </w:rPr>
        <w:t>ii</w:t>
      </w:r>
      <w:r w:rsidRPr="00973151">
        <w:rPr>
          <w:rFonts w:ascii="Times New Roman" w:hAnsi="Times New Roman" w:cs="Times New Roman"/>
          <w:sz w:val="24"/>
          <w:szCs w:val="24"/>
        </w:rPr>
        <w:t xml:space="preserve"> de a pretinde contrac</w:t>
      </w:r>
      <w:r>
        <w:rPr>
          <w:rFonts w:ascii="Times New Roman" w:hAnsi="Times New Roman" w:cs="Times New Roman"/>
          <w:sz w:val="24"/>
          <w:szCs w:val="24"/>
        </w:rPr>
        <w:t>tantului majorări de întârziere.</w:t>
      </w:r>
      <w:r w:rsidRPr="00973151">
        <w:rPr>
          <w:rFonts w:ascii="Times New Roman" w:hAnsi="Times New Roman" w:cs="Times New Roman"/>
          <w:sz w:val="24"/>
          <w:szCs w:val="24"/>
        </w:rPr>
        <w:t xml:space="preserve"> </w:t>
      </w:r>
    </w:p>
    <w:p w:rsidR="00BB06DA" w:rsidRPr="00973151" w:rsidRDefault="00BB06DA" w:rsidP="00BB06DA">
      <w:pPr>
        <w:pStyle w:val="Bodytext1"/>
        <w:shd w:val="clear" w:color="auto" w:fill="auto"/>
        <w:tabs>
          <w:tab w:val="left" w:pos="709"/>
        </w:tabs>
        <w:spacing w:line="240" w:lineRule="auto"/>
        <w:ind w:firstLine="0"/>
        <w:jc w:val="both"/>
        <w:rPr>
          <w:rFonts w:ascii="Times New Roman" w:hAnsi="Times New Roman" w:cs="Times New Roman"/>
          <w:sz w:val="24"/>
          <w:szCs w:val="24"/>
        </w:rPr>
      </w:pPr>
      <w:r w:rsidRPr="00973151">
        <w:rPr>
          <w:rFonts w:ascii="Times New Roman" w:hAnsi="Times New Roman" w:cs="Times New Roman"/>
          <w:sz w:val="24"/>
          <w:szCs w:val="24"/>
        </w:rPr>
        <w:t>1</w:t>
      </w:r>
      <w:r w:rsidRPr="00973151">
        <w:rPr>
          <w:rFonts w:ascii="Times New Roman" w:hAnsi="Times New Roman" w:cs="Times New Roman"/>
          <w:sz w:val="24"/>
          <w:szCs w:val="24"/>
          <w:lang w:val="en-US"/>
        </w:rPr>
        <w:t>1</w:t>
      </w:r>
      <w:r w:rsidRPr="00973151">
        <w:rPr>
          <w:rFonts w:ascii="Times New Roman" w:hAnsi="Times New Roman" w:cs="Times New Roman"/>
          <w:sz w:val="24"/>
          <w:szCs w:val="24"/>
        </w:rPr>
        <w:t>.2</w:t>
      </w:r>
      <w:r>
        <w:rPr>
          <w:rFonts w:ascii="Times New Roman" w:hAnsi="Times New Roman" w:cs="Times New Roman"/>
          <w:sz w:val="24"/>
          <w:szCs w:val="24"/>
        </w:rPr>
        <w:t xml:space="preserve"> - </w:t>
      </w:r>
      <w:r w:rsidRPr="00973151">
        <w:rPr>
          <w:rFonts w:ascii="Times New Roman" w:hAnsi="Times New Roman" w:cs="Times New Roman"/>
          <w:sz w:val="24"/>
          <w:szCs w:val="24"/>
        </w:rPr>
        <w:t xml:space="preserve"> Contractantul are obligaţia de a începe prestarea </w:t>
      </w:r>
      <w:r w:rsidRPr="00973151">
        <w:rPr>
          <w:rFonts w:ascii="Times New Roman" w:hAnsi="Times New Roman" w:cs="Times New Roman"/>
          <w:sz w:val="24"/>
          <w:szCs w:val="24"/>
          <w:lang w:val="en-US"/>
        </w:rPr>
        <w:t>servicilor</w:t>
      </w:r>
      <w:r w:rsidRPr="00973151">
        <w:rPr>
          <w:rFonts w:ascii="Times New Roman" w:hAnsi="Times New Roman" w:cs="Times New Roman"/>
          <w:sz w:val="24"/>
          <w:szCs w:val="24"/>
        </w:rPr>
        <w:t xml:space="preserve"> la data stabilită. </w:t>
      </w:r>
    </w:p>
    <w:p w:rsidR="00BB06DA" w:rsidRPr="00973151" w:rsidRDefault="00BB06DA" w:rsidP="00F8343B">
      <w:pPr>
        <w:pStyle w:val="Bodytext1"/>
        <w:shd w:val="clear" w:color="auto" w:fill="auto"/>
        <w:tabs>
          <w:tab w:val="left" w:pos="450"/>
        </w:tabs>
        <w:spacing w:line="240" w:lineRule="auto"/>
        <w:ind w:firstLine="0"/>
        <w:jc w:val="both"/>
        <w:rPr>
          <w:rFonts w:ascii="Times New Roman" w:hAnsi="Times New Roman" w:cs="Times New Roman"/>
          <w:sz w:val="24"/>
          <w:szCs w:val="24"/>
          <w:lang w:val="en-US"/>
        </w:rPr>
      </w:pPr>
      <w:r w:rsidRPr="00973151">
        <w:rPr>
          <w:rFonts w:ascii="Times New Roman" w:hAnsi="Times New Roman" w:cs="Times New Roman"/>
          <w:sz w:val="24"/>
          <w:szCs w:val="24"/>
        </w:rPr>
        <w:t>1</w:t>
      </w:r>
      <w:r w:rsidRPr="00973151">
        <w:rPr>
          <w:rFonts w:ascii="Times New Roman" w:hAnsi="Times New Roman" w:cs="Times New Roman"/>
          <w:sz w:val="24"/>
          <w:szCs w:val="24"/>
          <w:lang w:val="en-US"/>
        </w:rPr>
        <w:t>1</w:t>
      </w:r>
      <w:r w:rsidRPr="00973151">
        <w:rPr>
          <w:rFonts w:ascii="Times New Roman" w:hAnsi="Times New Roman" w:cs="Times New Roman"/>
          <w:sz w:val="24"/>
          <w:szCs w:val="24"/>
        </w:rPr>
        <w:t>.3</w:t>
      </w:r>
      <w:r w:rsidR="00F834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3151">
        <w:rPr>
          <w:rFonts w:ascii="Times New Roman" w:hAnsi="Times New Roman" w:cs="Times New Roman"/>
          <w:sz w:val="24"/>
          <w:szCs w:val="24"/>
        </w:rPr>
        <w:t xml:space="preserve">Contractantul are obligaţia de a asigura </w:t>
      </w:r>
      <w:r w:rsidRPr="00973151">
        <w:rPr>
          <w:rFonts w:ascii="Times New Roman" w:hAnsi="Times New Roman" w:cs="Times New Roman"/>
          <w:sz w:val="24"/>
          <w:szCs w:val="24"/>
          <w:lang w:val="en-US"/>
        </w:rPr>
        <w:t>servici de telefonie mobil</w:t>
      </w:r>
      <w:r w:rsidR="00B46C1F">
        <w:rPr>
          <w:rFonts w:ascii="Times New Roman" w:hAnsi="Times New Roman" w:cs="Times New Roman"/>
          <w:sz w:val="24"/>
          <w:szCs w:val="24"/>
          <w:lang w:val="en-US"/>
        </w:rPr>
        <w:t>ă î</w:t>
      </w:r>
      <w:r w:rsidRPr="00973151">
        <w:rPr>
          <w:rFonts w:ascii="Times New Roman" w:hAnsi="Times New Roman" w:cs="Times New Roman"/>
          <w:sz w:val="24"/>
          <w:szCs w:val="24"/>
        </w:rPr>
        <w:t xml:space="preserve">n conformitate cu cerinţele </w:t>
      </w:r>
      <w:r w:rsidR="00F16A37">
        <w:rPr>
          <w:rFonts w:ascii="Times New Roman" w:hAnsi="Times New Roman" w:cs="Times New Roman"/>
          <w:sz w:val="24"/>
          <w:szCs w:val="24"/>
        </w:rPr>
        <w:t>din caietul de sarcini</w:t>
      </w:r>
      <w:r w:rsidRPr="00973151">
        <w:rPr>
          <w:rFonts w:ascii="Times New Roman" w:hAnsi="Times New Roman" w:cs="Times New Roman"/>
          <w:sz w:val="24"/>
          <w:szCs w:val="24"/>
        </w:rPr>
        <w:t>.</w:t>
      </w:r>
    </w:p>
    <w:p w:rsidR="00BB06DA" w:rsidRPr="00973151" w:rsidRDefault="00BB06DA" w:rsidP="00BB06DA">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973151">
        <w:rPr>
          <w:rFonts w:ascii="Times New Roman" w:hAnsi="Times New Roman" w:cs="Times New Roman"/>
          <w:sz w:val="24"/>
          <w:szCs w:val="24"/>
          <w:lang w:val="en-US"/>
        </w:rPr>
        <w:t>11.4</w:t>
      </w:r>
      <w:r w:rsidRPr="009731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3151">
        <w:rPr>
          <w:rFonts w:ascii="Times New Roman" w:hAnsi="Times New Roman" w:cs="Times New Roman"/>
          <w:sz w:val="24"/>
          <w:szCs w:val="24"/>
        </w:rPr>
        <w:t>Contractantul va asigura suport tehnic, oferit telefonic, de luni până vineri între orele 08.00-17.00</w:t>
      </w:r>
      <w:r w:rsidR="003F6A95">
        <w:rPr>
          <w:rFonts w:ascii="Times New Roman" w:hAnsi="Times New Roman" w:cs="Times New Roman"/>
          <w:sz w:val="24"/>
          <w:szCs w:val="24"/>
        </w:rPr>
        <w:t xml:space="preserve"> </w:t>
      </w:r>
      <w:r w:rsidRPr="00973151">
        <w:rPr>
          <w:rFonts w:ascii="Times New Roman" w:hAnsi="Times New Roman" w:cs="Times New Roman"/>
          <w:sz w:val="24"/>
          <w:szCs w:val="24"/>
        </w:rPr>
        <w:t>în cazul problemelor tehnice, intervenţia trebuie să se facă în cel mai scurt timp posibil de la raportarea problemei.</w:t>
      </w:r>
    </w:p>
    <w:p w:rsidR="00BB06DA" w:rsidRPr="00973151" w:rsidRDefault="00BB06DA" w:rsidP="00BB06DA">
      <w:pPr>
        <w:pStyle w:val="Bodytext1"/>
        <w:shd w:val="clear" w:color="auto" w:fill="auto"/>
        <w:tabs>
          <w:tab w:val="left" w:pos="656"/>
        </w:tabs>
        <w:spacing w:line="240" w:lineRule="auto"/>
        <w:ind w:firstLine="0"/>
        <w:jc w:val="both"/>
        <w:rPr>
          <w:rFonts w:ascii="Times New Roman" w:hAnsi="Times New Roman" w:cs="Times New Roman"/>
          <w:sz w:val="24"/>
          <w:szCs w:val="24"/>
        </w:rPr>
      </w:pPr>
      <w:r w:rsidRPr="00973151">
        <w:rPr>
          <w:rFonts w:ascii="Times New Roman" w:hAnsi="Times New Roman" w:cs="Times New Roman"/>
          <w:sz w:val="24"/>
          <w:szCs w:val="24"/>
        </w:rPr>
        <w:t>1</w:t>
      </w:r>
      <w:r w:rsidRPr="00973151">
        <w:rPr>
          <w:rFonts w:ascii="Times New Roman" w:hAnsi="Times New Roman" w:cs="Times New Roman"/>
          <w:sz w:val="24"/>
          <w:szCs w:val="24"/>
          <w:lang w:val="en-US"/>
        </w:rPr>
        <w:t>1</w:t>
      </w:r>
      <w:r w:rsidRPr="00973151">
        <w:rPr>
          <w:rFonts w:ascii="Times New Roman" w:hAnsi="Times New Roman" w:cs="Times New Roman"/>
          <w:sz w:val="24"/>
          <w:szCs w:val="24"/>
        </w:rPr>
        <w:t>.</w:t>
      </w:r>
      <w:r>
        <w:rPr>
          <w:rFonts w:ascii="Times New Roman" w:hAnsi="Times New Roman" w:cs="Times New Roman"/>
          <w:sz w:val="24"/>
          <w:szCs w:val="24"/>
        </w:rPr>
        <w:t>5 -</w:t>
      </w:r>
      <w:r w:rsidRPr="00973151">
        <w:rPr>
          <w:rFonts w:ascii="Times New Roman" w:hAnsi="Times New Roman" w:cs="Times New Roman"/>
          <w:sz w:val="24"/>
          <w:szCs w:val="24"/>
        </w:rPr>
        <w:t xml:space="preserve"> Contractantul va desemna o persoană care va asigura gestionarea contractului, pe întreaga perioadă de derulare a acestuia.</w:t>
      </w:r>
    </w:p>
    <w:p w:rsidR="00BB06DA" w:rsidRPr="00973151" w:rsidRDefault="00BB06DA" w:rsidP="00BB06DA">
      <w:pPr>
        <w:pStyle w:val="Bodytext1"/>
        <w:shd w:val="clear" w:color="auto" w:fill="auto"/>
        <w:tabs>
          <w:tab w:val="left" w:pos="675"/>
        </w:tabs>
        <w:spacing w:line="240" w:lineRule="auto"/>
        <w:ind w:firstLine="0"/>
        <w:jc w:val="both"/>
        <w:rPr>
          <w:rFonts w:ascii="Times New Roman" w:hAnsi="Times New Roman" w:cs="Times New Roman"/>
          <w:sz w:val="24"/>
          <w:szCs w:val="24"/>
        </w:rPr>
      </w:pPr>
      <w:r w:rsidRPr="00973151">
        <w:rPr>
          <w:rFonts w:ascii="Times New Roman" w:hAnsi="Times New Roman" w:cs="Times New Roman"/>
          <w:sz w:val="24"/>
          <w:szCs w:val="24"/>
        </w:rPr>
        <w:t>1</w:t>
      </w:r>
      <w:r w:rsidRPr="00973151">
        <w:rPr>
          <w:rFonts w:ascii="Times New Roman" w:hAnsi="Times New Roman" w:cs="Times New Roman"/>
          <w:sz w:val="24"/>
          <w:szCs w:val="24"/>
          <w:lang w:val="en-US"/>
        </w:rPr>
        <w:t>1</w:t>
      </w:r>
      <w:r w:rsidRPr="00973151">
        <w:rPr>
          <w:rFonts w:ascii="Times New Roman" w:hAnsi="Times New Roman" w:cs="Times New Roman"/>
          <w:sz w:val="24"/>
          <w:szCs w:val="24"/>
        </w:rPr>
        <w:t xml:space="preserve">.7 </w:t>
      </w:r>
      <w:r>
        <w:rPr>
          <w:rFonts w:ascii="Times New Roman" w:hAnsi="Times New Roman" w:cs="Times New Roman"/>
          <w:sz w:val="24"/>
          <w:szCs w:val="24"/>
        </w:rPr>
        <w:t xml:space="preserve">- </w:t>
      </w:r>
      <w:r w:rsidRPr="00973151">
        <w:rPr>
          <w:rFonts w:ascii="Times New Roman" w:hAnsi="Times New Roman" w:cs="Times New Roman"/>
          <w:sz w:val="24"/>
          <w:szCs w:val="24"/>
        </w:rPr>
        <w:t>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rsidRPr="00973151">
        <w:rPr>
          <w:rFonts w:ascii="Times New Roman" w:hAnsi="Times New Roman" w:cs="Times New Roman"/>
          <w:sz w:val="24"/>
          <w:szCs w:val="24"/>
          <w:lang w:val="en-US"/>
        </w:rPr>
        <w:t xml:space="preserve"> </w:t>
      </w:r>
      <w:r w:rsidRPr="00973151">
        <w:rPr>
          <w:rFonts w:ascii="Times New Roman" w:hAnsi="Times New Roman" w:cs="Times New Roman"/>
          <w:sz w:val="24"/>
          <w:szCs w:val="24"/>
        </w:rPr>
        <w:t>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BB06DA" w:rsidRPr="00232F7B" w:rsidRDefault="00BB06DA" w:rsidP="00BB06DA">
      <w:pPr>
        <w:pStyle w:val="DefaultText"/>
        <w:jc w:val="both"/>
        <w:rPr>
          <w:b/>
          <w:sz w:val="10"/>
          <w:szCs w:val="24"/>
        </w:rPr>
      </w:pPr>
    </w:p>
    <w:p w:rsidR="00BB06DA" w:rsidRPr="00973151" w:rsidRDefault="00BB06DA" w:rsidP="00BB06DA">
      <w:pPr>
        <w:pStyle w:val="DefaultText"/>
        <w:jc w:val="both"/>
        <w:rPr>
          <w:b/>
          <w:szCs w:val="24"/>
        </w:rPr>
      </w:pPr>
      <w:r w:rsidRPr="00973151">
        <w:rPr>
          <w:b/>
          <w:szCs w:val="24"/>
        </w:rPr>
        <w:t xml:space="preserve">12.  </w:t>
      </w:r>
      <w:r w:rsidR="002A2A45">
        <w:rPr>
          <w:b/>
          <w:szCs w:val="24"/>
        </w:rPr>
        <w:t xml:space="preserve">    </w:t>
      </w:r>
      <w:r w:rsidRPr="00973151">
        <w:rPr>
          <w:b/>
          <w:szCs w:val="24"/>
        </w:rPr>
        <w:t xml:space="preserve">SANCŢIUNI PENTRU NEINDEPLINIREA CULPABILĂ A OBLIGAŢIILOR </w:t>
      </w:r>
    </w:p>
    <w:p w:rsidR="00BB06DA" w:rsidRPr="003F6A95" w:rsidRDefault="00BB06DA" w:rsidP="00BB06DA">
      <w:pPr>
        <w:pStyle w:val="DefaultText"/>
        <w:jc w:val="both"/>
        <w:rPr>
          <w:sz w:val="10"/>
          <w:szCs w:val="24"/>
        </w:rPr>
      </w:pPr>
    </w:p>
    <w:p w:rsidR="00BB06DA" w:rsidRPr="00973151" w:rsidRDefault="00BB06DA" w:rsidP="00BB06DA">
      <w:pPr>
        <w:pStyle w:val="DefaultText"/>
        <w:jc w:val="both"/>
        <w:rPr>
          <w:szCs w:val="24"/>
        </w:rPr>
      </w:pPr>
      <w:r w:rsidRPr="00973151">
        <w:rPr>
          <w:szCs w:val="24"/>
        </w:rPr>
        <w:t>12.1</w:t>
      </w:r>
      <w:r w:rsidRPr="00973151">
        <w:rPr>
          <w:b/>
          <w:szCs w:val="24"/>
        </w:rPr>
        <w:t xml:space="preserve"> </w:t>
      </w:r>
      <w:r w:rsidRPr="00973151">
        <w:rPr>
          <w:szCs w:val="24"/>
        </w:rPr>
        <w:t>-</w:t>
      </w:r>
      <w:r w:rsidRPr="00973151">
        <w:rPr>
          <w:b/>
          <w:szCs w:val="24"/>
        </w:rPr>
        <w:t xml:space="preserve"> </w:t>
      </w:r>
      <w:r w:rsidRPr="00973151">
        <w:rPr>
          <w:szCs w:val="24"/>
        </w:rPr>
        <w:t xml:space="preserve">În cazul în care, din vina sa exclusivă, contractantul nu reuşeşte să-şi execute obligaţiile asumate prin contractul de prestari servicii, atunci autoritatea are dreptul de a deduce din preţul contractului, ca penalităţi, o sumă echivalentă cu o cotă procentuală de 0,1% </w:t>
      </w:r>
      <w:r w:rsidR="000C0031">
        <w:rPr>
          <w:szCs w:val="24"/>
        </w:rPr>
        <w:t xml:space="preserve">/ zi </w:t>
      </w:r>
      <w:r w:rsidRPr="00973151">
        <w:rPr>
          <w:szCs w:val="24"/>
        </w:rPr>
        <w:t>din valoarea serviciilor neefectuate.</w:t>
      </w:r>
    </w:p>
    <w:p w:rsidR="00BB06DA" w:rsidRPr="00973151" w:rsidRDefault="00BB06DA" w:rsidP="00BB06DA">
      <w:pPr>
        <w:pStyle w:val="DefaultText"/>
        <w:jc w:val="both"/>
        <w:rPr>
          <w:szCs w:val="24"/>
        </w:rPr>
      </w:pPr>
      <w:r w:rsidRPr="00973151">
        <w:rPr>
          <w:szCs w:val="24"/>
        </w:rPr>
        <w:t xml:space="preserve">12.2 </w:t>
      </w:r>
      <w:r w:rsidRPr="00973151">
        <w:rPr>
          <w:b/>
          <w:szCs w:val="24"/>
        </w:rPr>
        <w:t xml:space="preserve">- </w:t>
      </w:r>
      <w:r w:rsidRPr="00973151">
        <w:rPr>
          <w:szCs w:val="24"/>
        </w:rPr>
        <w:t xml:space="preserve">În cazul în care </w:t>
      </w:r>
      <w:r>
        <w:rPr>
          <w:szCs w:val="24"/>
        </w:rPr>
        <w:t>A</w:t>
      </w:r>
      <w:r w:rsidRPr="00973151">
        <w:rPr>
          <w:szCs w:val="24"/>
        </w:rPr>
        <w:t xml:space="preserve">utoritatea nu onorează facturile în termen de 28 zile de la expirarea perioadei convenite, atunci </w:t>
      </w:r>
      <w:r>
        <w:rPr>
          <w:szCs w:val="24"/>
        </w:rPr>
        <w:t xml:space="preserve">prestatorul </w:t>
      </w:r>
      <w:r w:rsidRPr="00973151">
        <w:rPr>
          <w:szCs w:val="24"/>
        </w:rPr>
        <w:t xml:space="preserve">are </w:t>
      </w:r>
      <w:r>
        <w:rPr>
          <w:szCs w:val="24"/>
        </w:rPr>
        <w:t xml:space="preserve">dreptul </w:t>
      </w:r>
      <w:r w:rsidRPr="00973151">
        <w:rPr>
          <w:szCs w:val="24"/>
        </w:rPr>
        <w:t xml:space="preserve">de a </w:t>
      </w:r>
      <w:r>
        <w:rPr>
          <w:szCs w:val="24"/>
        </w:rPr>
        <w:t>deduce</w:t>
      </w:r>
      <w:r w:rsidRPr="00973151">
        <w:rPr>
          <w:szCs w:val="24"/>
        </w:rPr>
        <w:t xml:space="preserve"> ca penalităţi, o sumă echivalentă cu o cotă procentuală de 0,1% din plata neefectuată, pentru fiecare zi de întârziere.</w:t>
      </w:r>
    </w:p>
    <w:p w:rsidR="00BB06DA" w:rsidRPr="00973151" w:rsidRDefault="00BB06DA" w:rsidP="00BB06DA">
      <w:pPr>
        <w:pStyle w:val="DefaultText"/>
        <w:jc w:val="both"/>
        <w:rPr>
          <w:b/>
          <w:szCs w:val="24"/>
        </w:rPr>
      </w:pPr>
      <w:r w:rsidRPr="00973151">
        <w:rPr>
          <w:szCs w:val="24"/>
        </w:rPr>
        <w:t>12.3 -</w:t>
      </w:r>
      <w:r w:rsidRPr="00973151">
        <w:rPr>
          <w:b/>
          <w:szCs w:val="24"/>
        </w:rPr>
        <w:t xml:space="preserve"> </w:t>
      </w:r>
      <w:r w:rsidRPr="00973151">
        <w:rPr>
          <w:szCs w:val="24"/>
        </w:rPr>
        <w:t>Nerespectarea obligaţiilor asumate prin prezentul contract de prestari servicii de către una dintre părţi, în mod culpabil şi repetat, dă dreptul parţii lezate de a considera contractul de drept reziliat şi de a pretinde plata de daune-interese.</w:t>
      </w:r>
    </w:p>
    <w:p w:rsidR="00BB06DA" w:rsidRPr="00973151" w:rsidRDefault="00BB06DA" w:rsidP="00BB06DA">
      <w:pPr>
        <w:pStyle w:val="DefaultText"/>
        <w:jc w:val="both"/>
        <w:rPr>
          <w:szCs w:val="24"/>
        </w:rPr>
      </w:pPr>
      <w:r w:rsidRPr="00973151">
        <w:rPr>
          <w:szCs w:val="24"/>
        </w:rPr>
        <w:t>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8E51C2" w:rsidRDefault="00BB06DA" w:rsidP="00BB06DA">
      <w:pPr>
        <w:jc w:val="both"/>
      </w:pPr>
      <w:r w:rsidRPr="00973151">
        <w:t xml:space="preserve">12.5 - Autoritatea îşi rezervă dreptul de a denunţa unilateral contractul, în cel mult 30 de zile de la apariţia unor circumstanţe care nu au putut fi prevăzute la data încheierii contractului şi care conduc </w:t>
      </w:r>
    </w:p>
    <w:p w:rsidR="008E51C2" w:rsidRDefault="008E51C2" w:rsidP="00BB06DA">
      <w:pPr>
        <w:jc w:val="both"/>
      </w:pPr>
      <w:r w:rsidRPr="00973151">
        <w:t>la modificarea clauzelor contractuale în aşa măsură încât îndeplinirea contractului respectiv ar fi</w:t>
      </w:r>
    </w:p>
    <w:p w:rsidR="00BB06DA" w:rsidRPr="00973151" w:rsidRDefault="00BB06DA" w:rsidP="00BB06DA">
      <w:pPr>
        <w:jc w:val="both"/>
      </w:pPr>
      <w:r w:rsidRPr="00973151">
        <w:t>contrară interesului său.</w:t>
      </w:r>
    </w:p>
    <w:p w:rsidR="00BB06DA" w:rsidRPr="00232F7B" w:rsidRDefault="00BB06DA" w:rsidP="00BB06DA">
      <w:pPr>
        <w:pStyle w:val="DefaultText"/>
        <w:tabs>
          <w:tab w:val="left" w:pos="284"/>
        </w:tabs>
        <w:jc w:val="both"/>
        <w:rPr>
          <w:b/>
          <w:sz w:val="10"/>
          <w:szCs w:val="24"/>
        </w:rPr>
      </w:pPr>
    </w:p>
    <w:p w:rsidR="00B46C1F" w:rsidRPr="00C67914" w:rsidRDefault="00B46C1F" w:rsidP="00B46C1F">
      <w:pPr>
        <w:jc w:val="both"/>
        <w:rPr>
          <w:b/>
        </w:rPr>
      </w:pPr>
      <w:r w:rsidRPr="00C67914">
        <w:rPr>
          <w:b/>
        </w:rPr>
        <w:t xml:space="preserve">13. </w:t>
      </w:r>
      <w:r>
        <w:rPr>
          <w:b/>
        </w:rPr>
        <w:tab/>
      </w:r>
      <w:r w:rsidR="002A2A45">
        <w:rPr>
          <w:b/>
        </w:rPr>
        <w:t xml:space="preserve"> </w:t>
      </w:r>
      <w:r w:rsidRPr="00C67914">
        <w:rPr>
          <w:b/>
        </w:rPr>
        <w:t>RECEP</w:t>
      </w:r>
      <w:r w:rsidR="00940297">
        <w:rPr>
          <w:b/>
        </w:rPr>
        <w:t>Ţ</w:t>
      </w:r>
      <w:r w:rsidRPr="00C67914">
        <w:rPr>
          <w:b/>
        </w:rPr>
        <w:t>IE, SERVICII</w:t>
      </w:r>
    </w:p>
    <w:p w:rsidR="00B46C1F" w:rsidRPr="00807A31" w:rsidRDefault="00B46C1F" w:rsidP="00B46C1F">
      <w:pPr>
        <w:jc w:val="both"/>
        <w:rPr>
          <w:sz w:val="10"/>
        </w:rPr>
      </w:pPr>
    </w:p>
    <w:p w:rsidR="00B46C1F" w:rsidRPr="004D19B6" w:rsidRDefault="00B46C1F" w:rsidP="00B46C1F">
      <w:pPr>
        <w:pStyle w:val="Bodytext1"/>
        <w:shd w:val="clear" w:color="auto" w:fill="auto"/>
        <w:tabs>
          <w:tab w:val="left" w:pos="747"/>
        </w:tabs>
        <w:spacing w:line="240" w:lineRule="auto"/>
        <w:ind w:firstLine="0"/>
        <w:jc w:val="both"/>
        <w:rPr>
          <w:rFonts w:ascii="Times New Roman" w:hAnsi="Times New Roman" w:cs="Times New Roman"/>
          <w:sz w:val="24"/>
          <w:szCs w:val="24"/>
        </w:rPr>
      </w:pPr>
      <w:r w:rsidRPr="004D19B6">
        <w:rPr>
          <w:rFonts w:ascii="Times New Roman" w:hAnsi="Times New Roman" w:cs="Times New Roman"/>
          <w:sz w:val="24"/>
        </w:rPr>
        <w:t>13.1-</w:t>
      </w:r>
      <w:r w:rsidRPr="004D19B6">
        <w:rPr>
          <w:sz w:val="24"/>
        </w:rPr>
        <w:t xml:space="preserve"> </w:t>
      </w:r>
      <w:r w:rsidRPr="004D19B6">
        <w:rPr>
          <w:rFonts w:ascii="Times New Roman" w:hAnsi="Times New Roman" w:cs="Times New Roman"/>
          <w:sz w:val="24"/>
          <w:szCs w:val="24"/>
        </w:rPr>
        <w:t>Autoritatea contractanta are dreptul de a verifica prestarea serviciilor pentru conformitatea lor cu specifica</w:t>
      </w:r>
      <w:r>
        <w:rPr>
          <w:rFonts w:ascii="Times New Roman" w:hAnsi="Times New Roman" w:cs="Times New Roman"/>
          <w:sz w:val="24"/>
          <w:szCs w:val="24"/>
        </w:rPr>
        <w:t>ţ</w:t>
      </w:r>
      <w:r w:rsidRPr="004D19B6">
        <w:rPr>
          <w:rFonts w:ascii="Times New Roman" w:hAnsi="Times New Roman" w:cs="Times New Roman"/>
          <w:sz w:val="24"/>
          <w:szCs w:val="24"/>
        </w:rPr>
        <w:t xml:space="preserve">iile </w:t>
      </w:r>
      <w:r>
        <w:rPr>
          <w:rFonts w:ascii="Times New Roman" w:hAnsi="Times New Roman" w:cs="Times New Roman"/>
          <w:sz w:val="24"/>
          <w:szCs w:val="24"/>
        </w:rPr>
        <w:t xml:space="preserve">din </w:t>
      </w:r>
      <w:r w:rsidRPr="004D19B6">
        <w:rPr>
          <w:rFonts w:ascii="Times New Roman" w:hAnsi="Times New Roman" w:cs="Times New Roman"/>
          <w:sz w:val="24"/>
          <w:szCs w:val="24"/>
        </w:rPr>
        <w:t xml:space="preserve">descrierea tehnica, </w:t>
      </w:r>
      <w:r>
        <w:rPr>
          <w:rFonts w:ascii="Times New Roman" w:hAnsi="Times New Roman" w:cs="Times New Roman"/>
          <w:sz w:val="24"/>
          <w:szCs w:val="24"/>
        </w:rPr>
        <w:t>î</w:t>
      </w:r>
      <w:r w:rsidRPr="004D19B6">
        <w:rPr>
          <w:rFonts w:ascii="Times New Roman" w:hAnsi="Times New Roman" w:cs="Times New Roman"/>
          <w:sz w:val="24"/>
          <w:szCs w:val="24"/>
        </w:rPr>
        <w:t>ntr-un termen de maxim 15 zile.</w:t>
      </w:r>
    </w:p>
    <w:p w:rsidR="00B46C1F" w:rsidRPr="00C67914" w:rsidRDefault="00B46C1F" w:rsidP="00B46C1F">
      <w:pPr>
        <w:jc w:val="both"/>
      </w:pPr>
      <w:r w:rsidRPr="00C67914">
        <w:t>13.2- Autoritatea contractant</w:t>
      </w:r>
      <w:r>
        <w:t>ă are dreptul de a formula obiecţ</w:t>
      </w:r>
      <w:r w:rsidRPr="00C67914">
        <w:t>iuni la Procesele verbale de recep</w:t>
      </w:r>
      <w:r>
        <w:t>ţ</w:t>
      </w:r>
      <w:r w:rsidRPr="00C67914">
        <w:t xml:space="preserve">ie calitativa prezentate de Contractant, conform </w:t>
      </w:r>
      <w:r>
        <w:t>pct</w:t>
      </w:r>
      <w:r w:rsidRPr="00C67914">
        <w:t>. 10.5. din prezentul contract.</w:t>
      </w:r>
    </w:p>
    <w:p w:rsidR="00B46C1F" w:rsidRPr="00C67914" w:rsidRDefault="00B46C1F" w:rsidP="00B46C1F">
      <w:pPr>
        <w:jc w:val="both"/>
      </w:pPr>
      <w:r w:rsidRPr="00C67914">
        <w:t xml:space="preserve">13.3- </w:t>
      </w:r>
      <w:r w:rsidR="0006580E">
        <w:t>Î</w:t>
      </w:r>
      <w:r w:rsidRPr="00C67914">
        <w:t>n situa</w:t>
      </w:r>
      <w:r>
        <w:t>ţia î</w:t>
      </w:r>
      <w:r w:rsidRPr="00C67914">
        <w:t>n care un serviciu este respins, Autoritatea contractant</w:t>
      </w:r>
      <w:r>
        <w:t>ă</w:t>
      </w:r>
      <w:r w:rsidRPr="00C67914">
        <w:t xml:space="preserve"> dup</w:t>
      </w:r>
      <w:r>
        <w:t>ă</w:t>
      </w:r>
      <w:r w:rsidRPr="00C67914">
        <w:t xml:space="preserve"> caz, va stabili o perioada pentru livrarea serviciilor solicitate, av</w:t>
      </w:r>
      <w:r>
        <w:t>â</w:t>
      </w:r>
      <w:r w:rsidRPr="00C67914">
        <w:t>nd obliga</w:t>
      </w:r>
      <w:r>
        <w:t>ţ</w:t>
      </w:r>
      <w:r w:rsidRPr="00C67914">
        <w:t xml:space="preserve">ia de a transmite </w:t>
      </w:r>
      <w:r>
        <w:t>î</w:t>
      </w:r>
      <w:r w:rsidRPr="00C67914">
        <w:t>n termen de 3 zile lucr</w:t>
      </w:r>
      <w:r>
        <w:t>ă</w:t>
      </w:r>
      <w:r w:rsidRPr="00C67914">
        <w:t>toare de la primirea documentelor modificate, conform celor solicitate Contractantului, decizia final</w:t>
      </w:r>
      <w:r>
        <w:t>ă</w:t>
      </w:r>
      <w:r w:rsidRPr="00C67914">
        <w:t xml:space="preserve"> cu privire la</w:t>
      </w:r>
      <w:r>
        <w:t xml:space="preserve"> </w:t>
      </w:r>
      <w:r w:rsidRPr="00C67914">
        <w:t>serviciile revizuite.</w:t>
      </w:r>
    </w:p>
    <w:p w:rsidR="00B46C1F" w:rsidRPr="000C7784" w:rsidRDefault="00B46C1F" w:rsidP="00B46C1F">
      <w:pPr>
        <w:pStyle w:val="DefaultText"/>
        <w:tabs>
          <w:tab w:val="left" w:pos="284"/>
        </w:tabs>
        <w:jc w:val="both"/>
        <w:rPr>
          <w:b/>
          <w:sz w:val="10"/>
          <w:szCs w:val="24"/>
        </w:rPr>
      </w:pPr>
    </w:p>
    <w:p w:rsidR="00AF0842" w:rsidRDefault="00AF0842" w:rsidP="00B46C1F">
      <w:pPr>
        <w:pStyle w:val="DefaultText"/>
        <w:tabs>
          <w:tab w:val="left" w:pos="284"/>
        </w:tabs>
        <w:jc w:val="both"/>
        <w:rPr>
          <w:b/>
          <w:szCs w:val="24"/>
        </w:rPr>
      </w:pPr>
    </w:p>
    <w:p w:rsidR="00B46C1F" w:rsidRPr="00C67914" w:rsidRDefault="00B46C1F" w:rsidP="00B46C1F">
      <w:pPr>
        <w:pStyle w:val="DefaultText"/>
        <w:tabs>
          <w:tab w:val="left" w:pos="284"/>
        </w:tabs>
        <w:jc w:val="both"/>
        <w:rPr>
          <w:b/>
          <w:szCs w:val="24"/>
        </w:rPr>
      </w:pPr>
      <w:r>
        <w:rPr>
          <w:b/>
          <w:szCs w:val="24"/>
        </w:rPr>
        <w:t>14.</w:t>
      </w:r>
      <w:r>
        <w:rPr>
          <w:b/>
          <w:szCs w:val="24"/>
        </w:rPr>
        <w:tab/>
      </w:r>
      <w:r w:rsidRPr="00C67914">
        <w:rPr>
          <w:b/>
          <w:szCs w:val="24"/>
        </w:rPr>
        <w:t>AJUSTAREA PREŢULUI CONTRACTULUI</w:t>
      </w:r>
    </w:p>
    <w:p w:rsidR="00B46C1F" w:rsidRPr="00807A31" w:rsidRDefault="00B46C1F" w:rsidP="00B46C1F">
      <w:pPr>
        <w:pStyle w:val="DefaultText"/>
        <w:tabs>
          <w:tab w:val="left" w:pos="284"/>
        </w:tabs>
        <w:jc w:val="both"/>
        <w:rPr>
          <w:b/>
          <w:sz w:val="10"/>
          <w:szCs w:val="24"/>
        </w:rPr>
      </w:pPr>
    </w:p>
    <w:p w:rsidR="00B46C1F" w:rsidRPr="00C67914" w:rsidRDefault="00B46C1F" w:rsidP="00B46C1F">
      <w:pPr>
        <w:pStyle w:val="DefaultText"/>
        <w:tabs>
          <w:tab w:val="left" w:pos="284"/>
        </w:tabs>
        <w:jc w:val="both"/>
        <w:rPr>
          <w:szCs w:val="24"/>
        </w:rPr>
      </w:pPr>
      <w:r w:rsidRPr="00C67914">
        <w:rPr>
          <w:szCs w:val="24"/>
        </w:rPr>
        <w:t>14.1- Pentru serviicile prestate plăţile datorate de Autoritate</w:t>
      </w:r>
      <w:r w:rsidR="00F50C02">
        <w:rPr>
          <w:szCs w:val="24"/>
        </w:rPr>
        <w:t>,</w:t>
      </w:r>
      <w:r w:rsidRPr="00C67914">
        <w:rPr>
          <w:szCs w:val="24"/>
        </w:rPr>
        <w:t xml:space="preserve"> Contractantului sunt tarifele declarate </w:t>
      </w:r>
    </w:p>
    <w:p w:rsidR="00B46C1F" w:rsidRDefault="00B46C1F" w:rsidP="00B46C1F">
      <w:pPr>
        <w:pStyle w:val="DefaultText"/>
        <w:jc w:val="both"/>
        <w:rPr>
          <w:szCs w:val="24"/>
        </w:rPr>
      </w:pPr>
      <w:r w:rsidRPr="00C67914">
        <w:rPr>
          <w:szCs w:val="24"/>
        </w:rPr>
        <w:t>în propunerea financiară, anexă la contract.</w:t>
      </w:r>
    </w:p>
    <w:p w:rsidR="00B46C1F" w:rsidRPr="00C67914" w:rsidRDefault="00B46C1F" w:rsidP="00B46C1F">
      <w:pPr>
        <w:pStyle w:val="DefaultText"/>
        <w:jc w:val="both"/>
        <w:rPr>
          <w:szCs w:val="24"/>
        </w:rPr>
      </w:pPr>
      <w:r>
        <w:rPr>
          <w:szCs w:val="24"/>
        </w:rPr>
        <w:t>14.2 - Ajustarea preţului se face conform prevederilor men</w:t>
      </w:r>
      <w:r w:rsidR="00F8026E">
        <w:rPr>
          <w:szCs w:val="24"/>
        </w:rPr>
        <w:t>ţ</w:t>
      </w:r>
      <w:r>
        <w:rPr>
          <w:szCs w:val="24"/>
        </w:rPr>
        <w:t xml:space="preserve">ionate la pct. 5 din prezentul contract. </w:t>
      </w:r>
    </w:p>
    <w:p w:rsidR="00B46C1F" w:rsidRPr="00232F7B" w:rsidRDefault="00B46C1F" w:rsidP="00B46C1F">
      <w:pPr>
        <w:pStyle w:val="DefaultText"/>
        <w:jc w:val="both"/>
        <w:rPr>
          <w:b/>
          <w:sz w:val="2"/>
          <w:szCs w:val="24"/>
        </w:rPr>
      </w:pPr>
    </w:p>
    <w:p w:rsidR="00B46C1F" w:rsidRPr="00EC29B1" w:rsidRDefault="00B46C1F" w:rsidP="00B46C1F">
      <w:pPr>
        <w:pStyle w:val="DefaultText"/>
        <w:jc w:val="both"/>
        <w:rPr>
          <w:b/>
          <w:sz w:val="10"/>
          <w:szCs w:val="24"/>
        </w:rPr>
      </w:pPr>
    </w:p>
    <w:p w:rsidR="00B46C1F" w:rsidRPr="00C67914" w:rsidRDefault="00B46C1F" w:rsidP="00B46C1F">
      <w:pPr>
        <w:pStyle w:val="DefaultText"/>
        <w:jc w:val="both"/>
        <w:rPr>
          <w:b/>
          <w:szCs w:val="24"/>
        </w:rPr>
      </w:pPr>
      <w:r>
        <w:rPr>
          <w:b/>
          <w:szCs w:val="24"/>
        </w:rPr>
        <w:t>15.</w:t>
      </w:r>
      <w:r>
        <w:rPr>
          <w:b/>
          <w:szCs w:val="24"/>
        </w:rPr>
        <w:tab/>
      </w:r>
      <w:r w:rsidRPr="00C67914">
        <w:rPr>
          <w:b/>
          <w:szCs w:val="24"/>
        </w:rPr>
        <w:t xml:space="preserve">AMENDAMENTE </w:t>
      </w:r>
    </w:p>
    <w:p w:rsidR="00B46C1F" w:rsidRPr="00807A31" w:rsidRDefault="00B46C1F" w:rsidP="00B46C1F">
      <w:pPr>
        <w:pStyle w:val="DefaultText"/>
        <w:jc w:val="both"/>
        <w:rPr>
          <w:b/>
          <w:sz w:val="10"/>
          <w:szCs w:val="24"/>
        </w:rPr>
      </w:pPr>
    </w:p>
    <w:p w:rsidR="00B46C1F" w:rsidRDefault="00B46C1F" w:rsidP="00B46C1F">
      <w:pPr>
        <w:pStyle w:val="DefaultText"/>
        <w:jc w:val="both"/>
        <w:rPr>
          <w:szCs w:val="24"/>
        </w:rPr>
      </w:pPr>
      <w:r w:rsidRPr="00C67914">
        <w:rPr>
          <w:szCs w:val="24"/>
        </w:rPr>
        <w:t>15.1-</w:t>
      </w:r>
      <w:r w:rsidRPr="00C67914">
        <w:rPr>
          <w:b/>
          <w:szCs w:val="24"/>
        </w:rPr>
        <w:t xml:space="preserve"> </w:t>
      </w:r>
      <w:r w:rsidRPr="00C67914">
        <w:rPr>
          <w:szCs w:val="24"/>
        </w:rPr>
        <w:t xml:space="preserve">Părţile contractante au dreptul, pe durata îndeplinirii contractului, de a conveni modificarea clauzelor contractului, prin act adiţional, </w:t>
      </w:r>
      <w:r w:rsidR="00F2577C" w:rsidRPr="00275423">
        <w:rPr>
          <w:szCs w:val="24"/>
          <w:lang w:val="fr-FR"/>
        </w:rPr>
        <w:t xml:space="preserve">conform </w:t>
      </w:r>
      <w:r w:rsidR="00F2577C" w:rsidRPr="00275423">
        <w:rPr>
          <w:szCs w:val="24"/>
        </w:rPr>
        <w:t>art. 221 din Legea nr. 98/2016 privind achiziţiile publice cu modificările şi completările ulterioare</w:t>
      </w:r>
      <w:r>
        <w:rPr>
          <w:szCs w:val="24"/>
        </w:rPr>
        <w:t>.</w:t>
      </w:r>
    </w:p>
    <w:p w:rsidR="00F2577C" w:rsidRDefault="00F2577C" w:rsidP="00F2577C">
      <w:pPr>
        <w:pStyle w:val="Frspaiere"/>
        <w:jc w:val="both"/>
        <w:rPr>
          <w:rFonts w:ascii="Times" w:hAnsi="Times"/>
          <w:sz w:val="24"/>
          <w:szCs w:val="24"/>
          <w:lang w:val="fr-FR"/>
        </w:rPr>
      </w:pPr>
      <w:r w:rsidRPr="00020419">
        <w:rPr>
          <w:rFonts w:ascii="Times" w:hAnsi="Times"/>
          <w:sz w:val="24"/>
          <w:szCs w:val="24"/>
          <w:lang w:val="fr-FR"/>
        </w:rPr>
        <w:t>1</w:t>
      </w:r>
      <w:r>
        <w:rPr>
          <w:rFonts w:ascii="Times" w:hAnsi="Times"/>
          <w:sz w:val="24"/>
          <w:szCs w:val="24"/>
          <w:lang w:val="fr-FR"/>
        </w:rPr>
        <w:t>5</w:t>
      </w:r>
      <w:r w:rsidRPr="00020419">
        <w:rPr>
          <w:rFonts w:ascii="Times" w:hAnsi="Times"/>
          <w:sz w:val="24"/>
          <w:szCs w:val="24"/>
          <w:lang w:val="fr-FR"/>
        </w:rPr>
        <w:t>.2. Contractul poate s</w:t>
      </w:r>
      <w:r w:rsidRPr="00020419">
        <w:rPr>
          <w:rFonts w:ascii="Times New Roman" w:hAnsi="Times New Roman"/>
          <w:sz w:val="24"/>
          <w:szCs w:val="24"/>
          <w:lang w:val="fr-FR"/>
        </w:rPr>
        <w:t>ă</w:t>
      </w:r>
      <w:r w:rsidRPr="00020419">
        <w:rPr>
          <w:rFonts w:ascii="Times" w:hAnsi="Times"/>
          <w:sz w:val="24"/>
          <w:szCs w:val="24"/>
          <w:lang w:val="fr-FR"/>
        </w:rPr>
        <w:t xml:space="preserve"> înceteze înainte de termen cu acordul ambelor p</w:t>
      </w:r>
      <w:r w:rsidRPr="00020419">
        <w:rPr>
          <w:rFonts w:ascii="Times New Roman" w:hAnsi="Times New Roman"/>
          <w:sz w:val="24"/>
          <w:szCs w:val="24"/>
          <w:lang w:val="fr-FR"/>
        </w:rPr>
        <w:t>ă</w:t>
      </w:r>
      <w:r w:rsidRPr="00020419">
        <w:rPr>
          <w:rFonts w:ascii="Times" w:hAnsi="Times"/>
          <w:sz w:val="24"/>
          <w:szCs w:val="24"/>
          <w:lang w:val="fr-FR"/>
        </w:rPr>
        <w:t>r</w:t>
      </w:r>
      <w:r w:rsidRPr="00020419">
        <w:rPr>
          <w:rFonts w:ascii="Times New Roman" w:hAnsi="Times New Roman"/>
          <w:sz w:val="24"/>
          <w:szCs w:val="24"/>
          <w:lang w:val="fr-FR"/>
        </w:rPr>
        <w:t>ţ</w:t>
      </w:r>
      <w:r w:rsidRPr="00020419">
        <w:rPr>
          <w:rFonts w:ascii="Times" w:hAnsi="Times"/>
          <w:sz w:val="24"/>
          <w:szCs w:val="24"/>
          <w:lang w:val="fr-FR"/>
        </w:rPr>
        <w:t>i contractante.</w:t>
      </w:r>
    </w:p>
    <w:p w:rsidR="00F2577C" w:rsidRPr="003D1175" w:rsidRDefault="00F2577C" w:rsidP="00B46C1F">
      <w:pPr>
        <w:pStyle w:val="DefaultText"/>
        <w:jc w:val="both"/>
        <w:rPr>
          <w:sz w:val="2"/>
          <w:szCs w:val="24"/>
        </w:rPr>
      </w:pPr>
    </w:p>
    <w:p w:rsidR="00B46C1F" w:rsidRPr="000C7784" w:rsidRDefault="00B46C1F" w:rsidP="00B46C1F">
      <w:pPr>
        <w:pStyle w:val="DefaultText"/>
        <w:jc w:val="both"/>
        <w:rPr>
          <w:b/>
          <w:sz w:val="10"/>
          <w:szCs w:val="24"/>
          <w:lang w:val="ro-RO"/>
        </w:rPr>
      </w:pPr>
    </w:p>
    <w:p w:rsidR="00B46C1F" w:rsidRPr="00C67914" w:rsidRDefault="00B46C1F" w:rsidP="00B46C1F">
      <w:pPr>
        <w:pStyle w:val="DefaultText"/>
        <w:jc w:val="both"/>
        <w:rPr>
          <w:b/>
          <w:szCs w:val="24"/>
        </w:rPr>
      </w:pPr>
      <w:r>
        <w:rPr>
          <w:b/>
          <w:szCs w:val="24"/>
        </w:rPr>
        <w:t>16.</w:t>
      </w:r>
      <w:r>
        <w:rPr>
          <w:b/>
          <w:szCs w:val="24"/>
        </w:rPr>
        <w:tab/>
      </w:r>
      <w:r w:rsidRPr="00C67914">
        <w:rPr>
          <w:b/>
          <w:szCs w:val="24"/>
        </w:rPr>
        <w:t>SUBCONTRACTANŢI</w:t>
      </w:r>
    </w:p>
    <w:p w:rsidR="00B46C1F" w:rsidRPr="00A64DD0" w:rsidRDefault="00B46C1F" w:rsidP="00B46C1F">
      <w:pPr>
        <w:pStyle w:val="DefaultText"/>
        <w:jc w:val="both"/>
        <w:rPr>
          <w:b/>
          <w:sz w:val="4"/>
          <w:szCs w:val="24"/>
          <w:u w:val="single"/>
        </w:rPr>
      </w:pPr>
    </w:p>
    <w:p w:rsidR="00940297" w:rsidRPr="00954B94" w:rsidRDefault="00B46C1F" w:rsidP="00940297">
      <w:pPr>
        <w:jc w:val="both"/>
        <w:rPr>
          <w:color w:val="000000"/>
          <w:lang w:val="fr-FR"/>
        </w:rPr>
      </w:pPr>
      <w:r w:rsidRPr="00C67914">
        <w:t xml:space="preserve">16.1- </w:t>
      </w:r>
      <w:r w:rsidR="00940297" w:rsidRPr="00954B94">
        <w:t>Contractantul</w:t>
      </w:r>
      <w:r w:rsidR="00940297" w:rsidRPr="00954B94">
        <w:rPr>
          <w:color w:val="000000"/>
          <w:lang w:val="fr-FR"/>
        </w:rPr>
        <w:t xml:space="preserve"> are obligaţia, în cazul în care subcontractează părţi din contract, de a încheia contracte cu subcontractanţii desemnaţi, în aceleaşi condiţii în care el a semnat contractul cu A</w:t>
      </w:r>
      <w:r w:rsidR="002E3BF2">
        <w:rPr>
          <w:color w:val="000000"/>
          <w:lang w:val="fr-FR"/>
        </w:rPr>
        <w:t>utoritatea</w:t>
      </w:r>
      <w:r w:rsidR="00940297" w:rsidRPr="00954B94">
        <w:rPr>
          <w:color w:val="000000"/>
          <w:lang w:val="fr-FR"/>
        </w:rPr>
        <w:t>.</w:t>
      </w:r>
    </w:p>
    <w:p w:rsidR="00940297" w:rsidRPr="00954B94" w:rsidRDefault="00940297" w:rsidP="00940297">
      <w:pPr>
        <w:jc w:val="both"/>
        <w:rPr>
          <w:color w:val="000000"/>
          <w:lang w:val="en-US"/>
        </w:rPr>
      </w:pPr>
      <w:r w:rsidRPr="00954B94">
        <w:t>1</w:t>
      </w:r>
      <w:r>
        <w:t>6</w:t>
      </w:r>
      <w:r w:rsidRPr="00954B94">
        <w:rPr>
          <w:color w:val="000000"/>
        </w:rPr>
        <w:t>.2</w:t>
      </w:r>
      <w:r>
        <w:rPr>
          <w:color w:val="000000"/>
        </w:rPr>
        <w:t xml:space="preserve"> -</w:t>
      </w:r>
      <w:r w:rsidRPr="00954B94">
        <w:rPr>
          <w:color w:val="000000"/>
          <w:lang w:val="fr-FR"/>
        </w:rPr>
        <w:t xml:space="preserve"> </w:t>
      </w:r>
      <w:r w:rsidRPr="00954B94">
        <w:t>Contractantul</w:t>
      </w:r>
      <w:r w:rsidRPr="00954B94">
        <w:rPr>
          <w:color w:val="000000"/>
          <w:lang w:val="fr-FR"/>
        </w:rPr>
        <w:t xml:space="preserve"> are obligaţia de a prezenta la încheierea contractului toate contractele încheiate cu subcontractanţii desemnaţi.</w:t>
      </w:r>
      <w:r>
        <w:rPr>
          <w:color w:val="000000"/>
          <w:lang w:val="fr-FR"/>
        </w:rPr>
        <w:t xml:space="preserve"> </w:t>
      </w:r>
    </w:p>
    <w:p w:rsidR="00940297" w:rsidRPr="00954B94" w:rsidRDefault="00940297" w:rsidP="00940297">
      <w:pPr>
        <w:jc w:val="both"/>
        <w:rPr>
          <w:color w:val="000000"/>
          <w:lang w:val="en-US"/>
        </w:rPr>
      </w:pPr>
      <w:r w:rsidRPr="00954B94">
        <w:t>1</w:t>
      </w:r>
      <w:r>
        <w:t>6</w:t>
      </w:r>
      <w:r>
        <w:rPr>
          <w:color w:val="000000"/>
          <w:lang w:val="fr-FR"/>
        </w:rPr>
        <w:t xml:space="preserve">.3 - </w:t>
      </w:r>
      <w:r w:rsidRPr="00954B94">
        <w:rPr>
          <w:color w:val="000000"/>
          <w:lang w:val="fr-FR"/>
        </w:rPr>
        <w:t xml:space="preserve"> Lista subcontractanţilor cu datele de recunoaştere ale acestora, cât şi contractele încheiate cu aceştia se constituie în anexe la contract.</w:t>
      </w:r>
      <w:r>
        <w:rPr>
          <w:b/>
          <w:color w:val="000000"/>
        </w:rPr>
        <w:t xml:space="preserve"> </w:t>
      </w:r>
    </w:p>
    <w:p w:rsidR="00940297" w:rsidRDefault="00940297" w:rsidP="00940297">
      <w:pPr>
        <w:jc w:val="both"/>
        <w:rPr>
          <w:b/>
          <w:color w:val="000000"/>
          <w:lang w:val="it-IT"/>
        </w:rPr>
      </w:pPr>
      <w:r w:rsidRPr="00954B94">
        <w:t>1</w:t>
      </w:r>
      <w:r>
        <w:t>6</w:t>
      </w:r>
      <w:r w:rsidRPr="00954B94">
        <w:rPr>
          <w:color w:val="000000"/>
        </w:rPr>
        <w:t xml:space="preserve">.4 - </w:t>
      </w:r>
      <w:r w:rsidRPr="00954B94">
        <w:t>Contractantul</w:t>
      </w:r>
      <w:r w:rsidRPr="00954B94">
        <w:rPr>
          <w:color w:val="000000"/>
          <w:lang w:val="it-IT"/>
        </w:rPr>
        <w:t xml:space="preserve"> poate schimba oricare subcontractant numai dacă acesta nu şi-a îndeplinit partea sa din contract. Schimbarea subcontractantului nu va schimba preţul contractului şi va fi notificată și supusă aprobării prealabile a </w:t>
      </w:r>
      <w:r w:rsidRPr="002730EB">
        <w:t>Autorit</w:t>
      </w:r>
      <w:r>
        <w:t>ăţi</w:t>
      </w:r>
      <w:r w:rsidRPr="00954B94">
        <w:rPr>
          <w:b/>
          <w:color w:val="000000"/>
          <w:lang w:val="it-IT"/>
        </w:rPr>
        <w:t>.</w:t>
      </w:r>
    </w:p>
    <w:p w:rsidR="00940297" w:rsidRPr="00AC799B" w:rsidRDefault="00940297" w:rsidP="00940297">
      <w:pPr>
        <w:jc w:val="both"/>
        <w:rPr>
          <w:rFonts w:ascii="Trebuchet MS" w:hAnsi="Trebuchet MS"/>
          <w:color w:val="000000"/>
        </w:rPr>
      </w:pPr>
      <w:r w:rsidRPr="00954B94">
        <w:t>1</w:t>
      </w:r>
      <w:r>
        <w:t>6</w:t>
      </w:r>
      <w:r w:rsidRPr="00954B94">
        <w:rPr>
          <w:color w:val="000000"/>
        </w:rPr>
        <w:t xml:space="preserve">.5 - Orice schimbare a subcontractantului, fără aprobarea prealabilă și exprimată în scris a </w:t>
      </w:r>
      <w:r w:rsidRPr="002730EB">
        <w:t>Autorit</w:t>
      </w:r>
      <w:r>
        <w:t xml:space="preserve">ăţi </w:t>
      </w:r>
      <w:r w:rsidRPr="00954B94">
        <w:rPr>
          <w:color w:val="000000"/>
        </w:rPr>
        <w:t>sau orice încredințare a serviciilor de către subcontractant unei terțe părți va fi considerată o încălcare a prezentului contract.</w:t>
      </w:r>
    </w:p>
    <w:p w:rsidR="00B46C1F" w:rsidRPr="000C7784" w:rsidRDefault="00B46C1F" w:rsidP="00B46C1F">
      <w:pPr>
        <w:pStyle w:val="DefaultText1"/>
        <w:jc w:val="both"/>
        <w:rPr>
          <w:b/>
          <w:sz w:val="10"/>
          <w:szCs w:val="24"/>
          <w:lang w:val="ro-RO"/>
        </w:rPr>
      </w:pPr>
    </w:p>
    <w:p w:rsidR="00B46C1F" w:rsidRPr="00C67914" w:rsidRDefault="00B46C1F" w:rsidP="00B46C1F">
      <w:pPr>
        <w:pStyle w:val="DefaultText"/>
        <w:jc w:val="both"/>
        <w:rPr>
          <w:b/>
          <w:szCs w:val="24"/>
        </w:rPr>
      </w:pPr>
      <w:r>
        <w:rPr>
          <w:b/>
          <w:szCs w:val="24"/>
        </w:rPr>
        <w:t>17.</w:t>
      </w:r>
      <w:r>
        <w:rPr>
          <w:b/>
          <w:szCs w:val="24"/>
        </w:rPr>
        <w:tab/>
      </w:r>
      <w:r w:rsidRPr="00C67914">
        <w:rPr>
          <w:b/>
          <w:szCs w:val="24"/>
        </w:rPr>
        <w:t xml:space="preserve">CESIUNEA </w:t>
      </w:r>
    </w:p>
    <w:p w:rsidR="00B46C1F" w:rsidRPr="00807A31" w:rsidRDefault="00B46C1F" w:rsidP="00B46C1F">
      <w:pPr>
        <w:pStyle w:val="DefaultText"/>
        <w:jc w:val="both"/>
        <w:rPr>
          <w:b/>
          <w:sz w:val="10"/>
          <w:szCs w:val="24"/>
        </w:rPr>
      </w:pPr>
    </w:p>
    <w:p w:rsidR="00B46C1F" w:rsidRDefault="00B46C1F" w:rsidP="00B46C1F">
      <w:pPr>
        <w:pStyle w:val="DefaultText"/>
        <w:jc w:val="both"/>
        <w:rPr>
          <w:szCs w:val="24"/>
          <w:lang w:val="es-ES"/>
        </w:rPr>
      </w:pPr>
      <w:r w:rsidRPr="00C67914">
        <w:rPr>
          <w:spacing w:val="-2"/>
          <w:szCs w:val="24"/>
        </w:rPr>
        <w:t xml:space="preserve">17.1- </w:t>
      </w:r>
      <w:r w:rsidRPr="00C67914">
        <w:rPr>
          <w:szCs w:val="24"/>
        </w:rPr>
        <w:t xml:space="preserve">În condiţiile prezentului contract, Contractantul </w:t>
      </w:r>
      <w:r w:rsidRPr="00C67914">
        <w:rPr>
          <w:b/>
          <w:szCs w:val="24"/>
        </w:rPr>
        <w:t xml:space="preserve">nu are dreptul </w:t>
      </w:r>
      <w:r w:rsidRPr="00C67914">
        <w:rPr>
          <w:szCs w:val="24"/>
        </w:rPr>
        <w:t>de a transfera total sau parţial obligaţiile sale, acestea ram</w:t>
      </w:r>
      <w:r>
        <w:rPr>
          <w:szCs w:val="24"/>
        </w:rPr>
        <w:t>ânâ</w:t>
      </w:r>
      <w:r w:rsidRPr="00C67914">
        <w:rPr>
          <w:szCs w:val="24"/>
        </w:rPr>
        <w:t xml:space="preserve">nd </w:t>
      </w:r>
      <w:r>
        <w:rPr>
          <w:szCs w:val="24"/>
        </w:rPr>
        <w:t>î</w:t>
      </w:r>
      <w:r w:rsidRPr="00C67914">
        <w:rPr>
          <w:szCs w:val="24"/>
        </w:rPr>
        <w:t>n sarcina par</w:t>
      </w:r>
      <w:r>
        <w:rPr>
          <w:szCs w:val="24"/>
        </w:rPr>
        <w:t>ţ</w:t>
      </w:r>
      <w:r w:rsidRPr="00C67914">
        <w:rPr>
          <w:szCs w:val="24"/>
        </w:rPr>
        <w:t>ilor, a</w:t>
      </w:r>
      <w:r>
        <w:rPr>
          <w:szCs w:val="24"/>
        </w:rPr>
        <w:t>şa cum au fost stipulate ş</w:t>
      </w:r>
      <w:r w:rsidRPr="00C67914">
        <w:rPr>
          <w:szCs w:val="24"/>
        </w:rPr>
        <w:t>i asumate initial</w:t>
      </w:r>
      <w:r w:rsidRPr="00C67914">
        <w:rPr>
          <w:szCs w:val="24"/>
          <w:lang w:val="es-ES"/>
        </w:rPr>
        <w:t>.</w:t>
      </w:r>
    </w:p>
    <w:p w:rsidR="00B46C1F" w:rsidRDefault="00B46C1F" w:rsidP="00B46C1F">
      <w:pPr>
        <w:pStyle w:val="DefaultText"/>
        <w:jc w:val="both"/>
        <w:rPr>
          <w:szCs w:val="24"/>
          <w:lang w:val="it-IT"/>
        </w:rPr>
      </w:pPr>
      <w:r w:rsidRPr="00C67914">
        <w:rPr>
          <w:szCs w:val="24"/>
          <w:lang w:val="it-IT"/>
        </w:rPr>
        <w:t>17.2- Contractantul poate cesiona dreptul de încasat aferent prestării serviciilor, către alţi operatori</w:t>
      </w:r>
    </w:p>
    <w:p w:rsidR="00B46C1F" w:rsidRDefault="00B46C1F" w:rsidP="00B46C1F">
      <w:pPr>
        <w:pStyle w:val="DefaultText"/>
        <w:jc w:val="both"/>
        <w:rPr>
          <w:szCs w:val="24"/>
          <w:lang w:val="it-IT"/>
        </w:rPr>
      </w:pPr>
      <w:r w:rsidRPr="00C67914">
        <w:rPr>
          <w:szCs w:val="24"/>
          <w:lang w:val="it-IT"/>
        </w:rPr>
        <w:t>economici sau alte instituţii de credit, numai cu acordul prealabil al Autoritati, exprimat în scris,</w:t>
      </w:r>
      <w:r>
        <w:rPr>
          <w:szCs w:val="24"/>
          <w:lang w:val="it-IT"/>
        </w:rPr>
        <w:t xml:space="preserve"> </w:t>
      </w:r>
      <w:r w:rsidRPr="00C67914">
        <w:rPr>
          <w:szCs w:val="24"/>
          <w:lang w:val="it-IT"/>
        </w:rPr>
        <w:t xml:space="preserve">sumele reprezentând contravaloarea serviciilor livrate, în condiţiile prevăzute de lege. </w:t>
      </w:r>
    </w:p>
    <w:p w:rsidR="00B46C1F" w:rsidRPr="005B3ABC" w:rsidRDefault="00B46C1F" w:rsidP="00B46C1F">
      <w:pPr>
        <w:pStyle w:val="DefaultText"/>
        <w:jc w:val="both"/>
        <w:rPr>
          <w:sz w:val="10"/>
          <w:szCs w:val="24"/>
        </w:rPr>
      </w:pPr>
      <w:r w:rsidRPr="00C67914">
        <w:rPr>
          <w:szCs w:val="24"/>
          <w:lang w:val="it-IT"/>
        </w:rPr>
        <w:t>17.3</w:t>
      </w:r>
      <w:r w:rsidRPr="00C67914">
        <w:rPr>
          <w:szCs w:val="24"/>
        </w:rPr>
        <w:t xml:space="preserve">- Suma care face obiectul cesionării se achită de către Autoritate în contul indicat de cesionar, deschis la Trezoreria Statului, numai dacă Contractantul nu are obligaţii de plată către bugetul de stat, </w:t>
      </w:r>
    </w:p>
    <w:p w:rsidR="00940297" w:rsidRDefault="00B46C1F" w:rsidP="00B46C1F">
      <w:pPr>
        <w:pStyle w:val="DefaultText"/>
        <w:jc w:val="both"/>
        <w:rPr>
          <w:szCs w:val="24"/>
        </w:rPr>
      </w:pPr>
      <w:r w:rsidRPr="00C67914">
        <w:rPr>
          <w:szCs w:val="24"/>
        </w:rPr>
        <w:t xml:space="preserve">bugetul asigurărilor sociale de stat şi bugetele fondurilor speciale, Autoritatea având obligaţia de a verifica şi de a înştiinţa  părţile cu privire la cuantumul acestor obligaţii, urmând a vira în contul </w:t>
      </w:r>
      <w:r w:rsidR="00940297" w:rsidRPr="00C67914">
        <w:rPr>
          <w:szCs w:val="24"/>
        </w:rPr>
        <w:t>concesionarului, numai diferenţa dintre suma cesionată şi suma reprezentând obligaţii către bugetele</w:t>
      </w:r>
    </w:p>
    <w:p w:rsidR="00B46C1F" w:rsidRPr="00C67914" w:rsidRDefault="00B46C1F" w:rsidP="00B46C1F">
      <w:pPr>
        <w:pStyle w:val="DefaultText"/>
        <w:jc w:val="both"/>
        <w:rPr>
          <w:szCs w:val="24"/>
        </w:rPr>
      </w:pPr>
      <w:r w:rsidRPr="00C67914">
        <w:rPr>
          <w:szCs w:val="24"/>
        </w:rPr>
        <w:t>mai sus indicate.</w:t>
      </w:r>
    </w:p>
    <w:p w:rsidR="00B46C1F" w:rsidRPr="000C7784" w:rsidRDefault="00B46C1F" w:rsidP="00B46C1F">
      <w:pPr>
        <w:pStyle w:val="DefaultText"/>
        <w:jc w:val="both"/>
        <w:rPr>
          <w:b/>
          <w:sz w:val="10"/>
          <w:szCs w:val="24"/>
        </w:rPr>
      </w:pPr>
    </w:p>
    <w:p w:rsidR="00B46C1F" w:rsidRPr="00C67914" w:rsidRDefault="00B46C1F" w:rsidP="00B46C1F">
      <w:pPr>
        <w:pStyle w:val="DefaultText"/>
        <w:jc w:val="both"/>
        <w:rPr>
          <w:b/>
          <w:szCs w:val="24"/>
        </w:rPr>
      </w:pPr>
      <w:r>
        <w:rPr>
          <w:b/>
          <w:szCs w:val="24"/>
        </w:rPr>
        <w:t>18.</w:t>
      </w:r>
      <w:r>
        <w:rPr>
          <w:b/>
          <w:szCs w:val="24"/>
        </w:rPr>
        <w:tab/>
      </w:r>
      <w:r w:rsidRPr="00C67914">
        <w:rPr>
          <w:b/>
          <w:szCs w:val="24"/>
        </w:rPr>
        <w:t>FORŢA MAJORA</w:t>
      </w:r>
    </w:p>
    <w:p w:rsidR="00B46C1F" w:rsidRPr="00807A31" w:rsidRDefault="00B46C1F" w:rsidP="00B46C1F">
      <w:pPr>
        <w:pStyle w:val="DefaultText"/>
        <w:jc w:val="both"/>
        <w:rPr>
          <w:b/>
          <w:sz w:val="10"/>
          <w:szCs w:val="24"/>
        </w:rPr>
      </w:pPr>
    </w:p>
    <w:p w:rsidR="00B46C1F" w:rsidRDefault="00B46C1F" w:rsidP="00B46C1F">
      <w:pPr>
        <w:pStyle w:val="DefaultText"/>
        <w:jc w:val="both"/>
        <w:rPr>
          <w:szCs w:val="24"/>
        </w:rPr>
      </w:pPr>
      <w:r w:rsidRPr="00C67914">
        <w:rPr>
          <w:szCs w:val="24"/>
        </w:rPr>
        <w:t>18.1- Forţa majoră este constatată de o autoritate competentă.</w:t>
      </w:r>
    </w:p>
    <w:p w:rsidR="00B46C1F" w:rsidRDefault="00B46C1F" w:rsidP="00B46C1F">
      <w:pPr>
        <w:pStyle w:val="DefaultText"/>
        <w:jc w:val="both"/>
        <w:rPr>
          <w:szCs w:val="24"/>
        </w:rPr>
      </w:pPr>
      <w:r w:rsidRPr="00C67914">
        <w:rPr>
          <w:szCs w:val="24"/>
        </w:rPr>
        <w:t>18.2- Forţa majoră exonerează părţile contractante de îndeplinirea obligaţiilor asumate prin prezentul contract, pe toata perioada în care aceasta acţionează.</w:t>
      </w:r>
    </w:p>
    <w:p w:rsidR="00B46C1F" w:rsidRPr="00C67914" w:rsidRDefault="00B46C1F" w:rsidP="00B46C1F">
      <w:pPr>
        <w:pStyle w:val="DefaultText"/>
        <w:jc w:val="both"/>
        <w:rPr>
          <w:b/>
          <w:szCs w:val="24"/>
        </w:rPr>
      </w:pPr>
      <w:r w:rsidRPr="00C67914">
        <w:rPr>
          <w:szCs w:val="24"/>
        </w:rPr>
        <w:t>18.3- Îndeplinirea contractului va fi suspendată în perioada de acţiune a forţei majore, dar fără a prejudicia drepturile ce li se cuveneau parţilor până la apariţia acesteia.</w:t>
      </w:r>
    </w:p>
    <w:p w:rsidR="00B46C1F" w:rsidRDefault="00B46C1F" w:rsidP="00B46C1F">
      <w:pPr>
        <w:pStyle w:val="DefaultText"/>
        <w:jc w:val="both"/>
        <w:rPr>
          <w:szCs w:val="24"/>
        </w:rPr>
      </w:pPr>
      <w:r w:rsidRPr="00C67914">
        <w:rPr>
          <w:szCs w:val="24"/>
        </w:rPr>
        <w:t>18.4- Partea contractanta care invoca forţa majoră are obligaţia de a notifica celeilalte părţi, imediat şi în mod complet, producerea acesteia şi să ia orice masuri care îi stau la dispoziţie în vederea limitării consecinţelor.</w:t>
      </w:r>
    </w:p>
    <w:p w:rsidR="00232F7B" w:rsidRPr="00C67914" w:rsidRDefault="00232F7B" w:rsidP="00B46C1F">
      <w:pPr>
        <w:pStyle w:val="DefaultText"/>
        <w:jc w:val="both"/>
        <w:rPr>
          <w:szCs w:val="24"/>
        </w:rPr>
      </w:pPr>
      <w:r w:rsidRPr="00C67914">
        <w:rPr>
          <w:szCs w:val="24"/>
        </w:rPr>
        <w:t>18.5- Dacă forţa majoră acţionează sau se estimează că va acţiona o perioad</w:t>
      </w:r>
      <w:r>
        <w:rPr>
          <w:szCs w:val="24"/>
        </w:rPr>
        <w:t>ă</w:t>
      </w:r>
      <w:r w:rsidRPr="00C67914">
        <w:rPr>
          <w:szCs w:val="24"/>
        </w:rPr>
        <w:t xml:space="preserve"> mai mare de </w:t>
      </w:r>
      <w:r w:rsidR="00F50C02">
        <w:rPr>
          <w:szCs w:val="24"/>
        </w:rPr>
        <w:t>2</w:t>
      </w:r>
      <w:r w:rsidRPr="00C67914">
        <w:rPr>
          <w:szCs w:val="24"/>
        </w:rPr>
        <w:t xml:space="preserve"> luni,</w:t>
      </w:r>
    </w:p>
    <w:p w:rsidR="00B46C1F" w:rsidRDefault="00B46C1F" w:rsidP="00B46C1F">
      <w:pPr>
        <w:pStyle w:val="DefaultText"/>
        <w:jc w:val="both"/>
        <w:rPr>
          <w:b/>
          <w:szCs w:val="24"/>
        </w:rPr>
      </w:pPr>
      <w:r w:rsidRPr="00C67914">
        <w:rPr>
          <w:szCs w:val="24"/>
        </w:rPr>
        <w:t>fiecare parte va avea dreptul să notifice celeilalte</w:t>
      </w:r>
      <w:r w:rsidRPr="00C67914">
        <w:rPr>
          <w:b/>
          <w:szCs w:val="24"/>
        </w:rPr>
        <w:t xml:space="preserve"> </w:t>
      </w:r>
      <w:r w:rsidRPr="00C67914">
        <w:rPr>
          <w:szCs w:val="24"/>
        </w:rPr>
        <w:t>p</w:t>
      </w:r>
      <w:r>
        <w:rPr>
          <w:szCs w:val="24"/>
        </w:rPr>
        <w:t>ă</w:t>
      </w:r>
      <w:r w:rsidRPr="00C67914">
        <w:rPr>
          <w:szCs w:val="24"/>
        </w:rPr>
        <w:t>rţi încetarea de plin drept a prezentului contract, fără ca vreuna din părţi să poată pretinde celeilalte daune-interese.</w:t>
      </w:r>
    </w:p>
    <w:p w:rsidR="00B46C1F" w:rsidRPr="000C7784" w:rsidRDefault="00B46C1F" w:rsidP="00B46C1F">
      <w:pPr>
        <w:pStyle w:val="DefaultText"/>
        <w:jc w:val="both"/>
        <w:rPr>
          <w:b/>
          <w:sz w:val="10"/>
          <w:szCs w:val="24"/>
        </w:rPr>
      </w:pPr>
    </w:p>
    <w:p w:rsidR="00B46C1F" w:rsidRPr="00C67914" w:rsidRDefault="00B46C1F" w:rsidP="00B46C1F">
      <w:pPr>
        <w:pStyle w:val="DefaultText"/>
        <w:jc w:val="both"/>
        <w:rPr>
          <w:b/>
          <w:szCs w:val="24"/>
        </w:rPr>
      </w:pPr>
      <w:r>
        <w:rPr>
          <w:b/>
          <w:szCs w:val="24"/>
        </w:rPr>
        <w:t>19.</w:t>
      </w:r>
      <w:r>
        <w:rPr>
          <w:b/>
          <w:szCs w:val="24"/>
        </w:rPr>
        <w:tab/>
      </w:r>
      <w:r w:rsidRPr="00C67914">
        <w:rPr>
          <w:b/>
          <w:szCs w:val="24"/>
        </w:rPr>
        <w:t>SOLUŢIONAREA LITIGIILOR</w:t>
      </w:r>
    </w:p>
    <w:p w:rsidR="00B46C1F" w:rsidRDefault="00B46C1F" w:rsidP="00B46C1F">
      <w:pPr>
        <w:pStyle w:val="DefaultText"/>
        <w:jc w:val="both"/>
        <w:rPr>
          <w:b/>
          <w:sz w:val="10"/>
          <w:szCs w:val="24"/>
        </w:rPr>
      </w:pPr>
    </w:p>
    <w:p w:rsidR="00232F7B" w:rsidRDefault="00232F7B" w:rsidP="00B46C1F">
      <w:pPr>
        <w:pStyle w:val="DefaultText"/>
        <w:jc w:val="both"/>
        <w:rPr>
          <w:b/>
          <w:sz w:val="10"/>
          <w:szCs w:val="24"/>
        </w:rPr>
      </w:pPr>
      <w:r w:rsidRPr="00C67914">
        <w:rPr>
          <w:szCs w:val="24"/>
        </w:rPr>
        <w:t>19.1- Autoritatea şi Contractantul vor face toate eforturile pentru a rezolva pe cale amiabilă, prin</w:t>
      </w:r>
    </w:p>
    <w:p w:rsidR="00232F7B" w:rsidRPr="00807A31" w:rsidRDefault="00D246FA" w:rsidP="00B46C1F">
      <w:pPr>
        <w:pStyle w:val="DefaultText"/>
        <w:jc w:val="both"/>
        <w:rPr>
          <w:b/>
          <w:sz w:val="10"/>
          <w:szCs w:val="24"/>
        </w:rPr>
      </w:pPr>
      <w:r w:rsidRPr="00C67914">
        <w:rPr>
          <w:szCs w:val="24"/>
        </w:rPr>
        <w:t>tratative directe, orice neînţelegere sau dispută care se poate ivi intre ei în cadrul sau în legătură cu</w:t>
      </w:r>
    </w:p>
    <w:p w:rsidR="00B46C1F" w:rsidRPr="00C67914" w:rsidRDefault="00B46C1F" w:rsidP="00B46C1F">
      <w:pPr>
        <w:pStyle w:val="DefaultText"/>
        <w:jc w:val="both"/>
        <w:rPr>
          <w:szCs w:val="24"/>
        </w:rPr>
      </w:pPr>
      <w:r w:rsidRPr="00C67914">
        <w:rPr>
          <w:szCs w:val="24"/>
        </w:rPr>
        <w:t>îndeplinirea contractului.</w:t>
      </w:r>
    </w:p>
    <w:p w:rsidR="00B46C1F" w:rsidRPr="00C67914" w:rsidRDefault="00B46C1F" w:rsidP="00B46C1F">
      <w:pPr>
        <w:pStyle w:val="DefaultText"/>
        <w:jc w:val="both"/>
        <w:rPr>
          <w:szCs w:val="24"/>
        </w:rPr>
      </w:pPr>
      <w:r w:rsidRPr="00C67914">
        <w:rPr>
          <w:szCs w:val="24"/>
        </w:rPr>
        <w:t xml:space="preserve">19.2-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B46C1F" w:rsidRPr="000C7784" w:rsidRDefault="00B46C1F" w:rsidP="00B46C1F">
      <w:pPr>
        <w:pStyle w:val="DefaultText"/>
        <w:jc w:val="both"/>
        <w:rPr>
          <w:sz w:val="10"/>
          <w:szCs w:val="24"/>
        </w:rPr>
      </w:pPr>
    </w:p>
    <w:p w:rsidR="00B46C1F" w:rsidRPr="00C67914" w:rsidRDefault="00B46C1F" w:rsidP="00B46C1F">
      <w:pPr>
        <w:autoSpaceDN w:val="0"/>
        <w:jc w:val="both"/>
        <w:rPr>
          <w:b/>
          <w:bCs/>
          <w:lang w:val="fr-FR"/>
        </w:rPr>
      </w:pPr>
      <w:r>
        <w:rPr>
          <w:b/>
          <w:bCs/>
          <w:lang w:val="fr-FR"/>
        </w:rPr>
        <w:t>20.</w:t>
      </w:r>
      <w:r>
        <w:rPr>
          <w:b/>
          <w:bCs/>
          <w:lang w:val="fr-FR"/>
        </w:rPr>
        <w:tab/>
      </w:r>
      <w:r w:rsidRPr="00C67914">
        <w:rPr>
          <w:b/>
          <w:bCs/>
          <w:lang w:val="fr-FR"/>
        </w:rPr>
        <w:t xml:space="preserve">ÎNCEPERE, MODIFICARE, </w:t>
      </w:r>
      <w:r>
        <w:rPr>
          <w:b/>
          <w:bCs/>
          <w:lang w:val="fr-FR"/>
        </w:rPr>
        <w:t>Î</w:t>
      </w:r>
      <w:r w:rsidRPr="00C67914">
        <w:rPr>
          <w:b/>
          <w:bCs/>
          <w:lang w:val="fr-FR"/>
        </w:rPr>
        <w:t xml:space="preserve">NTARZIERE </w:t>
      </w:r>
      <w:r>
        <w:rPr>
          <w:b/>
          <w:bCs/>
          <w:lang w:val="fr-FR"/>
        </w:rPr>
        <w:t>Ş</w:t>
      </w:r>
      <w:r w:rsidRPr="00C67914">
        <w:rPr>
          <w:b/>
          <w:bCs/>
          <w:lang w:val="fr-FR"/>
        </w:rPr>
        <w:t>I REZILIEREA CONTRACTULUI</w:t>
      </w:r>
    </w:p>
    <w:p w:rsidR="00B46C1F" w:rsidRPr="00A64DD0" w:rsidRDefault="00B46C1F" w:rsidP="00B46C1F">
      <w:pPr>
        <w:autoSpaceDN w:val="0"/>
        <w:jc w:val="both"/>
        <w:rPr>
          <w:sz w:val="6"/>
          <w:lang w:val="en-US"/>
        </w:rPr>
      </w:pPr>
      <w:r>
        <w:rPr>
          <w:sz w:val="10"/>
          <w:lang w:val="en-US"/>
        </w:rPr>
        <w:t xml:space="preserve"> </w:t>
      </w:r>
    </w:p>
    <w:p w:rsidR="00B46C1F" w:rsidRPr="00C67914" w:rsidRDefault="00B46C1F" w:rsidP="00B46C1F">
      <w:pPr>
        <w:autoSpaceDN w:val="0"/>
        <w:jc w:val="both"/>
        <w:rPr>
          <w:bCs/>
          <w:lang w:val="it-IT"/>
        </w:rPr>
      </w:pPr>
      <w:r w:rsidRPr="00C67914">
        <w:rPr>
          <w:lang w:val="fr-FR"/>
        </w:rPr>
        <w:t xml:space="preserve">20.1- Contractantul are obligaţia de a începe prestarea servicilor la </w:t>
      </w:r>
      <w:r w:rsidRPr="00C67914">
        <w:t xml:space="preserve">data </w:t>
      </w:r>
      <w:r>
        <w:t xml:space="preserve"> </w:t>
      </w:r>
      <w:r w:rsidRPr="00DF2579">
        <w:t xml:space="preserve">de </w:t>
      </w:r>
      <w:r w:rsidR="00232F7B" w:rsidRPr="00DF2579">
        <w:t>2</w:t>
      </w:r>
      <w:r w:rsidR="00A14FA3">
        <w:t>7</w:t>
      </w:r>
      <w:r w:rsidR="00232F7B" w:rsidRPr="00DF2579">
        <w:t>.12.202</w:t>
      </w:r>
      <w:r w:rsidR="00791D48">
        <w:t>1</w:t>
      </w:r>
      <w:r w:rsidRPr="00DF2579">
        <w:t>.</w:t>
      </w:r>
    </w:p>
    <w:p w:rsidR="00B46C1F" w:rsidRPr="00C67914" w:rsidRDefault="00B46C1F" w:rsidP="00B46C1F">
      <w:pPr>
        <w:jc w:val="both"/>
        <w:rPr>
          <w:lang w:val="it-IT"/>
        </w:rPr>
      </w:pPr>
      <w:r w:rsidRPr="00C67914">
        <w:rPr>
          <w:bCs/>
          <w:lang w:val="it-IT"/>
        </w:rPr>
        <w:t>20.2-</w:t>
      </w:r>
      <w:r w:rsidRPr="00C67914">
        <w:rPr>
          <w:lang w:val="it-IT"/>
        </w:rPr>
        <w:t xml:space="preserve"> Modificarea prezentului </w:t>
      </w:r>
      <w:r>
        <w:rPr>
          <w:lang w:val="it-IT"/>
        </w:rPr>
        <w:t>c</w:t>
      </w:r>
      <w:r w:rsidRPr="00C67914">
        <w:rPr>
          <w:lang w:val="it-IT"/>
        </w:rPr>
        <w:t xml:space="preserve">ontract se poate face numai cu acordul scris al ambelor </w:t>
      </w:r>
      <w:r>
        <w:rPr>
          <w:lang w:val="it-IT"/>
        </w:rPr>
        <w:t>p</w:t>
      </w:r>
      <w:r w:rsidRPr="00C67914">
        <w:rPr>
          <w:lang w:val="it-IT"/>
        </w:rPr>
        <w:t>ărţi sub forma unui act adiţional.</w:t>
      </w:r>
    </w:p>
    <w:p w:rsidR="00B46C1F" w:rsidRPr="00C67914" w:rsidRDefault="00B46C1F" w:rsidP="00B46C1F">
      <w:pPr>
        <w:jc w:val="both"/>
        <w:rPr>
          <w:lang w:val="it-IT"/>
        </w:rPr>
      </w:pPr>
      <w:r w:rsidRPr="00C67914">
        <w:rPr>
          <w:bCs/>
          <w:lang w:val="it-IT"/>
        </w:rPr>
        <w:t>20.3</w:t>
      </w:r>
      <w:r w:rsidRPr="00C67914">
        <w:rPr>
          <w:lang w:val="it-IT"/>
        </w:rPr>
        <w:t xml:space="preserve">- Neîndeplinirea sau îndeplinirea necorespunzătoare a obligaţiilor contractuale de către una din </w:t>
      </w:r>
      <w:r>
        <w:rPr>
          <w:lang w:val="it-IT"/>
        </w:rPr>
        <w:t>p</w:t>
      </w:r>
      <w:r w:rsidRPr="00C67914">
        <w:rPr>
          <w:lang w:val="it-IT"/>
        </w:rPr>
        <w:t xml:space="preserve">ărţi, dau celeilalte </w:t>
      </w:r>
      <w:r>
        <w:rPr>
          <w:lang w:val="it-IT"/>
        </w:rPr>
        <w:t>p</w:t>
      </w:r>
      <w:r w:rsidRPr="00C67914">
        <w:rPr>
          <w:lang w:val="it-IT"/>
        </w:rPr>
        <w:t xml:space="preserve">ărţi dreptul de a rezilia </w:t>
      </w:r>
      <w:r>
        <w:rPr>
          <w:lang w:val="it-IT"/>
        </w:rPr>
        <w:t>c</w:t>
      </w:r>
      <w:r w:rsidRPr="00C67914">
        <w:rPr>
          <w:lang w:val="it-IT"/>
        </w:rPr>
        <w:t>ontractul şi de a pretinde plata de daune-interese.</w:t>
      </w:r>
    </w:p>
    <w:p w:rsidR="00B46C1F" w:rsidRPr="00C67914" w:rsidRDefault="00B46C1F" w:rsidP="00B46C1F">
      <w:pPr>
        <w:jc w:val="both"/>
        <w:rPr>
          <w:lang w:val="it-IT"/>
        </w:rPr>
      </w:pPr>
      <w:r w:rsidRPr="00C67914">
        <w:rPr>
          <w:lang w:val="it-IT"/>
        </w:rPr>
        <w:t xml:space="preserve">20.4- În situaţia în care </w:t>
      </w:r>
      <w:r w:rsidRPr="00C67914">
        <w:t>Contractant</w:t>
      </w:r>
      <w:r>
        <w:t>ul</w:t>
      </w:r>
      <w:r w:rsidRPr="00C67914">
        <w:rPr>
          <w:lang w:val="it-IT"/>
        </w:rPr>
        <w:t xml:space="preserve"> nu îndeplineşte întocmai şi la termen oricare dintre obligaţiile asumate</w:t>
      </w:r>
      <w:r>
        <w:rPr>
          <w:lang w:val="it-IT"/>
        </w:rPr>
        <w:t xml:space="preserve"> </w:t>
      </w:r>
      <w:r w:rsidRPr="00C67914">
        <w:rPr>
          <w:lang w:val="it-IT"/>
        </w:rPr>
        <w:t xml:space="preserve">prin </w:t>
      </w:r>
      <w:r>
        <w:rPr>
          <w:lang w:val="it-IT"/>
        </w:rPr>
        <w:t>c</w:t>
      </w:r>
      <w:r w:rsidRPr="00C67914">
        <w:rPr>
          <w:lang w:val="it-IT"/>
        </w:rPr>
        <w:t xml:space="preserve">ontract, nu remediază încălcarea în termen de 15 zile calendaristice, </w:t>
      </w:r>
      <w:r w:rsidRPr="00C67914">
        <w:t>Autoritatea</w:t>
      </w:r>
      <w:r w:rsidRPr="00C67914">
        <w:rPr>
          <w:lang w:val="it-IT"/>
        </w:rPr>
        <w:t xml:space="preserve"> are dreptul de a</w:t>
      </w:r>
      <w:r>
        <w:rPr>
          <w:lang w:val="it-IT"/>
        </w:rPr>
        <w:t xml:space="preserve"> </w:t>
      </w:r>
      <w:r w:rsidRPr="00C67914">
        <w:rPr>
          <w:lang w:val="it-IT"/>
        </w:rPr>
        <w:t xml:space="preserve">rezilia unilateral </w:t>
      </w:r>
      <w:r>
        <w:rPr>
          <w:lang w:val="it-IT"/>
        </w:rPr>
        <w:t>c</w:t>
      </w:r>
      <w:r w:rsidRPr="00C67914">
        <w:rPr>
          <w:lang w:val="it-IT"/>
        </w:rPr>
        <w:t xml:space="preserve">ontractul. Rezilierea prevăzută de acest articol intervine de la data prevăzută în notificarea de reziliere emisă de către </w:t>
      </w:r>
      <w:r w:rsidRPr="00C67914">
        <w:t>Autoritatea</w:t>
      </w:r>
      <w:r>
        <w:t xml:space="preserve"> contractanta</w:t>
      </w:r>
      <w:r w:rsidRPr="00C67914">
        <w:rPr>
          <w:lang w:val="it-IT"/>
        </w:rPr>
        <w:t>.</w:t>
      </w:r>
    </w:p>
    <w:p w:rsidR="00B46C1F" w:rsidRPr="00EC29B1" w:rsidRDefault="00B46C1F" w:rsidP="002A2A45">
      <w:pPr>
        <w:autoSpaceDE w:val="0"/>
        <w:autoSpaceDN w:val="0"/>
        <w:adjustRightInd w:val="0"/>
        <w:jc w:val="both"/>
        <w:rPr>
          <w:bCs/>
          <w:sz w:val="10"/>
        </w:rPr>
      </w:pPr>
      <w:r w:rsidRPr="00C67914">
        <w:t>20.5- Autoritatea</w:t>
      </w:r>
      <w:r>
        <w:t xml:space="preserve"> contractanta</w:t>
      </w:r>
      <w:r w:rsidRPr="00C67914">
        <w:t xml:space="preserve"> </w:t>
      </w:r>
      <w:r>
        <w:t>îş</w:t>
      </w:r>
      <w:r w:rsidRPr="00C67914">
        <w:t>i rezerv</w:t>
      </w:r>
      <w:r>
        <w:t>ă</w:t>
      </w:r>
      <w:r w:rsidRPr="00C67914">
        <w:t xml:space="preserve"> dreptul de a denun</w:t>
      </w:r>
      <w:r>
        <w:t>ţ</w:t>
      </w:r>
      <w:r w:rsidRPr="00C67914">
        <w:t xml:space="preserve">a unilateral </w:t>
      </w:r>
      <w:r>
        <w:t>C</w:t>
      </w:r>
      <w:r w:rsidRPr="00C67914">
        <w:t>ontractul cu notificarea prealabil</w:t>
      </w:r>
      <w:r>
        <w:t>ă</w:t>
      </w:r>
      <w:r w:rsidRPr="00C67914">
        <w:t xml:space="preserve"> a </w:t>
      </w:r>
      <w:r w:rsidRPr="00C67914">
        <w:rPr>
          <w:lang w:val="fr-FR"/>
        </w:rPr>
        <w:t>Contractantul</w:t>
      </w:r>
      <w:r>
        <w:rPr>
          <w:lang w:val="fr-FR"/>
        </w:rPr>
        <w:t>ui</w:t>
      </w:r>
      <w:r w:rsidRPr="00C67914">
        <w:t xml:space="preserve">, </w:t>
      </w:r>
      <w:r>
        <w:t>î</w:t>
      </w:r>
      <w:r w:rsidRPr="00C67914">
        <w:t>n cel mult 15 zile de la apari</w:t>
      </w:r>
      <w:r>
        <w:t>ţ</w:t>
      </w:r>
      <w:r w:rsidRPr="00C67914">
        <w:t>ia unor circumstan</w:t>
      </w:r>
      <w:r>
        <w:t>ţ</w:t>
      </w:r>
      <w:r w:rsidRPr="00C67914">
        <w:t>e care nu au fost cunoscute Autorit</w:t>
      </w:r>
      <w:r>
        <w:t>ăţi</w:t>
      </w:r>
      <w:r w:rsidRPr="00C67914">
        <w:t xml:space="preserve"> la data </w:t>
      </w:r>
      <w:r>
        <w:t>î</w:t>
      </w:r>
      <w:r w:rsidRPr="00C67914">
        <w:t xml:space="preserve">ncheierii </w:t>
      </w:r>
      <w:r>
        <w:t>c</w:t>
      </w:r>
      <w:r w:rsidRPr="00C67914">
        <w:t xml:space="preserve">ontractului si care conduc la modificarea clauzelor contractuale </w:t>
      </w:r>
      <w:r>
        <w:t>î</w:t>
      </w:r>
      <w:r w:rsidRPr="00C67914">
        <w:t>n a</w:t>
      </w:r>
      <w:r>
        <w:t>şa mă</w:t>
      </w:r>
      <w:r w:rsidRPr="00C67914">
        <w:t>sur</w:t>
      </w:r>
      <w:r>
        <w:t>ă</w:t>
      </w:r>
      <w:r w:rsidRPr="00C67914">
        <w:t xml:space="preserve"> </w:t>
      </w:r>
      <w:r>
        <w:t>î</w:t>
      </w:r>
      <w:r w:rsidRPr="00C67914">
        <w:t>nc</w:t>
      </w:r>
      <w:r>
        <w:t>â</w:t>
      </w:r>
      <w:r w:rsidRPr="00C67914">
        <w:t xml:space="preserve">t </w:t>
      </w:r>
      <w:r>
        <w:t>îndeplinirea obligaţ</w:t>
      </w:r>
      <w:r w:rsidRPr="00C67914">
        <w:t xml:space="preserve">ilor asumate prin prezentul </w:t>
      </w:r>
      <w:r>
        <w:t>c</w:t>
      </w:r>
      <w:r w:rsidRPr="00C67914">
        <w:t>ontract ar fi contrar</w:t>
      </w:r>
      <w:r>
        <w:t>ă</w:t>
      </w:r>
      <w:r w:rsidRPr="00C67914">
        <w:t xml:space="preserve"> interesului public. </w:t>
      </w:r>
    </w:p>
    <w:p w:rsidR="00B46C1F" w:rsidRDefault="00B46C1F" w:rsidP="00B46C1F">
      <w:pPr>
        <w:jc w:val="both"/>
      </w:pPr>
      <w:r w:rsidRPr="00C67914">
        <w:rPr>
          <w:bCs/>
        </w:rPr>
        <w:t>20.6</w:t>
      </w:r>
      <w:r w:rsidRPr="00C67914">
        <w:t xml:space="preserve">- Rezilierea prezentului </w:t>
      </w:r>
      <w:r>
        <w:t>c</w:t>
      </w:r>
      <w:r w:rsidRPr="00C67914">
        <w:t xml:space="preserve">ontract nu va avea niciun efect asupra obligaţiilor deja scadente între </w:t>
      </w:r>
      <w:r>
        <w:t>p</w:t>
      </w:r>
      <w:r w:rsidRPr="00C67914">
        <w:t xml:space="preserve">ărţi. </w:t>
      </w:r>
    </w:p>
    <w:p w:rsidR="00B46C1F" w:rsidRPr="00C67914" w:rsidRDefault="00B46C1F" w:rsidP="00B46C1F">
      <w:pPr>
        <w:jc w:val="both"/>
      </w:pPr>
      <w:r w:rsidRPr="00C67914">
        <w:rPr>
          <w:bCs/>
        </w:rPr>
        <w:t>20.7</w:t>
      </w:r>
      <w:r w:rsidRPr="00C67914">
        <w:t>- Contractul poate înceta şi în următoarele cazuri:</w:t>
      </w:r>
    </w:p>
    <w:p w:rsidR="00B46C1F" w:rsidRPr="00C67914" w:rsidRDefault="00B46C1F" w:rsidP="00B46C1F">
      <w:pPr>
        <w:tabs>
          <w:tab w:val="left" w:pos="900"/>
        </w:tabs>
        <w:jc w:val="both"/>
      </w:pPr>
      <w:r w:rsidRPr="00C67914">
        <w:t xml:space="preserve">a) </w:t>
      </w:r>
      <w:r>
        <w:t>p</w:t>
      </w:r>
      <w:r w:rsidRPr="00C67914">
        <w:t xml:space="preserve">ărţile convin de comun acord încetarea </w:t>
      </w:r>
      <w:r>
        <w:t>c</w:t>
      </w:r>
      <w:r w:rsidRPr="00C67914">
        <w:t>ontractului;</w:t>
      </w:r>
    </w:p>
    <w:p w:rsidR="00B46C1F" w:rsidRPr="00C67914" w:rsidRDefault="00B46C1F" w:rsidP="00B46C1F">
      <w:pPr>
        <w:tabs>
          <w:tab w:val="left" w:pos="1620"/>
        </w:tabs>
        <w:jc w:val="both"/>
      </w:pPr>
      <w:r w:rsidRPr="00C67914">
        <w:t xml:space="preserve">b) la data expirării perioadei de valabilitate, dacă </w:t>
      </w:r>
      <w:r>
        <w:t>p</w:t>
      </w:r>
      <w:r w:rsidRPr="00C67914">
        <w:t>ărţile nu au convenit în scris prelungirea lui.</w:t>
      </w:r>
    </w:p>
    <w:p w:rsidR="00B46C1F" w:rsidRPr="00232F7B" w:rsidRDefault="00B46C1F" w:rsidP="00B46C1F">
      <w:pPr>
        <w:pStyle w:val="DefaultText"/>
        <w:jc w:val="both"/>
        <w:rPr>
          <w:b/>
          <w:sz w:val="10"/>
          <w:szCs w:val="24"/>
        </w:rPr>
      </w:pPr>
    </w:p>
    <w:p w:rsidR="00B46C1F" w:rsidRPr="00232F7B" w:rsidRDefault="00B46C1F" w:rsidP="00B46C1F">
      <w:pPr>
        <w:pStyle w:val="DefaultText1"/>
        <w:spacing w:line="360" w:lineRule="auto"/>
        <w:jc w:val="both"/>
        <w:rPr>
          <w:rFonts w:ascii="Times New Roman" w:hAnsi="Times New Roman" w:cs="Times New Roman"/>
          <w:b/>
          <w:szCs w:val="24"/>
          <w:lang w:val="ro-RO"/>
        </w:rPr>
      </w:pPr>
      <w:r w:rsidRPr="00232F7B">
        <w:rPr>
          <w:rFonts w:ascii="Times New Roman" w:hAnsi="Times New Roman" w:cs="Times New Roman"/>
          <w:b/>
          <w:szCs w:val="24"/>
          <w:lang w:val="ro-RO"/>
        </w:rPr>
        <w:t xml:space="preserve">21. </w:t>
      </w:r>
      <w:r w:rsidRPr="00232F7B">
        <w:rPr>
          <w:rFonts w:ascii="Times New Roman" w:hAnsi="Times New Roman" w:cs="Times New Roman"/>
          <w:b/>
          <w:szCs w:val="24"/>
          <w:lang w:val="ro-RO"/>
        </w:rPr>
        <w:tab/>
        <w:t>CLAUZE DE CONFIDENŢIALITATE</w:t>
      </w:r>
    </w:p>
    <w:p w:rsidR="00B46C1F" w:rsidRPr="005E391D" w:rsidRDefault="00B46C1F" w:rsidP="00B46C1F">
      <w:pPr>
        <w:pStyle w:val="DefaultText"/>
        <w:jc w:val="both"/>
        <w:rPr>
          <w:szCs w:val="28"/>
        </w:rPr>
      </w:pPr>
      <w:r w:rsidRPr="00232F7B">
        <w:rPr>
          <w:szCs w:val="24"/>
        </w:rPr>
        <w:t xml:space="preserve">21.1- În baza prezentului contract, Părţile se obligă să păstreze confidenţialitatea cu privire la oricare şi toate informaţiile confidenţiale despre care iau cunoştinţă, direct sau indirect, în derularea serviciilor prestate conform Contractului, Caietului de Sarcini şi/sau rezultând din oricare alte raporturi necontractuale dintre Parţi, dar aflate în legătură cu Contractul precum şi </w:t>
      </w:r>
      <w:r w:rsidRPr="00232F7B">
        <w:rPr>
          <w:szCs w:val="28"/>
        </w:rPr>
        <w:t>cu privire la oricare şi toate documentele care se transmit în baza Contractului şi/sau a oricăror alte raporturi</w:t>
      </w:r>
      <w:r w:rsidRPr="005E391D">
        <w:rPr>
          <w:szCs w:val="28"/>
        </w:rPr>
        <w:t xml:space="preserve"> necontractuale dintre Parţi aflate în leg</w:t>
      </w:r>
      <w:r>
        <w:rPr>
          <w:szCs w:val="28"/>
        </w:rPr>
        <w:t>ă</w:t>
      </w:r>
      <w:r w:rsidRPr="005E391D">
        <w:rPr>
          <w:szCs w:val="28"/>
        </w:rPr>
        <w:t>tură cu Contractul.</w:t>
      </w:r>
    </w:p>
    <w:p w:rsidR="00940297" w:rsidRDefault="00B46C1F" w:rsidP="00B46C1F">
      <w:pPr>
        <w:pStyle w:val="DefaultText"/>
        <w:jc w:val="both"/>
        <w:rPr>
          <w:szCs w:val="28"/>
        </w:rPr>
      </w:pPr>
      <w:r>
        <w:rPr>
          <w:szCs w:val="28"/>
        </w:rPr>
        <w:t>21</w:t>
      </w:r>
      <w:r w:rsidRPr="005E391D">
        <w:rPr>
          <w:szCs w:val="28"/>
        </w:rPr>
        <w:t xml:space="preserve">.2- Părțile înțeleg şi aceptă că în condițiile stipulate de acest Contract, Părțile livrează informații confidențiale, iar acestea sunt răspunzătoare una în fața alteia pentru eventualele prejudicii cauzate de </w:t>
      </w:r>
    </w:p>
    <w:p w:rsidR="00940297" w:rsidRDefault="00940297" w:rsidP="00B46C1F">
      <w:pPr>
        <w:pStyle w:val="DefaultText"/>
        <w:jc w:val="both"/>
        <w:rPr>
          <w:szCs w:val="28"/>
        </w:rPr>
      </w:pPr>
      <w:r w:rsidRPr="005E391D">
        <w:rPr>
          <w:szCs w:val="28"/>
        </w:rPr>
        <w:t>încălcarea acestui Contract de către managerii, angajații, colaboratorii sau oricare din persoanele</w:t>
      </w:r>
    </w:p>
    <w:p w:rsidR="00B46C1F" w:rsidRPr="005E391D" w:rsidRDefault="00B46C1F" w:rsidP="00B46C1F">
      <w:pPr>
        <w:pStyle w:val="DefaultText"/>
        <w:jc w:val="both"/>
        <w:rPr>
          <w:szCs w:val="28"/>
        </w:rPr>
      </w:pPr>
      <w:r w:rsidRPr="005E391D">
        <w:rPr>
          <w:szCs w:val="28"/>
        </w:rPr>
        <w:t>desemnate a reprezenta Părțile.</w:t>
      </w:r>
    </w:p>
    <w:p w:rsidR="00B46C1F" w:rsidRDefault="00B46C1F" w:rsidP="00B46C1F">
      <w:pPr>
        <w:pStyle w:val="DefaultText"/>
        <w:jc w:val="both"/>
        <w:rPr>
          <w:szCs w:val="28"/>
        </w:rPr>
      </w:pPr>
      <w:r>
        <w:rPr>
          <w:szCs w:val="28"/>
        </w:rPr>
        <w:t>21</w:t>
      </w:r>
      <w:r w:rsidRPr="005E391D">
        <w:rPr>
          <w:szCs w:val="28"/>
        </w:rPr>
        <w:t>.3-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va aparţine Autorităţii.</w:t>
      </w:r>
    </w:p>
    <w:p w:rsidR="00B46C1F" w:rsidRPr="00EF7CD6" w:rsidRDefault="00B46C1F" w:rsidP="00B46C1F">
      <w:pPr>
        <w:pStyle w:val="DefaultText"/>
        <w:spacing w:line="276" w:lineRule="auto"/>
        <w:jc w:val="both"/>
        <w:rPr>
          <w:sz w:val="12"/>
          <w:szCs w:val="28"/>
        </w:rPr>
      </w:pPr>
    </w:p>
    <w:p w:rsidR="00B46C1F" w:rsidRDefault="00B46C1F" w:rsidP="00B46C1F">
      <w:pPr>
        <w:pStyle w:val="DefaultText"/>
        <w:spacing w:line="276" w:lineRule="auto"/>
        <w:jc w:val="both"/>
        <w:rPr>
          <w:b/>
          <w:szCs w:val="28"/>
        </w:rPr>
      </w:pPr>
      <w:r>
        <w:rPr>
          <w:b/>
          <w:szCs w:val="28"/>
        </w:rPr>
        <w:t>22</w:t>
      </w:r>
      <w:r w:rsidRPr="00EF7CD6">
        <w:rPr>
          <w:b/>
          <w:szCs w:val="28"/>
        </w:rPr>
        <w:t xml:space="preserve">. </w:t>
      </w:r>
      <w:r w:rsidRPr="00EF7CD6">
        <w:rPr>
          <w:b/>
          <w:szCs w:val="28"/>
        </w:rPr>
        <w:tab/>
        <w:t>PREVEDERI PRIVIND PROTECȚIA DATELOR CU CARACTER PERSONAL</w:t>
      </w:r>
    </w:p>
    <w:p w:rsidR="00B46C1F" w:rsidRDefault="00B46C1F" w:rsidP="00B46C1F">
      <w:pPr>
        <w:pStyle w:val="DefaultText"/>
        <w:spacing w:line="276" w:lineRule="auto"/>
        <w:jc w:val="both"/>
        <w:rPr>
          <w:b/>
          <w:sz w:val="2"/>
          <w:szCs w:val="28"/>
        </w:rPr>
      </w:pPr>
    </w:p>
    <w:p w:rsidR="008E51C2" w:rsidRDefault="008E51C2" w:rsidP="00B46C1F">
      <w:pPr>
        <w:pStyle w:val="DefaultText"/>
        <w:spacing w:line="276" w:lineRule="auto"/>
        <w:jc w:val="both"/>
        <w:rPr>
          <w:b/>
          <w:sz w:val="2"/>
          <w:szCs w:val="28"/>
        </w:rPr>
      </w:pPr>
    </w:p>
    <w:p w:rsidR="008E51C2" w:rsidRPr="00940297" w:rsidRDefault="008E51C2" w:rsidP="00B46C1F">
      <w:pPr>
        <w:pStyle w:val="DefaultText"/>
        <w:spacing w:line="276" w:lineRule="auto"/>
        <w:jc w:val="both"/>
        <w:rPr>
          <w:b/>
          <w:sz w:val="2"/>
          <w:szCs w:val="28"/>
        </w:rPr>
      </w:pPr>
    </w:p>
    <w:p w:rsidR="00B46C1F" w:rsidRPr="00EF7CD6" w:rsidRDefault="00B46C1F" w:rsidP="00B46C1F">
      <w:pPr>
        <w:pStyle w:val="Listparagraf"/>
        <w:autoSpaceDE w:val="0"/>
        <w:autoSpaceDN w:val="0"/>
        <w:adjustRightInd w:val="0"/>
        <w:ind w:left="0"/>
        <w:jc w:val="both"/>
        <w:rPr>
          <w:szCs w:val="28"/>
        </w:rPr>
      </w:pPr>
      <w:r>
        <w:rPr>
          <w:szCs w:val="28"/>
        </w:rPr>
        <w:t>22</w:t>
      </w:r>
      <w:r w:rsidRPr="00EF7CD6">
        <w:rPr>
          <w:szCs w:val="28"/>
        </w:rPr>
        <w:t>.1- În scopul executării Contractului, fiecare Parte trebuie sa prelucreze date cu caracter personal privind angajații si/sau reprezentanții celeilalte Parți.</w:t>
      </w:r>
    </w:p>
    <w:p w:rsidR="00B46C1F" w:rsidRPr="00EF7CD6" w:rsidRDefault="00B46C1F" w:rsidP="00B46C1F">
      <w:pPr>
        <w:pStyle w:val="AOA"/>
        <w:widowControl w:val="0"/>
        <w:numPr>
          <w:ilvl w:val="0"/>
          <w:numId w:val="0"/>
        </w:numPr>
        <w:spacing w:before="0" w:line="240" w:lineRule="auto"/>
        <w:rPr>
          <w:rFonts w:eastAsia="Times New Roman"/>
          <w:sz w:val="24"/>
          <w:szCs w:val="28"/>
          <w:lang w:val="ro-RO" w:eastAsia="ro-RO"/>
        </w:rPr>
      </w:pPr>
      <w:bookmarkStart w:id="4" w:name="_Hlk509858349"/>
      <w:r>
        <w:rPr>
          <w:rFonts w:eastAsia="Times New Roman"/>
          <w:sz w:val="24"/>
          <w:szCs w:val="28"/>
          <w:lang w:val="ro-RO" w:eastAsia="ro-RO"/>
        </w:rPr>
        <w:t>22</w:t>
      </w:r>
      <w:r w:rsidRPr="00EF7CD6">
        <w:rPr>
          <w:rFonts w:eastAsia="Times New Roman"/>
          <w:sz w:val="24"/>
          <w:szCs w:val="28"/>
          <w:lang w:val="ro-RO"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5" w:name="_Hlk509857313"/>
      <w:bookmarkEnd w:id="4"/>
      <w:r w:rsidRPr="00EF7CD6">
        <w:rPr>
          <w:rFonts w:eastAsia="Times New Roman"/>
          <w:sz w:val="24"/>
          <w:szCs w:val="28"/>
          <w:lang w:val="ro-RO" w:eastAsia="ro-RO"/>
        </w:rPr>
        <w:t>.</w:t>
      </w:r>
    </w:p>
    <w:bookmarkEnd w:id="5"/>
    <w:p w:rsidR="00B46C1F" w:rsidRPr="00EF7CD6" w:rsidRDefault="00B46C1F" w:rsidP="00B46C1F">
      <w:pPr>
        <w:pStyle w:val="AOAltHead1"/>
        <w:numPr>
          <w:ilvl w:val="0"/>
          <w:numId w:val="0"/>
        </w:numPr>
        <w:spacing w:before="0" w:line="240" w:lineRule="auto"/>
        <w:rPr>
          <w:rFonts w:eastAsia="Times New Roman"/>
          <w:kern w:val="0"/>
          <w:sz w:val="24"/>
          <w:szCs w:val="28"/>
          <w:lang w:val="ro-RO" w:eastAsia="ro-RO"/>
        </w:rPr>
      </w:pPr>
      <w:r w:rsidRPr="00EF7CD6">
        <w:rPr>
          <w:rFonts w:eastAsia="Times New Roman"/>
          <w:kern w:val="0"/>
          <w:sz w:val="24"/>
          <w:szCs w:val="28"/>
          <w:lang w:val="ro-RO" w:eastAsia="ro-RO"/>
        </w:rPr>
        <w:t>2</w:t>
      </w:r>
      <w:r>
        <w:rPr>
          <w:rFonts w:eastAsia="Times New Roman"/>
          <w:kern w:val="0"/>
          <w:sz w:val="24"/>
          <w:szCs w:val="28"/>
          <w:lang w:val="ro-RO" w:eastAsia="ro-RO"/>
        </w:rPr>
        <w:t>2</w:t>
      </w:r>
      <w:r w:rsidRPr="00EF7CD6">
        <w:rPr>
          <w:rFonts w:eastAsia="Times New Roman"/>
          <w:kern w:val="0"/>
          <w:sz w:val="24"/>
          <w:szCs w:val="28"/>
          <w:lang w:val="ro-RO" w:eastAsia="ro-RO"/>
        </w:rPr>
        <w:t xml:space="preserve">.3- Atunci când prelucrează date cu caracter personal în legătură cu prezentul contract, fiecare Parte se obligă să se conformeze cu legislația aplicabilă privind protecția datelor cu caracter personal. </w:t>
      </w:r>
    </w:p>
    <w:p w:rsidR="00B46C1F" w:rsidRPr="00EF7CD6" w:rsidRDefault="00B46C1F" w:rsidP="00B46C1F">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22</w:t>
      </w:r>
      <w:r w:rsidRPr="00EF7CD6">
        <w:rPr>
          <w:rFonts w:eastAsia="Times New Roman"/>
          <w:kern w:val="0"/>
          <w:sz w:val="24"/>
          <w:szCs w:val="28"/>
          <w:lang w:val="ro-RO"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B46C1F" w:rsidRPr="00EF7CD6" w:rsidRDefault="00B46C1F" w:rsidP="00B46C1F">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22</w:t>
      </w:r>
      <w:r w:rsidRPr="00EF7CD6">
        <w:rPr>
          <w:rFonts w:eastAsia="Times New Roman"/>
          <w:kern w:val="0"/>
          <w:sz w:val="24"/>
          <w:szCs w:val="28"/>
          <w:lang w:val="ro-RO"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B46C1F" w:rsidRPr="00EF7CD6" w:rsidRDefault="00B46C1F" w:rsidP="00B46C1F">
      <w:pPr>
        <w:jc w:val="both"/>
        <w:rPr>
          <w:sz w:val="22"/>
        </w:rPr>
      </w:pPr>
      <w:r>
        <w:rPr>
          <w:szCs w:val="28"/>
        </w:rPr>
        <w:t>22</w:t>
      </w:r>
      <w:r w:rsidRPr="00EF7CD6">
        <w:rPr>
          <w:szCs w:val="28"/>
        </w:rPr>
        <w:t>.6- În cazul în care apar circumstanțe în care oricare dintre Părți acționează ca o</w:t>
      </w:r>
      <w:r w:rsidR="0081070D">
        <w:rPr>
          <w:szCs w:val="28"/>
        </w:rPr>
        <w:t xml:space="preserve"> </w:t>
      </w:r>
      <w:r w:rsidRPr="00EF7CD6">
        <w:rPr>
          <w:szCs w:val="28"/>
        </w:rPr>
        <w:t>persoană împuternicită a celeilalte Părți, sau ca un operator asociat împreună cu cealaltă</w:t>
      </w:r>
    </w:p>
    <w:p w:rsidR="00B46C1F" w:rsidRPr="00232F7B" w:rsidRDefault="00B46C1F" w:rsidP="00B46C1F">
      <w:pPr>
        <w:pStyle w:val="DefaultText"/>
        <w:jc w:val="both"/>
        <w:rPr>
          <w:b/>
          <w:sz w:val="10"/>
          <w:szCs w:val="24"/>
        </w:rPr>
      </w:pPr>
    </w:p>
    <w:p w:rsidR="00B46C1F" w:rsidRDefault="00B46C1F" w:rsidP="00B46C1F">
      <w:pPr>
        <w:pStyle w:val="DefaultText"/>
        <w:jc w:val="both"/>
        <w:rPr>
          <w:b/>
          <w:szCs w:val="24"/>
        </w:rPr>
      </w:pPr>
      <w:r>
        <w:rPr>
          <w:b/>
          <w:szCs w:val="24"/>
        </w:rPr>
        <w:t>23.</w:t>
      </w:r>
      <w:r>
        <w:rPr>
          <w:b/>
          <w:szCs w:val="24"/>
        </w:rPr>
        <w:tab/>
      </w:r>
      <w:r w:rsidRPr="00903693">
        <w:rPr>
          <w:b/>
          <w:szCs w:val="24"/>
        </w:rPr>
        <w:t>LIMBA CARE GUVERNEAZĂ CONTRACTUL</w:t>
      </w:r>
    </w:p>
    <w:p w:rsidR="00B46C1F" w:rsidRPr="002135C5" w:rsidRDefault="00B46C1F" w:rsidP="00B46C1F">
      <w:pPr>
        <w:pStyle w:val="DefaultText"/>
        <w:jc w:val="both"/>
        <w:rPr>
          <w:b/>
          <w:sz w:val="8"/>
          <w:szCs w:val="24"/>
        </w:rPr>
      </w:pPr>
    </w:p>
    <w:p w:rsidR="00B46C1F" w:rsidRDefault="00B46C1F" w:rsidP="00B46C1F">
      <w:pPr>
        <w:pStyle w:val="DefaultText"/>
        <w:jc w:val="both"/>
        <w:rPr>
          <w:b/>
          <w:szCs w:val="24"/>
        </w:rPr>
      </w:pPr>
      <w:r w:rsidRPr="00C67914">
        <w:rPr>
          <w:szCs w:val="24"/>
        </w:rPr>
        <w:t>2</w:t>
      </w:r>
      <w:r>
        <w:rPr>
          <w:szCs w:val="24"/>
        </w:rPr>
        <w:t>3</w:t>
      </w:r>
      <w:r w:rsidRPr="00C67914">
        <w:rPr>
          <w:szCs w:val="24"/>
        </w:rPr>
        <w:t xml:space="preserve">.1- </w:t>
      </w:r>
      <w:r w:rsidRPr="00307E09">
        <w:rPr>
          <w:szCs w:val="24"/>
        </w:rPr>
        <w:t>Limba care guvernează contractul</w:t>
      </w:r>
      <w:r w:rsidRPr="00C67914">
        <w:rPr>
          <w:szCs w:val="24"/>
        </w:rPr>
        <w:t xml:space="preserve"> este limba română.</w:t>
      </w:r>
    </w:p>
    <w:p w:rsidR="00B46C1F" w:rsidRPr="00232F7B" w:rsidRDefault="00B46C1F" w:rsidP="00B46C1F">
      <w:pPr>
        <w:pStyle w:val="DefaultText"/>
        <w:jc w:val="both"/>
        <w:rPr>
          <w:b/>
          <w:sz w:val="10"/>
          <w:szCs w:val="24"/>
        </w:rPr>
      </w:pPr>
    </w:p>
    <w:p w:rsidR="00B46C1F" w:rsidRDefault="00B46C1F" w:rsidP="00B46C1F">
      <w:pPr>
        <w:pStyle w:val="DefaultText"/>
        <w:jc w:val="both"/>
        <w:rPr>
          <w:b/>
          <w:szCs w:val="24"/>
        </w:rPr>
      </w:pPr>
      <w:r>
        <w:rPr>
          <w:b/>
          <w:szCs w:val="24"/>
        </w:rPr>
        <w:t xml:space="preserve">24.    </w:t>
      </w:r>
      <w:r w:rsidRPr="00307E09">
        <w:rPr>
          <w:b/>
          <w:szCs w:val="24"/>
        </w:rPr>
        <w:t>COMUNICĂRI</w:t>
      </w:r>
    </w:p>
    <w:p w:rsidR="00B46C1F" w:rsidRPr="00807A31" w:rsidRDefault="00B46C1F" w:rsidP="00B46C1F">
      <w:pPr>
        <w:pStyle w:val="DefaultText"/>
        <w:jc w:val="both"/>
        <w:rPr>
          <w:b/>
          <w:sz w:val="10"/>
          <w:szCs w:val="24"/>
        </w:rPr>
      </w:pPr>
    </w:p>
    <w:p w:rsidR="00B46C1F" w:rsidRDefault="00B46C1F" w:rsidP="00B46C1F">
      <w:pPr>
        <w:pStyle w:val="DefaultText"/>
        <w:jc w:val="both"/>
        <w:rPr>
          <w:szCs w:val="24"/>
        </w:rPr>
      </w:pPr>
      <w:r>
        <w:rPr>
          <w:szCs w:val="24"/>
        </w:rPr>
        <w:t>24</w:t>
      </w:r>
      <w:r w:rsidRPr="00307E09">
        <w:rPr>
          <w:szCs w:val="24"/>
        </w:rPr>
        <w:t>.1- (1) Orice comunicare între părţi,</w:t>
      </w:r>
      <w:r w:rsidRPr="001E7A38">
        <w:rPr>
          <w:szCs w:val="24"/>
        </w:rPr>
        <w:t xml:space="preserve"> referitoare la îndeplinirea prezentului contract, trebuie să fie transmisă în scris.</w:t>
      </w:r>
    </w:p>
    <w:p w:rsidR="00B46C1F" w:rsidRPr="008F52FC" w:rsidRDefault="00B46C1F" w:rsidP="00B46C1F">
      <w:pPr>
        <w:pStyle w:val="DefaultText"/>
        <w:jc w:val="both"/>
        <w:rPr>
          <w:szCs w:val="24"/>
        </w:rPr>
      </w:pPr>
      <w:r w:rsidRPr="008F52FC">
        <w:rPr>
          <w:szCs w:val="24"/>
        </w:rPr>
        <w:t>(2) Orice document scris trebuie înregistrat atât în momentul transmiterii cât şi în momentul primirii.</w:t>
      </w:r>
    </w:p>
    <w:p w:rsidR="00B46C1F" w:rsidRPr="00C67914" w:rsidRDefault="00B46C1F" w:rsidP="00B46C1F">
      <w:pPr>
        <w:pStyle w:val="DefaultText"/>
        <w:jc w:val="both"/>
        <w:rPr>
          <w:szCs w:val="24"/>
        </w:rPr>
      </w:pPr>
      <w:r w:rsidRPr="008F52FC">
        <w:rPr>
          <w:szCs w:val="24"/>
        </w:rPr>
        <w:t>2</w:t>
      </w:r>
      <w:r>
        <w:rPr>
          <w:szCs w:val="24"/>
        </w:rPr>
        <w:t>4</w:t>
      </w:r>
      <w:r w:rsidRPr="008F52FC">
        <w:rPr>
          <w:szCs w:val="24"/>
        </w:rPr>
        <w:t>.2- Comunicările</w:t>
      </w:r>
      <w:r w:rsidRPr="00C67914">
        <w:rPr>
          <w:szCs w:val="24"/>
        </w:rPr>
        <w:t xml:space="preserve"> între părţi  se pot face şi  prin telefon, fax sau e-mail cu condiţia confirmării în scris a primirii comunicării.</w:t>
      </w:r>
    </w:p>
    <w:p w:rsidR="00B46C1F" w:rsidRPr="00232F7B" w:rsidRDefault="00B46C1F" w:rsidP="00B46C1F">
      <w:pPr>
        <w:pStyle w:val="DefaultText"/>
        <w:jc w:val="both"/>
        <w:rPr>
          <w:b/>
          <w:sz w:val="10"/>
          <w:szCs w:val="24"/>
        </w:rPr>
      </w:pPr>
    </w:p>
    <w:p w:rsidR="00B46C1F" w:rsidRDefault="00B46C1F" w:rsidP="00B46C1F">
      <w:pPr>
        <w:pStyle w:val="DefaultText"/>
        <w:jc w:val="both"/>
        <w:rPr>
          <w:b/>
          <w:szCs w:val="24"/>
        </w:rPr>
      </w:pPr>
      <w:r>
        <w:rPr>
          <w:b/>
          <w:szCs w:val="24"/>
        </w:rPr>
        <w:t>25.</w:t>
      </w:r>
      <w:r>
        <w:rPr>
          <w:b/>
          <w:szCs w:val="24"/>
        </w:rPr>
        <w:tab/>
      </w:r>
      <w:r w:rsidRPr="00903693">
        <w:rPr>
          <w:b/>
          <w:szCs w:val="24"/>
        </w:rPr>
        <w:t>LEGEA APLICABILĂ CONTRACTULUI</w:t>
      </w:r>
    </w:p>
    <w:p w:rsidR="00B46C1F" w:rsidRPr="00807A31" w:rsidRDefault="00B46C1F" w:rsidP="00B46C1F">
      <w:pPr>
        <w:pStyle w:val="DefaultText"/>
        <w:jc w:val="both"/>
        <w:rPr>
          <w:b/>
          <w:sz w:val="10"/>
          <w:szCs w:val="24"/>
        </w:rPr>
      </w:pPr>
    </w:p>
    <w:p w:rsidR="00B46C1F" w:rsidRPr="00C67914" w:rsidRDefault="00B46C1F" w:rsidP="00B46C1F">
      <w:pPr>
        <w:pStyle w:val="DefaultText"/>
        <w:jc w:val="both"/>
        <w:rPr>
          <w:i/>
          <w:szCs w:val="24"/>
        </w:rPr>
      </w:pPr>
      <w:r w:rsidRPr="00C67914">
        <w:rPr>
          <w:szCs w:val="24"/>
        </w:rPr>
        <w:t>2</w:t>
      </w:r>
      <w:r>
        <w:rPr>
          <w:szCs w:val="24"/>
        </w:rPr>
        <w:t>5</w:t>
      </w:r>
      <w:r w:rsidRPr="00C67914">
        <w:rPr>
          <w:szCs w:val="24"/>
        </w:rPr>
        <w:t>.1- Contractul de prest</w:t>
      </w:r>
      <w:r>
        <w:rPr>
          <w:szCs w:val="24"/>
        </w:rPr>
        <w:t>ă</w:t>
      </w:r>
      <w:r w:rsidRPr="00C67914">
        <w:rPr>
          <w:szCs w:val="24"/>
        </w:rPr>
        <w:t>ri servici va fi interpretat conform legilor din România.</w:t>
      </w:r>
    </w:p>
    <w:p w:rsidR="00B46C1F" w:rsidRPr="00C67914" w:rsidRDefault="00B46C1F" w:rsidP="00B46C1F">
      <w:pPr>
        <w:autoSpaceDN w:val="0"/>
        <w:jc w:val="both"/>
      </w:pPr>
      <w:r>
        <w:t xml:space="preserve">25.2- </w:t>
      </w:r>
      <w:r w:rsidRPr="00C67914">
        <w:t>Părţile au înţeles să încheie</w:t>
      </w:r>
      <w:r w:rsidR="00302D3E">
        <w:t xml:space="preserve"> </w:t>
      </w:r>
      <w:r w:rsidRPr="00C67914">
        <w:t>prezentul contract de prest</w:t>
      </w:r>
      <w:r>
        <w:t>ă</w:t>
      </w:r>
      <w:r w:rsidRPr="00C67914">
        <w:t>ri servici în două exemplare, câte unul pentru fiecare parte.</w:t>
      </w:r>
    </w:p>
    <w:p w:rsidR="00B46C1F" w:rsidRPr="00940297" w:rsidRDefault="00B46C1F" w:rsidP="00B46C1F">
      <w:pPr>
        <w:rPr>
          <w:sz w:val="14"/>
        </w:rPr>
      </w:pPr>
    </w:p>
    <w:p w:rsidR="00B46C1F" w:rsidRPr="00900F2D" w:rsidRDefault="00B46C1F" w:rsidP="00B46C1F">
      <w:pPr>
        <w:pStyle w:val="DefaultText"/>
        <w:ind w:firstLine="168"/>
        <w:jc w:val="both"/>
        <w:rPr>
          <w:b/>
          <w:bCs/>
          <w:sz w:val="28"/>
          <w:lang w:val="es-ES"/>
        </w:rPr>
      </w:pPr>
      <w:r>
        <w:rPr>
          <w:b/>
          <w:bCs/>
          <w:lang w:val="it-IT"/>
        </w:rPr>
        <w:t xml:space="preserve">   </w:t>
      </w:r>
      <w:r w:rsidR="00232F7B">
        <w:rPr>
          <w:b/>
          <w:bCs/>
          <w:lang w:val="it-IT"/>
        </w:rPr>
        <w:tab/>
        <w:t xml:space="preserve">       </w:t>
      </w:r>
      <w:r w:rsidR="000D1D90">
        <w:rPr>
          <w:b/>
          <w:bCs/>
          <w:lang w:val="it-IT"/>
        </w:rPr>
        <w:t xml:space="preserve">  </w:t>
      </w:r>
      <w:r w:rsidR="00C851FD">
        <w:rPr>
          <w:b/>
          <w:bCs/>
          <w:lang w:val="it-IT"/>
        </w:rPr>
        <w:t xml:space="preserve">    </w:t>
      </w:r>
      <w:r w:rsidRPr="00900F2D">
        <w:rPr>
          <w:b/>
          <w:bCs/>
          <w:sz w:val="28"/>
          <w:lang w:val="es-ES"/>
        </w:rPr>
        <w:t xml:space="preserve">Autoritate,   </w:t>
      </w:r>
      <w:r>
        <w:rPr>
          <w:b/>
          <w:bCs/>
          <w:sz w:val="28"/>
          <w:lang w:val="es-ES"/>
        </w:rPr>
        <w:tab/>
      </w:r>
      <w:r>
        <w:rPr>
          <w:b/>
          <w:bCs/>
          <w:sz w:val="28"/>
          <w:lang w:val="es-ES"/>
        </w:rPr>
        <w:tab/>
      </w:r>
      <w:r>
        <w:rPr>
          <w:b/>
          <w:bCs/>
          <w:sz w:val="28"/>
          <w:lang w:val="es-ES"/>
        </w:rPr>
        <w:tab/>
      </w:r>
      <w:r>
        <w:rPr>
          <w:b/>
          <w:bCs/>
          <w:sz w:val="28"/>
          <w:lang w:val="es-ES"/>
        </w:rPr>
        <w:tab/>
      </w:r>
      <w:r>
        <w:rPr>
          <w:b/>
          <w:bCs/>
          <w:sz w:val="28"/>
          <w:lang w:val="es-ES"/>
        </w:rPr>
        <w:tab/>
      </w:r>
      <w:r w:rsidRPr="00900F2D">
        <w:rPr>
          <w:b/>
          <w:bCs/>
          <w:sz w:val="28"/>
          <w:lang w:val="es-ES"/>
        </w:rPr>
        <w:t>Contractant,</w:t>
      </w:r>
    </w:p>
    <w:sectPr w:rsidR="00B46C1F" w:rsidRPr="00900F2D" w:rsidSect="008E51C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CCF" w:rsidRDefault="003D1CCF" w:rsidP="00F836E0">
      <w:r>
        <w:separator/>
      </w:r>
    </w:p>
  </w:endnote>
  <w:endnote w:type="continuationSeparator" w:id="0">
    <w:p w:rsidR="003D1CCF" w:rsidRDefault="003D1CCF" w:rsidP="00F8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A92" w:rsidRDefault="009E0A9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22047"/>
      <w:docPartObj>
        <w:docPartGallery w:val="Page Numbers (Bottom of Page)"/>
        <w:docPartUnique/>
      </w:docPartObj>
    </w:sdtPr>
    <w:sdtEndPr>
      <w:rPr>
        <w:sz w:val="16"/>
      </w:rPr>
    </w:sdtEndPr>
    <w:sdtContent>
      <w:p w:rsidR="00D246FA" w:rsidRDefault="009333A3">
        <w:pPr>
          <w:pStyle w:val="Subsol"/>
          <w:jc w:val="center"/>
          <w:rPr>
            <w:sz w:val="16"/>
          </w:rPr>
        </w:pPr>
        <w:r w:rsidRPr="00BB06DA">
          <w:rPr>
            <w:sz w:val="16"/>
          </w:rPr>
          <w:fldChar w:fldCharType="begin"/>
        </w:r>
        <w:r w:rsidR="00072488" w:rsidRPr="00BB06DA">
          <w:rPr>
            <w:sz w:val="16"/>
          </w:rPr>
          <w:instrText xml:space="preserve"> PAGE   \* MERGEFORMAT </w:instrText>
        </w:r>
        <w:r w:rsidRPr="00BB06DA">
          <w:rPr>
            <w:sz w:val="16"/>
          </w:rPr>
          <w:fldChar w:fldCharType="separate"/>
        </w:r>
        <w:r w:rsidR="009E0A92">
          <w:rPr>
            <w:noProof/>
            <w:sz w:val="16"/>
          </w:rPr>
          <w:t>1</w:t>
        </w:r>
        <w:r w:rsidRPr="00BB06DA">
          <w:rPr>
            <w:sz w:val="16"/>
          </w:rPr>
          <w:fldChar w:fldCharType="end"/>
        </w:r>
        <w:r w:rsidR="00F836E0" w:rsidRPr="00BB06DA">
          <w:rPr>
            <w:sz w:val="16"/>
          </w:rPr>
          <w:t xml:space="preserve"> din </w:t>
        </w:r>
        <w:r w:rsidR="00232F7B">
          <w:rPr>
            <w:sz w:val="16"/>
          </w:rPr>
          <w:t>6</w:t>
        </w:r>
      </w:p>
      <w:p w:rsidR="00F836E0" w:rsidRPr="00BB06DA" w:rsidRDefault="009E0A92">
        <w:pPr>
          <w:pStyle w:val="Subsol"/>
          <w:jc w:val="center"/>
          <w:rPr>
            <w:sz w:val="16"/>
          </w:rPr>
        </w:pPr>
      </w:p>
    </w:sdtContent>
  </w:sdt>
  <w:p w:rsidR="00F836E0" w:rsidRDefault="00F836E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A92" w:rsidRDefault="009E0A9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CCF" w:rsidRDefault="003D1CCF" w:rsidP="00F836E0">
      <w:r>
        <w:separator/>
      </w:r>
    </w:p>
  </w:footnote>
  <w:footnote w:type="continuationSeparator" w:id="0">
    <w:p w:rsidR="003D1CCF" w:rsidRDefault="003D1CCF" w:rsidP="00F83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A92" w:rsidRDefault="009E0A9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A92" w:rsidRDefault="009E0A9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A92" w:rsidRDefault="009E0A9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2676"/>
    <w:multiLevelType w:val="multilevel"/>
    <w:tmpl w:val="B52276AA"/>
    <w:lvl w:ilvl="0">
      <w:start w:val="5"/>
      <w:numFmt w:val="decimal"/>
      <w:lvlText w:val="%1"/>
      <w:lvlJc w:val="left"/>
      <w:pPr>
        <w:ind w:left="360" w:hanging="360"/>
      </w:pPr>
      <w:rPr>
        <w:rFonts w:hint="default"/>
        <w:i/>
      </w:rPr>
    </w:lvl>
    <w:lvl w:ilvl="1">
      <w:start w:val="5"/>
      <w:numFmt w:val="decimal"/>
      <w:lvlText w:val="%1.%2"/>
      <w:lvlJc w:val="left"/>
      <w:pPr>
        <w:ind w:left="360" w:hanging="360"/>
      </w:pPr>
      <w:rPr>
        <w:rFonts w:hint="default"/>
        <w:i w:val="0"/>
      </w:rPr>
    </w:lvl>
    <w:lvl w:ilvl="2">
      <w:start w:val="1"/>
      <w:numFmt w:val="upperLetter"/>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
    <w:nsid w:val="1B456F46"/>
    <w:multiLevelType w:val="hybridMultilevel"/>
    <w:tmpl w:val="E3C0E1EA"/>
    <w:lvl w:ilvl="0" w:tplc="2598B686">
      <w:start w:val="1"/>
      <w:numFmt w:val="decimal"/>
      <w:lvlText w:val="%1."/>
      <w:lvlJc w:val="left"/>
      <w:pPr>
        <w:tabs>
          <w:tab w:val="num" w:pos="400"/>
        </w:tabs>
        <w:ind w:left="400" w:hanging="360"/>
      </w:pPr>
    </w:lvl>
    <w:lvl w:ilvl="1" w:tplc="04090019">
      <w:start w:val="1"/>
      <w:numFmt w:val="lowerLetter"/>
      <w:lvlText w:val="%2."/>
      <w:lvlJc w:val="left"/>
      <w:pPr>
        <w:tabs>
          <w:tab w:val="num" w:pos="1120"/>
        </w:tabs>
        <w:ind w:left="1120" w:hanging="360"/>
      </w:pPr>
    </w:lvl>
    <w:lvl w:ilvl="2" w:tplc="0409001B">
      <w:start w:val="1"/>
      <w:numFmt w:val="lowerRoman"/>
      <w:lvlText w:val="%3."/>
      <w:lvlJc w:val="right"/>
      <w:pPr>
        <w:tabs>
          <w:tab w:val="num" w:pos="1840"/>
        </w:tabs>
        <w:ind w:left="18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B5D642F"/>
    <w:multiLevelType w:val="hybridMultilevel"/>
    <w:tmpl w:val="DF124C60"/>
    <w:lvl w:ilvl="0" w:tplc="CBF4038E">
      <w:start w:val="2"/>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nsid w:val="33127536"/>
    <w:multiLevelType w:val="hybridMultilevel"/>
    <w:tmpl w:val="5106B888"/>
    <w:lvl w:ilvl="0" w:tplc="0418000F">
      <w:start w:val="1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3B1432BE"/>
    <w:multiLevelType w:val="hybridMultilevel"/>
    <w:tmpl w:val="1C2C0582"/>
    <w:lvl w:ilvl="0" w:tplc="0418000F">
      <w:start w:val="15"/>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3B7C3F8C"/>
    <w:multiLevelType w:val="multilevel"/>
    <w:tmpl w:val="20CA2BD6"/>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nsid w:val="514B7C53"/>
    <w:multiLevelType w:val="multilevel"/>
    <w:tmpl w:val="50F4253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2"/>
        <w:w w:val="100"/>
        <w:position w:val="0"/>
        <w:sz w:val="23"/>
        <w:u w:val="none"/>
        <w:effect w:val="none"/>
      </w:rPr>
    </w:lvl>
    <w:lvl w:ilvl="1">
      <w:start w:val="5"/>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4"/>
        <w:szCs w:val="28"/>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5A8278A5"/>
    <w:multiLevelType w:val="multilevel"/>
    <w:tmpl w:val="32EA94A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nsid w:val="705C4C35"/>
    <w:multiLevelType w:val="multilevel"/>
    <w:tmpl w:val="CB16911C"/>
    <w:lvl w:ilvl="0">
      <w:start w:val="1"/>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8"/>
        <w:szCs w:val="28"/>
        <w:u w:val="none"/>
        <w:effect w:val="none"/>
      </w:rPr>
    </w:lvl>
    <w:lvl w:ilvl="1">
      <w:start w:val="4"/>
      <w:numFmt w:val="decimal"/>
      <w:lvlText w:val="%2."/>
      <w:lvlJc w:val="left"/>
      <w:pPr>
        <w:ind w:left="0" w:firstLine="0"/>
      </w:pPr>
      <w:rPr>
        <w:rFonts w:ascii="Times New Roman" w:eastAsia="Times New Roman" w:hAnsi="Times New Roman" w:cs="Times New Roman"/>
        <w:b/>
        <w:bCs/>
        <w:i w:val="0"/>
        <w:iCs/>
        <w:smallCaps w:val="0"/>
        <w:strike w:val="0"/>
        <w:dstrike w:val="0"/>
        <w:color w:val="000000"/>
        <w:spacing w:val="-9"/>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nsid w:val="72091AEB"/>
    <w:multiLevelType w:val="multilevel"/>
    <w:tmpl w:val="9D7C236E"/>
    <w:lvl w:ilvl="0">
      <w:start w:val="13"/>
      <w:numFmt w:val="decimal"/>
      <w:lvlText w:val="%1"/>
      <w:lvlJc w:val="left"/>
      <w:pPr>
        <w:ind w:left="420" w:hanging="420"/>
      </w:pPr>
      <w:rPr>
        <w:b w:val="0"/>
        <w:i w:val="0"/>
      </w:rPr>
    </w:lvl>
    <w:lvl w:ilvl="1">
      <w:start w:val="2"/>
      <w:numFmt w:val="decimal"/>
      <w:lvlText w:val="%1.%2"/>
      <w:lvlJc w:val="left"/>
      <w:pPr>
        <w:ind w:left="420" w:hanging="42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
    <w:abstractNumId w:val="7"/>
    <w:lvlOverride w:ilvl="0"/>
    <w:lvlOverride w:ilvl="1">
      <w:startOverride w:val="5"/>
    </w:lvlOverride>
    <w:lvlOverride w:ilvl="2">
      <w:startOverride w:val="1"/>
    </w:lvlOverride>
    <w:lvlOverride w:ilvl="3"/>
    <w:lvlOverride w:ilvl="4"/>
    <w:lvlOverride w:ilvl="5"/>
    <w:lvlOverride w:ilvl="6"/>
    <w:lvlOverride w:ilvl="7"/>
    <w:lvlOverride w:ilvl="8"/>
  </w:num>
  <w:num w:numId="4">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08"/>
  <w:hyphenationZone w:val="425"/>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973151"/>
    <w:rsid w:val="00003090"/>
    <w:rsid w:val="0000320A"/>
    <w:rsid w:val="00020862"/>
    <w:rsid w:val="00021AF9"/>
    <w:rsid w:val="00030044"/>
    <w:rsid w:val="00030968"/>
    <w:rsid w:val="00051AE9"/>
    <w:rsid w:val="0006580E"/>
    <w:rsid w:val="00072488"/>
    <w:rsid w:val="00086FB7"/>
    <w:rsid w:val="00091399"/>
    <w:rsid w:val="000B06D2"/>
    <w:rsid w:val="000C0031"/>
    <w:rsid w:val="000C5266"/>
    <w:rsid w:val="000D1D90"/>
    <w:rsid w:val="000D44AE"/>
    <w:rsid w:val="001114E6"/>
    <w:rsid w:val="00140AEC"/>
    <w:rsid w:val="00152A69"/>
    <w:rsid w:val="001668D1"/>
    <w:rsid w:val="00174B5E"/>
    <w:rsid w:val="001A23FA"/>
    <w:rsid w:val="001B1257"/>
    <w:rsid w:val="001B35AA"/>
    <w:rsid w:val="00201185"/>
    <w:rsid w:val="00202A81"/>
    <w:rsid w:val="00202E74"/>
    <w:rsid w:val="00216615"/>
    <w:rsid w:val="002174C2"/>
    <w:rsid w:val="00232F7B"/>
    <w:rsid w:val="00245709"/>
    <w:rsid w:val="0024705D"/>
    <w:rsid w:val="0026316C"/>
    <w:rsid w:val="002A2A45"/>
    <w:rsid w:val="002E2644"/>
    <w:rsid w:val="002E3BF2"/>
    <w:rsid w:val="00302D3E"/>
    <w:rsid w:val="00307DAC"/>
    <w:rsid w:val="003136D0"/>
    <w:rsid w:val="00326F13"/>
    <w:rsid w:val="00361A36"/>
    <w:rsid w:val="003661FA"/>
    <w:rsid w:val="00376096"/>
    <w:rsid w:val="003872F6"/>
    <w:rsid w:val="00397C76"/>
    <w:rsid w:val="003A49BE"/>
    <w:rsid w:val="003C03CB"/>
    <w:rsid w:val="003D1175"/>
    <w:rsid w:val="003D1CCF"/>
    <w:rsid w:val="003E1A25"/>
    <w:rsid w:val="003F0E9A"/>
    <w:rsid w:val="003F6A95"/>
    <w:rsid w:val="00404E62"/>
    <w:rsid w:val="00414B96"/>
    <w:rsid w:val="00424EA3"/>
    <w:rsid w:val="004314A0"/>
    <w:rsid w:val="00434BCD"/>
    <w:rsid w:val="004561B6"/>
    <w:rsid w:val="00466B6D"/>
    <w:rsid w:val="00487474"/>
    <w:rsid w:val="004A0858"/>
    <w:rsid w:val="004A1AA7"/>
    <w:rsid w:val="004A5081"/>
    <w:rsid w:val="004F109C"/>
    <w:rsid w:val="00543961"/>
    <w:rsid w:val="00546B6D"/>
    <w:rsid w:val="0057325E"/>
    <w:rsid w:val="005A1431"/>
    <w:rsid w:val="005A393B"/>
    <w:rsid w:val="005B77BF"/>
    <w:rsid w:val="005D23BE"/>
    <w:rsid w:val="005E56FF"/>
    <w:rsid w:val="005F2E71"/>
    <w:rsid w:val="00603B9C"/>
    <w:rsid w:val="00607219"/>
    <w:rsid w:val="00617AC1"/>
    <w:rsid w:val="00625BE5"/>
    <w:rsid w:val="0062617F"/>
    <w:rsid w:val="0065319E"/>
    <w:rsid w:val="00666E95"/>
    <w:rsid w:val="006A0F47"/>
    <w:rsid w:val="006A1113"/>
    <w:rsid w:val="006B0EFD"/>
    <w:rsid w:val="006C2D3F"/>
    <w:rsid w:val="006C425A"/>
    <w:rsid w:val="006C5573"/>
    <w:rsid w:val="007061EB"/>
    <w:rsid w:val="00714116"/>
    <w:rsid w:val="00717381"/>
    <w:rsid w:val="00720FB7"/>
    <w:rsid w:val="007646EF"/>
    <w:rsid w:val="00791D48"/>
    <w:rsid w:val="007A655D"/>
    <w:rsid w:val="007C5624"/>
    <w:rsid w:val="007E2777"/>
    <w:rsid w:val="007F54B1"/>
    <w:rsid w:val="007F61A9"/>
    <w:rsid w:val="007F7DB5"/>
    <w:rsid w:val="00800063"/>
    <w:rsid w:val="00801903"/>
    <w:rsid w:val="00804826"/>
    <w:rsid w:val="0080721B"/>
    <w:rsid w:val="0081070D"/>
    <w:rsid w:val="00814BD7"/>
    <w:rsid w:val="0082187A"/>
    <w:rsid w:val="00821D77"/>
    <w:rsid w:val="0087195A"/>
    <w:rsid w:val="00893D45"/>
    <w:rsid w:val="008A0FFF"/>
    <w:rsid w:val="008C688B"/>
    <w:rsid w:val="008E51C2"/>
    <w:rsid w:val="008F3CEF"/>
    <w:rsid w:val="00901DBA"/>
    <w:rsid w:val="00927D9E"/>
    <w:rsid w:val="009333A3"/>
    <w:rsid w:val="00933F3A"/>
    <w:rsid w:val="00940297"/>
    <w:rsid w:val="00967B86"/>
    <w:rsid w:val="00973151"/>
    <w:rsid w:val="00993287"/>
    <w:rsid w:val="00997F7C"/>
    <w:rsid w:val="009A539C"/>
    <w:rsid w:val="009E0A92"/>
    <w:rsid w:val="009E4C49"/>
    <w:rsid w:val="00A07842"/>
    <w:rsid w:val="00A1292D"/>
    <w:rsid w:val="00A14194"/>
    <w:rsid w:val="00A14FA3"/>
    <w:rsid w:val="00A7362E"/>
    <w:rsid w:val="00A84057"/>
    <w:rsid w:val="00A97ACD"/>
    <w:rsid w:val="00AC0113"/>
    <w:rsid w:val="00AD14E6"/>
    <w:rsid w:val="00AF0842"/>
    <w:rsid w:val="00B02C6B"/>
    <w:rsid w:val="00B46C1F"/>
    <w:rsid w:val="00B47B6C"/>
    <w:rsid w:val="00B81479"/>
    <w:rsid w:val="00BA53DA"/>
    <w:rsid w:val="00BB06DA"/>
    <w:rsid w:val="00BB5A59"/>
    <w:rsid w:val="00BD7F8C"/>
    <w:rsid w:val="00C334E3"/>
    <w:rsid w:val="00C46D05"/>
    <w:rsid w:val="00C53D4E"/>
    <w:rsid w:val="00C6287E"/>
    <w:rsid w:val="00C7685D"/>
    <w:rsid w:val="00C80B75"/>
    <w:rsid w:val="00C81C56"/>
    <w:rsid w:val="00C851FD"/>
    <w:rsid w:val="00C921CA"/>
    <w:rsid w:val="00C96672"/>
    <w:rsid w:val="00C9773B"/>
    <w:rsid w:val="00CD1194"/>
    <w:rsid w:val="00CD60C4"/>
    <w:rsid w:val="00CD7642"/>
    <w:rsid w:val="00CF223E"/>
    <w:rsid w:val="00CF7EE2"/>
    <w:rsid w:val="00D246FA"/>
    <w:rsid w:val="00D35FB3"/>
    <w:rsid w:val="00D36EFB"/>
    <w:rsid w:val="00D849C9"/>
    <w:rsid w:val="00D945E6"/>
    <w:rsid w:val="00D9620D"/>
    <w:rsid w:val="00DB2CC1"/>
    <w:rsid w:val="00DB528F"/>
    <w:rsid w:val="00DD0582"/>
    <w:rsid w:val="00DE2351"/>
    <w:rsid w:val="00DF1B0E"/>
    <w:rsid w:val="00DF2579"/>
    <w:rsid w:val="00E0392A"/>
    <w:rsid w:val="00E06D1D"/>
    <w:rsid w:val="00E11577"/>
    <w:rsid w:val="00E333B3"/>
    <w:rsid w:val="00E5116B"/>
    <w:rsid w:val="00E531D5"/>
    <w:rsid w:val="00ED0E8F"/>
    <w:rsid w:val="00EF6CEF"/>
    <w:rsid w:val="00F02B1F"/>
    <w:rsid w:val="00F02FEE"/>
    <w:rsid w:val="00F16A37"/>
    <w:rsid w:val="00F223E6"/>
    <w:rsid w:val="00F2577C"/>
    <w:rsid w:val="00F408EF"/>
    <w:rsid w:val="00F50C02"/>
    <w:rsid w:val="00F8026E"/>
    <w:rsid w:val="00F80B44"/>
    <w:rsid w:val="00F81C53"/>
    <w:rsid w:val="00F8343B"/>
    <w:rsid w:val="00F836E0"/>
    <w:rsid w:val="00F846F5"/>
    <w:rsid w:val="00F862B4"/>
    <w:rsid w:val="00F87278"/>
    <w:rsid w:val="00FB403F"/>
    <w:rsid w:val="00FE4B4C"/>
    <w:rsid w:val="00FF4574"/>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151"/>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semiHidden/>
    <w:unhideWhenUsed/>
    <w:qFormat/>
    <w:rsid w:val="00973151"/>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semiHidden/>
    <w:rsid w:val="00973151"/>
    <w:rPr>
      <w:rFonts w:ascii="Times New Roman" w:eastAsia="Times New Roman" w:hAnsi="Times New Roman" w:cs="Times New Roman"/>
      <w:color w:val="000080"/>
      <w:sz w:val="32"/>
      <w:szCs w:val="20"/>
      <w:lang w:val="en-US" w:eastAsia="ro-RO"/>
    </w:rPr>
  </w:style>
  <w:style w:type="character" w:customStyle="1" w:styleId="DefaultText1Char">
    <w:name w:val="Default Text:1 Char"/>
    <w:basedOn w:val="Fontdeparagrafimplicit"/>
    <w:link w:val="DefaultText1"/>
    <w:locked/>
    <w:rsid w:val="00973151"/>
    <w:rPr>
      <w:sz w:val="24"/>
      <w:lang w:val="en-US"/>
    </w:rPr>
  </w:style>
  <w:style w:type="paragraph" w:customStyle="1" w:styleId="DefaultText1">
    <w:name w:val="Default Text:1"/>
    <w:basedOn w:val="Normal"/>
    <w:link w:val="DefaultText1Char"/>
    <w:rsid w:val="00973151"/>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link w:val="DefaultTextChar"/>
    <w:rsid w:val="00973151"/>
    <w:pPr>
      <w:overflowPunct w:val="0"/>
      <w:autoSpaceDE w:val="0"/>
      <w:autoSpaceDN w:val="0"/>
      <w:adjustRightInd w:val="0"/>
    </w:pPr>
    <w:rPr>
      <w:szCs w:val="20"/>
      <w:lang w:val="en-US" w:eastAsia="en-US"/>
    </w:rPr>
  </w:style>
  <w:style w:type="paragraph" w:customStyle="1" w:styleId="DefaultText2">
    <w:name w:val="Default Text:2"/>
    <w:basedOn w:val="Normal"/>
    <w:rsid w:val="00973151"/>
    <w:rPr>
      <w:lang w:val="en-GB" w:eastAsia="en-US"/>
    </w:rPr>
  </w:style>
  <w:style w:type="character" w:customStyle="1" w:styleId="Bodytext">
    <w:name w:val="Body text_"/>
    <w:basedOn w:val="Fontdeparagrafimplicit"/>
    <w:link w:val="Bodytext1"/>
    <w:locked/>
    <w:rsid w:val="00973151"/>
    <w:rPr>
      <w:rFonts w:ascii="Arial" w:hAnsi="Arial" w:cs="Arial"/>
      <w:sz w:val="16"/>
      <w:szCs w:val="16"/>
      <w:shd w:val="clear" w:color="auto" w:fill="FFFFFF"/>
    </w:rPr>
  </w:style>
  <w:style w:type="paragraph" w:customStyle="1" w:styleId="Bodytext1">
    <w:name w:val="Body text1"/>
    <w:basedOn w:val="Normal"/>
    <w:link w:val="Bodytext"/>
    <w:rsid w:val="00973151"/>
    <w:pPr>
      <w:shd w:val="clear" w:color="auto" w:fill="FFFFFF"/>
      <w:spacing w:line="178" w:lineRule="exact"/>
      <w:ind w:hanging="1400"/>
    </w:pPr>
    <w:rPr>
      <w:rFonts w:ascii="Arial" w:eastAsiaTheme="minorHAnsi" w:hAnsi="Arial" w:cs="Arial"/>
      <w:sz w:val="16"/>
      <w:szCs w:val="16"/>
      <w:lang w:eastAsia="en-US"/>
    </w:rPr>
  </w:style>
  <w:style w:type="character" w:customStyle="1" w:styleId="Heading1">
    <w:name w:val="Heading #1_"/>
    <w:link w:val="Heading10"/>
    <w:locked/>
    <w:rsid w:val="00973151"/>
    <w:rPr>
      <w:spacing w:val="-9"/>
      <w:sz w:val="23"/>
      <w:szCs w:val="23"/>
      <w:shd w:val="clear" w:color="auto" w:fill="FFFFFF"/>
    </w:rPr>
  </w:style>
  <w:style w:type="paragraph" w:customStyle="1" w:styleId="Heading10">
    <w:name w:val="Heading #1"/>
    <w:basedOn w:val="Normal"/>
    <w:link w:val="Heading1"/>
    <w:rsid w:val="00973151"/>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paragraph" w:customStyle="1" w:styleId="Bodytext5">
    <w:name w:val="Body text (5)"/>
    <w:basedOn w:val="Normal"/>
    <w:rsid w:val="00973151"/>
    <w:pPr>
      <w:shd w:val="clear" w:color="auto" w:fill="FFFFFF"/>
      <w:spacing w:before="120" w:after="900" w:line="240" w:lineRule="atLeast"/>
    </w:pPr>
    <w:rPr>
      <w:spacing w:val="-9"/>
      <w:sz w:val="23"/>
      <w:szCs w:val="23"/>
    </w:rPr>
  </w:style>
  <w:style w:type="character" w:customStyle="1" w:styleId="BodytextBold4">
    <w:name w:val="Body text + Bold4"/>
    <w:rsid w:val="00973151"/>
    <w:rPr>
      <w:rFonts w:ascii="Arial" w:hAnsi="Arial" w:cs="Arial" w:hint="default"/>
      <w:b/>
      <w:bCs/>
      <w:spacing w:val="-3"/>
      <w:sz w:val="23"/>
      <w:szCs w:val="23"/>
      <w:lang w:bidi="ar-SA"/>
    </w:rPr>
  </w:style>
  <w:style w:type="character" w:customStyle="1" w:styleId="BodytextBold3">
    <w:name w:val="Body text + Bold3"/>
    <w:aliases w:val="Italic,Spacing 0 pt"/>
    <w:rsid w:val="00973151"/>
    <w:rPr>
      <w:rFonts w:ascii="Arial" w:hAnsi="Arial" w:cs="Arial" w:hint="default"/>
      <w:b/>
      <w:bCs/>
      <w:i/>
      <w:iCs/>
      <w:spacing w:val="-9"/>
      <w:sz w:val="23"/>
      <w:szCs w:val="23"/>
      <w:lang w:bidi="ar-SA"/>
    </w:rPr>
  </w:style>
  <w:style w:type="character" w:customStyle="1" w:styleId="Bodytext135pt">
    <w:name w:val="Body text + 13.5 pt"/>
    <w:aliases w:val="Bold,Spacing 0 pt5"/>
    <w:rsid w:val="00973151"/>
    <w:rPr>
      <w:rFonts w:ascii="Arial" w:hAnsi="Arial" w:cs="Arial" w:hint="default"/>
      <w:b/>
      <w:bCs/>
      <w:spacing w:val="-8"/>
      <w:sz w:val="26"/>
      <w:szCs w:val="26"/>
      <w:lang w:bidi="ar-SA"/>
    </w:rPr>
  </w:style>
  <w:style w:type="character" w:customStyle="1" w:styleId="BodytextBold2">
    <w:name w:val="Body text + Bold2"/>
    <w:rsid w:val="00973151"/>
    <w:rPr>
      <w:rFonts w:ascii="Times New Roman" w:hAnsi="Times New Roman" w:cs="Times New Roman" w:hint="default"/>
      <w:b/>
      <w:bCs/>
      <w:spacing w:val="-3"/>
      <w:sz w:val="23"/>
      <w:szCs w:val="23"/>
      <w:u w:val="single"/>
      <w:lang w:bidi="ar-SA"/>
    </w:rPr>
  </w:style>
  <w:style w:type="character" w:customStyle="1" w:styleId="BodytextBold1">
    <w:name w:val="Body text + Bold1"/>
    <w:aliases w:val="Italic1,Spacing 0 pt3"/>
    <w:rsid w:val="00973151"/>
    <w:rPr>
      <w:rFonts w:ascii="Times New Roman" w:hAnsi="Times New Roman" w:cs="Times New Roman" w:hint="default"/>
      <w:b/>
      <w:bCs/>
      <w:i/>
      <w:iCs/>
      <w:spacing w:val="-9"/>
      <w:sz w:val="23"/>
      <w:szCs w:val="23"/>
      <w:u w:val="single"/>
      <w:lang w:bidi="ar-SA"/>
    </w:rPr>
  </w:style>
  <w:style w:type="character" w:customStyle="1" w:styleId="Bodytext5NotBold">
    <w:name w:val="Body text (5) + Not Bold"/>
    <w:aliases w:val="Not Italic,Spacing 0 pt2"/>
    <w:rsid w:val="00973151"/>
    <w:rPr>
      <w:b/>
      <w:bCs/>
      <w:i/>
      <w:iCs/>
      <w:spacing w:val="2"/>
      <w:sz w:val="23"/>
      <w:szCs w:val="23"/>
      <w:lang w:bidi="ar-SA"/>
    </w:rPr>
  </w:style>
  <w:style w:type="paragraph" w:styleId="Antet">
    <w:name w:val="header"/>
    <w:basedOn w:val="Normal"/>
    <w:link w:val="AntetCaracter"/>
    <w:uiPriority w:val="99"/>
    <w:unhideWhenUsed/>
    <w:rsid w:val="00F836E0"/>
    <w:pPr>
      <w:tabs>
        <w:tab w:val="center" w:pos="4536"/>
        <w:tab w:val="right" w:pos="9072"/>
      </w:tabs>
    </w:pPr>
  </w:style>
  <w:style w:type="character" w:customStyle="1" w:styleId="AntetCaracter">
    <w:name w:val="Antet Caracter"/>
    <w:basedOn w:val="Fontdeparagrafimplicit"/>
    <w:link w:val="Antet"/>
    <w:uiPriority w:val="99"/>
    <w:rsid w:val="00F836E0"/>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F836E0"/>
    <w:pPr>
      <w:tabs>
        <w:tab w:val="center" w:pos="4536"/>
        <w:tab w:val="right" w:pos="9072"/>
      </w:tabs>
    </w:pPr>
  </w:style>
  <w:style w:type="character" w:customStyle="1" w:styleId="SubsolCaracter">
    <w:name w:val="Subsol Caracter"/>
    <w:basedOn w:val="Fontdeparagrafimplicit"/>
    <w:link w:val="Subsol"/>
    <w:uiPriority w:val="99"/>
    <w:rsid w:val="00F836E0"/>
    <w:rPr>
      <w:rFonts w:ascii="Times New Roman" w:eastAsia="Times New Roman" w:hAnsi="Times New Roman" w:cs="Times New Roman"/>
      <w:sz w:val="24"/>
      <w:szCs w:val="24"/>
      <w:lang w:eastAsia="ro-RO"/>
    </w:rPr>
  </w:style>
  <w:style w:type="character" w:customStyle="1" w:styleId="Bodytext2">
    <w:name w:val="Body text (2)_"/>
    <w:basedOn w:val="Fontdeparagrafimplicit"/>
    <w:link w:val="Bodytext20"/>
    <w:rsid w:val="00804826"/>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04826"/>
    <w:pPr>
      <w:widowControl w:val="0"/>
      <w:shd w:val="clear" w:color="auto" w:fill="FFFFFF"/>
      <w:spacing w:before="360" w:after="60" w:line="0" w:lineRule="atLeast"/>
      <w:ind w:hanging="360"/>
      <w:jc w:val="both"/>
    </w:pPr>
    <w:rPr>
      <w:sz w:val="22"/>
      <w:szCs w:val="22"/>
      <w:lang w:eastAsia="en-U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086FB7"/>
    <w:pPr>
      <w:ind w:left="720"/>
      <w:contextualSpacing/>
    </w:pPr>
  </w:style>
  <w:style w:type="paragraph" w:styleId="Corptext">
    <w:name w:val="Body Text"/>
    <w:basedOn w:val="Normal"/>
    <w:link w:val="CorptextCaracter"/>
    <w:uiPriority w:val="99"/>
    <w:unhideWhenUsed/>
    <w:rsid w:val="00C96672"/>
    <w:pPr>
      <w:spacing w:after="120"/>
    </w:pPr>
  </w:style>
  <w:style w:type="character" w:customStyle="1" w:styleId="CorptextCaracter">
    <w:name w:val="Corp text Caracter"/>
    <w:basedOn w:val="Fontdeparagrafimplicit"/>
    <w:link w:val="Corptext"/>
    <w:uiPriority w:val="99"/>
    <w:rsid w:val="00C96672"/>
    <w:rPr>
      <w:rFonts w:ascii="Times New Roman" w:eastAsia="Times New Roman" w:hAnsi="Times New Roman" w:cs="Times New Roman"/>
      <w:sz w:val="24"/>
      <w:szCs w:val="24"/>
      <w:lang w:eastAsia="ro-RO"/>
    </w:rPr>
  </w:style>
  <w:style w:type="table" w:styleId="GrilTabel">
    <w:name w:val="Table Grid"/>
    <w:basedOn w:val="TabelNormal"/>
    <w:uiPriority w:val="59"/>
    <w:rsid w:val="00E33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locked/>
    <w:rsid w:val="008C688B"/>
    <w:rPr>
      <w:rFonts w:ascii="Times New Roman" w:eastAsia="Times New Roman" w:hAnsi="Times New Roman" w:cs="Times New Roman"/>
      <w:sz w:val="24"/>
      <w:szCs w:val="20"/>
      <w:lang w:val="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B46C1F"/>
    <w:rPr>
      <w:rFonts w:ascii="Times New Roman" w:eastAsia="Times New Roman" w:hAnsi="Times New Roman" w:cs="Times New Roman"/>
      <w:sz w:val="24"/>
      <w:szCs w:val="24"/>
      <w:lang w:eastAsia="ro-RO"/>
    </w:rPr>
  </w:style>
  <w:style w:type="paragraph" w:customStyle="1" w:styleId="AOA">
    <w:name w:val="AO(A)"/>
    <w:basedOn w:val="Normal"/>
    <w:next w:val="Normal"/>
    <w:rsid w:val="00B46C1F"/>
    <w:pPr>
      <w:numPr>
        <w:numId w:val="11"/>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B46C1F"/>
    <w:pPr>
      <w:keepNext/>
      <w:numPr>
        <w:numId w:val="1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B46C1F"/>
    <w:pPr>
      <w:keepNext/>
      <w:numPr>
        <w:ilvl w:val="1"/>
        <w:numId w:val="1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B46C1F"/>
    <w:pPr>
      <w:numPr>
        <w:ilvl w:val="2"/>
        <w:numId w:val="1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B46C1F"/>
    <w:pPr>
      <w:numPr>
        <w:ilvl w:val="3"/>
        <w:numId w:val="1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B46C1F"/>
    <w:pPr>
      <w:numPr>
        <w:ilvl w:val="4"/>
        <w:numId w:val="1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B46C1F"/>
    <w:pPr>
      <w:numPr>
        <w:ilvl w:val="5"/>
        <w:numId w:val="1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B46C1F"/>
    <w:pPr>
      <w:keepNext w:val="0"/>
    </w:pPr>
    <w:rPr>
      <w:b w:val="0"/>
      <w:caps w:val="0"/>
    </w:rPr>
  </w:style>
  <w:style w:type="paragraph" w:styleId="Frspaiere">
    <w:name w:val="No Spacing"/>
    <w:uiPriority w:val="1"/>
    <w:qFormat/>
    <w:rsid w:val="00F2577C"/>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721B3-767B-4E22-8817-EF7763EB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3154</Words>
  <Characters>18298</Characters>
  <Application>Microsoft Office Word</Application>
  <DocSecurity>0</DocSecurity>
  <Lines>152</Lines>
  <Paragraphs>42</Paragraphs>
  <ScaleCrop>false</ScaleCrop>
  <Company/>
  <LinksUpToDate>false</LinksUpToDate>
  <CharactersWithSpaces>21410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2021-12-29T06:05:00Z</dcterms:created>
  <dcterms:modified xsi:type="dcterms:W3CDTF">2021-12-29T06:05:00Z</dcterms:modified>
</cp:coreProperties>
</file>