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EBC" w:rsidRPr="00F00296" w:rsidRDefault="00F00296" w:rsidP="00D06EBC">
      <w:pPr>
        <w:tabs>
          <w:tab w:val="left" w:pos="294"/>
        </w:tabs>
        <w:spacing w:after="0" w:line="230" w:lineRule="exact"/>
        <w:ind w:left="40"/>
        <w:outlineLvl w:val="0"/>
        <w:rPr>
          <w:rFonts w:ascii="Times New Roman" w:eastAsia="Times New Roman" w:hAnsi="Times New Roman" w:cs="Times New Roman"/>
          <w:spacing w:val="-9"/>
          <w:sz w:val="24"/>
          <w:szCs w:val="24"/>
        </w:rPr>
      </w:pPr>
      <w:bookmarkStart w:id="0" w:name="bookmark1"/>
      <w:r>
        <w:rPr>
          <w:rFonts w:ascii="Times New Roman" w:eastAsia="Times New Roman" w:hAnsi="Times New Roman" w:cs="Times New Roman"/>
          <w:spacing w:val="-9"/>
          <w:sz w:val="24"/>
          <w:szCs w:val="24"/>
        </w:rPr>
        <w:t>`</w:t>
      </w:r>
    </w:p>
    <w:p w:rsidR="00D06EBC" w:rsidRPr="00D06EBC" w:rsidRDefault="00D06EBC" w:rsidP="00D06EBC">
      <w:pPr>
        <w:tabs>
          <w:tab w:val="left" w:pos="294"/>
        </w:tabs>
        <w:spacing w:after="0" w:line="230" w:lineRule="exact"/>
        <w:ind w:left="40"/>
        <w:jc w:val="center"/>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CONTRACT  DE</w:t>
      </w:r>
      <w:r w:rsidR="00E366AC">
        <w:rPr>
          <w:rFonts w:ascii="Times New Roman" w:eastAsia="Times New Roman" w:hAnsi="Times New Roman" w:cs="Times New Roman"/>
          <w:b/>
          <w:spacing w:val="-9"/>
          <w:sz w:val="24"/>
          <w:szCs w:val="24"/>
        </w:rPr>
        <w:t xml:space="preserve"> PRESTARI</w:t>
      </w:r>
      <w:r w:rsidRPr="00D06EBC">
        <w:rPr>
          <w:rFonts w:ascii="Times New Roman" w:eastAsia="Times New Roman" w:hAnsi="Times New Roman" w:cs="Times New Roman"/>
          <w:b/>
          <w:spacing w:val="-9"/>
          <w:sz w:val="24"/>
          <w:szCs w:val="24"/>
        </w:rPr>
        <w:t xml:space="preserve">  SERVICII</w:t>
      </w:r>
    </w:p>
    <w:p w:rsidR="00E10E01" w:rsidRPr="00E10E01" w:rsidRDefault="00762362" w:rsidP="00E10E01">
      <w:pPr>
        <w:jc w:val="center"/>
        <w:rPr>
          <w:rFonts w:ascii="Times New Roman" w:hAnsi="Times New Roman" w:cs="Times New Roman"/>
          <w:b/>
          <w:color w:val="1F497D"/>
          <w:sz w:val="24"/>
          <w:szCs w:val="24"/>
          <w:lang w:val="en-US"/>
        </w:rPr>
      </w:pPr>
      <w:r w:rsidRPr="00E10E01">
        <w:rPr>
          <w:rFonts w:ascii="Times New Roman" w:eastAsia="Times New Roman" w:hAnsi="Times New Roman" w:cs="Times New Roman"/>
          <w:b/>
          <w:color w:val="000000"/>
          <w:sz w:val="24"/>
          <w:szCs w:val="24"/>
          <w:lang w:eastAsia="ro-RO"/>
        </w:rPr>
        <w:t>Nr.</w:t>
      </w:r>
      <w:r w:rsidR="00E10E01" w:rsidRPr="00E10E01">
        <w:rPr>
          <w:rFonts w:ascii="Times New Roman" w:hAnsi="Times New Roman" w:cs="Times New Roman"/>
          <w:b/>
          <w:bCs/>
          <w:iCs/>
          <w:sz w:val="24"/>
          <w:szCs w:val="24"/>
          <w:lang w:val="en-US"/>
        </w:rPr>
        <w:t xml:space="preserve"> 204425</w:t>
      </w:r>
      <w:r w:rsidR="00E10E01">
        <w:rPr>
          <w:rFonts w:ascii="Times New Roman" w:hAnsi="Times New Roman" w:cs="Times New Roman"/>
          <w:b/>
          <w:bCs/>
          <w:iCs/>
          <w:sz w:val="24"/>
          <w:szCs w:val="24"/>
          <w:lang w:val="en-US"/>
        </w:rPr>
        <w:t xml:space="preserve"> </w:t>
      </w:r>
      <w:r w:rsidR="00E10E01" w:rsidRPr="00E10E01">
        <w:rPr>
          <w:rFonts w:ascii="Times New Roman" w:hAnsi="Times New Roman" w:cs="Times New Roman"/>
          <w:b/>
          <w:bCs/>
          <w:iCs/>
          <w:sz w:val="24"/>
          <w:szCs w:val="24"/>
          <w:lang w:val="en-US"/>
        </w:rPr>
        <w:t>/</w:t>
      </w:r>
      <w:r w:rsidR="00E10E01">
        <w:rPr>
          <w:rFonts w:ascii="Times New Roman" w:hAnsi="Times New Roman" w:cs="Times New Roman"/>
          <w:b/>
          <w:bCs/>
          <w:iCs/>
          <w:sz w:val="24"/>
          <w:szCs w:val="24"/>
          <w:lang w:val="en-US"/>
        </w:rPr>
        <w:t xml:space="preserve"> </w:t>
      </w:r>
      <w:r w:rsidR="00E10E01" w:rsidRPr="00E10E01">
        <w:rPr>
          <w:rFonts w:ascii="Times New Roman" w:hAnsi="Times New Roman" w:cs="Times New Roman"/>
          <w:b/>
          <w:bCs/>
          <w:iCs/>
          <w:sz w:val="24"/>
          <w:szCs w:val="24"/>
          <w:lang w:val="en-US"/>
        </w:rPr>
        <w:t>31.12.202</w:t>
      </w:r>
      <w:r w:rsidR="004C2EA0">
        <w:rPr>
          <w:rFonts w:ascii="Times New Roman" w:hAnsi="Times New Roman" w:cs="Times New Roman"/>
          <w:b/>
          <w:bCs/>
          <w:iCs/>
          <w:sz w:val="24"/>
          <w:szCs w:val="24"/>
          <w:lang w:val="en-US"/>
        </w:rPr>
        <w:t>1</w:t>
      </w:r>
      <w:bookmarkStart w:id="1" w:name="_GoBack"/>
      <w:bookmarkEnd w:id="1"/>
    </w:p>
    <w:p w:rsidR="00D06EBC" w:rsidRPr="00D06EBC" w:rsidRDefault="00D06EBC" w:rsidP="00470068">
      <w:pPr>
        <w:keepNext/>
        <w:spacing w:after="0" w:line="240" w:lineRule="auto"/>
        <w:jc w:val="center"/>
        <w:outlineLvl w:val="1"/>
        <w:rPr>
          <w:rFonts w:ascii="Times New Roman" w:eastAsia="Times New Roman" w:hAnsi="Times New Roman" w:cs="Times New Roman"/>
          <w:color w:val="000000"/>
          <w:sz w:val="24"/>
          <w:szCs w:val="24"/>
          <w:lang w:eastAsia="ro-RO"/>
        </w:rPr>
      </w:pPr>
    </w:p>
    <w:p w:rsidR="00D06EBC" w:rsidRPr="00D06EBC" w:rsidRDefault="00D06EBC" w:rsidP="00D06EBC">
      <w:pPr>
        <w:tabs>
          <w:tab w:val="left" w:pos="294"/>
        </w:tabs>
        <w:spacing w:after="0" w:line="230" w:lineRule="exact"/>
        <w:ind w:left="40"/>
        <w:outlineLvl w:val="0"/>
        <w:rPr>
          <w:rFonts w:ascii="Times New Roman" w:eastAsia="Times New Roman" w:hAnsi="Times New Roman" w:cs="Times New Roman"/>
          <w:b/>
          <w:spacing w:val="-9"/>
          <w:sz w:val="24"/>
          <w:szCs w:val="24"/>
        </w:rPr>
      </w:pPr>
    </w:p>
    <w:p w:rsidR="00D06EBC" w:rsidRPr="00D06EBC" w:rsidRDefault="00D06EBC" w:rsidP="00D06EBC">
      <w:pPr>
        <w:tabs>
          <w:tab w:val="left" w:pos="294"/>
        </w:tabs>
        <w:spacing w:after="0" w:line="230" w:lineRule="exact"/>
        <w:ind w:left="40"/>
        <w:outlineLvl w:val="0"/>
        <w:rPr>
          <w:rFonts w:ascii="Times New Roman" w:eastAsia="Times New Roman" w:hAnsi="Times New Roman" w:cs="Times New Roman"/>
          <w:b/>
          <w:spacing w:val="-9"/>
          <w:sz w:val="24"/>
          <w:szCs w:val="24"/>
        </w:rPr>
      </w:pPr>
    </w:p>
    <w:bookmarkEnd w:id="0"/>
    <w:p w:rsidR="00D06EBC" w:rsidRPr="00D06EBC" w:rsidRDefault="00D06EBC" w:rsidP="00D06EBC">
      <w:pPr>
        <w:numPr>
          <w:ilvl w:val="0"/>
          <w:numId w:val="2"/>
        </w:numPr>
        <w:tabs>
          <w:tab w:val="left" w:pos="294"/>
        </w:tabs>
        <w:spacing w:after="0" w:line="230" w:lineRule="exact"/>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Preambul</w:t>
      </w:r>
    </w:p>
    <w:p w:rsidR="00D06EBC" w:rsidRPr="00D06EBC" w:rsidRDefault="00D06EBC" w:rsidP="00D06EBC">
      <w:pPr>
        <w:spacing w:after="296" w:line="302" w:lineRule="exact"/>
        <w:ind w:left="40" w:right="60" w:firstLine="720"/>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în temeiul Legii nr.98/2016 privind achiziţiile publice, s-a încheiat prezentul contract de servicii,</w:t>
      </w:r>
      <w:r w:rsidRPr="00D06EBC">
        <w:rPr>
          <w:rFonts w:ascii="Times New Roman" w:eastAsia="Times New Roman" w:hAnsi="Times New Roman" w:cs="Times New Roman"/>
          <w:b/>
          <w:bCs/>
          <w:spacing w:val="-3"/>
          <w:sz w:val="24"/>
          <w:szCs w:val="24"/>
        </w:rPr>
        <w:t xml:space="preserve"> între</w:t>
      </w:r>
      <w:r w:rsidRPr="00D06EBC">
        <w:rPr>
          <w:rFonts w:ascii="Times New Roman" w:eastAsia="Times New Roman" w:hAnsi="Times New Roman" w:cs="Times New Roman"/>
          <w:bCs/>
          <w:spacing w:val="-3"/>
          <w:sz w:val="24"/>
          <w:szCs w:val="24"/>
        </w:rPr>
        <w:t>:</w:t>
      </w:r>
    </w:p>
    <w:p w:rsidR="00D06EBC" w:rsidRPr="00D06EBC" w:rsidRDefault="00D06EBC" w:rsidP="00D06EBC">
      <w:pPr>
        <w:spacing w:after="0" w:line="307" w:lineRule="exact"/>
        <w:ind w:left="40" w:right="60"/>
        <w:jc w:val="both"/>
        <w:rPr>
          <w:rFonts w:ascii="Times New Roman" w:eastAsia="Times New Roman" w:hAnsi="Times New Roman" w:cs="Times New Roman"/>
          <w:sz w:val="24"/>
          <w:szCs w:val="24"/>
        </w:rPr>
      </w:pPr>
      <w:r w:rsidRPr="00D06EBC">
        <w:rPr>
          <w:rFonts w:ascii="Times New Roman" w:eastAsia="Times New Roman" w:hAnsi="Times New Roman" w:cs="Times New Roman"/>
          <w:b/>
          <w:bCs/>
          <w:iCs/>
          <w:spacing w:val="-9"/>
          <w:sz w:val="24"/>
          <w:szCs w:val="24"/>
        </w:rPr>
        <w:t>SECTORUL 2</w:t>
      </w:r>
      <w:r w:rsidRPr="00D06EBC">
        <w:rPr>
          <w:rFonts w:ascii="Times New Roman" w:eastAsia="Times New Roman" w:hAnsi="Times New Roman" w:cs="Times New Roman"/>
          <w:sz w:val="24"/>
          <w:szCs w:val="24"/>
        </w:rPr>
        <w:t xml:space="preserve"> al Municipiului Bucureşti, strada Chiristigiilor nr. 11-13, sector 2, Telefon/Fax: 021.209.60.00, 021.252.44.46, Cod </w:t>
      </w:r>
      <w:r w:rsidR="0060790A">
        <w:rPr>
          <w:rFonts w:ascii="Times New Roman" w:eastAsia="Times New Roman" w:hAnsi="Times New Roman" w:cs="Times New Roman"/>
          <w:sz w:val="24"/>
          <w:szCs w:val="24"/>
        </w:rPr>
        <w:t>Fiscal 4204038, Număr Cont: R037TREZ7025</w:t>
      </w:r>
      <w:r w:rsidRPr="00D06EBC">
        <w:rPr>
          <w:rFonts w:ascii="Times New Roman" w:eastAsia="Times New Roman" w:hAnsi="Times New Roman" w:cs="Times New Roman"/>
          <w:sz w:val="24"/>
          <w:szCs w:val="24"/>
        </w:rPr>
        <w:t>0</w:t>
      </w:r>
      <w:r w:rsidR="0060790A">
        <w:rPr>
          <w:rFonts w:ascii="Times New Roman" w:eastAsia="Times New Roman" w:hAnsi="Times New Roman" w:cs="Times New Roman"/>
          <w:sz w:val="24"/>
          <w:szCs w:val="24"/>
        </w:rPr>
        <w:t>06XXX000197</w:t>
      </w:r>
      <w:r w:rsidRPr="00D06EBC">
        <w:rPr>
          <w:rFonts w:ascii="Times New Roman" w:eastAsia="Times New Roman" w:hAnsi="Times New Roman" w:cs="Times New Roman"/>
          <w:sz w:val="24"/>
          <w:szCs w:val="24"/>
        </w:rPr>
        <w:t>, deschis la Trezoreria Sector 2, repre</w:t>
      </w:r>
      <w:r w:rsidR="00803767">
        <w:rPr>
          <w:rFonts w:ascii="Times New Roman" w:eastAsia="Times New Roman" w:hAnsi="Times New Roman" w:cs="Times New Roman"/>
          <w:sz w:val="24"/>
          <w:szCs w:val="24"/>
        </w:rPr>
        <w:t>zentată prin Primar Radu Nicolae</w:t>
      </w:r>
      <w:r w:rsidRPr="00D06EBC">
        <w:rPr>
          <w:rFonts w:ascii="Times New Roman" w:eastAsia="Times New Roman" w:hAnsi="Times New Roman" w:cs="Times New Roman"/>
          <w:sz w:val="24"/>
          <w:szCs w:val="24"/>
        </w:rPr>
        <w:t xml:space="preserve"> Mihai</w:t>
      </w:r>
      <w:r w:rsidR="00803767">
        <w:rPr>
          <w:rFonts w:ascii="Times New Roman" w:eastAsia="Times New Roman" w:hAnsi="Times New Roman" w:cs="Times New Roman"/>
          <w:sz w:val="24"/>
          <w:szCs w:val="24"/>
        </w:rPr>
        <w:t>u</w:t>
      </w:r>
      <w:r w:rsidRPr="00D06EBC">
        <w:rPr>
          <w:rFonts w:ascii="Times New Roman" w:eastAsia="Times New Roman" w:hAnsi="Times New Roman" w:cs="Times New Roman"/>
          <w:sz w:val="24"/>
          <w:szCs w:val="24"/>
        </w:rPr>
        <w:t>, în calitate de</w:t>
      </w:r>
      <w:r w:rsidRPr="00D06EBC">
        <w:rPr>
          <w:rFonts w:ascii="Times New Roman" w:eastAsia="Times New Roman" w:hAnsi="Times New Roman" w:cs="Times New Roman"/>
          <w:b/>
          <w:bCs/>
          <w:spacing w:val="-3"/>
          <w:sz w:val="24"/>
          <w:szCs w:val="24"/>
        </w:rPr>
        <w:t xml:space="preserve"> Autoritate Contractanta, denumita in continuare Autoritate,</w:t>
      </w:r>
      <w:r w:rsidRPr="00D06EBC">
        <w:rPr>
          <w:rFonts w:ascii="Times New Roman" w:eastAsia="Times New Roman" w:hAnsi="Times New Roman" w:cs="Times New Roman"/>
          <w:sz w:val="24"/>
          <w:szCs w:val="24"/>
        </w:rPr>
        <w:t xml:space="preserve"> pe de o parte, </w:t>
      </w:r>
    </w:p>
    <w:p w:rsidR="00D06EBC" w:rsidRPr="00D06EBC" w:rsidRDefault="00D06EBC" w:rsidP="00D06EBC">
      <w:pPr>
        <w:spacing w:after="0" w:line="307" w:lineRule="exact"/>
        <w:ind w:left="40" w:right="60"/>
        <w:jc w:val="both"/>
        <w:rPr>
          <w:rFonts w:ascii="Times New Roman" w:eastAsia="Times New Roman" w:hAnsi="Times New Roman" w:cs="Times New Roman"/>
          <w:sz w:val="14"/>
          <w:szCs w:val="24"/>
        </w:rPr>
      </w:pPr>
    </w:p>
    <w:p w:rsidR="00D06EBC" w:rsidRPr="00D06EBC" w:rsidRDefault="00D06EBC" w:rsidP="00D06EBC">
      <w:pPr>
        <w:spacing w:after="0" w:line="307" w:lineRule="exact"/>
        <w:ind w:left="40" w:right="60"/>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Şi</w:t>
      </w:r>
    </w:p>
    <w:p w:rsidR="0076565C" w:rsidRDefault="0076565C" w:rsidP="00D06EBC">
      <w:pPr>
        <w:spacing w:after="0" w:line="240" w:lineRule="auto"/>
        <w:jc w:val="both"/>
        <w:rPr>
          <w:rFonts w:ascii="Times New Roman" w:eastAsia="Times New Roman" w:hAnsi="Times New Roman" w:cs="Times New Roman"/>
          <w:sz w:val="14"/>
          <w:szCs w:val="24"/>
        </w:rPr>
      </w:pPr>
    </w:p>
    <w:p w:rsidR="000401B9" w:rsidRDefault="0060790A" w:rsidP="00D06EBC">
      <w:pPr>
        <w:spacing w:after="0" w:line="240" w:lineRule="auto"/>
        <w:jc w:val="both"/>
        <w:rPr>
          <w:rFonts w:ascii="Times New Roman" w:eastAsia="Times New Roman" w:hAnsi="Times New Roman" w:cs="Times New Roman"/>
          <w:sz w:val="24"/>
          <w:szCs w:val="24"/>
        </w:rPr>
      </w:pPr>
      <w:r w:rsidRPr="0060790A">
        <w:rPr>
          <w:rFonts w:ascii="Times New Roman" w:eastAsia="Times New Roman" w:hAnsi="Times New Roman" w:cs="Times New Roman"/>
          <w:b/>
          <w:bCs/>
          <w:iCs/>
          <w:spacing w:val="-9"/>
          <w:sz w:val="24"/>
          <w:szCs w:val="24"/>
        </w:rPr>
        <w:t>Compania de Informatica Neamt</w:t>
      </w:r>
      <w:r w:rsidR="00426DA4" w:rsidRPr="0060790A">
        <w:rPr>
          <w:rFonts w:ascii="Times New Roman" w:eastAsia="Times New Roman" w:hAnsi="Times New Roman" w:cs="Times New Roman"/>
          <w:b/>
          <w:bCs/>
          <w:iCs/>
          <w:spacing w:val="-9"/>
          <w:sz w:val="24"/>
          <w:szCs w:val="24"/>
        </w:rPr>
        <w:t xml:space="preserve"> </w:t>
      </w:r>
      <w:r w:rsidR="00B30EF0" w:rsidRPr="0060790A">
        <w:rPr>
          <w:rFonts w:ascii="Times New Roman" w:eastAsia="Times New Roman" w:hAnsi="Times New Roman" w:cs="Times New Roman"/>
          <w:b/>
          <w:bCs/>
          <w:iCs/>
          <w:spacing w:val="-9"/>
          <w:sz w:val="24"/>
          <w:szCs w:val="24"/>
        </w:rPr>
        <w:t xml:space="preserve"> </w:t>
      </w:r>
      <w:r w:rsidR="00426DA4" w:rsidRPr="0060790A">
        <w:rPr>
          <w:rFonts w:ascii="Times New Roman" w:eastAsia="Times New Roman" w:hAnsi="Times New Roman" w:cs="Times New Roman"/>
          <w:b/>
          <w:bCs/>
          <w:iCs/>
          <w:spacing w:val="-9"/>
          <w:sz w:val="24"/>
          <w:szCs w:val="24"/>
        </w:rPr>
        <w:t>S.</w:t>
      </w:r>
      <w:r>
        <w:rPr>
          <w:rFonts w:ascii="Times New Roman" w:eastAsia="Times New Roman" w:hAnsi="Times New Roman" w:cs="Times New Roman"/>
          <w:b/>
          <w:bCs/>
          <w:iCs/>
          <w:spacing w:val="-9"/>
          <w:sz w:val="24"/>
          <w:szCs w:val="24"/>
        </w:rPr>
        <w:t xml:space="preserve">R.L. </w:t>
      </w:r>
      <w:r w:rsidR="00D06EBC" w:rsidRPr="006079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 sediul în Piatra Neamt</w:t>
      </w:r>
      <w:r w:rsidR="00B30EF0" w:rsidRPr="0060790A">
        <w:rPr>
          <w:rFonts w:ascii="Times New Roman" w:eastAsia="Times New Roman" w:hAnsi="Times New Roman" w:cs="Times New Roman"/>
          <w:sz w:val="24"/>
          <w:szCs w:val="24"/>
        </w:rPr>
        <w:t xml:space="preserve">, </w:t>
      </w:r>
      <w:r w:rsidR="00D06EBC" w:rsidRPr="0060790A">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Str</w:t>
      </w:r>
      <w:r w:rsidR="00D06EBC" w:rsidRPr="0060790A">
        <w:rPr>
          <w:rFonts w:ascii="Times New Roman" w:eastAsia="Times New Roman" w:hAnsi="Times New Roman" w:cs="Times New Roman"/>
          <w:sz w:val="24"/>
          <w:szCs w:val="24"/>
        </w:rPr>
        <w:t>.</w:t>
      </w:r>
      <w:r w:rsidR="00B30EF0" w:rsidRPr="0060790A">
        <w:rPr>
          <w:rFonts w:ascii="Times New Roman" w:eastAsia="Times New Roman" w:hAnsi="Times New Roman" w:cs="Times New Roman"/>
          <w:sz w:val="24"/>
          <w:szCs w:val="24"/>
        </w:rPr>
        <w:t xml:space="preserve"> </w:t>
      </w:r>
      <w:r w:rsidR="00C3232A">
        <w:rPr>
          <w:rFonts w:ascii="Times New Roman" w:eastAsia="Times New Roman" w:hAnsi="Times New Roman" w:cs="Times New Roman"/>
          <w:sz w:val="24"/>
          <w:szCs w:val="24"/>
        </w:rPr>
        <w:t>Mihai Eminescu, nr 2</w:t>
      </w:r>
      <w:r>
        <w:rPr>
          <w:rFonts w:ascii="Times New Roman" w:eastAsia="Times New Roman" w:hAnsi="Times New Roman" w:cs="Times New Roman"/>
          <w:sz w:val="24"/>
          <w:szCs w:val="24"/>
        </w:rPr>
        <w:t>9</w:t>
      </w:r>
      <w:r w:rsidR="00834A95" w:rsidRPr="0060790A">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xml:space="preserve">,  Telefon: </w:t>
      </w:r>
      <w:r w:rsidR="000401B9">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Fax:</w:t>
      </w:r>
      <w:r w:rsidR="00AB6339">
        <w:rPr>
          <w:rFonts w:ascii="Times New Roman" w:eastAsia="Times New Roman" w:hAnsi="Times New Roman" w:cs="Times New Roman"/>
          <w:sz w:val="24"/>
          <w:szCs w:val="24"/>
        </w:rPr>
        <w:t xml:space="preserve"> </w:t>
      </w:r>
      <w:r w:rsidR="000401B9">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xml:space="preserve">, Cod Unic de </w:t>
      </w:r>
      <w:r w:rsidR="00D06EBC" w:rsidRPr="00AB6339">
        <w:rPr>
          <w:rFonts w:ascii="Times New Roman" w:eastAsia="Times New Roman" w:hAnsi="Times New Roman" w:cs="Times New Roman"/>
          <w:sz w:val="24"/>
          <w:szCs w:val="24"/>
        </w:rPr>
        <w:t xml:space="preserve">înregistrare </w:t>
      </w:r>
      <w:r w:rsidR="00AB6339">
        <w:rPr>
          <w:rFonts w:ascii="Times New Roman" w:eastAsia="Times New Roman" w:hAnsi="Times New Roman" w:cs="Times New Roman"/>
          <w:sz w:val="24"/>
          <w:szCs w:val="24"/>
        </w:rPr>
        <w:t>RO</w:t>
      </w:r>
      <w:r w:rsidR="002B248B" w:rsidRPr="002B248B">
        <w:rPr>
          <w:rFonts w:ascii="Times New Roman" w:eastAsia="Times New Roman" w:hAnsi="Times New Roman" w:cs="Times New Roman"/>
          <w:sz w:val="24"/>
          <w:szCs w:val="24"/>
        </w:rPr>
        <w:t>6756055</w:t>
      </w:r>
      <w:r w:rsidR="00D06EBC" w:rsidRPr="00D06EBC">
        <w:rPr>
          <w:rFonts w:ascii="Times New Roman" w:eastAsia="Times New Roman" w:hAnsi="Times New Roman" w:cs="Times New Roman"/>
          <w:sz w:val="24"/>
          <w:szCs w:val="24"/>
        </w:rPr>
        <w:t xml:space="preserve">, înmatriculată la Oficiul Registrului Comerţului sub </w:t>
      </w:r>
      <w:r w:rsidR="00D06EBC" w:rsidRPr="002B248B">
        <w:rPr>
          <w:rFonts w:ascii="Times New Roman" w:eastAsia="Times New Roman" w:hAnsi="Times New Roman" w:cs="Times New Roman"/>
          <w:sz w:val="24"/>
          <w:szCs w:val="24"/>
        </w:rPr>
        <w:t>numărul</w:t>
      </w:r>
      <w:r w:rsidR="002B248B">
        <w:rPr>
          <w:rFonts w:ascii="Times New Roman" w:eastAsia="Times New Roman" w:hAnsi="Times New Roman" w:cs="Times New Roman"/>
          <w:sz w:val="24"/>
          <w:szCs w:val="24"/>
        </w:rPr>
        <w:t xml:space="preserve"> </w:t>
      </w:r>
      <w:r w:rsidR="00D06EBC" w:rsidRPr="002B248B">
        <w:rPr>
          <w:rFonts w:ascii="Times New Roman" w:eastAsia="Times New Roman" w:hAnsi="Times New Roman" w:cs="Times New Roman"/>
          <w:sz w:val="24"/>
          <w:szCs w:val="24"/>
        </w:rPr>
        <w:t xml:space="preserve"> </w:t>
      </w:r>
      <w:r w:rsidR="002B248B">
        <w:rPr>
          <w:rFonts w:ascii="Times New Roman" w:eastAsia="Times New Roman" w:hAnsi="Times New Roman" w:cs="Times New Roman"/>
          <w:sz w:val="24"/>
          <w:szCs w:val="24"/>
        </w:rPr>
        <w:t>J40/</w:t>
      </w:r>
      <w:r w:rsidR="002B248B" w:rsidRPr="002B248B">
        <w:rPr>
          <w:rFonts w:ascii="Times New Roman" w:eastAsia="Times New Roman" w:hAnsi="Times New Roman" w:cs="Times New Roman"/>
          <w:sz w:val="24"/>
          <w:szCs w:val="24"/>
        </w:rPr>
        <w:t>2352</w:t>
      </w:r>
      <w:r w:rsidR="000D48F4" w:rsidRPr="002B248B">
        <w:rPr>
          <w:rFonts w:ascii="Times New Roman" w:eastAsia="Times New Roman" w:hAnsi="Times New Roman" w:cs="Times New Roman"/>
          <w:sz w:val="24"/>
          <w:szCs w:val="24"/>
        </w:rPr>
        <w:t>/1994</w:t>
      </w:r>
      <w:r w:rsidR="002B248B">
        <w:rPr>
          <w:rFonts w:ascii="Times New Roman" w:eastAsia="Times New Roman" w:hAnsi="Times New Roman" w:cs="Times New Roman"/>
          <w:sz w:val="24"/>
          <w:szCs w:val="24"/>
        </w:rPr>
        <w:t xml:space="preserve"> </w:t>
      </w:r>
      <w:r w:rsidR="002B248B" w:rsidRPr="002B248B">
        <w:rPr>
          <w:rFonts w:ascii="Times New Roman" w:eastAsia="Times New Roman" w:hAnsi="Times New Roman" w:cs="Times New Roman"/>
          <w:sz w:val="24"/>
          <w:szCs w:val="24"/>
        </w:rPr>
        <w:t>/ Piatra Neamţ</w:t>
      </w:r>
      <w:r w:rsidR="00D06EBC" w:rsidRPr="002B248B">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xml:space="preserve">Cont </w:t>
      </w:r>
      <w:r w:rsidR="00D06EBC" w:rsidRPr="002B248B">
        <w:rPr>
          <w:rFonts w:ascii="Times New Roman" w:eastAsia="Times New Roman" w:hAnsi="Times New Roman" w:cs="Times New Roman"/>
          <w:sz w:val="24"/>
          <w:szCs w:val="24"/>
        </w:rPr>
        <w:t>Trezorerie</w:t>
      </w:r>
      <w:r w:rsidR="002B248B" w:rsidRPr="002B248B">
        <w:t xml:space="preserve"> </w:t>
      </w:r>
      <w:r w:rsidR="000401B9">
        <w:rPr>
          <w:rFonts w:ascii="Times New Roman" w:eastAsia="Times New Roman" w:hAnsi="Times New Roman" w:cs="Times New Roman"/>
          <w:sz w:val="24"/>
          <w:szCs w:val="24"/>
        </w:rPr>
        <w:t xml:space="preserve">                                            </w:t>
      </w:r>
      <w:r w:rsidR="002B248B">
        <w:rPr>
          <w:rFonts w:ascii="Times New Roman" w:eastAsia="Times New Roman" w:hAnsi="Times New Roman" w:cs="Times New Roman"/>
          <w:sz w:val="24"/>
          <w:szCs w:val="24"/>
        </w:rPr>
        <w:t xml:space="preserve"> </w:t>
      </w:r>
      <w:r w:rsidR="00272DD5">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deschis la</w:t>
      </w:r>
      <w:r w:rsidR="00272DD5">
        <w:rPr>
          <w:rFonts w:ascii="Times New Roman" w:eastAsia="Times New Roman" w:hAnsi="Times New Roman" w:cs="Times New Roman"/>
          <w:sz w:val="24"/>
          <w:szCs w:val="24"/>
        </w:rPr>
        <w:t xml:space="preserve"> </w:t>
      </w:r>
      <w:r w:rsidR="002B248B">
        <w:rPr>
          <w:rFonts w:ascii="Times New Roman" w:eastAsia="Times New Roman" w:hAnsi="Times New Roman" w:cs="Times New Roman"/>
          <w:sz w:val="24"/>
          <w:szCs w:val="24"/>
        </w:rPr>
        <w:t xml:space="preserve">Trezoreria </w:t>
      </w:r>
      <w:r w:rsidR="000401B9">
        <w:rPr>
          <w:rFonts w:ascii="Times New Roman" w:eastAsia="Times New Roman" w:hAnsi="Times New Roman" w:cs="Times New Roman"/>
          <w:sz w:val="24"/>
          <w:szCs w:val="24"/>
        </w:rPr>
        <w:t xml:space="preserve">                             </w:t>
      </w:r>
      <w:r w:rsidR="00350116">
        <w:rPr>
          <w:rFonts w:ascii="Times New Roman" w:eastAsia="Times New Roman" w:hAnsi="Times New Roman" w:cs="Times New Roman"/>
          <w:sz w:val="24"/>
          <w:szCs w:val="24"/>
        </w:rPr>
        <w:t xml:space="preserve">, reprezentată </w:t>
      </w:r>
      <w:r w:rsidR="00350116" w:rsidRPr="002B248B">
        <w:rPr>
          <w:rFonts w:ascii="Times New Roman" w:eastAsia="Times New Roman" w:hAnsi="Times New Roman" w:cs="Times New Roman"/>
          <w:sz w:val="24"/>
          <w:szCs w:val="24"/>
        </w:rPr>
        <w:t xml:space="preserve">prin </w:t>
      </w:r>
      <w:r w:rsidR="000401B9">
        <w:rPr>
          <w:rFonts w:ascii="Times New Roman" w:eastAsia="Times New Roman" w:hAnsi="Times New Roman" w:cs="Times New Roman"/>
          <w:sz w:val="24"/>
          <w:szCs w:val="24"/>
        </w:rPr>
        <w:t xml:space="preserve">            </w:t>
      </w:r>
    </w:p>
    <w:p w:rsidR="00D06EBC" w:rsidRPr="00D06EBC" w:rsidRDefault="000401B9" w:rsidP="00D06EB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6EBC" w:rsidRPr="00D06EBC">
        <w:rPr>
          <w:rFonts w:ascii="Times New Roman" w:eastAsia="Times New Roman" w:hAnsi="Times New Roman" w:cs="Times New Roman"/>
          <w:sz w:val="24"/>
          <w:szCs w:val="24"/>
        </w:rPr>
        <w:t>, în calitate de</w:t>
      </w:r>
      <w:r w:rsidR="00D06EBC" w:rsidRPr="00D06EBC">
        <w:rPr>
          <w:rFonts w:ascii="Times New Roman" w:eastAsia="Times New Roman" w:hAnsi="Times New Roman" w:cs="Times New Roman"/>
          <w:b/>
          <w:bCs/>
          <w:spacing w:val="-3"/>
          <w:sz w:val="24"/>
          <w:szCs w:val="24"/>
        </w:rPr>
        <w:t xml:space="preserve"> Contractant, denumit in continuare Contractant</w:t>
      </w:r>
      <w:r w:rsidR="00D06EBC" w:rsidRPr="00D06EBC">
        <w:rPr>
          <w:rFonts w:ascii="Times New Roman" w:eastAsia="Times New Roman" w:hAnsi="Times New Roman" w:cs="Times New Roman"/>
          <w:sz w:val="24"/>
          <w:szCs w:val="24"/>
        </w:rPr>
        <w:t xml:space="preserve"> pe de altă parte.</w:t>
      </w:r>
    </w:p>
    <w:p w:rsidR="00D06EBC" w:rsidRPr="00D06EBC" w:rsidRDefault="00D06EBC" w:rsidP="00D06EBC">
      <w:pPr>
        <w:spacing w:after="0" w:line="240" w:lineRule="auto"/>
        <w:jc w:val="both"/>
        <w:rPr>
          <w:rFonts w:ascii="Times New Roman" w:eastAsia="Times New Roman" w:hAnsi="Times New Roman" w:cs="Times New Roman"/>
          <w:sz w:val="14"/>
          <w:szCs w:val="24"/>
        </w:rPr>
      </w:pPr>
    </w:p>
    <w:p w:rsidR="00D06EBC" w:rsidRPr="00D06EBC" w:rsidRDefault="00D06EBC" w:rsidP="00D06EBC">
      <w:pPr>
        <w:numPr>
          <w:ilvl w:val="0"/>
          <w:numId w:val="2"/>
        </w:numPr>
        <w:tabs>
          <w:tab w:val="left" w:pos="299"/>
        </w:tabs>
        <w:spacing w:after="0" w:line="240" w:lineRule="auto"/>
        <w:outlineLvl w:val="0"/>
        <w:rPr>
          <w:rFonts w:ascii="Times New Roman" w:eastAsia="Times New Roman" w:hAnsi="Times New Roman" w:cs="Times New Roman"/>
          <w:b/>
          <w:spacing w:val="-9"/>
          <w:sz w:val="24"/>
          <w:szCs w:val="24"/>
        </w:rPr>
      </w:pPr>
      <w:bookmarkStart w:id="2" w:name="bookmark2"/>
      <w:r w:rsidRPr="00D06EBC">
        <w:rPr>
          <w:rFonts w:ascii="Times New Roman" w:eastAsia="Times New Roman" w:hAnsi="Times New Roman" w:cs="Times New Roman"/>
          <w:b/>
          <w:spacing w:val="-9"/>
          <w:sz w:val="24"/>
          <w:szCs w:val="24"/>
        </w:rPr>
        <w:t>DEFINIŢII</w:t>
      </w:r>
      <w:bookmarkEnd w:id="2"/>
    </w:p>
    <w:p w:rsidR="00D06EBC" w:rsidRPr="00D06EBC" w:rsidRDefault="00D06EBC" w:rsidP="00D06EBC">
      <w:pPr>
        <w:tabs>
          <w:tab w:val="left" w:pos="299"/>
        </w:tabs>
        <w:spacing w:after="0" w:line="240" w:lineRule="auto"/>
        <w:outlineLvl w:val="0"/>
        <w:rPr>
          <w:rFonts w:ascii="Times New Roman" w:eastAsia="Times New Roman" w:hAnsi="Times New Roman" w:cs="Times New Roman"/>
          <w:spacing w:val="-9"/>
          <w:sz w:val="14"/>
          <w:szCs w:val="24"/>
        </w:rPr>
      </w:pPr>
    </w:p>
    <w:p w:rsidR="00D06EBC" w:rsidRPr="00D06EBC" w:rsidRDefault="00D06EBC" w:rsidP="00D06EBC">
      <w:pPr>
        <w:spacing w:after="0" w:line="240" w:lineRule="auto"/>
        <w:rPr>
          <w:rFonts w:ascii="Times New Roman" w:eastAsia="Times New Roman" w:hAnsi="Times New Roman" w:cs="Times New Roman"/>
          <w:sz w:val="24"/>
          <w:szCs w:val="24"/>
        </w:rPr>
      </w:pPr>
      <w:r w:rsidRPr="00D06EBC">
        <w:rPr>
          <w:rFonts w:ascii="Times New Roman" w:eastAsia="Times New Roman" w:hAnsi="Times New Roman" w:cs="Times New Roman"/>
          <w:b/>
          <w:bCs/>
          <w:spacing w:val="-8"/>
          <w:sz w:val="24"/>
          <w:szCs w:val="24"/>
        </w:rPr>
        <w:t>2.1</w:t>
      </w:r>
      <w:r w:rsidRPr="00D06EBC">
        <w:rPr>
          <w:rFonts w:ascii="Times New Roman" w:eastAsia="Times New Roman" w:hAnsi="Times New Roman" w:cs="Times New Roman"/>
          <w:sz w:val="24"/>
          <w:szCs w:val="24"/>
        </w:rPr>
        <w:t xml:space="preserve"> - In prezentul contract următorii termeni vor fi interpretaţi astfel:</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a. </w:t>
      </w:r>
      <w:r w:rsidRPr="00D06EBC">
        <w:rPr>
          <w:rFonts w:ascii="Times New Roman" w:eastAsia="Times New Roman" w:hAnsi="Times New Roman" w:cs="Times New Roman"/>
          <w:b/>
          <w:i/>
          <w:color w:val="000000"/>
          <w:sz w:val="24"/>
          <w:szCs w:val="24"/>
        </w:rPr>
        <w:t>contract</w:t>
      </w:r>
      <w:r w:rsidRPr="00D06EBC">
        <w:rPr>
          <w:rFonts w:ascii="Times New Roman" w:eastAsia="Times New Roman" w:hAnsi="Times New Roman" w:cs="Times New Roman"/>
          <w:color w:val="000000"/>
          <w:sz w:val="24"/>
          <w:szCs w:val="24"/>
        </w:rPr>
        <w:t xml:space="preserve"> - prezentul contract şi toate anexele sale;</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b. </w:t>
      </w:r>
      <w:r w:rsidRPr="00D06EBC">
        <w:rPr>
          <w:rFonts w:ascii="Times New Roman" w:eastAsia="Times New Roman" w:hAnsi="Times New Roman" w:cs="Times New Roman"/>
          <w:b/>
          <w:i/>
          <w:color w:val="000000"/>
          <w:sz w:val="24"/>
          <w:szCs w:val="24"/>
        </w:rPr>
        <w:t>Autoritate şi Contractant</w:t>
      </w:r>
      <w:r w:rsidRPr="00D06EBC">
        <w:rPr>
          <w:rFonts w:ascii="Times New Roman" w:eastAsia="Times New Roman" w:hAnsi="Times New Roman" w:cs="Times New Roman"/>
          <w:color w:val="000000"/>
          <w:sz w:val="24"/>
          <w:szCs w:val="24"/>
        </w:rPr>
        <w:t xml:space="preserve"> - părţile contractante, aşa cum sunt acestea numite în prezentul contract;</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c. </w:t>
      </w:r>
      <w:r w:rsidRPr="00D06EBC">
        <w:rPr>
          <w:rFonts w:ascii="Times New Roman" w:eastAsia="Times New Roman" w:hAnsi="Times New Roman" w:cs="Times New Roman"/>
          <w:b/>
          <w:i/>
          <w:color w:val="000000"/>
          <w:sz w:val="24"/>
          <w:szCs w:val="24"/>
        </w:rPr>
        <w:t>preţul contractului</w:t>
      </w:r>
      <w:r w:rsidRPr="00D06EBC">
        <w:rPr>
          <w:rFonts w:ascii="Times New Roman" w:eastAsia="Times New Roman" w:hAnsi="Times New Roman" w:cs="Times New Roman"/>
          <w:color w:val="000000"/>
          <w:sz w:val="24"/>
          <w:szCs w:val="24"/>
        </w:rPr>
        <w:t xml:space="preserve"> - preţul plătibil Contractantului de către Autoritate, în baza contractului, pentru îndeplinirea integrală şi corespunzătoare a tuturor obligaţiilor sale, asumate prin contract;</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d. </w:t>
      </w:r>
      <w:r w:rsidRPr="00D06EBC">
        <w:rPr>
          <w:rFonts w:ascii="Times New Roman" w:eastAsia="Times New Roman" w:hAnsi="Times New Roman" w:cs="Times New Roman"/>
          <w:b/>
          <w:i/>
          <w:color w:val="000000"/>
          <w:sz w:val="24"/>
          <w:szCs w:val="24"/>
        </w:rPr>
        <w:t>reprezentantii Autoritatii</w:t>
      </w:r>
      <w:r w:rsidRPr="00D06EBC">
        <w:rPr>
          <w:rFonts w:ascii="Times New Roman" w:eastAsia="Times New Roman" w:hAnsi="Times New Roman" w:cs="Times New Roman"/>
          <w:color w:val="000000"/>
          <w:sz w:val="24"/>
          <w:szCs w:val="24"/>
        </w:rPr>
        <w:t xml:space="preserve"> - persoane juridice sau fizice desemnate de Autoritate pentru asigurarea verificarii executiei corecte a lucrarilor sau pentru a indeplini anumite indatoriri;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e. </w:t>
      </w:r>
      <w:r w:rsidRPr="00D06EBC">
        <w:rPr>
          <w:rFonts w:ascii="Times New Roman" w:eastAsia="Times New Roman" w:hAnsi="Times New Roman" w:cs="Times New Roman"/>
          <w:b/>
          <w:i/>
          <w:color w:val="000000"/>
          <w:sz w:val="24"/>
          <w:szCs w:val="24"/>
        </w:rPr>
        <w:t>reprezentantul Contractantului</w:t>
      </w:r>
      <w:r w:rsidRPr="00D06EBC">
        <w:rPr>
          <w:rFonts w:ascii="Times New Roman" w:eastAsia="Times New Roman" w:hAnsi="Times New Roman" w:cs="Times New Roman"/>
          <w:color w:val="000000"/>
          <w:sz w:val="24"/>
          <w:szCs w:val="24"/>
        </w:rPr>
        <w:t xml:space="preserve"> - persoana desemnata de Contractant sa primeasca instructiuni in numele acestuia, aprobate de Autoritate; </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f. </w:t>
      </w:r>
      <w:r w:rsidRPr="00D06EBC">
        <w:rPr>
          <w:rFonts w:ascii="Times New Roman" w:eastAsia="Times New Roman" w:hAnsi="Times New Roman" w:cs="Times New Roman"/>
          <w:b/>
          <w:i/>
          <w:color w:val="000000"/>
          <w:sz w:val="24"/>
          <w:szCs w:val="24"/>
        </w:rPr>
        <w:t>produse</w:t>
      </w:r>
      <w:r w:rsidRPr="00D06EBC">
        <w:rPr>
          <w:rFonts w:ascii="Times New Roman" w:eastAsia="Times New Roman" w:hAnsi="Times New Roman" w:cs="Times New Roman"/>
          <w:color w:val="000000"/>
          <w:sz w:val="24"/>
          <w:szCs w:val="24"/>
        </w:rPr>
        <w:t xml:space="preserve"> - echipamente, masinile, utilajele, piesele de schimb si orice alte bunuri cuprinse in anexa/anexele la prezentul contract si pe care prestatorul are obligatia de a le furniza aferent serviciilor prestate conform contractului;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g. </w:t>
      </w:r>
      <w:r w:rsidRPr="00D06EBC">
        <w:rPr>
          <w:rFonts w:ascii="Times New Roman" w:eastAsia="Times New Roman" w:hAnsi="Times New Roman" w:cs="Times New Roman"/>
          <w:b/>
          <w:i/>
          <w:color w:val="000000"/>
          <w:sz w:val="24"/>
          <w:szCs w:val="24"/>
        </w:rPr>
        <w:t xml:space="preserve">servicii </w:t>
      </w:r>
      <w:r w:rsidRPr="00D06EBC">
        <w:rPr>
          <w:rFonts w:ascii="Times New Roman" w:eastAsia="Times New Roman" w:hAnsi="Times New Roman" w:cs="Times New Roman"/>
          <w:i/>
          <w:color w:val="000000"/>
          <w:sz w:val="24"/>
          <w:szCs w:val="24"/>
        </w:rPr>
        <w:t>–</w:t>
      </w:r>
      <w:r w:rsidRPr="00D06EBC">
        <w:rPr>
          <w:rFonts w:ascii="Times New Roman" w:eastAsia="Times New Roman" w:hAnsi="Times New Roman" w:cs="Times New Roman"/>
          <w:color w:val="000000"/>
          <w:sz w:val="24"/>
          <w:szCs w:val="24"/>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h. </w:t>
      </w:r>
      <w:r w:rsidRPr="00D06EBC">
        <w:rPr>
          <w:rFonts w:ascii="Times New Roman" w:eastAsia="Times New Roman" w:hAnsi="Times New Roman" w:cs="Times New Roman"/>
          <w:b/>
          <w:i/>
          <w:sz w:val="24"/>
          <w:szCs w:val="24"/>
          <w:lang w:eastAsia="ro-RO"/>
        </w:rPr>
        <w:t>standarde</w:t>
      </w:r>
      <w:r w:rsidRPr="00D06EBC">
        <w:rPr>
          <w:rFonts w:ascii="Times New Roman" w:eastAsia="Times New Roman" w:hAnsi="Times New Roman" w:cs="Times New Roman"/>
          <w:sz w:val="24"/>
          <w:szCs w:val="24"/>
          <w:lang w:eastAsia="ro-RO"/>
        </w:rPr>
        <w:t xml:space="preserve"> - standardele, reglementările tehnice sau altele asemenea prevăzute in Caietul de sarcini si in propunerea tehnica</w:t>
      </w:r>
      <w:r w:rsidRPr="00D06EBC">
        <w:rPr>
          <w:rFonts w:ascii="Times New Roman" w:eastAsia="Times New Roman" w:hAnsi="Times New Roman" w:cs="Times New Roman"/>
          <w:color w:val="000000"/>
          <w:sz w:val="24"/>
          <w:szCs w:val="24"/>
        </w:rPr>
        <w:t>;</w:t>
      </w:r>
    </w:p>
    <w:p w:rsidR="00D06EBC" w:rsidRPr="00D06EBC" w:rsidRDefault="00D06EBC" w:rsidP="00D06EBC">
      <w:pPr>
        <w:autoSpaceDN w:val="0"/>
        <w:spacing w:after="0" w:line="240" w:lineRule="auto"/>
        <w:jc w:val="both"/>
        <w:rPr>
          <w:rFonts w:ascii="Times New Roman" w:eastAsia="Times New Roman" w:hAnsi="Times New Roman" w:cs="Times New Roman"/>
          <w:color w:val="000000"/>
          <w:sz w:val="24"/>
          <w:szCs w:val="20"/>
        </w:rPr>
      </w:pPr>
      <w:r w:rsidRPr="00D06EBC">
        <w:rPr>
          <w:rFonts w:ascii="Times New Roman" w:eastAsia="Times New Roman" w:hAnsi="Times New Roman" w:cs="Times New Roman"/>
          <w:sz w:val="24"/>
          <w:szCs w:val="28"/>
        </w:rPr>
        <w:t>i.</w:t>
      </w:r>
      <w:r w:rsidRPr="00D06EBC">
        <w:rPr>
          <w:rFonts w:ascii="Times New Roman" w:eastAsia="Times New Roman" w:hAnsi="Times New Roman" w:cs="Times New Roman"/>
          <w:b/>
          <w:i/>
          <w:sz w:val="24"/>
          <w:szCs w:val="28"/>
        </w:rPr>
        <w:t xml:space="preserve"> origine</w:t>
      </w:r>
      <w:r w:rsidRPr="00D06EBC">
        <w:rPr>
          <w:rFonts w:ascii="Times New Roman" w:eastAsia="Times New Roman" w:hAnsi="Times New Roman" w:cs="Times New Roman"/>
          <w:b/>
          <w:sz w:val="24"/>
          <w:szCs w:val="28"/>
        </w:rPr>
        <w:t xml:space="preserve"> </w:t>
      </w:r>
      <w:r w:rsidRPr="00D06EBC">
        <w:rPr>
          <w:rFonts w:ascii="Times New Roman" w:eastAsia="Times New Roman" w:hAnsi="Times New Roman" w:cs="Times New Roman"/>
          <w:sz w:val="24"/>
          <w:szCs w:val="28"/>
        </w:rPr>
        <w:t>-</w:t>
      </w:r>
      <w:r w:rsidRPr="00D06EBC">
        <w:rPr>
          <w:rFonts w:ascii="Times New Roman" w:eastAsia="Times New Roman" w:hAnsi="Times New Roman" w:cs="Times New Roman"/>
          <w:b/>
          <w:sz w:val="24"/>
          <w:szCs w:val="28"/>
        </w:rPr>
        <w:t xml:space="preserve"> </w:t>
      </w:r>
      <w:r w:rsidRPr="00D06EBC">
        <w:rPr>
          <w:rFonts w:ascii="Times New Roman" w:eastAsia="Times New Roman" w:hAnsi="Times New Roman" w:cs="Times New Roman"/>
          <w:sz w:val="24"/>
          <w:szCs w:val="28"/>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furnizarelor poate fi distinctă de naţionalitatea prestatorului;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j.  </w:t>
      </w:r>
      <w:r w:rsidRPr="00D06EBC">
        <w:rPr>
          <w:rFonts w:ascii="Times New Roman" w:eastAsia="Times New Roman" w:hAnsi="Times New Roman" w:cs="Times New Roman"/>
          <w:b/>
          <w:i/>
          <w:color w:val="000000"/>
          <w:sz w:val="24"/>
          <w:szCs w:val="24"/>
        </w:rPr>
        <w:t>forţa majoră</w:t>
      </w:r>
      <w:r w:rsidRPr="00D06EBC">
        <w:rPr>
          <w:rFonts w:ascii="Times New Roman" w:eastAsia="Times New Roman" w:hAnsi="Times New Roman" w:cs="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w:t>
      </w:r>
      <w:r w:rsidRPr="00D06EBC">
        <w:rPr>
          <w:rFonts w:ascii="Times New Roman" w:eastAsia="Times New Roman" w:hAnsi="Times New Roman" w:cs="Times New Roman"/>
          <w:color w:val="000000"/>
          <w:sz w:val="24"/>
          <w:szCs w:val="24"/>
        </w:rPr>
        <w:lastRenderedPageBreak/>
        <w:t>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k. </w:t>
      </w:r>
      <w:r w:rsidRPr="00D06EBC">
        <w:rPr>
          <w:rFonts w:ascii="Times New Roman" w:eastAsia="Times New Roman" w:hAnsi="Times New Roman" w:cs="Times New Roman"/>
          <w:b/>
          <w:i/>
          <w:color w:val="000000"/>
          <w:sz w:val="24"/>
          <w:szCs w:val="24"/>
        </w:rPr>
        <w:t xml:space="preserve">termenii comerciali </w:t>
      </w:r>
      <w:r w:rsidRPr="00D06EBC">
        <w:rPr>
          <w:rFonts w:ascii="Times New Roman" w:eastAsia="Times New Roman" w:hAnsi="Times New Roman" w:cs="Times New Roman"/>
          <w:color w:val="000000"/>
          <w:sz w:val="24"/>
          <w:szCs w:val="24"/>
        </w:rPr>
        <w:t>de livrare vor fi interpretati conform INCOTERMS 200 – Camera Internationala de Comert (CIC);</w:t>
      </w:r>
    </w:p>
    <w:p w:rsidR="00D06EBC" w:rsidRPr="00D06EBC" w:rsidRDefault="00D06EBC" w:rsidP="00D06EB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 xml:space="preserve">l. </w:t>
      </w:r>
      <w:r w:rsidRPr="00D06EBC">
        <w:rPr>
          <w:rFonts w:ascii="Times New Roman" w:eastAsia="Times New Roman" w:hAnsi="Times New Roman" w:cs="Times New Roman"/>
          <w:b/>
          <w:i/>
          <w:color w:val="000000"/>
          <w:sz w:val="24"/>
          <w:szCs w:val="24"/>
        </w:rPr>
        <w:t>destinatie finala</w:t>
      </w:r>
      <w:r w:rsidRPr="00D06EBC">
        <w:rPr>
          <w:rFonts w:ascii="Times New Roman" w:eastAsia="Times New Roman" w:hAnsi="Times New Roman" w:cs="Times New Roman"/>
          <w:color w:val="000000"/>
          <w:sz w:val="24"/>
          <w:szCs w:val="24"/>
        </w:rPr>
        <w:t xml:space="preserve"> – locul unde furnizorul are obligatia de a furniza produsele;</w:t>
      </w:r>
    </w:p>
    <w:p w:rsidR="006F219F" w:rsidRPr="006F219F" w:rsidRDefault="00D06EBC" w:rsidP="006F219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D06EBC">
        <w:rPr>
          <w:rFonts w:ascii="Times New Roman" w:eastAsia="Times New Roman" w:hAnsi="Times New Roman" w:cs="Times New Roman"/>
          <w:color w:val="000000"/>
          <w:sz w:val="24"/>
          <w:szCs w:val="24"/>
        </w:rPr>
        <w:t>m.</w:t>
      </w:r>
      <w:r w:rsidRPr="00D06EBC">
        <w:rPr>
          <w:rFonts w:ascii="Times New Roman" w:eastAsia="Times New Roman" w:hAnsi="Times New Roman" w:cs="Times New Roman"/>
          <w:b/>
          <w:i/>
          <w:color w:val="000000"/>
          <w:sz w:val="24"/>
          <w:szCs w:val="24"/>
        </w:rPr>
        <w:t xml:space="preserve"> zi -</w:t>
      </w:r>
      <w:r w:rsidRPr="00D06EBC">
        <w:rPr>
          <w:rFonts w:ascii="Times New Roman" w:eastAsia="Times New Roman" w:hAnsi="Times New Roman" w:cs="Times New Roman"/>
          <w:color w:val="000000"/>
          <w:sz w:val="24"/>
          <w:szCs w:val="24"/>
        </w:rPr>
        <w:t xml:space="preserve"> zi calendaristică; an - 365 de zile.</w:t>
      </w:r>
    </w:p>
    <w:p w:rsidR="00D06EBC" w:rsidRPr="008A41FF" w:rsidRDefault="00D06EBC" w:rsidP="00D06EBC">
      <w:pPr>
        <w:numPr>
          <w:ilvl w:val="0"/>
          <w:numId w:val="2"/>
        </w:numPr>
        <w:spacing w:after="0" w:line="240" w:lineRule="auto"/>
        <w:jc w:val="both"/>
        <w:outlineLvl w:val="0"/>
        <w:rPr>
          <w:rFonts w:ascii="Times New Roman" w:eastAsia="Times New Roman" w:hAnsi="Times New Roman" w:cs="Times New Roman"/>
          <w:b/>
          <w:spacing w:val="-9"/>
          <w:sz w:val="24"/>
          <w:szCs w:val="24"/>
        </w:rPr>
      </w:pPr>
      <w:bookmarkStart w:id="3" w:name="bookmark3"/>
      <w:r w:rsidRPr="00D06EBC">
        <w:rPr>
          <w:rFonts w:ascii="Times New Roman" w:eastAsia="Times New Roman" w:hAnsi="Times New Roman" w:cs="Times New Roman"/>
          <w:b/>
          <w:spacing w:val="-9"/>
          <w:sz w:val="24"/>
          <w:szCs w:val="24"/>
        </w:rPr>
        <w:t>INTERPRETARE</w:t>
      </w:r>
      <w:bookmarkEnd w:id="3"/>
    </w:p>
    <w:p w:rsidR="00D06EBC" w:rsidRPr="00D06EBC" w:rsidRDefault="00D06EBC" w:rsidP="00D06EBC">
      <w:pPr>
        <w:tabs>
          <w:tab w:val="left" w:pos="606"/>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3.1- în prezentul contract, cu excepţia unei prevederi contrare cuvintele la forma singular vor include forma de plural şi vice versa, acolo unde acest lucru este permis de context.</w:t>
      </w:r>
    </w:p>
    <w:p w:rsidR="006F219F" w:rsidRPr="006F219F" w:rsidRDefault="00D06EBC" w:rsidP="00D06EBC">
      <w:pPr>
        <w:tabs>
          <w:tab w:val="left" w:pos="592"/>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3.2- Termenul "zi"sau "zile" sau orice referire la zile reprezintă zile calendaristice daca nu se specifică în mod diferit.</w:t>
      </w:r>
    </w:p>
    <w:p w:rsidR="00D06EBC" w:rsidRPr="008A41FF" w:rsidRDefault="00D06EBC" w:rsidP="00D06EBC">
      <w:pPr>
        <w:numPr>
          <w:ilvl w:val="1"/>
          <w:numId w:val="1"/>
        </w:numPr>
        <w:tabs>
          <w:tab w:val="left" w:pos="443"/>
        </w:tabs>
        <w:spacing w:after="0" w:line="240" w:lineRule="auto"/>
        <w:jc w:val="both"/>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OBIECTUL PRINCIPAL AL CONTRACTULUI</w:t>
      </w:r>
    </w:p>
    <w:p w:rsidR="002E6859" w:rsidRDefault="00D06EBC" w:rsidP="002E6859">
      <w:pPr>
        <w:pStyle w:val="DefaultText"/>
        <w:jc w:val="both"/>
        <w:rPr>
          <w:szCs w:val="24"/>
        </w:rPr>
      </w:pPr>
      <w:r w:rsidRPr="00276CD7">
        <w:rPr>
          <w:szCs w:val="24"/>
          <w:lang w:eastAsia="ro-RO"/>
        </w:rPr>
        <w:t>4.1 - Contractantul se</w:t>
      </w:r>
      <w:r w:rsidRPr="00D06EBC">
        <w:rPr>
          <w:szCs w:val="24"/>
          <w:lang w:eastAsia="ro-RO"/>
        </w:rPr>
        <w:t xml:space="preserve"> obligă</w:t>
      </w:r>
      <w:r w:rsidR="002F4B67">
        <w:rPr>
          <w:szCs w:val="24"/>
          <w:lang w:eastAsia="ro-RO"/>
        </w:rPr>
        <w:t>:</w:t>
      </w:r>
      <w:r w:rsidR="002E6859">
        <w:rPr>
          <w:szCs w:val="24"/>
          <w:lang w:eastAsia="ro-RO"/>
        </w:rPr>
        <w:t xml:space="preserve">   </w:t>
      </w:r>
      <w:r w:rsidR="002E6859" w:rsidRPr="002E6859">
        <w:rPr>
          <w:szCs w:val="24"/>
        </w:rPr>
        <w:t xml:space="preserve">  </w:t>
      </w:r>
    </w:p>
    <w:p w:rsidR="002E6859" w:rsidRPr="002E6859" w:rsidRDefault="002E6859" w:rsidP="002F4B67">
      <w:pPr>
        <w:pStyle w:val="DefaultText"/>
        <w:ind w:left="720"/>
        <w:rPr>
          <w:szCs w:val="24"/>
          <w:highlight w:val="yellow"/>
        </w:rPr>
      </w:pPr>
      <w:r w:rsidRPr="002E6859">
        <w:rPr>
          <w:szCs w:val="24"/>
        </w:rPr>
        <w:t>-să funizeze şi să instaleze produsul ”Lex Expert”</w:t>
      </w:r>
      <w:r>
        <w:t>-ultima varianta</w:t>
      </w:r>
      <w:r w:rsidR="00CF5BEB">
        <w:t xml:space="preserve">, pe doua retele locale si doua </w:t>
      </w:r>
      <w:r w:rsidR="002F4B67">
        <w:t xml:space="preserve"> </w:t>
      </w:r>
      <w:r w:rsidR="0019037A">
        <w:t>echipamente portabile.(</w:t>
      </w:r>
      <w:r w:rsidR="00CF5BEB">
        <w:t xml:space="preserve"> laptopuri)</w:t>
      </w:r>
    </w:p>
    <w:p w:rsidR="002F4B67" w:rsidRDefault="009D40B9" w:rsidP="002F4B67">
      <w:pPr>
        <w:spacing w:after="0" w:line="240" w:lineRule="auto"/>
        <w:ind w:left="720"/>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-sa</w:t>
      </w:r>
      <w:r w:rsidR="002F4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actualizeze</w:t>
      </w:r>
      <w:r w:rsidR="002F4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zilnic</w:t>
      </w:r>
      <w:r w:rsidR="002F4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mod automat</w:t>
      </w:r>
      <w:r w:rsidR="00916183">
        <w:rPr>
          <w:rFonts w:ascii="Times New Roman" w:eastAsia="Times New Roman" w:hAnsi="Times New Roman" w:cs="Times New Roman"/>
          <w:sz w:val="24"/>
          <w:szCs w:val="24"/>
        </w:rPr>
        <w:t xml:space="preserve"> prin Internet, baza</w:t>
      </w:r>
      <w:r w:rsidR="002F4B67">
        <w:rPr>
          <w:rFonts w:ascii="Times New Roman" w:eastAsia="Times New Roman" w:hAnsi="Times New Roman" w:cs="Times New Roman"/>
          <w:sz w:val="24"/>
          <w:szCs w:val="24"/>
        </w:rPr>
        <w:t xml:space="preserve"> de date</w:t>
      </w:r>
      <w:r w:rsidR="002E6859" w:rsidRPr="002E6859">
        <w:rPr>
          <w:rFonts w:ascii="Times New Roman" w:eastAsia="Times New Roman" w:hAnsi="Times New Roman" w:cs="Times New Roman"/>
          <w:sz w:val="24"/>
          <w:szCs w:val="24"/>
        </w:rPr>
        <w:t xml:space="preserve"> aferente programului legislativ ”Lex Expert”</w:t>
      </w:r>
      <w:r w:rsidR="002F4B6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instalat.</w:t>
      </w:r>
    </w:p>
    <w:p w:rsidR="002F4B67" w:rsidRPr="009D40B9" w:rsidRDefault="009D40B9" w:rsidP="002F4B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Serviciile prestate se vor situa </w:t>
      </w:r>
      <w:r w:rsidR="002E6859" w:rsidRPr="002E6859">
        <w:rPr>
          <w:rFonts w:ascii="Times New Roman" w:eastAsia="Times New Roman" w:hAnsi="Times New Roman" w:cs="Times New Roman"/>
          <w:sz w:val="24"/>
          <w:szCs w:val="24"/>
        </w:rPr>
        <w:t>la standardele şi în condiţiile prezentate în oferta tehnică</w:t>
      </w:r>
      <w:r w:rsidR="002F4B67">
        <w:rPr>
          <w:rFonts w:ascii="Times New Roman" w:eastAsia="Times New Roman" w:hAnsi="Times New Roman" w:cs="Times New Roman"/>
          <w:sz w:val="24"/>
          <w:szCs w:val="24"/>
        </w:rPr>
        <w:t xml:space="preserve">, anexă la contract, </w:t>
      </w:r>
      <w:r w:rsidR="00276CD7">
        <w:rPr>
          <w:rFonts w:ascii="Times New Roman" w:eastAsia="Times New Roman" w:hAnsi="Times New Roman" w:cs="Times New Roman"/>
          <w:sz w:val="24"/>
          <w:szCs w:val="24"/>
          <w:lang w:val="it-IT" w:eastAsia="ro-RO"/>
        </w:rPr>
        <w:t>pe</w:t>
      </w:r>
      <w:r w:rsidR="002F4B67">
        <w:rPr>
          <w:rFonts w:ascii="Times New Roman" w:eastAsia="Times New Roman" w:hAnsi="Times New Roman" w:cs="Times New Roman"/>
          <w:sz w:val="24"/>
          <w:szCs w:val="24"/>
          <w:lang w:val="it-IT" w:eastAsia="ro-RO"/>
        </w:rPr>
        <w:t>ntru</w:t>
      </w:r>
      <w:r w:rsidR="00276CD7">
        <w:rPr>
          <w:rFonts w:ascii="Times New Roman" w:eastAsia="Times New Roman" w:hAnsi="Times New Roman" w:cs="Times New Roman"/>
          <w:sz w:val="24"/>
          <w:szCs w:val="24"/>
          <w:lang w:val="it-IT" w:eastAsia="ro-RO"/>
        </w:rPr>
        <w:t xml:space="preserve"> o perioadă de 12</w:t>
      </w:r>
      <w:r w:rsidR="00B47340">
        <w:rPr>
          <w:rFonts w:ascii="Times New Roman" w:eastAsia="Times New Roman" w:hAnsi="Times New Roman" w:cs="Times New Roman"/>
          <w:sz w:val="24"/>
          <w:szCs w:val="24"/>
          <w:lang w:val="it-IT" w:eastAsia="ro-RO"/>
        </w:rPr>
        <w:t xml:space="preserve"> </w:t>
      </w:r>
      <w:r w:rsidR="00FC197C">
        <w:rPr>
          <w:rFonts w:ascii="Times New Roman" w:eastAsia="Times New Roman" w:hAnsi="Times New Roman" w:cs="Times New Roman"/>
          <w:sz w:val="24"/>
          <w:szCs w:val="24"/>
          <w:lang w:val="it-IT" w:eastAsia="ro-RO"/>
        </w:rPr>
        <w:t>luni</w:t>
      </w:r>
      <w:r w:rsidR="00E310A1">
        <w:rPr>
          <w:rFonts w:ascii="Times New Roman" w:eastAsia="Times New Roman" w:hAnsi="Times New Roman" w:cs="Times New Roman"/>
          <w:sz w:val="24"/>
          <w:szCs w:val="24"/>
          <w:lang w:eastAsia="ro-RO"/>
        </w:rPr>
        <w:t>.</w:t>
      </w:r>
      <w:r w:rsidR="00E310A1" w:rsidRPr="00E310A1">
        <w:t xml:space="preserve"> </w:t>
      </w:r>
    </w:p>
    <w:p w:rsidR="009D40B9" w:rsidRDefault="009D40B9" w:rsidP="002F4B67">
      <w:pPr>
        <w:tabs>
          <w:tab w:val="right" w:pos="10800"/>
        </w:tabs>
        <w:spacing w:after="0" w:line="240" w:lineRule="auto"/>
        <w:jc w:val="both"/>
        <w:rPr>
          <w:rFonts w:ascii="Times New Roman" w:eastAsia="Times New Roman" w:hAnsi="Times New Roman" w:cs="Times New Roman"/>
          <w:sz w:val="24"/>
          <w:szCs w:val="24"/>
          <w:lang w:eastAsia="ro-RO"/>
        </w:rPr>
      </w:pPr>
    </w:p>
    <w:p w:rsidR="00E310A1" w:rsidRDefault="00E310A1" w:rsidP="002F4B67">
      <w:pPr>
        <w:tabs>
          <w:tab w:val="right" w:pos="10800"/>
        </w:tabs>
        <w:spacing w:after="0" w:line="240" w:lineRule="auto"/>
        <w:jc w:val="both"/>
        <w:rPr>
          <w:rFonts w:ascii="Times New Roman" w:eastAsia="Times New Roman" w:hAnsi="Times New Roman" w:cs="Times New Roman"/>
          <w:sz w:val="24"/>
          <w:szCs w:val="24"/>
          <w:lang w:eastAsia="ro-RO"/>
        </w:rPr>
      </w:pPr>
      <w:r w:rsidRPr="00E310A1">
        <w:rPr>
          <w:rFonts w:ascii="Times New Roman" w:eastAsia="Times New Roman" w:hAnsi="Times New Roman" w:cs="Times New Roman"/>
          <w:sz w:val="24"/>
          <w:szCs w:val="24"/>
          <w:lang w:eastAsia="ro-RO"/>
        </w:rPr>
        <w:t xml:space="preserve">Actualizarea se referă la modulele: </w:t>
      </w:r>
      <w:r w:rsidR="002F4B67">
        <w:rPr>
          <w:rFonts w:ascii="Times New Roman" w:eastAsia="Times New Roman" w:hAnsi="Times New Roman" w:cs="Times New Roman"/>
          <w:sz w:val="24"/>
          <w:szCs w:val="24"/>
          <w:lang w:eastAsia="ro-RO"/>
        </w:rPr>
        <w:tab/>
      </w:r>
    </w:p>
    <w:p w:rsidR="00E310A1" w:rsidRDefault="00E310A1" w:rsidP="00E310A1">
      <w:pPr>
        <w:spacing w:after="0" w:line="240" w:lineRule="auto"/>
        <w:ind w:firstLine="720"/>
        <w:jc w:val="both"/>
        <w:rPr>
          <w:rFonts w:ascii="Times New Roman" w:eastAsia="Times New Roman" w:hAnsi="Times New Roman" w:cs="Times New Roman"/>
          <w:sz w:val="24"/>
          <w:szCs w:val="24"/>
          <w:lang w:eastAsia="ro-RO"/>
        </w:rPr>
      </w:pPr>
      <w:r w:rsidRPr="00E310A1">
        <w:rPr>
          <w:rFonts w:ascii="Times New Roman" w:eastAsia="Times New Roman" w:hAnsi="Times New Roman" w:cs="Times New Roman"/>
          <w:sz w:val="24"/>
          <w:szCs w:val="24"/>
          <w:lang w:eastAsia="ro-RO"/>
        </w:rPr>
        <w:t xml:space="preserve">Legislația României(inclusiv forma actualizată la zi a actelor modificate), </w:t>
      </w:r>
    </w:p>
    <w:p w:rsidR="00E310A1" w:rsidRDefault="00CF5BEB" w:rsidP="00E310A1">
      <w:pPr>
        <w:spacing w:after="0" w:line="240" w:lineRule="auto"/>
        <w:ind w:firstLine="72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Legislația Uniunii Europene,</w:t>
      </w:r>
      <w:r w:rsidRPr="00CF5BEB">
        <w:rPr>
          <w:rFonts w:ascii="Times New Roman" w:eastAsia="Times New Roman" w:hAnsi="Times New Roman" w:cs="Times New Roman"/>
          <w:sz w:val="24"/>
          <w:szCs w:val="24"/>
          <w:lang w:eastAsia="ro-RO"/>
        </w:rPr>
        <w:t xml:space="preserve"> </w:t>
      </w:r>
      <w:r w:rsidRPr="00E310A1">
        <w:rPr>
          <w:rFonts w:ascii="Times New Roman" w:eastAsia="Times New Roman" w:hAnsi="Times New Roman" w:cs="Times New Roman"/>
          <w:sz w:val="24"/>
          <w:szCs w:val="24"/>
          <w:lang w:eastAsia="ro-RO"/>
        </w:rPr>
        <w:t>(inclusiv forma actualizată la zi a actelor modificate)</w:t>
      </w:r>
    </w:p>
    <w:p w:rsidR="00D06EBC" w:rsidRPr="00D06EBC" w:rsidRDefault="00E310A1" w:rsidP="00E310A1">
      <w:pPr>
        <w:spacing w:after="0" w:line="240" w:lineRule="auto"/>
        <w:ind w:firstLine="720"/>
        <w:jc w:val="both"/>
        <w:rPr>
          <w:rFonts w:ascii="Times New Roman" w:eastAsia="Times New Roman" w:hAnsi="Times New Roman" w:cs="Times New Roman"/>
          <w:sz w:val="24"/>
          <w:szCs w:val="24"/>
        </w:rPr>
      </w:pPr>
      <w:r w:rsidRPr="00E310A1">
        <w:rPr>
          <w:rFonts w:ascii="Times New Roman" w:eastAsia="Times New Roman" w:hAnsi="Times New Roman" w:cs="Times New Roman"/>
          <w:sz w:val="24"/>
          <w:szCs w:val="24"/>
          <w:lang w:eastAsia="ro-RO"/>
        </w:rPr>
        <w:t>Jurisprudența</w:t>
      </w:r>
    </w:p>
    <w:p w:rsidR="00D06EBC" w:rsidRPr="006F219F" w:rsidRDefault="00D06EBC" w:rsidP="006F219F">
      <w:pPr>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4.2 - Autoritatea se obligă să achizitioneze aceste servicii, respectiv sa cumpere si sa</w:t>
      </w:r>
      <w:r w:rsidR="006F5630">
        <w:rPr>
          <w:rFonts w:ascii="Times New Roman" w:eastAsia="Times New Roman" w:hAnsi="Times New Roman" w:cs="Times New Roman"/>
          <w:sz w:val="24"/>
          <w:szCs w:val="24"/>
        </w:rPr>
        <w:t xml:space="preserve"> plat</w:t>
      </w:r>
      <w:r w:rsidRPr="00D06EBC">
        <w:rPr>
          <w:rFonts w:ascii="Times New Roman" w:eastAsia="Times New Roman" w:hAnsi="Times New Roman" w:cs="Times New Roman"/>
          <w:sz w:val="24"/>
          <w:szCs w:val="24"/>
        </w:rPr>
        <w:t xml:space="preserve">easca pretul abonamentului lunar convenit in prezentul contract. </w:t>
      </w:r>
    </w:p>
    <w:p w:rsidR="00D06EBC" w:rsidRPr="006F219F" w:rsidRDefault="00D06EBC" w:rsidP="00D06EBC">
      <w:pPr>
        <w:numPr>
          <w:ilvl w:val="1"/>
          <w:numId w:val="3"/>
        </w:numPr>
        <w:tabs>
          <w:tab w:val="left" w:pos="-990"/>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PREŢUL CONTRACTULUI</w:t>
      </w:r>
    </w:p>
    <w:p w:rsidR="007B565D" w:rsidRDefault="007B565D" w:rsidP="007B565D">
      <w:pPr>
        <w:pStyle w:val="DefaultText"/>
        <w:jc w:val="both"/>
        <w:rPr>
          <w:lang w:val="it-IT"/>
        </w:rPr>
      </w:pPr>
      <w:r>
        <w:rPr>
          <w:szCs w:val="24"/>
          <w:lang w:val="it-IT"/>
        </w:rPr>
        <w:t xml:space="preserve">5.1 - </w:t>
      </w:r>
      <w:r>
        <w:rPr>
          <w:lang w:val="it-IT"/>
        </w:rPr>
        <w:t xml:space="preserve">Preţul total convenit pentru îndeplinirea contractului, plătibil contractantului de către Autoritate este de </w:t>
      </w:r>
      <w:r w:rsidR="003D05DB">
        <w:rPr>
          <w:b/>
        </w:rPr>
        <w:t>4.200</w:t>
      </w:r>
      <w:r w:rsidR="003D05DB">
        <w:t xml:space="preserve"> lei,</w:t>
      </w:r>
      <w:r w:rsidRPr="00D434DF">
        <w:t xml:space="preserve">  la care se adaugă TVA</w:t>
      </w:r>
      <w:r w:rsidR="00C35D36">
        <w:t>.</w:t>
      </w:r>
      <w:r w:rsidRPr="00D434DF">
        <w:t xml:space="preserve"> </w:t>
      </w:r>
      <w:r>
        <w:rPr>
          <w:lang w:val="it-IT"/>
        </w:rPr>
        <w:t>Plata taxei pe valoare adaugata se va face la cota TVA prevazuta de legislatia in vigoare la data emiterii facturii.</w:t>
      </w:r>
    </w:p>
    <w:p w:rsidR="00732FF6" w:rsidRDefault="00D06EBC"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sidRPr="00F67047">
        <w:rPr>
          <w:rFonts w:ascii="Times New Roman" w:eastAsia="Times New Roman" w:hAnsi="Times New Roman" w:cs="Times New Roman"/>
          <w:sz w:val="24"/>
          <w:szCs w:val="24"/>
        </w:rPr>
        <w:t>5.2 -  Preţul a fost calculat d</w:t>
      </w:r>
      <w:r w:rsidR="00343485" w:rsidRPr="00F67047">
        <w:rPr>
          <w:rFonts w:ascii="Times New Roman" w:eastAsia="Times New Roman" w:hAnsi="Times New Roman" w:cs="Times New Roman"/>
          <w:sz w:val="24"/>
          <w:szCs w:val="24"/>
        </w:rPr>
        <w:t xml:space="preserve">upă cum urmează : </w:t>
      </w:r>
    </w:p>
    <w:p w:rsidR="00732FF6" w:rsidRDefault="0019037A"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5.2.1-pretul de livrare si instalare program legislativ ‘’Lex Expert’’, in valoare de </w:t>
      </w:r>
      <w:r w:rsidRPr="00916183">
        <w:rPr>
          <w:rFonts w:ascii="Times New Roman" w:eastAsia="Times New Roman" w:hAnsi="Times New Roman" w:cs="Times New Roman"/>
          <w:b/>
          <w:sz w:val="24"/>
          <w:szCs w:val="24"/>
        </w:rPr>
        <w:t>0 lei</w:t>
      </w:r>
      <w:r>
        <w:rPr>
          <w:rFonts w:ascii="Times New Roman" w:eastAsia="Times New Roman" w:hAnsi="Times New Roman" w:cs="Times New Roman"/>
          <w:sz w:val="24"/>
          <w:szCs w:val="24"/>
        </w:rPr>
        <w:t>.</w:t>
      </w:r>
    </w:p>
    <w:p w:rsidR="0019037A" w:rsidRDefault="0019037A"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Pretul de instalare include:</w:t>
      </w:r>
    </w:p>
    <w:p w:rsidR="0019037A" w:rsidRDefault="0019037A" w:rsidP="0024752B">
      <w:pPr>
        <w:overflowPunct w:val="0"/>
        <w:autoSpaceDE w:val="0"/>
        <w:autoSpaceDN w:val="0"/>
        <w:adjustRightInd w:val="0"/>
        <w:spacing w:after="0" w:line="240" w:lineRule="auto"/>
        <w:ind w:left="806" w:hanging="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instalarea </w:t>
      </w:r>
      <w:r w:rsidRPr="0019037A">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ului</w:t>
      </w:r>
      <w:r w:rsidRPr="0019037A">
        <w:rPr>
          <w:rFonts w:ascii="Times New Roman" w:eastAsia="Times New Roman" w:hAnsi="Times New Roman" w:cs="Times New Roman"/>
          <w:sz w:val="24"/>
          <w:szCs w:val="24"/>
        </w:rPr>
        <w:t xml:space="preserve"> legislativ ‘’Lex Expert’’</w:t>
      </w:r>
      <w:r>
        <w:rPr>
          <w:rFonts w:ascii="Times New Roman" w:eastAsia="Times New Roman" w:hAnsi="Times New Roman" w:cs="Times New Roman"/>
          <w:sz w:val="24"/>
          <w:szCs w:val="24"/>
        </w:rPr>
        <w:t>, pe doua retele locale, fiecare cu un numar nelimitat de utilizatori si pe doua echipamente portabalie (laptopuri)</w:t>
      </w:r>
    </w:p>
    <w:p w:rsidR="0019037A" w:rsidRDefault="0019037A"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475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documentatie pentru utilizare si exploatare</w:t>
      </w:r>
    </w:p>
    <w:p w:rsidR="0024752B" w:rsidRDefault="0024752B"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 instruirea beneficiarului in vederea utilizarii eficiente a produsului</w:t>
      </w:r>
    </w:p>
    <w:p w:rsidR="0019037A" w:rsidRPr="0024752B" w:rsidRDefault="0024752B" w:rsidP="00D06EBC">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5.2.2- pretul abonamentului lunar </w:t>
      </w:r>
      <w:r w:rsidR="003D05DB">
        <w:rPr>
          <w:rFonts w:ascii="Times New Roman" w:eastAsia="Times New Roman" w:hAnsi="Times New Roman" w:cs="Times New Roman"/>
          <w:b/>
          <w:sz w:val="24"/>
          <w:szCs w:val="24"/>
        </w:rPr>
        <w:t>350</w:t>
      </w:r>
      <w:r w:rsidRPr="0024752B">
        <w:rPr>
          <w:rFonts w:ascii="Times New Roman" w:eastAsia="Times New Roman" w:hAnsi="Times New Roman" w:cs="Times New Roman"/>
          <w:b/>
          <w:sz w:val="24"/>
          <w:szCs w:val="24"/>
        </w:rPr>
        <w:t xml:space="preserve"> lei</w:t>
      </w:r>
      <w:r w:rsidR="003D05DB">
        <w:rPr>
          <w:rFonts w:ascii="Times New Roman" w:eastAsia="Times New Roman" w:hAnsi="Times New Roman" w:cs="Times New Roman"/>
          <w:b/>
          <w:sz w:val="24"/>
          <w:szCs w:val="24"/>
        </w:rPr>
        <w:t xml:space="preserve">/lună </w:t>
      </w:r>
      <w:r w:rsidR="003D05DB">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w:t>
      </w:r>
      <w:r w:rsidRPr="003D05DB">
        <w:rPr>
          <w:rFonts w:ascii="Times New Roman" w:eastAsia="Times New Roman" w:hAnsi="Times New Roman" w:cs="Times New Roman"/>
          <w:b/>
          <w:sz w:val="24"/>
          <w:szCs w:val="24"/>
        </w:rPr>
        <w:t xml:space="preserve">12 </w:t>
      </w:r>
      <w:r w:rsidR="003D05DB" w:rsidRPr="003D05DB">
        <w:rPr>
          <w:rFonts w:ascii="Times New Roman" w:eastAsia="Times New Roman" w:hAnsi="Times New Roman" w:cs="Times New Roman"/>
          <w:b/>
          <w:sz w:val="24"/>
          <w:szCs w:val="24"/>
        </w:rPr>
        <w:t>luni</w:t>
      </w:r>
      <w:r w:rsidR="003D05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D05DB">
        <w:rPr>
          <w:rFonts w:ascii="Times New Roman" w:eastAsia="Times New Roman" w:hAnsi="Times New Roman" w:cs="Times New Roman"/>
          <w:b/>
          <w:sz w:val="24"/>
          <w:szCs w:val="24"/>
        </w:rPr>
        <w:t>4.200 lei + 798 (valoare</w:t>
      </w:r>
      <w:r>
        <w:rPr>
          <w:rFonts w:ascii="Times New Roman" w:eastAsia="Times New Roman" w:hAnsi="Times New Roman" w:cs="Times New Roman"/>
          <w:b/>
          <w:sz w:val="24"/>
          <w:szCs w:val="24"/>
        </w:rPr>
        <w:t xml:space="preserve"> TVA)</w:t>
      </w:r>
      <w:r w:rsidR="003D05DB">
        <w:rPr>
          <w:rFonts w:ascii="Times New Roman" w:eastAsia="Times New Roman" w:hAnsi="Times New Roman" w:cs="Times New Roman"/>
          <w:b/>
          <w:sz w:val="24"/>
          <w:szCs w:val="24"/>
        </w:rPr>
        <w:t xml:space="preserve"> = 4.998 lei</w:t>
      </w:r>
    </w:p>
    <w:p w:rsidR="00D06EBC" w:rsidRDefault="0024752B"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 pretul abonamentului lunar sunt incluse:</w:t>
      </w:r>
    </w:p>
    <w:p w:rsidR="0024752B" w:rsidRDefault="0024752B"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1) actualizarea zilnica automata prin Internet a bazei de date</w:t>
      </w:r>
    </w:p>
    <w:p w:rsidR="00797D1D"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2) versiunile ulterioare ale programului</w:t>
      </w:r>
    </w:p>
    <w:p w:rsidR="00797D1D"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service si </w:t>
      </w:r>
      <w:r w:rsidR="00B05444">
        <w:rPr>
          <w:rFonts w:ascii="Times New Roman" w:eastAsia="Times New Roman" w:hAnsi="Times New Roman" w:cs="Times New Roman"/>
          <w:sz w:val="24"/>
          <w:szCs w:val="24"/>
        </w:rPr>
        <w:t>su</w:t>
      </w:r>
      <w:r>
        <w:rPr>
          <w:rFonts w:ascii="Times New Roman" w:eastAsia="Times New Roman" w:hAnsi="Times New Roman" w:cs="Times New Roman"/>
          <w:sz w:val="24"/>
          <w:szCs w:val="24"/>
        </w:rPr>
        <w:t>port tehnic produs</w:t>
      </w:r>
    </w:p>
    <w:p w:rsidR="00B05444"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97D1D" w:rsidRDefault="00797D1D"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Modulele incluse in pretul abonamentului lunar</w:t>
      </w:r>
      <w:r w:rsidR="00B05444">
        <w:rPr>
          <w:rFonts w:ascii="Times New Roman" w:eastAsia="Times New Roman" w:hAnsi="Times New Roman" w:cs="Times New Roman"/>
          <w:sz w:val="24"/>
          <w:szCs w:val="24"/>
        </w:rPr>
        <w:t xml:space="preserve"> si care pot fi consultate</w:t>
      </w:r>
      <w:r>
        <w:rPr>
          <w:rFonts w:ascii="Times New Roman" w:eastAsia="Times New Roman" w:hAnsi="Times New Roman" w:cs="Times New Roman"/>
          <w:sz w:val="24"/>
          <w:szCs w:val="24"/>
        </w:rPr>
        <w:t>:</w:t>
      </w:r>
    </w:p>
    <w:p w:rsidR="00B05444"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Legislatia Romaniei (inclusiv forma actualizata la zi a actelor modificate)</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Legislatia Uniunii Europene (inclusiv forma actualizata la zi a actelor modificate)</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Jurisprudenta</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lastRenderedPageBreak/>
        <w:t>Legislatia in limba engleza</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 xml:space="preserve">Doctrina, inclusiv revista  </w:t>
      </w:r>
      <w:r w:rsidR="00B05444" w:rsidRPr="00B05444">
        <w:rPr>
          <w:rFonts w:ascii="Times New Roman" w:eastAsia="Times New Roman" w:hAnsi="Times New Roman" w:cs="Times New Roman"/>
          <w:sz w:val="24"/>
          <w:szCs w:val="24"/>
        </w:rPr>
        <w:t>&lt;</w:t>
      </w:r>
      <w:r w:rsidRPr="00B05444">
        <w:rPr>
          <w:rFonts w:ascii="Times New Roman" w:eastAsia="Times New Roman" w:hAnsi="Times New Roman" w:cs="Times New Roman"/>
          <w:sz w:val="24"/>
          <w:szCs w:val="24"/>
        </w:rPr>
        <w:t>Dreptul</w:t>
      </w:r>
      <w:r w:rsidR="00B05444" w:rsidRPr="00B05444">
        <w:rPr>
          <w:rFonts w:ascii="Times New Roman" w:eastAsia="Times New Roman" w:hAnsi="Times New Roman" w:cs="Times New Roman"/>
          <w:sz w:val="24"/>
          <w:szCs w:val="24"/>
        </w:rPr>
        <w:t>&gt;</w:t>
      </w:r>
      <w:r w:rsidRPr="00B05444">
        <w:rPr>
          <w:rFonts w:ascii="Times New Roman" w:eastAsia="Times New Roman" w:hAnsi="Times New Roman" w:cs="Times New Roman"/>
          <w:sz w:val="24"/>
          <w:szCs w:val="24"/>
        </w:rPr>
        <w:t>;</w:t>
      </w:r>
    </w:p>
    <w:p w:rsidR="00797D1D" w:rsidRPr="00B05444" w:rsidRDefault="00797D1D"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Juris</w:t>
      </w:r>
      <w:r w:rsidR="00B05444" w:rsidRPr="00B05444">
        <w:rPr>
          <w:rFonts w:ascii="Times New Roman" w:eastAsia="Times New Roman" w:hAnsi="Times New Roman" w:cs="Times New Roman"/>
          <w:sz w:val="24"/>
          <w:szCs w:val="24"/>
        </w:rPr>
        <w:t>prudenta CEDO</w:t>
      </w:r>
    </w:p>
    <w:p w:rsidR="00B05444" w:rsidRP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Modele de contracte, actiuni in justitie si documente comerciale sau financiare</w:t>
      </w:r>
    </w:p>
    <w:p w:rsidR="00B05444" w:rsidRP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Coduri comentate si studii</w:t>
      </w:r>
    </w:p>
    <w:p w:rsid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B05444">
        <w:rPr>
          <w:rFonts w:ascii="Times New Roman" w:eastAsia="Times New Roman" w:hAnsi="Times New Roman" w:cs="Times New Roman"/>
          <w:sz w:val="24"/>
          <w:szCs w:val="24"/>
        </w:rPr>
        <w:t>Dictionare</w:t>
      </w:r>
    </w:p>
    <w:p w:rsid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Instrumente aferente noilor coduri</w:t>
      </w:r>
    </w:p>
    <w:p w:rsidR="00B05444" w:rsidRPr="00B05444" w:rsidRDefault="00B05444" w:rsidP="00B05444">
      <w:pPr>
        <w:pStyle w:val="Listparagraf"/>
        <w:numPr>
          <w:ilvl w:val="1"/>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Achizitii Publice</w:t>
      </w:r>
    </w:p>
    <w:p w:rsidR="00B05444" w:rsidRPr="00D06EBC" w:rsidRDefault="00B05444" w:rsidP="002475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Default="00D06EBC" w:rsidP="006F219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bCs/>
          <w:iCs/>
          <w:spacing w:val="2"/>
          <w:sz w:val="24"/>
          <w:szCs w:val="24"/>
        </w:rPr>
        <w:t xml:space="preserve">5.3 </w:t>
      </w:r>
      <w:r w:rsidRPr="00D06EBC">
        <w:rPr>
          <w:rFonts w:ascii="Times New Roman" w:eastAsia="Times New Roman" w:hAnsi="Times New Roman" w:cs="Times New Roman"/>
          <w:b/>
          <w:bCs/>
          <w:i/>
          <w:iCs/>
          <w:spacing w:val="2"/>
          <w:sz w:val="24"/>
          <w:szCs w:val="24"/>
        </w:rPr>
        <w:t xml:space="preserve">- </w:t>
      </w:r>
      <w:r w:rsidRPr="00D06EBC">
        <w:rPr>
          <w:rFonts w:ascii="Times New Roman" w:eastAsia="Times New Roman" w:hAnsi="Times New Roman" w:cs="Times New Roman"/>
          <w:sz w:val="24"/>
          <w:szCs w:val="24"/>
        </w:rPr>
        <w:t>Preţul abonamentului lunar este ferm, în lei şi nu se modifica pe toata perioada de derulare a contractului.</w:t>
      </w:r>
    </w:p>
    <w:p w:rsidR="003D05DB" w:rsidRDefault="003D05DB" w:rsidP="006F219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Pr="006F219F" w:rsidRDefault="00D06EBC" w:rsidP="00D06EBC">
      <w:pPr>
        <w:tabs>
          <w:tab w:val="left" w:pos="-990"/>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6. DURATA CONTRACTULUI</w:t>
      </w:r>
    </w:p>
    <w:p w:rsidR="00D06EBC" w:rsidRDefault="00D06EBC" w:rsidP="006F219F">
      <w:pPr>
        <w:spacing w:after="0" w:line="240" w:lineRule="auto"/>
        <w:jc w:val="both"/>
        <w:rPr>
          <w:rFonts w:ascii="Times New Roman" w:eastAsia="Times New Roman" w:hAnsi="Times New Roman" w:cs="Times New Roman"/>
          <w:sz w:val="28"/>
          <w:szCs w:val="28"/>
          <w:lang w:val="fr-FR"/>
        </w:rPr>
      </w:pPr>
      <w:r w:rsidRPr="00D06EBC">
        <w:rPr>
          <w:rFonts w:ascii="Times New Roman" w:eastAsia="Times New Roman" w:hAnsi="Times New Roman" w:cs="Times New Roman"/>
          <w:bCs/>
          <w:spacing w:val="-3"/>
          <w:sz w:val="24"/>
          <w:szCs w:val="24"/>
          <w:lang w:val="en-GB"/>
        </w:rPr>
        <w:t>6.1</w:t>
      </w:r>
      <w:r w:rsidR="00F67047">
        <w:rPr>
          <w:rFonts w:ascii="Times New Roman" w:eastAsia="Times New Roman" w:hAnsi="Times New Roman" w:cs="Times New Roman"/>
          <w:sz w:val="24"/>
          <w:szCs w:val="24"/>
          <w:lang w:val="en-GB"/>
        </w:rPr>
        <w:t xml:space="preserve"> - Durata contractului este 12</w:t>
      </w:r>
      <w:r w:rsidRPr="00D06EBC">
        <w:rPr>
          <w:rFonts w:ascii="Times New Roman" w:eastAsia="Times New Roman" w:hAnsi="Times New Roman" w:cs="Times New Roman"/>
          <w:sz w:val="24"/>
          <w:szCs w:val="24"/>
          <w:lang w:val="en-GB"/>
        </w:rPr>
        <w:t xml:space="preserve"> luni</w:t>
      </w:r>
      <w:r w:rsidR="008F6BAF">
        <w:rPr>
          <w:rFonts w:ascii="Times New Roman" w:eastAsia="Times New Roman" w:hAnsi="Times New Roman" w:cs="Times New Roman"/>
          <w:sz w:val="24"/>
          <w:szCs w:val="24"/>
          <w:lang w:val="en-GB"/>
        </w:rPr>
        <w:t>,</w:t>
      </w:r>
      <w:r w:rsidRPr="00D06EBC">
        <w:rPr>
          <w:rFonts w:ascii="Times New Roman" w:eastAsia="Times New Roman" w:hAnsi="Times New Roman" w:cs="Times New Roman"/>
          <w:sz w:val="24"/>
          <w:szCs w:val="24"/>
          <w:lang w:val="en-GB"/>
        </w:rPr>
        <w:t xml:space="preserve"> </w:t>
      </w:r>
      <w:r w:rsidR="00F67047">
        <w:rPr>
          <w:rFonts w:ascii="Times New Roman" w:eastAsia="Times New Roman" w:hAnsi="Times New Roman" w:cs="Times New Roman"/>
          <w:sz w:val="24"/>
          <w:szCs w:val="24"/>
          <w:lang w:val="en-GB"/>
        </w:rPr>
        <w:t>incepând cu data de 01.</w:t>
      </w:r>
      <w:r w:rsidR="00FC54A2">
        <w:rPr>
          <w:rFonts w:ascii="Times New Roman" w:eastAsia="Times New Roman" w:hAnsi="Times New Roman" w:cs="Times New Roman"/>
          <w:sz w:val="24"/>
          <w:szCs w:val="24"/>
          <w:lang w:val="en-GB"/>
        </w:rPr>
        <w:t>0</w:t>
      </w:r>
      <w:r w:rsidR="008F6BAF">
        <w:rPr>
          <w:rFonts w:ascii="Times New Roman" w:eastAsia="Times New Roman" w:hAnsi="Times New Roman" w:cs="Times New Roman"/>
          <w:sz w:val="24"/>
          <w:szCs w:val="24"/>
          <w:lang w:val="en-GB"/>
        </w:rPr>
        <w:t>1</w:t>
      </w:r>
      <w:r w:rsidR="00FC197C">
        <w:rPr>
          <w:rFonts w:ascii="Times New Roman" w:eastAsia="Times New Roman" w:hAnsi="Times New Roman" w:cs="Times New Roman"/>
          <w:sz w:val="24"/>
          <w:szCs w:val="24"/>
          <w:lang w:val="en-GB"/>
        </w:rPr>
        <w:t>.2022 p</w:t>
      </w:r>
      <w:r w:rsidR="00FC197C">
        <w:rPr>
          <w:rFonts w:ascii="Times New Roman" w:eastAsia="Times New Roman" w:hAnsi="Times New Roman" w:cs="Times New Roman"/>
          <w:sz w:val="24"/>
          <w:szCs w:val="24"/>
        </w:rPr>
        <w:t>înă la 31.12.2022</w:t>
      </w:r>
      <w:r w:rsidR="00A13D83">
        <w:rPr>
          <w:rFonts w:ascii="Times New Roman" w:eastAsia="Times New Roman" w:hAnsi="Times New Roman" w:cs="Times New Roman"/>
          <w:sz w:val="24"/>
          <w:szCs w:val="24"/>
          <w:lang w:val="en-GB"/>
        </w:rPr>
        <w:t>.</w:t>
      </w:r>
      <w:r w:rsidRPr="00D06EBC">
        <w:rPr>
          <w:rFonts w:ascii="Times New Roman" w:eastAsia="Times New Roman" w:hAnsi="Times New Roman" w:cs="Times New Roman"/>
          <w:sz w:val="28"/>
          <w:szCs w:val="28"/>
          <w:lang w:val="fr-FR"/>
        </w:rPr>
        <w:t xml:space="preserve">  </w:t>
      </w:r>
    </w:p>
    <w:p w:rsidR="003D05DB" w:rsidRPr="006F219F" w:rsidRDefault="003D05DB" w:rsidP="006F219F">
      <w:pPr>
        <w:spacing w:after="0" w:line="240" w:lineRule="auto"/>
        <w:jc w:val="both"/>
        <w:rPr>
          <w:rFonts w:ascii="Times New Roman" w:eastAsia="Times New Roman" w:hAnsi="Times New Roman" w:cs="Times New Roman"/>
          <w:sz w:val="24"/>
          <w:szCs w:val="24"/>
          <w:lang w:val="en-GB"/>
        </w:rPr>
      </w:pPr>
    </w:p>
    <w:p w:rsidR="00D06EBC" w:rsidRPr="006F219F" w:rsidRDefault="00D06EBC" w:rsidP="00D06EBC">
      <w:pPr>
        <w:tabs>
          <w:tab w:val="left" w:pos="301"/>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 xml:space="preserve">7. EXECUTAREA CONTRACTULUI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06EBC">
        <w:rPr>
          <w:rFonts w:ascii="Times New Roman" w:eastAsia="Times New Roman" w:hAnsi="Times New Roman" w:cs="Times New Roman"/>
          <w:sz w:val="24"/>
          <w:szCs w:val="24"/>
        </w:rPr>
        <w:t>7.1 - Executarea contractului începe la data semnării acestuia de către ambele părţi.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14"/>
          <w:szCs w:val="24"/>
        </w:rPr>
      </w:pPr>
    </w:p>
    <w:p w:rsidR="00D06EBC" w:rsidRPr="006F219F" w:rsidRDefault="00D06EBC" w:rsidP="00D06EBC">
      <w:pPr>
        <w:tabs>
          <w:tab w:val="left" w:pos="301"/>
        </w:tabs>
        <w:spacing w:after="0" w:line="240" w:lineRule="auto"/>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8. DOCUMENTELE CONTRACTULUI</w:t>
      </w:r>
    </w:p>
    <w:p w:rsidR="00D06EBC" w:rsidRPr="00D06EBC" w:rsidRDefault="00D06EBC" w:rsidP="00C552A0">
      <w:pPr>
        <w:spacing w:after="0" w:line="240" w:lineRule="auto"/>
        <w:ind w:left="90"/>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8.1 Contractul cuprinde prezentele condiţii contractuale, precum şi următoarele documente , care fac parte integrantă din contract:</w:t>
      </w:r>
    </w:p>
    <w:p w:rsidR="00D06EBC" w:rsidRPr="00D06EBC" w:rsidRDefault="003D05DB" w:rsidP="00D06EBC">
      <w:pPr>
        <w:tabs>
          <w:tab w:val="left" w:pos="78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52A0">
        <w:rPr>
          <w:rFonts w:ascii="Times New Roman" w:eastAsia="Times New Roman" w:hAnsi="Times New Roman" w:cs="Times New Roman"/>
          <w:sz w:val="24"/>
          <w:szCs w:val="24"/>
        </w:rPr>
        <w:t xml:space="preserve">Oferta </w:t>
      </w:r>
      <w:r>
        <w:rPr>
          <w:rFonts w:ascii="Times New Roman" w:eastAsia="Times New Roman" w:hAnsi="Times New Roman" w:cs="Times New Roman"/>
          <w:sz w:val="24"/>
          <w:szCs w:val="24"/>
        </w:rPr>
        <w:t xml:space="preserve">tehnică și </w:t>
      </w:r>
      <w:r w:rsidR="00D06EBC" w:rsidRPr="00D06EBC">
        <w:rPr>
          <w:rFonts w:ascii="Times New Roman" w:eastAsia="Times New Roman" w:hAnsi="Times New Roman" w:cs="Times New Roman"/>
          <w:sz w:val="24"/>
          <w:szCs w:val="24"/>
        </w:rPr>
        <w:t>financiară</w:t>
      </w:r>
    </w:p>
    <w:p w:rsidR="00D06EBC" w:rsidRPr="006F219F" w:rsidRDefault="003D05DB" w:rsidP="006F219F">
      <w:pPr>
        <w:tabs>
          <w:tab w:val="left" w:pos="78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06EBC" w:rsidRPr="00D06EBC" w:rsidRDefault="00D06EBC" w:rsidP="00D06EBC">
      <w:pPr>
        <w:tabs>
          <w:tab w:val="left" w:pos="284"/>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9.   GARANŢIA DE BUNĂ EXECUŢIE A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0"/>
          <w:szCs w:val="24"/>
        </w:rPr>
      </w:pPr>
    </w:p>
    <w:p w:rsidR="00D06EBC" w:rsidRDefault="00C552A0"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Garantia de buna executie nu se constituie.</w:t>
      </w:r>
    </w:p>
    <w:p w:rsidR="006F5630" w:rsidRPr="00D06EBC" w:rsidRDefault="006F5630"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Default="00D06EBC" w:rsidP="00592A9C">
      <w:pPr>
        <w:tabs>
          <w:tab w:val="left" w:pos="567"/>
        </w:tabs>
        <w:spacing w:after="0" w:line="240" w:lineRule="auto"/>
        <w:jc w:val="both"/>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 xml:space="preserve">10.   OBLIGAŢIILE PRINCIPALE ALE AUTORITATII </w:t>
      </w:r>
    </w:p>
    <w:p w:rsidR="00C43B70" w:rsidRPr="00592A9C" w:rsidRDefault="00C43B70" w:rsidP="00592A9C">
      <w:pPr>
        <w:tabs>
          <w:tab w:val="left" w:pos="567"/>
        </w:tabs>
        <w:spacing w:after="0" w:line="240" w:lineRule="auto"/>
        <w:jc w:val="both"/>
        <w:outlineLvl w:val="0"/>
        <w:rPr>
          <w:rFonts w:ascii="Times New Roman" w:eastAsia="Times New Roman" w:hAnsi="Times New Roman" w:cs="Times New Roman"/>
          <w:b/>
          <w:spacing w:val="-9"/>
          <w:sz w:val="24"/>
          <w:szCs w:val="24"/>
        </w:rPr>
      </w:pPr>
    </w:p>
    <w:p w:rsidR="00D06EBC" w:rsidRPr="00912E8C" w:rsidRDefault="00D06EBC" w:rsidP="00D06EBC">
      <w:pPr>
        <w:spacing w:after="0" w:line="240" w:lineRule="auto"/>
        <w:jc w:val="both"/>
        <w:outlineLvl w:val="0"/>
        <w:rPr>
          <w:rFonts w:ascii="Times New Roman" w:eastAsia="Times New Roman" w:hAnsi="Times New Roman" w:cs="Times New Roman"/>
          <w:spacing w:val="-9"/>
          <w:sz w:val="24"/>
          <w:szCs w:val="24"/>
        </w:rPr>
      </w:pPr>
      <w:r w:rsidRPr="00912E8C">
        <w:rPr>
          <w:rFonts w:ascii="Times New Roman" w:eastAsia="Times New Roman" w:hAnsi="Times New Roman" w:cs="Times New Roman"/>
          <w:spacing w:val="-9"/>
          <w:sz w:val="24"/>
          <w:szCs w:val="24"/>
        </w:rPr>
        <w:t xml:space="preserve">10.1 -  Autoritatea se obligă să recepţioneze serviciile, în conformitate cu </w:t>
      </w:r>
      <w:r w:rsidR="00A01AA4">
        <w:rPr>
          <w:rFonts w:ascii="Times New Roman" w:eastAsia="Times New Roman" w:hAnsi="Times New Roman" w:cs="Times New Roman"/>
          <w:spacing w:val="-9"/>
          <w:sz w:val="24"/>
          <w:szCs w:val="24"/>
        </w:rPr>
        <w:t>obligaţiile asumate în contract la art. 13.</w:t>
      </w:r>
    </w:p>
    <w:p w:rsidR="00D06EBC" w:rsidRPr="00912E8C" w:rsidRDefault="00D06EBC" w:rsidP="00D06EBC">
      <w:pPr>
        <w:tabs>
          <w:tab w:val="left" w:pos="90"/>
        </w:tabs>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10.2- Autoritatea se obligă</w:t>
      </w:r>
      <w:r w:rsidR="00E75B82" w:rsidRPr="00912E8C">
        <w:rPr>
          <w:rFonts w:ascii="Times New Roman" w:eastAsia="Times New Roman" w:hAnsi="Times New Roman" w:cs="Times New Roman"/>
          <w:sz w:val="24"/>
          <w:szCs w:val="24"/>
        </w:rPr>
        <w:t xml:space="preserve"> să plătească preţul abonamentului lunar</w:t>
      </w:r>
      <w:r w:rsidRPr="00912E8C">
        <w:rPr>
          <w:rFonts w:ascii="Times New Roman" w:eastAsia="Times New Roman" w:hAnsi="Times New Roman" w:cs="Times New Roman"/>
          <w:sz w:val="24"/>
          <w:szCs w:val="24"/>
        </w:rPr>
        <w:t xml:space="preserve"> către contractant în termenul de 30 zile calendaristice</w:t>
      </w:r>
      <w:r w:rsidR="00E75B82" w:rsidRPr="00912E8C">
        <w:rPr>
          <w:rFonts w:ascii="Times New Roman" w:eastAsia="Times New Roman" w:hAnsi="Times New Roman" w:cs="Times New Roman"/>
          <w:sz w:val="24"/>
          <w:szCs w:val="24"/>
        </w:rPr>
        <w:t>, care curg din prima zi ulterioara perioadei facturate,</w:t>
      </w:r>
      <w:r w:rsidRPr="00912E8C">
        <w:rPr>
          <w:rFonts w:ascii="Times New Roman" w:eastAsia="Times New Roman" w:hAnsi="Times New Roman" w:cs="Times New Roman"/>
          <w:sz w:val="24"/>
          <w:szCs w:val="24"/>
        </w:rPr>
        <w:t xml:space="preserve"> înregistrarea facturii la Registratura Autorităţii Contractante si intocmirea Procesului verbal de receptie calitativa si cantitativa.</w:t>
      </w:r>
    </w:p>
    <w:p w:rsidR="00D06EBC" w:rsidRPr="00912E8C" w:rsidRDefault="00D06EBC" w:rsidP="00D06EBC">
      <w:pPr>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10.3- Procesele verbale de recepţie cantitativă şi calitativă vor fi întocmite de către reprezentanti ai Directiei Sisteme Informatice si Administ</w:t>
      </w:r>
      <w:r w:rsidR="00AD2776" w:rsidRPr="00912E8C">
        <w:rPr>
          <w:rFonts w:ascii="Times New Roman" w:eastAsia="Times New Roman" w:hAnsi="Times New Roman" w:cs="Times New Roman"/>
          <w:sz w:val="24"/>
          <w:szCs w:val="24"/>
        </w:rPr>
        <w:t>rare Echipamente, în termen de 5 zile lucratoare care curg din prima zi ulterioara perioadei facturate</w:t>
      </w:r>
      <w:r w:rsidR="00F62CF2">
        <w:rPr>
          <w:rFonts w:ascii="Times New Roman" w:eastAsia="Times New Roman" w:hAnsi="Times New Roman" w:cs="Times New Roman"/>
          <w:sz w:val="24"/>
          <w:szCs w:val="24"/>
        </w:rPr>
        <w:t xml:space="preserve"> si inregistrarea facturii </w:t>
      </w:r>
      <w:r w:rsidR="00AD2776" w:rsidRPr="00912E8C">
        <w:rPr>
          <w:rFonts w:ascii="Times New Roman" w:eastAsia="Times New Roman" w:hAnsi="Times New Roman" w:cs="Times New Roman"/>
          <w:sz w:val="24"/>
          <w:szCs w:val="24"/>
        </w:rPr>
        <w:t>.</w:t>
      </w:r>
      <w:r w:rsidRPr="00912E8C">
        <w:rPr>
          <w:rFonts w:ascii="Times New Roman" w:eastAsia="Times New Roman" w:hAnsi="Times New Roman" w:cs="Times New Roman"/>
          <w:sz w:val="24"/>
          <w:szCs w:val="24"/>
        </w:rPr>
        <w:t xml:space="preserve"> </w:t>
      </w:r>
    </w:p>
    <w:p w:rsidR="00D06EBC" w:rsidRPr="00912E8C" w:rsidRDefault="00D06EBC" w:rsidP="00D06EBC">
      <w:pPr>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 xml:space="preserve">10.4- Autoritatea poate efectua plata facturilor emise de Contractant, in termen de 30 zile de la expirarea perioadei </w:t>
      </w:r>
      <w:r w:rsidR="00916183">
        <w:rPr>
          <w:rFonts w:ascii="Times New Roman" w:eastAsia="Times New Roman" w:hAnsi="Times New Roman" w:cs="Times New Roman"/>
          <w:sz w:val="24"/>
          <w:szCs w:val="24"/>
        </w:rPr>
        <w:t>prevazute la clauza 13.1</w:t>
      </w:r>
      <w:r w:rsidRPr="00912E8C">
        <w:rPr>
          <w:rFonts w:ascii="Times New Roman" w:eastAsia="Times New Roman" w:hAnsi="Times New Roman" w:cs="Times New Roman"/>
          <w:sz w:val="24"/>
          <w:szCs w:val="24"/>
        </w:rPr>
        <w:t>,</w:t>
      </w:r>
      <w:r w:rsidR="00916183">
        <w:rPr>
          <w:rFonts w:ascii="Times New Roman" w:eastAsia="Times New Roman" w:hAnsi="Times New Roman" w:cs="Times New Roman"/>
          <w:sz w:val="24"/>
          <w:szCs w:val="24"/>
        </w:rPr>
        <w:t xml:space="preserve"> </w:t>
      </w:r>
      <w:r w:rsidRPr="00912E8C">
        <w:rPr>
          <w:rFonts w:ascii="Times New Roman" w:eastAsia="Times New Roman" w:hAnsi="Times New Roman" w:cs="Times New Roman"/>
          <w:sz w:val="24"/>
          <w:szCs w:val="24"/>
        </w:rPr>
        <w:t xml:space="preserve"> fara a fi pasibil de majorari si penalitati de intarziere.</w:t>
      </w:r>
    </w:p>
    <w:p w:rsidR="00D06EBC" w:rsidRPr="00D06EBC" w:rsidRDefault="00D06EBC" w:rsidP="00D06EBC">
      <w:pPr>
        <w:tabs>
          <w:tab w:val="left" w:pos="662"/>
        </w:tabs>
        <w:spacing w:after="0" w:line="240" w:lineRule="auto"/>
        <w:jc w:val="both"/>
        <w:rPr>
          <w:rFonts w:ascii="Times New Roman" w:eastAsia="Times New Roman" w:hAnsi="Times New Roman" w:cs="Times New Roman"/>
          <w:sz w:val="24"/>
          <w:szCs w:val="24"/>
        </w:rPr>
      </w:pPr>
      <w:r w:rsidRPr="00912E8C">
        <w:rPr>
          <w:rFonts w:ascii="Times New Roman" w:eastAsia="Times New Roman" w:hAnsi="Times New Roman" w:cs="Times New Roman"/>
          <w:sz w:val="24"/>
          <w:szCs w:val="24"/>
        </w:rPr>
        <w:t xml:space="preserve">10.5- Contractantul va emite </w:t>
      </w:r>
      <w:r w:rsidR="00F62CF2">
        <w:rPr>
          <w:rFonts w:ascii="Times New Roman" w:eastAsia="Times New Roman" w:hAnsi="Times New Roman" w:cs="Times New Roman"/>
          <w:sz w:val="24"/>
          <w:szCs w:val="24"/>
        </w:rPr>
        <w:t>factura</w:t>
      </w:r>
      <w:r w:rsidR="00C43B70" w:rsidRPr="00912E8C">
        <w:rPr>
          <w:rFonts w:ascii="Times New Roman" w:eastAsia="Times New Roman" w:hAnsi="Times New Roman" w:cs="Times New Roman"/>
          <w:sz w:val="24"/>
          <w:szCs w:val="24"/>
        </w:rPr>
        <w:t xml:space="preserve"> in conformitate cu Art. 10.2 si Art. 10.3 din prezentul contract</w:t>
      </w:r>
      <w:r w:rsidRPr="00912E8C">
        <w:rPr>
          <w:rFonts w:ascii="Times New Roman" w:eastAsia="Times New Roman" w:hAnsi="Times New Roman" w:cs="Times New Roman"/>
          <w:sz w:val="24"/>
          <w:szCs w:val="24"/>
        </w:rPr>
        <w:t>.</w:t>
      </w:r>
    </w:p>
    <w:p w:rsidR="00D06EBC" w:rsidRPr="00D06EBC" w:rsidRDefault="00D06EBC" w:rsidP="00D06EBC">
      <w:pPr>
        <w:tabs>
          <w:tab w:val="left" w:pos="662"/>
        </w:tabs>
        <w:spacing w:after="0" w:line="240" w:lineRule="auto"/>
        <w:jc w:val="both"/>
        <w:rPr>
          <w:rFonts w:ascii="Times New Roman" w:eastAsia="Times New Roman" w:hAnsi="Times New Roman" w:cs="Times New Roman"/>
          <w:sz w:val="24"/>
          <w:szCs w:val="24"/>
        </w:rPr>
      </w:pPr>
    </w:p>
    <w:p w:rsidR="00D06EBC" w:rsidRPr="00D06EBC" w:rsidRDefault="00D06EBC" w:rsidP="00D06EBC">
      <w:pPr>
        <w:tabs>
          <w:tab w:val="left" w:pos="284"/>
        </w:tabs>
        <w:spacing w:after="0" w:line="240" w:lineRule="auto"/>
        <w:jc w:val="both"/>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z w:val="24"/>
          <w:szCs w:val="24"/>
        </w:rPr>
        <w:t xml:space="preserve">11.   </w:t>
      </w:r>
      <w:r w:rsidRPr="00D06EBC">
        <w:rPr>
          <w:rFonts w:ascii="Times New Roman" w:eastAsia="Times New Roman" w:hAnsi="Times New Roman" w:cs="Times New Roman"/>
          <w:b/>
          <w:spacing w:val="-9"/>
          <w:sz w:val="24"/>
          <w:szCs w:val="24"/>
        </w:rPr>
        <w:t>OBLIGAŢIILE CONTRACTANTULUI</w:t>
      </w:r>
    </w:p>
    <w:p w:rsidR="00D06EBC" w:rsidRPr="00D06EBC" w:rsidRDefault="00D06EBC" w:rsidP="00D06EBC">
      <w:pPr>
        <w:tabs>
          <w:tab w:val="left" w:pos="284"/>
        </w:tabs>
        <w:spacing w:after="0" w:line="240" w:lineRule="auto"/>
        <w:jc w:val="both"/>
        <w:outlineLvl w:val="0"/>
        <w:rPr>
          <w:rFonts w:ascii="Times New Roman" w:eastAsia="Times New Roman" w:hAnsi="Times New Roman" w:cs="Times New Roman"/>
          <w:b/>
          <w:spacing w:val="-9"/>
          <w:sz w:val="24"/>
          <w:szCs w:val="24"/>
        </w:rPr>
      </w:pPr>
    </w:p>
    <w:p w:rsidR="00D06EBC" w:rsidRPr="00D06EBC" w:rsidRDefault="00D06EBC" w:rsidP="00D06EBC">
      <w:pPr>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b/>
          <w:bCs/>
          <w:spacing w:val="-3"/>
          <w:sz w:val="24"/>
          <w:szCs w:val="24"/>
        </w:rPr>
        <w:t xml:space="preserve">11.1- </w:t>
      </w:r>
      <w:r w:rsidRPr="00D06EBC">
        <w:rPr>
          <w:rFonts w:ascii="Times New Roman" w:eastAsia="Times New Roman" w:hAnsi="Times New Roman" w:cs="Times New Roman"/>
          <w:sz w:val="24"/>
          <w:szCs w:val="24"/>
        </w:rPr>
        <w:t xml:space="preserve">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activitatea prestata. Dacă pe parcursul îndeplinirii contractului intervin circumstanţe, care nu se datorează Contractantului, care îl pun pe acesta în imposibilitatea de a respecta termenele de prestare, acesta are obligaţia de a notifica acest lucru, în timp util, Autoritatii. In afara cazului în care Autoritatea acceptă, în scris şi expres, </w:t>
      </w:r>
      <w:r w:rsidRPr="00D06EBC">
        <w:rPr>
          <w:rFonts w:ascii="Times New Roman" w:eastAsia="Times New Roman" w:hAnsi="Times New Roman" w:cs="Times New Roman"/>
          <w:sz w:val="24"/>
          <w:szCs w:val="24"/>
        </w:rPr>
        <w:lastRenderedPageBreak/>
        <w:t xml:space="preserve">revizuirea acestora, pe baza justificărilor furnizate de contractant, orice întârziere în îndeplinirea contractului dă dreptul Autoritatii de a pretinde Contractantului majorări de întârziere. </w:t>
      </w:r>
    </w:p>
    <w:p w:rsidR="00D06EBC" w:rsidRPr="00D06EBC" w:rsidRDefault="00D06EBC" w:rsidP="00D06EBC">
      <w:pPr>
        <w:tabs>
          <w:tab w:val="left" w:pos="709"/>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 xml:space="preserve">11.2.- Contractantul are obligaţia de a începe prestarea serviciilor la data stabilită. </w:t>
      </w:r>
    </w:p>
    <w:p w:rsidR="00D06EBC" w:rsidRPr="00D06EBC" w:rsidRDefault="00D06EBC" w:rsidP="00D06EBC">
      <w:pPr>
        <w:tabs>
          <w:tab w:val="left" w:pos="74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11.3.- Contractantul are obligaţia de a asigura servicii in conformitate cu cerinţele solicitate în caietul de sarcini.</w:t>
      </w:r>
    </w:p>
    <w:p w:rsidR="00D06EBC" w:rsidRPr="00D06EBC" w:rsidRDefault="00D06EBC" w:rsidP="00D06EBC">
      <w:pPr>
        <w:tabs>
          <w:tab w:val="left" w:pos="56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11.4.- Contractantul se obliga sa despagubeasca Autoritatea contractanta impotriva oricaror:</w:t>
      </w:r>
    </w:p>
    <w:p w:rsidR="00D06EBC" w:rsidRPr="00D06EBC" w:rsidRDefault="00D06EBC" w:rsidP="00D06EBC">
      <w:pPr>
        <w:tabs>
          <w:tab w:val="left" w:pos="56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ab/>
        <w:t>a) reclamatii si actiuni in justitie, ce rezulta din incalcarea unor drepturi de proprietate intelectuala (brevete, nume, marci inregistrate etc.) legate de echipamentele, materialele, instalatiile sau utilajele folosite pentru sau in legatura cu serviciile achizitionate;</w:t>
      </w:r>
    </w:p>
    <w:p w:rsidR="00D06EBC" w:rsidRPr="00D06EBC" w:rsidRDefault="00D06EBC" w:rsidP="00D06EBC">
      <w:pPr>
        <w:tabs>
          <w:tab w:val="left" w:pos="567"/>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ab/>
        <w:t>b) daune-interese, costuri, taxe si cheltuieli de orice natura, aferente, cu exceptia situatiei in care o astfel de incalcare rezulta din respectarea caietului de sarcini intocmit de Contractant.</w:t>
      </w:r>
    </w:p>
    <w:p w:rsidR="00D06EBC" w:rsidRPr="00D06EBC" w:rsidRDefault="00D06EBC" w:rsidP="00D06EBC">
      <w:pPr>
        <w:tabs>
          <w:tab w:val="left" w:pos="632"/>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11.5- Contractantul va asigura suport tehnic, oferit telefonic, de luni până vineri între orele 08:00-17:00. in cazul problemelor tehnice, intervenţia trebuie să se facă în cel mai scurt timp posibil de la raportarea problemei.</w:t>
      </w:r>
    </w:p>
    <w:p w:rsidR="00D06EBC" w:rsidRPr="00D06EBC" w:rsidRDefault="00D06EBC" w:rsidP="00D06EBC">
      <w:pPr>
        <w:tabs>
          <w:tab w:val="left" w:pos="656"/>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11.6- Contractantul va desemna o persoană care va asigura gestionarea contractului, pe întreaga perioadă de derulare a acestuia.</w:t>
      </w:r>
    </w:p>
    <w:p w:rsidR="008A41FF" w:rsidRPr="00D06EBC" w:rsidRDefault="00D06EBC" w:rsidP="00D06EBC">
      <w:pPr>
        <w:tabs>
          <w:tab w:val="left" w:pos="675"/>
        </w:tabs>
        <w:spacing w:after="0" w:line="240" w:lineRule="auto"/>
        <w:jc w:val="both"/>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06EBC" w:rsidRPr="008A41FF"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 xml:space="preserve">12.   SANCŢIUNI PENTRU NEINDEPLINIREA CULPABILĂ A OBLIGAŢIILOR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12.1-</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În cazul în care, din vina sa exclusivă, contractantul nu reuşeşte să-şi execute obligaţiile asumate prin contractul de prestari servicii, atunci autoritatea are dreptul de a deduce din preţul contractului, ca penalităţi, o sumă echivalentă cu o cotă procentuală de 0,1% din va</w:t>
      </w:r>
      <w:r w:rsidR="005F311D">
        <w:rPr>
          <w:rFonts w:ascii="Times New Roman" w:eastAsia="Times New Roman" w:hAnsi="Times New Roman" w:cs="Times New Roman"/>
          <w:sz w:val="24"/>
          <w:szCs w:val="24"/>
        </w:rPr>
        <w:t>loarea serviciilor neefectuate,</w:t>
      </w:r>
      <w:r w:rsidR="005F311D" w:rsidRPr="005F311D">
        <w:rPr>
          <w:rFonts w:ascii="Times New Roman" w:eastAsia="Times New Roman" w:hAnsi="Times New Roman" w:cs="Times New Roman"/>
          <w:sz w:val="24"/>
          <w:szCs w:val="24"/>
        </w:rPr>
        <w:t xml:space="preserve"> </w:t>
      </w:r>
      <w:r w:rsidR="005F311D" w:rsidRPr="00D06EBC">
        <w:rPr>
          <w:rFonts w:ascii="Times New Roman" w:eastAsia="Times New Roman" w:hAnsi="Times New Roman" w:cs="Times New Roman"/>
          <w:sz w:val="24"/>
          <w:szCs w:val="24"/>
        </w:rPr>
        <w:t>pentru fiecare zi de întârziere.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12.2</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În cazul în care autoritatea nu onorează facturile în termenul prevazut la art. 10.2, atunci contractantul are dreptul de a deduce ca penalităţi, o sumă echivalentă cu o cotă procentuală de 0,1% din plata neefectuată, pentru fiecare zi de întârziere.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sz w:val="24"/>
          <w:szCs w:val="24"/>
        </w:rPr>
        <w:t>12.3-</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12.4-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3D05DB" w:rsidRDefault="00D06EBC" w:rsidP="00D06EBC">
      <w:pPr>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3D05DB" w:rsidRDefault="003D05DB" w:rsidP="00D06EBC">
      <w:pPr>
        <w:spacing w:after="0" w:line="240" w:lineRule="auto"/>
        <w:jc w:val="both"/>
        <w:rPr>
          <w:rFonts w:ascii="Times New Roman" w:eastAsia="Times New Roman" w:hAnsi="Times New Roman" w:cs="Times New Roman"/>
          <w:sz w:val="24"/>
          <w:szCs w:val="24"/>
          <w:lang w:eastAsia="ro-RO"/>
        </w:rPr>
      </w:pPr>
    </w:p>
    <w:p w:rsidR="00D06EBC" w:rsidRPr="005E4320" w:rsidRDefault="00D06EBC" w:rsidP="00D06EBC">
      <w:pPr>
        <w:spacing w:after="0" w:line="240" w:lineRule="auto"/>
        <w:jc w:val="both"/>
        <w:rPr>
          <w:rFonts w:ascii="Times New Roman" w:eastAsia="Times New Roman" w:hAnsi="Times New Roman" w:cs="Times New Roman"/>
          <w:b/>
          <w:sz w:val="24"/>
          <w:szCs w:val="24"/>
          <w:lang w:eastAsia="ro-RO"/>
        </w:rPr>
      </w:pPr>
      <w:r w:rsidRPr="00D06EBC">
        <w:rPr>
          <w:rFonts w:ascii="Times New Roman" w:eastAsia="Times New Roman" w:hAnsi="Times New Roman" w:cs="Times New Roman"/>
          <w:b/>
          <w:sz w:val="24"/>
          <w:szCs w:val="24"/>
          <w:lang w:eastAsia="ro-RO"/>
        </w:rPr>
        <w:t>13. RECEPTIE, SERVICII</w:t>
      </w:r>
    </w:p>
    <w:p w:rsidR="00D06EBC" w:rsidRPr="00D06EBC" w:rsidRDefault="00D06EBC" w:rsidP="00D06EBC">
      <w:pPr>
        <w:spacing w:after="0" w:line="240" w:lineRule="auto"/>
        <w:jc w:val="both"/>
        <w:rPr>
          <w:rFonts w:ascii="Times New Roman" w:eastAsia="Times New Roman" w:hAnsi="Times New Roman" w:cs="Times New Roman"/>
          <w:sz w:val="24"/>
          <w:szCs w:val="24"/>
          <w:lang w:eastAsia="ro-RO"/>
        </w:rPr>
      </w:pPr>
      <w:r w:rsidRPr="00912E8C">
        <w:rPr>
          <w:rFonts w:ascii="Times New Roman" w:eastAsia="Times New Roman" w:hAnsi="Times New Roman" w:cs="Times New Roman"/>
          <w:sz w:val="24"/>
          <w:szCs w:val="24"/>
          <w:lang w:eastAsia="ro-RO"/>
        </w:rPr>
        <w:t xml:space="preserve">13.1- Autoritatea contractanta are dreptul de a verifica prestarea serviciilor pentru conformitatea lor cu </w:t>
      </w:r>
      <w:r w:rsidR="00F62CF2">
        <w:rPr>
          <w:rFonts w:ascii="Times New Roman" w:eastAsia="Times New Roman" w:hAnsi="Times New Roman" w:cs="Times New Roman"/>
          <w:sz w:val="24"/>
          <w:szCs w:val="24"/>
          <w:lang w:eastAsia="ro-RO"/>
        </w:rPr>
        <w:t>specificatiile tehnice din anexa la oferta financiara</w:t>
      </w:r>
      <w:r w:rsidR="00C43B70" w:rsidRPr="00912E8C">
        <w:rPr>
          <w:rFonts w:ascii="Times New Roman" w:eastAsia="Times New Roman" w:hAnsi="Times New Roman" w:cs="Times New Roman"/>
          <w:sz w:val="24"/>
          <w:szCs w:val="24"/>
          <w:lang w:eastAsia="ro-RO"/>
        </w:rPr>
        <w:t>, in termenul prevazut la Art</w:t>
      </w:r>
      <w:r w:rsidRPr="00912E8C">
        <w:rPr>
          <w:rFonts w:ascii="Times New Roman" w:eastAsia="Times New Roman" w:hAnsi="Times New Roman" w:cs="Times New Roman"/>
          <w:sz w:val="24"/>
          <w:szCs w:val="24"/>
          <w:lang w:eastAsia="ro-RO"/>
        </w:rPr>
        <w:t>.</w:t>
      </w:r>
      <w:r w:rsidR="00C43B70" w:rsidRPr="00912E8C">
        <w:rPr>
          <w:rFonts w:ascii="Times New Roman" w:eastAsia="Times New Roman" w:hAnsi="Times New Roman" w:cs="Times New Roman"/>
          <w:sz w:val="24"/>
          <w:szCs w:val="24"/>
          <w:lang w:eastAsia="ro-RO"/>
        </w:rPr>
        <w:t xml:space="preserve"> 10.3 din prezentul contract.</w:t>
      </w:r>
    </w:p>
    <w:p w:rsidR="00D06EBC" w:rsidRDefault="00D06EBC" w:rsidP="006F219F">
      <w:pPr>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13.2- Autoritatea contractanta are dreptul de a formula obiectiuni la Procesele verbale de receptie cantitativa si calitativa prezentate de Contractant, conform art. 10.5. din prezentul contract.</w:t>
      </w:r>
    </w:p>
    <w:p w:rsidR="003D05DB" w:rsidRPr="006F219F" w:rsidRDefault="003D05DB" w:rsidP="006F219F">
      <w:pPr>
        <w:spacing w:after="0" w:line="240" w:lineRule="auto"/>
        <w:jc w:val="both"/>
        <w:rPr>
          <w:rFonts w:ascii="Times New Roman" w:eastAsia="Times New Roman" w:hAnsi="Times New Roman" w:cs="Times New Roman"/>
          <w:sz w:val="24"/>
          <w:szCs w:val="24"/>
          <w:lang w:eastAsia="ro-RO"/>
        </w:rPr>
      </w:pPr>
    </w:p>
    <w:p w:rsidR="00D06EBC" w:rsidRPr="00D06EBC" w:rsidRDefault="00D06EBC" w:rsidP="00D06EBC">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14.   AJUSTAREA PREŢULUI CONTRACTULUI</w:t>
      </w:r>
    </w:p>
    <w:p w:rsidR="00D06EBC" w:rsidRPr="00D06EBC" w:rsidRDefault="00D06EBC" w:rsidP="00D06EBC">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 xml:space="preserve">14.1- Pentru serviicile prestate, plăţile datorate de Autoritate, Contractantului sunt tarifele declarate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în propunerea financiară, anexă la contract.</w:t>
      </w:r>
    </w:p>
    <w:p w:rsidR="006F219F"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06EBC">
        <w:rPr>
          <w:rFonts w:ascii="Times New Roman" w:eastAsia="Times New Roman" w:hAnsi="Times New Roman" w:cs="Times New Roman"/>
          <w:sz w:val="24"/>
          <w:szCs w:val="24"/>
        </w:rPr>
        <w:t>14.2- Tarifele declarate in propunerea financiara NU se actualizeaza</w:t>
      </w:r>
      <w:r w:rsidRPr="00D06EBC">
        <w:rPr>
          <w:rFonts w:ascii="Times New Roman" w:eastAsia="Times New Roman" w:hAnsi="Times New Roman" w:cs="Times New Roman"/>
          <w:i/>
          <w:sz w:val="24"/>
          <w:szCs w:val="24"/>
        </w:rPr>
        <w:t>.</w:t>
      </w:r>
    </w:p>
    <w:p w:rsidR="003D05DB" w:rsidRPr="00D06EBC" w:rsidRDefault="003D05DB"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 xml:space="preserve">15.   AMENDAMENTE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15.1-</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Părţile contractante au dreptul, pe durata îndeplinirii contractului, de a conveni modificarea clauzelor contractului, prin act adiţional, in conditiile precizate de art.  221 din Legea nr. 98/2016.</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D06EBC" w:rsidRPr="008A41FF"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16.   SUBCONTRACTANŢI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sz w:val="24"/>
          <w:szCs w:val="24"/>
        </w:rPr>
        <w:t>16.1- Nu se admit subcontractanti.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 xml:space="preserve">17.   CESIUNEA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D06EBC">
        <w:rPr>
          <w:rFonts w:ascii="Times New Roman" w:eastAsia="Times New Roman" w:hAnsi="Times New Roman" w:cs="Times New Roman"/>
          <w:spacing w:val="-2"/>
          <w:sz w:val="24"/>
          <w:szCs w:val="24"/>
        </w:rPr>
        <w:t xml:space="preserve">17.1- </w:t>
      </w:r>
      <w:r w:rsidRPr="00D06EBC">
        <w:rPr>
          <w:rFonts w:ascii="Times New Roman" w:eastAsia="Times New Roman" w:hAnsi="Times New Roman" w:cs="Times New Roman"/>
          <w:sz w:val="24"/>
          <w:szCs w:val="24"/>
        </w:rPr>
        <w:t xml:space="preserve">În condiţiile prezentului contract, Contractantul </w:t>
      </w:r>
      <w:r w:rsidRPr="00D06EBC">
        <w:rPr>
          <w:rFonts w:ascii="Times New Roman" w:eastAsia="Times New Roman" w:hAnsi="Times New Roman" w:cs="Times New Roman"/>
          <w:b/>
          <w:sz w:val="24"/>
          <w:szCs w:val="24"/>
        </w:rPr>
        <w:t xml:space="preserve">nu are dreptul </w:t>
      </w:r>
      <w:r w:rsidRPr="00D06EBC">
        <w:rPr>
          <w:rFonts w:ascii="Times New Roman" w:eastAsia="Times New Roman" w:hAnsi="Times New Roman" w:cs="Times New Roman"/>
          <w:sz w:val="24"/>
          <w:szCs w:val="24"/>
        </w:rPr>
        <w:t>de a transfera total sau parţial obligaţiile sale, acestea ramanand in sarcina partilor, asa cum au fost stipulate si asumate initial</w:t>
      </w:r>
      <w:r w:rsidRPr="00D06EBC">
        <w:rPr>
          <w:rFonts w:ascii="Times New Roman" w:eastAsia="Times New Roman" w:hAnsi="Times New Roman" w:cs="Times New Roman"/>
          <w:sz w:val="24"/>
          <w:szCs w:val="24"/>
          <w:lang w:val="es-ES"/>
        </w:rPr>
        <w:t>.</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it-IT"/>
        </w:rPr>
      </w:pPr>
      <w:r w:rsidRPr="00D06EBC">
        <w:rPr>
          <w:rFonts w:ascii="Times New Roman" w:eastAsia="Times New Roman" w:hAnsi="Times New Roman" w:cs="Times New Roman"/>
          <w:sz w:val="24"/>
          <w:szCs w:val="24"/>
          <w:lang w:val="it-IT"/>
        </w:rPr>
        <w:t xml:space="preserve">17.2- Contractantul poate cesiona dreptul de încasat aferent prestării serviciilor, către alţi operatori economici sau alte instituţii de credit, numai cu acordul prealabil al Autoritati, exprimat în scris, sumele reprezentând contravaloarea serviciilor livrate, în condiţiile prevăzute de lege. </w:t>
      </w:r>
    </w:p>
    <w:p w:rsidR="00225FF9"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lang w:val="it-IT"/>
        </w:rPr>
        <w:t>17.3</w:t>
      </w:r>
      <w:r w:rsidRPr="00D06EBC">
        <w:rPr>
          <w:rFonts w:ascii="Times New Roman" w:eastAsia="Times New Roman" w:hAnsi="Times New Roman" w:cs="Times New Roman"/>
          <w:sz w:val="24"/>
          <w:szCs w:val="24"/>
        </w:rPr>
        <w:t>-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18.   FORŢA MAJORA</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18.1-  Forţa majoră este constatată de o autoritate competentă.</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18.2- Forţa majoră exonerează părţile contractante de îndeplinirea obligaţiilor asumate prin prezentul contract, pe toata perioada în care aceasta acţionează.</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sz w:val="24"/>
          <w:szCs w:val="24"/>
        </w:rPr>
        <w:t>18.3- Îndeplinirea contractului va fi suspendată în perioada de acţiune a forţei majore, dar fără a prejudicia drepturile ce li se cuveneau parţilor până la apariţia acesteia.</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18.4- Partea contractanta care invoca forţa majoră are obligaţia de a notifica celeilalte părţi, imediat şi în mod complet, producerea acesteia şi să ia orice masuri care îi stau la dispoziţie în vederea limitării consecinţelor.</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18.5- Dacă forţa majoră acţionează sau se estimează că va acţiona o perioada mai mare de 5 luni, fiecare parte va avea dreptul să notifice celeilalte</w:t>
      </w:r>
      <w:r w:rsidRPr="00D06EBC">
        <w:rPr>
          <w:rFonts w:ascii="Times New Roman" w:eastAsia="Times New Roman" w:hAnsi="Times New Roman" w:cs="Times New Roman"/>
          <w:b/>
          <w:sz w:val="24"/>
          <w:szCs w:val="24"/>
        </w:rPr>
        <w:t xml:space="preserve"> </w:t>
      </w:r>
      <w:r w:rsidRPr="00D06EBC">
        <w:rPr>
          <w:rFonts w:ascii="Times New Roman" w:eastAsia="Times New Roman" w:hAnsi="Times New Roman" w:cs="Times New Roman"/>
          <w:sz w:val="24"/>
          <w:szCs w:val="24"/>
        </w:rPr>
        <w:t>parţi încetarea de plin drept a prezentului contract, fără ca vreuna din părţi să poată pretinde celeilalte daune-interese.</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19.   SOLUŢIONAREA LITIGIILOR</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r w:rsidRPr="00D06EBC">
        <w:rPr>
          <w:rFonts w:ascii="Times New Roman" w:eastAsia="Times New Roman" w:hAnsi="Times New Roman" w:cs="Times New Roman"/>
          <w:sz w:val="24"/>
          <w:szCs w:val="24"/>
        </w:rPr>
        <w:t>19.1- Autoritatea şi Contractantul vor face toate eforturile pentru a rezolva pe cale amiabilă, prin</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tratative directe, orice neînţelegere sau dispută care se poate ivi intre ei în cadrul sau în legătură cu îndeplinirea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rPr>
      </w:pPr>
    </w:p>
    <w:p w:rsidR="00D06EBC" w:rsidRPr="00D06EBC" w:rsidRDefault="00FC197C" w:rsidP="00D06EBC">
      <w:pPr>
        <w:autoSpaceDN w:val="0"/>
        <w:spacing w:after="0" w:line="240" w:lineRule="auto"/>
        <w:jc w:val="both"/>
        <w:rPr>
          <w:rFonts w:ascii="Times New Roman" w:eastAsia="Times New Roman" w:hAnsi="Times New Roman" w:cs="Times New Roman"/>
          <w:b/>
          <w:bCs/>
          <w:sz w:val="24"/>
          <w:szCs w:val="24"/>
          <w:lang w:val="fr-FR" w:eastAsia="ro-RO"/>
        </w:rPr>
      </w:pPr>
      <w:r>
        <w:rPr>
          <w:rFonts w:ascii="Times New Roman" w:eastAsia="Times New Roman" w:hAnsi="Times New Roman" w:cs="Times New Roman"/>
          <w:b/>
          <w:bCs/>
          <w:sz w:val="24"/>
          <w:szCs w:val="24"/>
          <w:lang w:val="fr-FR" w:eastAsia="ro-RO"/>
        </w:rPr>
        <w:t xml:space="preserve">20.   </w:t>
      </w:r>
      <w:r w:rsidR="00D06EBC" w:rsidRPr="00D06EBC">
        <w:rPr>
          <w:rFonts w:ascii="Times New Roman" w:eastAsia="Times New Roman" w:hAnsi="Times New Roman" w:cs="Times New Roman"/>
          <w:b/>
          <w:bCs/>
          <w:sz w:val="24"/>
          <w:szCs w:val="24"/>
          <w:lang w:val="fr-FR" w:eastAsia="ro-RO"/>
        </w:rPr>
        <w:t>MODIFICARE, INTARZIERE SI REZILIEREA CONTRACTULUI</w:t>
      </w:r>
    </w:p>
    <w:p w:rsidR="00D06EBC" w:rsidRPr="00D06EBC" w:rsidRDefault="00D06EBC" w:rsidP="00D06EBC">
      <w:pPr>
        <w:autoSpaceDN w:val="0"/>
        <w:spacing w:after="0" w:line="240" w:lineRule="auto"/>
        <w:jc w:val="both"/>
        <w:rPr>
          <w:rFonts w:ascii="Times New Roman" w:eastAsia="Times New Roman" w:hAnsi="Times New Roman" w:cs="Times New Roman"/>
          <w:sz w:val="10"/>
          <w:szCs w:val="24"/>
          <w:lang w:eastAsia="ro-RO"/>
        </w:rPr>
      </w:pPr>
    </w:p>
    <w:p w:rsidR="00D06EBC" w:rsidRPr="00D06EBC" w:rsidRDefault="00FC197C" w:rsidP="00D06EB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bCs/>
          <w:sz w:val="24"/>
          <w:szCs w:val="24"/>
          <w:lang w:val="it-IT" w:eastAsia="ro-RO"/>
        </w:rPr>
        <w:t>20.1</w:t>
      </w:r>
      <w:r w:rsidR="00D06EBC" w:rsidRPr="00D06EBC">
        <w:rPr>
          <w:rFonts w:ascii="Times New Roman" w:eastAsia="Times New Roman" w:hAnsi="Times New Roman" w:cs="Times New Roman"/>
          <w:bCs/>
          <w:sz w:val="24"/>
          <w:szCs w:val="24"/>
          <w:lang w:val="it-IT" w:eastAsia="ro-RO"/>
        </w:rPr>
        <w:t xml:space="preserve"> -</w:t>
      </w:r>
      <w:r w:rsidR="00D06EBC" w:rsidRPr="00D06EBC">
        <w:rPr>
          <w:rFonts w:ascii="Times New Roman" w:eastAsia="Times New Roman" w:hAnsi="Times New Roman" w:cs="Times New Roman"/>
          <w:sz w:val="24"/>
          <w:szCs w:val="24"/>
          <w:lang w:val="it-IT" w:eastAsia="ro-RO"/>
        </w:rPr>
        <w:t xml:space="preserve"> Modificarea prezentului Contract se poate face numai cu acordul scris al ambelor Părţi sub forma unui act adiţional.</w:t>
      </w:r>
    </w:p>
    <w:p w:rsidR="00D06EBC" w:rsidRPr="00D06EBC" w:rsidRDefault="00FC197C" w:rsidP="00D06EB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bCs/>
          <w:sz w:val="24"/>
          <w:szCs w:val="24"/>
          <w:lang w:val="it-IT" w:eastAsia="ro-RO"/>
        </w:rPr>
        <w:lastRenderedPageBreak/>
        <w:t>20.2</w:t>
      </w:r>
      <w:r w:rsidR="00D06EBC" w:rsidRPr="00D06EBC">
        <w:rPr>
          <w:rFonts w:ascii="Times New Roman" w:eastAsia="Times New Roman" w:hAnsi="Times New Roman" w:cs="Times New Roman"/>
          <w:sz w:val="24"/>
          <w:szCs w:val="24"/>
          <w:lang w:val="it-IT" w:eastAsia="ro-RO"/>
        </w:rPr>
        <w:t xml:space="preserve"> - Neîndeplinirea sau îndeplinirea necorespunzătoare a obligaţiilor contractuale de către una din Părţi, dau celeilalte Părţi dreptul de a rezilia Contractul şi de a pretinde plata de daune-interese.</w:t>
      </w:r>
    </w:p>
    <w:p w:rsidR="00D06EBC" w:rsidRPr="00D06EBC" w:rsidRDefault="00FC197C" w:rsidP="00D06EBC">
      <w:pPr>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val="it-IT" w:eastAsia="ro-RO"/>
        </w:rPr>
        <w:t>20.3</w:t>
      </w:r>
      <w:r w:rsidR="00D06EBC" w:rsidRPr="00D06EBC">
        <w:rPr>
          <w:rFonts w:ascii="Times New Roman" w:eastAsia="Times New Roman" w:hAnsi="Times New Roman" w:cs="Times New Roman"/>
          <w:sz w:val="24"/>
          <w:szCs w:val="24"/>
          <w:lang w:val="it-IT" w:eastAsia="ro-RO"/>
        </w:rPr>
        <w:t xml:space="preserve"> - În situaţia în care Contractantul nu îndeplineşte întocmai şi la termen oricare dintre obligaţiile asumate prin Contract, nu remediază încălcarea în termen de 15 zile calendaristice, Achizitorul are dreptul de a rezilia unilateral Contractul. Rezilierea prevăzută de acest articol intervine de la data prevăzută în notificarea de reziliere emisă de către Achizitor.</w:t>
      </w:r>
    </w:p>
    <w:p w:rsidR="00D06EBC" w:rsidRPr="00D06EBC" w:rsidRDefault="00FC197C" w:rsidP="00D06EBC">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Pr>
          <w:rFonts w:ascii="Times New Roman" w:eastAsia="Times New Roman" w:hAnsi="Times New Roman" w:cs="Times New Roman"/>
          <w:sz w:val="24"/>
          <w:szCs w:val="24"/>
          <w:lang w:eastAsia="ro-RO"/>
        </w:rPr>
        <w:t>20.4</w:t>
      </w:r>
      <w:r w:rsidR="00D06EBC" w:rsidRPr="00D06EBC">
        <w:rPr>
          <w:rFonts w:ascii="Times New Roman" w:eastAsia="Times New Roman" w:hAnsi="Times New Roman" w:cs="Times New Roman"/>
          <w:sz w:val="24"/>
          <w:szCs w:val="24"/>
          <w:lang w:eastAsia="ro-RO"/>
        </w:rPr>
        <w:t xml:space="preserve"> - Autoritatea isi rezerva dreptul de a denunta unilateral Contractul cu notificarea prealabila a Prestatorului, in cel mult 15 zile de la aparitia unor circumstante care nu au fost cunoscute Achizitorului la data incheierii Contractului si care conduc la modificarea clauzelor contractuale in asa masura incat indeplinirea obligatiilor asumate prin prezentul Contract ar fi contrara interesului public. </w:t>
      </w:r>
    </w:p>
    <w:p w:rsidR="00D06EBC" w:rsidRPr="00D06EBC" w:rsidRDefault="00FC197C" w:rsidP="00D06EBC">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Cs/>
          <w:sz w:val="24"/>
          <w:szCs w:val="24"/>
          <w:lang w:eastAsia="ro-RO"/>
        </w:rPr>
        <w:t>20.5</w:t>
      </w:r>
      <w:r w:rsidR="00D06EBC" w:rsidRPr="00D06EBC">
        <w:rPr>
          <w:rFonts w:ascii="Times New Roman" w:eastAsia="Times New Roman" w:hAnsi="Times New Roman" w:cs="Times New Roman"/>
          <w:sz w:val="24"/>
          <w:szCs w:val="24"/>
          <w:lang w:eastAsia="ro-RO"/>
        </w:rPr>
        <w:t xml:space="preserve"> - Rezilierea prezentului Contract nu va avea niciun efect asupra obligaţiilor deja scadente între Părţi. </w:t>
      </w:r>
      <w:r w:rsidR="00D06EBC" w:rsidRPr="00D06EBC">
        <w:rPr>
          <w:rFonts w:ascii="Times New Roman" w:eastAsia="Times New Roman" w:hAnsi="Times New Roman" w:cs="Times New Roman"/>
          <w:bCs/>
          <w:sz w:val="24"/>
          <w:szCs w:val="24"/>
          <w:lang w:eastAsia="ro-RO"/>
        </w:rPr>
        <w:t>20.7</w:t>
      </w:r>
      <w:r w:rsidR="00D06EBC" w:rsidRPr="00D06EBC">
        <w:rPr>
          <w:rFonts w:ascii="Times New Roman" w:eastAsia="Times New Roman" w:hAnsi="Times New Roman" w:cs="Times New Roman"/>
          <w:sz w:val="24"/>
          <w:szCs w:val="24"/>
          <w:lang w:eastAsia="ro-RO"/>
        </w:rPr>
        <w:t xml:space="preserve"> - Contractul poate înceta şi în următoarele cazuri:</w:t>
      </w:r>
    </w:p>
    <w:p w:rsidR="00D06EBC" w:rsidRPr="00D06EBC" w:rsidRDefault="00D06EBC" w:rsidP="00D06EBC">
      <w:pPr>
        <w:tabs>
          <w:tab w:val="left" w:pos="900"/>
        </w:tabs>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a) Părţile convin de comun acord încetarea Contractului;</w:t>
      </w:r>
    </w:p>
    <w:p w:rsidR="00D06EBC" w:rsidRDefault="00D06EBC" w:rsidP="006F219F">
      <w:pPr>
        <w:tabs>
          <w:tab w:val="left" w:pos="1620"/>
        </w:tabs>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b) la data expirării perioadei de valabilitate, dacă Părţile nu au convenit în scris prelungirea lui.</w:t>
      </w:r>
    </w:p>
    <w:p w:rsidR="003D05DB" w:rsidRPr="006F219F" w:rsidRDefault="003D05DB" w:rsidP="006F219F">
      <w:pPr>
        <w:tabs>
          <w:tab w:val="left" w:pos="1620"/>
        </w:tabs>
        <w:spacing w:after="0" w:line="240" w:lineRule="auto"/>
        <w:jc w:val="both"/>
        <w:rPr>
          <w:rFonts w:ascii="Times New Roman" w:eastAsia="Times New Roman" w:hAnsi="Times New Roman" w:cs="Times New Roman"/>
          <w:sz w:val="24"/>
          <w:szCs w:val="24"/>
          <w:lang w:eastAsia="ro-RO"/>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21.    LIMBA CARE GUVERNEAZĂ CONTRACTUL</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21.1- Limba care guvernează contractul este limba română.</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22.   COMUNICĂRI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22.1- (1) Orice comunicare între părţi, referitoare la îndeplinirea prezentului contract, trebuie să fie transmisă în scris.</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24"/>
        </w:rPr>
      </w:pPr>
      <w:r w:rsidRPr="00D06EBC">
        <w:rPr>
          <w:rFonts w:ascii="Times New Roman" w:eastAsia="Times New Roman" w:hAnsi="Times New Roman" w:cs="Times New Roman"/>
          <w:sz w:val="24"/>
          <w:szCs w:val="24"/>
        </w:rPr>
        <w:t>(2) Orice document scris trebuie înregistrat atât în momentul transmiterii cât şi în momentul primirii.</w:t>
      </w:r>
    </w:p>
    <w:p w:rsid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06EBC">
        <w:rPr>
          <w:rFonts w:ascii="Times New Roman" w:eastAsia="Times New Roman" w:hAnsi="Times New Roman" w:cs="Times New Roman"/>
          <w:sz w:val="24"/>
          <w:szCs w:val="24"/>
        </w:rPr>
        <w:t>22.2-  Comunicările între părţi  se pot face şi  prin telefon, fax sau e-mail cu condiţia confirmării în scris a primirii comunicării.</w:t>
      </w:r>
    </w:p>
    <w:p w:rsidR="00484298" w:rsidRPr="00D06EBC" w:rsidRDefault="00484298"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484298">
        <w:rPr>
          <w:rFonts w:ascii="Times New Roman" w:eastAsia="Times New Roman" w:hAnsi="Times New Roman" w:cs="Times New Roman"/>
          <w:b/>
          <w:sz w:val="24"/>
          <w:szCs w:val="24"/>
        </w:rPr>
        <w:t>23. PREVEDERI PRIVIND PROTECŢIA DATELOR CU CARACTER PERSONAL</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În scopul executarii Contractului, fiecare Parte trebuie sa prelucreze date cu caracter personal privind angajatii şi/sau reprezentantii celeilalte Parti;</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84298" w:rsidRPr="00484298"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 xml:space="preserve">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w:t>
      </w:r>
      <w:r w:rsidRPr="00484298">
        <w:rPr>
          <w:rFonts w:ascii="Times New Roman" w:eastAsia="Times New Roman" w:hAnsi="Times New Roman" w:cs="Times New Roman"/>
          <w:sz w:val="24"/>
          <w:szCs w:val="24"/>
        </w:rPr>
        <w:lastRenderedPageBreak/>
        <w:t>prezentul contract, și niciuna dintre Părți nu acceptă vreo răspundere pentru o încălcare de către cealaltă Parte a legislației aplicabile.</w:t>
      </w:r>
    </w:p>
    <w:p w:rsidR="00D06EBC" w:rsidRDefault="00484298"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484298">
        <w:rPr>
          <w:rFonts w:ascii="Times New Roman" w:eastAsia="Times New Roman" w:hAnsi="Times New Roman" w:cs="Times New Roman"/>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3D05DB" w:rsidRPr="00484298" w:rsidRDefault="003D05DB" w:rsidP="004842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D06EBC">
        <w:rPr>
          <w:rFonts w:ascii="Times New Roman" w:eastAsia="Times New Roman" w:hAnsi="Times New Roman" w:cs="Times New Roman"/>
          <w:b/>
          <w:sz w:val="24"/>
          <w:szCs w:val="24"/>
        </w:rPr>
        <w:t>2</w:t>
      </w:r>
      <w:r w:rsidR="00484298">
        <w:rPr>
          <w:rFonts w:ascii="Times New Roman" w:eastAsia="Times New Roman" w:hAnsi="Times New Roman" w:cs="Times New Roman"/>
          <w:b/>
          <w:sz w:val="24"/>
          <w:szCs w:val="24"/>
        </w:rPr>
        <w:t>4</w:t>
      </w:r>
      <w:r w:rsidRPr="00D06EBC">
        <w:rPr>
          <w:rFonts w:ascii="Times New Roman" w:eastAsia="Times New Roman" w:hAnsi="Times New Roman" w:cs="Times New Roman"/>
          <w:b/>
          <w:sz w:val="24"/>
          <w:szCs w:val="24"/>
        </w:rPr>
        <w:t>.   LEGEA APLICABILĂ CONTRACTULUI</w:t>
      </w: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0"/>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D06EBC">
        <w:rPr>
          <w:rFonts w:ascii="Times New Roman" w:eastAsia="Times New Roman" w:hAnsi="Times New Roman" w:cs="Times New Roman"/>
          <w:sz w:val="24"/>
          <w:szCs w:val="24"/>
        </w:rPr>
        <w:t>23.1- Contractul de prestari servicii va fi interpretat conform legilor din România.</w:t>
      </w:r>
    </w:p>
    <w:p w:rsidR="00D06EBC" w:rsidRDefault="00D06EBC" w:rsidP="00D06EBC">
      <w:pPr>
        <w:autoSpaceDN w:val="0"/>
        <w:spacing w:after="0" w:line="240" w:lineRule="auto"/>
        <w:jc w:val="both"/>
        <w:rPr>
          <w:rFonts w:ascii="Times New Roman" w:eastAsia="Times New Roman" w:hAnsi="Times New Roman" w:cs="Times New Roman"/>
          <w:sz w:val="24"/>
          <w:szCs w:val="24"/>
          <w:lang w:eastAsia="ro-RO"/>
        </w:rPr>
      </w:pPr>
      <w:r w:rsidRPr="00D06EBC">
        <w:rPr>
          <w:rFonts w:ascii="Times New Roman" w:eastAsia="Times New Roman" w:hAnsi="Times New Roman" w:cs="Times New Roman"/>
          <w:sz w:val="24"/>
          <w:szCs w:val="24"/>
          <w:lang w:eastAsia="ro-RO"/>
        </w:rPr>
        <w:t>Părţile a</w:t>
      </w:r>
      <w:r w:rsidR="00E929FE">
        <w:rPr>
          <w:rFonts w:ascii="Times New Roman" w:eastAsia="Times New Roman" w:hAnsi="Times New Roman" w:cs="Times New Roman"/>
          <w:sz w:val="24"/>
          <w:szCs w:val="24"/>
          <w:lang w:eastAsia="ro-RO"/>
        </w:rPr>
        <w:t xml:space="preserve">u înţeles să încheie </w:t>
      </w:r>
      <w:r w:rsidRPr="00D06EBC">
        <w:rPr>
          <w:rFonts w:ascii="Times New Roman" w:eastAsia="Times New Roman" w:hAnsi="Times New Roman" w:cs="Times New Roman"/>
          <w:sz w:val="24"/>
          <w:szCs w:val="24"/>
          <w:lang w:eastAsia="ro-RO"/>
        </w:rPr>
        <w:t>prezentul contract de prestari servicii în două exemplare, câte unul pentru fiecare parte.</w:t>
      </w:r>
    </w:p>
    <w:p w:rsidR="00B21F05" w:rsidRPr="00D06EBC" w:rsidRDefault="00B21F05" w:rsidP="00D06EBC">
      <w:pPr>
        <w:autoSpaceDN w:val="0"/>
        <w:spacing w:after="0" w:line="240" w:lineRule="auto"/>
        <w:jc w:val="both"/>
        <w:rPr>
          <w:rFonts w:ascii="Times New Roman" w:eastAsia="Times New Roman" w:hAnsi="Times New Roman" w:cs="Times New Roman"/>
          <w:sz w:val="24"/>
          <w:szCs w:val="24"/>
          <w:lang w:eastAsia="ro-RO"/>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4"/>
        </w:rPr>
      </w:pPr>
    </w:p>
    <w:p w:rsidR="00D06EBC" w:rsidRPr="00D06EBC" w:rsidRDefault="00D06EBC" w:rsidP="00D06EBC">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0"/>
          <w:lang w:val="es-ES"/>
        </w:rPr>
      </w:pPr>
      <w:r w:rsidRPr="00D06EBC">
        <w:rPr>
          <w:rFonts w:ascii="Times New Roman" w:eastAsia="Times New Roman" w:hAnsi="Times New Roman" w:cs="Times New Roman"/>
          <w:b/>
          <w:bCs/>
          <w:sz w:val="24"/>
          <w:szCs w:val="20"/>
          <w:lang w:val="it-IT"/>
        </w:rPr>
        <w:t xml:space="preserve">                 </w:t>
      </w:r>
      <w:r w:rsidRPr="00D06EBC">
        <w:rPr>
          <w:rFonts w:ascii="Times New Roman" w:eastAsia="Times New Roman" w:hAnsi="Times New Roman" w:cs="Times New Roman"/>
          <w:b/>
          <w:bCs/>
          <w:sz w:val="28"/>
          <w:szCs w:val="20"/>
          <w:lang w:val="es-ES"/>
        </w:rPr>
        <w:t xml:space="preserve">Autoritate,                                </w:t>
      </w:r>
      <w:r w:rsidR="001C5544">
        <w:rPr>
          <w:rFonts w:ascii="Times New Roman" w:eastAsia="Times New Roman" w:hAnsi="Times New Roman" w:cs="Times New Roman"/>
          <w:b/>
          <w:bCs/>
          <w:sz w:val="28"/>
          <w:szCs w:val="20"/>
          <w:lang w:val="es-ES"/>
        </w:rPr>
        <w:t xml:space="preserve">                        </w:t>
      </w:r>
      <w:r w:rsidR="00A1714E">
        <w:rPr>
          <w:rFonts w:ascii="Times New Roman" w:eastAsia="Times New Roman" w:hAnsi="Times New Roman" w:cs="Times New Roman"/>
          <w:b/>
          <w:bCs/>
          <w:sz w:val="28"/>
          <w:szCs w:val="20"/>
          <w:lang w:val="es-ES"/>
        </w:rPr>
        <w:t xml:space="preserve">       </w:t>
      </w:r>
      <w:r w:rsidR="00932854">
        <w:rPr>
          <w:rFonts w:ascii="Times New Roman" w:eastAsia="Times New Roman" w:hAnsi="Times New Roman" w:cs="Times New Roman"/>
          <w:b/>
          <w:bCs/>
          <w:sz w:val="28"/>
          <w:szCs w:val="20"/>
          <w:lang w:val="es-ES"/>
        </w:rPr>
        <w:t xml:space="preserve">    </w:t>
      </w:r>
      <w:r w:rsidRPr="00D06EBC">
        <w:rPr>
          <w:rFonts w:ascii="Times New Roman" w:eastAsia="Times New Roman" w:hAnsi="Times New Roman" w:cs="Times New Roman"/>
          <w:b/>
          <w:bCs/>
          <w:sz w:val="28"/>
          <w:szCs w:val="20"/>
          <w:lang w:val="es-ES"/>
        </w:rPr>
        <w:t>Contractant,</w:t>
      </w:r>
    </w:p>
    <w:p w:rsidR="002C09FD" w:rsidRPr="002C09FD" w:rsidRDefault="00A1714E" w:rsidP="002C09F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 xml:space="preserve">            </w:t>
      </w:r>
      <w:r w:rsidR="002C09FD" w:rsidRPr="002C09FD">
        <w:rPr>
          <w:rFonts w:ascii="Times New Roman" w:eastAsia="Times New Roman" w:hAnsi="Times New Roman" w:cs="Times New Roman"/>
          <w:b/>
          <w:sz w:val="24"/>
          <w:szCs w:val="20"/>
          <w:lang w:val="es-ES"/>
        </w:rPr>
        <w:t>SECTOR</w:t>
      </w:r>
      <w:r w:rsidR="00484298">
        <w:rPr>
          <w:rFonts w:ascii="Times New Roman" w:eastAsia="Times New Roman" w:hAnsi="Times New Roman" w:cs="Times New Roman"/>
          <w:b/>
          <w:sz w:val="24"/>
          <w:szCs w:val="20"/>
          <w:lang w:val="es-ES"/>
        </w:rPr>
        <w:t xml:space="preserve">UL 2 AL                   </w:t>
      </w:r>
      <w:r w:rsidR="002C09FD" w:rsidRPr="002C09FD">
        <w:rPr>
          <w:rFonts w:ascii="Times New Roman" w:eastAsia="Times New Roman" w:hAnsi="Times New Roman" w:cs="Times New Roman"/>
          <w:b/>
          <w:sz w:val="24"/>
          <w:szCs w:val="20"/>
          <w:lang w:val="es-ES"/>
        </w:rPr>
        <w:t xml:space="preserve">             </w:t>
      </w:r>
      <w:r w:rsidR="001C5544">
        <w:rPr>
          <w:rFonts w:ascii="Times New Roman" w:eastAsia="Times New Roman" w:hAnsi="Times New Roman" w:cs="Times New Roman"/>
          <w:b/>
          <w:bCs/>
          <w:sz w:val="24"/>
          <w:szCs w:val="20"/>
        </w:rPr>
        <w:t xml:space="preserve">                </w:t>
      </w:r>
      <w:r w:rsidR="00484298">
        <w:rPr>
          <w:rFonts w:ascii="Times New Roman" w:eastAsia="Times New Roman" w:hAnsi="Times New Roman" w:cs="Times New Roman"/>
          <w:b/>
          <w:bCs/>
          <w:sz w:val="24"/>
          <w:szCs w:val="20"/>
        </w:rPr>
        <w:t xml:space="preserve">   </w:t>
      </w:r>
      <w:r w:rsidR="001C5544">
        <w:rPr>
          <w:rFonts w:ascii="Times New Roman" w:eastAsia="Times New Roman" w:hAnsi="Times New Roman" w:cs="Times New Roman"/>
          <w:b/>
          <w:bCs/>
          <w:sz w:val="24"/>
          <w:szCs w:val="20"/>
        </w:rPr>
        <w:t>Compania de Informatică Neamț</w:t>
      </w:r>
      <w:r w:rsidR="00D639C6">
        <w:rPr>
          <w:rFonts w:ascii="Times New Roman" w:eastAsia="Times New Roman" w:hAnsi="Times New Roman" w:cs="Times New Roman"/>
          <w:b/>
          <w:bCs/>
          <w:sz w:val="24"/>
          <w:szCs w:val="20"/>
        </w:rPr>
        <w:t xml:space="preserve"> S.R</w:t>
      </w:r>
      <w:r w:rsidR="008D28E1">
        <w:rPr>
          <w:rFonts w:ascii="Times New Roman" w:eastAsia="Times New Roman" w:hAnsi="Times New Roman" w:cs="Times New Roman"/>
          <w:b/>
          <w:bCs/>
          <w:sz w:val="24"/>
          <w:szCs w:val="20"/>
        </w:rPr>
        <w:t>.</w:t>
      </w:r>
      <w:r w:rsidR="00D639C6">
        <w:rPr>
          <w:rFonts w:ascii="Times New Roman" w:eastAsia="Times New Roman" w:hAnsi="Times New Roman" w:cs="Times New Roman"/>
          <w:b/>
          <w:bCs/>
          <w:sz w:val="24"/>
          <w:szCs w:val="20"/>
        </w:rPr>
        <w:t>L.</w:t>
      </w:r>
    </w:p>
    <w:p w:rsidR="002C09FD" w:rsidRPr="002C09FD" w:rsidRDefault="002C09FD" w:rsidP="002C09F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sidRPr="002C09FD">
        <w:rPr>
          <w:rFonts w:ascii="Times New Roman" w:eastAsia="Times New Roman" w:hAnsi="Times New Roman" w:cs="Times New Roman"/>
          <w:b/>
          <w:bCs/>
          <w:sz w:val="24"/>
          <w:szCs w:val="20"/>
        </w:rPr>
        <w:t xml:space="preserve">   MUNICIPIULUI BUCURESTI</w:t>
      </w:r>
      <w:r w:rsidRPr="002C09FD">
        <w:rPr>
          <w:rFonts w:ascii="Times New Roman" w:eastAsia="Times New Roman" w:hAnsi="Times New Roman" w:cs="Times New Roman"/>
          <w:b/>
          <w:sz w:val="24"/>
          <w:szCs w:val="20"/>
          <w:lang w:val="es-ES"/>
        </w:rPr>
        <w:t xml:space="preserve">  </w:t>
      </w:r>
      <w:r w:rsidR="00D639C6">
        <w:rPr>
          <w:rFonts w:ascii="Times New Roman" w:eastAsia="Times New Roman" w:hAnsi="Times New Roman" w:cs="Times New Roman"/>
          <w:b/>
          <w:sz w:val="24"/>
          <w:szCs w:val="20"/>
          <w:lang w:val="es-ES"/>
        </w:rPr>
        <w:t xml:space="preserve">                                  </w:t>
      </w:r>
      <w:r w:rsidR="001C5544">
        <w:rPr>
          <w:rFonts w:ascii="Times New Roman" w:eastAsia="Times New Roman" w:hAnsi="Times New Roman" w:cs="Times New Roman"/>
          <w:b/>
          <w:sz w:val="24"/>
          <w:szCs w:val="20"/>
          <w:lang w:val="es-ES"/>
        </w:rPr>
        <w:t xml:space="preserve">                         </w:t>
      </w:r>
      <w:r w:rsidR="00932854">
        <w:rPr>
          <w:rFonts w:ascii="Times New Roman" w:eastAsia="Times New Roman" w:hAnsi="Times New Roman" w:cs="Times New Roman"/>
          <w:b/>
          <w:sz w:val="24"/>
          <w:szCs w:val="20"/>
          <w:lang w:val="es-ES"/>
        </w:rPr>
        <w:t xml:space="preserve">   </w:t>
      </w:r>
      <w:r w:rsidR="007315EF">
        <w:rPr>
          <w:rFonts w:ascii="Times New Roman" w:eastAsia="Times New Roman" w:hAnsi="Times New Roman" w:cs="Times New Roman"/>
          <w:b/>
          <w:sz w:val="24"/>
          <w:szCs w:val="20"/>
          <w:lang w:val="es-ES"/>
        </w:rPr>
        <w:t xml:space="preserve"> </w:t>
      </w:r>
    </w:p>
    <w:sectPr w:rsidR="002C09FD" w:rsidRPr="002C09FD" w:rsidSect="0056461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701"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E7" w:rsidRDefault="00607DE7" w:rsidP="00D06EBC">
      <w:pPr>
        <w:spacing w:after="0" w:line="240" w:lineRule="auto"/>
      </w:pPr>
      <w:r>
        <w:separator/>
      </w:r>
    </w:p>
  </w:endnote>
  <w:endnote w:type="continuationSeparator" w:id="0">
    <w:p w:rsidR="00607DE7" w:rsidRDefault="00607DE7" w:rsidP="00D0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FE" w:rsidRDefault="00DF12F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270964"/>
      <w:docPartObj>
        <w:docPartGallery w:val="Page Numbers (Bottom of Page)"/>
        <w:docPartUnique/>
      </w:docPartObj>
    </w:sdtPr>
    <w:sdtEndPr/>
    <w:sdtContent>
      <w:sdt>
        <w:sdtPr>
          <w:id w:val="1728636285"/>
          <w:docPartObj>
            <w:docPartGallery w:val="Page Numbers (Top of Page)"/>
            <w:docPartUnique/>
          </w:docPartObj>
        </w:sdtPr>
        <w:sdtEndPr/>
        <w:sdtContent>
          <w:p w:rsidR="008D28E1" w:rsidRDefault="008D28E1">
            <w:pPr>
              <w:pStyle w:val="Subsol"/>
              <w:jc w:val="center"/>
            </w:pPr>
            <w:r>
              <w:t xml:space="preserve">Pagină </w:t>
            </w:r>
            <w:r w:rsidR="00A82A71">
              <w:rPr>
                <w:b/>
                <w:bCs/>
                <w:sz w:val="24"/>
                <w:szCs w:val="24"/>
              </w:rPr>
              <w:fldChar w:fldCharType="begin"/>
            </w:r>
            <w:r>
              <w:rPr>
                <w:b/>
                <w:bCs/>
              </w:rPr>
              <w:instrText>PAGE</w:instrText>
            </w:r>
            <w:r w:rsidR="00A82A71">
              <w:rPr>
                <w:b/>
                <w:bCs/>
                <w:sz w:val="24"/>
                <w:szCs w:val="24"/>
              </w:rPr>
              <w:fldChar w:fldCharType="separate"/>
            </w:r>
            <w:r w:rsidR="004C2EA0">
              <w:rPr>
                <w:b/>
                <w:bCs/>
              </w:rPr>
              <w:t>1</w:t>
            </w:r>
            <w:r w:rsidR="00A82A71">
              <w:rPr>
                <w:b/>
                <w:bCs/>
                <w:sz w:val="24"/>
                <w:szCs w:val="24"/>
              </w:rPr>
              <w:fldChar w:fldCharType="end"/>
            </w:r>
            <w:r>
              <w:t xml:space="preserve"> din </w:t>
            </w:r>
            <w:r w:rsidR="00484298">
              <w:rPr>
                <w:b/>
                <w:bCs/>
                <w:sz w:val="24"/>
                <w:szCs w:val="24"/>
              </w:rPr>
              <w:t>7</w:t>
            </w:r>
          </w:p>
        </w:sdtContent>
      </w:sdt>
    </w:sdtContent>
  </w:sdt>
  <w:p w:rsidR="00D06EBC" w:rsidRDefault="00D06EBC" w:rsidP="00D06EB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FE" w:rsidRDefault="00DF12F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E7" w:rsidRDefault="00607DE7" w:rsidP="00D06EBC">
      <w:pPr>
        <w:spacing w:after="0" w:line="240" w:lineRule="auto"/>
      </w:pPr>
      <w:r>
        <w:separator/>
      </w:r>
    </w:p>
  </w:footnote>
  <w:footnote w:type="continuationSeparator" w:id="0">
    <w:p w:rsidR="00607DE7" w:rsidRDefault="00607DE7" w:rsidP="00D06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FE" w:rsidRDefault="00DF12F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FE" w:rsidRDefault="00DF12F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FE" w:rsidRDefault="00DF12F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0477"/>
    <w:multiLevelType w:val="hybridMultilevel"/>
    <w:tmpl w:val="D7F4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34F462D"/>
    <w:multiLevelType w:val="hybridMultilevel"/>
    <w:tmpl w:val="DE169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63BED"/>
    <w:multiLevelType w:val="hybridMultilevel"/>
    <w:tmpl w:val="7D3C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74"/>
    <w:rsid w:val="000219BF"/>
    <w:rsid w:val="000401B9"/>
    <w:rsid w:val="0005411B"/>
    <w:rsid w:val="00093A84"/>
    <w:rsid w:val="000D48F4"/>
    <w:rsid w:val="00113C9E"/>
    <w:rsid w:val="00114F2E"/>
    <w:rsid w:val="0019037A"/>
    <w:rsid w:val="001C5544"/>
    <w:rsid w:val="001C5ED1"/>
    <w:rsid w:val="001C66B3"/>
    <w:rsid w:val="001E05B6"/>
    <w:rsid w:val="00225FF9"/>
    <w:rsid w:val="0024752B"/>
    <w:rsid w:val="00261F41"/>
    <w:rsid w:val="0026276E"/>
    <w:rsid w:val="00272DD5"/>
    <w:rsid w:val="00276CD7"/>
    <w:rsid w:val="002B248B"/>
    <w:rsid w:val="002C09FD"/>
    <w:rsid w:val="002E6859"/>
    <w:rsid w:val="002F4B67"/>
    <w:rsid w:val="0030173F"/>
    <w:rsid w:val="00335C3B"/>
    <w:rsid w:val="00343485"/>
    <w:rsid w:val="00350116"/>
    <w:rsid w:val="0035232D"/>
    <w:rsid w:val="00362FDF"/>
    <w:rsid w:val="00387780"/>
    <w:rsid w:val="003B48A3"/>
    <w:rsid w:val="003D05DB"/>
    <w:rsid w:val="003F3B0A"/>
    <w:rsid w:val="0040762A"/>
    <w:rsid w:val="004176A9"/>
    <w:rsid w:val="00426DA4"/>
    <w:rsid w:val="004300EE"/>
    <w:rsid w:val="00470068"/>
    <w:rsid w:val="00482C47"/>
    <w:rsid w:val="00484298"/>
    <w:rsid w:val="004A1216"/>
    <w:rsid w:val="004A5999"/>
    <w:rsid w:val="004C2EA0"/>
    <w:rsid w:val="004D7B04"/>
    <w:rsid w:val="004F7ADB"/>
    <w:rsid w:val="00564613"/>
    <w:rsid w:val="00591E5D"/>
    <w:rsid w:val="00592A9C"/>
    <w:rsid w:val="005D56FF"/>
    <w:rsid w:val="005E4320"/>
    <w:rsid w:val="005F311D"/>
    <w:rsid w:val="0060790A"/>
    <w:rsid w:val="00607DE7"/>
    <w:rsid w:val="00610AC1"/>
    <w:rsid w:val="00622596"/>
    <w:rsid w:val="006C5358"/>
    <w:rsid w:val="006D25ED"/>
    <w:rsid w:val="006F219F"/>
    <w:rsid w:val="006F5630"/>
    <w:rsid w:val="006F79C6"/>
    <w:rsid w:val="007036C1"/>
    <w:rsid w:val="00710DAC"/>
    <w:rsid w:val="00712974"/>
    <w:rsid w:val="007315EF"/>
    <w:rsid w:val="00732FF6"/>
    <w:rsid w:val="00762362"/>
    <w:rsid w:val="0076565C"/>
    <w:rsid w:val="007912AF"/>
    <w:rsid w:val="007973AB"/>
    <w:rsid w:val="00797D1D"/>
    <w:rsid w:val="007B565D"/>
    <w:rsid w:val="007B5755"/>
    <w:rsid w:val="007F56ED"/>
    <w:rsid w:val="00803767"/>
    <w:rsid w:val="00806B4B"/>
    <w:rsid w:val="00814662"/>
    <w:rsid w:val="008177DF"/>
    <w:rsid w:val="00834A95"/>
    <w:rsid w:val="008603ED"/>
    <w:rsid w:val="008A41FF"/>
    <w:rsid w:val="008D28E1"/>
    <w:rsid w:val="008F6BAF"/>
    <w:rsid w:val="00912E8C"/>
    <w:rsid w:val="00916183"/>
    <w:rsid w:val="00932854"/>
    <w:rsid w:val="00960E44"/>
    <w:rsid w:val="009B5CF5"/>
    <w:rsid w:val="009C0B4D"/>
    <w:rsid w:val="009D40B9"/>
    <w:rsid w:val="009E4618"/>
    <w:rsid w:val="00A01AA4"/>
    <w:rsid w:val="00A13D83"/>
    <w:rsid w:val="00A1714E"/>
    <w:rsid w:val="00A60D65"/>
    <w:rsid w:val="00A82A71"/>
    <w:rsid w:val="00AB6339"/>
    <w:rsid w:val="00AD2776"/>
    <w:rsid w:val="00AD4F8A"/>
    <w:rsid w:val="00B05444"/>
    <w:rsid w:val="00B064B8"/>
    <w:rsid w:val="00B21F05"/>
    <w:rsid w:val="00B30EF0"/>
    <w:rsid w:val="00B34710"/>
    <w:rsid w:val="00B47340"/>
    <w:rsid w:val="00BB40FB"/>
    <w:rsid w:val="00C3232A"/>
    <w:rsid w:val="00C35D36"/>
    <w:rsid w:val="00C43B70"/>
    <w:rsid w:val="00C518CA"/>
    <w:rsid w:val="00C552A0"/>
    <w:rsid w:val="00CA6B1F"/>
    <w:rsid w:val="00CF28B8"/>
    <w:rsid w:val="00CF33C8"/>
    <w:rsid w:val="00CF5BEB"/>
    <w:rsid w:val="00D06EBC"/>
    <w:rsid w:val="00D12561"/>
    <w:rsid w:val="00D639C6"/>
    <w:rsid w:val="00DB2222"/>
    <w:rsid w:val="00DB5081"/>
    <w:rsid w:val="00DF12FE"/>
    <w:rsid w:val="00DF1B8D"/>
    <w:rsid w:val="00E10E01"/>
    <w:rsid w:val="00E23A0E"/>
    <w:rsid w:val="00E310A1"/>
    <w:rsid w:val="00E366AC"/>
    <w:rsid w:val="00E75B82"/>
    <w:rsid w:val="00E81D9B"/>
    <w:rsid w:val="00E929FE"/>
    <w:rsid w:val="00EE7AAE"/>
    <w:rsid w:val="00F00296"/>
    <w:rsid w:val="00F2014C"/>
    <w:rsid w:val="00F62CF2"/>
    <w:rsid w:val="00F67047"/>
    <w:rsid w:val="00F81D43"/>
    <w:rsid w:val="00F90FE7"/>
    <w:rsid w:val="00FC197C"/>
    <w:rsid w:val="00FC54A2"/>
    <w:rsid w:val="00FD0E19"/>
    <w:rsid w:val="00FF1685"/>
    <w:rsid w:val="00FF61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ED1"/>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06EB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06EBC"/>
  </w:style>
  <w:style w:type="paragraph" w:styleId="Subsol">
    <w:name w:val="footer"/>
    <w:basedOn w:val="Normal"/>
    <w:link w:val="SubsolCaracter"/>
    <w:uiPriority w:val="99"/>
    <w:unhideWhenUsed/>
    <w:rsid w:val="00D06EB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06EBC"/>
  </w:style>
  <w:style w:type="paragraph" w:customStyle="1" w:styleId="DefaultText">
    <w:name w:val="Default Text"/>
    <w:basedOn w:val="Normal"/>
    <w:rsid w:val="007B56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nBalon">
    <w:name w:val="Balloon Text"/>
    <w:basedOn w:val="Normal"/>
    <w:link w:val="TextnBalonCaracter"/>
    <w:uiPriority w:val="99"/>
    <w:semiHidden/>
    <w:unhideWhenUsed/>
    <w:rsid w:val="00912E8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2E8C"/>
    <w:rPr>
      <w:rFonts w:ascii="Segoe UI" w:hAnsi="Segoe UI" w:cs="Segoe UI"/>
      <w:sz w:val="18"/>
      <w:szCs w:val="18"/>
    </w:rPr>
  </w:style>
  <w:style w:type="paragraph" w:styleId="Listparagraf">
    <w:name w:val="List Paragraph"/>
    <w:basedOn w:val="Normal"/>
    <w:uiPriority w:val="34"/>
    <w:qFormat/>
    <w:rsid w:val="00B054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ED1"/>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06EB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06EBC"/>
  </w:style>
  <w:style w:type="paragraph" w:styleId="Subsol">
    <w:name w:val="footer"/>
    <w:basedOn w:val="Normal"/>
    <w:link w:val="SubsolCaracter"/>
    <w:uiPriority w:val="99"/>
    <w:unhideWhenUsed/>
    <w:rsid w:val="00D06EB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06EBC"/>
  </w:style>
  <w:style w:type="paragraph" w:customStyle="1" w:styleId="DefaultText">
    <w:name w:val="Default Text"/>
    <w:basedOn w:val="Normal"/>
    <w:rsid w:val="007B56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TextnBalon">
    <w:name w:val="Balloon Text"/>
    <w:basedOn w:val="Normal"/>
    <w:link w:val="TextnBalonCaracter"/>
    <w:uiPriority w:val="99"/>
    <w:semiHidden/>
    <w:unhideWhenUsed/>
    <w:rsid w:val="00912E8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2E8C"/>
    <w:rPr>
      <w:rFonts w:ascii="Segoe UI" w:hAnsi="Segoe UI" w:cs="Segoe UI"/>
      <w:sz w:val="18"/>
      <w:szCs w:val="18"/>
    </w:rPr>
  </w:style>
  <w:style w:type="paragraph" w:styleId="Listparagraf">
    <w:name w:val="List Paragraph"/>
    <w:basedOn w:val="Normal"/>
    <w:uiPriority w:val="34"/>
    <w:qFormat/>
    <w:rsid w:val="00B0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74B6-9E92-4116-A785-EE41378E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3113</Words>
  <Characters>18060</Characters>
  <Application>Microsoft Office Word</Application>
  <DocSecurity>0</DocSecurity>
  <Lines>150</Lines>
  <Paragraphs>42</Paragraphs>
  <ScaleCrop>false</ScaleCrop>
  <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2022-01-03T11:48:00Z</dcterms:created>
  <dcterms:modified xsi:type="dcterms:W3CDTF">2022-01-06T09:48:00Z</dcterms:modified>
</cp:coreProperties>
</file>