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60" w:rsidRPr="00CC6F06" w:rsidRDefault="000D3460" w:rsidP="009408EF">
      <w:pPr>
        <w:spacing w:after="0"/>
        <w:contextualSpacing/>
        <w:jc w:val="center"/>
        <w:outlineLvl w:val="0"/>
        <w:rPr>
          <w:rFonts w:ascii="Times New Roman" w:hAnsi="Times New Roman"/>
          <w:b/>
          <w:sz w:val="24"/>
          <w:szCs w:val="24"/>
        </w:rPr>
      </w:pPr>
      <w:bookmarkStart w:id="0" w:name="_Toc468109252"/>
      <w:bookmarkStart w:id="1" w:name="_Toc469225600"/>
      <w:bookmarkStart w:id="2" w:name="_Toc475518428"/>
      <w:bookmarkStart w:id="3" w:name="_Toc475519921"/>
      <w:bookmarkStart w:id="4" w:name="_GoBack"/>
      <w:bookmarkEnd w:id="4"/>
    </w:p>
    <w:p w:rsidR="001A652D" w:rsidRPr="00CC6F06" w:rsidRDefault="001A652D" w:rsidP="009408EF">
      <w:pPr>
        <w:spacing w:after="0"/>
        <w:contextualSpacing/>
        <w:jc w:val="center"/>
        <w:outlineLvl w:val="0"/>
        <w:rPr>
          <w:rFonts w:ascii="Times New Roman" w:hAnsi="Times New Roman"/>
          <w:b/>
          <w:sz w:val="24"/>
          <w:szCs w:val="24"/>
        </w:rPr>
      </w:pPr>
    </w:p>
    <w:bookmarkEnd w:id="0"/>
    <w:bookmarkEnd w:id="1"/>
    <w:p w:rsidR="000D3460" w:rsidRPr="00C379B4" w:rsidRDefault="000515DF" w:rsidP="009408EF">
      <w:pPr>
        <w:spacing w:after="0"/>
        <w:contextualSpacing/>
        <w:jc w:val="center"/>
        <w:outlineLvl w:val="0"/>
        <w:rPr>
          <w:rFonts w:ascii="Times New Roman" w:hAnsi="Times New Roman"/>
          <w:b/>
          <w:sz w:val="24"/>
          <w:szCs w:val="24"/>
        </w:rPr>
      </w:pPr>
      <w:r w:rsidRPr="00C379B4">
        <w:rPr>
          <w:rFonts w:ascii="Times New Roman" w:hAnsi="Times New Roman"/>
          <w:b/>
          <w:sz w:val="24"/>
          <w:szCs w:val="24"/>
        </w:rPr>
        <w:t>CONTRACT</w:t>
      </w:r>
      <w:bookmarkEnd w:id="2"/>
      <w:bookmarkEnd w:id="3"/>
      <w:r w:rsidR="008B1DDC" w:rsidRPr="00C379B4">
        <w:rPr>
          <w:rFonts w:ascii="Times New Roman" w:hAnsi="Times New Roman"/>
          <w:b/>
          <w:sz w:val="24"/>
          <w:szCs w:val="24"/>
        </w:rPr>
        <w:t xml:space="preserve"> DE </w:t>
      </w:r>
      <w:r w:rsidR="00DC6CEA" w:rsidRPr="00C379B4">
        <w:rPr>
          <w:rFonts w:ascii="Times New Roman" w:hAnsi="Times New Roman"/>
          <w:b/>
          <w:sz w:val="24"/>
          <w:szCs w:val="24"/>
        </w:rPr>
        <w:t xml:space="preserve">PRESTĂRI </w:t>
      </w:r>
      <w:r w:rsidR="008B1DDC" w:rsidRPr="00C379B4">
        <w:rPr>
          <w:rFonts w:ascii="Times New Roman" w:hAnsi="Times New Roman"/>
          <w:b/>
          <w:sz w:val="24"/>
          <w:szCs w:val="24"/>
        </w:rPr>
        <w:t>SERVICII</w:t>
      </w:r>
      <w:r w:rsidR="00111C28" w:rsidRPr="00C379B4">
        <w:rPr>
          <w:rFonts w:ascii="Times New Roman" w:hAnsi="Times New Roman"/>
          <w:b/>
          <w:sz w:val="24"/>
          <w:szCs w:val="24"/>
        </w:rPr>
        <w:t xml:space="preserve"> </w:t>
      </w:r>
      <w:r w:rsidR="00DC6CEA" w:rsidRPr="00C379B4">
        <w:rPr>
          <w:rFonts w:ascii="Times New Roman" w:hAnsi="Times New Roman"/>
          <w:b/>
          <w:sz w:val="24"/>
          <w:szCs w:val="24"/>
        </w:rPr>
        <w:t xml:space="preserve"> </w:t>
      </w:r>
    </w:p>
    <w:p w:rsidR="00111C28" w:rsidRPr="00C379B4" w:rsidRDefault="00111C28" w:rsidP="009408EF">
      <w:pPr>
        <w:spacing w:after="0"/>
        <w:contextualSpacing/>
        <w:jc w:val="center"/>
        <w:outlineLvl w:val="0"/>
        <w:rPr>
          <w:rFonts w:ascii="Times New Roman" w:hAnsi="Times New Roman"/>
          <w:b/>
          <w:color w:val="222222"/>
          <w:sz w:val="24"/>
          <w:szCs w:val="24"/>
        </w:rPr>
      </w:pPr>
    </w:p>
    <w:p w:rsidR="00733031" w:rsidRPr="00C379B4" w:rsidRDefault="000515DF" w:rsidP="009408EF">
      <w:pPr>
        <w:tabs>
          <w:tab w:val="left" w:pos="567"/>
        </w:tabs>
        <w:spacing w:after="0"/>
        <w:contextualSpacing/>
        <w:jc w:val="center"/>
        <w:rPr>
          <w:rFonts w:ascii="Times New Roman" w:hAnsi="Times New Roman"/>
          <w:sz w:val="24"/>
          <w:szCs w:val="24"/>
        </w:rPr>
      </w:pPr>
      <w:r w:rsidRPr="00C379B4">
        <w:rPr>
          <w:rFonts w:ascii="Times New Roman" w:hAnsi="Times New Roman"/>
          <w:sz w:val="24"/>
          <w:szCs w:val="24"/>
        </w:rPr>
        <w:t xml:space="preserve">Nr. </w:t>
      </w:r>
      <w:r w:rsidR="001658A6" w:rsidRPr="00C379B4">
        <w:rPr>
          <w:rFonts w:ascii="Times New Roman" w:hAnsi="Times New Roman"/>
          <w:sz w:val="24"/>
          <w:szCs w:val="24"/>
        </w:rPr>
        <w:t xml:space="preserve">    </w:t>
      </w:r>
      <w:r w:rsidR="00307CF0">
        <w:rPr>
          <w:rFonts w:ascii="Times New Roman" w:hAnsi="Times New Roman"/>
          <w:sz w:val="24"/>
          <w:szCs w:val="24"/>
        </w:rPr>
        <w:t>129717</w:t>
      </w:r>
      <w:r w:rsidR="001658A6" w:rsidRPr="00C379B4">
        <w:rPr>
          <w:rFonts w:ascii="Times New Roman" w:hAnsi="Times New Roman"/>
          <w:sz w:val="24"/>
          <w:szCs w:val="24"/>
        </w:rPr>
        <w:t xml:space="preserve">                </w:t>
      </w:r>
      <w:r w:rsidRPr="00C379B4">
        <w:rPr>
          <w:rFonts w:ascii="Times New Roman" w:hAnsi="Times New Roman"/>
          <w:sz w:val="24"/>
          <w:szCs w:val="24"/>
        </w:rPr>
        <w:t>din data</w:t>
      </w:r>
      <w:r w:rsidR="00307CF0">
        <w:rPr>
          <w:rFonts w:ascii="Times New Roman" w:hAnsi="Times New Roman"/>
          <w:sz w:val="24"/>
          <w:szCs w:val="24"/>
        </w:rPr>
        <w:t xml:space="preserve"> 18.07.2023</w:t>
      </w:r>
    </w:p>
    <w:p w:rsidR="00C83F99" w:rsidRPr="00C379B4" w:rsidRDefault="00C83F99" w:rsidP="009408EF">
      <w:pPr>
        <w:tabs>
          <w:tab w:val="left" w:pos="567"/>
        </w:tabs>
        <w:spacing w:after="0"/>
        <w:contextualSpacing/>
        <w:jc w:val="both"/>
        <w:rPr>
          <w:rFonts w:ascii="Times New Roman" w:hAnsi="Times New Roman"/>
          <w:sz w:val="24"/>
          <w:szCs w:val="24"/>
        </w:rPr>
      </w:pPr>
    </w:p>
    <w:p w:rsidR="00C95DE6" w:rsidRPr="00C379B4" w:rsidRDefault="00C95DE6" w:rsidP="009408EF">
      <w:pPr>
        <w:tabs>
          <w:tab w:val="left" w:pos="567"/>
        </w:tabs>
        <w:spacing w:after="0"/>
        <w:contextualSpacing/>
        <w:jc w:val="both"/>
        <w:rPr>
          <w:rFonts w:ascii="Times New Roman" w:hAnsi="Times New Roman"/>
          <w:sz w:val="24"/>
          <w:szCs w:val="24"/>
        </w:rPr>
      </w:pPr>
    </w:p>
    <w:p w:rsidR="00111C28" w:rsidRPr="00C379B4" w:rsidRDefault="00111C28" w:rsidP="009408EF">
      <w:pPr>
        <w:tabs>
          <w:tab w:val="left" w:pos="567"/>
        </w:tabs>
        <w:spacing w:after="0"/>
        <w:contextualSpacing/>
        <w:jc w:val="both"/>
        <w:rPr>
          <w:rFonts w:ascii="Times New Roman" w:hAnsi="Times New Roman"/>
          <w:sz w:val="24"/>
          <w:szCs w:val="24"/>
        </w:rPr>
      </w:pPr>
    </w:p>
    <w:p w:rsidR="00EE6B4B" w:rsidRPr="00C379B4" w:rsidRDefault="00CF1536" w:rsidP="009408EF">
      <w:pPr>
        <w:tabs>
          <w:tab w:val="left" w:pos="567"/>
        </w:tabs>
        <w:spacing w:after="0"/>
        <w:contextualSpacing/>
        <w:jc w:val="both"/>
        <w:rPr>
          <w:rFonts w:ascii="Times New Roman" w:hAnsi="Times New Roman"/>
          <w:b/>
          <w:sz w:val="24"/>
          <w:szCs w:val="24"/>
        </w:rPr>
      </w:pPr>
      <w:r w:rsidRPr="00C379B4">
        <w:rPr>
          <w:rFonts w:ascii="Times New Roman" w:hAnsi="Times New Roman"/>
          <w:b/>
          <w:sz w:val="24"/>
          <w:szCs w:val="24"/>
        </w:rPr>
        <w:t>Art. 1</w:t>
      </w:r>
      <w:r w:rsidRPr="00C379B4">
        <w:rPr>
          <w:rFonts w:ascii="Times New Roman" w:hAnsi="Times New Roman"/>
          <w:sz w:val="24"/>
          <w:szCs w:val="24"/>
        </w:rPr>
        <w:t xml:space="preserve">    </w:t>
      </w:r>
      <w:r w:rsidR="00310C80" w:rsidRPr="00C379B4">
        <w:rPr>
          <w:rFonts w:ascii="Times New Roman" w:hAnsi="Times New Roman"/>
          <w:b/>
          <w:sz w:val="24"/>
          <w:szCs w:val="24"/>
        </w:rPr>
        <w:t>Preambul</w:t>
      </w:r>
    </w:p>
    <w:p w:rsidR="009A2AF9" w:rsidRPr="00C379B4" w:rsidRDefault="00577C19" w:rsidP="009408EF">
      <w:pPr>
        <w:pStyle w:val="Listparagraf"/>
        <w:numPr>
          <w:ilvl w:val="1"/>
          <w:numId w:val="2"/>
        </w:numPr>
        <w:tabs>
          <w:tab w:val="left" w:pos="1134"/>
        </w:tabs>
        <w:spacing w:after="0"/>
        <w:ind w:left="0" w:firstLine="709"/>
        <w:contextualSpacing/>
        <w:jc w:val="both"/>
        <w:rPr>
          <w:rFonts w:ascii="Times New Roman" w:hAnsi="Times New Roman"/>
          <w:sz w:val="24"/>
          <w:szCs w:val="24"/>
        </w:rPr>
      </w:pPr>
      <w:r w:rsidRPr="00C379B4">
        <w:rPr>
          <w:rFonts w:ascii="Times New Roman" w:hAnsi="Times New Roman"/>
          <w:bCs/>
          <w:sz w:val="24"/>
          <w:szCs w:val="24"/>
        </w:rPr>
        <w:t xml:space="preserve">Prezentul </w:t>
      </w:r>
      <w:r w:rsidRPr="00C379B4">
        <w:rPr>
          <w:rFonts w:ascii="Times New Roman" w:hAnsi="Times New Roman"/>
          <w:bCs/>
          <w:i/>
          <w:sz w:val="24"/>
          <w:szCs w:val="24"/>
        </w:rPr>
        <w:t xml:space="preserve">Contract de </w:t>
      </w:r>
      <w:r w:rsidR="00221CC7" w:rsidRPr="00C379B4">
        <w:rPr>
          <w:rFonts w:ascii="Times New Roman" w:hAnsi="Times New Roman"/>
          <w:bCs/>
          <w:i/>
          <w:sz w:val="24"/>
          <w:szCs w:val="24"/>
        </w:rPr>
        <w:t>prestări</w:t>
      </w:r>
      <w:r w:rsidRPr="00C379B4">
        <w:rPr>
          <w:rFonts w:ascii="Times New Roman" w:hAnsi="Times New Roman"/>
          <w:bCs/>
          <w:i/>
          <w:sz w:val="24"/>
          <w:szCs w:val="24"/>
        </w:rPr>
        <w:t xml:space="preserve"> servicii</w:t>
      </w:r>
      <w:r w:rsidRPr="00C379B4">
        <w:rPr>
          <w:rFonts w:ascii="Times New Roman" w:hAnsi="Times New Roman"/>
          <w:bCs/>
          <w:sz w:val="24"/>
          <w:szCs w:val="24"/>
        </w:rPr>
        <w:t>, (denumit în continuare „</w:t>
      </w:r>
      <w:r w:rsidRPr="00C379B4">
        <w:rPr>
          <w:rFonts w:ascii="Times New Roman" w:hAnsi="Times New Roman"/>
          <w:b/>
          <w:bCs/>
          <w:sz w:val="24"/>
          <w:szCs w:val="24"/>
        </w:rPr>
        <w:t>Contract”</w:t>
      </w:r>
      <w:r w:rsidRPr="00C379B4">
        <w:rPr>
          <w:rFonts w:ascii="Times New Roman" w:hAnsi="Times New Roman"/>
          <w:bCs/>
          <w:sz w:val="24"/>
          <w:szCs w:val="24"/>
        </w:rPr>
        <w:t>)</w:t>
      </w:r>
      <w:r w:rsidRPr="00C379B4">
        <w:rPr>
          <w:rFonts w:ascii="Times New Roman" w:hAnsi="Times New Roman"/>
          <w:bCs/>
          <w:i/>
          <w:sz w:val="24"/>
          <w:szCs w:val="24"/>
        </w:rPr>
        <w:t xml:space="preserve">, </w:t>
      </w:r>
      <w:r w:rsidRPr="00C379B4">
        <w:rPr>
          <w:rFonts w:ascii="Times New Roman" w:hAnsi="Times New Roman"/>
          <w:bCs/>
          <w:sz w:val="24"/>
          <w:szCs w:val="24"/>
        </w:rPr>
        <w:t xml:space="preserve">s-a încheiat având în vedere prevederile din </w:t>
      </w:r>
      <w:r w:rsidRPr="00C379B4">
        <w:rPr>
          <w:rFonts w:ascii="Times New Roman" w:eastAsia="Calibri" w:hAnsi="Times New Roman"/>
          <w:i/>
          <w:sz w:val="24"/>
          <w:szCs w:val="24"/>
          <w:u w:val="single"/>
        </w:rPr>
        <w:t>Legea nr. 98/2016 privind achizițiile publice</w:t>
      </w:r>
      <w:bookmarkStart w:id="5" w:name="_Hlk519558510"/>
      <w:r w:rsidR="002F1B9E" w:rsidRPr="00C379B4">
        <w:rPr>
          <w:rFonts w:ascii="Times New Roman" w:eastAsia="Calibri" w:hAnsi="Times New Roman"/>
          <w:i/>
          <w:sz w:val="24"/>
          <w:szCs w:val="24"/>
          <w:u w:val="single"/>
        </w:rPr>
        <w:t>, cu completările și modificările ulterioare</w:t>
      </w:r>
      <w:r w:rsidRPr="00C379B4">
        <w:rPr>
          <w:rFonts w:ascii="Times New Roman" w:eastAsia="Calibri" w:hAnsi="Times New Roman"/>
          <w:sz w:val="24"/>
          <w:szCs w:val="24"/>
        </w:rPr>
        <w:t xml:space="preserve"> </w:t>
      </w:r>
      <w:bookmarkEnd w:id="5"/>
      <w:r w:rsidRPr="00C379B4">
        <w:rPr>
          <w:rFonts w:ascii="Times New Roman" w:eastAsia="Calibri" w:hAnsi="Times New Roman"/>
          <w:sz w:val="24"/>
          <w:szCs w:val="24"/>
        </w:rPr>
        <w:t>(denumită în continuare “</w:t>
      </w:r>
      <w:r w:rsidRPr="00C379B4">
        <w:rPr>
          <w:rFonts w:ascii="Times New Roman" w:eastAsia="Calibri" w:hAnsi="Times New Roman"/>
          <w:b/>
          <w:sz w:val="24"/>
          <w:szCs w:val="24"/>
        </w:rPr>
        <w:t>Legea nr. 98/2016</w:t>
      </w:r>
      <w:r w:rsidRPr="00C379B4">
        <w:rPr>
          <w:rFonts w:ascii="Times New Roman" w:eastAsia="Calibri" w:hAnsi="Times New Roman"/>
          <w:sz w:val="24"/>
          <w:szCs w:val="24"/>
        </w:rPr>
        <w:t xml:space="preserve">”) </w:t>
      </w:r>
      <w:r w:rsidRPr="00C379B4">
        <w:rPr>
          <w:rFonts w:ascii="Times New Roman" w:hAnsi="Times New Roman"/>
          <w:bCs/>
          <w:sz w:val="24"/>
          <w:szCs w:val="24"/>
        </w:rPr>
        <w:t>precum și orice alte prevederi le</w:t>
      </w:r>
      <w:r w:rsidR="001658A6" w:rsidRPr="00C379B4">
        <w:rPr>
          <w:rFonts w:ascii="Times New Roman" w:hAnsi="Times New Roman"/>
          <w:bCs/>
          <w:sz w:val="24"/>
          <w:szCs w:val="24"/>
        </w:rPr>
        <w:t>gale emise în aplicarea acesteia</w:t>
      </w:r>
      <w:r w:rsidR="008B1DDC" w:rsidRPr="00C379B4">
        <w:rPr>
          <w:rFonts w:ascii="Times New Roman" w:hAnsi="Times New Roman"/>
          <w:bCs/>
          <w:sz w:val="24"/>
          <w:szCs w:val="24"/>
        </w:rPr>
        <w:t xml:space="preserve">, pentru implementarea proiectului </w:t>
      </w:r>
      <w:r w:rsidR="001658A6" w:rsidRPr="00C379B4">
        <w:rPr>
          <w:rFonts w:ascii="Times New Roman" w:hAnsi="Times New Roman"/>
          <w:bCs/>
          <w:sz w:val="24"/>
          <w:szCs w:val="24"/>
        </w:rPr>
        <w:t xml:space="preserve"> </w:t>
      </w:r>
      <w:r w:rsidR="008B1DDC" w:rsidRPr="00C379B4">
        <w:rPr>
          <w:rFonts w:ascii="Times New Roman" w:hAnsi="Times New Roman"/>
          <w:bCs/>
          <w:sz w:val="24"/>
          <w:szCs w:val="24"/>
        </w:rPr>
        <w:t xml:space="preserve">“Administrație publică digitalizată și eficientă pentru cetățenii sectorului 2” cod MySMIS2014+ 155749, </w:t>
      </w:r>
      <w:r w:rsidRPr="00C379B4">
        <w:rPr>
          <w:rFonts w:ascii="Times New Roman" w:hAnsi="Times New Roman"/>
          <w:sz w:val="24"/>
          <w:szCs w:val="24"/>
        </w:rPr>
        <w:t>între:</w:t>
      </w:r>
      <w:bookmarkStart w:id="6" w:name="_Hlk510627547"/>
    </w:p>
    <w:p w:rsidR="002B27AE" w:rsidRPr="00C379B4" w:rsidRDefault="002B27AE" w:rsidP="009408EF">
      <w:pPr>
        <w:spacing w:after="0"/>
        <w:ind w:firstLine="720"/>
        <w:contextualSpacing/>
        <w:jc w:val="both"/>
        <w:rPr>
          <w:rFonts w:ascii="Times New Roman" w:hAnsi="Times New Roman"/>
          <w:sz w:val="24"/>
          <w:szCs w:val="24"/>
        </w:rPr>
      </w:pPr>
    </w:p>
    <w:p w:rsidR="00C83F99" w:rsidRPr="00C379B4" w:rsidRDefault="00E21DBD" w:rsidP="009408EF">
      <w:pPr>
        <w:tabs>
          <w:tab w:val="left" w:pos="567"/>
        </w:tabs>
        <w:spacing w:after="0"/>
        <w:contextualSpacing/>
        <w:jc w:val="both"/>
        <w:rPr>
          <w:rFonts w:ascii="Times New Roman" w:hAnsi="Times New Roman"/>
          <w:sz w:val="24"/>
          <w:szCs w:val="24"/>
        </w:rPr>
      </w:pPr>
      <w:r w:rsidRPr="00C379B4">
        <w:rPr>
          <w:rFonts w:ascii="Times New Roman" w:hAnsi="Times New Roman"/>
          <w:b/>
          <w:sz w:val="24"/>
          <w:szCs w:val="24"/>
        </w:rPr>
        <w:tab/>
      </w:r>
      <w:r w:rsidR="009A2AF9" w:rsidRPr="00C379B4">
        <w:rPr>
          <w:rFonts w:ascii="Times New Roman" w:hAnsi="Times New Roman"/>
          <w:b/>
          <w:sz w:val="24"/>
          <w:szCs w:val="24"/>
        </w:rPr>
        <w:t>Sectorul 2 al Municipiului Bucureşti</w:t>
      </w:r>
      <w:r w:rsidR="00C83F99" w:rsidRPr="00C379B4">
        <w:rPr>
          <w:rFonts w:ascii="Times New Roman" w:eastAsia="Arial Unicode MS" w:hAnsi="Times New Roman"/>
          <w:b/>
          <w:sz w:val="24"/>
          <w:szCs w:val="24"/>
        </w:rPr>
        <w:t xml:space="preserve"> </w:t>
      </w:r>
      <w:r w:rsidR="001658A6" w:rsidRPr="00C379B4">
        <w:rPr>
          <w:rFonts w:ascii="Times New Roman" w:eastAsia="Arial Unicode MS" w:hAnsi="Times New Roman"/>
          <w:sz w:val="24"/>
          <w:szCs w:val="24"/>
        </w:rPr>
        <w:t>cu sediul în</w:t>
      </w:r>
      <w:r w:rsidR="009A2AF9" w:rsidRPr="00C379B4">
        <w:rPr>
          <w:rFonts w:ascii="Times New Roman" w:eastAsia="Arial Unicode MS" w:hAnsi="Times New Roman"/>
          <w:sz w:val="24"/>
          <w:szCs w:val="24"/>
        </w:rPr>
        <w:t xml:space="preserve"> Bucureşti, Strada Chiristigiilor nr. 11-13, Sector 2,</w:t>
      </w:r>
      <w:r w:rsidR="00C83F99" w:rsidRPr="00C379B4">
        <w:rPr>
          <w:rFonts w:ascii="Times New Roman" w:eastAsia="Arial Unicode MS" w:hAnsi="Times New Roman"/>
          <w:sz w:val="24"/>
          <w:szCs w:val="24"/>
        </w:rPr>
        <w:t xml:space="preserve"> telefon: </w:t>
      </w:r>
      <w:r w:rsidR="009A2AF9" w:rsidRPr="00C379B4">
        <w:rPr>
          <w:rFonts w:ascii="Times New Roman" w:eastAsia="Arial Unicode MS" w:hAnsi="Times New Roman"/>
          <w:sz w:val="24"/>
          <w:szCs w:val="24"/>
        </w:rPr>
        <w:t>fax: 021.209.60.00, 021.252.44.46, c</w:t>
      </w:r>
      <w:r w:rsidR="00C83F99" w:rsidRPr="00C379B4">
        <w:rPr>
          <w:rFonts w:ascii="Times New Roman" w:eastAsia="Arial Unicode MS" w:hAnsi="Times New Roman"/>
          <w:sz w:val="24"/>
          <w:szCs w:val="24"/>
        </w:rPr>
        <w:t>od de înregistrare fiscală</w:t>
      </w:r>
      <w:r w:rsidR="009A2AF9" w:rsidRPr="00C379B4">
        <w:rPr>
          <w:rFonts w:ascii="Times New Roman" w:eastAsia="Arial Unicode MS" w:hAnsi="Times New Roman"/>
          <w:sz w:val="24"/>
          <w:szCs w:val="24"/>
        </w:rPr>
        <w:t xml:space="preserve"> </w:t>
      </w:r>
      <w:r w:rsidR="00C83F99" w:rsidRPr="00C379B4">
        <w:rPr>
          <w:rFonts w:ascii="Times New Roman" w:eastAsia="Arial Unicode MS" w:hAnsi="Times New Roman"/>
          <w:sz w:val="24"/>
          <w:szCs w:val="24"/>
        </w:rPr>
        <w:t>cont IBAN nr</w:t>
      </w:r>
      <w:r w:rsidR="009A2AF9" w:rsidRPr="00C379B4">
        <w:rPr>
          <w:rFonts w:ascii="Times New Roman" w:eastAsia="Arial Unicode MS" w:hAnsi="Times New Roman"/>
          <w:sz w:val="24"/>
          <w:szCs w:val="24"/>
        </w:rPr>
        <w:t xml:space="preserve">. </w:t>
      </w:r>
      <w:r w:rsidR="00307CF0">
        <w:rPr>
          <w:rFonts w:ascii="Times New Roman" w:eastAsia="Arial Unicode MS" w:hAnsi="Times New Roman"/>
          <w:sz w:val="24"/>
          <w:szCs w:val="24"/>
        </w:rPr>
        <w:t>………………………………..</w:t>
      </w:r>
      <w:r w:rsidR="00FD42AF" w:rsidRPr="00C379B4">
        <w:rPr>
          <w:rFonts w:ascii="Times New Roman" w:eastAsia="Arial Unicode MS" w:hAnsi="Times New Roman"/>
          <w:sz w:val="24"/>
          <w:szCs w:val="24"/>
        </w:rPr>
        <w:t xml:space="preserve"> deschis la Trezoreria Sector 2, reprezentată prin dl. RADU-NICOLAE MIHAIU</w:t>
      </w:r>
      <w:r w:rsidR="00FD42AF" w:rsidRPr="00C379B4">
        <w:rPr>
          <w:rFonts w:ascii="Times New Roman" w:eastAsia="Arial Unicode MS" w:hAnsi="Times New Roman"/>
          <w:i/>
          <w:sz w:val="24"/>
          <w:szCs w:val="24"/>
        </w:rPr>
        <w:t xml:space="preserve">, </w:t>
      </w:r>
      <w:r w:rsidR="00FD42AF" w:rsidRPr="00C379B4">
        <w:rPr>
          <w:rFonts w:ascii="Times New Roman" w:eastAsia="Arial Unicode MS" w:hAnsi="Times New Roman"/>
          <w:sz w:val="24"/>
          <w:szCs w:val="24"/>
        </w:rPr>
        <w:t>PRIMARUL</w:t>
      </w:r>
      <w:r w:rsidR="001658A6" w:rsidRPr="00C379B4">
        <w:rPr>
          <w:rFonts w:ascii="Times New Roman" w:eastAsia="Arial Unicode MS" w:hAnsi="Times New Roman"/>
          <w:sz w:val="24"/>
          <w:szCs w:val="24"/>
        </w:rPr>
        <w:t xml:space="preserve"> </w:t>
      </w:r>
      <w:r w:rsidR="00FD42AF" w:rsidRPr="00C379B4">
        <w:rPr>
          <w:rFonts w:ascii="Times New Roman" w:eastAsia="Arial Unicode MS" w:hAnsi="Times New Roman"/>
          <w:sz w:val="24"/>
          <w:szCs w:val="24"/>
        </w:rPr>
        <w:t xml:space="preserve">SECTORULUI 2 BUCUREŞTI, </w:t>
      </w:r>
      <w:r w:rsidR="00C83F99" w:rsidRPr="00C379B4">
        <w:rPr>
          <w:rFonts w:ascii="Times New Roman" w:hAnsi="Times New Roman"/>
          <w:sz w:val="24"/>
          <w:szCs w:val="24"/>
        </w:rPr>
        <w:t xml:space="preserve">în calitate de </w:t>
      </w:r>
      <w:r w:rsidR="00FD42AF" w:rsidRPr="00C379B4">
        <w:rPr>
          <w:rFonts w:ascii="Times New Roman" w:hAnsi="Times New Roman"/>
          <w:b/>
          <w:sz w:val="24"/>
          <w:szCs w:val="24"/>
        </w:rPr>
        <w:t>Autoritate Contractantă</w:t>
      </w:r>
      <w:r w:rsidR="00FD42AF" w:rsidRPr="00C379B4">
        <w:rPr>
          <w:rFonts w:ascii="Times New Roman" w:hAnsi="Times New Roman"/>
          <w:sz w:val="24"/>
          <w:szCs w:val="24"/>
        </w:rPr>
        <w:t xml:space="preserve"> </w:t>
      </w:r>
      <w:r w:rsidR="00C83F99" w:rsidRPr="00C379B4">
        <w:rPr>
          <w:rFonts w:ascii="Times New Roman" w:hAnsi="Times New Roman"/>
          <w:sz w:val="24"/>
          <w:szCs w:val="24"/>
        </w:rPr>
        <w:t>și denumită în continuare „</w:t>
      </w:r>
      <w:r w:rsidR="00D7008A" w:rsidRPr="00C379B4">
        <w:rPr>
          <w:rFonts w:ascii="Times New Roman" w:hAnsi="Times New Roman"/>
          <w:b/>
          <w:sz w:val="24"/>
          <w:szCs w:val="24"/>
        </w:rPr>
        <w:t>Autoritate Contractantă</w:t>
      </w:r>
      <w:r w:rsidR="00C83F99" w:rsidRPr="00C379B4">
        <w:rPr>
          <w:rFonts w:ascii="Times New Roman" w:hAnsi="Times New Roman"/>
          <w:sz w:val="24"/>
          <w:szCs w:val="24"/>
        </w:rPr>
        <w:t>”, pe de o parte</w:t>
      </w:r>
      <w:r w:rsidR="00D7008A" w:rsidRPr="00C379B4">
        <w:rPr>
          <w:rFonts w:ascii="Times New Roman" w:hAnsi="Times New Roman"/>
          <w:sz w:val="24"/>
          <w:szCs w:val="24"/>
        </w:rPr>
        <w:t xml:space="preserve"> </w:t>
      </w:r>
    </w:p>
    <w:p w:rsidR="00D90ADD" w:rsidRPr="00C379B4" w:rsidRDefault="00D90ADD" w:rsidP="009408EF">
      <w:pPr>
        <w:tabs>
          <w:tab w:val="left" w:pos="567"/>
        </w:tabs>
        <w:spacing w:after="0"/>
        <w:contextualSpacing/>
        <w:jc w:val="both"/>
        <w:rPr>
          <w:rFonts w:ascii="Times New Roman" w:hAnsi="Times New Roman"/>
          <w:sz w:val="24"/>
          <w:szCs w:val="24"/>
        </w:rPr>
      </w:pPr>
    </w:p>
    <w:p w:rsidR="000E7761" w:rsidRPr="00C379B4" w:rsidRDefault="000E7761" w:rsidP="009408EF">
      <w:pPr>
        <w:tabs>
          <w:tab w:val="left" w:pos="567"/>
        </w:tabs>
        <w:spacing w:after="0"/>
        <w:contextualSpacing/>
        <w:jc w:val="both"/>
        <w:rPr>
          <w:rFonts w:ascii="Times New Roman" w:hAnsi="Times New Roman"/>
          <w:sz w:val="24"/>
          <w:szCs w:val="24"/>
        </w:rPr>
      </w:pPr>
      <w:r w:rsidRPr="00C379B4">
        <w:rPr>
          <w:rFonts w:ascii="Times New Roman" w:hAnsi="Times New Roman"/>
          <w:sz w:val="24"/>
          <w:szCs w:val="24"/>
        </w:rPr>
        <w:t>ş</w:t>
      </w:r>
      <w:r w:rsidR="00DA1239" w:rsidRPr="00C379B4">
        <w:rPr>
          <w:rFonts w:ascii="Times New Roman" w:hAnsi="Times New Roman"/>
          <w:sz w:val="24"/>
          <w:szCs w:val="24"/>
        </w:rPr>
        <w:t>i</w:t>
      </w:r>
    </w:p>
    <w:p w:rsidR="00C95DE6" w:rsidRPr="00C379B4" w:rsidRDefault="00F57EA3" w:rsidP="009408EF">
      <w:pPr>
        <w:tabs>
          <w:tab w:val="left" w:pos="567"/>
        </w:tabs>
        <w:spacing w:after="0"/>
        <w:contextualSpacing/>
        <w:jc w:val="both"/>
        <w:rPr>
          <w:rFonts w:ascii="Times New Roman" w:hAnsi="Times New Roman"/>
          <w:sz w:val="24"/>
          <w:szCs w:val="24"/>
        </w:rPr>
      </w:pPr>
      <w:r w:rsidRPr="00C379B4">
        <w:rPr>
          <w:rFonts w:ascii="Times New Roman" w:hAnsi="Times New Roman"/>
          <w:b/>
          <w:sz w:val="24"/>
          <w:szCs w:val="24"/>
          <w:lang w:val="it-IT"/>
        </w:rPr>
        <w:t>S.C. MINDSOFT IT SOLUTIONS S.R.L</w:t>
      </w:r>
      <w:r w:rsidRPr="00C379B4">
        <w:rPr>
          <w:rFonts w:ascii="Times New Roman" w:hAnsi="Times New Roman"/>
          <w:sz w:val="24"/>
          <w:szCs w:val="24"/>
          <w:lang w:val="it-IT"/>
        </w:rPr>
        <w:t xml:space="preserve"> cu sediul în Sibiu, str. Moldovei, nr. 56, jud. Sibiu,  telefon: </w:t>
      </w:r>
      <w:r w:rsidR="00307CF0">
        <w:rPr>
          <w:rFonts w:ascii="Times New Roman" w:hAnsi="Times New Roman"/>
          <w:sz w:val="24"/>
          <w:szCs w:val="24"/>
        </w:rPr>
        <w:t>………………….</w:t>
      </w:r>
      <w:r w:rsidRPr="00C379B4">
        <w:rPr>
          <w:rFonts w:ascii="Times New Roman" w:hAnsi="Times New Roman"/>
          <w:sz w:val="24"/>
          <w:szCs w:val="24"/>
          <w:lang w:val="it-IT"/>
        </w:rPr>
        <w:t xml:space="preserve"> fax:</w:t>
      </w:r>
      <w:r w:rsidRPr="00C379B4">
        <w:rPr>
          <w:rFonts w:ascii="Times New Roman" w:hAnsi="Times New Roman"/>
          <w:sz w:val="24"/>
          <w:szCs w:val="24"/>
        </w:rPr>
        <w:t xml:space="preserve"> </w:t>
      </w:r>
      <w:r w:rsidR="00307CF0">
        <w:rPr>
          <w:rFonts w:ascii="Times New Roman" w:hAnsi="Times New Roman"/>
          <w:sz w:val="24"/>
          <w:szCs w:val="24"/>
        </w:rPr>
        <w:t>…………………</w:t>
      </w:r>
      <w:r w:rsidRPr="00C379B4">
        <w:rPr>
          <w:rFonts w:ascii="Times New Roman" w:hAnsi="Times New Roman"/>
          <w:sz w:val="24"/>
          <w:szCs w:val="24"/>
          <w:lang w:val="it-IT"/>
        </w:rPr>
        <w:t>, adres</w:t>
      </w:r>
      <w:r w:rsidRPr="00C379B4">
        <w:rPr>
          <w:rFonts w:ascii="Times New Roman" w:hAnsi="Times New Roman"/>
          <w:sz w:val="24"/>
          <w:szCs w:val="24"/>
        </w:rPr>
        <w:t>ă de contact: Sibiu,</w:t>
      </w:r>
      <w:r w:rsidRPr="00C379B4">
        <w:rPr>
          <w:rFonts w:ascii="Times New Roman" w:hAnsi="Times New Roman"/>
          <w:sz w:val="24"/>
          <w:szCs w:val="24"/>
          <w:lang w:val="en-US"/>
        </w:rPr>
        <w:t xml:space="preserve"> </w:t>
      </w:r>
      <w:proofErr w:type="spellStart"/>
      <w:r w:rsidRPr="00C379B4">
        <w:rPr>
          <w:rFonts w:ascii="Times New Roman" w:hAnsi="Times New Roman"/>
          <w:sz w:val="24"/>
          <w:szCs w:val="24"/>
          <w:lang w:val="en-US"/>
        </w:rPr>
        <w:t>Piaţa</w:t>
      </w:r>
      <w:proofErr w:type="spellEnd"/>
      <w:r w:rsidRPr="00C379B4">
        <w:rPr>
          <w:rFonts w:ascii="Times New Roman" w:hAnsi="Times New Roman"/>
          <w:sz w:val="24"/>
          <w:szCs w:val="24"/>
          <w:lang w:val="en-US"/>
        </w:rPr>
        <w:t xml:space="preserve"> </w:t>
      </w:r>
      <w:proofErr w:type="spellStart"/>
      <w:r w:rsidRPr="00C379B4">
        <w:rPr>
          <w:rFonts w:ascii="Times New Roman" w:hAnsi="Times New Roman"/>
          <w:sz w:val="24"/>
          <w:szCs w:val="24"/>
          <w:lang w:val="en-US"/>
        </w:rPr>
        <w:t>Unirii</w:t>
      </w:r>
      <w:proofErr w:type="spellEnd"/>
      <w:r w:rsidRPr="00C379B4">
        <w:rPr>
          <w:rFonts w:ascii="Times New Roman" w:hAnsi="Times New Roman"/>
          <w:sz w:val="24"/>
          <w:szCs w:val="24"/>
          <w:lang w:val="en-US"/>
        </w:rPr>
        <w:t xml:space="preserve">, </w:t>
      </w:r>
      <w:proofErr w:type="spellStart"/>
      <w:r w:rsidRPr="00C379B4">
        <w:rPr>
          <w:rFonts w:ascii="Times New Roman" w:hAnsi="Times New Roman"/>
          <w:sz w:val="24"/>
          <w:szCs w:val="24"/>
          <w:lang w:val="en-US"/>
        </w:rPr>
        <w:t>nr</w:t>
      </w:r>
      <w:proofErr w:type="spellEnd"/>
      <w:r w:rsidRPr="00C379B4">
        <w:rPr>
          <w:rFonts w:ascii="Times New Roman" w:hAnsi="Times New Roman"/>
          <w:sz w:val="24"/>
          <w:szCs w:val="24"/>
          <w:lang w:val="en-US"/>
        </w:rPr>
        <w:t xml:space="preserve">. 4, email: </w:t>
      </w:r>
      <w:hyperlink r:id="rId8" w:history="1">
        <w:r w:rsidR="00307CF0">
          <w:rPr>
            <w:rStyle w:val="Hyperlink"/>
            <w:rFonts w:ascii="Times New Roman" w:hAnsi="Times New Roman"/>
            <w:sz w:val="24"/>
            <w:szCs w:val="24"/>
            <w:lang w:val="en-US"/>
          </w:rPr>
          <w:t>………………………</w:t>
        </w:r>
      </w:hyperlink>
      <w:r w:rsidRPr="00C379B4">
        <w:rPr>
          <w:rFonts w:ascii="Times New Roman" w:hAnsi="Times New Roman"/>
          <w:sz w:val="24"/>
          <w:szCs w:val="24"/>
          <w:lang w:val="en-US"/>
        </w:rPr>
        <w:t>, cod fiscal RO</w:t>
      </w:r>
      <w:r w:rsidRPr="00C379B4">
        <w:rPr>
          <w:rFonts w:ascii="Times New Roman" w:hAnsi="Times New Roman"/>
          <w:sz w:val="24"/>
          <w:szCs w:val="24"/>
          <w:lang w:val="it-IT"/>
        </w:rPr>
        <w:t xml:space="preserve">43164376, înmatriculată la Oficiul Registrului Comerţului sub numărul J32/1342/2020, Cont Trezorerie </w:t>
      </w:r>
      <w:r w:rsidR="00307CF0">
        <w:rPr>
          <w:rFonts w:ascii="Times New Roman" w:hAnsi="Times New Roman"/>
          <w:sz w:val="24"/>
          <w:szCs w:val="24"/>
          <w:lang w:val="it-IT"/>
        </w:rPr>
        <w:t>..........................................</w:t>
      </w:r>
      <w:r w:rsidRPr="00C379B4">
        <w:rPr>
          <w:rFonts w:ascii="Times New Roman" w:hAnsi="Times New Roman"/>
          <w:sz w:val="24"/>
          <w:szCs w:val="24"/>
          <w:lang w:val="it-IT"/>
        </w:rPr>
        <w:t xml:space="preserve">deschis la Trezoreria Municipiului Sibiu, reprezentată legal prin </w:t>
      </w:r>
      <w:r w:rsidR="00307CF0">
        <w:rPr>
          <w:rFonts w:ascii="Times New Roman" w:hAnsi="Times New Roman"/>
          <w:b/>
          <w:sz w:val="24"/>
          <w:szCs w:val="24"/>
          <w:lang w:val="it-IT"/>
        </w:rPr>
        <w:t>......................................................................</w:t>
      </w:r>
      <w:r w:rsidRPr="00C379B4">
        <w:rPr>
          <w:rFonts w:ascii="Times New Roman" w:hAnsi="Times New Roman"/>
          <w:sz w:val="24"/>
          <w:szCs w:val="24"/>
        </w:rPr>
        <w:t xml:space="preserve"> </w:t>
      </w:r>
      <w:r w:rsidR="003F1019" w:rsidRPr="00C379B4">
        <w:rPr>
          <w:rFonts w:ascii="Times New Roman" w:hAnsi="Times New Roman"/>
          <w:sz w:val="24"/>
          <w:szCs w:val="24"/>
        </w:rPr>
        <w:t>și denumită</w:t>
      </w:r>
      <w:r w:rsidR="00C83F99" w:rsidRPr="00C379B4">
        <w:rPr>
          <w:rFonts w:ascii="Times New Roman" w:hAnsi="Times New Roman"/>
          <w:sz w:val="24"/>
          <w:szCs w:val="24"/>
        </w:rPr>
        <w:t xml:space="preserve"> în continuare </w:t>
      </w:r>
      <w:r w:rsidR="00C83F99" w:rsidRPr="00C379B4">
        <w:rPr>
          <w:rFonts w:ascii="Times New Roman" w:hAnsi="Times New Roman"/>
          <w:b/>
          <w:sz w:val="24"/>
          <w:szCs w:val="24"/>
        </w:rPr>
        <w:t>„</w:t>
      </w:r>
      <w:r w:rsidR="001658A6" w:rsidRPr="00C379B4">
        <w:rPr>
          <w:rFonts w:ascii="Times New Roman" w:hAnsi="Times New Roman"/>
          <w:b/>
          <w:sz w:val="24"/>
          <w:szCs w:val="24"/>
        </w:rPr>
        <w:t>Prestator</w:t>
      </w:r>
      <w:r w:rsidR="00C83F99" w:rsidRPr="00C379B4">
        <w:rPr>
          <w:rFonts w:ascii="Times New Roman" w:hAnsi="Times New Roman"/>
          <w:b/>
          <w:sz w:val="24"/>
          <w:szCs w:val="24"/>
        </w:rPr>
        <w:t>”</w:t>
      </w:r>
      <w:r w:rsidR="00C83F99" w:rsidRPr="00C379B4">
        <w:rPr>
          <w:rFonts w:ascii="Times New Roman" w:hAnsi="Times New Roman"/>
          <w:sz w:val="24"/>
          <w:szCs w:val="24"/>
        </w:rPr>
        <w:t>, pe de altă parte,</w:t>
      </w:r>
      <w:r w:rsidR="001A652D" w:rsidRPr="00C379B4">
        <w:rPr>
          <w:rFonts w:ascii="Times New Roman" w:hAnsi="Times New Roman"/>
          <w:sz w:val="24"/>
          <w:szCs w:val="24"/>
        </w:rPr>
        <w:t xml:space="preserve"> </w:t>
      </w:r>
      <w:bookmarkEnd w:id="6"/>
      <w:r w:rsidR="000515DF" w:rsidRPr="00C379B4">
        <w:rPr>
          <w:rFonts w:ascii="Times New Roman" w:hAnsi="Times New Roman"/>
          <w:sz w:val="24"/>
          <w:szCs w:val="24"/>
        </w:rPr>
        <w:t xml:space="preserve">au convenit încheierea prezentului </w:t>
      </w:r>
      <w:r w:rsidR="00C83F99" w:rsidRPr="00C379B4">
        <w:rPr>
          <w:rFonts w:ascii="Times New Roman" w:hAnsi="Times New Roman"/>
          <w:i/>
          <w:sz w:val="24"/>
          <w:szCs w:val="24"/>
        </w:rPr>
        <w:t>Contract</w:t>
      </w:r>
      <w:r w:rsidR="001A652D" w:rsidRPr="00C379B4">
        <w:rPr>
          <w:rFonts w:ascii="Times New Roman" w:hAnsi="Times New Roman"/>
          <w:sz w:val="24"/>
          <w:szCs w:val="24"/>
        </w:rPr>
        <w:t>.</w:t>
      </w:r>
    </w:p>
    <w:p w:rsidR="00EE6B4B" w:rsidRPr="00C379B4" w:rsidRDefault="00EE6B4B" w:rsidP="009408EF">
      <w:pPr>
        <w:pStyle w:val="yiv3961613445msonormal"/>
        <w:spacing w:before="0" w:after="0" w:line="276" w:lineRule="auto"/>
        <w:contextualSpacing/>
        <w:jc w:val="both"/>
      </w:pPr>
    </w:p>
    <w:p w:rsidR="00C95DE6" w:rsidRPr="00C379B4" w:rsidRDefault="00DD52F0" w:rsidP="009408EF">
      <w:pPr>
        <w:pStyle w:val="Bodytext1"/>
        <w:shd w:val="clear" w:color="auto" w:fill="auto"/>
        <w:spacing w:line="276" w:lineRule="auto"/>
        <w:ind w:firstLine="0"/>
        <w:contextualSpacing/>
        <w:jc w:val="both"/>
        <w:rPr>
          <w:rFonts w:ascii="Times New Roman" w:eastAsia="Times New Roman" w:hAnsi="Times New Roman"/>
          <w:b/>
          <w:spacing w:val="-2"/>
          <w:sz w:val="24"/>
          <w:szCs w:val="24"/>
          <w:lang w:val="ro-RO" w:eastAsia="en-GB"/>
        </w:rPr>
      </w:pPr>
      <w:r w:rsidRPr="00C379B4">
        <w:rPr>
          <w:rFonts w:ascii="Times New Roman" w:eastAsia="Times New Roman" w:hAnsi="Times New Roman"/>
          <w:b/>
          <w:spacing w:val="-2"/>
          <w:sz w:val="24"/>
          <w:szCs w:val="24"/>
          <w:lang w:val="ro-RO" w:eastAsia="en-GB"/>
        </w:rPr>
        <w:t>Art. 2</w:t>
      </w:r>
      <w:r w:rsidRPr="00C379B4">
        <w:rPr>
          <w:rFonts w:ascii="Times New Roman" w:hAnsi="Times New Roman"/>
          <w:b/>
          <w:sz w:val="24"/>
          <w:szCs w:val="24"/>
          <w:lang w:val="ro-RO"/>
        </w:rPr>
        <w:tab/>
      </w:r>
      <w:r w:rsidR="00310C80" w:rsidRPr="00C379B4">
        <w:rPr>
          <w:rFonts w:ascii="Times New Roman" w:eastAsia="Times New Roman" w:hAnsi="Times New Roman"/>
          <w:b/>
          <w:spacing w:val="-2"/>
          <w:sz w:val="24"/>
          <w:szCs w:val="24"/>
          <w:lang w:val="ro-RO" w:eastAsia="en-GB"/>
        </w:rPr>
        <w:t>Definiţii</w:t>
      </w:r>
    </w:p>
    <w:p w:rsidR="00861F09" w:rsidRPr="00C379B4" w:rsidRDefault="00DD52F0" w:rsidP="009408EF">
      <w:pPr>
        <w:pStyle w:val="Bodytext1"/>
        <w:shd w:val="clear" w:color="auto" w:fill="auto"/>
        <w:tabs>
          <w:tab w:val="left" w:pos="1134"/>
        </w:tabs>
        <w:spacing w:line="276" w:lineRule="auto"/>
        <w:ind w:firstLine="709"/>
        <w:contextualSpacing/>
        <w:jc w:val="both"/>
        <w:rPr>
          <w:rFonts w:ascii="Times New Roman" w:eastAsia="Times New Roman" w:hAnsi="Times New Roman"/>
          <w:spacing w:val="-2"/>
          <w:sz w:val="24"/>
          <w:szCs w:val="24"/>
          <w:lang w:val="ro-RO" w:eastAsia="en-GB"/>
        </w:rPr>
      </w:pPr>
      <w:r w:rsidRPr="00C379B4">
        <w:rPr>
          <w:rFonts w:ascii="Times New Roman" w:eastAsia="Times New Roman" w:hAnsi="Times New Roman"/>
          <w:spacing w:val="-2"/>
          <w:sz w:val="24"/>
          <w:szCs w:val="24"/>
          <w:lang w:val="ro-RO" w:eastAsia="en-GB"/>
        </w:rPr>
        <w:t>2.1</w:t>
      </w:r>
      <w:r w:rsidRPr="00C379B4">
        <w:rPr>
          <w:rFonts w:ascii="Times New Roman" w:hAnsi="Times New Roman"/>
          <w:b/>
          <w:sz w:val="24"/>
          <w:szCs w:val="24"/>
          <w:lang w:val="ro-RO"/>
        </w:rPr>
        <w:t xml:space="preserve"> </w:t>
      </w:r>
      <w:r w:rsidRPr="00C379B4">
        <w:rPr>
          <w:rFonts w:ascii="Times New Roman" w:hAnsi="Times New Roman"/>
          <w:b/>
          <w:sz w:val="24"/>
          <w:szCs w:val="24"/>
          <w:lang w:val="ro-RO"/>
        </w:rPr>
        <w:tab/>
      </w:r>
      <w:r w:rsidR="00861F09" w:rsidRPr="00C379B4">
        <w:rPr>
          <w:rFonts w:ascii="Times New Roman" w:eastAsia="Times New Roman" w:hAnsi="Times New Roman"/>
          <w:spacing w:val="-2"/>
          <w:sz w:val="24"/>
          <w:szCs w:val="24"/>
          <w:lang w:val="ro-RO" w:eastAsia="en-GB"/>
        </w:rPr>
        <w:t xml:space="preserve">În prezentul contract următorii termeni vor fi </w:t>
      </w:r>
      <w:r w:rsidR="006E24CD" w:rsidRPr="00C379B4">
        <w:rPr>
          <w:rFonts w:ascii="Times New Roman" w:eastAsia="Times New Roman" w:hAnsi="Times New Roman"/>
          <w:spacing w:val="-2"/>
          <w:sz w:val="24"/>
          <w:szCs w:val="24"/>
          <w:lang w:val="ro-RO" w:eastAsia="en-GB"/>
        </w:rPr>
        <w:t xml:space="preserve">definiţi şi </w:t>
      </w:r>
      <w:r w:rsidR="00861F09" w:rsidRPr="00C379B4">
        <w:rPr>
          <w:rFonts w:ascii="Times New Roman" w:eastAsia="Times New Roman" w:hAnsi="Times New Roman"/>
          <w:spacing w:val="-2"/>
          <w:sz w:val="24"/>
          <w:szCs w:val="24"/>
          <w:lang w:val="ro-RO" w:eastAsia="en-GB"/>
        </w:rPr>
        <w:t>interpretaţi astfel:</w:t>
      </w:r>
    </w:p>
    <w:p w:rsidR="00861F09" w:rsidRPr="00C379B4" w:rsidRDefault="00861F09"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 xml:space="preserve">a. </w:t>
      </w:r>
      <w:r w:rsidRPr="00C379B4">
        <w:rPr>
          <w:rFonts w:ascii="Times New Roman" w:hAnsi="Times New Roman"/>
          <w:i/>
          <w:spacing w:val="-2"/>
          <w:sz w:val="24"/>
          <w:szCs w:val="24"/>
          <w:lang w:eastAsia="en-GB"/>
        </w:rPr>
        <w:t>contract</w:t>
      </w:r>
      <w:r w:rsidRPr="00C379B4">
        <w:rPr>
          <w:rFonts w:ascii="Times New Roman" w:hAnsi="Times New Roman"/>
          <w:spacing w:val="-2"/>
          <w:sz w:val="24"/>
          <w:szCs w:val="24"/>
          <w:lang w:eastAsia="en-GB"/>
        </w:rPr>
        <w:t xml:space="preserve"> - prezentul contract şi toate anexele sale;</w:t>
      </w:r>
    </w:p>
    <w:p w:rsidR="00861F09" w:rsidRPr="00C379B4" w:rsidRDefault="00861F09"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 xml:space="preserve">b. </w:t>
      </w:r>
      <w:r w:rsidRPr="00C379B4">
        <w:rPr>
          <w:rFonts w:ascii="Times New Roman" w:hAnsi="Times New Roman"/>
          <w:i/>
          <w:spacing w:val="-2"/>
          <w:sz w:val="24"/>
          <w:szCs w:val="24"/>
          <w:lang w:eastAsia="en-GB"/>
        </w:rPr>
        <w:t>autoritate</w:t>
      </w:r>
      <w:r w:rsidR="000E32E1" w:rsidRPr="00C379B4">
        <w:rPr>
          <w:rFonts w:ascii="Times New Roman" w:hAnsi="Times New Roman"/>
          <w:i/>
          <w:spacing w:val="-2"/>
          <w:sz w:val="24"/>
          <w:szCs w:val="24"/>
          <w:lang w:eastAsia="en-GB"/>
        </w:rPr>
        <w:t xml:space="preserve"> contractantă</w:t>
      </w:r>
      <w:r w:rsidRPr="00C379B4">
        <w:rPr>
          <w:rFonts w:ascii="Times New Roman" w:hAnsi="Times New Roman"/>
          <w:spacing w:val="-2"/>
          <w:sz w:val="24"/>
          <w:szCs w:val="24"/>
          <w:lang w:eastAsia="en-GB"/>
        </w:rPr>
        <w:t xml:space="preserve"> şi </w:t>
      </w:r>
      <w:r w:rsidRPr="00C379B4">
        <w:rPr>
          <w:rFonts w:ascii="Times New Roman" w:hAnsi="Times New Roman"/>
          <w:i/>
          <w:spacing w:val="-2"/>
          <w:sz w:val="24"/>
          <w:szCs w:val="24"/>
          <w:lang w:eastAsia="en-GB"/>
        </w:rPr>
        <w:t>prestator</w:t>
      </w:r>
      <w:r w:rsidRPr="00C379B4">
        <w:rPr>
          <w:rFonts w:ascii="Times New Roman" w:hAnsi="Times New Roman"/>
          <w:spacing w:val="-2"/>
          <w:sz w:val="24"/>
          <w:szCs w:val="24"/>
          <w:lang w:eastAsia="en-GB"/>
        </w:rPr>
        <w:t xml:space="preserve"> - părţile contractante, aşa cum sunt acestea numite în prezentul contract;</w:t>
      </w:r>
    </w:p>
    <w:p w:rsidR="0041616D" w:rsidRPr="00C379B4" w:rsidRDefault="0041616D"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z w:val="24"/>
          <w:szCs w:val="24"/>
        </w:rPr>
        <w:t xml:space="preserve">c. </w:t>
      </w:r>
      <w:r w:rsidRPr="00C379B4">
        <w:rPr>
          <w:rFonts w:ascii="Times New Roman" w:hAnsi="Times New Roman"/>
          <w:i/>
          <w:sz w:val="24"/>
          <w:szCs w:val="24"/>
        </w:rPr>
        <w:t>defecte</w:t>
      </w:r>
      <w:r w:rsidRPr="00C379B4">
        <w:rPr>
          <w:rFonts w:ascii="Times New Roman" w:hAnsi="Times New Roman"/>
          <w:sz w:val="24"/>
          <w:szCs w:val="24"/>
        </w:rPr>
        <w:t xml:space="preserve"> - toate neconformitățile faţă de cerințele caietului de sarcini și de eventuale alte funcționalități agreate de comun acord între </w:t>
      </w:r>
      <w:r w:rsidRPr="00C379B4">
        <w:rPr>
          <w:rFonts w:ascii="Times New Roman" w:hAnsi="Times New Roman"/>
          <w:i/>
          <w:sz w:val="24"/>
          <w:szCs w:val="24"/>
        </w:rPr>
        <w:t>Autoritatea Contractantă</w:t>
      </w:r>
      <w:r w:rsidRPr="00C379B4">
        <w:rPr>
          <w:rFonts w:ascii="Times New Roman" w:hAnsi="Times New Roman"/>
          <w:sz w:val="24"/>
          <w:szCs w:val="24"/>
        </w:rPr>
        <w:t xml:space="preserve"> și </w:t>
      </w:r>
      <w:r w:rsidRPr="00C379B4">
        <w:rPr>
          <w:rFonts w:ascii="Times New Roman" w:hAnsi="Times New Roman"/>
          <w:i/>
          <w:sz w:val="24"/>
          <w:szCs w:val="24"/>
        </w:rPr>
        <w:t>Prestator</w:t>
      </w:r>
      <w:r w:rsidRPr="00C379B4">
        <w:rPr>
          <w:rFonts w:ascii="Times New Roman" w:hAnsi="Times New Roman"/>
          <w:sz w:val="24"/>
          <w:szCs w:val="24"/>
        </w:rPr>
        <w:t xml:space="preserve"> pe perioada implementării și documentate în documentele de implementare;</w:t>
      </w:r>
    </w:p>
    <w:p w:rsidR="00861F09" w:rsidRPr="00C379B4" w:rsidRDefault="0041616D"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d</w:t>
      </w:r>
      <w:r w:rsidR="00861F09" w:rsidRPr="00C379B4">
        <w:rPr>
          <w:rFonts w:ascii="Times New Roman" w:hAnsi="Times New Roman"/>
          <w:spacing w:val="-2"/>
          <w:sz w:val="24"/>
          <w:szCs w:val="24"/>
          <w:lang w:eastAsia="en-GB"/>
        </w:rPr>
        <w:t xml:space="preserve">. </w:t>
      </w:r>
      <w:r w:rsidR="00861F09" w:rsidRPr="00C379B4">
        <w:rPr>
          <w:rFonts w:ascii="Times New Roman" w:hAnsi="Times New Roman"/>
          <w:i/>
          <w:spacing w:val="-2"/>
          <w:sz w:val="24"/>
          <w:szCs w:val="24"/>
          <w:lang w:eastAsia="en-GB"/>
        </w:rPr>
        <w:t>preţul contractului</w:t>
      </w:r>
      <w:r w:rsidR="00861F09" w:rsidRPr="00C379B4">
        <w:rPr>
          <w:rFonts w:ascii="Times New Roman" w:hAnsi="Times New Roman"/>
          <w:spacing w:val="-2"/>
          <w:sz w:val="24"/>
          <w:szCs w:val="24"/>
          <w:lang w:eastAsia="en-GB"/>
        </w:rPr>
        <w:t xml:space="preserve"> - preţul plătibil </w:t>
      </w:r>
      <w:r w:rsidR="000E32E1" w:rsidRPr="00C379B4">
        <w:rPr>
          <w:rFonts w:ascii="Times New Roman" w:hAnsi="Times New Roman"/>
          <w:spacing w:val="-2"/>
          <w:sz w:val="24"/>
          <w:szCs w:val="24"/>
          <w:lang w:eastAsia="en-GB"/>
        </w:rPr>
        <w:t>prestatorului</w:t>
      </w:r>
      <w:r w:rsidR="00861F09" w:rsidRPr="00C379B4">
        <w:rPr>
          <w:rFonts w:ascii="Times New Roman" w:hAnsi="Times New Roman"/>
          <w:spacing w:val="-2"/>
          <w:sz w:val="24"/>
          <w:szCs w:val="24"/>
          <w:lang w:eastAsia="en-GB"/>
        </w:rPr>
        <w:t xml:space="preserve"> de către autoritate</w:t>
      </w:r>
      <w:r w:rsidR="000E32E1" w:rsidRPr="00C379B4">
        <w:rPr>
          <w:rFonts w:ascii="Times New Roman" w:hAnsi="Times New Roman"/>
          <w:spacing w:val="-2"/>
          <w:sz w:val="24"/>
          <w:szCs w:val="24"/>
          <w:lang w:eastAsia="en-GB"/>
        </w:rPr>
        <w:t>a</w:t>
      </w:r>
      <w:r w:rsidR="000E32E1" w:rsidRPr="00C379B4">
        <w:rPr>
          <w:rFonts w:ascii="Times New Roman" w:hAnsi="Times New Roman"/>
          <w:i/>
          <w:spacing w:val="-2"/>
          <w:sz w:val="24"/>
          <w:szCs w:val="24"/>
          <w:lang w:eastAsia="en-GB"/>
        </w:rPr>
        <w:t xml:space="preserve"> </w:t>
      </w:r>
      <w:r w:rsidR="000E32E1" w:rsidRPr="00C379B4">
        <w:rPr>
          <w:rFonts w:ascii="Times New Roman" w:hAnsi="Times New Roman"/>
          <w:spacing w:val="-2"/>
          <w:sz w:val="24"/>
          <w:szCs w:val="24"/>
          <w:lang w:eastAsia="en-GB"/>
        </w:rPr>
        <w:t>contractantă</w:t>
      </w:r>
      <w:r w:rsidR="00861F09" w:rsidRPr="00C379B4">
        <w:rPr>
          <w:rFonts w:ascii="Times New Roman" w:hAnsi="Times New Roman"/>
          <w:spacing w:val="-2"/>
          <w:sz w:val="24"/>
          <w:szCs w:val="24"/>
          <w:lang w:eastAsia="en-GB"/>
        </w:rPr>
        <w:t>, în baza contractului, pentru îndeplinirea integrală şi corespunzătoare a tuturor obligaţiilor sale, asumate prin contract;</w:t>
      </w:r>
    </w:p>
    <w:p w:rsidR="00861F09" w:rsidRPr="00C379B4" w:rsidRDefault="0041616D"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e</w:t>
      </w:r>
      <w:r w:rsidR="00861F09" w:rsidRPr="00C379B4">
        <w:rPr>
          <w:rFonts w:ascii="Times New Roman" w:hAnsi="Times New Roman"/>
          <w:spacing w:val="-2"/>
          <w:sz w:val="24"/>
          <w:szCs w:val="24"/>
          <w:lang w:eastAsia="en-GB"/>
        </w:rPr>
        <w:t xml:space="preserve">. </w:t>
      </w:r>
      <w:r w:rsidR="00861F09" w:rsidRPr="00C379B4">
        <w:rPr>
          <w:rFonts w:ascii="Times New Roman" w:hAnsi="Times New Roman"/>
          <w:i/>
          <w:spacing w:val="-2"/>
          <w:sz w:val="24"/>
          <w:szCs w:val="24"/>
          <w:lang w:eastAsia="en-GB"/>
        </w:rPr>
        <w:t>servicii</w:t>
      </w:r>
      <w:r w:rsidR="00861F09" w:rsidRPr="00C379B4">
        <w:rPr>
          <w:rFonts w:ascii="Times New Roman" w:hAnsi="Times New Roman"/>
          <w:spacing w:val="-2"/>
          <w:sz w:val="24"/>
          <w:szCs w:val="24"/>
          <w:lang w:eastAsia="en-GB"/>
        </w:rPr>
        <w:t xml:space="preserve"> - totalitatea activităţilor a căror prestare fac obiectul contractului;</w:t>
      </w:r>
    </w:p>
    <w:p w:rsidR="00DC6CEA" w:rsidRPr="00C379B4" w:rsidRDefault="00DC6CEA" w:rsidP="009408EF">
      <w:pPr>
        <w:autoSpaceDE w:val="0"/>
        <w:adjustRightInd w:val="0"/>
        <w:spacing w:after="0"/>
        <w:ind w:firstLine="709"/>
        <w:contextualSpacing/>
        <w:jc w:val="both"/>
        <w:rPr>
          <w:rFonts w:ascii="Times New Roman" w:hAnsi="Times New Roman"/>
          <w:b/>
          <w:bCs/>
          <w:spacing w:val="-2"/>
          <w:sz w:val="24"/>
          <w:szCs w:val="24"/>
          <w:lang w:eastAsia="en-GB"/>
        </w:rPr>
      </w:pPr>
      <w:r w:rsidRPr="00C379B4">
        <w:rPr>
          <w:rFonts w:ascii="Times New Roman" w:hAnsi="Times New Roman"/>
          <w:spacing w:val="-2"/>
          <w:sz w:val="24"/>
          <w:szCs w:val="24"/>
          <w:lang w:eastAsia="en-GB"/>
        </w:rPr>
        <w:lastRenderedPageBreak/>
        <w:t xml:space="preserve">f. </w:t>
      </w:r>
      <w:r w:rsidRPr="00C379B4">
        <w:rPr>
          <w:rFonts w:ascii="Times New Roman" w:hAnsi="Times New Roman"/>
          <w:bCs/>
          <w:i/>
          <w:iCs/>
          <w:spacing w:val="-2"/>
          <w:sz w:val="24"/>
          <w:szCs w:val="24"/>
          <w:lang w:eastAsia="en-GB"/>
        </w:rPr>
        <w:t>produse</w:t>
      </w:r>
      <w:r w:rsidRPr="00C379B4">
        <w:rPr>
          <w:rFonts w:ascii="Times New Roman" w:hAnsi="Times New Roman"/>
          <w:b/>
          <w:bCs/>
          <w:spacing w:val="-2"/>
          <w:sz w:val="24"/>
          <w:szCs w:val="24"/>
          <w:lang w:eastAsia="en-GB"/>
        </w:rPr>
        <w:t xml:space="preserve"> </w:t>
      </w:r>
      <w:r w:rsidR="00D53D48" w:rsidRPr="00C379B4">
        <w:rPr>
          <w:rFonts w:ascii="Times New Roman" w:hAnsi="Times New Roman"/>
          <w:b/>
          <w:bCs/>
          <w:spacing w:val="-2"/>
          <w:sz w:val="24"/>
          <w:szCs w:val="24"/>
          <w:lang w:eastAsia="en-GB"/>
        </w:rPr>
        <w:t>-</w:t>
      </w:r>
      <w:r w:rsidRPr="00C379B4">
        <w:rPr>
          <w:rFonts w:ascii="Times New Roman" w:hAnsi="Times New Roman"/>
          <w:b/>
          <w:bCs/>
          <w:spacing w:val="-2"/>
          <w:sz w:val="24"/>
          <w:szCs w:val="24"/>
          <w:lang w:eastAsia="en-GB"/>
        </w:rPr>
        <w:t xml:space="preserve"> </w:t>
      </w:r>
      <w:r w:rsidRPr="00C379B4">
        <w:rPr>
          <w:rFonts w:ascii="Times New Roman" w:hAnsi="Times New Roman"/>
          <w:spacing w:val="-2"/>
          <w:sz w:val="24"/>
          <w:szCs w:val="24"/>
          <w:lang w:eastAsia="en-GB"/>
        </w:rPr>
        <w:t>aplicații software (drept de utilizare) și echipamente IT a căror furnizare face obiectul contractului;</w:t>
      </w:r>
    </w:p>
    <w:p w:rsidR="00861F09" w:rsidRPr="00C379B4" w:rsidRDefault="00DC6CEA" w:rsidP="009408EF">
      <w:pPr>
        <w:tabs>
          <w:tab w:val="left" w:pos="993"/>
        </w:tabs>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g.</w:t>
      </w:r>
      <w:r w:rsidR="00861F09" w:rsidRPr="00C379B4">
        <w:rPr>
          <w:rFonts w:ascii="Times New Roman" w:hAnsi="Times New Roman"/>
          <w:spacing w:val="-2"/>
          <w:sz w:val="24"/>
          <w:szCs w:val="24"/>
          <w:lang w:eastAsia="en-GB"/>
        </w:rPr>
        <w:t xml:space="preserve"> </w:t>
      </w:r>
      <w:r w:rsidR="00861F09" w:rsidRPr="00C379B4">
        <w:rPr>
          <w:rFonts w:ascii="Times New Roman" w:hAnsi="Times New Roman"/>
          <w:i/>
          <w:spacing w:val="-2"/>
          <w:sz w:val="24"/>
          <w:szCs w:val="24"/>
          <w:lang w:eastAsia="en-GB"/>
        </w:rPr>
        <w:t>informații confidențiale</w:t>
      </w:r>
      <w:r w:rsidR="00861F09" w:rsidRPr="00C379B4">
        <w:rPr>
          <w:rFonts w:ascii="Times New Roman" w:hAnsi="Times New Roman"/>
          <w:spacing w:val="-2"/>
          <w:sz w:val="24"/>
          <w:szCs w:val="24"/>
          <w:lang w:eastAsia="en-GB"/>
        </w:rPr>
        <w:t xml:space="preserve"> - informaţii de afaceri sau de orice altă natură, privitoare la părțile contractante și la prevederile prezentului contract, aşa cum sunt definite prin acesta;</w:t>
      </w:r>
    </w:p>
    <w:p w:rsidR="00861F09" w:rsidRPr="00C379B4" w:rsidRDefault="00DC6CEA"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h</w:t>
      </w:r>
      <w:r w:rsidR="00861F09" w:rsidRPr="00C379B4">
        <w:rPr>
          <w:rFonts w:ascii="Times New Roman" w:hAnsi="Times New Roman"/>
          <w:spacing w:val="-2"/>
          <w:sz w:val="24"/>
          <w:szCs w:val="24"/>
          <w:lang w:eastAsia="en-GB"/>
        </w:rPr>
        <w:t xml:space="preserve">. </w:t>
      </w:r>
      <w:r w:rsidR="00861F09" w:rsidRPr="00C379B4">
        <w:rPr>
          <w:rFonts w:ascii="Times New Roman" w:hAnsi="Times New Roman"/>
          <w:i/>
          <w:spacing w:val="-2"/>
          <w:sz w:val="24"/>
          <w:szCs w:val="24"/>
          <w:lang w:eastAsia="en-GB"/>
        </w:rPr>
        <w:t>forţa majoră</w:t>
      </w:r>
      <w:r w:rsidR="00861F09" w:rsidRPr="00C379B4">
        <w:rPr>
          <w:rFonts w:ascii="Times New Roman" w:hAnsi="Times New Roman"/>
          <w:spacing w:val="-2"/>
          <w:sz w:val="24"/>
          <w:szCs w:val="24"/>
          <w:lang w:eastAsia="en-GB"/>
        </w:rPr>
        <w:t xml:space="preserve"> - un eveniment </w:t>
      </w:r>
      <w:r w:rsidR="004B1539" w:rsidRPr="00C379B4">
        <w:rPr>
          <w:rFonts w:ascii="Times New Roman" w:hAnsi="Times New Roman"/>
          <w:spacing w:val="-2"/>
          <w:sz w:val="24"/>
          <w:szCs w:val="24"/>
          <w:lang w:eastAsia="en-GB"/>
        </w:rPr>
        <w:t>independent</w:t>
      </w:r>
      <w:r w:rsidR="00861F09" w:rsidRPr="00C379B4">
        <w:rPr>
          <w:rFonts w:ascii="Times New Roman" w:hAnsi="Times New Roman"/>
          <w:spacing w:val="-2"/>
          <w:sz w:val="24"/>
          <w:szCs w:val="24"/>
          <w:lang w:eastAsia="en-GB"/>
        </w:rPr>
        <w:t xml:space="preserve"> de controlul părţilor, care nu se datorează greşelii sau vinei acestora, care nu putea fi prevăzut </w:t>
      </w:r>
      <w:r w:rsidR="004B1539" w:rsidRPr="00C379B4">
        <w:rPr>
          <w:rFonts w:ascii="Times New Roman" w:hAnsi="Times New Roman"/>
          <w:spacing w:val="-2"/>
          <w:sz w:val="24"/>
          <w:szCs w:val="24"/>
          <w:lang w:eastAsia="en-GB"/>
        </w:rPr>
        <w:t>în</w:t>
      </w:r>
      <w:r w:rsidR="00861F09" w:rsidRPr="00C379B4">
        <w:rPr>
          <w:rFonts w:ascii="Times New Roman" w:hAnsi="Times New Roman"/>
          <w:spacing w:val="-2"/>
          <w:sz w:val="24"/>
          <w:szCs w:val="24"/>
          <w:lang w:eastAsia="en-GB"/>
        </w:rPr>
        <w:t xml:space="preserve"> momentul încheierii contractului şi care face imposibilă executarea şi, respectiv, îndeplinirea </w:t>
      </w:r>
      <w:r w:rsidR="004B1539" w:rsidRPr="00C379B4">
        <w:rPr>
          <w:rFonts w:ascii="Times New Roman" w:hAnsi="Times New Roman"/>
          <w:spacing w:val="-2"/>
          <w:sz w:val="24"/>
          <w:szCs w:val="24"/>
          <w:lang w:eastAsia="en-GB"/>
        </w:rPr>
        <w:t xml:space="preserve">obligaţiilor </w:t>
      </w:r>
      <w:r w:rsidR="00011357" w:rsidRPr="00C379B4">
        <w:rPr>
          <w:rFonts w:ascii="Times New Roman" w:hAnsi="Times New Roman"/>
          <w:spacing w:val="-2"/>
          <w:sz w:val="24"/>
          <w:szCs w:val="24"/>
          <w:lang w:eastAsia="en-GB"/>
        </w:rPr>
        <w:t xml:space="preserve">contractuale </w:t>
      </w:r>
      <w:r w:rsidR="004B1539" w:rsidRPr="00C379B4">
        <w:rPr>
          <w:rFonts w:ascii="Times New Roman" w:hAnsi="Times New Roman"/>
          <w:spacing w:val="-2"/>
          <w:sz w:val="24"/>
          <w:szCs w:val="24"/>
          <w:lang w:eastAsia="en-GB"/>
        </w:rPr>
        <w:t>de către una dintre părţi</w:t>
      </w:r>
      <w:r w:rsidR="00011357" w:rsidRPr="00C379B4">
        <w:rPr>
          <w:rFonts w:ascii="Times New Roman" w:hAnsi="Times New Roman"/>
          <w:spacing w:val="-2"/>
          <w:sz w:val="24"/>
          <w:szCs w:val="24"/>
          <w:lang w:eastAsia="en-GB"/>
        </w:rPr>
        <w:t>;</w:t>
      </w:r>
      <w:r w:rsidR="00011357" w:rsidRPr="00C379B4">
        <w:rPr>
          <w:rFonts w:ascii="Times New Roman" w:hAnsi="Times New Roman"/>
          <w:sz w:val="24"/>
          <w:szCs w:val="24"/>
          <w:lang w:eastAsia="en-US"/>
        </w:rPr>
        <w:t xml:space="preserve">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0042066D" w:rsidRPr="00C379B4">
        <w:rPr>
          <w:rFonts w:ascii="Times New Roman" w:hAnsi="Times New Roman"/>
          <w:sz w:val="24"/>
          <w:szCs w:val="24"/>
          <w:lang w:eastAsia="en-US"/>
        </w:rPr>
        <w:t>tre</w:t>
      </w:r>
      <w:r w:rsidR="00011357" w:rsidRPr="00C379B4">
        <w:rPr>
          <w:rFonts w:ascii="Times New Roman" w:hAnsi="Times New Roman"/>
          <w:sz w:val="24"/>
          <w:szCs w:val="24"/>
          <w:lang w:eastAsia="en-US"/>
        </w:rPr>
        <w:t xml:space="preserve"> părţi;</w:t>
      </w:r>
    </w:p>
    <w:p w:rsidR="00861F09" w:rsidRPr="00C379B4" w:rsidRDefault="00DC6CEA"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i</w:t>
      </w:r>
      <w:r w:rsidR="00861F09" w:rsidRPr="00C379B4">
        <w:rPr>
          <w:rFonts w:ascii="Times New Roman" w:hAnsi="Times New Roman"/>
          <w:spacing w:val="-2"/>
          <w:sz w:val="24"/>
          <w:szCs w:val="24"/>
          <w:lang w:eastAsia="en-GB"/>
        </w:rPr>
        <w:t xml:space="preserve">. </w:t>
      </w:r>
      <w:r w:rsidR="00861F09" w:rsidRPr="00C379B4">
        <w:rPr>
          <w:rFonts w:ascii="Times New Roman" w:hAnsi="Times New Roman"/>
          <w:i/>
          <w:spacing w:val="-2"/>
          <w:sz w:val="24"/>
          <w:szCs w:val="24"/>
          <w:lang w:eastAsia="en-GB"/>
        </w:rPr>
        <w:t>act adiţional</w:t>
      </w:r>
      <w:r w:rsidR="00861F09" w:rsidRPr="00C379B4">
        <w:rPr>
          <w:rFonts w:ascii="Times New Roman" w:hAnsi="Times New Roman"/>
          <w:spacing w:val="-2"/>
          <w:sz w:val="24"/>
          <w:szCs w:val="24"/>
          <w:lang w:eastAsia="en-GB"/>
        </w:rPr>
        <w:t xml:space="preserve"> - </w:t>
      </w:r>
      <w:r w:rsidR="003A445E" w:rsidRPr="00C379B4">
        <w:rPr>
          <w:rFonts w:ascii="Times New Roman" w:hAnsi="Times New Roman"/>
          <w:spacing w:val="-2"/>
          <w:sz w:val="24"/>
          <w:szCs w:val="24"/>
          <w:lang w:eastAsia="en-GB"/>
        </w:rPr>
        <w:t>document ce modifică termenii şi condiţiile contractului de servicii;</w:t>
      </w:r>
    </w:p>
    <w:p w:rsidR="00861F09" w:rsidRPr="00C379B4" w:rsidRDefault="00DC6CEA" w:rsidP="009408EF">
      <w:pPr>
        <w:autoSpaceDE w:val="0"/>
        <w:adjustRightInd w:val="0"/>
        <w:spacing w:after="0"/>
        <w:ind w:firstLine="709"/>
        <w:contextualSpacing/>
        <w:jc w:val="both"/>
        <w:rPr>
          <w:rFonts w:ascii="Times New Roman" w:hAnsi="Times New Roman"/>
          <w:spacing w:val="-2"/>
          <w:sz w:val="24"/>
          <w:szCs w:val="24"/>
          <w:lang w:eastAsia="en-GB"/>
        </w:rPr>
      </w:pPr>
      <w:r w:rsidRPr="00C379B4">
        <w:rPr>
          <w:rFonts w:ascii="Times New Roman" w:hAnsi="Times New Roman"/>
          <w:spacing w:val="-2"/>
          <w:sz w:val="24"/>
          <w:szCs w:val="24"/>
          <w:lang w:eastAsia="en-GB"/>
        </w:rPr>
        <w:t>j</w:t>
      </w:r>
      <w:r w:rsidR="00861F09" w:rsidRPr="00C379B4">
        <w:rPr>
          <w:rFonts w:ascii="Times New Roman" w:hAnsi="Times New Roman"/>
          <w:spacing w:val="-2"/>
          <w:sz w:val="24"/>
          <w:szCs w:val="24"/>
          <w:lang w:eastAsia="en-GB"/>
        </w:rPr>
        <w:t xml:space="preserve">. </w:t>
      </w:r>
      <w:r w:rsidR="00F22058" w:rsidRPr="00C379B4">
        <w:rPr>
          <w:rFonts w:ascii="Times New Roman" w:hAnsi="Times New Roman"/>
          <w:spacing w:val="-2"/>
          <w:sz w:val="24"/>
          <w:szCs w:val="24"/>
          <w:lang w:eastAsia="en-GB"/>
        </w:rPr>
        <w:t xml:space="preserve"> </w:t>
      </w:r>
      <w:r w:rsidR="00861F09" w:rsidRPr="00C379B4">
        <w:rPr>
          <w:rFonts w:ascii="Times New Roman" w:hAnsi="Times New Roman"/>
          <w:i/>
          <w:spacing w:val="-2"/>
          <w:sz w:val="24"/>
          <w:szCs w:val="24"/>
          <w:lang w:eastAsia="en-GB"/>
        </w:rPr>
        <w:t>zi</w:t>
      </w:r>
      <w:r w:rsidR="00861F09" w:rsidRPr="00C379B4">
        <w:rPr>
          <w:rFonts w:ascii="Times New Roman" w:hAnsi="Times New Roman"/>
          <w:spacing w:val="-2"/>
          <w:sz w:val="24"/>
          <w:szCs w:val="24"/>
          <w:lang w:eastAsia="en-GB"/>
        </w:rPr>
        <w:t xml:space="preserve"> - zi calendaristică; </w:t>
      </w:r>
      <w:r w:rsidR="00861F09" w:rsidRPr="00C379B4">
        <w:rPr>
          <w:rFonts w:ascii="Times New Roman" w:hAnsi="Times New Roman"/>
          <w:i/>
          <w:spacing w:val="-2"/>
          <w:sz w:val="24"/>
          <w:szCs w:val="24"/>
          <w:lang w:eastAsia="en-GB"/>
        </w:rPr>
        <w:t>an</w:t>
      </w:r>
      <w:r w:rsidR="00861F09" w:rsidRPr="00C379B4">
        <w:rPr>
          <w:rFonts w:ascii="Times New Roman" w:hAnsi="Times New Roman"/>
          <w:spacing w:val="-2"/>
          <w:sz w:val="24"/>
          <w:szCs w:val="24"/>
          <w:lang w:eastAsia="en-GB"/>
        </w:rPr>
        <w:t xml:space="preserve"> - 365 de zile</w:t>
      </w:r>
    </w:p>
    <w:p w:rsidR="001F6C6F" w:rsidRPr="00C379B4" w:rsidRDefault="00DC6CEA"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pacing w:val="-2"/>
          <w:sz w:val="24"/>
          <w:szCs w:val="24"/>
          <w:lang w:eastAsia="en-GB"/>
        </w:rPr>
        <w:t>k</w:t>
      </w:r>
      <w:r w:rsidR="001D1684" w:rsidRPr="00C379B4">
        <w:rPr>
          <w:rFonts w:ascii="Times New Roman" w:hAnsi="Times New Roman"/>
          <w:spacing w:val="-2"/>
          <w:sz w:val="24"/>
          <w:szCs w:val="24"/>
          <w:lang w:eastAsia="en-GB"/>
        </w:rPr>
        <w:t xml:space="preserve">. </w:t>
      </w:r>
      <w:r w:rsidR="001D1684" w:rsidRPr="00C379B4">
        <w:rPr>
          <w:rFonts w:ascii="Times New Roman" w:hAnsi="Times New Roman"/>
          <w:i/>
          <w:spacing w:val="-2"/>
          <w:sz w:val="24"/>
          <w:szCs w:val="24"/>
          <w:lang w:eastAsia="en-GB"/>
        </w:rPr>
        <w:t>perioada de garanție</w:t>
      </w:r>
      <w:r w:rsidR="001D1684" w:rsidRPr="00C379B4">
        <w:rPr>
          <w:rFonts w:ascii="Times New Roman" w:hAnsi="Times New Roman"/>
          <w:sz w:val="24"/>
          <w:szCs w:val="24"/>
        </w:rPr>
        <w:t xml:space="preserve"> - perioada în care </w:t>
      </w:r>
      <w:r w:rsidR="001D1684" w:rsidRPr="00C379B4">
        <w:rPr>
          <w:rFonts w:ascii="Times New Roman" w:hAnsi="Times New Roman"/>
          <w:i/>
          <w:sz w:val="24"/>
          <w:szCs w:val="24"/>
        </w:rPr>
        <w:t>Prestatorul</w:t>
      </w:r>
      <w:r w:rsidR="001D1684" w:rsidRPr="00C379B4">
        <w:rPr>
          <w:rFonts w:ascii="Times New Roman" w:hAnsi="Times New Roman"/>
          <w:sz w:val="24"/>
          <w:szCs w:val="24"/>
        </w:rPr>
        <w:t xml:space="preserve"> va asigura remedierea în mod gratuit a defectelor constatate de către Autoritatea Contractantă pe p</w:t>
      </w:r>
      <w:r w:rsidR="001F6C6F" w:rsidRPr="00C379B4">
        <w:rPr>
          <w:rFonts w:ascii="Times New Roman" w:hAnsi="Times New Roman"/>
          <w:sz w:val="24"/>
          <w:szCs w:val="24"/>
        </w:rPr>
        <w:t>arcursul exploatării sistemului;</w:t>
      </w:r>
    </w:p>
    <w:p w:rsidR="001F6C6F" w:rsidRPr="00C379B4" w:rsidRDefault="00DC6CEA"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l</w:t>
      </w:r>
      <w:r w:rsidR="001F6C6F" w:rsidRPr="00C379B4">
        <w:rPr>
          <w:rFonts w:ascii="Times New Roman" w:hAnsi="Times New Roman"/>
          <w:sz w:val="24"/>
          <w:szCs w:val="24"/>
        </w:rPr>
        <w:t>.</w:t>
      </w:r>
      <w:r w:rsidR="001F6C6F" w:rsidRPr="00C379B4">
        <w:rPr>
          <w:rFonts w:ascii="Times New Roman" w:hAnsi="Times New Roman"/>
          <w:i/>
          <w:sz w:val="24"/>
          <w:szCs w:val="24"/>
        </w:rPr>
        <w:t xml:space="preserve"> </w:t>
      </w:r>
      <w:r w:rsidR="001F6C6F" w:rsidRPr="00C379B4">
        <w:rPr>
          <w:rFonts w:ascii="Times New Roman" w:hAnsi="Times New Roman"/>
          <w:i/>
          <w:spacing w:val="-2"/>
          <w:sz w:val="24"/>
          <w:szCs w:val="24"/>
          <w:lang w:eastAsia="en-GB"/>
        </w:rPr>
        <w:t>timp de răspuns</w:t>
      </w:r>
      <w:r w:rsidR="001F6C6F" w:rsidRPr="00C379B4">
        <w:rPr>
          <w:rFonts w:ascii="Times New Roman" w:hAnsi="Times New Roman"/>
          <w:sz w:val="24"/>
          <w:szCs w:val="24"/>
        </w:rPr>
        <w:t xml:space="preserve"> -</w:t>
      </w:r>
      <w:r w:rsidR="001F6C6F" w:rsidRPr="00C379B4">
        <w:rPr>
          <w:rFonts w:ascii="Times New Roman" w:hAnsi="Times New Roman"/>
          <w:i/>
          <w:sz w:val="24"/>
          <w:szCs w:val="24"/>
        </w:rPr>
        <w:t xml:space="preserve"> </w:t>
      </w:r>
      <w:r w:rsidR="001F6C6F" w:rsidRPr="00C379B4">
        <w:rPr>
          <w:rFonts w:ascii="Times New Roman" w:hAnsi="Times New Roman"/>
          <w:sz w:val="24"/>
          <w:szCs w:val="24"/>
          <w:lang w:bidi="ro-RO"/>
        </w:rPr>
        <w:t xml:space="preserve">timpul scurs de la raportarea incidentului de către </w:t>
      </w:r>
      <w:r w:rsidR="001F6C6F" w:rsidRPr="00C379B4">
        <w:rPr>
          <w:rFonts w:ascii="Times New Roman" w:hAnsi="Times New Roman"/>
          <w:i/>
          <w:sz w:val="24"/>
          <w:szCs w:val="24"/>
          <w:lang w:bidi="ro-RO"/>
        </w:rPr>
        <w:t>Autoritate</w:t>
      </w:r>
      <w:r w:rsidR="001F6C6F" w:rsidRPr="00C379B4">
        <w:rPr>
          <w:rFonts w:ascii="Times New Roman" w:hAnsi="Times New Roman"/>
          <w:sz w:val="24"/>
          <w:szCs w:val="24"/>
          <w:lang w:bidi="ro-RO"/>
        </w:rPr>
        <w:t xml:space="preserve"> până la confirmarea din partea Prestatorului; </w:t>
      </w:r>
    </w:p>
    <w:p w:rsidR="001F6C6F" w:rsidRPr="00C379B4" w:rsidRDefault="00DC6CEA"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m</w:t>
      </w:r>
      <w:r w:rsidR="001F6C6F" w:rsidRPr="00C379B4">
        <w:rPr>
          <w:rFonts w:ascii="Times New Roman" w:hAnsi="Times New Roman"/>
          <w:sz w:val="24"/>
          <w:szCs w:val="24"/>
        </w:rPr>
        <w:t xml:space="preserve">. </w:t>
      </w:r>
      <w:r w:rsidR="001F6C6F" w:rsidRPr="00C379B4">
        <w:rPr>
          <w:rFonts w:ascii="Times New Roman" w:hAnsi="Times New Roman"/>
          <w:i/>
          <w:spacing w:val="-2"/>
          <w:sz w:val="24"/>
          <w:szCs w:val="24"/>
          <w:lang w:eastAsia="en-GB"/>
        </w:rPr>
        <w:t>timp soluție alternativa</w:t>
      </w:r>
      <w:r w:rsidR="001F6C6F" w:rsidRPr="00C379B4">
        <w:rPr>
          <w:rFonts w:ascii="Times New Roman" w:hAnsi="Times New Roman"/>
          <w:b/>
          <w:bCs/>
          <w:sz w:val="24"/>
          <w:szCs w:val="24"/>
          <w:lang w:bidi="ro-RO"/>
        </w:rPr>
        <w:t xml:space="preserve"> - </w:t>
      </w:r>
      <w:r w:rsidR="001F6C6F" w:rsidRPr="00C379B4">
        <w:rPr>
          <w:rFonts w:ascii="Times New Roman" w:hAnsi="Times New Roman"/>
          <w:sz w:val="24"/>
          <w:szCs w:val="24"/>
          <w:lang w:bidi="ro-RO"/>
        </w:rPr>
        <w:t>durata de timp în care poate fi utilizată o soluție alternativă care să evite erorile sistemului;</w:t>
      </w:r>
    </w:p>
    <w:p w:rsidR="001F6C6F" w:rsidRPr="00C379B4" w:rsidRDefault="00DC6CEA" w:rsidP="009408EF">
      <w:pPr>
        <w:autoSpaceDE w:val="0"/>
        <w:adjustRightInd w:val="0"/>
        <w:spacing w:after="0"/>
        <w:ind w:firstLine="709"/>
        <w:contextualSpacing/>
        <w:jc w:val="both"/>
        <w:rPr>
          <w:rFonts w:ascii="Times New Roman" w:hAnsi="Times New Roman"/>
          <w:sz w:val="24"/>
          <w:szCs w:val="24"/>
          <w:lang w:bidi="ro-RO"/>
        </w:rPr>
      </w:pPr>
      <w:r w:rsidRPr="00C379B4">
        <w:rPr>
          <w:rFonts w:ascii="Times New Roman" w:hAnsi="Times New Roman"/>
          <w:sz w:val="24"/>
          <w:szCs w:val="24"/>
        </w:rPr>
        <w:t>n</w:t>
      </w:r>
      <w:r w:rsidR="001F6C6F" w:rsidRPr="00C379B4">
        <w:rPr>
          <w:rFonts w:ascii="Times New Roman" w:hAnsi="Times New Roman"/>
          <w:sz w:val="24"/>
          <w:szCs w:val="24"/>
        </w:rPr>
        <w:t xml:space="preserve">. </w:t>
      </w:r>
      <w:r w:rsidR="001F6C6F" w:rsidRPr="00C379B4">
        <w:rPr>
          <w:rFonts w:ascii="Times New Roman" w:hAnsi="Times New Roman"/>
          <w:i/>
          <w:spacing w:val="-2"/>
          <w:sz w:val="24"/>
          <w:szCs w:val="24"/>
          <w:lang w:eastAsia="en-GB"/>
        </w:rPr>
        <w:t xml:space="preserve">timp </w:t>
      </w:r>
      <w:r w:rsidR="006A3962" w:rsidRPr="00C379B4">
        <w:rPr>
          <w:rFonts w:ascii="Times New Roman" w:hAnsi="Times New Roman"/>
          <w:i/>
          <w:spacing w:val="-2"/>
          <w:sz w:val="24"/>
          <w:szCs w:val="24"/>
          <w:lang w:eastAsia="en-GB"/>
        </w:rPr>
        <w:t xml:space="preserve">de </w:t>
      </w:r>
      <w:r w:rsidR="001F6C6F" w:rsidRPr="00C379B4">
        <w:rPr>
          <w:rFonts w:ascii="Times New Roman" w:hAnsi="Times New Roman"/>
          <w:i/>
          <w:spacing w:val="-2"/>
          <w:sz w:val="24"/>
          <w:szCs w:val="24"/>
          <w:lang w:eastAsia="en-GB"/>
        </w:rPr>
        <w:t>remediere</w:t>
      </w:r>
      <w:r w:rsidR="001F6C6F" w:rsidRPr="00C379B4">
        <w:rPr>
          <w:rFonts w:ascii="Times New Roman" w:hAnsi="Times New Roman"/>
          <w:i/>
          <w:sz w:val="24"/>
          <w:szCs w:val="24"/>
        </w:rPr>
        <w:t xml:space="preserve"> </w:t>
      </w:r>
      <w:r w:rsidR="001F6C6F" w:rsidRPr="00C379B4">
        <w:rPr>
          <w:rFonts w:ascii="Times New Roman" w:hAnsi="Times New Roman"/>
          <w:sz w:val="24"/>
          <w:szCs w:val="24"/>
        </w:rPr>
        <w:t>-</w:t>
      </w:r>
      <w:r w:rsidR="001F6C6F" w:rsidRPr="00C379B4">
        <w:rPr>
          <w:rFonts w:ascii="Times New Roman" w:hAnsi="Times New Roman"/>
          <w:b/>
          <w:bCs/>
          <w:sz w:val="24"/>
          <w:szCs w:val="24"/>
          <w:lang w:bidi="ro-RO"/>
        </w:rPr>
        <w:t xml:space="preserve"> </w:t>
      </w:r>
      <w:r w:rsidR="001F6C6F" w:rsidRPr="00C379B4">
        <w:rPr>
          <w:rFonts w:ascii="Times New Roman" w:hAnsi="Times New Roman"/>
          <w:sz w:val="24"/>
          <w:szCs w:val="24"/>
          <w:lang w:bidi="ro-RO"/>
        </w:rPr>
        <w:t>durata de timp până la aducerea sistemului în parametri normali de funcționare</w:t>
      </w:r>
      <w:r w:rsidR="00391710" w:rsidRPr="00C379B4">
        <w:rPr>
          <w:rFonts w:ascii="Times New Roman" w:hAnsi="Times New Roman"/>
          <w:sz w:val="24"/>
          <w:szCs w:val="24"/>
          <w:lang w:bidi="ro-RO"/>
        </w:rPr>
        <w:t>;</w:t>
      </w:r>
    </w:p>
    <w:p w:rsidR="00391710" w:rsidRPr="00C379B4" w:rsidRDefault="00DC6CEA" w:rsidP="009408EF">
      <w:pPr>
        <w:autoSpaceDE w:val="0"/>
        <w:adjustRightInd w:val="0"/>
        <w:spacing w:after="0"/>
        <w:ind w:firstLine="709"/>
        <w:contextualSpacing/>
        <w:jc w:val="both"/>
        <w:rPr>
          <w:rFonts w:ascii="Times New Roman" w:hAnsi="Times New Roman"/>
          <w:sz w:val="24"/>
          <w:szCs w:val="24"/>
          <w:lang w:bidi="ro-RO"/>
        </w:rPr>
      </w:pPr>
      <w:r w:rsidRPr="00C379B4">
        <w:rPr>
          <w:rFonts w:ascii="Times New Roman" w:hAnsi="Times New Roman"/>
          <w:sz w:val="24"/>
          <w:szCs w:val="24"/>
          <w:lang w:bidi="ro-RO"/>
        </w:rPr>
        <w:t>o</w:t>
      </w:r>
      <w:r w:rsidR="00391710" w:rsidRPr="00C379B4">
        <w:rPr>
          <w:rFonts w:ascii="Times New Roman" w:hAnsi="Times New Roman"/>
          <w:sz w:val="24"/>
          <w:szCs w:val="24"/>
          <w:lang w:bidi="ro-RO"/>
        </w:rPr>
        <w:t xml:space="preserve">. </w:t>
      </w:r>
      <w:r w:rsidR="00391710" w:rsidRPr="00C379B4">
        <w:rPr>
          <w:rFonts w:ascii="Times New Roman" w:hAnsi="Times New Roman"/>
          <w:i/>
          <w:spacing w:val="-2"/>
          <w:sz w:val="24"/>
          <w:szCs w:val="24"/>
          <w:lang w:eastAsia="en-GB"/>
        </w:rPr>
        <w:t>arhitectura sistemului informatic</w:t>
      </w:r>
      <w:r w:rsidR="00391710" w:rsidRPr="00C379B4">
        <w:rPr>
          <w:rFonts w:ascii="Times New Roman" w:hAnsi="Times New Roman"/>
          <w:sz w:val="24"/>
          <w:szCs w:val="24"/>
          <w:lang w:bidi="ro-RO"/>
        </w:rPr>
        <w:t xml:space="preserve"> - structurile, mecanismele și interfețele utilizate, precum și comunicarea între părțile componente; </w:t>
      </w:r>
      <w:r w:rsidR="00692371" w:rsidRPr="00C379B4">
        <w:rPr>
          <w:rFonts w:ascii="Times New Roman" w:hAnsi="Times New Roman"/>
          <w:sz w:val="24"/>
          <w:szCs w:val="24"/>
          <w:lang w:bidi="ro-RO"/>
        </w:rPr>
        <w:t>a</w:t>
      </w:r>
      <w:r w:rsidR="00391710" w:rsidRPr="00C379B4">
        <w:rPr>
          <w:rFonts w:ascii="Times New Roman" w:hAnsi="Times New Roman"/>
          <w:sz w:val="24"/>
          <w:szCs w:val="24"/>
          <w:lang w:bidi="ro-RO"/>
        </w:rPr>
        <w:t>rhitectura de sistem descrie viziunea fizică și logică a sistemului propus, relevă modul în care sistemul va fi construit, definește modul în care vor fi utilizate diferite concepte, cât și aspecte vizând posibilitatea dezvoltării viitoare a sistemului.</w:t>
      </w:r>
    </w:p>
    <w:p w:rsidR="00EE6B4B" w:rsidRPr="00C379B4" w:rsidRDefault="00EE6B4B" w:rsidP="009408EF">
      <w:pPr>
        <w:pStyle w:val="DefaultText"/>
        <w:tabs>
          <w:tab w:val="left" w:pos="851"/>
        </w:tabs>
        <w:overflowPunct w:val="0"/>
        <w:autoSpaceDE w:val="0"/>
        <w:spacing w:line="276" w:lineRule="auto"/>
        <w:contextualSpacing/>
        <w:jc w:val="both"/>
        <w:outlineLvl w:val="1"/>
        <w:rPr>
          <w:b/>
          <w:szCs w:val="24"/>
          <w:lang w:val="ro-RO"/>
        </w:rPr>
      </w:pPr>
      <w:bookmarkStart w:id="7" w:name="_Toc475519924"/>
    </w:p>
    <w:p w:rsidR="00000BD3" w:rsidRPr="00C379B4" w:rsidRDefault="000515DF" w:rsidP="009408EF">
      <w:pPr>
        <w:pStyle w:val="DefaultText"/>
        <w:tabs>
          <w:tab w:val="left" w:pos="851"/>
        </w:tabs>
        <w:overflowPunct w:val="0"/>
        <w:autoSpaceDE w:val="0"/>
        <w:spacing w:line="276" w:lineRule="auto"/>
        <w:contextualSpacing/>
        <w:jc w:val="both"/>
        <w:outlineLvl w:val="1"/>
        <w:rPr>
          <w:b/>
          <w:szCs w:val="24"/>
          <w:lang w:val="ro-RO"/>
        </w:rPr>
      </w:pPr>
      <w:r w:rsidRPr="00C379B4">
        <w:rPr>
          <w:b/>
          <w:szCs w:val="24"/>
          <w:lang w:val="ro-RO"/>
        </w:rPr>
        <w:t xml:space="preserve">Art. </w:t>
      </w:r>
      <w:r w:rsidR="00310C80" w:rsidRPr="00C379B4">
        <w:rPr>
          <w:b/>
          <w:szCs w:val="24"/>
          <w:lang w:val="ro-RO"/>
        </w:rPr>
        <w:t>3</w:t>
      </w:r>
      <w:r w:rsidR="00DD52F0" w:rsidRPr="00C379B4">
        <w:rPr>
          <w:szCs w:val="24"/>
          <w:lang w:val="ro-RO"/>
        </w:rPr>
        <w:t xml:space="preserve">    </w:t>
      </w:r>
      <w:r w:rsidRPr="00C379B4">
        <w:rPr>
          <w:b/>
          <w:szCs w:val="24"/>
          <w:lang w:val="ro-RO"/>
        </w:rPr>
        <w:t xml:space="preserve">Obiectul </w:t>
      </w:r>
      <w:r w:rsidRPr="00C379B4">
        <w:rPr>
          <w:b/>
          <w:i/>
          <w:szCs w:val="24"/>
          <w:lang w:val="ro-RO"/>
        </w:rPr>
        <w:t>Contractului</w:t>
      </w:r>
      <w:bookmarkEnd w:id="7"/>
      <w:r w:rsidR="00000BD3" w:rsidRPr="00C379B4">
        <w:rPr>
          <w:b/>
          <w:i/>
          <w:szCs w:val="24"/>
          <w:lang w:val="ro-RO"/>
        </w:rPr>
        <w:t xml:space="preserve"> </w:t>
      </w:r>
    </w:p>
    <w:p w:rsidR="00C459FD" w:rsidRPr="00C379B4" w:rsidRDefault="00310C80" w:rsidP="009408EF">
      <w:pPr>
        <w:shd w:val="clear" w:color="auto" w:fill="FFFFFF"/>
        <w:spacing w:after="0"/>
        <w:ind w:firstLine="720"/>
        <w:contextualSpacing/>
        <w:jc w:val="both"/>
        <w:rPr>
          <w:rFonts w:ascii="Times New Roman" w:hAnsi="Times New Roman"/>
          <w:bCs/>
          <w:sz w:val="24"/>
          <w:szCs w:val="24"/>
        </w:rPr>
      </w:pPr>
      <w:r w:rsidRPr="00C379B4">
        <w:rPr>
          <w:rFonts w:ascii="Times New Roman" w:hAnsi="Times New Roman"/>
          <w:sz w:val="24"/>
          <w:szCs w:val="24"/>
        </w:rPr>
        <w:t>3</w:t>
      </w:r>
      <w:r w:rsidR="00FF5740" w:rsidRPr="00C379B4">
        <w:rPr>
          <w:rFonts w:ascii="Times New Roman" w:hAnsi="Times New Roman"/>
          <w:sz w:val="24"/>
          <w:szCs w:val="24"/>
        </w:rPr>
        <w:t>.1</w:t>
      </w:r>
      <w:r w:rsidR="003E6920" w:rsidRPr="00C379B4">
        <w:rPr>
          <w:rFonts w:ascii="Times New Roman" w:hAnsi="Times New Roman"/>
          <w:b/>
          <w:sz w:val="24"/>
          <w:szCs w:val="24"/>
        </w:rPr>
        <w:tab/>
      </w:r>
      <w:r w:rsidR="00B821DC" w:rsidRPr="00C379B4">
        <w:rPr>
          <w:rFonts w:ascii="Times New Roman" w:hAnsi="Times New Roman"/>
          <w:sz w:val="24"/>
          <w:szCs w:val="24"/>
        </w:rPr>
        <w:t>Obiect</w:t>
      </w:r>
      <w:r w:rsidR="00E30841" w:rsidRPr="00C379B4">
        <w:rPr>
          <w:rFonts w:ascii="Times New Roman" w:hAnsi="Times New Roman"/>
          <w:sz w:val="24"/>
          <w:szCs w:val="24"/>
        </w:rPr>
        <w:t xml:space="preserve">ul </w:t>
      </w:r>
      <w:r w:rsidR="0023460E" w:rsidRPr="00C379B4">
        <w:rPr>
          <w:rFonts w:ascii="Times New Roman" w:hAnsi="Times New Roman"/>
          <w:i/>
          <w:sz w:val="24"/>
          <w:szCs w:val="24"/>
        </w:rPr>
        <w:t>C</w:t>
      </w:r>
      <w:r w:rsidR="00E30841" w:rsidRPr="00C379B4">
        <w:rPr>
          <w:rFonts w:ascii="Times New Roman" w:hAnsi="Times New Roman"/>
          <w:i/>
          <w:sz w:val="24"/>
          <w:szCs w:val="24"/>
        </w:rPr>
        <w:t>ontractului</w:t>
      </w:r>
      <w:r w:rsidR="00E30841" w:rsidRPr="00C379B4">
        <w:rPr>
          <w:rFonts w:ascii="Times New Roman" w:hAnsi="Times New Roman"/>
          <w:sz w:val="24"/>
          <w:szCs w:val="24"/>
        </w:rPr>
        <w:t xml:space="preserve"> îl </w:t>
      </w:r>
      <w:r w:rsidR="00000BD3" w:rsidRPr="00C379B4">
        <w:rPr>
          <w:rFonts w:ascii="Times New Roman" w:hAnsi="Times New Roman"/>
          <w:sz w:val="24"/>
          <w:szCs w:val="24"/>
        </w:rPr>
        <w:t xml:space="preserve">reprezintă </w:t>
      </w:r>
      <w:r w:rsidR="004A078F" w:rsidRPr="00C379B4">
        <w:rPr>
          <w:rFonts w:ascii="Times New Roman" w:hAnsi="Times New Roman"/>
          <w:b/>
          <w:sz w:val="24"/>
          <w:szCs w:val="24"/>
        </w:rPr>
        <w:t xml:space="preserve">achiziția unui sistem informatic integrat, cu componente/module </w:t>
      </w:r>
      <w:proofErr w:type="spellStart"/>
      <w:r w:rsidR="004A078F" w:rsidRPr="00C379B4">
        <w:rPr>
          <w:rFonts w:ascii="Times New Roman" w:hAnsi="Times New Roman"/>
          <w:b/>
          <w:sz w:val="24"/>
          <w:szCs w:val="24"/>
        </w:rPr>
        <w:t>front-office</w:t>
      </w:r>
      <w:proofErr w:type="spellEnd"/>
      <w:r w:rsidR="004A078F" w:rsidRPr="00C379B4">
        <w:rPr>
          <w:rFonts w:ascii="Times New Roman" w:hAnsi="Times New Roman"/>
          <w:b/>
          <w:sz w:val="24"/>
          <w:szCs w:val="24"/>
        </w:rPr>
        <w:t xml:space="preserve"> şi </w:t>
      </w:r>
      <w:proofErr w:type="spellStart"/>
      <w:r w:rsidR="004A078F" w:rsidRPr="00C379B4">
        <w:rPr>
          <w:rFonts w:ascii="Times New Roman" w:hAnsi="Times New Roman"/>
          <w:b/>
          <w:sz w:val="24"/>
          <w:szCs w:val="24"/>
        </w:rPr>
        <w:t>back-office</w:t>
      </w:r>
      <w:proofErr w:type="spellEnd"/>
      <w:r w:rsidR="004A078F" w:rsidRPr="00C379B4">
        <w:rPr>
          <w:rFonts w:ascii="Times New Roman" w:hAnsi="Times New Roman"/>
          <w:sz w:val="24"/>
          <w:szCs w:val="24"/>
        </w:rPr>
        <w:t xml:space="preserve">, în vederea simplificării procedurilor administrative vizând relaţia cu Asociaţiile de proprietari şi chiriaşi din sectorul 2 al Municipiului Bucureşti, care vor viza atât zona </w:t>
      </w:r>
      <w:proofErr w:type="spellStart"/>
      <w:r w:rsidR="004A078F" w:rsidRPr="00C379B4">
        <w:rPr>
          <w:rFonts w:ascii="Times New Roman" w:hAnsi="Times New Roman"/>
          <w:sz w:val="24"/>
          <w:szCs w:val="24"/>
        </w:rPr>
        <w:t>front-office</w:t>
      </w:r>
      <w:proofErr w:type="spellEnd"/>
      <w:r w:rsidR="004A078F" w:rsidRPr="00C379B4">
        <w:rPr>
          <w:rFonts w:ascii="Times New Roman" w:hAnsi="Times New Roman"/>
          <w:sz w:val="24"/>
          <w:szCs w:val="24"/>
        </w:rPr>
        <w:t xml:space="preserve">, cât şi zona </w:t>
      </w:r>
      <w:proofErr w:type="spellStart"/>
      <w:r w:rsidR="004A078F" w:rsidRPr="00C379B4">
        <w:rPr>
          <w:rFonts w:ascii="Times New Roman" w:hAnsi="Times New Roman"/>
          <w:sz w:val="24"/>
          <w:szCs w:val="24"/>
        </w:rPr>
        <w:t>back-office</w:t>
      </w:r>
      <w:proofErr w:type="spellEnd"/>
      <w:r w:rsidR="004A078F" w:rsidRPr="00C379B4">
        <w:rPr>
          <w:rFonts w:ascii="Times New Roman" w:hAnsi="Times New Roman"/>
          <w:sz w:val="24"/>
          <w:szCs w:val="24"/>
        </w:rPr>
        <w:t xml:space="preserve"> şi vor asigura interoperabilitatea şi integrarea cu celelalte sisteme informatice ale Primăriei Sectoru</w:t>
      </w:r>
      <w:r w:rsidR="00875988" w:rsidRPr="00C379B4">
        <w:rPr>
          <w:rFonts w:ascii="Times New Roman" w:hAnsi="Times New Roman"/>
          <w:sz w:val="24"/>
          <w:szCs w:val="24"/>
        </w:rPr>
        <w:t>lui 2 al Municipiului Bucureşti</w:t>
      </w:r>
      <w:r w:rsidR="004A078F" w:rsidRPr="00C379B4">
        <w:rPr>
          <w:rFonts w:ascii="Times New Roman" w:hAnsi="Times New Roman"/>
          <w:sz w:val="24"/>
          <w:szCs w:val="24"/>
        </w:rPr>
        <w:t xml:space="preserve"> </w:t>
      </w:r>
      <w:r w:rsidR="004A078F" w:rsidRPr="00C379B4">
        <w:rPr>
          <w:rFonts w:ascii="Times New Roman" w:hAnsi="Times New Roman"/>
          <w:bCs/>
          <w:sz w:val="24"/>
          <w:szCs w:val="24"/>
        </w:rPr>
        <w:t xml:space="preserve">și include </w:t>
      </w:r>
      <w:r w:rsidR="005B6410" w:rsidRPr="00C379B4">
        <w:rPr>
          <w:rFonts w:ascii="Times New Roman" w:hAnsi="Times New Roman"/>
          <w:bCs/>
          <w:sz w:val="24"/>
          <w:szCs w:val="24"/>
        </w:rPr>
        <w:t>achiziț</w:t>
      </w:r>
      <w:r w:rsidR="00875988" w:rsidRPr="00C379B4">
        <w:rPr>
          <w:rFonts w:ascii="Times New Roman" w:hAnsi="Times New Roman"/>
          <w:bCs/>
          <w:sz w:val="24"/>
          <w:szCs w:val="24"/>
        </w:rPr>
        <w:t xml:space="preserve">ia </w:t>
      </w:r>
      <w:r w:rsidR="004A078F" w:rsidRPr="00C379B4">
        <w:rPr>
          <w:rFonts w:ascii="Times New Roman" w:hAnsi="Times New Roman"/>
          <w:b/>
          <w:bCs/>
          <w:sz w:val="24"/>
          <w:szCs w:val="24"/>
        </w:rPr>
        <w:t>t</w:t>
      </w:r>
      <w:r w:rsidR="00875988" w:rsidRPr="00C379B4">
        <w:rPr>
          <w:rFonts w:ascii="Times New Roman" w:hAnsi="Times New Roman"/>
          <w:b/>
          <w:bCs/>
          <w:sz w:val="24"/>
          <w:szCs w:val="24"/>
        </w:rPr>
        <w:t>uturor</w:t>
      </w:r>
      <w:r w:rsidR="004A078F" w:rsidRPr="00C379B4">
        <w:rPr>
          <w:rFonts w:ascii="Times New Roman" w:hAnsi="Times New Roman"/>
          <w:b/>
          <w:bCs/>
          <w:sz w:val="24"/>
          <w:szCs w:val="24"/>
        </w:rPr>
        <w:t xml:space="preserve"> licențelor pentru softw</w:t>
      </w:r>
      <w:r w:rsidR="00D53D48" w:rsidRPr="00C379B4">
        <w:rPr>
          <w:rFonts w:ascii="Times New Roman" w:hAnsi="Times New Roman"/>
          <w:b/>
          <w:bCs/>
          <w:sz w:val="24"/>
          <w:szCs w:val="24"/>
        </w:rPr>
        <w:t xml:space="preserve">are de sistem și de aplicație </w:t>
      </w:r>
      <w:r w:rsidR="00D53D48" w:rsidRPr="00C379B4">
        <w:rPr>
          <w:rFonts w:ascii="Times New Roman" w:hAnsi="Times New Roman"/>
          <w:bCs/>
          <w:sz w:val="24"/>
          <w:szCs w:val="24"/>
        </w:rPr>
        <w:t>(</w:t>
      </w:r>
      <w:r w:rsidR="004A078F" w:rsidRPr="00C379B4">
        <w:rPr>
          <w:rFonts w:ascii="Times New Roman" w:hAnsi="Times New Roman"/>
          <w:bCs/>
          <w:sz w:val="24"/>
          <w:szCs w:val="24"/>
        </w:rPr>
        <w:t>licen</w:t>
      </w:r>
      <w:r w:rsidR="00D53D48" w:rsidRPr="00C379B4">
        <w:rPr>
          <w:rFonts w:ascii="Times New Roman" w:hAnsi="Times New Roman"/>
          <w:bCs/>
          <w:sz w:val="24"/>
          <w:szCs w:val="24"/>
        </w:rPr>
        <w:t>ţ</w:t>
      </w:r>
      <w:r w:rsidR="004A078F" w:rsidRPr="00C379B4">
        <w:rPr>
          <w:rFonts w:ascii="Times New Roman" w:hAnsi="Times New Roman"/>
          <w:bCs/>
          <w:sz w:val="24"/>
          <w:szCs w:val="24"/>
        </w:rPr>
        <w:t>e operare, securitate, antivirus, aplica</w:t>
      </w:r>
      <w:r w:rsidR="00D53D48" w:rsidRPr="00C379B4">
        <w:rPr>
          <w:rFonts w:ascii="Times New Roman" w:hAnsi="Times New Roman"/>
          <w:bCs/>
          <w:sz w:val="24"/>
          <w:szCs w:val="24"/>
        </w:rPr>
        <w:t>ţ</w:t>
      </w:r>
      <w:r w:rsidR="004A078F" w:rsidRPr="00C379B4">
        <w:rPr>
          <w:rFonts w:ascii="Times New Roman" w:hAnsi="Times New Roman"/>
          <w:bCs/>
          <w:sz w:val="24"/>
          <w:szCs w:val="24"/>
        </w:rPr>
        <w:t xml:space="preserve">ii specializate </w:t>
      </w:r>
      <w:proofErr w:type="spellStart"/>
      <w:r w:rsidR="004A078F" w:rsidRPr="00C379B4">
        <w:rPr>
          <w:rFonts w:ascii="Times New Roman" w:hAnsi="Times New Roman"/>
          <w:bCs/>
          <w:sz w:val="24"/>
          <w:szCs w:val="24"/>
        </w:rPr>
        <w:t>front-office</w:t>
      </w:r>
      <w:proofErr w:type="spellEnd"/>
      <w:r w:rsidR="004A078F" w:rsidRPr="00C379B4">
        <w:rPr>
          <w:rFonts w:ascii="Times New Roman" w:hAnsi="Times New Roman"/>
          <w:bCs/>
          <w:sz w:val="24"/>
          <w:szCs w:val="24"/>
        </w:rPr>
        <w:t xml:space="preserve"> </w:t>
      </w:r>
      <w:r w:rsidR="00D53D48" w:rsidRPr="00C379B4">
        <w:rPr>
          <w:rFonts w:ascii="Times New Roman" w:hAnsi="Times New Roman"/>
          <w:bCs/>
          <w:sz w:val="24"/>
          <w:szCs w:val="24"/>
        </w:rPr>
        <w:t>ş</w:t>
      </w:r>
      <w:r w:rsidR="004A078F" w:rsidRPr="00C379B4">
        <w:rPr>
          <w:rFonts w:ascii="Times New Roman" w:hAnsi="Times New Roman"/>
          <w:bCs/>
          <w:sz w:val="24"/>
          <w:szCs w:val="24"/>
        </w:rPr>
        <w:t xml:space="preserve">i </w:t>
      </w:r>
      <w:proofErr w:type="spellStart"/>
      <w:r w:rsidR="004A078F" w:rsidRPr="00C379B4">
        <w:rPr>
          <w:rFonts w:ascii="Times New Roman" w:hAnsi="Times New Roman"/>
          <w:bCs/>
          <w:sz w:val="24"/>
          <w:szCs w:val="24"/>
        </w:rPr>
        <w:t>back-office</w:t>
      </w:r>
      <w:proofErr w:type="spellEnd"/>
      <w:r w:rsidR="004A078F" w:rsidRPr="00C379B4">
        <w:rPr>
          <w:rFonts w:ascii="Times New Roman" w:hAnsi="Times New Roman"/>
          <w:b/>
          <w:bCs/>
          <w:sz w:val="24"/>
          <w:szCs w:val="24"/>
        </w:rPr>
        <w:t>)</w:t>
      </w:r>
      <w:r w:rsidR="004A078F" w:rsidRPr="00C379B4">
        <w:rPr>
          <w:rFonts w:ascii="Times New Roman" w:hAnsi="Times New Roman"/>
          <w:bCs/>
          <w:sz w:val="24"/>
          <w:szCs w:val="24"/>
        </w:rPr>
        <w:t xml:space="preserve">, </w:t>
      </w:r>
      <w:r w:rsidR="004A078F" w:rsidRPr="00C379B4">
        <w:rPr>
          <w:rFonts w:ascii="Times New Roman" w:hAnsi="Times New Roman"/>
          <w:b/>
          <w:bCs/>
          <w:sz w:val="24"/>
          <w:szCs w:val="24"/>
        </w:rPr>
        <w:t xml:space="preserve">a serviciilor de acces la platforma electronică </w:t>
      </w:r>
      <w:r w:rsidR="00D53D48" w:rsidRPr="00C379B4">
        <w:rPr>
          <w:rFonts w:ascii="Times New Roman" w:hAnsi="Times New Roman"/>
          <w:b/>
          <w:bCs/>
          <w:sz w:val="24"/>
          <w:szCs w:val="24"/>
        </w:rPr>
        <w:t>ş</w:t>
      </w:r>
      <w:r w:rsidR="004A078F" w:rsidRPr="00C379B4">
        <w:rPr>
          <w:rFonts w:ascii="Times New Roman" w:hAnsi="Times New Roman"/>
          <w:b/>
          <w:bCs/>
          <w:sz w:val="24"/>
          <w:szCs w:val="24"/>
        </w:rPr>
        <w:t>i de implementare a funcționalităților specifice platformei integrate</w:t>
      </w:r>
      <w:r w:rsidR="004A078F" w:rsidRPr="00C379B4">
        <w:rPr>
          <w:rFonts w:ascii="Times New Roman" w:hAnsi="Times New Roman"/>
          <w:bCs/>
          <w:sz w:val="24"/>
          <w:szCs w:val="24"/>
        </w:rPr>
        <w:t xml:space="preserve"> (servicii </w:t>
      </w:r>
      <w:proofErr w:type="spellStart"/>
      <w:r w:rsidR="004A078F" w:rsidRPr="00C379B4">
        <w:rPr>
          <w:rFonts w:ascii="Times New Roman" w:hAnsi="Times New Roman"/>
          <w:bCs/>
          <w:sz w:val="24"/>
          <w:szCs w:val="24"/>
        </w:rPr>
        <w:t>cloud</w:t>
      </w:r>
      <w:proofErr w:type="spellEnd"/>
      <w:r w:rsidR="004A078F" w:rsidRPr="00C379B4">
        <w:rPr>
          <w:rFonts w:ascii="Times New Roman" w:hAnsi="Times New Roman"/>
          <w:bCs/>
          <w:sz w:val="24"/>
          <w:szCs w:val="24"/>
        </w:rPr>
        <w:t>/</w:t>
      </w:r>
      <w:proofErr w:type="spellStart"/>
      <w:r w:rsidR="004A078F" w:rsidRPr="00C379B4">
        <w:rPr>
          <w:rFonts w:ascii="Times New Roman" w:hAnsi="Times New Roman"/>
          <w:bCs/>
          <w:sz w:val="24"/>
          <w:szCs w:val="24"/>
        </w:rPr>
        <w:t>cloud</w:t>
      </w:r>
      <w:proofErr w:type="spellEnd"/>
      <w:r w:rsidR="004A078F" w:rsidRPr="00C379B4">
        <w:rPr>
          <w:rFonts w:ascii="Times New Roman" w:hAnsi="Times New Roman"/>
          <w:bCs/>
          <w:sz w:val="24"/>
          <w:szCs w:val="24"/>
        </w:rPr>
        <w:t xml:space="preserve"> privat/închiriere echipamente, servicii de instalare, configurare func</w:t>
      </w:r>
      <w:r w:rsidR="00111027" w:rsidRPr="00C379B4">
        <w:rPr>
          <w:rFonts w:ascii="Times New Roman" w:hAnsi="Times New Roman"/>
          <w:bCs/>
          <w:sz w:val="24"/>
          <w:szCs w:val="24"/>
        </w:rPr>
        <w:t>ţ</w:t>
      </w:r>
      <w:r w:rsidR="004A078F" w:rsidRPr="00C379B4">
        <w:rPr>
          <w:rFonts w:ascii="Times New Roman" w:hAnsi="Times New Roman"/>
          <w:bCs/>
          <w:sz w:val="24"/>
          <w:szCs w:val="24"/>
        </w:rPr>
        <w:t>ionalit</w:t>
      </w:r>
      <w:r w:rsidR="00111027" w:rsidRPr="00C379B4">
        <w:rPr>
          <w:rFonts w:ascii="Times New Roman" w:hAnsi="Times New Roman"/>
          <w:bCs/>
          <w:sz w:val="24"/>
          <w:szCs w:val="24"/>
        </w:rPr>
        <w:t>ăţ</w:t>
      </w:r>
      <w:r w:rsidR="004A078F" w:rsidRPr="00C379B4">
        <w:rPr>
          <w:rFonts w:ascii="Times New Roman" w:hAnsi="Times New Roman"/>
          <w:bCs/>
          <w:sz w:val="24"/>
          <w:szCs w:val="24"/>
        </w:rPr>
        <w:t xml:space="preserve">i specifice, punere </w:t>
      </w:r>
      <w:r w:rsidR="00111027" w:rsidRPr="00C379B4">
        <w:rPr>
          <w:rFonts w:ascii="Times New Roman" w:hAnsi="Times New Roman"/>
          <w:bCs/>
          <w:sz w:val="24"/>
          <w:szCs w:val="24"/>
        </w:rPr>
        <w:t>î</w:t>
      </w:r>
      <w:r w:rsidR="004A078F" w:rsidRPr="00C379B4">
        <w:rPr>
          <w:rFonts w:ascii="Times New Roman" w:hAnsi="Times New Roman"/>
          <w:bCs/>
          <w:sz w:val="24"/>
          <w:szCs w:val="24"/>
        </w:rPr>
        <w:t>n func</w:t>
      </w:r>
      <w:r w:rsidR="00111027" w:rsidRPr="00C379B4">
        <w:rPr>
          <w:rFonts w:ascii="Times New Roman" w:hAnsi="Times New Roman"/>
          <w:bCs/>
          <w:sz w:val="24"/>
          <w:szCs w:val="24"/>
        </w:rPr>
        <w:t>ţ</w:t>
      </w:r>
      <w:r w:rsidR="004A078F" w:rsidRPr="00C379B4">
        <w:rPr>
          <w:rFonts w:ascii="Times New Roman" w:hAnsi="Times New Roman"/>
          <w:bCs/>
          <w:sz w:val="24"/>
          <w:szCs w:val="24"/>
        </w:rPr>
        <w:t xml:space="preserve">iune, testare, lansare </w:t>
      </w:r>
      <w:r w:rsidR="00111027" w:rsidRPr="00C379B4">
        <w:rPr>
          <w:rFonts w:ascii="Times New Roman" w:hAnsi="Times New Roman"/>
          <w:bCs/>
          <w:sz w:val="24"/>
          <w:szCs w:val="24"/>
        </w:rPr>
        <w:t>î</w:t>
      </w:r>
      <w:r w:rsidR="004A078F" w:rsidRPr="00C379B4">
        <w:rPr>
          <w:rFonts w:ascii="Times New Roman" w:hAnsi="Times New Roman"/>
          <w:bCs/>
          <w:sz w:val="24"/>
          <w:szCs w:val="24"/>
        </w:rPr>
        <w:t>n produc</w:t>
      </w:r>
      <w:r w:rsidR="00111027" w:rsidRPr="00C379B4">
        <w:rPr>
          <w:rFonts w:ascii="Times New Roman" w:hAnsi="Times New Roman"/>
          <w:bCs/>
          <w:sz w:val="24"/>
          <w:szCs w:val="24"/>
        </w:rPr>
        <w:t>ţ</w:t>
      </w:r>
      <w:r w:rsidR="004A078F" w:rsidRPr="00C379B4">
        <w:rPr>
          <w:rFonts w:ascii="Times New Roman" w:hAnsi="Times New Roman"/>
          <w:bCs/>
          <w:sz w:val="24"/>
          <w:szCs w:val="24"/>
        </w:rPr>
        <w:t>ie),</w:t>
      </w:r>
      <w:r w:rsidR="004A078F" w:rsidRPr="00C379B4">
        <w:rPr>
          <w:rFonts w:ascii="Times New Roman" w:hAnsi="Times New Roman"/>
          <w:b/>
          <w:bCs/>
          <w:sz w:val="24"/>
          <w:szCs w:val="24"/>
        </w:rPr>
        <w:t xml:space="preserve"> achizi</w:t>
      </w:r>
      <w:r w:rsidR="00111027" w:rsidRPr="00C379B4">
        <w:rPr>
          <w:rFonts w:ascii="Times New Roman" w:hAnsi="Times New Roman"/>
          <w:b/>
          <w:bCs/>
          <w:sz w:val="24"/>
          <w:szCs w:val="24"/>
        </w:rPr>
        <w:t>ţ</w:t>
      </w:r>
      <w:r w:rsidR="004A078F" w:rsidRPr="00C379B4">
        <w:rPr>
          <w:rFonts w:ascii="Times New Roman" w:hAnsi="Times New Roman"/>
          <w:b/>
          <w:bCs/>
          <w:sz w:val="24"/>
          <w:szCs w:val="24"/>
        </w:rPr>
        <w:t>ia de echipamente</w:t>
      </w:r>
      <w:r w:rsidR="00111027" w:rsidRPr="00C379B4">
        <w:rPr>
          <w:rFonts w:ascii="Times New Roman" w:hAnsi="Times New Roman"/>
          <w:b/>
          <w:bCs/>
          <w:sz w:val="24"/>
          <w:szCs w:val="24"/>
        </w:rPr>
        <w:t xml:space="preserve"> şi periferice de calcul (</w:t>
      </w:r>
      <w:r w:rsidR="004A078F" w:rsidRPr="00C379B4">
        <w:rPr>
          <w:rFonts w:ascii="Times New Roman" w:hAnsi="Times New Roman"/>
          <w:b/>
          <w:bCs/>
          <w:sz w:val="24"/>
          <w:szCs w:val="24"/>
        </w:rPr>
        <w:t>laptopuri</w:t>
      </w:r>
      <w:r w:rsidR="00111027" w:rsidRPr="00C379B4">
        <w:rPr>
          <w:rFonts w:ascii="Times New Roman" w:hAnsi="Times New Roman"/>
          <w:b/>
          <w:bCs/>
          <w:sz w:val="24"/>
          <w:szCs w:val="24"/>
        </w:rPr>
        <w:t>)</w:t>
      </w:r>
      <w:r w:rsidR="00111027" w:rsidRPr="00C379B4">
        <w:rPr>
          <w:rFonts w:ascii="Times New Roman" w:hAnsi="Times New Roman"/>
          <w:bCs/>
          <w:sz w:val="24"/>
          <w:szCs w:val="24"/>
        </w:rPr>
        <w:t xml:space="preserve">, </w:t>
      </w:r>
      <w:r w:rsidR="004A078F" w:rsidRPr="00C379B4">
        <w:rPr>
          <w:rFonts w:ascii="Times New Roman" w:hAnsi="Times New Roman"/>
          <w:b/>
          <w:bCs/>
          <w:sz w:val="24"/>
          <w:szCs w:val="24"/>
        </w:rPr>
        <w:t xml:space="preserve">servicii de instruire a </w:t>
      </w:r>
      <w:r w:rsidR="003C52B6" w:rsidRPr="00C379B4">
        <w:rPr>
          <w:rFonts w:ascii="Times New Roman" w:hAnsi="Times New Roman"/>
          <w:sz w:val="24"/>
          <w:szCs w:val="24"/>
        </w:rPr>
        <w:t>utilizatorilor şi administratorilor soluţiei informatice implementate</w:t>
      </w:r>
      <w:r w:rsidR="003C52B6" w:rsidRPr="00C379B4">
        <w:rPr>
          <w:rFonts w:ascii="Times New Roman" w:hAnsi="Times New Roman"/>
          <w:b/>
          <w:bCs/>
          <w:sz w:val="24"/>
          <w:szCs w:val="24"/>
        </w:rPr>
        <w:t xml:space="preserve"> </w:t>
      </w:r>
      <w:r w:rsidR="00111027" w:rsidRPr="00C379B4">
        <w:rPr>
          <w:rFonts w:ascii="Times New Roman" w:hAnsi="Times New Roman"/>
          <w:b/>
          <w:bCs/>
          <w:sz w:val="24"/>
          <w:szCs w:val="24"/>
        </w:rPr>
        <w:t>ş</w:t>
      </w:r>
      <w:r w:rsidR="004A078F" w:rsidRPr="00C379B4">
        <w:rPr>
          <w:rFonts w:ascii="Times New Roman" w:hAnsi="Times New Roman"/>
          <w:b/>
          <w:bCs/>
          <w:sz w:val="24"/>
          <w:szCs w:val="24"/>
        </w:rPr>
        <w:t>i servicii de</w:t>
      </w:r>
      <w:r w:rsidR="00111027" w:rsidRPr="00C379B4">
        <w:rPr>
          <w:rFonts w:ascii="Times New Roman" w:hAnsi="Times New Roman"/>
          <w:bCs/>
          <w:sz w:val="24"/>
          <w:szCs w:val="24"/>
        </w:rPr>
        <w:t xml:space="preserve"> </w:t>
      </w:r>
      <w:r w:rsidR="004A078F" w:rsidRPr="00C379B4">
        <w:rPr>
          <w:rFonts w:ascii="Times New Roman" w:hAnsi="Times New Roman"/>
          <w:b/>
          <w:bCs/>
          <w:sz w:val="24"/>
          <w:szCs w:val="24"/>
        </w:rPr>
        <w:t>organizare de ateliere de lucru</w:t>
      </w:r>
      <w:r w:rsidR="00111027" w:rsidRPr="00C379B4">
        <w:rPr>
          <w:rFonts w:ascii="Times New Roman" w:hAnsi="Times New Roman"/>
          <w:bCs/>
          <w:sz w:val="24"/>
          <w:szCs w:val="24"/>
        </w:rPr>
        <w:t xml:space="preserve"> î</w:t>
      </w:r>
      <w:r w:rsidR="004A078F" w:rsidRPr="00C379B4">
        <w:rPr>
          <w:rFonts w:ascii="Times New Roman" w:hAnsi="Times New Roman"/>
          <w:bCs/>
          <w:sz w:val="24"/>
          <w:szCs w:val="24"/>
        </w:rPr>
        <w:t>n cadrul c</w:t>
      </w:r>
      <w:r w:rsidR="00111027" w:rsidRPr="00C379B4">
        <w:rPr>
          <w:rFonts w:ascii="Times New Roman" w:hAnsi="Times New Roman"/>
          <w:bCs/>
          <w:sz w:val="24"/>
          <w:szCs w:val="24"/>
        </w:rPr>
        <w:t>ă</w:t>
      </w:r>
      <w:r w:rsidR="004A078F" w:rsidRPr="00C379B4">
        <w:rPr>
          <w:rFonts w:ascii="Times New Roman" w:hAnsi="Times New Roman"/>
          <w:bCs/>
          <w:sz w:val="24"/>
          <w:szCs w:val="24"/>
        </w:rPr>
        <w:t>rora reprezentan</w:t>
      </w:r>
      <w:r w:rsidR="00111027" w:rsidRPr="00C379B4">
        <w:rPr>
          <w:rFonts w:ascii="Times New Roman" w:hAnsi="Times New Roman"/>
          <w:bCs/>
          <w:sz w:val="24"/>
          <w:szCs w:val="24"/>
        </w:rPr>
        <w:t>ţ</w:t>
      </w:r>
      <w:r w:rsidR="004A078F" w:rsidRPr="00C379B4">
        <w:rPr>
          <w:rFonts w:ascii="Times New Roman" w:hAnsi="Times New Roman"/>
          <w:bCs/>
          <w:sz w:val="24"/>
          <w:szCs w:val="24"/>
        </w:rPr>
        <w:t>ii asocia</w:t>
      </w:r>
      <w:r w:rsidR="003C52B6" w:rsidRPr="00C379B4">
        <w:rPr>
          <w:rFonts w:ascii="Times New Roman" w:hAnsi="Times New Roman"/>
          <w:bCs/>
          <w:sz w:val="24"/>
          <w:szCs w:val="24"/>
        </w:rPr>
        <w:t>ţ</w:t>
      </w:r>
      <w:r w:rsidR="004A078F" w:rsidRPr="00C379B4">
        <w:rPr>
          <w:rFonts w:ascii="Times New Roman" w:hAnsi="Times New Roman"/>
          <w:bCs/>
          <w:sz w:val="24"/>
          <w:szCs w:val="24"/>
        </w:rPr>
        <w:t>iilor de proprietari vor beneficia de demonstra</w:t>
      </w:r>
      <w:r w:rsidR="003C52B6" w:rsidRPr="00C379B4">
        <w:rPr>
          <w:rFonts w:ascii="Times New Roman" w:hAnsi="Times New Roman"/>
          <w:bCs/>
          <w:sz w:val="24"/>
          <w:szCs w:val="24"/>
        </w:rPr>
        <w:t xml:space="preserve">ţii </w:t>
      </w:r>
      <w:r w:rsidR="004A078F" w:rsidRPr="00C379B4">
        <w:rPr>
          <w:rFonts w:ascii="Times New Roman" w:hAnsi="Times New Roman"/>
          <w:bCs/>
          <w:sz w:val="24"/>
          <w:szCs w:val="24"/>
        </w:rPr>
        <w:t>de utili</w:t>
      </w:r>
      <w:r w:rsidR="003C52B6" w:rsidRPr="00C379B4">
        <w:rPr>
          <w:rFonts w:ascii="Times New Roman" w:hAnsi="Times New Roman"/>
          <w:bCs/>
          <w:sz w:val="24"/>
          <w:szCs w:val="24"/>
        </w:rPr>
        <w:t xml:space="preserve">zare a </w:t>
      </w:r>
      <w:r w:rsidR="003C52B6" w:rsidRPr="00C379B4">
        <w:rPr>
          <w:rFonts w:ascii="Times New Roman" w:hAnsi="Times New Roman"/>
          <w:bCs/>
          <w:sz w:val="24"/>
          <w:szCs w:val="24"/>
        </w:rPr>
        <w:lastRenderedPageBreak/>
        <w:t xml:space="preserve">platformei informatice, </w:t>
      </w:r>
      <w:r w:rsidR="004A078F" w:rsidRPr="00C379B4">
        <w:rPr>
          <w:rFonts w:ascii="Times New Roman" w:hAnsi="Times New Roman"/>
          <w:bCs/>
          <w:sz w:val="24"/>
          <w:szCs w:val="24"/>
        </w:rPr>
        <w:t xml:space="preserve">necesare pentru operaționalizarea unui sistem integrat, </w:t>
      </w:r>
      <w:r w:rsidR="004A078F" w:rsidRPr="00C379B4">
        <w:rPr>
          <w:rFonts w:ascii="Times New Roman" w:hAnsi="Times New Roman"/>
          <w:sz w:val="24"/>
          <w:szCs w:val="24"/>
        </w:rPr>
        <w:t>care să respecte totalitatea cerinţelor funcţionale şi tehnice solicitate în Caietul de sarcini</w:t>
      </w:r>
      <w:r w:rsidR="004A078F" w:rsidRPr="00C379B4">
        <w:rPr>
          <w:rFonts w:ascii="Times New Roman" w:hAnsi="Times New Roman"/>
          <w:bCs/>
          <w:sz w:val="24"/>
          <w:szCs w:val="24"/>
        </w:rPr>
        <w:t>, în cadrul proiectului “Administrație publică digitalizată și eficientă pentru cetățenii sectorului 2” cod MySMIS2014+ 155749</w:t>
      </w:r>
    </w:p>
    <w:p w:rsidR="00875988" w:rsidRPr="00C379B4" w:rsidRDefault="00875988" w:rsidP="009408EF">
      <w:pPr>
        <w:shd w:val="clear" w:color="auto" w:fill="FFFFFF"/>
        <w:spacing w:after="0"/>
        <w:ind w:firstLine="709"/>
        <w:contextualSpacing/>
        <w:jc w:val="both"/>
        <w:rPr>
          <w:rFonts w:ascii="Times New Roman" w:hAnsi="Times New Roman"/>
          <w:b/>
          <w:bCs/>
          <w:color w:val="FF0000"/>
          <w:sz w:val="24"/>
          <w:szCs w:val="24"/>
        </w:rPr>
      </w:pPr>
    </w:p>
    <w:p w:rsidR="003E6920" w:rsidRPr="00C379B4" w:rsidRDefault="000515DF" w:rsidP="009408EF">
      <w:pPr>
        <w:pStyle w:val="Titlu2"/>
        <w:tabs>
          <w:tab w:val="left" w:pos="851"/>
        </w:tabs>
        <w:spacing w:before="0"/>
        <w:contextualSpacing/>
        <w:jc w:val="both"/>
        <w:rPr>
          <w:rFonts w:ascii="Times New Roman" w:hAnsi="Times New Roman" w:cs="Times New Roman"/>
          <w:i/>
          <w:color w:val="auto"/>
          <w:sz w:val="24"/>
          <w:szCs w:val="24"/>
        </w:rPr>
      </w:pPr>
      <w:bookmarkStart w:id="8" w:name="_Toc475519925"/>
      <w:r w:rsidRPr="00C379B4">
        <w:rPr>
          <w:rFonts w:ascii="Times New Roman" w:hAnsi="Times New Roman" w:cs="Times New Roman"/>
          <w:color w:val="auto"/>
          <w:sz w:val="24"/>
          <w:szCs w:val="24"/>
        </w:rPr>
        <w:t xml:space="preserve">Art. </w:t>
      </w:r>
      <w:r w:rsidR="00310C80" w:rsidRPr="00C379B4">
        <w:rPr>
          <w:rFonts w:ascii="Times New Roman" w:hAnsi="Times New Roman" w:cs="Times New Roman"/>
          <w:color w:val="auto"/>
          <w:sz w:val="24"/>
          <w:szCs w:val="24"/>
        </w:rPr>
        <w:t>4</w:t>
      </w:r>
      <w:r w:rsidRPr="00C379B4">
        <w:rPr>
          <w:rFonts w:ascii="Times New Roman" w:hAnsi="Times New Roman" w:cs="Times New Roman"/>
          <w:color w:val="auto"/>
          <w:sz w:val="24"/>
          <w:szCs w:val="24"/>
        </w:rPr>
        <w:tab/>
      </w:r>
      <w:r w:rsidR="00D920A0" w:rsidRPr="00C379B4">
        <w:rPr>
          <w:rFonts w:ascii="Times New Roman" w:hAnsi="Times New Roman" w:cs="Times New Roman"/>
          <w:color w:val="auto"/>
          <w:sz w:val="24"/>
          <w:szCs w:val="24"/>
        </w:rPr>
        <w:t>Prețul</w:t>
      </w:r>
      <w:r w:rsidRPr="00C379B4">
        <w:rPr>
          <w:rFonts w:ascii="Times New Roman" w:hAnsi="Times New Roman" w:cs="Times New Roman"/>
          <w:color w:val="auto"/>
          <w:sz w:val="24"/>
          <w:szCs w:val="24"/>
        </w:rPr>
        <w:t xml:space="preserve"> </w:t>
      </w:r>
      <w:r w:rsidRPr="00C379B4">
        <w:rPr>
          <w:rFonts w:ascii="Times New Roman" w:hAnsi="Times New Roman" w:cs="Times New Roman"/>
          <w:i/>
          <w:color w:val="auto"/>
          <w:sz w:val="24"/>
          <w:szCs w:val="24"/>
        </w:rPr>
        <w:t>Contractului</w:t>
      </w:r>
      <w:bookmarkEnd w:id="8"/>
    </w:p>
    <w:p w:rsidR="00787B77" w:rsidRPr="00C379B4" w:rsidRDefault="00310C80" w:rsidP="009408EF">
      <w:pPr>
        <w:tabs>
          <w:tab w:val="left" w:pos="1418"/>
        </w:tabs>
        <w:spacing w:after="0"/>
        <w:ind w:firstLine="709"/>
        <w:contextualSpacing/>
        <w:jc w:val="both"/>
        <w:rPr>
          <w:rFonts w:ascii="Times New Roman" w:hAnsi="Times New Roman"/>
          <w:sz w:val="24"/>
          <w:szCs w:val="24"/>
        </w:rPr>
      </w:pPr>
      <w:r w:rsidRPr="00C379B4">
        <w:rPr>
          <w:rFonts w:ascii="Times New Roman" w:hAnsi="Times New Roman"/>
          <w:sz w:val="24"/>
          <w:szCs w:val="24"/>
        </w:rPr>
        <w:t>4</w:t>
      </w:r>
      <w:r w:rsidR="00FF5740" w:rsidRPr="00C379B4">
        <w:rPr>
          <w:rFonts w:ascii="Times New Roman" w:hAnsi="Times New Roman"/>
          <w:sz w:val="24"/>
          <w:szCs w:val="24"/>
        </w:rPr>
        <w:t>.1</w:t>
      </w:r>
      <w:r w:rsidR="00722332" w:rsidRPr="00C379B4">
        <w:rPr>
          <w:rFonts w:ascii="Times New Roman" w:eastAsia="Calibri" w:hAnsi="Times New Roman"/>
          <w:i/>
          <w:sz w:val="24"/>
          <w:szCs w:val="24"/>
          <w:lang w:eastAsia="en-US"/>
        </w:rPr>
        <w:t xml:space="preserve"> </w:t>
      </w:r>
      <w:r w:rsidR="00221CC7" w:rsidRPr="00C379B4">
        <w:rPr>
          <w:rFonts w:ascii="Times New Roman" w:hAnsi="Times New Roman"/>
          <w:sz w:val="24"/>
          <w:szCs w:val="24"/>
        </w:rPr>
        <w:t xml:space="preserve">Preţul convenit pentru prestarea serviciilor </w:t>
      </w:r>
      <w:r w:rsidR="00875988" w:rsidRPr="00C379B4">
        <w:rPr>
          <w:rFonts w:ascii="Times New Roman" w:hAnsi="Times New Roman"/>
          <w:sz w:val="24"/>
          <w:szCs w:val="24"/>
        </w:rPr>
        <w:t xml:space="preserve">și furnizarea produselor, </w:t>
      </w:r>
      <w:r w:rsidR="00221CC7" w:rsidRPr="00C379B4">
        <w:rPr>
          <w:rFonts w:ascii="Times New Roman" w:hAnsi="Times New Roman"/>
          <w:sz w:val="24"/>
          <w:szCs w:val="24"/>
        </w:rPr>
        <w:t xml:space="preserve">plătibil </w:t>
      </w:r>
      <w:r w:rsidR="00221CC7" w:rsidRPr="00C379B4">
        <w:rPr>
          <w:rFonts w:ascii="Times New Roman" w:eastAsia="Calibri" w:hAnsi="Times New Roman"/>
          <w:i/>
          <w:sz w:val="24"/>
          <w:szCs w:val="24"/>
          <w:lang w:eastAsia="en-US"/>
        </w:rPr>
        <w:t>Prestatorului</w:t>
      </w:r>
      <w:r w:rsidR="00221CC7" w:rsidRPr="00C379B4">
        <w:rPr>
          <w:rFonts w:ascii="Times New Roman" w:eastAsia="Calibri" w:hAnsi="Times New Roman"/>
          <w:sz w:val="24"/>
          <w:szCs w:val="24"/>
          <w:lang w:eastAsia="en-US"/>
        </w:rPr>
        <w:t xml:space="preserve"> de către </w:t>
      </w:r>
      <w:r w:rsidR="00D7008A" w:rsidRPr="00C379B4">
        <w:rPr>
          <w:rFonts w:ascii="Times New Roman" w:eastAsia="Calibri" w:hAnsi="Times New Roman"/>
          <w:i/>
          <w:sz w:val="24"/>
          <w:szCs w:val="24"/>
          <w:lang w:eastAsia="en-US"/>
        </w:rPr>
        <w:t>Autoritatea Contractantă</w:t>
      </w:r>
      <w:r w:rsidR="00221CC7" w:rsidRPr="00C379B4">
        <w:rPr>
          <w:rFonts w:ascii="Times New Roman" w:eastAsia="Calibri" w:hAnsi="Times New Roman"/>
          <w:sz w:val="24"/>
          <w:szCs w:val="24"/>
          <w:lang w:eastAsia="en-US"/>
        </w:rPr>
        <w:t>, în condiţiile prezentului</w:t>
      </w:r>
      <w:r w:rsidR="00D7008A" w:rsidRPr="00C379B4">
        <w:rPr>
          <w:rFonts w:ascii="Times New Roman" w:eastAsia="Calibri" w:hAnsi="Times New Roman"/>
          <w:sz w:val="24"/>
          <w:szCs w:val="24"/>
          <w:lang w:eastAsia="en-US"/>
        </w:rPr>
        <w:t xml:space="preserve"> </w:t>
      </w:r>
      <w:r w:rsidR="009E595E" w:rsidRPr="00C379B4">
        <w:rPr>
          <w:rFonts w:ascii="Times New Roman" w:eastAsia="Calibri" w:hAnsi="Times New Roman"/>
          <w:sz w:val="24"/>
          <w:szCs w:val="24"/>
          <w:lang w:eastAsia="en-US"/>
        </w:rPr>
        <w:t>c</w:t>
      </w:r>
      <w:r w:rsidR="00221CC7" w:rsidRPr="00C379B4">
        <w:rPr>
          <w:rFonts w:ascii="Times New Roman" w:hAnsi="Times New Roman"/>
          <w:sz w:val="24"/>
          <w:szCs w:val="24"/>
        </w:rPr>
        <w:t>ontract, este</w:t>
      </w:r>
      <w:r w:rsidR="004736AB" w:rsidRPr="00C379B4">
        <w:rPr>
          <w:rFonts w:ascii="Times New Roman" w:hAnsi="Times New Roman"/>
          <w:spacing w:val="-3"/>
          <w:sz w:val="24"/>
          <w:szCs w:val="24"/>
        </w:rPr>
        <w:t xml:space="preserve"> </w:t>
      </w:r>
      <w:r w:rsidR="00221CC7" w:rsidRPr="00C379B4">
        <w:rPr>
          <w:rFonts w:ascii="Times New Roman" w:hAnsi="Times New Roman"/>
          <w:sz w:val="24"/>
          <w:szCs w:val="24"/>
        </w:rPr>
        <w:t xml:space="preserve">de </w:t>
      </w:r>
      <w:r w:rsidR="00FC25EF" w:rsidRPr="00C379B4">
        <w:rPr>
          <w:rFonts w:ascii="Times New Roman" w:hAnsi="Times New Roman"/>
          <w:b/>
          <w:sz w:val="24"/>
          <w:szCs w:val="24"/>
        </w:rPr>
        <w:t>2.269.000</w:t>
      </w:r>
      <w:r w:rsidR="00221CC7" w:rsidRPr="00C379B4">
        <w:rPr>
          <w:rFonts w:ascii="Times New Roman" w:hAnsi="Times New Roman"/>
          <w:b/>
          <w:sz w:val="24"/>
          <w:szCs w:val="24"/>
        </w:rPr>
        <w:t xml:space="preserve"> lei</w:t>
      </w:r>
      <w:r w:rsidR="00221CC7" w:rsidRPr="00C379B4">
        <w:rPr>
          <w:rFonts w:ascii="Times New Roman" w:hAnsi="Times New Roman"/>
          <w:sz w:val="24"/>
          <w:szCs w:val="24"/>
        </w:rPr>
        <w:t xml:space="preserve"> (fără TVA),</w:t>
      </w:r>
      <w:r w:rsidR="004736AB" w:rsidRPr="00C379B4">
        <w:rPr>
          <w:rFonts w:ascii="Times New Roman" w:hAnsi="Times New Roman"/>
          <w:sz w:val="24"/>
          <w:szCs w:val="24"/>
        </w:rPr>
        <w:t xml:space="preserve"> la care se adaugă TVA </w:t>
      </w:r>
      <w:r w:rsidR="00221CC7" w:rsidRPr="00C379B4">
        <w:rPr>
          <w:rFonts w:ascii="Times New Roman" w:hAnsi="Times New Roman"/>
          <w:spacing w:val="-3"/>
          <w:sz w:val="24"/>
          <w:szCs w:val="24"/>
        </w:rPr>
        <w:t xml:space="preserve">în valoare de </w:t>
      </w:r>
      <w:r w:rsidR="00FC25EF" w:rsidRPr="00C379B4">
        <w:rPr>
          <w:rFonts w:ascii="Times New Roman" w:hAnsi="Times New Roman"/>
          <w:b/>
          <w:spacing w:val="-3"/>
          <w:sz w:val="24"/>
          <w:szCs w:val="24"/>
        </w:rPr>
        <w:t>431.110 lei</w:t>
      </w:r>
      <w:r w:rsidR="00FC25EF" w:rsidRPr="00C379B4">
        <w:rPr>
          <w:rFonts w:ascii="Times New Roman" w:hAnsi="Times New Roman"/>
          <w:spacing w:val="-3"/>
          <w:sz w:val="24"/>
          <w:szCs w:val="24"/>
        </w:rPr>
        <w:t>,</w:t>
      </w:r>
      <w:r w:rsidR="00221CC7" w:rsidRPr="00C379B4">
        <w:rPr>
          <w:rFonts w:ascii="Times New Roman" w:hAnsi="Times New Roman"/>
          <w:spacing w:val="-3"/>
          <w:sz w:val="24"/>
          <w:szCs w:val="24"/>
        </w:rPr>
        <w:t xml:space="preserve"> </w:t>
      </w:r>
      <w:r w:rsidR="00221CC7" w:rsidRPr="00C379B4">
        <w:rPr>
          <w:rFonts w:ascii="Times New Roman" w:hAnsi="Times New Roman"/>
          <w:sz w:val="24"/>
          <w:szCs w:val="24"/>
        </w:rPr>
        <w:t xml:space="preserve">preţul total al </w:t>
      </w:r>
      <w:r w:rsidR="009E595E" w:rsidRPr="00C379B4">
        <w:rPr>
          <w:rFonts w:ascii="Times New Roman" w:hAnsi="Times New Roman"/>
          <w:sz w:val="24"/>
          <w:szCs w:val="24"/>
        </w:rPr>
        <w:t>c</w:t>
      </w:r>
      <w:r w:rsidR="00221CC7" w:rsidRPr="00C379B4">
        <w:rPr>
          <w:rFonts w:ascii="Times New Roman" w:hAnsi="Times New Roman"/>
          <w:sz w:val="24"/>
          <w:szCs w:val="24"/>
        </w:rPr>
        <w:t xml:space="preserve">ontractului fiind de </w:t>
      </w:r>
      <w:r w:rsidR="00FC25EF" w:rsidRPr="00C379B4">
        <w:rPr>
          <w:rFonts w:ascii="Times New Roman" w:hAnsi="Times New Roman"/>
          <w:b/>
          <w:sz w:val="24"/>
          <w:szCs w:val="24"/>
        </w:rPr>
        <w:t>2.700.110</w:t>
      </w:r>
      <w:r w:rsidR="00B824B2" w:rsidRPr="00C379B4">
        <w:rPr>
          <w:rFonts w:ascii="Times New Roman" w:hAnsi="Times New Roman"/>
          <w:b/>
          <w:sz w:val="24"/>
          <w:szCs w:val="24"/>
        </w:rPr>
        <w:t xml:space="preserve"> lei</w:t>
      </w:r>
      <w:r w:rsidR="00394437" w:rsidRPr="00C379B4">
        <w:rPr>
          <w:rFonts w:ascii="Times New Roman" w:hAnsi="Times New Roman"/>
          <w:sz w:val="24"/>
          <w:szCs w:val="24"/>
        </w:rPr>
        <w:t>.</w:t>
      </w:r>
    </w:p>
    <w:p w:rsidR="004A078F" w:rsidRPr="00C379B4" w:rsidRDefault="00574259" w:rsidP="009408EF">
      <w:pPr>
        <w:tabs>
          <w:tab w:val="left" w:pos="1418"/>
        </w:tabs>
        <w:spacing w:after="0"/>
        <w:ind w:firstLine="709"/>
        <w:contextualSpacing/>
        <w:jc w:val="both"/>
        <w:rPr>
          <w:rFonts w:ascii="Times New Roman" w:hAnsi="Times New Roman"/>
          <w:sz w:val="24"/>
          <w:szCs w:val="24"/>
        </w:rPr>
      </w:pPr>
      <w:r w:rsidRPr="00C379B4">
        <w:rPr>
          <w:rFonts w:ascii="Times New Roman" w:hAnsi="Times New Roman"/>
          <w:sz w:val="24"/>
          <w:szCs w:val="24"/>
        </w:rPr>
        <w:t>4.1.1</w:t>
      </w:r>
      <w:r w:rsidR="00A569E0" w:rsidRPr="00C379B4">
        <w:rPr>
          <w:rFonts w:ascii="Times New Roman" w:hAnsi="Times New Roman"/>
          <w:sz w:val="24"/>
          <w:szCs w:val="24"/>
        </w:rPr>
        <w:t xml:space="preserve"> </w:t>
      </w:r>
      <w:r w:rsidR="004A078F" w:rsidRPr="00C379B4">
        <w:rPr>
          <w:rFonts w:ascii="Times New Roman" w:hAnsi="Times New Roman"/>
          <w:sz w:val="24"/>
          <w:szCs w:val="24"/>
        </w:rPr>
        <w:t>Prețul este compus din:</w:t>
      </w:r>
    </w:p>
    <w:p w:rsidR="004A078F" w:rsidRPr="00C379B4" w:rsidRDefault="00A569E0" w:rsidP="009408EF">
      <w:pPr>
        <w:tabs>
          <w:tab w:val="left" w:pos="1418"/>
        </w:tabs>
        <w:spacing w:before="240"/>
        <w:ind w:firstLine="992"/>
        <w:contextualSpacing/>
        <w:jc w:val="both"/>
        <w:rPr>
          <w:rFonts w:ascii="Times New Roman" w:hAnsi="Times New Roman"/>
          <w:spacing w:val="-2"/>
          <w:sz w:val="24"/>
          <w:szCs w:val="24"/>
        </w:rPr>
      </w:pPr>
      <w:r w:rsidRPr="00C379B4">
        <w:rPr>
          <w:rFonts w:ascii="Times New Roman" w:hAnsi="Times New Roman"/>
          <w:sz w:val="24"/>
          <w:szCs w:val="24"/>
        </w:rPr>
        <w:t>a)</w:t>
      </w:r>
      <w:r w:rsidR="004A078F" w:rsidRPr="00C379B4">
        <w:rPr>
          <w:rFonts w:ascii="Times New Roman" w:hAnsi="Times New Roman"/>
          <w:sz w:val="24"/>
          <w:szCs w:val="24"/>
        </w:rPr>
        <w:t xml:space="preserve"> </w:t>
      </w:r>
      <w:r w:rsidR="00F3780A" w:rsidRPr="00C379B4">
        <w:rPr>
          <w:rFonts w:ascii="Times New Roman" w:hAnsi="Times New Roman"/>
          <w:sz w:val="24"/>
          <w:szCs w:val="24"/>
        </w:rPr>
        <w:t xml:space="preserve">  </w:t>
      </w:r>
      <w:r w:rsidRPr="00C379B4">
        <w:rPr>
          <w:rFonts w:ascii="Times New Roman" w:hAnsi="Times New Roman"/>
          <w:i/>
          <w:sz w:val="24"/>
          <w:szCs w:val="24"/>
        </w:rPr>
        <w:t xml:space="preserve">Echipamente </w:t>
      </w:r>
      <w:r w:rsidR="004A078F" w:rsidRPr="00C379B4">
        <w:rPr>
          <w:rFonts w:ascii="Times New Roman" w:hAnsi="Times New Roman"/>
          <w:i/>
          <w:sz w:val="24"/>
          <w:szCs w:val="24"/>
        </w:rPr>
        <w:t>de</w:t>
      </w:r>
      <w:r w:rsidR="004A078F" w:rsidRPr="00C379B4">
        <w:rPr>
          <w:rFonts w:ascii="Times New Roman" w:hAnsi="Times New Roman"/>
          <w:i/>
          <w:spacing w:val="-3"/>
          <w:sz w:val="24"/>
          <w:szCs w:val="24"/>
        </w:rPr>
        <w:t xml:space="preserve"> </w:t>
      </w:r>
      <w:r w:rsidR="004A078F" w:rsidRPr="00C379B4">
        <w:rPr>
          <w:rFonts w:ascii="Times New Roman" w:hAnsi="Times New Roman"/>
          <w:i/>
          <w:sz w:val="24"/>
          <w:szCs w:val="24"/>
        </w:rPr>
        <w:t>calcul</w:t>
      </w:r>
      <w:r w:rsidR="004A078F" w:rsidRPr="00C379B4">
        <w:rPr>
          <w:rFonts w:ascii="Times New Roman" w:hAnsi="Times New Roman"/>
          <w:i/>
          <w:spacing w:val="-2"/>
          <w:sz w:val="24"/>
          <w:szCs w:val="24"/>
        </w:rPr>
        <w:t xml:space="preserve"> </w:t>
      </w:r>
      <w:r w:rsidR="00F3780A" w:rsidRPr="00C379B4">
        <w:rPr>
          <w:rFonts w:ascii="Times New Roman" w:hAnsi="Times New Roman"/>
          <w:i/>
          <w:sz w:val="24"/>
          <w:szCs w:val="24"/>
        </w:rPr>
        <w:t>ş</w:t>
      </w:r>
      <w:r w:rsidR="004A078F" w:rsidRPr="00C379B4">
        <w:rPr>
          <w:rFonts w:ascii="Times New Roman" w:hAnsi="Times New Roman"/>
          <w:i/>
          <w:sz w:val="24"/>
          <w:szCs w:val="24"/>
        </w:rPr>
        <w:t>i</w:t>
      </w:r>
      <w:r w:rsidR="004A078F" w:rsidRPr="00C379B4">
        <w:rPr>
          <w:rFonts w:ascii="Times New Roman" w:hAnsi="Times New Roman"/>
          <w:i/>
          <w:spacing w:val="-2"/>
          <w:sz w:val="24"/>
          <w:szCs w:val="24"/>
        </w:rPr>
        <w:t xml:space="preserve"> </w:t>
      </w:r>
      <w:r w:rsidR="004A078F" w:rsidRPr="00C379B4">
        <w:rPr>
          <w:rFonts w:ascii="Times New Roman" w:hAnsi="Times New Roman"/>
          <w:i/>
          <w:sz w:val="24"/>
          <w:szCs w:val="24"/>
        </w:rPr>
        <w:t>periferice</w:t>
      </w:r>
      <w:r w:rsidR="004A078F" w:rsidRPr="00C379B4">
        <w:rPr>
          <w:rFonts w:ascii="Times New Roman" w:hAnsi="Times New Roman"/>
          <w:i/>
          <w:spacing w:val="-3"/>
          <w:sz w:val="24"/>
          <w:szCs w:val="24"/>
        </w:rPr>
        <w:t xml:space="preserve"> </w:t>
      </w:r>
      <w:r w:rsidR="004A078F" w:rsidRPr="00C379B4">
        <w:rPr>
          <w:rFonts w:ascii="Times New Roman" w:hAnsi="Times New Roman"/>
          <w:i/>
          <w:sz w:val="24"/>
          <w:szCs w:val="24"/>
        </w:rPr>
        <w:t>de</w:t>
      </w:r>
      <w:r w:rsidR="004A078F" w:rsidRPr="00C379B4">
        <w:rPr>
          <w:rFonts w:ascii="Times New Roman" w:hAnsi="Times New Roman"/>
          <w:i/>
          <w:spacing w:val="-2"/>
          <w:sz w:val="24"/>
          <w:szCs w:val="24"/>
        </w:rPr>
        <w:t xml:space="preserve"> calcul</w:t>
      </w:r>
      <w:r w:rsidR="004A078F" w:rsidRPr="00C379B4">
        <w:rPr>
          <w:rFonts w:ascii="Times New Roman" w:hAnsi="Times New Roman"/>
          <w:spacing w:val="-2"/>
          <w:sz w:val="24"/>
          <w:szCs w:val="24"/>
        </w:rPr>
        <w:t xml:space="preserve"> </w:t>
      </w:r>
      <w:r w:rsidR="0024797C" w:rsidRPr="00C379B4">
        <w:rPr>
          <w:rFonts w:ascii="Times New Roman" w:hAnsi="Times New Roman"/>
          <w:spacing w:val="-2"/>
          <w:sz w:val="24"/>
          <w:szCs w:val="24"/>
        </w:rPr>
        <w:t xml:space="preserve">- </w:t>
      </w:r>
      <w:r w:rsidR="004A078F" w:rsidRPr="00C379B4">
        <w:rPr>
          <w:rFonts w:ascii="Times New Roman" w:hAnsi="Times New Roman"/>
          <w:spacing w:val="-2"/>
          <w:sz w:val="24"/>
          <w:szCs w:val="24"/>
        </w:rPr>
        <w:t>laptopuri</w:t>
      </w:r>
      <w:r w:rsidR="00F3780A" w:rsidRPr="00C379B4">
        <w:rPr>
          <w:rFonts w:ascii="Times New Roman" w:hAnsi="Times New Roman"/>
          <w:spacing w:val="-2"/>
          <w:sz w:val="24"/>
          <w:szCs w:val="24"/>
        </w:rPr>
        <w:t xml:space="preserve"> </w:t>
      </w:r>
      <w:r w:rsidR="00FC25EF" w:rsidRPr="00C379B4">
        <w:rPr>
          <w:rFonts w:ascii="Times New Roman" w:hAnsi="Times New Roman"/>
          <w:spacing w:val="-2"/>
          <w:sz w:val="24"/>
          <w:szCs w:val="24"/>
          <w:lang w:val="fr-CH"/>
        </w:rPr>
        <w:t>–</w:t>
      </w:r>
      <w:r w:rsidR="00F3780A" w:rsidRPr="00C379B4">
        <w:rPr>
          <w:rFonts w:ascii="Times New Roman" w:hAnsi="Times New Roman"/>
          <w:spacing w:val="-2"/>
          <w:sz w:val="24"/>
          <w:szCs w:val="24"/>
        </w:rPr>
        <w:t xml:space="preserve"> </w:t>
      </w:r>
      <w:r w:rsidR="00FC25EF" w:rsidRPr="00C379B4">
        <w:rPr>
          <w:rFonts w:ascii="Times New Roman" w:hAnsi="Times New Roman"/>
          <w:b/>
          <w:spacing w:val="-2"/>
          <w:sz w:val="24"/>
          <w:szCs w:val="24"/>
        </w:rPr>
        <w:t>129.000</w:t>
      </w:r>
      <w:r w:rsidRPr="00C379B4">
        <w:rPr>
          <w:rFonts w:ascii="Times New Roman" w:hAnsi="Times New Roman"/>
          <w:b/>
          <w:spacing w:val="-2"/>
          <w:sz w:val="24"/>
          <w:szCs w:val="24"/>
        </w:rPr>
        <w:t xml:space="preserve"> lei</w:t>
      </w:r>
      <w:r w:rsidRPr="00C379B4">
        <w:rPr>
          <w:rFonts w:ascii="Times New Roman" w:hAnsi="Times New Roman"/>
          <w:spacing w:val="-2"/>
          <w:sz w:val="24"/>
          <w:szCs w:val="24"/>
        </w:rPr>
        <w:t xml:space="preserve"> f</w:t>
      </w:r>
      <w:r w:rsidR="00F3780A" w:rsidRPr="00C379B4">
        <w:rPr>
          <w:rFonts w:ascii="Times New Roman" w:hAnsi="Times New Roman"/>
          <w:spacing w:val="-2"/>
          <w:sz w:val="24"/>
          <w:szCs w:val="24"/>
        </w:rPr>
        <w:t>ă</w:t>
      </w:r>
      <w:r w:rsidRPr="00C379B4">
        <w:rPr>
          <w:rFonts w:ascii="Times New Roman" w:hAnsi="Times New Roman"/>
          <w:spacing w:val="-2"/>
          <w:sz w:val="24"/>
          <w:szCs w:val="24"/>
        </w:rPr>
        <w:t>ră TVA</w:t>
      </w:r>
      <w:r w:rsidR="00F3780A" w:rsidRPr="00C379B4">
        <w:rPr>
          <w:rFonts w:ascii="Times New Roman" w:hAnsi="Times New Roman"/>
          <w:spacing w:val="-2"/>
          <w:sz w:val="24"/>
          <w:szCs w:val="24"/>
        </w:rPr>
        <w:t>;</w:t>
      </w:r>
    </w:p>
    <w:p w:rsidR="00875988" w:rsidRPr="00C379B4" w:rsidRDefault="00A569E0" w:rsidP="009408EF">
      <w:pPr>
        <w:tabs>
          <w:tab w:val="left" w:pos="1276"/>
        </w:tabs>
        <w:spacing w:before="240"/>
        <w:ind w:firstLine="992"/>
        <w:contextualSpacing/>
        <w:jc w:val="both"/>
        <w:rPr>
          <w:rFonts w:ascii="Times New Roman" w:hAnsi="Times New Roman"/>
          <w:spacing w:val="-2"/>
          <w:sz w:val="24"/>
          <w:szCs w:val="24"/>
        </w:rPr>
      </w:pPr>
      <w:r w:rsidRPr="00C379B4">
        <w:rPr>
          <w:rFonts w:ascii="Times New Roman" w:hAnsi="Times New Roman"/>
          <w:sz w:val="24"/>
          <w:szCs w:val="24"/>
        </w:rPr>
        <w:t>b)</w:t>
      </w:r>
      <w:r w:rsidR="00461E1F" w:rsidRPr="00C379B4">
        <w:rPr>
          <w:rFonts w:ascii="Times New Roman" w:hAnsi="Times New Roman"/>
          <w:sz w:val="24"/>
          <w:szCs w:val="24"/>
        </w:rPr>
        <w:t xml:space="preserve"> </w:t>
      </w:r>
      <w:r w:rsidRPr="00C379B4">
        <w:rPr>
          <w:rFonts w:ascii="Times New Roman" w:hAnsi="Times New Roman"/>
          <w:i/>
          <w:sz w:val="24"/>
          <w:szCs w:val="24"/>
        </w:rPr>
        <w:t>Servicii</w:t>
      </w:r>
      <w:r w:rsidRPr="00C379B4">
        <w:rPr>
          <w:rFonts w:ascii="Times New Roman" w:hAnsi="Times New Roman"/>
          <w:i/>
          <w:spacing w:val="-3"/>
          <w:sz w:val="24"/>
          <w:szCs w:val="24"/>
        </w:rPr>
        <w:t xml:space="preserve"> </w:t>
      </w:r>
      <w:r w:rsidRPr="00C379B4">
        <w:rPr>
          <w:rFonts w:ascii="Times New Roman" w:hAnsi="Times New Roman"/>
          <w:i/>
          <w:sz w:val="24"/>
          <w:szCs w:val="24"/>
        </w:rPr>
        <w:t>de</w:t>
      </w:r>
      <w:r w:rsidRPr="00C379B4">
        <w:rPr>
          <w:rFonts w:ascii="Times New Roman" w:hAnsi="Times New Roman"/>
          <w:i/>
          <w:spacing w:val="-4"/>
          <w:sz w:val="24"/>
          <w:szCs w:val="24"/>
        </w:rPr>
        <w:t xml:space="preserve"> </w:t>
      </w:r>
      <w:r w:rsidRPr="00C379B4">
        <w:rPr>
          <w:rFonts w:ascii="Times New Roman" w:hAnsi="Times New Roman"/>
          <w:i/>
          <w:sz w:val="24"/>
          <w:szCs w:val="24"/>
        </w:rPr>
        <w:t>acces</w:t>
      </w:r>
      <w:r w:rsidRPr="00C379B4">
        <w:rPr>
          <w:rFonts w:ascii="Times New Roman" w:hAnsi="Times New Roman"/>
          <w:i/>
          <w:spacing w:val="-4"/>
          <w:sz w:val="24"/>
          <w:szCs w:val="24"/>
        </w:rPr>
        <w:t xml:space="preserve"> </w:t>
      </w:r>
      <w:r w:rsidRPr="00C379B4">
        <w:rPr>
          <w:rFonts w:ascii="Times New Roman" w:hAnsi="Times New Roman"/>
          <w:i/>
          <w:sz w:val="24"/>
          <w:szCs w:val="24"/>
        </w:rPr>
        <w:t>la</w:t>
      </w:r>
      <w:r w:rsidRPr="00C379B4">
        <w:rPr>
          <w:rFonts w:ascii="Times New Roman" w:hAnsi="Times New Roman"/>
          <w:i/>
          <w:spacing w:val="-4"/>
          <w:sz w:val="24"/>
          <w:szCs w:val="24"/>
        </w:rPr>
        <w:t xml:space="preserve"> </w:t>
      </w:r>
      <w:r w:rsidRPr="00C379B4">
        <w:rPr>
          <w:rFonts w:ascii="Times New Roman" w:hAnsi="Times New Roman"/>
          <w:i/>
          <w:sz w:val="24"/>
          <w:szCs w:val="24"/>
        </w:rPr>
        <w:t>platforma</w:t>
      </w:r>
      <w:r w:rsidRPr="00C379B4">
        <w:rPr>
          <w:rFonts w:ascii="Times New Roman" w:hAnsi="Times New Roman"/>
          <w:i/>
          <w:spacing w:val="-3"/>
          <w:sz w:val="24"/>
          <w:szCs w:val="24"/>
        </w:rPr>
        <w:t xml:space="preserve"> </w:t>
      </w:r>
      <w:r w:rsidRPr="00C379B4">
        <w:rPr>
          <w:rFonts w:ascii="Times New Roman" w:hAnsi="Times New Roman"/>
          <w:i/>
          <w:spacing w:val="-2"/>
          <w:sz w:val="24"/>
          <w:szCs w:val="24"/>
        </w:rPr>
        <w:t>electronică</w:t>
      </w:r>
      <w:r w:rsidRPr="00C379B4">
        <w:rPr>
          <w:rFonts w:ascii="Times New Roman" w:hAnsi="Times New Roman"/>
          <w:spacing w:val="-2"/>
          <w:sz w:val="24"/>
          <w:szCs w:val="24"/>
        </w:rPr>
        <w:t xml:space="preserve"> </w:t>
      </w:r>
      <w:r w:rsidR="0024797C" w:rsidRPr="00C379B4">
        <w:rPr>
          <w:rFonts w:ascii="Times New Roman" w:hAnsi="Times New Roman"/>
          <w:spacing w:val="-2"/>
          <w:sz w:val="24"/>
          <w:szCs w:val="24"/>
        </w:rPr>
        <w:t xml:space="preserve">reprezentând </w:t>
      </w:r>
      <w:r w:rsidRPr="00C379B4">
        <w:rPr>
          <w:rFonts w:ascii="Times New Roman" w:hAnsi="Times New Roman"/>
          <w:spacing w:val="-2"/>
          <w:sz w:val="24"/>
          <w:szCs w:val="24"/>
        </w:rPr>
        <w:t xml:space="preserve">servicii </w:t>
      </w:r>
      <w:proofErr w:type="spellStart"/>
      <w:r w:rsidRPr="00C379B4">
        <w:rPr>
          <w:rFonts w:ascii="Times New Roman" w:hAnsi="Times New Roman"/>
          <w:spacing w:val="-2"/>
          <w:sz w:val="24"/>
          <w:szCs w:val="24"/>
        </w:rPr>
        <w:t>cloud</w:t>
      </w:r>
      <w:proofErr w:type="spellEnd"/>
      <w:r w:rsidRPr="00C379B4">
        <w:rPr>
          <w:rFonts w:ascii="Times New Roman" w:hAnsi="Times New Roman"/>
          <w:spacing w:val="-2"/>
          <w:sz w:val="24"/>
          <w:szCs w:val="24"/>
        </w:rPr>
        <w:t>/</w:t>
      </w:r>
      <w:proofErr w:type="spellStart"/>
      <w:r w:rsidRPr="00C379B4">
        <w:rPr>
          <w:rFonts w:ascii="Times New Roman" w:hAnsi="Times New Roman"/>
          <w:spacing w:val="-2"/>
          <w:sz w:val="24"/>
          <w:szCs w:val="24"/>
        </w:rPr>
        <w:t>cloud</w:t>
      </w:r>
      <w:proofErr w:type="spellEnd"/>
      <w:r w:rsidRPr="00C379B4">
        <w:rPr>
          <w:rFonts w:ascii="Times New Roman" w:hAnsi="Times New Roman"/>
          <w:spacing w:val="-2"/>
          <w:sz w:val="24"/>
          <w:szCs w:val="24"/>
        </w:rPr>
        <w:t xml:space="preserve"> privat/închiriere echipamente, servicii de instalare, configurare func</w:t>
      </w:r>
      <w:r w:rsidR="00F3780A" w:rsidRPr="00C379B4">
        <w:rPr>
          <w:rFonts w:ascii="Times New Roman" w:hAnsi="Times New Roman"/>
          <w:spacing w:val="-2"/>
          <w:sz w:val="24"/>
          <w:szCs w:val="24"/>
        </w:rPr>
        <w:t>ţ</w:t>
      </w:r>
      <w:r w:rsidRPr="00C379B4">
        <w:rPr>
          <w:rFonts w:ascii="Times New Roman" w:hAnsi="Times New Roman"/>
          <w:spacing w:val="-2"/>
          <w:sz w:val="24"/>
          <w:szCs w:val="24"/>
        </w:rPr>
        <w:t>ionalit</w:t>
      </w:r>
      <w:r w:rsidR="00F3780A" w:rsidRPr="00C379B4">
        <w:rPr>
          <w:rFonts w:ascii="Times New Roman" w:hAnsi="Times New Roman"/>
          <w:spacing w:val="-2"/>
          <w:sz w:val="24"/>
          <w:szCs w:val="24"/>
        </w:rPr>
        <w:t>ăţ</w:t>
      </w:r>
      <w:r w:rsidRPr="00C379B4">
        <w:rPr>
          <w:rFonts w:ascii="Times New Roman" w:hAnsi="Times New Roman"/>
          <w:spacing w:val="-2"/>
          <w:sz w:val="24"/>
          <w:szCs w:val="24"/>
        </w:rPr>
        <w:t xml:space="preserve">i specifice, punere </w:t>
      </w:r>
      <w:r w:rsidR="00F3780A" w:rsidRPr="00C379B4">
        <w:rPr>
          <w:rFonts w:ascii="Times New Roman" w:hAnsi="Times New Roman"/>
          <w:spacing w:val="-2"/>
          <w:sz w:val="24"/>
          <w:szCs w:val="24"/>
        </w:rPr>
        <w:t>î</w:t>
      </w:r>
      <w:r w:rsidRPr="00C379B4">
        <w:rPr>
          <w:rFonts w:ascii="Times New Roman" w:hAnsi="Times New Roman"/>
          <w:spacing w:val="-2"/>
          <w:sz w:val="24"/>
          <w:szCs w:val="24"/>
        </w:rPr>
        <w:t>n func</w:t>
      </w:r>
      <w:r w:rsidR="00F3780A" w:rsidRPr="00C379B4">
        <w:rPr>
          <w:rFonts w:ascii="Times New Roman" w:hAnsi="Times New Roman"/>
          <w:spacing w:val="-2"/>
          <w:sz w:val="24"/>
          <w:szCs w:val="24"/>
        </w:rPr>
        <w:t>ţ</w:t>
      </w:r>
      <w:r w:rsidRPr="00C379B4">
        <w:rPr>
          <w:rFonts w:ascii="Times New Roman" w:hAnsi="Times New Roman"/>
          <w:spacing w:val="-2"/>
          <w:sz w:val="24"/>
          <w:szCs w:val="24"/>
        </w:rPr>
        <w:t xml:space="preserve">iune, testare, lansare </w:t>
      </w:r>
      <w:r w:rsidR="00F3780A" w:rsidRPr="00C379B4">
        <w:rPr>
          <w:rFonts w:ascii="Times New Roman" w:hAnsi="Times New Roman"/>
          <w:spacing w:val="-2"/>
          <w:sz w:val="24"/>
          <w:szCs w:val="24"/>
        </w:rPr>
        <w:t>î</w:t>
      </w:r>
      <w:r w:rsidRPr="00C379B4">
        <w:rPr>
          <w:rFonts w:ascii="Times New Roman" w:hAnsi="Times New Roman"/>
          <w:spacing w:val="-2"/>
          <w:sz w:val="24"/>
          <w:szCs w:val="24"/>
        </w:rPr>
        <w:t>n produc</w:t>
      </w:r>
      <w:r w:rsidR="00F3780A" w:rsidRPr="00C379B4">
        <w:rPr>
          <w:rFonts w:ascii="Times New Roman" w:hAnsi="Times New Roman"/>
          <w:spacing w:val="-2"/>
          <w:sz w:val="24"/>
          <w:szCs w:val="24"/>
        </w:rPr>
        <w:t>ţ</w:t>
      </w:r>
      <w:r w:rsidRPr="00C379B4">
        <w:rPr>
          <w:rFonts w:ascii="Times New Roman" w:hAnsi="Times New Roman"/>
          <w:spacing w:val="-2"/>
          <w:sz w:val="24"/>
          <w:szCs w:val="24"/>
        </w:rPr>
        <w:t xml:space="preserve">ie </w:t>
      </w:r>
      <w:r w:rsidR="00FC25EF" w:rsidRPr="00C379B4">
        <w:rPr>
          <w:rFonts w:ascii="Times New Roman" w:hAnsi="Times New Roman"/>
          <w:spacing w:val="-2"/>
          <w:sz w:val="24"/>
          <w:szCs w:val="24"/>
        </w:rPr>
        <w:t>–</w:t>
      </w:r>
      <w:r w:rsidR="00F3780A" w:rsidRPr="00C379B4">
        <w:rPr>
          <w:rFonts w:ascii="Times New Roman" w:hAnsi="Times New Roman"/>
          <w:spacing w:val="-2"/>
          <w:sz w:val="24"/>
          <w:szCs w:val="24"/>
        </w:rPr>
        <w:t xml:space="preserve"> </w:t>
      </w:r>
      <w:r w:rsidR="00FC25EF" w:rsidRPr="00C379B4">
        <w:rPr>
          <w:rFonts w:ascii="Times New Roman" w:hAnsi="Times New Roman"/>
          <w:b/>
          <w:spacing w:val="-2"/>
          <w:sz w:val="24"/>
          <w:szCs w:val="24"/>
        </w:rPr>
        <w:t>1.300.000</w:t>
      </w:r>
      <w:r w:rsidRPr="00C379B4">
        <w:rPr>
          <w:rFonts w:ascii="Times New Roman" w:hAnsi="Times New Roman"/>
          <w:b/>
          <w:spacing w:val="-2"/>
          <w:sz w:val="24"/>
          <w:szCs w:val="24"/>
        </w:rPr>
        <w:t xml:space="preserve"> lei</w:t>
      </w:r>
      <w:r w:rsidRPr="00C379B4">
        <w:rPr>
          <w:rFonts w:ascii="Times New Roman" w:hAnsi="Times New Roman"/>
          <w:spacing w:val="-2"/>
          <w:sz w:val="24"/>
          <w:szCs w:val="24"/>
        </w:rPr>
        <w:t xml:space="preserve"> f</w:t>
      </w:r>
      <w:r w:rsidR="00F3780A" w:rsidRPr="00C379B4">
        <w:rPr>
          <w:rFonts w:ascii="Times New Roman" w:hAnsi="Times New Roman"/>
          <w:spacing w:val="-2"/>
          <w:sz w:val="24"/>
          <w:szCs w:val="24"/>
        </w:rPr>
        <w:t>ă</w:t>
      </w:r>
      <w:r w:rsidRPr="00C379B4">
        <w:rPr>
          <w:rFonts w:ascii="Times New Roman" w:hAnsi="Times New Roman"/>
          <w:spacing w:val="-2"/>
          <w:sz w:val="24"/>
          <w:szCs w:val="24"/>
        </w:rPr>
        <w:t>ră TVA</w:t>
      </w:r>
      <w:r w:rsidR="00F3780A" w:rsidRPr="00C379B4">
        <w:rPr>
          <w:rFonts w:ascii="Times New Roman" w:hAnsi="Times New Roman"/>
          <w:spacing w:val="-2"/>
          <w:sz w:val="24"/>
          <w:szCs w:val="24"/>
        </w:rPr>
        <w:t>;</w:t>
      </w:r>
    </w:p>
    <w:p w:rsidR="00875988" w:rsidRPr="00C379B4" w:rsidRDefault="00A569E0" w:rsidP="009408EF">
      <w:pPr>
        <w:tabs>
          <w:tab w:val="left" w:pos="1418"/>
        </w:tabs>
        <w:spacing w:before="240"/>
        <w:ind w:firstLine="992"/>
        <w:contextualSpacing/>
        <w:jc w:val="both"/>
        <w:rPr>
          <w:rFonts w:ascii="Times New Roman" w:hAnsi="Times New Roman"/>
          <w:spacing w:val="-2"/>
          <w:sz w:val="24"/>
          <w:szCs w:val="24"/>
        </w:rPr>
      </w:pPr>
      <w:r w:rsidRPr="00C379B4">
        <w:rPr>
          <w:rFonts w:ascii="Times New Roman" w:hAnsi="Times New Roman"/>
          <w:spacing w:val="-2"/>
          <w:sz w:val="24"/>
          <w:szCs w:val="24"/>
        </w:rPr>
        <w:t>c)</w:t>
      </w:r>
      <w:r w:rsidR="00F3780A" w:rsidRPr="00C379B4">
        <w:rPr>
          <w:rFonts w:ascii="Times New Roman" w:hAnsi="Times New Roman"/>
          <w:spacing w:val="-2"/>
          <w:sz w:val="24"/>
          <w:szCs w:val="24"/>
        </w:rPr>
        <w:t xml:space="preserve"> </w:t>
      </w:r>
      <w:r w:rsidR="0024797C" w:rsidRPr="00C379B4">
        <w:rPr>
          <w:rFonts w:ascii="Times New Roman" w:hAnsi="Times New Roman"/>
          <w:spacing w:val="-2"/>
          <w:sz w:val="24"/>
          <w:szCs w:val="24"/>
        </w:rPr>
        <w:t xml:space="preserve"> </w:t>
      </w:r>
      <w:r w:rsidR="00CD6E9A" w:rsidRPr="00C379B4">
        <w:rPr>
          <w:rFonts w:ascii="Times New Roman" w:hAnsi="Times New Roman"/>
          <w:i/>
          <w:spacing w:val="-2"/>
          <w:sz w:val="24"/>
          <w:szCs w:val="24"/>
        </w:rPr>
        <w:t>Cheltuieli pentru i</w:t>
      </w:r>
      <w:r w:rsidRPr="00C379B4">
        <w:rPr>
          <w:rFonts w:ascii="Times New Roman" w:hAnsi="Times New Roman"/>
          <w:i/>
          <w:sz w:val="24"/>
          <w:szCs w:val="24"/>
        </w:rPr>
        <w:t>nstrumente</w:t>
      </w:r>
      <w:r w:rsidRPr="00C379B4">
        <w:rPr>
          <w:rFonts w:ascii="Times New Roman" w:hAnsi="Times New Roman"/>
          <w:i/>
          <w:spacing w:val="-6"/>
          <w:sz w:val="24"/>
          <w:szCs w:val="24"/>
        </w:rPr>
        <w:t xml:space="preserve"> </w:t>
      </w:r>
      <w:r w:rsidRPr="00C379B4">
        <w:rPr>
          <w:rFonts w:ascii="Times New Roman" w:hAnsi="Times New Roman"/>
          <w:i/>
          <w:sz w:val="24"/>
          <w:szCs w:val="24"/>
        </w:rPr>
        <w:t>specifice</w:t>
      </w:r>
      <w:r w:rsidRPr="00C379B4">
        <w:rPr>
          <w:rFonts w:ascii="Times New Roman" w:hAnsi="Times New Roman"/>
          <w:i/>
          <w:spacing w:val="-4"/>
          <w:sz w:val="24"/>
          <w:szCs w:val="24"/>
        </w:rPr>
        <w:t xml:space="preserve"> </w:t>
      </w:r>
      <w:r w:rsidRPr="00C379B4">
        <w:rPr>
          <w:rFonts w:ascii="Times New Roman" w:hAnsi="Times New Roman"/>
          <w:i/>
          <w:sz w:val="24"/>
          <w:szCs w:val="24"/>
        </w:rPr>
        <w:t>relaţiei</w:t>
      </w:r>
      <w:r w:rsidRPr="00C379B4">
        <w:rPr>
          <w:rFonts w:ascii="Times New Roman" w:hAnsi="Times New Roman"/>
          <w:i/>
          <w:spacing w:val="-4"/>
          <w:sz w:val="24"/>
          <w:szCs w:val="24"/>
        </w:rPr>
        <w:t xml:space="preserve"> </w:t>
      </w:r>
      <w:r w:rsidRPr="00C379B4">
        <w:rPr>
          <w:rFonts w:ascii="Times New Roman" w:hAnsi="Times New Roman"/>
          <w:i/>
          <w:sz w:val="24"/>
          <w:szCs w:val="24"/>
        </w:rPr>
        <w:t>cu</w:t>
      </w:r>
      <w:r w:rsidRPr="00C379B4">
        <w:rPr>
          <w:rFonts w:ascii="Times New Roman" w:hAnsi="Times New Roman"/>
          <w:i/>
          <w:spacing w:val="-5"/>
          <w:sz w:val="24"/>
          <w:szCs w:val="24"/>
        </w:rPr>
        <w:t xml:space="preserve"> </w:t>
      </w:r>
      <w:r w:rsidRPr="00C379B4">
        <w:rPr>
          <w:rFonts w:ascii="Times New Roman" w:hAnsi="Times New Roman"/>
          <w:i/>
          <w:sz w:val="24"/>
          <w:szCs w:val="24"/>
        </w:rPr>
        <w:t>asociaţiile</w:t>
      </w:r>
      <w:r w:rsidRPr="00C379B4">
        <w:rPr>
          <w:rFonts w:ascii="Times New Roman" w:hAnsi="Times New Roman"/>
          <w:i/>
          <w:spacing w:val="-5"/>
          <w:sz w:val="24"/>
          <w:szCs w:val="24"/>
        </w:rPr>
        <w:t xml:space="preserve"> </w:t>
      </w:r>
      <w:r w:rsidRPr="00C379B4">
        <w:rPr>
          <w:rFonts w:ascii="Times New Roman" w:hAnsi="Times New Roman"/>
          <w:i/>
          <w:sz w:val="24"/>
          <w:szCs w:val="24"/>
        </w:rPr>
        <w:t>de</w:t>
      </w:r>
      <w:r w:rsidRPr="00C379B4">
        <w:rPr>
          <w:rFonts w:ascii="Times New Roman" w:hAnsi="Times New Roman"/>
          <w:i/>
          <w:spacing w:val="-5"/>
          <w:sz w:val="24"/>
          <w:szCs w:val="24"/>
        </w:rPr>
        <w:t xml:space="preserve"> </w:t>
      </w:r>
      <w:r w:rsidRPr="00C379B4">
        <w:rPr>
          <w:rFonts w:ascii="Times New Roman" w:hAnsi="Times New Roman"/>
          <w:i/>
          <w:spacing w:val="-2"/>
          <w:sz w:val="24"/>
          <w:szCs w:val="24"/>
        </w:rPr>
        <w:t>proprietari</w:t>
      </w:r>
      <w:r w:rsidRPr="00C379B4">
        <w:rPr>
          <w:rFonts w:ascii="Times New Roman" w:hAnsi="Times New Roman"/>
          <w:spacing w:val="-2"/>
          <w:sz w:val="24"/>
          <w:szCs w:val="24"/>
        </w:rPr>
        <w:t xml:space="preserve"> </w:t>
      </w:r>
      <w:r w:rsidR="0024797C" w:rsidRPr="00C379B4">
        <w:rPr>
          <w:rFonts w:ascii="Times New Roman" w:hAnsi="Times New Roman"/>
          <w:spacing w:val="-2"/>
          <w:sz w:val="24"/>
          <w:szCs w:val="24"/>
        </w:rPr>
        <w:t xml:space="preserve">reprezentând </w:t>
      </w:r>
      <w:r w:rsidRPr="00C379B4">
        <w:rPr>
          <w:rFonts w:ascii="Times New Roman" w:hAnsi="Times New Roman"/>
          <w:spacing w:val="-2"/>
          <w:sz w:val="24"/>
          <w:szCs w:val="24"/>
        </w:rPr>
        <w:t xml:space="preserve">costuri licențe operare, securitate, antivirus, aplicații specializate </w:t>
      </w:r>
      <w:proofErr w:type="spellStart"/>
      <w:r w:rsidRPr="00C379B4">
        <w:rPr>
          <w:rFonts w:ascii="Times New Roman" w:hAnsi="Times New Roman"/>
          <w:spacing w:val="-2"/>
          <w:sz w:val="24"/>
          <w:szCs w:val="24"/>
        </w:rPr>
        <w:t>front-office</w:t>
      </w:r>
      <w:proofErr w:type="spellEnd"/>
      <w:r w:rsidRPr="00C379B4">
        <w:rPr>
          <w:rFonts w:ascii="Times New Roman" w:hAnsi="Times New Roman"/>
          <w:spacing w:val="-2"/>
          <w:sz w:val="24"/>
          <w:szCs w:val="24"/>
        </w:rPr>
        <w:t xml:space="preserve"> </w:t>
      </w:r>
      <w:r w:rsidR="003C52B6" w:rsidRPr="00C379B4">
        <w:rPr>
          <w:rFonts w:ascii="Times New Roman" w:hAnsi="Times New Roman"/>
          <w:spacing w:val="-2"/>
          <w:sz w:val="24"/>
          <w:szCs w:val="24"/>
        </w:rPr>
        <w:t>ş</w:t>
      </w:r>
      <w:r w:rsidRPr="00C379B4">
        <w:rPr>
          <w:rFonts w:ascii="Times New Roman" w:hAnsi="Times New Roman"/>
          <w:spacing w:val="-2"/>
          <w:sz w:val="24"/>
          <w:szCs w:val="24"/>
        </w:rPr>
        <w:t xml:space="preserve">i </w:t>
      </w:r>
      <w:proofErr w:type="spellStart"/>
      <w:r w:rsidR="0024797C" w:rsidRPr="00C379B4">
        <w:rPr>
          <w:rFonts w:ascii="Times New Roman" w:hAnsi="Times New Roman"/>
          <w:spacing w:val="-2"/>
          <w:sz w:val="24"/>
          <w:szCs w:val="24"/>
        </w:rPr>
        <w:t>back-office</w:t>
      </w:r>
      <w:proofErr w:type="spellEnd"/>
      <w:r w:rsidRPr="00C379B4">
        <w:rPr>
          <w:rFonts w:ascii="Times New Roman" w:hAnsi="Times New Roman"/>
          <w:spacing w:val="-2"/>
          <w:sz w:val="24"/>
          <w:szCs w:val="24"/>
        </w:rPr>
        <w:t xml:space="preserve"> </w:t>
      </w:r>
      <w:r w:rsidR="00FC25EF" w:rsidRPr="00C379B4">
        <w:rPr>
          <w:rFonts w:ascii="Times New Roman" w:hAnsi="Times New Roman"/>
          <w:spacing w:val="-2"/>
          <w:sz w:val="24"/>
          <w:szCs w:val="24"/>
        </w:rPr>
        <w:t>–</w:t>
      </w:r>
      <w:r w:rsidR="003C52B6" w:rsidRPr="00C379B4">
        <w:rPr>
          <w:rFonts w:ascii="Times New Roman" w:hAnsi="Times New Roman"/>
          <w:spacing w:val="-2"/>
          <w:sz w:val="24"/>
          <w:szCs w:val="24"/>
        </w:rPr>
        <w:t xml:space="preserve"> </w:t>
      </w:r>
      <w:r w:rsidR="00FC25EF" w:rsidRPr="00C379B4">
        <w:rPr>
          <w:rFonts w:ascii="Times New Roman" w:hAnsi="Times New Roman"/>
          <w:b/>
          <w:spacing w:val="-2"/>
          <w:sz w:val="24"/>
          <w:szCs w:val="24"/>
        </w:rPr>
        <w:t>780.000</w:t>
      </w:r>
      <w:r w:rsidRPr="00C379B4">
        <w:rPr>
          <w:rFonts w:ascii="Times New Roman" w:hAnsi="Times New Roman"/>
          <w:b/>
          <w:spacing w:val="-2"/>
          <w:sz w:val="24"/>
          <w:szCs w:val="24"/>
        </w:rPr>
        <w:t xml:space="preserve"> lei</w:t>
      </w:r>
      <w:r w:rsidRPr="00C379B4">
        <w:rPr>
          <w:rFonts w:ascii="Times New Roman" w:hAnsi="Times New Roman"/>
          <w:spacing w:val="-2"/>
          <w:sz w:val="24"/>
          <w:szCs w:val="24"/>
        </w:rPr>
        <w:t xml:space="preserve"> f</w:t>
      </w:r>
      <w:r w:rsidR="003C52B6" w:rsidRPr="00C379B4">
        <w:rPr>
          <w:rFonts w:ascii="Times New Roman" w:hAnsi="Times New Roman"/>
          <w:spacing w:val="-2"/>
          <w:sz w:val="24"/>
          <w:szCs w:val="24"/>
        </w:rPr>
        <w:t>ă</w:t>
      </w:r>
      <w:r w:rsidRPr="00C379B4">
        <w:rPr>
          <w:rFonts w:ascii="Times New Roman" w:hAnsi="Times New Roman"/>
          <w:spacing w:val="-2"/>
          <w:sz w:val="24"/>
          <w:szCs w:val="24"/>
        </w:rPr>
        <w:t>ră TVA</w:t>
      </w:r>
      <w:r w:rsidR="003C52B6" w:rsidRPr="00C379B4">
        <w:rPr>
          <w:rFonts w:ascii="Times New Roman" w:hAnsi="Times New Roman"/>
          <w:spacing w:val="-2"/>
          <w:sz w:val="24"/>
          <w:szCs w:val="24"/>
        </w:rPr>
        <w:t>;</w:t>
      </w:r>
    </w:p>
    <w:p w:rsidR="00645FD7" w:rsidRPr="00C379B4" w:rsidRDefault="00F3780A" w:rsidP="009408EF">
      <w:pPr>
        <w:tabs>
          <w:tab w:val="left" w:pos="1418"/>
        </w:tabs>
        <w:spacing w:before="240"/>
        <w:ind w:firstLine="992"/>
        <w:contextualSpacing/>
        <w:jc w:val="both"/>
        <w:rPr>
          <w:rFonts w:ascii="Times New Roman" w:hAnsi="Times New Roman"/>
          <w:sz w:val="24"/>
          <w:szCs w:val="24"/>
        </w:rPr>
      </w:pPr>
      <w:r w:rsidRPr="00C379B4">
        <w:rPr>
          <w:rFonts w:ascii="Times New Roman" w:hAnsi="Times New Roman"/>
          <w:spacing w:val="-2"/>
          <w:sz w:val="24"/>
          <w:szCs w:val="24"/>
        </w:rPr>
        <w:t xml:space="preserve">d) </w:t>
      </w:r>
      <w:r w:rsidR="00461E1F" w:rsidRPr="00C379B4">
        <w:rPr>
          <w:rFonts w:ascii="Times New Roman" w:hAnsi="Times New Roman"/>
          <w:spacing w:val="-2"/>
          <w:sz w:val="24"/>
          <w:szCs w:val="24"/>
        </w:rPr>
        <w:t xml:space="preserve"> </w:t>
      </w:r>
      <w:r w:rsidR="00645FD7" w:rsidRPr="00C379B4">
        <w:rPr>
          <w:rFonts w:ascii="Times New Roman" w:hAnsi="Times New Roman"/>
          <w:i/>
          <w:spacing w:val="-2"/>
          <w:sz w:val="24"/>
          <w:szCs w:val="24"/>
        </w:rPr>
        <w:t xml:space="preserve">Cheltuieli </w:t>
      </w:r>
      <w:r w:rsidR="002F1C2B" w:rsidRPr="00C379B4">
        <w:rPr>
          <w:rFonts w:ascii="Times New Roman" w:hAnsi="Times New Roman"/>
          <w:i/>
          <w:spacing w:val="-2"/>
          <w:sz w:val="24"/>
          <w:szCs w:val="24"/>
        </w:rPr>
        <w:t>cu</w:t>
      </w:r>
      <w:r w:rsidR="00645FD7" w:rsidRPr="00C379B4">
        <w:rPr>
          <w:rFonts w:ascii="Times New Roman" w:hAnsi="Times New Roman"/>
          <w:i/>
          <w:spacing w:val="-2"/>
          <w:sz w:val="24"/>
          <w:szCs w:val="24"/>
        </w:rPr>
        <w:t xml:space="preserve"> desfăşurarea atelierelor de lucru</w:t>
      </w:r>
      <w:r w:rsidR="00645FD7" w:rsidRPr="00C379B4">
        <w:rPr>
          <w:rFonts w:ascii="Times New Roman" w:hAnsi="Times New Roman"/>
          <w:spacing w:val="-2"/>
          <w:sz w:val="24"/>
          <w:szCs w:val="24"/>
        </w:rPr>
        <w:t xml:space="preserve"> </w:t>
      </w:r>
      <w:r w:rsidR="00FC25EF" w:rsidRPr="00C379B4">
        <w:rPr>
          <w:rFonts w:ascii="Times New Roman" w:hAnsi="Times New Roman"/>
          <w:spacing w:val="-2"/>
          <w:sz w:val="24"/>
          <w:szCs w:val="24"/>
        </w:rPr>
        <w:t>–</w:t>
      </w:r>
      <w:r w:rsidR="00645FD7" w:rsidRPr="00C379B4">
        <w:rPr>
          <w:rFonts w:ascii="Times New Roman" w:hAnsi="Times New Roman"/>
          <w:spacing w:val="-2"/>
          <w:sz w:val="24"/>
          <w:szCs w:val="24"/>
        </w:rPr>
        <w:t xml:space="preserve"> </w:t>
      </w:r>
      <w:r w:rsidR="00FC25EF" w:rsidRPr="00C379B4">
        <w:rPr>
          <w:rFonts w:ascii="Times New Roman" w:hAnsi="Times New Roman"/>
          <w:b/>
          <w:spacing w:val="-2"/>
          <w:sz w:val="24"/>
          <w:szCs w:val="24"/>
        </w:rPr>
        <w:t>44.000</w:t>
      </w:r>
      <w:r w:rsidR="00645FD7" w:rsidRPr="00C379B4">
        <w:rPr>
          <w:rFonts w:ascii="Times New Roman" w:hAnsi="Times New Roman"/>
          <w:b/>
          <w:spacing w:val="-2"/>
          <w:sz w:val="24"/>
          <w:szCs w:val="24"/>
        </w:rPr>
        <w:t xml:space="preserve"> lei</w:t>
      </w:r>
      <w:r w:rsidR="00645FD7" w:rsidRPr="00C379B4">
        <w:rPr>
          <w:rFonts w:ascii="Times New Roman" w:hAnsi="Times New Roman"/>
          <w:spacing w:val="-2"/>
          <w:sz w:val="24"/>
          <w:szCs w:val="24"/>
        </w:rPr>
        <w:t xml:space="preserve"> fără TVA</w:t>
      </w:r>
      <w:r w:rsidR="00F377A5" w:rsidRPr="00C379B4">
        <w:rPr>
          <w:rFonts w:ascii="Times New Roman" w:hAnsi="Times New Roman"/>
          <w:sz w:val="24"/>
          <w:szCs w:val="24"/>
        </w:rPr>
        <w:t>;</w:t>
      </w:r>
    </w:p>
    <w:p w:rsidR="00875988" w:rsidRPr="00C379B4" w:rsidRDefault="00645FD7" w:rsidP="009408EF">
      <w:pPr>
        <w:tabs>
          <w:tab w:val="left" w:pos="1418"/>
        </w:tabs>
        <w:spacing w:before="240"/>
        <w:ind w:firstLine="992"/>
        <w:contextualSpacing/>
        <w:jc w:val="both"/>
        <w:rPr>
          <w:rFonts w:ascii="Times New Roman" w:hAnsi="Times New Roman"/>
          <w:spacing w:val="-2"/>
          <w:sz w:val="24"/>
          <w:szCs w:val="24"/>
        </w:rPr>
      </w:pPr>
      <w:r w:rsidRPr="00C379B4">
        <w:rPr>
          <w:rFonts w:ascii="Times New Roman" w:hAnsi="Times New Roman"/>
          <w:spacing w:val="-2"/>
          <w:sz w:val="24"/>
          <w:szCs w:val="24"/>
        </w:rPr>
        <w:t xml:space="preserve">e) </w:t>
      </w:r>
      <w:r w:rsidR="00F377A5" w:rsidRPr="00C379B4">
        <w:rPr>
          <w:rFonts w:ascii="Times New Roman" w:hAnsi="Times New Roman"/>
          <w:i/>
          <w:spacing w:val="-2"/>
          <w:sz w:val="24"/>
          <w:szCs w:val="24"/>
        </w:rPr>
        <w:t xml:space="preserve">Cheltuieli pentru </w:t>
      </w:r>
      <w:r w:rsidR="00CD6E9A" w:rsidRPr="00C379B4">
        <w:rPr>
          <w:rFonts w:ascii="Times New Roman" w:hAnsi="Times New Roman"/>
          <w:i/>
          <w:sz w:val="24"/>
          <w:szCs w:val="24"/>
        </w:rPr>
        <w:t xml:space="preserve">instruire </w:t>
      </w:r>
      <w:r w:rsidR="00C76CE4" w:rsidRPr="00C379B4">
        <w:rPr>
          <w:rFonts w:ascii="Times New Roman" w:hAnsi="Times New Roman"/>
          <w:i/>
          <w:sz w:val="24"/>
          <w:szCs w:val="24"/>
        </w:rPr>
        <w:t>grup</w:t>
      </w:r>
      <w:r w:rsidR="00F377A5" w:rsidRPr="00C379B4">
        <w:rPr>
          <w:rFonts w:ascii="Times New Roman" w:hAnsi="Times New Roman"/>
          <w:i/>
          <w:sz w:val="24"/>
          <w:szCs w:val="24"/>
        </w:rPr>
        <w:t xml:space="preserve"> ţintă</w:t>
      </w:r>
      <w:r w:rsidR="00F377A5" w:rsidRPr="00C379B4">
        <w:rPr>
          <w:rFonts w:ascii="Times New Roman" w:hAnsi="Times New Roman"/>
          <w:sz w:val="24"/>
          <w:szCs w:val="24"/>
        </w:rPr>
        <w:t xml:space="preserve"> (Instruirea </w:t>
      </w:r>
      <w:r w:rsidR="00A569E0" w:rsidRPr="00C379B4">
        <w:rPr>
          <w:rFonts w:ascii="Times New Roman" w:hAnsi="Times New Roman"/>
          <w:sz w:val="24"/>
          <w:szCs w:val="24"/>
        </w:rPr>
        <w:t xml:space="preserve">utilizatorilor </w:t>
      </w:r>
      <w:r w:rsidR="003C52B6" w:rsidRPr="00C379B4">
        <w:rPr>
          <w:rFonts w:ascii="Times New Roman" w:hAnsi="Times New Roman"/>
          <w:sz w:val="24"/>
          <w:szCs w:val="24"/>
        </w:rPr>
        <w:t>ş</w:t>
      </w:r>
      <w:r w:rsidR="00A569E0" w:rsidRPr="00C379B4">
        <w:rPr>
          <w:rFonts w:ascii="Times New Roman" w:hAnsi="Times New Roman"/>
          <w:sz w:val="24"/>
          <w:szCs w:val="24"/>
        </w:rPr>
        <w:t>i administratorilor solu</w:t>
      </w:r>
      <w:r w:rsidR="003C52B6" w:rsidRPr="00C379B4">
        <w:rPr>
          <w:rFonts w:ascii="Times New Roman" w:hAnsi="Times New Roman"/>
          <w:sz w:val="24"/>
          <w:szCs w:val="24"/>
        </w:rPr>
        <w:t>ţ</w:t>
      </w:r>
      <w:r w:rsidR="00A569E0" w:rsidRPr="00C379B4">
        <w:rPr>
          <w:rFonts w:ascii="Times New Roman" w:hAnsi="Times New Roman"/>
          <w:sz w:val="24"/>
          <w:szCs w:val="24"/>
        </w:rPr>
        <w:t>i</w:t>
      </w:r>
      <w:r w:rsidR="00CD6E9A" w:rsidRPr="00C379B4">
        <w:rPr>
          <w:rFonts w:ascii="Times New Roman" w:hAnsi="Times New Roman"/>
          <w:sz w:val="24"/>
          <w:szCs w:val="24"/>
        </w:rPr>
        <w:t>ilor</w:t>
      </w:r>
      <w:r w:rsidR="00A569E0" w:rsidRPr="00C379B4">
        <w:rPr>
          <w:rFonts w:ascii="Times New Roman" w:hAnsi="Times New Roman"/>
          <w:sz w:val="24"/>
          <w:szCs w:val="24"/>
        </w:rPr>
        <w:t xml:space="preserve"> informatice implementate</w:t>
      </w:r>
      <w:r w:rsidR="00F377A5" w:rsidRPr="00C379B4">
        <w:rPr>
          <w:rFonts w:ascii="Times New Roman" w:hAnsi="Times New Roman"/>
          <w:sz w:val="24"/>
          <w:szCs w:val="24"/>
        </w:rPr>
        <w:t>)</w:t>
      </w:r>
      <w:r w:rsidR="003C52B6" w:rsidRPr="00C379B4">
        <w:rPr>
          <w:rFonts w:ascii="Times New Roman" w:hAnsi="Times New Roman"/>
          <w:sz w:val="24"/>
          <w:szCs w:val="24"/>
        </w:rPr>
        <w:t xml:space="preserve"> </w:t>
      </w:r>
      <w:r w:rsidR="00FC25EF" w:rsidRPr="00C379B4">
        <w:rPr>
          <w:rFonts w:ascii="Times New Roman" w:hAnsi="Times New Roman"/>
          <w:sz w:val="24"/>
          <w:szCs w:val="24"/>
        </w:rPr>
        <w:t>–</w:t>
      </w:r>
      <w:r w:rsidR="00A569E0" w:rsidRPr="00C379B4">
        <w:rPr>
          <w:rFonts w:ascii="Times New Roman" w:hAnsi="Times New Roman"/>
          <w:sz w:val="24"/>
          <w:szCs w:val="24"/>
        </w:rPr>
        <w:t xml:space="preserve"> </w:t>
      </w:r>
      <w:r w:rsidR="00FC25EF" w:rsidRPr="00C379B4">
        <w:rPr>
          <w:rFonts w:ascii="Times New Roman" w:hAnsi="Times New Roman"/>
          <w:b/>
          <w:spacing w:val="-2"/>
          <w:sz w:val="24"/>
          <w:szCs w:val="24"/>
        </w:rPr>
        <w:t>16.000</w:t>
      </w:r>
      <w:r w:rsidR="00A569E0" w:rsidRPr="00C379B4">
        <w:rPr>
          <w:rFonts w:ascii="Times New Roman" w:hAnsi="Times New Roman"/>
          <w:b/>
          <w:spacing w:val="-2"/>
          <w:sz w:val="24"/>
          <w:szCs w:val="24"/>
        </w:rPr>
        <w:t xml:space="preserve"> lei</w:t>
      </w:r>
      <w:r w:rsidR="00A569E0" w:rsidRPr="00C379B4">
        <w:rPr>
          <w:rFonts w:ascii="Times New Roman" w:hAnsi="Times New Roman"/>
          <w:spacing w:val="-2"/>
          <w:sz w:val="24"/>
          <w:szCs w:val="24"/>
        </w:rPr>
        <w:t xml:space="preserve"> f</w:t>
      </w:r>
      <w:r w:rsidR="003C52B6" w:rsidRPr="00C379B4">
        <w:rPr>
          <w:rFonts w:ascii="Times New Roman" w:hAnsi="Times New Roman"/>
          <w:spacing w:val="-2"/>
          <w:sz w:val="24"/>
          <w:szCs w:val="24"/>
        </w:rPr>
        <w:t>ă</w:t>
      </w:r>
      <w:r w:rsidR="00A569E0" w:rsidRPr="00C379B4">
        <w:rPr>
          <w:rFonts w:ascii="Times New Roman" w:hAnsi="Times New Roman"/>
          <w:spacing w:val="-2"/>
          <w:sz w:val="24"/>
          <w:szCs w:val="24"/>
        </w:rPr>
        <w:t>ră TVA</w:t>
      </w:r>
      <w:r w:rsidR="00461E1F" w:rsidRPr="00C379B4">
        <w:rPr>
          <w:rFonts w:ascii="Times New Roman" w:hAnsi="Times New Roman"/>
          <w:spacing w:val="-2"/>
          <w:sz w:val="24"/>
          <w:szCs w:val="24"/>
        </w:rPr>
        <w:t>.</w:t>
      </w:r>
    </w:p>
    <w:p w:rsidR="00CD6E9A" w:rsidRPr="00C379B4" w:rsidRDefault="009E595E" w:rsidP="009408EF">
      <w:pPr>
        <w:pStyle w:val="Corptext"/>
        <w:tabs>
          <w:tab w:val="left" w:pos="8820"/>
        </w:tabs>
        <w:kinsoku w:val="0"/>
        <w:overflowPunct w:val="0"/>
        <w:spacing w:after="200"/>
        <w:ind w:right="-6" w:firstLine="709"/>
        <w:contextualSpacing/>
        <w:jc w:val="both"/>
        <w:rPr>
          <w:rFonts w:ascii="Times New Roman" w:hAnsi="Times New Roman"/>
          <w:sz w:val="24"/>
          <w:szCs w:val="24"/>
        </w:rPr>
      </w:pPr>
      <w:r w:rsidRPr="00C379B4">
        <w:rPr>
          <w:rFonts w:ascii="Times New Roman" w:hAnsi="Times New Roman"/>
          <w:sz w:val="24"/>
          <w:szCs w:val="24"/>
        </w:rPr>
        <w:t>4.2  Plățile în cadrul contractului se vor realiza, conform etapelor, după cum urmează:</w:t>
      </w:r>
    </w:p>
    <w:p w:rsidR="00CD6E9A" w:rsidRPr="00C379B4" w:rsidRDefault="002748F2" w:rsidP="009408EF">
      <w:pPr>
        <w:pStyle w:val="Corptext"/>
        <w:tabs>
          <w:tab w:val="left" w:pos="8820"/>
        </w:tabs>
        <w:kinsoku w:val="0"/>
        <w:overflowPunct w:val="0"/>
        <w:spacing w:before="157"/>
        <w:ind w:right="-6" w:firstLine="709"/>
        <w:contextualSpacing/>
        <w:jc w:val="both"/>
        <w:rPr>
          <w:rFonts w:ascii="Times New Roman" w:eastAsia="Calibri" w:hAnsi="Times New Roman"/>
          <w:sz w:val="24"/>
          <w:szCs w:val="24"/>
          <w:lang w:eastAsia="en-US"/>
        </w:rPr>
      </w:pPr>
      <w:r w:rsidRPr="00C379B4">
        <w:rPr>
          <w:rFonts w:ascii="Times New Roman" w:hAnsi="Times New Roman"/>
          <w:sz w:val="24"/>
          <w:szCs w:val="24"/>
        </w:rPr>
        <w:t>4.2.</w:t>
      </w:r>
      <w:r w:rsidR="00B358D8" w:rsidRPr="00C379B4">
        <w:rPr>
          <w:rFonts w:ascii="Times New Roman" w:hAnsi="Times New Roman"/>
          <w:sz w:val="24"/>
          <w:szCs w:val="24"/>
        </w:rPr>
        <w:t>1</w:t>
      </w:r>
      <w:r w:rsidRPr="00C379B4">
        <w:rPr>
          <w:rFonts w:ascii="Times New Roman" w:hAnsi="Times New Roman"/>
          <w:sz w:val="24"/>
          <w:szCs w:val="24"/>
        </w:rPr>
        <w:t xml:space="preserve"> </w:t>
      </w:r>
      <w:r w:rsidR="00CD6E9A" w:rsidRPr="00C379B4">
        <w:rPr>
          <w:rFonts w:ascii="Times New Roman" w:eastAsia="Calibri" w:hAnsi="Times New Roman"/>
          <w:sz w:val="24"/>
          <w:szCs w:val="24"/>
        </w:rPr>
        <w:t xml:space="preserve">Plata pentru </w:t>
      </w:r>
      <w:r w:rsidR="00574259" w:rsidRPr="00C379B4">
        <w:rPr>
          <w:rFonts w:ascii="Times New Roman" w:hAnsi="Times New Roman"/>
          <w:sz w:val="24"/>
          <w:szCs w:val="24"/>
        </w:rPr>
        <w:t>produsele prevăzute la art. 4.1.1 lit. a)</w:t>
      </w:r>
      <w:r w:rsidR="00574259" w:rsidRPr="00C379B4">
        <w:rPr>
          <w:rFonts w:ascii="Times New Roman" w:hAnsi="Times New Roman"/>
          <w:spacing w:val="-2"/>
          <w:sz w:val="24"/>
          <w:szCs w:val="24"/>
        </w:rPr>
        <w:t xml:space="preserve"> </w:t>
      </w:r>
      <w:r w:rsidR="00CD6E9A" w:rsidRPr="00C379B4">
        <w:rPr>
          <w:rFonts w:ascii="Times New Roman" w:hAnsi="Times New Roman"/>
          <w:sz w:val="24"/>
          <w:szCs w:val="24"/>
        </w:rPr>
        <w:t>se va realiza integral la recepţia și acceptanța acestora</w:t>
      </w:r>
      <w:r w:rsidR="00E557BB" w:rsidRPr="00C379B4">
        <w:rPr>
          <w:rFonts w:ascii="Times New Roman" w:hAnsi="Times New Roman"/>
          <w:sz w:val="24"/>
          <w:szCs w:val="24"/>
        </w:rPr>
        <w:t>,</w:t>
      </w:r>
      <w:r w:rsidR="00CD6E9A" w:rsidRPr="00C379B4">
        <w:rPr>
          <w:rFonts w:ascii="Times New Roman" w:hAnsi="Times New Roman"/>
          <w:sz w:val="24"/>
          <w:szCs w:val="24"/>
        </w:rPr>
        <w:t xml:space="preserve"> </w:t>
      </w:r>
      <w:r w:rsidR="002C34F7" w:rsidRPr="00C379B4">
        <w:rPr>
          <w:rFonts w:ascii="Times New Roman" w:hAnsi="Times New Roman"/>
          <w:sz w:val="24"/>
          <w:szCs w:val="24"/>
        </w:rPr>
        <w:t xml:space="preserve">in corespondenta cu cheltuielile prevăzute </w:t>
      </w:r>
      <w:r w:rsidR="00CD6E9A" w:rsidRPr="00C379B4">
        <w:rPr>
          <w:rFonts w:ascii="Times New Roman" w:hAnsi="Times New Roman"/>
          <w:sz w:val="24"/>
          <w:szCs w:val="24"/>
        </w:rPr>
        <w:t>în Cererea de finanţare pentru</w:t>
      </w:r>
      <w:r w:rsidR="004C1FE2" w:rsidRPr="00C379B4">
        <w:rPr>
          <w:rFonts w:ascii="Times New Roman" w:hAnsi="Times New Roman"/>
          <w:sz w:val="24"/>
          <w:szCs w:val="24"/>
        </w:rPr>
        <w:t xml:space="preserve"> linia</w:t>
      </w:r>
      <w:r w:rsidR="00CD6E9A" w:rsidRPr="00C379B4">
        <w:rPr>
          <w:rFonts w:ascii="Times New Roman" w:hAnsi="Times New Roman"/>
          <w:sz w:val="24"/>
          <w:szCs w:val="24"/>
        </w:rPr>
        <w:t>: „</w:t>
      </w:r>
      <w:r w:rsidR="00CD6E9A" w:rsidRPr="00C379B4">
        <w:rPr>
          <w:rFonts w:ascii="Times New Roman" w:hAnsi="Times New Roman"/>
          <w:i/>
          <w:sz w:val="24"/>
          <w:szCs w:val="24"/>
        </w:rPr>
        <w:t>Echipamente de calcul si periferice de calcul</w:t>
      </w:r>
      <w:r w:rsidR="00CD6E9A" w:rsidRPr="00C379B4">
        <w:rPr>
          <w:rFonts w:ascii="Times New Roman" w:hAnsi="Times New Roman"/>
          <w:sz w:val="24"/>
          <w:szCs w:val="24"/>
        </w:rPr>
        <w:t xml:space="preserve"> (laptopuri)”</w:t>
      </w:r>
      <w:r w:rsidR="00CD6E9A" w:rsidRPr="00C379B4">
        <w:rPr>
          <w:rFonts w:ascii="Times New Roman" w:eastAsia="Calibri" w:hAnsi="Times New Roman"/>
          <w:sz w:val="24"/>
          <w:szCs w:val="24"/>
          <w:lang w:eastAsia="en-US"/>
        </w:rPr>
        <w:t>.</w:t>
      </w:r>
    </w:p>
    <w:p w:rsidR="002748F2" w:rsidRPr="00C379B4" w:rsidRDefault="002748F2" w:rsidP="009408EF">
      <w:pPr>
        <w:pStyle w:val="Corptext"/>
        <w:tabs>
          <w:tab w:val="left" w:pos="8820"/>
        </w:tabs>
        <w:kinsoku w:val="0"/>
        <w:overflowPunct w:val="0"/>
        <w:ind w:right="-4" w:firstLine="720"/>
        <w:contextualSpacing/>
        <w:jc w:val="both"/>
        <w:rPr>
          <w:rFonts w:ascii="Times New Roman" w:eastAsia="Calibri" w:hAnsi="Times New Roman"/>
          <w:sz w:val="24"/>
          <w:szCs w:val="24"/>
          <w:lang w:eastAsia="en-US"/>
        </w:rPr>
      </w:pPr>
      <w:r w:rsidRPr="00C379B4">
        <w:rPr>
          <w:rFonts w:ascii="Times New Roman" w:hAnsi="Times New Roman"/>
          <w:sz w:val="24"/>
          <w:szCs w:val="24"/>
        </w:rPr>
        <w:t>4.2.</w:t>
      </w:r>
      <w:r w:rsidR="00B358D8" w:rsidRPr="00C379B4">
        <w:rPr>
          <w:rFonts w:ascii="Times New Roman" w:hAnsi="Times New Roman"/>
          <w:sz w:val="24"/>
          <w:szCs w:val="24"/>
        </w:rPr>
        <w:t>2</w:t>
      </w:r>
      <w:r w:rsidRPr="00C379B4">
        <w:rPr>
          <w:rFonts w:ascii="Times New Roman" w:hAnsi="Times New Roman"/>
          <w:sz w:val="24"/>
          <w:szCs w:val="24"/>
        </w:rPr>
        <w:t xml:space="preserve"> </w:t>
      </w:r>
      <w:r w:rsidR="008544FC" w:rsidRPr="00C379B4">
        <w:rPr>
          <w:rFonts w:ascii="Times New Roman" w:hAnsi="Times New Roman"/>
          <w:sz w:val="24"/>
          <w:szCs w:val="24"/>
        </w:rPr>
        <w:t>P</w:t>
      </w:r>
      <w:r w:rsidRPr="00C379B4">
        <w:rPr>
          <w:rFonts w:ascii="Times New Roman" w:hAnsi="Times New Roman"/>
          <w:sz w:val="24"/>
          <w:szCs w:val="24"/>
        </w:rPr>
        <w:t>lata p</w:t>
      </w:r>
      <w:r w:rsidR="008544FC" w:rsidRPr="00C379B4">
        <w:rPr>
          <w:rFonts w:ascii="Times New Roman" w:hAnsi="Times New Roman"/>
          <w:sz w:val="24"/>
          <w:szCs w:val="24"/>
        </w:rPr>
        <w:t>entru</w:t>
      </w:r>
      <w:r w:rsidRPr="00C379B4">
        <w:rPr>
          <w:rFonts w:ascii="Times New Roman" w:hAnsi="Times New Roman"/>
          <w:sz w:val="24"/>
          <w:szCs w:val="24"/>
        </w:rPr>
        <w:t xml:space="preserve"> serviciile </w:t>
      </w:r>
      <w:r w:rsidR="00574259" w:rsidRPr="00C379B4">
        <w:rPr>
          <w:rFonts w:ascii="Times New Roman" w:hAnsi="Times New Roman"/>
          <w:sz w:val="24"/>
          <w:szCs w:val="24"/>
        </w:rPr>
        <w:t>prevăzute la art. 4.1.1 lit. b)</w:t>
      </w:r>
      <w:r w:rsidR="00CD6E9A" w:rsidRPr="00C379B4">
        <w:rPr>
          <w:rFonts w:ascii="Times New Roman" w:hAnsi="Times New Roman"/>
          <w:spacing w:val="-2"/>
          <w:sz w:val="24"/>
          <w:szCs w:val="24"/>
        </w:rPr>
        <w:t xml:space="preserve"> </w:t>
      </w:r>
      <w:r w:rsidR="008544FC" w:rsidRPr="00C379B4">
        <w:rPr>
          <w:rFonts w:ascii="Times New Roman" w:hAnsi="Times New Roman"/>
          <w:sz w:val="24"/>
          <w:szCs w:val="24"/>
        </w:rPr>
        <w:t xml:space="preserve">se va realiza în </w:t>
      </w:r>
      <w:r w:rsidR="00173A17" w:rsidRPr="00C379B4">
        <w:rPr>
          <w:rFonts w:ascii="Times New Roman" w:hAnsi="Times New Roman"/>
          <w:sz w:val="24"/>
          <w:szCs w:val="24"/>
        </w:rPr>
        <w:t>5</w:t>
      </w:r>
      <w:r w:rsidR="008544FC" w:rsidRPr="00C379B4">
        <w:rPr>
          <w:rFonts w:ascii="Times New Roman" w:hAnsi="Times New Roman"/>
          <w:sz w:val="24"/>
          <w:szCs w:val="24"/>
        </w:rPr>
        <w:t xml:space="preserve"> tranșe</w:t>
      </w:r>
      <w:r w:rsidRPr="00C379B4">
        <w:rPr>
          <w:rFonts w:ascii="Times New Roman" w:hAnsi="Times New Roman"/>
          <w:sz w:val="24"/>
          <w:szCs w:val="24"/>
        </w:rPr>
        <w:t>,</w:t>
      </w:r>
      <w:r w:rsidR="008544FC" w:rsidRPr="00C379B4">
        <w:rPr>
          <w:rFonts w:ascii="Times New Roman" w:hAnsi="Times New Roman"/>
          <w:sz w:val="24"/>
          <w:szCs w:val="24"/>
        </w:rPr>
        <w:t xml:space="preserve"> astfel:</w:t>
      </w:r>
      <w:r w:rsidR="008544FC" w:rsidRPr="00C379B4">
        <w:rPr>
          <w:rFonts w:ascii="Times New Roman" w:eastAsia="Calibri" w:hAnsi="Times New Roman"/>
          <w:sz w:val="24"/>
          <w:szCs w:val="24"/>
          <w:lang w:eastAsia="en-US"/>
        </w:rPr>
        <w:t xml:space="preserve"> </w:t>
      </w:r>
    </w:p>
    <w:p w:rsidR="002748F2" w:rsidRPr="00C379B4" w:rsidRDefault="008544FC" w:rsidP="009408EF">
      <w:pPr>
        <w:pStyle w:val="Corptext"/>
        <w:numPr>
          <w:ilvl w:val="0"/>
          <w:numId w:val="11"/>
        </w:numPr>
        <w:tabs>
          <w:tab w:val="left" w:pos="8820"/>
        </w:tabs>
        <w:kinsoku w:val="0"/>
        <w:overflowPunct w:val="0"/>
        <w:spacing w:before="157"/>
        <w:ind w:right="-6"/>
        <w:contextualSpacing/>
        <w:jc w:val="both"/>
        <w:rPr>
          <w:rFonts w:ascii="Times New Roman" w:hAnsi="Times New Roman"/>
          <w:sz w:val="24"/>
          <w:szCs w:val="24"/>
        </w:rPr>
      </w:pPr>
      <w:r w:rsidRPr="00C379B4">
        <w:rPr>
          <w:rFonts w:ascii="Times New Roman" w:hAnsi="Times New Roman"/>
          <w:sz w:val="24"/>
          <w:szCs w:val="24"/>
        </w:rPr>
        <w:t xml:space="preserve">după acceptanța serviciilor de analiză și proiectare </w:t>
      </w:r>
      <w:r w:rsidR="001F2EAD" w:rsidRPr="00C379B4">
        <w:rPr>
          <w:rFonts w:ascii="Times New Roman" w:hAnsi="Times New Roman"/>
          <w:sz w:val="24"/>
          <w:szCs w:val="24"/>
        </w:rPr>
        <w:t>-</w:t>
      </w:r>
      <w:r w:rsidRPr="00C379B4">
        <w:rPr>
          <w:rFonts w:ascii="Times New Roman" w:hAnsi="Times New Roman"/>
          <w:sz w:val="24"/>
          <w:szCs w:val="24"/>
        </w:rPr>
        <w:t xml:space="preserve"> 20% din valoarea </w:t>
      </w:r>
      <w:r w:rsidR="00E557BB" w:rsidRPr="00C379B4">
        <w:rPr>
          <w:rFonts w:ascii="Times New Roman" w:hAnsi="Times New Roman"/>
          <w:sz w:val="24"/>
          <w:szCs w:val="24"/>
        </w:rPr>
        <w:t>serviciilor</w:t>
      </w:r>
      <w:r w:rsidR="001F2EAD" w:rsidRPr="00C379B4">
        <w:rPr>
          <w:rFonts w:ascii="Times New Roman" w:hAnsi="Times New Roman"/>
          <w:sz w:val="24"/>
          <w:szCs w:val="24"/>
        </w:rPr>
        <w:t xml:space="preserve"> </w:t>
      </w:r>
      <w:r w:rsidR="004D649B" w:rsidRPr="00C379B4">
        <w:rPr>
          <w:rFonts w:ascii="Times New Roman" w:hAnsi="Times New Roman"/>
          <w:sz w:val="24"/>
          <w:szCs w:val="24"/>
        </w:rPr>
        <w:t xml:space="preserve">de la 4.1.1. </w:t>
      </w:r>
      <w:proofErr w:type="spellStart"/>
      <w:r w:rsidR="004D649B" w:rsidRPr="00C379B4">
        <w:rPr>
          <w:rFonts w:ascii="Times New Roman" w:hAnsi="Times New Roman"/>
          <w:sz w:val="24"/>
          <w:szCs w:val="24"/>
        </w:rPr>
        <w:t>lit</w:t>
      </w:r>
      <w:proofErr w:type="spellEnd"/>
      <w:r w:rsidR="004D649B" w:rsidRPr="00C379B4">
        <w:rPr>
          <w:rFonts w:ascii="Times New Roman" w:hAnsi="Times New Roman"/>
          <w:sz w:val="24"/>
          <w:szCs w:val="24"/>
        </w:rPr>
        <w:t xml:space="preserve"> b) in corespondenta cu cheltuielile </w:t>
      </w:r>
      <w:r w:rsidR="001F2EAD" w:rsidRPr="00C379B4">
        <w:rPr>
          <w:rFonts w:ascii="Times New Roman" w:hAnsi="Times New Roman"/>
          <w:sz w:val="24"/>
          <w:szCs w:val="24"/>
        </w:rPr>
        <w:t>prevăzute în Cererea de finanţare pentru</w:t>
      </w:r>
      <w:r w:rsidR="00E37D9F" w:rsidRPr="00C379B4">
        <w:rPr>
          <w:rFonts w:ascii="Times New Roman" w:hAnsi="Times New Roman"/>
          <w:sz w:val="24"/>
          <w:szCs w:val="24"/>
        </w:rPr>
        <w:t>:</w:t>
      </w:r>
      <w:r w:rsidR="001F2EAD" w:rsidRPr="00C379B4">
        <w:rPr>
          <w:rFonts w:ascii="Times New Roman" w:hAnsi="Times New Roman"/>
          <w:sz w:val="24"/>
          <w:szCs w:val="24"/>
        </w:rPr>
        <w:t xml:space="preserve"> ,,</w:t>
      </w:r>
      <w:r w:rsidR="001F2EAD" w:rsidRPr="00C379B4">
        <w:rPr>
          <w:rFonts w:ascii="Times New Roman" w:hAnsi="Times New Roman"/>
          <w:i/>
          <w:sz w:val="24"/>
          <w:szCs w:val="24"/>
        </w:rPr>
        <w:t>Servicii de acces la platforma electronică</w:t>
      </w:r>
      <w:r w:rsidR="001F2EAD" w:rsidRPr="00C379B4">
        <w:rPr>
          <w:rFonts w:ascii="Times New Roman" w:hAnsi="Times New Roman"/>
          <w:sz w:val="24"/>
          <w:szCs w:val="24"/>
        </w:rPr>
        <w:t>”</w:t>
      </w:r>
      <w:r w:rsidRPr="00C379B4">
        <w:rPr>
          <w:rFonts w:ascii="Times New Roman" w:hAnsi="Times New Roman"/>
          <w:sz w:val="24"/>
          <w:szCs w:val="24"/>
        </w:rPr>
        <w:t>;</w:t>
      </w:r>
    </w:p>
    <w:p w:rsidR="001F2EAD" w:rsidRPr="00C379B4" w:rsidRDefault="008544FC" w:rsidP="004D649B">
      <w:pPr>
        <w:pStyle w:val="Corptext"/>
        <w:numPr>
          <w:ilvl w:val="0"/>
          <w:numId w:val="11"/>
        </w:numPr>
        <w:tabs>
          <w:tab w:val="left" w:pos="8820"/>
        </w:tabs>
        <w:kinsoku w:val="0"/>
        <w:overflowPunct w:val="0"/>
        <w:spacing w:before="157"/>
        <w:ind w:right="-6"/>
        <w:contextualSpacing/>
        <w:jc w:val="both"/>
        <w:rPr>
          <w:rFonts w:ascii="Times New Roman" w:hAnsi="Times New Roman"/>
          <w:sz w:val="24"/>
          <w:szCs w:val="24"/>
        </w:rPr>
      </w:pPr>
      <w:r w:rsidRPr="00C379B4">
        <w:rPr>
          <w:rFonts w:ascii="Times New Roman" w:hAnsi="Times New Roman"/>
          <w:sz w:val="24"/>
          <w:szCs w:val="24"/>
        </w:rPr>
        <w:t>după instalarea</w:t>
      </w:r>
      <w:r w:rsidR="001F2EAD" w:rsidRPr="00C379B4">
        <w:rPr>
          <w:rFonts w:ascii="Times New Roman" w:hAnsi="Times New Roman"/>
          <w:sz w:val="24"/>
          <w:szCs w:val="24"/>
        </w:rPr>
        <w:t xml:space="preserve"> echipamentelor hardware/configurare </w:t>
      </w:r>
      <w:proofErr w:type="spellStart"/>
      <w:r w:rsidR="001F2EAD" w:rsidRPr="00C379B4">
        <w:rPr>
          <w:rFonts w:ascii="Times New Roman" w:hAnsi="Times New Roman"/>
          <w:sz w:val="24"/>
          <w:szCs w:val="24"/>
        </w:rPr>
        <w:t>cloud</w:t>
      </w:r>
      <w:proofErr w:type="spellEnd"/>
      <w:r w:rsidRPr="00C379B4">
        <w:rPr>
          <w:rFonts w:ascii="Times New Roman" w:hAnsi="Times New Roman"/>
          <w:sz w:val="24"/>
          <w:szCs w:val="24"/>
        </w:rPr>
        <w:t xml:space="preserve">, </w:t>
      </w:r>
      <w:r w:rsidR="001F2EAD" w:rsidRPr="00C379B4">
        <w:rPr>
          <w:rFonts w:ascii="Times New Roman" w:hAnsi="Times New Roman"/>
          <w:sz w:val="24"/>
          <w:szCs w:val="24"/>
        </w:rPr>
        <w:t xml:space="preserve">instalarea şi </w:t>
      </w:r>
      <w:r w:rsidRPr="00C379B4">
        <w:rPr>
          <w:rFonts w:ascii="Times New Roman" w:hAnsi="Times New Roman"/>
          <w:sz w:val="24"/>
          <w:szCs w:val="24"/>
        </w:rPr>
        <w:t xml:space="preserve">configurarea </w:t>
      </w:r>
      <w:r w:rsidR="001F2EAD" w:rsidRPr="00C379B4">
        <w:rPr>
          <w:rFonts w:ascii="Times New Roman" w:hAnsi="Times New Roman"/>
          <w:sz w:val="24"/>
          <w:szCs w:val="24"/>
        </w:rPr>
        <w:t xml:space="preserve">software-ului de sistem - </w:t>
      </w:r>
      <w:r w:rsidR="004D649B" w:rsidRPr="00C379B4">
        <w:rPr>
          <w:rFonts w:ascii="Times New Roman" w:hAnsi="Times New Roman"/>
          <w:sz w:val="24"/>
          <w:szCs w:val="24"/>
        </w:rPr>
        <w:t xml:space="preserve">20% din valoarea </w:t>
      </w:r>
      <w:r w:rsidR="00E557BB" w:rsidRPr="00C379B4">
        <w:rPr>
          <w:rFonts w:ascii="Times New Roman" w:hAnsi="Times New Roman"/>
          <w:sz w:val="24"/>
          <w:szCs w:val="24"/>
        </w:rPr>
        <w:t xml:space="preserve">serviciilor </w:t>
      </w:r>
      <w:r w:rsidR="004D649B" w:rsidRPr="00C379B4">
        <w:rPr>
          <w:rFonts w:ascii="Times New Roman" w:hAnsi="Times New Roman"/>
          <w:sz w:val="24"/>
          <w:szCs w:val="24"/>
        </w:rPr>
        <w:t xml:space="preserve">de la 4.1.1. </w:t>
      </w:r>
      <w:proofErr w:type="spellStart"/>
      <w:r w:rsidR="004D649B" w:rsidRPr="00C379B4">
        <w:rPr>
          <w:rFonts w:ascii="Times New Roman" w:hAnsi="Times New Roman"/>
          <w:sz w:val="24"/>
          <w:szCs w:val="24"/>
        </w:rPr>
        <w:t>lit</w:t>
      </w:r>
      <w:proofErr w:type="spellEnd"/>
      <w:r w:rsidR="004D649B" w:rsidRPr="00C379B4">
        <w:rPr>
          <w:rFonts w:ascii="Times New Roman" w:hAnsi="Times New Roman"/>
          <w:sz w:val="24"/>
          <w:szCs w:val="24"/>
        </w:rPr>
        <w:t xml:space="preserve"> b) in corespondenta cu cheltuielile prevăzute în Cererea de finanţare pentru: ,,</w:t>
      </w:r>
      <w:r w:rsidR="004D649B" w:rsidRPr="00C379B4">
        <w:rPr>
          <w:rFonts w:ascii="Times New Roman" w:hAnsi="Times New Roman"/>
          <w:i/>
          <w:sz w:val="24"/>
          <w:szCs w:val="24"/>
        </w:rPr>
        <w:t>Servicii de acces la platforma electronică</w:t>
      </w:r>
      <w:r w:rsidR="004D649B" w:rsidRPr="00C379B4">
        <w:rPr>
          <w:rFonts w:ascii="Times New Roman" w:hAnsi="Times New Roman"/>
          <w:sz w:val="24"/>
          <w:szCs w:val="24"/>
        </w:rPr>
        <w:t>”;</w:t>
      </w:r>
    </w:p>
    <w:p w:rsidR="004D649B" w:rsidRPr="00C379B4" w:rsidRDefault="008544FC" w:rsidP="004D649B">
      <w:pPr>
        <w:pStyle w:val="Corptext"/>
        <w:numPr>
          <w:ilvl w:val="0"/>
          <w:numId w:val="11"/>
        </w:numPr>
        <w:tabs>
          <w:tab w:val="left" w:pos="8820"/>
        </w:tabs>
        <w:kinsoku w:val="0"/>
        <w:overflowPunct w:val="0"/>
        <w:spacing w:before="157"/>
        <w:ind w:right="-6"/>
        <w:contextualSpacing/>
        <w:jc w:val="both"/>
        <w:rPr>
          <w:rFonts w:ascii="Times New Roman" w:hAnsi="Times New Roman"/>
          <w:sz w:val="24"/>
          <w:szCs w:val="24"/>
        </w:rPr>
      </w:pPr>
      <w:r w:rsidRPr="00C379B4">
        <w:rPr>
          <w:rFonts w:ascii="Times New Roman" w:hAnsi="Times New Roman"/>
          <w:sz w:val="24"/>
          <w:szCs w:val="24"/>
        </w:rPr>
        <w:t xml:space="preserve">după </w:t>
      </w:r>
      <w:r w:rsidR="001F2EAD" w:rsidRPr="00C379B4">
        <w:rPr>
          <w:rFonts w:ascii="Times New Roman" w:hAnsi="Times New Roman"/>
          <w:sz w:val="24"/>
          <w:szCs w:val="24"/>
        </w:rPr>
        <w:t xml:space="preserve">instalarea, configurarea aplicațiilor specializate, integrare cu celelalte aplicații - </w:t>
      </w:r>
      <w:r w:rsidR="004D649B" w:rsidRPr="00C379B4">
        <w:rPr>
          <w:rFonts w:ascii="Times New Roman" w:hAnsi="Times New Roman"/>
          <w:sz w:val="24"/>
          <w:szCs w:val="24"/>
        </w:rPr>
        <w:t>20% din valoarea</w:t>
      </w:r>
      <w:r w:rsidR="00E557BB" w:rsidRPr="00C379B4">
        <w:rPr>
          <w:rFonts w:ascii="Times New Roman" w:hAnsi="Times New Roman"/>
          <w:sz w:val="24"/>
          <w:szCs w:val="24"/>
        </w:rPr>
        <w:t xml:space="preserve"> serviciilor </w:t>
      </w:r>
      <w:r w:rsidR="004D649B" w:rsidRPr="00C379B4">
        <w:rPr>
          <w:rFonts w:ascii="Times New Roman" w:hAnsi="Times New Roman"/>
          <w:sz w:val="24"/>
          <w:szCs w:val="24"/>
        </w:rPr>
        <w:t xml:space="preserve">de la 4.1.1. </w:t>
      </w:r>
      <w:proofErr w:type="spellStart"/>
      <w:r w:rsidR="004D649B" w:rsidRPr="00C379B4">
        <w:rPr>
          <w:rFonts w:ascii="Times New Roman" w:hAnsi="Times New Roman"/>
          <w:sz w:val="24"/>
          <w:szCs w:val="24"/>
        </w:rPr>
        <w:t>lit</w:t>
      </w:r>
      <w:proofErr w:type="spellEnd"/>
      <w:r w:rsidR="004D649B" w:rsidRPr="00C379B4">
        <w:rPr>
          <w:rFonts w:ascii="Times New Roman" w:hAnsi="Times New Roman"/>
          <w:sz w:val="24"/>
          <w:szCs w:val="24"/>
        </w:rPr>
        <w:t xml:space="preserve"> b) in corespondenta cu cheltuielile prevăzute în Cererea de finanţare pentru: ,,</w:t>
      </w:r>
      <w:r w:rsidR="004D649B" w:rsidRPr="00C379B4">
        <w:rPr>
          <w:rFonts w:ascii="Times New Roman" w:hAnsi="Times New Roman"/>
          <w:i/>
          <w:sz w:val="24"/>
          <w:szCs w:val="24"/>
        </w:rPr>
        <w:t>Servicii de acces la platforma electronică</w:t>
      </w:r>
      <w:r w:rsidR="004D649B" w:rsidRPr="00C379B4">
        <w:rPr>
          <w:rFonts w:ascii="Times New Roman" w:hAnsi="Times New Roman"/>
          <w:sz w:val="24"/>
          <w:szCs w:val="24"/>
        </w:rPr>
        <w:t>”;</w:t>
      </w:r>
    </w:p>
    <w:p w:rsidR="001F2EAD" w:rsidRPr="00C379B4" w:rsidRDefault="001F2EAD" w:rsidP="004D649B">
      <w:pPr>
        <w:pStyle w:val="Corptext"/>
        <w:numPr>
          <w:ilvl w:val="0"/>
          <w:numId w:val="11"/>
        </w:numPr>
        <w:tabs>
          <w:tab w:val="left" w:pos="8820"/>
        </w:tabs>
        <w:kinsoku w:val="0"/>
        <w:overflowPunct w:val="0"/>
        <w:spacing w:before="157"/>
        <w:ind w:right="-6"/>
        <w:contextualSpacing/>
        <w:jc w:val="both"/>
        <w:rPr>
          <w:rFonts w:ascii="Times New Roman" w:hAnsi="Times New Roman"/>
          <w:sz w:val="24"/>
          <w:szCs w:val="24"/>
        </w:rPr>
      </w:pPr>
      <w:r w:rsidRPr="00C379B4">
        <w:rPr>
          <w:rFonts w:ascii="Times New Roman" w:hAnsi="Times New Roman"/>
          <w:sz w:val="24"/>
          <w:szCs w:val="24"/>
        </w:rPr>
        <w:t xml:space="preserve">după </w:t>
      </w:r>
      <w:r w:rsidR="008544FC" w:rsidRPr="00C379B4">
        <w:rPr>
          <w:rFonts w:ascii="Times New Roman" w:hAnsi="Times New Roman"/>
          <w:sz w:val="24"/>
          <w:szCs w:val="24"/>
        </w:rPr>
        <w:t xml:space="preserve">finalizarea testării funcționale a aplicațiilor </w:t>
      </w:r>
      <w:r w:rsidRPr="00C379B4">
        <w:rPr>
          <w:rFonts w:ascii="Times New Roman" w:hAnsi="Times New Roman"/>
          <w:sz w:val="24"/>
          <w:szCs w:val="24"/>
        </w:rPr>
        <w:t>-</w:t>
      </w:r>
      <w:r w:rsidR="002748F2" w:rsidRPr="00C379B4">
        <w:rPr>
          <w:rFonts w:ascii="Times New Roman" w:hAnsi="Times New Roman"/>
          <w:sz w:val="24"/>
          <w:szCs w:val="24"/>
        </w:rPr>
        <w:t xml:space="preserve"> </w:t>
      </w:r>
      <w:r w:rsidR="004D649B" w:rsidRPr="00C379B4">
        <w:rPr>
          <w:rFonts w:ascii="Times New Roman" w:hAnsi="Times New Roman"/>
          <w:sz w:val="24"/>
          <w:szCs w:val="24"/>
        </w:rPr>
        <w:t xml:space="preserve">20% din valoarea </w:t>
      </w:r>
      <w:r w:rsidR="00E557BB" w:rsidRPr="00C379B4">
        <w:rPr>
          <w:rFonts w:ascii="Times New Roman" w:hAnsi="Times New Roman"/>
          <w:sz w:val="24"/>
          <w:szCs w:val="24"/>
        </w:rPr>
        <w:t xml:space="preserve">serviciilor </w:t>
      </w:r>
      <w:r w:rsidR="004D649B" w:rsidRPr="00C379B4">
        <w:rPr>
          <w:rFonts w:ascii="Times New Roman" w:hAnsi="Times New Roman"/>
          <w:sz w:val="24"/>
          <w:szCs w:val="24"/>
        </w:rPr>
        <w:t xml:space="preserve">cheltuielilor de la 4.1.1. </w:t>
      </w:r>
      <w:proofErr w:type="spellStart"/>
      <w:r w:rsidR="004D649B" w:rsidRPr="00C379B4">
        <w:rPr>
          <w:rFonts w:ascii="Times New Roman" w:hAnsi="Times New Roman"/>
          <w:sz w:val="24"/>
          <w:szCs w:val="24"/>
        </w:rPr>
        <w:t>lit</w:t>
      </w:r>
      <w:proofErr w:type="spellEnd"/>
      <w:r w:rsidR="004D649B" w:rsidRPr="00C379B4">
        <w:rPr>
          <w:rFonts w:ascii="Times New Roman" w:hAnsi="Times New Roman"/>
          <w:sz w:val="24"/>
          <w:szCs w:val="24"/>
        </w:rPr>
        <w:t xml:space="preserve"> b) in corespondenta cu cheltuielile prevăzute în Cererea de finanţare pentru: ,,</w:t>
      </w:r>
      <w:r w:rsidR="004D649B" w:rsidRPr="00C379B4">
        <w:rPr>
          <w:rFonts w:ascii="Times New Roman" w:hAnsi="Times New Roman"/>
          <w:i/>
          <w:sz w:val="24"/>
          <w:szCs w:val="24"/>
        </w:rPr>
        <w:t>Servicii de acces la platforma electronică</w:t>
      </w:r>
      <w:r w:rsidR="004D649B" w:rsidRPr="00C379B4">
        <w:rPr>
          <w:rFonts w:ascii="Times New Roman" w:hAnsi="Times New Roman"/>
          <w:sz w:val="24"/>
          <w:szCs w:val="24"/>
        </w:rPr>
        <w:t>”;</w:t>
      </w:r>
    </w:p>
    <w:p w:rsidR="004D649B" w:rsidRPr="00C379B4" w:rsidRDefault="008544FC" w:rsidP="004D649B">
      <w:pPr>
        <w:pStyle w:val="Corptext"/>
        <w:numPr>
          <w:ilvl w:val="0"/>
          <w:numId w:val="11"/>
        </w:numPr>
        <w:tabs>
          <w:tab w:val="left" w:pos="8820"/>
        </w:tabs>
        <w:kinsoku w:val="0"/>
        <w:overflowPunct w:val="0"/>
        <w:spacing w:before="157"/>
        <w:ind w:right="-6"/>
        <w:contextualSpacing/>
        <w:jc w:val="both"/>
        <w:rPr>
          <w:rFonts w:ascii="Times New Roman" w:hAnsi="Times New Roman"/>
          <w:sz w:val="24"/>
          <w:szCs w:val="24"/>
        </w:rPr>
      </w:pPr>
      <w:r w:rsidRPr="00C379B4">
        <w:rPr>
          <w:rFonts w:ascii="Times New Roman" w:hAnsi="Times New Roman"/>
          <w:sz w:val="24"/>
          <w:szCs w:val="24"/>
        </w:rPr>
        <w:lastRenderedPageBreak/>
        <w:t xml:space="preserve">după lansarea în producție și acceptanța finală </w:t>
      </w:r>
      <w:r w:rsidR="001F2EAD" w:rsidRPr="00C379B4">
        <w:rPr>
          <w:rFonts w:ascii="Times New Roman" w:hAnsi="Times New Roman"/>
          <w:sz w:val="24"/>
          <w:szCs w:val="24"/>
        </w:rPr>
        <w:t>-</w:t>
      </w:r>
      <w:r w:rsidR="002748F2" w:rsidRPr="00C379B4">
        <w:rPr>
          <w:rFonts w:ascii="Times New Roman" w:hAnsi="Times New Roman"/>
          <w:sz w:val="24"/>
          <w:szCs w:val="24"/>
        </w:rPr>
        <w:t xml:space="preserve"> </w:t>
      </w:r>
      <w:r w:rsidR="004D649B" w:rsidRPr="00C379B4">
        <w:rPr>
          <w:rFonts w:ascii="Times New Roman" w:hAnsi="Times New Roman"/>
          <w:sz w:val="24"/>
          <w:szCs w:val="24"/>
        </w:rPr>
        <w:t xml:space="preserve">20% din valoarea </w:t>
      </w:r>
      <w:r w:rsidR="00E557BB" w:rsidRPr="00C379B4">
        <w:rPr>
          <w:rFonts w:ascii="Times New Roman" w:hAnsi="Times New Roman"/>
          <w:sz w:val="24"/>
          <w:szCs w:val="24"/>
        </w:rPr>
        <w:t>serviciilor</w:t>
      </w:r>
      <w:r w:rsidR="004D649B" w:rsidRPr="00C379B4">
        <w:rPr>
          <w:rFonts w:ascii="Times New Roman" w:hAnsi="Times New Roman"/>
          <w:sz w:val="24"/>
          <w:szCs w:val="24"/>
        </w:rPr>
        <w:t xml:space="preserve"> de la 4.1.1. </w:t>
      </w:r>
      <w:proofErr w:type="spellStart"/>
      <w:r w:rsidR="004D649B" w:rsidRPr="00C379B4">
        <w:rPr>
          <w:rFonts w:ascii="Times New Roman" w:hAnsi="Times New Roman"/>
          <w:sz w:val="24"/>
          <w:szCs w:val="24"/>
        </w:rPr>
        <w:t>lit</w:t>
      </w:r>
      <w:proofErr w:type="spellEnd"/>
      <w:r w:rsidR="004D649B" w:rsidRPr="00C379B4">
        <w:rPr>
          <w:rFonts w:ascii="Times New Roman" w:hAnsi="Times New Roman"/>
          <w:sz w:val="24"/>
          <w:szCs w:val="24"/>
        </w:rPr>
        <w:t xml:space="preserve"> b) in corespondenta cu cheltuielile prevăzute în Cererea de finanţare pentru: ,,</w:t>
      </w:r>
      <w:r w:rsidR="004D649B" w:rsidRPr="00C379B4">
        <w:rPr>
          <w:rFonts w:ascii="Times New Roman" w:hAnsi="Times New Roman"/>
          <w:i/>
          <w:sz w:val="24"/>
          <w:szCs w:val="24"/>
        </w:rPr>
        <w:t>Servicii de acces la platforma electronică</w:t>
      </w:r>
      <w:r w:rsidR="004D649B" w:rsidRPr="00C379B4">
        <w:rPr>
          <w:rFonts w:ascii="Times New Roman" w:hAnsi="Times New Roman"/>
          <w:sz w:val="24"/>
          <w:szCs w:val="24"/>
        </w:rPr>
        <w:t>”;</w:t>
      </w:r>
    </w:p>
    <w:p w:rsidR="00CD6E9A" w:rsidRPr="00C379B4" w:rsidRDefault="009E595E" w:rsidP="004D649B">
      <w:pPr>
        <w:pStyle w:val="Corptext"/>
        <w:tabs>
          <w:tab w:val="left" w:pos="8820"/>
        </w:tabs>
        <w:kinsoku w:val="0"/>
        <w:overflowPunct w:val="0"/>
        <w:spacing w:before="157"/>
        <w:ind w:left="709" w:right="-6"/>
        <w:contextualSpacing/>
        <w:jc w:val="both"/>
        <w:rPr>
          <w:rFonts w:ascii="Times New Roman" w:hAnsi="Times New Roman"/>
          <w:sz w:val="24"/>
          <w:szCs w:val="24"/>
        </w:rPr>
      </w:pPr>
      <w:r w:rsidRPr="00C379B4">
        <w:rPr>
          <w:rFonts w:ascii="Times New Roman" w:hAnsi="Times New Roman"/>
          <w:sz w:val="24"/>
          <w:szCs w:val="24"/>
        </w:rPr>
        <w:t>4.2.</w:t>
      </w:r>
      <w:r w:rsidR="00B358D8" w:rsidRPr="00C379B4">
        <w:rPr>
          <w:rFonts w:ascii="Times New Roman" w:hAnsi="Times New Roman"/>
          <w:sz w:val="24"/>
          <w:szCs w:val="24"/>
        </w:rPr>
        <w:t>3</w:t>
      </w:r>
      <w:r w:rsidR="00CD6E9A" w:rsidRPr="00C379B4">
        <w:rPr>
          <w:rFonts w:ascii="Times New Roman" w:hAnsi="Times New Roman"/>
          <w:sz w:val="24"/>
          <w:szCs w:val="24"/>
        </w:rPr>
        <w:t xml:space="preserve"> Plata pentru </w:t>
      </w:r>
      <w:r w:rsidR="00574259" w:rsidRPr="00C379B4">
        <w:rPr>
          <w:rFonts w:ascii="Times New Roman" w:hAnsi="Times New Roman"/>
          <w:sz w:val="24"/>
          <w:szCs w:val="24"/>
        </w:rPr>
        <w:t>serviciile prevăzute la art. 4.1.1 lit. c)</w:t>
      </w:r>
      <w:r w:rsidR="00574259" w:rsidRPr="00C379B4">
        <w:rPr>
          <w:rFonts w:ascii="Times New Roman" w:hAnsi="Times New Roman"/>
          <w:spacing w:val="-2"/>
          <w:sz w:val="24"/>
          <w:szCs w:val="24"/>
        </w:rPr>
        <w:t xml:space="preserve"> </w:t>
      </w:r>
      <w:r w:rsidR="00CD6E9A" w:rsidRPr="00C379B4">
        <w:rPr>
          <w:rFonts w:ascii="Times New Roman" w:hAnsi="Times New Roman"/>
          <w:sz w:val="24"/>
          <w:szCs w:val="24"/>
        </w:rPr>
        <w:t xml:space="preserve">se va realiza după livrarea acestora, </w:t>
      </w:r>
      <w:r w:rsidR="002C34F7" w:rsidRPr="00C379B4">
        <w:rPr>
          <w:rFonts w:ascii="Times New Roman" w:hAnsi="Times New Roman"/>
          <w:sz w:val="24"/>
          <w:szCs w:val="24"/>
        </w:rPr>
        <w:t xml:space="preserve">in corespondenta cu cheltuielile prevăzute in </w:t>
      </w:r>
      <w:r w:rsidR="00CD6E9A" w:rsidRPr="00C379B4">
        <w:rPr>
          <w:rFonts w:ascii="Times New Roman" w:hAnsi="Times New Roman"/>
          <w:sz w:val="24"/>
          <w:szCs w:val="24"/>
        </w:rPr>
        <w:t>Cererea de finanţare pentru</w:t>
      </w:r>
      <w:r w:rsidR="004C1FE2" w:rsidRPr="00C379B4">
        <w:rPr>
          <w:rFonts w:ascii="Times New Roman" w:hAnsi="Times New Roman"/>
          <w:sz w:val="24"/>
          <w:szCs w:val="24"/>
        </w:rPr>
        <w:t xml:space="preserve"> linia</w:t>
      </w:r>
      <w:r w:rsidR="00CD6E9A" w:rsidRPr="00C379B4">
        <w:rPr>
          <w:rFonts w:ascii="Times New Roman" w:hAnsi="Times New Roman"/>
          <w:sz w:val="24"/>
          <w:szCs w:val="24"/>
        </w:rPr>
        <w:t>: ,,</w:t>
      </w:r>
      <w:r w:rsidR="00CD6E9A" w:rsidRPr="00C379B4">
        <w:rPr>
          <w:rFonts w:ascii="Times New Roman" w:hAnsi="Times New Roman"/>
          <w:i/>
          <w:sz w:val="24"/>
          <w:szCs w:val="24"/>
        </w:rPr>
        <w:t>Cheltuieli pentru instrumente specifice relaţiei cu asociaţiile de proprietari</w:t>
      </w:r>
      <w:r w:rsidR="00CD6E9A" w:rsidRPr="00C379B4">
        <w:rPr>
          <w:rFonts w:ascii="Times New Roman" w:hAnsi="Times New Roman"/>
          <w:sz w:val="24"/>
          <w:szCs w:val="24"/>
        </w:rPr>
        <w:t>”.</w:t>
      </w:r>
    </w:p>
    <w:p w:rsidR="002748F2" w:rsidRPr="00C379B4" w:rsidRDefault="002748F2" w:rsidP="009408EF">
      <w:pPr>
        <w:pStyle w:val="Corptext"/>
        <w:tabs>
          <w:tab w:val="left" w:pos="8820"/>
        </w:tabs>
        <w:kinsoku w:val="0"/>
        <w:overflowPunct w:val="0"/>
        <w:spacing w:before="157"/>
        <w:ind w:right="-6" w:firstLine="709"/>
        <w:contextualSpacing/>
        <w:jc w:val="both"/>
        <w:rPr>
          <w:rFonts w:ascii="Times New Roman" w:hAnsi="Times New Roman"/>
          <w:sz w:val="24"/>
          <w:szCs w:val="24"/>
        </w:rPr>
      </w:pPr>
      <w:r w:rsidRPr="00C379B4">
        <w:rPr>
          <w:rFonts w:ascii="Times New Roman" w:hAnsi="Times New Roman"/>
          <w:sz w:val="24"/>
          <w:szCs w:val="24"/>
        </w:rPr>
        <w:t>4.2.</w:t>
      </w:r>
      <w:r w:rsidR="00B358D8" w:rsidRPr="00C379B4">
        <w:rPr>
          <w:rFonts w:ascii="Times New Roman" w:hAnsi="Times New Roman"/>
          <w:sz w:val="24"/>
          <w:szCs w:val="24"/>
        </w:rPr>
        <w:t xml:space="preserve">4 </w:t>
      </w:r>
      <w:r w:rsidR="00CD6E9A" w:rsidRPr="00C379B4">
        <w:rPr>
          <w:rFonts w:ascii="Times New Roman" w:hAnsi="Times New Roman"/>
          <w:sz w:val="24"/>
          <w:szCs w:val="24"/>
        </w:rPr>
        <w:t xml:space="preserve">Plata pentru </w:t>
      </w:r>
      <w:r w:rsidR="00574259" w:rsidRPr="00C379B4">
        <w:rPr>
          <w:rFonts w:ascii="Times New Roman" w:hAnsi="Times New Roman"/>
          <w:sz w:val="24"/>
          <w:szCs w:val="24"/>
        </w:rPr>
        <w:t>serviciile prevăzute la art. 4.1.1 lit. d)</w:t>
      </w:r>
      <w:r w:rsidR="00574259" w:rsidRPr="00C379B4">
        <w:rPr>
          <w:rFonts w:ascii="Times New Roman" w:hAnsi="Times New Roman"/>
          <w:spacing w:val="-2"/>
          <w:sz w:val="24"/>
          <w:szCs w:val="24"/>
        </w:rPr>
        <w:t xml:space="preserve"> </w:t>
      </w:r>
      <w:r w:rsidR="00CD6E9A" w:rsidRPr="00C379B4">
        <w:rPr>
          <w:rFonts w:ascii="Times New Roman" w:hAnsi="Times New Roman"/>
          <w:sz w:val="24"/>
          <w:szCs w:val="24"/>
        </w:rPr>
        <w:t xml:space="preserve">se va realiza la finalizarea şi acceptanța serviciilor după derularea atelierelor de lucru, </w:t>
      </w:r>
      <w:r w:rsidR="002C34F7" w:rsidRPr="00C379B4">
        <w:rPr>
          <w:rFonts w:ascii="Times New Roman" w:hAnsi="Times New Roman"/>
          <w:sz w:val="24"/>
          <w:szCs w:val="24"/>
        </w:rPr>
        <w:t>in corespondenta cu cheltuielile prevăzute in Cererea de finanţare pentru linia</w:t>
      </w:r>
      <w:r w:rsidR="00CD6E9A" w:rsidRPr="00C379B4">
        <w:rPr>
          <w:rFonts w:ascii="Times New Roman" w:hAnsi="Times New Roman"/>
          <w:sz w:val="24"/>
          <w:szCs w:val="24"/>
        </w:rPr>
        <w:t>: ”</w:t>
      </w:r>
      <w:r w:rsidR="00CD6E9A" w:rsidRPr="00C379B4">
        <w:rPr>
          <w:rFonts w:ascii="Times New Roman" w:hAnsi="Times New Roman"/>
          <w:i/>
          <w:sz w:val="24"/>
          <w:szCs w:val="24"/>
        </w:rPr>
        <w:t>Cheltuieli cu desfăşurarea atelierelor de lucru</w:t>
      </w:r>
      <w:r w:rsidR="00CD6E9A" w:rsidRPr="00C379B4">
        <w:rPr>
          <w:rFonts w:ascii="Times New Roman" w:hAnsi="Times New Roman"/>
          <w:sz w:val="24"/>
          <w:szCs w:val="24"/>
        </w:rPr>
        <w:t>”.</w:t>
      </w:r>
    </w:p>
    <w:p w:rsidR="00CD6E9A" w:rsidRPr="00C379B4" w:rsidRDefault="002748F2" w:rsidP="009408EF">
      <w:pPr>
        <w:pStyle w:val="Corptext"/>
        <w:tabs>
          <w:tab w:val="left" w:pos="8820"/>
        </w:tabs>
        <w:kinsoku w:val="0"/>
        <w:overflowPunct w:val="0"/>
        <w:spacing w:before="157"/>
        <w:ind w:right="-6" w:firstLine="709"/>
        <w:contextualSpacing/>
        <w:jc w:val="both"/>
        <w:rPr>
          <w:rFonts w:ascii="Times New Roman" w:hAnsi="Times New Roman"/>
          <w:sz w:val="24"/>
          <w:szCs w:val="24"/>
        </w:rPr>
      </w:pPr>
      <w:r w:rsidRPr="00C379B4">
        <w:rPr>
          <w:rFonts w:ascii="Times New Roman" w:hAnsi="Times New Roman"/>
          <w:sz w:val="24"/>
          <w:szCs w:val="24"/>
        </w:rPr>
        <w:t>4.2.</w:t>
      </w:r>
      <w:r w:rsidR="00B358D8" w:rsidRPr="00C379B4">
        <w:rPr>
          <w:rFonts w:ascii="Times New Roman" w:hAnsi="Times New Roman"/>
          <w:sz w:val="24"/>
          <w:szCs w:val="24"/>
        </w:rPr>
        <w:t xml:space="preserve">5 </w:t>
      </w:r>
      <w:r w:rsidR="00CD6E9A" w:rsidRPr="00C379B4">
        <w:rPr>
          <w:rFonts w:ascii="Times New Roman" w:hAnsi="Times New Roman"/>
          <w:sz w:val="24"/>
          <w:szCs w:val="24"/>
        </w:rPr>
        <w:t xml:space="preserve">Plata pentru </w:t>
      </w:r>
      <w:r w:rsidR="00574259" w:rsidRPr="00C379B4">
        <w:rPr>
          <w:rFonts w:ascii="Times New Roman" w:hAnsi="Times New Roman"/>
          <w:sz w:val="24"/>
          <w:szCs w:val="24"/>
        </w:rPr>
        <w:t>serviciile prevăzute la art. 4.1.1 lit. e)</w:t>
      </w:r>
      <w:r w:rsidR="00CD6E9A" w:rsidRPr="00C379B4">
        <w:rPr>
          <w:rFonts w:ascii="Times New Roman" w:hAnsi="Times New Roman"/>
          <w:sz w:val="24"/>
          <w:szCs w:val="24"/>
        </w:rPr>
        <w:t xml:space="preserve"> se va realiza la finalizarea şi acceptanța serviciilor de instruire a utilizatorilor și a administratorilor soluţiilor informatice implementate, </w:t>
      </w:r>
      <w:r w:rsidR="002C34F7" w:rsidRPr="00C379B4">
        <w:rPr>
          <w:rFonts w:ascii="Times New Roman" w:hAnsi="Times New Roman"/>
          <w:sz w:val="24"/>
          <w:szCs w:val="24"/>
        </w:rPr>
        <w:t>in corespondenta cu cheltuielile prevăzute in Cererea de finanţare pentru linia</w:t>
      </w:r>
      <w:r w:rsidR="00CD6E9A" w:rsidRPr="00C379B4">
        <w:rPr>
          <w:rFonts w:ascii="Times New Roman" w:hAnsi="Times New Roman"/>
          <w:sz w:val="24"/>
          <w:szCs w:val="24"/>
        </w:rPr>
        <w:t>: ”</w:t>
      </w:r>
      <w:r w:rsidR="00F377A5" w:rsidRPr="00C379B4">
        <w:rPr>
          <w:rFonts w:ascii="Times New Roman" w:hAnsi="Times New Roman"/>
          <w:i/>
          <w:sz w:val="24"/>
          <w:szCs w:val="24"/>
        </w:rPr>
        <w:t>Cheltuieli pentru i</w:t>
      </w:r>
      <w:r w:rsidR="00CD6E9A" w:rsidRPr="00C379B4">
        <w:rPr>
          <w:rFonts w:ascii="Times New Roman" w:hAnsi="Times New Roman"/>
          <w:i/>
          <w:sz w:val="24"/>
          <w:szCs w:val="24"/>
        </w:rPr>
        <w:t>nstruire</w:t>
      </w:r>
      <w:r w:rsidR="00F377A5" w:rsidRPr="00C379B4">
        <w:rPr>
          <w:rFonts w:ascii="Times New Roman" w:hAnsi="Times New Roman"/>
          <w:i/>
          <w:sz w:val="24"/>
          <w:szCs w:val="24"/>
        </w:rPr>
        <w:t xml:space="preserve"> grup ţintă</w:t>
      </w:r>
      <w:r w:rsidR="00CD6E9A" w:rsidRPr="00C379B4">
        <w:rPr>
          <w:rFonts w:ascii="Times New Roman" w:hAnsi="Times New Roman"/>
          <w:sz w:val="24"/>
          <w:szCs w:val="24"/>
        </w:rPr>
        <w:t xml:space="preserve"> </w:t>
      </w:r>
      <w:r w:rsidR="00F377A5" w:rsidRPr="00C379B4">
        <w:rPr>
          <w:rFonts w:ascii="Times New Roman" w:hAnsi="Times New Roman"/>
          <w:sz w:val="24"/>
          <w:szCs w:val="24"/>
        </w:rPr>
        <w:t xml:space="preserve">(Instruirea </w:t>
      </w:r>
      <w:r w:rsidR="00CD6E9A" w:rsidRPr="00C379B4">
        <w:rPr>
          <w:rFonts w:ascii="Times New Roman" w:hAnsi="Times New Roman"/>
          <w:sz w:val="24"/>
          <w:szCs w:val="24"/>
        </w:rPr>
        <w:t>utilizatorilor şi administratorilor soluţiilor informatice implementate</w:t>
      </w:r>
      <w:r w:rsidR="00F377A5" w:rsidRPr="00C379B4">
        <w:rPr>
          <w:rFonts w:ascii="Times New Roman" w:hAnsi="Times New Roman"/>
          <w:sz w:val="24"/>
          <w:szCs w:val="24"/>
        </w:rPr>
        <w:t>)</w:t>
      </w:r>
      <w:r w:rsidR="00CD6E9A" w:rsidRPr="00C379B4">
        <w:rPr>
          <w:rFonts w:ascii="Times New Roman" w:hAnsi="Times New Roman"/>
          <w:sz w:val="24"/>
          <w:szCs w:val="24"/>
        </w:rPr>
        <w:t>”.</w:t>
      </w:r>
    </w:p>
    <w:p w:rsidR="00394437" w:rsidRPr="00C379B4" w:rsidRDefault="00394437" w:rsidP="00095388">
      <w:pPr>
        <w:pStyle w:val="Corptext"/>
        <w:tabs>
          <w:tab w:val="left" w:pos="8820"/>
        </w:tabs>
        <w:kinsoku w:val="0"/>
        <w:overflowPunct w:val="0"/>
        <w:spacing w:after="0"/>
        <w:ind w:right="-4" w:firstLine="720"/>
        <w:contextualSpacing/>
        <w:jc w:val="both"/>
        <w:rPr>
          <w:rFonts w:ascii="Times New Roman" w:eastAsia="Calibri" w:hAnsi="Times New Roman"/>
          <w:sz w:val="24"/>
          <w:szCs w:val="24"/>
        </w:rPr>
      </w:pPr>
      <w:r w:rsidRPr="00C379B4">
        <w:rPr>
          <w:rFonts w:ascii="Times New Roman" w:eastAsia="Calibri" w:hAnsi="Times New Roman"/>
          <w:sz w:val="24"/>
          <w:szCs w:val="24"/>
        </w:rPr>
        <w:t xml:space="preserve">4.3 </w:t>
      </w:r>
      <w:r w:rsidRPr="00C379B4">
        <w:rPr>
          <w:rFonts w:ascii="Times New Roman" w:eastAsia="Calibri" w:hAnsi="Times New Roman"/>
          <w:i/>
          <w:sz w:val="24"/>
          <w:szCs w:val="24"/>
        </w:rPr>
        <w:t>Prestatorul</w:t>
      </w:r>
      <w:r w:rsidRPr="00C379B4">
        <w:rPr>
          <w:rFonts w:ascii="Times New Roman" w:eastAsia="Calibri" w:hAnsi="Times New Roman"/>
          <w:sz w:val="24"/>
          <w:szCs w:val="24"/>
        </w:rPr>
        <w:t xml:space="preserve"> va emite facturi pentru produsele livrate și recepționate cantitativ și calitativ, precum și pentru serviciile prestate și recepționate cantitativ și calitativ. </w:t>
      </w:r>
      <w:r w:rsidR="002748F2" w:rsidRPr="00C379B4">
        <w:rPr>
          <w:rFonts w:ascii="Times New Roman" w:eastAsia="Calibri" w:hAnsi="Times New Roman"/>
          <w:sz w:val="24"/>
          <w:szCs w:val="24"/>
        </w:rPr>
        <w:t>În cuprinsul</w:t>
      </w:r>
      <w:r w:rsidRPr="00C379B4">
        <w:rPr>
          <w:rFonts w:ascii="Times New Roman" w:eastAsia="Calibri" w:hAnsi="Times New Roman"/>
          <w:sz w:val="24"/>
          <w:szCs w:val="24"/>
        </w:rPr>
        <w:t xml:space="preserve"> facturi</w:t>
      </w:r>
      <w:r w:rsidR="002748F2" w:rsidRPr="00C379B4">
        <w:rPr>
          <w:rFonts w:ascii="Times New Roman" w:eastAsia="Calibri" w:hAnsi="Times New Roman"/>
          <w:sz w:val="24"/>
          <w:szCs w:val="24"/>
        </w:rPr>
        <w:t>lor</w:t>
      </w:r>
      <w:r w:rsidRPr="00C379B4">
        <w:rPr>
          <w:rFonts w:ascii="Times New Roman" w:eastAsia="Calibri" w:hAnsi="Times New Roman"/>
          <w:sz w:val="24"/>
          <w:szCs w:val="24"/>
        </w:rPr>
        <w:t xml:space="preserve"> se vor menționa numărul contractului, datele de emitere și de scadență ale facturii respective. </w:t>
      </w:r>
    </w:p>
    <w:p w:rsidR="00394437" w:rsidRPr="00C379B4" w:rsidRDefault="00E450EE" w:rsidP="00095388">
      <w:pPr>
        <w:pStyle w:val="Corptext"/>
        <w:tabs>
          <w:tab w:val="left" w:pos="8820"/>
        </w:tabs>
        <w:kinsoku w:val="0"/>
        <w:overflowPunct w:val="0"/>
        <w:spacing w:after="0"/>
        <w:ind w:right="-4" w:firstLine="720"/>
        <w:contextualSpacing/>
        <w:jc w:val="both"/>
        <w:rPr>
          <w:rFonts w:ascii="Times New Roman" w:eastAsia="Calibri" w:hAnsi="Times New Roman"/>
          <w:sz w:val="24"/>
          <w:szCs w:val="24"/>
        </w:rPr>
      </w:pPr>
      <w:r w:rsidRPr="00C379B4">
        <w:rPr>
          <w:rFonts w:ascii="Times New Roman" w:eastAsia="Calibri" w:hAnsi="Times New Roman"/>
          <w:sz w:val="24"/>
          <w:szCs w:val="24"/>
        </w:rPr>
        <w:t xml:space="preserve">4.4 </w:t>
      </w:r>
      <w:r w:rsidR="00394437" w:rsidRPr="00C379B4">
        <w:rPr>
          <w:rFonts w:ascii="Times New Roman" w:eastAsia="Calibri" w:hAnsi="Times New Roman"/>
          <w:sz w:val="24"/>
          <w:szCs w:val="24"/>
        </w:rPr>
        <w:t xml:space="preserve">Pentru toate produsele care fac obiectul contractului, facturile vor fi emise după semnarea de către </w:t>
      </w:r>
      <w:r w:rsidR="00394437" w:rsidRPr="00C379B4">
        <w:rPr>
          <w:rFonts w:ascii="Times New Roman" w:eastAsia="Calibri" w:hAnsi="Times New Roman"/>
          <w:i/>
          <w:sz w:val="24"/>
          <w:szCs w:val="24"/>
        </w:rPr>
        <w:t>Autoritatea contractantă</w:t>
      </w:r>
      <w:r w:rsidR="002748F2" w:rsidRPr="00C379B4">
        <w:rPr>
          <w:rFonts w:ascii="Times New Roman" w:eastAsia="Calibri" w:hAnsi="Times New Roman"/>
          <w:sz w:val="24"/>
          <w:szCs w:val="24"/>
        </w:rPr>
        <w:t xml:space="preserve"> a procesului-</w:t>
      </w:r>
      <w:r w:rsidR="00394437" w:rsidRPr="00C379B4">
        <w:rPr>
          <w:rFonts w:ascii="Times New Roman" w:eastAsia="Calibri" w:hAnsi="Times New Roman"/>
          <w:sz w:val="24"/>
          <w:szCs w:val="24"/>
        </w:rPr>
        <w:t>verbal de recepție cantitativă şi calitativă, acceptat, după livrare, instalare ș</w:t>
      </w:r>
      <w:r w:rsidR="002748F2" w:rsidRPr="00C379B4">
        <w:rPr>
          <w:rFonts w:ascii="Times New Roman" w:eastAsia="Calibri" w:hAnsi="Times New Roman"/>
          <w:sz w:val="24"/>
          <w:szCs w:val="24"/>
        </w:rPr>
        <w:t>i punere în funcțiune. Procesul-</w:t>
      </w:r>
      <w:r w:rsidR="00394437" w:rsidRPr="00C379B4">
        <w:rPr>
          <w:rFonts w:ascii="Times New Roman" w:eastAsia="Calibri" w:hAnsi="Times New Roman"/>
          <w:sz w:val="24"/>
          <w:szCs w:val="24"/>
        </w:rPr>
        <w:t xml:space="preserve">verbal de recepție </w:t>
      </w:r>
      <w:r w:rsidR="00E335FA" w:rsidRPr="00C379B4">
        <w:rPr>
          <w:rFonts w:ascii="Times New Roman" w:eastAsia="Calibri" w:hAnsi="Times New Roman"/>
          <w:sz w:val="24"/>
          <w:szCs w:val="24"/>
        </w:rPr>
        <w:t xml:space="preserve">cantitativă şi </w:t>
      </w:r>
      <w:r w:rsidR="00394437" w:rsidRPr="00C379B4">
        <w:rPr>
          <w:rFonts w:ascii="Times New Roman" w:eastAsia="Calibri" w:hAnsi="Times New Roman"/>
          <w:sz w:val="24"/>
          <w:szCs w:val="24"/>
        </w:rPr>
        <w:t>calitativă va însoți factura și reprezintă elementul necesar realizării plății, împreună cu următoarele documente justificative:</w:t>
      </w:r>
    </w:p>
    <w:p w:rsidR="002748F2" w:rsidRPr="00C379B4" w:rsidRDefault="00394437" w:rsidP="00095388">
      <w:pPr>
        <w:pStyle w:val="Listparagraf"/>
        <w:widowControl w:val="0"/>
        <w:numPr>
          <w:ilvl w:val="0"/>
          <w:numId w:val="12"/>
        </w:numPr>
        <w:tabs>
          <w:tab w:val="left" w:pos="803"/>
        </w:tabs>
        <w:suppressAutoHyphens w:val="0"/>
        <w:autoSpaceDE w:val="0"/>
        <w:spacing w:after="0"/>
        <w:contextualSpacing/>
        <w:jc w:val="both"/>
        <w:textAlignment w:val="auto"/>
        <w:rPr>
          <w:rFonts w:ascii="Times New Roman" w:eastAsia="Calibri" w:hAnsi="Times New Roman"/>
          <w:sz w:val="24"/>
          <w:szCs w:val="24"/>
        </w:rPr>
      </w:pPr>
      <w:r w:rsidRPr="00C379B4">
        <w:rPr>
          <w:rFonts w:ascii="Times New Roman" w:eastAsia="Calibri" w:hAnsi="Times New Roman"/>
          <w:sz w:val="24"/>
          <w:szCs w:val="24"/>
        </w:rPr>
        <w:t>certificatul de calitate și garanție;</w:t>
      </w:r>
    </w:p>
    <w:p w:rsidR="002748F2" w:rsidRPr="00C379B4" w:rsidRDefault="00394437" w:rsidP="00095388">
      <w:pPr>
        <w:pStyle w:val="Listparagraf"/>
        <w:widowControl w:val="0"/>
        <w:numPr>
          <w:ilvl w:val="0"/>
          <w:numId w:val="12"/>
        </w:numPr>
        <w:tabs>
          <w:tab w:val="left" w:pos="803"/>
        </w:tabs>
        <w:suppressAutoHyphens w:val="0"/>
        <w:autoSpaceDE w:val="0"/>
        <w:spacing w:after="0"/>
        <w:contextualSpacing/>
        <w:jc w:val="both"/>
        <w:textAlignment w:val="auto"/>
        <w:rPr>
          <w:rFonts w:ascii="Times New Roman" w:eastAsia="Calibri" w:hAnsi="Times New Roman"/>
          <w:sz w:val="24"/>
          <w:szCs w:val="24"/>
        </w:rPr>
      </w:pPr>
      <w:r w:rsidRPr="00C379B4">
        <w:rPr>
          <w:rFonts w:ascii="Times New Roman" w:eastAsia="Calibri" w:hAnsi="Times New Roman"/>
          <w:sz w:val="24"/>
          <w:szCs w:val="24"/>
        </w:rPr>
        <w:t>declarația de conformitate;</w:t>
      </w:r>
    </w:p>
    <w:p w:rsidR="00394437" w:rsidRPr="00C379B4" w:rsidRDefault="00394437" w:rsidP="00095388">
      <w:pPr>
        <w:pStyle w:val="Listparagraf"/>
        <w:widowControl w:val="0"/>
        <w:numPr>
          <w:ilvl w:val="0"/>
          <w:numId w:val="12"/>
        </w:numPr>
        <w:tabs>
          <w:tab w:val="left" w:pos="803"/>
        </w:tabs>
        <w:suppressAutoHyphens w:val="0"/>
        <w:autoSpaceDE w:val="0"/>
        <w:spacing w:after="0"/>
        <w:contextualSpacing/>
        <w:jc w:val="both"/>
        <w:textAlignment w:val="auto"/>
        <w:rPr>
          <w:rFonts w:ascii="Times New Roman" w:eastAsia="Calibri" w:hAnsi="Times New Roman"/>
          <w:sz w:val="24"/>
          <w:szCs w:val="24"/>
        </w:rPr>
      </w:pPr>
      <w:r w:rsidRPr="00C379B4">
        <w:rPr>
          <w:rFonts w:ascii="Times New Roman" w:eastAsia="Calibri" w:hAnsi="Times New Roman"/>
          <w:sz w:val="24"/>
          <w:szCs w:val="24"/>
        </w:rPr>
        <w:t>a</w:t>
      </w:r>
      <w:r w:rsidR="002748F2" w:rsidRPr="00C379B4">
        <w:rPr>
          <w:rFonts w:ascii="Times New Roman" w:eastAsia="Calibri" w:hAnsi="Times New Roman"/>
          <w:sz w:val="24"/>
          <w:szCs w:val="24"/>
        </w:rPr>
        <w:t>vizul de expediție a produsului.</w:t>
      </w:r>
    </w:p>
    <w:p w:rsidR="00394437" w:rsidRPr="00C379B4" w:rsidRDefault="00E450EE" w:rsidP="00095388">
      <w:pPr>
        <w:pStyle w:val="Corptext"/>
        <w:tabs>
          <w:tab w:val="left" w:pos="8820"/>
        </w:tabs>
        <w:kinsoku w:val="0"/>
        <w:overflowPunct w:val="0"/>
        <w:spacing w:after="0"/>
        <w:ind w:right="-4" w:firstLine="720"/>
        <w:contextualSpacing/>
        <w:jc w:val="both"/>
        <w:rPr>
          <w:rFonts w:ascii="Times New Roman" w:eastAsia="Calibri" w:hAnsi="Times New Roman"/>
          <w:sz w:val="24"/>
          <w:szCs w:val="24"/>
        </w:rPr>
      </w:pPr>
      <w:r w:rsidRPr="00C379B4">
        <w:rPr>
          <w:rFonts w:ascii="Times New Roman" w:eastAsia="Calibri" w:hAnsi="Times New Roman"/>
          <w:sz w:val="24"/>
          <w:szCs w:val="24"/>
        </w:rPr>
        <w:t xml:space="preserve">4.5  </w:t>
      </w:r>
      <w:r w:rsidR="00394437" w:rsidRPr="00C379B4">
        <w:rPr>
          <w:rFonts w:ascii="Times New Roman" w:eastAsia="Calibri" w:hAnsi="Times New Roman"/>
          <w:sz w:val="24"/>
          <w:szCs w:val="24"/>
        </w:rPr>
        <w:t>Plățile se vor efectua</w:t>
      </w:r>
      <w:r w:rsidR="00875988" w:rsidRPr="00C379B4">
        <w:rPr>
          <w:rFonts w:ascii="Times New Roman" w:eastAsia="Calibri" w:hAnsi="Times New Roman"/>
          <w:sz w:val="24"/>
          <w:szCs w:val="24"/>
        </w:rPr>
        <w:t xml:space="preserve"> </w:t>
      </w:r>
      <w:r w:rsidR="00C845D3" w:rsidRPr="00C379B4">
        <w:rPr>
          <w:rFonts w:ascii="Times New Roman" w:eastAsia="Calibri" w:hAnsi="Times New Roman"/>
          <w:sz w:val="24"/>
          <w:szCs w:val="24"/>
        </w:rPr>
        <w:t>î</w:t>
      </w:r>
      <w:r w:rsidR="00875988" w:rsidRPr="00C379B4">
        <w:rPr>
          <w:rFonts w:ascii="Times New Roman" w:eastAsia="Calibri" w:hAnsi="Times New Roman"/>
          <w:sz w:val="24"/>
          <w:szCs w:val="24"/>
        </w:rPr>
        <w:t xml:space="preserve">n lei, </w:t>
      </w:r>
      <w:r w:rsidR="00C845D3" w:rsidRPr="00C379B4">
        <w:rPr>
          <w:rFonts w:ascii="Times New Roman" w:eastAsia="Calibri" w:hAnsi="Times New Roman"/>
          <w:sz w:val="24"/>
          <w:szCs w:val="24"/>
        </w:rPr>
        <w:t>î</w:t>
      </w:r>
      <w:r w:rsidR="00875988" w:rsidRPr="00C379B4">
        <w:rPr>
          <w:rFonts w:ascii="Times New Roman" w:eastAsia="Calibri" w:hAnsi="Times New Roman"/>
          <w:sz w:val="24"/>
          <w:szCs w:val="24"/>
        </w:rPr>
        <w:t xml:space="preserve">n contul de Trezorerie al </w:t>
      </w:r>
      <w:r w:rsidR="00875988" w:rsidRPr="00C379B4">
        <w:rPr>
          <w:rFonts w:ascii="Times New Roman" w:eastAsia="Calibri" w:hAnsi="Times New Roman"/>
          <w:i/>
          <w:sz w:val="24"/>
          <w:szCs w:val="24"/>
        </w:rPr>
        <w:t>Prestatorului</w:t>
      </w:r>
      <w:r w:rsidR="00875988" w:rsidRPr="00C379B4">
        <w:rPr>
          <w:rFonts w:ascii="Times New Roman" w:eastAsia="Calibri" w:hAnsi="Times New Roman"/>
          <w:sz w:val="24"/>
          <w:szCs w:val="24"/>
        </w:rPr>
        <w:t>,</w:t>
      </w:r>
      <w:r w:rsidR="00394437" w:rsidRPr="00C379B4">
        <w:rPr>
          <w:rFonts w:ascii="Times New Roman" w:eastAsia="Calibri" w:hAnsi="Times New Roman"/>
          <w:sz w:val="24"/>
          <w:szCs w:val="24"/>
        </w:rPr>
        <w:t xml:space="preserve"> în termen de </w:t>
      </w:r>
      <w:r w:rsidR="007D783F" w:rsidRPr="00C379B4">
        <w:rPr>
          <w:rFonts w:ascii="Times New Roman" w:eastAsia="Calibri" w:hAnsi="Times New Roman"/>
          <w:sz w:val="24"/>
          <w:szCs w:val="24"/>
        </w:rPr>
        <w:t xml:space="preserve">cel mult </w:t>
      </w:r>
      <w:r w:rsidR="00394437" w:rsidRPr="00C379B4">
        <w:rPr>
          <w:rFonts w:ascii="Times New Roman" w:eastAsia="Calibri" w:hAnsi="Times New Roman"/>
          <w:sz w:val="24"/>
          <w:szCs w:val="24"/>
        </w:rPr>
        <w:t>30 de zile de la data înregistrării facturii în original și a tuturor documentelor justificative</w:t>
      </w:r>
      <w:r w:rsidR="007D783F" w:rsidRPr="00C379B4">
        <w:rPr>
          <w:rFonts w:ascii="Times New Roman" w:eastAsia="Calibri" w:hAnsi="Times New Roman"/>
          <w:sz w:val="24"/>
          <w:szCs w:val="24"/>
        </w:rPr>
        <w:t xml:space="preserve"> la sediul </w:t>
      </w:r>
      <w:r w:rsidR="007D783F" w:rsidRPr="00C379B4">
        <w:rPr>
          <w:rFonts w:ascii="Times New Roman" w:eastAsia="Calibri" w:hAnsi="Times New Roman"/>
          <w:i/>
          <w:sz w:val="24"/>
          <w:szCs w:val="24"/>
        </w:rPr>
        <w:t>Autorităţii Contractante</w:t>
      </w:r>
      <w:r w:rsidR="00394437" w:rsidRPr="00C379B4">
        <w:rPr>
          <w:rFonts w:ascii="Times New Roman" w:eastAsia="Calibri" w:hAnsi="Times New Roman"/>
          <w:sz w:val="24"/>
          <w:szCs w:val="24"/>
        </w:rPr>
        <w:t>.</w:t>
      </w:r>
    </w:p>
    <w:p w:rsidR="00C845D3" w:rsidRPr="00C379B4" w:rsidRDefault="00C845D3" w:rsidP="009408EF">
      <w:pPr>
        <w:pStyle w:val="Corptext"/>
        <w:tabs>
          <w:tab w:val="left" w:pos="8820"/>
        </w:tabs>
        <w:kinsoku w:val="0"/>
        <w:overflowPunct w:val="0"/>
        <w:spacing w:before="157"/>
        <w:ind w:right="-4" w:firstLine="720"/>
        <w:contextualSpacing/>
        <w:jc w:val="both"/>
        <w:rPr>
          <w:rFonts w:ascii="Times New Roman" w:eastAsia="Calibri" w:hAnsi="Times New Roman"/>
          <w:sz w:val="24"/>
          <w:szCs w:val="24"/>
        </w:rPr>
      </w:pPr>
    </w:p>
    <w:p w:rsidR="00944093" w:rsidRPr="00C379B4" w:rsidRDefault="000515DF" w:rsidP="009408EF">
      <w:pPr>
        <w:pStyle w:val="Titlu2"/>
        <w:spacing w:before="0"/>
        <w:contextualSpacing/>
        <w:jc w:val="both"/>
        <w:rPr>
          <w:rFonts w:ascii="Times New Roman" w:hAnsi="Times New Roman" w:cs="Times New Roman"/>
          <w:i/>
          <w:color w:val="auto"/>
          <w:sz w:val="24"/>
          <w:szCs w:val="24"/>
        </w:rPr>
      </w:pPr>
      <w:bookmarkStart w:id="9" w:name="_Toc475519926"/>
      <w:r w:rsidRPr="00C379B4">
        <w:rPr>
          <w:rFonts w:ascii="Times New Roman" w:hAnsi="Times New Roman" w:cs="Times New Roman"/>
          <w:color w:val="auto"/>
          <w:sz w:val="24"/>
          <w:szCs w:val="24"/>
        </w:rPr>
        <w:t>Art.</w:t>
      </w:r>
      <w:r w:rsidR="00310C80" w:rsidRPr="00C379B4">
        <w:rPr>
          <w:rFonts w:ascii="Times New Roman" w:hAnsi="Times New Roman" w:cs="Times New Roman"/>
          <w:color w:val="auto"/>
          <w:sz w:val="24"/>
          <w:szCs w:val="24"/>
        </w:rPr>
        <w:t xml:space="preserve"> 5</w:t>
      </w:r>
      <w:r w:rsidRPr="00C379B4">
        <w:rPr>
          <w:rFonts w:ascii="Times New Roman" w:hAnsi="Times New Roman" w:cs="Times New Roman"/>
          <w:color w:val="auto"/>
          <w:sz w:val="24"/>
          <w:szCs w:val="24"/>
        </w:rPr>
        <w:tab/>
        <w:t xml:space="preserve">Durata </w:t>
      </w:r>
      <w:r w:rsidRPr="00C379B4">
        <w:rPr>
          <w:rFonts w:ascii="Times New Roman" w:hAnsi="Times New Roman" w:cs="Times New Roman"/>
          <w:i/>
          <w:color w:val="auto"/>
          <w:sz w:val="24"/>
          <w:szCs w:val="24"/>
        </w:rPr>
        <w:t>Contractului</w:t>
      </w:r>
      <w:bookmarkEnd w:id="9"/>
    </w:p>
    <w:p w:rsidR="004F4EC6" w:rsidRPr="00C379B4" w:rsidRDefault="00310C80" w:rsidP="009408EF">
      <w:pPr>
        <w:pStyle w:val="DefaultText2"/>
        <w:spacing w:line="276" w:lineRule="auto"/>
        <w:ind w:firstLine="709"/>
        <w:contextualSpacing/>
        <w:jc w:val="both"/>
        <w:rPr>
          <w:rFonts w:eastAsia="Arial Unicode MS"/>
          <w:szCs w:val="24"/>
          <w:lang w:val="ro-RO"/>
        </w:rPr>
      </w:pPr>
      <w:r w:rsidRPr="00C379B4">
        <w:rPr>
          <w:color w:val="000000"/>
          <w:szCs w:val="24"/>
          <w:lang w:val="ro-RO"/>
        </w:rPr>
        <w:t>5</w:t>
      </w:r>
      <w:r w:rsidR="004F4EC6" w:rsidRPr="00C379B4">
        <w:rPr>
          <w:color w:val="000000"/>
          <w:szCs w:val="24"/>
          <w:lang w:val="ro-RO"/>
        </w:rPr>
        <w:t xml:space="preserve">.1 Prezentul </w:t>
      </w:r>
      <w:r w:rsidR="00944093" w:rsidRPr="00C379B4">
        <w:rPr>
          <w:color w:val="000000"/>
          <w:szCs w:val="24"/>
          <w:lang w:val="ro-RO"/>
        </w:rPr>
        <w:t>c</w:t>
      </w:r>
      <w:r w:rsidR="004F4EC6" w:rsidRPr="00C379B4">
        <w:rPr>
          <w:color w:val="000000"/>
          <w:szCs w:val="24"/>
          <w:lang w:val="ro-RO"/>
        </w:rPr>
        <w:t>ontract</w:t>
      </w:r>
      <w:r w:rsidRPr="00C379B4">
        <w:rPr>
          <w:color w:val="000000"/>
          <w:szCs w:val="24"/>
          <w:lang w:val="ro-RO"/>
        </w:rPr>
        <w:t xml:space="preserve"> i</w:t>
      </w:r>
      <w:r w:rsidR="004F4EC6" w:rsidRPr="00C379B4">
        <w:rPr>
          <w:color w:val="000000"/>
          <w:szCs w:val="24"/>
          <w:lang w:val="ro-RO"/>
        </w:rPr>
        <w:t>ntră în vigoare la data semnării de către ambele părți</w:t>
      </w:r>
      <w:r w:rsidR="00944093" w:rsidRPr="00C379B4">
        <w:rPr>
          <w:color w:val="000000"/>
          <w:szCs w:val="24"/>
          <w:lang w:val="ro-RO"/>
        </w:rPr>
        <w:t>.</w:t>
      </w:r>
      <w:r w:rsidR="00944093" w:rsidRPr="00C379B4">
        <w:rPr>
          <w:rFonts w:eastAsia="Arial Unicode MS"/>
          <w:szCs w:val="24"/>
          <w:lang w:val="ro-RO"/>
        </w:rPr>
        <w:t xml:space="preserve"> </w:t>
      </w:r>
    </w:p>
    <w:p w:rsidR="00CD0CF5" w:rsidRPr="00C379B4" w:rsidRDefault="00310C80" w:rsidP="009408EF">
      <w:pPr>
        <w:pStyle w:val="DefaultText2"/>
        <w:spacing w:line="276" w:lineRule="auto"/>
        <w:ind w:firstLine="709"/>
        <w:contextualSpacing/>
        <w:jc w:val="both"/>
        <w:rPr>
          <w:rFonts w:eastAsia="Arial Unicode MS"/>
          <w:szCs w:val="24"/>
          <w:lang w:val="ro-RO"/>
        </w:rPr>
      </w:pPr>
      <w:r w:rsidRPr="00C379B4">
        <w:rPr>
          <w:szCs w:val="24"/>
          <w:lang w:val="ro-RO"/>
        </w:rPr>
        <w:t>5</w:t>
      </w:r>
      <w:r w:rsidR="00BD4891" w:rsidRPr="00C379B4">
        <w:rPr>
          <w:szCs w:val="24"/>
          <w:lang w:val="ro-RO"/>
        </w:rPr>
        <w:t>.2</w:t>
      </w:r>
      <w:r w:rsidR="00764AD4" w:rsidRPr="00C379B4">
        <w:rPr>
          <w:szCs w:val="24"/>
          <w:lang w:val="ro-RO"/>
        </w:rPr>
        <w:t xml:space="preserve"> </w:t>
      </w:r>
      <w:r w:rsidR="004F4EC6" w:rsidRPr="00C379B4">
        <w:rPr>
          <w:szCs w:val="24"/>
          <w:lang w:val="ro-RO"/>
        </w:rPr>
        <w:t xml:space="preserve">Durata </w:t>
      </w:r>
      <w:r w:rsidR="00944093" w:rsidRPr="00C379B4">
        <w:rPr>
          <w:szCs w:val="24"/>
          <w:lang w:val="ro-RO"/>
        </w:rPr>
        <w:t>c</w:t>
      </w:r>
      <w:r w:rsidR="003A61F7" w:rsidRPr="00C379B4">
        <w:rPr>
          <w:szCs w:val="24"/>
          <w:lang w:val="ro-RO"/>
        </w:rPr>
        <w:t>ontract</w:t>
      </w:r>
      <w:r w:rsidR="00944093" w:rsidRPr="00C379B4">
        <w:rPr>
          <w:szCs w:val="24"/>
          <w:lang w:val="ro-RO"/>
        </w:rPr>
        <w:t>ului</w:t>
      </w:r>
      <w:r w:rsidR="004F4EC6" w:rsidRPr="00C379B4">
        <w:rPr>
          <w:szCs w:val="24"/>
          <w:lang w:val="ro-RO"/>
        </w:rPr>
        <w:t xml:space="preserve"> este de </w:t>
      </w:r>
      <w:r w:rsidR="00875988" w:rsidRPr="00C379B4">
        <w:rPr>
          <w:szCs w:val="24"/>
          <w:lang w:val="ro-RO"/>
        </w:rPr>
        <w:t xml:space="preserve">18 luni </w:t>
      </w:r>
      <w:proofErr w:type="spellStart"/>
      <w:r w:rsidR="00C73825" w:rsidRPr="00C379B4">
        <w:rPr>
          <w:szCs w:val="24"/>
          <w:lang w:val="fr-CH"/>
        </w:rPr>
        <w:t>calendaristice</w:t>
      </w:r>
      <w:proofErr w:type="spellEnd"/>
      <w:r w:rsidR="00C73825" w:rsidRPr="00C379B4">
        <w:rPr>
          <w:szCs w:val="24"/>
          <w:lang w:val="fr-CH"/>
        </w:rPr>
        <w:t xml:space="preserve"> de la </w:t>
      </w:r>
      <w:proofErr w:type="spellStart"/>
      <w:r w:rsidR="00C73825" w:rsidRPr="00C379B4">
        <w:rPr>
          <w:szCs w:val="24"/>
          <w:lang w:val="fr-CH"/>
        </w:rPr>
        <w:t>semnarea</w:t>
      </w:r>
      <w:proofErr w:type="spellEnd"/>
      <w:r w:rsidR="00C73825" w:rsidRPr="00C379B4">
        <w:rPr>
          <w:szCs w:val="24"/>
          <w:lang w:val="fr-CH"/>
        </w:rPr>
        <w:t xml:space="preserve"> </w:t>
      </w:r>
      <w:proofErr w:type="spellStart"/>
      <w:r w:rsidR="007450A1" w:rsidRPr="00C379B4">
        <w:rPr>
          <w:szCs w:val="24"/>
          <w:lang w:val="fr-CH"/>
        </w:rPr>
        <w:t>acestuia</w:t>
      </w:r>
      <w:proofErr w:type="spellEnd"/>
      <w:r w:rsidR="00C73825" w:rsidRPr="00C379B4">
        <w:rPr>
          <w:szCs w:val="24"/>
          <w:lang w:val="fr-CH"/>
        </w:rPr>
        <w:t xml:space="preserve"> de </w:t>
      </w:r>
      <w:proofErr w:type="spellStart"/>
      <w:r w:rsidR="00C73825" w:rsidRPr="00C379B4">
        <w:rPr>
          <w:szCs w:val="24"/>
          <w:lang w:val="fr-CH"/>
        </w:rPr>
        <w:t>către</w:t>
      </w:r>
      <w:proofErr w:type="spellEnd"/>
      <w:r w:rsidR="00C73825" w:rsidRPr="00C379B4">
        <w:rPr>
          <w:szCs w:val="24"/>
          <w:lang w:val="fr-CH"/>
        </w:rPr>
        <w:t xml:space="preserve"> </w:t>
      </w:r>
      <w:proofErr w:type="spellStart"/>
      <w:r w:rsidR="00C73825" w:rsidRPr="00C379B4">
        <w:rPr>
          <w:szCs w:val="24"/>
          <w:lang w:val="fr-CH"/>
        </w:rPr>
        <w:t>ambele</w:t>
      </w:r>
      <w:proofErr w:type="spellEnd"/>
      <w:r w:rsidR="00C73825" w:rsidRPr="00C379B4">
        <w:rPr>
          <w:szCs w:val="24"/>
          <w:lang w:val="fr-CH"/>
        </w:rPr>
        <w:t xml:space="preserve"> </w:t>
      </w:r>
      <w:proofErr w:type="spellStart"/>
      <w:r w:rsidR="00C73825" w:rsidRPr="00C379B4">
        <w:rPr>
          <w:szCs w:val="24"/>
          <w:lang w:val="fr-CH"/>
        </w:rPr>
        <w:t>părţi</w:t>
      </w:r>
      <w:proofErr w:type="spellEnd"/>
      <w:r w:rsidR="00C73825" w:rsidRPr="00C379B4">
        <w:rPr>
          <w:szCs w:val="24"/>
          <w:lang w:val="fr-CH"/>
        </w:rPr>
        <w:t xml:space="preserve">, </w:t>
      </w:r>
      <w:proofErr w:type="spellStart"/>
      <w:r w:rsidR="00C73825" w:rsidRPr="00C379B4">
        <w:rPr>
          <w:szCs w:val="24"/>
          <w:lang w:val="fr-CH"/>
        </w:rPr>
        <w:t>iar</w:t>
      </w:r>
      <w:proofErr w:type="spellEnd"/>
      <w:r w:rsidR="00C73825" w:rsidRPr="00C379B4">
        <w:rPr>
          <w:szCs w:val="24"/>
          <w:lang w:val="fr-CH"/>
        </w:rPr>
        <w:t xml:space="preserve"> </w:t>
      </w:r>
      <w:proofErr w:type="spellStart"/>
      <w:r w:rsidR="000364E8" w:rsidRPr="00C379B4">
        <w:rPr>
          <w:i/>
          <w:szCs w:val="24"/>
          <w:lang w:val="fr-CH"/>
        </w:rPr>
        <w:t>Prestatorul</w:t>
      </w:r>
      <w:proofErr w:type="spellEnd"/>
      <w:r w:rsidR="00C73825" w:rsidRPr="00C379B4">
        <w:rPr>
          <w:i/>
          <w:szCs w:val="24"/>
          <w:lang w:val="fr-CH"/>
        </w:rPr>
        <w:t xml:space="preserve"> </w:t>
      </w:r>
      <w:r w:rsidR="00C73825" w:rsidRPr="00C379B4">
        <w:rPr>
          <w:szCs w:val="24"/>
          <w:lang w:val="fr-CH"/>
        </w:rPr>
        <w:t xml:space="preserve">va </w:t>
      </w:r>
      <w:proofErr w:type="spellStart"/>
      <w:r w:rsidR="00C73825" w:rsidRPr="00C379B4">
        <w:rPr>
          <w:szCs w:val="24"/>
          <w:lang w:val="fr-CH"/>
        </w:rPr>
        <w:t>începe</w:t>
      </w:r>
      <w:proofErr w:type="spellEnd"/>
      <w:r w:rsidR="00C73825" w:rsidRPr="00C379B4">
        <w:rPr>
          <w:szCs w:val="24"/>
          <w:lang w:val="fr-CH"/>
        </w:rPr>
        <w:t xml:space="preserve"> </w:t>
      </w:r>
      <w:proofErr w:type="spellStart"/>
      <w:r w:rsidR="000364E8" w:rsidRPr="00C379B4">
        <w:rPr>
          <w:szCs w:val="24"/>
          <w:lang w:val="fr-CH"/>
        </w:rPr>
        <w:t>prestarea</w:t>
      </w:r>
      <w:proofErr w:type="spellEnd"/>
      <w:r w:rsidR="000364E8" w:rsidRPr="00C379B4">
        <w:rPr>
          <w:szCs w:val="24"/>
          <w:lang w:val="fr-CH"/>
        </w:rPr>
        <w:t xml:space="preserve"> </w:t>
      </w:r>
      <w:proofErr w:type="spellStart"/>
      <w:r w:rsidR="000364E8" w:rsidRPr="00C379B4">
        <w:rPr>
          <w:szCs w:val="24"/>
          <w:lang w:val="fr-CH"/>
        </w:rPr>
        <w:t>serviciilor</w:t>
      </w:r>
      <w:proofErr w:type="spellEnd"/>
      <w:r w:rsidR="000364E8" w:rsidRPr="00C379B4">
        <w:rPr>
          <w:szCs w:val="24"/>
          <w:lang w:val="fr-CH"/>
        </w:rPr>
        <w:t xml:space="preserve"> </w:t>
      </w:r>
      <w:proofErr w:type="spellStart"/>
      <w:r w:rsidR="007450A1" w:rsidRPr="00C379B4">
        <w:rPr>
          <w:szCs w:val="24"/>
          <w:lang w:val="fr-CH"/>
        </w:rPr>
        <w:t>odată</w:t>
      </w:r>
      <w:proofErr w:type="spellEnd"/>
      <w:r w:rsidR="007450A1" w:rsidRPr="00C379B4">
        <w:rPr>
          <w:szCs w:val="24"/>
          <w:lang w:val="fr-CH"/>
        </w:rPr>
        <w:t xml:space="preserve"> </w:t>
      </w:r>
      <w:proofErr w:type="spellStart"/>
      <w:r w:rsidR="007450A1" w:rsidRPr="00C379B4">
        <w:rPr>
          <w:szCs w:val="24"/>
          <w:lang w:val="fr-CH"/>
        </w:rPr>
        <w:t>cu</w:t>
      </w:r>
      <w:proofErr w:type="spellEnd"/>
      <w:r w:rsidR="000364E8" w:rsidRPr="00C379B4">
        <w:rPr>
          <w:szCs w:val="24"/>
          <w:lang w:val="fr-CH"/>
        </w:rPr>
        <w:t xml:space="preserve"> </w:t>
      </w:r>
      <w:proofErr w:type="spellStart"/>
      <w:r w:rsidR="00C73825" w:rsidRPr="00C379B4">
        <w:rPr>
          <w:szCs w:val="24"/>
          <w:lang w:val="fr-CH"/>
        </w:rPr>
        <w:t>transmiter</w:t>
      </w:r>
      <w:r w:rsidR="007450A1" w:rsidRPr="00C379B4">
        <w:rPr>
          <w:szCs w:val="24"/>
          <w:lang w:val="fr-CH"/>
        </w:rPr>
        <w:t>ea</w:t>
      </w:r>
      <w:proofErr w:type="spellEnd"/>
      <w:r w:rsidR="00C73825" w:rsidRPr="00C379B4">
        <w:rPr>
          <w:szCs w:val="24"/>
          <w:lang w:val="fr-CH"/>
        </w:rPr>
        <w:t xml:space="preserve"> </w:t>
      </w:r>
      <w:proofErr w:type="spellStart"/>
      <w:r w:rsidR="00C73825" w:rsidRPr="00C379B4">
        <w:rPr>
          <w:szCs w:val="24"/>
          <w:lang w:val="fr-CH"/>
        </w:rPr>
        <w:t>ordinului</w:t>
      </w:r>
      <w:proofErr w:type="spellEnd"/>
      <w:r w:rsidR="00C73825" w:rsidRPr="00C379B4">
        <w:rPr>
          <w:szCs w:val="24"/>
          <w:lang w:val="fr-CH"/>
        </w:rPr>
        <w:t xml:space="preserve"> de </w:t>
      </w:r>
      <w:proofErr w:type="spellStart"/>
      <w:r w:rsidR="00C73825" w:rsidRPr="00C379B4">
        <w:rPr>
          <w:szCs w:val="24"/>
          <w:lang w:val="fr-CH"/>
        </w:rPr>
        <w:t>începere</w:t>
      </w:r>
      <w:proofErr w:type="spellEnd"/>
      <w:r w:rsidR="00C73825" w:rsidRPr="00C379B4">
        <w:rPr>
          <w:szCs w:val="24"/>
          <w:lang w:val="fr-CH"/>
        </w:rPr>
        <w:t xml:space="preserve"> de </w:t>
      </w:r>
      <w:proofErr w:type="spellStart"/>
      <w:r w:rsidR="00C73825" w:rsidRPr="00C379B4">
        <w:rPr>
          <w:szCs w:val="24"/>
          <w:lang w:val="fr-CH"/>
        </w:rPr>
        <w:t>c</w:t>
      </w:r>
      <w:r w:rsidR="000364E8" w:rsidRPr="00C379B4">
        <w:rPr>
          <w:szCs w:val="24"/>
          <w:lang w:val="fr-CH"/>
        </w:rPr>
        <w:t>ă</w:t>
      </w:r>
      <w:r w:rsidR="00C73825" w:rsidRPr="00C379B4">
        <w:rPr>
          <w:szCs w:val="24"/>
          <w:lang w:val="fr-CH"/>
        </w:rPr>
        <w:t>tre</w:t>
      </w:r>
      <w:proofErr w:type="spellEnd"/>
      <w:r w:rsidR="00C73825" w:rsidRPr="00C379B4">
        <w:rPr>
          <w:szCs w:val="24"/>
          <w:lang w:val="fr-CH"/>
        </w:rPr>
        <w:t xml:space="preserve"> </w:t>
      </w:r>
      <w:proofErr w:type="spellStart"/>
      <w:r w:rsidR="00C73825" w:rsidRPr="00C379B4">
        <w:rPr>
          <w:i/>
          <w:szCs w:val="24"/>
          <w:lang w:val="fr-CH"/>
        </w:rPr>
        <w:t>Autoritatea</w:t>
      </w:r>
      <w:proofErr w:type="spellEnd"/>
      <w:r w:rsidR="00C73825" w:rsidRPr="00C379B4">
        <w:rPr>
          <w:i/>
          <w:szCs w:val="24"/>
          <w:lang w:val="fr-CH"/>
        </w:rPr>
        <w:t xml:space="preserve"> </w:t>
      </w:r>
      <w:proofErr w:type="spellStart"/>
      <w:r w:rsidR="00C73825" w:rsidRPr="00C379B4">
        <w:rPr>
          <w:i/>
          <w:szCs w:val="24"/>
          <w:lang w:val="fr-CH"/>
        </w:rPr>
        <w:t>Contractantă</w:t>
      </w:r>
      <w:proofErr w:type="spellEnd"/>
      <w:r w:rsidR="000364E8" w:rsidRPr="00C379B4">
        <w:rPr>
          <w:szCs w:val="24"/>
          <w:lang w:val="fr-CH"/>
        </w:rPr>
        <w:t>.</w:t>
      </w:r>
      <w:r w:rsidR="000364E8" w:rsidRPr="00C379B4">
        <w:rPr>
          <w:color w:val="FF0000"/>
          <w:szCs w:val="24"/>
          <w:lang w:val="fr-CH"/>
        </w:rPr>
        <w:t xml:space="preserve"> </w:t>
      </w:r>
    </w:p>
    <w:p w:rsidR="00C73825" w:rsidRPr="00C379B4" w:rsidRDefault="000364E8" w:rsidP="009408EF">
      <w:pPr>
        <w:pStyle w:val="DefaultText2"/>
        <w:spacing w:line="276" w:lineRule="auto"/>
        <w:ind w:firstLine="709"/>
        <w:contextualSpacing/>
        <w:jc w:val="both"/>
        <w:rPr>
          <w:rFonts w:eastAsia="Arial Unicode MS"/>
          <w:szCs w:val="24"/>
          <w:lang w:val="ro-RO"/>
        </w:rPr>
      </w:pPr>
      <w:r w:rsidRPr="00C379B4">
        <w:rPr>
          <w:rFonts w:eastAsia="Arial Unicode MS"/>
          <w:szCs w:val="24"/>
          <w:lang w:val="ro-RO"/>
        </w:rPr>
        <w:t>5.2.1 Perioada de 18 luni</w:t>
      </w:r>
      <w:r w:rsidR="00C73825" w:rsidRPr="00C379B4">
        <w:rPr>
          <w:rFonts w:eastAsia="Arial Unicode MS"/>
          <w:szCs w:val="24"/>
          <w:lang w:val="ro-RO"/>
        </w:rPr>
        <w:t xml:space="preserve"> include </w:t>
      </w:r>
      <w:r w:rsidRPr="00C379B4">
        <w:rPr>
          <w:rFonts w:eastAsia="Arial Unicode MS"/>
          <w:szCs w:val="24"/>
          <w:lang w:val="ro-RO"/>
        </w:rPr>
        <w:t>ş</w:t>
      </w:r>
      <w:r w:rsidR="00C73825" w:rsidRPr="00C379B4">
        <w:rPr>
          <w:rFonts w:eastAsia="Arial Unicode MS"/>
          <w:szCs w:val="24"/>
          <w:lang w:val="ro-RO"/>
        </w:rPr>
        <w:t xml:space="preserve">i </w:t>
      </w:r>
      <w:r w:rsidR="007450A1" w:rsidRPr="00C379B4">
        <w:rPr>
          <w:rFonts w:eastAsia="Arial Unicode MS"/>
          <w:szCs w:val="24"/>
          <w:lang w:val="ro-RO"/>
        </w:rPr>
        <w:t xml:space="preserve">perioada de </w:t>
      </w:r>
      <w:proofErr w:type="spellStart"/>
      <w:r w:rsidR="007450A1" w:rsidRPr="00C379B4">
        <w:rPr>
          <w:rFonts w:eastAsia="Arial Unicode MS"/>
          <w:szCs w:val="24"/>
          <w:lang w:val="ro-RO"/>
        </w:rPr>
        <w:t>mentenanță</w:t>
      </w:r>
      <w:proofErr w:type="spellEnd"/>
      <w:r w:rsidR="007450A1" w:rsidRPr="00C379B4">
        <w:rPr>
          <w:rFonts w:eastAsia="Arial Unicode MS"/>
          <w:szCs w:val="24"/>
          <w:lang w:val="ro-RO"/>
        </w:rPr>
        <w:t xml:space="preserve"> de 12 luni</w:t>
      </w:r>
      <w:r w:rsidR="00574259" w:rsidRPr="00C379B4">
        <w:rPr>
          <w:rFonts w:eastAsia="Arial Unicode MS"/>
          <w:szCs w:val="24"/>
          <w:lang w:val="ro-RO"/>
        </w:rPr>
        <w:t>, conform obligaţiilor asumate prin Caietul de Sarcini.</w:t>
      </w:r>
    </w:p>
    <w:p w:rsidR="00C73825" w:rsidRPr="00C379B4" w:rsidRDefault="00C73825" w:rsidP="009408EF">
      <w:pPr>
        <w:pStyle w:val="DefaultText2"/>
        <w:spacing w:line="276" w:lineRule="auto"/>
        <w:ind w:firstLine="709"/>
        <w:contextualSpacing/>
        <w:jc w:val="both"/>
        <w:rPr>
          <w:rFonts w:eastAsia="Arial Unicode MS"/>
          <w:szCs w:val="24"/>
          <w:lang w:val="fr-CH"/>
        </w:rPr>
      </w:pPr>
      <w:r w:rsidRPr="00C379B4">
        <w:rPr>
          <w:rFonts w:eastAsia="Arial Unicode MS"/>
          <w:szCs w:val="24"/>
          <w:lang w:val="ro-RO"/>
        </w:rPr>
        <w:t>5.2.2</w:t>
      </w:r>
      <w:r w:rsidRPr="00C379B4">
        <w:rPr>
          <w:rFonts w:eastAsia="Arial Unicode MS"/>
          <w:szCs w:val="24"/>
          <w:lang w:val="fr-CH"/>
        </w:rPr>
        <w:t xml:space="preserve"> </w:t>
      </w:r>
      <w:proofErr w:type="spellStart"/>
      <w:r w:rsidRPr="00C379B4">
        <w:rPr>
          <w:rFonts w:eastAsia="Arial Unicode MS"/>
          <w:szCs w:val="24"/>
          <w:lang w:val="fr-CH"/>
        </w:rPr>
        <w:t>Pentru</w:t>
      </w:r>
      <w:proofErr w:type="spellEnd"/>
      <w:r w:rsidRPr="00C379B4">
        <w:rPr>
          <w:rFonts w:eastAsia="Arial Unicode MS"/>
          <w:szCs w:val="24"/>
          <w:lang w:val="fr-CH"/>
        </w:rPr>
        <w:t xml:space="preserve"> motive </w:t>
      </w:r>
      <w:proofErr w:type="spellStart"/>
      <w:r w:rsidRPr="00C379B4">
        <w:rPr>
          <w:rFonts w:eastAsia="Arial Unicode MS"/>
          <w:szCs w:val="24"/>
          <w:lang w:val="fr-CH"/>
        </w:rPr>
        <w:t>temeinice</w:t>
      </w:r>
      <w:proofErr w:type="spellEnd"/>
      <w:r w:rsidRPr="00C379B4">
        <w:rPr>
          <w:rFonts w:eastAsia="Arial Unicode MS"/>
          <w:szCs w:val="24"/>
          <w:lang w:val="fr-CH"/>
        </w:rPr>
        <w:t xml:space="preserve">, </w:t>
      </w:r>
      <w:proofErr w:type="spellStart"/>
      <w:r w:rsidRPr="00C379B4">
        <w:rPr>
          <w:rFonts w:eastAsia="Calibri"/>
          <w:i/>
          <w:szCs w:val="24"/>
          <w:lang w:val="fr-CH"/>
        </w:rPr>
        <w:t>Autoritatea</w:t>
      </w:r>
      <w:proofErr w:type="spellEnd"/>
      <w:r w:rsidRPr="00C379B4">
        <w:rPr>
          <w:rFonts w:eastAsia="Calibri"/>
          <w:i/>
          <w:szCs w:val="24"/>
          <w:lang w:val="fr-CH"/>
        </w:rPr>
        <w:t xml:space="preserve"> </w:t>
      </w:r>
      <w:proofErr w:type="spellStart"/>
      <w:r w:rsidR="007450A1" w:rsidRPr="00C379B4">
        <w:rPr>
          <w:rFonts w:eastAsia="Calibri"/>
          <w:i/>
          <w:szCs w:val="24"/>
          <w:lang w:val="fr-CH"/>
        </w:rPr>
        <w:t>C</w:t>
      </w:r>
      <w:r w:rsidRPr="00C379B4">
        <w:rPr>
          <w:rFonts w:eastAsia="Calibri"/>
          <w:i/>
          <w:szCs w:val="24"/>
          <w:lang w:val="fr-CH"/>
        </w:rPr>
        <w:t>ontractantă</w:t>
      </w:r>
      <w:proofErr w:type="spellEnd"/>
      <w:r w:rsidR="007450A1" w:rsidRPr="00C379B4">
        <w:rPr>
          <w:rFonts w:eastAsia="Arial Unicode MS"/>
          <w:szCs w:val="24"/>
          <w:lang w:val="fr-CH"/>
        </w:rPr>
        <w:t xml:space="preserve"> </w:t>
      </w:r>
      <w:proofErr w:type="spellStart"/>
      <w:r w:rsidR="007450A1" w:rsidRPr="00C379B4">
        <w:rPr>
          <w:rFonts w:eastAsia="Arial Unicode MS"/>
          <w:szCs w:val="24"/>
          <w:lang w:val="fr-CH"/>
        </w:rPr>
        <w:t>poate</w:t>
      </w:r>
      <w:proofErr w:type="spellEnd"/>
      <w:r w:rsidR="007450A1" w:rsidRPr="00C379B4">
        <w:rPr>
          <w:rFonts w:eastAsia="Arial Unicode MS"/>
          <w:szCs w:val="24"/>
          <w:lang w:val="fr-CH"/>
        </w:rPr>
        <w:t xml:space="preserve"> </w:t>
      </w:r>
      <w:proofErr w:type="spellStart"/>
      <w:r w:rsidR="007450A1" w:rsidRPr="00C379B4">
        <w:rPr>
          <w:rFonts w:eastAsia="Arial Unicode MS"/>
          <w:szCs w:val="24"/>
          <w:lang w:val="fr-CH"/>
        </w:rPr>
        <w:t>suspenda</w:t>
      </w:r>
      <w:proofErr w:type="spellEnd"/>
      <w:r w:rsidR="004C1FE2" w:rsidRPr="00C379B4">
        <w:rPr>
          <w:rFonts w:eastAsia="Arial Unicode MS"/>
          <w:szCs w:val="24"/>
          <w:lang w:val="fr-CH"/>
        </w:rPr>
        <w:t xml:space="preserve"> </w:t>
      </w:r>
      <w:proofErr w:type="spellStart"/>
      <w:r w:rsidR="004C1FE2" w:rsidRPr="00C379B4">
        <w:rPr>
          <w:rFonts w:eastAsia="Arial Unicode MS"/>
          <w:szCs w:val="24"/>
          <w:lang w:val="fr-CH"/>
        </w:rPr>
        <w:t>sau</w:t>
      </w:r>
      <w:proofErr w:type="spellEnd"/>
      <w:r w:rsidR="004C1FE2" w:rsidRPr="00C379B4">
        <w:rPr>
          <w:rFonts w:eastAsia="Arial Unicode MS"/>
          <w:szCs w:val="24"/>
          <w:lang w:val="fr-CH"/>
        </w:rPr>
        <w:t xml:space="preserve">, </w:t>
      </w:r>
      <w:proofErr w:type="spellStart"/>
      <w:r w:rsidR="004C1FE2" w:rsidRPr="00C379B4">
        <w:rPr>
          <w:rFonts w:eastAsia="Arial Unicode MS"/>
          <w:szCs w:val="24"/>
          <w:lang w:val="fr-CH"/>
        </w:rPr>
        <w:t>după</w:t>
      </w:r>
      <w:proofErr w:type="spellEnd"/>
      <w:r w:rsidR="004C1FE2" w:rsidRPr="00C379B4">
        <w:rPr>
          <w:rFonts w:eastAsia="Arial Unicode MS"/>
          <w:szCs w:val="24"/>
          <w:lang w:val="fr-CH"/>
        </w:rPr>
        <w:t xml:space="preserve"> </w:t>
      </w:r>
      <w:proofErr w:type="spellStart"/>
      <w:r w:rsidR="004C1FE2" w:rsidRPr="00C379B4">
        <w:rPr>
          <w:rFonts w:eastAsia="Arial Unicode MS"/>
          <w:szCs w:val="24"/>
          <w:lang w:val="fr-CH"/>
        </w:rPr>
        <w:t>caz</w:t>
      </w:r>
      <w:proofErr w:type="spellEnd"/>
      <w:r w:rsidR="004C1FE2" w:rsidRPr="00C379B4">
        <w:rPr>
          <w:rFonts w:eastAsia="Arial Unicode MS"/>
          <w:szCs w:val="24"/>
          <w:lang w:val="fr-CH"/>
        </w:rPr>
        <w:t xml:space="preserve">, </w:t>
      </w:r>
      <w:proofErr w:type="spellStart"/>
      <w:r w:rsidRPr="00C379B4">
        <w:rPr>
          <w:rFonts w:eastAsia="Arial Unicode MS"/>
          <w:szCs w:val="24"/>
          <w:lang w:val="fr-CH"/>
        </w:rPr>
        <w:t>modifica</w:t>
      </w:r>
      <w:proofErr w:type="spellEnd"/>
      <w:r w:rsidRPr="00C379B4">
        <w:rPr>
          <w:rFonts w:eastAsia="Arial Unicode MS"/>
          <w:szCs w:val="24"/>
          <w:lang w:val="fr-CH"/>
        </w:rPr>
        <w:t xml:space="preserve"> </w:t>
      </w:r>
      <w:proofErr w:type="spellStart"/>
      <w:r w:rsidRPr="00C379B4">
        <w:rPr>
          <w:rFonts w:eastAsia="Arial Unicode MS"/>
          <w:szCs w:val="24"/>
          <w:lang w:val="fr-CH"/>
        </w:rPr>
        <w:t>durata</w:t>
      </w:r>
      <w:proofErr w:type="spellEnd"/>
      <w:r w:rsidRPr="00C379B4">
        <w:rPr>
          <w:rFonts w:eastAsia="Arial Unicode MS"/>
          <w:szCs w:val="24"/>
          <w:lang w:val="fr-CH"/>
        </w:rPr>
        <w:t xml:space="preserve"> </w:t>
      </w:r>
      <w:proofErr w:type="spellStart"/>
      <w:r w:rsidRPr="00C379B4">
        <w:rPr>
          <w:rFonts w:eastAsia="Arial Unicode MS"/>
          <w:szCs w:val="24"/>
          <w:lang w:val="fr-CH"/>
        </w:rPr>
        <w:t>contract</w:t>
      </w:r>
      <w:r w:rsidR="007450A1" w:rsidRPr="00C379B4">
        <w:rPr>
          <w:rFonts w:eastAsia="Arial Unicode MS"/>
          <w:szCs w:val="24"/>
          <w:lang w:val="fr-CH"/>
        </w:rPr>
        <w:t>ului</w:t>
      </w:r>
      <w:proofErr w:type="spellEnd"/>
      <w:r w:rsidRPr="00C379B4">
        <w:rPr>
          <w:rFonts w:eastAsia="Arial Unicode MS"/>
          <w:szCs w:val="24"/>
          <w:lang w:val="fr-CH"/>
        </w:rPr>
        <w:t xml:space="preserve">, </w:t>
      </w:r>
      <w:proofErr w:type="spellStart"/>
      <w:r w:rsidRPr="00C379B4">
        <w:rPr>
          <w:rFonts w:eastAsia="Arial Unicode MS"/>
          <w:szCs w:val="24"/>
          <w:lang w:val="fr-CH"/>
        </w:rPr>
        <w:t>prin</w:t>
      </w:r>
      <w:proofErr w:type="spellEnd"/>
      <w:r w:rsidRPr="00C379B4">
        <w:rPr>
          <w:rFonts w:eastAsia="Arial Unicode MS"/>
          <w:szCs w:val="24"/>
          <w:lang w:val="fr-CH"/>
        </w:rPr>
        <w:t xml:space="preserve"> </w:t>
      </w:r>
      <w:proofErr w:type="spellStart"/>
      <w:r w:rsidRPr="00C379B4">
        <w:rPr>
          <w:rFonts w:eastAsia="Arial Unicode MS"/>
          <w:szCs w:val="24"/>
          <w:lang w:val="fr-CH"/>
        </w:rPr>
        <w:t>încheierea</w:t>
      </w:r>
      <w:proofErr w:type="spellEnd"/>
      <w:r w:rsidRPr="00C379B4">
        <w:rPr>
          <w:rFonts w:eastAsia="Arial Unicode MS"/>
          <w:szCs w:val="24"/>
          <w:lang w:val="fr-CH"/>
        </w:rPr>
        <w:t xml:space="preserve"> </w:t>
      </w:r>
      <w:proofErr w:type="spellStart"/>
      <w:r w:rsidRPr="00C379B4">
        <w:rPr>
          <w:rFonts w:eastAsia="Arial Unicode MS"/>
          <w:szCs w:val="24"/>
          <w:lang w:val="fr-CH"/>
        </w:rPr>
        <w:t>unui</w:t>
      </w:r>
      <w:proofErr w:type="spellEnd"/>
      <w:r w:rsidRPr="00C379B4">
        <w:rPr>
          <w:rFonts w:eastAsia="Arial Unicode MS"/>
          <w:szCs w:val="24"/>
          <w:lang w:val="fr-CH"/>
        </w:rPr>
        <w:t xml:space="preserve"> </w:t>
      </w:r>
      <w:proofErr w:type="spellStart"/>
      <w:r w:rsidRPr="00C379B4">
        <w:rPr>
          <w:rFonts w:eastAsia="Arial Unicode MS"/>
          <w:szCs w:val="24"/>
          <w:lang w:val="fr-CH"/>
        </w:rPr>
        <w:t>act</w:t>
      </w:r>
      <w:proofErr w:type="spellEnd"/>
      <w:r w:rsidRPr="00C379B4">
        <w:rPr>
          <w:rFonts w:eastAsia="Arial Unicode MS"/>
          <w:szCs w:val="24"/>
          <w:lang w:val="fr-CH"/>
        </w:rPr>
        <w:t xml:space="preserve"> </w:t>
      </w:r>
      <w:proofErr w:type="spellStart"/>
      <w:r w:rsidRPr="00C379B4">
        <w:rPr>
          <w:rFonts w:eastAsia="Arial Unicode MS"/>
          <w:szCs w:val="24"/>
          <w:lang w:val="fr-CH"/>
        </w:rPr>
        <w:t>adițional</w:t>
      </w:r>
      <w:proofErr w:type="spellEnd"/>
      <w:r w:rsidRPr="00C379B4">
        <w:rPr>
          <w:rFonts w:eastAsia="Arial Unicode MS"/>
          <w:szCs w:val="24"/>
          <w:lang w:val="fr-CH"/>
        </w:rPr>
        <w:t>.</w:t>
      </w:r>
    </w:p>
    <w:p w:rsidR="00C73825" w:rsidRPr="00C379B4" w:rsidRDefault="004C1FE2" w:rsidP="009408EF">
      <w:pPr>
        <w:pStyle w:val="DefaultText2"/>
        <w:spacing w:line="276" w:lineRule="auto"/>
        <w:ind w:firstLine="709"/>
        <w:contextualSpacing/>
        <w:jc w:val="both"/>
        <w:rPr>
          <w:rFonts w:eastAsia="Arial Unicode MS"/>
          <w:szCs w:val="24"/>
          <w:lang w:val="fr-CH"/>
        </w:rPr>
      </w:pPr>
      <w:r w:rsidRPr="00C379B4">
        <w:rPr>
          <w:rFonts w:eastAsia="Arial Unicode MS"/>
          <w:szCs w:val="24"/>
          <w:lang w:val="fr-CH"/>
        </w:rPr>
        <w:t xml:space="preserve">5.2.3. </w:t>
      </w:r>
      <w:proofErr w:type="spellStart"/>
      <w:r w:rsidRPr="00C379B4">
        <w:rPr>
          <w:rFonts w:eastAsia="Arial Unicode MS"/>
          <w:szCs w:val="24"/>
          <w:lang w:val="fr-CH"/>
        </w:rPr>
        <w:t>În</w:t>
      </w:r>
      <w:proofErr w:type="spellEnd"/>
      <w:r w:rsidRPr="00C379B4">
        <w:rPr>
          <w:rFonts w:eastAsia="Arial Unicode MS"/>
          <w:szCs w:val="24"/>
          <w:lang w:val="fr-CH"/>
        </w:rPr>
        <w:t xml:space="preserve"> </w:t>
      </w:r>
      <w:proofErr w:type="spellStart"/>
      <w:r w:rsidRPr="00C379B4">
        <w:rPr>
          <w:rFonts w:eastAsia="Arial Unicode MS"/>
          <w:szCs w:val="24"/>
          <w:lang w:val="fr-CH"/>
        </w:rPr>
        <w:t>situația</w:t>
      </w:r>
      <w:proofErr w:type="spellEnd"/>
      <w:r w:rsidRPr="00C379B4">
        <w:rPr>
          <w:rFonts w:eastAsia="Arial Unicode MS"/>
          <w:szCs w:val="24"/>
          <w:lang w:val="fr-CH"/>
        </w:rPr>
        <w:t xml:space="preserve"> </w:t>
      </w:r>
      <w:proofErr w:type="spellStart"/>
      <w:r w:rsidRPr="00C379B4">
        <w:rPr>
          <w:rFonts w:eastAsia="Arial Unicode MS"/>
          <w:szCs w:val="24"/>
          <w:lang w:val="fr-CH"/>
        </w:rPr>
        <w:t>su</w:t>
      </w:r>
      <w:r w:rsidR="00C73825" w:rsidRPr="00C379B4">
        <w:rPr>
          <w:rFonts w:eastAsia="Arial Unicode MS"/>
          <w:szCs w:val="24"/>
          <w:lang w:val="fr-CH"/>
        </w:rPr>
        <w:t>s</w:t>
      </w:r>
      <w:r w:rsidRPr="00C379B4">
        <w:rPr>
          <w:rFonts w:eastAsia="Arial Unicode MS"/>
          <w:szCs w:val="24"/>
          <w:lang w:val="fr-CH"/>
        </w:rPr>
        <w:t>pend</w:t>
      </w:r>
      <w:r w:rsidR="00C73825" w:rsidRPr="00C379B4">
        <w:rPr>
          <w:rFonts w:eastAsia="Arial Unicode MS"/>
          <w:szCs w:val="24"/>
          <w:lang w:val="fr-CH"/>
        </w:rPr>
        <w:t>ării</w:t>
      </w:r>
      <w:proofErr w:type="spellEnd"/>
      <w:r w:rsidR="00C73825" w:rsidRPr="00C379B4">
        <w:rPr>
          <w:rFonts w:eastAsia="Arial Unicode MS"/>
          <w:szCs w:val="24"/>
          <w:lang w:val="fr-CH"/>
        </w:rPr>
        <w:t xml:space="preserve"> </w:t>
      </w:r>
      <w:proofErr w:type="spellStart"/>
      <w:r w:rsidR="00C73825" w:rsidRPr="00C379B4">
        <w:rPr>
          <w:rFonts w:eastAsia="Arial Unicode MS"/>
          <w:szCs w:val="24"/>
          <w:lang w:val="fr-CH"/>
        </w:rPr>
        <w:t>serviciilor</w:t>
      </w:r>
      <w:proofErr w:type="spellEnd"/>
      <w:r w:rsidR="00C73825" w:rsidRPr="00C379B4">
        <w:rPr>
          <w:rFonts w:eastAsia="Arial Unicode MS"/>
          <w:szCs w:val="24"/>
          <w:lang w:val="fr-CH"/>
        </w:rPr>
        <w:t xml:space="preserve"> </w:t>
      </w:r>
      <w:proofErr w:type="spellStart"/>
      <w:r w:rsidR="00C73825" w:rsidRPr="00C379B4">
        <w:rPr>
          <w:rFonts w:eastAsia="Arial Unicode MS"/>
          <w:szCs w:val="24"/>
          <w:lang w:val="fr-CH"/>
        </w:rPr>
        <w:t>din</w:t>
      </w:r>
      <w:proofErr w:type="spellEnd"/>
      <w:r w:rsidR="00C73825" w:rsidRPr="00C379B4">
        <w:rPr>
          <w:rFonts w:eastAsia="Arial Unicode MS"/>
          <w:szCs w:val="24"/>
          <w:lang w:val="fr-CH"/>
        </w:rPr>
        <w:t xml:space="preserve"> motive </w:t>
      </w:r>
      <w:proofErr w:type="spellStart"/>
      <w:r w:rsidR="00C73825" w:rsidRPr="00C379B4">
        <w:rPr>
          <w:rFonts w:eastAsia="Arial Unicode MS"/>
          <w:szCs w:val="24"/>
          <w:lang w:val="fr-CH"/>
        </w:rPr>
        <w:t>neimputabile</w:t>
      </w:r>
      <w:proofErr w:type="spellEnd"/>
      <w:r w:rsidR="00C73825" w:rsidRPr="00C379B4">
        <w:rPr>
          <w:rFonts w:eastAsia="Arial Unicode MS"/>
          <w:szCs w:val="24"/>
          <w:lang w:val="fr-CH"/>
        </w:rPr>
        <w:t xml:space="preserve"> </w:t>
      </w:r>
      <w:proofErr w:type="spellStart"/>
      <w:r w:rsidR="00C73825" w:rsidRPr="00C379B4">
        <w:rPr>
          <w:rFonts w:eastAsia="Arial Unicode MS"/>
          <w:szCs w:val="24"/>
          <w:lang w:val="fr-CH"/>
        </w:rPr>
        <w:t>părților</w:t>
      </w:r>
      <w:proofErr w:type="spellEnd"/>
      <w:r w:rsidR="00C73825" w:rsidRPr="00C379B4">
        <w:rPr>
          <w:rFonts w:eastAsia="Arial Unicode MS"/>
          <w:szCs w:val="24"/>
          <w:lang w:val="fr-CH"/>
        </w:rPr>
        <w:t xml:space="preserve"> contractante, </w:t>
      </w:r>
      <w:proofErr w:type="spellStart"/>
      <w:r w:rsidR="00C73825" w:rsidRPr="00C379B4">
        <w:rPr>
          <w:rFonts w:eastAsia="Arial Unicode MS"/>
          <w:szCs w:val="24"/>
          <w:lang w:val="fr-CH"/>
        </w:rPr>
        <w:t>durata</w:t>
      </w:r>
      <w:proofErr w:type="spellEnd"/>
      <w:r w:rsidR="00C73825" w:rsidRPr="00C379B4">
        <w:rPr>
          <w:rFonts w:eastAsia="Arial Unicode MS"/>
          <w:szCs w:val="24"/>
          <w:lang w:val="fr-CH"/>
        </w:rPr>
        <w:t xml:space="preserve"> </w:t>
      </w:r>
      <w:proofErr w:type="spellStart"/>
      <w:r w:rsidR="007450A1" w:rsidRPr="00C379B4">
        <w:rPr>
          <w:rFonts w:eastAsia="Arial Unicode MS"/>
          <w:szCs w:val="24"/>
          <w:lang w:val="fr-CH"/>
        </w:rPr>
        <w:t>poate</w:t>
      </w:r>
      <w:proofErr w:type="spellEnd"/>
      <w:r w:rsidR="00C73825" w:rsidRPr="00C379B4">
        <w:rPr>
          <w:rFonts w:eastAsia="Arial Unicode MS"/>
          <w:szCs w:val="24"/>
          <w:lang w:val="fr-CH"/>
        </w:rPr>
        <w:t xml:space="preserve"> fi </w:t>
      </w:r>
      <w:proofErr w:type="spellStart"/>
      <w:r w:rsidR="00C73825" w:rsidRPr="00C379B4">
        <w:rPr>
          <w:rFonts w:eastAsia="Arial Unicode MS"/>
          <w:szCs w:val="24"/>
          <w:lang w:val="fr-CH"/>
        </w:rPr>
        <w:t>decalată</w:t>
      </w:r>
      <w:proofErr w:type="spellEnd"/>
      <w:r w:rsidR="00C73825" w:rsidRPr="00C379B4">
        <w:rPr>
          <w:rFonts w:eastAsia="Arial Unicode MS"/>
          <w:szCs w:val="24"/>
          <w:lang w:val="fr-CH"/>
        </w:rPr>
        <w:t xml:space="preserve"> </w:t>
      </w:r>
      <w:proofErr w:type="spellStart"/>
      <w:r w:rsidR="00C73825" w:rsidRPr="00C379B4">
        <w:rPr>
          <w:rFonts w:eastAsia="Arial Unicode MS"/>
          <w:szCs w:val="24"/>
          <w:lang w:val="fr-CH"/>
        </w:rPr>
        <w:t>în</w:t>
      </w:r>
      <w:proofErr w:type="spellEnd"/>
      <w:r w:rsidR="00C73825" w:rsidRPr="00C379B4">
        <w:rPr>
          <w:rFonts w:eastAsia="Arial Unicode MS"/>
          <w:szCs w:val="24"/>
          <w:lang w:val="fr-CH"/>
        </w:rPr>
        <w:t xml:space="preserve"> </w:t>
      </w:r>
      <w:proofErr w:type="spellStart"/>
      <w:r w:rsidR="00C73825" w:rsidRPr="00C379B4">
        <w:rPr>
          <w:rFonts w:eastAsia="Arial Unicode MS"/>
          <w:szCs w:val="24"/>
          <w:lang w:val="fr-CH"/>
        </w:rPr>
        <w:t>mod</w:t>
      </w:r>
      <w:proofErr w:type="spellEnd"/>
      <w:r w:rsidR="00C73825" w:rsidRPr="00C379B4">
        <w:rPr>
          <w:rFonts w:eastAsia="Arial Unicode MS"/>
          <w:szCs w:val="24"/>
          <w:lang w:val="fr-CH"/>
        </w:rPr>
        <w:t xml:space="preserve"> </w:t>
      </w:r>
      <w:proofErr w:type="spellStart"/>
      <w:r w:rsidR="00C73825" w:rsidRPr="00C379B4">
        <w:rPr>
          <w:rFonts w:eastAsia="Arial Unicode MS"/>
          <w:szCs w:val="24"/>
          <w:lang w:val="fr-CH"/>
        </w:rPr>
        <w:t>corespunzător</w:t>
      </w:r>
      <w:proofErr w:type="spellEnd"/>
      <w:r w:rsidR="00C73825" w:rsidRPr="00C379B4">
        <w:rPr>
          <w:rFonts w:eastAsia="Arial Unicode MS"/>
          <w:szCs w:val="24"/>
          <w:lang w:val="fr-CH"/>
        </w:rPr>
        <w:t>.</w:t>
      </w:r>
    </w:p>
    <w:p w:rsidR="00CD0CF5" w:rsidRPr="00C379B4" w:rsidRDefault="00CD0CF5" w:rsidP="009408EF">
      <w:pPr>
        <w:pStyle w:val="DefaultText2"/>
        <w:spacing w:line="276" w:lineRule="auto"/>
        <w:ind w:firstLine="709"/>
        <w:contextualSpacing/>
        <w:jc w:val="both"/>
        <w:rPr>
          <w:szCs w:val="24"/>
          <w:lang w:val="ro-RO"/>
        </w:rPr>
      </w:pPr>
      <w:r w:rsidRPr="00C379B4">
        <w:rPr>
          <w:rFonts w:eastAsia="Arial Unicode MS"/>
          <w:szCs w:val="24"/>
          <w:lang w:val="ro-RO"/>
        </w:rPr>
        <w:lastRenderedPageBreak/>
        <w:t xml:space="preserve">5.3 </w:t>
      </w:r>
      <w:r w:rsidR="00AE716D" w:rsidRPr="00C379B4">
        <w:rPr>
          <w:szCs w:val="24"/>
          <w:lang w:val="ro-RO"/>
        </w:rPr>
        <w:t>În termen de 5 zile lucrătoare d</w:t>
      </w:r>
      <w:r w:rsidRPr="00C379B4">
        <w:rPr>
          <w:szCs w:val="24"/>
          <w:lang w:val="ro-RO"/>
        </w:rPr>
        <w:t>e la</w:t>
      </w:r>
      <w:r w:rsidR="00AE716D" w:rsidRPr="00C379B4">
        <w:rPr>
          <w:szCs w:val="24"/>
          <w:lang w:val="ro-RO"/>
        </w:rPr>
        <w:t xml:space="preserve"> semnarea contractului se va organiza o ședință de inițializare în carul căreia se va prezenta un plan actualizat de activitate, conform datei reale de semnare a contractului și se vor discuta aspecte legate de activitățile care trebuie desfășurate în prima lună. </w:t>
      </w:r>
    </w:p>
    <w:p w:rsidR="00CD0CF5" w:rsidRPr="00C379B4" w:rsidRDefault="00CD0CF5" w:rsidP="009408EF">
      <w:pPr>
        <w:pStyle w:val="DefaultText2"/>
        <w:spacing w:line="276" w:lineRule="auto"/>
        <w:ind w:firstLine="709"/>
        <w:contextualSpacing/>
        <w:jc w:val="both"/>
        <w:rPr>
          <w:szCs w:val="24"/>
          <w:lang w:val="ro-RO"/>
        </w:rPr>
      </w:pPr>
      <w:r w:rsidRPr="00C379B4">
        <w:rPr>
          <w:szCs w:val="24"/>
          <w:lang w:val="ro-RO"/>
        </w:rPr>
        <w:t>5.4 În cadrul</w:t>
      </w:r>
      <w:r w:rsidR="00AE716D" w:rsidRPr="00C379B4">
        <w:rPr>
          <w:szCs w:val="24"/>
          <w:lang w:val="ro-RO"/>
        </w:rPr>
        <w:t xml:space="preserve"> ședinț</w:t>
      </w:r>
      <w:r w:rsidRPr="00C379B4">
        <w:rPr>
          <w:szCs w:val="24"/>
          <w:lang w:val="ro-RO"/>
        </w:rPr>
        <w:t>ei</w:t>
      </w:r>
      <w:r w:rsidR="00AE716D" w:rsidRPr="00C379B4">
        <w:rPr>
          <w:szCs w:val="24"/>
          <w:lang w:val="ro-RO"/>
        </w:rPr>
        <w:t xml:space="preserve"> de inițializare, </w:t>
      </w:r>
      <w:r w:rsidRPr="00C379B4">
        <w:rPr>
          <w:i/>
          <w:szCs w:val="24"/>
          <w:lang w:val="ro-RO"/>
        </w:rPr>
        <w:t>Prestatorul</w:t>
      </w:r>
      <w:r w:rsidR="00AE716D" w:rsidRPr="00C379B4">
        <w:rPr>
          <w:szCs w:val="24"/>
          <w:lang w:val="ro-RO"/>
        </w:rPr>
        <w:t xml:space="preserve"> va prezenta un </w:t>
      </w:r>
      <w:r w:rsidRPr="00C379B4">
        <w:rPr>
          <w:szCs w:val="24"/>
          <w:lang w:val="ro-RO"/>
        </w:rPr>
        <w:t>R</w:t>
      </w:r>
      <w:r w:rsidR="00AE716D" w:rsidRPr="00C379B4">
        <w:rPr>
          <w:szCs w:val="24"/>
          <w:lang w:val="ro-RO"/>
        </w:rPr>
        <w:t xml:space="preserve">aport de inițializare care, pe lângă planul de lucru actualizat (față de versiunea prezentată în cadrul ofertei), va identifica informațiile necesare furnizorului în perioada imediat următoare și deciziile necesare din partea </w:t>
      </w:r>
      <w:r w:rsidRPr="00C379B4">
        <w:rPr>
          <w:i/>
          <w:szCs w:val="24"/>
          <w:lang w:val="ro-RO"/>
        </w:rPr>
        <w:t>A</w:t>
      </w:r>
      <w:r w:rsidR="00AE716D" w:rsidRPr="00C379B4">
        <w:rPr>
          <w:i/>
          <w:szCs w:val="24"/>
          <w:lang w:val="ro-RO"/>
        </w:rPr>
        <w:t>utorității</w:t>
      </w:r>
      <w:r w:rsidRPr="00C379B4">
        <w:rPr>
          <w:i/>
          <w:szCs w:val="24"/>
          <w:lang w:val="ro-RO"/>
        </w:rPr>
        <w:t xml:space="preserve"> </w:t>
      </w:r>
      <w:r w:rsidR="00AE716D" w:rsidRPr="00C379B4">
        <w:rPr>
          <w:i/>
          <w:szCs w:val="24"/>
          <w:lang w:val="ro-RO"/>
        </w:rPr>
        <w:t xml:space="preserve"> </w:t>
      </w:r>
      <w:r w:rsidRPr="00C379B4">
        <w:rPr>
          <w:i/>
          <w:szCs w:val="24"/>
          <w:lang w:val="ro-RO"/>
        </w:rPr>
        <w:t>C</w:t>
      </w:r>
      <w:r w:rsidR="00AE716D" w:rsidRPr="00C379B4">
        <w:rPr>
          <w:i/>
          <w:szCs w:val="24"/>
          <w:lang w:val="ro-RO"/>
        </w:rPr>
        <w:t>ontractante</w:t>
      </w:r>
      <w:r w:rsidR="00AE716D" w:rsidRPr="00C379B4">
        <w:rPr>
          <w:szCs w:val="24"/>
          <w:lang w:val="ro-RO"/>
        </w:rPr>
        <w:t>.</w:t>
      </w:r>
    </w:p>
    <w:p w:rsidR="00CD0CF5" w:rsidRPr="00C379B4" w:rsidRDefault="00CD0CF5" w:rsidP="009408EF">
      <w:pPr>
        <w:pStyle w:val="DefaultText2"/>
        <w:spacing w:line="276" w:lineRule="auto"/>
        <w:ind w:firstLine="709"/>
        <w:contextualSpacing/>
        <w:jc w:val="both"/>
        <w:rPr>
          <w:szCs w:val="24"/>
          <w:lang w:val="ro-RO"/>
        </w:rPr>
      </w:pPr>
      <w:r w:rsidRPr="00C379B4">
        <w:rPr>
          <w:szCs w:val="24"/>
          <w:lang w:val="ro-RO"/>
        </w:rPr>
        <w:t xml:space="preserve">5.5 </w:t>
      </w:r>
      <w:r w:rsidR="00AE716D" w:rsidRPr="00C379B4">
        <w:rPr>
          <w:szCs w:val="24"/>
          <w:lang w:val="ro-RO"/>
        </w:rPr>
        <w:t xml:space="preserve">Pe întreaga perioadă de implementare a contractului, </w:t>
      </w:r>
      <w:r w:rsidRPr="00C379B4">
        <w:rPr>
          <w:i/>
          <w:szCs w:val="24"/>
          <w:lang w:val="ro-RO"/>
        </w:rPr>
        <w:t>Prestatorul</w:t>
      </w:r>
      <w:r w:rsidR="00AE716D" w:rsidRPr="00C379B4">
        <w:rPr>
          <w:szCs w:val="24"/>
          <w:lang w:val="ro-RO"/>
        </w:rPr>
        <w:t xml:space="preserve"> va </w:t>
      </w:r>
      <w:r w:rsidRPr="00C379B4">
        <w:rPr>
          <w:szCs w:val="24"/>
          <w:lang w:val="ro-RO"/>
        </w:rPr>
        <w:t>întocmi</w:t>
      </w:r>
      <w:r w:rsidR="00AE716D" w:rsidRPr="00C379B4">
        <w:rPr>
          <w:szCs w:val="24"/>
          <w:lang w:val="ro-RO"/>
        </w:rPr>
        <w:t xml:space="preserve"> rapoarte lunare de activitate în </w:t>
      </w:r>
      <w:r w:rsidRPr="00C379B4">
        <w:rPr>
          <w:szCs w:val="24"/>
          <w:lang w:val="ro-RO"/>
        </w:rPr>
        <w:t xml:space="preserve">conţinutul </w:t>
      </w:r>
      <w:r w:rsidR="00AE716D" w:rsidRPr="00C379B4">
        <w:rPr>
          <w:szCs w:val="24"/>
          <w:lang w:val="ro-RO"/>
        </w:rPr>
        <w:t>c</w:t>
      </w:r>
      <w:r w:rsidRPr="00C379B4">
        <w:rPr>
          <w:szCs w:val="24"/>
          <w:lang w:val="ro-RO"/>
        </w:rPr>
        <w:t>ărora</w:t>
      </w:r>
      <w:r w:rsidR="00AE716D" w:rsidRPr="00C379B4">
        <w:rPr>
          <w:szCs w:val="24"/>
          <w:lang w:val="ro-RO"/>
        </w:rPr>
        <w:t xml:space="preserve"> va prezenta stadiul implementării, serviciile prestate și rezultatele obținute în perioada de raportare. Aceste rapoarte sunt suplimentare </w:t>
      </w:r>
      <w:r w:rsidRPr="00C379B4">
        <w:rPr>
          <w:szCs w:val="24"/>
          <w:lang w:val="ro-RO"/>
        </w:rPr>
        <w:t>R</w:t>
      </w:r>
      <w:r w:rsidR="00AE716D" w:rsidRPr="00C379B4">
        <w:rPr>
          <w:szCs w:val="24"/>
          <w:lang w:val="ro-RO"/>
        </w:rPr>
        <w:t xml:space="preserve">apoartelor aferente serviciilor specifice prestate (identificate ca livrabile). </w:t>
      </w:r>
    </w:p>
    <w:p w:rsidR="00CD0CF5" w:rsidRPr="00C379B4" w:rsidRDefault="00CD0CF5" w:rsidP="009408EF">
      <w:pPr>
        <w:pStyle w:val="DefaultText2"/>
        <w:spacing w:line="276" w:lineRule="auto"/>
        <w:ind w:firstLine="709"/>
        <w:contextualSpacing/>
        <w:jc w:val="both"/>
        <w:rPr>
          <w:szCs w:val="24"/>
          <w:lang w:val="ro-RO"/>
        </w:rPr>
      </w:pPr>
      <w:r w:rsidRPr="00C379B4">
        <w:rPr>
          <w:szCs w:val="24"/>
          <w:lang w:val="ro-RO"/>
        </w:rPr>
        <w:t xml:space="preserve">5.6 </w:t>
      </w:r>
      <w:r w:rsidR="00AE716D" w:rsidRPr="00C379B4">
        <w:rPr>
          <w:szCs w:val="24"/>
          <w:lang w:val="ro-RO"/>
        </w:rPr>
        <w:t>Rapoartele lunare de activitate vor fi însoțite de grafice actualizate de lucru, din care să rezulte progresul implementării comparativ cu planul de lucru inclus în cadrul ofertei.</w:t>
      </w:r>
    </w:p>
    <w:p w:rsidR="00CD0CF5" w:rsidRPr="00C379B4" w:rsidRDefault="00CD0CF5" w:rsidP="009408EF">
      <w:pPr>
        <w:pStyle w:val="DefaultText2"/>
        <w:spacing w:line="276" w:lineRule="auto"/>
        <w:ind w:firstLine="709"/>
        <w:contextualSpacing/>
        <w:jc w:val="both"/>
        <w:rPr>
          <w:szCs w:val="24"/>
          <w:lang w:val="ro-RO"/>
        </w:rPr>
      </w:pPr>
      <w:r w:rsidRPr="00C379B4">
        <w:rPr>
          <w:szCs w:val="24"/>
          <w:lang w:val="ro-RO"/>
        </w:rPr>
        <w:t>5.7 P</w:t>
      </w:r>
      <w:r w:rsidR="00AE716D" w:rsidRPr="00C379B4">
        <w:rPr>
          <w:szCs w:val="24"/>
          <w:lang w:val="ro-RO"/>
        </w:rPr>
        <w:t>e lângă întâlnirile cu caracter tehnic ce vor avea loc pe perioada derulării contractului și care vor avea ca obiectiv stabilirea detaliilor tehnice necesare în vederea configurării soluțiilor software și a funcționalităților acestora, se vor organiza întâlniri lunare de monitorizare a progresului contractului. În cadrul acestor întâlniri furnizorul va prezenta Raportul lunar de activitate, se vor discuta aspectele importante pentru perioada următoare de implementare și se vor lua deciziile necesare.</w:t>
      </w:r>
    </w:p>
    <w:p w:rsidR="00AE716D" w:rsidRPr="00C379B4" w:rsidRDefault="00CD0CF5" w:rsidP="009408EF">
      <w:pPr>
        <w:pStyle w:val="DefaultText2"/>
        <w:spacing w:line="276" w:lineRule="auto"/>
        <w:ind w:firstLine="709"/>
        <w:contextualSpacing/>
        <w:jc w:val="both"/>
        <w:rPr>
          <w:rFonts w:eastAsia="Arial Unicode MS"/>
          <w:szCs w:val="24"/>
          <w:lang w:val="ro-RO"/>
        </w:rPr>
      </w:pPr>
      <w:r w:rsidRPr="00C379B4">
        <w:rPr>
          <w:szCs w:val="24"/>
          <w:lang w:val="ro-RO"/>
        </w:rPr>
        <w:t xml:space="preserve">5.8 </w:t>
      </w:r>
      <w:r w:rsidR="00AE716D" w:rsidRPr="00C379B4">
        <w:rPr>
          <w:szCs w:val="24"/>
          <w:lang w:val="ro-RO"/>
        </w:rPr>
        <w:t>Conținutul Raportului lunar de activitate va include:</w:t>
      </w:r>
    </w:p>
    <w:p w:rsidR="00AE716D" w:rsidRPr="00C379B4" w:rsidRDefault="00AE716D" w:rsidP="009408EF">
      <w:pPr>
        <w:pStyle w:val="Corptext"/>
        <w:widowControl w:val="0"/>
        <w:numPr>
          <w:ilvl w:val="0"/>
          <w:numId w:val="14"/>
        </w:numPr>
        <w:suppressAutoHyphens w:val="0"/>
        <w:kinsoku w:val="0"/>
        <w:overflowPunct w:val="0"/>
        <w:autoSpaceDE w:val="0"/>
        <w:adjustRightInd w:val="0"/>
        <w:spacing w:after="0"/>
        <w:ind w:right="441"/>
        <w:contextualSpacing/>
        <w:jc w:val="both"/>
        <w:textAlignment w:val="auto"/>
        <w:rPr>
          <w:rFonts w:ascii="Times New Roman" w:hAnsi="Times New Roman"/>
          <w:sz w:val="24"/>
          <w:szCs w:val="24"/>
        </w:rPr>
      </w:pPr>
      <w:r w:rsidRPr="00C379B4">
        <w:rPr>
          <w:rFonts w:ascii="Times New Roman" w:hAnsi="Times New Roman"/>
          <w:sz w:val="24"/>
          <w:szCs w:val="24"/>
        </w:rPr>
        <w:t>Stadiul activităților utilizând ca referință Planul de lucru acceptat, prin prezentarea:</w:t>
      </w:r>
    </w:p>
    <w:p w:rsidR="00AE716D" w:rsidRPr="00C379B4" w:rsidRDefault="00AE716D" w:rsidP="009408EF">
      <w:pPr>
        <w:pStyle w:val="Listparagraf"/>
        <w:widowControl w:val="0"/>
        <w:numPr>
          <w:ilvl w:val="0"/>
          <w:numId w:val="13"/>
        </w:numPr>
        <w:tabs>
          <w:tab w:val="left" w:pos="803"/>
        </w:tabs>
        <w:suppressAutoHyphens w:val="0"/>
        <w:autoSpaceDE w:val="0"/>
        <w:spacing w:before="84" w:after="160"/>
        <w:contextualSpacing/>
        <w:jc w:val="both"/>
        <w:textAlignment w:val="auto"/>
        <w:rPr>
          <w:rFonts w:ascii="Times New Roman" w:hAnsi="Times New Roman"/>
          <w:sz w:val="24"/>
          <w:szCs w:val="24"/>
        </w:rPr>
      </w:pPr>
      <w:r w:rsidRPr="00C379B4">
        <w:rPr>
          <w:rFonts w:ascii="Times New Roman" w:eastAsiaTheme="minorEastAsia" w:hAnsi="Times New Roman"/>
          <w:sz w:val="24"/>
          <w:szCs w:val="24"/>
        </w:rPr>
        <w:t>unui rezumat al</w:t>
      </w:r>
      <w:r w:rsidRPr="00C379B4">
        <w:rPr>
          <w:rFonts w:ascii="Times New Roman" w:hAnsi="Times New Roman"/>
          <w:sz w:val="24"/>
          <w:szCs w:val="24"/>
        </w:rPr>
        <w:t xml:space="preserve"> evenimentelor relevante, a activităților perioadei precedente, a activităților planificate pentru perioada următoare și a aspectelor relevante </w:t>
      </w:r>
      <w:r w:rsidR="00CD0CF5" w:rsidRPr="00C379B4">
        <w:rPr>
          <w:rFonts w:ascii="Times New Roman" w:hAnsi="Times New Roman"/>
          <w:sz w:val="24"/>
          <w:szCs w:val="24"/>
        </w:rPr>
        <w:t>pentru activitățile planificate;</w:t>
      </w:r>
    </w:p>
    <w:p w:rsidR="00AE716D" w:rsidRPr="00C379B4" w:rsidRDefault="00AE716D" w:rsidP="009408EF">
      <w:pPr>
        <w:pStyle w:val="Listparagraf"/>
        <w:widowControl w:val="0"/>
        <w:numPr>
          <w:ilvl w:val="0"/>
          <w:numId w:val="13"/>
        </w:numPr>
        <w:tabs>
          <w:tab w:val="left" w:pos="803"/>
        </w:tabs>
        <w:suppressAutoHyphens w:val="0"/>
        <w:autoSpaceDE w:val="0"/>
        <w:spacing w:before="84" w:after="160"/>
        <w:contextualSpacing/>
        <w:jc w:val="both"/>
        <w:textAlignment w:val="auto"/>
        <w:rPr>
          <w:rFonts w:ascii="Times New Roman" w:hAnsi="Times New Roman"/>
          <w:sz w:val="24"/>
          <w:szCs w:val="24"/>
        </w:rPr>
      </w:pPr>
      <w:r w:rsidRPr="00C379B4">
        <w:rPr>
          <w:rFonts w:ascii="Times New Roman" w:hAnsi="Times New Roman"/>
          <w:sz w:val="24"/>
          <w:szCs w:val="24"/>
        </w:rPr>
        <w:t xml:space="preserve">progresului în cadrul </w:t>
      </w:r>
      <w:r w:rsidR="00CD0CF5" w:rsidRPr="00C379B4">
        <w:rPr>
          <w:rFonts w:ascii="Times New Roman" w:hAnsi="Times New Roman"/>
          <w:sz w:val="24"/>
          <w:szCs w:val="24"/>
        </w:rPr>
        <w:t>c</w:t>
      </w:r>
      <w:r w:rsidRPr="00C379B4">
        <w:rPr>
          <w:rFonts w:ascii="Times New Roman" w:hAnsi="Times New Roman"/>
          <w:sz w:val="24"/>
          <w:szCs w:val="24"/>
        </w:rPr>
        <w:t>ontractului pe activități majore, indicând procentul din totalul activităților planificat, procentul real executat și procentul planificat atât pentru perioada următoare de raportare, cât și cumulat până în</w:t>
      </w:r>
      <w:r w:rsidR="00CD0CF5" w:rsidRPr="00C379B4">
        <w:rPr>
          <w:rFonts w:ascii="Times New Roman" w:hAnsi="Times New Roman"/>
          <w:sz w:val="24"/>
          <w:szCs w:val="24"/>
        </w:rPr>
        <w:t xml:space="preserve"> momentul realizării raportării;</w:t>
      </w:r>
      <w:r w:rsidRPr="00C379B4">
        <w:rPr>
          <w:rFonts w:ascii="Times New Roman" w:hAnsi="Times New Roman"/>
          <w:sz w:val="24"/>
          <w:szCs w:val="24"/>
        </w:rPr>
        <w:t xml:space="preserve"> </w:t>
      </w:r>
      <w:r w:rsidR="00CD0CF5" w:rsidRPr="00C379B4">
        <w:rPr>
          <w:rFonts w:ascii="Times New Roman" w:hAnsi="Times New Roman"/>
          <w:sz w:val="24"/>
          <w:szCs w:val="24"/>
        </w:rPr>
        <w:t>p</w:t>
      </w:r>
      <w:r w:rsidRPr="00C379B4">
        <w:rPr>
          <w:rFonts w:ascii="Times New Roman" w:hAnsi="Times New Roman"/>
          <w:sz w:val="24"/>
          <w:szCs w:val="24"/>
        </w:rPr>
        <w:t xml:space="preserve">rogresul se va măsura în baza cerințelor tehnice și funcționale ale </w:t>
      </w:r>
      <w:r w:rsidR="00CD0CF5" w:rsidRPr="00C379B4">
        <w:rPr>
          <w:rFonts w:ascii="Times New Roman" w:hAnsi="Times New Roman"/>
          <w:sz w:val="24"/>
          <w:szCs w:val="24"/>
        </w:rPr>
        <w:t>C</w:t>
      </w:r>
      <w:r w:rsidRPr="00C379B4">
        <w:rPr>
          <w:rFonts w:ascii="Times New Roman" w:hAnsi="Times New Roman"/>
          <w:sz w:val="24"/>
          <w:szCs w:val="24"/>
        </w:rPr>
        <w:t xml:space="preserve">aietului de </w:t>
      </w:r>
      <w:r w:rsidR="00CD0CF5" w:rsidRPr="00C379B4">
        <w:rPr>
          <w:rFonts w:ascii="Times New Roman" w:hAnsi="Times New Roman"/>
          <w:sz w:val="24"/>
          <w:szCs w:val="24"/>
        </w:rPr>
        <w:t>S</w:t>
      </w:r>
      <w:r w:rsidRPr="00C379B4">
        <w:rPr>
          <w:rFonts w:ascii="Times New Roman" w:hAnsi="Times New Roman"/>
          <w:sz w:val="24"/>
          <w:szCs w:val="24"/>
        </w:rPr>
        <w:t xml:space="preserve">arcini, prin compararea numărului de cerințe îndeplinite cu numărul total de cerințe din </w:t>
      </w:r>
      <w:r w:rsidR="00CD0CF5" w:rsidRPr="00C379B4">
        <w:rPr>
          <w:rFonts w:ascii="Times New Roman" w:hAnsi="Times New Roman"/>
          <w:sz w:val="24"/>
          <w:szCs w:val="24"/>
        </w:rPr>
        <w:t>C</w:t>
      </w:r>
      <w:r w:rsidRPr="00C379B4">
        <w:rPr>
          <w:rFonts w:ascii="Times New Roman" w:hAnsi="Times New Roman"/>
          <w:sz w:val="24"/>
          <w:szCs w:val="24"/>
        </w:rPr>
        <w:t xml:space="preserve">aietul de </w:t>
      </w:r>
      <w:r w:rsidR="00CD0CF5" w:rsidRPr="00C379B4">
        <w:rPr>
          <w:rFonts w:ascii="Times New Roman" w:hAnsi="Times New Roman"/>
          <w:sz w:val="24"/>
          <w:szCs w:val="24"/>
        </w:rPr>
        <w:t>Sarcini;</w:t>
      </w:r>
    </w:p>
    <w:p w:rsidR="00AE716D" w:rsidRPr="00C379B4" w:rsidRDefault="00AE716D" w:rsidP="009408EF">
      <w:pPr>
        <w:pStyle w:val="Listparagraf"/>
        <w:widowControl w:val="0"/>
        <w:numPr>
          <w:ilvl w:val="0"/>
          <w:numId w:val="13"/>
        </w:numPr>
        <w:tabs>
          <w:tab w:val="left" w:pos="803"/>
        </w:tabs>
        <w:suppressAutoHyphens w:val="0"/>
        <w:autoSpaceDE w:val="0"/>
        <w:spacing w:before="84" w:after="160"/>
        <w:contextualSpacing/>
        <w:jc w:val="both"/>
        <w:textAlignment w:val="auto"/>
        <w:rPr>
          <w:rFonts w:ascii="Times New Roman" w:hAnsi="Times New Roman"/>
          <w:sz w:val="24"/>
          <w:szCs w:val="24"/>
        </w:rPr>
      </w:pPr>
      <w:r w:rsidRPr="00C379B4">
        <w:rPr>
          <w:rFonts w:ascii="Times New Roman" w:hAnsi="Times New Roman"/>
          <w:sz w:val="24"/>
          <w:szCs w:val="24"/>
        </w:rPr>
        <w:t>unui rezumat al</w:t>
      </w:r>
      <w:r w:rsidR="00CD0CF5" w:rsidRPr="00C379B4">
        <w:rPr>
          <w:rFonts w:ascii="Times New Roman" w:hAnsi="Times New Roman"/>
          <w:sz w:val="24"/>
          <w:szCs w:val="24"/>
        </w:rPr>
        <w:t xml:space="preserve"> aspectelor de calitate (de ex.</w:t>
      </w:r>
      <w:r w:rsidRPr="00C379B4">
        <w:rPr>
          <w:rFonts w:ascii="Times New Roman" w:hAnsi="Times New Roman"/>
          <w:sz w:val="24"/>
          <w:szCs w:val="24"/>
        </w:rPr>
        <w:t xml:space="preserve"> neconformități, respingeri și revizuire termene de predare)</w:t>
      </w:r>
      <w:r w:rsidR="00CD0CF5" w:rsidRPr="00C379B4">
        <w:rPr>
          <w:rFonts w:ascii="Times New Roman" w:hAnsi="Times New Roman"/>
          <w:sz w:val="24"/>
          <w:szCs w:val="24"/>
        </w:rPr>
        <w:t>;</w:t>
      </w:r>
    </w:p>
    <w:p w:rsidR="00AE716D" w:rsidRPr="00C379B4" w:rsidRDefault="00AE716D" w:rsidP="009408EF">
      <w:pPr>
        <w:pStyle w:val="Listparagraf"/>
        <w:widowControl w:val="0"/>
        <w:numPr>
          <w:ilvl w:val="0"/>
          <w:numId w:val="13"/>
        </w:numPr>
        <w:tabs>
          <w:tab w:val="left" w:pos="803"/>
        </w:tabs>
        <w:suppressAutoHyphens w:val="0"/>
        <w:autoSpaceDE w:val="0"/>
        <w:spacing w:before="84" w:after="160"/>
        <w:contextualSpacing/>
        <w:jc w:val="both"/>
        <w:textAlignment w:val="auto"/>
        <w:rPr>
          <w:rFonts w:ascii="Times New Roman" w:eastAsiaTheme="minorEastAsia" w:hAnsi="Times New Roman"/>
          <w:sz w:val="24"/>
          <w:szCs w:val="24"/>
        </w:rPr>
      </w:pPr>
      <w:r w:rsidRPr="00C379B4">
        <w:rPr>
          <w:rFonts w:ascii="Times New Roman" w:hAnsi="Times New Roman"/>
          <w:sz w:val="24"/>
          <w:szCs w:val="24"/>
        </w:rPr>
        <w:t xml:space="preserve">listei deciziilor care trebuie luate la nivelul </w:t>
      </w:r>
      <w:r w:rsidRPr="00C379B4">
        <w:rPr>
          <w:rFonts w:ascii="Times New Roman" w:hAnsi="Times New Roman"/>
          <w:i/>
          <w:sz w:val="24"/>
          <w:szCs w:val="24"/>
        </w:rPr>
        <w:t>Autorității Contractante</w:t>
      </w:r>
      <w:r w:rsidRPr="00C379B4">
        <w:rPr>
          <w:rFonts w:ascii="Times New Roman" w:hAnsi="Times New Roman"/>
          <w:sz w:val="24"/>
          <w:szCs w:val="24"/>
        </w:rPr>
        <w:t xml:space="preserve"> și care sunt necesare </w:t>
      </w:r>
      <w:r w:rsidR="00CD0CF5" w:rsidRPr="00C379B4">
        <w:rPr>
          <w:rFonts w:ascii="Times New Roman" w:hAnsi="Times New Roman"/>
          <w:i/>
          <w:sz w:val="24"/>
          <w:szCs w:val="24"/>
        </w:rPr>
        <w:t>Prestatorului</w:t>
      </w:r>
      <w:r w:rsidRPr="00C379B4">
        <w:rPr>
          <w:rFonts w:ascii="Times New Roman" w:eastAsiaTheme="minorEastAsia" w:hAnsi="Times New Roman"/>
          <w:sz w:val="24"/>
          <w:szCs w:val="24"/>
        </w:rPr>
        <w:t xml:space="preserve"> pentru a progresa în realizarea activităților din perioada următoare de raportare sau care împiedică </w:t>
      </w:r>
      <w:r w:rsidR="00CD0CF5" w:rsidRPr="00C379B4">
        <w:rPr>
          <w:rFonts w:ascii="Times New Roman" w:hAnsi="Times New Roman"/>
          <w:i/>
          <w:sz w:val="24"/>
          <w:szCs w:val="24"/>
        </w:rPr>
        <w:t>Prestatorul</w:t>
      </w:r>
      <w:r w:rsidR="00CD0CF5" w:rsidRPr="00C379B4">
        <w:rPr>
          <w:rFonts w:ascii="Times New Roman" w:eastAsiaTheme="minorEastAsia" w:hAnsi="Times New Roman"/>
          <w:sz w:val="24"/>
          <w:szCs w:val="24"/>
        </w:rPr>
        <w:t xml:space="preserve"> </w:t>
      </w:r>
      <w:r w:rsidRPr="00C379B4">
        <w:rPr>
          <w:rFonts w:ascii="Times New Roman" w:eastAsiaTheme="minorEastAsia" w:hAnsi="Times New Roman"/>
          <w:sz w:val="24"/>
          <w:szCs w:val="24"/>
        </w:rPr>
        <w:t>în îndeplinirea obiect</w:t>
      </w:r>
      <w:r w:rsidR="00CD0CF5" w:rsidRPr="00C379B4">
        <w:rPr>
          <w:rFonts w:ascii="Times New Roman" w:eastAsiaTheme="minorEastAsia" w:hAnsi="Times New Roman"/>
          <w:sz w:val="24"/>
          <w:szCs w:val="24"/>
        </w:rPr>
        <w:t xml:space="preserve">ivelor </w:t>
      </w:r>
      <w:r w:rsidR="00CD0CF5" w:rsidRPr="00C379B4">
        <w:rPr>
          <w:rFonts w:ascii="Times New Roman" w:eastAsiaTheme="minorEastAsia" w:hAnsi="Times New Roman"/>
          <w:i/>
          <w:sz w:val="24"/>
          <w:szCs w:val="24"/>
        </w:rPr>
        <w:t>Autorității Contractante</w:t>
      </w:r>
      <w:r w:rsidR="00CD0CF5" w:rsidRPr="00C379B4">
        <w:rPr>
          <w:rFonts w:ascii="Times New Roman" w:eastAsiaTheme="minorEastAsia" w:hAnsi="Times New Roman"/>
          <w:sz w:val="24"/>
          <w:szCs w:val="24"/>
        </w:rPr>
        <w:t>;</w:t>
      </w:r>
      <w:r w:rsidRPr="00C379B4">
        <w:rPr>
          <w:rFonts w:ascii="Times New Roman" w:eastAsiaTheme="minorEastAsia" w:hAnsi="Times New Roman"/>
          <w:sz w:val="24"/>
          <w:szCs w:val="24"/>
        </w:rPr>
        <w:t xml:space="preserve"> </w:t>
      </w:r>
      <w:r w:rsidR="00CD0CF5" w:rsidRPr="00C379B4">
        <w:rPr>
          <w:rFonts w:ascii="Times New Roman" w:eastAsiaTheme="minorEastAsia" w:hAnsi="Times New Roman"/>
          <w:sz w:val="24"/>
          <w:szCs w:val="24"/>
        </w:rPr>
        <w:t>a</w:t>
      </w:r>
      <w:r w:rsidRPr="00C379B4">
        <w:rPr>
          <w:rFonts w:ascii="Times New Roman" w:eastAsiaTheme="minorEastAsia" w:hAnsi="Times New Roman"/>
          <w:sz w:val="24"/>
          <w:szCs w:val="24"/>
        </w:rPr>
        <w:t>ceastă listă va include elementele care, dacă nu sunt rezolvate, vor avea un impact negativ asupra realizării activităților și a termenului de finalizare</w:t>
      </w:r>
      <w:r w:rsidR="00CD0CF5" w:rsidRPr="00C379B4">
        <w:rPr>
          <w:rFonts w:ascii="Times New Roman" w:eastAsiaTheme="minorEastAsia" w:hAnsi="Times New Roman"/>
          <w:sz w:val="24"/>
          <w:szCs w:val="24"/>
        </w:rPr>
        <w:t>;</w:t>
      </w:r>
    </w:p>
    <w:p w:rsidR="00AE716D" w:rsidRPr="00C379B4" w:rsidRDefault="00AE716D" w:rsidP="009408EF">
      <w:pPr>
        <w:pStyle w:val="Listparagraf"/>
        <w:widowControl w:val="0"/>
        <w:numPr>
          <w:ilvl w:val="0"/>
          <w:numId w:val="13"/>
        </w:numPr>
        <w:tabs>
          <w:tab w:val="left" w:pos="803"/>
        </w:tabs>
        <w:suppressAutoHyphens w:val="0"/>
        <w:autoSpaceDE w:val="0"/>
        <w:spacing w:before="84" w:after="160"/>
        <w:contextualSpacing/>
        <w:jc w:val="both"/>
        <w:textAlignment w:val="auto"/>
        <w:rPr>
          <w:rFonts w:ascii="Times New Roman" w:hAnsi="Times New Roman"/>
          <w:sz w:val="24"/>
          <w:szCs w:val="24"/>
        </w:rPr>
      </w:pPr>
      <w:r w:rsidRPr="00C379B4">
        <w:rPr>
          <w:rFonts w:ascii="Times New Roman" w:eastAsiaTheme="minorEastAsia" w:hAnsi="Times New Roman"/>
          <w:sz w:val="24"/>
          <w:szCs w:val="24"/>
        </w:rPr>
        <w:t>listei cu activitățile în așteptar</w:t>
      </w:r>
      <w:r w:rsidRPr="00C379B4">
        <w:rPr>
          <w:rFonts w:ascii="Times New Roman" w:hAnsi="Times New Roman"/>
          <w:sz w:val="24"/>
          <w:szCs w:val="24"/>
        </w:rPr>
        <w:t>e, cauzele, responsabilii desemnați pentru acțiune, calendarul soluționării și modalitatea de recuperare/remediere preconizată</w:t>
      </w:r>
      <w:r w:rsidR="00CD0CF5" w:rsidRPr="00C379B4">
        <w:rPr>
          <w:rFonts w:ascii="Times New Roman" w:hAnsi="Times New Roman"/>
          <w:sz w:val="24"/>
          <w:szCs w:val="24"/>
        </w:rPr>
        <w:t>;</w:t>
      </w:r>
    </w:p>
    <w:p w:rsidR="00AE716D" w:rsidRPr="00C379B4" w:rsidRDefault="00AE716D" w:rsidP="009408EF">
      <w:pPr>
        <w:pStyle w:val="Listparagraf"/>
        <w:widowControl w:val="0"/>
        <w:numPr>
          <w:ilvl w:val="0"/>
          <w:numId w:val="13"/>
        </w:numPr>
        <w:tabs>
          <w:tab w:val="left" w:pos="803"/>
        </w:tabs>
        <w:suppressAutoHyphens w:val="0"/>
        <w:autoSpaceDE w:val="0"/>
        <w:spacing w:before="84" w:after="160"/>
        <w:contextualSpacing/>
        <w:jc w:val="both"/>
        <w:textAlignment w:val="auto"/>
        <w:rPr>
          <w:rFonts w:ascii="Times New Roman" w:eastAsiaTheme="minorEastAsia" w:hAnsi="Times New Roman"/>
          <w:sz w:val="24"/>
          <w:szCs w:val="24"/>
        </w:rPr>
      </w:pPr>
      <w:r w:rsidRPr="00C379B4">
        <w:rPr>
          <w:rFonts w:ascii="Times New Roman" w:hAnsi="Times New Roman"/>
          <w:sz w:val="24"/>
          <w:szCs w:val="24"/>
        </w:rPr>
        <w:t>analizei stadiului activităților</w:t>
      </w:r>
      <w:r w:rsidRPr="00C379B4">
        <w:rPr>
          <w:rFonts w:ascii="Times New Roman" w:eastAsiaTheme="minorEastAsia" w:hAnsi="Times New Roman"/>
          <w:sz w:val="24"/>
          <w:szCs w:val="24"/>
        </w:rPr>
        <w:t xml:space="preserve"> de pe drumul critic al proiectului</w:t>
      </w:r>
      <w:r w:rsidR="00CD0CF5" w:rsidRPr="00C379B4">
        <w:rPr>
          <w:rFonts w:ascii="Times New Roman" w:eastAsiaTheme="minorEastAsia" w:hAnsi="Times New Roman"/>
          <w:sz w:val="24"/>
          <w:szCs w:val="24"/>
        </w:rPr>
        <w:t>;</w:t>
      </w:r>
    </w:p>
    <w:p w:rsidR="00AE716D" w:rsidRPr="00C379B4" w:rsidRDefault="00AE716D" w:rsidP="009408EF">
      <w:pPr>
        <w:pStyle w:val="Corptext"/>
        <w:widowControl w:val="0"/>
        <w:numPr>
          <w:ilvl w:val="0"/>
          <w:numId w:val="14"/>
        </w:numPr>
        <w:suppressAutoHyphens w:val="0"/>
        <w:kinsoku w:val="0"/>
        <w:overflowPunct w:val="0"/>
        <w:autoSpaceDE w:val="0"/>
        <w:adjustRightInd w:val="0"/>
        <w:spacing w:after="0"/>
        <w:ind w:right="441"/>
        <w:contextualSpacing/>
        <w:jc w:val="both"/>
        <w:textAlignment w:val="auto"/>
        <w:rPr>
          <w:rFonts w:ascii="Times New Roman" w:hAnsi="Times New Roman"/>
          <w:sz w:val="24"/>
          <w:szCs w:val="24"/>
        </w:rPr>
      </w:pPr>
      <w:r w:rsidRPr="00C379B4">
        <w:rPr>
          <w:rFonts w:ascii="Times New Roman" w:hAnsi="Times New Roman"/>
          <w:sz w:val="24"/>
          <w:szCs w:val="24"/>
        </w:rPr>
        <w:t>Situația îndeplinirii</w:t>
      </w:r>
      <w:r w:rsidR="002759E6" w:rsidRPr="00C379B4">
        <w:rPr>
          <w:rFonts w:ascii="Times New Roman" w:hAnsi="Times New Roman"/>
          <w:sz w:val="24"/>
          <w:szCs w:val="24"/>
        </w:rPr>
        <w:t xml:space="preserve"> punctelor de reper /jaloanelor:</w:t>
      </w:r>
    </w:p>
    <w:p w:rsidR="00AE716D" w:rsidRPr="00C379B4" w:rsidRDefault="00AE716D" w:rsidP="009408EF">
      <w:pPr>
        <w:pStyle w:val="Listparagraf"/>
        <w:widowControl w:val="0"/>
        <w:numPr>
          <w:ilvl w:val="0"/>
          <w:numId w:val="15"/>
        </w:numPr>
        <w:tabs>
          <w:tab w:val="left" w:pos="803"/>
        </w:tabs>
        <w:suppressAutoHyphens w:val="0"/>
        <w:autoSpaceDE w:val="0"/>
        <w:spacing w:before="84" w:after="160"/>
        <w:contextualSpacing/>
        <w:jc w:val="both"/>
        <w:textAlignment w:val="auto"/>
        <w:rPr>
          <w:rFonts w:ascii="Times New Roman" w:hAnsi="Times New Roman"/>
          <w:sz w:val="24"/>
          <w:szCs w:val="24"/>
        </w:rPr>
      </w:pPr>
      <w:r w:rsidRPr="00C379B4">
        <w:rPr>
          <w:rFonts w:ascii="Times New Roman" w:hAnsi="Times New Roman"/>
          <w:sz w:val="24"/>
          <w:szCs w:val="24"/>
        </w:rPr>
        <w:lastRenderedPageBreak/>
        <w:t>listă a punctelor de reper/jaloanelor pentru perioada următoare de raportare. Lista cuprinde</w:t>
      </w:r>
      <w:r w:rsidRPr="00C379B4">
        <w:rPr>
          <w:rFonts w:ascii="Times New Roman" w:eastAsiaTheme="minorEastAsia" w:hAnsi="Times New Roman"/>
          <w:sz w:val="24"/>
          <w:szCs w:val="24"/>
        </w:rPr>
        <w:t xml:space="preserve"> datele planif</w:t>
      </w:r>
      <w:r w:rsidRPr="00C379B4">
        <w:rPr>
          <w:rFonts w:ascii="Times New Roman" w:hAnsi="Times New Roman"/>
          <w:sz w:val="24"/>
          <w:szCs w:val="24"/>
        </w:rPr>
        <w:t>icate pe baza Planului de lucru actualizat, datele reale și cele preconizate</w:t>
      </w:r>
    </w:p>
    <w:p w:rsidR="00AE716D" w:rsidRPr="00C379B4" w:rsidRDefault="00AE716D" w:rsidP="009408EF">
      <w:pPr>
        <w:pStyle w:val="Listparagraf"/>
        <w:widowControl w:val="0"/>
        <w:numPr>
          <w:ilvl w:val="0"/>
          <w:numId w:val="15"/>
        </w:numPr>
        <w:tabs>
          <w:tab w:val="left" w:pos="803"/>
        </w:tabs>
        <w:suppressAutoHyphens w:val="0"/>
        <w:autoSpaceDE w:val="0"/>
        <w:spacing w:before="84" w:after="160"/>
        <w:contextualSpacing/>
        <w:jc w:val="both"/>
        <w:textAlignment w:val="auto"/>
        <w:rPr>
          <w:rFonts w:ascii="Times New Roman" w:hAnsi="Times New Roman"/>
          <w:sz w:val="24"/>
          <w:szCs w:val="24"/>
        </w:rPr>
      </w:pPr>
      <w:r w:rsidRPr="00C379B4">
        <w:rPr>
          <w:rFonts w:ascii="Times New Roman" w:hAnsi="Times New Roman"/>
          <w:sz w:val="24"/>
          <w:szCs w:val="24"/>
        </w:rPr>
        <w:t>stadiul actual al jaloanelor/punctelor de reper planificate pentru perioada de raportare și explicațiile privind abaterile și acțiunile preconizate pentru recuperare. Punctele de reper/ jaloanele care nu au fost finalizate în perioada de raportare rămân în listă până la finalizare</w:t>
      </w:r>
    </w:p>
    <w:p w:rsidR="00EE6B4B" w:rsidRPr="00C379B4" w:rsidRDefault="00AE716D" w:rsidP="009408EF">
      <w:pPr>
        <w:pStyle w:val="Listparagraf"/>
        <w:widowControl w:val="0"/>
        <w:numPr>
          <w:ilvl w:val="0"/>
          <w:numId w:val="15"/>
        </w:numPr>
        <w:tabs>
          <w:tab w:val="left" w:pos="803"/>
        </w:tabs>
        <w:suppressAutoHyphens w:val="0"/>
        <w:autoSpaceDE w:val="0"/>
        <w:spacing w:before="84" w:after="160"/>
        <w:contextualSpacing/>
        <w:jc w:val="both"/>
        <w:textAlignment w:val="auto"/>
        <w:rPr>
          <w:rFonts w:ascii="Times New Roman" w:eastAsiaTheme="minorEastAsia" w:hAnsi="Times New Roman"/>
          <w:sz w:val="24"/>
          <w:szCs w:val="24"/>
        </w:rPr>
      </w:pPr>
      <w:r w:rsidRPr="00C379B4">
        <w:rPr>
          <w:rFonts w:ascii="Times New Roman" w:hAnsi="Times New Roman"/>
          <w:sz w:val="24"/>
          <w:szCs w:val="24"/>
        </w:rPr>
        <w:t>acțiunile corective p</w:t>
      </w:r>
      <w:r w:rsidRPr="00C379B4">
        <w:rPr>
          <w:rFonts w:ascii="Times New Roman" w:eastAsiaTheme="minorEastAsia" w:hAnsi="Times New Roman"/>
          <w:sz w:val="24"/>
          <w:szCs w:val="24"/>
        </w:rPr>
        <w:t>lanificate sau recomandate și stadiul la care se află acțiunile corective identificate anterior</w:t>
      </w:r>
      <w:r w:rsidR="00F50310" w:rsidRPr="00C379B4">
        <w:rPr>
          <w:rFonts w:ascii="Times New Roman" w:eastAsiaTheme="minorEastAsia" w:hAnsi="Times New Roman"/>
          <w:sz w:val="24"/>
          <w:szCs w:val="24"/>
        </w:rPr>
        <w:t>.</w:t>
      </w:r>
    </w:p>
    <w:p w:rsidR="00093FCF" w:rsidRPr="00C379B4" w:rsidRDefault="00093FCF" w:rsidP="009408EF">
      <w:pPr>
        <w:pStyle w:val="Listparagraf"/>
        <w:widowControl w:val="0"/>
        <w:tabs>
          <w:tab w:val="left" w:pos="803"/>
        </w:tabs>
        <w:suppressAutoHyphens w:val="0"/>
        <w:autoSpaceDE w:val="0"/>
        <w:spacing w:before="84" w:after="160"/>
        <w:contextualSpacing/>
        <w:jc w:val="both"/>
        <w:textAlignment w:val="auto"/>
        <w:rPr>
          <w:rFonts w:ascii="Times New Roman" w:eastAsiaTheme="minorEastAsia" w:hAnsi="Times New Roman"/>
          <w:sz w:val="24"/>
          <w:szCs w:val="24"/>
        </w:rPr>
      </w:pPr>
    </w:p>
    <w:p w:rsidR="001658A6" w:rsidRPr="00C379B4" w:rsidRDefault="00605D6F" w:rsidP="009408EF">
      <w:pPr>
        <w:pStyle w:val="DefaultText2"/>
        <w:spacing w:line="276" w:lineRule="auto"/>
        <w:contextualSpacing/>
        <w:jc w:val="both"/>
        <w:rPr>
          <w:rFonts w:eastAsia="Arial Unicode MS"/>
          <w:b/>
          <w:i/>
          <w:szCs w:val="24"/>
          <w:lang w:val="ro-RO"/>
        </w:rPr>
      </w:pPr>
      <w:r w:rsidRPr="00C379B4">
        <w:rPr>
          <w:rFonts w:eastAsia="Arial Unicode MS"/>
          <w:b/>
          <w:szCs w:val="24"/>
          <w:lang w:val="ro-RO"/>
        </w:rPr>
        <w:t>Art.</w:t>
      </w:r>
      <w:r w:rsidRPr="00C379B4">
        <w:rPr>
          <w:szCs w:val="24"/>
          <w:lang w:val="ro-RO"/>
        </w:rPr>
        <w:t xml:space="preserve"> </w:t>
      </w:r>
      <w:r w:rsidR="00310C80" w:rsidRPr="00C379B4">
        <w:rPr>
          <w:b/>
          <w:szCs w:val="24"/>
          <w:lang w:val="ro-RO"/>
        </w:rPr>
        <w:t>6</w:t>
      </w:r>
      <w:r w:rsidRPr="00C379B4">
        <w:rPr>
          <w:szCs w:val="24"/>
          <w:lang w:val="ro-RO"/>
        </w:rPr>
        <w:tab/>
      </w:r>
      <w:r w:rsidR="001658A6" w:rsidRPr="00C379B4">
        <w:rPr>
          <w:rFonts w:eastAsia="Arial Unicode MS"/>
          <w:b/>
          <w:szCs w:val="24"/>
          <w:lang w:val="ro-RO"/>
        </w:rPr>
        <w:t xml:space="preserve">Executarea </w:t>
      </w:r>
      <w:r w:rsidR="001658A6" w:rsidRPr="00C379B4">
        <w:rPr>
          <w:rFonts w:eastAsia="Arial Unicode MS"/>
          <w:b/>
          <w:i/>
          <w:szCs w:val="24"/>
          <w:lang w:val="ro-RO"/>
        </w:rPr>
        <w:t>Contractului</w:t>
      </w:r>
    </w:p>
    <w:p w:rsidR="0041616D" w:rsidRPr="00C379B4" w:rsidRDefault="00310C80" w:rsidP="009408EF">
      <w:pPr>
        <w:pStyle w:val="DefaultText2"/>
        <w:spacing w:line="276" w:lineRule="auto"/>
        <w:ind w:firstLine="709"/>
        <w:contextualSpacing/>
        <w:jc w:val="both"/>
        <w:rPr>
          <w:szCs w:val="24"/>
          <w:lang w:val="ro-RO"/>
        </w:rPr>
      </w:pPr>
      <w:r w:rsidRPr="00C379B4">
        <w:rPr>
          <w:rFonts w:eastAsia="Arial Unicode MS"/>
          <w:szCs w:val="24"/>
          <w:lang w:val="ro-RO"/>
        </w:rPr>
        <w:t>6</w:t>
      </w:r>
      <w:r w:rsidR="00BD4891" w:rsidRPr="00C379B4">
        <w:rPr>
          <w:rFonts w:eastAsia="Arial Unicode MS"/>
          <w:szCs w:val="24"/>
          <w:lang w:val="ro-RO"/>
        </w:rPr>
        <w:t>.1</w:t>
      </w:r>
      <w:r w:rsidR="0028699A" w:rsidRPr="00C379B4">
        <w:rPr>
          <w:rFonts w:eastAsia="Arial Unicode MS"/>
          <w:b/>
          <w:szCs w:val="24"/>
          <w:lang w:val="ro-RO"/>
        </w:rPr>
        <w:t xml:space="preserve"> </w:t>
      </w:r>
      <w:r w:rsidR="001658A6" w:rsidRPr="00C379B4">
        <w:rPr>
          <w:rFonts w:eastAsia="Arial Unicode MS"/>
          <w:szCs w:val="24"/>
          <w:lang w:val="ro-RO"/>
        </w:rPr>
        <w:t>Executarea</w:t>
      </w:r>
      <w:r w:rsidR="001658A6" w:rsidRPr="00C379B4">
        <w:rPr>
          <w:rFonts w:eastAsia="Arial Unicode MS"/>
          <w:b/>
          <w:szCs w:val="24"/>
          <w:lang w:val="ro-RO"/>
        </w:rPr>
        <w:t xml:space="preserve"> </w:t>
      </w:r>
      <w:r w:rsidR="001658A6" w:rsidRPr="00C379B4">
        <w:rPr>
          <w:szCs w:val="24"/>
          <w:lang w:val="ro-RO"/>
        </w:rPr>
        <w:t xml:space="preserve">prezentului </w:t>
      </w:r>
      <w:r w:rsidR="001658A6" w:rsidRPr="00C379B4">
        <w:rPr>
          <w:i/>
          <w:szCs w:val="24"/>
          <w:lang w:val="ro-RO"/>
        </w:rPr>
        <w:t>Contract</w:t>
      </w:r>
      <w:r w:rsidR="001658A6" w:rsidRPr="00C379B4">
        <w:rPr>
          <w:szCs w:val="24"/>
          <w:lang w:val="ro-RO"/>
        </w:rPr>
        <w:t xml:space="preserve"> începe </w:t>
      </w:r>
      <w:r w:rsidR="0028699A" w:rsidRPr="00C379B4">
        <w:rPr>
          <w:szCs w:val="24"/>
          <w:lang w:val="ro-RO"/>
        </w:rPr>
        <w:t>odată cu</w:t>
      </w:r>
      <w:r w:rsidR="001658A6" w:rsidRPr="00C379B4">
        <w:rPr>
          <w:szCs w:val="24"/>
          <w:lang w:val="ro-RO"/>
        </w:rPr>
        <w:t xml:space="preserve"> transmiter</w:t>
      </w:r>
      <w:r w:rsidR="0028699A" w:rsidRPr="00C379B4">
        <w:rPr>
          <w:szCs w:val="24"/>
          <w:lang w:val="ro-RO"/>
        </w:rPr>
        <w:t>ea</w:t>
      </w:r>
      <w:r w:rsidR="001658A6" w:rsidRPr="00C379B4">
        <w:rPr>
          <w:szCs w:val="24"/>
          <w:lang w:val="ro-RO"/>
        </w:rPr>
        <w:t xml:space="preserve"> ordinului de </w:t>
      </w:r>
      <w:r w:rsidR="0026691A" w:rsidRPr="00C379B4">
        <w:rPr>
          <w:szCs w:val="24"/>
          <w:lang w:val="ro-RO"/>
        </w:rPr>
        <w:t>începere</w:t>
      </w:r>
      <w:r w:rsidR="00326FEE" w:rsidRPr="00C379B4">
        <w:rPr>
          <w:szCs w:val="24"/>
          <w:lang w:val="ro-RO"/>
        </w:rPr>
        <w:t xml:space="preserve"> a prestării serviciilor, care </w:t>
      </w:r>
      <w:r w:rsidR="0026691A" w:rsidRPr="00C379B4">
        <w:rPr>
          <w:szCs w:val="24"/>
          <w:lang w:val="ro-RO"/>
        </w:rPr>
        <w:t xml:space="preserve">se emite </w:t>
      </w:r>
      <w:r w:rsidR="001658A6" w:rsidRPr="00C379B4">
        <w:rPr>
          <w:szCs w:val="24"/>
          <w:lang w:val="ro-RO"/>
        </w:rPr>
        <w:t xml:space="preserve">de către </w:t>
      </w:r>
      <w:r w:rsidR="00326FEE" w:rsidRPr="00C379B4">
        <w:rPr>
          <w:i/>
          <w:szCs w:val="24"/>
          <w:lang w:val="ro-RO"/>
        </w:rPr>
        <w:t>Autoritatea Contractantă</w:t>
      </w:r>
      <w:r w:rsidR="001658A6" w:rsidRPr="00C379B4">
        <w:rPr>
          <w:szCs w:val="24"/>
          <w:lang w:val="ro-RO"/>
        </w:rPr>
        <w:t xml:space="preserve"> </w:t>
      </w:r>
      <w:r w:rsidR="00326FEE" w:rsidRPr="00C379B4">
        <w:rPr>
          <w:szCs w:val="24"/>
          <w:lang w:val="ro-RO"/>
        </w:rPr>
        <w:t xml:space="preserve">în </w:t>
      </w:r>
      <w:r w:rsidR="00F50310" w:rsidRPr="00C379B4">
        <w:rPr>
          <w:szCs w:val="24"/>
          <w:lang w:val="ro-RO"/>
        </w:rPr>
        <w:t>cel mult 5 zile de la data</w:t>
      </w:r>
      <w:r w:rsidR="00326FEE" w:rsidRPr="00C379B4">
        <w:rPr>
          <w:szCs w:val="24"/>
          <w:lang w:val="ro-RO"/>
        </w:rPr>
        <w:t xml:space="preserve"> </w:t>
      </w:r>
      <w:r w:rsidR="001658A6" w:rsidRPr="00C379B4">
        <w:rPr>
          <w:szCs w:val="24"/>
          <w:lang w:val="ro-RO"/>
        </w:rPr>
        <w:t>constituir</w:t>
      </w:r>
      <w:r w:rsidR="00326FEE" w:rsidRPr="00C379B4">
        <w:rPr>
          <w:szCs w:val="24"/>
          <w:lang w:val="ro-RO"/>
        </w:rPr>
        <w:t>ii</w:t>
      </w:r>
      <w:r w:rsidR="00F50310" w:rsidRPr="00C379B4">
        <w:rPr>
          <w:szCs w:val="24"/>
          <w:lang w:val="ro-RO"/>
        </w:rPr>
        <w:t xml:space="preserve"> garanţiei de bună execuţie.</w:t>
      </w:r>
    </w:p>
    <w:p w:rsidR="00EE6B4B" w:rsidRPr="00C379B4" w:rsidRDefault="00EE6B4B" w:rsidP="009408EF">
      <w:pPr>
        <w:pStyle w:val="DefaultText2"/>
        <w:spacing w:line="276" w:lineRule="auto"/>
        <w:contextualSpacing/>
        <w:jc w:val="both"/>
        <w:rPr>
          <w:szCs w:val="24"/>
          <w:lang w:val="ro-RO"/>
        </w:rPr>
      </w:pPr>
    </w:p>
    <w:p w:rsidR="005A7AEC" w:rsidRPr="00C379B4" w:rsidRDefault="005A7AEC" w:rsidP="009408EF">
      <w:pPr>
        <w:pStyle w:val="DefaultText2"/>
        <w:spacing w:line="276" w:lineRule="auto"/>
        <w:contextualSpacing/>
        <w:jc w:val="both"/>
        <w:rPr>
          <w:rFonts w:eastAsiaTheme="majorEastAsia"/>
          <w:b/>
          <w:bCs/>
          <w:szCs w:val="24"/>
          <w:lang w:val="ro-RO"/>
        </w:rPr>
      </w:pPr>
      <w:r w:rsidRPr="00C379B4">
        <w:rPr>
          <w:rFonts w:eastAsia="Calibri"/>
          <w:b/>
          <w:bCs/>
          <w:color w:val="000000"/>
          <w:szCs w:val="24"/>
          <w:lang w:val="ro-RO" w:eastAsia="en-US"/>
        </w:rPr>
        <w:t xml:space="preserve">Art. </w:t>
      </w:r>
      <w:r w:rsidR="00C31B4B" w:rsidRPr="00C379B4">
        <w:rPr>
          <w:rFonts w:eastAsia="Calibri"/>
          <w:b/>
          <w:bCs/>
          <w:color w:val="000000"/>
          <w:szCs w:val="24"/>
          <w:lang w:val="ro-RO" w:eastAsia="en-US"/>
        </w:rPr>
        <w:t>7</w:t>
      </w:r>
      <w:r w:rsidRPr="00C379B4">
        <w:rPr>
          <w:rFonts w:eastAsia="Calibri"/>
          <w:b/>
          <w:bCs/>
          <w:color w:val="000000"/>
          <w:szCs w:val="24"/>
          <w:lang w:val="ro-RO" w:eastAsia="en-US"/>
        </w:rPr>
        <w:t xml:space="preserve">  </w:t>
      </w:r>
      <w:r w:rsidRPr="00C379B4">
        <w:rPr>
          <w:rFonts w:eastAsiaTheme="majorEastAsia"/>
          <w:b/>
          <w:bCs/>
          <w:szCs w:val="24"/>
          <w:lang w:val="ro-RO"/>
        </w:rPr>
        <w:t>Garanţia de bună execuţie</w:t>
      </w: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5A7AEC" w:rsidRPr="00C379B4">
        <w:rPr>
          <w:rFonts w:ascii="Times New Roman" w:hAnsi="Times New Roman"/>
          <w:sz w:val="24"/>
          <w:szCs w:val="24"/>
        </w:rPr>
        <w:t xml:space="preserve">.1 Garanţia de bună execuţie a prezentului </w:t>
      </w:r>
      <w:r w:rsidR="005A7AEC" w:rsidRPr="00C379B4">
        <w:rPr>
          <w:rFonts w:ascii="Times New Roman" w:hAnsi="Times New Roman"/>
          <w:i/>
          <w:sz w:val="24"/>
          <w:szCs w:val="24"/>
        </w:rPr>
        <w:t>Contract</w:t>
      </w:r>
      <w:r w:rsidR="005A7AEC" w:rsidRPr="00C379B4">
        <w:rPr>
          <w:rFonts w:ascii="Times New Roman" w:hAnsi="Times New Roman"/>
          <w:sz w:val="24"/>
          <w:szCs w:val="24"/>
        </w:rPr>
        <w:t xml:space="preserve"> se va constitui de către </w:t>
      </w:r>
      <w:r w:rsidR="005A7AEC" w:rsidRPr="00C379B4">
        <w:rPr>
          <w:rFonts w:ascii="Times New Roman" w:hAnsi="Times New Roman"/>
          <w:i/>
          <w:sz w:val="24"/>
          <w:szCs w:val="24"/>
        </w:rPr>
        <w:t>Prestator</w:t>
      </w:r>
      <w:r w:rsidR="005A7AEC" w:rsidRPr="00C379B4">
        <w:rPr>
          <w:rFonts w:ascii="Times New Roman" w:hAnsi="Times New Roman"/>
          <w:sz w:val="24"/>
          <w:szCs w:val="24"/>
        </w:rPr>
        <w:t xml:space="preserve"> în scopul asigurării </w:t>
      </w:r>
      <w:r w:rsidR="005A7AEC" w:rsidRPr="00C379B4">
        <w:rPr>
          <w:rFonts w:ascii="Times New Roman" w:hAnsi="Times New Roman"/>
          <w:i/>
          <w:sz w:val="24"/>
          <w:szCs w:val="24"/>
        </w:rPr>
        <w:t>Autorităţii Contractante</w:t>
      </w:r>
      <w:r w:rsidR="005A7AEC" w:rsidRPr="00C379B4">
        <w:rPr>
          <w:rFonts w:ascii="Times New Roman" w:hAnsi="Times New Roman"/>
          <w:sz w:val="24"/>
          <w:szCs w:val="24"/>
        </w:rPr>
        <w:t xml:space="preserve"> de îndeplinirea cantitativă, calitativă şi în perioada convenită a contractului de achiziţie publică.</w:t>
      </w:r>
    </w:p>
    <w:p w:rsidR="00D57AF8" w:rsidRPr="00C379B4" w:rsidRDefault="00C31B4B" w:rsidP="00952D63">
      <w:pPr>
        <w:suppressAutoHyphens w:val="0"/>
        <w:autoSpaceDN/>
        <w:spacing w:after="0"/>
        <w:ind w:firstLine="720"/>
        <w:contextualSpacing/>
        <w:jc w:val="both"/>
        <w:textAlignment w:val="auto"/>
        <w:rPr>
          <w:rFonts w:ascii="Times New Roman" w:hAnsi="Times New Roman"/>
          <w:color w:val="FF0000"/>
          <w:sz w:val="24"/>
          <w:szCs w:val="24"/>
        </w:rPr>
      </w:pPr>
      <w:r w:rsidRPr="00C379B4">
        <w:rPr>
          <w:rFonts w:ascii="Times New Roman" w:hAnsi="Times New Roman"/>
          <w:sz w:val="24"/>
          <w:szCs w:val="24"/>
        </w:rPr>
        <w:t>7</w:t>
      </w:r>
      <w:r w:rsidR="00BD4891" w:rsidRPr="00C379B4">
        <w:rPr>
          <w:rFonts w:ascii="Times New Roman" w:hAnsi="Times New Roman"/>
          <w:sz w:val="24"/>
          <w:szCs w:val="24"/>
        </w:rPr>
        <w:t>.2</w:t>
      </w:r>
      <w:r w:rsidR="005A7AEC" w:rsidRPr="00C379B4">
        <w:rPr>
          <w:rFonts w:ascii="Times New Roman" w:hAnsi="Times New Roman"/>
          <w:sz w:val="24"/>
          <w:szCs w:val="24"/>
        </w:rPr>
        <w:t xml:space="preserve"> Garanția de bună execuție se constituie conform prevederilor </w:t>
      </w:r>
      <w:r w:rsidR="00D57AF8" w:rsidRPr="00C379B4">
        <w:rPr>
          <w:rFonts w:ascii="Times New Roman" w:hAnsi="Times New Roman"/>
          <w:sz w:val="24"/>
          <w:szCs w:val="24"/>
        </w:rPr>
        <w:t xml:space="preserve">art. 154 din Legea </w:t>
      </w:r>
      <w:r w:rsidR="002759E6" w:rsidRPr="00C379B4">
        <w:rPr>
          <w:rFonts w:ascii="Times New Roman" w:hAnsi="Times New Roman"/>
          <w:sz w:val="24"/>
          <w:szCs w:val="24"/>
        </w:rPr>
        <w:t xml:space="preserve">nr. </w:t>
      </w:r>
      <w:r w:rsidR="00D57AF8" w:rsidRPr="00C379B4">
        <w:rPr>
          <w:rFonts w:ascii="Times New Roman" w:hAnsi="Times New Roman"/>
          <w:sz w:val="24"/>
          <w:szCs w:val="24"/>
        </w:rPr>
        <w:t>98/2016, cu modificările şi completările ulterioare, în cuantum de </w:t>
      </w:r>
      <w:r w:rsidR="00D57AF8" w:rsidRPr="00C379B4">
        <w:rPr>
          <w:rFonts w:ascii="Times New Roman" w:hAnsi="Times New Roman"/>
          <w:b/>
          <w:bCs/>
          <w:sz w:val="24"/>
          <w:szCs w:val="24"/>
        </w:rPr>
        <w:t>10%</w:t>
      </w:r>
      <w:r w:rsidR="00D57AF8" w:rsidRPr="00C379B4">
        <w:rPr>
          <w:rFonts w:ascii="Times New Roman" w:hAnsi="Times New Roman"/>
          <w:sz w:val="24"/>
          <w:szCs w:val="24"/>
        </w:rPr>
        <w:t xml:space="preserve"> din valoarea contractului, fără TVA, </w:t>
      </w:r>
      <w:r w:rsidR="00FF55C2">
        <w:rPr>
          <w:rFonts w:ascii="Times New Roman" w:hAnsi="Times New Roman"/>
          <w:sz w:val="24"/>
          <w:szCs w:val="24"/>
        </w:rPr>
        <w:t xml:space="preserve">respectiv </w:t>
      </w:r>
      <w:r w:rsidR="00FF55C2" w:rsidRPr="00FF55C2">
        <w:rPr>
          <w:rFonts w:ascii="Times New Roman" w:hAnsi="Times New Roman"/>
          <w:b/>
          <w:sz w:val="24"/>
          <w:szCs w:val="24"/>
        </w:rPr>
        <w:t>226.900 lei</w:t>
      </w:r>
      <w:r w:rsidR="00FF55C2">
        <w:rPr>
          <w:rFonts w:ascii="Times New Roman" w:hAnsi="Times New Roman"/>
          <w:sz w:val="24"/>
          <w:szCs w:val="24"/>
        </w:rPr>
        <w:t xml:space="preserve">, </w:t>
      </w:r>
      <w:r w:rsidR="00D57AF8" w:rsidRPr="00C379B4">
        <w:rPr>
          <w:rFonts w:ascii="Times New Roman" w:hAnsi="Times New Roman"/>
          <w:sz w:val="24"/>
          <w:szCs w:val="24"/>
        </w:rPr>
        <w:t>în termen de 5 zile lucrătoare de la data semnării contractului de achiziție publică, înainte de începerea executării contractului (emiterea ordinului de începere)</w:t>
      </w:r>
      <w:r w:rsidR="00952D63" w:rsidRPr="00C379B4">
        <w:rPr>
          <w:rFonts w:ascii="Times New Roman" w:hAnsi="Times New Roman"/>
          <w:sz w:val="24"/>
          <w:szCs w:val="24"/>
        </w:rPr>
        <w:t>,</w:t>
      </w:r>
      <w:r w:rsidR="00952D63" w:rsidRPr="00C379B4">
        <w:rPr>
          <w:rFonts w:ascii="ArialMT" w:eastAsia="Calibri" w:hAnsi="ArialMT" w:cs="ArialMT"/>
          <w:sz w:val="20"/>
          <w:szCs w:val="20"/>
          <w:lang w:eastAsia="en-US"/>
        </w:rPr>
        <w:t xml:space="preserve"> </w:t>
      </w:r>
      <w:r w:rsidR="00952D63" w:rsidRPr="00C379B4">
        <w:rPr>
          <w:rFonts w:ascii="Times New Roman" w:hAnsi="Times New Roman"/>
          <w:sz w:val="24"/>
          <w:szCs w:val="24"/>
        </w:rPr>
        <w:t xml:space="preserve">termen care poate fi prelungit la solicitarea justificată a </w:t>
      </w:r>
      <w:r w:rsidR="00C40DE8" w:rsidRPr="00C379B4">
        <w:rPr>
          <w:rFonts w:ascii="Times New Roman" w:hAnsi="Times New Roman"/>
          <w:i/>
          <w:sz w:val="24"/>
          <w:szCs w:val="24"/>
        </w:rPr>
        <w:t>Prestatorului</w:t>
      </w:r>
      <w:r w:rsidR="00952D63" w:rsidRPr="00C379B4">
        <w:rPr>
          <w:rFonts w:ascii="Times New Roman" w:hAnsi="Times New Roman"/>
          <w:sz w:val="24"/>
          <w:szCs w:val="24"/>
        </w:rPr>
        <w:t>, fără însă a depăşi 15 zile de la data semnării contractului de achiziţie publică.</w:t>
      </w: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BD4891" w:rsidRPr="00C379B4">
        <w:rPr>
          <w:rFonts w:ascii="Times New Roman" w:hAnsi="Times New Roman"/>
          <w:sz w:val="24"/>
          <w:szCs w:val="24"/>
        </w:rPr>
        <w:t>.3</w:t>
      </w:r>
      <w:r w:rsidR="005A7AEC" w:rsidRPr="00C379B4">
        <w:rPr>
          <w:rFonts w:ascii="Times New Roman" w:hAnsi="Times New Roman"/>
          <w:sz w:val="24"/>
          <w:szCs w:val="24"/>
        </w:rPr>
        <w:t xml:space="preserve"> Garanția de bună execuție se poate constitui prin virament bancar sau printr-un instrument de garantare emis de o instituție de credit din România sau din alt stat, în condițiile </w:t>
      </w:r>
      <w:r w:rsidR="00952D63" w:rsidRPr="00C379B4">
        <w:rPr>
          <w:rFonts w:ascii="Times New Roman" w:hAnsi="Times New Roman"/>
          <w:sz w:val="24"/>
          <w:szCs w:val="24"/>
        </w:rPr>
        <w:t>art.</w:t>
      </w:r>
      <w:r w:rsidR="00C40DE8" w:rsidRPr="00C379B4">
        <w:rPr>
          <w:rFonts w:ascii="Times New Roman" w:hAnsi="Times New Roman"/>
          <w:sz w:val="24"/>
          <w:szCs w:val="24"/>
        </w:rPr>
        <w:t xml:space="preserve"> </w:t>
      </w:r>
      <w:r w:rsidR="00952D63" w:rsidRPr="00C379B4">
        <w:rPr>
          <w:rFonts w:ascii="Times New Roman" w:hAnsi="Times New Roman"/>
          <w:sz w:val="24"/>
          <w:szCs w:val="24"/>
        </w:rPr>
        <w:t xml:space="preserve">154 din Legea nr. 98/2016 </w:t>
      </w:r>
      <w:r w:rsidR="005A7AEC" w:rsidRPr="00C379B4">
        <w:rPr>
          <w:rFonts w:ascii="Times New Roman" w:hAnsi="Times New Roman"/>
          <w:sz w:val="24"/>
          <w:szCs w:val="24"/>
        </w:rPr>
        <w:t>și devine anexă la contract.  </w:t>
      </w: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BD4891" w:rsidRPr="00C379B4">
        <w:rPr>
          <w:rFonts w:ascii="Times New Roman" w:hAnsi="Times New Roman"/>
          <w:sz w:val="24"/>
          <w:szCs w:val="24"/>
        </w:rPr>
        <w:t>.4</w:t>
      </w:r>
      <w:r w:rsidR="005A7AEC" w:rsidRPr="00C379B4">
        <w:rPr>
          <w:rFonts w:ascii="Times New Roman" w:hAnsi="Times New Roman"/>
          <w:sz w:val="24"/>
          <w:szCs w:val="24"/>
        </w:rPr>
        <w:t xml:space="preserve"> Garanția de bună execuție poate fi constituită şi prin reţineri succesive din sumele datorate pentru facturi parţiale. În acest caz, </w:t>
      </w:r>
      <w:r w:rsidR="00C817A4" w:rsidRPr="00C379B4">
        <w:rPr>
          <w:rFonts w:ascii="Times New Roman" w:hAnsi="Times New Roman"/>
          <w:i/>
          <w:sz w:val="24"/>
          <w:szCs w:val="24"/>
        </w:rPr>
        <w:t>Prestatorul</w:t>
      </w:r>
      <w:r w:rsidR="00C817A4" w:rsidRPr="00C379B4">
        <w:rPr>
          <w:rFonts w:ascii="Times New Roman" w:hAnsi="Times New Roman"/>
          <w:sz w:val="24"/>
          <w:szCs w:val="24"/>
        </w:rPr>
        <w:t xml:space="preserve"> </w:t>
      </w:r>
      <w:r w:rsidR="005A7AEC" w:rsidRPr="00C379B4">
        <w:rPr>
          <w:rFonts w:ascii="Times New Roman" w:hAnsi="Times New Roman"/>
          <w:sz w:val="24"/>
          <w:szCs w:val="24"/>
        </w:rPr>
        <w:t xml:space="preserve">are obligaţia de a deschide, în cadrul unităţilor Trezoreriei Statului din cadrul organului fiscal competent în administrarea acestuia, un cont de disponibil distinct la dispoziţia </w:t>
      </w:r>
      <w:r w:rsidR="002759E6" w:rsidRPr="00C379B4">
        <w:rPr>
          <w:rFonts w:ascii="Times New Roman" w:hAnsi="Times New Roman"/>
          <w:i/>
          <w:sz w:val="24"/>
          <w:szCs w:val="24"/>
        </w:rPr>
        <w:t>A</w:t>
      </w:r>
      <w:r w:rsidR="005A7AEC" w:rsidRPr="00C379B4">
        <w:rPr>
          <w:rFonts w:ascii="Times New Roman" w:hAnsi="Times New Roman"/>
          <w:i/>
          <w:sz w:val="24"/>
          <w:szCs w:val="24"/>
        </w:rPr>
        <w:t xml:space="preserve">utorităţii </w:t>
      </w:r>
      <w:r w:rsidR="002759E6" w:rsidRPr="00C379B4">
        <w:rPr>
          <w:rFonts w:ascii="Times New Roman" w:hAnsi="Times New Roman"/>
          <w:i/>
          <w:sz w:val="24"/>
          <w:szCs w:val="24"/>
        </w:rPr>
        <w:t>C</w:t>
      </w:r>
      <w:r w:rsidR="005A7AEC" w:rsidRPr="00C379B4">
        <w:rPr>
          <w:rFonts w:ascii="Times New Roman" w:hAnsi="Times New Roman"/>
          <w:i/>
          <w:sz w:val="24"/>
          <w:szCs w:val="24"/>
        </w:rPr>
        <w:t>ontractante</w:t>
      </w:r>
      <w:r w:rsidR="005A7AEC" w:rsidRPr="00C379B4">
        <w:rPr>
          <w:rFonts w:ascii="Times New Roman" w:hAnsi="Times New Roman"/>
          <w:sz w:val="24"/>
          <w:szCs w:val="24"/>
        </w:rPr>
        <w:t xml:space="preserve">. Suma iniţială care se depune de către </w:t>
      </w:r>
      <w:r w:rsidR="005A7AEC" w:rsidRPr="00C379B4">
        <w:rPr>
          <w:rFonts w:ascii="Times New Roman" w:hAnsi="Times New Roman"/>
          <w:i/>
          <w:sz w:val="24"/>
          <w:szCs w:val="24"/>
        </w:rPr>
        <w:t>Prestator</w:t>
      </w:r>
      <w:r w:rsidR="005A7AEC" w:rsidRPr="00C379B4">
        <w:rPr>
          <w:rFonts w:ascii="Times New Roman" w:hAnsi="Times New Roman"/>
          <w:sz w:val="24"/>
          <w:szCs w:val="24"/>
        </w:rPr>
        <w:t xml:space="preserve"> nu trebuie să fie mai mică de 0,5% din valoarea contractului de servicii. </w:t>
      </w: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BD4891" w:rsidRPr="00C379B4">
        <w:rPr>
          <w:rFonts w:ascii="Times New Roman" w:hAnsi="Times New Roman"/>
          <w:sz w:val="24"/>
          <w:szCs w:val="24"/>
        </w:rPr>
        <w:t>.5</w:t>
      </w:r>
      <w:r w:rsidR="005A7AEC" w:rsidRPr="00C379B4">
        <w:rPr>
          <w:rFonts w:ascii="Times New Roman" w:hAnsi="Times New Roman"/>
          <w:sz w:val="24"/>
          <w:szCs w:val="24"/>
        </w:rPr>
        <w:t xml:space="preserve"> Garanția de bună execuție trebuie să fie irevocabilă și necondiționată. </w:t>
      </w: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BD4891" w:rsidRPr="00C379B4">
        <w:rPr>
          <w:rFonts w:ascii="Times New Roman" w:hAnsi="Times New Roman"/>
          <w:sz w:val="24"/>
          <w:szCs w:val="24"/>
        </w:rPr>
        <w:t>.6</w:t>
      </w:r>
      <w:r w:rsidR="005A7AEC" w:rsidRPr="00C379B4">
        <w:rPr>
          <w:rFonts w:ascii="Times New Roman" w:hAnsi="Times New Roman"/>
          <w:i/>
          <w:sz w:val="24"/>
          <w:szCs w:val="24"/>
        </w:rPr>
        <w:t xml:space="preserve"> Autoritatea Contractantă</w:t>
      </w:r>
      <w:r w:rsidR="005A7AEC" w:rsidRPr="00C379B4">
        <w:rPr>
          <w:rFonts w:ascii="Times New Roman" w:hAnsi="Times New Roman"/>
          <w:sz w:val="24"/>
          <w:szCs w:val="24"/>
        </w:rPr>
        <w:t xml:space="preserve"> are dreptul de a emite pretenții asupra garanției de bună execuție, oricând pe parcursul îndeplinirii contractului de achiziție publică, în limita prejudiciului creat, în cazul în care </w:t>
      </w:r>
      <w:r w:rsidR="005A7AEC" w:rsidRPr="00C379B4">
        <w:rPr>
          <w:rFonts w:ascii="Times New Roman" w:hAnsi="Times New Roman"/>
          <w:i/>
          <w:sz w:val="24"/>
          <w:szCs w:val="24"/>
        </w:rPr>
        <w:t>Prestatorul</w:t>
      </w:r>
      <w:r w:rsidR="005A7AEC" w:rsidRPr="00C379B4">
        <w:rPr>
          <w:rFonts w:ascii="Times New Roman" w:hAnsi="Times New Roman"/>
          <w:sz w:val="24"/>
          <w:szCs w:val="24"/>
        </w:rPr>
        <w:t xml:space="preserve"> nu își îndeplinește, din culpa sa, obligațiile asumate prin </w:t>
      </w:r>
      <w:r w:rsidR="005A7AEC" w:rsidRPr="00C379B4">
        <w:rPr>
          <w:rFonts w:ascii="Times New Roman" w:hAnsi="Times New Roman"/>
          <w:i/>
          <w:sz w:val="24"/>
          <w:szCs w:val="24"/>
        </w:rPr>
        <w:t>Contract</w:t>
      </w:r>
      <w:r w:rsidR="005A7AEC" w:rsidRPr="00C379B4">
        <w:rPr>
          <w:rFonts w:ascii="Times New Roman" w:hAnsi="Times New Roman"/>
          <w:sz w:val="24"/>
          <w:szCs w:val="24"/>
        </w:rPr>
        <w:t xml:space="preserve">. Anterior emiterii unei pretenții asupra garanției de bună execuție, </w:t>
      </w:r>
      <w:r w:rsidR="005A7AEC" w:rsidRPr="00C379B4">
        <w:rPr>
          <w:rFonts w:ascii="Times New Roman" w:hAnsi="Times New Roman"/>
          <w:i/>
          <w:sz w:val="24"/>
          <w:szCs w:val="24"/>
        </w:rPr>
        <w:t>Autoritatea Contractantă</w:t>
      </w:r>
      <w:r w:rsidR="005A7AEC" w:rsidRPr="00C379B4">
        <w:rPr>
          <w:rFonts w:ascii="Times New Roman" w:hAnsi="Times New Roman"/>
          <w:sz w:val="24"/>
          <w:szCs w:val="24"/>
        </w:rPr>
        <w:t xml:space="preserve"> are obligația de a notifica pretenția atât </w:t>
      </w:r>
      <w:r w:rsidR="00164B39" w:rsidRPr="00C379B4">
        <w:rPr>
          <w:rFonts w:ascii="Times New Roman" w:hAnsi="Times New Roman"/>
          <w:i/>
          <w:sz w:val="24"/>
          <w:szCs w:val="24"/>
        </w:rPr>
        <w:t>P</w:t>
      </w:r>
      <w:r w:rsidR="005A7AEC" w:rsidRPr="00C379B4">
        <w:rPr>
          <w:rFonts w:ascii="Times New Roman" w:hAnsi="Times New Roman"/>
          <w:i/>
          <w:sz w:val="24"/>
          <w:szCs w:val="24"/>
        </w:rPr>
        <w:t>restatorului</w:t>
      </w:r>
      <w:r w:rsidR="005A7AEC" w:rsidRPr="00C379B4">
        <w:rPr>
          <w:rFonts w:ascii="Times New Roman" w:hAnsi="Times New Roman"/>
          <w:sz w:val="24"/>
          <w:szCs w:val="24"/>
        </w:rPr>
        <w:t xml:space="preserve">, cât și emitentului instrumentului de garantare, precizând obligațiile care nu au fost respectate, precum și modul de calcul al prejudiciului. </w:t>
      </w: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BD4891" w:rsidRPr="00C379B4">
        <w:rPr>
          <w:rFonts w:ascii="Times New Roman" w:hAnsi="Times New Roman"/>
          <w:sz w:val="24"/>
          <w:szCs w:val="24"/>
        </w:rPr>
        <w:t>.7</w:t>
      </w:r>
      <w:r w:rsidR="005A7AEC" w:rsidRPr="00C379B4">
        <w:rPr>
          <w:rFonts w:ascii="Times New Roman" w:hAnsi="Times New Roman"/>
          <w:sz w:val="24"/>
          <w:szCs w:val="24"/>
        </w:rPr>
        <w:t xml:space="preserve"> În situația executării garanției de bună execuție, parțial sau total, </w:t>
      </w:r>
      <w:r w:rsidR="005A7AEC" w:rsidRPr="00C379B4">
        <w:rPr>
          <w:rFonts w:ascii="Times New Roman" w:hAnsi="Times New Roman"/>
          <w:i/>
          <w:sz w:val="24"/>
          <w:szCs w:val="24"/>
        </w:rPr>
        <w:t>Prestatorul</w:t>
      </w:r>
      <w:r w:rsidR="005A7AEC" w:rsidRPr="00C379B4">
        <w:rPr>
          <w:rFonts w:ascii="Times New Roman" w:hAnsi="Times New Roman"/>
          <w:sz w:val="24"/>
          <w:szCs w:val="24"/>
        </w:rPr>
        <w:t xml:space="preserve"> are obligația de a reîntregi garanția în cauză, raportat la restul rămas de executat.                 </w:t>
      </w:r>
    </w:p>
    <w:p w:rsidR="00D732C7" w:rsidRDefault="00D732C7" w:rsidP="009408EF">
      <w:pPr>
        <w:suppressAutoHyphens w:val="0"/>
        <w:autoSpaceDN/>
        <w:spacing w:after="0"/>
        <w:ind w:firstLine="720"/>
        <w:contextualSpacing/>
        <w:jc w:val="both"/>
        <w:textAlignment w:val="auto"/>
        <w:rPr>
          <w:rFonts w:ascii="Times New Roman" w:hAnsi="Times New Roman"/>
          <w:sz w:val="24"/>
          <w:szCs w:val="24"/>
        </w:rPr>
      </w:pPr>
    </w:p>
    <w:p w:rsidR="00D732C7" w:rsidRDefault="00D732C7" w:rsidP="009408EF">
      <w:pPr>
        <w:suppressAutoHyphens w:val="0"/>
        <w:autoSpaceDN/>
        <w:spacing w:after="0"/>
        <w:ind w:firstLine="720"/>
        <w:contextualSpacing/>
        <w:jc w:val="both"/>
        <w:textAlignment w:val="auto"/>
        <w:rPr>
          <w:rFonts w:ascii="Times New Roman" w:hAnsi="Times New Roman"/>
          <w:sz w:val="24"/>
          <w:szCs w:val="24"/>
        </w:rPr>
      </w:pPr>
    </w:p>
    <w:p w:rsidR="005A7AEC" w:rsidRPr="00C379B4" w:rsidRDefault="00C31B4B"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w:t>
      </w:r>
      <w:r w:rsidR="00BD4891" w:rsidRPr="00C379B4">
        <w:rPr>
          <w:rFonts w:ascii="Times New Roman" w:hAnsi="Times New Roman"/>
          <w:sz w:val="24"/>
          <w:szCs w:val="24"/>
        </w:rPr>
        <w:t>.8</w:t>
      </w:r>
      <w:r w:rsidR="005A7AEC" w:rsidRPr="00C379B4">
        <w:rPr>
          <w:rFonts w:ascii="Times New Roman" w:hAnsi="Times New Roman"/>
          <w:sz w:val="24"/>
          <w:szCs w:val="24"/>
        </w:rPr>
        <w:t xml:space="preserve"> Garanția de bună execuție se eliberează/restituie în condițiile prevăzute la </w:t>
      </w:r>
      <w:r w:rsidR="00D57AF8" w:rsidRPr="00C379B4">
        <w:rPr>
          <w:rFonts w:ascii="Times New Roman" w:hAnsi="Times New Roman"/>
          <w:sz w:val="24"/>
          <w:szCs w:val="24"/>
        </w:rPr>
        <w:t xml:space="preserve">art. </w:t>
      </w:r>
      <w:r w:rsidR="00D57AF8" w:rsidRPr="00C379B4">
        <w:rPr>
          <w:rFonts w:ascii="Times New Roman" w:eastAsiaTheme="minorHAnsi" w:hAnsi="Times New Roman"/>
          <w:sz w:val="24"/>
          <w:szCs w:val="24"/>
        </w:rPr>
        <w:t xml:space="preserve">154^2, alin. (2) </w:t>
      </w:r>
      <w:r w:rsidR="00D57AF8" w:rsidRPr="00C379B4">
        <w:rPr>
          <w:rFonts w:ascii="Times New Roman" w:hAnsi="Times New Roman"/>
          <w:sz w:val="24"/>
          <w:szCs w:val="24"/>
        </w:rPr>
        <w:t>din Legea nr. 98/2016, cu modificările şi completările ulterioare</w:t>
      </w:r>
      <w:r w:rsidR="005A7AEC" w:rsidRPr="00C379B4">
        <w:rPr>
          <w:rFonts w:ascii="Times New Roman" w:hAnsi="Times New Roman"/>
          <w:sz w:val="24"/>
          <w:szCs w:val="24"/>
        </w:rPr>
        <w:t>. </w:t>
      </w:r>
    </w:p>
    <w:p w:rsidR="0026691A" w:rsidRPr="00C379B4" w:rsidRDefault="0026691A" w:rsidP="009408EF">
      <w:pPr>
        <w:suppressAutoHyphens w:val="0"/>
        <w:autoSpaceDN/>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7.9 Garanția de bună execuție se va modifica corespunzător cu valoarea rezultată din ajustarea preţului conform Contractului.</w:t>
      </w:r>
    </w:p>
    <w:p w:rsidR="00EE6B4B" w:rsidRDefault="00EE6B4B" w:rsidP="009408EF">
      <w:pPr>
        <w:autoSpaceDE w:val="0"/>
        <w:spacing w:after="0"/>
        <w:contextualSpacing/>
        <w:jc w:val="both"/>
        <w:rPr>
          <w:rFonts w:ascii="Times New Roman" w:hAnsi="Times New Roman"/>
          <w:bCs/>
          <w:sz w:val="24"/>
          <w:szCs w:val="24"/>
        </w:rPr>
      </w:pPr>
    </w:p>
    <w:p w:rsidR="00D732C7" w:rsidRPr="00C379B4" w:rsidRDefault="00D732C7" w:rsidP="009408EF">
      <w:pPr>
        <w:autoSpaceDE w:val="0"/>
        <w:spacing w:after="0"/>
        <w:contextualSpacing/>
        <w:jc w:val="both"/>
        <w:rPr>
          <w:rFonts w:ascii="Times New Roman" w:hAnsi="Times New Roman"/>
          <w:bCs/>
          <w:sz w:val="24"/>
          <w:szCs w:val="24"/>
        </w:rPr>
      </w:pPr>
    </w:p>
    <w:p w:rsidR="00733031" w:rsidRPr="00C379B4" w:rsidRDefault="0028699A" w:rsidP="009408EF">
      <w:pPr>
        <w:pStyle w:val="Titlu2"/>
        <w:spacing w:before="0"/>
        <w:contextualSpacing/>
        <w:jc w:val="both"/>
        <w:rPr>
          <w:rFonts w:ascii="Times New Roman" w:hAnsi="Times New Roman" w:cs="Times New Roman"/>
          <w:color w:val="auto"/>
          <w:sz w:val="24"/>
          <w:szCs w:val="24"/>
        </w:rPr>
      </w:pPr>
      <w:bookmarkStart w:id="10" w:name="_Toc475519927"/>
      <w:r w:rsidRPr="00C379B4">
        <w:rPr>
          <w:rFonts w:ascii="Times New Roman" w:hAnsi="Times New Roman" w:cs="Times New Roman"/>
          <w:color w:val="auto"/>
          <w:sz w:val="24"/>
          <w:szCs w:val="24"/>
        </w:rPr>
        <w:t>Art.</w:t>
      </w:r>
      <w:r w:rsidR="00523486" w:rsidRPr="00C379B4">
        <w:rPr>
          <w:rFonts w:ascii="Times New Roman" w:hAnsi="Times New Roman" w:cs="Times New Roman"/>
          <w:color w:val="auto"/>
          <w:sz w:val="24"/>
          <w:szCs w:val="24"/>
        </w:rPr>
        <w:t xml:space="preserve"> </w:t>
      </w:r>
      <w:r w:rsidR="004473B9" w:rsidRPr="00C379B4">
        <w:rPr>
          <w:rFonts w:ascii="Times New Roman" w:hAnsi="Times New Roman" w:cs="Times New Roman"/>
          <w:color w:val="auto"/>
          <w:sz w:val="24"/>
          <w:szCs w:val="24"/>
        </w:rPr>
        <w:t>8</w:t>
      </w:r>
      <w:r w:rsidR="000515DF" w:rsidRPr="00C379B4">
        <w:rPr>
          <w:rFonts w:ascii="Times New Roman" w:hAnsi="Times New Roman" w:cs="Times New Roman"/>
          <w:color w:val="auto"/>
          <w:sz w:val="24"/>
          <w:szCs w:val="24"/>
        </w:rPr>
        <w:tab/>
        <w:t xml:space="preserve">Documentele </w:t>
      </w:r>
      <w:r w:rsidR="000515DF" w:rsidRPr="00C379B4">
        <w:rPr>
          <w:rFonts w:ascii="Times New Roman" w:hAnsi="Times New Roman" w:cs="Times New Roman"/>
          <w:i/>
          <w:color w:val="auto"/>
          <w:sz w:val="24"/>
          <w:szCs w:val="24"/>
        </w:rPr>
        <w:t>Contractului</w:t>
      </w:r>
      <w:bookmarkEnd w:id="10"/>
    </w:p>
    <w:p w:rsidR="008C285F" w:rsidRPr="00C379B4" w:rsidRDefault="008C285F" w:rsidP="009408EF">
      <w:pPr>
        <w:tabs>
          <w:tab w:val="left" w:pos="720"/>
        </w:tabs>
        <w:autoSpaceDE w:val="0"/>
        <w:spacing w:after="0"/>
        <w:contextualSpacing/>
        <w:jc w:val="both"/>
        <w:rPr>
          <w:rFonts w:ascii="Times New Roman" w:hAnsi="Times New Roman"/>
          <w:sz w:val="24"/>
          <w:szCs w:val="24"/>
        </w:rPr>
      </w:pPr>
      <w:bookmarkStart w:id="11" w:name="_Hlk510627924"/>
      <w:r w:rsidRPr="00C379B4">
        <w:rPr>
          <w:rFonts w:ascii="Times New Roman" w:hAnsi="Times New Roman"/>
          <w:sz w:val="24"/>
          <w:szCs w:val="24"/>
        </w:rPr>
        <w:tab/>
      </w:r>
      <w:r w:rsidR="004473B9" w:rsidRPr="00C379B4">
        <w:rPr>
          <w:rFonts w:ascii="Times New Roman" w:hAnsi="Times New Roman"/>
          <w:sz w:val="24"/>
          <w:szCs w:val="24"/>
        </w:rPr>
        <w:t>8</w:t>
      </w:r>
      <w:r w:rsidR="00BD4891" w:rsidRPr="00C379B4">
        <w:rPr>
          <w:rFonts w:ascii="Times New Roman" w:hAnsi="Times New Roman"/>
          <w:sz w:val="24"/>
          <w:szCs w:val="24"/>
        </w:rPr>
        <w:t>.1</w:t>
      </w:r>
      <w:r w:rsidR="0028699A" w:rsidRPr="00C379B4">
        <w:rPr>
          <w:rFonts w:ascii="Times New Roman" w:hAnsi="Times New Roman"/>
          <w:i/>
          <w:sz w:val="24"/>
          <w:szCs w:val="24"/>
        </w:rPr>
        <w:t xml:space="preserve"> </w:t>
      </w:r>
      <w:r w:rsidR="00C17850" w:rsidRPr="00C379B4">
        <w:rPr>
          <w:rFonts w:ascii="Times New Roman" w:hAnsi="Times New Roman"/>
          <w:i/>
          <w:sz w:val="24"/>
          <w:szCs w:val="24"/>
        </w:rPr>
        <w:t>Contractul</w:t>
      </w:r>
      <w:r w:rsidR="00C17850" w:rsidRPr="00C379B4">
        <w:rPr>
          <w:rFonts w:ascii="Times New Roman" w:hAnsi="Times New Roman"/>
          <w:sz w:val="24"/>
          <w:szCs w:val="24"/>
        </w:rPr>
        <w:t xml:space="preserve"> </w:t>
      </w:r>
      <w:r w:rsidR="00635EEB" w:rsidRPr="00C379B4">
        <w:rPr>
          <w:rFonts w:ascii="Times New Roman" w:hAnsi="Times New Roman"/>
          <w:sz w:val="24"/>
          <w:szCs w:val="24"/>
        </w:rPr>
        <w:t>cuprinde prezentele condiţii contractuale, precum şi următoarele</w:t>
      </w:r>
      <w:r w:rsidR="00C17850" w:rsidRPr="00C379B4">
        <w:rPr>
          <w:rFonts w:ascii="Times New Roman" w:hAnsi="Times New Roman"/>
          <w:sz w:val="24"/>
          <w:szCs w:val="24"/>
        </w:rPr>
        <w:t xml:space="preserve"> </w:t>
      </w:r>
      <w:r w:rsidR="00635EEB" w:rsidRPr="00C379B4">
        <w:rPr>
          <w:rFonts w:ascii="Times New Roman" w:hAnsi="Times New Roman"/>
          <w:sz w:val="24"/>
          <w:szCs w:val="24"/>
        </w:rPr>
        <w:t xml:space="preserve">documente care </w:t>
      </w:r>
      <w:r w:rsidR="004736AB" w:rsidRPr="00C379B4">
        <w:rPr>
          <w:rFonts w:ascii="Times New Roman" w:hAnsi="Times New Roman"/>
          <w:sz w:val="24"/>
          <w:szCs w:val="24"/>
        </w:rPr>
        <w:t xml:space="preserve">sunt parte integrantă din </w:t>
      </w:r>
      <w:r w:rsidR="004736AB" w:rsidRPr="00C379B4">
        <w:rPr>
          <w:rFonts w:ascii="Times New Roman" w:hAnsi="Times New Roman"/>
          <w:i/>
          <w:sz w:val="24"/>
          <w:szCs w:val="24"/>
        </w:rPr>
        <w:t>Contract</w:t>
      </w:r>
      <w:r w:rsidR="004736AB" w:rsidRPr="00C379B4">
        <w:rPr>
          <w:rFonts w:ascii="Times New Roman" w:hAnsi="Times New Roman"/>
          <w:sz w:val="24"/>
          <w:szCs w:val="24"/>
        </w:rPr>
        <w:t>:</w:t>
      </w:r>
    </w:p>
    <w:p w:rsidR="00C95DE6" w:rsidRPr="00C379B4" w:rsidRDefault="000515DF" w:rsidP="009408EF">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C379B4">
        <w:rPr>
          <w:rFonts w:ascii="Times New Roman" w:hAnsi="Times New Roman" w:cs="Times New Roman"/>
          <w:i/>
          <w:color w:val="auto"/>
        </w:rPr>
        <w:t>Caietul de Sarcini</w:t>
      </w:r>
      <w:r w:rsidR="00326FEE" w:rsidRPr="00C379B4">
        <w:rPr>
          <w:rFonts w:ascii="Times New Roman" w:hAnsi="Times New Roman" w:cs="Times New Roman"/>
          <w:color w:val="auto"/>
        </w:rPr>
        <w:t xml:space="preserve"> (</w:t>
      </w:r>
      <w:r w:rsidRPr="00C379B4">
        <w:rPr>
          <w:rFonts w:ascii="Times New Roman" w:hAnsi="Times New Roman" w:cs="Times New Roman"/>
          <w:color w:val="auto"/>
        </w:rPr>
        <w:t xml:space="preserve">inclusiv </w:t>
      </w:r>
      <w:r w:rsidR="008023C5" w:rsidRPr="00C379B4">
        <w:rPr>
          <w:rFonts w:ascii="Times New Roman" w:hAnsi="Times New Roman" w:cs="Times New Roman"/>
          <w:color w:val="auto"/>
        </w:rPr>
        <w:t>anexele acestuia</w:t>
      </w:r>
      <w:r w:rsidRPr="00C379B4">
        <w:rPr>
          <w:rFonts w:ascii="Times New Roman" w:hAnsi="Times New Roman" w:cs="Times New Roman"/>
          <w:color w:val="auto"/>
        </w:rPr>
        <w:t>,</w:t>
      </w:r>
      <w:r w:rsidR="00326FEE" w:rsidRPr="00C379B4">
        <w:rPr>
          <w:rFonts w:ascii="Times New Roman" w:hAnsi="Times New Roman" w:cs="Times New Roman"/>
          <w:color w:val="auto"/>
        </w:rPr>
        <w:t xml:space="preserve"> dacă este cazul)</w:t>
      </w:r>
    </w:p>
    <w:p w:rsidR="00C95DE6" w:rsidRPr="00C379B4" w:rsidRDefault="000515DF" w:rsidP="009408EF">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C379B4">
        <w:rPr>
          <w:rFonts w:ascii="Times New Roman" w:hAnsi="Times New Roman" w:cs="Times New Roman"/>
          <w:i/>
          <w:color w:val="auto"/>
        </w:rPr>
        <w:t>Propunerea Tehnică</w:t>
      </w:r>
      <w:r w:rsidRPr="00C379B4">
        <w:rPr>
          <w:rFonts w:ascii="Times New Roman" w:hAnsi="Times New Roman" w:cs="Times New Roman"/>
          <w:color w:val="auto"/>
        </w:rPr>
        <w:t>,</w:t>
      </w:r>
    </w:p>
    <w:p w:rsidR="00C95DE6" w:rsidRPr="00C379B4" w:rsidRDefault="000515DF" w:rsidP="009408EF">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C379B4">
        <w:rPr>
          <w:rFonts w:ascii="Times New Roman" w:hAnsi="Times New Roman" w:cs="Times New Roman"/>
          <w:i/>
          <w:color w:val="auto"/>
        </w:rPr>
        <w:t>Propunerea Financiară</w:t>
      </w:r>
      <w:r w:rsidRPr="00C379B4">
        <w:rPr>
          <w:rFonts w:ascii="Times New Roman" w:hAnsi="Times New Roman" w:cs="Times New Roman"/>
          <w:color w:val="auto"/>
        </w:rPr>
        <w:t>,</w:t>
      </w:r>
    </w:p>
    <w:p w:rsidR="00C95DE6" w:rsidRPr="00D732C7" w:rsidRDefault="008048B6" w:rsidP="00D732C7">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C379B4">
        <w:rPr>
          <w:rFonts w:ascii="Times New Roman" w:hAnsi="Times New Roman" w:cs="Times New Roman"/>
          <w:color w:val="auto"/>
        </w:rPr>
        <w:t>G</w:t>
      </w:r>
      <w:r w:rsidR="00A809F4" w:rsidRPr="00C379B4">
        <w:rPr>
          <w:rFonts w:ascii="Times New Roman" w:hAnsi="Times New Roman" w:cs="Times New Roman"/>
          <w:color w:val="auto"/>
        </w:rPr>
        <w:t>aranţi</w:t>
      </w:r>
      <w:r w:rsidRPr="00C379B4">
        <w:rPr>
          <w:rFonts w:ascii="Times New Roman" w:hAnsi="Times New Roman" w:cs="Times New Roman"/>
          <w:color w:val="auto"/>
        </w:rPr>
        <w:t>a</w:t>
      </w:r>
      <w:r w:rsidR="00A809F4" w:rsidRPr="00C379B4">
        <w:rPr>
          <w:rFonts w:ascii="Times New Roman" w:hAnsi="Times New Roman" w:cs="Times New Roman"/>
          <w:color w:val="auto"/>
        </w:rPr>
        <w:t xml:space="preserve"> de bună execuţie,</w:t>
      </w:r>
      <w:r w:rsidR="0026691A" w:rsidRPr="00C379B4">
        <w:rPr>
          <w:rFonts w:ascii="Times New Roman" w:hAnsi="Times New Roman" w:cs="Times New Roman"/>
          <w:color w:val="auto"/>
        </w:rPr>
        <w:t xml:space="preserve"> depusă conform art. 7.2</w:t>
      </w:r>
    </w:p>
    <w:p w:rsidR="00C95DE6" w:rsidRPr="00D732C7" w:rsidRDefault="00E1640D" w:rsidP="00D732C7">
      <w:pPr>
        <w:pStyle w:val="Default"/>
        <w:numPr>
          <w:ilvl w:val="0"/>
          <w:numId w:val="1"/>
        </w:numPr>
        <w:tabs>
          <w:tab w:val="left" w:pos="993"/>
        </w:tabs>
        <w:spacing w:line="276" w:lineRule="auto"/>
        <w:ind w:left="709" w:firstLine="0"/>
        <w:contextualSpacing/>
        <w:jc w:val="both"/>
        <w:rPr>
          <w:rFonts w:ascii="Times New Roman" w:hAnsi="Times New Roman" w:cs="Times New Roman"/>
        </w:rPr>
      </w:pPr>
      <w:r w:rsidRPr="00C379B4">
        <w:rPr>
          <w:rFonts w:ascii="Times New Roman" w:hAnsi="Times New Roman" w:cs="Times New Roman"/>
          <w:color w:val="auto"/>
        </w:rPr>
        <w:t xml:space="preserve">Contractele cu subcontractanţii </w:t>
      </w:r>
    </w:p>
    <w:p w:rsidR="00C817A4" w:rsidRPr="00C379B4" w:rsidRDefault="00C817A4" w:rsidP="009408EF">
      <w:pPr>
        <w:pStyle w:val="Default"/>
        <w:numPr>
          <w:ilvl w:val="0"/>
          <w:numId w:val="1"/>
        </w:numPr>
        <w:tabs>
          <w:tab w:val="left" w:pos="993"/>
        </w:tabs>
        <w:spacing w:line="276" w:lineRule="auto"/>
        <w:ind w:left="709" w:firstLine="0"/>
        <w:contextualSpacing/>
        <w:jc w:val="both"/>
        <w:rPr>
          <w:rFonts w:ascii="Times New Roman" w:hAnsi="Times New Roman" w:cs="Times New Roman"/>
          <w:color w:val="auto"/>
        </w:rPr>
      </w:pPr>
      <w:r w:rsidRPr="00C379B4">
        <w:rPr>
          <w:rFonts w:ascii="Times New Roman" w:hAnsi="Times New Roman" w:cs="Times New Roman"/>
          <w:color w:val="auto"/>
        </w:rPr>
        <w:t>Acte adi</w:t>
      </w:r>
      <w:r w:rsidR="00A744AB" w:rsidRPr="00C379B4">
        <w:rPr>
          <w:rFonts w:ascii="Times New Roman" w:hAnsi="Times New Roman" w:cs="Times New Roman"/>
          <w:color w:val="auto"/>
        </w:rPr>
        <w:t>ţ</w:t>
      </w:r>
      <w:r w:rsidR="00D732C7">
        <w:rPr>
          <w:rFonts w:ascii="Times New Roman" w:hAnsi="Times New Roman" w:cs="Times New Roman"/>
          <w:color w:val="auto"/>
        </w:rPr>
        <w:t>ionale (după caz</w:t>
      </w:r>
      <w:r w:rsidRPr="00C379B4">
        <w:rPr>
          <w:rFonts w:ascii="Times New Roman" w:hAnsi="Times New Roman" w:cs="Times New Roman"/>
          <w:color w:val="auto"/>
        </w:rPr>
        <w:t>)</w:t>
      </w:r>
    </w:p>
    <w:p w:rsidR="00C817A4" w:rsidRPr="00C379B4" w:rsidRDefault="00C817A4" w:rsidP="00D732C7">
      <w:pPr>
        <w:pStyle w:val="Default"/>
        <w:tabs>
          <w:tab w:val="left" w:pos="993"/>
        </w:tabs>
        <w:spacing w:line="276" w:lineRule="auto"/>
        <w:ind w:left="709"/>
        <w:contextualSpacing/>
        <w:jc w:val="both"/>
        <w:rPr>
          <w:rFonts w:ascii="Times New Roman" w:hAnsi="Times New Roman" w:cs="Times New Roman"/>
          <w:color w:val="auto"/>
        </w:rPr>
      </w:pPr>
    </w:p>
    <w:bookmarkEnd w:id="11"/>
    <w:p w:rsidR="00EF3066" w:rsidRPr="00C379B4" w:rsidRDefault="00EF3066" w:rsidP="009408EF">
      <w:pPr>
        <w:pStyle w:val="Default"/>
        <w:tabs>
          <w:tab w:val="left" w:pos="993"/>
        </w:tabs>
        <w:spacing w:line="276" w:lineRule="auto"/>
        <w:ind w:left="709"/>
        <w:contextualSpacing/>
        <w:jc w:val="both"/>
        <w:rPr>
          <w:rFonts w:ascii="Times New Roman" w:hAnsi="Times New Roman" w:cs="Times New Roman"/>
        </w:rPr>
      </w:pPr>
    </w:p>
    <w:p w:rsidR="000F58A7" w:rsidRPr="00C379B4" w:rsidRDefault="00523486" w:rsidP="009408EF">
      <w:pPr>
        <w:pStyle w:val="Default"/>
        <w:tabs>
          <w:tab w:val="left" w:pos="709"/>
        </w:tabs>
        <w:spacing w:line="276" w:lineRule="auto"/>
        <w:contextualSpacing/>
        <w:jc w:val="both"/>
        <w:rPr>
          <w:rFonts w:ascii="Times New Roman" w:hAnsi="Times New Roman" w:cs="Times New Roman"/>
          <w:b/>
          <w:color w:val="auto"/>
        </w:rPr>
      </w:pPr>
      <w:r w:rsidRPr="00C379B4">
        <w:rPr>
          <w:rFonts w:ascii="Times New Roman" w:hAnsi="Times New Roman" w:cs="Times New Roman"/>
          <w:b/>
          <w:color w:val="auto"/>
        </w:rPr>
        <w:t xml:space="preserve">Art. </w:t>
      </w:r>
      <w:r w:rsidR="00994956" w:rsidRPr="00C379B4">
        <w:rPr>
          <w:rFonts w:ascii="Times New Roman" w:hAnsi="Times New Roman" w:cs="Times New Roman"/>
          <w:b/>
          <w:color w:val="auto"/>
        </w:rPr>
        <w:t xml:space="preserve">9  </w:t>
      </w:r>
      <w:r w:rsidR="000F58A7" w:rsidRPr="00C379B4">
        <w:rPr>
          <w:rFonts w:ascii="Times New Roman" w:hAnsi="Times New Roman" w:cs="Times New Roman"/>
          <w:b/>
          <w:color w:val="auto"/>
        </w:rPr>
        <w:t>Rezultate obţinute în urma prestării serviciilor</w:t>
      </w:r>
    </w:p>
    <w:p w:rsidR="00ED7586" w:rsidRPr="00C379B4" w:rsidRDefault="000F58A7" w:rsidP="009408EF">
      <w:pPr>
        <w:pStyle w:val="Listparagraf"/>
        <w:numPr>
          <w:ilvl w:val="1"/>
          <w:numId w:val="3"/>
        </w:numPr>
        <w:tabs>
          <w:tab w:val="left" w:pos="0"/>
          <w:tab w:val="left" w:pos="1134"/>
        </w:tabs>
        <w:spacing w:after="0"/>
        <w:ind w:left="0" w:firstLine="709"/>
        <w:contextualSpacing/>
        <w:jc w:val="both"/>
        <w:rPr>
          <w:rFonts w:ascii="Times New Roman" w:hAnsi="Times New Roman"/>
          <w:sz w:val="24"/>
          <w:szCs w:val="24"/>
        </w:rPr>
      </w:pPr>
      <w:r w:rsidRPr="00C379B4">
        <w:rPr>
          <w:rFonts w:ascii="Times New Roman" w:hAnsi="Times New Roman"/>
          <w:sz w:val="24"/>
          <w:szCs w:val="24"/>
        </w:rPr>
        <w:t xml:space="preserve">Implementarea </w:t>
      </w:r>
      <w:r w:rsidRPr="00C379B4">
        <w:rPr>
          <w:rFonts w:ascii="Times New Roman" w:hAnsi="Times New Roman"/>
          <w:i/>
          <w:sz w:val="24"/>
          <w:szCs w:val="24"/>
        </w:rPr>
        <w:t>Contractului</w:t>
      </w:r>
      <w:r w:rsidRPr="00C379B4">
        <w:rPr>
          <w:rFonts w:ascii="Times New Roman" w:hAnsi="Times New Roman"/>
          <w:sz w:val="24"/>
          <w:szCs w:val="24"/>
        </w:rPr>
        <w:t xml:space="preserve"> trebuie să conducă la atingerea unor rezultate finale măsurabile, reprezentate din următoarele livrabile </w:t>
      </w:r>
      <w:r w:rsidR="00E00483" w:rsidRPr="00C379B4">
        <w:rPr>
          <w:rFonts w:ascii="Times New Roman" w:hAnsi="Times New Roman"/>
          <w:sz w:val="24"/>
          <w:szCs w:val="24"/>
        </w:rPr>
        <w:t>care</w:t>
      </w:r>
      <w:r w:rsidRPr="00C379B4">
        <w:rPr>
          <w:rFonts w:ascii="Times New Roman" w:hAnsi="Times New Roman"/>
          <w:sz w:val="24"/>
          <w:szCs w:val="24"/>
        </w:rPr>
        <w:t xml:space="preserve"> vor fi finalizate cel mai târziu în termenele de livrare de mai jos:</w:t>
      </w:r>
    </w:p>
    <w:p w:rsidR="008B5537" w:rsidRPr="00C379B4" w:rsidRDefault="00C459FD" w:rsidP="009408EF">
      <w:pPr>
        <w:pStyle w:val="Corptext"/>
        <w:numPr>
          <w:ilvl w:val="0"/>
          <w:numId w:val="9"/>
        </w:numPr>
        <w:kinsoku w:val="0"/>
        <w:overflowPunct w:val="0"/>
        <w:spacing w:before="154"/>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t> </w:t>
      </w:r>
      <w:r w:rsidR="008B5537" w:rsidRPr="00C379B4">
        <w:rPr>
          <w:rFonts w:ascii="Times New Roman" w:eastAsia="Arial Unicode MS" w:hAnsi="Times New Roman"/>
          <w:sz w:val="24"/>
          <w:szCs w:val="24"/>
        </w:rPr>
        <w:t>În etapa ,,Livrarea echipamentelor de calcul şi periferice de calcul - laptopuri” corespunzătoare componentei de preţ</w:t>
      </w:r>
      <w:r w:rsidRPr="00C379B4">
        <w:rPr>
          <w:rFonts w:ascii="Times New Roman" w:eastAsia="Arial Unicode MS" w:hAnsi="Times New Roman"/>
          <w:sz w:val="24"/>
          <w:szCs w:val="24"/>
        </w:rPr>
        <w:t xml:space="preserve"> </w:t>
      </w:r>
      <w:r w:rsidR="008B5537" w:rsidRPr="00C379B4">
        <w:rPr>
          <w:rFonts w:ascii="Times New Roman" w:eastAsia="Arial Unicode MS" w:hAnsi="Times New Roman"/>
          <w:sz w:val="24"/>
          <w:szCs w:val="24"/>
        </w:rPr>
        <w:t xml:space="preserve">prevăzută la </w:t>
      </w:r>
      <w:r w:rsidR="008B5537" w:rsidRPr="00C379B4">
        <w:rPr>
          <w:rFonts w:ascii="Times New Roman" w:eastAsia="Arial Unicode MS" w:hAnsi="Times New Roman"/>
          <w:b/>
          <w:sz w:val="24"/>
          <w:szCs w:val="24"/>
        </w:rPr>
        <w:t>art. 4.1.1 lit. a)</w:t>
      </w:r>
      <w:r w:rsidR="008B5537" w:rsidRPr="00C379B4">
        <w:rPr>
          <w:rFonts w:ascii="Times New Roman" w:eastAsia="Arial Unicode MS" w:hAnsi="Times New Roman"/>
          <w:sz w:val="24"/>
          <w:szCs w:val="24"/>
        </w:rPr>
        <w:t xml:space="preserve"> se va întocmi Livrabilul ,,Raport livrare” </w:t>
      </w:r>
      <w:r w:rsidR="00101AAB" w:rsidRPr="00C379B4">
        <w:rPr>
          <w:rFonts w:ascii="Times New Roman" w:eastAsia="Arial Unicode MS" w:hAnsi="Times New Roman"/>
          <w:sz w:val="24"/>
          <w:szCs w:val="24"/>
        </w:rPr>
        <w:t>în</w:t>
      </w:r>
      <w:r w:rsidR="008B5537" w:rsidRPr="00C379B4">
        <w:rPr>
          <w:rFonts w:ascii="Times New Roman" w:eastAsia="Arial Unicode MS" w:hAnsi="Times New Roman"/>
          <w:sz w:val="24"/>
          <w:szCs w:val="24"/>
        </w:rPr>
        <w:t xml:space="preserve"> termen de cel mult 4 luni de la semnarea contractului;</w:t>
      </w:r>
    </w:p>
    <w:p w:rsidR="00101AAB" w:rsidRPr="00C379B4" w:rsidRDefault="008B5537" w:rsidP="009408EF">
      <w:pPr>
        <w:pStyle w:val="Corptext"/>
        <w:numPr>
          <w:ilvl w:val="0"/>
          <w:numId w:val="9"/>
        </w:numPr>
        <w:kinsoku w:val="0"/>
        <w:overflowPunct w:val="0"/>
        <w:spacing w:before="154"/>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t>În etap</w:t>
      </w:r>
      <w:r w:rsidR="00290E38" w:rsidRPr="00C379B4">
        <w:rPr>
          <w:rFonts w:ascii="Times New Roman" w:eastAsia="Arial Unicode MS" w:hAnsi="Times New Roman"/>
          <w:sz w:val="24"/>
          <w:szCs w:val="24"/>
        </w:rPr>
        <w:t>a</w:t>
      </w:r>
      <w:r w:rsidR="001264BA" w:rsidRPr="00C379B4">
        <w:rPr>
          <w:rFonts w:ascii="Times New Roman" w:eastAsia="Arial Unicode MS" w:hAnsi="Times New Roman"/>
          <w:sz w:val="24"/>
          <w:szCs w:val="24"/>
        </w:rPr>
        <w:t xml:space="preserve"> ,,Analiză şi proiectare”</w:t>
      </w:r>
      <w:r w:rsidR="00226572" w:rsidRPr="00C379B4">
        <w:rPr>
          <w:rFonts w:ascii="Times New Roman" w:eastAsia="Arial Unicode MS" w:hAnsi="Times New Roman"/>
          <w:sz w:val="24"/>
          <w:szCs w:val="24"/>
        </w:rPr>
        <w:t xml:space="preserve"> </w:t>
      </w:r>
      <w:r w:rsidRPr="00C379B4">
        <w:rPr>
          <w:rFonts w:ascii="Times New Roman" w:eastAsia="Arial Unicode MS" w:hAnsi="Times New Roman"/>
          <w:sz w:val="24"/>
          <w:szCs w:val="24"/>
        </w:rPr>
        <w:t xml:space="preserve">corespunzătoare componentei de preţ prevăzută la art. </w:t>
      </w:r>
      <w:r w:rsidRPr="00C379B4">
        <w:rPr>
          <w:rFonts w:ascii="Times New Roman" w:eastAsia="Arial Unicode MS" w:hAnsi="Times New Roman"/>
          <w:b/>
          <w:sz w:val="24"/>
          <w:szCs w:val="24"/>
        </w:rPr>
        <w:t>4.1.1 lit. b)</w:t>
      </w:r>
      <w:r w:rsidRPr="00C379B4">
        <w:rPr>
          <w:rFonts w:ascii="Times New Roman" w:eastAsia="Arial Unicode MS" w:hAnsi="Times New Roman"/>
          <w:sz w:val="24"/>
          <w:szCs w:val="24"/>
        </w:rPr>
        <w:t xml:space="preserve"> </w:t>
      </w:r>
      <w:r w:rsidR="00C459FD" w:rsidRPr="00C379B4">
        <w:rPr>
          <w:rFonts w:ascii="Times New Roman" w:eastAsia="Arial Unicode MS" w:hAnsi="Times New Roman"/>
          <w:sz w:val="24"/>
          <w:szCs w:val="24"/>
        </w:rPr>
        <w:t>se v</w:t>
      </w:r>
      <w:r w:rsidR="00290E38" w:rsidRPr="00C379B4">
        <w:rPr>
          <w:rFonts w:ascii="Times New Roman" w:eastAsia="Arial Unicode MS" w:hAnsi="Times New Roman"/>
          <w:sz w:val="24"/>
          <w:szCs w:val="24"/>
        </w:rPr>
        <w:t>a</w:t>
      </w:r>
      <w:r w:rsidR="00C459FD" w:rsidRPr="00C379B4">
        <w:rPr>
          <w:rFonts w:ascii="Times New Roman" w:eastAsia="Arial Unicode MS" w:hAnsi="Times New Roman"/>
          <w:sz w:val="24"/>
          <w:szCs w:val="24"/>
        </w:rPr>
        <w:t xml:space="preserve"> întocmi Livrabilul</w:t>
      </w:r>
      <w:r w:rsidR="00290E38" w:rsidRPr="00C379B4">
        <w:rPr>
          <w:rFonts w:ascii="Times New Roman" w:eastAsia="Arial Unicode MS" w:hAnsi="Times New Roman"/>
          <w:sz w:val="24"/>
          <w:szCs w:val="24"/>
        </w:rPr>
        <w:t xml:space="preserve"> </w:t>
      </w:r>
      <w:r w:rsidR="00C459FD" w:rsidRPr="00C379B4">
        <w:rPr>
          <w:rFonts w:ascii="Times New Roman" w:eastAsia="Arial Unicode MS" w:hAnsi="Times New Roman"/>
          <w:sz w:val="24"/>
          <w:szCs w:val="24"/>
        </w:rPr>
        <w:t xml:space="preserve">,,Raport analiză şi proiectare” </w:t>
      </w:r>
      <w:r w:rsidR="00101AAB" w:rsidRPr="00C379B4">
        <w:rPr>
          <w:rFonts w:ascii="Times New Roman" w:eastAsia="Arial Unicode MS" w:hAnsi="Times New Roman"/>
          <w:sz w:val="24"/>
          <w:szCs w:val="24"/>
        </w:rPr>
        <w:t>în</w:t>
      </w:r>
      <w:r w:rsidR="00C459FD" w:rsidRPr="00C379B4">
        <w:rPr>
          <w:rFonts w:ascii="Times New Roman" w:eastAsia="Arial Unicode MS" w:hAnsi="Times New Roman"/>
          <w:sz w:val="24"/>
          <w:szCs w:val="24"/>
        </w:rPr>
        <w:t xml:space="preserve"> termen de cel mult 2 l</w:t>
      </w:r>
      <w:r w:rsidR="00101AAB" w:rsidRPr="00C379B4">
        <w:rPr>
          <w:rFonts w:ascii="Times New Roman" w:eastAsia="Arial Unicode MS" w:hAnsi="Times New Roman"/>
          <w:sz w:val="24"/>
          <w:szCs w:val="24"/>
        </w:rPr>
        <w:t>uni de la semnarea contractului</w:t>
      </w:r>
      <w:r w:rsidR="00226572" w:rsidRPr="00C379B4">
        <w:rPr>
          <w:rFonts w:ascii="Times New Roman" w:eastAsia="Arial Unicode MS" w:hAnsi="Times New Roman"/>
          <w:sz w:val="24"/>
          <w:szCs w:val="24"/>
        </w:rPr>
        <w:t>;</w:t>
      </w:r>
    </w:p>
    <w:p w:rsidR="00290E38" w:rsidRPr="00C379B4" w:rsidRDefault="00290E38" w:rsidP="009408EF">
      <w:pPr>
        <w:pStyle w:val="Corptext"/>
        <w:numPr>
          <w:ilvl w:val="0"/>
          <w:numId w:val="9"/>
        </w:numPr>
        <w:kinsoku w:val="0"/>
        <w:overflowPunct w:val="0"/>
        <w:spacing w:before="154"/>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t xml:space="preserve">În etapa ,,Instalarea echipamentelor hardware de sistem/configurare </w:t>
      </w:r>
      <w:proofErr w:type="spellStart"/>
      <w:r w:rsidRPr="00C379B4">
        <w:rPr>
          <w:rFonts w:ascii="Times New Roman" w:eastAsia="Arial Unicode MS" w:hAnsi="Times New Roman"/>
          <w:sz w:val="24"/>
          <w:szCs w:val="24"/>
        </w:rPr>
        <w:t>cloud</w:t>
      </w:r>
      <w:proofErr w:type="spellEnd"/>
      <w:r w:rsidRPr="00C379B4">
        <w:rPr>
          <w:rFonts w:ascii="Times New Roman" w:eastAsia="Arial Unicode MS" w:hAnsi="Times New Roman"/>
          <w:sz w:val="24"/>
          <w:szCs w:val="24"/>
        </w:rPr>
        <w:t xml:space="preserve">, instalarea şi configurarea software-ului de sistem” corespunzătoare componentei de preţ prevăzută la art. </w:t>
      </w:r>
      <w:r w:rsidRPr="00C379B4">
        <w:rPr>
          <w:rFonts w:ascii="Times New Roman" w:eastAsia="Arial Unicode MS" w:hAnsi="Times New Roman"/>
          <w:b/>
          <w:sz w:val="24"/>
          <w:szCs w:val="24"/>
        </w:rPr>
        <w:t>4.1.1 lit. b)</w:t>
      </w:r>
      <w:r w:rsidRPr="00C379B4">
        <w:rPr>
          <w:rFonts w:ascii="Times New Roman" w:eastAsia="Arial Unicode MS" w:hAnsi="Times New Roman"/>
          <w:sz w:val="24"/>
          <w:szCs w:val="24"/>
        </w:rPr>
        <w:t xml:space="preserve"> se va întocmi Livrabilul ,,Raport instalare hardware şi software de sistem” în termen de cel mult 4 luni de la semnarea contractului;</w:t>
      </w:r>
    </w:p>
    <w:p w:rsidR="00326E8A" w:rsidRPr="00C379B4" w:rsidRDefault="00326E8A" w:rsidP="009408EF">
      <w:pPr>
        <w:pStyle w:val="Corptext"/>
        <w:numPr>
          <w:ilvl w:val="0"/>
          <w:numId w:val="9"/>
        </w:numPr>
        <w:kinsoku w:val="0"/>
        <w:overflowPunct w:val="0"/>
        <w:spacing w:before="154"/>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t xml:space="preserve">În etapa ,,Instalare, configurare aplicaţii specializate, integrare cu </w:t>
      </w:r>
      <w:proofErr w:type="spellStart"/>
      <w:r w:rsidRPr="00C379B4">
        <w:rPr>
          <w:rFonts w:ascii="Times New Roman" w:eastAsia="Arial Unicode MS" w:hAnsi="Times New Roman"/>
          <w:sz w:val="24"/>
          <w:szCs w:val="24"/>
        </w:rPr>
        <w:t>celalte</w:t>
      </w:r>
      <w:proofErr w:type="spellEnd"/>
      <w:r w:rsidRPr="00C379B4">
        <w:rPr>
          <w:rFonts w:ascii="Times New Roman" w:eastAsia="Arial Unicode MS" w:hAnsi="Times New Roman"/>
          <w:sz w:val="24"/>
          <w:szCs w:val="24"/>
        </w:rPr>
        <w:t xml:space="preserve"> aplicații”, corespunzătoare componentei de preţ prevăzută la art. </w:t>
      </w:r>
      <w:r w:rsidRPr="00C379B4">
        <w:rPr>
          <w:rFonts w:ascii="Times New Roman" w:eastAsia="Arial Unicode MS" w:hAnsi="Times New Roman"/>
          <w:b/>
          <w:sz w:val="24"/>
          <w:szCs w:val="24"/>
        </w:rPr>
        <w:t>4.1.1 lit. b)</w:t>
      </w:r>
      <w:r w:rsidRPr="00C379B4">
        <w:rPr>
          <w:rFonts w:ascii="Times New Roman" w:eastAsia="Arial Unicode MS" w:hAnsi="Times New Roman"/>
          <w:sz w:val="24"/>
          <w:szCs w:val="24"/>
        </w:rPr>
        <w:t xml:space="preserve"> se va întocmi Livrabilul ,,Raport instalare şi configurare aplicaţii software specializate” având termen de finalizare lunile 3 - 5 de la semnarea contractului, dar nu mai târziu de 30.11.2023;</w:t>
      </w:r>
    </w:p>
    <w:p w:rsidR="00290E38" w:rsidRPr="00C379B4" w:rsidRDefault="00290E38" w:rsidP="009408EF">
      <w:pPr>
        <w:pStyle w:val="Corptext"/>
        <w:numPr>
          <w:ilvl w:val="0"/>
          <w:numId w:val="9"/>
        </w:numPr>
        <w:kinsoku w:val="0"/>
        <w:overflowPunct w:val="0"/>
        <w:spacing w:before="154"/>
        <w:contextualSpacing/>
        <w:jc w:val="both"/>
        <w:rPr>
          <w:rFonts w:ascii="Times New Roman" w:eastAsia="Arial Unicode MS" w:hAnsi="Times New Roman"/>
          <w:color w:val="FF0000"/>
          <w:sz w:val="24"/>
          <w:szCs w:val="24"/>
        </w:rPr>
      </w:pPr>
      <w:r w:rsidRPr="00C379B4">
        <w:rPr>
          <w:rFonts w:ascii="Times New Roman" w:eastAsia="Arial Unicode MS" w:hAnsi="Times New Roman"/>
          <w:sz w:val="24"/>
          <w:szCs w:val="24"/>
        </w:rPr>
        <w:t xml:space="preserve">În etapa ,,Testarea pentru acceptanţă tehnică şi funcţională a sistemului integrat” corespunzătoare componentei de preţ prevăzută la art. </w:t>
      </w:r>
      <w:r w:rsidRPr="00C379B4">
        <w:rPr>
          <w:rFonts w:ascii="Times New Roman" w:eastAsia="Arial Unicode MS" w:hAnsi="Times New Roman"/>
          <w:b/>
          <w:sz w:val="24"/>
          <w:szCs w:val="24"/>
        </w:rPr>
        <w:t>4.1.1 lit. b)</w:t>
      </w:r>
      <w:r w:rsidRPr="00C379B4">
        <w:rPr>
          <w:rFonts w:ascii="Times New Roman" w:eastAsia="Arial Unicode MS" w:hAnsi="Times New Roman"/>
          <w:sz w:val="24"/>
          <w:szCs w:val="24"/>
        </w:rPr>
        <w:t xml:space="preserve"> se va întocmi Livrabilul ,,Raport testare” având termen de finalizare luna a 5-a de la semnarea contractului, dar nu mai târziu de 30.11.2023;</w:t>
      </w:r>
    </w:p>
    <w:p w:rsidR="00290E38" w:rsidRPr="00C379B4" w:rsidRDefault="00290E38" w:rsidP="009408EF">
      <w:pPr>
        <w:pStyle w:val="Corptext"/>
        <w:numPr>
          <w:ilvl w:val="0"/>
          <w:numId w:val="9"/>
        </w:numPr>
        <w:kinsoku w:val="0"/>
        <w:overflowPunct w:val="0"/>
        <w:spacing w:before="154"/>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lastRenderedPageBreak/>
        <w:t xml:space="preserve">În etapa ,,Tranziţia în producţie/Suport pentru lansarea în producţie a tuturor sub-sistemelor informatice” </w:t>
      </w:r>
      <w:r w:rsidR="00226572" w:rsidRPr="00C379B4">
        <w:rPr>
          <w:rFonts w:ascii="Times New Roman" w:eastAsia="Arial Unicode MS" w:hAnsi="Times New Roman"/>
          <w:sz w:val="24"/>
          <w:szCs w:val="24"/>
        </w:rPr>
        <w:t xml:space="preserve">corespunzătoare componentei de preţ prevăzută la art. </w:t>
      </w:r>
      <w:r w:rsidR="00226572" w:rsidRPr="00C379B4">
        <w:rPr>
          <w:rFonts w:ascii="Times New Roman" w:eastAsia="Arial Unicode MS" w:hAnsi="Times New Roman"/>
          <w:b/>
          <w:sz w:val="24"/>
          <w:szCs w:val="24"/>
        </w:rPr>
        <w:t xml:space="preserve">4.1.1 lit. b) </w:t>
      </w:r>
      <w:r w:rsidR="00226572" w:rsidRPr="00C379B4">
        <w:rPr>
          <w:rFonts w:ascii="Times New Roman" w:eastAsia="Arial Unicode MS" w:hAnsi="Times New Roman"/>
          <w:sz w:val="24"/>
          <w:szCs w:val="24"/>
        </w:rPr>
        <w:t xml:space="preserve">se va întocmi </w:t>
      </w:r>
      <w:r w:rsidRPr="00C379B4">
        <w:rPr>
          <w:rFonts w:ascii="Times New Roman" w:eastAsia="Arial Unicode MS" w:hAnsi="Times New Roman"/>
          <w:sz w:val="24"/>
          <w:szCs w:val="24"/>
        </w:rPr>
        <w:t>Livrabilul ,,Raport suport tehnic” având termen de finalizare luna a 6-a după finalizarea instruirii, până la finalul contractului, dar nu mai târziu de 30.11.2023;</w:t>
      </w:r>
    </w:p>
    <w:p w:rsidR="00101AAB" w:rsidRPr="00C379B4" w:rsidRDefault="00C459FD" w:rsidP="009408EF">
      <w:pPr>
        <w:pStyle w:val="Corptext"/>
        <w:numPr>
          <w:ilvl w:val="0"/>
          <w:numId w:val="9"/>
        </w:numPr>
        <w:kinsoku w:val="0"/>
        <w:overflowPunct w:val="0"/>
        <w:spacing w:before="154"/>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t xml:space="preserve">În etapa </w:t>
      </w:r>
      <w:r w:rsidR="00104FF8" w:rsidRPr="00C379B4">
        <w:rPr>
          <w:rFonts w:ascii="Times New Roman" w:eastAsia="Arial Unicode MS" w:hAnsi="Times New Roman"/>
          <w:sz w:val="24"/>
          <w:szCs w:val="24"/>
        </w:rPr>
        <w:t>,,</w:t>
      </w:r>
      <w:r w:rsidRPr="00C379B4">
        <w:rPr>
          <w:rFonts w:ascii="Times New Roman" w:eastAsia="Arial Unicode MS" w:hAnsi="Times New Roman"/>
          <w:sz w:val="24"/>
          <w:szCs w:val="24"/>
        </w:rPr>
        <w:t xml:space="preserve">Livrarea instrumentelor specifice relaţiei cu asociaţiile de proprietari (costuri licenţe operare, securitate, antivirus, aplicaţii specializate </w:t>
      </w:r>
      <w:proofErr w:type="spellStart"/>
      <w:r w:rsidRPr="00C379B4">
        <w:rPr>
          <w:rFonts w:ascii="Times New Roman" w:eastAsia="Arial Unicode MS" w:hAnsi="Times New Roman"/>
          <w:sz w:val="24"/>
          <w:szCs w:val="24"/>
        </w:rPr>
        <w:t>front-office</w:t>
      </w:r>
      <w:proofErr w:type="spellEnd"/>
      <w:r w:rsidRPr="00C379B4">
        <w:rPr>
          <w:rFonts w:ascii="Times New Roman" w:eastAsia="Arial Unicode MS" w:hAnsi="Times New Roman"/>
          <w:sz w:val="24"/>
          <w:szCs w:val="24"/>
        </w:rPr>
        <w:t xml:space="preserve"> şi </w:t>
      </w:r>
      <w:proofErr w:type="spellStart"/>
      <w:r w:rsidRPr="00C379B4">
        <w:rPr>
          <w:rFonts w:ascii="Times New Roman" w:eastAsia="Arial Unicode MS" w:hAnsi="Times New Roman"/>
          <w:sz w:val="24"/>
          <w:szCs w:val="24"/>
        </w:rPr>
        <w:t>back-of</w:t>
      </w:r>
      <w:r w:rsidR="00B7689B" w:rsidRPr="00C379B4">
        <w:rPr>
          <w:rFonts w:ascii="Times New Roman" w:eastAsia="Arial Unicode MS" w:hAnsi="Times New Roman"/>
          <w:sz w:val="24"/>
          <w:szCs w:val="24"/>
        </w:rPr>
        <w:t>f</w:t>
      </w:r>
      <w:r w:rsidRPr="00C379B4">
        <w:rPr>
          <w:rFonts w:ascii="Times New Roman" w:eastAsia="Arial Unicode MS" w:hAnsi="Times New Roman"/>
          <w:sz w:val="24"/>
          <w:szCs w:val="24"/>
        </w:rPr>
        <w:t>ice</w:t>
      </w:r>
      <w:proofErr w:type="spellEnd"/>
      <w:r w:rsidRPr="00C379B4">
        <w:rPr>
          <w:rFonts w:ascii="Times New Roman" w:eastAsia="Arial Unicode MS" w:hAnsi="Times New Roman"/>
          <w:sz w:val="24"/>
          <w:szCs w:val="24"/>
        </w:rPr>
        <w:t>)</w:t>
      </w:r>
      <w:r w:rsidR="00104FF8" w:rsidRPr="00C379B4">
        <w:rPr>
          <w:rFonts w:ascii="Times New Roman" w:eastAsia="Arial Unicode MS" w:hAnsi="Times New Roman"/>
          <w:sz w:val="24"/>
          <w:szCs w:val="24"/>
        </w:rPr>
        <w:t>” corespunzătoare componentei de preţ</w:t>
      </w:r>
      <w:r w:rsidRPr="00C379B4">
        <w:rPr>
          <w:rFonts w:ascii="Times New Roman" w:eastAsia="Arial Unicode MS" w:hAnsi="Times New Roman"/>
          <w:sz w:val="24"/>
          <w:szCs w:val="24"/>
        </w:rPr>
        <w:t xml:space="preserve"> </w:t>
      </w:r>
      <w:r w:rsidR="00104FF8" w:rsidRPr="00C379B4">
        <w:rPr>
          <w:rFonts w:ascii="Times New Roman" w:eastAsia="Arial Unicode MS" w:hAnsi="Times New Roman"/>
          <w:sz w:val="24"/>
          <w:szCs w:val="24"/>
        </w:rPr>
        <w:t xml:space="preserve">prevăzută la art. </w:t>
      </w:r>
      <w:r w:rsidR="00104FF8" w:rsidRPr="00C379B4">
        <w:rPr>
          <w:rFonts w:ascii="Times New Roman" w:eastAsia="Arial Unicode MS" w:hAnsi="Times New Roman"/>
          <w:b/>
          <w:sz w:val="24"/>
          <w:szCs w:val="24"/>
        </w:rPr>
        <w:t>4.1.1 lit. c)</w:t>
      </w:r>
      <w:r w:rsidR="00104FF8" w:rsidRPr="00C379B4">
        <w:rPr>
          <w:rFonts w:ascii="Times New Roman" w:eastAsia="Arial Unicode MS" w:hAnsi="Times New Roman"/>
          <w:sz w:val="24"/>
          <w:szCs w:val="24"/>
        </w:rPr>
        <w:t xml:space="preserve"> </w:t>
      </w:r>
      <w:r w:rsidRPr="00C379B4">
        <w:rPr>
          <w:rFonts w:ascii="Times New Roman" w:eastAsia="Arial Unicode MS" w:hAnsi="Times New Roman"/>
          <w:sz w:val="24"/>
          <w:szCs w:val="24"/>
        </w:rPr>
        <w:t>se va întocmi Livrabilul</w:t>
      </w:r>
      <w:r w:rsidR="00104FF8" w:rsidRPr="00C379B4">
        <w:rPr>
          <w:rFonts w:ascii="Times New Roman" w:eastAsia="Arial Unicode MS" w:hAnsi="Times New Roman"/>
          <w:sz w:val="24"/>
          <w:szCs w:val="24"/>
        </w:rPr>
        <w:t xml:space="preserve"> </w:t>
      </w:r>
      <w:r w:rsidRPr="00C379B4">
        <w:rPr>
          <w:rFonts w:ascii="Times New Roman" w:eastAsia="Arial Unicode MS" w:hAnsi="Times New Roman"/>
          <w:sz w:val="24"/>
          <w:szCs w:val="24"/>
        </w:rPr>
        <w:t xml:space="preserve">,,Raport livrare” </w:t>
      </w:r>
      <w:r w:rsidR="00104FF8" w:rsidRPr="00C379B4">
        <w:rPr>
          <w:rFonts w:ascii="Times New Roman" w:eastAsia="Arial Unicode MS" w:hAnsi="Times New Roman"/>
          <w:sz w:val="24"/>
          <w:szCs w:val="24"/>
        </w:rPr>
        <w:t>în</w:t>
      </w:r>
      <w:r w:rsidRPr="00C379B4">
        <w:rPr>
          <w:rFonts w:ascii="Times New Roman" w:eastAsia="Arial Unicode MS" w:hAnsi="Times New Roman"/>
          <w:sz w:val="24"/>
          <w:szCs w:val="24"/>
        </w:rPr>
        <w:t xml:space="preserve"> termen de cel mult 2 luni de la semnarea contractului;</w:t>
      </w:r>
    </w:p>
    <w:p w:rsidR="001264BA" w:rsidRPr="00C379B4" w:rsidRDefault="001264BA" w:rsidP="009408EF">
      <w:pPr>
        <w:pStyle w:val="Corptext"/>
        <w:numPr>
          <w:ilvl w:val="0"/>
          <w:numId w:val="9"/>
        </w:numPr>
        <w:kinsoku w:val="0"/>
        <w:overflowPunct w:val="0"/>
        <w:spacing w:before="154"/>
        <w:contextualSpacing/>
        <w:jc w:val="both"/>
        <w:rPr>
          <w:rFonts w:ascii="Times New Roman" w:eastAsia="Arial Unicode MS" w:hAnsi="Times New Roman"/>
          <w:color w:val="FF0000"/>
          <w:sz w:val="24"/>
          <w:szCs w:val="24"/>
        </w:rPr>
      </w:pPr>
      <w:r w:rsidRPr="00C379B4">
        <w:rPr>
          <w:rFonts w:ascii="Times New Roman" w:eastAsia="Arial Unicode MS" w:hAnsi="Times New Roman"/>
          <w:sz w:val="24"/>
          <w:szCs w:val="24"/>
        </w:rPr>
        <w:t>În etapa ,,</w:t>
      </w:r>
      <w:r w:rsidRPr="00C379B4">
        <w:rPr>
          <w:rFonts w:ascii="Times New Roman" w:hAnsi="Times New Roman"/>
          <w:spacing w:val="-2"/>
          <w:sz w:val="24"/>
          <w:szCs w:val="24"/>
        </w:rPr>
        <w:t xml:space="preserve">Desfăşurarea </w:t>
      </w:r>
      <w:r w:rsidRPr="00C379B4">
        <w:rPr>
          <w:rFonts w:ascii="Times New Roman" w:eastAsia="Arial Unicode MS" w:hAnsi="Times New Roman"/>
          <w:sz w:val="24"/>
          <w:szCs w:val="24"/>
        </w:rPr>
        <w:t xml:space="preserve">atelierelor de lucru” corespunzătoare componentei de preţ prevăzută la art. </w:t>
      </w:r>
      <w:r w:rsidRPr="00C379B4">
        <w:rPr>
          <w:rFonts w:ascii="Times New Roman" w:eastAsia="Arial Unicode MS" w:hAnsi="Times New Roman"/>
          <w:b/>
          <w:sz w:val="24"/>
          <w:szCs w:val="24"/>
        </w:rPr>
        <w:t>4.1.1 lit. d)</w:t>
      </w:r>
      <w:r w:rsidRPr="00C379B4">
        <w:rPr>
          <w:rFonts w:ascii="Times New Roman" w:eastAsia="Arial Unicode MS" w:hAnsi="Times New Roman"/>
          <w:sz w:val="24"/>
          <w:szCs w:val="24"/>
        </w:rPr>
        <w:t xml:space="preserve"> se v</w:t>
      </w:r>
      <w:r w:rsidR="00B176A1" w:rsidRPr="00C379B4">
        <w:rPr>
          <w:rFonts w:ascii="Times New Roman" w:eastAsia="Arial Unicode MS" w:hAnsi="Times New Roman"/>
          <w:sz w:val="24"/>
          <w:szCs w:val="24"/>
        </w:rPr>
        <w:t>or</w:t>
      </w:r>
      <w:r w:rsidRPr="00C379B4">
        <w:rPr>
          <w:rFonts w:ascii="Times New Roman" w:eastAsia="Arial Unicode MS" w:hAnsi="Times New Roman"/>
          <w:sz w:val="24"/>
          <w:szCs w:val="24"/>
        </w:rPr>
        <w:t xml:space="preserve"> întocmi Livrabil</w:t>
      </w:r>
      <w:r w:rsidR="00B176A1" w:rsidRPr="00C379B4">
        <w:rPr>
          <w:rFonts w:ascii="Times New Roman" w:eastAsia="Arial Unicode MS" w:hAnsi="Times New Roman"/>
          <w:sz w:val="24"/>
          <w:szCs w:val="24"/>
        </w:rPr>
        <w:t>e</w:t>
      </w:r>
      <w:r w:rsidRPr="00C379B4">
        <w:rPr>
          <w:rFonts w:ascii="Times New Roman" w:eastAsia="Arial Unicode MS" w:hAnsi="Times New Roman"/>
          <w:sz w:val="24"/>
          <w:szCs w:val="24"/>
        </w:rPr>
        <w:t>l</w:t>
      </w:r>
      <w:r w:rsidR="00B176A1" w:rsidRPr="00C379B4">
        <w:rPr>
          <w:rFonts w:ascii="Times New Roman" w:eastAsia="Arial Unicode MS" w:hAnsi="Times New Roman"/>
          <w:sz w:val="24"/>
          <w:szCs w:val="24"/>
        </w:rPr>
        <w:t>e</w:t>
      </w:r>
      <w:r w:rsidRPr="00C379B4">
        <w:rPr>
          <w:rFonts w:ascii="Times New Roman" w:eastAsia="Arial Unicode MS" w:hAnsi="Times New Roman"/>
          <w:sz w:val="24"/>
          <w:szCs w:val="24"/>
        </w:rPr>
        <w:t xml:space="preserve"> ,,Raport de servicii aferent demonstraţiilor</w:t>
      </w:r>
      <w:r w:rsidRPr="00C379B4">
        <w:rPr>
          <w:rFonts w:ascii="Times New Roman" w:hAnsi="Times New Roman"/>
          <w:sz w:val="24"/>
          <w:szCs w:val="24"/>
        </w:rPr>
        <w:t xml:space="preserve"> </w:t>
      </w:r>
      <w:r w:rsidRPr="00C379B4">
        <w:rPr>
          <w:rFonts w:ascii="Times New Roman" w:eastAsia="Arial Unicode MS" w:hAnsi="Times New Roman"/>
          <w:sz w:val="24"/>
          <w:szCs w:val="24"/>
        </w:rPr>
        <w:t>de util</w:t>
      </w:r>
      <w:r w:rsidR="0084021B" w:rsidRPr="00C379B4">
        <w:rPr>
          <w:rFonts w:ascii="Times New Roman" w:eastAsia="Arial Unicode MS" w:hAnsi="Times New Roman"/>
          <w:sz w:val="24"/>
          <w:szCs w:val="24"/>
        </w:rPr>
        <w:t>izare a platformei informatice</w:t>
      </w:r>
      <w:r w:rsidRPr="00C379B4">
        <w:rPr>
          <w:rFonts w:ascii="Times New Roman" w:hAnsi="Times New Roman"/>
          <w:sz w:val="24"/>
          <w:szCs w:val="24"/>
        </w:rPr>
        <w:t xml:space="preserve"> reprezentanţilor asociaţiilor de proprietari”</w:t>
      </w:r>
      <w:r w:rsidR="00B176A1" w:rsidRPr="00C379B4">
        <w:rPr>
          <w:rFonts w:ascii="Times New Roman" w:hAnsi="Times New Roman"/>
          <w:sz w:val="24"/>
          <w:szCs w:val="24"/>
        </w:rPr>
        <w:t>, ,,Manual de utilizare”, ,,Manual de administrare”, ,,Listele de prezenţă de la instruirile desfăşurate, completate cu datele de contact ale participanţilor şi semnate de către fiecare participant”,</w:t>
      </w:r>
      <w:r w:rsidRPr="00C379B4">
        <w:rPr>
          <w:rFonts w:ascii="Times New Roman" w:eastAsia="Arial Unicode MS" w:hAnsi="Times New Roman"/>
          <w:sz w:val="24"/>
          <w:szCs w:val="24"/>
        </w:rPr>
        <w:t xml:space="preserve"> având termen de finalizare lunile 5 - 6 de la semnarea contractului, dar nu mai târziu de 30.11.2023;</w:t>
      </w:r>
    </w:p>
    <w:p w:rsidR="001264BA" w:rsidRPr="00C379B4" w:rsidRDefault="00C459FD" w:rsidP="009408EF">
      <w:pPr>
        <w:pStyle w:val="Corptext"/>
        <w:numPr>
          <w:ilvl w:val="0"/>
          <w:numId w:val="9"/>
        </w:numPr>
        <w:kinsoku w:val="0"/>
        <w:overflowPunct w:val="0"/>
        <w:spacing w:before="154"/>
        <w:ind w:right="-61"/>
        <w:contextualSpacing/>
        <w:jc w:val="both"/>
        <w:rPr>
          <w:rFonts w:ascii="Times New Roman" w:eastAsia="Arial Unicode MS" w:hAnsi="Times New Roman"/>
          <w:sz w:val="24"/>
          <w:szCs w:val="24"/>
        </w:rPr>
      </w:pPr>
      <w:r w:rsidRPr="00C379B4">
        <w:rPr>
          <w:rFonts w:ascii="Times New Roman" w:eastAsia="Arial Unicode MS" w:hAnsi="Times New Roman"/>
          <w:sz w:val="24"/>
          <w:szCs w:val="24"/>
        </w:rPr>
        <w:t xml:space="preserve">În etapa </w:t>
      </w:r>
      <w:r w:rsidR="00226572" w:rsidRPr="00C379B4">
        <w:rPr>
          <w:rFonts w:ascii="Times New Roman" w:eastAsia="Arial Unicode MS" w:hAnsi="Times New Roman"/>
          <w:sz w:val="24"/>
          <w:szCs w:val="24"/>
        </w:rPr>
        <w:t>,,</w:t>
      </w:r>
      <w:r w:rsidR="00A12887" w:rsidRPr="00C379B4">
        <w:rPr>
          <w:rFonts w:ascii="Times New Roman" w:hAnsi="Times New Roman"/>
          <w:sz w:val="24"/>
          <w:szCs w:val="24"/>
        </w:rPr>
        <w:t>Instruire grup ţ</w:t>
      </w:r>
      <w:r w:rsidR="009408EF" w:rsidRPr="00C379B4">
        <w:rPr>
          <w:rFonts w:ascii="Times New Roman" w:hAnsi="Times New Roman"/>
          <w:sz w:val="24"/>
          <w:szCs w:val="24"/>
        </w:rPr>
        <w:t>int</w:t>
      </w:r>
      <w:r w:rsidR="00A12887" w:rsidRPr="00C379B4">
        <w:rPr>
          <w:rFonts w:ascii="Times New Roman" w:hAnsi="Times New Roman"/>
          <w:sz w:val="24"/>
          <w:szCs w:val="24"/>
        </w:rPr>
        <w:t xml:space="preserve">ă </w:t>
      </w:r>
      <w:r w:rsidR="009408EF" w:rsidRPr="00C379B4">
        <w:rPr>
          <w:rFonts w:ascii="Times New Roman" w:hAnsi="Times New Roman"/>
          <w:sz w:val="24"/>
          <w:szCs w:val="24"/>
        </w:rPr>
        <w:t>-</w:t>
      </w:r>
      <w:r w:rsidR="009408EF" w:rsidRPr="00C379B4">
        <w:rPr>
          <w:rFonts w:ascii="Times New Roman" w:hAnsi="Times New Roman"/>
          <w:color w:val="FF0000"/>
          <w:sz w:val="24"/>
          <w:szCs w:val="24"/>
        </w:rPr>
        <w:t xml:space="preserve"> </w:t>
      </w:r>
      <w:r w:rsidRPr="00C379B4">
        <w:rPr>
          <w:rFonts w:ascii="Times New Roman" w:eastAsia="Arial Unicode MS" w:hAnsi="Times New Roman"/>
          <w:sz w:val="24"/>
          <w:szCs w:val="24"/>
        </w:rPr>
        <w:t xml:space="preserve">Instruirea utilizatorilor şi a administratorilor </w:t>
      </w:r>
      <w:r w:rsidR="001264BA" w:rsidRPr="00C379B4">
        <w:rPr>
          <w:rFonts w:ascii="Times New Roman" w:hAnsi="Times New Roman"/>
          <w:sz w:val="24"/>
          <w:szCs w:val="24"/>
        </w:rPr>
        <w:t>soluţiilor informatice implementate</w:t>
      </w:r>
      <w:r w:rsidR="009408EF" w:rsidRPr="00C379B4">
        <w:rPr>
          <w:rFonts w:ascii="Times New Roman" w:hAnsi="Times New Roman"/>
          <w:sz w:val="24"/>
          <w:szCs w:val="24"/>
        </w:rPr>
        <w:t xml:space="preserve">, </w:t>
      </w:r>
      <w:r w:rsidR="001264BA" w:rsidRPr="00C379B4">
        <w:rPr>
          <w:rFonts w:ascii="Times New Roman" w:eastAsia="Arial Unicode MS" w:hAnsi="Times New Roman"/>
          <w:sz w:val="24"/>
          <w:szCs w:val="24"/>
        </w:rPr>
        <w:t xml:space="preserve"> corespunzătoare componentei de preţ prevăzută la art. 4.1.1 lit. e) </w:t>
      </w:r>
      <w:r w:rsidRPr="00C379B4">
        <w:rPr>
          <w:rFonts w:ascii="Times New Roman" w:eastAsia="Arial Unicode MS" w:hAnsi="Times New Roman"/>
          <w:sz w:val="24"/>
          <w:szCs w:val="24"/>
        </w:rPr>
        <w:t>se v</w:t>
      </w:r>
      <w:r w:rsidR="00B176A1" w:rsidRPr="00C379B4">
        <w:rPr>
          <w:rFonts w:ascii="Times New Roman" w:eastAsia="Arial Unicode MS" w:hAnsi="Times New Roman"/>
          <w:sz w:val="24"/>
          <w:szCs w:val="24"/>
        </w:rPr>
        <w:t>or</w:t>
      </w:r>
      <w:r w:rsidRPr="00C379B4">
        <w:rPr>
          <w:rFonts w:ascii="Times New Roman" w:eastAsia="Arial Unicode MS" w:hAnsi="Times New Roman"/>
          <w:sz w:val="24"/>
          <w:szCs w:val="24"/>
        </w:rPr>
        <w:t xml:space="preserve"> întocmi Livrabil</w:t>
      </w:r>
      <w:r w:rsidR="00B176A1" w:rsidRPr="00C379B4">
        <w:rPr>
          <w:rFonts w:ascii="Times New Roman" w:eastAsia="Arial Unicode MS" w:hAnsi="Times New Roman"/>
          <w:sz w:val="24"/>
          <w:szCs w:val="24"/>
        </w:rPr>
        <w:t>e</w:t>
      </w:r>
      <w:r w:rsidRPr="00C379B4">
        <w:rPr>
          <w:rFonts w:ascii="Times New Roman" w:eastAsia="Arial Unicode MS" w:hAnsi="Times New Roman"/>
          <w:sz w:val="24"/>
          <w:szCs w:val="24"/>
        </w:rPr>
        <w:t>l</w:t>
      </w:r>
      <w:r w:rsidR="00B176A1" w:rsidRPr="00C379B4">
        <w:rPr>
          <w:rFonts w:ascii="Times New Roman" w:eastAsia="Arial Unicode MS" w:hAnsi="Times New Roman"/>
          <w:sz w:val="24"/>
          <w:szCs w:val="24"/>
        </w:rPr>
        <w:t>e</w:t>
      </w:r>
      <w:r w:rsidR="001264BA" w:rsidRPr="00C379B4">
        <w:rPr>
          <w:rFonts w:ascii="Times New Roman" w:eastAsia="Arial Unicode MS" w:hAnsi="Times New Roman"/>
          <w:sz w:val="24"/>
          <w:szCs w:val="24"/>
        </w:rPr>
        <w:t xml:space="preserve"> </w:t>
      </w:r>
      <w:r w:rsidR="00B176A1" w:rsidRPr="00C379B4">
        <w:rPr>
          <w:rFonts w:ascii="Times New Roman" w:eastAsia="Arial Unicode MS" w:hAnsi="Times New Roman"/>
          <w:sz w:val="24"/>
          <w:szCs w:val="24"/>
        </w:rPr>
        <w:t xml:space="preserve">,,Raport instruire”, ,,Suportul de curs”, ,,Listele de prezenţă de la cursurile desfăşurate, completate cu datele de contact ale participanţilor şi semnate de către fiecare participant”, </w:t>
      </w:r>
      <w:r w:rsidRPr="00C379B4">
        <w:rPr>
          <w:rFonts w:ascii="Times New Roman" w:eastAsia="Arial Unicode MS" w:hAnsi="Times New Roman"/>
          <w:sz w:val="24"/>
          <w:szCs w:val="24"/>
        </w:rPr>
        <w:t>având termen de finalizare lunile 5 - 6 de la semnarea contractului</w:t>
      </w:r>
      <w:r w:rsidR="00674E8E" w:rsidRPr="00C379B4">
        <w:rPr>
          <w:rFonts w:ascii="Times New Roman" w:eastAsia="Arial Unicode MS" w:hAnsi="Times New Roman"/>
          <w:sz w:val="24"/>
          <w:szCs w:val="24"/>
        </w:rPr>
        <w:t>,</w:t>
      </w:r>
      <w:r w:rsidR="00674E8E" w:rsidRPr="00C379B4">
        <w:rPr>
          <w:rFonts w:ascii="Times New Roman" w:eastAsia="Arial Unicode MS" w:hAnsi="Times New Roman"/>
          <w:color w:val="FF0000"/>
          <w:sz w:val="24"/>
          <w:szCs w:val="24"/>
        </w:rPr>
        <w:t xml:space="preserve"> </w:t>
      </w:r>
      <w:r w:rsidR="0084021B" w:rsidRPr="00C379B4">
        <w:rPr>
          <w:rFonts w:ascii="Times New Roman" w:eastAsia="Arial Unicode MS" w:hAnsi="Times New Roman"/>
          <w:sz w:val="24"/>
          <w:szCs w:val="24"/>
        </w:rPr>
        <w:t>dar nu mai târziu de 30.11.2023.</w:t>
      </w:r>
    </w:p>
    <w:p w:rsidR="00C459FD" w:rsidRPr="00C379B4" w:rsidRDefault="00C459FD" w:rsidP="009408EF">
      <w:pPr>
        <w:pStyle w:val="Corptext"/>
        <w:tabs>
          <w:tab w:val="left" w:pos="8820"/>
        </w:tabs>
        <w:kinsoku w:val="0"/>
        <w:overflowPunct w:val="0"/>
        <w:spacing w:after="0"/>
        <w:ind w:right="-61" w:firstLine="709"/>
        <w:contextualSpacing/>
        <w:jc w:val="both"/>
        <w:rPr>
          <w:rFonts w:ascii="Times New Roman" w:eastAsia="Arial Unicode MS" w:hAnsi="Times New Roman"/>
          <w:sz w:val="24"/>
          <w:szCs w:val="24"/>
        </w:rPr>
      </w:pPr>
      <w:r w:rsidRPr="00C379B4">
        <w:rPr>
          <w:rFonts w:ascii="Times New Roman" w:hAnsi="Times New Roman"/>
          <w:sz w:val="24"/>
          <w:szCs w:val="24"/>
        </w:rPr>
        <w:t xml:space="preserve">9.2 Toate livrabilele descrise la </w:t>
      </w:r>
      <w:r w:rsidR="00B7689B" w:rsidRPr="00C379B4">
        <w:rPr>
          <w:rFonts w:ascii="Times New Roman" w:hAnsi="Times New Roman"/>
          <w:sz w:val="24"/>
          <w:szCs w:val="24"/>
        </w:rPr>
        <w:t>A</w:t>
      </w:r>
      <w:r w:rsidRPr="00C379B4">
        <w:rPr>
          <w:rFonts w:ascii="Times New Roman" w:hAnsi="Times New Roman"/>
          <w:sz w:val="24"/>
          <w:szCs w:val="24"/>
        </w:rPr>
        <w:t xml:space="preserve">rt. </w:t>
      </w:r>
      <w:r w:rsidR="00AD5DBE" w:rsidRPr="00C379B4">
        <w:rPr>
          <w:rFonts w:ascii="Times New Roman" w:hAnsi="Times New Roman"/>
          <w:sz w:val="24"/>
          <w:szCs w:val="24"/>
        </w:rPr>
        <w:t>9</w:t>
      </w:r>
      <w:r w:rsidRPr="00C379B4">
        <w:rPr>
          <w:rFonts w:ascii="Times New Roman" w:hAnsi="Times New Roman"/>
          <w:sz w:val="24"/>
          <w:szCs w:val="24"/>
        </w:rPr>
        <w:t>.</w:t>
      </w:r>
      <w:r w:rsidR="00AD5DBE" w:rsidRPr="00C379B4">
        <w:rPr>
          <w:rFonts w:ascii="Times New Roman" w:hAnsi="Times New Roman"/>
          <w:sz w:val="24"/>
          <w:szCs w:val="24"/>
        </w:rPr>
        <w:t>1</w:t>
      </w:r>
      <w:r w:rsidRPr="00C379B4">
        <w:rPr>
          <w:rFonts w:ascii="Times New Roman" w:hAnsi="Times New Roman"/>
          <w:sz w:val="24"/>
          <w:szCs w:val="24"/>
        </w:rPr>
        <w:t xml:space="preserve"> vor fi recepţionate de </w:t>
      </w:r>
      <w:r w:rsidRPr="00C379B4">
        <w:rPr>
          <w:rFonts w:ascii="Times New Roman" w:hAnsi="Times New Roman"/>
          <w:i/>
          <w:sz w:val="24"/>
          <w:szCs w:val="24"/>
        </w:rPr>
        <w:t>Autoritatea Contractantă</w:t>
      </w:r>
      <w:r w:rsidRPr="00C379B4">
        <w:rPr>
          <w:rFonts w:ascii="Times New Roman" w:hAnsi="Times New Roman"/>
          <w:sz w:val="24"/>
          <w:szCs w:val="24"/>
        </w:rPr>
        <w:t xml:space="preserve"> în termen de cel mult </w:t>
      </w:r>
      <w:r w:rsidRPr="00C379B4">
        <w:rPr>
          <w:rFonts w:ascii="Times New Roman" w:eastAsia="Arial Unicode MS" w:hAnsi="Times New Roman"/>
          <w:sz w:val="24"/>
          <w:szCs w:val="24"/>
        </w:rPr>
        <w:t>5 zile lucrătoare de la data finalizării fiecărui livrabil.</w:t>
      </w:r>
    </w:p>
    <w:p w:rsidR="004C1FE2" w:rsidRPr="00C379B4" w:rsidRDefault="00C459FD" w:rsidP="009408EF">
      <w:pPr>
        <w:spacing w:after="0"/>
        <w:ind w:firstLine="709"/>
        <w:contextualSpacing/>
        <w:jc w:val="both"/>
        <w:rPr>
          <w:rStyle w:val="normaltextrun"/>
          <w:rFonts w:ascii="Times New Roman" w:hAnsi="Times New Roman"/>
          <w:sz w:val="24"/>
          <w:szCs w:val="24"/>
        </w:rPr>
      </w:pPr>
      <w:r w:rsidRPr="00C379B4">
        <w:rPr>
          <w:rStyle w:val="normaltextrun"/>
          <w:rFonts w:ascii="Times New Roman" w:hAnsi="Times New Roman"/>
          <w:color w:val="000000"/>
          <w:sz w:val="24"/>
          <w:szCs w:val="24"/>
        </w:rPr>
        <w:t xml:space="preserve">9.3 </w:t>
      </w:r>
      <w:r w:rsidR="003F7949" w:rsidRPr="00C379B4">
        <w:rPr>
          <w:rFonts w:ascii="Times New Roman" w:hAnsi="Times New Roman"/>
          <w:i/>
          <w:sz w:val="24"/>
          <w:szCs w:val="24"/>
        </w:rPr>
        <w:t xml:space="preserve">Prestatorul </w:t>
      </w:r>
      <w:r w:rsidR="003F7949" w:rsidRPr="00C379B4">
        <w:rPr>
          <w:rFonts w:ascii="Times New Roman" w:hAnsi="Times New Roman"/>
          <w:sz w:val="24"/>
          <w:szCs w:val="24"/>
        </w:rPr>
        <w:t xml:space="preserve">se obligă să revizuiască livrabilele prevăzute la Art. 9.1, pe întreg parcursul proiectului, în funcție de necesităţile apărute, cu acordul sau la solicitarea </w:t>
      </w:r>
      <w:r w:rsidR="003F7949" w:rsidRPr="00C379B4">
        <w:rPr>
          <w:rFonts w:ascii="Times New Roman" w:hAnsi="Times New Roman"/>
          <w:i/>
          <w:sz w:val="24"/>
          <w:szCs w:val="24"/>
        </w:rPr>
        <w:t>Autorităţii Contractante</w:t>
      </w:r>
      <w:r w:rsidR="003F7949" w:rsidRPr="00C379B4">
        <w:rPr>
          <w:rFonts w:ascii="Times New Roman" w:hAnsi="Times New Roman"/>
          <w:sz w:val="24"/>
          <w:szCs w:val="24"/>
        </w:rPr>
        <w:t>, precum şi să</w:t>
      </w:r>
      <w:r w:rsidR="003F7949" w:rsidRPr="00C379B4">
        <w:rPr>
          <w:rFonts w:ascii="Times New Roman" w:hAnsi="Times New Roman"/>
          <w:i/>
          <w:sz w:val="24"/>
          <w:szCs w:val="24"/>
        </w:rPr>
        <w:t xml:space="preserve"> </w:t>
      </w:r>
      <w:r w:rsidR="003F7949" w:rsidRPr="00C379B4">
        <w:rPr>
          <w:rFonts w:ascii="Times New Roman" w:hAnsi="Times New Roman"/>
          <w:sz w:val="24"/>
          <w:szCs w:val="24"/>
        </w:rPr>
        <w:t>înlocuiască produsele defecte în termen de cel mult 3 zile lucrătoare.</w:t>
      </w:r>
    </w:p>
    <w:p w:rsidR="004C1FE2" w:rsidRPr="00C379B4" w:rsidRDefault="00C459FD" w:rsidP="009408EF">
      <w:pPr>
        <w:tabs>
          <w:tab w:val="left" w:pos="1134"/>
        </w:tabs>
        <w:spacing w:after="0"/>
        <w:ind w:right="-61" w:firstLine="709"/>
        <w:contextualSpacing/>
        <w:jc w:val="both"/>
        <w:rPr>
          <w:rFonts w:ascii="Times New Roman" w:hAnsi="Times New Roman"/>
          <w:color w:val="000000"/>
          <w:sz w:val="24"/>
          <w:szCs w:val="24"/>
        </w:rPr>
      </w:pPr>
      <w:r w:rsidRPr="00C379B4">
        <w:rPr>
          <w:rFonts w:ascii="Times New Roman" w:hAnsi="Times New Roman"/>
          <w:sz w:val="24"/>
          <w:szCs w:val="24"/>
        </w:rPr>
        <w:t xml:space="preserve">9.4 </w:t>
      </w:r>
      <w:r w:rsidR="004C1FE2" w:rsidRPr="00C379B4">
        <w:rPr>
          <w:rStyle w:val="normaltextrun"/>
          <w:rFonts w:ascii="Times New Roman" w:hAnsi="Times New Roman"/>
          <w:color w:val="000000"/>
          <w:sz w:val="24"/>
          <w:szCs w:val="24"/>
        </w:rPr>
        <w:t>Fiecare etapă se consideră finalizată în momentul acceptării livrabil</w:t>
      </w:r>
      <w:r w:rsidR="004C1FE2" w:rsidRPr="00C379B4">
        <w:rPr>
          <w:rStyle w:val="normaltextrun"/>
          <w:rFonts w:ascii="Times New Roman" w:hAnsi="Times New Roman"/>
          <w:sz w:val="24"/>
          <w:szCs w:val="24"/>
        </w:rPr>
        <w:t>elor</w:t>
      </w:r>
      <w:r w:rsidR="004C1FE2" w:rsidRPr="00C379B4">
        <w:rPr>
          <w:rStyle w:val="normaltextrun"/>
          <w:rFonts w:ascii="Times New Roman" w:hAnsi="Times New Roman"/>
          <w:color w:val="FF0000"/>
          <w:sz w:val="24"/>
          <w:szCs w:val="24"/>
        </w:rPr>
        <w:t xml:space="preserve"> </w:t>
      </w:r>
      <w:r w:rsidR="004C1FE2" w:rsidRPr="00C379B4">
        <w:rPr>
          <w:rStyle w:val="normaltextrun"/>
          <w:rFonts w:ascii="Times New Roman" w:hAnsi="Times New Roman"/>
          <w:color w:val="000000"/>
          <w:sz w:val="24"/>
          <w:szCs w:val="24"/>
        </w:rPr>
        <w:t xml:space="preserve">corespunzătoare etapei respective. </w:t>
      </w:r>
    </w:p>
    <w:p w:rsidR="00C459FD" w:rsidRPr="00C379B4" w:rsidRDefault="004C1FE2" w:rsidP="009408EF">
      <w:pPr>
        <w:spacing w:after="0"/>
        <w:ind w:right="-61" w:firstLine="709"/>
        <w:contextualSpacing/>
        <w:jc w:val="both"/>
        <w:rPr>
          <w:rFonts w:ascii="Times New Roman" w:hAnsi="Times New Roman"/>
          <w:sz w:val="24"/>
          <w:szCs w:val="24"/>
        </w:rPr>
      </w:pPr>
      <w:r w:rsidRPr="00C379B4">
        <w:rPr>
          <w:rFonts w:ascii="Times New Roman" w:hAnsi="Times New Roman"/>
          <w:sz w:val="24"/>
          <w:szCs w:val="24"/>
        </w:rPr>
        <w:t xml:space="preserve">9.5 </w:t>
      </w:r>
      <w:r w:rsidR="00C459FD" w:rsidRPr="00C379B4">
        <w:rPr>
          <w:rFonts w:ascii="Times New Roman" w:hAnsi="Times New Roman"/>
          <w:sz w:val="24"/>
          <w:szCs w:val="24"/>
        </w:rPr>
        <w:t xml:space="preserve">Toate drepturile patrimoniale de autor asupra operelor create de către </w:t>
      </w:r>
      <w:r w:rsidR="00C459FD" w:rsidRPr="00C379B4">
        <w:rPr>
          <w:rFonts w:ascii="Times New Roman" w:hAnsi="Times New Roman"/>
          <w:i/>
          <w:sz w:val="24"/>
          <w:szCs w:val="24"/>
        </w:rPr>
        <w:t>Prestator</w:t>
      </w:r>
      <w:r w:rsidR="00C459FD" w:rsidRPr="00C379B4">
        <w:rPr>
          <w:rFonts w:ascii="Times New Roman" w:hAnsi="Times New Roman"/>
          <w:sz w:val="24"/>
          <w:szCs w:val="24"/>
        </w:rPr>
        <w:t xml:space="preserve">, aferente serviciului livrat, se transferă către </w:t>
      </w:r>
      <w:r w:rsidR="00C459FD" w:rsidRPr="00C379B4">
        <w:rPr>
          <w:rFonts w:ascii="Times New Roman" w:hAnsi="Times New Roman"/>
          <w:i/>
          <w:sz w:val="24"/>
          <w:szCs w:val="24"/>
        </w:rPr>
        <w:t xml:space="preserve">Autoritatea Contractantă </w:t>
      </w:r>
      <w:r w:rsidR="00C459FD" w:rsidRPr="00C379B4">
        <w:rPr>
          <w:rFonts w:ascii="Times New Roman" w:hAnsi="Times New Roman"/>
          <w:sz w:val="24"/>
          <w:szCs w:val="24"/>
        </w:rPr>
        <w:t>la data</w:t>
      </w:r>
      <w:r w:rsidR="00C459FD" w:rsidRPr="00C379B4">
        <w:rPr>
          <w:rFonts w:ascii="Times New Roman" w:hAnsi="Times New Roman"/>
          <w:i/>
          <w:sz w:val="24"/>
          <w:szCs w:val="24"/>
        </w:rPr>
        <w:t xml:space="preserve"> </w:t>
      </w:r>
      <w:r w:rsidR="00C459FD" w:rsidRPr="00C379B4">
        <w:rPr>
          <w:rFonts w:ascii="Times New Roman" w:hAnsi="Times New Roman"/>
          <w:sz w:val="24"/>
          <w:szCs w:val="24"/>
        </w:rPr>
        <w:t xml:space="preserve">efectuării plăţii contravalorii acestora. Datele furnizate de către </w:t>
      </w:r>
      <w:r w:rsidR="00C459FD" w:rsidRPr="00C379B4">
        <w:rPr>
          <w:rFonts w:ascii="Times New Roman" w:hAnsi="Times New Roman"/>
          <w:i/>
          <w:sz w:val="24"/>
          <w:szCs w:val="24"/>
        </w:rPr>
        <w:t>Autoritatea Contractantă</w:t>
      </w:r>
      <w:r w:rsidR="00C459FD" w:rsidRPr="00C379B4">
        <w:rPr>
          <w:rFonts w:ascii="Times New Roman" w:hAnsi="Times New Roman"/>
          <w:sz w:val="24"/>
          <w:szCs w:val="24"/>
        </w:rPr>
        <w:t xml:space="preserve"> în cadrul prezentului </w:t>
      </w:r>
      <w:r w:rsidR="00C459FD" w:rsidRPr="00C379B4">
        <w:rPr>
          <w:rFonts w:ascii="Times New Roman" w:hAnsi="Times New Roman"/>
          <w:i/>
          <w:sz w:val="24"/>
          <w:szCs w:val="24"/>
        </w:rPr>
        <w:t>Contract</w:t>
      </w:r>
      <w:r w:rsidR="00C459FD" w:rsidRPr="00C379B4">
        <w:rPr>
          <w:rFonts w:ascii="Times New Roman" w:hAnsi="Times New Roman"/>
          <w:sz w:val="24"/>
          <w:szCs w:val="24"/>
        </w:rPr>
        <w:t xml:space="preserve"> nu pot fi folosite în alt scop. Suma finală stabilită conform facturilor emise în condiţiile enunţate la Art. </w:t>
      </w:r>
      <w:r w:rsidR="00B7689B" w:rsidRPr="00C379B4">
        <w:rPr>
          <w:rFonts w:ascii="Times New Roman" w:hAnsi="Times New Roman"/>
          <w:sz w:val="24"/>
          <w:szCs w:val="24"/>
        </w:rPr>
        <w:t>4.4</w:t>
      </w:r>
      <w:r w:rsidR="00C459FD" w:rsidRPr="00C379B4">
        <w:rPr>
          <w:rFonts w:ascii="Times New Roman" w:hAnsi="Times New Roman"/>
          <w:sz w:val="24"/>
          <w:szCs w:val="24"/>
        </w:rPr>
        <w:t xml:space="preserve"> acoperă orice remuneraţie datorată, în condiţiile Legii nr. 8/1996, cu modificările şi completările ulterioare, pentru cesiune de drepturi de autor şi drepturi conexe dreptului de autor, conform prezentului contract şi/sau actelor adiţionale la acesta. În acest sens, autoritatea contractantă devine cesionar exclusiv pentru serviciile ce se supun prezentului contract, pe durată nelimitată şi la nivel mondial al oricăror şi al tuturor drepturilor patrimoniale de autor ale </w:t>
      </w:r>
      <w:r w:rsidR="00C459FD" w:rsidRPr="00C379B4">
        <w:rPr>
          <w:rFonts w:ascii="Times New Roman" w:hAnsi="Times New Roman"/>
          <w:i/>
          <w:sz w:val="24"/>
          <w:szCs w:val="24"/>
        </w:rPr>
        <w:t>Prestatorului</w:t>
      </w:r>
      <w:r w:rsidR="00C459FD" w:rsidRPr="00C379B4">
        <w:rPr>
          <w:rFonts w:ascii="Times New Roman" w:hAnsi="Times New Roman"/>
          <w:sz w:val="24"/>
          <w:szCs w:val="24"/>
        </w:rPr>
        <w:t>, care semnează acest contract în calitate de autor al serviciilor prestate şi declară că a fost asistat de un avocat pentru încheierea prezentului contract.</w:t>
      </w:r>
      <w:r w:rsidR="00C459FD" w:rsidRPr="00C379B4">
        <w:rPr>
          <w:rFonts w:ascii="Times New Roman" w:hAnsi="Times New Roman"/>
          <w:color w:val="FF0000"/>
          <w:sz w:val="24"/>
          <w:szCs w:val="24"/>
        </w:rPr>
        <w:t xml:space="preserve">  </w:t>
      </w:r>
    </w:p>
    <w:p w:rsidR="00A744AB" w:rsidRPr="00C379B4" w:rsidRDefault="00A744AB" w:rsidP="009408EF">
      <w:pPr>
        <w:spacing w:after="0"/>
        <w:ind w:right="-61"/>
        <w:contextualSpacing/>
        <w:jc w:val="both"/>
        <w:rPr>
          <w:rFonts w:ascii="Times New Roman" w:hAnsi="Times New Roman"/>
          <w:sz w:val="24"/>
          <w:szCs w:val="24"/>
        </w:rPr>
      </w:pPr>
    </w:p>
    <w:p w:rsidR="00036BCF" w:rsidRPr="00C379B4" w:rsidRDefault="0028699A" w:rsidP="009408EF">
      <w:pPr>
        <w:suppressAutoHyphens w:val="0"/>
        <w:autoSpaceDE w:val="0"/>
        <w:adjustRightInd w:val="0"/>
        <w:spacing w:after="0"/>
        <w:ind w:right="-61"/>
        <w:contextualSpacing/>
        <w:jc w:val="both"/>
        <w:textAlignment w:val="auto"/>
        <w:rPr>
          <w:rFonts w:ascii="Times New Roman" w:eastAsia="Calibri" w:hAnsi="Times New Roman"/>
          <w:b/>
          <w:i/>
          <w:color w:val="000000"/>
          <w:sz w:val="24"/>
          <w:szCs w:val="24"/>
          <w:lang w:eastAsia="en-US"/>
        </w:rPr>
      </w:pPr>
      <w:r w:rsidRPr="00C379B4">
        <w:rPr>
          <w:rFonts w:ascii="Times New Roman" w:hAnsi="Times New Roman"/>
          <w:b/>
          <w:sz w:val="24"/>
          <w:szCs w:val="24"/>
        </w:rPr>
        <w:t xml:space="preserve">Art. </w:t>
      </w:r>
      <w:r w:rsidR="00773EE6" w:rsidRPr="00C379B4">
        <w:rPr>
          <w:rFonts w:ascii="Times New Roman" w:hAnsi="Times New Roman"/>
          <w:b/>
          <w:sz w:val="24"/>
          <w:szCs w:val="24"/>
        </w:rPr>
        <w:t>10</w:t>
      </w:r>
      <w:r w:rsidR="00036BCF" w:rsidRPr="00C379B4">
        <w:rPr>
          <w:rFonts w:ascii="Times New Roman" w:eastAsia="Calibri" w:hAnsi="Times New Roman"/>
          <w:b/>
          <w:bCs/>
          <w:i/>
          <w:color w:val="000000"/>
          <w:sz w:val="24"/>
          <w:szCs w:val="24"/>
          <w:lang w:eastAsia="en-US"/>
        </w:rPr>
        <w:t xml:space="preserve">   </w:t>
      </w:r>
      <w:r w:rsidR="00AF7969" w:rsidRPr="00C379B4">
        <w:rPr>
          <w:rFonts w:ascii="Times New Roman" w:eastAsia="Calibri" w:hAnsi="Times New Roman"/>
          <w:b/>
          <w:bCs/>
          <w:color w:val="000000"/>
          <w:sz w:val="24"/>
          <w:szCs w:val="24"/>
          <w:lang w:eastAsia="en-US"/>
        </w:rPr>
        <w:t>O</w:t>
      </w:r>
      <w:r w:rsidR="00036BCF" w:rsidRPr="00C379B4">
        <w:rPr>
          <w:rFonts w:ascii="Times New Roman" w:eastAsia="Calibri" w:hAnsi="Times New Roman"/>
          <w:b/>
          <w:bCs/>
          <w:color w:val="000000"/>
          <w:sz w:val="24"/>
          <w:szCs w:val="24"/>
          <w:lang w:eastAsia="en-US"/>
        </w:rPr>
        <w:t>bligaţiile principale ale</w:t>
      </w:r>
      <w:r w:rsidR="00036BCF" w:rsidRPr="00C379B4">
        <w:rPr>
          <w:rFonts w:ascii="Times New Roman" w:eastAsia="Calibri" w:hAnsi="Times New Roman"/>
          <w:b/>
          <w:bCs/>
          <w:i/>
          <w:color w:val="000000"/>
          <w:sz w:val="24"/>
          <w:szCs w:val="24"/>
          <w:lang w:eastAsia="en-US"/>
        </w:rPr>
        <w:t xml:space="preserve"> </w:t>
      </w:r>
      <w:r w:rsidR="00036BCF" w:rsidRPr="00C379B4">
        <w:rPr>
          <w:rFonts w:ascii="Times New Roman" w:eastAsia="Calibri" w:hAnsi="Times New Roman"/>
          <w:b/>
          <w:i/>
          <w:color w:val="000000"/>
          <w:sz w:val="24"/>
          <w:szCs w:val="24"/>
          <w:lang w:eastAsia="en-US"/>
        </w:rPr>
        <w:t>Prestatorului</w:t>
      </w:r>
    </w:p>
    <w:p w:rsidR="008048B6" w:rsidRPr="00C379B4" w:rsidRDefault="008048B6" w:rsidP="009408EF">
      <w:pPr>
        <w:pStyle w:val="Corptext"/>
        <w:tabs>
          <w:tab w:val="left" w:pos="8820"/>
        </w:tabs>
        <w:kinsoku w:val="0"/>
        <w:overflowPunct w:val="0"/>
        <w:spacing w:before="157"/>
        <w:ind w:right="-61" w:firstLine="720"/>
        <w:contextualSpacing/>
        <w:jc w:val="both"/>
        <w:rPr>
          <w:rFonts w:ascii="Times New Roman" w:eastAsiaTheme="minorEastAsia" w:hAnsi="Times New Roman"/>
          <w:sz w:val="24"/>
          <w:szCs w:val="24"/>
        </w:rPr>
      </w:pPr>
      <w:r w:rsidRPr="00C379B4">
        <w:rPr>
          <w:rFonts w:ascii="Times New Roman" w:eastAsia="Calibri" w:hAnsi="Times New Roman"/>
          <w:color w:val="000000"/>
          <w:sz w:val="24"/>
          <w:szCs w:val="24"/>
          <w:lang w:eastAsia="en-US"/>
        </w:rPr>
        <w:t xml:space="preserve">10.1 </w:t>
      </w:r>
      <w:r w:rsidR="00F92DEF" w:rsidRPr="00C379B4">
        <w:rPr>
          <w:rFonts w:ascii="Times New Roman" w:hAnsi="Times New Roman"/>
          <w:i/>
          <w:sz w:val="24"/>
          <w:szCs w:val="24"/>
        </w:rPr>
        <w:t>Prestatorul</w:t>
      </w:r>
      <w:r w:rsidR="00F92DEF" w:rsidRPr="00C379B4">
        <w:rPr>
          <w:rFonts w:ascii="Times New Roman" w:hAnsi="Times New Roman"/>
          <w:sz w:val="24"/>
          <w:szCs w:val="24"/>
        </w:rPr>
        <w:t xml:space="preserve"> </w:t>
      </w:r>
      <w:r w:rsidR="00944093" w:rsidRPr="00C379B4">
        <w:rPr>
          <w:rFonts w:ascii="Times New Roman" w:eastAsiaTheme="minorEastAsia" w:hAnsi="Times New Roman"/>
          <w:sz w:val="24"/>
          <w:szCs w:val="24"/>
        </w:rPr>
        <w:t>are următoarele atribuții și responsabilități principale:</w:t>
      </w:r>
    </w:p>
    <w:p w:rsidR="008048B6" w:rsidRPr="00C379B4" w:rsidRDefault="008048B6" w:rsidP="009408EF">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C379B4">
        <w:rPr>
          <w:rFonts w:ascii="Times New Roman" w:eastAsiaTheme="minorEastAsia" w:hAnsi="Times New Roman"/>
          <w:sz w:val="24"/>
          <w:szCs w:val="24"/>
        </w:rPr>
        <w:t>f</w:t>
      </w:r>
      <w:r w:rsidR="00944093" w:rsidRPr="00C379B4">
        <w:rPr>
          <w:rFonts w:ascii="Times New Roman" w:eastAsiaTheme="minorEastAsia" w:hAnsi="Times New Roman"/>
          <w:sz w:val="24"/>
          <w:szCs w:val="24"/>
        </w:rPr>
        <w:t>urnizează produsele ofertate și prestează serviciile necesare utilizând experții cheie incluși în oferta tehnică</w:t>
      </w:r>
      <w:r w:rsidRPr="00C379B4">
        <w:rPr>
          <w:rFonts w:ascii="Times New Roman" w:eastAsiaTheme="minorEastAsia" w:hAnsi="Times New Roman"/>
          <w:sz w:val="24"/>
          <w:szCs w:val="24"/>
        </w:rPr>
        <w:t>;</w:t>
      </w:r>
    </w:p>
    <w:p w:rsidR="008048B6" w:rsidRPr="00C379B4" w:rsidRDefault="008048B6" w:rsidP="009408EF">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C379B4">
        <w:rPr>
          <w:rFonts w:ascii="Times New Roman" w:eastAsiaTheme="minorEastAsia" w:hAnsi="Times New Roman"/>
          <w:sz w:val="24"/>
          <w:szCs w:val="24"/>
        </w:rPr>
        <w:t>r</w:t>
      </w:r>
      <w:r w:rsidR="00944093" w:rsidRPr="00C379B4">
        <w:rPr>
          <w:rFonts w:ascii="Times New Roman" w:eastAsiaTheme="minorEastAsia" w:hAnsi="Times New Roman"/>
          <w:sz w:val="24"/>
          <w:szCs w:val="24"/>
        </w:rPr>
        <w:t xml:space="preserve">espectă graficul de implementare al </w:t>
      </w:r>
      <w:r w:rsidRPr="00C379B4">
        <w:rPr>
          <w:rFonts w:ascii="Times New Roman" w:eastAsiaTheme="minorEastAsia" w:hAnsi="Times New Roman"/>
          <w:i/>
          <w:sz w:val="24"/>
          <w:szCs w:val="24"/>
        </w:rPr>
        <w:t>C</w:t>
      </w:r>
      <w:r w:rsidR="00944093" w:rsidRPr="00C379B4">
        <w:rPr>
          <w:rFonts w:ascii="Times New Roman" w:eastAsiaTheme="minorEastAsia" w:hAnsi="Times New Roman"/>
          <w:i/>
          <w:sz w:val="24"/>
          <w:szCs w:val="24"/>
        </w:rPr>
        <w:t>ontractului</w:t>
      </w:r>
      <w:r w:rsidRPr="00C379B4">
        <w:rPr>
          <w:rFonts w:ascii="Times New Roman" w:eastAsiaTheme="minorEastAsia" w:hAnsi="Times New Roman"/>
          <w:sz w:val="24"/>
          <w:szCs w:val="24"/>
        </w:rPr>
        <w:t>;</w:t>
      </w:r>
    </w:p>
    <w:p w:rsidR="008048B6" w:rsidRPr="00C379B4" w:rsidRDefault="008048B6" w:rsidP="009408EF">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C379B4">
        <w:rPr>
          <w:rFonts w:ascii="Times New Roman" w:eastAsiaTheme="minorEastAsia" w:hAnsi="Times New Roman"/>
          <w:sz w:val="24"/>
          <w:szCs w:val="24"/>
        </w:rPr>
        <w:t>a</w:t>
      </w:r>
      <w:r w:rsidR="00944093" w:rsidRPr="00C379B4">
        <w:rPr>
          <w:rFonts w:ascii="Times New Roman" w:eastAsiaTheme="minorEastAsia" w:hAnsi="Times New Roman"/>
          <w:sz w:val="24"/>
          <w:szCs w:val="24"/>
        </w:rPr>
        <w:t>sigură funcționalitățile sistemului informatic care să permită atingerea obiectivelor strategice ale proiectului</w:t>
      </w:r>
      <w:r w:rsidRPr="00C379B4">
        <w:rPr>
          <w:rFonts w:ascii="Times New Roman" w:eastAsiaTheme="minorEastAsia" w:hAnsi="Times New Roman"/>
          <w:sz w:val="24"/>
          <w:szCs w:val="24"/>
        </w:rPr>
        <w:t>;</w:t>
      </w:r>
    </w:p>
    <w:p w:rsidR="008048B6" w:rsidRPr="00C379B4" w:rsidRDefault="008048B6" w:rsidP="009408EF">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C379B4">
        <w:rPr>
          <w:rFonts w:ascii="Times New Roman" w:eastAsiaTheme="minorEastAsia" w:hAnsi="Times New Roman"/>
          <w:sz w:val="24"/>
          <w:szCs w:val="24"/>
        </w:rPr>
        <w:t>u</w:t>
      </w:r>
      <w:r w:rsidR="00944093" w:rsidRPr="00C379B4">
        <w:rPr>
          <w:rFonts w:ascii="Times New Roman" w:eastAsiaTheme="minorEastAsia" w:hAnsi="Times New Roman"/>
          <w:sz w:val="24"/>
          <w:szCs w:val="24"/>
        </w:rPr>
        <w:t>tilizează o metodologie de management de proiect care să permită planificarea, monitorizarea și controlul eficient al evoluției proiectului</w:t>
      </w:r>
      <w:r w:rsidRPr="00C379B4">
        <w:rPr>
          <w:rFonts w:ascii="Times New Roman" w:eastAsiaTheme="minorEastAsia" w:hAnsi="Times New Roman"/>
          <w:sz w:val="24"/>
          <w:szCs w:val="24"/>
        </w:rPr>
        <w:t>;</w:t>
      </w:r>
    </w:p>
    <w:p w:rsidR="008048B6" w:rsidRPr="00C379B4" w:rsidRDefault="008048B6" w:rsidP="009408EF">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C379B4">
        <w:rPr>
          <w:rFonts w:ascii="Times New Roman" w:eastAsiaTheme="minorEastAsia" w:hAnsi="Times New Roman"/>
          <w:sz w:val="24"/>
          <w:szCs w:val="24"/>
        </w:rPr>
        <w:t>i</w:t>
      </w:r>
      <w:r w:rsidR="00944093" w:rsidRPr="00C379B4">
        <w:rPr>
          <w:rFonts w:ascii="Times New Roman" w:eastAsiaTheme="minorEastAsia" w:hAnsi="Times New Roman"/>
          <w:sz w:val="24"/>
          <w:szCs w:val="24"/>
        </w:rPr>
        <w:t>mplementează o strategie de asigurare a calității care să permită obținerea unor livrabile calitativ superioare</w:t>
      </w:r>
      <w:r w:rsidRPr="00C379B4">
        <w:rPr>
          <w:rFonts w:ascii="Times New Roman" w:eastAsiaTheme="minorEastAsia" w:hAnsi="Times New Roman"/>
          <w:sz w:val="24"/>
          <w:szCs w:val="24"/>
        </w:rPr>
        <w:t>;</w:t>
      </w:r>
    </w:p>
    <w:p w:rsidR="00944093" w:rsidRPr="00C379B4" w:rsidRDefault="008048B6" w:rsidP="009408EF">
      <w:pPr>
        <w:pStyle w:val="Corptext"/>
        <w:numPr>
          <w:ilvl w:val="0"/>
          <w:numId w:val="16"/>
        </w:numPr>
        <w:tabs>
          <w:tab w:val="left" w:pos="0"/>
        </w:tabs>
        <w:kinsoku w:val="0"/>
        <w:overflowPunct w:val="0"/>
        <w:spacing w:before="157"/>
        <w:ind w:left="0" w:right="-61" w:firstLine="0"/>
        <w:contextualSpacing/>
        <w:jc w:val="both"/>
        <w:rPr>
          <w:rFonts w:ascii="Times New Roman" w:eastAsiaTheme="minorEastAsia" w:hAnsi="Times New Roman"/>
          <w:sz w:val="24"/>
          <w:szCs w:val="24"/>
        </w:rPr>
      </w:pPr>
      <w:r w:rsidRPr="00C379B4">
        <w:rPr>
          <w:rFonts w:ascii="Times New Roman" w:eastAsiaTheme="minorEastAsia" w:hAnsi="Times New Roman"/>
          <w:sz w:val="24"/>
          <w:szCs w:val="24"/>
        </w:rPr>
        <w:t>g</w:t>
      </w:r>
      <w:r w:rsidR="00944093" w:rsidRPr="00C379B4">
        <w:rPr>
          <w:rFonts w:ascii="Times New Roman" w:eastAsiaTheme="minorEastAsia" w:hAnsi="Times New Roman"/>
          <w:sz w:val="24"/>
          <w:szCs w:val="24"/>
        </w:rPr>
        <w:t>estionează eficient riscurile aflate în aria sa de responsabilitate, în special pe cele de natură tehnică</w:t>
      </w:r>
      <w:r w:rsidRPr="00C379B4">
        <w:rPr>
          <w:rFonts w:ascii="Times New Roman" w:eastAsiaTheme="minorEastAsia" w:hAnsi="Times New Roman"/>
          <w:sz w:val="24"/>
          <w:szCs w:val="24"/>
        </w:rPr>
        <w:t>.</w:t>
      </w:r>
    </w:p>
    <w:p w:rsidR="00B731E7" w:rsidRPr="00C379B4" w:rsidRDefault="00773EE6" w:rsidP="009408EF">
      <w:pPr>
        <w:suppressAutoHyphens w:val="0"/>
        <w:autoSpaceDE w:val="0"/>
        <w:adjustRightInd w:val="0"/>
        <w:spacing w:after="0"/>
        <w:ind w:right="-61"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10</w:t>
      </w:r>
      <w:r w:rsidR="00BD4891"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2</w:t>
      </w:r>
      <w:r w:rsidR="0028699A" w:rsidRPr="00C379B4">
        <w:rPr>
          <w:rFonts w:ascii="Times New Roman" w:eastAsia="Calibri" w:hAnsi="Times New Roman"/>
          <w:i/>
          <w:color w:val="000000"/>
          <w:sz w:val="24"/>
          <w:szCs w:val="24"/>
          <w:lang w:eastAsia="en-US"/>
        </w:rPr>
        <w:t xml:space="preserve"> </w:t>
      </w:r>
      <w:r w:rsidR="00B731E7" w:rsidRPr="00C379B4">
        <w:rPr>
          <w:rFonts w:ascii="Times New Roman" w:eastAsia="Calibri" w:hAnsi="Times New Roman"/>
          <w:i/>
          <w:color w:val="000000"/>
          <w:sz w:val="24"/>
          <w:szCs w:val="24"/>
          <w:lang w:eastAsia="en-US"/>
        </w:rPr>
        <w:t xml:space="preserve">Prestatorul </w:t>
      </w:r>
      <w:r w:rsidR="00B731E7" w:rsidRPr="00C379B4">
        <w:rPr>
          <w:rFonts w:ascii="Times New Roman" w:eastAsia="Calibri" w:hAnsi="Times New Roman"/>
          <w:color w:val="000000"/>
          <w:sz w:val="24"/>
          <w:szCs w:val="24"/>
          <w:lang w:eastAsia="en-US"/>
        </w:rPr>
        <w:t xml:space="preserve">are obligaţia de a executa </w:t>
      </w:r>
      <w:r w:rsidR="00B731E7" w:rsidRPr="00C379B4">
        <w:rPr>
          <w:rFonts w:ascii="Times New Roman" w:eastAsia="Calibri" w:hAnsi="Times New Roman"/>
          <w:sz w:val="24"/>
          <w:szCs w:val="24"/>
          <w:lang w:eastAsia="en-US"/>
        </w:rPr>
        <w:t xml:space="preserve">serviciile </w:t>
      </w:r>
      <w:r w:rsidR="00765191" w:rsidRPr="00C379B4">
        <w:rPr>
          <w:rFonts w:ascii="Times New Roman" w:eastAsia="Calibri" w:hAnsi="Times New Roman"/>
          <w:sz w:val="24"/>
          <w:szCs w:val="24"/>
          <w:lang w:eastAsia="en-US"/>
        </w:rPr>
        <w:t xml:space="preserve">şi de a livra produsele </w:t>
      </w:r>
      <w:r w:rsidR="00B731E7" w:rsidRPr="00C379B4">
        <w:rPr>
          <w:rFonts w:ascii="Times New Roman" w:eastAsia="Calibri" w:hAnsi="Times New Roman"/>
          <w:sz w:val="24"/>
          <w:szCs w:val="24"/>
          <w:lang w:eastAsia="en-US"/>
        </w:rPr>
        <w:t>prevăzute</w:t>
      </w:r>
      <w:r w:rsidR="00B731E7" w:rsidRPr="00C379B4">
        <w:rPr>
          <w:rFonts w:ascii="Times New Roman" w:eastAsia="Calibri" w:hAnsi="Times New Roman"/>
          <w:color w:val="000000"/>
          <w:sz w:val="24"/>
          <w:szCs w:val="24"/>
          <w:lang w:eastAsia="en-US"/>
        </w:rPr>
        <w:t xml:space="preserve"> în prezentul </w:t>
      </w:r>
      <w:r w:rsidR="00B731E7" w:rsidRPr="00C379B4">
        <w:rPr>
          <w:rFonts w:ascii="Times New Roman" w:eastAsia="Calibri" w:hAnsi="Times New Roman"/>
          <w:i/>
          <w:color w:val="000000"/>
          <w:sz w:val="24"/>
          <w:szCs w:val="24"/>
          <w:lang w:eastAsia="en-US"/>
        </w:rPr>
        <w:t>Contract</w:t>
      </w:r>
      <w:r w:rsidR="00B731E7" w:rsidRPr="00C379B4">
        <w:rPr>
          <w:rFonts w:ascii="Times New Roman" w:eastAsia="Calibri" w:hAnsi="Times New Roman"/>
          <w:color w:val="000000"/>
          <w:sz w:val="24"/>
          <w:szCs w:val="24"/>
          <w:lang w:eastAsia="en-US"/>
        </w:rPr>
        <w:t xml:space="preserve"> cu profesionalismul şi promptitudinea cuvenite angajamentului asumat în prezentul </w:t>
      </w:r>
      <w:r w:rsidR="00B731E7" w:rsidRPr="00C379B4">
        <w:rPr>
          <w:rFonts w:ascii="Times New Roman" w:eastAsia="Calibri" w:hAnsi="Times New Roman"/>
          <w:i/>
          <w:color w:val="000000"/>
          <w:sz w:val="24"/>
          <w:szCs w:val="24"/>
          <w:lang w:eastAsia="en-US"/>
        </w:rPr>
        <w:t>Contract</w:t>
      </w:r>
      <w:r w:rsidR="0026691A" w:rsidRPr="00C379B4">
        <w:rPr>
          <w:rFonts w:ascii="Times New Roman" w:eastAsia="Calibri" w:hAnsi="Times New Roman"/>
          <w:color w:val="000000"/>
          <w:sz w:val="24"/>
          <w:szCs w:val="24"/>
          <w:lang w:eastAsia="en-US"/>
        </w:rPr>
        <w:t xml:space="preserve"> în conformitate cu prevederile Caietului de Sarcini.</w:t>
      </w:r>
    </w:p>
    <w:p w:rsidR="001729B0" w:rsidRPr="00C379B4" w:rsidRDefault="00773EE6" w:rsidP="009408EF">
      <w:pPr>
        <w:suppressAutoHyphens w:val="0"/>
        <w:autoSpaceDE w:val="0"/>
        <w:adjustRightInd w:val="0"/>
        <w:spacing w:after="0"/>
        <w:ind w:right="-61"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10</w:t>
      </w:r>
      <w:r w:rsidR="00BD4891"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3</w:t>
      </w:r>
      <w:r w:rsidR="00B731E7" w:rsidRPr="00C379B4">
        <w:rPr>
          <w:rFonts w:ascii="Times New Roman" w:eastAsia="Calibri" w:hAnsi="Times New Roman"/>
          <w:color w:val="000000"/>
          <w:sz w:val="24"/>
          <w:szCs w:val="24"/>
          <w:lang w:eastAsia="en-US"/>
        </w:rPr>
        <w:t xml:space="preserve"> </w:t>
      </w:r>
      <w:r w:rsidR="00B731E7" w:rsidRPr="00C379B4">
        <w:rPr>
          <w:rFonts w:ascii="Times New Roman" w:eastAsia="Calibri" w:hAnsi="Times New Roman"/>
          <w:i/>
          <w:color w:val="000000"/>
          <w:sz w:val="24"/>
          <w:szCs w:val="24"/>
          <w:lang w:eastAsia="en-US"/>
        </w:rPr>
        <w:t xml:space="preserve">Prestatorul </w:t>
      </w:r>
      <w:r w:rsidR="00B731E7" w:rsidRPr="00C379B4">
        <w:rPr>
          <w:rFonts w:ascii="Times New Roman" w:eastAsia="Calibri" w:hAnsi="Times New Roman"/>
          <w:color w:val="000000"/>
          <w:sz w:val="24"/>
          <w:szCs w:val="24"/>
          <w:lang w:eastAsia="en-US"/>
        </w:rPr>
        <w:t xml:space="preserve">are obligaţia de a supraveghea prestarea serviciilor, de a asigura resursele umane, materialele, echipamentele şi orice alte asemenea, fie de natură provizorie, fie definitivă, cerute de şi pentru </w:t>
      </w:r>
      <w:r w:rsidR="00B731E7" w:rsidRPr="00C379B4">
        <w:rPr>
          <w:rFonts w:ascii="Times New Roman" w:eastAsia="Calibri" w:hAnsi="Times New Roman"/>
          <w:i/>
          <w:color w:val="000000"/>
          <w:sz w:val="24"/>
          <w:szCs w:val="24"/>
          <w:lang w:eastAsia="en-US"/>
        </w:rPr>
        <w:t>Contract</w:t>
      </w:r>
      <w:r w:rsidR="00B731E7" w:rsidRPr="00C379B4">
        <w:rPr>
          <w:rFonts w:ascii="Times New Roman" w:eastAsia="Calibri" w:hAnsi="Times New Roman"/>
          <w:color w:val="000000"/>
          <w:sz w:val="24"/>
          <w:szCs w:val="24"/>
          <w:lang w:eastAsia="en-US"/>
        </w:rPr>
        <w:t xml:space="preserve">, în măsura în care necesitatea asigurării acestora este prevăzută în prezentul </w:t>
      </w:r>
      <w:r w:rsidR="00B731E7" w:rsidRPr="00C379B4">
        <w:rPr>
          <w:rFonts w:ascii="Times New Roman" w:eastAsia="Calibri" w:hAnsi="Times New Roman"/>
          <w:i/>
          <w:color w:val="000000"/>
          <w:sz w:val="24"/>
          <w:szCs w:val="24"/>
          <w:lang w:eastAsia="en-US"/>
        </w:rPr>
        <w:t>Contract</w:t>
      </w:r>
      <w:r w:rsidR="00B731E7" w:rsidRPr="00C379B4">
        <w:rPr>
          <w:rFonts w:ascii="Times New Roman" w:eastAsia="Calibri" w:hAnsi="Times New Roman"/>
          <w:color w:val="000000"/>
          <w:sz w:val="24"/>
          <w:szCs w:val="24"/>
          <w:lang w:eastAsia="en-US"/>
        </w:rPr>
        <w:t xml:space="preserve"> sau se poate deduce în mod rezonabil din </w:t>
      </w:r>
      <w:r w:rsidR="001729B0" w:rsidRPr="00C379B4">
        <w:rPr>
          <w:rFonts w:ascii="Times New Roman" w:eastAsia="Calibri" w:hAnsi="Times New Roman"/>
          <w:i/>
          <w:color w:val="000000"/>
          <w:sz w:val="24"/>
          <w:szCs w:val="24"/>
          <w:lang w:eastAsia="en-US"/>
        </w:rPr>
        <w:t>Contract</w:t>
      </w:r>
      <w:r w:rsidR="001729B0" w:rsidRPr="00C379B4">
        <w:rPr>
          <w:rFonts w:ascii="Times New Roman" w:eastAsia="Calibri" w:hAnsi="Times New Roman"/>
          <w:color w:val="000000"/>
          <w:sz w:val="24"/>
          <w:szCs w:val="24"/>
          <w:lang w:eastAsia="en-US"/>
        </w:rPr>
        <w:t>.</w:t>
      </w:r>
    </w:p>
    <w:p w:rsidR="00C95DE6" w:rsidRPr="00C379B4" w:rsidRDefault="00773EE6"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10</w:t>
      </w:r>
      <w:r w:rsidR="00BD4891"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4</w:t>
      </w:r>
      <w:r w:rsidR="001729B0" w:rsidRPr="00C379B4">
        <w:rPr>
          <w:rFonts w:ascii="Times New Roman" w:eastAsia="Calibri" w:hAnsi="Times New Roman"/>
          <w:i/>
          <w:color w:val="000000"/>
          <w:sz w:val="24"/>
          <w:szCs w:val="24"/>
          <w:lang w:eastAsia="en-US"/>
        </w:rPr>
        <w:t xml:space="preserve"> </w:t>
      </w:r>
      <w:r w:rsidR="00036BCF" w:rsidRPr="00C379B4">
        <w:rPr>
          <w:rFonts w:ascii="Times New Roman" w:eastAsia="Calibri" w:hAnsi="Times New Roman"/>
          <w:i/>
          <w:color w:val="000000"/>
          <w:sz w:val="24"/>
          <w:szCs w:val="24"/>
          <w:lang w:eastAsia="en-US"/>
        </w:rPr>
        <w:t>Prestatorul</w:t>
      </w:r>
      <w:r w:rsidR="00036BCF" w:rsidRPr="00C379B4">
        <w:rPr>
          <w:rFonts w:ascii="Times New Roman" w:eastAsia="Calibri" w:hAnsi="Times New Roman"/>
          <w:color w:val="000000"/>
          <w:sz w:val="24"/>
          <w:szCs w:val="24"/>
          <w:lang w:eastAsia="en-US"/>
        </w:rPr>
        <w:t xml:space="preserve"> este pe deplin responsabil pentru</w:t>
      </w:r>
      <w:r w:rsidR="001729B0" w:rsidRPr="00C379B4">
        <w:rPr>
          <w:rFonts w:ascii="Times New Roman" w:eastAsia="Calibri" w:hAnsi="Times New Roman"/>
          <w:color w:val="000000"/>
          <w:sz w:val="24"/>
          <w:szCs w:val="24"/>
          <w:lang w:eastAsia="en-US"/>
        </w:rPr>
        <w:t xml:space="preserve"> </w:t>
      </w:r>
      <w:r w:rsidR="008E3269" w:rsidRPr="00C379B4">
        <w:rPr>
          <w:rFonts w:ascii="Times New Roman" w:eastAsia="Calibri" w:hAnsi="Times New Roman"/>
          <w:color w:val="000000"/>
          <w:sz w:val="24"/>
          <w:szCs w:val="24"/>
          <w:lang w:eastAsia="en-US"/>
        </w:rPr>
        <w:t>prestarea următoarelor sarcini</w:t>
      </w:r>
      <w:r w:rsidR="00036BCF" w:rsidRPr="00C379B4">
        <w:rPr>
          <w:rFonts w:ascii="Times New Roman" w:eastAsia="Calibri" w:hAnsi="Times New Roman"/>
          <w:color w:val="000000"/>
          <w:sz w:val="24"/>
          <w:szCs w:val="24"/>
          <w:lang w:eastAsia="en-US"/>
        </w:rPr>
        <w:t xml:space="preserve">: </w:t>
      </w:r>
    </w:p>
    <w:p w:rsidR="00C95DE6" w:rsidRPr="00C379B4" w:rsidRDefault="00C95DE6"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 xml:space="preserve">a. </w:t>
      </w:r>
      <w:r w:rsidR="00036BCF" w:rsidRPr="00C379B4">
        <w:rPr>
          <w:rFonts w:ascii="Times New Roman" w:eastAsia="Calibri" w:hAnsi="Times New Roman"/>
          <w:color w:val="000000"/>
          <w:sz w:val="24"/>
          <w:szCs w:val="24"/>
          <w:lang w:eastAsia="en-US"/>
        </w:rPr>
        <w:t xml:space="preserve">asigurarea planificării resurselor în raport cu graficul estimat pentru derularea contractului și prezentat în </w:t>
      </w:r>
      <w:r w:rsidR="0039599D" w:rsidRPr="00C379B4">
        <w:rPr>
          <w:rFonts w:ascii="Times New Roman" w:eastAsia="Calibri" w:hAnsi="Times New Roman"/>
          <w:color w:val="000000"/>
          <w:sz w:val="24"/>
          <w:szCs w:val="24"/>
          <w:lang w:eastAsia="en-US"/>
        </w:rPr>
        <w:t>conţinutul</w:t>
      </w:r>
      <w:r w:rsidR="00036BCF" w:rsidRPr="00C379B4">
        <w:rPr>
          <w:rFonts w:ascii="Times New Roman" w:eastAsia="Calibri" w:hAnsi="Times New Roman"/>
          <w:color w:val="000000"/>
          <w:sz w:val="24"/>
          <w:szCs w:val="24"/>
          <w:lang w:eastAsia="en-US"/>
        </w:rPr>
        <w:t xml:space="preserve"> </w:t>
      </w:r>
      <w:r w:rsidR="0028699A" w:rsidRPr="00C379B4">
        <w:rPr>
          <w:rFonts w:ascii="Times New Roman" w:eastAsia="Calibri" w:hAnsi="Times New Roman"/>
          <w:color w:val="000000"/>
          <w:sz w:val="24"/>
          <w:szCs w:val="24"/>
          <w:lang w:eastAsia="en-US"/>
        </w:rPr>
        <w:t>Caietului de Sarcini</w:t>
      </w:r>
      <w:r w:rsidR="00731A44" w:rsidRPr="00C379B4">
        <w:rPr>
          <w:rFonts w:ascii="Times New Roman" w:eastAsia="Calibri" w:hAnsi="Times New Roman"/>
          <w:color w:val="000000"/>
          <w:sz w:val="24"/>
          <w:szCs w:val="24"/>
          <w:lang w:eastAsia="en-US"/>
        </w:rPr>
        <w:t xml:space="preserve"> şi a propunerii tehnice</w:t>
      </w:r>
      <w:r w:rsidR="00036BCF" w:rsidRPr="00C379B4">
        <w:rPr>
          <w:rFonts w:ascii="Times New Roman" w:eastAsia="Calibri" w:hAnsi="Times New Roman"/>
          <w:color w:val="000000"/>
          <w:sz w:val="24"/>
          <w:szCs w:val="24"/>
          <w:lang w:eastAsia="en-US"/>
        </w:rPr>
        <w:t xml:space="preserve">; </w:t>
      </w:r>
    </w:p>
    <w:p w:rsidR="0077668D" w:rsidRPr="00C379B4" w:rsidRDefault="00C95DE6"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 xml:space="preserve">b. </w:t>
      </w:r>
      <w:r w:rsidR="00036BCF" w:rsidRPr="00C379B4">
        <w:rPr>
          <w:rFonts w:ascii="Times New Roman" w:eastAsia="Calibri" w:hAnsi="Times New Roman"/>
          <w:color w:val="000000"/>
          <w:sz w:val="24"/>
          <w:szCs w:val="24"/>
          <w:lang w:eastAsia="en-US"/>
        </w:rPr>
        <w:t>îndeplinirea obligațiilor sale, cu respectarea celor mai bune practici din domeniu, a prevederilor legale și contractuale relevante</w:t>
      </w:r>
      <w:r w:rsidR="0028699A" w:rsidRPr="00C379B4">
        <w:rPr>
          <w:rFonts w:ascii="Times New Roman" w:eastAsia="Calibri" w:hAnsi="Times New Roman"/>
          <w:color w:val="000000"/>
          <w:sz w:val="24"/>
          <w:szCs w:val="24"/>
          <w:lang w:eastAsia="en-US"/>
        </w:rPr>
        <w:t>,</w:t>
      </w:r>
      <w:r w:rsidR="00036BCF" w:rsidRPr="00C379B4">
        <w:rPr>
          <w:rFonts w:ascii="Times New Roman" w:eastAsia="Calibri" w:hAnsi="Times New Roman"/>
          <w:color w:val="000000"/>
          <w:sz w:val="24"/>
          <w:szCs w:val="24"/>
          <w:lang w:eastAsia="en-US"/>
        </w:rPr>
        <w:t xml:space="preserve"> precum și cu deplina înțelegere a complexității legate de derularea cu succes a </w:t>
      </w:r>
      <w:r w:rsidR="00036BCF" w:rsidRPr="00C379B4">
        <w:rPr>
          <w:rFonts w:ascii="Times New Roman" w:eastAsia="Calibri" w:hAnsi="Times New Roman"/>
          <w:i/>
          <w:color w:val="000000"/>
          <w:sz w:val="24"/>
          <w:szCs w:val="24"/>
          <w:lang w:eastAsia="en-US"/>
        </w:rPr>
        <w:t>Contractului</w:t>
      </w:r>
      <w:r w:rsidR="00036BCF" w:rsidRPr="00C379B4">
        <w:rPr>
          <w:rFonts w:ascii="Times New Roman" w:eastAsia="Calibri" w:hAnsi="Times New Roman"/>
          <w:color w:val="000000"/>
          <w:sz w:val="24"/>
          <w:szCs w:val="24"/>
          <w:lang w:eastAsia="en-US"/>
        </w:rPr>
        <w:t>, astfel încât să se asigure îndep</w:t>
      </w:r>
      <w:r w:rsidR="0077668D" w:rsidRPr="00C379B4">
        <w:rPr>
          <w:rFonts w:ascii="Times New Roman" w:eastAsia="Calibri" w:hAnsi="Times New Roman"/>
          <w:color w:val="000000"/>
          <w:sz w:val="24"/>
          <w:szCs w:val="24"/>
          <w:lang w:eastAsia="en-US"/>
        </w:rPr>
        <w:t>linirea obiectivelor stabilite;</w:t>
      </w:r>
    </w:p>
    <w:p w:rsidR="0077668D" w:rsidRPr="00C379B4" w:rsidRDefault="0077668D"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 xml:space="preserve">c. </w:t>
      </w:r>
      <w:r w:rsidR="00036BCF" w:rsidRPr="00C379B4">
        <w:rPr>
          <w:rFonts w:ascii="Times New Roman" w:eastAsia="Calibri" w:hAnsi="Times New Roman"/>
          <w:color w:val="000000"/>
          <w:sz w:val="24"/>
          <w:szCs w:val="24"/>
          <w:lang w:eastAsia="en-US"/>
        </w:rPr>
        <w:t>prestarea serviciilor în conformitate cu cerințele Caietului de Sarcini</w:t>
      </w:r>
      <w:r w:rsidR="00731A44" w:rsidRPr="00C379B4">
        <w:rPr>
          <w:rFonts w:ascii="Times New Roman" w:eastAsia="Calibri" w:hAnsi="Times New Roman"/>
          <w:color w:val="000000"/>
          <w:sz w:val="24"/>
          <w:szCs w:val="24"/>
          <w:lang w:eastAsia="en-US"/>
        </w:rPr>
        <w:t xml:space="preserve"> şi a propunerii tehnice</w:t>
      </w:r>
      <w:r w:rsidR="00036BCF" w:rsidRPr="00C379B4">
        <w:rPr>
          <w:rFonts w:ascii="Times New Roman" w:eastAsia="Calibri" w:hAnsi="Times New Roman"/>
          <w:color w:val="000000"/>
          <w:sz w:val="24"/>
          <w:szCs w:val="24"/>
          <w:lang w:eastAsia="en-US"/>
        </w:rPr>
        <w:t xml:space="preserve">; </w:t>
      </w:r>
    </w:p>
    <w:p w:rsidR="0077668D" w:rsidRPr="00C379B4" w:rsidRDefault="0077668D"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 xml:space="preserve">d. </w:t>
      </w:r>
      <w:r w:rsidR="00036BCF" w:rsidRPr="00C379B4">
        <w:rPr>
          <w:rFonts w:ascii="Times New Roman" w:eastAsia="Calibri" w:hAnsi="Times New Roman"/>
          <w:color w:val="000000"/>
          <w:sz w:val="24"/>
          <w:szCs w:val="24"/>
          <w:lang w:eastAsia="en-US"/>
        </w:rPr>
        <w:t xml:space="preserve">prezentarea rezultatelor în formatul/formatele care să respecte cerințele </w:t>
      </w:r>
      <w:r w:rsidR="00036BCF" w:rsidRPr="00C379B4">
        <w:rPr>
          <w:rFonts w:ascii="Times New Roman" w:eastAsia="Calibri" w:hAnsi="Times New Roman"/>
          <w:i/>
          <w:color w:val="000000"/>
          <w:sz w:val="24"/>
          <w:szCs w:val="24"/>
          <w:lang w:eastAsia="en-US"/>
        </w:rPr>
        <w:t>Autorității Contractante</w:t>
      </w:r>
      <w:r w:rsidRPr="00C379B4">
        <w:rPr>
          <w:rFonts w:ascii="Times New Roman" w:eastAsia="Calibri" w:hAnsi="Times New Roman"/>
          <w:color w:val="000000"/>
          <w:sz w:val="24"/>
          <w:szCs w:val="24"/>
          <w:lang w:eastAsia="en-US"/>
        </w:rPr>
        <w:t>;</w:t>
      </w:r>
    </w:p>
    <w:p w:rsidR="00036BCF" w:rsidRPr="00C379B4" w:rsidRDefault="0077668D"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 xml:space="preserve">e. </w:t>
      </w:r>
      <w:r w:rsidR="00036BCF" w:rsidRPr="00C379B4">
        <w:rPr>
          <w:rFonts w:ascii="Times New Roman" w:eastAsia="Calibri" w:hAnsi="Times New Roman"/>
          <w:color w:val="000000"/>
          <w:sz w:val="24"/>
          <w:szCs w:val="24"/>
          <w:lang w:eastAsia="en-US"/>
        </w:rPr>
        <w:t xml:space="preserve">colaborarea cu personalul </w:t>
      </w:r>
      <w:r w:rsidR="00036BCF" w:rsidRPr="00C379B4">
        <w:rPr>
          <w:rFonts w:ascii="Times New Roman" w:eastAsia="Calibri" w:hAnsi="Times New Roman"/>
          <w:i/>
          <w:color w:val="000000"/>
          <w:sz w:val="24"/>
          <w:szCs w:val="24"/>
          <w:lang w:eastAsia="en-US"/>
        </w:rPr>
        <w:t>Autorității Contractante</w:t>
      </w:r>
      <w:r w:rsidR="00036BCF" w:rsidRPr="00C379B4">
        <w:rPr>
          <w:rFonts w:ascii="Times New Roman" w:eastAsia="Calibri" w:hAnsi="Times New Roman"/>
          <w:color w:val="000000"/>
          <w:sz w:val="24"/>
          <w:szCs w:val="24"/>
          <w:lang w:eastAsia="en-US"/>
        </w:rPr>
        <w:t xml:space="preserve"> alocat pentru serviciile desfășurate conform </w:t>
      </w:r>
      <w:r w:rsidR="00036BCF" w:rsidRPr="00C379B4">
        <w:rPr>
          <w:rFonts w:ascii="Times New Roman" w:eastAsia="Calibri" w:hAnsi="Times New Roman"/>
          <w:i/>
          <w:color w:val="000000"/>
          <w:sz w:val="24"/>
          <w:szCs w:val="24"/>
          <w:lang w:eastAsia="en-US"/>
        </w:rPr>
        <w:t>Contractului</w:t>
      </w:r>
      <w:r w:rsidR="00036BCF" w:rsidRPr="00C379B4">
        <w:rPr>
          <w:rFonts w:ascii="Times New Roman" w:eastAsia="Calibri" w:hAnsi="Times New Roman"/>
          <w:color w:val="000000"/>
          <w:sz w:val="24"/>
          <w:szCs w:val="24"/>
          <w:lang w:eastAsia="en-US"/>
        </w:rPr>
        <w:t xml:space="preserve"> (monitorizarea progresului activităților în cadrul </w:t>
      </w:r>
      <w:r w:rsidR="00036BCF" w:rsidRPr="00C379B4">
        <w:rPr>
          <w:rFonts w:ascii="Times New Roman" w:eastAsia="Calibri" w:hAnsi="Times New Roman"/>
          <w:i/>
          <w:color w:val="000000"/>
          <w:sz w:val="24"/>
          <w:szCs w:val="24"/>
          <w:lang w:eastAsia="en-US"/>
        </w:rPr>
        <w:t>Contractului</w:t>
      </w:r>
      <w:r w:rsidR="00036BCF" w:rsidRPr="00C379B4">
        <w:rPr>
          <w:rFonts w:ascii="Times New Roman" w:eastAsia="Calibri" w:hAnsi="Times New Roman"/>
          <w:color w:val="000000"/>
          <w:sz w:val="24"/>
          <w:szCs w:val="24"/>
          <w:lang w:eastAsia="en-US"/>
        </w:rPr>
        <w:t xml:space="preserve">, coordonarea activităților în cadrul </w:t>
      </w:r>
      <w:r w:rsidR="00036BCF" w:rsidRPr="00C379B4">
        <w:rPr>
          <w:rFonts w:ascii="Times New Roman" w:eastAsia="Calibri" w:hAnsi="Times New Roman"/>
          <w:i/>
          <w:color w:val="000000"/>
          <w:sz w:val="24"/>
          <w:szCs w:val="24"/>
          <w:lang w:eastAsia="en-US"/>
        </w:rPr>
        <w:t>Contractului</w:t>
      </w:r>
      <w:r w:rsidR="00036BCF" w:rsidRPr="00C379B4">
        <w:rPr>
          <w:rFonts w:ascii="Times New Roman" w:eastAsia="Calibri" w:hAnsi="Times New Roman"/>
          <w:color w:val="000000"/>
          <w:sz w:val="24"/>
          <w:szCs w:val="24"/>
          <w:lang w:eastAsia="en-US"/>
        </w:rPr>
        <w:t xml:space="preserve">, feedback). </w:t>
      </w:r>
    </w:p>
    <w:p w:rsidR="00036BCF" w:rsidRPr="00C379B4" w:rsidRDefault="00773EE6" w:rsidP="009408EF">
      <w:pPr>
        <w:suppressAutoHyphens w:val="0"/>
        <w:autoSpaceDE w:val="0"/>
        <w:adjustRightInd w:val="0"/>
        <w:spacing w:after="0"/>
        <w:ind w:firstLine="709"/>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10</w:t>
      </w:r>
      <w:r w:rsidR="0028699A"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5</w:t>
      </w:r>
      <w:r w:rsidR="0028699A" w:rsidRPr="00C379B4">
        <w:rPr>
          <w:rFonts w:ascii="Times New Roman" w:eastAsia="Calibri" w:hAnsi="Times New Roman"/>
          <w:i/>
          <w:color w:val="000000"/>
          <w:sz w:val="24"/>
          <w:szCs w:val="24"/>
          <w:lang w:eastAsia="en-US"/>
        </w:rPr>
        <w:t xml:space="preserve"> </w:t>
      </w:r>
      <w:r w:rsidR="00036BCF" w:rsidRPr="00C379B4">
        <w:rPr>
          <w:rFonts w:ascii="Times New Roman" w:eastAsia="Calibri" w:hAnsi="Times New Roman"/>
          <w:i/>
          <w:color w:val="000000"/>
          <w:sz w:val="24"/>
          <w:szCs w:val="24"/>
          <w:lang w:eastAsia="en-US"/>
        </w:rPr>
        <w:t>Prestatorul</w:t>
      </w:r>
      <w:r w:rsidR="00036BCF" w:rsidRPr="00C379B4">
        <w:rPr>
          <w:rFonts w:ascii="Times New Roman" w:eastAsia="Calibri" w:hAnsi="Times New Roman"/>
          <w:color w:val="000000"/>
          <w:sz w:val="24"/>
          <w:szCs w:val="24"/>
          <w:lang w:eastAsia="en-US"/>
        </w:rPr>
        <w:t xml:space="preserve"> trebuie să se asigure că personalul care î</w:t>
      </w:r>
      <w:r w:rsidR="008E3269" w:rsidRPr="00C379B4">
        <w:rPr>
          <w:rFonts w:ascii="Times New Roman" w:eastAsia="Calibri" w:hAnsi="Times New Roman"/>
          <w:color w:val="000000"/>
          <w:sz w:val="24"/>
          <w:szCs w:val="24"/>
          <w:lang w:eastAsia="en-US"/>
        </w:rPr>
        <w:t>ş</w:t>
      </w:r>
      <w:r w:rsidR="00036BCF" w:rsidRPr="00C379B4">
        <w:rPr>
          <w:rFonts w:ascii="Times New Roman" w:eastAsia="Calibri" w:hAnsi="Times New Roman"/>
          <w:color w:val="000000"/>
          <w:sz w:val="24"/>
          <w:szCs w:val="24"/>
          <w:lang w:eastAsia="en-US"/>
        </w:rPr>
        <w:t xml:space="preserve">i desfășoară activitatea în cadrul </w:t>
      </w:r>
      <w:r w:rsidR="00036BCF" w:rsidRPr="00C379B4">
        <w:rPr>
          <w:rFonts w:ascii="Times New Roman" w:eastAsia="Calibri" w:hAnsi="Times New Roman"/>
          <w:i/>
          <w:color w:val="000000"/>
          <w:sz w:val="24"/>
          <w:szCs w:val="24"/>
          <w:lang w:eastAsia="en-US"/>
        </w:rPr>
        <w:t>Contractului</w:t>
      </w:r>
      <w:r w:rsidR="00036BCF" w:rsidRPr="00C379B4">
        <w:rPr>
          <w:rFonts w:ascii="Times New Roman" w:eastAsia="Calibri" w:hAnsi="Times New Roman"/>
          <w:color w:val="000000"/>
          <w:sz w:val="24"/>
          <w:szCs w:val="24"/>
          <w:lang w:eastAsia="en-US"/>
        </w:rPr>
        <w:t xml:space="preserve"> dispune de sprijinul material și de infrastructura necesară pentru a permite acestuia să se concentreze asupra realizării activităților din cadrul </w:t>
      </w:r>
      <w:r w:rsidR="00036BCF" w:rsidRPr="00C379B4">
        <w:rPr>
          <w:rFonts w:ascii="Times New Roman" w:eastAsia="Calibri" w:hAnsi="Times New Roman"/>
          <w:i/>
          <w:color w:val="000000"/>
          <w:sz w:val="24"/>
          <w:szCs w:val="24"/>
          <w:lang w:eastAsia="en-US"/>
        </w:rPr>
        <w:t>Contractului</w:t>
      </w:r>
      <w:r w:rsidR="00036BCF" w:rsidRPr="00C379B4">
        <w:rPr>
          <w:rFonts w:ascii="Times New Roman" w:eastAsia="Calibri" w:hAnsi="Times New Roman"/>
          <w:color w:val="000000"/>
          <w:sz w:val="24"/>
          <w:szCs w:val="24"/>
          <w:lang w:eastAsia="en-US"/>
        </w:rPr>
        <w:t xml:space="preserve">. </w:t>
      </w:r>
    </w:p>
    <w:p w:rsidR="00036BCF" w:rsidRPr="00C379B4" w:rsidRDefault="00773EE6" w:rsidP="009408EF">
      <w:pPr>
        <w:pStyle w:val="Listparagraf"/>
        <w:suppressAutoHyphens w:val="0"/>
        <w:autoSpaceDE w:val="0"/>
        <w:adjustRightInd w:val="0"/>
        <w:spacing w:after="0"/>
        <w:ind w:left="0" w:firstLine="709"/>
        <w:contextualSpacing/>
        <w:jc w:val="both"/>
        <w:textAlignment w:val="auto"/>
        <w:rPr>
          <w:rFonts w:ascii="Times New Roman" w:hAnsi="Times New Roman"/>
          <w:sz w:val="24"/>
          <w:szCs w:val="24"/>
        </w:rPr>
      </w:pPr>
      <w:r w:rsidRPr="00C379B4">
        <w:rPr>
          <w:rFonts w:ascii="Times New Roman" w:eastAsia="Calibri" w:hAnsi="Times New Roman"/>
          <w:color w:val="000000"/>
          <w:sz w:val="24"/>
          <w:szCs w:val="24"/>
          <w:lang w:eastAsia="en-US"/>
        </w:rPr>
        <w:t>10</w:t>
      </w:r>
      <w:r w:rsidR="0039599D"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6</w:t>
      </w:r>
      <w:r w:rsidR="0039599D" w:rsidRPr="00C379B4">
        <w:rPr>
          <w:rFonts w:ascii="Times New Roman" w:eastAsia="Calibri" w:hAnsi="Times New Roman"/>
          <w:i/>
          <w:color w:val="000000"/>
          <w:sz w:val="24"/>
          <w:szCs w:val="24"/>
          <w:lang w:eastAsia="en-US"/>
        </w:rPr>
        <w:t xml:space="preserve"> </w:t>
      </w:r>
      <w:r w:rsidR="00036BCF" w:rsidRPr="00C379B4">
        <w:rPr>
          <w:rFonts w:ascii="Times New Roman" w:eastAsia="Calibri" w:hAnsi="Times New Roman"/>
          <w:i/>
          <w:color w:val="000000"/>
          <w:sz w:val="24"/>
          <w:szCs w:val="24"/>
          <w:lang w:eastAsia="en-US"/>
        </w:rPr>
        <w:t>Prestatorul</w:t>
      </w:r>
      <w:r w:rsidR="00036BCF" w:rsidRPr="00C379B4">
        <w:rPr>
          <w:rFonts w:ascii="Times New Roman" w:eastAsia="Calibri" w:hAnsi="Times New Roman"/>
          <w:color w:val="000000"/>
          <w:sz w:val="24"/>
          <w:szCs w:val="24"/>
          <w:lang w:eastAsia="en-US"/>
        </w:rPr>
        <w:t xml:space="preserve"> </w:t>
      </w:r>
      <w:r w:rsidR="00036BCF" w:rsidRPr="00C379B4">
        <w:rPr>
          <w:rFonts w:ascii="Times New Roman" w:hAnsi="Times New Roman"/>
          <w:sz w:val="24"/>
          <w:szCs w:val="24"/>
        </w:rPr>
        <w:t xml:space="preserve">are obligația de a respecta, în executarea </w:t>
      </w:r>
      <w:r w:rsidR="008E3269" w:rsidRPr="00C379B4">
        <w:rPr>
          <w:rFonts w:ascii="Times New Roman" w:hAnsi="Times New Roman"/>
          <w:sz w:val="24"/>
          <w:szCs w:val="24"/>
        </w:rPr>
        <w:t xml:space="preserve">prezentului </w:t>
      </w:r>
      <w:r w:rsidR="008E3269" w:rsidRPr="00C379B4">
        <w:rPr>
          <w:rFonts w:ascii="Times New Roman" w:hAnsi="Times New Roman"/>
          <w:i/>
          <w:sz w:val="24"/>
          <w:szCs w:val="24"/>
        </w:rPr>
        <w:t>Contract</w:t>
      </w:r>
      <w:r w:rsidR="00036BCF" w:rsidRPr="00C379B4">
        <w:rPr>
          <w:rFonts w:ascii="Times New Roman" w:hAnsi="Times New Roman"/>
          <w:sz w:val="24"/>
          <w:szCs w:val="24"/>
        </w:rPr>
        <w:t>, obligațiile aplicabile în domeniul mediului, social și al muncii instituite prin dreptul Uniunii, prin dreptul național, prin acorduri colective sau prin dispozițiile internaționale de drept în domeniul mediului, social și al muncii.</w:t>
      </w:r>
    </w:p>
    <w:p w:rsidR="001729B0" w:rsidRPr="00C379B4" w:rsidRDefault="00773EE6" w:rsidP="009408EF">
      <w:pPr>
        <w:pStyle w:val="Listparagraf"/>
        <w:suppressAutoHyphens w:val="0"/>
        <w:autoSpaceDE w:val="0"/>
        <w:adjustRightInd w:val="0"/>
        <w:spacing w:after="0"/>
        <w:ind w:left="0" w:firstLine="709"/>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lastRenderedPageBreak/>
        <w:t>10</w:t>
      </w:r>
      <w:r w:rsidR="001729B0"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7</w:t>
      </w:r>
      <w:r w:rsidR="001729B0" w:rsidRPr="00C379B4">
        <w:rPr>
          <w:rFonts w:ascii="Times New Roman" w:eastAsia="Calibri" w:hAnsi="Times New Roman"/>
          <w:b/>
          <w:color w:val="000000"/>
          <w:sz w:val="24"/>
          <w:szCs w:val="24"/>
          <w:lang w:eastAsia="en-US"/>
        </w:rPr>
        <w:t xml:space="preserve"> </w:t>
      </w:r>
      <w:r w:rsidR="001729B0" w:rsidRPr="00C379B4">
        <w:rPr>
          <w:rFonts w:ascii="Times New Roman" w:eastAsia="Calibri" w:hAnsi="Times New Roman"/>
          <w:i/>
          <w:color w:val="000000"/>
          <w:sz w:val="24"/>
          <w:szCs w:val="24"/>
          <w:lang w:eastAsia="en-US"/>
        </w:rPr>
        <w:t xml:space="preserve">Prestatorul </w:t>
      </w:r>
      <w:r w:rsidR="001729B0" w:rsidRPr="00C379B4">
        <w:rPr>
          <w:rFonts w:ascii="Times New Roman" w:eastAsia="Calibri" w:hAnsi="Times New Roman"/>
          <w:color w:val="000000"/>
          <w:sz w:val="24"/>
          <w:szCs w:val="24"/>
          <w:lang w:eastAsia="en-US"/>
        </w:rPr>
        <w:t xml:space="preserve">va considera toate documentele şi informaţiile care îi sunt puse la dispoziţie referitoare la prezentul </w:t>
      </w:r>
      <w:r w:rsidR="001729B0" w:rsidRPr="00C379B4">
        <w:rPr>
          <w:rFonts w:ascii="Times New Roman" w:eastAsia="Calibri" w:hAnsi="Times New Roman"/>
          <w:i/>
          <w:color w:val="000000"/>
          <w:sz w:val="24"/>
          <w:szCs w:val="24"/>
          <w:lang w:eastAsia="en-US"/>
        </w:rPr>
        <w:t xml:space="preserve">Contract </w:t>
      </w:r>
      <w:r w:rsidR="001729B0" w:rsidRPr="00C379B4">
        <w:rPr>
          <w:rFonts w:ascii="Times New Roman" w:eastAsia="Calibri" w:hAnsi="Times New Roman"/>
          <w:color w:val="000000"/>
          <w:sz w:val="24"/>
          <w:szCs w:val="24"/>
          <w:lang w:eastAsia="en-US"/>
        </w:rPr>
        <w:t>drept private şi confidenţiale, după caz, nu va publica sau divulga niciun element al prezentului</w:t>
      </w:r>
      <w:r w:rsidR="001729B0" w:rsidRPr="00C379B4">
        <w:rPr>
          <w:rFonts w:ascii="Times New Roman" w:eastAsia="Calibri" w:hAnsi="Times New Roman"/>
          <w:i/>
          <w:color w:val="000000"/>
          <w:sz w:val="24"/>
          <w:szCs w:val="24"/>
          <w:lang w:eastAsia="en-US"/>
        </w:rPr>
        <w:t xml:space="preserve"> Contract </w:t>
      </w:r>
      <w:r w:rsidR="008E3269" w:rsidRPr="00C379B4">
        <w:rPr>
          <w:rFonts w:ascii="Times New Roman" w:eastAsia="Calibri" w:hAnsi="Times New Roman"/>
          <w:color w:val="000000"/>
          <w:sz w:val="24"/>
          <w:szCs w:val="24"/>
          <w:lang w:eastAsia="en-US"/>
        </w:rPr>
        <w:t>fără acordul scris</w:t>
      </w:r>
      <w:r w:rsidR="001729B0" w:rsidRPr="00C379B4">
        <w:rPr>
          <w:rFonts w:ascii="Times New Roman" w:eastAsia="Calibri" w:hAnsi="Times New Roman"/>
          <w:color w:val="000000"/>
          <w:sz w:val="24"/>
          <w:szCs w:val="24"/>
          <w:lang w:eastAsia="en-US"/>
        </w:rPr>
        <w:t xml:space="preserve"> prealabil al </w:t>
      </w:r>
      <w:r w:rsidR="001729B0" w:rsidRPr="00C379B4">
        <w:rPr>
          <w:rFonts w:ascii="Times New Roman" w:eastAsia="Calibri" w:hAnsi="Times New Roman"/>
          <w:i/>
          <w:color w:val="000000"/>
          <w:sz w:val="24"/>
          <w:szCs w:val="24"/>
          <w:lang w:eastAsia="en-US"/>
        </w:rPr>
        <w:t>Autorității Contractante</w:t>
      </w:r>
      <w:r w:rsidR="001729B0" w:rsidRPr="00C379B4">
        <w:rPr>
          <w:rFonts w:ascii="Times New Roman" w:eastAsia="Calibri" w:hAnsi="Times New Roman"/>
          <w:color w:val="000000"/>
          <w:sz w:val="24"/>
          <w:szCs w:val="24"/>
          <w:lang w:eastAsia="en-US"/>
        </w:rPr>
        <w:t>. În cazul în care există divergenţe cu privire la necesitatea publicării sau divulgării în scopul executării prezentului</w:t>
      </w:r>
      <w:r w:rsidR="001729B0" w:rsidRPr="00C379B4">
        <w:rPr>
          <w:rFonts w:ascii="Times New Roman" w:eastAsia="Calibri" w:hAnsi="Times New Roman"/>
          <w:i/>
          <w:color w:val="000000"/>
          <w:sz w:val="24"/>
          <w:szCs w:val="24"/>
          <w:lang w:eastAsia="en-US"/>
        </w:rPr>
        <w:t xml:space="preserve"> Contract</w:t>
      </w:r>
      <w:r w:rsidR="001729B0" w:rsidRPr="00C379B4">
        <w:rPr>
          <w:rFonts w:ascii="Times New Roman" w:eastAsia="Calibri" w:hAnsi="Times New Roman"/>
          <w:color w:val="000000"/>
          <w:sz w:val="24"/>
          <w:szCs w:val="24"/>
          <w:lang w:eastAsia="en-US"/>
        </w:rPr>
        <w:t>, decizia va aparţine</w:t>
      </w:r>
      <w:r w:rsidR="001729B0" w:rsidRPr="00C379B4">
        <w:rPr>
          <w:rFonts w:ascii="Times New Roman" w:eastAsia="Calibri" w:hAnsi="Times New Roman"/>
          <w:i/>
          <w:color w:val="000000"/>
          <w:sz w:val="24"/>
          <w:szCs w:val="24"/>
          <w:lang w:eastAsia="en-US"/>
        </w:rPr>
        <w:t xml:space="preserve"> Autorității Contractante</w:t>
      </w:r>
      <w:r w:rsidR="001729B0" w:rsidRPr="00C379B4">
        <w:rPr>
          <w:rFonts w:ascii="Times New Roman" w:eastAsia="Calibri" w:hAnsi="Times New Roman"/>
          <w:color w:val="000000"/>
          <w:sz w:val="24"/>
          <w:szCs w:val="24"/>
          <w:lang w:eastAsia="en-US"/>
        </w:rPr>
        <w:t>.</w:t>
      </w:r>
    </w:p>
    <w:p w:rsidR="001729B0" w:rsidRPr="00C379B4" w:rsidRDefault="00773EE6" w:rsidP="009408EF">
      <w:pPr>
        <w:pStyle w:val="Listparagraf"/>
        <w:suppressAutoHyphens w:val="0"/>
        <w:autoSpaceDE w:val="0"/>
        <w:adjustRightInd w:val="0"/>
        <w:spacing w:after="0"/>
        <w:ind w:left="0" w:firstLine="709"/>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10</w:t>
      </w:r>
      <w:r w:rsidR="001729B0"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8</w:t>
      </w:r>
      <w:r w:rsidR="001729B0" w:rsidRPr="00C379B4">
        <w:rPr>
          <w:rFonts w:ascii="Times New Roman" w:eastAsia="Calibri" w:hAnsi="Times New Roman"/>
          <w:color w:val="000000"/>
          <w:sz w:val="24"/>
          <w:szCs w:val="24"/>
          <w:lang w:eastAsia="en-US"/>
        </w:rPr>
        <w:t xml:space="preserve"> </w:t>
      </w:r>
      <w:r w:rsidR="001729B0" w:rsidRPr="00C379B4">
        <w:rPr>
          <w:rFonts w:ascii="Times New Roman" w:eastAsia="Calibri" w:hAnsi="Times New Roman"/>
          <w:i/>
          <w:color w:val="000000"/>
          <w:sz w:val="24"/>
          <w:szCs w:val="24"/>
          <w:lang w:eastAsia="en-US"/>
        </w:rPr>
        <w:t>Prestatorul</w:t>
      </w:r>
      <w:r w:rsidR="001729B0" w:rsidRPr="00C379B4">
        <w:rPr>
          <w:rFonts w:ascii="Times New Roman" w:eastAsia="Calibri" w:hAnsi="Times New Roman"/>
          <w:color w:val="000000"/>
          <w:sz w:val="24"/>
          <w:szCs w:val="24"/>
          <w:lang w:eastAsia="en-US"/>
        </w:rPr>
        <w:t xml:space="preserve"> are obligaţia de a se abţine de la orice declaraţie publică privind derularea prezentului</w:t>
      </w:r>
      <w:r w:rsidR="001729B0" w:rsidRPr="00C379B4">
        <w:rPr>
          <w:rFonts w:ascii="Times New Roman" w:eastAsia="Calibri" w:hAnsi="Times New Roman"/>
          <w:i/>
          <w:color w:val="000000"/>
          <w:sz w:val="24"/>
          <w:szCs w:val="24"/>
          <w:lang w:eastAsia="en-US"/>
        </w:rPr>
        <w:t xml:space="preserve"> Contract</w:t>
      </w:r>
      <w:r w:rsidR="001729B0" w:rsidRPr="00C379B4">
        <w:rPr>
          <w:rFonts w:ascii="Times New Roman" w:eastAsia="Calibri" w:hAnsi="Times New Roman"/>
          <w:color w:val="000000"/>
          <w:sz w:val="24"/>
          <w:szCs w:val="24"/>
          <w:lang w:eastAsia="en-US"/>
        </w:rPr>
        <w:t xml:space="preserve"> fără aprobarea prealabilă a </w:t>
      </w:r>
      <w:r w:rsidR="001729B0" w:rsidRPr="00C379B4">
        <w:rPr>
          <w:rFonts w:ascii="Times New Roman" w:eastAsia="Calibri" w:hAnsi="Times New Roman"/>
          <w:i/>
          <w:color w:val="000000"/>
          <w:sz w:val="24"/>
          <w:szCs w:val="24"/>
          <w:lang w:eastAsia="en-US"/>
        </w:rPr>
        <w:t xml:space="preserve">Autorității Contractante </w:t>
      </w:r>
      <w:r w:rsidR="001729B0" w:rsidRPr="00C379B4">
        <w:rPr>
          <w:rFonts w:ascii="Times New Roman" w:eastAsia="Calibri" w:hAnsi="Times New Roman"/>
          <w:color w:val="000000"/>
          <w:sz w:val="24"/>
          <w:szCs w:val="24"/>
          <w:lang w:eastAsia="en-US"/>
        </w:rPr>
        <w:t xml:space="preserve">şi de la a se angaja în orice altă activitate care intră în conflict cu obligaţiile </w:t>
      </w:r>
      <w:r w:rsidR="002D79F2" w:rsidRPr="00C379B4">
        <w:rPr>
          <w:rFonts w:ascii="Times New Roman" w:eastAsia="Calibri" w:hAnsi="Times New Roman"/>
          <w:color w:val="000000"/>
          <w:sz w:val="24"/>
          <w:szCs w:val="24"/>
          <w:lang w:eastAsia="en-US"/>
        </w:rPr>
        <w:t xml:space="preserve">sale faţă de </w:t>
      </w:r>
      <w:r w:rsidR="002D79F2" w:rsidRPr="00C379B4">
        <w:rPr>
          <w:rFonts w:ascii="Times New Roman" w:eastAsia="Calibri" w:hAnsi="Times New Roman"/>
          <w:i/>
          <w:color w:val="000000"/>
          <w:sz w:val="24"/>
          <w:szCs w:val="24"/>
          <w:lang w:eastAsia="en-US"/>
        </w:rPr>
        <w:t>Autoritatea Contractantă</w:t>
      </w:r>
      <w:r w:rsidR="002D79F2" w:rsidRPr="00C379B4">
        <w:rPr>
          <w:rFonts w:ascii="Times New Roman" w:eastAsia="Calibri" w:hAnsi="Times New Roman"/>
          <w:color w:val="000000"/>
          <w:sz w:val="24"/>
          <w:szCs w:val="24"/>
          <w:lang w:eastAsia="en-US"/>
        </w:rPr>
        <w:t xml:space="preserve"> conform prezentului</w:t>
      </w:r>
      <w:r w:rsidR="002D79F2" w:rsidRPr="00C379B4">
        <w:rPr>
          <w:rFonts w:ascii="Times New Roman" w:eastAsia="Calibri" w:hAnsi="Times New Roman"/>
          <w:i/>
          <w:color w:val="000000"/>
          <w:sz w:val="24"/>
          <w:szCs w:val="24"/>
          <w:lang w:eastAsia="en-US"/>
        </w:rPr>
        <w:t xml:space="preserve"> Contract</w:t>
      </w:r>
      <w:r w:rsidR="002D79F2" w:rsidRPr="00C379B4">
        <w:rPr>
          <w:rFonts w:ascii="Times New Roman" w:eastAsia="Calibri" w:hAnsi="Times New Roman"/>
          <w:color w:val="000000"/>
          <w:sz w:val="24"/>
          <w:szCs w:val="24"/>
          <w:lang w:eastAsia="en-US"/>
        </w:rPr>
        <w:t>.</w:t>
      </w:r>
    </w:p>
    <w:p w:rsidR="008E3269" w:rsidRPr="00C379B4" w:rsidRDefault="00773EE6" w:rsidP="009408EF">
      <w:pPr>
        <w:pStyle w:val="Listparagraf"/>
        <w:suppressAutoHyphens w:val="0"/>
        <w:autoSpaceDE w:val="0"/>
        <w:adjustRightInd w:val="0"/>
        <w:spacing w:after="0"/>
        <w:ind w:left="0" w:firstLine="709"/>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10</w:t>
      </w:r>
      <w:r w:rsidR="002D79F2"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9</w:t>
      </w:r>
      <w:r w:rsidR="002D79F2" w:rsidRPr="00C379B4">
        <w:rPr>
          <w:rFonts w:ascii="Times New Roman" w:eastAsia="Calibri" w:hAnsi="Times New Roman"/>
          <w:b/>
          <w:color w:val="000000"/>
          <w:sz w:val="24"/>
          <w:szCs w:val="24"/>
          <w:lang w:eastAsia="en-US"/>
        </w:rPr>
        <w:t xml:space="preserve"> </w:t>
      </w:r>
      <w:r w:rsidR="002D79F2" w:rsidRPr="00C379B4">
        <w:rPr>
          <w:rFonts w:ascii="Times New Roman" w:eastAsia="Calibri" w:hAnsi="Times New Roman"/>
          <w:i/>
          <w:color w:val="000000"/>
          <w:sz w:val="24"/>
          <w:szCs w:val="24"/>
          <w:lang w:eastAsia="en-US"/>
        </w:rPr>
        <w:t>Prestatorul</w:t>
      </w:r>
      <w:r w:rsidR="002D79F2" w:rsidRPr="00C379B4">
        <w:rPr>
          <w:rFonts w:ascii="Times New Roman" w:eastAsia="Calibri" w:hAnsi="Times New Roman"/>
          <w:color w:val="000000"/>
          <w:sz w:val="24"/>
          <w:szCs w:val="24"/>
          <w:lang w:eastAsia="en-US"/>
        </w:rPr>
        <w:t xml:space="preserve"> are obligaţia de a respecta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a persoanelor cu </w:t>
      </w:r>
      <w:proofErr w:type="spellStart"/>
      <w:r w:rsidR="002D79F2" w:rsidRPr="00C379B4">
        <w:rPr>
          <w:rFonts w:ascii="Times New Roman" w:eastAsia="Calibri" w:hAnsi="Times New Roman"/>
          <w:color w:val="000000"/>
          <w:sz w:val="24"/>
          <w:szCs w:val="24"/>
          <w:lang w:eastAsia="en-US"/>
        </w:rPr>
        <w:t>dizabilităţi</w:t>
      </w:r>
      <w:proofErr w:type="spellEnd"/>
      <w:r w:rsidR="002D79F2" w:rsidRPr="00C379B4">
        <w:rPr>
          <w:rFonts w:ascii="Times New Roman" w:eastAsia="Calibri" w:hAnsi="Times New Roman"/>
          <w:color w:val="000000"/>
          <w:sz w:val="24"/>
          <w:szCs w:val="24"/>
          <w:lang w:eastAsia="en-US"/>
        </w:rPr>
        <w:t>.</w:t>
      </w:r>
    </w:p>
    <w:p w:rsidR="00C443D8" w:rsidRPr="00C379B4" w:rsidRDefault="00C443D8" w:rsidP="009408EF">
      <w:pPr>
        <w:pStyle w:val="Listparagraf"/>
        <w:suppressAutoHyphens w:val="0"/>
        <w:autoSpaceDE w:val="0"/>
        <w:adjustRightInd w:val="0"/>
        <w:spacing w:after="0"/>
        <w:ind w:left="0" w:firstLine="709"/>
        <w:contextualSpacing/>
        <w:jc w:val="both"/>
        <w:textAlignment w:val="auto"/>
        <w:rPr>
          <w:rFonts w:ascii="Times New Roman" w:hAnsi="Times New Roman"/>
          <w:sz w:val="24"/>
          <w:szCs w:val="24"/>
        </w:rPr>
      </w:pPr>
      <w:r w:rsidRPr="00C379B4">
        <w:rPr>
          <w:rFonts w:ascii="Times New Roman" w:hAnsi="Times New Roman"/>
          <w:sz w:val="24"/>
          <w:szCs w:val="24"/>
        </w:rPr>
        <w:t>10.</w:t>
      </w:r>
      <w:r w:rsidR="008048B6" w:rsidRPr="00C379B4">
        <w:rPr>
          <w:rFonts w:ascii="Times New Roman" w:hAnsi="Times New Roman"/>
          <w:sz w:val="24"/>
          <w:szCs w:val="24"/>
        </w:rPr>
        <w:t>10</w:t>
      </w:r>
      <w:r w:rsidRPr="00C379B4">
        <w:rPr>
          <w:rFonts w:ascii="Times New Roman" w:hAnsi="Times New Roman"/>
          <w:sz w:val="24"/>
          <w:szCs w:val="24"/>
        </w:rPr>
        <w:t xml:space="preserve"> </w:t>
      </w:r>
      <w:r w:rsidRPr="00C379B4">
        <w:rPr>
          <w:rFonts w:ascii="Times New Roman" w:hAnsi="Times New Roman"/>
          <w:i/>
          <w:sz w:val="24"/>
          <w:szCs w:val="24"/>
        </w:rPr>
        <w:t>Prestatorul</w:t>
      </w:r>
      <w:r w:rsidRPr="00C379B4">
        <w:rPr>
          <w:rFonts w:ascii="Times New Roman" w:hAnsi="Times New Roman"/>
          <w:sz w:val="24"/>
          <w:szCs w:val="24"/>
        </w:rPr>
        <w:t xml:space="preserve"> este obligat s</w:t>
      </w:r>
      <w:r w:rsidR="008048B6" w:rsidRPr="00C379B4">
        <w:rPr>
          <w:rFonts w:ascii="Times New Roman" w:hAnsi="Times New Roman"/>
          <w:sz w:val="24"/>
          <w:szCs w:val="24"/>
        </w:rPr>
        <w:t>ă</w:t>
      </w:r>
      <w:r w:rsidRPr="00C379B4">
        <w:rPr>
          <w:rFonts w:ascii="Times New Roman" w:hAnsi="Times New Roman"/>
          <w:sz w:val="24"/>
          <w:szCs w:val="24"/>
        </w:rPr>
        <w:t xml:space="preserve"> prezinte toate informațiile/ documentele solicitate de către autorităţile naţionale cu atribuţii de monitorizare,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monitorizări/verificări/controale/audit la faţa locului şi solicită declaraţii, documente, informaţii, sub sancțiunea restituirii sumelor rambursate, inclusiv dobânzile/penalizările aferente, pentru documentele lipsă.</w:t>
      </w:r>
    </w:p>
    <w:p w:rsidR="00731A44" w:rsidRPr="00C379B4" w:rsidRDefault="00731A44" w:rsidP="009408EF">
      <w:pPr>
        <w:pStyle w:val="Listparagraf"/>
        <w:ind w:left="34" w:firstLine="675"/>
        <w:contextualSpacing/>
        <w:jc w:val="both"/>
        <w:rPr>
          <w:rFonts w:ascii="Times New Roman" w:hAnsi="Times New Roman"/>
          <w:sz w:val="24"/>
          <w:szCs w:val="24"/>
        </w:rPr>
      </w:pPr>
      <w:r w:rsidRPr="00C379B4">
        <w:rPr>
          <w:rFonts w:ascii="Times New Roman" w:hAnsi="Times New Roman"/>
          <w:sz w:val="24"/>
          <w:szCs w:val="24"/>
        </w:rPr>
        <w:t>10.1</w:t>
      </w:r>
      <w:r w:rsidR="008048B6" w:rsidRPr="00C379B4">
        <w:rPr>
          <w:rFonts w:ascii="Times New Roman" w:hAnsi="Times New Roman"/>
          <w:sz w:val="24"/>
          <w:szCs w:val="24"/>
        </w:rPr>
        <w:t>1</w:t>
      </w:r>
      <w:r w:rsidRPr="00C379B4">
        <w:rPr>
          <w:rFonts w:ascii="Times New Roman" w:hAnsi="Times New Roman"/>
          <w:sz w:val="24"/>
          <w:szCs w:val="24"/>
        </w:rPr>
        <w:t xml:space="preserve"> Prestatorul se obligă să despăgubească </w:t>
      </w:r>
      <w:r w:rsidRPr="00C379B4">
        <w:rPr>
          <w:rFonts w:ascii="Times New Roman" w:hAnsi="Times New Roman"/>
          <w:i/>
          <w:sz w:val="24"/>
          <w:szCs w:val="24"/>
        </w:rPr>
        <w:t>Autoritatea Contractantă</w:t>
      </w:r>
      <w:r w:rsidRPr="00C379B4">
        <w:rPr>
          <w:rFonts w:ascii="Times New Roman" w:hAnsi="Times New Roman"/>
          <w:sz w:val="24"/>
          <w:szCs w:val="24"/>
        </w:rPr>
        <w:t xml:space="preserve"> împotriva oricăror:</w:t>
      </w:r>
    </w:p>
    <w:p w:rsidR="00731A44" w:rsidRPr="00C379B4" w:rsidRDefault="00731A44" w:rsidP="009408EF">
      <w:pPr>
        <w:pStyle w:val="Listparagraf"/>
        <w:numPr>
          <w:ilvl w:val="0"/>
          <w:numId w:val="6"/>
        </w:numPr>
        <w:suppressAutoHyphens w:val="0"/>
        <w:autoSpaceDN/>
        <w:ind w:left="175" w:firstLine="0"/>
        <w:contextualSpacing/>
        <w:jc w:val="both"/>
        <w:textAlignment w:val="auto"/>
        <w:rPr>
          <w:rFonts w:ascii="Times New Roman" w:hAnsi="Times New Roman"/>
          <w:sz w:val="24"/>
          <w:szCs w:val="24"/>
        </w:rPr>
      </w:pPr>
      <w:r w:rsidRPr="00C379B4">
        <w:rPr>
          <w:rFonts w:ascii="Times New Roman" w:hAnsi="Times New Roman"/>
          <w:sz w:val="24"/>
          <w:szCs w:val="24"/>
        </w:rPr>
        <w:t xml:space="preserve">reclamaţii şi acţiuni în justiţie ce rezultă din încălcarea unor drepturi de proprietate intelectuală (brevete, nume, mărci înregistrate etc.) legate de echipamentele, materialele, aplicaţii şi programe, instalaţiile sau utilajele folosite pentru sau în legătură cu produsele achiziţionate şi </w:t>
      </w:r>
    </w:p>
    <w:p w:rsidR="00D57AF8" w:rsidRPr="00C379B4" w:rsidRDefault="00731A44" w:rsidP="009408EF">
      <w:pPr>
        <w:pStyle w:val="Listparagraf"/>
        <w:numPr>
          <w:ilvl w:val="0"/>
          <w:numId w:val="6"/>
        </w:numPr>
        <w:suppressAutoHyphens w:val="0"/>
        <w:autoSpaceDN/>
        <w:ind w:left="175" w:firstLine="0"/>
        <w:contextualSpacing/>
        <w:jc w:val="both"/>
        <w:textAlignment w:val="auto"/>
        <w:rPr>
          <w:rFonts w:ascii="Times New Roman" w:hAnsi="Times New Roman"/>
          <w:sz w:val="24"/>
          <w:szCs w:val="24"/>
        </w:rPr>
      </w:pPr>
      <w:r w:rsidRPr="00C379B4">
        <w:rPr>
          <w:rFonts w:ascii="Times New Roman" w:hAnsi="Times New Roman"/>
          <w:sz w:val="24"/>
          <w:szCs w:val="24"/>
        </w:rPr>
        <w:t xml:space="preserve">daune-interese, costuri, taxe şi cheltuieli de orice natură aferente, cu excepţia situaţiei în care o astfel de încălcare rezultă din respectarea cerinţelor întocmite de către </w:t>
      </w:r>
      <w:r w:rsidRPr="00C379B4">
        <w:rPr>
          <w:rFonts w:ascii="Times New Roman" w:hAnsi="Times New Roman"/>
          <w:i/>
          <w:sz w:val="24"/>
          <w:szCs w:val="24"/>
        </w:rPr>
        <w:t>Autoritatea Contractantă</w:t>
      </w:r>
      <w:bookmarkStart w:id="12" w:name="_Toc107122201"/>
      <w:bookmarkStart w:id="13" w:name="_Toc478634976"/>
      <w:r w:rsidR="00BF5796" w:rsidRPr="00C379B4">
        <w:rPr>
          <w:rFonts w:ascii="Times New Roman" w:hAnsi="Times New Roman"/>
          <w:sz w:val="24"/>
          <w:szCs w:val="24"/>
        </w:rPr>
        <w:t>.</w:t>
      </w:r>
    </w:p>
    <w:p w:rsidR="00D57AF8" w:rsidRPr="00C379B4" w:rsidRDefault="00D57AF8"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10.12 </w:t>
      </w:r>
      <w:r w:rsidRPr="00C379B4">
        <w:rPr>
          <w:rFonts w:ascii="Times New Roman" w:hAnsi="Times New Roman"/>
          <w:i/>
          <w:sz w:val="24"/>
          <w:szCs w:val="24"/>
        </w:rPr>
        <w:t>Prestatorul</w:t>
      </w:r>
      <w:r w:rsidRPr="00C379B4">
        <w:rPr>
          <w:rFonts w:ascii="Times New Roman" w:hAnsi="Times New Roman"/>
          <w:sz w:val="24"/>
          <w:szCs w:val="24"/>
        </w:rPr>
        <w:t xml:space="preserve"> va acorda o perioadă de garanție de cel puțin 12 luni pentru partea de aplicaţii software a sistemului informatic care va fi implementată. </w:t>
      </w:r>
    </w:p>
    <w:p w:rsidR="00D57AF8" w:rsidRPr="00C379B4" w:rsidRDefault="00D57AF8"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10.12.1 Perioada de garanție solicitată pentru produsele hardware achiziționate va începe, pentru sistemul software de aplicații, de la data semnării procesului-verbal de acceptanţă finală (data la care toate subsistemele software sunt funcționale), </w:t>
      </w:r>
      <w:r w:rsidR="00765191" w:rsidRPr="00C379B4">
        <w:rPr>
          <w:rFonts w:ascii="Times New Roman" w:hAnsi="Times New Roman"/>
          <w:sz w:val="24"/>
          <w:szCs w:val="24"/>
        </w:rPr>
        <w:t xml:space="preserve"> </w:t>
      </w:r>
      <w:r w:rsidRPr="00C379B4">
        <w:rPr>
          <w:rFonts w:ascii="Times New Roman" w:hAnsi="Times New Roman"/>
          <w:sz w:val="24"/>
          <w:szCs w:val="24"/>
        </w:rPr>
        <w:t>respectiv de la data recepției calitative, pentru echipamentele hardware.</w:t>
      </w:r>
    </w:p>
    <w:p w:rsidR="00D57AF8" w:rsidRPr="00C379B4" w:rsidRDefault="00D57AF8"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10.12.2 În perioada de garanţie </w:t>
      </w:r>
      <w:r w:rsidRPr="00C379B4">
        <w:rPr>
          <w:rFonts w:ascii="Times New Roman" w:hAnsi="Times New Roman"/>
          <w:i/>
          <w:sz w:val="24"/>
          <w:szCs w:val="24"/>
        </w:rPr>
        <w:t>Prestatorul</w:t>
      </w:r>
      <w:r w:rsidRPr="00C379B4">
        <w:rPr>
          <w:rFonts w:ascii="Times New Roman" w:hAnsi="Times New Roman"/>
          <w:sz w:val="24"/>
          <w:szCs w:val="24"/>
        </w:rPr>
        <w:t xml:space="preserve"> va trebui să asigure suportul tehnic (</w:t>
      </w:r>
      <w:proofErr w:type="spellStart"/>
      <w:r w:rsidRPr="00C379B4">
        <w:rPr>
          <w:rFonts w:ascii="Times New Roman" w:hAnsi="Times New Roman"/>
          <w:sz w:val="24"/>
          <w:szCs w:val="24"/>
        </w:rPr>
        <w:t>mentenanţa</w:t>
      </w:r>
      <w:proofErr w:type="spellEnd"/>
      <w:r w:rsidRPr="00C379B4">
        <w:rPr>
          <w:rFonts w:ascii="Times New Roman" w:hAnsi="Times New Roman"/>
          <w:sz w:val="24"/>
          <w:szCs w:val="24"/>
        </w:rPr>
        <w:t>) necesar funcţionării întregului sistem ofertat (servicii de consultanţă, intervenţii pentru remedierea defecţiunilor şi a disfuncţionalităţilor software, corecţia erorilor).</w:t>
      </w:r>
    </w:p>
    <w:p w:rsidR="00D57AF8" w:rsidRPr="00C379B4" w:rsidRDefault="00D57AF8"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10.12.3 După expirarea perioadei serviciile de consultanţă şi intervenţii se vor face pe bază de contract de service post-garanţie (</w:t>
      </w:r>
      <w:proofErr w:type="spellStart"/>
      <w:r w:rsidRPr="00C379B4">
        <w:rPr>
          <w:rFonts w:ascii="Times New Roman" w:hAnsi="Times New Roman"/>
          <w:sz w:val="24"/>
          <w:szCs w:val="24"/>
        </w:rPr>
        <w:t>mentenanţă</w:t>
      </w:r>
      <w:proofErr w:type="spellEnd"/>
      <w:r w:rsidRPr="00C379B4">
        <w:rPr>
          <w:rFonts w:ascii="Times New Roman" w:hAnsi="Times New Roman"/>
          <w:sz w:val="24"/>
          <w:szCs w:val="24"/>
        </w:rPr>
        <w:t xml:space="preserve">). </w:t>
      </w:r>
    </w:p>
    <w:p w:rsidR="00D57AF8" w:rsidRPr="00C379B4" w:rsidRDefault="00D57AF8"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10.12.4 Activităţile tehnice derulate în perioada de operare (întreţinere a investiţiei) care vor face obiectul contractului de </w:t>
      </w:r>
      <w:proofErr w:type="spellStart"/>
      <w:r w:rsidRPr="00C379B4">
        <w:rPr>
          <w:rFonts w:ascii="Times New Roman" w:hAnsi="Times New Roman"/>
          <w:sz w:val="24"/>
          <w:szCs w:val="24"/>
        </w:rPr>
        <w:t>mentenanţă</w:t>
      </w:r>
      <w:proofErr w:type="spellEnd"/>
      <w:r w:rsidRPr="00C379B4">
        <w:rPr>
          <w:rFonts w:ascii="Times New Roman" w:hAnsi="Times New Roman"/>
          <w:sz w:val="24"/>
          <w:szCs w:val="24"/>
        </w:rPr>
        <w:t xml:space="preserve"> includ cel puţin următoarele: </w:t>
      </w:r>
      <w:proofErr w:type="spellStart"/>
      <w:r w:rsidRPr="00C379B4">
        <w:rPr>
          <w:rFonts w:ascii="Times New Roman" w:hAnsi="Times New Roman"/>
          <w:sz w:val="24"/>
          <w:szCs w:val="24"/>
        </w:rPr>
        <w:t>mentenanţa</w:t>
      </w:r>
      <w:proofErr w:type="spellEnd"/>
      <w:r w:rsidRPr="00C379B4">
        <w:rPr>
          <w:rFonts w:ascii="Times New Roman" w:hAnsi="Times New Roman"/>
          <w:sz w:val="24"/>
          <w:szCs w:val="24"/>
        </w:rPr>
        <w:t xml:space="preserve"> echipamentelor </w:t>
      </w:r>
      <w:r w:rsidRPr="00C379B4">
        <w:rPr>
          <w:rFonts w:ascii="Times New Roman" w:hAnsi="Times New Roman"/>
          <w:sz w:val="24"/>
          <w:szCs w:val="24"/>
        </w:rPr>
        <w:lastRenderedPageBreak/>
        <w:t>hardware achiziţionate; monitorizarea şi optimizarea performanţei soluţiilor software implementate; adaptarea configurărilor la eventualele modificări ale proceselor de business ale municipalităţii: actualizări de versiuni datorate modificărilor cadrului legislativ, alinierii la contextul reformelor administrative; suport şi asistenţă tehnică pentru operarea şi utilizarea produsului; instruirea potenţialilor utilizatori/administratori ai produsului.</w:t>
      </w:r>
      <w:bookmarkEnd w:id="12"/>
    </w:p>
    <w:p w:rsidR="00765191" w:rsidRPr="00C379B4" w:rsidRDefault="00D57AF8"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10.13 </w:t>
      </w:r>
      <w:r w:rsidRPr="00C379B4">
        <w:rPr>
          <w:rFonts w:ascii="Times New Roman" w:hAnsi="Times New Roman"/>
          <w:i/>
          <w:sz w:val="24"/>
          <w:szCs w:val="24"/>
        </w:rPr>
        <w:t>Prestatorul</w:t>
      </w:r>
      <w:r w:rsidRPr="00C379B4">
        <w:rPr>
          <w:rFonts w:ascii="Times New Roman" w:hAnsi="Times New Roman"/>
          <w:sz w:val="24"/>
          <w:szCs w:val="24"/>
        </w:rPr>
        <w:t xml:space="preserve"> va asigura suportul tehnic în intervalul orar 08:00 - 16:00, în timpul zilelor lucrătoare, pe perioada de garanție. </w:t>
      </w:r>
      <w:r w:rsidRPr="00C379B4">
        <w:rPr>
          <w:rFonts w:ascii="Times New Roman" w:hAnsi="Times New Roman"/>
          <w:i/>
          <w:sz w:val="24"/>
          <w:szCs w:val="24"/>
        </w:rPr>
        <w:t>Prestatorul</w:t>
      </w:r>
      <w:r w:rsidRPr="00C379B4">
        <w:rPr>
          <w:rFonts w:ascii="Times New Roman" w:hAnsi="Times New Roman"/>
          <w:sz w:val="24"/>
          <w:szCs w:val="24"/>
        </w:rPr>
        <w:t xml:space="preserve"> va fi înștiințat de apariția problemelor prin intermediul unei platforme informatice puse la dispoziție (fără costuri suplimentare) de acesta pe toată perioada contractulu</w:t>
      </w:r>
      <w:bookmarkEnd w:id="13"/>
      <w:r w:rsidRPr="00C379B4">
        <w:rPr>
          <w:rFonts w:ascii="Times New Roman" w:hAnsi="Times New Roman"/>
          <w:sz w:val="24"/>
          <w:szCs w:val="24"/>
        </w:rPr>
        <w:t>i.</w:t>
      </w:r>
    </w:p>
    <w:p w:rsidR="00350165" w:rsidRPr="00C379B4" w:rsidRDefault="00765191" w:rsidP="009408EF">
      <w:pPr>
        <w:pStyle w:val="Listparagraf"/>
        <w:suppressAutoHyphens w:val="0"/>
        <w:autoSpaceDN/>
        <w:ind w:left="175" w:firstLine="534"/>
        <w:contextualSpacing/>
        <w:jc w:val="both"/>
        <w:textAlignment w:val="auto"/>
        <w:rPr>
          <w:rFonts w:ascii="Times New Roman" w:hAnsi="Times New Roman"/>
          <w:bCs/>
          <w:sz w:val="24"/>
          <w:szCs w:val="24"/>
        </w:rPr>
      </w:pPr>
      <w:r w:rsidRPr="00C379B4">
        <w:rPr>
          <w:rFonts w:ascii="Times New Roman" w:hAnsi="Times New Roman"/>
          <w:sz w:val="24"/>
          <w:szCs w:val="24"/>
        </w:rPr>
        <w:t>10.14.</w:t>
      </w:r>
      <w:r w:rsidRPr="00C379B4">
        <w:rPr>
          <w:rFonts w:ascii="Times New Roman" w:hAnsi="Times New Roman"/>
          <w:bCs/>
          <w:sz w:val="24"/>
          <w:szCs w:val="24"/>
        </w:rPr>
        <w:t xml:space="preserve"> Dacă pe parcursul îndeplinirii con</w:t>
      </w:r>
      <w:r w:rsidR="00CD1655" w:rsidRPr="00C379B4">
        <w:rPr>
          <w:rFonts w:ascii="Times New Roman" w:hAnsi="Times New Roman"/>
          <w:bCs/>
          <w:sz w:val="24"/>
          <w:szCs w:val="24"/>
        </w:rPr>
        <w:t>tractului intervin circumstanțe</w:t>
      </w:r>
      <w:r w:rsidRPr="00C379B4">
        <w:rPr>
          <w:rFonts w:ascii="Times New Roman" w:hAnsi="Times New Roman"/>
          <w:bCs/>
          <w:sz w:val="24"/>
          <w:szCs w:val="24"/>
        </w:rPr>
        <w:t xml:space="preserve"> care nu se datorează </w:t>
      </w:r>
      <w:r w:rsidRPr="00C379B4">
        <w:rPr>
          <w:rFonts w:ascii="Times New Roman" w:hAnsi="Times New Roman"/>
          <w:bCs/>
          <w:i/>
          <w:sz w:val="24"/>
          <w:szCs w:val="24"/>
        </w:rPr>
        <w:t>Prestatorului,</w:t>
      </w:r>
      <w:r w:rsidRPr="00C379B4">
        <w:rPr>
          <w:rFonts w:ascii="Times New Roman" w:hAnsi="Times New Roman"/>
          <w:bCs/>
          <w:sz w:val="24"/>
          <w:szCs w:val="24"/>
        </w:rPr>
        <w:t xml:space="preserve"> care îl pun pe acesta în imposibilitatea de a respecta termenele de prestare a serviciilor și de furnizare a produselor, acesta are obligația de a notifica acest lucru, în timp util, </w:t>
      </w:r>
      <w:r w:rsidRPr="00C379B4">
        <w:rPr>
          <w:rFonts w:ascii="Times New Roman" w:hAnsi="Times New Roman"/>
          <w:bCs/>
          <w:i/>
          <w:sz w:val="24"/>
          <w:szCs w:val="24"/>
        </w:rPr>
        <w:t>Autorității Contractante.</w:t>
      </w:r>
      <w:r w:rsidRPr="00C379B4">
        <w:rPr>
          <w:rFonts w:ascii="Times New Roman" w:hAnsi="Times New Roman"/>
          <w:bCs/>
          <w:sz w:val="24"/>
          <w:szCs w:val="24"/>
        </w:rPr>
        <w:t xml:space="preserve"> În afara cazului în care </w:t>
      </w:r>
      <w:r w:rsidRPr="00C379B4">
        <w:rPr>
          <w:rFonts w:ascii="Times New Roman" w:hAnsi="Times New Roman"/>
          <w:bCs/>
          <w:i/>
          <w:sz w:val="24"/>
          <w:szCs w:val="24"/>
        </w:rPr>
        <w:t>Autoritatea Contractantă</w:t>
      </w:r>
      <w:r w:rsidRPr="00C379B4">
        <w:rPr>
          <w:rFonts w:ascii="Times New Roman" w:hAnsi="Times New Roman"/>
          <w:bCs/>
          <w:sz w:val="24"/>
          <w:szCs w:val="24"/>
        </w:rPr>
        <w:t xml:space="preserve"> acceptă, în scris şi expres, revizuirea acestora, pe baza justificărilor furnizate de </w:t>
      </w:r>
      <w:r w:rsidRPr="00C379B4">
        <w:rPr>
          <w:rFonts w:ascii="Times New Roman" w:hAnsi="Times New Roman"/>
          <w:bCs/>
          <w:i/>
          <w:sz w:val="24"/>
          <w:szCs w:val="24"/>
        </w:rPr>
        <w:t>Prestator,</w:t>
      </w:r>
      <w:r w:rsidRPr="00C379B4">
        <w:rPr>
          <w:rFonts w:ascii="Times New Roman" w:hAnsi="Times New Roman"/>
          <w:bCs/>
          <w:sz w:val="24"/>
          <w:szCs w:val="24"/>
        </w:rPr>
        <w:t xml:space="preserve"> orice întârziere în îndeplinirea contractului dă dreptul </w:t>
      </w:r>
      <w:r w:rsidR="00350165" w:rsidRPr="00C379B4">
        <w:rPr>
          <w:rFonts w:ascii="Times New Roman" w:hAnsi="Times New Roman"/>
          <w:bCs/>
          <w:i/>
          <w:sz w:val="24"/>
          <w:szCs w:val="24"/>
        </w:rPr>
        <w:t>Autorității Contractante</w:t>
      </w:r>
      <w:r w:rsidR="00350165" w:rsidRPr="00C379B4">
        <w:rPr>
          <w:rFonts w:ascii="Times New Roman" w:hAnsi="Times New Roman"/>
          <w:bCs/>
          <w:sz w:val="24"/>
          <w:szCs w:val="24"/>
        </w:rPr>
        <w:t xml:space="preserve"> </w:t>
      </w:r>
      <w:r w:rsidRPr="00C379B4">
        <w:rPr>
          <w:rFonts w:ascii="Times New Roman" w:hAnsi="Times New Roman"/>
          <w:bCs/>
          <w:sz w:val="24"/>
          <w:szCs w:val="24"/>
        </w:rPr>
        <w:t>de a pretinde</w:t>
      </w:r>
      <w:r w:rsidRPr="00C379B4">
        <w:rPr>
          <w:rFonts w:ascii="Times New Roman" w:hAnsi="Times New Roman"/>
          <w:bCs/>
          <w:i/>
          <w:sz w:val="24"/>
          <w:szCs w:val="24"/>
        </w:rPr>
        <w:t xml:space="preserve"> </w:t>
      </w:r>
      <w:r w:rsidR="00350165" w:rsidRPr="00C379B4">
        <w:rPr>
          <w:rFonts w:ascii="Times New Roman" w:hAnsi="Times New Roman"/>
          <w:bCs/>
          <w:i/>
          <w:sz w:val="24"/>
          <w:szCs w:val="24"/>
        </w:rPr>
        <w:t>Prestator</w:t>
      </w:r>
      <w:r w:rsidRPr="00C379B4">
        <w:rPr>
          <w:rFonts w:ascii="Times New Roman" w:hAnsi="Times New Roman"/>
          <w:bCs/>
          <w:i/>
          <w:sz w:val="24"/>
          <w:szCs w:val="24"/>
        </w:rPr>
        <w:t>ului</w:t>
      </w:r>
      <w:r w:rsidRPr="00C379B4">
        <w:rPr>
          <w:rFonts w:ascii="Times New Roman" w:hAnsi="Times New Roman"/>
          <w:bCs/>
          <w:sz w:val="24"/>
          <w:szCs w:val="24"/>
        </w:rPr>
        <w:t xml:space="preserve"> penalități de întârziere, conform prevederilor prezentului contract.</w:t>
      </w:r>
    </w:p>
    <w:p w:rsidR="00350165" w:rsidRPr="00C379B4" w:rsidRDefault="00350165"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10</w:t>
      </w:r>
      <w:r w:rsidR="00765191" w:rsidRPr="00C379B4">
        <w:rPr>
          <w:rFonts w:ascii="Times New Roman" w:hAnsi="Times New Roman"/>
          <w:sz w:val="24"/>
          <w:szCs w:val="24"/>
        </w:rPr>
        <w:t xml:space="preserve">.15 </w:t>
      </w:r>
      <w:r w:rsidRPr="00C379B4">
        <w:rPr>
          <w:rFonts w:ascii="Times New Roman" w:hAnsi="Times New Roman"/>
          <w:i/>
          <w:sz w:val="24"/>
          <w:szCs w:val="24"/>
        </w:rPr>
        <w:t xml:space="preserve">Prestatorul </w:t>
      </w:r>
      <w:r w:rsidR="00765191" w:rsidRPr="00C379B4">
        <w:rPr>
          <w:rFonts w:ascii="Times New Roman" w:hAnsi="Times New Roman"/>
          <w:sz w:val="24"/>
          <w:szCs w:val="24"/>
        </w:rPr>
        <w:t>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CD1655" w:rsidRPr="00C379B4">
        <w:rPr>
          <w:rFonts w:ascii="Times New Roman" w:hAnsi="Times New Roman"/>
          <w:sz w:val="24"/>
          <w:szCs w:val="24"/>
        </w:rPr>
        <w:t>or</w:t>
      </w:r>
      <w:r w:rsidR="00765191" w:rsidRPr="00C379B4">
        <w:rPr>
          <w:rFonts w:ascii="Times New Roman" w:hAnsi="Times New Roman"/>
          <w:sz w:val="24"/>
          <w:szCs w:val="24"/>
        </w:rPr>
        <w:t xml:space="preserve"> legături ori interese comune. Orice conflict de interese apărut în timpul derulării contractului trebuie notificat în scris </w:t>
      </w:r>
      <w:r w:rsidRPr="00C379B4">
        <w:rPr>
          <w:rFonts w:ascii="Times New Roman" w:hAnsi="Times New Roman"/>
          <w:i/>
          <w:sz w:val="24"/>
          <w:szCs w:val="24"/>
        </w:rPr>
        <w:t>Autorității Contractante</w:t>
      </w:r>
      <w:r w:rsidR="00765191" w:rsidRPr="00C379B4">
        <w:rPr>
          <w:rFonts w:ascii="Times New Roman" w:hAnsi="Times New Roman"/>
          <w:i/>
          <w:sz w:val="24"/>
          <w:szCs w:val="24"/>
        </w:rPr>
        <w:t>,</w:t>
      </w:r>
      <w:r w:rsidR="00765191" w:rsidRPr="00C379B4">
        <w:rPr>
          <w:rFonts w:ascii="Times New Roman" w:hAnsi="Times New Roman"/>
          <w:sz w:val="24"/>
          <w:szCs w:val="24"/>
        </w:rPr>
        <w:t xml:space="preserve"> fără întârziere.</w:t>
      </w:r>
    </w:p>
    <w:p w:rsidR="00350165" w:rsidRPr="00C379B4" w:rsidRDefault="00350165" w:rsidP="009408EF">
      <w:pPr>
        <w:pStyle w:val="Listparagraf"/>
        <w:suppressAutoHyphens w:val="0"/>
        <w:autoSpaceDN/>
        <w:ind w:left="175" w:firstLine="534"/>
        <w:contextualSpacing/>
        <w:jc w:val="both"/>
        <w:textAlignment w:val="auto"/>
        <w:rPr>
          <w:rFonts w:ascii="Times New Roman" w:hAnsi="Times New Roman"/>
          <w:i/>
          <w:sz w:val="24"/>
          <w:szCs w:val="24"/>
        </w:rPr>
      </w:pPr>
      <w:r w:rsidRPr="00C379B4">
        <w:rPr>
          <w:rFonts w:ascii="Times New Roman" w:hAnsi="Times New Roman"/>
          <w:sz w:val="24"/>
          <w:szCs w:val="24"/>
        </w:rPr>
        <w:t>10</w:t>
      </w:r>
      <w:r w:rsidR="00765191" w:rsidRPr="00C379B4">
        <w:rPr>
          <w:rFonts w:ascii="Times New Roman" w:hAnsi="Times New Roman"/>
          <w:sz w:val="24"/>
          <w:szCs w:val="24"/>
        </w:rPr>
        <w:t>.16</w:t>
      </w:r>
      <w:r w:rsidRPr="00C379B4">
        <w:rPr>
          <w:rFonts w:ascii="Times New Roman" w:hAnsi="Times New Roman"/>
          <w:i/>
          <w:sz w:val="24"/>
          <w:szCs w:val="24"/>
        </w:rPr>
        <w:t xml:space="preserve"> Prestatorul</w:t>
      </w:r>
      <w:r w:rsidR="00CD1655" w:rsidRPr="00C379B4">
        <w:rPr>
          <w:rFonts w:ascii="Times New Roman" w:hAnsi="Times New Roman"/>
          <w:sz w:val="24"/>
          <w:szCs w:val="24"/>
        </w:rPr>
        <w:t xml:space="preserve"> </w:t>
      </w:r>
      <w:r w:rsidR="00765191" w:rsidRPr="00C379B4">
        <w:rPr>
          <w:rFonts w:ascii="Times New Roman" w:hAnsi="Times New Roman"/>
          <w:sz w:val="24"/>
          <w:szCs w:val="24"/>
        </w:rPr>
        <w:t xml:space="preserve">nu are dreptul de a angaja sau încheia orice alte înțelegeri privind prestarea de servicii, direct ori indirect, în scopul îndeplinirii prezentului contract, cu persoane fizice sau juridice care au fost implicate în procesul de verificare/evaluare a ofertelor depuse în cadrul procedurii de atribuire ori angajați/foști angajați ai </w:t>
      </w:r>
      <w:r w:rsidR="00765191" w:rsidRPr="00C379B4">
        <w:rPr>
          <w:rFonts w:ascii="Times New Roman" w:hAnsi="Times New Roman"/>
          <w:i/>
          <w:sz w:val="24"/>
          <w:szCs w:val="24"/>
        </w:rPr>
        <w:t>A</w:t>
      </w:r>
      <w:r w:rsidRPr="00C379B4">
        <w:rPr>
          <w:rFonts w:ascii="Times New Roman" w:hAnsi="Times New Roman"/>
          <w:i/>
          <w:sz w:val="24"/>
          <w:szCs w:val="24"/>
        </w:rPr>
        <w:t>utorității Contractante</w:t>
      </w:r>
      <w:r w:rsidR="00765191" w:rsidRPr="00C379B4">
        <w:rPr>
          <w:rFonts w:ascii="Times New Roman" w:hAnsi="Times New Roman"/>
          <w:i/>
          <w:sz w:val="24"/>
          <w:szCs w:val="24"/>
        </w:rPr>
        <w:t>.</w:t>
      </w:r>
    </w:p>
    <w:p w:rsidR="00350165" w:rsidRPr="00C379B4" w:rsidRDefault="00350165"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10</w:t>
      </w:r>
      <w:r w:rsidR="00765191" w:rsidRPr="00C379B4">
        <w:rPr>
          <w:rFonts w:ascii="Times New Roman" w:hAnsi="Times New Roman"/>
          <w:sz w:val="24"/>
          <w:szCs w:val="24"/>
        </w:rPr>
        <w:t>.17</w:t>
      </w:r>
      <w:r w:rsidR="00835E79" w:rsidRPr="00C379B4">
        <w:rPr>
          <w:rFonts w:ascii="Times New Roman" w:hAnsi="Times New Roman"/>
          <w:sz w:val="24"/>
          <w:szCs w:val="24"/>
        </w:rPr>
        <w:t xml:space="preserve">  </w:t>
      </w:r>
      <w:r w:rsidR="00765191" w:rsidRPr="00C379B4">
        <w:rPr>
          <w:rFonts w:ascii="Times New Roman" w:hAnsi="Times New Roman"/>
          <w:sz w:val="24"/>
          <w:szCs w:val="24"/>
        </w:rPr>
        <w:t xml:space="preserve"> Înlocuirea personalului de specialitate:</w:t>
      </w:r>
    </w:p>
    <w:p w:rsidR="00350165" w:rsidRPr="00C379B4" w:rsidRDefault="00CD1655"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10.17.1 </w:t>
      </w:r>
      <w:r w:rsidR="00350165" w:rsidRPr="00C379B4">
        <w:rPr>
          <w:rFonts w:ascii="Times New Roman" w:hAnsi="Times New Roman"/>
          <w:i/>
          <w:sz w:val="24"/>
          <w:szCs w:val="24"/>
        </w:rPr>
        <w:t>Prestatorul</w:t>
      </w:r>
      <w:r w:rsidR="00765191" w:rsidRPr="00C379B4">
        <w:rPr>
          <w:rFonts w:ascii="Times New Roman" w:hAnsi="Times New Roman"/>
          <w:sz w:val="24"/>
          <w:szCs w:val="24"/>
        </w:rPr>
        <w:t xml:space="preserve"> nu va efectua schimbări ale personalului aprobat </w:t>
      </w:r>
      <w:r w:rsidR="00350165" w:rsidRPr="00C379B4">
        <w:rPr>
          <w:rFonts w:ascii="Times New Roman" w:hAnsi="Times New Roman"/>
          <w:sz w:val="24"/>
          <w:szCs w:val="24"/>
        </w:rPr>
        <w:t xml:space="preserve">fără acordul scris prealabil al </w:t>
      </w:r>
      <w:r w:rsidR="00350165" w:rsidRPr="00C379B4">
        <w:rPr>
          <w:rFonts w:ascii="Times New Roman" w:hAnsi="Times New Roman"/>
          <w:i/>
          <w:sz w:val="24"/>
          <w:szCs w:val="24"/>
        </w:rPr>
        <w:t>Autorității Contractante</w:t>
      </w:r>
      <w:r w:rsidR="00765191" w:rsidRPr="00C379B4">
        <w:rPr>
          <w:rFonts w:ascii="Times New Roman" w:hAnsi="Times New Roman"/>
          <w:sz w:val="24"/>
          <w:szCs w:val="24"/>
        </w:rPr>
        <w:t xml:space="preserve">. </w:t>
      </w:r>
      <w:r w:rsidR="00134424" w:rsidRPr="00C379B4">
        <w:rPr>
          <w:rFonts w:ascii="Times New Roman" w:hAnsi="Times New Roman"/>
          <w:sz w:val="24"/>
          <w:szCs w:val="24"/>
        </w:rPr>
        <w:t xml:space="preserve">Acordul scris al </w:t>
      </w:r>
      <w:r w:rsidR="00134424" w:rsidRPr="00C379B4">
        <w:rPr>
          <w:rFonts w:ascii="Times New Roman" w:hAnsi="Times New Roman"/>
          <w:i/>
          <w:sz w:val="24"/>
          <w:szCs w:val="24"/>
        </w:rPr>
        <w:t xml:space="preserve">Autorității Contractante </w:t>
      </w:r>
      <w:r w:rsidR="00134424" w:rsidRPr="00C379B4">
        <w:rPr>
          <w:rFonts w:ascii="Times New Roman" w:hAnsi="Times New Roman"/>
          <w:sz w:val="24"/>
          <w:szCs w:val="24"/>
        </w:rPr>
        <w:t>nu va fi refuzat de aceasta în mod nejustificat.</w:t>
      </w:r>
    </w:p>
    <w:p w:rsidR="00350165" w:rsidRPr="00C379B4" w:rsidRDefault="00350165" w:rsidP="009408EF">
      <w:pPr>
        <w:pStyle w:val="Listparagraf"/>
        <w:suppressAutoHyphens w:val="0"/>
        <w:autoSpaceDN/>
        <w:ind w:left="175"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10.17.2 </w:t>
      </w:r>
      <w:r w:rsidR="00765191" w:rsidRPr="00C379B4">
        <w:rPr>
          <w:rFonts w:ascii="Times New Roman" w:hAnsi="Times New Roman"/>
          <w:sz w:val="24"/>
          <w:szCs w:val="24"/>
        </w:rPr>
        <w:t xml:space="preserve">Pe parcursul derulării contractului, pe baza unei cereri </w:t>
      </w:r>
      <w:r w:rsidR="00CD1655" w:rsidRPr="00C379B4">
        <w:rPr>
          <w:rFonts w:ascii="Times New Roman" w:hAnsi="Times New Roman"/>
          <w:sz w:val="24"/>
          <w:szCs w:val="24"/>
        </w:rPr>
        <w:t xml:space="preserve">scrise justificate, </w:t>
      </w:r>
      <w:r w:rsidR="00765191" w:rsidRPr="00C379B4">
        <w:rPr>
          <w:rFonts w:ascii="Times New Roman" w:hAnsi="Times New Roman"/>
          <w:i/>
          <w:sz w:val="24"/>
          <w:szCs w:val="24"/>
        </w:rPr>
        <w:t>A</w:t>
      </w:r>
      <w:r w:rsidRPr="00C379B4">
        <w:rPr>
          <w:rFonts w:ascii="Times New Roman" w:hAnsi="Times New Roman"/>
          <w:i/>
          <w:sz w:val="24"/>
          <w:szCs w:val="24"/>
        </w:rPr>
        <w:t>utoritatea Contractantă</w:t>
      </w:r>
      <w:r w:rsidRPr="00C379B4">
        <w:rPr>
          <w:rFonts w:ascii="Times New Roman" w:hAnsi="Times New Roman"/>
          <w:sz w:val="24"/>
          <w:szCs w:val="24"/>
        </w:rPr>
        <w:t xml:space="preserve"> </w:t>
      </w:r>
      <w:r w:rsidR="00765191" w:rsidRPr="00C379B4">
        <w:rPr>
          <w:rFonts w:ascii="Times New Roman" w:hAnsi="Times New Roman"/>
          <w:sz w:val="24"/>
          <w:szCs w:val="24"/>
        </w:rPr>
        <w:t>poate solicita înlocuirea, dacă consideră că un membru al personalului este ineficient sau nu își îndeplinește sarcinile din contractul de servicii la nivelul cerințelor stabilite.</w:t>
      </w:r>
    </w:p>
    <w:p w:rsidR="00951E0B" w:rsidRPr="00C379B4" w:rsidRDefault="00350165" w:rsidP="009408EF">
      <w:pPr>
        <w:pStyle w:val="Listparagraf"/>
        <w:suppressAutoHyphens w:val="0"/>
        <w:autoSpaceDN/>
        <w:ind w:left="0" w:firstLine="534"/>
        <w:contextualSpacing/>
        <w:jc w:val="both"/>
        <w:textAlignment w:val="auto"/>
        <w:rPr>
          <w:rFonts w:ascii="Times New Roman" w:hAnsi="Times New Roman"/>
          <w:sz w:val="24"/>
          <w:szCs w:val="24"/>
        </w:rPr>
      </w:pPr>
      <w:r w:rsidRPr="00C379B4">
        <w:rPr>
          <w:rFonts w:ascii="Times New Roman" w:hAnsi="Times New Roman"/>
          <w:sz w:val="24"/>
          <w:szCs w:val="24"/>
        </w:rPr>
        <w:t xml:space="preserve">10.17.3 </w:t>
      </w:r>
      <w:r w:rsidR="00765191" w:rsidRPr="00C379B4">
        <w:rPr>
          <w:rFonts w:ascii="Times New Roman" w:hAnsi="Times New Roman"/>
          <w:sz w:val="24"/>
          <w:szCs w:val="24"/>
        </w:rPr>
        <w:t xml:space="preserve">Cheltuielile suplimentare generate de înlocuirea personalului incumbă </w:t>
      </w:r>
      <w:r w:rsidRPr="00C379B4">
        <w:rPr>
          <w:rFonts w:ascii="Times New Roman" w:hAnsi="Times New Roman"/>
          <w:i/>
          <w:sz w:val="24"/>
          <w:szCs w:val="24"/>
        </w:rPr>
        <w:t>Prestatorului</w:t>
      </w:r>
      <w:r w:rsidR="00765191" w:rsidRPr="00C379B4">
        <w:rPr>
          <w:rFonts w:ascii="Times New Roman" w:hAnsi="Times New Roman"/>
          <w:i/>
          <w:sz w:val="24"/>
          <w:szCs w:val="24"/>
        </w:rPr>
        <w:t>.</w:t>
      </w:r>
      <w:r w:rsidR="00765191" w:rsidRPr="00C379B4">
        <w:rPr>
          <w:rFonts w:ascii="Times New Roman" w:hAnsi="Times New Roman"/>
          <w:sz w:val="24"/>
          <w:szCs w:val="24"/>
        </w:rPr>
        <w:t xml:space="preserve"> În cazul în care expertul nu este înlocuit imediat și funcțiile acestuia urmează să fie preluate după o anumită perioadă de timp de către noul expert, </w:t>
      </w:r>
      <w:r w:rsidR="00951E0B" w:rsidRPr="00C379B4">
        <w:rPr>
          <w:rFonts w:ascii="Times New Roman" w:hAnsi="Times New Roman"/>
          <w:i/>
          <w:sz w:val="24"/>
          <w:szCs w:val="24"/>
        </w:rPr>
        <w:t>Autoritatea Contractantă</w:t>
      </w:r>
      <w:r w:rsidR="00765191" w:rsidRPr="00C379B4">
        <w:rPr>
          <w:rFonts w:ascii="Times New Roman" w:hAnsi="Times New Roman"/>
          <w:sz w:val="24"/>
          <w:szCs w:val="24"/>
        </w:rPr>
        <w:t xml:space="preserve"> poate solicita </w:t>
      </w:r>
      <w:r w:rsidR="00951E0B" w:rsidRPr="00C379B4">
        <w:rPr>
          <w:rFonts w:ascii="Times New Roman" w:hAnsi="Times New Roman"/>
          <w:i/>
          <w:sz w:val="24"/>
          <w:szCs w:val="24"/>
        </w:rPr>
        <w:t>Prestatorului</w:t>
      </w:r>
      <w:r w:rsidR="00951E0B" w:rsidRPr="00C379B4">
        <w:rPr>
          <w:rFonts w:ascii="Times New Roman" w:hAnsi="Times New Roman"/>
          <w:sz w:val="24"/>
          <w:szCs w:val="24"/>
        </w:rPr>
        <w:t xml:space="preserve"> </w:t>
      </w:r>
      <w:r w:rsidR="00765191" w:rsidRPr="00C379B4">
        <w:rPr>
          <w:rFonts w:ascii="Times New Roman" w:hAnsi="Times New Roman"/>
          <w:sz w:val="24"/>
          <w:szCs w:val="24"/>
        </w:rPr>
        <w:t xml:space="preserve"> să desemneze</w:t>
      </w:r>
      <w:r w:rsidR="00CD1655" w:rsidRPr="00C379B4">
        <w:rPr>
          <w:rFonts w:ascii="Times New Roman" w:hAnsi="Times New Roman"/>
          <w:sz w:val="24"/>
          <w:szCs w:val="24"/>
        </w:rPr>
        <w:t>,</w:t>
      </w:r>
      <w:r w:rsidR="00765191" w:rsidRPr="00C379B4">
        <w:rPr>
          <w:rFonts w:ascii="Times New Roman" w:hAnsi="Times New Roman"/>
          <w:sz w:val="24"/>
          <w:szCs w:val="24"/>
        </w:rPr>
        <w:t xml:space="preserve"> </w:t>
      </w:r>
      <w:r w:rsidR="00CD1655" w:rsidRPr="00C379B4">
        <w:rPr>
          <w:rFonts w:ascii="Times New Roman" w:hAnsi="Times New Roman"/>
          <w:sz w:val="24"/>
          <w:szCs w:val="24"/>
        </w:rPr>
        <w:t xml:space="preserve">temporar, </w:t>
      </w:r>
      <w:r w:rsidR="00765191" w:rsidRPr="00C379B4">
        <w:rPr>
          <w:rFonts w:ascii="Times New Roman" w:hAnsi="Times New Roman"/>
          <w:sz w:val="24"/>
          <w:szCs w:val="24"/>
        </w:rPr>
        <w:t xml:space="preserve">un expert </w:t>
      </w:r>
      <w:r w:rsidR="00CD1655" w:rsidRPr="00C379B4">
        <w:rPr>
          <w:rFonts w:ascii="Times New Roman" w:hAnsi="Times New Roman"/>
          <w:sz w:val="24"/>
          <w:szCs w:val="24"/>
        </w:rPr>
        <w:t xml:space="preserve">pentru </w:t>
      </w:r>
      <w:r w:rsidR="00765191" w:rsidRPr="00C379B4">
        <w:rPr>
          <w:rFonts w:ascii="Times New Roman" w:hAnsi="Times New Roman"/>
          <w:sz w:val="24"/>
          <w:szCs w:val="24"/>
        </w:rPr>
        <w:t xml:space="preserve">contract, până la </w:t>
      </w:r>
      <w:r w:rsidR="00CD1655" w:rsidRPr="00C379B4">
        <w:rPr>
          <w:rFonts w:ascii="Times New Roman" w:hAnsi="Times New Roman"/>
          <w:sz w:val="24"/>
          <w:szCs w:val="24"/>
        </w:rPr>
        <w:t>numirea</w:t>
      </w:r>
      <w:r w:rsidR="00765191" w:rsidRPr="00C379B4">
        <w:rPr>
          <w:rFonts w:ascii="Times New Roman" w:hAnsi="Times New Roman"/>
          <w:sz w:val="24"/>
          <w:szCs w:val="24"/>
        </w:rPr>
        <w:t xml:space="preserve"> noului expert, sau să ia alte măsuri pentru a compensa absența temporară a expertului absent. Indiferent de situație, </w:t>
      </w:r>
      <w:r w:rsidR="00951E0B" w:rsidRPr="00C379B4">
        <w:rPr>
          <w:rFonts w:ascii="Times New Roman" w:hAnsi="Times New Roman"/>
          <w:i/>
          <w:sz w:val="24"/>
          <w:szCs w:val="24"/>
        </w:rPr>
        <w:t xml:space="preserve">Prestatorul </w:t>
      </w:r>
      <w:r w:rsidR="00765191" w:rsidRPr="00C379B4">
        <w:rPr>
          <w:rFonts w:ascii="Times New Roman" w:hAnsi="Times New Roman"/>
          <w:i/>
          <w:sz w:val="24"/>
          <w:szCs w:val="24"/>
        </w:rPr>
        <w:t xml:space="preserve"> </w:t>
      </w:r>
      <w:r w:rsidR="00765191" w:rsidRPr="00C379B4">
        <w:rPr>
          <w:rFonts w:ascii="Times New Roman" w:hAnsi="Times New Roman"/>
          <w:sz w:val="24"/>
          <w:szCs w:val="24"/>
        </w:rPr>
        <w:t>se obligă să asigure prestarea serviciilor conform contractului.</w:t>
      </w:r>
    </w:p>
    <w:p w:rsidR="00951E0B" w:rsidRPr="00C379B4" w:rsidRDefault="00CD1655" w:rsidP="009408EF">
      <w:pPr>
        <w:pStyle w:val="Listparagraf"/>
        <w:suppressAutoHyphens w:val="0"/>
        <w:autoSpaceDN/>
        <w:ind w:left="0" w:firstLine="534"/>
        <w:contextualSpacing/>
        <w:jc w:val="both"/>
        <w:textAlignment w:val="auto"/>
        <w:rPr>
          <w:rFonts w:ascii="Times New Roman" w:hAnsi="Times New Roman"/>
          <w:sz w:val="24"/>
          <w:szCs w:val="24"/>
        </w:rPr>
      </w:pPr>
      <w:r w:rsidRPr="00C379B4">
        <w:rPr>
          <w:rFonts w:ascii="Times New Roman" w:hAnsi="Times New Roman"/>
          <w:sz w:val="24"/>
          <w:szCs w:val="24"/>
        </w:rPr>
        <w:t>10.17.4</w:t>
      </w:r>
      <w:r w:rsidR="00951E0B" w:rsidRPr="00C379B4">
        <w:rPr>
          <w:rFonts w:ascii="Times New Roman" w:hAnsi="Times New Roman"/>
          <w:sz w:val="24"/>
          <w:szCs w:val="24"/>
        </w:rPr>
        <w:t xml:space="preserve"> </w:t>
      </w:r>
      <w:r w:rsidR="00765191" w:rsidRPr="00C379B4">
        <w:rPr>
          <w:rFonts w:ascii="Times New Roman" w:hAnsi="Times New Roman"/>
          <w:sz w:val="24"/>
          <w:szCs w:val="24"/>
        </w:rPr>
        <w:t>În cazul în care un membru al personalului de specialitate trebuie înlocuit, atunci:</w:t>
      </w:r>
    </w:p>
    <w:p w:rsidR="00765191" w:rsidRPr="00C379B4" w:rsidRDefault="00765191" w:rsidP="009408EF">
      <w:pPr>
        <w:pStyle w:val="Listparagraf"/>
        <w:suppressAutoHyphens w:val="0"/>
        <w:autoSpaceDN/>
        <w:spacing w:after="0"/>
        <w:ind w:left="0"/>
        <w:contextualSpacing/>
        <w:jc w:val="both"/>
        <w:textAlignment w:val="auto"/>
        <w:rPr>
          <w:rFonts w:ascii="Times New Roman" w:hAnsi="Times New Roman"/>
          <w:sz w:val="24"/>
          <w:szCs w:val="24"/>
        </w:rPr>
      </w:pPr>
      <w:r w:rsidRPr="00C379B4">
        <w:rPr>
          <w:rFonts w:ascii="Times New Roman" w:hAnsi="Times New Roman"/>
          <w:sz w:val="24"/>
          <w:szCs w:val="24"/>
        </w:rPr>
        <w:lastRenderedPageBreak/>
        <w:t xml:space="preserve">a) Înlocuirea personalului de specialitate nominalizat pentru îndeplinirea contractului se realizează numai cu </w:t>
      </w:r>
      <w:r w:rsidR="00CD1655" w:rsidRPr="00C379B4">
        <w:rPr>
          <w:rFonts w:ascii="Times New Roman" w:hAnsi="Times New Roman"/>
          <w:sz w:val="24"/>
          <w:szCs w:val="24"/>
        </w:rPr>
        <w:t>acordul</w:t>
      </w:r>
      <w:r w:rsidR="00951E0B" w:rsidRPr="00C379B4">
        <w:rPr>
          <w:rFonts w:ascii="Times New Roman" w:hAnsi="Times New Roman"/>
          <w:sz w:val="24"/>
          <w:szCs w:val="24"/>
        </w:rPr>
        <w:t xml:space="preserve"> </w:t>
      </w:r>
      <w:r w:rsidR="00951E0B" w:rsidRPr="00C379B4">
        <w:rPr>
          <w:rFonts w:ascii="Times New Roman" w:hAnsi="Times New Roman"/>
          <w:i/>
          <w:sz w:val="24"/>
          <w:szCs w:val="24"/>
        </w:rPr>
        <w:t>Autorității Contractante</w:t>
      </w:r>
      <w:r w:rsidRPr="00C379B4">
        <w:rPr>
          <w:rFonts w:ascii="Times New Roman" w:hAnsi="Times New Roman"/>
          <w:sz w:val="24"/>
          <w:szCs w:val="24"/>
        </w:rPr>
        <w:t xml:space="preserve"> și nu reprezintă o modificare substanțială, așa cum este aceasta definită în art. 221 din Legea</w:t>
      </w:r>
      <w:r w:rsidR="00CD1655" w:rsidRPr="00C379B4">
        <w:rPr>
          <w:rFonts w:ascii="Times New Roman" w:hAnsi="Times New Roman"/>
          <w:sz w:val="24"/>
          <w:szCs w:val="24"/>
        </w:rPr>
        <w:t xml:space="preserve"> nr.</w:t>
      </w:r>
      <w:r w:rsidRPr="00C379B4">
        <w:rPr>
          <w:rFonts w:ascii="Times New Roman" w:hAnsi="Times New Roman"/>
          <w:sz w:val="24"/>
          <w:szCs w:val="24"/>
        </w:rPr>
        <w:t xml:space="preserve"> 98/2016 privind achizițiile publice, decât în următoarele situații:</w:t>
      </w:r>
    </w:p>
    <w:p w:rsidR="00765191" w:rsidRPr="00C379B4" w:rsidRDefault="00765191" w:rsidP="009408EF">
      <w:pPr>
        <w:numPr>
          <w:ilvl w:val="3"/>
          <w:numId w:val="17"/>
        </w:numPr>
        <w:suppressAutoHyphens w:val="0"/>
        <w:autoSpaceDE w:val="0"/>
        <w:adjustRightInd w:val="0"/>
        <w:spacing w:after="0"/>
        <w:ind w:left="0" w:firstLine="0"/>
        <w:contextualSpacing/>
        <w:jc w:val="both"/>
        <w:textAlignment w:val="auto"/>
        <w:rPr>
          <w:rFonts w:ascii="Times New Roman" w:hAnsi="Times New Roman"/>
          <w:sz w:val="24"/>
          <w:szCs w:val="24"/>
        </w:rPr>
      </w:pPr>
      <w:r w:rsidRPr="00C379B4">
        <w:rPr>
          <w:rFonts w:ascii="Times New Roman" w:hAnsi="Times New Roman"/>
          <w:sz w:val="24"/>
          <w:szCs w:val="24"/>
        </w:rPr>
        <w:t>noul personal de specialitate nominalizat pentru îndeplinirea contractului nu îndeplinește cel puțin criteriile de calificare prevăzute în cadrul documentației de atribuire;</w:t>
      </w:r>
    </w:p>
    <w:p w:rsidR="00765191" w:rsidRPr="00C379B4" w:rsidRDefault="00765191" w:rsidP="009408EF">
      <w:pPr>
        <w:numPr>
          <w:ilvl w:val="0"/>
          <w:numId w:val="17"/>
        </w:numPr>
        <w:suppressAutoHyphens w:val="0"/>
        <w:autoSpaceDE w:val="0"/>
        <w:adjustRightInd w:val="0"/>
        <w:spacing w:after="0"/>
        <w:ind w:left="0" w:firstLine="0"/>
        <w:contextualSpacing/>
        <w:jc w:val="both"/>
        <w:textAlignment w:val="auto"/>
        <w:rPr>
          <w:rFonts w:ascii="Times New Roman" w:hAnsi="Times New Roman"/>
          <w:sz w:val="24"/>
          <w:szCs w:val="24"/>
        </w:rPr>
      </w:pPr>
      <w:r w:rsidRPr="00C379B4">
        <w:rPr>
          <w:rFonts w:ascii="Times New Roman" w:hAnsi="Times New Roman"/>
          <w:sz w:val="24"/>
          <w:szCs w:val="24"/>
        </w:rPr>
        <w:t>noul personal de specialitate nominalizat pentru îndeplinirea contractului nu obține cel puțin același punctaj ca personalul propus la momentul ap</w:t>
      </w:r>
      <w:r w:rsidR="00CD1655" w:rsidRPr="00C379B4">
        <w:rPr>
          <w:rFonts w:ascii="Times New Roman" w:hAnsi="Times New Roman"/>
          <w:sz w:val="24"/>
          <w:szCs w:val="24"/>
        </w:rPr>
        <w:t>licării factorilor de evaluare;</w:t>
      </w:r>
    </w:p>
    <w:p w:rsidR="00765191" w:rsidRPr="00C379B4" w:rsidRDefault="00765191" w:rsidP="009408EF">
      <w:pPr>
        <w:suppressAutoHyphens w:val="0"/>
        <w:autoSpaceDE w:val="0"/>
        <w:adjustRightInd w:val="0"/>
        <w:spacing w:after="0"/>
        <w:contextualSpacing/>
        <w:jc w:val="both"/>
        <w:textAlignment w:val="auto"/>
        <w:rPr>
          <w:rFonts w:ascii="Times New Roman" w:hAnsi="Times New Roman"/>
          <w:sz w:val="24"/>
          <w:szCs w:val="24"/>
        </w:rPr>
      </w:pPr>
      <w:r w:rsidRPr="00C379B4">
        <w:rPr>
          <w:rFonts w:ascii="Times New Roman" w:hAnsi="Times New Roman"/>
          <w:sz w:val="24"/>
          <w:szCs w:val="24"/>
        </w:rPr>
        <w:t xml:space="preserve">b) În situațiile prevăzute la </w:t>
      </w:r>
      <w:r w:rsidR="00CD1655" w:rsidRPr="00C379B4">
        <w:rPr>
          <w:rFonts w:ascii="Times New Roman" w:hAnsi="Times New Roman"/>
          <w:sz w:val="24"/>
          <w:szCs w:val="24"/>
        </w:rPr>
        <w:t>lit</w:t>
      </w:r>
      <w:r w:rsidRPr="00C379B4">
        <w:rPr>
          <w:rFonts w:ascii="Times New Roman" w:hAnsi="Times New Roman"/>
          <w:sz w:val="24"/>
          <w:szCs w:val="24"/>
        </w:rPr>
        <w:t xml:space="preserve">. a), </w:t>
      </w:r>
      <w:r w:rsidR="00951E0B" w:rsidRPr="00C379B4">
        <w:rPr>
          <w:rFonts w:ascii="Times New Roman" w:hAnsi="Times New Roman"/>
          <w:i/>
          <w:sz w:val="24"/>
          <w:szCs w:val="24"/>
        </w:rPr>
        <w:t xml:space="preserve">Prestatorul </w:t>
      </w:r>
      <w:r w:rsidRPr="00C379B4">
        <w:rPr>
          <w:rFonts w:ascii="Times New Roman" w:hAnsi="Times New Roman"/>
          <w:sz w:val="24"/>
          <w:szCs w:val="24"/>
        </w:rPr>
        <w:t>are obligația de a transmite pentru noul personal documentele solicitate</w:t>
      </w:r>
      <w:r w:rsidR="00CD1655" w:rsidRPr="00C379B4">
        <w:rPr>
          <w:rFonts w:ascii="Times New Roman" w:hAnsi="Times New Roman"/>
          <w:sz w:val="24"/>
          <w:szCs w:val="24"/>
        </w:rPr>
        <w:t xml:space="preserve"> prin documentația de atribuire, </w:t>
      </w:r>
      <w:r w:rsidRPr="00C379B4">
        <w:rPr>
          <w:rFonts w:ascii="Times New Roman" w:hAnsi="Times New Roman"/>
          <w:sz w:val="24"/>
          <w:szCs w:val="24"/>
        </w:rPr>
        <w:t>fie în vederea demonstrării îndeplinirii criteriilor de calificare stabilite, fie în vederea calculării punctajului aferent factorilor de evaluare.</w:t>
      </w:r>
    </w:p>
    <w:p w:rsidR="00765191" w:rsidRPr="00C379B4" w:rsidRDefault="00951E0B" w:rsidP="009408EF">
      <w:pPr>
        <w:suppressAutoHyphens w:val="0"/>
        <w:autoSpaceDE w:val="0"/>
        <w:adjustRightInd w:val="0"/>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10</w:t>
      </w:r>
      <w:r w:rsidR="00765191" w:rsidRPr="00C379B4">
        <w:rPr>
          <w:rFonts w:ascii="Times New Roman" w:hAnsi="Times New Roman"/>
          <w:sz w:val="24"/>
          <w:szCs w:val="24"/>
        </w:rPr>
        <w:t>.18</w:t>
      </w:r>
      <w:r w:rsidRPr="00C379B4">
        <w:rPr>
          <w:rFonts w:ascii="Times New Roman" w:hAnsi="Times New Roman"/>
          <w:sz w:val="24"/>
          <w:szCs w:val="24"/>
        </w:rPr>
        <w:t>.</w:t>
      </w:r>
      <w:r w:rsidR="00765191" w:rsidRPr="00C379B4">
        <w:rPr>
          <w:rFonts w:ascii="Times New Roman" w:hAnsi="Times New Roman"/>
          <w:sz w:val="24"/>
          <w:szCs w:val="24"/>
        </w:rPr>
        <w:t xml:space="preserve"> </w:t>
      </w:r>
      <w:r w:rsidRPr="00C379B4">
        <w:rPr>
          <w:rFonts w:ascii="Times New Roman" w:hAnsi="Times New Roman"/>
          <w:i/>
          <w:sz w:val="24"/>
          <w:szCs w:val="24"/>
        </w:rPr>
        <w:t xml:space="preserve">Prestatorul </w:t>
      </w:r>
      <w:r w:rsidR="00765191" w:rsidRPr="00C379B4">
        <w:rPr>
          <w:rFonts w:ascii="Times New Roman" w:hAnsi="Times New Roman"/>
          <w:sz w:val="24"/>
          <w:szCs w:val="24"/>
        </w:rPr>
        <w:t>va oferi consultanță și suport tehnic pe toată durata contractului, fără costuri suplimentare.</w:t>
      </w:r>
    </w:p>
    <w:p w:rsidR="00765191" w:rsidRPr="00C379B4" w:rsidRDefault="00951E0B" w:rsidP="009408EF">
      <w:pPr>
        <w:suppressAutoHyphens w:val="0"/>
        <w:autoSpaceDE w:val="0"/>
        <w:adjustRightInd w:val="0"/>
        <w:spacing w:after="0"/>
        <w:ind w:firstLine="720"/>
        <w:contextualSpacing/>
        <w:jc w:val="both"/>
        <w:textAlignment w:val="auto"/>
        <w:rPr>
          <w:rFonts w:ascii="Times New Roman" w:hAnsi="Times New Roman"/>
          <w:sz w:val="24"/>
          <w:szCs w:val="24"/>
        </w:rPr>
      </w:pPr>
      <w:r w:rsidRPr="00C379B4">
        <w:rPr>
          <w:rFonts w:ascii="Times New Roman" w:hAnsi="Times New Roman"/>
          <w:sz w:val="24"/>
          <w:szCs w:val="24"/>
        </w:rPr>
        <w:t>10</w:t>
      </w:r>
      <w:r w:rsidR="00765191" w:rsidRPr="00C379B4">
        <w:rPr>
          <w:rFonts w:ascii="Times New Roman" w:hAnsi="Times New Roman"/>
          <w:sz w:val="24"/>
          <w:szCs w:val="24"/>
        </w:rPr>
        <w:t xml:space="preserve">.19 </w:t>
      </w:r>
      <w:r w:rsidRPr="00C379B4">
        <w:rPr>
          <w:rFonts w:ascii="Times New Roman" w:hAnsi="Times New Roman"/>
          <w:i/>
          <w:sz w:val="24"/>
          <w:szCs w:val="24"/>
        </w:rPr>
        <w:t>Prestatorul</w:t>
      </w:r>
      <w:r w:rsidR="00765191" w:rsidRPr="00C379B4">
        <w:rPr>
          <w:rFonts w:ascii="Times New Roman" w:hAnsi="Times New Roman"/>
          <w:sz w:val="24"/>
          <w:szCs w:val="24"/>
        </w:rPr>
        <w:t xml:space="preserve"> se obligă să participe la întâlnirile de lucru organizate la inițiativa </w:t>
      </w:r>
      <w:r w:rsidRPr="00C379B4">
        <w:rPr>
          <w:rFonts w:ascii="Times New Roman" w:hAnsi="Times New Roman"/>
          <w:i/>
          <w:sz w:val="24"/>
          <w:szCs w:val="24"/>
        </w:rPr>
        <w:t>Autorității Contractante</w:t>
      </w:r>
      <w:r w:rsidR="00765191" w:rsidRPr="00C379B4">
        <w:rPr>
          <w:rFonts w:ascii="Times New Roman" w:hAnsi="Times New Roman"/>
          <w:sz w:val="24"/>
          <w:szCs w:val="24"/>
        </w:rPr>
        <w:t xml:space="preserve">, la sediul </w:t>
      </w:r>
      <w:r w:rsidRPr="00C379B4">
        <w:rPr>
          <w:rFonts w:ascii="Times New Roman" w:hAnsi="Times New Roman"/>
          <w:i/>
          <w:sz w:val="24"/>
          <w:szCs w:val="24"/>
        </w:rPr>
        <w:t>Autorității Contractante</w:t>
      </w:r>
      <w:r w:rsidR="000C2915" w:rsidRPr="00C379B4">
        <w:rPr>
          <w:rFonts w:ascii="Times New Roman" w:hAnsi="Times New Roman"/>
          <w:sz w:val="24"/>
          <w:szCs w:val="24"/>
        </w:rPr>
        <w:t xml:space="preserve"> sau prin</w:t>
      </w:r>
      <w:r w:rsidR="00765191" w:rsidRPr="00C379B4">
        <w:rPr>
          <w:rFonts w:ascii="Times New Roman" w:hAnsi="Times New Roman"/>
          <w:sz w:val="24"/>
          <w:szCs w:val="24"/>
        </w:rPr>
        <w:t xml:space="preserve"> </w:t>
      </w:r>
      <w:r w:rsidR="000C2915" w:rsidRPr="00C379B4">
        <w:rPr>
          <w:rFonts w:ascii="Times New Roman" w:hAnsi="Times New Roman"/>
          <w:sz w:val="24"/>
          <w:szCs w:val="24"/>
        </w:rPr>
        <w:t>intermediul</w:t>
      </w:r>
      <w:r w:rsidR="00765191" w:rsidRPr="00C379B4">
        <w:rPr>
          <w:rFonts w:ascii="Times New Roman" w:hAnsi="Times New Roman"/>
          <w:sz w:val="24"/>
          <w:szCs w:val="24"/>
        </w:rPr>
        <w:t xml:space="preserve"> mijloacelor electronice de comunicare (ex. teleconferințe, videoconferințe etc.), pentru monitorizarea modalității de derulare a contractului sau în scopul evaluării și reducerii/evitării riscurilor.</w:t>
      </w:r>
    </w:p>
    <w:p w:rsidR="00EE6B4B" w:rsidRPr="00C379B4" w:rsidRDefault="00EE6B4B" w:rsidP="009408EF">
      <w:pPr>
        <w:suppressAutoHyphens w:val="0"/>
        <w:autoSpaceDE w:val="0"/>
        <w:adjustRightInd w:val="0"/>
        <w:spacing w:after="0"/>
        <w:contextualSpacing/>
        <w:jc w:val="both"/>
        <w:textAlignment w:val="auto"/>
        <w:rPr>
          <w:rFonts w:ascii="Times New Roman" w:eastAsia="Calibri" w:hAnsi="Times New Roman"/>
          <w:b/>
          <w:bCs/>
          <w:i/>
          <w:color w:val="000000"/>
          <w:sz w:val="24"/>
          <w:szCs w:val="24"/>
          <w:lang w:eastAsia="en-US"/>
        </w:rPr>
      </w:pPr>
    </w:p>
    <w:p w:rsidR="00944093" w:rsidRPr="00C379B4" w:rsidRDefault="0039599D" w:rsidP="009408EF">
      <w:pPr>
        <w:suppressAutoHyphens w:val="0"/>
        <w:autoSpaceDE w:val="0"/>
        <w:adjustRightInd w:val="0"/>
        <w:spacing w:after="0"/>
        <w:contextualSpacing/>
        <w:jc w:val="both"/>
        <w:textAlignment w:val="auto"/>
        <w:rPr>
          <w:rFonts w:ascii="Times New Roman" w:eastAsia="Calibri" w:hAnsi="Times New Roman"/>
          <w:b/>
          <w:bCs/>
          <w:i/>
          <w:color w:val="000000"/>
          <w:sz w:val="24"/>
          <w:szCs w:val="24"/>
          <w:lang w:eastAsia="en-US"/>
        </w:rPr>
      </w:pPr>
      <w:r w:rsidRPr="00C379B4">
        <w:rPr>
          <w:rFonts w:ascii="Times New Roman" w:eastAsia="Calibri" w:hAnsi="Times New Roman"/>
          <w:b/>
          <w:bCs/>
          <w:color w:val="000000"/>
          <w:sz w:val="24"/>
          <w:szCs w:val="24"/>
          <w:lang w:eastAsia="en-US"/>
        </w:rPr>
        <w:t xml:space="preserve">Art. </w:t>
      </w:r>
      <w:r w:rsidR="00773EE6" w:rsidRPr="00C379B4">
        <w:rPr>
          <w:rFonts w:ascii="Times New Roman" w:eastAsia="Calibri" w:hAnsi="Times New Roman"/>
          <w:b/>
          <w:bCs/>
          <w:color w:val="000000"/>
          <w:sz w:val="24"/>
          <w:szCs w:val="24"/>
          <w:lang w:eastAsia="en-US"/>
        </w:rPr>
        <w:t>11</w:t>
      </w:r>
      <w:r w:rsidRPr="00C379B4">
        <w:rPr>
          <w:rFonts w:ascii="Times New Roman" w:eastAsia="Calibri" w:hAnsi="Times New Roman"/>
          <w:b/>
          <w:bCs/>
          <w:color w:val="000000"/>
          <w:sz w:val="24"/>
          <w:szCs w:val="24"/>
          <w:lang w:eastAsia="en-US"/>
        </w:rPr>
        <w:t xml:space="preserve"> </w:t>
      </w:r>
      <w:r w:rsidR="00036BCF" w:rsidRPr="00C379B4">
        <w:rPr>
          <w:rFonts w:ascii="Times New Roman" w:eastAsia="Calibri" w:hAnsi="Times New Roman"/>
          <w:b/>
          <w:bCs/>
          <w:color w:val="000000"/>
          <w:sz w:val="24"/>
          <w:szCs w:val="24"/>
          <w:lang w:eastAsia="en-US"/>
        </w:rPr>
        <w:t>Obligaţiile principale ale</w:t>
      </w:r>
      <w:r w:rsidR="00036BCF" w:rsidRPr="00C379B4">
        <w:rPr>
          <w:rFonts w:ascii="Times New Roman" w:eastAsia="Calibri" w:hAnsi="Times New Roman"/>
          <w:b/>
          <w:bCs/>
          <w:i/>
          <w:color w:val="000000"/>
          <w:sz w:val="24"/>
          <w:szCs w:val="24"/>
          <w:lang w:eastAsia="en-US"/>
        </w:rPr>
        <w:t xml:space="preserve"> Autorităţii Contractante</w:t>
      </w:r>
    </w:p>
    <w:p w:rsidR="005417E1" w:rsidRPr="00C379B4" w:rsidRDefault="00835E79" w:rsidP="009408EF">
      <w:pPr>
        <w:suppressAutoHyphens w:val="0"/>
        <w:autoSpaceDE w:val="0"/>
        <w:adjustRightInd w:val="0"/>
        <w:spacing w:after="0"/>
        <w:ind w:firstLine="720"/>
        <w:contextualSpacing/>
        <w:jc w:val="both"/>
        <w:textAlignment w:val="auto"/>
        <w:rPr>
          <w:rFonts w:ascii="Times New Roman" w:eastAsia="Calibri" w:hAnsi="Times New Roman"/>
          <w:i/>
          <w:color w:val="000000"/>
          <w:sz w:val="24"/>
          <w:szCs w:val="24"/>
          <w:lang w:eastAsia="en-US"/>
        </w:rPr>
      </w:pPr>
      <w:r w:rsidRPr="00C379B4">
        <w:rPr>
          <w:rFonts w:ascii="Times New Roman" w:eastAsia="Calibri" w:hAnsi="Times New Roman"/>
          <w:bCs/>
          <w:sz w:val="24"/>
          <w:szCs w:val="24"/>
          <w:lang w:eastAsia="en-US"/>
        </w:rPr>
        <w:t>11.1</w:t>
      </w:r>
      <w:r w:rsidRPr="00C379B4">
        <w:rPr>
          <w:rFonts w:ascii="Times New Roman" w:eastAsia="Calibri" w:hAnsi="Times New Roman"/>
          <w:i/>
          <w:color w:val="000000"/>
          <w:sz w:val="24"/>
          <w:szCs w:val="24"/>
          <w:lang w:eastAsia="en-US"/>
        </w:rPr>
        <w:t xml:space="preserve"> </w:t>
      </w:r>
      <w:r w:rsidR="00036BCF" w:rsidRPr="00C379B4">
        <w:rPr>
          <w:rFonts w:ascii="Times New Roman" w:eastAsia="Calibri" w:hAnsi="Times New Roman"/>
          <w:i/>
          <w:color w:val="000000"/>
          <w:sz w:val="24"/>
          <w:szCs w:val="24"/>
          <w:lang w:eastAsia="en-US"/>
        </w:rPr>
        <w:t>Autoritatea Contractantă</w:t>
      </w:r>
      <w:r w:rsidR="00036BCF" w:rsidRPr="00C379B4">
        <w:rPr>
          <w:rFonts w:ascii="Times New Roman" w:eastAsia="Calibri" w:hAnsi="Times New Roman"/>
          <w:color w:val="000000"/>
          <w:sz w:val="24"/>
          <w:szCs w:val="24"/>
          <w:lang w:eastAsia="en-US"/>
        </w:rPr>
        <w:t xml:space="preserve"> </w:t>
      </w:r>
      <w:r w:rsidR="002D79F2" w:rsidRPr="00C379B4">
        <w:rPr>
          <w:rFonts w:ascii="Times New Roman" w:eastAsia="Calibri" w:hAnsi="Times New Roman"/>
          <w:color w:val="000000"/>
          <w:sz w:val="24"/>
          <w:szCs w:val="24"/>
          <w:lang w:eastAsia="en-US"/>
        </w:rPr>
        <w:t xml:space="preserve">are </w:t>
      </w:r>
      <w:r w:rsidR="005417E1" w:rsidRPr="00C379B4">
        <w:rPr>
          <w:rFonts w:ascii="Times New Roman" w:eastAsia="Calibri" w:hAnsi="Times New Roman"/>
          <w:color w:val="000000"/>
          <w:sz w:val="24"/>
          <w:szCs w:val="24"/>
          <w:lang w:eastAsia="en-US"/>
        </w:rPr>
        <w:t>următoarele atribuţii şi responsabilităţi principale:</w:t>
      </w:r>
    </w:p>
    <w:p w:rsidR="005417E1" w:rsidRPr="00C379B4" w:rsidRDefault="00E40C3B"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n</w:t>
      </w:r>
      <w:r w:rsidR="005417E1" w:rsidRPr="00C379B4">
        <w:rPr>
          <w:rFonts w:ascii="Times New Roman" w:eastAsia="Calibri" w:hAnsi="Times New Roman"/>
          <w:color w:val="000000"/>
          <w:sz w:val="24"/>
          <w:szCs w:val="24"/>
          <w:lang w:eastAsia="en-US"/>
        </w:rPr>
        <w:t>ominalizează o echipă tehnică de proiect care să colaboreze cu furnizorul în vederea detalierii cerinţelor, a verificării</w:t>
      </w:r>
      <w:r w:rsidRPr="00C379B4">
        <w:rPr>
          <w:rFonts w:ascii="Times New Roman" w:eastAsia="Calibri" w:hAnsi="Times New Roman"/>
          <w:color w:val="000000"/>
          <w:sz w:val="24"/>
          <w:szCs w:val="24"/>
          <w:lang w:eastAsia="en-US"/>
        </w:rPr>
        <w:t xml:space="preserve"> livrabilelor tehnice, a realizării recepţiilor;</w:t>
      </w:r>
    </w:p>
    <w:p w:rsidR="00E40C3B" w:rsidRPr="00C379B4" w:rsidRDefault="00E40C3B"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pune la dispoziţia furnizorului informaţiile necesare acestuia, identificate în oferta tehnică, cu privire la sistemele informatice existent</w:t>
      </w:r>
      <w:r w:rsidR="00A23EA4" w:rsidRPr="00C379B4">
        <w:rPr>
          <w:rFonts w:ascii="Times New Roman" w:eastAsia="Calibri" w:hAnsi="Times New Roman"/>
          <w:color w:val="000000"/>
          <w:sz w:val="24"/>
          <w:szCs w:val="24"/>
          <w:lang w:eastAsia="en-US"/>
        </w:rPr>
        <w:t xml:space="preserve">e, procesele de lucru existente şi </w:t>
      </w:r>
      <w:r w:rsidRPr="00C379B4">
        <w:rPr>
          <w:rFonts w:ascii="Times New Roman" w:eastAsia="Calibri" w:hAnsi="Times New Roman"/>
          <w:color w:val="000000"/>
          <w:sz w:val="24"/>
          <w:szCs w:val="24"/>
          <w:lang w:eastAsia="en-US"/>
        </w:rPr>
        <w:t>proceduri existente;</w:t>
      </w:r>
    </w:p>
    <w:p w:rsidR="00E40C3B" w:rsidRPr="00C379B4" w:rsidRDefault="00E40C3B"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realizează recepţiile şi plăţile conform calendarului aprobat al proiectului;</w:t>
      </w:r>
    </w:p>
    <w:p w:rsidR="00A23EA4" w:rsidRPr="00C379B4" w:rsidRDefault="00F7777E"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gestionează relaţia cu alţi furnizori ai sistemelor informatice existente în cadrul instituţiei</w:t>
      </w:r>
      <w:r w:rsidR="00A23EA4" w:rsidRPr="00C379B4">
        <w:rPr>
          <w:rFonts w:ascii="Times New Roman" w:eastAsia="Calibri" w:hAnsi="Times New Roman"/>
          <w:color w:val="000000"/>
          <w:sz w:val="24"/>
          <w:szCs w:val="24"/>
          <w:lang w:eastAsia="en-US"/>
        </w:rPr>
        <w:t xml:space="preserve"> şi cu care platformele software care fac obiectul caietului de sarcini trebuie să se integreze;</w:t>
      </w:r>
    </w:p>
    <w:p w:rsidR="00A23EA4" w:rsidRPr="00C379B4" w:rsidRDefault="00A23EA4"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ia deciziile necesare care să permită progresul proiectului conform graficului de implementare aprobat al contractului;</w:t>
      </w:r>
    </w:p>
    <w:p w:rsidR="00E40C3B" w:rsidRPr="00C379B4" w:rsidRDefault="00A23EA4"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asigură spaţiile de lucru necesare pentru întâlnirile echipelor tehnice, asigură accesul la sistemele informatice existente cu care trebuie realizate integrări;</w:t>
      </w:r>
    </w:p>
    <w:p w:rsidR="008048B6" w:rsidRPr="00C379B4" w:rsidRDefault="00A23EA4" w:rsidP="009408EF">
      <w:pPr>
        <w:pStyle w:val="Listparagraf"/>
        <w:numPr>
          <w:ilvl w:val="0"/>
          <w:numId w:val="10"/>
        </w:numPr>
        <w:suppressAutoHyphens w:val="0"/>
        <w:autoSpaceDE w:val="0"/>
        <w:adjustRightInd w:val="0"/>
        <w:spacing w:after="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gestionează eficient riscurile aflate în aria sa de responsabilitate, în special pe cele de natură organizatorică şi administrativă.</w:t>
      </w:r>
    </w:p>
    <w:p w:rsidR="002D79F2" w:rsidRPr="00C379B4" w:rsidRDefault="008048B6" w:rsidP="009408EF">
      <w:pPr>
        <w:suppressAutoHyphens w:val="0"/>
        <w:autoSpaceDE w:val="0"/>
        <w:adjustRightInd w:val="0"/>
        <w:spacing w:after="0"/>
        <w:ind w:firstLine="709"/>
        <w:contextualSpacing/>
        <w:jc w:val="both"/>
        <w:textAlignment w:val="auto"/>
        <w:rPr>
          <w:rFonts w:ascii="Times New Roman" w:eastAsia="Calibri" w:hAnsi="Times New Roman"/>
          <w:strike/>
          <w:sz w:val="24"/>
          <w:szCs w:val="24"/>
          <w:lang w:eastAsia="en-US"/>
        </w:rPr>
      </w:pPr>
      <w:r w:rsidRPr="00C379B4">
        <w:rPr>
          <w:rFonts w:ascii="Times New Roman" w:eastAsia="Calibri" w:hAnsi="Times New Roman"/>
          <w:color w:val="000000"/>
          <w:sz w:val="24"/>
          <w:szCs w:val="24"/>
          <w:lang w:eastAsia="en-US"/>
        </w:rPr>
        <w:t>11.2</w:t>
      </w:r>
      <w:r w:rsidRPr="00C379B4">
        <w:rPr>
          <w:rFonts w:ascii="Times New Roman" w:eastAsia="Calibri" w:hAnsi="Times New Roman"/>
          <w:i/>
          <w:color w:val="000000"/>
          <w:sz w:val="24"/>
          <w:szCs w:val="24"/>
          <w:lang w:eastAsia="en-US"/>
        </w:rPr>
        <w:t xml:space="preserve"> Autoritatea Contractantă</w:t>
      </w:r>
      <w:r w:rsidRPr="00C379B4">
        <w:rPr>
          <w:rFonts w:ascii="Times New Roman" w:eastAsia="Calibri" w:hAnsi="Times New Roman"/>
          <w:color w:val="000000"/>
          <w:sz w:val="24"/>
          <w:szCs w:val="24"/>
          <w:lang w:eastAsia="en-US"/>
        </w:rPr>
        <w:t xml:space="preserve"> are </w:t>
      </w:r>
      <w:r w:rsidR="002D79F2" w:rsidRPr="00C379B4">
        <w:rPr>
          <w:rFonts w:ascii="Times New Roman" w:eastAsia="Calibri" w:hAnsi="Times New Roman"/>
          <w:color w:val="000000"/>
          <w:sz w:val="24"/>
          <w:szCs w:val="24"/>
          <w:lang w:eastAsia="en-US"/>
        </w:rPr>
        <w:t xml:space="preserve">obligaţia de pune la dispoziţia </w:t>
      </w:r>
      <w:r w:rsidR="002D79F2" w:rsidRPr="00C379B4">
        <w:rPr>
          <w:rFonts w:ascii="Times New Roman" w:eastAsia="Calibri" w:hAnsi="Times New Roman"/>
          <w:i/>
          <w:color w:val="000000"/>
          <w:sz w:val="24"/>
          <w:szCs w:val="24"/>
          <w:lang w:eastAsia="en-US"/>
        </w:rPr>
        <w:t>Prestatorului</w:t>
      </w:r>
      <w:r w:rsidR="002D79F2" w:rsidRPr="00C379B4">
        <w:rPr>
          <w:rFonts w:ascii="Times New Roman" w:eastAsia="Calibri" w:hAnsi="Times New Roman"/>
          <w:color w:val="000000"/>
          <w:sz w:val="24"/>
          <w:szCs w:val="24"/>
          <w:lang w:eastAsia="en-US"/>
        </w:rPr>
        <w:t xml:space="preserve"> </w:t>
      </w:r>
      <w:r w:rsidR="00835E79" w:rsidRPr="00C379B4">
        <w:rPr>
          <w:rFonts w:ascii="Times New Roman" w:eastAsia="Calibri" w:hAnsi="Times New Roman"/>
          <w:sz w:val="24"/>
          <w:szCs w:val="24"/>
          <w:lang w:eastAsia="en-US"/>
        </w:rPr>
        <w:t>orice</w:t>
      </w:r>
      <w:r w:rsidR="00835E79" w:rsidRPr="00C379B4">
        <w:rPr>
          <w:rFonts w:ascii="Times New Roman" w:eastAsia="Calibri" w:hAnsi="Times New Roman"/>
          <w:color w:val="FF0000"/>
          <w:sz w:val="24"/>
          <w:szCs w:val="24"/>
          <w:lang w:eastAsia="en-US"/>
        </w:rPr>
        <w:t xml:space="preserve"> </w:t>
      </w:r>
      <w:r w:rsidR="00A4316B" w:rsidRPr="00C379B4">
        <w:rPr>
          <w:rFonts w:ascii="Times New Roman" w:eastAsia="Calibri" w:hAnsi="Times New Roman"/>
          <w:color w:val="000000"/>
          <w:sz w:val="24"/>
          <w:szCs w:val="24"/>
          <w:lang w:eastAsia="en-US"/>
        </w:rPr>
        <w:t>informaţii</w:t>
      </w:r>
      <w:r w:rsidR="00835E79" w:rsidRPr="00C379B4">
        <w:rPr>
          <w:rFonts w:ascii="Times New Roman" w:eastAsia="Calibri" w:hAnsi="Times New Roman"/>
          <w:color w:val="000000"/>
          <w:sz w:val="24"/>
          <w:szCs w:val="24"/>
          <w:lang w:eastAsia="en-US"/>
        </w:rPr>
        <w:t>,</w:t>
      </w:r>
      <w:r w:rsidR="00835E79" w:rsidRPr="00C379B4">
        <w:rPr>
          <w:rFonts w:ascii="Times New Roman" w:eastAsia="Calibri" w:hAnsi="Times New Roman"/>
          <w:color w:val="FF0000"/>
          <w:sz w:val="24"/>
          <w:szCs w:val="24"/>
          <w:lang w:eastAsia="en-US"/>
        </w:rPr>
        <w:t xml:space="preserve"> </w:t>
      </w:r>
      <w:r w:rsidR="00835E79" w:rsidRPr="00C379B4">
        <w:rPr>
          <w:rFonts w:ascii="Times New Roman" w:eastAsia="Calibri" w:hAnsi="Times New Roman"/>
          <w:sz w:val="24"/>
          <w:szCs w:val="24"/>
          <w:lang w:eastAsia="en-US"/>
        </w:rPr>
        <w:t>documente, documentații/ avize/ acorduri</w:t>
      </w:r>
      <w:r w:rsidR="000C2915" w:rsidRPr="00C379B4">
        <w:rPr>
          <w:rFonts w:ascii="Times New Roman" w:eastAsia="Calibri" w:hAnsi="Times New Roman"/>
          <w:sz w:val="24"/>
          <w:szCs w:val="24"/>
          <w:lang w:eastAsia="en-US"/>
        </w:rPr>
        <w:t xml:space="preserve"> pe care acesta le solicită</w:t>
      </w:r>
      <w:r w:rsidR="000C2915" w:rsidRPr="00C379B4">
        <w:rPr>
          <w:rFonts w:ascii="Times New Roman" w:eastAsia="Calibri" w:hAnsi="Times New Roman"/>
          <w:color w:val="FF0000"/>
          <w:sz w:val="24"/>
          <w:szCs w:val="24"/>
          <w:lang w:eastAsia="en-US"/>
        </w:rPr>
        <w:t xml:space="preserve"> </w:t>
      </w:r>
      <w:r w:rsidR="002D79F2" w:rsidRPr="00C379B4">
        <w:rPr>
          <w:rFonts w:ascii="Times New Roman" w:eastAsia="Calibri" w:hAnsi="Times New Roman"/>
          <w:color w:val="000000"/>
          <w:sz w:val="24"/>
          <w:szCs w:val="24"/>
          <w:lang w:eastAsia="en-US"/>
        </w:rPr>
        <w:t>pentru o</w:t>
      </w:r>
      <w:r w:rsidR="00835E79" w:rsidRPr="00C379B4">
        <w:rPr>
          <w:rFonts w:ascii="Times New Roman" w:eastAsia="Calibri" w:hAnsi="Times New Roman"/>
          <w:color w:val="000000"/>
          <w:sz w:val="24"/>
          <w:szCs w:val="24"/>
          <w:lang w:eastAsia="en-US"/>
        </w:rPr>
        <w:t xml:space="preserve">bținerea rezultatelor așteptate </w:t>
      </w:r>
      <w:r w:rsidR="00835E79" w:rsidRPr="00C379B4">
        <w:rPr>
          <w:rFonts w:ascii="Times New Roman" w:eastAsia="Calibri" w:hAnsi="Times New Roman"/>
          <w:sz w:val="24"/>
          <w:szCs w:val="24"/>
          <w:lang w:eastAsia="en-US"/>
        </w:rPr>
        <w:t xml:space="preserve">și care sunt necesare </w:t>
      </w:r>
      <w:r w:rsidR="000C2915" w:rsidRPr="00C379B4">
        <w:rPr>
          <w:rFonts w:ascii="Times New Roman" w:eastAsia="Calibri" w:hAnsi="Times New Roman"/>
          <w:sz w:val="24"/>
          <w:szCs w:val="24"/>
          <w:lang w:eastAsia="en-US"/>
        </w:rPr>
        <w:t>îndeplinirii contractului.</w:t>
      </w:r>
    </w:p>
    <w:p w:rsidR="008F6644" w:rsidRPr="00C379B4" w:rsidRDefault="00773EE6"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t>11</w:t>
      </w:r>
      <w:r w:rsidR="002D79F2"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3</w:t>
      </w:r>
      <w:r w:rsidR="002D79F2" w:rsidRPr="00C379B4">
        <w:rPr>
          <w:rFonts w:ascii="Times New Roman" w:eastAsia="Calibri" w:hAnsi="Times New Roman"/>
          <w:i/>
          <w:color w:val="000000"/>
          <w:sz w:val="24"/>
          <w:szCs w:val="24"/>
          <w:lang w:eastAsia="en-US"/>
        </w:rPr>
        <w:t xml:space="preserve"> Autoritatea Contractantă</w:t>
      </w:r>
      <w:r w:rsidR="002D79F2" w:rsidRPr="00C379B4">
        <w:rPr>
          <w:rFonts w:ascii="Times New Roman" w:eastAsia="Calibri" w:hAnsi="Times New Roman"/>
          <w:color w:val="000000"/>
          <w:sz w:val="24"/>
          <w:szCs w:val="24"/>
          <w:lang w:eastAsia="en-US"/>
        </w:rPr>
        <w:t xml:space="preserve"> are obligaţia de a asigura</w:t>
      </w:r>
      <w:r w:rsidR="00036BCF" w:rsidRPr="00C379B4">
        <w:rPr>
          <w:rFonts w:ascii="Times New Roman" w:eastAsia="Calibri" w:hAnsi="Times New Roman"/>
          <w:color w:val="000000"/>
          <w:sz w:val="24"/>
          <w:szCs w:val="24"/>
          <w:lang w:eastAsia="en-US"/>
        </w:rPr>
        <w:t xml:space="preserve"> </w:t>
      </w:r>
      <w:r w:rsidR="002D79F2" w:rsidRPr="00C379B4">
        <w:rPr>
          <w:rFonts w:ascii="Times New Roman" w:eastAsia="Calibri" w:hAnsi="Times New Roman"/>
          <w:color w:val="000000"/>
          <w:sz w:val="24"/>
          <w:szCs w:val="24"/>
          <w:lang w:eastAsia="en-US"/>
        </w:rPr>
        <w:t>toate</w:t>
      </w:r>
      <w:r w:rsidR="00036BCF" w:rsidRPr="00C379B4">
        <w:rPr>
          <w:rFonts w:ascii="Times New Roman" w:eastAsia="Calibri" w:hAnsi="Times New Roman"/>
          <w:color w:val="000000"/>
          <w:sz w:val="24"/>
          <w:szCs w:val="24"/>
          <w:lang w:eastAsia="en-US"/>
        </w:rPr>
        <w:t xml:space="preserve"> resursel</w:t>
      </w:r>
      <w:r w:rsidR="002D79F2" w:rsidRPr="00C379B4">
        <w:rPr>
          <w:rFonts w:ascii="Times New Roman" w:eastAsia="Calibri" w:hAnsi="Times New Roman"/>
          <w:color w:val="000000"/>
          <w:sz w:val="24"/>
          <w:szCs w:val="24"/>
          <w:lang w:eastAsia="en-US"/>
        </w:rPr>
        <w:t>e</w:t>
      </w:r>
      <w:r w:rsidR="00036BCF" w:rsidRPr="00C379B4">
        <w:rPr>
          <w:rFonts w:ascii="Times New Roman" w:eastAsia="Calibri" w:hAnsi="Times New Roman"/>
          <w:color w:val="000000"/>
          <w:sz w:val="24"/>
          <w:szCs w:val="24"/>
          <w:lang w:eastAsia="en-US"/>
        </w:rPr>
        <w:t xml:space="preserve"> care sunt în sarcina sa pentru buna derulare a </w:t>
      </w:r>
      <w:r w:rsidR="00036BCF" w:rsidRPr="00C379B4">
        <w:rPr>
          <w:rFonts w:ascii="Times New Roman" w:eastAsia="Calibri" w:hAnsi="Times New Roman"/>
          <w:i/>
          <w:color w:val="000000"/>
          <w:sz w:val="24"/>
          <w:szCs w:val="24"/>
          <w:lang w:eastAsia="en-US"/>
        </w:rPr>
        <w:t>Contractului</w:t>
      </w:r>
      <w:r w:rsidR="002D79F2" w:rsidRPr="00C379B4">
        <w:rPr>
          <w:rFonts w:ascii="Times New Roman" w:eastAsia="Calibri" w:hAnsi="Times New Roman"/>
          <w:color w:val="000000"/>
          <w:sz w:val="24"/>
          <w:szCs w:val="24"/>
          <w:lang w:eastAsia="en-US"/>
        </w:rPr>
        <w:t>.</w:t>
      </w:r>
    </w:p>
    <w:p w:rsidR="008F6644" w:rsidRPr="00C379B4" w:rsidRDefault="00773EE6" w:rsidP="009408EF">
      <w:pPr>
        <w:suppressAutoHyphens w:val="0"/>
        <w:autoSpaceDE w:val="0"/>
        <w:adjustRightInd w:val="0"/>
        <w:spacing w:after="0"/>
        <w:ind w:firstLine="720"/>
        <w:contextualSpacing/>
        <w:jc w:val="both"/>
        <w:textAlignment w:val="auto"/>
        <w:rPr>
          <w:rFonts w:ascii="Times New Roman" w:eastAsia="Calibri" w:hAnsi="Times New Roman"/>
          <w:color w:val="000000"/>
          <w:sz w:val="24"/>
          <w:szCs w:val="24"/>
          <w:lang w:eastAsia="en-US"/>
        </w:rPr>
      </w:pPr>
      <w:r w:rsidRPr="00C379B4">
        <w:rPr>
          <w:rFonts w:ascii="Times New Roman" w:eastAsia="Calibri" w:hAnsi="Times New Roman"/>
          <w:color w:val="000000"/>
          <w:sz w:val="24"/>
          <w:szCs w:val="24"/>
          <w:lang w:eastAsia="en-US"/>
        </w:rPr>
        <w:lastRenderedPageBreak/>
        <w:t>11</w:t>
      </w:r>
      <w:r w:rsidR="008F6644" w:rsidRPr="00C379B4">
        <w:rPr>
          <w:rFonts w:ascii="Times New Roman" w:eastAsia="Calibri" w:hAnsi="Times New Roman"/>
          <w:color w:val="000000"/>
          <w:sz w:val="24"/>
          <w:szCs w:val="24"/>
          <w:lang w:eastAsia="en-US"/>
        </w:rPr>
        <w:t>.</w:t>
      </w:r>
      <w:r w:rsidR="008048B6" w:rsidRPr="00C379B4">
        <w:rPr>
          <w:rFonts w:ascii="Times New Roman" w:eastAsia="Calibri" w:hAnsi="Times New Roman"/>
          <w:color w:val="000000"/>
          <w:sz w:val="24"/>
          <w:szCs w:val="24"/>
          <w:lang w:eastAsia="en-US"/>
        </w:rPr>
        <w:t>4</w:t>
      </w:r>
      <w:r w:rsidR="008F6644" w:rsidRPr="00C379B4">
        <w:rPr>
          <w:rFonts w:ascii="Times New Roman" w:eastAsia="Calibri" w:hAnsi="Times New Roman"/>
          <w:i/>
          <w:color w:val="000000"/>
          <w:sz w:val="24"/>
          <w:szCs w:val="24"/>
          <w:lang w:eastAsia="en-US"/>
        </w:rPr>
        <w:t xml:space="preserve"> Autoritatea Contractantă</w:t>
      </w:r>
      <w:r w:rsidR="008F6644" w:rsidRPr="00C379B4">
        <w:rPr>
          <w:rFonts w:ascii="Times New Roman" w:eastAsia="Calibri" w:hAnsi="Times New Roman"/>
          <w:color w:val="000000"/>
          <w:sz w:val="24"/>
          <w:szCs w:val="24"/>
          <w:lang w:eastAsia="en-US"/>
        </w:rPr>
        <w:t xml:space="preserve"> are obligaţia </w:t>
      </w:r>
      <w:r w:rsidR="00036BCF" w:rsidRPr="00C379B4">
        <w:rPr>
          <w:rFonts w:ascii="Times New Roman" w:eastAsia="Calibri" w:hAnsi="Times New Roman"/>
          <w:color w:val="000000"/>
          <w:sz w:val="24"/>
          <w:szCs w:val="24"/>
          <w:lang w:eastAsia="en-US"/>
        </w:rPr>
        <w:t>desemn</w:t>
      </w:r>
      <w:r w:rsidR="008F6644" w:rsidRPr="00C379B4">
        <w:rPr>
          <w:rFonts w:ascii="Times New Roman" w:eastAsia="Calibri" w:hAnsi="Times New Roman"/>
          <w:color w:val="000000"/>
          <w:sz w:val="24"/>
          <w:szCs w:val="24"/>
          <w:lang w:eastAsia="en-US"/>
        </w:rPr>
        <w:t>ării</w:t>
      </w:r>
      <w:r w:rsidR="00036BCF" w:rsidRPr="00C379B4">
        <w:rPr>
          <w:rFonts w:ascii="Times New Roman" w:eastAsia="Calibri" w:hAnsi="Times New Roman"/>
          <w:color w:val="000000"/>
          <w:sz w:val="24"/>
          <w:szCs w:val="24"/>
          <w:lang w:eastAsia="en-US"/>
        </w:rPr>
        <w:t xml:space="preserve"> echipei implicate </w:t>
      </w:r>
      <w:r w:rsidR="00B731E7" w:rsidRPr="00C379B4">
        <w:rPr>
          <w:rFonts w:ascii="Times New Roman" w:eastAsia="Calibri" w:hAnsi="Times New Roman"/>
          <w:color w:val="000000"/>
          <w:sz w:val="24"/>
          <w:szCs w:val="24"/>
          <w:lang w:eastAsia="en-US"/>
        </w:rPr>
        <w:t>ş</w:t>
      </w:r>
      <w:r w:rsidR="00036BCF" w:rsidRPr="00C379B4">
        <w:rPr>
          <w:rFonts w:ascii="Times New Roman" w:eastAsia="Calibri" w:hAnsi="Times New Roman"/>
          <w:color w:val="000000"/>
          <w:sz w:val="24"/>
          <w:szCs w:val="24"/>
          <w:lang w:eastAsia="en-US"/>
        </w:rPr>
        <w:t xml:space="preserve">i responsabile cu interacțiunea și suportul oferit </w:t>
      </w:r>
      <w:r w:rsidR="0039599D" w:rsidRPr="00C379B4">
        <w:rPr>
          <w:rFonts w:ascii="Times New Roman" w:eastAsia="Calibri" w:hAnsi="Times New Roman"/>
          <w:i/>
          <w:color w:val="000000"/>
          <w:sz w:val="24"/>
          <w:szCs w:val="24"/>
          <w:lang w:eastAsia="en-US"/>
        </w:rPr>
        <w:t>Prestatorului</w:t>
      </w:r>
      <w:r w:rsidR="008F6644" w:rsidRPr="00C379B4">
        <w:rPr>
          <w:rFonts w:ascii="Times New Roman" w:eastAsia="Calibri" w:hAnsi="Times New Roman"/>
          <w:color w:val="000000"/>
          <w:sz w:val="24"/>
          <w:szCs w:val="24"/>
          <w:lang w:eastAsia="en-US"/>
        </w:rPr>
        <w:t>.</w:t>
      </w:r>
    </w:p>
    <w:p w:rsidR="00835E79" w:rsidRPr="00C379B4" w:rsidRDefault="000C2915" w:rsidP="009408EF">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C379B4">
        <w:rPr>
          <w:rFonts w:ascii="Times New Roman" w:eastAsia="Calibri" w:hAnsi="Times New Roman"/>
          <w:sz w:val="24"/>
          <w:szCs w:val="24"/>
          <w:lang w:eastAsia="en-US"/>
        </w:rPr>
        <w:t>11.</w:t>
      </w:r>
      <w:r w:rsidR="00835E79" w:rsidRPr="00C379B4">
        <w:rPr>
          <w:rFonts w:ascii="Times New Roman" w:eastAsia="Calibri" w:hAnsi="Times New Roman"/>
          <w:sz w:val="24"/>
          <w:szCs w:val="24"/>
          <w:lang w:eastAsia="en-US"/>
        </w:rPr>
        <w:t xml:space="preserve">5. </w:t>
      </w:r>
      <w:r w:rsidR="00835E79" w:rsidRPr="00C379B4">
        <w:rPr>
          <w:rFonts w:ascii="Times New Roman" w:eastAsia="Calibri" w:hAnsi="Times New Roman"/>
          <w:i/>
          <w:sz w:val="24"/>
          <w:szCs w:val="24"/>
          <w:lang w:eastAsia="en-US"/>
        </w:rPr>
        <w:t>Autoritatea Contractantă</w:t>
      </w:r>
      <w:r w:rsidR="00835E79" w:rsidRPr="00C379B4">
        <w:rPr>
          <w:rFonts w:ascii="Times New Roman" w:eastAsia="Calibri" w:hAnsi="Times New Roman"/>
          <w:sz w:val="24"/>
          <w:szCs w:val="24"/>
          <w:lang w:eastAsia="en-US"/>
        </w:rPr>
        <w:t xml:space="preserve"> stabilește de comun acord cu </w:t>
      </w:r>
      <w:r w:rsidR="00835E79" w:rsidRPr="00C379B4">
        <w:rPr>
          <w:rFonts w:ascii="Times New Roman" w:eastAsia="Calibri" w:hAnsi="Times New Roman"/>
          <w:i/>
          <w:sz w:val="24"/>
          <w:szCs w:val="24"/>
          <w:lang w:eastAsia="en-US"/>
        </w:rPr>
        <w:t xml:space="preserve">Prestatorul </w:t>
      </w:r>
      <w:r w:rsidR="00835E79" w:rsidRPr="00C379B4">
        <w:rPr>
          <w:rFonts w:ascii="Times New Roman" w:eastAsia="Calibri" w:hAnsi="Times New Roman"/>
          <w:sz w:val="24"/>
          <w:szCs w:val="24"/>
          <w:lang w:eastAsia="en-US"/>
        </w:rPr>
        <w:t xml:space="preserve"> graficul întâlnirilor echipei de management.</w:t>
      </w:r>
    </w:p>
    <w:p w:rsidR="00835E79" w:rsidRPr="00C379B4" w:rsidRDefault="00773EE6" w:rsidP="009408EF">
      <w:pPr>
        <w:suppressAutoHyphens w:val="0"/>
        <w:autoSpaceDE w:val="0"/>
        <w:adjustRightInd w:val="0"/>
        <w:spacing w:after="0"/>
        <w:ind w:firstLine="720"/>
        <w:contextualSpacing/>
        <w:jc w:val="both"/>
        <w:textAlignment w:val="auto"/>
        <w:rPr>
          <w:rFonts w:ascii="Times New Roman" w:eastAsia="Calibri" w:hAnsi="Times New Roman"/>
          <w:bCs/>
          <w:color w:val="FF0000"/>
          <w:sz w:val="24"/>
          <w:szCs w:val="24"/>
          <w:lang w:eastAsia="en-US"/>
        </w:rPr>
      </w:pPr>
      <w:r w:rsidRPr="00C379B4">
        <w:rPr>
          <w:rFonts w:ascii="Times New Roman" w:eastAsia="Calibri" w:hAnsi="Times New Roman"/>
          <w:sz w:val="24"/>
          <w:szCs w:val="24"/>
          <w:lang w:eastAsia="en-US"/>
        </w:rPr>
        <w:t>11</w:t>
      </w:r>
      <w:r w:rsidR="00BD4891" w:rsidRPr="00C379B4">
        <w:rPr>
          <w:rFonts w:ascii="Times New Roman" w:eastAsia="Calibri" w:hAnsi="Times New Roman"/>
          <w:sz w:val="24"/>
          <w:szCs w:val="24"/>
          <w:lang w:eastAsia="en-US"/>
        </w:rPr>
        <w:t>.</w:t>
      </w:r>
      <w:r w:rsidR="008048B6" w:rsidRPr="00C379B4">
        <w:rPr>
          <w:rFonts w:ascii="Times New Roman" w:eastAsia="Calibri" w:hAnsi="Times New Roman"/>
          <w:sz w:val="24"/>
          <w:szCs w:val="24"/>
          <w:lang w:eastAsia="en-US"/>
        </w:rPr>
        <w:t>6</w:t>
      </w:r>
      <w:r w:rsidR="00730DA5" w:rsidRPr="00C379B4">
        <w:rPr>
          <w:rFonts w:ascii="Times New Roman" w:eastAsia="Calibri" w:hAnsi="Times New Roman"/>
          <w:sz w:val="24"/>
          <w:szCs w:val="24"/>
          <w:lang w:eastAsia="en-US"/>
        </w:rPr>
        <w:t xml:space="preserve"> </w:t>
      </w:r>
      <w:r w:rsidR="00730DA5" w:rsidRPr="00C379B4">
        <w:rPr>
          <w:rFonts w:ascii="Times New Roman" w:eastAsia="Calibri" w:hAnsi="Times New Roman"/>
          <w:i/>
          <w:sz w:val="24"/>
          <w:szCs w:val="24"/>
          <w:lang w:eastAsia="en-US"/>
        </w:rPr>
        <w:t>Autoritatea Contractantă</w:t>
      </w:r>
      <w:r w:rsidR="00730DA5" w:rsidRPr="00C379B4">
        <w:rPr>
          <w:rFonts w:ascii="Times New Roman" w:eastAsia="Calibri" w:hAnsi="Times New Roman"/>
          <w:sz w:val="24"/>
          <w:szCs w:val="24"/>
          <w:lang w:eastAsia="en-US"/>
        </w:rPr>
        <w:t xml:space="preserve"> se obligă să plătească </w:t>
      </w:r>
      <w:r w:rsidR="00730DA5" w:rsidRPr="00C379B4">
        <w:rPr>
          <w:rFonts w:ascii="Times New Roman" w:eastAsia="Calibri" w:hAnsi="Times New Roman"/>
          <w:i/>
          <w:sz w:val="24"/>
          <w:szCs w:val="24"/>
          <w:lang w:eastAsia="en-US"/>
        </w:rPr>
        <w:t>Prestatorului</w:t>
      </w:r>
      <w:r w:rsidR="00730DA5" w:rsidRPr="00C379B4">
        <w:rPr>
          <w:rFonts w:ascii="Times New Roman" w:eastAsia="Calibri" w:hAnsi="Times New Roman"/>
          <w:sz w:val="24"/>
          <w:szCs w:val="24"/>
          <w:lang w:eastAsia="en-US"/>
        </w:rPr>
        <w:t xml:space="preserve"> preţul convenit pentru îndeplinirea contractului în conformitate cu oferta financiară prezentată, care face parte integrantă din prezentul </w:t>
      </w:r>
      <w:r w:rsidR="000C2915" w:rsidRPr="00C379B4">
        <w:rPr>
          <w:rFonts w:ascii="Times New Roman" w:eastAsia="Calibri" w:hAnsi="Times New Roman"/>
          <w:sz w:val="24"/>
          <w:szCs w:val="24"/>
          <w:lang w:eastAsia="en-US"/>
        </w:rPr>
        <w:t>ş</w:t>
      </w:r>
      <w:r w:rsidR="00835E79" w:rsidRPr="00C379B4">
        <w:rPr>
          <w:rFonts w:ascii="Times New Roman" w:eastAsia="Calibri" w:hAnsi="Times New Roman"/>
          <w:sz w:val="24"/>
          <w:szCs w:val="24"/>
          <w:lang w:eastAsia="en-US"/>
        </w:rPr>
        <w:t>i cu prevederile art.</w:t>
      </w:r>
      <w:r w:rsidR="000C2915" w:rsidRPr="00C379B4">
        <w:rPr>
          <w:rFonts w:ascii="Times New Roman" w:eastAsia="Calibri" w:hAnsi="Times New Roman"/>
          <w:sz w:val="24"/>
          <w:szCs w:val="24"/>
          <w:lang w:eastAsia="en-US"/>
        </w:rPr>
        <w:t xml:space="preserve"> </w:t>
      </w:r>
      <w:r w:rsidR="00835E79" w:rsidRPr="00C379B4">
        <w:rPr>
          <w:rFonts w:ascii="Times New Roman" w:eastAsia="Calibri" w:hAnsi="Times New Roman"/>
          <w:sz w:val="24"/>
          <w:szCs w:val="24"/>
          <w:lang w:eastAsia="en-US"/>
        </w:rPr>
        <w:t>4 din prezentul contract, în baza proceselor verbale de recepție cantitativă și calitativă pentru produse și servicii, fără obiecțiuni, semnate de ambele părți.</w:t>
      </w:r>
    </w:p>
    <w:p w:rsidR="00615E43" w:rsidRPr="00C379B4" w:rsidRDefault="008048B6" w:rsidP="009408EF">
      <w:pPr>
        <w:pStyle w:val="Default"/>
        <w:spacing w:line="276" w:lineRule="auto"/>
        <w:ind w:firstLine="720"/>
        <w:contextualSpacing/>
        <w:jc w:val="both"/>
        <w:rPr>
          <w:rFonts w:ascii="Times New Roman" w:eastAsia="Calibri" w:hAnsi="Times New Roman" w:cs="Times New Roman"/>
          <w:lang w:eastAsia="en-US"/>
        </w:rPr>
      </w:pPr>
      <w:r w:rsidRPr="00C379B4">
        <w:rPr>
          <w:rFonts w:ascii="Times New Roman" w:eastAsia="Calibri" w:hAnsi="Times New Roman" w:cs="Times New Roman"/>
          <w:lang w:eastAsia="en-US"/>
        </w:rPr>
        <w:t xml:space="preserve">11.7 </w:t>
      </w:r>
      <w:r w:rsidR="00615E43" w:rsidRPr="00C379B4">
        <w:rPr>
          <w:rFonts w:ascii="Times New Roman" w:eastAsia="Calibri" w:hAnsi="Times New Roman" w:cs="Times New Roman"/>
          <w:lang w:eastAsia="en-US"/>
        </w:rPr>
        <w:t xml:space="preserve">Pentru desfăşurarea atelierelor de lucru, </w:t>
      </w:r>
      <w:r w:rsidR="00615E43" w:rsidRPr="00C379B4">
        <w:rPr>
          <w:rFonts w:ascii="Times New Roman" w:eastAsia="Calibri" w:hAnsi="Times New Roman" w:cs="Times New Roman"/>
          <w:i/>
          <w:lang w:eastAsia="en-US"/>
        </w:rPr>
        <w:t>Autoritatea Contractantă</w:t>
      </w:r>
      <w:r w:rsidR="00615E43" w:rsidRPr="00C379B4">
        <w:rPr>
          <w:rFonts w:ascii="Times New Roman" w:eastAsia="Calibri" w:hAnsi="Times New Roman" w:cs="Times New Roman"/>
          <w:lang w:eastAsia="en-US"/>
        </w:rPr>
        <w:t xml:space="preserve"> va pune la dispoziţie participanţilor o sală de conferințe.</w:t>
      </w:r>
    </w:p>
    <w:p w:rsidR="005E77A4" w:rsidRPr="00C379B4" w:rsidRDefault="005E77A4" w:rsidP="009408EF">
      <w:pPr>
        <w:pStyle w:val="Default"/>
        <w:spacing w:line="276" w:lineRule="auto"/>
        <w:ind w:firstLine="720"/>
        <w:contextualSpacing/>
        <w:jc w:val="both"/>
        <w:rPr>
          <w:rFonts w:ascii="Times New Roman" w:eastAsia="Calibri" w:hAnsi="Times New Roman" w:cs="Times New Roman"/>
          <w:lang w:eastAsia="en-US"/>
        </w:rPr>
      </w:pPr>
    </w:p>
    <w:p w:rsidR="005E77A4" w:rsidRPr="00C379B4" w:rsidRDefault="007F5A15" w:rsidP="009408EF">
      <w:pPr>
        <w:pStyle w:val="Default"/>
        <w:spacing w:line="276" w:lineRule="auto"/>
        <w:contextualSpacing/>
        <w:jc w:val="both"/>
        <w:rPr>
          <w:rFonts w:ascii="Times New Roman" w:eastAsia="Calibri" w:hAnsi="Times New Roman" w:cs="Times New Roman"/>
          <w:b/>
          <w:i/>
          <w:color w:val="auto"/>
          <w:lang w:eastAsia="en-US"/>
        </w:rPr>
      </w:pPr>
      <w:r w:rsidRPr="00C379B4">
        <w:rPr>
          <w:rFonts w:ascii="Times New Roman" w:eastAsia="Calibri" w:hAnsi="Times New Roman" w:cs="Times New Roman"/>
          <w:b/>
          <w:color w:val="auto"/>
          <w:lang w:eastAsia="en-US"/>
        </w:rPr>
        <w:t xml:space="preserve">Art. </w:t>
      </w:r>
      <w:r w:rsidR="005E77A4" w:rsidRPr="00C379B4">
        <w:rPr>
          <w:rFonts w:ascii="Times New Roman" w:eastAsia="Calibri" w:hAnsi="Times New Roman" w:cs="Times New Roman"/>
          <w:b/>
          <w:color w:val="auto"/>
          <w:lang w:eastAsia="en-US"/>
        </w:rPr>
        <w:t>12</w:t>
      </w:r>
      <w:r w:rsidR="002A346D" w:rsidRPr="00C379B4">
        <w:rPr>
          <w:rFonts w:ascii="Times New Roman" w:eastAsia="Calibri" w:hAnsi="Times New Roman" w:cs="Times New Roman"/>
          <w:b/>
          <w:color w:val="auto"/>
          <w:lang w:eastAsia="en-US"/>
        </w:rPr>
        <w:t xml:space="preserve"> </w:t>
      </w:r>
      <w:r w:rsidR="005E77A4" w:rsidRPr="00C379B4">
        <w:rPr>
          <w:rFonts w:ascii="Times New Roman" w:eastAsia="Calibri" w:hAnsi="Times New Roman" w:cs="Times New Roman"/>
          <w:b/>
          <w:color w:val="auto"/>
          <w:lang w:eastAsia="en-US"/>
        </w:rPr>
        <w:t>Modificarea</w:t>
      </w:r>
      <w:r w:rsidR="005E77A4" w:rsidRPr="00C379B4">
        <w:rPr>
          <w:rFonts w:ascii="Times New Roman" w:eastAsia="Calibri" w:hAnsi="Times New Roman" w:cs="Times New Roman"/>
          <w:b/>
          <w:i/>
          <w:color w:val="auto"/>
          <w:lang w:eastAsia="en-US"/>
        </w:rPr>
        <w:t xml:space="preserve"> Contractului</w:t>
      </w:r>
    </w:p>
    <w:p w:rsidR="005E77A4" w:rsidRPr="00C379B4" w:rsidRDefault="000C2915" w:rsidP="009408EF">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C379B4">
        <w:rPr>
          <w:rFonts w:ascii="Times New Roman" w:eastAsia="Calibri" w:hAnsi="Times New Roman"/>
          <w:sz w:val="24"/>
          <w:szCs w:val="24"/>
          <w:lang w:eastAsia="en-US"/>
        </w:rPr>
        <w:t xml:space="preserve">12.1 </w:t>
      </w:r>
      <w:r w:rsidR="005E77A4" w:rsidRPr="00C379B4">
        <w:rPr>
          <w:rFonts w:ascii="Times New Roman" w:eastAsia="Calibri" w:hAnsi="Times New Roman"/>
          <w:sz w:val="24"/>
          <w:szCs w:val="24"/>
          <w:lang w:eastAsia="en-US"/>
        </w:rPr>
        <w:t>Modificarea contractului de achiziție publică, în cursul perioadei de valabilitate, se face în condițiile prevăzute la art. 221 din Legea nr. 98/2016, cu modificările și completările ulterioare.</w:t>
      </w:r>
    </w:p>
    <w:p w:rsidR="005E77A4" w:rsidRPr="00C379B4" w:rsidRDefault="000C2915" w:rsidP="009408EF">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C379B4">
        <w:rPr>
          <w:rFonts w:ascii="Times New Roman" w:eastAsia="Calibri" w:hAnsi="Times New Roman"/>
          <w:sz w:val="24"/>
          <w:szCs w:val="24"/>
          <w:lang w:eastAsia="en-US"/>
        </w:rPr>
        <w:t>12.1.</w:t>
      </w:r>
      <w:r w:rsidR="002A346D" w:rsidRPr="00C379B4">
        <w:rPr>
          <w:rFonts w:ascii="Times New Roman" w:eastAsia="Calibri" w:hAnsi="Times New Roman"/>
          <w:sz w:val="24"/>
          <w:szCs w:val="24"/>
          <w:lang w:eastAsia="en-US"/>
        </w:rPr>
        <w:t>1</w:t>
      </w:r>
      <w:r w:rsidR="005E77A4" w:rsidRPr="00C379B4">
        <w:rPr>
          <w:rFonts w:ascii="Times New Roman" w:eastAsia="Calibri" w:hAnsi="Times New Roman"/>
          <w:sz w:val="24"/>
          <w:szCs w:val="24"/>
          <w:lang w:eastAsia="en-US"/>
        </w:rPr>
        <w:t xml:space="preserve"> Toate modificările contractului se realizează prin act adițional.</w:t>
      </w:r>
    </w:p>
    <w:p w:rsidR="005E77A4" w:rsidRPr="00C379B4" w:rsidRDefault="000C2915" w:rsidP="009408EF">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C379B4">
        <w:rPr>
          <w:rFonts w:ascii="Times New Roman" w:eastAsia="Calibri" w:hAnsi="Times New Roman"/>
          <w:sz w:val="24"/>
          <w:szCs w:val="24"/>
          <w:lang w:eastAsia="en-US"/>
        </w:rPr>
        <w:t>12.1.</w:t>
      </w:r>
      <w:r w:rsidR="002A346D" w:rsidRPr="00C379B4">
        <w:rPr>
          <w:rFonts w:ascii="Times New Roman" w:eastAsia="Calibri" w:hAnsi="Times New Roman"/>
          <w:sz w:val="24"/>
          <w:szCs w:val="24"/>
          <w:lang w:eastAsia="en-US"/>
        </w:rPr>
        <w:t>2</w:t>
      </w:r>
      <w:r w:rsidR="005E77A4" w:rsidRPr="00C379B4">
        <w:rPr>
          <w:rFonts w:ascii="Times New Roman" w:eastAsia="Calibri" w:hAnsi="Times New Roman"/>
          <w:sz w:val="24"/>
          <w:szCs w:val="24"/>
          <w:lang w:eastAsia="en-US"/>
        </w:rPr>
        <w:t xml:space="preserve"> Propunerea de modificare a contractului de achiziție publică în condițiile încadrării în</w:t>
      </w:r>
      <w:r w:rsidR="005E77A4" w:rsidRPr="00C379B4">
        <w:rPr>
          <w:rFonts w:ascii="Times New Roman" w:eastAsia="Calibri" w:hAnsi="Times New Roman"/>
          <w:sz w:val="24"/>
          <w:szCs w:val="24"/>
          <w:lang w:eastAsia="en-US"/>
        </w:rPr>
        <w:br/>
        <w:t xml:space="preserve">dispozițiile art. 221 din Legea nr. 98/2016 privind achizițiile publice, cu modificările şi completările ulterioare, însoțită de documente justificative, după caz, se transmite celeilalte părți în termen de </w:t>
      </w:r>
      <w:r w:rsidR="002A346D" w:rsidRPr="00C379B4">
        <w:rPr>
          <w:rFonts w:ascii="Times New Roman" w:eastAsia="Calibri" w:hAnsi="Times New Roman"/>
          <w:sz w:val="24"/>
          <w:szCs w:val="24"/>
          <w:lang w:eastAsia="en-US"/>
        </w:rPr>
        <w:t>cel mult</w:t>
      </w:r>
      <w:r w:rsidR="005E77A4" w:rsidRPr="00C379B4">
        <w:rPr>
          <w:rFonts w:ascii="Times New Roman" w:eastAsia="Calibri" w:hAnsi="Times New Roman"/>
          <w:sz w:val="24"/>
          <w:szCs w:val="24"/>
          <w:lang w:eastAsia="en-US"/>
        </w:rPr>
        <w:t xml:space="preserve"> 5 zile de la data la care a intervenit situația care conduce la modificarea contractului.</w:t>
      </w:r>
    </w:p>
    <w:p w:rsidR="005E77A4" w:rsidRPr="00C379B4" w:rsidRDefault="005E77A4" w:rsidP="009408EF">
      <w:pPr>
        <w:suppressAutoHyphens w:val="0"/>
        <w:autoSpaceDE w:val="0"/>
        <w:adjustRightInd w:val="0"/>
        <w:spacing w:after="0"/>
        <w:ind w:firstLine="720"/>
        <w:contextualSpacing/>
        <w:jc w:val="both"/>
        <w:textAlignment w:val="auto"/>
        <w:rPr>
          <w:rFonts w:ascii="Times New Roman" w:eastAsia="Calibri" w:hAnsi="Times New Roman"/>
          <w:sz w:val="24"/>
          <w:szCs w:val="24"/>
          <w:lang w:eastAsia="en-US"/>
        </w:rPr>
      </w:pPr>
      <w:r w:rsidRPr="00C379B4">
        <w:rPr>
          <w:rFonts w:ascii="Times New Roman" w:eastAsia="Calibri" w:hAnsi="Times New Roman"/>
          <w:sz w:val="24"/>
          <w:szCs w:val="24"/>
          <w:lang w:eastAsia="en-US"/>
        </w:rPr>
        <w:t>12.1.</w:t>
      </w:r>
      <w:r w:rsidR="002A346D" w:rsidRPr="00C379B4">
        <w:rPr>
          <w:rFonts w:ascii="Times New Roman" w:eastAsia="Calibri" w:hAnsi="Times New Roman"/>
          <w:sz w:val="24"/>
          <w:szCs w:val="24"/>
          <w:lang w:eastAsia="en-US"/>
        </w:rPr>
        <w:t>3</w:t>
      </w:r>
      <w:r w:rsidRPr="00C379B4">
        <w:rPr>
          <w:rFonts w:ascii="Times New Roman" w:eastAsia="Calibri" w:hAnsi="Times New Roman"/>
          <w:sz w:val="24"/>
          <w:szCs w:val="24"/>
          <w:lang w:eastAsia="en-US"/>
        </w:rPr>
        <w:t xml:space="preserve"> Părțile contractante au dreptul, pe durata îndeplinirii contractului, de a conveni, prin act adițional, adaptarea acelor clauze afectate de modificări ale legii.</w:t>
      </w:r>
    </w:p>
    <w:p w:rsidR="005E77A4" w:rsidRPr="00C379B4" w:rsidRDefault="002A346D" w:rsidP="009408EF">
      <w:pPr>
        <w:pStyle w:val="Default"/>
        <w:spacing w:line="276" w:lineRule="auto"/>
        <w:ind w:firstLine="720"/>
        <w:contextualSpacing/>
        <w:jc w:val="both"/>
        <w:rPr>
          <w:rFonts w:ascii="Times New Roman" w:eastAsia="Calibri" w:hAnsi="Times New Roman" w:cs="Times New Roman"/>
          <w:color w:val="auto"/>
          <w:lang w:eastAsia="en-US"/>
        </w:rPr>
      </w:pPr>
      <w:r w:rsidRPr="00C379B4">
        <w:rPr>
          <w:rFonts w:ascii="Times New Roman" w:eastAsia="Calibri" w:hAnsi="Times New Roman" w:cs="Times New Roman"/>
          <w:color w:val="auto"/>
          <w:lang w:eastAsia="en-US"/>
        </w:rPr>
        <w:t xml:space="preserve">12.2 </w:t>
      </w:r>
      <w:r w:rsidR="005E77A4" w:rsidRPr="00C379B4">
        <w:rPr>
          <w:rFonts w:ascii="Times New Roman" w:eastAsia="Calibri" w:hAnsi="Times New Roman" w:cs="Times New Roman"/>
          <w:color w:val="auto"/>
          <w:lang w:eastAsia="en-US"/>
        </w:rPr>
        <w:t>Modificarea contractului în cursul</w:t>
      </w:r>
      <w:r w:rsidRPr="00C379B4">
        <w:rPr>
          <w:rFonts w:ascii="Times New Roman" w:eastAsia="Calibri" w:hAnsi="Times New Roman" w:cs="Times New Roman"/>
          <w:color w:val="auto"/>
          <w:lang w:eastAsia="en-US"/>
        </w:rPr>
        <w:t xml:space="preserve"> perioadei de valabilitate</w:t>
      </w:r>
      <w:r w:rsidR="005E77A4" w:rsidRPr="00C379B4">
        <w:rPr>
          <w:rFonts w:ascii="Times New Roman" w:eastAsia="Calibri" w:hAnsi="Times New Roman" w:cs="Times New Roman"/>
          <w:color w:val="auto"/>
          <w:lang w:eastAsia="en-US"/>
        </w:rPr>
        <w:t xml:space="preserve"> altfel decât în cazurile și condițiile prevăzute la</w:t>
      </w:r>
      <w:r w:rsidRPr="00C379B4">
        <w:rPr>
          <w:rFonts w:ascii="Times New Roman" w:eastAsia="Calibri" w:hAnsi="Times New Roman" w:cs="Times New Roman"/>
          <w:color w:val="auto"/>
          <w:lang w:eastAsia="en-US"/>
        </w:rPr>
        <w:t xml:space="preserve"> art. 221 din Legea nr. 98/2016, cu modificările şi completările</w:t>
      </w:r>
      <w:r w:rsidR="005E77A4" w:rsidRPr="00C379B4">
        <w:rPr>
          <w:rFonts w:ascii="Times New Roman" w:eastAsia="Calibri" w:hAnsi="Times New Roman" w:cs="Times New Roman"/>
          <w:color w:val="auto"/>
          <w:lang w:eastAsia="en-US"/>
        </w:rPr>
        <w:t xml:space="preserve"> </w:t>
      </w:r>
      <w:r w:rsidRPr="00C379B4">
        <w:rPr>
          <w:rFonts w:ascii="Times New Roman" w:eastAsia="Calibri" w:hAnsi="Times New Roman" w:cs="Times New Roman"/>
          <w:color w:val="auto"/>
          <w:lang w:eastAsia="en-US"/>
        </w:rPr>
        <w:t xml:space="preserve">ulterioare, </w:t>
      </w:r>
      <w:r w:rsidR="005E77A4" w:rsidRPr="00C379B4">
        <w:rPr>
          <w:rFonts w:ascii="Times New Roman" w:eastAsia="Calibri" w:hAnsi="Times New Roman" w:cs="Times New Roman"/>
          <w:color w:val="auto"/>
          <w:lang w:eastAsia="en-US"/>
        </w:rPr>
        <w:t>se realizează prin organizarea unei noi proceduri de atribuire, în conformitate cu dispozițiile legale.</w:t>
      </w:r>
    </w:p>
    <w:p w:rsidR="007F5A15" w:rsidRPr="00C379B4" w:rsidRDefault="007F5A15" w:rsidP="009408EF">
      <w:pPr>
        <w:pStyle w:val="Default"/>
        <w:spacing w:line="276" w:lineRule="auto"/>
        <w:contextualSpacing/>
        <w:jc w:val="both"/>
        <w:rPr>
          <w:rFonts w:ascii="Times New Roman" w:eastAsia="Calibri" w:hAnsi="Times New Roman" w:cs="Times New Roman"/>
          <w:color w:val="FF0000"/>
          <w:lang w:eastAsia="en-US"/>
        </w:rPr>
      </w:pPr>
    </w:p>
    <w:p w:rsidR="007F5A15" w:rsidRPr="00C379B4" w:rsidRDefault="007F5A15" w:rsidP="009408EF">
      <w:pPr>
        <w:pStyle w:val="Default"/>
        <w:spacing w:line="276" w:lineRule="auto"/>
        <w:contextualSpacing/>
        <w:jc w:val="both"/>
        <w:rPr>
          <w:rFonts w:ascii="Times New Roman" w:eastAsia="Calibri" w:hAnsi="Times New Roman" w:cs="Times New Roman"/>
          <w:b/>
          <w:i/>
          <w:color w:val="auto"/>
          <w:lang w:eastAsia="en-US"/>
        </w:rPr>
      </w:pPr>
      <w:r w:rsidRPr="00C379B4">
        <w:rPr>
          <w:rFonts w:ascii="Times New Roman" w:eastAsia="Calibri" w:hAnsi="Times New Roman" w:cs="Times New Roman"/>
          <w:b/>
          <w:color w:val="auto"/>
          <w:lang w:eastAsia="en-US"/>
        </w:rPr>
        <w:t>Art. 13  Ajustarea pre</w:t>
      </w:r>
      <w:r w:rsidR="002A346D" w:rsidRPr="00C379B4">
        <w:rPr>
          <w:rFonts w:ascii="Times New Roman" w:eastAsia="Calibri" w:hAnsi="Times New Roman" w:cs="Times New Roman"/>
          <w:b/>
          <w:color w:val="auto"/>
          <w:lang w:eastAsia="en-US"/>
        </w:rPr>
        <w:t>ţ</w:t>
      </w:r>
      <w:r w:rsidRPr="00C379B4">
        <w:rPr>
          <w:rFonts w:ascii="Times New Roman" w:eastAsia="Calibri" w:hAnsi="Times New Roman" w:cs="Times New Roman"/>
          <w:b/>
          <w:color w:val="auto"/>
          <w:lang w:eastAsia="en-US"/>
        </w:rPr>
        <w:t>ului</w:t>
      </w:r>
      <w:r w:rsidRPr="00C379B4">
        <w:rPr>
          <w:rFonts w:ascii="Times New Roman" w:eastAsia="Calibri" w:hAnsi="Times New Roman" w:cs="Times New Roman"/>
          <w:color w:val="auto"/>
          <w:lang w:eastAsia="en-US"/>
        </w:rPr>
        <w:t xml:space="preserve"> </w:t>
      </w:r>
      <w:r w:rsidRPr="00C379B4">
        <w:rPr>
          <w:rFonts w:ascii="Times New Roman" w:eastAsia="Calibri" w:hAnsi="Times New Roman" w:cs="Times New Roman"/>
          <w:b/>
          <w:i/>
          <w:color w:val="auto"/>
          <w:lang w:eastAsia="en-US"/>
        </w:rPr>
        <w:t>Contractului</w:t>
      </w:r>
    </w:p>
    <w:p w:rsidR="007F5A15" w:rsidRPr="00C379B4" w:rsidRDefault="007F5A15" w:rsidP="009408EF">
      <w:pPr>
        <w:pStyle w:val="Default"/>
        <w:spacing w:line="276" w:lineRule="auto"/>
        <w:ind w:firstLine="720"/>
        <w:contextualSpacing/>
        <w:jc w:val="both"/>
        <w:rPr>
          <w:rFonts w:ascii="Times New Roman" w:eastAsia="Calibri" w:hAnsi="Times New Roman" w:cs="Times New Roman"/>
          <w:color w:val="auto"/>
          <w:lang w:eastAsia="en-US"/>
        </w:rPr>
      </w:pPr>
      <w:r w:rsidRPr="00C379B4">
        <w:rPr>
          <w:rFonts w:ascii="Times New Roman" w:eastAsia="Calibri" w:hAnsi="Times New Roman" w:cs="Times New Roman"/>
          <w:color w:val="auto"/>
          <w:lang w:eastAsia="en-US"/>
        </w:rPr>
        <w:t>13.1.</w:t>
      </w:r>
      <w:r w:rsidRPr="00C379B4">
        <w:rPr>
          <w:rFonts w:ascii="Times New Roman" w:hAnsi="Times New Roman" w:cs="Times New Roman"/>
          <w:color w:val="auto"/>
          <w:lang w:eastAsia="en-US"/>
        </w:rPr>
        <w:t xml:space="preserve"> </w:t>
      </w:r>
      <w:r w:rsidRPr="00C379B4">
        <w:rPr>
          <w:rFonts w:ascii="Times New Roman" w:eastAsia="Calibri" w:hAnsi="Times New Roman" w:cs="Times New Roman"/>
          <w:color w:val="auto"/>
          <w:lang w:eastAsia="en-US"/>
        </w:rPr>
        <w:t xml:space="preserve">Prețul </w:t>
      </w:r>
      <w:r w:rsidR="002A346D" w:rsidRPr="00C379B4">
        <w:rPr>
          <w:rFonts w:ascii="Times New Roman" w:eastAsia="Calibri" w:hAnsi="Times New Roman" w:cs="Times New Roman"/>
          <w:color w:val="auto"/>
          <w:lang w:eastAsia="en-US"/>
        </w:rPr>
        <w:t>c</w:t>
      </w:r>
      <w:r w:rsidRPr="00C379B4">
        <w:rPr>
          <w:rFonts w:ascii="Times New Roman" w:eastAsia="Calibri" w:hAnsi="Times New Roman" w:cs="Times New Roman"/>
          <w:color w:val="auto"/>
          <w:lang w:eastAsia="en-US"/>
        </w:rPr>
        <w:t>ontractului este ferm, neajustabil, pe întreaga durată a derulării acestuia.</w:t>
      </w:r>
    </w:p>
    <w:p w:rsidR="007F5A15" w:rsidRPr="00C379B4" w:rsidRDefault="007F5A15" w:rsidP="009408EF">
      <w:pPr>
        <w:pStyle w:val="Default"/>
        <w:spacing w:line="276" w:lineRule="auto"/>
        <w:ind w:firstLine="720"/>
        <w:contextualSpacing/>
        <w:jc w:val="both"/>
        <w:rPr>
          <w:rFonts w:ascii="Times New Roman" w:eastAsia="Calibri" w:hAnsi="Times New Roman" w:cs="Times New Roman"/>
          <w:color w:val="auto"/>
          <w:lang w:eastAsia="en-US"/>
        </w:rPr>
      </w:pPr>
      <w:r w:rsidRPr="00C379B4">
        <w:rPr>
          <w:rFonts w:ascii="Times New Roman" w:eastAsia="Calibri" w:hAnsi="Times New Roman" w:cs="Times New Roman"/>
          <w:color w:val="auto"/>
          <w:lang w:val="hr-BA" w:eastAsia="en-US"/>
        </w:rPr>
        <w:t>13.2. Prin excepție</w:t>
      </w:r>
      <w:r w:rsidRPr="00C379B4">
        <w:rPr>
          <w:rFonts w:ascii="Times New Roman" w:eastAsia="Calibri" w:hAnsi="Times New Roman" w:cs="Times New Roman"/>
          <w:bCs/>
          <w:color w:val="auto"/>
          <w:lang w:eastAsia="en-US"/>
        </w:rPr>
        <w:t>, prețul contractului de achiziție publică poate fi aju</w:t>
      </w:r>
      <w:r w:rsidR="00134424" w:rsidRPr="00C379B4">
        <w:rPr>
          <w:rFonts w:ascii="Times New Roman" w:eastAsia="Calibri" w:hAnsi="Times New Roman" w:cs="Times New Roman"/>
          <w:bCs/>
          <w:color w:val="auto"/>
          <w:lang w:eastAsia="en-US"/>
        </w:rPr>
        <w:t>s</w:t>
      </w:r>
      <w:r w:rsidRPr="00C379B4">
        <w:rPr>
          <w:rFonts w:ascii="Times New Roman" w:eastAsia="Calibri" w:hAnsi="Times New Roman" w:cs="Times New Roman"/>
          <w:bCs/>
          <w:color w:val="auto"/>
          <w:lang w:eastAsia="en-US"/>
        </w:rPr>
        <w:t>tat prin actualizare în funcție de modificările actelor normative incidente în materie, potrivi</w:t>
      </w:r>
      <w:r w:rsidR="0097137B" w:rsidRPr="00C379B4">
        <w:rPr>
          <w:rFonts w:ascii="Times New Roman" w:eastAsia="Calibri" w:hAnsi="Times New Roman" w:cs="Times New Roman"/>
          <w:bCs/>
          <w:color w:val="auto"/>
          <w:lang w:eastAsia="en-US"/>
        </w:rPr>
        <w:t xml:space="preserve">t prevederilor art. </w:t>
      </w:r>
      <w:r w:rsidR="00134424" w:rsidRPr="00C379B4">
        <w:rPr>
          <w:rFonts w:ascii="Times New Roman" w:eastAsia="Calibri" w:hAnsi="Times New Roman" w:cs="Times New Roman"/>
          <w:bCs/>
          <w:color w:val="auto"/>
          <w:lang w:eastAsia="en-US"/>
        </w:rPr>
        <w:t>222</w:t>
      </w:r>
      <w:r w:rsidR="00134424" w:rsidRPr="00C379B4">
        <w:rPr>
          <w:rFonts w:ascii="Times New Roman" w:eastAsia="Calibri" w:hAnsi="Times New Roman" w:cs="Times New Roman"/>
          <w:bCs/>
          <w:color w:val="auto"/>
          <w:vertAlign w:val="superscript"/>
          <w:lang w:eastAsia="en-US"/>
        </w:rPr>
        <w:t>2</w:t>
      </w:r>
      <w:r w:rsidR="0097137B" w:rsidRPr="00C379B4">
        <w:rPr>
          <w:rFonts w:ascii="Times New Roman" w:eastAsia="Calibri" w:hAnsi="Times New Roman" w:cs="Times New Roman"/>
          <w:bCs/>
          <w:color w:val="auto"/>
          <w:lang w:eastAsia="en-US"/>
        </w:rPr>
        <w:t xml:space="preserve"> alin. (4</w:t>
      </w:r>
      <w:r w:rsidRPr="00C379B4">
        <w:rPr>
          <w:rFonts w:ascii="Times New Roman" w:eastAsia="Calibri" w:hAnsi="Times New Roman" w:cs="Times New Roman"/>
          <w:bCs/>
          <w:color w:val="auto"/>
          <w:lang w:eastAsia="en-US"/>
        </w:rPr>
        <w:t>) din Legea nr. 98/2016 privind achizițiile publice, cu modificările și completările ulterioare.</w:t>
      </w:r>
    </w:p>
    <w:p w:rsidR="00EE6B4B" w:rsidRPr="00C379B4" w:rsidRDefault="00EE6B4B" w:rsidP="009408EF">
      <w:pPr>
        <w:suppressAutoHyphens w:val="0"/>
        <w:autoSpaceDN/>
        <w:spacing w:after="0"/>
        <w:contextualSpacing/>
        <w:jc w:val="both"/>
        <w:textAlignment w:val="auto"/>
        <w:rPr>
          <w:rFonts w:ascii="Times New Roman" w:hAnsi="Times New Roman"/>
          <w:sz w:val="24"/>
          <w:szCs w:val="24"/>
        </w:rPr>
      </w:pPr>
    </w:p>
    <w:p w:rsidR="00EF3066" w:rsidRPr="00C379B4" w:rsidRDefault="00EF3066" w:rsidP="009408EF">
      <w:pPr>
        <w:spacing w:after="0"/>
        <w:contextualSpacing/>
        <w:jc w:val="both"/>
        <w:rPr>
          <w:rFonts w:ascii="Times New Roman" w:hAnsi="Times New Roman"/>
          <w:b/>
          <w:sz w:val="24"/>
          <w:szCs w:val="24"/>
        </w:rPr>
      </w:pPr>
      <w:r w:rsidRPr="00C379B4">
        <w:rPr>
          <w:rFonts w:ascii="Times New Roman" w:hAnsi="Times New Roman"/>
          <w:b/>
          <w:sz w:val="24"/>
          <w:szCs w:val="24"/>
        </w:rPr>
        <w:t>Art. 1</w:t>
      </w:r>
      <w:r w:rsidR="002A346D" w:rsidRPr="00C379B4">
        <w:rPr>
          <w:rFonts w:ascii="Times New Roman" w:hAnsi="Times New Roman"/>
          <w:b/>
          <w:sz w:val="24"/>
          <w:szCs w:val="24"/>
        </w:rPr>
        <w:t>4</w:t>
      </w:r>
      <w:r w:rsidRPr="00C379B4">
        <w:rPr>
          <w:rFonts w:ascii="Times New Roman" w:hAnsi="Times New Roman"/>
          <w:b/>
          <w:sz w:val="24"/>
          <w:szCs w:val="24"/>
        </w:rPr>
        <w:t xml:space="preserve">   </w:t>
      </w:r>
      <w:r w:rsidR="00773EE6" w:rsidRPr="00C379B4">
        <w:rPr>
          <w:rFonts w:ascii="Times New Roman" w:hAnsi="Times New Roman"/>
          <w:b/>
          <w:sz w:val="24"/>
          <w:szCs w:val="24"/>
        </w:rPr>
        <w:t>Î</w:t>
      </w:r>
      <w:r w:rsidRPr="00C379B4">
        <w:rPr>
          <w:rFonts w:ascii="Times New Roman" w:hAnsi="Times New Roman"/>
          <w:b/>
          <w:sz w:val="24"/>
          <w:szCs w:val="24"/>
        </w:rPr>
        <w:t xml:space="preserve">ncetarea </w:t>
      </w:r>
      <w:r w:rsidRPr="00C379B4">
        <w:rPr>
          <w:rFonts w:ascii="Times New Roman" w:hAnsi="Times New Roman"/>
          <w:b/>
          <w:i/>
          <w:sz w:val="24"/>
          <w:szCs w:val="24"/>
        </w:rPr>
        <w:t>Contractului</w:t>
      </w:r>
    </w:p>
    <w:p w:rsidR="00773EE6" w:rsidRPr="00C379B4" w:rsidRDefault="002A346D" w:rsidP="009408EF">
      <w:pPr>
        <w:tabs>
          <w:tab w:val="left" w:pos="1276"/>
        </w:tabs>
        <w:spacing w:after="0"/>
        <w:ind w:firstLine="709"/>
        <w:contextualSpacing/>
        <w:jc w:val="both"/>
        <w:rPr>
          <w:rFonts w:ascii="Times New Roman" w:hAnsi="Times New Roman"/>
          <w:sz w:val="24"/>
          <w:szCs w:val="24"/>
        </w:rPr>
      </w:pPr>
      <w:r w:rsidRPr="00C379B4">
        <w:rPr>
          <w:rFonts w:ascii="Times New Roman" w:hAnsi="Times New Roman"/>
          <w:sz w:val="24"/>
          <w:szCs w:val="24"/>
        </w:rPr>
        <w:t>14.1</w:t>
      </w:r>
      <w:r w:rsidR="00BD4891" w:rsidRPr="00C379B4">
        <w:rPr>
          <w:rFonts w:ascii="Times New Roman" w:hAnsi="Times New Roman"/>
          <w:sz w:val="24"/>
          <w:szCs w:val="24"/>
        </w:rPr>
        <w:t xml:space="preserve"> </w:t>
      </w:r>
      <w:r w:rsidR="00EF3066" w:rsidRPr="00C379B4">
        <w:rPr>
          <w:rFonts w:ascii="Times New Roman" w:hAnsi="Times New Roman"/>
          <w:sz w:val="24"/>
          <w:szCs w:val="24"/>
        </w:rPr>
        <w:t>Neîndeplinirea sau îndeplinirea necorespunzătoare a obligaţiilor contractuale de către una dintre părţi dau dreptul celeilalte părţi de a rezilia contractul.</w:t>
      </w:r>
    </w:p>
    <w:p w:rsidR="00773EE6" w:rsidRPr="00C379B4" w:rsidRDefault="002A346D" w:rsidP="009408EF">
      <w:pPr>
        <w:tabs>
          <w:tab w:val="left" w:pos="1276"/>
        </w:tabs>
        <w:spacing w:after="0"/>
        <w:ind w:firstLine="709"/>
        <w:contextualSpacing/>
        <w:jc w:val="both"/>
        <w:rPr>
          <w:rFonts w:ascii="Times New Roman" w:hAnsi="Times New Roman"/>
          <w:color w:val="FF0000"/>
          <w:sz w:val="24"/>
          <w:szCs w:val="24"/>
        </w:rPr>
      </w:pPr>
      <w:r w:rsidRPr="00C379B4">
        <w:rPr>
          <w:rFonts w:ascii="Times New Roman" w:hAnsi="Times New Roman"/>
          <w:sz w:val="24"/>
          <w:szCs w:val="24"/>
        </w:rPr>
        <w:t xml:space="preserve">14.2 </w:t>
      </w:r>
      <w:r w:rsidR="00EF3066" w:rsidRPr="00C379B4">
        <w:rPr>
          <w:rFonts w:ascii="Times New Roman" w:hAnsi="Times New Roman"/>
          <w:sz w:val="24"/>
          <w:szCs w:val="24"/>
        </w:rPr>
        <w:t xml:space="preserve">În situaţia în care </w:t>
      </w:r>
      <w:r w:rsidR="00EF3066" w:rsidRPr="00C379B4">
        <w:rPr>
          <w:rFonts w:ascii="Times New Roman" w:hAnsi="Times New Roman"/>
          <w:i/>
          <w:sz w:val="24"/>
          <w:szCs w:val="24"/>
        </w:rPr>
        <w:t>Prestatorul</w:t>
      </w:r>
      <w:r w:rsidR="00EF3066" w:rsidRPr="00C379B4">
        <w:rPr>
          <w:rFonts w:ascii="Times New Roman" w:hAnsi="Times New Roman"/>
          <w:sz w:val="24"/>
          <w:szCs w:val="24"/>
        </w:rPr>
        <w:t xml:space="preserve"> nu îndeplineşte întocmai şi la termen oricare dintre obl</w:t>
      </w:r>
      <w:r w:rsidR="00230868" w:rsidRPr="00C379B4">
        <w:rPr>
          <w:rFonts w:ascii="Times New Roman" w:hAnsi="Times New Roman"/>
          <w:sz w:val="24"/>
          <w:szCs w:val="24"/>
        </w:rPr>
        <w:t xml:space="preserve">igaţiile asumate prin contract şi </w:t>
      </w:r>
      <w:r w:rsidR="00EF3066" w:rsidRPr="00C379B4">
        <w:rPr>
          <w:rFonts w:ascii="Times New Roman" w:hAnsi="Times New Roman"/>
          <w:sz w:val="24"/>
          <w:szCs w:val="24"/>
        </w:rPr>
        <w:t>nu remediază încălcarea în termen de 15 zile calendaristice</w:t>
      </w:r>
      <w:r w:rsidR="00230868" w:rsidRPr="00C379B4">
        <w:rPr>
          <w:rFonts w:ascii="Times New Roman" w:hAnsi="Times New Roman"/>
          <w:sz w:val="24"/>
          <w:szCs w:val="24"/>
        </w:rPr>
        <w:t xml:space="preserve"> de la primirea unei notificări în acest sens de la </w:t>
      </w:r>
      <w:r w:rsidR="00EF3066" w:rsidRPr="00C379B4">
        <w:rPr>
          <w:rFonts w:ascii="Times New Roman" w:hAnsi="Times New Roman"/>
          <w:i/>
          <w:sz w:val="24"/>
          <w:szCs w:val="24"/>
        </w:rPr>
        <w:t>Autoritatea Contractantă</w:t>
      </w:r>
      <w:r w:rsidR="00230868" w:rsidRPr="00C379B4">
        <w:rPr>
          <w:rFonts w:ascii="Times New Roman" w:hAnsi="Times New Roman"/>
          <w:sz w:val="24"/>
          <w:szCs w:val="24"/>
        </w:rPr>
        <w:t xml:space="preserve">, </w:t>
      </w:r>
      <w:r w:rsidR="00230868" w:rsidRPr="00C379B4">
        <w:rPr>
          <w:rFonts w:ascii="Times New Roman" w:hAnsi="Times New Roman"/>
          <w:i/>
          <w:sz w:val="24"/>
          <w:szCs w:val="24"/>
        </w:rPr>
        <w:t>Autoritatea Contractantă</w:t>
      </w:r>
      <w:r w:rsidR="00EF3066" w:rsidRPr="00C379B4">
        <w:rPr>
          <w:rFonts w:ascii="Times New Roman" w:hAnsi="Times New Roman"/>
          <w:sz w:val="24"/>
          <w:szCs w:val="24"/>
        </w:rPr>
        <w:t xml:space="preserve"> are dreptul de a </w:t>
      </w:r>
      <w:r w:rsidR="00773EE6" w:rsidRPr="00C379B4">
        <w:rPr>
          <w:rFonts w:ascii="Times New Roman" w:hAnsi="Times New Roman"/>
          <w:sz w:val="24"/>
          <w:szCs w:val="24"/>
        </w:rPr>
        <w:t>denunţa unilateral contractul</w:t>
      </w:r>
      <w:r w:rsidR="0097137B" w:rsidRPr="00C379B4">
        <w:rPr>
          <w:rFonts w:ascii="Times New Roman" w:hAnsi="Times New Roman"/>
          <w:sz w:val="24"/>
          <w:szCs w:val="24"/>
        </w:rPr>
        <w:t xml:space="preserve">, precum </w:t>
      </w:r>
      <w:r w:rsidR="00A12887" w:rsidRPr="00C379B4">
        <w:rPr>
          <w:rFonts w:ascii="Times New Roman" w:hAnsi="Times New Roman"/>
          <w:sz w:val="24"/>
          <w:szCs w:val="24"/>
        </w:rPr>
        <w:t>ş</w:t>
      </w:r>
      <w:r w:rsidR="0097137B" w:rsidRPr="00C379B4">
        <w:rPr>
          <w:rFonts w:ascii="Times New Roman" w:hAnsi="Times New Roman"/>
          <w:sz w:val="24"/>
          <w:szCs w:val="24"/>
        </w:rPr>
        <w:t xml:space="preserve">i </w:t>
      </w:r>
      <w:r w:rsidR="00A12887" w:rsidRPr="00C379B4">
        <w:rPr>
          <w:rFonts w:ascii="Times New Roman" w:hAnsi="Times New Roman"/>
          <w:sz w:val="24"/>
          <w:szCs w:val="24"/>
        </w:rPr>
        <w:t>î</w:t>
      </w:r>
      <w:r w:rsidR="0097137B" w:rsidRPr="00C379B4">
        <w:rPr>
          <w:rFonts w:ascii="Times New Roman" w:hAnsi="Times New Roman"/>
          <w:sz w:val="24"/>
          <w:szCs w:val="24"/>
        </w:rPr>
        <w:t>n situațiile de încetare a contractului prevăzute la art. 223</w:t>
      </w:r>
      <w:r w:rsidR="0097137B" w:rsidRPr="00C379B4">
        <w:rPr>
          <w:rFonts w:ascii="Times New Roman" w:eastAsia="Calibri" w:hAnsi="Times New Roman"/>
          <w:lang w:eastAsia="en-US"/>
        </w:rPr>
        <w:t xml:space="preserve"> </w:t>
      </w:r>
      <w:r w:rsidR="00A12887" w:rsidRPr="00C379B4">
        <w:rPr>
          <w:rFonts w:ascii="Times New Roman" w:hAnsi="Times New Roman"/>
          <w:sz w:val="24"/>
          <w:szCs w:val="24"/>
        </w:rPr>
        <w:t>din Legea nr. 98/2016, republicată, cu modificările şi completările ulterioare.</w:t>
      </w:r>
    </w:p>
    <w:p w:rsidR="00773EE6" w:rsidRPr="00C379B4" w:rsidRDefault="002A346D"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lastRenderedPageBreak/>
        <w:t xml:space="preserve">14.3 </w:t>
      </w:r>
      <w:r w:rsidR="00EF3066" w:rsidRPr="00C379B4">
        <w:rPr>
          <w:rFonts w:ascii="Times New Roman" w:hAnsi="Times New Roman"/>
          <w:sz w:val="24"/>
          <w:szCs w:val="24"/>
        </w:rPr>
        <w:t xml:space="preserve">Opţiunea </w:t>
      </w:r>
      <w:r w:rsidR="00EF3066" w:rsidRPr="00C379B4">
        <w:rPr>
          <w:rFonts w:ascii="Times New Roman" w:hAnsi="Times New Roman"/>
          <w:i/>
          <w:sz w:val="24"/>
          <w:szCs w:val="24"/>
        </w:rPr>
        <w:t>Autorităţii Contractante</w:t>
      </w:r>
      <w:r w:rsidR="00EF3066" w:rsidRPr="00C379B4">
        <w:rPr>
          <w:rFonts w:ascii="Times New Roman" w:hAnsi="Times New Roman"/>
          <w:sz w:val="24"/>
          <w:szCs w:val="24"/>
        </w:rPr>
        <w:t xml:space="preserve"> de a denunţa unilateral contractul nu va prejudicia niciun alt drept al său prevăzut în contract, fiind îndreptăţită să recupereze de la </w:t>
      </w:r>
      <w:r w:rsidR="00EF3066" w:rsidRPr="00C379B4">
        <w:rPr>
          <w:rFonts w:ascii="Times New Roman" w:hAnsi="Times New Roman"/>
          <w:i/>
          <w:sz w:val="24"/>
          <w:szCs w:val="24"/>
        </w:rPr>
        <w:t>Prestator</w:t>
      </w:r>
      <w:r w:rsidR="00EF3066" w:rsidRPr="00C379B4">
        <w:rPr>
          <w:rFonts w:ascii="Times New Roman" w:hAnsi="Times New Roman"/>
          <w:sz w:val="24"/>
          <w:szCs w:val="24"/>
        </w:rPr>
        <w:t xml:space="preserve"> şi orice pierdere sau prejudiciu până la un nivel egal cu valoarea contractului.</w:t>
      </w:r>
    </w:p>
    <w:p w:rsidR="00773EE6" w:rsidRPr="00C379B4" w:rsidRDefault="002A346D"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t>14.4</w:t>
      </w:r>
      <w:r w:rsidRPr="00C379B4">
        <w:rPr>
          <w:rFonts w:ascii="Times New Roman" w:hAnsi="Times New Roman"/>
          <w:i/>
          <w:sz w:val="24"/>
          <w:szCs w:val="24"/>
        </w:rPr>
        <w:t xml:space="preserve"> </w:t>
      </w:r>
      <w:r w:rsidR="00EF3066" w:rsidRPr="00C379B4">
        <w:rPr>
          <w:rFonts w:ascii="Times New Roman" w:hAnsi="Times New Roman"/>
          <w:i/>
          <w:sz w:val="24"/>
          <w:szCs w:val="24"/>
        </w:rPr>
        <w:t>Autoritatea Contractantă</w:t>
      </w:r>
      <w:r w:rsidR="00EF3066" w:rsidRPr="00C379B4">
        <w:rPr>
          <w:rFonts w:ascii="Times New Roman" w:hAnsi="Times New Roman"/>
          <w:sz w:val="24"/>
          <w:szCs w:val="24"/>
        </w:rPr>
        <w:t xml:space="preserve"> îşi rezervă dreptul de a denunţa oricând </w:t>
      </w:r>
      <w:r w:rsidR="00EF3066" w:rsidRPr="00C379B4">
        <w:rPr>
          <w:rFonts w:ascii="Times New Roman" w:hAnsi="Times New Roman"/>
          <w:i/>
          <w:sz w:val="24"/>
          <w:szCs w:val="24"/>
        </w:rPr>
        <w:t>Contractul</w:t>
      </w:r>
      <w:r w:rsidR="00EF3066" w:rsidRPr="00C379B4">
        <w:rPr>
          <w:rFonts w:ascii="Times New Roman" w:hAnsi="Times New Roman"/>
          <w:sz w:val="24"/>
          <w:szCs w:val="24"/>
        </w:rPr>
        <w:t xml:space="preserve">, printr-o notificare scrisă adresată </w:t>
      </w:r>
      <w:r w:rsidR="00EF3066" w:rsidRPr="00C379B4">
        <w:rPr>
          <w:rFonts w:ascii="Times New Roman" w:hAnsi="Times New Roman"/>
          <w:i/>
          <w:sz w:val="24"/>
          <w:szCs w:val="24"/>
        </w:rPr>
        <w:t>Prestatorului</w:t>
      </w:r>
      <w:r w:rsidR="00EF3066" w:rsidRPr="00C379B4">
        <w:rPr>
          <w:rFonts w:ascii="Times New Roman" w:hAnsi="Times New Roman"/>
          <w:sz w:val="24"/>
          <w:szCs w:val="24"/>
        </w:rPr>
        <w:t xml:space="preserve">, fără nici o compensaţie, dacă acesta din urmă se află în procedură de faliment, cu condiţia ca această anulare să nu prejudicieze sau să afecteze dreptul la acţiune sau despăgubire pentru </w:t>
      </w:r>
      <w:r w:rsidR="00EF3066" w:rsidRPr="00C379B4">
        <w:rPr>
          <w:rFonts w:ascii="Times New Roman" w:hAnsi="Times New Roman"/>
          <w:i/>
          <w:sz w:val="24"/>
          <w:szCs w:val="24"/>
        </w:rPr>
        <w:t>Prestator</w:t>
      </w:r>
      <w:r w:rsidR="00EF3066" w:rsidRPr="00C379B4">
        <w:rPr>
          <w:rFonts w:ascii="Times New Roman" w:hAnsi="Times New Roman"/>
          <w:sz w:val="24"/>
          <w:szCs w:val="24"/>
        </w:rPr>
        <w:t xml:space="preserve">. În acest caz, </w:t>
      </w:r>
      <w:r w:rsidR="00EF3066" w:rsidRPr="00C379B4">
        <w:rPr>
          <w:rFonts w:ascii="Times New Roman" w:hAnsi="Times New Roman"/>
          <w:i/>
          <w:sz w:val="24"/>
          <w:szCs w:val="24"/>
        </w:rPr>
        <w:t>Prestatorul</w:t>
      </w:r>
      <w:r w:rsidR="00EF3066" w:rsidRPr="00C379B4">
        <w:rPr>
          <w:rFonts w:ascii="Times New Roman" w:hAnsi="Times New Roman"/>
          <w:sz w:val="24"/>
          <w:szCs w:val="24"/>
        </w:rPr>
        <w:t xml:space="preserve"> are dreptul de a pretinde numai plata corespunzătoare pentru partea din contract îndeplinită până la data denunţării unilaterale a </w:t>
      </w:r>
      <w:r w:rsidR="00EF3066" w:rsidRPr="00C379B4">
        <w:rPr>
          <w:rFonts w:ascii="Times New Roman" w:hAnsi="Times New Roman"/>
          <w:i/>
          <w:sz w:val="24"/>
          <w:szCs w:val="24"/>
        </w:rPr>
        <w:t>Contractului</w:t>
      </w:r>
      <w:r w:rsidR="00EF3066" w:rsidRPr="00C379B4">
        <w:rPr>
          <w:rFonts w:ascii="Times New Roman" w:hAnsi="Times New Roman"/>
          <w:sz w:val="24"/>
          <w:szCs w:val="24"/>
        </w:rPr>
        <w:t>.</w:t>
      </w:r>
    </w:p>
    <w:p w:rsidR="00773EE6" w:rsidRPr="00C379B4" w:rsidRDefault="002A346D"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t>14.5</w:t>
      </w:r>
      <w:r w:rsidRPr="00C379B4">
        <w:rPr>
          <w:rFonts w:ascii="Times New Roman" w:hAnsi="Times New Roman"/>
          <w:i/>
          <w:sz w:val="24"/>
          <w:szCs w:val="24"/>
        </w:rPr>
        <w:t xml:space="preserve"> </w:t>
      </w:r>
      <w:r w:rsidR="00EF3066" w:rsidRPr="00C379B4">
        <w:rPr>
          <w:rFonts w:ascii="Times New Roman" w:hAnsi="Times New Roman"/>
          <w:i/>
          <w:sz w:val="24"/>
          <w:szCs w:val="24"/>
        </w:rPr>
        <w:t>Autoritatea Contractantă</w:t>
      </w:r>
      <w:r w:rsidR="00EF3066" w:rsidRPr="00C379B4">
        <w:rPr>
          <w:rFonts w:ascii="Times New Roman" w:hAnsi="Times New Roman"/>
          <w:sz w:val="24"/>
          <w:szCs w:val="24"/>
        </w:rPr>
        <w:t xml:space="preserve"> îşi rezervă dreptul de a denunţa unilateral contractul cu notificarea prealabilă a </w:t>
      </w:r>
      <w:r w:rsidR="00EF3066" w:rsidRPr="00C379B4">
        <w:rPr>
          <w:rFonts w:ascii="Times New Roman" w:hAnsi="Times New Roman"/>
          <w:i/>
          <w:sz w:val="24"/>
          <w:szCs w:val="24"/>
        </w:rPr>
        <w:t>Prestatorului</w:t>
      </w:r>
      <w:r w:rsidR="00EF3066" w:rsidRPr="00C379B4">
        <w:rPr>
          <w:rFonts w:ascii="Times New Roman" w:hAnsi="Times New Roman"/>
          <w:sz w:val="24"/>
          <w:szCs w:val="24"/>
        </w:rPr>
        <w:t>,</w:t>
      </w:r>
      <w:r w:rsidR="005E77A4" w:rsidRPr="00C379B4">
        <w:rPr>
          <w:rFonts w:ascii="Times New Roman" w:hAnsi="Times New Roman"/>
          <w:sz w:val="24"/>
          <w:szCs w:val="24"/>
        </w:rPr>
        <w:t xml:space="preserve"> </w:t>
      </w:r>
      <w:r w:rsidR="00EF3066" w:rsidRPr="00C379B4">
        <w:rPr>
          <w:rFonts w:ascii="Times New Roman" w:hAnsi="Times New Roman"/>
          <w:sz w:val="24"/>
          <w:szCs w:val="24"/>
        </w:rPr>
        <w:t xml:space="preserve"> în cel mult 30 de zile de la apariţia unor circumstanţe care nu au fost cunoscute </w:t>
      </w:r>
      <w:r w:rsidR="00EF3066" w:rsidRPr="00C379B4">
        <w:rPr>
          <w:rFonts w:ascii="Times New Roman" w:hAnsi="Times New Roman"/>
          <w:i/>
          <w:sz w:val="24"/>
          <w:szCs w:val="24"/>
        </w:rPr>
        <w:t>Autorităţii Contractante</w:t>
      </w:r>
      <w:r w:rsidR="00EF3066" w:rsidRPr="00C379B4">
        <w:rPr>
          <w:rFonts w:ascii="Times New Roman" w:hAnsi="Times New Roman"/>
          <w:sz w:val="24"/>
          <w:szCs w:val="24"/>
        </w:rPr>
        <w:t xml:space="preserve"> la data încheierii contractului şi care conduc la modificarea clauzelor contractuale astfel încât îndeplinirea obligaţiilor asumate prin prezentul </w:t>
      </w:r>
      <w:r w:rsidR="00EF3066" w:rsidRPr="00C379B4">
        <w:rPr>
          <w:rFonts w:ascii="Times New Roman" w:hAnsi="Times New Roman"/>
          <w:i/>
          <w:sz w:val="24"/>
          <w:szCs w:val="24"/>
        </w:rPr>
        <w:t>Contract</w:t>
      </w:r>
      <w:r w:rsidR="00EF3066" w:rsidRPr="00C379B4">
        <w:rPr>
          <w:rFonts w:ascii="Times New Roman" w:hAnsi="Times New Roman"/>
          <w:sz w:val="24"/>
          <w:szCs w:val="24"/>
        </w:rPr>
        <w:t xml:space="preserve"> ar fi contrară interesului public. </w:t>
      </w:r>
    </w:p>
    <w:p w:rsidR="00773EE6" w:rsidRPr="00C379B4" w:rsidRDefault="002A346D"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14.6 </w:t>
      </w:r>
      <w:r w:rsidR="00EF3066" w:rsidRPr="00C379B4">
        <w:rPr>
          <w:rFonts w:ascii="Times New Roman" w:hAnsi="Times New Roman"/>
          <w:sz w:val="24"/>
          <w:szCs w:val="24"/>
        </w:rPr>
        <w:t xml:space="preserve">Rezilierea </w:t>
      </w:r>
      <w:r w:rsidR="00EF3066" w:rsidRPr="00C379B4">
        <w:rPr>
          <w:rFonts w:ascii="Times New Roman" w:hAnsi="Times New Roman"/>
          <w:i/>
          <w:sz w:val="24"/>
          <w:szCs w:val="24"/>
        </w:rPr>
        <w:t>Contractului</w:t>
      </w:r>
      <w:r w:rsidR="00EF3066" w:rsidRPr="00C379B4">
        <w:rPr>
          <w:rFonts w:ascii="Times New Roman" w:hAnsi="Times New Roman"/>
          <w:sz w:val="24"/>
          <w:szCs w:val="24"/>
        </w:rPr>
        <w:t xml:space="preserve"> nu va avea niciun efect asupra obligaţiilor deja scadente între părţi.</w:t>
      </w:r>
    </w:p>
    <w:p w:rsidR="00EF3066" w:rsidRPr="00C379B4" w:rsidRDefault="002A346D"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14.7 </w:t>
      </w:r>
      <w:r w:rsidR="00EF3066" w:rsidRPr="00C379B4">
        <w:rPr>
          <w:rFonts w:ascii="Times New Roman" w:hAnsi="Times New Roman"/>
          <w:sz w:val="24"/>
          <w:szCs w:val="24"/>
        </w:rPr>
        <w:t xml:space="preserve">Prezentul </w:t>
      </w:r>
      <w:r w:rsidR="00EF3066" w:rsidRPr="00C379B4">
        <w:rPr>
          <w:rFonts w:ascii="Times New Roman" w:hAnsi="Times New Roman"/>
          <w:i/>
          <w:sz w:val="24"/>
          <w:szCs w:val="24"/>
        </w:rPr>
        <w:t>Contract</w:t>
      </w:r>
      <w:r w:rsidR="00EF3066" w:rsidRPr="00C379B4">
        <w:rPr>
          <w:rFonts w:ascii="Times New Roman" w:hAnsi="Times New Roman"/>
          <w:sz w:val="24"/>
          <w:szCs w:val="24"/>
        </w:rPr>
        <w:t xml:space="preserve"> încetează de</w:t>
      </w:r>
      <w:r w:rsidR="00093FBB" w:rsidRPr="00C379B4">
        <w:rPr>
          <w:rFonts w:ascii="Times New Roman" w:hAnsi="Times New Roman"/>
          <w:sz w:val="24"/>
          <w:szCs w:val="24"/>
        </w:rPr>
        <w:t xml:space="preserve"> drept şi prin ajungerea la termen sau în situaţia în care </w:t>
      </w:r>
      <w:r w:rsidR="00EF3066" w:rsidRPr="00C379B4">
        <w:rPr>
          <w:rFonts w:ascii="Times New Roman" w:hAnsi="Times New Roman"/>
          <w:sz w:val="24"/>
          <w:szCs w:val="24"/>
        </w:rPr>
        <w:t>părţile convin de comun acord încetarea contractului.</w:t>
      </w:r>
    </w:p>
    <w:p w:rsidR="00EE6B4B" w:rsidRPr="00C379B4" w:rsidRDefault="00EE6B4B" w:rsidP="009408EF">
      <w:pPr>
        <w:pStyle w:val="DefaultText"/>
        <w:spacing w:line="276" w:lineRule="auto"/>
        <w:contextualSpacing/>
        <w:jc w:val="both"/>
        <w:rPr>
          <w:b/>
          <w:szCs w:val="24"/>
          <w:lang w:val="ro-RO"/>
        </w:rPr>
      </w:pPr>
    </w:p>
    <w:p w:rsidR="001203A7" w:rsidRPr="00C379B4" w:rsidRDefault="00222304" w:rsidP="009408EF">
      <w:pPr>
        <w:pStyle w:val="DefaultText"/>
        <w:spacing w:line="276" w:lineRule="auto"/>
        <w:contextualSpacing/>
        <w:jc w:val="both"/>
        <w:rPr>
          <w:b/>
          <w:szCs w:val="24"/>
          <w:lang w:val="ro-RO"/>
        </w:rPr>
      </w:pPr>
      <w:r w:rsidRPr="00C379B4">
        <w:rPr>
          <w:b/>
          <w:szCs w:val="24"/>
          <w:lang w:val="ro-RO"/>
        </w:rPr>
        <w:t xml:space="preserve">Art. </w:t>
      </w:r>
      <w:r w:rsidR="00310C80" w:rsidRPr="00C379B4">
        <w:rPr>
          <w:b/>
          <w:szCs w:val="24"/>
          <w:lang w:val="ro-RO"/>
        </w:rPr>
        <w:t>1</w:t>
      </w:r>
      <w:r w:rsidR="002A346D" w:rsidRPr="00C379B4">
        <w:rPr>
          <w:b/>
          <w:szCs w:val="24"/>
          <w:lang w:val="ro-RO"/>
        </w:rPr>
        <w:t>5</w:t>
      </w:r>
      <w:r w:rsidR="00EF3066" w:rsidRPr="00C379B4">
        <w:rPr>
          <w:b/>
          <w:szCs w:val="24"/>
          <w:lang w:val="ro-RO"/>
        </w:rPr>
        <w:t xml:space="preserve">  </w:t>
      </w:r>
      <w:r w:rsidR="00601A9F" w:rsidRPr="00C379B4">
        <w:rPr>
          <w:b/>
          <w:szCs w:val="24"/>
          <w:lang w:val="ro-RO"/>
        </w:rPr>
        <w:t xml:space="preserve">Sancţiuni pentru neîndeplinirea culpabilă a obligaţiilor </w:t>
      </w:r>
    </w:p>
    <w:p w:rsidR="005F2AFA" w:rsidRPr="00C379B4" w:rsidRDefault="001203A7"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2A346D" w:rsidRPr="00C379B4">
        <w:rPr>
          <w:rFonts w:ascii="Times New Roman" w:hAnsi="Times New Roman"/>
          <w:sz w:val="24"/>
          <w:szCs w:val="24"/>
        </w:rPr>
        <w:t>5</w:t>
      </w:r>
      <w:r w:rsidR="00222304" w:rsidRPr="00C379B4">
        <w:rPr>
          <w:rFonts w:ascii="Times New Roman" w:hAnsi="Times New Roman"/>
          <w:sz w:val="24"/>
          <w:szCs w:val="24"/>
        </w:rPr>
        <w:t xml:space="preserve">.1 </w:t>
      </w:r>
      <w:r w:rsidR="005F2AFA" w:rsidRPr="00C379B4">
        <w:rPr>
          <w:rFonts w:ascii="Times New Roman" w:hAnsi="Times New Roman"/>
          <w:sz w:val="24"/>
          <w:szCs w:val="24"/>
        </w:rPr>
        <w:t>Penalităţile aplicabile părţilor contractante sunt:</w:t>
      </w:r>
    </w:p>
    <w:p w:rsidR="005F2AFA" w:rsidRPr="00C379B4" w:rsidRDefault="005F2AFA" w:rsidP="009408EF">
      <w:pPr>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a. </w:t>
      </w:r>
      <w:r w:rsidR="00F73C3B" w:rsidRPr="00C379B4">
        <w:rPr>
          <w:rFonts w:ascii="Times New Roman" w:hAnsi="Times New Roman"/>
          <w:sz w:val="24"/>
          <w:szCs w:val="24"/>
        </w:rPr>
        <w:t xml:space="preserve">0,01%/zi de întârziere din preţul serviciilor care nu s-au furnizat </w:t>
      </w:r>
      <w:r w:rsidR="00731A44" w:rsidRPr="00C379B4">
        <w:rPr>
          <w:rFonts w:ascii="Times New Roman" w:hAnsi="Times New Roman"/>
          <w:sz w:val="24"/>
          <w:szCs w:val="24"/>
        </w:rPr>
        <w:t xml:space="preserve">în termenul stabilit </w:t>
      </w:r>
      <w:r w:rsidR="00F73C3B" w:rsidRPr="00C379B4">
        <w:rPr>
          <w:rFonts w:ascii="Times New Roman" w:hAnsi="Times New Roman"/>
          <w:sz w:val="24"/>
          <w:szCs w:val="24"/>
        </w:rPr>
        <w:t xml:space="preserve">de către </w:t>
      </w:r>
      <w:r w:rsidR="00F73C3B" w:rsidRPr="00C379B4">
        <w:rPr>
          <w:rFonts w:ascii="Times New Roman" w:hAnsi="Times New Roman"/>
          <w:i/>
          <w:sz w:val="24"/>
          <w:szCs w:val="24"/>
        </w:rPr>
        <w:t>Prestator</w:t>
      </w:r>
      <w:r w:rsidR="00F73C3B" w:rsidRPr="00C379B4">
        <w:rPr>
          <w:rFonts w:ascii="Times New Roman" w:hAnsi="Times New Roman"/>
          <w:sz w:val="24"/>
          <w:szCs w:val="24"/>
        </w:rPr>
        <w:t>;</w:t>
      </w:r>
    </w:p>
    <w:p w:rsidR="00EE6B4B" w:rsidRPr="00C379B4" w:rsidRDefault="00F73C3B" w:rsidP="00095388">
      <w:pPr>
        <w:spacing w:after="0"/>
        <w:ind w:firstLine="709"/>
        <w:contextualSpacing/>
        <w:jc w:val="both"/>
        <w:rPr>
          <w:rFonts w:ascii="Times New Roman" w:hAnsi="Times New Roman"/>
          <w:sz w:val="24"/>
          <w:szCs w:val="24"/>
        </w:rPr>
      </w:pPr>
      <w:r w:rsidRPr="00C379B4">
        <w:rPr>
          <w:rFonts w:ascii="Times New Roman" w:hAnsi="Times New Roman"/>
          <w:sz w:val="24"/>
          <w:szCs w:val="24"/>
        </w:rPr>
        <w:t>b. 0,01%/zi de întârziere din plata neefectuată</w:t>
      </w:r>
      <w:r w:rsidR="00731A44" w:rsidRPr="00C379B4">
        <w:rPr>
          <w:rFonts w:ascii="Times New Roman" w:hAnsi="Times New Roman"/>
          <w:sz w:val="24"/>
          <w:szCs w:val="24"/>
        </w:rPr>
        <w:t xml:space="preserve"> în termenul stabilit</w:t>
      </w:r>
      <w:r w:rsidRPr="00C379B4">
        <w:rPr>
          <w:rFonts w:ascii="Times New Roman" w:hAnsi="Times New Roman"/>
          <w:sz w:val="24"/>
          <w:szCs w:val="24"/>
        </w:rPr>
        <w:t xml:space="preserve"> de </w:t>
      </w:r>
      <w:r w:rsidRPr="00C379B4">
        <w:rPr>
          <w:rFonts w:ascii="Times New Roman" w:hAnsi="Times New Roman"/>
          <w:i/>
          <w:sz w:val="24"/>
          <w:szCs w:val="24"/>
        </w:rPr>
        <w:t>Autoritatea Contractantă</w:t>
      </w:r>
      <w:r w:rsidRPr="00C379B4">
        <w:rPr>
          <w:rFonts w:ascii="Times New Roman" w:hAnsi="Times New Roman"/>
          <w:sz w:val="24"/>
          <w:szCs w:val="24"/>
        </w:rPr>
        <w:t xml:space="preserve">. </w:t>
      </w:r>
    </w:p>
    <w:p w:rsidR="005B2B51" w:rsidRPr="00C379B4" w:rsidRDefault="00222304" w:rsidP="009408EF">
      <w:pPr>
        <w:spacing w:after="0"/>
        <w:contextualSpacing/>
        <w:jc w:val="both"/>
        <w:rPr>
          <w:rFonts w:ascii="Times New Roman" w:hAnsi="Times New Roman"/>
          <w:b/>
          <w:sz w:val="24"/>
          <w:szCs w:val="24"/>
        </w:rPr>
      </w:pPr>
      <w:r w:rsidRPr="00C379B4">
        <w:rPr>
          <w:rFonts w:ascii="Times New Roman" w:hAnsi="Times New Roman"/>
          <w:b/>
          <w:sz w:val="24"/>
          <w:szCs w:val="24"/>
        </w:rPr>
        <w:t xml:space="preserve">Art. </w:t>
      </w:r>
      <w:r w:rsidR="001203A7" w:rsidRPr="00C379B4">
        <w:rPr>
          <w:rFonts w:ascii="Times New Roman" w:hAnsi="Times New Roman"/>
          <w:b/>
          <w:sz w:val="24"/>
          <w:szCs w:val="24"/>
        </w:rPr>
        <w:t>1</w:t>
      </w:r>
      <w:r w:rsidR="00CF26A5" w:rsidRPr="00C379B4">
        <w:rPr>
          <w:rFonts w:ascii="Times New Roman" w:hAnsi="Times New Roman"/>
          <w:b/>
          <w:sz w:val="24"/>
          <w:szCs w:val="24"/>
        </w:rPr>
        <w:t>6</w:t>
      </w:r>
      <w:r w:rsidR="001203A7" w:rsidRPr="00C379B4">
        <w:rPr>
          <w:rFonts w:ascii="Times New Roman" w:hAnsi="Times New Roman"/>
          <w:sz w:val="24"/>
          <w:szCs w:val="24"/>
        </w:rPr>
        <w:t xml:space="preserve"> </w:t>
      </w:r>
      <w:r w:rsidR="00EF3066" w:rsidRPr="00C379B4">
        <w:rPr>
          <w:rFonts w:ascii="Times New Roman" w:hAnsi="Times New Roman"/>
          <w:sz w:val="24"/>
          <w:szCs w:val="24"/>
        </w:rPr>
        <w:t xml:space="preserve"> </w:t>
      </w:r>
      <w:r w:rsidR="00601A9F" w:rsidRPr="00C379B4">
        <w:rPr>
          <w:rFonts w:ascii="Times New Roman" w:hAnsi="Times New Roman"/>
          <w:b/>
          <w:sz w:val="24"/>
          <w:szCs w:val="24"/>
        </w:rPr>
        <w:t>Recepţi</w:t>
      </w:r>
      <w:r w:rsidR="005B2B51" w:rsidRPr="00C379B4">
        <w:rPr>
          <w:rFonts w:ascii="Times New Roman" w:hAnsi="Times New Roman"/>
          <w:b/>
          <w:sz w:val="24"/>
          <w:szCs w:val="24"/>
        </w:rPr>
        <w:t>a</w:t>
      </w:r>
      <w:r w:rsidR="00601A9F" w:rsidRPr="00C379B4">
        <w:rPr>
          <w:rFonts w:ascii="Times New Roman" w:hAnsi="Times New Roman"/>
          <w:b/>
          <w:sz w:val="24"/>
          <w:szCs w:val="24"/>
        </w:rPr>
        <w:t xml:space="preserve"> serviciilor</w:t>
      </w:r>
      <w:r w:rsidR="00A4316B" w:rsidRPr="00C379B4">
        <w:rPr>
          <w:rFonts w:ascii="Times New Roman" w:hAnsi="Times New Roman"/>
          <w:b/>
          <w:sz w:val="24"/>
          <w:szCs w:val="24"/>
        </w:rPr>
        <w:t xml:space="preserve"> prestate</w:t>
      </w:r>
    </w:p>
    <w:p w:rsidR="005B2B51" w:rsidRPr="00C379B4" w:rsidRDefault="001203A7"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00A4316B" w:rsidRPr="00C379B4">
        <w:rPr>
          <w:rFonts w:ascii="Times New Roman" w:hAnsi="Times New Roman"/>
          <w:sz w:val="24"/>
          <w:szCs w:val="24"/>
        </w:rPr>
        <w:t>.1</w:t>
      </w:r>
      <w:r w:rsidRPr="00C379B4">
        <w:rPr>
          <w:rFonts w:ascii="Times New Roman" w:hAnsi="Times New Roman"/>
          <w:sz w:val="24"/>
          <w:szCs w:val="24"/>
        </w:rPr>
        <w:t xml:space="preserve"> </w:t>
      </w:r>
      <w:r w:rsidR="005B2B51" w:rsidRPr="00C379B4">
        <w:rPr>
          <w:rFonts w:ascii="Times New Roman" w:hAnsi="Times New Roman"/>
          <w:sz w:val="24"/>
          <w:szCs w:val="24"/>
        </w:rPr>
        <w:t xml:space="preserve">Recepția produselor se va efectua pe bază de proces-verbal semnat de </w:t>
      </w:r>
      <w:r w:rsidR="005B2B51" w:rsidRPr="00C379B4">
        <w:rPr>
          <w:rFonts w:ascii="Times New Roman" w:hAnsi="Times New Roman"/>
          <w:i/>
          <w:sz w:val="24"/>
          <w:szCs w:val="24"/>
        </w:rPr>
        <w:t>Prestator</w:t>
      </w:r>
      <w:r w:rsidR="005B2B51" w:rsidRPr="00C379B4">
        <w:rPr>
          <w:rFonts w:ascii="Times New Roman" w:hAnsi="Times New Roman"/>
          <w:sz w:val="24"/>
          <w:szCs w:val="24"/>
        </w:rPr>
        <w:t xml:space="preserve"> și </w:t>
      </w:r>
      <w:r w:rsidR="005B2B51" w:rsidRPr="00C379B4">
        <w:rPr>
          <w:rFonts w:ascii="Times New Roman" w:hAnsi="Times New Roman"/>
          <w:i/>
          <w:sz w:val="24"/>
          <w:szCs w:val="24"/>
        </w:rPr>
        <w:t>Autoritatea Contractantă</w:t>
      </w:r>
      <w:r w:rsidR="005B2B51" w:rsidRPr="00C379B4">
        <w:rPr>
          <w:rFonts w:ascii="Times New Roman" w:hAnsi="Times New Roman"/>
          <w:sz w:val="24"/>
          <w:szCs w:val="24"/>
        </w:rPr>
        <w:t>. Recepția produselor se va realiza în mai multe etape, în funcție de progresul contractului, respectiv:</w:t>
      </w:r>
    </w:p>
    <w:p w:rsidR="0054765B" w:rsidRPr="00C379B4" w:rsidRDefault="005B2B51" w:rsidP="00095388">
      <w:pPr>
        <w:pStyle w:val="Listparagraf"/>
        <w:numPr>
          <w:ilvl w:val="0"/>
          <w:numId w:val="7"/>
        </w:numPr>
        <w:suppressAutoHyphens w:val="0"/>
        <w:autoSpaceDN/>
        <w:spacing w:after="0"/>
        <w:ind w:left="567"/>
        <w:contextualSpacing/>
        <w:jc w:val="both"/>
        <w:textAlignment w:val="auto"/>
        <w:rPr>
          <w:rFonts w:ascii="Times New Roman" w:hAnsi="Times New Roman"/>
          <w:sz w:val="24"/>
          <w:szCs w:val="24"/>
        </w:rPr>
      </w:pPr>
      <w:r w:rsidRPr="00C379B4">
        <w:rPr>
          <w:rFonts w:ascii="Times New Roman" w:hAnsi="Times New Roman"/>
          <w:b/>
          <w:bCs/>
          <w:sz w:val="24"/>
          <w:szCs w:val="24"/>
        </w:rPr>
        <w:t xml:space="preserve">recepția cantitativă </w:t>
      </w:r>
      <w:r w:rsidRPr="00C379B4">
        <w:rPr>
          <w:rFonts w:ascii="Times New Roman" w:hAnsi="Times New Roman"/>
          <w:sz w:val="24"/>
          <w:szCs w:val="24"/>
        </w:rPr>
        <w:t xml:space="preserve">se va realiza după livrarea produselor în cantitatea solicitată la locația, la locurile indicate de către </w:t>
      </w:r>
      <w:r w:rsidRPr="00C379B4">
        <w:rPr>
          <w:rFonts w:ascii="Times New Roman" w:hAnsi="Times New Roman"/>
          <w:i/>
          <w:sz w:val="24"/>
          <w:szCs w:val="24"/>
        </w:rPr>
        <w:t>Autoritatea Contractantă</w:t>
      </w:r>
      <w:r w:rsidRPr="00C379B4">
        <w:rPr>
          <w:rFonts w:ascii="Times New Roman" w:hAnsi="Times New Roman"/>
          <w:sz w:val="24"/>
          <w:szCs w:val="24"/>
        </w:rPr>
        <w:t xml:space="preserve">; recepția cantitativă se va realiza prin verificarea, bucată cu bucată, a echipamentelor/produselor furnizate; orice discrepanță cantitativă se va înscrie în procesul-verbal de recepție cantitativă. </w:t>
      </w:r>
    </w:p>
    <w:p w:rsidR="005B2B51" w:rsidRPr="00C379B4" w:rsidRDefault="005B2B51" w:rsidP="00095388">
      <w:pPr>
        <w:pStyle w:val="Listparagraf"/>
        <w:suppressAutoHyphens w:val="0"/>
        <w:autoSpaceDN/>
        <w:spacing w:after="0"/>
        <w:ind w:left="567"/>
        <w:contextualSpacing/>
        <w:jc w:val="both"/>
        <w:textAlignment w:val="auto"/>
        <w:rPr>
          <w:rFonts w:ascii="Times New Roman" w:hAnsi="Times New Roman"/>
          <w:sz w:val="24"/>
          <w:szCs w:val="24"/>
        </w:rPr>
      </w:pPr>
      <w:r w:rsidRPr="00C379B4">
        <w:rPr>
          <w:rFonts w:ascii="Times New Roman" w:hAnsi="Times New Roman"/>
          <w:sz w:val="24"/>
          <w:szCs w:val="24"/>
        </w:rPr>
        <w:t xml:space="preserve">Pentru </w:t>
      </w:r>
      <w:r w:rsidRPr="00C379B4">
        <w:rPr>
          <w:rFonts w:ascii="Times New Roman" w:hAnsi="Times New Roman"/>
          <w:b/>
          <w:sz w:val="24"/>
          <w:szCs w:val="24"/>
        </w:rPr>
        <w:t>serviciile prestate</w:t>
      </w:r>
      <w:r w:rsidRPr="00C379B4">
        <w:rPr>
          <w:rFonts w:ascii="Times New Roman" w:hAnsi="Times New Roman"/>
          <w:sz w:val="24"/>
          <w:szCs w:val="24"/>
        </w:rPr>
        <w:t xml:space="preserve">, recepția cantitativă se va realiza în baza documentelor (rapoartelor) predate de către </w:t>
      </w:r>
      <w:r w:rsidRPr="00C379B4">
        <w:rPr>
          <w:rFonts w:ascii="Times New Roman" w:hAnsi="Times New Roman"/>
          <w:i/>
          <w:sz w:val="24"/>
          <w:szCs w:val="24"/>
        </w:rPr>
        <w:t>Prestator</w:t>
      </w:r>
      <w:r w:rsidRPr="00C379B4">
        <w:rPr>
          <w:rFonts w:ascii="Times New Roman" w:hAnsi="Times New Roman"/>
          <w:sz w:val="24"/>
          <w:szCs w:val="24"/>
        </w:rPr>
        <w:t>, care vor cuprinde toate informațiile cu privire la serviciile prestate și la rezultatele obținute, conform cerințelor Caietului de Sarcini;</w:t>
      </w:r>
    </w:p>
    <w:p w:rsidR="005B2B51" w:rsidRPr="00C379B4" w:rsidRDefault="005B2B51" w:rsidP="00095388">
      <w:pPr>
        <w:pStyle w:val="Listparagraf"/>
        <w:numPr>
          <w:ilvl w:val="0"/>
          <w:numId w:val="7"/>
        </w:numPr>
        <w:suppressAutoHyphens w:val="0"/>
        <w:autoSpaceDN/>
        <w:spacing w:after="0"/>
        <w:ind w:left="567"/>
        <w:contextualSpacing/>
        <w:jc w:val="both"/>
        <w:textAlignment w:val="auto"/>
        <w:rPr>
          <w:rFonts w:ascii="Times New Roman" w:hAnsi="Times New Roman"/>
          <w:sz w:val="24"/>
          <w:szCs w:val="24"/>
        </w:rPr>
      </w:pPr>
      <w:r w:rsidRPr="00C379B4">
        <w:rPr>
          <w:rFonts w:ascii="Times New Roman" w:hAnsi="Times New Roman"/>
          <w:b/>
          <w:bCs/>
          <w:sz w:val="24"/>
          <w:szCs w:val="24"/>
        </w:rPr>
        <w:t>recepția calitativă</w:t>
      </w:r>
      <w:r w:rsidRPr="00C379B4">
        <w:rPr>
          <w:rFonts w:ascii="Times New Roman" w:hAnsi="Times New Roman"/>
          <w:sz w:val="24"/>
          <w:szCs w:val="24"/>
        </w:rPr>
        <w:t xml:space="preserve"> a produselor se va realiza după instalarea, punerea în funcțiune, testarea produselor și, după caz, după remedierea tuturor disfuncționalităților sau a defectelor constatate. Recepția calitativă a produselor se va realiza prin verificarea concordanței cu specificațiile tehnice minimale solicitate în Caietul de Sarcini și cu cele precizate în oferta care a stat la baza atribuirii contractului. Recepția calitativă a serviciilor se va realiza prin </w:t>
      </w:r>
      <w:r w:rsidRPr="00C379B4">
        <w:rPr>
          <w:rFonts w:ascii="Times New Roman" w:hAnsi="Times New Roman"/>
          <w:sz w:val="24"/>
          <w:szCs w:val="24"/>
        </w:rPr>
        <w:lastRenderedPageBreak/>
        <w:t>verificarea tuturor informațiilor conținute în rapoartele de final de activitate, conform fiecărei etape de implementare din strategia de implementare. Recepția serviciilor de dezvoltare și configurare se va realiza după testarea funcțională a soluției integrate și după confirmarea faptului că aceasta respectă toate cerințele minimale ale Caietului de Sarcini, precum și alte cerințe specifice stabilite în cadrul etapei de analiză și proiectare din cadrul procesului de implementare.</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.2 </w:t>
      </w:r>
      <w:r w:rsidR="00CF26A5" w:rsidRPr="00C379B4">
        <w:rPr>
          <w:rFonts w:ascii="Times New Roman" w:hAnsi="Times New Roman"/>
          <w:sz w:val="24"/>
          <w:szCs w:val="24"/>
        </w:rPr>
        <w:t xml:space="preserve"> </w:t>
      </w:r>
      <w:r w:rsidRPr="00C379B4">
        <w:rPr>
          <w:rFonts w:ascii="Times New Roman" w:hAnsi="Times New Roman"/>
          <w:sz w:val="24"/>
          <w:szCs w:val="24"/>
        </w:rPr>
        <w:t>Procesul verbal de recepție calitativă va include unul dintre următoarele rezultate:</w:t>
      </w:r>
    </w:p>
    <w:p w:rsidR="005B2B51" w:rsidRPr="00C379B4" w:rsidRDefault="005B2B51" w:rsidP="00095388">
      <w:pPr>
        <w:pStyle w:val="Listparagraf"/>
        <w:numPr>
          <w:ilvl w:val="0"/>
          <w:numId w:val="8"/>
        </w:numPr>
        <w:suppressAutoHyphens w:val="0"/>
        <w:autoSpaceDN/>
        <w:spacing w:after="0"/>
        <w:contextualSpacing/>
        <w:jc w:val="both"/>
        <w:textAlignment w:val="auto"/>
        <w:rPr>
          <w:rFonts w:ascii="Times New Roman" w:hAnsi="Times New Roman"/>
          <w:sz w:val="24"/>
          <w:szCs w:val="24"/>
        </w:rPr>
      </w:pPr>
      <w:r w:rsidRPr="00C379B4">
        <w:rPr>
          <w:rFonts w:ascii="Times New Roman" w:hAnsi="Times New Roman"/>
          <w:sz w:val="24"/>
          <w:szCs w:val="24"/>
        </w:rPr>
        <w:t>acceptat;</w:t>
      </w:r>
    </w:p>
    <w:p w:rsidR="005B2B51" w:rsidRPr="00C379B4" w:rsidRDefault="005B2B51" w:rsidP="00095388">
      <w:pPr>
        <w:pStyle w:val="Listparagraf"/>
        <w:numPr>
          <w:ilvl w:val="0"/>
          <w:numId w:val="8"/>
        </w:numPr>
        <w:suppressAutoHyphens w:val="0"/>
        <w:autoSpaceDN/>
        <w:spacing w:after="0"/>
        <w:contextualSpacing/>
        <w:jc w:val="both"/>
        <w:textAlignment w:val="auto"/>
        <w:rPr>
          <w:rFonts w:ascii="Times New Roman" w:hAnsi="Times New Roman"/>
          <w:sz w:val="24"/>
          <w:szCs w:val="24"/>
        </w:rPr>
      </w:pPr>
      <w:r w:rsidRPr="00C379B4">
        <w:rPr>
          <w:rFonts w:ascii="Times New Roman" w:hAnsi="Times New Roman"/>
          <w:sz w:val="24"/>
          <w:szCs w:val="24"/>
        </w:rPr>
        <w:t>acceptat cu observații minore;</w:t>
      </w:r>
    </w:p>
    <w:p w:rsidR="005B2B51" w:rsidRPr="00C379B4" w:rsidRDefault="005B2B51" w:rsidP="00095388">
      <w:pPr>
        <w:pStyle w:val="Listparagraf"/>
        <w:numPr>
          <w:ilvl w:val="0"/>
          <w:numId w:val="8"/>
        </w:numPr>
        <w:suppressAutoHyphens w:val="0"/>
        <w:autoSpaceDN/>
        <w:spacing w:after="0"/>
        <w:contextualSpacing/>
        <w:jc w:val="both"/>
        <w:textAlignment w:val="auto"/>
        <w:rPr>
          <w:rFonts w:ascii="Times New Roman" w:hAnsi="Times New Roman"/>
          <w:sz w:val="24"/>
          <w:szCs w:val="24"/>
        </w:rPr>
      </w:pPr>
      <w:r w:rsidRPr="00C379B4">
        <w:rPr>
          <w:rFonts w:ascii="Times New Roman" w:hAnsi="Times New Roman"/>
          <w:sz w:val="24"/>
          <w:szCs w:val="24"/>
        </w:rPr>
        <w:t>acceptat cu rezerve;</w:t>
      </w:r>
    </w:p>
    <w:p w:rsidR="005B2B51" w:rsidRPr="00C379B4" w:rsidRDefault="005B2B51" w:rsidP="00095388">
      <w:pPr>
        <w:pStyle w:val="Listparagraf"/>
        <w:numPr>
          <w:ilvl w:val="0"/>
          <w:numId w:val="8"/>
        </w:numPr>
        <w:suppressAutoHyphens w:val="0"/>
        <w:autoSpaceDN/>
        <w:spacing w:after="0"/>
        <w:contextualSpacing/>
        <w:jc w:val="both"/>
        <w:textAlignment w:val="auto"/>
        <w:rPr>
          <w:rFonts w:ascii="Times New Roman" w:hAnsi="Times New Roman"/>
          <w:sz w:val="24"/>
          <w:szCs w:val="24"/>
        </w:rPr>
      </w:pPr>
      <w:r w:rsidRPr="00C379B4">
        <w:rPr>
          <w:rFonts w:ascii="Times New Roman" w:hAnsi="Times New Roman"/>
          <w:sz w:val="24"/>
          <w:szCs w:val="24"/>
        </w:rPr>
        <w:t>refuzat.</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.3 În cazul în care se constată că produsele sau serviciile prestate nu corespund calitativ standardelor agreate, atunci </w:t>
      </w:r>
      <w:r w:rsidRPr="00C379B4">
        <w:rPr>
          <w:rFonts w:ascii="Times New Roman" w:hAnsi="Times New Roman"/>
          <w:i/>
          <w:sz w:val="24"/>
          <w:szCs w:val="24"/>
        </w:rPr>
        <w:t>Prestatorul</w:t>
      </w:r>
      <w:r w:rsidRPr="00C379B4">
        <w:rPr>
          <w:rFonts w:ascii="Times New Roman" w:hAnsi="Times New Roman"/>
          <w:sz w:val="24"/>
          <w:szCs w:val="24"/>
        </w:rPr>
        <w:t xml:space="preserve"> va fi înștiințat asupra neconformităților constatate în termen de cel mult 3 zile de la finalizarea recepției, iar produsele și serviciile neconforme vor fi refuzate.</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.4 Fără a modifica prețul contractului, </w:t>
      </w:r>
      <w:r w:rsidRPr="00C379B4">
        <w:rPr>
          <w:rFonts w:ascii="Times New Roman" w:hAnsi="Times New Roman"/>
          <w:i/>
          <w:sz w:val="24"/>
          <w:szCs w:val="24"/>
        </w:rPr>
        <w:t>Prestatorul</w:t>
      </w:r>
      <w:r w:rsidRPr="00C379B4">
        <w:rPr>
          <w:rFonts w:ascii="Times New Roman" w:hAnsi="Times New Roman"/>
          <w:sz w:val="24"/>
          <w:szCs w:val="24"/>
        </w:rPr>
        <w:t xml:space="preserve"> are obligația de a înlocui produsele refuzate și de a finaliza serviciile, cu respectarea tuturor cerințelor de calitate ale proiectului, în cel mai scurt timp după primirea înștiințării cu privire la rezultatul recepției, sub sancțiunea plății penalităților de întârziere conform contractului, până la remedierea integrală a disfuncționalităților/defectelor constatate.</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.5 La finalizarea recepțiilor cantitative și calitative se vor întocmi procese-verbale de recepție în care se va consemna îndeplinirea operațiunilor descrise mai sus. Procesele-verbale de recepție pot fi parțiale și finale.</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.6 Dreptul </w:t>
      </w:r>
      <w:r w:rsidRPr="00C379B4">
        <w:rPr>
          <w:rFonts w:ascii="Times New Roman" w:hAnsi="Times New Roman"/>
          <w:i/>
          <w:sz w:val="24"/>
          <w:szCs w:val="24"/>
        </w:rPr>
        <w:t>Autorităţii Contractante</w:t>
      </w:r>
      <w:r w:rsidRPr="00C379B4">
        <w:rPr>
          <w:rFonts w:ascii="Times New Roman" w:hAnsi="Times New Roman"/>
          <w:sz w:val="24"/>
          <w:szCs w:val="24"/>
        </w:rPr>
        <w:t xml:space="preserve"> de a inspecta, testa și, dacă este necesar, de a respinge produsele livrate și serviciile prestate nu va fi limitat sau amânat datorită faptului că produsele au fost testate și de către </w:t>
      </w:r>
      <w:r w:rsidRPr="00C379B4">
        <w:rPr>
          <w:rFonts w:ascii="Times New Roman" w:hAnsi="Times New Roman"/>
          <w:i/>
          <w:sz w:val="24"/>
          <w:szCs w:val="24"/>
        </w:rPr>
        <w:t>Prestator</w:t>
      </w:r>
      <w:r w:rsidRPr="00C379B4">
        <w:rPr>
          <w:rFonts w:ascii="Times New Roman" w:hAnsi="Times New Roman"/>
          <w:sz w:val="24"/>
          <w:szCs w:val="24"/>
        </w:rPr>
        <w:t>, anterior furnizării acestora la destinația finală.</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.7 Recepțiile parțiale se vor realiza după verificarea faptului că livrabilele intermediare îndeplinesc toate cerințele tehnice și funcționale prevăzute în Caietul de Sarcini și în oferta tehnică a </w:t>
      </w:r>
      <w:r w:rsidRPr="00C379B4">
        <w:rPr>
          <w:rFonts w:ascii="Times New Roman" w:hAnsi="Times New Roman"/>
          <w:i/>
          <w:sz w:val="24"/>
          <w:szCs w:val="24"/>
        </w:rPr>
        <w:t>Prestatorului</w:t>
      </w:r>
      <w:r w:rsidRPr="00C379B4">
        <w:rPr>
          <w:rFonts w:ascii="Times New Roman" w:hAnsi="Times New Roman"/>
          <w:sz w:val="24"/>
          <w:szCs w:val="24"/>
        </w:rPr>
        <w:t xml:space="preserve">. </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.8 Criteriile de calitate și de performanță ale livrabilelor sunt determinate de cerințele explicite ale Caietului de Sarcini, precum și de detaliile stabilite și agreate de comun acord între </w:t>
      </w:r>
      <w:r w:rsidRPr="00C379B4">
        <w:rPr>
          <w:rFonts w:ascii="Times New Roman" w:hAnsi="Times New Roman"/>
          <w:i/>
          <w:sz w:val="24"/>
          <w:szCs w:val="24"/>
        </w:rPr>
        <w:t>Prestator</w:t>
      </w:r>
      <w:r w:rsidRPr="00C379B4">
        <w:rPr>
          <w:rFonts w:ascii="Times New Roman" w:hAnsi="Times New Roman"/>
          <w:sz w:val="24"/>
          <w:szCs w:val="24"/>
        </w:rPr>
        <w:t xml:space="preserve"> și </w:t>
      </w:r>
      <w:r w:rsidRPr="00C379B4">
        <w:rPr>
          <w:rFonts w:ascii="Times New Roman" w:hAnsi="Times New Roman"/>
          <w:i/>
          <w:sz w:val="24"/>
          <w:szCs w:val="24"/>
        </w:rPr>
        <w:t>Autoritatea Contractantă</w:t>
      </w:r>
      <w:r w:rsidRPr="00C379B4">
        <w:rPr>
          <w:rFonts w:ascii="Times New Roman" w:hAnsi="Times New Roman"/>
          <w:sz w:val="24"/>
          <w:szCs w:val="24"/>
        </w:rPr>
        <w:t xml:space="preserve"> în cadrul etapei de analiză și documentate în raportul de analiză.</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.9 În vederea verificării calității livrabilelor software ale proiectului, </w:t>
      </w:r>
      <w:r w:rsidRPr="00C379B4">
        <w:rPr>
          <w:rFonts w:ascii="Times New Roman" w:hAnsi="Times New Roman"/>
          <w:i/>
          <w:sz w:val="24"/>
          <w:szCs w:val="24"/>
        </w:rPr>
        <w:t>Prestatorul</w:t>
      </w:r>
      <w:r w:rsidRPr="00C379B4">
        <w:rPr>
          <w:rFonts w:ascii="Times New Roman" w:hAnsi="Times New Roman"/>
          <w:sz w:val="24"/>
          <w:szCs w:val="24"/>
        </w:rPr>
        <w:t xml:space="preserve"> va realiza planuri de testare în care va include toate cerințele explicite relevante modulului software supus testării, conform Caietului de Sarcini, precum și cerințelor de configurare specifice stabilite în cadrul etapei de analiză. Pentru fiecare cerință în parte, planul de testare va prezenta modalitatea concretă în care respectiva cerință va fi verificată în cadrul recepției.</w:t>
      </w:r>
    </w:p>
    <w:p w:rsidR="005B2B51"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.10 În cadrul întâlnirii de inițializare a contractului se vor stabili informațiile care se vor regăsi în cadrul fiecărui tip de raport care constituie un livrabil al serviciilor de dezvoltare și implementare. După finalizarea fiecărei etape intermediare de implementare, recepția serviciilor se va realiza în baza raportului de servicii relevant, conform tabelului cu livrabilele serviciilor. În </w:t>
      </w:r>
      <w:r w:rsidRPr="00C379B4">
        <w:rPr>
          <w:rFonts w:ascii="Times New Roman" w:hAnsi="Times New Roman"/>
          <w:sz w:val="24"/>
          <w:szCs w:val="24"/>
        </w:rPr>
        <w:lastRenderedPageBreak/>
        <w:t xml:space="preserve">vederea recepției finale, se va verifica conținutul rapoartelor de prestare a serviciilor parțiale atât din punctul de vedere al structurii (care va corespunde structurii stabilite în cadrul ședinței de inițializare), cât și al informațiilor, care trebuie să corespundă cerințelor Caietului de Sarcini. </w:t>
      </w:r>
      <w:r w:rsidRPr="00C379B4">
        <w:rPr>
          <w:rFonts w:ascii="Times New Roman" w:hAnsi="Times New Roman"/>
          <w:i/>
          <w:sz w:val="24"/>
          <w:szCs w:val="24"/>
        </w:rPr>
        <w:t>Autoritatea Contractantă</w:t>
      </w:r>
      <w:r w:rsidRPr="00C379B4">
        <w:rPr>
          <w:rFonts w:ascii="Times New Roman" w:hAnsi="Times New Roman"/>
          <w:sz w:val="24"/>
          <w:szCs w:val="24"/>
        </w:rPr>
        <w:t xml:space="preserve"> va realiza recepția finală în termen de cel mult 10 zile lucrătoare de la finalizarea ultimei recepții parțiale din cadrul contractului.</w:t>
      </w:r>
    </w:p>
    <w:p w:rsidR="00EE6B4B" w:rsidRPr="00C379B4" w:rsidRDefault="005B2B51"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6</w:t>
      </w:r>
      <w:r w:rsidRPr="00C379B4">
        <w:rPr>
          <w:rFonts w:ascii="Times New Roman" w:hAnsi="Times New Roman"/>
          <w:sz w:val="24"/>
          <w:szCs w:val="24"/>
        </w:rPr>
        <w:t xml:space="preserve">.11 În cazul serviciilor de instruire, toate sesiunile de instruire la care media ponderată a notelor acordate de către participanți în fișele de evaluare (pe o scală de la 1 la 10) va fi sub 6 vor fi repetate pe cheltuiala </w:t>
      </w:r>
      <w:r w:rsidRPr="00C379B4">
        <w:rPr>
          <w:rFonts w:ascii="Times New Roman" w:hAnsi="Times New Roman"/>
          <w:i/>
          <w:sz w:val="24"/>
          <w:szCs w:val="24"/>
        </w:rPr>
        <w:t>Prestatorului</w:t>
      </w:r>
      <w:r w:rsidR="002759E6" w:rsidRPr="00C379B4">
        <w:rPr>
          <w:rFonts w:ascii="Times New Roman" w:hAnsi="Times New Roman"/>
          <w:sz w:val="24"/>
          <w:szCs w:val="24"/>
        </w:rPr>
        <w:t>.</w:t>
      </w:r>
    </w:p>
    <w:p w:rsidR="002759E6" w:rsidRPr="00C379B4" w:rsidRDefault="002759E6" w:rsidP="00095388">
      <w:pPr>
        <w:pStyle w:val="Corptext"/>
        <w:tabs>
          <w:tab w:val="left" w:pos="8820"/>
        </w:tabs>
        <w:kinsoku w:val="0"/>
        <w:overflowPunct w:val="0"/>
        <w:spacing w:after="0"/>
        <w:ind w:right="-4" w:firstLine="720"/>
        <w:contextualSpacing/>
        <w:jc w:val="both"/>
        <w:rPr>
          <w:rFonts w:ascii="Times New Roman" w:hAnsi="Times New Roman"/>
          <w:sz w:val="24"/>
          <w:szCs w:val="24"/>
        </w:rPr>
      </w:pPr>
    </w:p>
    <w:p w:rsidR="001203A7" w:rsidRPr="00C379B4" w:rsidRDefault="00222304" w:rsidP="009408EF">
      <w:pPr>
        <w:pStyle w:val="DefaultText"/>
        <w:spacing w:line="276" w:lineRule="auto"/>
        <w:contextualSpacing/>
        <w:jc w:val="both"/>
        <w:rPr>
          <w:b/>
          <w:szCs w:val="24"/>
          <w:lang w:val="ro-RO"/>
        </w:rPr>
      </w:pPr>
      <w:r w:rsidRPr="00C379B4">
        <w:rPr>
          <w:b/>
          <w:szCs w:val="24"/>
          <w:lang w:val="ro-RO"/>
        </w:rPr>
        <w:t xml:space="preserve">Art. </w:t>
      </w:r>
      <w:r w:rsidR="001203A7" w:rsidRPr="00C379B4">
        <w:rPr>
          <w:b/>
          <w:szCs w:val="24"/>
          <w:lang w:val="ro-RO"/>
        </w:rPr>
        <w:t>1</w:t>
      </w:r>
      <w:r w:rsidR="00CF26A5" w:rsidRPr="00C379B4">
        <w:rPr>
          <w:b/>
          <w:szCs w:val="24"/>
          <w:lang w:val="ro-RO"/>
        </w:rPr>
        <w:t>7</w:t>
      </w:r>
      <w:r w:rsidR="001203A7" w:rsidRPr="00C379B4">
        <w:rPr>
          <w:b/>
          <w:szCs w:val="24"/>
          <w:lang w:val="ro-RO"/>
        </w:rPr>
        <w:t xml:space="preserve"> </w:t>
      </w:r>
      <w:r w:rsidRPr="00C379B4">
        <w:rPr>
          <w:b/>
          <w:szCs w:val="24"/>
          <w:lang w:val="ro-RO"/>
        </w:rPr>
        <w:t>Subcontractanţi</w:t>
      </w:r>
      <w:r w:rsidR="001203A7" w:rsidRPr="00C379B4">
        <w:rPr>
          <w:b/>
          <w:szCs w:val="24"/>
          <w:lang w:val="ro-RO"/>
        </w:rPr>
        <w:t xml:space="preserve"> / </w:t>
      </w:r>
      <w:r w:rsidRPr="00C379B4">
        <w:rPr>
          <w:b/>
          <w:szCs w:val="24"/>
          <w:lang w:val="ro-RO"/>
        </w:rPr>
        <w:t>Asociere</w:t>
      </w:r>
    </w:p>
    <w:p w:rsidR="0077668D" w:rsidRPr="00C379B4" w:rsidRDefault="001203A7" w:rsidP="009408EF">
      <w:pPr>
        <w:tabs>
          <w:tab w:val="left" w:pos="1276"/>
        </w:tabs>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7</w:t>
      </w:r>
      <w:r w:rsidR="00222304" w:rsidRPr="00C379B4">
        <w:rPr>
          <w:rFonts w:ascii="Times New Roman" w:hAnsi="Times New Roman"/>
          <w:sz w:val="24"/>
          <w:szCs w:val="24"/>
        </w:rPr>
        <w:t>.1</w:t>
      </w:r>
      <w:r w:rsidRPr="00C379B4">
        <w:rPr>
          <w:rFonts w:ascii="Times New Roman" w:hAnsi="Times New Roman"/>
          <w:sz w:val="24"/>
          <w:szCs w:val="24"/>
        </w:rPr>
        <w:t xml:space="preserve"> </w:t>
      </w:r>
      <w:r w:rsidRPr="00C379B4">
        <w:rPr>
          <w:rFonts w:ascii="Times New Roman" w:hAnsi="Times New Roman"/>
          <w:sz w:val="24"/>
          <w:szCs w:val="24"/>
        </w:rPr>
        <w:tab/>
        <w:t xml:space="preserve">(1) </w:t>
      </w:r>
      <w:r w:rsidR="00A4316B" w:rsidRPr="00C379B4">
        <w:rPr>
          <w:rFonts w:ascii="Times New Roman" w:eastAsia="Calibri" w:hAnsi="Times New Roman"/>
          <w:i/>
          <w:color w:val="000000"/>
          <w:sz w:val="24"/>
          <w:szCs w:val="24"/>
          <w:lang w:eastAsia="en-US"/>
        </w:rPr>
        <w:t xml:space="preserve">Prestatorul </w:t>
      </w:r>
      <w:r w:rsidRPr="00C379B4">
        <w:rPr>
          <w:rFonts w:ascii="Times New Roman" w:hAnsi="Times New Roman"/>
          <w:sz w:val="24"/>
          <w:szCs w:val="24"/>
        </w:rPr>
        <w:t>este obligat, cel mai târziu la momentul începerii prest</w:t>
      </w:r>
      <w:r w:rsidR="00A4316B" w:rsidRPr="00C379B4">
        <w:rPr>
          <w:rFonts w:ascii="Times New Roman" w:hAnsi="Times New Roman"/>
          <w:sz w:val="24"/>
          <w:szCs w:val="24"/>
        </w:rPr>
        <w:t>ă</w:t>
      </w:r>
      <w:r w:rsidRPr="00C379B4">
        <w:rPr>
          <w:rFonts w:ascii="Times New Roman" w:hAnsi="Times New Roman"/>
          <w:sz w:val="24"/>
          <w:szCs w:val="24"/>
        </w:rPr>
        <w:t xml:space="preserve">rii serviciilor care fac obiectul </w:t>
      </w:r>
      <w:r w:rsidR="00A4316B" w:rsidRPr="00C379B4">
        <w:rPr>
          <w:rFonts w:ascii="Times New Roman" w:hAnsi="Times New Roman"/>
          <w:sz w:val="24"/>
          <w:szCs w:val="24"/>
        </w:rPr>
        <w:t xml:space="preserve">prezentului </w:t>
      </w:r>
      <w:r w:rsidR="00A4316B" w:rsidRPr="00C379B4">
        <w:rPr>
          <w:rFonts w:ascii="Times New Roman" w:hAnsi="Times New Roman"/>
          <w:i/>
          <w:sz w:val="24"/>
          <w:szCs w:val="24"/>
        </w:rPr>
        <w:t>Contract</w:t>
      </w:r>
      <w:r w:rsidRPr="00C379B4">
        <w:rPr>
          <w:rFonts w:ascii="Times New Roman" w:hAnsi="Times New Roman"/>
          <w:sz w:val="24"/>
          <w:szCs w:val="24"/>
        </w:rPr>
        <w:t xml:space="preserve">, să indice </w:t>
      </w:r>
      <w:r w:rsidRPr="00C379B4">
        <w:rPr>
          <w:rFonts w:ascii="Times New Roman" w:hAnsi="Times New Roman"/>
          <w:i/>
          <w:sz w:val="24"/>
          <w:szCs w:val="24"/>
        </w:rPr>
        <w:t>Autorității</w:t>
      </w:r>
      <w:r w:rsidR="00A4316B" w:rsidRPr="00C379B4">
        <w:rPr>
          <w:rFonts w:ascii="Times New Roman" w:hAnsi="Times New Roman"/>
          <w:i/>
          <w:sz w:val="24"/>
          <w:szCs w:val="24"/>
        </w:rPr>
        <w:t xml:space="preserve"> Contractante</w:t>
      </w:r>
      <w:r w:rsidRPr="00C379B4">
        <w:rPr>
          <w:rFonts w:ascii="Times New Roman" w:hAnsi="Times New Roman"/>
          <w:sz w:val="24"/>
          <w:szCs w:val="24"/>
        </w:rPr>
        <w:t xml:space="preserve"> numele, datele de contact şi reprezentanţii legali ai subcontractanţilor săi implicaţi în executarea </w:t>
      </w:r>
      <w:r w:rsidR="00A4316B" w:rsidRPr="00C379B4">
        <w:rPr>
          <w:rFonts w:ascii="Times New Roman" w:hAnsi="Times New Roman"/>
          <w:i/>
          <w:sz w:val="24"/>
          <w:szCs w:val="24"/>
        </w:rPr>
        <w:t>Contractului</w:t>
      </w:r>
      <w:r w:rsidRPr="00C379B4">
        <w:rPr>
          <w:rFonts w:ascii="Times New Roman" w:hAnsi="Times New Roman"/>
          <w:sz w:val="24"/>
          <w:szCs w:val="24"/>
        </w:rPr>
        <w:t>, în măsura în care aceste informaţii sunt cunoscute la momentul respectiv.</w:t>
      </w:r>
    </w:p>
    <w:p w:rsidR="001203A7" w:rsidRPr="00C379B4" w:rsidRDefault="001203A7" w:rsidP="009408EF">
      <w:pPr>
        <w:tabs>
          <w:tab w:val="left" w:pos="1276"/>
        </w:tabs>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(2) </w:t>
      </w:r>
      <w:r w:rsidR="00A4316B" w:rsidRPr="00C379B4">
        <w:rPr>
          <w:rFonts w:ascii="Times New Roman" w:eastAsia="Calibri" w:hAnsi="Times New Roman"/>
          <w:i/>
          <w:color w:val="000000"/>
          <w:sz w:val="24"/>
          <w:szCs w:val="24"/>
          <w:lang w:eastAsia="en-US"/>
        </w:rPr>
        <w:t xml:space="preserve">Prestatorul </w:t>
      </w:r>
      <w:r w:rsidRPr="00C379B4">
        <w:rPr>
          <w:rFonts w:ascii="Times New Roman" w:hAnsi="Times New Roman"/>
          <w:sz w:val="24"/>
          <w:szCs w:val="24"/>
        </w:rPr>
        <w:t xml:space="preserve">are obligaţia de a notifica </w:t>
      </w:r>
      <w:r w:rsidR="00A4316B" w:rsidRPr="00C379B4">
        <w:rPr>
          <w:rFonts w:ascii="Times New Roman" w:hAnsi="Times New Roman"/>
          <w:i/>
          <w:sz w:val="24"/>
          <w:szCs w:val="24"/>
        </w:rPr>
        <w:t>Autorității Contractante</w:t>
      </w:r>
      <w:r w:rsidR="00A4316B" w:rsidRPr="00C379B4">
        <w:rPr>
          <w:rFonts w:ascii="Times New Roman" w:hAnsi="Times New Roman"/>
          <w:sz w:val="24"/>
          <w:szCs w:val="24"/>
        </w:rPr>
        <w:t xml:space="preserve"> </w:t>
      </w:r>
      <w:r w:rsidRPr="00C379B4">
        <w:rPr>
          <w:rFonts w:ascii="Times New Roman" w:hAnsi="Times New Roman"/>
          <w:sz w:val="24"/>
          <w:szCs w:val="24"/>
        </w:rPr>
        <w:t xml:space="preserve">orice modificări ale informaţiilor prevăzute la alin. (1) pe durata </w:t>
      </w:r>
      <w:r w:rsidR="00A4316B" w:rsidRPr="00C379B4">
        <w:rPr>
          <w:rFonts w:ascii="Times New Roman" w:hAnsi="Times New Roman"/>
          <w:sz w:val="24"/>
          <w:szCs w:val="24"/>
        </w:rPr>
        <w:t xml:space="preserve">derulării </w:t>
      </w:r>
      <w:r w:rsidR="00A4316B" w:rsidRPr="00C379B4">
        <w:rPr>
          <w:rFonts w:ascii="Times New Roman" w:hAnsi="Times New Roman"/>
          <w:i/>
          <w:sz w:val="24"/>
          <w:szCs w:val="24"/>
        </w:rPr>
        <w:t>C</w:t>
      </w:r>
      <w:r w:rsidRPr="00C379B4">
        <w:rPr>
          <w:rFonts w:ascii="Times New Roman" w:hAnsi="Times New Roman"/>
          <w:i/>
          <w:sz w:val="24"/>
          <w:szCs w:val="24"/>
        </w:rPr>
        <w:t>ontractului</w:t>
      </w:r>
      <w:r w:rsidRPr="00C379B4">
        <w:rPr>
          <w:rFonts w:ascii="Times New Roman" w:hAnsi="Times New Roman"/>
          <w:sz w:val="24"/>
          <w:szCs w:val="24"/>
        </w:rPr>
        <w:t>.</w:t>
      </w:r>
    </w:p>
    <w:p w:rsidR="001203A7" w:rsidRPr="00C379B4" w:rsidRDefault="0077668D"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 </w:t>
      </w:r>
      <w:r w:rsidR="001203A7" w:rsidRPr="00C379B4">
        <w:rPr>
          <w:rFonts w:ascii="Times New Roman" w:hAnsi="Times New Roman"/>
          <w:sz w:val="24"/>
          <w:szCs w:val="24"/>
        </w:rPr>
        <w:t xml:space="preserve">(3) </w:t>
      </w:r>
      <w:r w:rsidR="00A4316B" w:rsidRPr="00C379B4">
        <w:rPr>
          <w:rFonts w:ascii="Times New Roman" w:eastAsia="Calibri" w:hAnsi="Times New Roman"/>
          <w:i/>
          <w:color w:val="000000"/>
          <w:sz w:val="24"/>
          <w:szCs w:val="24"/>
          <w:lang w:eastAsia="en-US"/>
        </w:rPr>
        <w:t xml:space="preserve">Prestatorul </w:t>
      </w:r>
      <w:r w:rsidR="001203A7" w:rsidRPr="00C379B4">
        <w:rPr>
          <w:rFonts w:ascii="Times New Roman" w:hAnsi="Times New Roman"/>
          <w:sz w:val="24"/>
          <w:szCs w:val="24"/>
        </w:rPr>
        <w:t xml:space="preserve">are dreptul de a implica noi subcontractanţi, pe durata executării contractului, cu condiţia ca nominalizarea acestora să nu reprezinte o modificare substanţială a </w:t>
      </w:r>
      <w:r w:rsidR="00A4316B" w:rsidRPr="00C379B4">
        <w:rPr>
          <w:rFonts w:ascii="Times New Roman" w:hAnsi="Times New Roman"/>
          <w:i/>
          <w:sz w:val="24"/>
          <w:szCs w:val="24"/>
        </w:rPr>
        <w:t>C</w:t>
      </w:r>
      <w:r w:rsidR="001203A7" w:rsidRPr="00C379B4">
        <w:rPr>
          <w:rFonts w:ascii="Times New Roman" w:hAnsi="Times New Roman"/>
          <w:i/>
          <w:sz w:val="24"/>
          <w:szCs w:val="24"/>
        </w:rPr>
        <w:t>ontractului</w:t>
      </w:r>
      <w:r w:rsidR="001203A7" w:rsidRPr="00C379B4">
        <w:rPr>
          <w:rFonts w:ascii="Times New Roman" w:hAnsi="Times New Roman"/>
          <w:sz w:val="24"/>
          <w:szCs w:val="24"/>
        </w:rPr>
        <w:t>, astfel cum sunt prevăzute la art. 221 din Legea nr. 98/2016</w:t>
      </w:r>
      <w:r w:rsidR="00A4316B" w:rsidRPr="00C379B4">
        <w:rPr>
          <w:rFonts w:ascii="Times New Roman" w:hAnsi="Times New Roman"/>
          <w:sz w:val="24"/>
          <w:szCs w:val="24"/>
        </w:rPr>
        <w:t>, cu modificările şi completările ulterioare</w:t>
      </w:r>
      <w:r w:rsidR="001203A7" w:rsidRPr="00C379B4">
        <w:rPr>
          <w:rFonts w:ascii="Times New Roman" w:hAnsi="Times New Roman"/>
          <w:sz w:val="24"/>
          <w:szCs w:val="24"/>
        </w:rPr>
        <w:t>.</w:t>
      </w:r>
    </w:p>
    <w:p w:rsidR="001203A7" w:rsidRPr="00C379B4" w:rsidRDefault="0077668D"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 </w:t>
      </w:r>
      <w:r w:rsidR="001203A7" w:rsidRPr="00C379B4">
        <w:rPr>
          <w:rFonts w:ascii="Times New Roman" w:hAnsi="Times New Roman"/>
          <w:sz w:val="24"/>
          <w:szCs w:val="24"/>
        </w:rPr>
        <w:t xml:space="preserve">(4) În situaţia prevăzută la alin. (3), </w:t>
      </w:r>
      <w:r w:rsidR="00A4316B" w:rsidRPr="00C379B4">
        <w:rPr>
          <w:rFonts w:ascii="Times New Roman" w:eastAsia="Calibri" w:hAnsi="Times New Roman"/>
          <w:i/>
          <w:color w:val="000000"/>
          <w:sz w:val="24"/>
          <w:szCs w:val="24"/>
          <w:lang w:eastAsia="en-US"/>
        </w:rPr>
        <w:t xml:space="preserve">Prestatorul </w:t>
      </w:r>
      <w:r w:rsidR="001203A7" w:rsidRPr="00C379B4">
        <w:rPr>
          <w:rFonts w:ascii="Times New Roman" w:hAnsi="Times New Roman"/>
          <w:sz w:val="24"/>
          <w:szCs w:val="24"/>
        </w:rPr>
        <w:t xml:space="preserve">va transmite </w:t>
      </w:r>
      <w:r w:rsidR="00A4316B" w:rsidRPr="00C379B4">
        <w:rPr>
          <w:rFonts w:ascii="Times New Roman" w:hAnsi="Times New Roman"/>
          <w:i/>
          <w:sz w:val="24"/>
          <w:szCs w:val="24"/>
        </w:rPr>
        <w:t>Autorității Contractante</w:t>
      </w:r>
      <w:r w:rsidR="00A4316B" w:rsidRPr="00C379B4">
        <w:rPr>
          <w:rFonts w:ascii="Times New Roman" w:hAnsi="Times New Roman"/>
          <w:sz w:val="24"/>
          <w:szCs w:val="24"/>
        </w:rPr>
        <w:t xml:space="preserve"> </w:t>
      </w:r>
      <w:r w:rsidR="001203A7" w:rsidRPr="00C379B4">
        <w:rPr>
          <w:rFonts w:ascii="Times New Roman" w:hAnsi="Times New Roman"/>
          <w:sz w:val="24"/>
          <w:szCs w:val="24"/>
        </w:rPr>
        <w:t xml:space="preserve">informaţiile prevăzute la alin. (1) şi va obţine acordul </w:t>
      </w:r>
      <w:r w:rsidR="001203A7" w:rsidRPr="00C379B4">
        <w:rPr>
          <w:rFonts w:ascii="Times New Roman" w:hAnsi="Times New Roman"/>
          <w:i/>
          <w:sz w:val="24"/>
          <w:szCs w:val="24"/>
        </w:rPr>
        <w:t>Autorităţii</w:t>
      </w:r>
      <w:r w:rsidR="001203A7" w:rsidRPr="00C379B4">
        <w:rPr>
          <w:rFonts w:ascii="Times New Roman" w:hAnsi="Times New Roman"/>
          <w:sz w:val="24"/>
          <w:szCs w:val="24"/>
        </w:rPr>
        <w:t xml:space="preserve"> </w:t>
      </w:r>
      <w:r w:rsidR="00D31BD7" w:rsidRPr="00C379B4">
        <w:rPr>
          <w:rFonts w:ascii="Times New Roman" w:hAnsi="Times New Roman"/>
          <w:i/>
          <w:sz w:val="24"/>
          <w:szCs w:val="24"/>
        </w:rPr>
        <w:t>Contractante</w:t>
      </w:r>
      <w:r w:rsidR="00D31BD7" w:rsidRPr="00C379B4">
        <w:rPr>
          <w:rFonts w:ascii="Times New Roman" w:hAnsi="Times New Roman"/>
          <w:sz w:val="24"/>
          <w:szCs w:val="24"/>
        </w:rPr>
        <w:t xml:space="preserve"> </w:t>
      </w:r>
      <w:r w:rsidR="001203A7" w:rsidRPr="00C379B4">
        <w:rPr>
          <w:rFonts w:ascii="Times New Roman" w:hAnsi="Times New Roman"/>
          <w:sz w:val="24"/>
          <w:szCs w:val="24"/>
        </w:rPr>
        <w:t xml:space="preserve">privind eventualii noi subcontractanţi implicaţi ulterior în executarea </w:t>
      </w:r>
      <w:r w:rsidR="00A4316B" w:rsidRPr="00C379B4">
        <w:rPr>
          <w:rFonts w:ascii="Times New Roman" w:hAnsi="Times New Roman"/>
          <w:i/>
          <w:sz w:val="24"/>
          <w:szCs w:val="24"/>
        </w:rPr>
        <w:t>C</w:t>
      </w:r>
      <w:r w:rsidR="001203A7" w:rsidRPr="00C379B4">
        <w:rPr>
          <w:rFonts w:ascii="Times New Roman" w:hAnsi="Times New Roman"/>
          <w:i/>
          <w:sz w:val="24"/>
          <w:szCs w:val="24"/>
        </w:rPr>
        <w:t>ontractului</w:t>
      </w:r>
      <w:r w:rsidR="001203A7" w:rsidRPr="00C379B4">
        <w:rPr>
          <w:rFonts w:ascii="Times New Roman" w:hAnsi="Times New Roman"/>
          <w:sz w:val="24"/>
          <w:szCs w:val="24"/>
        </w:rPr>
        <w:t>.</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7</w:t>
      </w:r>
      <w:r w:rsidR="00222304" w:rsidRPr="00C379B4">
        <w:rPr>
          <w:rFonts w:ascii="Times New Roman" w:hAnsi="Times New Roman"/>
          <w:sz w:val="24"/>
          <w:szCs w:val="24"/>
        </w:rPr>
        <w:t>.2</w:t>
      </w:r>
      <w:r w:rsidRPr="00C379B4">
        <w:rPr>
          <w:rFonts w:ascii="Times New Roman" w:hAnsi="Times New Roman"/>
          <w:sz w:val="24"/>
          <w:szCs w:val="24"/>
        </w:rPr>
        <w:t xml:space="preserve"> </w:t>
      </w:r>
      <w:r w:rsidR="00D31BD7" w:rsidRPr="00C379B4">
        <w:rPr>
          <w:rFonts w:ascii="Times New Roman" w:eastAsia="Calibri" w:hAnsi="Times New Roman"/>
          <w:i/>
          <w:color w:val="000000"/>
          <w:sz w:val="24"/>
          <w:szCs w:val="24"/>
          <w:lang w:eastAsia="en-US"/>
        </w:rPr>
        <w:t xml:space="preserve">Prestatorul </w:t>
      </w:r>
      <w:r w:rsidRPr="00C379B4">
        <w:rPr>
          <w:rFonts w:ascii="Times New Roman" w:hAnsi="Times New Roman"/>
          <w:sz w:val="24"/>
          <w:szCs w:val="24"/>
        </w:rPr>
        <w:t xml:space="preserve">are obligaţia de a încheia contracte cu subcontractanţii declarați, în aceleaşi condiţii în care s-a semnat contractul cu </w:t>
      </w:r>
      <w:r w:rsidR="00D31BD7" w:rsidRPr="00C379B4">
        <w:rPr>
          <w:rFonts w:ascii="Times New Roman" w:hAnsi="Times New Roman"/>
          <w:i/>
          <w:sz w:val="24"/>
          <w:szCs w:val="24"/>
        </w:rPr>
        <w:t>Autoritatea Contractantă</w:t>
      </w:r>
      <w:r w:rsidR="001D77FA" w:rsidRPr="00C379B4">
        <w:rPr>
          <w:rFonts w:ascii="Times New Roman" w:hAnsi="Times New Roman"/>
          <w:sz w:val="24"/>
          <w:szCs w:val="24"/>
        </w:rPr>
        <w:t xml:space="preserve"> şi de a prezenta aceste contracte </w:t>
      </w:r>
      <w:r w:rsidR="001D77FA" w:rsidRPr="00C379B4">
        <w:rPr>
          <w:rFonts w:ascii="Times New Roman" w:hAnsi="Times New Roman"/>
          <w:i/>
          <w:sz w:val="24"/>
          <w:szCs w:val="24"/>
        </w:rPr>
        <w:t>Autorității Contractante.</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7</w:t>
      </w:r>
      <w:r w:rsidR="00222304" w:rsidRPr="00C379B4">
        <w:rPr>
          <w:rFonts w:ascii="Times New Roman" w:hAnsi="Times New Roman"/>
          <w:sz w:val="24"/>
          <w:szCs w:val="24"/>
        </w:rPr>
        <w:t>.3</w:t>
      </w:r>
      <w:r w:rsidRPr="00C379B4">
        <w:rPr>
          <w:rFonts w:ascii="Times New Roman" w:hAnsi="Times New Roman"/>
          <w:sz w:val="24"/>
          <w:szCs w:val="24"/>
        </w:rPr>
        <w:t xml:space="preserve"> </w:t>
      </w:r>
      <w:r w:rsidRPr="00C379B4">
        <w:rPr>
          <w:rFonts w:ascii="Times New Roman" w:hAnsi="Times New Roman"/>
          <w:sz w:val="24"/>
          <w:szCs w:val="24"/>
        </w:rPr>
        <w:tab/>
        <w:t xml:space="preserve">(1) </w:t>
      </w:r>
      <w:r w:rsidR="00D31BD7" w:rsidRPr="00C379B4">
        <w:rPr>
          <w:rFonts w:ascii="Times New Roman" w:eastAsia="Calibri" w:hAnsi="Times New Roman"/>
          <w:i/>
          <w:color w:val="000000"/>
          <w:sz w:val="24"/>
          <w:szCs w:val="24"/>
          <w:lang w:eastAsia="en-US"/>
        </w:rPr>
        <w:t xml:space="preserve">Prestatorul </w:t>
      </w:r>
      <w:r w:rsidRPr="00C379B4">
        <w:rPr>
          <w:rFonts w:ascii="Times New Roman" w:hAnsi="Times New Roman"/>
          <w:sz w:val="24"/>
          <w:szCs w:val="24"/>
        </w:rPr>
        <w:t>are obligaţia de a prezenta la încheierea contractului toate contractele încheiate cu subcontractanţii desemnaţi.</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(2) Lista subcontractanţilor, cu datele de recunoaştere ale acestora, cât şi contractele încheiate cu aceştia se constituie în anexe la contract.</w:t>
      </w:r>
    </w:p>
    <w:p w:rsidR="001203A7" w:rsidRPr="00C379B4" w:rsidRDefault="00222304"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7</w:t>
      </w:r>
      <w:r w:rsidRPr="00C379B4">
        <w:rPr>
          <w:rFonts w:ascii="Times New Roman" w:hAnsi="Times New Roman"/>
          <w:sz w:val="24"/>
          <w:szCs w:val="24"/>
        </w:rPr>
        <w:t>.4</w:t>
      </w:r>
      <w:r w:rsidR="001203A7" w:rsidRPr="00C379B4">
        <w:rPr>
          <w:rFonts w:ascii="Times New Roman" w:hAnsi="Times New Roman"/>
          <w:sz w:val="24"/>
          <w:szCs w:val="24"/>
        </w:rPr>
        <w:t xml:space="preserve"> </w:t>
      </w:r>
      <w:r w:rsidR="001203A7" w:rsidRPr="00C379B4">
        <w:rPr>
          <w:rFonts w:ascii="Times New Roman" w:hAnsi="Times New Roman"/>
          <w:sz w:val="24"/>
          <w:szCs w:val="24"/>
        </w:rPr>
        <w:tab/>
        <w:t xml:space="preserve">(1) În cazul subcontractării, </w:t>
      </w:r>
      <w:r w:rsidR="00D31BD7" w:rsidRPr="00C379B4">
        <w:rPr>
          <w:rFonts w:ascii="Times New Roman" w:eastAsia="Calibri" w:hAnsi="Times New Roman"/>
          <w:i/>
          <w:color w:val="000000"/>
          <w:sz w:val="24"/>
          <w:szCs w:val="24"/>
          <w:lang w:eastAsia="en-US"/>
        </w:rPr>
        <w:t xml:space="preserve">Prestatorul </w:t>
      </w:r>
      <w:r w:rsidR="001203A7" w:rsidRPr="00C379B4">
        <w:rPr>
          <w:rFonts w:ascii="Times New Roman" w:hAnsi="Times New Roman"/>
          <w:sz w:val="24"/>
          <w:szCs w:val="24"/>
        </w:rPr>
        <w:t xml:space="preserve">rămâne pe deplin răspunzător faţă de </w:t>
      </w:r>
      <w:r w:rsidR="00D31BD7" w:rsidRPr="00C379B4">
        <w:rPr>
          <w:rFonts w:ascii="Times New Roman" w:hAnsi="Times New Roman"/>
          <w:i/>
          <w:sz w:val="24"/>
          <w:szCs w:val="24"/>
        </w:rPr>
        <w:t>Autoritatea Contractantă</w:t>
      </w:r>
      <w:r w:rsidR="00D31BD7" w:rsidRPr="00C379B4">
        <w:rPr>
          <w:rFonts w:ascii="Times New Roman" w:hAnsi="Times New Roman"/>
          <w:sz w:val="24"/>
          <w:szCs w:val="24"/>
        </w:rPr>
        <w:t xml:space="preserve"> </w:t>
      </w:r>
      <w:r w:rsidR="001203A7" w:rsidRPr="00C379B4">
        <w:rPr>
          <w:rFonts w:ascii="Times New Roman" w:hAnsi="Times New Roman"/>
          <w:sz w:val="24"/>
          <w:szCs w:val="24"/>
        </w:rPr>
        <w:t>de modul îndeplin</w:t>
      </w:r>
      <w:r w:rsidR="00D31BD7" w:rsidRPr="00C379B4">
        <w:rPr>
          <w:rFonts w:ascii="Times New Roman" w:hAnsi="Times New Roman"/>
          <w:sz w:val="24"/>
          <w:szCs w:val="24"/>
        </w:rPr>
        <w:t>irii</w:t>
      </w:r>
      <w:r w:rsidR="001203A7" w:rsidRPr="00C379B4">
        <w:rPr>
          <w:rFonts w:ascii="Times New Roman" w:hAnsi="Times New Roman"/>
          <w:sz w:val="24"/>
          <w:szCs w:val="24"/>
        </w:rPr>
        <w:t xml:space="preserve"> </w:t>
      </w:r>
      <w:r w:rsidR="00D31BD7" w:rsidRPr="00C379B4">
        <w:rPr>
          <w:rFonts w:ascii="Times New Roman" w:hAnsi="Times New Roman"/>
          <w:i/>
          <w:sz w:val="24"/>
          <w:szCs w:val="24"/>
        </w:rPr>
        <w:t>C</w:t>
      </w:r>
      <w:r w:rsidR="001203A7" w:rsidRPr="00C379B4">
        <w:rPr>
          <w:rFonts w:ascii="Times New Roman" w:hAnsi="Times New Roman"/>
          <w:i/>
          <w:sz w:val="24"/>
          <w:szCs w:val="24"/>
        </w:rPr>
        <w:t>ontractul</w:t>
      </w:r>
      <w:r w:rsidR="00D31BD7" w:rsidRPr="00C379B4">
        <w:rPr>
          <w:rFonts w:ascii="Times New Roman" w:hAnsi="Times New Roman"/>
          <w:i/>
          <w:sz w:val="24"/>
          <w:szCs w:val="24"/>
        </w:rPr>
        <w:t>ui</w:t>
      </w:r>
      <w:r w:rsidR="001203A7" w:rsidRPr="00C379B4">
        <w:rPr>
          <w:rFonts w:ascii="Times New Roman" w:hAnsi="Times New Roman"/>
          <w:sz w:val="24"/>
          <w:szCs w:val="24"/>
        </w:rPr>
        <w:t>.</w:t>
      </w:r>
    </w:p>
    <w:p w:rsidR="001203A7" w:rsidRPr="00C379B4" w:rsidRDefault="001203A7" w:rsidP="009408EF">
      <w:pPr>
        <w:autoSpaceDE w:val="0"/>
        <w:adjustRightInd w:val="0"/>
        <w:spacing w:after="0"/>
        <w:ind w:firstLine="720"/>
        <w:contextualSpacing/>
        <w:jc w:val="both"/>
        <w:rPr>
          <w:rFonts w:ascii="Times New Roman" w:hAnsi="Times New Roman"/>
          <w:sz w:val="24"/>
          <w:szCs w:val="24"/>
        </w:rPr>
      </w:pPr>
      <w:r w:rsidRPr="00C379B4">
        <w:rPr>
          <w:rFonts w:ascii="Times New Roman" w:hAnsi="Times New Roman"/>
          <w:sz w:val="24"/>
          <w:szCs w:val="24"/>
        </w:rPr>
        <w:t xml:space="preserve">(2) Subcontractantul este pe deplin răspunzător faţă de </w:t>
      </w:r>
      <w:r w:rsidR="00D31BD7" w:rsidRPr="00C379B4">
        <w:rPr>
          <w:rFonts w:ascii="Times New Roman" w:eastAsia="Calibri" w:hAnsi="Times New Roman"/>
          <w:i/>
          <w:color w:val="000000"/>
          <w:sz w:val="24"/>
          <w:szCs w:val="24"/>
          <w:lang w:eastAsia="en-US"/>
        </w:rPr>
        <w:t xml:space="preserve">Prestator </w:t>
      </w:r>
      <w:r w:rsidRPr="00C379B4">
        <w:rPr>
          <w:rFonts w:ascii="Times New Roman" w:hAnsi="Times New Roman"/>
          <w:sz w:val="24"/>
          <w:szCs w:val="24"/>
        </w:rPr>
        <w:t>de modul în care îşi îndeplineşte partea sa din contract.</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7</w:t>
      </w:r>
      <w:r w:rsidR="00222304" w:rsidRPr="00C379B4">
        <w:rPr>
          <w:rFonts w:ascii="Times New Roman" w:hAnsi="Times New Roman"/>
          <w:sz w:val="24"/>
          <w:szCs w:val="24"/>
        </w:rPr>
        <w:t>.</w:t>
      </w:r>
      <w:r w:rsidR="0077668D" w:rsidRPr="00C379B4">
        <w:rPr>
          <w:rFonts w:ascii="Times New Roman" w:hAnsi="Times New Roman"/>
          <w:sz w:val="24"/>
          <w:szCs w:val="24"/>
        </w:rPr>
        <w:t>5</w:t>
      </w:r>
      <w:r w:rsidRPr="00C379B4">
        <w:rPr>
          <w:rFonts w:ascii="Times New Roman" w:hAnsi="Times New Roman"/>
          <w:sz w:val="24"/>
          <w:szCs w:val="24"/>
        </w:rPr>
        <w:t xml:space="preserve"> </w:t>
      </w:r>
      <w:r w:rsidRPr="00C379B4">
        <w:rPr>
          <w:rFonts w:ascii="Times New Roman" w:hAnsi="Times New Roman"/>
          <w:sz w:val="24"/>
          <w:szCs w:val="24"/>
        </w:rPr>
        <w:tab/>
        <w:t xml:space="preserve">(1) </w:t>
      </w:r>
      <w:r w:rsidRPr="00C379B4">
        <w:rPr>
          <w:rFonts w:ascii="Times New Roman" w:hAnsi="Times New Roman"/>
          <w:i/>
          <w:sz w:val="24"/>
          <w:szCs w:val="24"/>
        </w:rPr>
        <w:t xml:space="preserve">Autoritatea </w:t>
      </w:r>
      <w:r w:rsidR="00D31BD7" w:rsidRPr="00C379B4">
        <w:rPr>
          <w:rFonts w:ascii="Times New Roman" w:hAnsi="Times New Roman"/>
          <w:i/>
          <w:sz w:val="24"/>
          <w:szCs w:val="24"/>
        </w:rPr>
        <w:t>C</w:t>
      </w:r>
      <w:r w:rsidRPr="00C379B4">
        <w:rPr>
          <w:rFonts w:ascii="Times New Roman" w:hAnsi="Times New Roman"/>
          <w:i/>
          <w:sz w:val="24"/>
          <w:szCs w:val="24"/>
        </w:rPr>
        <w:t>ontractantă</w:t>
      </w:r>
      <w:r w:rsidRPr="00C379B4">
        <w:rPr>
          <w:rFonts w:ascii="Times New Roman" w:hAnsi="Times New Roman"/>
          <w:sz w:val="24"/>
          <w:szCs w:val="24"/>
        </w:rPr>
        <w:t xml:space="preserve"> efectuează plăţi corespunzătoare părţii/părţilor din </w:t>
      </w:r>
      <w:r w:rsidR="00D31BD7" w:rsidRPr="00C379B4">
        <w:rPr>
          <w:rFonts w:ascii="Times New Roman" w:hAnsi="Times New Roman"/>
          <w:i/>
          <w:sz w:val="24"/>
          <w:szCs w:val="24"/>
        </w:rPr>
        <w:t>C</w:t>
      </w:r>
      <w:r w:rsidRPr="00C379B4">
        <w:rPr>
          <w:rFonts w:ascii="Times New Roman" w:hAnsi="Times New Roman"/>
          <w:i/>
          <w:sz w:val="24"/>
          <w:szCs w:val="24"/>
        </w:rPr>
        <w:t>ontract</w:t>
      </w:r>
      <w:r w:rsidRPr="00C379B4">
        <w:rPr>
          <w:rFonts w:ascii="Times New Roman" w:hAnsi="Times New Roman"/>
          <w:sz w:val="24"/>
          <w:szCs w:val="24"/>
        </w:rPr>
        <w:t xml:space="preserve"> îndeplinite de către subcontractanţi, dacă aceştia solicită, pentru serviciile executate în beneficiul </w:t>
      </w:r>
      <w:r w:rsidR="00D31BD7" w:rsidRPr="00C379B4">
        <w:rPr>
          <w:rFonts w:ascii="Times New Roman" w:eastAsia="Calibri" w:hAnsi="Times New Roman"/>
          <w:i/>
          <w:color w:val="000000"/>
          <w:sz w:val="24"/>
          <w:szCs w:val="24"/>
          <w:lang w:eastAsia="en-US"/>
        </w:rPr>
        <w:t xml:space="preserve">Prestatorului </w:t>
      </w:r>
      <w:r w:rsidRPr="00C379B4">
        <w:rPr>
          <w:rFonts w:ascii="Times New Roman" w:hAnsi="Times New Roman"/>
          <w:sz w:val="24"/>
          <w:szCs w:val="24"/>
        </w:rPr>
        <w:t xml:space="preserve">potrivit contractului dintre </w:t>
      </w:r>
      <w:r w:rsidR="00D31BD7" w:rsidRPr="00C379B4">
        <w:rPr>
          <w:rFonts w:ascii="Times New Roman" w:hAnsi="Times New Roman"/>
          <w:sz w:val="24"/>
          <w:szCs w:val="24"/>
        </w:rPr>
        <w:t>Prestator</w:t>
      </w:r>
      <w:r w:rsidRPr="00C379B4">
        <w:rPr>
          <w:rFonts w:ascii="Times New Roman" w:hAnsi="Times New Roman"/>
          <w:sz w:val="24"/>
          <w:szCs w:val="24"/>
        </w:rPr>
        <w:t xml:space="preserve"> şi subcontractant în conformitate cu dispoziţiile legale aplicabile şi dacă subcontractanţii propuşi şi-au exprimat opţiunea în acest sens.</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(2) În sensul alin. (1), </w:t>
      </w:r>
      <w:r w:rsidR="00D31BD7" w:rsidRPr="00C379B4">
        <w:rPr>
          <w:rFonts w:ascii="Times New Roman" w:hAnsi="Times New Roman"/>
          <w:sz w:val="24"/>
          <w:szCs w:val="24"/>
        </w:rPr>
        <w:t xml:space="preserve">subcontractanţii </w:t>
      </w:r>
      <w:r w:rsidRPr="00C379B4">
        <w:rPr>
          <w:rFonts w:ascii="Times New Roman" w:hAnsi="Times New Roman"/>
          <w:sz w:val="24"/>
          <w:szCs w:val="24"/>
        </w:rPr>
        <w:t xml:space="preserve">îşi vor exprima la momentul încheierii </w:t>
      </w:r>
      <w:r w:rsidR="00D31BD7" w:rsidRPr="00C379B4">
        <w:rPr>
          <w:rFonts w:ascii="Times New Roman" w:hAnsi="Times New Roman"/>
          <w:i/>
          <w:sz w:val="24"/>
          <w:szCs w:val="24"/>
        </w:rPr>
        <w:t>C</w:t>
      </w:r>
      <w:r w:rsidRPr="00C379B4">
        <w:rPr>
          <w:rFonts w:ascii="Times New Roman" w:hAnsi="Times New Roman"/>
          <w:i/>
          <w:sz w:val="24"/>
          <w:szCs w:val="24"/>
        </w:rPr>
        <w:t>ontractului</w:t>
      </w:r>
      <w:r w:rsidRPr="00C379B4">
        <w:rPr>
          <w:rFonts w:ascii="Times New Roman" w:hAnsi="Times New Roman"/>
          <w:sz w:val="24"/>
          <w:szCs w:val="24"/>
        </w:rPr>
        <w:t xml:space="preserve"> sau la momentul introducerii acestora în </w:t>
      </w:r>
      <w:r w:rsidR="00D31BD7" w:rsidRPr="00C379B4">
        <w:rPr>
          <w:rFonts w:ascii="Times New Roman" w:hAnsi="Times New Roman"/>
          <w:i/>
          <w:sz w:val="24"/>
          <w:szCs w:val="24"/>
        </w:rPr>
        <w:t>Contract</w:t>
      </w:r>
      <w:r w:rsidRPr="00C379B4">
        <w:rPr>
          <w:rFonts w:ascii="Times New Roman" w:hAnsi="Times New Roman"/>
          <w:sz w:val="24"/>
          <w:szCs w:val="24"/>
        </w:rPr>
        <w:t>, după caz, opţiunea d</w:t>
      </w:r>
      <w:r w:rsidR="00D31BD7" w:rsidRPr="00C379B4">
        <w:rPr>
          <w:rFonts w:ascii="Times New Roman" w:hAnsi="Times New Roman"/>
          <w:sz w:val="24"/>
          <w:szCs w:val="24"/>
        </w:rPr>
        <w:t xml:space="preserve">e a fi plătiţi direct de către </w:t>
      </w:r>
      <w:r w:rsidR="00D31BD7" w:rsidRPr="00C379B4">
        <w:rPr>
          <w:rFonts w:ascii="Times New Roman" w:hAnsi="Times New Roman"/>
          <w:i/>
          <w:sz w:val="24"/>
          <w:szCs w:val="24"/>
        </w:rPr>
        <w:t>A</w:t>
      </w:r>
      <w:r w:rsidRPr="00C379B4">
        <w:rPr>
          <w:rFonts w:ascii="Times New Roman" w:hAnsi="Times New Roman"/>
          <w:i/>
          <w:sz w:val="24"/>
          <w:szCs w:val="24"/>
        </w:rPr>
        <w:t xml:space="preserve">utoritatea </w:t>
      </w:r>
      <w:r w:rsidR="00D31BD7" w:rsidRPr="00C379B4">
        <w:rPr>
          <w:rFonts w:ascii="Times New Roman" w:hAnsi="Times New Roman"/>
          <w:i/>
          <w:sz w:val="24"/>
          <w:szCs w:val="24"/>
        </w:rPr>
        <w:t>C</w:t>
      </w:r>
      <w:r w:rsidRPr="00C379B4">
        <w:rPr>
          <w:rFonts w:ascii="Times New Roman" w:hAnsi="Times New Roman"/>
          <w:i/>
          <w:sz w:val="24"/>
          <w:szCs w:val="24"/>
        </w:rPr>
        <w:t>ontractantă</w:t>
      </w:r>
      <w:r w:rsidRPr="00C379B4">
        <w:rPr>
          <w:rFonts w:ascii="Times New Roman" w:hAnsi="Times New Roman"/>
          <w:sz w:val="24"/>
          <w:szCs w:val="24"/>
        </w:rPr>
        <w:t xml:space="preserve">. </w:t>
      </w:r>
      <w:r w:rsidR="00D31BD7" w:rsidRPr="00C379B4">
        <w:rPr>
          <w:rFonts w:ascii="Times New Roman" w:hAnsi="Times New Roman"/>
          <w:i/>
          <w:sz w:val="24"/>
          <w:szCs w:val="24"/>
        </w:rPr>
        <w:t>Autoritatea C</w:t>
      </w:r>
      <w:r w:rsidRPr="00C379B4">
        <w:rPr>
          <w:rFonts w:ascii="Times New Roman" w:hAnsi="Times New Roman"/>
          <w:i/>
          <w:sz w:val="24"/>
          <w:szCs w:val="24"/>
        </w:rPr>
        <w:t>ontractantă</w:t>
      </w:r>
      <w:r w:rsidRPr="00C379B4">
        <w:rPr>
          <w:rFonts w:ascii="Times New Roman" w:hAnsi="Times New Roman"/>
          <w:sz w:val="24"/>
          <w:szCs w:val="24"/>
        </w:rPr>
        <w:t xml:space="preserve"> efectuează plăţile directe către subcontractanţii </w:t>
      </w:r>
      <w:r w:rsidRPr="00C379B4">
        <w:rPr>
          <w:rFonts w:ascii="Times New Roman" w:hAnsi="Times New Roman"/>
          <w:sz w:val="24"/>
          <w:szCs w:val="24"/>
        </w:rPr>
        <w:lastRenderedPageBreak/>
        <w:t xml:space="preserve">agreaţi doar atunci când prestaţia acestora este confirmată prin documente agreate de toate cele </w:t>
      </w:r>
      <w:r w:rsidR="00D31BD7" w:rsidRPr="00C379B4">
        <w:rPr>
          <w:rFonts w:ascii="Times New Roman" w:hAnsi="Times New Roman"/>
          <w:sz w:val="24"/>
          <w:szCs w:val="24"/>
        </w:rPr>
        <w:t>trei</w:t>
      </w:r>
      <w:r w:rsidRPr="00C379B4">
        <w:rPr>
          <w:rFonts w:ascii="Times New Roman" w:hAnsi="Times New Roman"/>
          <w:sz w:val="24"/>
          <w:szCs w:val="24"/>
        </w:rPr>
        <w:t xml:space="preserve"> părţi, respectiv Autoritate contractantă, </w:t>
      </w:r>
      <w:r w:rsidR="00DA6E31" w:rsidRPr="00C379B4">
        <w:rPr>
          <w:rFonts w:ascii="Times New Roman" w:hAnsi="Times New Roman"/>
          <w:sz w:val="24"/>
          <w:szCs w:val="24"/>
        </w:rPr>
        <w:t>Prestator</w:t>
      </w:r>
      <w:r w:rsidRPr="00C379B4">
        <w:rPr>
          <w:rFonts w:ascii="Times New Roman" w:hAnsi="Times New Roman"/>
          <w:sz w:val="24"/>
          <w:szCs w:val="24"/>
        </w:rPr>
        <w:t xml:space="preserve"> şi Subcontractant.</w:t>
      </w:r>
    </w:p>
    <w:p w:rsidR="00DA6E31"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(3) Atunci când un subcontractant îşi exprimă opţiunea de a fi plătit direct, </w:t>
      </w:r>
      <w:r w:rsidR="00DA6E31" w:rsidRPr="00C379B4">
        <w:rPr>
          <w:rFonts w:ascii="Times New Roman" w:hAnsi="Times New Roman"/>
          <w:i/>
          <w:sz w:val="24"/>
          <w:szCs w:val="24"/>
        </w:rPr>
        <w:t>Autoritatea Contractantă</w:t>
      </w:r>
      <w:r w:rsidR="00DA6E31" w:rsidRPr="00C379B4">
        <w:rPr>
          <w:rFonts w:ascii="Times New Roman" w:hAnsi="Times New Roman"/>
          <w:sz w:val="24"/>
          <w:szCs w:val="24"/>
        </w:rPr>
        <w:t xml:space="preserve"> </w:t>
      </w:r>
      <w:r w:rsidRPr="00C379B4">
        <w:rPr>
          <w:rFonts w:ascii="Times New Roman" w:hAnsi="Times New Roman"/>
          <w:sz w:val="24"/>
          <w:szCs w:val="24"/>
        </w:rPr>
        <w:t>are obligaţia de a stabili în cadrul contractului clauze contractuale obligatorii ce prevăd transferul de drept al obligaţiilo</w:t>
      </w:r>
      <w:r w:rsidR="00DA6E31" w:rsidRPr="00C379B4">
        <w:rPr>
          <w:rFonts w:ascii="Times New Roman" w:hAnsi="Times New Roman"/>
          <w:sz w:val="24"/>
          <w:szCs w:val="24"/>
        </w:rPr>
        <w:t>r de plată către subcontractant</w:t>
      </w:r>
      <w:r w:rsidRPr="00C379B4">
        <w:rPr>
          <w:rFonts w:ascii="Times New Roman" w:hAnsi="Times New Roman"/>
          <w:sz w:val="24"/>
          <w:szCs w:val="24"/>
        </w:rPr>
        <w:t xml:space="preserve"> pentru partea/părţile din cont</w:t>
      </w:r>
      <w:r w:rsidR="00DA6E31" w:rsidRPr="00C379B4">
        <w:rPr>
          <w:rFonts w:ascii="Times New Roman" w:hAnsi="Times New Roman"/>
          <w:sz w:val="24"/>
          <w:szCs w:val="24"/>
        </w:rPr>
        <w:t>ract aferentă/aferente acestuia</w:t>
      </w:r>
      <w:r w:rsidRPr="00C379B4">
        <w:rPr>
          <w:rFonts w:ascii="Times New Roman" w:hAnsi="Times New Roman"/>
          <w:sz w:val="24"/>
          <w:szCs w:val="24"/>
        </w:rPr>
        <w:t>, în momentul în care a fost confirmată îndeplinirea obligaţiilor asumate prin contractul de subcontractare, în conformi</w:t>
      </w:r>
      <w:r w:rsidR="0077668D" w:rsidRPr="00C379B4">
        <w:rPr>
          <w:rFonts w:ascii="Times New Roman" w:hAnsi="Times New Roman"/>
          <w:sz w:val="24"/>
          <w:szCs w:val="24"/>
        </w:rPr>
        <w:t xml:space="preserve">tate cu prevederile alin. (2). </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(4) </w:t>
      </w:r>
      <w:r w:rsidR="00DA6E31" w:rsidRPr="00C379B4">
        <w:rPr>
          <w:rFonts w:ascii="Times New Roman" w:hAnsi="Times New Roman"/>
          <w:i/>
          <w:sz w:val="24"/>
          <w:szCs w:val="24"/>
        </w:rPr>
        <w:t>Autoritatea Contractantă</w:t>
      </w:r>
      <w:r w:rsidR="00DA6E31" w:rsidRPr="00C379B4">
        <w:rPr>
          <w:rFonts w:ascii="Times New Roman" w:hAnsi="Times New Roman"/>
          <w:sz w:val="24"/>
          <w:szCs w:val="24"/>
        </w:rPr>
        <w:t xml:space="preserve"> </w:t>
      </w:r>
      <w:r w:rsidRPr="00C379B4">
        <w:rPr>
          <w:rFonts w:ascii="Times New Roman" w:hAnsi="Times New Roman"/>
          <w:sz w:val="24"/>
          <w:szCs w:val="24"/>
        </w:rPr>
        <w:t xml:space="preserve">va solicita, la încheierea contractului sau atunci când se introduc noi subcontractanţi, prezentarea contractelor încheiate între </w:t>
      </w:r>
      <w:r w:rsidR="00DA6E31" w:rsidRPr="00C379B4">
        <w:rPr>
          <w:rFonts w:ascii="Times New Roman" w:hAnsi="Times New Roman"/>
          <w:i/>
          <w:sz w:val="24"/>
          <w:szCs w:val="24"/>
        </w:rPr>
        <w:t>Prestator</w:t>
      </w:r>
      <w:r w:rsidRPr="00C379B4">
        <w:rPr>
          <w:rFonts w:ascii="Times New Roman" w:hAnsi="Times New Roman"/>
          <w:sz w:val="24"/>
          <w:szCs w:val="24"/>
        </w:rPr>
        <w:t xml:space="preserve"> şi subcontractant/subcontractanţi nominalizaţi în ofertă sau declaraţi ulterior, astfel încât activităţile ce revin acestora, precum şi sumele aferente prestaţiilo</w:t>
      </w:r>
      <w:r w:rsidR="00DA6E31" w:rsidRPr="00C379B4">
        <w:rPr>
          <w:rFonts w:ascii="Times New Roman" w:hAnsi="Times New Roman"/>
          <w:sz w:val="24"/>
          <w:szCs w:val="24"/>
        </w:rPr>
        <w:t>r, să fie cuprinse în contract</w:t>
      </w:r>
      <w:r w:rsidRPr="00C379B4">
        <w:rPr>
          <w:rFonts w:ascii="Times New Roman" w:hAnsi="Times New Roman"/>
          <w:sz w:val="24"/>
          <w:szCs w:val="24"/>
        </w:rPr>
        <w:t xml:space="preserve"> sau în acte adiționale la acest contract.</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(5) Contractele prezentate conform prevederilor alin. (4) trebuie să fie în concordanţă cu oferta şi se vor constitui în anexe la </w:t>
      </w:r>
      <w:r w:rsidR="00DA6E31" w:rsidRPr="00C379B4">
        <w:rPr>
          <w:rFonts w:ascii="Times New Roman" w:hAnsi="Times New Roman"/>
          <w:sz w:val="24"/>
          <w:szCs w:val="24"/>
        </w:rPr>
        <w:t xml:space="preserve">prezentul </w:t>
      </w:r>
      <w:r w:rsidR="00DA6E31" w:rsidRPr="00C379B4">
        <w:rPr>
          <w:rFonts w:ascii="Times New Roman" w:hAnsi="Times New Roman"/>
          <w:i/>
          <w:sz w:val="24"/>
          <w:szCs w:val="24"/>
        </w:rPr>
        <w:t>C</w:t>
      </w:r>
      <w:r w:rsidRPr="00C379B4">
        <w:rPr>
          <w:rFonts w:ascii="Times New Roman" w:hAnsi="Times New Roman"/>
          <w:i/>
          <w:sz w:val="24"/>
          <w:szCs w:val="24"/>
        </w:rPr>
        <w:t>ontr</w:t>
      </w:r>
      <w:r w:rsidR="00DA6E31" w:rsidRPr="00C379B4">
        <w:rPr>
          <w:rFonts w:ascii="Times New Roman" w:hAnsi="Times New Roman"/>
          <w:i/>
          <w:sz w:val="24"/>
          <w:szCs w:val="24"/>
        </w:rPr>
        <w:t>act</w:t>
      </w:r>
      <w:r w:rsidRPr="00C379B4">
        <w:rPr>
          <w:rFonts w:ascii="Times New Roman" w:hAnsi="Times New Roman"/>
          <w:sz w:val="24"/>
          <w:szCs w:val="24"/>
        </w:rPr>
        <w:t>.</w:t>
      </w:r>
    </w:p>
    <w:p w:rsidR="001203A7" w:rsidRPr="00C379B4" w:rsidRDefault="001203A7" w:rsidP="009408EF">
      <w:pPr>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 xml:space="preserve">(6) Dispoziţiile prevăzute la alin. (1) - (5) nu diminuează răspunderea </w:t>
      </w:r>
      <w:r w:rsidR="0026247D" w:rsidRPr="00C379B4">
        <w:rPr>
          <w:rFonts w:ascii="Times New Roman" w:hAnsi="Times New Roman"/>
          <w:i/>
          <w:sz w:val="24"/>
          <w:szCs w:val="24"/>
        </w:rPr>
        <w:t>Prestatorului</w:t>
      </w:r>
      <w:r w:rsidRPr="00C379B4">
        <w:rPr>
          <w:rFonts w:ascii="Times New Roman" w:hAnsi="Times New Roman"/>
          <w:sz w:val="24"/>
          <w:szCs w:val="24"/>
        </w:rPr>
        <w:t xml:space="preserve"> în ceea ce priveşte modul de îndeplinire a prezentului </w:t>
      </w:r>
      <w:r w:rsidR="0026247D" w:rsidRPr="00C379B4">
        <w:rPr>
          <w:rFonts w:ascii="Times New Roman" w:hAnsi="Times New Roman"/>
          <w:i/>
          <w:sz w:val="24"/>
          <w:szCs w:val="24"/>
        </w:rPr>
        <w:t>C</w:t>
      </w:r>
      <w:r w:rsidRPr="00C379B4">
        <w:rPr>
          <w:rFonts w:ascii="Times New Roman" w:hAnsi="Times New Roman"/>
          <w:i/>
          <w:sz w:val="24"/>
          <w:szCs w:val="24"/>
        </w:rPr>
        <w:t>ontract</w:t>
      </w:r>
      <w:r w:rsidRPr="00C379B4">
        <w:rPr>
          <w:rFonts w:ascii="Times New Roman" w:hAnsi="Times New Roman"/>
          <w:sz w:val="24"/>
          <w:szCs w:val="24"/>
        </w:rPr>
        <w:t>.</w:t>
      </w:r>
    </w:p>
    <w:p w:rsidR="001203A7" w:rsidRPr="00C379B4" w:rsidRDefault="0026247D" w:rsidP="009408EF">
      <w:pPr>
        <w:tabs>
          <w:tab w:val="left" w:pos="851"/>
        </w:tabs>
        <w:autoSpaceDE w:val="0"/>
        <w:adjustRightInd w:val="0"/>
        <w:spacing w:after="0"/>
        <w:ind w:firstLine="709"/>
        <w:contextualSpacing/>
        <w:jc w:val="both"/>
        <w:rPr>
          <w:rFonts w:ascii="Times New Roman" w:hAnsi="Times New Roman"/>
          <w:sz w:val="24"/>
          <w:szCs w:val="24"/>
        </w:rPr>
      </w:pPr>
      <w:r w:rsidRPr="00C379B4">
        <w:rPr>
          <w:rFonts w:ascii="Times New Roman" w:hAnsi="Times New Roman"/>
          <w:sz w:val="24"/>
          <w:szCs w:val="24"/>
        </w:rPr>
        <w:t>1</w:t>
      </w:r>
      <w:r w:rsidR="00CF26A5" w:rsidRPr="00C379B4">
        <w:rPr>
          <w:rFonts w:ascii="Times New Roman" w:hAnsi="Times New Roman"/>
          <w:sz w:val="24"/>
          <w:szCs w:val="24"/>
        </w:rPr>
        <w:t>7</w:t>
      </w:r>
      <w:r w:rsidRPr="00C379B4">
        <w:rPr>
          <w:rFonts w:ascii="Times New Roman" w:hAnsi="Times New Roman"/>
          <w:sz w:val="24"/>
          <w:szCs w:val="24"/>
        </w:rPr>
        <w:t>.6</w:t>
      </w:r>
      <w:r w:rsidR="001203A7" w:rsidRPr="00C379B4">
        <w:rPr>
          <w:rFonts w:ascii="Times New Roman" w:hAnsi="Times New Roman"/>
          <w:sz w:val="24"/>
          <w:szCs w:val="24"/>
        </w:rPr>
        <w:t xml:space="preserve"> </w:t>
      </w:r>
      <w:r w:rsidRPr="00C379B4">
        <w:rPr>
          <w:rFonts w:ascii="Times New Roman" w:hAnsi="Times New Roman"/>
          <w:i/>
          <w:sz w:val="24"/>
          <w:szCs w:val="24"/>
        </w:rPr>
        <w:t>Prestatorul</w:t>
      </w:r>
      <w:r w:rsidRPr="00C379B4">
        <w:rPr>
          <w:rFonts w:ascii="Times New Roman" w:hAnsi="Times New Roman"/>
          <w:sz w:val="24"/>
          <w:szCs w:val="24"/>
        </w:rPr>
        <w:t xml:space="preserve"> </w:t>
      </w:r>
      <w:r w:rsidR="001203A7" w:rsidRPr="00C379B4">
        <w:rPr>
          <w:rFonts w:ascii="Times New Roman" w:hAnsi="Times New Roman"/>
          <w:sz w:val="24"/>
          <w:szCs w:val="24"/>
        </w:rPr>
        <w:t xml:space="preserve">poate schimba subcontractantul în condițiile legii. </w:t>
      </w:r>
    </w:p>
    <w:p w:rsidR="001203A7" w:rsidRPr="00C379B4" w:rsidRDefault="001203A7" w:rsidP="009408EF">
      <w:pPr>
        <w:autoSpaceDE w:val="0"/>
        <w:adjustRightInd w:val="0"/>
        <w:spacing w:after="0"/>
        <w:contextualSpacing/>
        <w:jc w:val="both"/>
        <w:rPr>
          <w:rFonts w:ascii="Times New Roman" w:hAnsi="Times New Roman"/>
          <w:sz w:val="24"/>
          <w:szCs w:val="24"/>
        </w:rPr>
      </w:pPr>
      <w:r w:rsidRPr="00C379B4">
        <w:rPr>
          <w:rFonts w:ascii="Times New Roman" w:hAnsi="Times New Roman"/>
          <w:sz w:val="24"/>
          <w:szCs w:val="24"/>
        </w:rPr>
        <w:t xml:space="preserve">Schimbarea subcontractantului nu va modifica preţul </w:t>
      </w:r>
      <w:r w:rsidR="0026247D" w:rsidRPr="00C379B4">
        <w:rPr>
          <w:rFonts w:ascii="Times New Roman" w:hAnsi="Times New Roman"/>
          <w:sz w:val="24"/>
          <w:szCs w:val="24"/>
        </w:rPr>
        <w:t>c</w:t>
      </w:r>
      <w:r w:rsidRPr="00C379B4">
        <w:rPr>
          <w:rFonts w:ascii="Times New Roman" w:hAnsi="Times New Roman"/>
          <w:sz w:val="24"/>
          <w:szCs w:val="24"/>
        </w:rPr>
        <w:t xml:space="preserve">ontractului şi va fi notificată </w:t>
      </w:r>
      <w:r w:rsidR="0026247D" w:rsidRPr="00C379B4">
        <w:rPr>
          <w:rFonts w:ascii="Times New Roman" w:hAnsi="Times New Roman"/>
          <w:i/>
          <w:sz w:val="24"/>
          <w:szCs w:val="24"/>
        </w:rPr>
        <w:t>Autorității Contractante</w:t>
      </w:r>
      <w:r w:rsidRPr="00C379B4">
        <w:rPr>
          <w:rFonts w:ascii="Times New Roman" w:hAnsi="Times New Roman"/>
          <w:sz w:val="24"/>
          <w:szCs w:val="24"/>
        </w:rPr>
        <w:t>.</w:t>
      </w:r>
    </w:p>
    <w:p w:rsidR="001203A7" w:rsidRPr="00C379B4" w:rsidRDefault="001203A7" w:rsidP="009408EF">
      <w:pPr>
        <w:pStyle w:val="Frspaiere"/>
        <w:spacing w:line="276" w:lineRule="auto"/>
        <w:ind w:firstLine="709"/>
        <w:contextualSpacing/>
        <w:jc w:val="both"/>
        <w:rPr>
          <w:rFonts w:ascii="Times New Roman" w:eastAsia="Times New Roman" w:hAnsi="Times New Roman" w:cs="Times New Roman"/>
          <w:sz w:val="24"/>
          <w:szCs w:val="24"/>
          <w:lang w:val="ro-RO" w:eastAsia="ro-RO"/>
        </w:rPr>
      </w:pPr>
      <w:r w:rsidRPr="00C379B4">
        <w:rPr>
          <w:rFonts w:ascii="Times New Roman" w:eastAsia="Times New Roman" w:hAnsi="Times New Roman" w:cs="Times New Roman"/>
          <w:sz w:val="24"/>
          <w:szCs w:val="24"/>
          <w:lang w:val="ro-RO" w:eastAsia="ro-RO"/>
        </w:rPr>
        <w:t>1</w:t>
      </w:r>
      <w:r w:rsidR="00CF26A5" w:rsidRPr="00C379B4">
        <w:rPr>
          <w:rFonts w:ascii="Times New Roman" w:eastAsia="Times New Roman" w:hAnsi="Times New Roman" w:cs="Times New Roman"/>
          <w:sz w:val="24"/>
          <w:szCs w:val="24"/>
          <w:lang w:val="ro-RO" w:eastAsia="ro-RO"/>
        </w:rPr>
        <w:t>7</w:t>
      </w:r>
      <w:r w:rsidRPr="00C379B4">
        <w:rPr>
          <w:rFonts w:ascii="Times New Roman" w:eastAsia="Times New Roman" w:hAnsi="Times New Roman" w:cs="Times New Roman"/>
          <w:sz w:val="24"/>
          <w:szCs w:val="24"/>
          <w:lang w:val="ro-RO" w:eastAsia="ro-RO"/>
        </w:rPr>
        <w:t>.7</w:t>
      </w:r>
      <w:r w:rsidR="00222304" w:rsidRPr="00C379B4">
        <w:rPr>
          <w:rFonts w:ascii="Times New Roman" w:eastAsia="Times New Roman" w:hAnsi="Times New Roman" w:cs="Times New Roman"/>
          <w:sz w:val="24"/>
          <w:szCs w:val="24"/>
          <w:lang w:val="ro-RO" w:eastAsia="ro-RO"/>
        </w:rPr>
        <w:t xml:space="preserve"> În cazul î</w:t>
      </w:r>
      <w:r w:rsidRPr="00C379B4">
        <w:rPr>
          <w:rFonts w:ascii="Times New Roman" w:eastAsia="Times New Roman" w:hAnsi="Times New Roman" w:cs="Times New Roman"/>
          <w:sz w:val="24"/>
          <w:szCs w:val="24"/>
          <w:lang w:val="ro-RO" w:eastAsia="ro-RO"/>
        </w:rPr>
        <w:t xml:space="preserve">n care prezentul </w:t>
      </w:r>
      <w:r w:rsidR="00222304" w:rsidRPr="00C379B4">
        <w:rPr>
          <w:rFonts w:ascii="Times New Roman" w:eastAsia="Times New Roman" w:hAnsi="Times New Roman" w:cs="Times New Roman"/>
          <w:i/>
          <w:sz w:val="24"/>
          <w:szCs w:val="24"/>
          <w:lang w:val="ro-RO" w:eastAsia="ro-RO"/>
        </w:rPr>
        <w:t>C</w:t>
      </w:r>
      <w:r w:rsidRPr="00C379B4">
        <w:rPr>
          <w:rFonts w:ascii="Times New Roman" w:eastAsia="Times New Roman" w:hAnsi="Times New Roman" w:cs="Times New Roman"/>
          <w:i/>
          <w:sz w:val="24"/>
          <w:szCs w:val="24"/>
          <w:lang w:val="ro-RO" w:eastAsia="ro-RO"/>
        </w:rPr>
        <w:t>ontract</w:t>
      </w:r>
      <w:r w:rsidRPr="00C379B4">
        <w:rPr>
          <w:rFonts w:ascii="Times New Roman" w:eastAsia="Times New Roman" w:hAnsi="Times New Roman" w:cs="Times New Roman"/>
          <w:sz w:val="24"/>
          <w:szCs w:val="24"/>
          <w:lang w:val="ro-RO" w:eastAsia="ro-RO"/>
        </w:rPr>
        <w:t xml:space="preserve"> va fi executat de c</w:t>
      </w:r>
      <w:r w:rsidR="00222304" w:rsidRPr="00C379B4">
        <w:rPr>
          <w:rFonts w:ascii="Times New Roman" w:eastAsia="Times New Roman" w:hAnsi="Times New Roman" w:cs="Times New Roman"/>
          <w:sz w:val="24"/>
          <w:szCs w:val="24"/>
          <w:lang w:val="ro-RO" w:eastAsia="ro-RO"/>
        </w:rPr>
        <w:t>ă</w:t>
      </w:r>
      <w:r w:rsidRPr="00C379B4">
        <w:rPr>
          <w:rFonts w:ascii="Times New Roman" w:eastAsia="Times New Roman" w:hAnsi="Times New Roman" w:cs="Times New Roman"/>
          <w:sz w:val="24"/>
          <w:szCs w:val="24"/>
          <w:lang w:val="ro-RO" w:eastAsia="ro-RO"/>
        </w:rPr>
        <w:t>tre un grup de operatori, asocia</w:t>
      </w:r>
      <w:r w:rsidR="00222304" w:rsidRPr="00C379B4">
        <w:rPr>
          <w:rFonts w:ascii="Times New Roman" w:eastAsia="Times New Roman" w:hAnsi="Times New Roman" w:cs="Times New Roman"/>
          <w:sz w:val="24"/>
          <w:szCs w:val="24"/>
          <w:lang w:val="ro-RO" w:eastAsia="ro-RO"/>
        </w:rPr>
        <w:t>ţ</w:t>
      </w:r>
      <w:r w:rsidRPr="00C379B4">
        <w:rPr>
          <w:rFonts w:ascii="Times New Roman" w:eastAsia="Times New Roman" w:hAnsi="Times New Roman" w:cs="Times New Roman"/>
          <w:sz w:val="24"/>
          <w:szCs w:val="24"/>
          <w:lang w:val="ro-RO" w:eastAsia="ro-RO"/>
        </w:rPr>
        <w:t xml:space="preserve">ii sunt responsabili solidar </w:t>
      </w:r>
      <w:r w:rsidR="00222304" w:rsidRPr="00C379B4">
        <w:rPr>
          <w:rFonts w:ascii="Times New Roman" w:eastAsia="Times New Roman" w:hAnsi="Times New Roman" w:cs="Times New Roman"/>
          <w:sz w:val="24"/>
          <w:szCs w:val="24"/>
          <w:lang w:val="ro-RO" w:eastAsia="ro-RO"/>
        </w:rPr>
        <w:t>şi</w:t>
      </w:r>
      <w:r w:rsidRPr="00C379B4">
        <w:rPr>
          <w:rFonts w:ascii="Times New Roman" w:eastAsia="Times New Roman" w:hAnsi="Times New Roman" w:cs="Times New Roman"/>
          <w:sz w:val="24"/>
          <w:szCs w:val="24"/>
          <w:lang w:val="ro-RO" w:eastAsia="ro-RO"/>
        </w:rPr>
        <w:t xml:space="preserve"> nelimitat pentru executarea </w:t>
      </w:r>
      <w:r w:rsidR="0026247D" w:rsidRPr="00C379B4">
        <w:rPr>
          <w:rFonts w:ascii="Times New Roman" w:eastAsia="Times New Roman" w:hAnsi="Times New Roman" w:cs="Times New Roman"/>
          <w:i/>
          <w:sz w:val="24"/>
          <w:szCs w:val="24"/>
          <w:lang w:val="ro-RO" w:eastAsia="ro-RO"/>
        </w:rPr>
        <w:t>Contractului</w:t>
      </w:r>
      <w:r w:rsidRPr="00C379B4">
        <w:rPr>
          <w:rFonts w:ascii="Times New Roman" w:eastAsia="Times New Roman" w:hAnsi="Times New Roman" w:cs="Times New Roman"/>
          <w:sz w:val="24"/>
          <w:szCs w:val="24"/>
          <w:lang w:val="ro-RO" w:eastAsia="ro-RO"/>
        </w:rPr>
        <w:t>.</w:t>
      </w:r>
    </w:p>
    <w:p w:rsidR="00EE6B4B" w:rsidRPr="00C379B4" w:rsidRDefault="00EE6B4B" w:rsidP="009408EF">
      <w:pPr>
        <w:pStyle w:val="DefaultText"/>
        <w:spacing w:line="276" w:lineRule="auto"/>
        <w:contextualSpacing/>
        <w:jc w:val="both"/>
        <w:rPr>
          <w:szCs w:val="24"/>
          <w:lang w:val="ro-RO"/>
        </w:rPr>
      </w:pPr>
    </w:p>
    <w:p w:rsidR="001203A7" w:rsidRPr="00C379B4" w:rsidRDefault="001E7AD1" w:rsidP="009408EF">
      <w:pPr>
        <w:pStyle w:val="DefaultText"/>
        <w:spacing w:line="276" w:lineRule="auto"/>
        <w:contextualSpacing/>
        <w:jc w:val="both"/>
        <w:rPr>
          <w:b/>
          <w:szCs w:val="24"/>
          <w:lang w:val="ro-RO"/>
        </w:rPr>
      </w:pPr>
      <w:r w:rsidRPr="00C379B4">
        <w:rPr>
          <w:b/>
          <w:szCs w:val="24"/>
          <w:lang w:val="ro-RO"/>
        </w:rPr>
        <w:t xml:space="preserve">Art. </w:t>
      </w:r>
      <w:r w:rsidR="001203A7" w:rsidRPr="00C379B4">
        <w:rPr>
          <w:b/>
          <w:szCs w:val="24"/>
          <w:lang w:val="ro-RO"/>
        </w:rPr>
        <w:t>1</w:t>
      </w:r>
      <w:r w:rsidR="00CF26A5" w:rsidRPr="00C379B4">
        <w:rPr>
          <w:b/>
          <w:szCs w:val="24"/>
          <w:lang w:val="ro-RO"/>
        </w:rPr>
        <w:t>8</w:t>
      </w:r>
      <w:r w:rsidR="001203A7" w:rsidRPr="00C379B4">
        <w:rPr>
          <w:b/>
          <w:szCs w:val="24"/>
          <w:lang w:val="ro-RO"/>
        </w:rPr>
        <w:t xml:space="preserve"> </w:t>
      </w:r>
      <w:r w:rsidRPr="00C379B4">
        <w:rPr>
          <w:b/>
          <w:szCs w:val="24"/>
          <w:lang w:val="ro-RO"/>
        </w:rPr>
        <w:t xml:space="preserve">Cesiunea </w:t>
      </w:r>
    </w:p>
    <w:p w:rsidR="001203A7" w:rsidRPr="00C379B4" w:rsidRDefault="001203A7"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8</w:t>
      </w:r>
      <w:r w:rsidRPr="00C379B4">
        <w:rPr>
          <w:szCs w:val="24"/>
          <w:lang w:val="ro-RO"/>
        </w:rPr>
        <w:t xml:space="preserve">.1 În condiţiile prezentului </w:t>
      </w:r>
      <w:r w:rsidR="00F71557" w:rsidRPr="00C379B4">
        <w:rPr>
          <w:i/>
          <w:szCs w:val="24"/>
          <w:lang w:val="ro-RO"/>
        </w:rPr>
        <w:t>C</w:t>
      </w:r>
      <w:r w:rsidRPr="00C379B4">
        <w:rPr>
          <w:i/>
          <w:szCs w:val="24"/>
          <w:lang w:val="ro-RO"/>
        </w:rPr>
        <w:t>ontract</w:t>
      </w:r>
      <w:r w:rsidRPr="00C379B4">
        <w:rPr>
          <w:szCs w:val="24"/>
          <w:lang w:val="ro-RO"/>
        </w:rPr>
        <w:t xml:space="preserve">, </w:t>
      </w:r>
      <w:r w:rsidR="0026247D" w:rsidRPr="00C379B4">
        <w:rPr>
          <w:i/>
          <w:szCs w:val="24"/>
          <w:lang w:val="ro-RO"/>
        </w:rPr>
        <w:t>Prestatorul</w:t>
      </w:r>
      <w:r w:rsidRPr="00C379B4">
        <w:rPr>
          <w:szCs w:val="24"/>
          <w:lang w:val="ro-RO"/>
        </w:rPr>
        <w:t xml:space="preserve"> nu are dreptul de a transfera total obligaţiile sale. </w:t>
      </w:r>
      <w:r w:rsidR="0026247D" w:rsidRPr="00C379B4">
        <w:rPr>
          <w:i/>
          <w:szCs w:val="24"/>
          <w:lang w:val="ro-RO"/>
        </w:rPr>
        <w:t>Prestatorului</w:t>
      </w:r>
      <w:r w:rsidR="0026247D" w:rsidRPr="00C379B4">
        <w:rPr>
          <w:szCs w:val="24"/>
          <w:lang w:val="ro-RO"/>
        </w:rPr>
        <w:t xml:space="preserve"> î</w:t>
      </w:r>
      <w:r w:rsidRPr="00C379B4">
        <w:rPr>
          <w:szCs w:val="24"/>
          <w:lang w:val="ro-RO"/>
        </w:rPr>
        <w:t>i este permis</w:t>
      </w:r>
      <w:r w:rsidR="0026247D" w:rsidRPr="00C379B4">
        <w:rPr>
          <w:szCs w:val="24"/>
          <w:lang w:val="ro-RO"/>
        </w:rPr>
        <w:t>ă</w:t>
      </w:r>
      <w:r w:rsidRPr="00C379B4">
        <w:rPr>
          <w:szCs w:val="24"/>
          <w:lang w:val="ro-RO"/>
        </w:rPr>
        <w:t xml:space="preserve"> doar cesiunea crean</w:t>
      </w:r>
      <w:r w:rsidR="0026247D" w:rsidRPr="00C379B4">
        <w:rPr>
          <w:szCs w:val="24"/>
          <w:lang w:val="ro-RO"/>
        </w:rPr>
        <w:t>ţ</w:t>
      </w:r>
      <w:r w:rsidRPr="00C379B4">
        <w:rPr>
          <w:szCs w:val="24"/>
          <w:lang w:val="ro-RO"/>
        </w:rPr>
        <w:t>elor n</w:t>
      </w:r>
      <w:r w:rsidR="0026247D" w:rsidRPr="00C379B4">
        <w:rPr>
          <w:szCs w:val="24"/>
          <w:lang w:val="ro-RO"/>
        </w:rPr>
        <w:t>ă</w:t>
      </w:r>
      <w:r w:rsidRPr="00C379B4">
        <w:rPr>
          <w:szCs w:val="24"/>
          <w:lang w:val="ro-RO"/>
        </w:rPr>
        <w:t>scute din contract, celelalte obliga</w:t>
      </w:r>
      <w:r w:rsidR="0026247D" w:rsidRPr="00C379B4">
        <w:rPr>
          <w:szCs w:val="24"/>
          <w:lang w:val="ro-RO"/>
        </w:rPr>
        <w:t>ţ</w:t>
      </w:r>
      <w:r w:rsidRPr="00C379B4">
        <w:rPr>
          <w:szCs w:val="24"/>
          <w:lang w:val="ro-RO"/>
        </w:rPr>
        <w:t>ii r</w:t>
      </w:r>
      <w:r w:rsidR="0026247D" w:rsidRPr="00C379B4">
        <w:rPr>
          <w:szCs w:val="24"/>
          <w:lang w:val="ro-RO"/>
        </w:rPr>
        <w:t>ă</w:t>
      </w:r>
      <w:r w:rsidRPr="00C379B4">
        <w:rPr>
          <w:szCs w:val="24"/>
          <w:lang w:val="ro-RO"/>
        </w:rPr>
        <w:t>m</w:t>
      </w:r>
      <w:r w:rsidR="0026247D" w:rsidRPr="00C379B4">
        <w:rPr>
          <w:szCs w:val="24"/>
          <w:lang w:val="ro-RO"/>
        </w:rPr>
        <w:t>â</w:t>
      </w:r>
      <w:r w:rsidRPr="00C379B4">
        <w:rPr>
          <w:szCs w:val="24"/>
          <w:lang w:val="ro-RO"/>
        </w:rPr>
        <w:t>n</w:t>
      </w:r>
      <w:r w:rsidR="0026247D" w:rsidRPr="00C379B4">
        <w:rPr>
          <w:szCs w:val="24"/>
          <w:lang w:val="ro-RO"/>
        </w:rPr>
        <w:t>â</w:t>
      </w:r>
      <w:r w:rsidRPr="00C379B4">
        <w:rPr>
          <w:szCs w:val="24"/>
          <w:lang w:val="ro-RO"/>
        </w:rPr>
        <w:t xml:space="preserve">nd </w:t>
      </w:r>
      <w:r w:rsidR="0026247D" w:rsidRPr="00C379B4">
        <w:rPr>
          <w:szCs w:val="24"/>
          <w:lang w:val="ro-RO"/>
        </w:rPr>
        <w:t>î</w:t>
      </w:r>
      <w:r w:rsidRPr="00C379B4">
        <w:rPr>
          <w:szCs w:val="24"/>
          <w:lang w:val="ro-RO"/>
        </w:rPr>
        <w:t>n sarcina p</w:t>
      </w:r>
      <w:r w:rsidR="0026247D" w:rsidRPr="00C379B4">
        <w:rPr>
          <w:szCs w:val="24"/>
          <w:lang w:val="ro-RO"/>
        </w:rPr>
        <w:t>ă</w:t>
      </w:r>
      <w:r w:rsidRPr="00C379B4">
        <w:rPr>
          <w:szCs w:val="24"/>
          <w:lang w:val="ro-RO"/>
        </w:rPr>
        <w:t>r</w:t>
      </w:r>
      <w:r w:rsidR="0026247D" w:rsidRPr="00C379B4">
        <w:rPr>
          <w:szCs w:val="24"/>
          <w:lang w:val="ro-RO"/>
        </w:rPr>
        <w:t>ţ</w:t>
      </w:r>
      <w:r w:rsidRPr="00C379B4">
        <w:rPr>
          <w:szCs w:val="24"/>
          <w:lang w:val="ro-RO"/>
        </w:rPr>
        <w:t xml:space="preserve">ilor contractante, astfel cum au fost stipulate </w:t>
      </w:r>
      <w:r w:rsidR="0026247D" w:rsidRPr="00C379B4">
        <w:rPr>
          <w:szCs w:val="24"/>
          <w:lang w:val="ro-RO"/>
        </w:rPr>
        <w:t>ş</w:t>
      </w:r>
      <w:r w:rsidRPr="00C379B4">
        <w:rPr>
          <w:szCs w:val="24"/>
          <w:lang w:val="ro-RO"/>
        </w:rPr>
        <w:t>i asumate ini</w:t>
      </w:r>
      <w:r w:rsidR="0026247D" w:rsidRPr="00C379B4">
        <w:rPr>
          <w:szCs w:val="24"/>
          <w:lang w:val="ro-RO"/>
        </w:rPr>
        <w:t>ţ</w:t>
      </w:r>
      <w:r w:rsidRPr="00C379B4">
        <w:rPr>
          <w:szCs w:val="24"/>
          <w:lang w:val="ro-RO"/>
        </w:rPr>
        <w:t>ial.</w:t>
      </w:r>
    </w:p>
    <w:p w:rsidR="001203A7" w:rsidRPr="00C379B4" w:rsidRDefault="001203A7"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8</w:t>
      </w:r>
      <w:r w:rsidR="0077668D" w:rsidRPr="00C379B4">
        <w:rPr>
          <w:szCs w:val="24"/>
          <w:lang w:val="ro-RO"/>
        </w:rPr>
        <w:t>.2</w:t>
      </w:r>
      <w:r w:rsidRPr="00C379B4">
        <w:rPr>
          <w:szCs w:val="24"/>
          <w:lang w:val="ro-RO"/>
        </w:rPr>
        <w:t xml:space="preserve"> </w:t>
      </w:r>
      <w:r w:rsidR="0026247D" w:rsidRPr="00C379B4">
        <w:rPr>
          <w:i/>
          <w:szCs w:val="24"/>
          <w:lang w:val="ro-RO"/>
        </w:rPr>
        <w:t>Prestatorul</w:t>
      </w:r>
      <w:r w:rsidR="0026247D" w:rsidRPr="00C379B4">
        <w:rPr>
          <w:szCs w:val="24"/>
          <w:lang w:val="ro-RO"/>
        </w:rPr>
        <w:t xml:space="preserve"> </w:t>
      </w:r>
      <w:r w:rsidRPr="00C379B4">
        <w:rPr>
          <w:szCs w:val="24"/>
          <w:lang w:val="ro-RO"/>
        </w:rPr>
        <w:t xml:space="preserve">poate cesiona dreptul de încasat aferent prestării serviciilor, către alţi operatori economici sau alte instituţii de credit, numai cu acordul prealabil al </w:t>
      </w:r>
      <w:r w:rsidR="0026247D" w:rsidRPr="00C379B4">
        <w:rPr>
          <w:i/>
          <w:szCs w:val="24"/>
          <w:lang w:val="ro-RO"/>
        </w:rPr>
        <w:t>Autorității Contractante</w:t>
      </w:r>
      <w:r w:rsidRPr="00C379B4">
        <w:rPr>
          <w:szCs w:val="24"/>
          <w:lang w:val="ro-RO"/>
        </w:rPr>
        <w:t xml:space="preserve">, exprimat în scris, sumele reprezentând contravaloarea serviciilor livrate, în condiţiile prevăzute de lege. </w:t>
      </w:r>
    </w:p>
    <w:p w:rsidR="001203A7" w:rsidRPr="00C379B4" w:rsidRDefault="001203A7"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8</w:t>
      </w:r>
      <w:r w:rsidR="0077668D" w:rsidRPr="00C379B4">
        <w:rPr>
          <w:szCs w:val="24"/>
          <w:lang w:val="ro-RO"/>
        </w:rPr>
        <w:t>.3</w:t>
      </w:r>
      <w:r w:rsidRPr="00C379B4">
        <w:rPr>
          <w:szCs w:val="24"/>
          <w:lang w:val="ro-RO"/>
        </w:rPr>
        <w:t xml:space="preserve"> Suma care face obiectul cesionării se achită de către </w:t>
      </w:r>
      <w:r w:rsidR="0026247D" w:rsidRPr="00C379B4">
        <w:rPr>
          <w:i/>
          <w:szCs w:val="24"/>
          <w:lang w:val="ro-RO"/>
        </w:rPr>
        <w:t>Autoritatea Contractantă</w:t>
      </w:r>
      <w:r w:rsidR="0026247D" w:rsidRPr="00C379B4">
        <w:rPr>
          <w:szCs w:val="24"/>
          <w:lang w:val="ro-RO"/>
        </w:rPr>
        <w:t xml:space="preserve"> </w:t>
      </w:r>
      <w:r w:rsidRPr="00C379B4">
        <w:rPr>
          <w:szCs w:val="24"/>
          <w:lang w:val="ro-RO"/>
        </w:rPr>
        <w:t xml:space="preserve">în contul indicat de cesionar, deschis la Trezoreria Statului, numai dacă </w:t>
      </w:r>
      <w:r w:rsidR="00FD555C" w:rsidRPr="00C379B4">
        <w:rPr>
          <w:i/>
          <w:szCs w:val="24"/>
          <w:lang w:val="ro-RO"/>
        </w:rPr>
        <w:t>Prestatorul</w:t>
      </w:r>
      <w:r w:rsidRPr="00C379B4">
        <w:rPr>
          <w:szCs w:val="24"/>
          <w:lang w:val="ro-RO"/>
        </w:rPr>
        <w:t xml:space="preserve"> nu are obligaţii de plată către bugetul de stat, bugetul asigurărilor sociale de stat şi bugetele fondurilor speciale, </w:t>
      </w:r>
      <w:r w:rsidR="00FD555C" w:rsidRPr="00C379B4">
        <w:rPr>
          <w:i/>
          <w:szCs w:val="24"/>
          <w:lang w:val="ro-RO"/>
        </w:rPr>
        <w:t>Autoritatea Contractantă</w:t>
      </w:r>
      <w:r w:rsidR="00FD555C" w:rsidRPr="00C379B4">
        <w:rPr>
          <w:szCs w:val="24"/>
          <w:lang w:val="ro-RO"/>
        </w:rPr>
        <w:t xml:space="preserve"> </w:t>
      </w:r>
      <w:r w:rsidRPr="00C379B4">
        <w:rPr>
          <w:szCs w:val="24"/>
          <w:lang w:val="ro-RO"/>
        </w:rPr>
        <w:t>având obligaţia de a verifica şi de a înştiinţa părţile cu privire la cuantumul acestor obligaţii, urmând a vira în contul cesi</w:t>
      </w:r>
      <w:r w:rsidR="00FD555C" w:rsidRPr="00C379B4">
        <w:rPr>
          <w:szCs w:val="24"/>
          <w:lang w:val="ro-RO"/>
        </w:rPr>
        <w:t>onarului</w:t>
      </w:r>
      <w:r w:rsidRPr="00C379B4">
        <w:rPr>
          <w:szCs w:val="24"/>
          <w:lang w:val="ro-RO"/>
        </w:rPr>
        <w:t xml:space="preserve"> numai diferenţa dintre suma cesionată şi suma reprezentând obligaţii către bugetele mai sus indicate.</w:t>
      </w:r>
    </w:p>
    <w:p w:rsidR="00EE6B4B" w:rsidRPr="00C379B4" w:rsidRDefault="00EE6B4B" w:rsidP="009408EF">
      <w:pPr>
        <w:pStyle w:val="DefaultText"/>
        <w:spacing w:line="276" w:lineRule="auto"/>
        <w:contextualSpacing/>
        <w:jc w:val="both"/>
        <w:rPr>
          <w:szCs w:val="24"/>
          <w:lang w:val="ro-RO"/>
        </w:rPr>
      </w:pPr>
    </w:p>
    <w:p w:rsidR="001203A7" w:rsidRPr="00C379B4" w:rsidRDefault="001E7AD1" w:rsidP="009408EF">
      <w:pPr>
        <w:pStyle w:val="DefaultText"/>
        <w:spacing w:line="276" w:lineRule="auto"/>
        <w:contextualSpacing/>
        <w:jc w:val="both"/>
        <w:rPr>
          <w:b/>
          <w:szCs w:val="24"/>
          <w:lang w:val="ro-RO"/>
        </w:rPr>
      </w:pPr>
      <w:r w:rsidRPr="00C379B4">
        <w:rPr>
          <w:b/>
          <w:szCs w:val="24"/>
          <w:lang w:val="ro-RO"/>
        </w:rPr>
        <w:t xml:space="preserve">Art. </w:t>
      </w:r>
      <w:r w:rsidR="001203A7" w:rsidRPr="00C379B4">
        <w:rPr>
          <w:b/>
          <w:szCs w:val="24"/>
          <w:lang w:val="ro-RO"/>
        </w:rPr>
        <w:t>1</w:t>
      </w:r>
      <w:r w:rsidR="00CF26A5" w:rsidRPr="00C379B4">
        <w:rPr>
          <w:b/>
          <w:szCs w:val="24"/>
          <w:lang w:val="ro-RO"/>
        </w:rPr>
        <w:t>9</w:t>
      </w:r>
      <w:r w:rsidR="001203A7" w:rsidRPr="00C379B4">
        <w:rPr>
          <w:b/>
          <w:szCs w:val="24"/>
          <w:lang w:val="ro-RO"/>
        </w:rPr>
        <w:t xml:space="preserve"> </w:t>
      </w:r>
      <w:r w:rsidRPr="00C379B4">
        <w:rPr>
          <w:b/>
          <w:szCs w:val="24"/>
          <w:lang w:val="ro-RO"/>
        </w:rPr>
        <w:t>Forţa majoră</w:t>
      </w:r>
    </w:p>
    <w:p w:rsidR="001203A7" w:rsidRPr="00C379B4" w:rsidRDefault="001E7AD1"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9</w:t>
      </w:r>
      <w:r w:rsidRPr="00C379B4">
        <w:rPr>
          <w:szCs w:val="24"/>
          <w:lang w:val="ro-RO"/>
        </w:rPr>
        <w:t>.1</w:t>
      </w:r>
      <w:r w:rsidR="001203A7" w:rsidRPr="00C379B4">
        <w:rPr>
          <w:szCs w:val="24"/>
          <w:lang w:val="ro-RO"/>
        </w:rPr>
        <w:t xml:space="preserve"> </w:t>
      </w:r>
      <w:r w:rsidR="00745A22" w:rsidRPr="00C379B4">
        <w:rPr>
          <w:szCs w:val="24"/>
          <w:lang w:val="ro-RO"/>
        </w:rPr>
        <w:t>Forţa majoră este orice eveniment extern, imprevizibil, absolut invincibil şi inevitabil potrivit art. 1351</w:t>
      </w:r>
      <w:r w:rsidR="00FF77EB" w:rsidRPr="00C379B4">
        <w:rPr>
          <w:szCs w:val="24"/>
          <w:lang w:val="ro-RO"/>
        </w:rPr>
        <w:t>,</w:t>
      </w:r>
      <w:r w:rsidR="00745A22" w:rsidRPr="00C379B4">
        <w:rPr>
          <w:szCs w:val="24"/>
          <w:lang w:val="ro-RO"/>
        </w:rPr>
        <w:t xml:space="preserve"> </w:t>
      </w:r>
      <w:r w:rsidR="00FF77EB" w:rsidRPr="00C379B4">
        <w:rPr>
          <w:szCs w:val="24"/>
          <w:lang w:val="ro-RO"/>
        </w:rPr>
        <w:t xml:space="preserve">alin. (2) </w:t>
      </w:r>
      <w:r w:rsidR="00745A22" w:rsidRPr="00C379B4">
        <w:rPr>
          <w:szCs w:val="24"/>
          <w:lang w:val="ro-RO"/>
        </w:rPr>
        <w:t xml:space="preserve">din Codul civil. </w:t>
      </w:r>
      <w:r w:rsidR="001203A7" w:rsidRPr="00C379B4">
        <w:rPr>
          <w:szCs w:val="24"/>
          <w:lang w:val="ro-RO"/>
        </w:rPr>
        <w:t>Forţa majoră este constatată de o autoritate competentă.</w:t>
      </w:r>
    </w:p>
    <w:p w:rsidR="001203A7" w:rsidRPr="00C379B4" w:rsidRDefault="001E7AD1" w:rsidP="009408EF">
      <w:pPr>
        <w:pStyle w:val="DefaultText"/>
        <w:tabs>
          <w:tab w:val="left" w:pos="1134"/>
        </w:tabs>
        <w:spacing w:line="276" w:lineRule="auto"/>
        <w:ind w:firstLine="709"/>
        <w:contextualSpacing/>
        <w:jc w:val="both"/>
        <w:rPr>
          <w:szCs w:val="24"/>
          <w:lang w:val="ro-RO"/>
        </w:rPr>
      </w:pPr>
      <w:r w:rsidRPr="00C379B4">
        <w:rPr>
          <w:szCs w:val="24"/>
          <w:lang w:val="ro-RO"/>
        </w:rPr>
        <w:lastRenderedPageBreak/>
        <w:t>1</w:t>
      </w:r>
      <w:r w:rsidR="00CF26A5" w:rsidRPr="00C379B4">
        <w:rPr>
          <w:szCs w:val="24"/>
          <w:lang w:val="ro-RO"/>
        </w:rPr>
        <w:t>9</w:t>
      </w:r>
      <w:r w:rsidRPr="00C379B4">
        <w:rPr>
          <w:szCs w:val="24"/>
          <w:lang w:val="ro-RO"/>
        </w:rPr>
        <w:t>.2</w:t>
      </w:r>
      <w:r w:rsidR="00AF7969" w:rsidRPr="00C379B4">
        <w:rPr>
          <w:szCs w:val="24"/>
          <w:lang w:val="ro-RO"/>
        </w:rPr>
        <w:t xml:space="preserve"> </w:t>
      </w:r>
      <w:r w:rsidR="001203A7" w:rsidRPr="00C379B4">
        <w:rPr>
          <w:szCs w:val="24"/>
          <w:lang w:val="ro-RO"/>
        </w:rPr>
        <w:t xml:space="preserve">Forţa majoră exonerează părţile contractante de îndeplinirea obligaţiilor asumate prin prezentul </w:t>
      </w:r>
      <w:r w:rsidR="00EF5972" w:rsidRPr="00C379B4">
        <w:rPr>
          <w:i/>
          <w:szCs w:val="24"/>
          <w:lang w:val="ro-RO"/>
        </w:rPr>
        <w:t>C</w:t>
      </w:r>
      <w:r w:rsidR="001203A7" w:rsidRPr="00C379B4">
        <w:rPr>
          <w:i/>
          <w:szCs w:val="24"/>
          <w:lang w:val="ro-RO"/>
        </w:rPr>
        <w:t>ontract</w:t>
      </w:r>
      <w:r w:rsidR="001203A7" w:rsidRPr="00C379B4">
        <w:rPr>
          <w:szCs w:val="24"/>
          <w:lang w:val="ro-RO"/>
        </w:rPr>
        <w:t>, pe toat</w:t>
      </w:r>
      <w:r w:rsidR="00FD555C" w:rsidRPr="00C379B4">
        <w:rPr>
          <w:szCs w:val="24"/>
          <w:lang w:val="ro-RO"/>
        </w:rPr>
        <w:t>ă</w:t>
      </w:r>
      <w:r w:rsidR="001203A7" w:rsidRPr="00C379B4">
        <w:rPr>
          <w:szCs w:val="24"/>
          <w:lang w:val="ro-RO"/>
        </w:rPr>
        <w:t xml:space="preserve"> perioada în care aceasta acţionează.</w:t>
      </w:r>
    </w:p>
    <w:p w:rsidR="001203A7" w:rsidRPr="00C379B4" w:rsidRDefault="001E7AD1"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9</w:t>
      </w:r>
      <w:r w:rsidRPr="00C379B4">
        <w:rPr>
          <w:szCs w:val="24"/>
          <w:lang w:val="ro-RO"/>
        </w:rPr>
        <w:t>.3</w:t>
      </w:r>
      <w:r w:rsidR="001203A7" w:rsidRPr="00C379B4">
        <w:rPr>
          <w:szCs w:val="24"/>
          <w:lang w:val="ro-RO"/>
        </w:rPr>
        <w:t xml:space="preserve"> </w:t>
      </w:r>
      <w:r w:rsidR="00AF7969" w:rsidRPr="00C379B4">
        <w:rPr>
          <w:szCs w:val="24"/>
          <w:lang w:val="ro-RO"/>
        </w:rPr>
        <w:t xml:space="preserve"> </w:t>
      </w:r>
      <w:r w:rsidR="001203A7" w:rsidRPr="00C379B4">
        <w:rPr>
          <w:szCs w:val="24"/>
          <w:lang w:val="ro-RO"/>
        </w:rPr>
        <w:t xml:space="preserve">Îndeplinirea </w:t>
      </w:r>
      <w:r w:rsidR="00EF5972" w:rsidRPr="00C379B4">
        <w:rPr>
          <w:i/>
          <w:szCs w:val="24"/>
          <w:lang w:val="ro-RO"/>
        </w:rPr>
        <w:t>C</w:t>
      </w:r>
      <w:r w:rsidR="001203A7" w:rsidRPr="00C379B4">
        <w:rPr>
          <w:i/>
          <w:szCs w:val="24"/>
          <w:lang w:val="ro-RO"/>
        </w:rPr>
        <w:t>ontractului</w:t>
      </w:r>
      <w:r w:rsidR="001203A7" w:rsidRPr="00C379B4">
        <w:rPr>
          <w:szCs w:val="24"/>
          <w:lang w:val="ro-RO"/>
        </w:rPr>
        <w:t xml:space="preserve"> va fi suspendată în perioada de acţiune a forţei majore, dar fără a prejudicia drepturile ce li se cuveneau p</w:t>
      </w:r>
      <w:r w:rsidR="00FD555C" w:rsidRPr="00C379B4">
        <w:rPr>
          <w:szCs w:val="24"/>
          <w:lang w:val="ro-RO"/>
        </w:rPr>
        <w:t>ă</w:t>
      </w:r>
      <w:r w:rsidR="001203A7" w:rsidRPr="00C379B4">
        <w:rPr>
          <w:szCs w:val="24"/>
          <w:lang w:val="ro-RO"/>
        </w:rPr>
        <w:t>rţilor până la apariţia acesteia.</w:t>
      </w:r>
    </w:p>
    <w:p w:rsidR="001203A7" w:rsidRPr="00C379B4" w:rsidRDefault="001E7AD1"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9</w:t>
      </w:r>
      <w:r w:rsidRPr="00C379B4">
        <w:rPr>
          <w:szCs w:val="24"/>
          <w:lang w:val="ro-RO"/>
        </w:rPr>
        <w:t>.4</w:t>
      </w:r>
      <w:r w:rsidR="00EF5972" w:rsidRPr="00C379B4">
        <w:rPr>
          <w:szCs w:val="24"/>
          <w:lang w:val="ro-RO"/>
        </w:rPr>
        <w:t xml:space="preserve"> </w:t>
      </w:r>
      <w:r w:rsidR="00AF7969" w:rsidRPr="00C379B4">
        <w:rPr>
          <w:szCs w:val="24"/>
          <w:lang w:val="ro-RO"/>
        </w:rPr>
        <w:t xml:space="preserve"> </w:t>
      </w:r>
      <w:r w:rsidR="00EF5972" w:rsidRPr="00C379B4">
        <w:rPr>
          <w:szCs w:val="24"/>
          <w:lang w:val="ro-RO"/>
        </w:rPr>
        <w:t>Partea contractantă</w:t>
      </w:r>
      <w:r w:rsidR="001203A7" w:rsidRPr="00C379B4">
        <w:rPr>
          <w:szCs w:val="24"/>
          <w:lang w:val="ro-RO"/>
        </w:rPr>
        <w:t xml:space="preserve"> care invoc</w:t>
      </w:r>
      <w:r w:rsidR="00EF5972" w:rsidRPr="00C379B4">
        <w:rPr>
          <w:szCs w:val="24"/>
          <w:lang w:val="ro-RO"/>
        </w:rPr>
        <w:t>ă</w:t>
      </w:r>
      <w:r w:rsidR="001203A7" w:rsidRPr="00C379B4">
        <w:rPr>
          <w:szCs w:val="24"/>
          <w:lang w:val="ro-RO"/>
        </w:rPr>
        <w:t xml:space="preserve"> forţa majoră are obligaţia de a notifica celeilalte părţi, imediat şi în mod complet, producerea acesteia şi să ia orice m</w:t>
      </w:r>
      <w:r w:rsidR="00EF5972" w:rsidRPr="00C379B4">
        <w:rPr>
          <w:szCs w:val="24"/>
          <w:lang w:val="ro-RO"/>
        </w:rPr>
        <w:t>ă</w:t>
      </w:r>
      <w:r w:rsidR="001203A7" w:rsidRPr="00C379B4">
        <w:rPr>
          <w:szCs w:val="24"/>
          <w:lang w:val="ro-RO"/>
        </w:rPr>
        <w:t>suri care îi stau la dispoziţie în vederea limitării consecinţelor.</w:t>
      </w:r>
    </w:p>
    <w:p w:rsidR="00EF3066" w:rsidRPr="00C379B4" w:rsidRDefault="00EF5972" w:rsidP="009408EF">
      <w:pPr>
        <w:pStyle w:val="DefaultText"/>
        <w:spacing w:line="276" w:lineRule="auto"/>
        <w:ind w:firstLine="709"/>
        <w:contextualSpacing/>
        <w:jc w:val="both"/>
        <w:rPr>
          <w:szCs w:val="24"/>
          <w:lang w:val="ro-RO"/>
        </w:rPr>
      </w:pPr>
      <w:r w:rsidRPr="00C379B4">
        <w:rPr>
          <w:szCs w:val="24"/>
          <w:lang w:val="ro-RO"/>
        </w:rPr>
        <w:t>1</w:t>
      </w:r>
      <w:r w:rsidR="00CF26A5" w:rsidRPr="00C379B4">
        <w:rPr>
          <w:szCs w:val="24"/>
          <w:lang w:val="ro-RO"/>
        </w:rPr>
        <w:t>9</w:t>
      </w:r>
      <w:r w:rsidRPr="00C379B4">
        <w:rPr>
          <w:szCs w:val="24"/>
          <w:lang w:val="ro-RO"/>
        </w:rPr>
        <w:t>.5</w:t>
      </w:r>
      <w:r w:rsidR="001203A7" w:rsidRPr="00C379B4">
        <w:rPr>
          <w:szCs w:val="24"/>
          <w:lang w:val="ro-RO"/>
        </w:rPr>
        <w:t xml:space="preserve"> </w:t>
      </w:r>
      <w:r w:rsidR="00AF7969" w:rsidRPr="00C379B4">
        <w:rPr>
          <w:szCs w:val="24"/>
          <w:lang w:val="ro-RO"/>
        </w:rPr>
        <w:t xml:space="preserve"> </w:t>
      </w:r>
      <w:r w:rsidR="001203A7" w:rsidRPr="00C379B4">
        <w:rPr>
          <w:szCs w:val="24"/>
          <w:lang w:val="ro-RO"/>
        </w:rPr>
        <w:t>Dacă forţa majoră acţionează sau se estimează că va acţiona o perioad</w:t>
      </w:r>
      <w:r w:rsidRPr="00C379B4">
        <w:rPr>
          <w:szCs w:val="24"/>
          <w:lang w:val="ro-RO"/>
        </w:rPr>
        <w:t>ă</w:t>
      </w:r>
      <w:r w:rsidR="001203A7" w:rsidRPr="00C379B4">
        <w:rPr>
          <w:szCs w:val="24"/>
          <w:lang w:val="ro-RO"/>
        </w:rPr>
        <w:t xml:space="preserve"> mai mare de 5 luni, fiecare parte va avea dreptul să notifice celeilalte p</w:t>
      </w:r>
      <w:r w:rsidRPr="00C379B4">
        <w:rPr>
          <w:szCs w:val="24"/>
          <w:lang w:val="ro-RO"/>
        </w:rPr>
        <w:t>ă</w:t>
      </w:r>
      <w:r w:rsidR="001203A7" w:rsidRPr="00C379B4">
        <w:rPr>
          <w:szCs w:val="24"/>
          <w:lang w:val="ro-RO"/>
        </w:rPr>
        <w:t xml:space="preserve">rţi încetarea de plin drept a prezentului </w:t>
      </w:r>
      <w:r w:rsidRPr="00C379B4">
        <w:rPr>
          <w:i/>
          <w:szCs w:val="24"/>
          <w:lang w:val="ro-RO"/>
        </w:rPr>
        <w:t>C</w:t>
      </w:r>
      <w:r w:rsidR="001203A7" w:rsidRPr="00C379B4">
        <w:rPr>
          <w:i/>
          <w:szCs w:val="24"/>
          <w:lang w:val="ro-RO"/>
        </w:rPr>
        <w:t>ontract</w:t>
      </w:r>
      <w:r w:rsidR="001203A7" w:rsidRPr="00C379B4">
        <w:rPr>
          <w:szCs w:val="24"/>
          <w:lang w:val="ro-RO"/>
        </w:rPr>
        <w:t>, fără ca vreuna din</w:t>
      </w:r>
      <w:r w:rsidRPr="00C379B4">
        <w:rPr>
          <w:szCs w:val="24"/>
          <w:lang w:val="ro-RO"/>
        </w:rPr>
        <w:t>tre</w:t>
      </w:r>
      <w:r w:rsidR="001203A7" w:rsidRPr="00C379B4">
        <w:rPr>
          <w:szCs w:val="24"/>
          <w:lang w:val="ro-RO"/>
        </w:rPr>
        <w:t xml:space="preserve"> părţi să poată pret</w:t>
      </w:r>
      <w:r w:rsidR="0077668D" w:rsidRPr="00C379B4">
        <w:rPr>
          <w:szCs w:val="24"/>
          <w:lang w:val="ro-RO"/>
        </w:rPr>
        <w:t>inde celeilalte daune-interese.</w:t>
      </w:r>
    </w:p>
    <w:p w:rsidR="00EE6B4B" w:rsidRPr="00C379B4" w:rsidRDefault="00EE6B4B" w:rsidP="009408EF">
      <w:pPr>
        <w:pStyle w:val="DefaultText"/>
        <w:spacing w:line="276" w:lineRule="auto"/>
        <w:contextualSpacing/>
        <w:jc w:val="both"/>
        <w:rPr>
          <w:b/>
          <w:szCs w:val="24"/>
          <w:lang w:val="ro-RO"/>
        </w:rPr>
      </w:pPr>
    </w:p>
    <w:p w:rsidR="001203A7" w:rsidRPr="00C379B4" w:rsidRDefault="001E7AD1" w:rsidP="009408EF">
      <w:pPr>
        <w:pStyle w:val="DefaultText"/>
        <w:spacing w:line="276" w:lineRule="auto"/>
        <w:contextualSpacing/>
        <w:jc w:val="both"/>
        <w:rPr>
          <w:b/>
          <w:szCs w:val="24"/>
          <w:lang w:val="ro-RO"/>
        </w:rPr>
      </w:pPr>
      <w:r w:rsidRPr="00C379B4">
        <w:rPr>
          <w:b/>
          <w:szCs w:val="24"/>
          <w:lang w:val="ro-RO"/>
        </w:rPr>
        <w:t xml:space="preserve">Art. </w:t>
      </w:r>
      <w:r w:rsidR="00CF26A5" w:rsidRPr="00C379B4">
        <w:rPr>
          <w:b/>
          <w:szCs w:val="24"/>
          <w:lang w:val="ro-RO"/>
        </w:rPr>
        <w:t>20</w:t>
      </w:r>
      <w:r w:rsidR="001203A7" w:rsidRPr="00C379B4">
        <w:rPr>
          <w:b/>
          <w:szCs w:val="24"/>
          <w:lang w:val="ro-RO"/>
        </w:rPr>
        <w:t xml:space="preserve"> </w:t>
      </w:r>
      <w:r w:rsidRPr="00C379B4">
        <w:rPr>
          <w:b/>
          <w:szCs w:val="24"/>
          <w:lang w:val="ro-RO"/>
        </w:rPr>
        <w:t>Soluţionarea litigiilor</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20</w:t>
      </w:r>
      <w:r w:rsidR="001E7AD1" w:rsidRPr="00C379B4">
        <w:rPr>
          <w:szCs w:val="24"/>
          <w:lang w:val="ro-RO"/>
        </w:rPr>
        <w:t>.1</w:t>
      </w:r>
      <w:r w:rsidR="001203A7" w:rsidRPr="00C379B4">
        <w:rPr>
          <w:szCs w:val="24"/>
          <w:lang w:val="ro-RO"/>
        </w:rPr>
        <w:t xml:space="preserve"> </w:t>
      </w:r>
      <w:r w:rsidR="007958B0" w:rsidRPr="00C379B4">
        <w:rPr>
          <w:szCs w:val="24"/>
          <w:lang w:val="ro-RO"/>
        </w:rPr>
        <w:t xml:space="preserve"> </w:t>
      </w:r>
      <w:r w:rsidR="00FD555C" w:rsidRPr="00C379B4">
        <w:rPr>
          <w:szCs w:val="24"/>
          <w:lang w:val="ro-RO"/>
        </w:rPr>
        <w:t>Părţile contractante</w:t>
      </w:r>
      <w:r w:rsidR="001203A7" w:rsidRPr="00C379B4">
        <w:rPr>
          <w:szCs w:val="24"/>
          <w:lang w:val="ro-RO"/>
        </w:rPr>
        <w:t xml:space="preserve"> vor face toate eforturile pentru a rezolva pe cale amiabilă, prin tratative directe, orice neînţelegere sau dispută care se poate ivi între ei în cadrul sau în legătură cu îndeplinirea </w:t>
      </w:r>
      <w:r w:rsidR="00FD555C" w:rsidRPr="00C379B4">
        <w:rPr>
          <w:szCs w:val="24"/>
          <w:lang w:val="ro-RO"/>
        </w:rPr>
        <w:t xml:space="preserve">prezentului </w:t>
      </w:r>
      <w:r w:rsidR="00FD555C" w:rsidRPr="00C379B4">
        <w:rPr>
          <w:i/>
          <w:szCs w:val="24"/>
          <w:lang w:val="ro-RO"/>
        </w:rPr>
        <w:t>Contract</w:t>
      </w:r>
      <w:r w:rsidR="001203A7" w:rsidRPr="00C379B4">
        <w:rPr>
          <w:szCs w:val="24"/>
          <w:lang w:val="ro-RO"/>
        </w:rPr>
        <w:t>.</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20</w:t>
      </w:r>
      <w:r w:rsidR="001E7AD1" w:rsidRPr="00C379B4">
        <w:rPr>
          <w:szCs w:val="24"/>
          <w:lang w:val="ro-RO"/>
        </w:rPr>
        <w:t>.2</w:t>
      </w:r>
      <w:r w:rsidR="001203A7" w:rsidRPr="00C379B4">
        <w:rPr>
          <w:szCs w:val="24"/>
          <w:lang w:val="ro-RO"/>
        </w:rPr>
        <w:t xml:space="preserve"> </w:t>
      </w:r>
      <w:r w:rsidR="007958B0" w:rsidRPr="00C379B4">
        <w:rPr>
          <w:szCs w:val="24"/>
          <w:lang w:val="ro-RO"/>
        </w:rPr>
        <w:t xml:space="preserve"> </w:t>
      </w:r>
      <w:r w:rsidR="001203A7" w:rsidRPr="00C379B4">
        <w:rPr>
          <w:szCs w:val="24"/>
          <w:lang w:val="ro-RO"/>
        </w:rPr>
        <w:t xml:space="preserve">Dacă, după 15 zile de la începerea acestor tratative, </w:t>
      </w:r>
      <w:r w:rsidR="00FD555C" w:rsidRPr="00C379B4">
        <w:rPr>
          <w:i/>
          <w:szCs w:val="24"/>
          <w:lang w:val="ro-RO"/>
        </w:rPr>
        <w:t>Autoritatea Contractantă</w:t>
      </w:r>
      <w:r w:rsidR="00FD555C" w:rsidRPr="00C379B4">
        <w:rPr>
          <w:szCs w:val="24"/>
          <w:lang w:val="ro-RO"/>
        </w:rPr>
        <w:t xml:space="preserve"> </w:t>
      </w:r>
      <w:r w:rsidR="001203A7" w:rsidRPr="00C379B4">
        <w:rPr>
          <w:szCs w:val="24"/>
          <w:lang w:val="ro-RO"/>
        </w:rPr>
        <w:t xml:space="preserve">şi </w:t>
      </w:r>
      <w:r w:rsidR="00FD555C" w:rsidRPr="00C379B4">
        <w:rPr>
          <w:i/>
          <w:szCs w:val="24"/>
          <w:lang w:val="ro-RO"/>
        </w:rPr>
        <w:t>Prestatorul</w:t>
      </w:r>
      <w:r w:rsidR="001203A7" w:rsidRPr="00C379B4">
        <w:rPr>
          <w:szCs w:val="24"/>
          <w:lang w:val="ro-RO"/>
        </w:rPr>
        <w:t xml:space="preserve"> nu reuşesc să rezolve în mod amiabil o divergenţă contractuală, fiecare poate solicita ca dispută să se soluţioneze de către instanţele judecăt</w:t>
      </w:r>
      <w:r w:rsidR="0077668D" w:rsidRPr="00C379B4">
        <w:rPr>
          <w:szCs w:val="24"/>
          <w:lang w:val="ro-RO"/>
        </w:rPr>
        <w:t xml:space="preserve">oreşti competente din România. </w:t>
      </w:r>
    </w:p>
    <w:p w:rsidR="00EE6B4B" w:rsidRPr="00C379B4" w:rsidRDefault="00EE6B4B" w:rsidP="009408EF">
      <w:pPr>
        <w:pStyle w:val="DefaultText"/>
        <w:spacing w:line="276" w:lineRule="auto"/>
        <w:ind w:firstLine="709"/>
        <w:contextualSpacing/>
        <w:jc w:val="both"/>
        <w:rPr>
          <w:szCs w:val="24"/>
          <w:lang w:val="ro-RO"/>
        </w:rPr>
      </w:pPr>
    </w:p>
    <w:p w:rsidR="001203A7" w:rsidRPr="00C379B4" w:rsidRDefault="00F5420D" w:rsidP="009408EF">
      <w:pPr>
        <w:pStyle w:val="DefaultText"/>
        <w:spacing w:line="276" w:lineRule="auto"/>
        <w:contextualSpacing/>
        <w:jc w:val="both"/>
        <w:rPr>
          <w:b/>
          <w:szCs w:val="24"/>
          <w:lang w:val="ro-RO"/>
        </w:rPr>
      </w:pPr>
      <w:r w:rsidRPr="00C379B4">
        <w:rPr>
          <w:b/>
          <w:szCs w:val="24"/>
          <w:lang w:val="ro-RO"/>
        </w:rPr>
        <w:t xml:space="preserve">Art. </w:t>
      </w:r>
      <w:r w:rsidR="00CF26A5" w:rsidRPr="00C379B4">
        <w:rPr>
          <w:b/>
          <w:szCs w:val="24"/>
          <w:lang w:val="ro-RO"/>
        </w:rPr>
        <w:t>21</w:t>
      </w:r>
      <w:r w:rsidR="001203A7" w:rsidRPr="00C379B4">
        <w:rPr>
          <w:b/>
          <w:szCs w:val="24"/>
          <w:lang w:val="ro-RO"/>
        </w:rPr>
        <w:t xml:space="preserve"> </w:t>
      </w:r>
      <w:r w:rsidRPr="00C379B4">
        <w:rPr>
          <w:b/>
          <w:szCs w:val="24"/>
          <w:lang w:val="ro-RO"/>
        </w:rPr>
        <w:t>Confidenţialitate</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1203A7" w:rsidRPr="00C379B4">
        <w:rPr>
          <w:szCs w:val="24"/>
          <w:lang w:val="ro-RO"/>
        </w:rPr>
        <w:t xml:space="preserve">.1 </w:t>
      </w:r>
      <w:r w:rsidR="007958B0" w:rsidRPr="00C379B4">
        <w:rPr>
          <w:szCs w:val="24"/>
          <w:lang w:val="ro-RO"/>
        </w:rPr>
        <w:t xml:space="preserve"> </w:t>
      </w:r>
      <w:r w:rsidR="001203A7" w:rsidRPr="00C379B4">
        <w:rPr>
          <w:szCs w:val="24"/>
          <w:lang w:val="ro-RO"/>
        </w:rPr>
        <w:t>Părțile recunosc caracterul confide</w:t>
      </w:r>
      <w:r w:rsidR="00F5420D" w:rsidRPr="00C379B4">
        <w:rPr>
          <w:szCs w:val="24"/>
          <w:lang w:val="ro-RO"/>
        </w:rPr>
        <w:t>n</w:t>
      </w:r>
      <w:r w:rsidR="001203A7" w:rsidRPr="00C379B4">
        <w:rPr>
          <w:szCs w:val="24"/>
          <w:lang w:val="ro-RO"/>
        </w:rPr>
        <w:t xml:space="preserve">țial </w:t>
      </w:r>
      <w:r w:rsidR="00F5420D" w:rsidRPr="00C379B4">
        <w:rPr>
          <w:szCs w:val="24"/>
          <w:lang w:val="ro-RO"/>
        </w:rPr>
        <w:t>şi privat al i</w:t>
      </w:r>
      <w:r w:rsidR="001203A7" w:rsidRPr="00C379B4">
        <w:rPr>
          <w:szCs w:val="24"/>
          <w:lang w:val="ro-RO"/>
        </w:rPr>
        <w:t xml:space="preserve">nformațiilor </w:t>
      </w:r>
      <w:r w:rsidR="00F5420D" w:rsidRPr="00C379B4">
        <w:rPr>
          <w:szCs w:val="24"/>
          <w:lang w:val="ro-RO"/>
        </w:rPr>
        <w:t>c</w:t>
      </w:r>
      <w:r w:rsidR="001203A7" w:rsidRPr="00C379B4">
        <w:rPr>
          <w:szCs w:val="24"/>
          <w:lang w:val="ro-RO"/>
        </w:rPr>
        <w:t xml:space="preserve">onfidențiale astfel cum acestea sunt definite în </w:t>
      </w:r>
      <w:r w:rsidR="00F5420D" w:rsidRPr="00C379B4">
        <w:rPr>
          <w:szCs w:val="24"/>
          <w:lang w:val="ro-RO"/>
        </w:rPr>
        <w:t>Art. 2</w:t>
      </w:r>
      <w:r w:rsidR="001203A7" w:rsidRPr="00C379B4">
        <w:rPr>
          <w:szCs w:val="24"/>
          <w:lang w:val="ro-RO"/>
        </w:rPr>
        <w:t xml:space="preserve">, acceptă să păstreze </w:t>
      </w:r>
      <w:proofErr w:type="spellStart"/>
      <w:r w:rsidR="001203A7" w:rsidRPr="00C379B4">
        <w:rPr>
          <w:szCs w:val="24"/>
          <w:lang w:val="ro-RO"/>
        </w:rPr>
        <w:t>confiden</w:t>
      </w:r>
      <w:r w:rsidR="00F5420D" w:rsidRPr="00C379B4">
        <w:rPr>
          <w:szCs w:val="24"/>
          <w:lang w:val="ro-RO"/>
        </w:rPr>
        <w:t>ţ</w:t>
      </w:r>
      <w:r w:rsidR="001203A7" w:rsidRPr="00C379B4">
        <w:rPr>
          <w:szCs w:val="24"/>
          <w:lang w:val="ro-RO"/>
        </w:rPr>
        <w:t>ialițatea</w:t>
      </w:r>
      <w:proofErr w:type="spellEnd"/>
      <w:r w:rsidR="001203A7" w:rsidRPr="00C379B4">
        <w:rPr>
          <w:szCs w:val="24"/>
          <w:lang w:val="ro-RO"/>
        </w:rPr>
        <w:t xml:space="preserve"> acestora și se obligă să respecte toate </w:t>
      </w:r>
      <w:r w:rsidR="00F5420D" w:rsidRPr="00C379B4">
        <w:rPr>
          <w:szCs w:val="24"/>
          <w:lang w:val="ro-RO"/>
        </w:rPr>
        <w:t>ş</w:t>
      </w:r>
      <w:r w:rsidR="001203A7" w:rsidRPr="00C379B4">
        <w:rPr>
          <w:szCs w:val="24"/>
          <w:lang w:val="ro-RO"/>
        </w:rPr>
        <w:t xml:space="preserve">i oricare dintre restricțiile </w:t>
      </w:r>
      <w:r w:rsidR="00F5420D" w:rsidRPr="00C379B4">
        <w:rPr>
          <w:szCs w:val="24"/>
          <w:lang w:val="ro-RO"/>
        </w:rPr>
        <w:t>ş</w:t>
      </w:r>
      <w:r w:rsidR="001203A7" w:rsidRPr="00C379B4">
        <w:rPr>
          <w:szCs w:val="24"/>
          <w:lang w:val="ro-RO"/>
        </w:rPr>
        <w:t>i obligațiile prev</w:t>
      </w:r>
      <w:r w:rsidR="00F5420D" w:rsidRPr="00C379B4">
        <w:rPr>
          <w:szCs w:val="24"/>
          <w:lang w:val="ro-RO"/>
        </w:rPr>
        <w:t>ă</w:t>
      </w:r>
      <w:r w:rsidR="001203A7" w:rsidRPr="00C379B4">
        <w:rPr>
          <w:szCs w:val="24"/>
          <w:lang w:val="ro-RO"/>
        </w:rPr>
        <w:t xml:space="preserve">zute în prezentul </w:t>
      </w:r>
      <w:r w:rsidR="001203A7" w:rsidRPr="00C379B4">
        <w:rPr>
          <w:i/>
          <w:szCs w:val="24"/>
          <w:lang w:val="ro-RO"/>
        </w:rPr>
        <w:t>Contract</w:t>
      </w:r>
      <w:r w:rsidR="001203A7" w:rsidRPr="00C379B4">
        <w:rPr>
          <w:szCs w:val="24"/>
          <w:lang w:val="ro-RO"/>
        </w:rPr>
        <w:t>.</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F5420D" w:rsidRPr="00C379B4">
        <w:rPr>
          <w:szCs w:val="24"/>
          <w:lang w:val="ro-RO"/>
        </w:rPr>
        <w:t>.2</w:t>
      </w:r>
      <w:r w:rsidR="001203A7" w:rsidRPr="00C379B4">
        <w:rPr>
          <w:szCs w:val="24"/>
          <w:lang w:val="ro-RO"/>
        </w:rPr>
        <w:t xml:space="preserve"> </w:t>
      </w:r>
      <w:r w:rsidR="007958B0" w:rsidRPr="00C379B4">
        <w:rPr>
          <w:szCs w:val="24"/>
          <w:lang w:val="ro-RO"/>
        </w:rPr>
        <w:t xml:space="preserve"> </w:t>
      </w:r>
      <w:r w:rsidR="001203A7" w:rsidRPr="00C379B4">
        <w:rPr>
          <w:szCs w:val="24"/>
          <w:lang w:val="ro-RO"/>
        </w:rPr>
        <w:t>O parte este de acord că celeilalte păr</w:t>
      </w:r>
      <w:r w:rsidR="00F5420D" w:rsidRPr="00C379B4">
        <w:rPr>
          <w:szCs w:val="24"/>
          <w:lang w:val="ro-RO"/>
        </w:rPr>
        <w:t>ţ</w:t>
      </w:r>
      <w:r w:rsidR="001203A7" w:rsidRPr="00C379B4">
        <w:rPr>
          <w:szCs w:val="24"/>
          <w:lang w:val="ro-RO"/>
        </w:rPr>
        <w:t>i nu-i sunt aplicabile prevederile cu privire la nerespectarea obliga</w:t>
      </w:r>
      <w:r w:rsidR="00F5420D" w:rsidRPr="00C379B4">
        <w:rPr>
          <w:szCs w:val="24"/>
          <w:lang w:val="ro-RO"/>
        </w:rPr>
        <w:t>ţ</w:t>
      </w:r>
      <w:r w:rsidR="001203A7" w:rsidRPr="00C379B4">
        <w:rPr>
          <w:szCs w:val="24"/>
          <w:lang w:val="ro-RO"/>
        </w:rPr>
        <w:t>iei de p</w:t>
      </w:r>
      <w:r w:rsidR="00F5420D" w:rsidRPr="00C379B4">
        <w:rPr>
          <w:szCs w:val="24"/>
          <w:lang w:val="ro-RO"/>
        </w:rPr>
        <w:t>ă</w:t>
      </w:r>
      <w:r w:rsidR="001203A7" w:rsidRPr="00C379B4">
        <w:rPr>
          <w:szCs w:val="24"/>
          <w:lang w:val="ro-RO"/>
        </w:rPr>
        <w:t>strare a confiden</w:t>
      </w:r>
      <w:r w:rsidR="00F5420D" w:rsidRPr="00C379B4">
        <w:rPr>
          <w:szCs w:val="24"/>
          <w:lang w:val="ro-RO"/>
        </w:rPr>
        <w:t>ţ</w:t>
      </w:r>
      <w:r w:rsidR="001203A7" w:rsidRPr="00C379B4">
        <w:rPr>
          <w:szCs w:val="24"/>
          <w:lang w:val="ro-RO"/>
        </w:rPr>
        <w:t>ialit</w:t>
      </w:r>
      <w:r w:rsidR="00F5420D" w:rsidRPr="00C379B4">
        <w:rPr>
          <w:szCs w:val="24"/>
          <w:lang w:val="ro-RO"/>
        </w:rPr>
        <w:t>ăţ</w:t>
      </w:r>
      <w:r w:rsidR="001203A7" w:rsidRPr="00C379B4">
        <w:rPr>
          <w:szCs w:val="24"/>
          <w:lang w:val="ro-RO"/>
        </w:rPr>
        <w:t>ii în cazul în care acesteia din urm</w:t>
      </w:r>
      <w:r w:rsidR="00F5420D" w:rsidRPr="00C379B4">
        <w:rPr>
          <w:szCs w:val="24"/>
          <w:lang w:val="ro-RO"/>
        </w:rPr>
        <w:t>ă</w:t>
      </w:r>
      <w:r w:rsidR="001203A7" w:rsidRPr="00C379B4">
        <w:rPr>
          <w:szCs w:val="24"/>
          <w:lang w:val="ro-RO"/>
        </w:rPr>
        <w:t xml:space="preserve"> i se solicit</w:t>
      </w:r>
      <w:r w:rsidR="00F5420D" w:rsidRPr="00C379B4">
        <w:rPr>
          <w:szCs w:val="24"/>
          <w:lang w:val="ro-RO"/>
        </w:rPr>
        <w:t>ă</w:t>
      </w:r>
      <w:r w:rsidR="001203A7" w:rsidRPr="00C379B4">
        <w:rPr>
          <w:szCs w:val="24"/>
          <w:lang w:val="ro-RO"/>
        </w:rPr>
        <w:t xml:space="preserve"> dezv</w:t>
      </w:r>
      <w:r w:rsidR="00F5420D" w:rsidRPr="00C379B4">
        <w:rPr>
          <w:szCs w:val="24"/>
          <w:lang w:val="ro-RO"/>
        </w:rPr>
        <w:t>ăluirea i</w:t>
      </w:r>
      <w:r w:rsidR="001203A7" w:rsidRPr="00C379B4">
        <w:rPr>
          <w:szCs w:val="24"/>
          <w:lang w:val="ro-RO"/>
        </w:rPr>
        <w:t>nforma</w:t>
      </w:r>
      <w:r w:rsidR="00F5420D" w:rsidRPr="00C379B4">
        <w:rPr>
          <w:szCs w:val="24"/>
          <w:lang w:val="ro-RO"/>
        </w:rPr>
        <w:t>ţ</w:t>
      </w:r>
      <w:r w:rsidR="001203A7" w:rsidRPr="00C379B4">
        <w:rPr>
          <w:szCs w:val="24"/>
          <w:lang w:val="ro-RO"/>
        </w:rPr>
        <w:t xml:space="preserve">iilor </w:t>
      </w:r>
      <w:r w:rsidR="00F5420D" w:rsidRPr="00C379B4">
        <w:rPr>
          <w:szCs w:val="24"/>
          <w:lang w:val="ro-RO"/>
        </w:rPr>
        <w:t>c</w:t>
      </w:r>
      <w:r w:rsidR="001203A7" w:rsidRPr="00C379B4">
        <w:rPr>
          <w:szCs w:val="24"/>
          <w:lang w:val="ro-RO"/>
        </w:rPr>
        <w:t>onfidențiale, invoc</w:t>
      </w:r>
      <w:r w:rsidR="00F5420D" w:rsidRPr="00C379B4">
        <w:rPr>
          <w:szCs w:val="24"/>
          <w:lang w:val="ro-RO"/>
        </w:rPr>
        <w:t>â</w:t>
      </w:r>
      <w:r w:rsidR="001203A7" w:rsidRPr="00C379B4">
        <w:rPr>
          <w:szCs w:val="24"/>
          <w:lang w:val="ro-RO"/>
        </w:rPr>
        <w:t>ndu-se actele normative în vigoare, sau prin ordin autorizat al autorit</w:t>
      </w:r>
      <w:r w:rsidR="00F5420D" w:rsidRPr="00C379B4">
        <w:rPr>
          <w:szCs w:val="24"/>
          <w:lang w:val="ro-RO"/>
        </w:rPr>
        <w:t>ăţ</w:t>
      </w:r>
      <w:r w:rsidR="001203A7" w:rsidRPr="00C379B4">
        <w:rPr>
          <w:szCs w:val="24"/>
          <w:lang w:val="ro-RO"/>
        </w:rPr>
        <w:t>ilor administrative sau jurisdic</w:t>
      </w:r>
      <w:r w:rsidR="00F5420D" w:rsidRPr="00C379B4">
        <w:rPr>
          <w:szCs w:val="24"/>
          <w:lang w:val="ro-RO"/>
        </w:rPr>
        <w:t>ţ</w:t>
      </w:r>
      <w:r w:rsidR="001203A7" w:rsidRPr="00C379B4">
        <w:rPr>
          <w:szCs w:val="24"/>
          <w:lang w:val="ro-RO"/>
        </w:rPr>
        <w:t>ionale, având o bază legală pentru a constr</w:t>
      </w:r>
      <w:r w:rsidR="00F5420D" w:rsidRPr="00C379B4">
        <w:rPr>
          <w:szCs w:val="24"/>
          <w:lang w:val="ro-RO"/>
        </w:rPr>
        <w:t>â</w:t>
      </w:r>
      <w:r w:rsidR="001203A7" w:rsidRPr="00C379B4">
        <w:rPr>
          <w:szCs w:val="24"/>
          <w:lang w:val="ro-RO"/>
        </w:rPr>
        <w:t>nge dezv</w:t>
      </w:r>
      <w:r w:rsidR="00F5420D" w:rsidRPr="00C379B4">
        <w:rPr>
          <w:szCs w:val="24"/>
          <w:lang w:val="ro-RO"/>
        </w:rPr>
        <w:t>ă</w:t>
      </w:r>
      <w:r w:rsidR="001203A7" w:rsidRPr="00C379B4">
        <w:rPr>
          <w:szCs w:val="24"/>
          <w:lang w:val="ro-RO"/>
        </w:rPr>
        <w:t>luirea unei astfel de informa</w:t>
      </w:r>
      <w:r w:rsidR="00F5420D" w:rsidRPr="00C379B4">
        <w:rPr>
          <w:szCs w:val="24"/>
          <w:lang w:val="ro-RO"/>
        </w:rPr>
        <w:t>ţ</w:t>
      </w:r>
      <w:r w:rsidR="001203A7" w:rsidRPr="00C379B4">
        <w:rPr>
          <w:szCs w:val="24"/>
          <w:lang w:val="ro-RO"/>
        </w:rPr>
        <w:t>ii. În această situa</w:t>
      </w:r>
      <w:r w:rsidR="00F5420D" w:rsidRPr="00C379B4">
        <w:rPr>
          <w:szCs w:val="24"/>
          <w:lang w:val="ro-RO"/>
        </w:rPr>
        <w:t>ţ</w:t>
      </w:r>
      <w:r w:rsidR="001203A7" w:rsidRPr="00C379B4">
        <w:rPr>
          <w:szCs w:val="24"/>
          <w:lang w:val="ro-RO"/>
        </w:rPr>
        <w:t>ie, partea în cauză va notifica cealalt</w:t>
      </w:r>
      <w:r w:rsidR="00F5420D" w:rsidRPr="00C379B4">
        <w:rPr>
          <w:szCs w:val="24"/>
          <w:lang w:val="ro-RO"/>
        </w:rPr>
        <w:t>ă</w:t>
      </w:r>
      <w:r w:rsidR="001203A7" w:rsidRPr="00C379B4">
        <w:rPr>
          <w:szCs w:val="24"/>
          <w:lang w:val="ro-RO"/>
        </w:rPr>
        <w:t xml:space="preserve"> parte în termen de cel mult 24 de ore de la data solicitării respectivei informa</w:t>
      </w:r>
      <w:r w:rsidR="00F5420D" w:rsidRPr="00C379B4">
        <w:rPr>
          <w:szCs w:val="24"/>
          <w:lang w:val="ro-RO"/>
        </w:rPr>
        <w:t>ţ</w:t>
      </w:r>
      <w:r w:rsidR="001203A7" w:rsidRPr="00C379B4">
        <w:rPr>
          <w:szCs w:val="24"/>
          <w:lang w:val="ro-RO"/>
        </w:rPr>
        <w:t>ii confidențiale, pentru ca aceasta s</w:t>
      </w:r>
      <w:r w:rsidR="00F5420D" w:rsidRPr="00C379B4">
        <w:rPr>
          <w:szCs w:val="24"/>
          <w:lang w:val="ro-RO"/>
        </w:rPr>
        <w:t>ă</w:t>
      </w:r>
      <w:r w:rsidR="001203A7" w:rsidRPr="00C379B4">
        <w:rPr>
          <w:szCs w:val="24"/>
          <w:lang w:val="ro-RO"/>
        </w:rPr>
        <w:t xml:space="preserve"> poat</w:t>
      </w:r>
      <w:r w:rsidR="00F5420D" w:rsidRPr="00C379B4">
        <w:rPr>
          <w:szCs w:val="24"/>
          <w:lang w:val="ro-RO"/>
        </w:rPr>
        <w:t>ă</w:t>
      </w:r>
      <w:r w:rsidR="001203A7" w:rsidRPr="00C379B4">
        <w:rPr>
          <w:szCs w:val="24"/>
          <w:lang w:val="ro-RO"/>
        </w:rPr>
        <w:t xml:space="preserve"> lua orice m</w:t>
      </w:r>
      <w:r w:rsidR="00F5420D" w:rsidRPr="00C379B4">
        <w:rPr>
          <w:szCs w:val="24"/>
          <w:lang w:val="ro-RO"/>
        </w:rPr>
        <w:t>ă</w:t>
      </w:r>
      <w:r w:rsidR="001203A7" w:rsidRPr="00C379B4">
        <w:rPr>
          <w:szCs w:val="24"/>
          <w:lang w:val="ro-RO"/>
        </w:rPr>
        <w:t>suri pentru limi</w:t>
      </w:r>
      <w:r w:rsidR="00F5420D" w:rsidRPr="00C379B4">
        <w:rPr>
          <w:szCs w:val="24"/>
          <w:lang w:val="ro-RO"/>
        </w:rPr>
        <w:t xml:space="preserve">tarea eventualului </w:t>
      </w:r>
      <w:proofErr w:type="spellStart"/>
      <w:r w:rsidR="00F5420D" w:rsidRPr="00C379B4">
        <w:rPr>
          <w:szCs w:val="24"/>
          <w:lang w:val="ro-RO"/>
        </w:rPr>
        <w:t>prejudici</w:t>
      </w:r>
      <w:proofErr w:type="spellEnd"/>
      <w:r w:rsidR="001203A7" w:rsidRPr="00C379B4">
        <w:rPr>
          <w:szCs w:val="24"/>
          <w:lang w:val="ro-RO"/>
        </w:rPr>
        <w:t xml:space="preserve"> cauzat de o asemenea dezv</w:t>
      </w:r>
      <w:r w:rsidR="00F5420D" w:rsidRPr="00C379B4">
        <w:rPr>
          <w:szCs w:val="24"/>
          <w:lang w:val="ro-RO"/>
        </w:rPr>
        <w:t>ă</w:t>
      </w:r>
      <w:r w:rsidR="001203A7" w:rsidRPr="00C379B4">
        <w:rPr>
          <w:szCs w:val="24"/>
          <w:lang w:val="ro-RO"/>
        </w:rPr>
        <w:t>luire.</w:t>
      </w:r>
    </w:p>
    <w:p w:rsidR="0077668D"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F5420D" w:rsidRPr="00C379B4">
        <w:rPr>
          <w:szCs w:val="24"/>
          <w:lang w:val="ro-RO"/>
        </w:rPr>
        <w:t>.3</w:t>
      </w:r>
      <w:r w:rsidR="001203A7" w:rsidRPr="00C379B4">
        <w:rPr>
          <w:szCs w:val="24"/>
          <w:lang w:val="ro-RO"/>
        </w:rPr>
        <w:t xml:space="preserve"> </w:t>
      </w:r>
      <w:r w:rsidR="0002244E" w:rsidRPr="00C379B4">
        <w:rPr>
          <w:szCs w:val="24"/>
          <w:lang w:val="ro-RO"/>
        </w:rPr>
        <w:t xml:space="preserve"> </w:t>
      </w:r>
      <w:r w:rsidR="001203A7" w:rsidRPr="00C379B4">
        <w:rPr>
          <w:szCs w:val="24"/>
          <w:lang w:val="ro-RO"/>
        </w:rPr>
        <w:t>Pentru evitarea oric</w:t>
      </w:r>
      <w:r w:rsidR="00F5420D" w:rsidRPr="00C379B4">
        <w:rPr>
          <w:szCs w:val="24"/>
          <w:lang w:val="ro-RO"/>
        </w:rPr>
        <w:t>ă</w:t>
      </w:r>
      <w:r w:rsidR="001203A7" w:rsidRPr="00C379B4">
        <w:rPr>
          <w:szCs w:val="24"/>
          <w:lang w:val="ro-RO"/>
        </w:rPr>
        <w:t xml:space="preserve">rui dubiu, </w:t>
      </w:r>
      <w:r w:rsidR="00F5420D" w:rsidRPr="00C379B4">
        <w:rPr>
          <w:szCs w:val="24"/>
          <w:lang w:val="ro-RO"/>
        </w:rPr>
        <w:t>i</w:t>
      </w:r>
      <w:r w:rsidR="001203A7" w:rsidRPr="00C379B4">
        <w:rPr>
          <w:szCs w:val="24"/>
          <w:lang w:val="ro-RO"/>
        </w:rPr>
        <w:t xml:space="preserve">nformațiile </w:t>
      </w:r>
      <w:r w:rsidR="00F5420D" w:rsidRPr="00C379B4">
        <w:rPr>
          <w:szCs w:val="24"/>
          <w:lang w:val="ro-RO"/>
        </w:rPr>
        <w:t>c</w:t>
      </w:r>
      <w:r w:rsidR="001203A7" w:rsidRPr="00C379B4">
        <w:rPr>
          <w:szCs w:val="24"/>
          <w:lang w:val="ro-RO"/>
        </w:rPr>
        <w:t xml:space="preserve">onfidențiale nu vor include </w:t>
      </w:r>
      <w:r w:rsidR="00F5420D" w:rsidRPr="00C379B4">
        <w:rPr>
          <w:szCs w:val="24"/>
          <w:lang w:val="ro-RO"/>
        </w:rPr>
        <w:t>î</w:t>
      </w:r>
      <w:r w:rsidR="001203A7" w:rsidRPr="00C379B4">
        <w:rPr>
          <w:szCs w:val="24"/>
          <w:lang w:val="ro-RO"/>
        </w:rPr>
        <w:t>ns</w:t>
      </w:r>
      <w:r w:rsidR="00F5420D" w:rsidRPr="00C379B4">
        <w:rPr>
          <w:szCs w:val="24"/>
          <w:lang w:val="ro-RO"/>
        </w:rPr>
        <w:t>ă</w:t>
      </w:r>
      <w:r w:rsidR="001203A7" w:rsidRPr="00C379B4">
        <w:rPr>
          <w:szCs w:val="24"/>
          <w:lang w:val="ro-RO"/>
        </w:rPr>
        <w:t xml:space="preserve"> informa</w:t>
      </w:r>
      <w:r w:rsidR="00F5420D" w:rsidRPr="00C379B4">
        <w:rPr>
          <w:szCs w:val="24"/>
          <w:lang w:val="ro-RO"/>
        </w:rPr>
        <w:t>ţ</w:t>
      </w:r>
      <w:r w:rsidR="0077668D" w:rsidRPr="00C379B4">
        <w:rPr>
          <w:szCs w:val="24"/>
          <w:lang w:val="ro-RO"/>
        </w:rPr>
        <w:t>iile care:</w:t>
      </w:r>
    </w:p>
    <w:p w:rsidR="0077668D"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a. </w:t>
      </w:r>
      <w:r w:rsidR="001203A7" w:rsidRPr="00C379B4">
        <w:rPr>
          <w:szCs w:val="24"/>
          <w:lang w:val="ro-RO"/>
        </w:rPr>
        <w:t>sunt publice la data dezv</w:t>
      </w:r>
      <w:r w:rsidR="00F5420D" w:rsidRPr="00C379B4">
        <w:rPr>
          <w:szCs w:val="24"/>
          <w:lang w:val="ro-RO"/>
        </w:rPr>
        <w:t>ă</w:t>
      </w:r>
      <w:r w:rsidR="001203A7" w:rsidRPr="00C379B4">
        <w:rPr>
          <w:szCs w:val="24"/>
          <w:lang w:val="ro-RO"/>
        </w:rPr>
        <w:t>luirii acestor informa</w:t>
      </w:r>
      <w:r w:rsidR="00F5420D" w:rsidRPr="00C379B4">
        <w:rPr>
          <w:szCs w:val="24"/>
          <w:lang w:val="ro-RO"/>
        </w:rPr>
        <w:t>ţ</w:t>
      </w:r>
      <w:r w:rsidR="001203A7" w:rsidRPr="00C379B4">
        <w:rPr>
          <w:szCs w:val="24"/>
          <w:lang w:val="ro-RO"/>
        </w:rPr>
        <w:t>ii c</w:t>
      </w:r>
      <w:r w:rsidR="00F5420D" w:rsidRPr="00C379B4">
        <w:rPr>
          <w:szCs w:val="24"/>
          <w:lang w:val="ro-RO"/>
        </w:rPr>
        <w:t>ă</w:t>
      </w:r>
      <w:r w:rsidR="001203A7" w:rsidRPr="00C379B4">
        <w:rPr>
          <w:szCs w:val="24"/>
          <w:lang w:val="ro-RO"/>
        </w:rPr>
        <w:t xml:space="preserve">tre părți </w:t>
      </w:r>
      <w:r w:rsidR="00F5420D" w:rsidRPr="00C379B4">
        <w:rPr>
          <w:szCs w:val="24"/>
          <w:lang w:val="ro-RO"/>
        </w:rPr>
        <w:t>ş</w:t>
      </w:r>
      <w:r w:rsidR="001203A7" w:rsidRPr="00C379B4">
        <w:rPr>
          <w:szCs w:val="24"/>
          <w:lang w:val="ro-RO"/>
        </w:rPr>
        <w:t>i/sau reprezentan</w:t>
      </w:r>
      <w:r w:rsidR="00F5420D" w:rsidRPr="00C379B4">
        <w:rPr>
          <w:szCs w:val="24"/>
          <w:lang w:val="ro-RO"/>
        </w:rPr>
        <w:t>ţ</w:t>
      </w:r>
      <w:r w:rsidRPr="00C379B4">
        <w:rPr>
          <w:szCs w:val="24"/>
          <w:lang w:val="ro-RO"/>
        </w:rPr>
        <w:t>ii acestora;</w:t>
      </w:r>
    </w:p>
    <w:p w:rsidR="0077668D"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b. </w:t>
      </w:r>
      <w:r w:rsidR="001203A7" w:rsidRPr="00C379B4">
        <w:rPr>
          <w:szCs w:val="24"/>
          <w:lang w:val="ro-RO"/>
        </w:rPr>
        <w:t>devin publice, dar nu ca rezultat al divulg</w:t>
      </w:r>
      <w:r w:rsidR="00F5420D" w:rsidRPr="00C379B4">
        <w:rPr>
          <w:szCs w:val="24"/>
          <w:lang w:val="ro-RO"/>
        </w:rPr>
        <w:t>ă</w:t>
      </w:r>
      <w:r w:rsidR="001203A7" w:rsidRPr="00C379B4">
        <w:rPr>
          <w:szCs w:val="24"/>
          <w:lang w:val="ro-RO"/>
        </w:rPr>
        <w:t>rii acestor informa</w:t>
      </w:r>
      <w:r w:rsidR="00F5420D" w:rsidRPr="00C379B4">
        <w:rPr>
          <w:szCs w:val="24"/>
          <w:lang w:val="ro-RO"/>
        </w:rPr>
        <w:t>ţ</w:t>
      </w:r>
      <w:r w:rsidR="001203A7" w:rsidRPr="00C379B4">
        <w:rPr>
          <w:szCs w:val="24"/>
          <w:lang w:val="ro-RO"/>
        </w:rPr>
        <w:t xml:space="preserve">ii prin </w:t>
      </w:r>
      <w:r w:rsidR="00F5420D" w:rsidRPr="00C379B4">
        <w:rPr>
          <w:szCs w:val="24"/>
          <w:lang w:val="ro-RO"/>
        </w:rPr>
        <w:t>î</w:t>
      </w:r>
      <w:r w:rsidR="001203A7" w:rsidRPr="00C379B4">
        <w:rPr>
          <w:szCs w:val="24"/>
          <w:lang w:val="ro-RO"/>
        </w:rPr>
        <w:t>nc</w:t>
      </w:r>
      <w:r w:rsidR="00F5420D" w:rsidRPr="00C379B4">
        <w:rPr>
          <w:szCs w:val="24"/>
          <w:lang w:val="ro-RO"/>
        </w:rPr>
        <w:t>ă</w:t>
      </w:r>
      <w:r w:rsidR="001203A7" w:rsidRPr="00C379B4">
        <w:rPr>
          <w:szCs w:val="24"/>
          <w:lang w:val="ro-RO"/>
        </w:rPr>
        <w:t xml:space="preserve">lcarea </w:t>
      </w:r>
      <w:r w:rsidR="00F5420D" w:rsidRPr="00C379B4">
        <w:rPr>
          <w:i/>
          <w:szCs w:val="24"/>
          <w:lang w:val="ro-RO"/>
        </w:rPr>
        <w:t>C</w:t>
      </w:r>
      <w:r w:rsidR="001203A7" w:rsidRPr="00C379B4">
        <w:rPr>
          <w:i/>
          <w:szCs w:val="24"/>
          <w:lang w:val="ro-RO"/>
        </w:rPr>
        <w:t>ontractului</w:t>
      </w:r>
      <w:r w:rsidRPr="00C379B4">
        <w:rPr>
          <w:szCs w:val="24"/>
          <w:lang w:val="ro-RO"/>
        </w:rPr>
        <w:t>;</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c. </w:t>
      </w:r>
      <w:r w:rsidR="001203A7" w:rsidRPr="00C379B4">
        <w:rPr>
          <w:szCs w:val="24"/>
          <w:lang w:val="ro-RO"/>
        </w:rPr>
        <w:t>au fost ob</w:t>
      </w:r>
      <w:r w:rsidR="00F5420D" w:rsidRPr="00C379B4">
        <w:rPr>
          <w:szCs w:val="24"/>
          <w:lang w:val="ro-RO"/>
        </w:rPr>
        <w:t>ţ</w:t>
      </w:r>
      <w:r w:rsidR="001203A7" w:rsidRPr="00C379B4">
        <w:rPr>
          <w:szCs w:val="24"/>
          <w:lang w:val="ro-RO"/>
        </w:rPr>
        <w:t>inute de la o surs</w:t>
      </w:r>
      <w:r w:rsidR="00F5420D" w:rsidRPr="00C379B4">
        <w:rPr>
          <w:szCs w:val="24"/>
          <w:lang w:val="ro-RO"/>
        </w:rPr>
        <w:t>ă</w:t>
      </w:r>
      <w:r w:rsidR="001203A7" w:rsidRPr="00C379B4">
        <w:rPr>
          <w:szCs w:val="24"/>
          <w:lang w:val="ro-RO"/>
        </w:rPr>
        <w:t xml:space="preserve"> ce nu are leg</w:t>
      </w:r>
      <w:r w:rsidR="00F5420D" w:rsidRPr="00C379B4">
        <w:rPr>
          <w:szCs w:val="24"/>
          <w:lang w:val="ro-RO"/>
        </w:rPr>
        <w:t>ă</w:t>
      </w:r>
      <w:r w:rsidR="001203A7" w:rsidRPr="00C379B4">
        <w:rPr>
          <w:szCs w:val="24"/>
          <w:lang w:val="ro-RO"/>
        </w:rPr>
        <w:t>tur</w:t>
      </w:r>
      <w:r w:rsidR="00F5420D" w:rsidRPr="00C379B4">
        <w:rPr>
          <w:szCs w:val="24"/>
          <w:lang w:val="ro-RO"/>
        </w:rPr>
        <w:t>ă</w:t>
      </w:r>
      <w:r w:rsidR="001203A7" w:rsidRPr="00C379B4">
        <w:rPr>
          <w:szCs w:val="24"/>
          <w:lang w:val="ro-RO"/>
        </w:rPr>
        <w:t xml:space="preserve"> cu </w:t>
      </w:r>
      <w:r w:rsidR="00F5420D" w:rsidRPr="00C379B4">
        <w:rPr>
          <w:szCs w:val="24"/>
          <w:lang w:val="ro-RO"/>
        </w:rPr>
        <w:t>p</w:t>
      </w:r>
      <w:r w:rsidR="001203A7" w:rsidRPr="00C379B4">
        <w:rPr>
          <w:szCs w:val="24"/>
          <w:lang w:val="ro-RO"/>
        </w:rPr>
        <w:t>ărțile, în cazul în care aceast</w:t>
      </w:r>
      <w:r w:rsidR="00F5420D" w:rsidRPr="00C379B4">
        <w:rPr>
          <w:szCs w:val="24"/>
          <w:lang w:val="ro-RO"/>
        </w:rPr>
        <w:t>ă</w:t>
      </w:r>
      <w:r w:rsidR="001203A7" w:rsidRPr="00C379B4">
        <w:rPr>
          <w:szCs w:val="24"/>
          <w:lang w:val="ro-RO"/>
        </w:rPr>
        <w:t xml:space="preserve"> sursă nu este </w:t>
      </w:r>
      <w:r w:rsidR="00F5420D" w:rsidRPr="00C379B4">
        <w:rPr>
          <w:szCs w:val="24"/>
          <w:lang w:val="ro-RO"/>
        </w:rPr>
        <w:t>ţ</w:t>
      </w:r>
      <w:r w:rsidR="001203A7" w:rsidRPr="00C379B4">
        <w:rPr>
          <w:szCs w:val="24"/>
          <w:lang w:val="ro-RO"/>
        </w:rPr>
        <w:t>inută a p</w:t>
      </w:r>
      <w:r w:rsidR="00F5420D" w:rsidRPr="00C379B4">
        <w:rPr>
          <w:szCs w:val="24"/>
          <w:lang w:val="ro-RO"/>
        </w:rPr>
        <w:t>ă</w:t>
      </w:r>
      <w:r w:rsidR="001203A7" w:rsidRPr="00C379B4">
        <w:rPr>
          <w:szCs w:val="24"/>
          <w:lang w:val="ro-RO"/>
        </w:rPr>
        <w:t>stra confidențialitatea acestor informații; sau</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77668D" w:rsidRPr="00C379B4">
        <w:rPr>
          <w:szCs w:val="24"/>
          <w:lang w:val="ro-RO"/>
        </w:rPr>
        <w:t>.4</w:t>
      </w:r>
      <w:r w:rsidR="001203A7" w:rsidRPr="00C379B4">
        <w:rPr>
          <w:szCs w:val="24"/>
          <w:lang w:val="ro-RO"/>
        </w:rPr>
        <w:t xml:space="preserve"> </w:t>
      </w:r>
      <w:r w:rsidR="0002244E" w:rsidRPr="00C379B4">
        <w:rPr>
          <w:szCs w:val="24"/>
          <w:lang w:val="ro-RO"/>
        </w:rPr>
        <w:t xml:space="preserve"> </w:t>
      </w:r>
      <w:r w:rsidR="001203A7" w:rsidRPr="00C379B4">
        <w:rPr>
          <w:szCs w:val="24"/>
          <w:lang w:val="ro-RO"/>
        </w:rPr>
        <w:t>Părțile pot dovedi, într-o modalitate satisf</w:t>
      </w:r>
      <w:r w:rsidR="0071170E" w:rsidRPr="00C379B4">
        <w:rPr>
          <w:szCs w:val="24"/>
          <w:lang w:val="ro-RO"/>
        </w:rPr>
        <w:t>ă</w:t>
      </w:r>
      <w:r w:rsidR="001203A7" w:rsidRPr="00C379B4">
        <w:rPr>
          <w:szCs w:val="24"/>
          <w:lang w:val="ro-RO"/>
        </w:rPr>
        <w:t>cătoare, în mod rezonabil, că aceste informa</w:t>
      </w:r>
      <w:r w:rsidR="0071170E" w:rsidRPr="00C379B4">
        <w:rPr>
          <w:szCs w:val="24"/>
          <w:lang w:val="ro-RO"/>
        </w:rPr>
        <w:t>ţ</w:t>
      </w:r>
      <w:r w:rsidR="001203A7" w:rsidRPr="00C379B4">
        <w:rPr>
          <w:szCs w:val="24"/>
          <w:lang w:val="ro-RO"/>
        </w:rPr>
        <w:t>ii se aflau în mod legal în posesia acestora înainte de data semn</w:t>
      </w:r>
      <w:r w:rsidR="0071170E" w:rsidRPr="00C379B4">
        <w:rPr>
          <w:szCs w:val="24"/>
          <w:lang w:val="ro-RO"/>
        </w:rPr>
        <w:t>ă</w:t>
      </w:r>
      <w:r w:rsidR="001203A7" w:rsidRPr="00C379B4">
        <w:rPr>
          <w:szCs w:val="24"/>
          <w:lang w:val="ro-RO"/>
        </w:rPr>
        <w:t xml:space="preserve">rii prezentului </w:t>
      </w:r>
      <w:r w:rsidR="0071170E" w:rsidRPr="00C379B4">
        <w:rPr>
          <w:i/>
          <w:szCs w:val="24"/>
          <w:lang w:val="ro-RO"/>
        </w:rPr>
        <w:t>C</w:t>
      </w:r>
      <w:r w:rsidR="001203A7" w:rsidRPr="00C379B4">
        <w:rPr>
          <w:i/>
          <w:szCs w:val="24"/>
          <w:lang w:val="ro-RO"/>
        </w:rPr>
        <w:t>ontract</w:t>
      </w:r>
      <w:r w:rsidR="001203A7" w:rsidRPr="00C379B4">
        <w:rPr>
          <w:szCs w:val="24"/>
          <w:lang w:val="ro-RO"/>
        </w:rPr>
        <w:t xml:space="preserve">, </w:t>
      </w:r>
      <w:r w:rsidR="001203A7" w:rsidRPr="00C379B4">
        <w:rPr>
          <w:szCs w:val="24"/>
          <w:lang w:val="ro-RO"/>
        </w:rPr>
        <w:lastRenderedPageBreak/>
        <w:t>nefiind furnizate de c</w:t>
      </w:r>
      <w:r w:rsidR="0071170E" w:rsidRPr="00C379B4">
        <w:rPr>
          <w:szCs w:val="24"/>
          <w:lang w:val="ro-RO"/>
        </w:rPr>
        <w:t>ă</w:t>
      </w:r>
      <w:r w:rsidR="001203A7" w:rsidRPr="00C379B4">
        <w:rPr>
          <w:szCs w:val="24"/>
          <w:lang w:val="ro-RO"/>
        </w:rPr>
        <w:t xml:space="preserve">tre </w:t>
      </w:r>
      <w:r w:rsidR="0071170E" w:rsidRPr="00C379B4">
        <w:rPr>
          <w:szCs w:val="24"/>
          <w:lang w:val="ro-RO"/>
        </w:rPr>
        <w:t>p</w:t>
      </w:r>
      <w:r w:rsidR="001203A7" w:rsidRPr="00C379B4">
        <w:rPr>
          <w:szCs w:val="24"/>
          <w:lang w:val="ro-RO"/>
        </w:rPr>
        <w:t xml:space="preserve">ărți, iar acestea nefiind </w:t>
      </w:r>
      <w:r w:rsidR="0071170E" w:rsidRPr="00C379B4">
        <w:rPr>
          <w:szCs w:val="24"/>
          <w:lang w:val="ro-RO"/>
        </w:rPr>
        <w:t>ţ</w:t>
      </w:r>
      <w:r w:rsidR="001203A7" w:rsidRPr="00C379B4">
        <w:rPr>
          <w:szCs w:val="24"/>
          <w:lang w:val="ro-RO"/>
        </w:rPr>
        <w:t>inute de obligația păstrării confiden</w:t>
      </w:r>
      <w:r w:rsidR="0071170E" w:rsidRPr="00C379B4">
        <w:rPr>
          <w:szCs w:val="24"/>
          <w:lang w:val="ro-RO"/>
        </w:rPr>
        <w:t>ţ</w:t>
      </w:r>
      <w:r w:rsidR="001203A7" w:rsidRPr="00C379B4">
        <w:rPr>
          <w:szCs w:val="24"/>
          <w:lang w:val="ro-RO"/>
        </w:rPr>
        <w:t>ialității acestor informații.</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71170E" w:rsidRPr="00C379B4">
        <w:rPr>
          <w:szCs w:val="24"/>
          <w:lang w:val="ro-RO"/>
        </w:rPr>
        <w:t>.</w:t>
      </w:r>
      <w:r w:rsidR="0077668D" w:rsidRPr="00C379B4">
        <w:rPr>
          <w:szCs w:val="24"/>
          <w:lang w:val="ro-RO"/>
        </w:rPr>
        <w:t>5</w:t>
      </w:r>
      <w:r w:rsidR="001203A7" w:rsidRPr="00C379B4">
        <w:rPr>
          <w:szCs w:val="24"/>
          <w:lang w:val="ro-RO"/>
        </w:rPr>
        <w:t xml:space="preserve"> </w:t>
      </w:r>
      <w:r w:rsidR="0002244E" w:rsidRPr="00C379B4">
        <w:rPr>
          <w:szCs w:val="24"/>
          <w:lang w:val="ro-RO"/>
        </w:rPr>
        <w:t xml:space="preserve"> </w:t>
      </w:r>
      <w:r w:rsidR="001203A7" w:rsidRPr="00C379B4">
        <w:rPr>
          <w:szCs w:val="24"/>
          <w:lang w:val="ro-RO"/>
        </w:rPr>
        <w:t>În schimbul acordului de a pune la dispozi</w:t>
      </w:r>
      <w:r w:rsidR="0071170E" w:rsidRPr="00C379B4">
        <w:rPr>
          <w:szCs w:val="24"/>
          <w:lang w:val="ro-RO"/>
        </w:rPr>
        <w:t>ţ</w:t>
      </w:r>
      <w:r w:rsidR="001203A7" w:rsidRPr="00C379B4">
        <w:rPr>
          <w:szCs w:val="24"/>
          <w:lang w:val="ro-RO"/>
        </w:rPr>
        <w:t xml:space="preserve">ie </w:t>
      </w:r>
      <w:r w:rsidR="0071170E" w:rsidRPr="00C379B4">
        <w:rPr>
          <w:szCs w:val="24"/>
          <w:lang w:val="ro-RO"/>
        </w:rPr>
        <w:t>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w:t>
      </w:r>
      <w:r w:rsidR="0071170E" w:rsidRPr="00C379B4">
        <w:rPr>
          <w:szCs w:val="24"/>
          <w:lang w:val="ro-RO"/>
        </w:rPr>
        <w:t>ențiale, astfel cum se prevede î</w:t>
      </w:r>
      <w:r w:rsidR="001203A7" w:rsidRPr="00C379B4">
        <w:rPr>
          <w:szCs w:val="24"/>
          <w:lang w:val="ro-RO"/>
        </w:rPr>
        <w:t xml:space="preserve">n prezentul </w:t>
      </w:r>
      <w:r w:rsidR="0071170E" w:rsidRPr="00C379B4">
        <w:rPr>
          <w:i/>
          <w:szCs w:val="24"/>
          <w:lang w:val="ro-RO"/>
        </w:rPr>
        <w:t>C</w:t>
      </w:r>
      <w:r w:rsidR="001203A7" w:rsidRPr="00C379B4">
        <w:rPr>
          <w:i/>
          <w:szCs w:val="24"/>
          <w:lang w:val="ro-RO"/>
        </w:rPr>
        <w:t>ontract</w:t>
      </w:r>
      <w:r w:rsidR="001203A7" w:rsidRPr="00C379B4">
        <w:rPr>
          <w:szCs w:val="24"/>
          <w:lang w:val="ro-RO"/>
        </w:rPr>
        <w:t xml:space="preserve">, </w:t>
      </w:r>
      <w:r w:rsidR="0071170E" w:rsidRPr="00C379B4">
        <w:rPr>
          <w:szCs w:val="24"/>
          <w:lang w:val="ro-RO"/>
        </w:rPr>
        <w:t>p</w:t>
      </w:r>
      <w:r w:rsidR="001203A7" w:rsidRPr="00C379B4">
        <w:rPr>
          <w:szCs w:val="24"/>
          <w:lang w:val="ro-RO"/>
        </w:rPr>
        <w:t>ărțile se obligă:</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a.</w:t>
      </w:r>
      <w:r w:rsidR="001203A7" w:rsidRPr="00C379B4">
        <w:rPr>
          <w:szCs w:val="24"/>
          <w:lang w:val="ro-RO"/>
        </w:rPr>
        <w:t xml:space="preserve"> să păstreze strict confiden</w:t>
      </w:r>
      <w:r w:rsidR="0071170E" w:rsidRPr="00C379B4">
        <w:rPr>
          <w:szCs w:val="24"/>
          <w:lang w:val="ro-RO"/>
        </w:rPr>
        <w:t>ţ</w:t>
      </w:r>
      <w:r w:rsidR="001203A7" w:rsidRPr="00C379B4">
        <w:rPr>
          <w:szCs w:val="24"/>
          <w:lang w:val="ro-RO"/>
        </w:rPr>
        <w:t xml:space="preserve">iale </w:t>
      </w:r>
      <w:r w:rsidR="0071170E" w:rsidRPr="00C379B4">
        <w:rPr>
          <w:szCs w:val="24"/>
          <w:lang w:val="ro-RO"/>
        </w:rPr>
        <w:t>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onfidențiale și să nu le divulge sau disemineze vreunei ter</w:t>
      </w:r>
      <w:r w:rsidR="0071170E" w:rsidRPr="00C379B4">
        <w:rPr>
          <w:szCs w:val="24"/>
          <w:lang w:val="ro-RO"/>
        </w:rPr>
        <w:t>ţ</w:t>
      </w:r>
      <w:r w:rsidR="001203A7" w:rsidRPr="00C379B4">
        <w:rPr>
          <w:szCs w:val="24"/>
          <w:lang w:val="ro-RO"/>
        </w:rPr>
        <w:t>e părți, cu excep</w:t>
      </w:r>
      <w:r w:rsidR="0071170E" w:rsidRPr="00C379B4">
        <w:rPr>
          <w:szCs w:val="24"/>
          <w:lang w:val="ro-RO"/>
        </w:rPr>
        <w:t>ţ</w:t>
      </w:r>
      <w:r w:rsidR="001203A7" w:rsidRPr="00C379B4">
        <w:rPr>
          <w:szCs w:val="24"/>
          <w:lang w:val="ro-RO"/>
        </w:rPr>
        <w:t xml:space="preserve">ia celor permise în mod specific prin acest </w:t>
      </w:r>
      <w:r w:rsidR="0071170E" w:rsidRPr="00C379B4">
        <w:rPr>
          <w:szCs w:val="24"/>
          <w:lang w:val="ro-RO"/>
        </w:rPr>
        <w:t>contract sau agreate prealabil î</w:t>
      </w:r>
      <w:r w:rsidR="001203A7" w:rsidRPr="00C379B4">
        <w:rPr>
          <w:szCs w:val="24"/>
          <w:lang w:val="ro-RO"/>
        </w:rPr>
        <w:t xml:space="preserve">n scris de </w:t>
      </w:r>
      <w:r w:rsidR="0071170E" w:rsidRPr="00C379B4">
        <w:rPr>
          <w:szCs w:val="24"/>
          <w:lang w:val="ro-RO"/>
        </w:rPr>
        <w:t>p</w:t>
      </w:r>
      <w:r w:rsidR="001203A7" w:rsidRPr="00C379B4">
        <w:rPr>
          <w:szCs w:val="24"/>
          <w:lang w:val="ro-RO"/>
        </w:rPr>
        <w:t>ărți;</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b. </w:t>
      </w:r>
      <w:r w:rsidR="001203A7" w:rsidRPr="00C379B4">
        <w:rPr>
          <w:szCs w:val="24"/>
          <w:lang w:val="ro-RO"/>
        </w:rPr>
        <w:t>să nu utilizeze în niciun mod și să nu divulge vreunui ter</w:t>
      </w:r>
      <w:r w:rsidR="0071170E" w:rsidRPr="00C379B4">
        <w:rPr>
          <w:szCs w:val="24"/>
          <w:lang w:val="ro-RO"/>
        </w:rPr>
        <w:t>ţ 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onfidențiale, nici dup</w:t>
      </w:r>
      <w:r w:rsidR="0071170E" w:rsidRPr="00C379B4">
        <w:rPr>
          <w:szCs w:val="24"/>
          <w:lang w:val="ro-RO"/>
        </w:rPr>
        <w:t>ă</w:t>
      </w:r>
      <w:r w:rsidR="001203A7" w:rsidRPr="00C379B4">
        <w:rPr>
          <w:szCs w:val="24"/>
          <w:lang w:val="ro-RO"/>
        </w:rPr>
        <w:t xml:space="preserve"> încetarea activită</w:t>
      </w:r>
      <w:r w:rsidR="0071170E" w:rsidRPr="00C379B4">
        <w:rPr>
          <w:szCs w:val="24"/>
          <w:lang w:val="ro-RO"/>
        </w:rPr>
        <w:t>ţ</w:t>
      </w:r>
      <w:r w:rsidR="001203A7" w:rsidRPr="00C379B4">
        <w:rPr>
          <w:szCs w:val="24"/>
          <w:lang w:val="ro-RO"/>
        </w:rPr>
        <w:t xml:space="preserve">ilor de cercetare specifice prezentului </w:t>
      </w:r>
      <w:r w:rsidR="0071170E" w:rsidRPr="00C379B4">
        <w:rPr>
          <w:i/>
          <w:szCs w:val="24"/>
          <w:lang w:val="ro-RO"/>
        </w:rPr>
        <w:t>C</w:t>
      </w:r>
      <w:r w:rsidR="001203A7" w:rsidRPr="00C379B4">
        <w:rPr>
          <w:i/>
          <w:szCs w:val="24"/>
          <w:lang w:val="ro-RO"/>
        </w:rPr>
        <w:t>ontract</w:t>
      </w:r>
      <w:r w:rsidR="001203A7" w:rsidRPr="00C379B4">
        <w:rPr>
          <w:szCs w:val="24"/>
          <w:lang w:val="ro-RO"/>
        </w:rPr>
        <w:t>;</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c. </w:t>
      </w:r>
      <w:r w:rsidR="0071170E" w:rsidRPr="00C379B4">
        <w:rPr>
          <w:szCs w:val="24"/>
          <w:lang w:val="ro-RO"/>
        </w:rPr>
        <w:t>să utilizeze i</w:t>
      </w:r>
      <w:r w:rsidR="001203A7" w:rsidRPr="00C379B4">
        <w:rPr>
          <w:szCs w:val="24"/>
          <w:lang w:val="ro-RO"/>
        </w:rPr>
        <w:t xml:space="preserve">nformațiile </w:t>
      </w:r>
      <w:r w:rsidR="0071170E" w:rsidRPr="00C379B4">
        <w:rPr>
          <w:szCs w:val="24"/>
          <w:lang w:val="ro-RO"/>
        </w:rPr>
        <w:t>c</w:t>
      </w:r>
      <w:r w:rsidR="001203A7" w:rsidRPr="00C379B4">
        <w:rPr>
          <w:szCs w:val="24"/>
          <w:lang w:val="ro-RO"/>
        </w:rPr>
        <w:t xml:space="preserve">onfidențiale exclusiv pentru scopurile aducerii la îndeplinire a obiectului prezentului </w:t>
      </w:r>
      <w:r w:rsidR="001203A7" w:rsidRPr="00C379B4">
        <w:rPr>
          <w:i/>
          <w:szCs w:val="24"/>
          <w:lang w:val="ro-RO"/>
        </w:rPr>
        <w:t>Contract</w:t>
      </w:r>
      <w:r w:rsidR="001203A7" w:rsidRPr="00C379B4">
        <w:rPr>
          <w:szCs w:val="24"/>
          <w:lang w:val="ro-RO"/>
        </w:rPr>
        <w:t xml:space="preserve"> și să nu utilizez</w:t>
      </w:r>
      <w:r w:rsidR="0071170E" w:rsidRPr="00C379B4">
        <w:rPr>
          <w:szCs w:val="24"/>
          <w:lang w:val="ro-RO"/>
        </w:rPr>
        <w:t>e, nici direct, nici indirect, i</w:t>
      </w:r>
      <w:r w:rsidR="001203A7" w:rsidRPr="00C379B4">
        <w:rPr>
          <w:szCs w:val="24"/>
          <w:lang w:val="ro-RO"/>
        </w:rPr>
        <w:t xml:space="preserve">nformațiile </w:t>
      </w:r>
      <w:r w:rsidR="0071170E" w:rsidRPr="00C379B4">
        <w:rPr>
          <w:szCs w:val="24"/>
          <w:lang w:val="ro-RO"/>
        </w:rPr>
        <w:t>confidențiale î</w:t>
      </w:r>
      <w:r w:rsidR="001203A7" w:rsidRPr="00C379B4">
        <w:rPr>
          <w:szCs w:val="24"/>
          <w:lang w:val="ro-RO"/>
        </w:rPr>
        <w:t>n alte scopuri;</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d. </w:t>
      </w:r>
      <w:r w:rsidR="0071170E" w:rsidRPr="00C379B4">
        <w:rPr>
          <w:szCs w:val="24"/>
          <w:lang w:val="ro-RO"/>
        </w:rPr>
        <w:t>să păstreze i</w:t>
      </w:r>
      <w:r w:rsidR="001203A7" w:rsidRPr="00C379B4">
        <w:rPr>
          <w:szCs w:val="24"/>
          <w:lang w:val="ro-RO"/>
        </w:rPr>
        <w:t xml:space="preserve">nformațiile </w:t>
      </w:r>
      <w:r w:rsidR="0071170E" w:rsidRPr="00C379B4">
        <w:rPr>
          <w:szCs w:val="24"/>
          <w:lang w:val="ro-RO"/>
        </w:rPr>
        <w:t>c</w:t>
      </w:r>
      <w:r w:rsidR="001203A7" w:rsidRPr="00C379B4">
        <w:rPr>
          <w:szCs w:val="24"/>
          <w:lang w:val="ro-RO"/>
        </w:rPr>
        <w:t xml:space="preserve">onfidențiale și orice copii ale acestora în siguranță </w:t>
      </w:r>
      <w:r w:rsidR="0071170E" w:rsidRPr="00C379B4">
        <w:rPr>
          <w:szCs w:val="24"/>
          <w:lang w:val="ro-RO"/>
        </w:rPr>
        <w:t>ş</w:t>
      </w:r>
      <w:r w:rsidR="001203A7" w:rsidRPr="00C379B4">
        <w:rPr>
          <w:szCs w:val="24"/>
          <w:lang w:val="ro-RO"/>
        </w:rPr>
        <w:t xml:space="preserve">i </w:t>
      </w:r>
      <w:r w:rsidR="0071170E" w:rsidRPr="00C379B4">
        <w:rPr>
          <w:szCs w:val="24"/>
          <w:lang w:val="ro-RO"/>
        </w:rPr>
        <w:t>astfel</w:t>
      </w:r>
      <w:r w:rsidR="001203A7" w:rsidRPr="00C379B4">
        <w:rPr>
          <w:szCs w:val="24"/>
          <w:lang w:val="ro-RO"/>
        </w:rPr>
        <w:t xml:space="preserve"> încât să prevină accesul neautorizat, direct sau indirect, al unei terțe părți </w:t>
      </w:r>
      <w:r w:rsidR="0071170E" w:rsidRPr="00C379B4">
        <w:rPr>
          <w:szCs w:val="24"/>
          <w:lang w:val="ro-RO"/>
        </w:rPr>
        <w:t>ş</w:t>
      </w:r>
      <w:r w:rsidR="001203A7" w:rsidRPr="00C379B4">
        <w:rPr>
          <w:szCs w:val="24"/>
          <w:lang w:val="ro-RO"/>
        </w:rPr>
        <w:t xml:space="preserve">i să informeze imediat </w:t>
      </w:r>
      <w:r w:rsidR="0071170E" w:rsidRPr="00C379B4">
        <w:rPr>
          <w:szCs w:val="24"/>
          <w:lang w:val="ro-RO"/>
        </w:rPr>
        <w:t>partea</w:t>
      </w:r>
      <w:r w:rsidR="001203A7" w:rsidRPr="00C379B4">
        <w:rPr>
          <w:szCs w:val="24"/>
          <w:lang w:val="ro-RO"/>
        </w:rPr>
        <w:t xml:space="preserve"> </w:t>
      </w:r>
      <w:r w:rsidR="0071170E" w:rsidRPr="00C379B4">
        <w:rPr>
          <w:szCs w:val="24"/>
          <w:lang w:val="ro-RO"/>
        </w:rPr>
        <w:t>î</w:t>
      </w:r>
      <w:r w:rsidR="001203A7" w:rsidRPr="00C379B4">
        <w:rPr>
          <w:szCs w:val="24"/>
          <w:lang w:val="ro-RO"/>
        </w:rPr>
        <w:t>n situa</w:t>
      </w:r>
      <w:r w:rsidR="0071170E" w:rsidRPr="00C379B4">
        <w:rPr>
          <w:szCs w:val="24"/>
          <w:lang w:val="ro-RO"/>
        </w:rPr>
        <w:t>ţia î</w:t>
      </w:r>
      <w:r w:rsidR="001203A7" w:rsidRPr="00C379B4">
        <w:rPr>
          <w:szCs w:val="24"/>
          <w:lang w:val="ro-RO"/>
        </w:rPr>
        <w:t>n care cealalt</w:t>
      </w:r>
      <w:r w:rsidR="0071170E" w:rsidRPr="00C379B4">
        <w:rPr>
          <w:szCs w:val="24"/>
          <w:lang w:val="ro-RO"/>
        </w:rPr>
        <w:t>ă</w:t>
      </w:r>
      <w:r w:rsidR="001203A7" w:rsidRPr="00C379B4">
        <w:rPr>
          <w:szCs w:val="24"/>
          <w:lang w:val="ro-RO"/>
        </w:rPr>
        <w:t xml:space="preserve"> </w:t>
      </w:r>
      <w:r w:rsidR="0071170E" w:rsidRPr="00C379B4">
        <w:rPr>
          <w:szCs w:val="24"/>
          <w:lang w:val="ro-RO"/>
        </w:rPr>
        <w:t>p</w:t>
      </w:r>
      <w:r w:rsidR="001203A7" w:rsidRPr="00C379B4">
        <w:rPr>
          <w:szCs w:val="24"/>
          <w:lang w:val="ro-RO"/>
        </w:rPr>
        <w:t>arte ia cuno</w:t>
      </w:r>
      <w:r w:rsidR="0071170E" w:rsidRPr="00C379B4">
        <w:rPr>
          <w:szCs w:val="24"/>
          <w:lang w:val="ro-RO"/>
        </w:rPr>
        <w:t>ş</w:t>
      </w:r>
      <w:r w:rsidR="001203A7" w:rsidRPr="00C379B4">
        <w:rPr>
          <w:szCs w:val="24"/>
          <w:lang w:val="ro-RO"/>
        </w:rPr>
        <w:t>tin</w:t>
      </w:r>
      <w:r w:rsidR="0071170E" w:rsidRPr="00C379B4">
        <w:rPr>
          <w:szCs w:val="24"/>
          <w:lang w:val="ro-RO"/>
        </w:rPr>
        <w:t>ţă</w:t>
      </w:r>
      <w:r w:rsidR="001203A7" w:rsidRPr="00C379B4">
        <w:rPr>
          <w:szCs w:val="24"/>
          <w:lang w:val="ro-RO"/>
        </w:rPr>
        <w:t xml:space="preserve"> de faptul c</w:t>
      </w:r>
      <w:r w:rsidR="0071170E" w:rsidRPr="00C379B4">
        <w:rPr>
          <w:szCs w:val="24"/>
          <w:lang w:val="ro-RO"/>
        </w:rPr>
        <w:t>ă 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onfidențiale au fost divulgate unei ter</w:t>
      </w:r>
      <w:r w:rsidR="0071170E" w:rsidRPr="00C379B4">
        <w:rPr>
          <w:szCs w:val="24"/>
          <w:lang w:val="ro-RO"/>
        </w:rPr>
        <w:t>ţ</w:t>
      </w:r>
      <w:r w:rsidR="001203A7" w:rsidRPr="00C379B4">
        <w:rPr>
          <w:szCs w:val="24"/>
          <w:lang w:val="ro-RO"/>
        </w:rPr>
        <w:t>e părți neautorizate;</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e.</w:t>
      </w:r>
      <w:r w:rsidR="0071170E" w:rsidRPr="00C379B4">
        <w:rPr>
          <w:szCs w:val="24"/>
          <w:lang w:val="ro-RO"/>
        </w:rPr>
        <w:t xml:space="preserve"> să disemineze 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onfidențiale numai acelor reprezentan</w:t>
      </w:r>
      <w:r w:rsidR="0071170E" w:rsidRPr="00C379B4">
        <w:rPr>
          <w:szCs w:val="24"/>
          <w:lang w:val="ro-RO"/>
        </w:rPr>
        <w:t>ţ</w:t>
      </w:r>
      <w:r w:rsidR="001203A7" w:rsidRPr="00C379B4">
        <w:rPr>
          <w:szCs w:val="24"/>
          <w:lang w:val="ro-RO"/>
        </w:rPr>
        <w:t>i care sunt implica</w:t>
      </w:r>
      <w:r w:rsidR="0071170E" w:rsidRPr="00C379B4">
        <w:rPr>
          <w:szCs w:val="24"/>
          <w:lang w:val="ro-RO"/>
        </w:rPr>
        <w:t>ţi</w:t>
      </w:r>
      <w:r w:rsidR="001203A7" w:rsidRPr="00C379B4">
        <w:rPr>
          <w:szCs w:val="24"/>
          <w:lang w:val="ro-RO"/>
        </w:rPr>
        <w:t xml:space="preserve"> </w:t>
      </w:r>
      <w:r w:rsidR="0071170E" w:rsidRPr="00C379B4">
        <w:rPr>
          <w:szCs w:val="24"/>
          <w:lang w:val="ro-RO"/>
        </w:rPr>
        <w:t>ş</w:t>
      </w:r>
      <w:r w:rsidR="001203A7" w:rsidRPr="00C379B4">
        <w:rPr>
          <w:szCs w:val="24"/>
          <w:lang w:val="ro-RO"/>
        </w:rPr>
        <w:t xml:space="preserve">i participă </w:t>
      </w:r>
      <w:r w:rsidR="0071170E" w:rsidRPr="00C379B4">
        <w:rPr>
          <w:szCs w:val="24"/>
          <w:lang w:val="ro-RO"/>
        </w:rPr>
        <w:t>în mod efectiv î</w:t>
      </w:r>
      <w:r w:rsidR="001203A7" w:rsidRPr="00C379B4">
        <w:rPr>
          <w:szCs w:val="24"/>
          <w:lang w:val="ro-RO"/>
        </w:rPr>
        <w:t xml:space="preserve">n executarea obiectului prezentului </w:t>
      </w:r>
      <w:r w:rsidR="001203A7" w:rsidRPr="00C379B4">
        <w:rPr>
          <w:i/>
          <w:szCs w:val="24"/>
          <w:lang w:val="ro-RO"/>
        </w:rPr>
        <w:t>Contract</w:t>
      </w:r>
      <w:r w:rsidR="0071170E" w:rsidRPr="00C379B4">
        <w:rPr>
          <w:szCs w:val="24"/>
          <w:lang w:val="ro-RO"/>
        </w:rPr>
        <w:t xml:space="preserve"> sau care au î</w:t>
      </w:r>
      <w:r w:rsidR="001203A7" w:rsidRPr="00C379B4">
        <w:rPr>
          <w:szCs w:val="24"/>
          <w:lang w:val="ro-RO"/>
        </w:rPr>
        <w:t>n mod absolut nevoie de aceste informa</w:t>
      </w:r>
      <w:r w:rsidR="0071170E" w:rsidRPr="00C379B4">
        <w:rPr>
          <w:szCs w:val="24"/>
          <w:lang w:val="ro-RO"/>
        </w:rPr>
        <w:t>ţ</w:t>
      </w:r>
      <w:r w:rsidR="001203A7" w:rsidRPr="00C379B4">
        <w:rPr>
          <w:szCs w:val="24"/>
          <w:lang w:val="ro-RO"/>
        </w:rPr>
        <w:t xml:space="preserve">ii pentru scopurile realizării obiectului </w:t>
      </w:r>
      <w:r w:rsidR="001203A7" w:rsidRPr="00C379B4">
        <w:rPr>
          <w:i/>
          <w:szCs w:val="24"/>
          <w:lang w:val="ro-RO"/>
        </w:rPr>
        <w:t>Contractului</w:t>
      </w:r>
      <w:r w:rsidR="001203A7" w:rsidRPr="00C379B4">
        <w:rPr>
          <w:szCs w:val="24"/>
          <w:lang w:val="ro-RO"/>
        </w:rPr>
        <w:t xml:space="preserve">; </w:t>
      </w:r>
    </w:p>
    <w:p w:rsidR="001203A7" w:rsidRPr="00C379B4" w:rsidRDefault="0077668D" w:rsidP="009408EF">
      <w:pPr>
        <w:pStyle w:val="DefaultText"/>
        <w:spacing w:line="276" w:lineRule="auto"/>
        <w:ind w:firstLine="709"/>
        <w:contextualSpacing/>
        <w:jc w:val="both"/>
        <w:rPr>
          <w:szCs w:val="24"/>
          <w:lang w:val="ro-RO"/>
        </w:rPr>
      </w:pPr>
      <w:r w:rsidRPr="00C379B4">
        <w:rPr>
          <w:szCs w:val="24"/>
          <w:lang w:val="ro-RO"/>
        </w:rPr>
        <w:t xml:space="preserve">f. </w:t>
      </w:r>
      <w:r w:rsidR="001203A7" w:rsidRPr="00C379B4">
        <w:rPr>
          <w:szCs w:val="24"/>
          <w:lang w:val="ro-RO"/>
        </w:rPr>
        <w:t>să nu mul</w:t>
      </w:r>
      <w:r w:rsidR="0071170E" w:rsidRPr="00C379B4">
        <w:rPr>
          <w:szCs w:val="24"/>
          <w:lang w:val="ro-RO"/>
        </w:rPr>
        <w:t>tiplice, modifice, distribuie, î</w:t>
      </w:r>
      <w:r w:rsidR="001203A7" w:rsidRPr="00C379B4">
        <w:rPr>
          <w:szCs w:val="24"/>
          <w:lang w:val="ro-RO"/>
        </w:rPr>
        <w:t xml:space="preserve">n </w:t>
      </w:r>
      <w:proofErr w:type="spellStart"/>
      <w:r w:rsidR="001203A7" w:rsidRPr="00C379B4">
        <w:rPr>
          <w:szCs w:val="24"/>
          <w:lang w:val="ro-RO"/>
        </w:rPr>
        <w:t>nicio</w:t>
      </w:r>
      <w:proofErr w:type="spellEnd"/>
      <w:r w:rsidR="001203A7" w:rsidRPr="00C379B4">
        <w:rPr>
          <w:szCs w:val="24"/>
          <w:lang w:val="ro-RO"/>
        </w:rPr>
        <w:t xml:space="preserve"> modalitate, total sau p</w:t>
      </w:r>
      <w:r w:rsidR="0071170E" w:rsidRPr="00C379B4">
        <w:rPr>
          <w:szCs w:val="24"/>
          <w:lang w:val="ro-RO"/>
        </w:rPr>
        <w:t>a</w:t>
      </w:r>
      <w:r w:rsidR="001203A7" w:rsidRPr="00C379B4">
        <w:rPr>
          <w:szCs w:val="24"/>
          <w:lang w:val="ro-RO"/>
        </w:rPr>
        <w:t>rțial</w:t>
      </w:r>
      <w:r w:rsidR="0071170E" w:rsidRPr="00C379B4">
        <w:rPr>
          <w:szCs w:val="24"/>
          <w:lang w:val="ro-RO"/>
        </w:rPr>
        <w:t>,</w:t>
      </w:r>
      <w:r w:rsidR="001203A7" w:rsidRPr="00C379B4">
        <w:rPr>
          <w:szCs w:val="24"/>
          <w:lang w:val="ro-RO"/>
        </w:rPr>
        <w:t xml:space="preserve"> </w:t>
      </w:r>
      <w:r w:rsidR="0071170E" w:rsidRPr="00C379B4">
        <w:rPr>
          <w:szCs w:val="24"/>
          <w:lang w:val="ro-RO"/>
        </w:rPr>
        <w:t>i</w:t>
      </w:r>
      <w:r w:rsidRPr="00C379B4">
        <w:rPr>
          <w:szCs w:val="24"/>
          <w:lang w:val="ro-RO"/>
        </w:rPr>
        <w:t xml:space="preserve">nformațiile </w:t>
      </w:r>
      <w:r w:rsidR="0071170E" w:rsidRPr="00C379B4">
        <w:rPr>
          <w:szCs w:val="24"/>
          <w:lang w:val="ro-RO"/>
        </w:rPr>
        <w:t>c</w:t>
      </w:r>
      <w:r w:rsidR="001203A7" w:rsidRPr="00C379B4">
        <w:rPr>
          <w:szCs w:val="24"/>
          <w:lang w:val="ro-RO"/>
        </w:rPr>
        <w:t>onfidențiale primite sau aspecte legate de aceste informa</w:t>
      </w:r>
      <w:r w:rsidR="0071170E" w:rsidRPr="00C379B4">
        <w:rPr>
          <w:szCs w:val="24"/>
          <w:lang w:val="ro-RO"/>
        </w:rPr>
        <w:t>ţ</w:t>
      </w:r>
      <w:r w:rsidR="001203A7" w:rsidRPr="00C379B4">
        <w:rPr>
          <w:szCs w:val="24"/>
          <w:lang w:val="ro-RO"/>
        </w:rPr>
        <w:t>ii, f</w:t>
      </w:r>
      <w:r w:rsidR="0071170E" w:rsidRPr="00C379B4">
        <w:rPr>
          <w:szCs w:val="24"/>
          <w:lang w:val="ro-RO"/>
        </w:rPr>
        <w:t>ă</w:t>
      </w:r>
      <w:r w:rsidR="001203A7" w:rsidRPr="00C379B4">
        <w:rPr>
          <w:szCs w:val="24"/>
          <w:lang w:val="ro-RO"/>
        </w:rPr>
        <w:t>r</w:t>
      </w:r>
      <w:r w:rsidR="0071170E" w:rsidRPr="00C379B4">
        <w:rPr>
          <w:szCs w:val="24"/>
          <w:lang w:val="ro-RO"/>
        </w:rPr>
        <w:t>ă</w:t>
      </w:r>
      <w:r w:rsidR="001203A7" w:rsidRPr="00C379B4">
        <w:rPr>
          <w:szCs w:val="24"/>
          <w:lang w:val="ro-RO"/>
        </w:rPr>
        <w:t xml:space="preserve"> acordul prealabil al celeilalte </w:t>
      </w:r>
      <w:r w:rsidR="0071170E" w:rsidRPr="00C379B4">
        <w:rPr>
          <w:szCs w:val="24"/>
          <w:lang w:val="ro-RO"/>
        </w:rPr>
        <w:t>p</w:t>
      </w:r>
      <w:r w:rsidR="001203A7" w:rsidRPr="00C379B4">
        <w:rPr>
          <w:szCs w:val="24"/>
          <w:lang w:val="ro-RO"/>
        </w:rPr>
        <w:t>ărți.</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71170E" w:rsidRPr="00C379B4">
        <w:rPr>
          <w:szCs w:val="24"/>
          <w:lang w:val="ro-RO"/>
        </w:rPr>
        <w:t>.</w:t>
      </w:r>
      <w:r w:rsidR="0077668D" w:rsidRPr="00C379B4">
        <w:rPr>
          <w:szCs w:val="24"/>
          <w:lang w:val="ro-RO"/>
        </w:rPr>
        <w:t>6</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Părțile vor trata </w:t>
      </w:r>
      <w:r w:rsidR="0071170E" w:rsidRPr="00C379B4">
        <w:rPr>
          <w:szCs w:val="24"/>
          <w:lang w:val="ro-RO"/>
        </w:rPr>
        <w:t>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onfidențiale primite cu aceea</w:t>
      </w:r>
      <w:r w:rsidR="0071170E" w:rsidRPr="00C379B4">
        <w:rPr>
          <w:szCs w:val="24"/>
          <w:lang w:val="ro-RO"/>
        </w:rPr>
        <w:t>ş</w:t>
      </w:r>
      <w:r w:rsidR="001203A7" w:rsidRPr="00C379B4">
        <w:rPr>
          <w:szCs w:val="24"/>
          <w:lang w:val="ro-RO"/>
        </w:rPr>
        <w:t xml:space="preserve">i atenție </w:t>
      </w:r>
      <w:r w:rsidR="0071170E" w:rsidRPr="00C379B4">
        <w:rPr>
          <w:szCs w:val="24"/>
          <w:lang w:val="ro-RO"/>
        </w:rPr>
        <w:t>ş</w:t>
      </w:r>
      <w:r w:rsidR="001203A7" w:rsidRPr="00C379B4">
        <w:rPr>
          <w:szCs w:val="24"/>
          <w:lang w:val="ro-RO"/>
        </w:rPr>
        <w:t>i diligență cu care orice persoană diligentă î</w:t>
      </w:r>
      <w:r w:rsidR="0071170E" w:rsidRPr="00C379B4">
        <w:rPr>
          <w:szCs w:val="24"/>
          <w:lang w:val="ro-RO"/>
        </w:rPr>
        <w:t>ş</w:t>
      </w:r>
      <w:r w:rsidR="001203A7" w:rsidRPr="00C379B4">
        <w:rPr>
          <w:szCs w:val="24"/>
          <w:lang w:val="ro-RO"/>
        </w:rPr>
        <w:t>i trateaz</w:t>
      </w:r>
      <w:r w:rsidR="0071170E" w:rsidRPr="00C379B4">
        <w:rPr>
          <w:szCs w:val="24"/>
          <w:lang w:val="ro-RO"/>
        </w:rPr>
        <w:t>ă</w:t>
      </w:r>
      <w:r w:rsidR="001203A7" w:rsidRPr="00C379B4">
        <w:rPr>
          <w:szCs w:val="24"/>
          <w:lang w:val="ro-RO"/>
        </w:rPr>
        <w:t xml:space="preserve"> propriile informații confidențiale. În cazul încălcării obliga</w:t>
      </w:r>
      <w:r w:rsidR="0071170E" w:rsidRPr="00C379B4">
        <w:rPr>
          <w:szCs w:val="24"/>
          <w:lang w:val="ro-RO"/>
        </w:rPr>
        <w:t>ţ</w:t>
      </w:r>
      <w:r w:rsidR="001203A7" w:rsidRPr="00C379B4">
        <w:rPr>
          <w:szCs w:val="24"/>
          <w:lang w:val="ro-RO"/>
        </w:rPr>
        <w:t>iilor legate de confidențialitate culpa se apreciază în abstract, iar nu în concret.</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71170E" w:rsidRPr="00C379B4">
        <w:rPr>
          <w:szCs w:val="24"/>
          <w:lang w:val="ro-RO"/>
        </w:rPr>
        <w:t>.</w:t>
      </w:r>
      <w:r w:rsidR="0077668D" w:rsidRPr="00C379B4">
        <w:rPr>
          <w:szCs w:val="24"/>
          <w:lang w:val="ro-RO"/>
        </w:rPr>
        <w:t>7</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În situaţia în care </w:t>
      </w:r>
      <w:r w:rsidR="0071170E" w:rsidRPr="00C379B4">
        <w:rPr>
          <w:szCs w:val="24"/>
          <w:lang w:val="ro-RO"/>
        </w:rPr>
        <w:t>p</w:t>
      </w:r>
      <w:r w:rsidR="001203A7" w:rsidRPr="00C379B4">
        <w:rPr>
          <w:szCs w:val="24"/>
          <w:lang w:val="ro-RO"/>
        </w:rPr>
        <w:t>ărţile şi/sau reprezentanţii lor au cunoştinţă de orice divulgar</w:t>
      </w:r>
      <w:r w:rsidR="0071170E" w:rsidRPr="00C379B4">
        <w:rPr>
          <w:szCs w:val="24"/>
          <w:lang w:val="ro-RO"/>
        </w:rPr>
        <w:t>e sau utilizare neautorizată a i</w:t>
      </w:r>
      <w:r w:rsidR="001203A7" w:rsidRPr="00C379B4">
        <w:rPr>
          <w:szCs w:val="24"/>
          <w:lang w:val="ro-RO"/>
        </w:rPr>
        <w:t xml:space="preserve">nformaţiilor </w:t>
      </w:r>
      <w:r w:rsidR="0071170E" w:rsidRPr="00C379B4">
        <w:rPr>
          <w:szCs w:val="24"/>
          <w:lang w:val="ro-RO"/>
        </w:rPr>
        <w:t>c</w:t>
      </w:r>
      <w:r w:rsidR="001203A7" w:rsidRPr="00C379B4">
        <w:rPr>
          <w:szCs w:val="24"/>
          <w:lang w:val="ro-RO"/>
        </w:rPr>
        <w:t>onfidențiale, aceştia vor notifica de îndată cealalt</w:t>
      </w:r>
      <w:r w:rsidR="0071170E" w:rsidRPr="00C379B4">
        <w:rPr>
          <w:szCs w:val="24"/>
          <w:lang w:val="ro-RO"/>
        </w:rPr>
        <w:t>ă</w:t>
      </w:r>
      <w:r w:rsidR="001203A7" w:rsidRPr="00C379B4">
        <w:rPr>
          <w:szCs w:val="24"/>
          <w:lang w:val="ro-RO"/>
        </w:rPr>
        <w:t xml:space="preserve"> </w:t>
      </w:r>
      <w:r w:rsidR="0071170E" w:rsidRPr="00C379B4">
        <w:rPr>
          <w:szCs w:val="24"/>
          <w:lang w:val="ro-RO"/>
        </w:rPr>
        <w:t>p</w:t>
      </w:r>
      <w:r w:rsidR="001203A7" w:rsidRPr="00C379B4">
        <w:rPr>
          <w:szCs w:val="24"/>
          <w:lang w:val="ro-RO"/>
        </w:rPr>
        <w:t xml:space="preserve">arte în acest sens şi vor depune toate diligenţele pentru a sprijini partea afectată în scopul limitării oricăror daune sau pierderi prezente şi viitoare ce ar putea rezulta din respectiva divulgare şi/sau utilizare neautorizată a </w:t>
      </w:r>
      <w:r w:rsidR="0071170E" w:rsidRPr="00C379B4">
        <w:rPr>
          <w:szCs w:val="24"/>
          <w:lang w:val="ro-RO"/>
        </w:rPr>
        <w:t>i</w:t>
      </w:r>
      <w:r w:rsidR="001203A7" w:rsidRPr="00C379B4">
        <w:rPr>
          <w:szCs w:val="24"/>
          <w:lang w:val="ro-RO"/>
        </w:rPr>
        <w:t xml:space="preserve">nformaţiilor </w:t>
      </w:r>
      <w:r w:rsidR="0071170E" w:rsidRPr="00C379B4">
        <w:rPr>
          <w:szCs w:val="24"/>
          <w:lang w:val="ro-RO"/>
        </w:rPr>
        <w:t>c</w:t>
      </w:r>
      <w:r w:rsidR="001203A7" w:rsidRPr="00C379B4">
        <w:rPr>
          <w:szCs w:val="24"/>
          <w:lang w:val="ro-RO"/>
        </w:rPr>
        <w:t>onfidențiale.</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71170E" w:rsidRPr="00C379B4">
        <w:rPr>
          <w:szCs w:val="24"/>
          <w:lang w:val="ro-RO"/>
        </w:rPr>
        <w:t>.</w:t>
      </w:r>
      <w:r w:rsidR="0077668D" w:rsidRPr="00C379B4">
        <w:rPr>
          <w:szCs w:val="24"/>
          <w:lang w:val="ro-RO"/>
        </w:rPr>
        <w:t>8</w:t>
      </w:r>
      <w:r w:rsidR="001203A7" w:rsidRPr="00C379B4">
        <w:rPr>
          <w:szCs w:val="24"/>
          <w:lang w:val="ro-RO"/>
        </w:rPr>
        <w:t xml:space="preserve"> După încetarea, din orice motiv, a prezentului </w:t>
      </w:r>
      <w:r w:rsidR="0071170E" w:rsidRPr="00C379B4">
        <w:rPr>
          <w:i/>
          <w:szCs w:val="24"/>
          <w:lang w:val="ro-RO"/>
        </w:rPr>
        <w:t>C</w:t>
      </w:r>
      <w:r w:rsidR="001203A7" w:rsidRPr="00C379B4">
        <w:rPr>
          <w:i/>
          <w:szCs w:val="24"/>
          <w:lang w:val="ro-RO"/>
        </w:rPr>
        <w:t>ontract</w:t>
      </w:r>
      <w:r w:rsidR="001203A7" w:rsidRPr="00C379B4">
        <w:rPr>
          <w:szCs w:val="24"/>
          <w:lang w:val="ro-RO"/>
        </w:rPr>
        <w:t xml:space="preserve">, </w:t>
      </w:r>
      <w:r w:rsidR="0071170E" w:rsidRPr="00C379B4">
        <w:rPr>
          <w:szCs w:val="24"/>
          <w:lang w:val="ro-RO"/>
        </w:rPr>
        <w:t>p</w:t>
      </w:r>
      <w:r w:rsidR="001203A7" w:rsidRPr="00C379B4">
        <w:rPr>
          <w:szCs w:val="24"/>
          <w:lang w:val="ro-RO"/>
        </w:rPr>
        <w:t xml:space="preserve">ărțile: (i) își vor returna toate </w:t>
      </w:r>
      <w:r w:rsidR="0071170E" w:rsidRPr="00C379B4">
        <w:rPr>
          <w:szCs w:val="24"/>
          <w:lang w:val="ro-RO"/>
        </w:rPr>
        <w:t>i</w:t>
      </w:r>
      <w:r w:rsidR="001203A7" w:rsidRPr="00C379B4">
        <w:rPr>
          <w:szCs w:val="24"/>
          <w:lang w:val="ro-RO"/>
        </w:rPr>
        <w:t xml:space="preserve">nformațiile </w:t>
      </w:r>
      <w:r w:rsidR="0071170E" w:rsidRPr="00C379B4">
        <w:rPr>
          <w:szCs w:val="24"/>
          <w:lang w:val="ro-RO"/>
        </w:rPr>
        <w:t>c</w:t>
      </w:r>
      <w:r w:rsidR="001203A7" w:rsidRPr="00C379B4">
        <w:rPr>
          <w:szCs w:val="24"/>
          <w:lang w:val="ro-RO"/>
        </w:rPr>
        <w:t>onfidențiale şi orice alte documente şi mater</w:t>
      </w:r>
      <w:r w:rsidR="00B33E77" w:rsidRPr="00C379B4">
        <w:rPr>
          <w:szCs w:val="24"/>
          <w:lang w:val="ro-RO"/>
        </w:rPr>
        <w:t>iale ce au legătură cu acestea ş</w:t>
      </w:r>
      <w:r w:rsidR="001203A7" w:rsidRPr="00C379B4">
        <w:rPr>
          <w:szCs w:val="24"/>
          <w:lang w:val="ro-RO"/>
        </w:rPr>
        <w:t xml:space="preserve">i care se află în posesia acestora, inclusiv cele în format electronic; (ii) vor șterge şi vor distruge orice </w:t>
      </w:r>
      <w:r w:rsidR="00B33E77" w:rsidRPr="00C379B4">
        <w:rPr>
          <w:szCs w:val="24"/>
          <w:lang w:val="ro-RO"/>
        </w:rPr>
        <w:t>i</w:t>
      </w:r>
      <w:r w:rsidR="001203A7" w:rsidRPr="00C379B4">
        <w:rPr>
          <w:szCs w:val="24"/>
          <w:lang w:val="ro-RO"/>
        </w:rPr>
        <w:t xml:space="preserve">nformație </w:t>
      </w:r>
      <w:r w:rsidR="00B33E77" w:rsidRPr="00C379B4">
        <w:rPr>
          <w:szCs w:val="24"/>
          <w:lang w:val="ro-RO"/>
        </w:rPr>
        <w:t>c</w:t>
      </w:r>
      <w:r w:rsidR="001203A7" w:rsidRPr="00C379B4">
        <w:rPr>
          <w:szCs w:val="24"/>
          <w:lang w:val="ro-RO"/>
        </w:rPr>
        <w:t>onfidențială în duplicat, păstrată în format electronic sau în alt mod; (</w:t>
      </w:r>
      <w:proofErr w:type="spellStart"/>
      <w:r w:rsidR="001203A7" w:rsidRPr="00C379B4">
        <w:rPr>
          <w:szCs w:val="24"/>
          <w:lang w:val="ro-RO"/>
        </w:rPr>
        <w:t>iii</w:t>
      </w:r>
      <w:proofErr w:type="spellEnd"/>
      <w:r w:rsidR="001203A7" w:rsidRPr="00C379B4">
        <w:rPr>
          <w:szCs w:val="24"/>
          <w:lang w:val="ro-RO"/>
        </w:rPr>
        <w:t>) vor impune acelea</w:t>
      </w:r>
      <w:r w:rsidR="00B33E77" w:rsidRPr="00C379B4">
        <w:rPr>
          <w:szCs w:val="24"/>
          <w:lang w:val="ro-RO"/>
        </w:rPr>
        <w:t>ş</w:t>
      </w:r>
      <w:r w:rsidR="001203A7" w:rsidRPr="00C379B4">
        <w:rPr>
          <w:szCs w:val="24"/>
          <w:lang w:val="ro-RO"/>
        </w:rPr>
        <w:t>i obligații părților terțe, dacă este cazul.</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B33E77" w:rsidRPr="00C379B4">
        <w:rPr>
          <w:szCs w:val="24"/>
          <w:lang w:val="ro-RO"/>
        </w:rPr>
        <w:t>.</w:t>
      </w:r>
      <w:r w:rsidR="0077668D" w:rsidRPr="00C379B4">
        <w:rPr>
          <w:szCs w:val="24"/>
          <w:lang w:val="ro-RO"/>
        </w:rPr>
        <w:t>9</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În cazul în care oricare dintre </w:t>
      </w:r>
      <w:r w:rsidR="00B33E77" w:rsidRPr="00C379B4">
        <w:rPr>
          <w:szCs w:val="24"/>
          <w:lang w:val="ro-RO"/>
        </w:rPr>
        <w:t>p</w:t>
      </w:r>
      <w:r w:rsidR="001203A7" w:rsidRPr="00C379B4">
        <w:rPr>
          <w:szCs w:val="24"/>
          <w:lang w:val="ro-RO"/>
        </w:rPr>
        <w:t>ărți va încălca orice obliga</w:t>
      </w:r>
      <w:r w:rsidR="00B33E77" w:rsidRPr="00C379B4">
        <w:rPr>
          <w:szCs w:val="24"/>
          <w:lang w:val="ro-RO"/>
        </w:rPr>
        <w:t>ţ</w:t>
      </w:r>
      <w:r w:rsidR="001203A7" w:rsidRPr="00C379B4">
        <w:rPr>
          <w:szCs w:val="24"/>
          <w:lang w:val="ro-RO"/>
        </w:rPr>
        <w:t>ie referitoare la confidențialitate, cu excepția dispozițiilor exoneratoare, limitativ prevăzute în prezentul capitol, aceasta este obligată să achite celeilalte părți despăgubiri, astfel cum vor fi dovedite de c</w:t>
      </w:r>
      <w:r w:rsidR="00B33E77" w:rsidRPr="00C379B4">
        <w:rPr>
          <w:szCs w:val="24"/>
          <w:lang w:val="ro-RO"/>
        </w:rPr>
        <w:t>ă</w:t>
      </w:r>
      <w:r w:rsidR="001203A7" w:rsidRPr="00C379B4">
        <w:rPr>
          <w:szCs w:val="24"/>
          <w:lang w:val="ro-RO"/>
        </w:rPr>
        <w:t>tre partea prejudiciat</w:t>
      </w:r>
      <w:r w:rsidR="00B33E77" w:rsidRPr="00C379B4">
        <w:rPr>
          <w:szCs w:val="24"/>
          <w:lang w:val="ro-RO"/>
        </w:rPr>
        <w:t>ă</w:t>
      </w:r>
      <w:r w:rsidR="001203A7" w:rsidRPr="00C379B4">
        <w:rPr>
          <w:szCs w:val="24"/>
          <w:lang w:val="ro-RO"/>
        </w:rPr>
        <w:t>, în termen de 5 zile de la notificarea transmisă de partea prejudiciată.</w:t>
      </w:r>
    </w:p>
    <w:p w:rsidR="001203A7" w:rsidRPr="00C379B4" w:rsidRDefault="00CF26A5" w:rsidP="009408EF">
      <w:pPr>
        <w:pStyle w:val="DefaultText"/>
        <w:spacing w:line="276" w:lineRule="auto"/>
        <w:ind w:firstLine="709"/>
        <w:contextualSpacing/>
        <w:jc w:val="both"/>
        <w:rPr>
          <w:szCs w:val="24"/>
          <w:lang w:val="ro-RO"/>
        </w:rPr>
      </w:pPr>
      <w:r w:rsidRPr="00C379B4">
        <w:rPr>
          <w:szCs w:val="24"/>
          <w:lang w:val="ro-RO"/>
        </w:rPr>
        <w:t>21</w:t>
      </w:r>
      <w:r w:rsidR="00B33E77" w:rsidRPr="00C379B4">
        <w:rPr>
          <w:szCs w:val="24"/>
          <w:lang w:val="ro-RO"/>
        </w:rPr>
        <w:t>.</w:t>
      </w:r>
      <w:r w:rsidR="0077668D" w:rsidRPr="00C379B4">
        <w:rPr>
          <w:szCs w:val="24"/>
          <w:lang w:val="ro-RO"/>
        </w:rPr>
        <w:t>10</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Prezentul art. </w:t>
      </w:r>
      <w:r w:rsidR="00EB3470" w:rsidRPr="00C379B4">
        <w:rPr>
          <w:szCs w:val="24"/>
          <w:lang w:val="ro-RO"/>
        </w:rPr>
        <w:t>21</w:t>
      </w:r>
      <w:r w:rsidR="00805165" w:rsidRPr="00C379B4">
        <w:rPr>
          <w:szCs w:val="24"/>
          <w:lang w:val="ro-RO"/>
        </w:rPr>
        <w:t xml:space="preserve"> </w:t>
      </w:r>
      <w:r w:rsidR="001203A7" w:rsidRPr="00C379B4">
        <w:rPr>
          <w:szCs w:val="24"/>
          <w:lang w:val="ro-RO"/>
        </w:rPr>
        <w:t xml:space="preserve"> </w:t>
      </w:r>
      <w:r w:rsidR="00B33E77" w:rsidRPr="00C379B4">
        <w:rPr>
          <w:szCs w:val="24"/>
          <w:lang w:val="ro-RO"/>
        </w:rPr>
        <w:t>îşi</w:t>
      </w:r>
      <w:r w:rsidR="001203A7" w:rsidRPr="00C379B4">
        <w:rPr>
          <w:szCs w:val="24"/>
          <w:lang w:val="ro-RO"/>
        </w:rPr>
        <w:t xml:space="preserve"> va continua valabilitatea, iar obliga</w:t>
      </w:r>
      <w:r w:rsidR="00B33E77" w:rsidRPr="00C379B4">
        <w:rPr>
          <w:szCs w:val="24"/>
          <w:lang w:val="ro-RO"/>
        </w:rPr>
        <w:t>ţ</w:t>
      </w:r>
      <w:r w:rsidR="001203A7" w:rsidRPr="00C379B4">
        <w:rPr>
          <w:szCs w:val="24"/>
          <w:lang w:val="ro-RO"/>
        </w:rPr>
        <w:t xml:space="preserve">iile stipulate </w:t>
      </w:r>
      <w:r w:rsidR="00B33E77" w:rsidRPr="00C379B4">
        <w:rPr>
          <w:szCs w:val="24"/>
          <w:lang w:val="ro-RO"/>
        </w:rPr>
        <w:t>î</w:t>
      </w:r>
      <w:r w:rsidR="001203A7" w:rsidRPr="00C379B4">
        <w:rPr>
          <w:szCs w:val="24"/>
          <w:lang w:val="ro-RO"/>
        </w:rPr>
        <w:t>n acesta vor r</w:t>
      </w:r>
      <w:r w:rsidR="00B33E77" w:rsidRPr="00C379B4">
        <w:rPr>
          <w:szCs w:val="24"/>
          <w:lang w:val="ro-RO"/>
        </w:rPr>
        <w:t>ă</w:t>
      </w:r>
      <w:r w:rsidR="001203A7" w:rsidRPr="00C379B4">
        <w:rPr>
          <w:szCs w:val="24"/>
          <w:lang w:val="ro-RO"/>
        </w:rPr>
        <w:t>m</w:t>
      </w:r>
      <w:r w:rsidR="00B33E77" w:rsidRPr="00C379B4">
        <w:rPr>
          <w:szCs w:val="24"/>
          <w:lang w:val="ro-RO"/>
        </w:rPr>
        <w:t>â</w:t>
      </w:r>
      <w:r w:rsidR="001203A7" w:rsidRPr="00C379B4">
        <w:rPr>
          <w:szCs w:val="24"/>
          <w:lang w:val="ro-RO"/>
        </w:rPr>
        <w:t xml:space="preserve">ne </w:t>
      </w:r>
      <w:r w:rsidR="00B33E77" w:rsidRPr="00C379B4">
        <w:rPr>
          <w:szCs w:val="24"/>
          <w:lang w:val="ro-RO"/>
        </w:rPr>
        <w:t>î</w:t>
      </w:r>
      <w:r w:rsidR="001203A7" w:rsidRPr="00C379B4">
        <w:rPr>
          <w:szCs w:val="24"/>
          <w:lang w:val="ro-RO"/>
        </w:rPr>
        <w:t>n vigoare pentru o perioad</w:t>
      </w:r>
      <w:r w:rsidR="00B33E77" w:rsidRPr="00C379B4">
        <w:rPr>
          <w:szCs w:val="24"/>
          <w:lang w:val="ro-RO"/>
        </w:rPr>
        <w:t>ă</w:t>
      </w:r>
      <w:r w:rsidR="001203A7" w:rsidRPr="00C379B4">
        <w:rPr>
          <w:szCs w:val="24"/>
          <w:lang w:val="ro-RO"/>
        </w:rPr>
        <w:t xml:space="preserve"> de 3 ani de la data </w:t>
      </w:r>
      <w:r w:rsidR="00B33E77" w:rsidRPr="00C379B4">
        <w:rPr>
          <w:szCs w:val="24"/>
          <w:lang w:val="ro-RO"/>
        </w:rPr>
        <w:t>î</w:t>
      </w:r>
      <w:r w:rsidR="001203A7" w:rsidRPr="00C379B4">
        <w:rPr>
          <w:szCs w:val="24"/>
          <w:lang w:val="ro-RO"/>
        </w:rPr>
        <w:t>ncet</w:t>
      </w:r>
      <w:r w:rsidR="00B33E77" w:rsidRPr="00C379B4">
        <w:rPr>
          <w:szCs w:val="24"/>
          <w:lang w:val="ro-RO"/>
        </w:rPr>
        <w:t>ă</w:t>
      </w:r>
      <w:r w:rsidR="001203A7" w:rsidRPr="00C379B4">
        <w:rPr>
          <w:szCs w:val="24"/>
          <w:lang w:val="ro-RO"/>
        </w:rPr>
        <w:t xml:space="preserve">rii </w:t>
      </w:r>
      <w:r w:rsidR="001203A7" w:rsidRPr="00C379B4">
        <w:rPr>
          <w:i/>
          <w:szCs w:val="24"/>
          <w:lang w:val="ro-RO"/>
        </w:rPr>
        <w:t>Contractului</w:t>
      </w:r>
      <w:r w:rsidR="0077668D" w:rsidRPr="00C379B4">
        <w:rPr>
          <w:szCs w:val="24"/>
          <w:lang w:val="ro-RO"/>
        </w:rPr>
        <w:t xml:space="preserve"> din orice motiv.</w:t>
      </w:r>
    </w:p>
    <w:p w:rsidR="00EE6B4B" w:rsidRPr="00C379B4" w:rsidRDefault="00EE6B4B" w:rsidP="009408EF">
      <w:pPr>
        <w:pStyle w:val="DefaultText"/>
        <w:spacing w:line="276" w:lineRule="auto"/>
        <w:contextualSpacing/>
        <w:jc w:val="both"/>
        <w:rPr>
          <w:szCs w:val="24"/>
          <w:lang w:val="ro-RO"/>
        </w:rPr>
      </w:pPr>
    </w:p>
    <w:p w:rsidR="001203A7" w:rsidRPr="00C379B4" w:rsidRDefault="008772E2" w:rsidP="009408EF">
      <w:pPr>
        <w:pStyle w:val="DefaultText"/>
        <w:spacing w:line="276" w:lineRule="auto"/>
        <w:contextualSpacing/>
        <w:jc w:val="both"/>
        <w:rPr>
          <w:b/>
          <w:szCs w:val="24"/>
          <w:lang w:val="ro-RO"/>
        </w:rPr>
      </w:pPr>
      <w:r w:rsidRPr="00C379B4">
        <w:rPr>
          <w:b/>
          <w:szCs w:val="24"/>
          <w:lang w:val="ro-RO"/>
        </w:rPr>
        <w:lastRenderedPageBreak/>
        <w:t xml:space="preserve">Art. </w:t>
      </w:r>
      <w:r w:rsidR="00EF3066" w:rsidRPr="00C379B4">
        <w:rPr>
          <w:b/>
          <w:szCs w:val="24"/>
          <w:lang w:val="ro-RO"/>
        </w:rPr>
        <w:t>2</w:t>
      </w:r>
      <w:r w:rsidR="00CF26A5" w:rsidRPr="00C379B4">
        <w:rPr>
          <w:b/>
          <w:szCs w:val="24"/>
          <w:lang w:val="ro-RO"/>
        </w:rPr>
        <w:t>2</w:t>
      </w:r>
      <w:r w:rsidR="001203A7" w:rsidRPr="00C379B4">
        <w:rPr>
          <w:b/>
          <w:szCs w:val="24"/>
          <w:lang w:val="ro-RO"/>
        </w:rPr>
        <w:t xml:space="preserve"> </w:t>
      </w:r>
      <w:r w:rsidRPr="00C379B4">
        <w:rPr>
          <w:b/>
          <w:szCs w:val="24"/>
          <w:lang w:val="ro-RO"/>
        </w:rPr>
        <w:t>Prevederi privind protecția datelor cu caracter personal</w:t>
      </w:r>
    </w:p>
    <w:p w:rsidR="001203A7" w:rsidRPr="00C379B4" w:rsidRDefault="00773EE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2</w:t>
      </w:r>
      <w:r w:rsidR="008772E2" w:rsidRPr="00C379B4">
        <w:rPr>
          <w:szCs w:val="24"/>
          <w:lang w:val="ro-RO"/>
        </w:rPr>
        <w:t>.1</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În scopul executării </w:t>
      </w:r>
      <w:r w:rsidR="001203A7" w:rsidRPr="00C379B4">
        <w:rPr>
          <w:i/>
          <w:szCs w:val="24"/>
          <w:lang w:val="ro-RO"/>
        </w:rPr>
        <w:t>Contractului</w:t>
      </w:r>
      <w:r w:rsidR="001203A7" w:rsidRPr="00C379B4">
        <w:rPr>
          <w:szCs w:val="24"/>
          <w:lang w:val="ro-RO"/>
        </w:rPr>
        <w:t xml:space="preserve">, fiecare parte trebuie să prelucreze date cu caracter personal privind angajații </w:t>
      </w:r>
      <w:r w:rsidR="008772E2" w:rsidRPr="00C379B4">
        <w:rPr>
          <w:szCs w:val="24"/>
          <w:lang w:val="ro-RO"/>
        </w:rPr>
        <w:t>ş</w:t>
      </w:r>
      <w:r w:rsidR="001203A7" w:rsidRPr="00C379B4">
        <w:rPr>
          <w:szCs w:val="24"/>
          <w:lang w:val="ro-RO"/>
        </w:rPr>
        <w:t xml:space="preserve">i/sau </w:t>
      </w:r>
      <w:r w:rsidR="008772E2" w:rsidRPr="00C379B4">
        <w:rPr>
          <w:szCs w:val="24"/>
          <w:lang w:val="ro-RO"/>
        </w:rPr>
        <w:t>reprezentanții celeilalte părți.</w:t>
      </w:r>
    </w:p>
    <w:p w:rsidR="001203A7" w:rsidRPr="00C379B4" w:rsidRDefault="00773EE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2</w:t>
      </w:r>
      <w:r w:rsidR="008772E2" w:rsidRPr="00C379B4">
        <w:rPr>
          <w:szCs w:val="24"/>
          <w:lang w:val="ro-RO"/>
        </w:rPr>
        <w:t>.2</w:t>
      </w:r>
      <w:r w:rsidR="001203A7" w:rsidRPr="00C379B4">
        <w:rPr>
          <w:szCs w:val="24"/>
          <w:lang w:val="ro-RO"/>
        </w:rPr>
        <w:t xml:space="preserve"> </w:t>
      </w:r>
      <w:r w:rsidR="0002244E" w:rsidRPr="00C379B4">
        <w:rPr>
          <w:szCs w:val="24"/>
          <w:lang w:val="ro-RO"/>
        </w:rPr>
        <w:t xml:space="preserve"> </w:t>
      </w:r>
      <w:r w:rsidR="001203A7" w:rsidRPr="00C379B4">
        <w:rPr>
          <w:szCs w:val="24"/>
          <w:lang w:val="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w:t>
      </w:r>
      <w:r w:rsidR="008772E2" w:rsidRPr="00C379B4">
        <w:rPr>
          <w:szCs w:val="24"/>
          <w:lang w:val="ro-RO"/>
        </w:rPr>
        <w:t>ă cu prevederile Regulamentului.</w:t>
      </w:r>
    </w:p>
    <w:p w:rsidR="001203A7" w:rsidRPr="00C379B4" w:rsidRDefault="00773EE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2</w:t>
      </w:r>
      <w:r w:rsidR="008772E2" w:rsidRPr="00C379B4">
        <w:rPr>
          <w:szCs w:val="24"/>
          <w:lang w:val="ro-RO"/>
        </w:rPr>
        <w:t>.3</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Atunci când prelucrează date cu caracter personal în legătură cu prezentul </w:t>
      </w:r>
      <w:r w:rsidR="008772E2" w:rsidRPr="00C379B4">
        <w:rPr>
          <w:i/>
          <w:szCs w:val="24"/>
          <w:lang w:val="ro-RO"/>
        </w:rPr>
        <w:t>C</w:t>
      </w:r>
      <w:r w:rsidR="001203A7" w:rsidRPr="00C379B4">
        <w:rPr>
          <w:i/>
          <w:szCs w:val="24"/>
          <w:lang w:val="ro-RO"/>
        </w:rPr>
        <w:t>ontract</w:t>
      </w:r>
      <w:r w:rsidR="001203A7" w:rsidRPr="00C379B4">
        <w:rPr>
          <w:szCs w:val="24"/>
          <w:lang w:val="ro-RO"/>
        </w:rPr>
        <w:t xml:space="preserve">, fiecare </w:t>
      </w:r>
      <w:r w:rsidR="008772E2" w:rsidRPr="00C379B4">
        <w:rPr>
          <w:szCs w:val="24"/>
          <w:lang w:val="ro-RO"/>
        </w:rPr>
        <w:t>p</w:t>
      </w:r>
      <w:r w:rsidR="001203A7" w:rsidRPr="00C379B4">
        <w:rPr>
          <w:szCs w:val="24"/>
          <w:lang w:val="ro-RO"/>
        </w:rPr>
        <w:t xml:space="preserve">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1203A7" w:rsidRPr="00C379B4" w:rsidRDefault="00773EE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2</w:t>
      </w:r>
      <w:r w:rsidR="008772E2" w:rsidRPr="00C379B4">
        <w:rPr>
          <w:szCs w:val="24"/>
          <w:lang w:val="ro-RO"/>
        </w:rPr>
        <w:t>.4</w:t>
      </w:r>
      <w:r w:rsidR="001203A7" w:rsidRPr="00C379B4">
        <w:rPr>
          <w:szCs w:val="24"/>
          <w:lang w:val="ro-RO"/>
        </w:rPr>
        <w:t xml:space="preserve"> </w:t>
      </w:r>
      <w:r w:rsidR="0002244E" w:rsidRPr="00C379B4">
        <w:rPr>
          <w:szCs w:val="24"/>
          <w:lang w:val="ro-RO"/>
        </w:rPr>
        <w:t xml:space="preserve"> </w:t>
      </w:r>
      <w:r w:rsidR="001203A7" w:rsidRPr="00C379B4">
        <w:rPr>
          <w:szCs w:val="24"/>
          <w:lang w:val="ro-RO"/>
        </w:rPr>
        <w:t xml:space="preserve">Fiecare parte va divulga celeilalte părți date cu caracter personal privind angajații sau reprezentanții săi responsabili cu executarea prezentului </w:t>
      </w:r>
      <w:r w:rsidR="008772E2" w:rsidRPr="00C379B4">
        <w:rPr>
          <w:i/>
          <w:szCs w:val="24"/>
          <w:lang w:val="ro-RO"/>
        </w:rPr>
        <w:t>C</w:t>
      </w:r>
      <w:r w:rsidR="001203A7" w:rsidRPr="00C379B4">
        <w:rPr>
          <w:i/>
          <w:szCs w:val="24"/>
          <w:lang w:val="ro-RO"/>
        </w:rPr>
        <w:t>ontract</w:t>
      </w:r>
      <w:r w:rsidR="001203A7" w:rsidRPr="00C379B4">
        <w:rPr>
          <w:szCs w:val="24"/>
          <w:lang w:val="ro-RO"/>
        </w:rPr>
        <w:t>. Aceste date vor consta în: datele de identificare, poziție, angajator, număr de telefon, adresa de e</w:t>
      </w:r>
      <w:r w:rsidR="008772E2" w:rsidRPr="00C379B4">
        <w:rPr>
          <w:szCs w:val="24"/>
          <w:lang w:val="ro-RO"/>
        </w:rPr>
        <w:t>-</w:t>
      </w:r>
      <w:r w:rsidR="001203A7" w:rsidRPr="00C379B4">
        <w:rPr>
          <w:szCs w:val="24"/>
          <w:lang w:val="ro-RO"/>
        </w:rPr>
        <w:t>mail a angajaților/reprezentanților legali.</w:t>
      </w:r>
    </w:p>
    <w:p w:rsidR="001203A7" w:rsidRPr="00C379B4" w:rsidRDefault="00773EE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2</w:t>
      </w:r>
      <w:r w:rsidR="008772E2" w:rsidRPr="00C379B4">
        <w:rPr>
          <w:szCs w:val="24"/>
          <w:lang w:val="ro-RO"/>
        </w:rPr>
        <w:t>.5</w:t>
      </w:r>
      <w:r w:rsidR="001203A7" w:rsidRPr="00C379B4">
        <w:rPr>
          <w:szCs w:val="24"/>
          <w:lang w:val="ro-RO"/>
        </w:rPr>
        <w:t xml:space="preserve"> </w:t>
      </w:r>
      <w:r w:rsidR="0002244E" w:rsidRPr="00C379B4">
        <w:rPr>
          <w:szCs w:val="24"/>
          <w:lang w:val="ro-RO"/>
        </w:rPr>
        <w:t xml:space="preserve"> </w:t>
      </w:r>
      <w:r w:rsidR="001203A7" w:rsidRPr="00C379B4">
        <w:rPr>
          <w:szCs w:val="24"/>
          <w:lang w:val="ro-RO"/>
        </w:rPr>
        <w:t>Pentru evitarea oricărui dubiu, părțile iau cunoștință și convin ca fiecare parte să determine, în mod independent, scopul/scopurile și mijloacele de prelucrare a datelor cu caracter personal în legătură cu acest contract. Mai precis, părțile convin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111C28" w:rsidRPr="00C379B4" w:rsidRDefault="00773EE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2</w:t>
      </w:r>
      <w:r w:rsidR="00F5420D" w:rsidRPr="00C379B4">
        <w:rPr>
          <w:szCs w:val="24"/>
          <w:lang w:val="ro-RO"/>
        </w:rPr>
        <w:t>.6</w:t>
      </w:r>
      <w:r w:rsidR="001203A7" w:rsidRPr="00C379B4">
        <w:rPr>
          <w:szCs w:val="24"/>
          <w:lang w:val="ro-RO"/>
        </w:rPr>
        <w:t xml:space="preserve"> </w:t>
      </w:r>
      <w:r w:rsidR="0002244E" w:rsidRPr="00C379B4">
        <w:rPr>
          <w:szCs w:val="24"/>
          <w:lang w:val="ro-RO"/>
        </w:rPr>
        <w:t xml:space="preserve"> </w:t>
      </w:r>
      <w:r w:rsidR="001203A7" w:rsidRPr="00C379B4">
        <w:rPr>
          <w:szCs w:val="24"/>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E6B4B" w:rsidRPr="00C379B4" w:rsidRDefault="00EE6B4B" w:rsidP="009408EF">
      <w:pPr>
        <w:pStyle w:val="DefaultText"/>
        <w:spacing w:line="276" w:lineRule="auto"/>
        <w:ind w:firstLine="709"/>
        <w:contextualSpacing/>
        <w:jc w:val="both"/>
        <w:rPr>
          <w:szCs w:val="24"/>
          <w:lang w:val="ro-RO"/>
        </w:rPr>
      </w:pPr>
    </w:p>
    <w:p w:rsidR="001203A7" w:rsidRPr="00C379B4" w:rsidRDefault="008772E2" w:rsidP="009408EF">
      <w:pPr>
        <w:pStyle w:val="DefaultText"/>
        <w:spacing w:line="276" w:lineRule="auto"/>
        <w:contextualSpacing/>
        <w:jc w:val="both"/>
        <w:rPr>
          <w:b/>
          <w:szCs w:val="24"/>
          <w:lang w:val="ro-RO"/>
        </w:rPr>
      </w:pPr>
      <w:r w:rsidRPr="00C379B4">
        <w:rPr>
          <w:b/>
          <w:szCs w:val="24"/>
          <w:lang w:val="ro-RO"/>
        </w:rPr>
        <w:t xml:space="preserve">Art. </w:t>
      </w:r>
      <w:r w:rsidR="00EF3066" w:rsidRPr="00C379B4">
        <w:rPr>
          <w:b/>
          <w:szCs w:val="24"/>
          <w:lang w:val="ro-RO"/>
        </w:rPr>
        <w:t>2</w:t>
      </w:r>
      <w:r w:rsidR="00CF26A5" w:rsidRPr="00C379B4">
        <w:rPr>
          <w:b/>
          <w:szCs w:val="24"/>
          <w:lang w:val="ro-RO"/>
        </w:rPr>
        <w:t>3</w:t>
      </w:r>
      <w:r w:rsidR="001203A7" w:rsidRPr="00C379B4">
        <w:rPr>
          <w:b/>
          <w:szCs w:val="24"/>
          <w:lang w:val="ro-RO"/>
        </w:rPr>
        <w:t xml:space="preserve"> </w:t>
      </w:r>
      <w:r w:rsidRPr="00C379B4">
        <w:rPr>
          <w:b/>
          <w:szCs w:val="24"/>
          <w:lang w:val="ro-RO"/>
        </w:rPr>
        <w:t>Limba care guvernează contractul</w:t>
      </w:r>
    </w:p>
    <w:p w:rsidR="00EE6B4B" w:rsidRPr="00C379B4" w:rsidRDefault="00EF3066"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3</w:t>
      </w:r>
      <w:r w:rsidR="008772E2" w:rsidRPr="00C379B4">
        <w:rPr>
          <w:szCs w:val="24"/>
          <w:lang w:val="ro-RO"/>
        </w:rPr>
        <w:t>.1</w:t>
      </w:r>
      <w:r w:rsidR="0002244E" w:rsidRPr="00C379B4">
        <w:rPr>
          <w:szCs w:val="24"/>
          <w:lang w:val="ro-RO"/>
        </w:rPr>
        <w:t xml:space="preserve"> </w:t>
      </w:r>
      <w:r w:rsidR="001203A7" w:rsidRPr="00C379B4">
        <w:rPr>
          <w:szCs w:val="24"/>
          <w:lang w:val="ro-RO"/>
        </w:rPr>
        <w:t xml:space="preserve"> Limba care guvernează </w:t>
      </w:r>
      <w:r w:rsidR="008772E2" w:rsidRPr="00C379B4">
        <w:rPr>
          <w:i/>
          <w:szCs w:val="24"/>
          <w:lang w:val="ro-RO"/>
        </w:rPr>
        <w:t>C</w:t>
      </w:r>
      <w:r w:rsidR="001203A7" w:rsidRPr="00C379B4">
        <w:rPr>
          <w:i/>
          <w:szCs w:val="24"/>
          <w:lang w:val="ro-RO"/>
        </w:rPr>
        <w:t>ontractul</w:t>
      </w:r>
      <w:r w:rsidR="001203A7" w:rsidRPr="00C379B4">
        <w:rPr>
          <w:szCs w:val="24"/>
          <w:lang w:val="ro-RO"/>
        </w:rPr>
        <w:t xml:space="preserve"> este limba română.</w:t>
      </w:r>
    </w:p>
    <w:p w:rsidR="00EE6B4B" w:rsidRPr="00C379B4" w:rsidRDefault="00EE6B4B" w:rsidP="009408EF">
      <w:pPr>
        <w:pStyle w:val="DefaultText"/>
        <w:spacing w:line="276" w:lineRule="auto"/>
        <w:contextualSpacing/>
        <w:jc w:val="both"/>
        <w:rPr>
          <w:szCs w:val="24"/>
          <w:lang w:val="ro-RO"/>
        </w:rPr>
      </w:pPr>
    </w:p>
    <w:p w:rsidR="001203A7" w:rsidRPr="00C379B4" w:rsidRDefault="00DC77D5" w:rsidP="009408EF">
      <w:pPr>
        <w:pStyle w:val="DefaultText"/>
        <w:spacing w:line="276" w:lineRule="auto"/>
        <w:contextualSpacing/>
        <w:jc w:val="both"/>
        <w:rPr>
          <w:b/>
          <w:szCs w:val="24"/>
          <w:lang w:val="ro-RO"/>
        </w:rPr>
      </w:pPr>
      <w:r w:rsidRPr="00C379B4">
        <w:rPr>
          <w:b/>
          <w:szCs w:val="24"/>
          <w:lang w:val="ro-RO"/>
        </w:rPr>
        <w:t xml:space="preserve">Art. </w:t>
      </w:r>
      <w:r w:rsidR="00EF3066" w:rsidRPr="00C379B4">
        <w:rPr>
          <w:b/>
          <w:szCs w:val="24"/>
          <w:lang w:val="ro-RO"/>
        </w:rPr>
        <w:t>2</w:t>
      </w:r>
      <w:r w:rsidR="00CF26A5" w:rsidRPr="00C379B4">
        <w:rPr>
          <w:b/>
          <w:szCs w:val="24"/>
          <w:lang w:val="ro-RO"/>
        </w:rPr>
        <w:t>4</w:t>
      </w:r>
      <w:r w:rsidR="001203A7" w:rsidRPr="00C379B4">
        <w:rPr>
          <w:b/>
          <w:szCs w:val="24"/>
          <w:lang w:val="ro-RO"/>
        </w:rPr>
        <w:t xml:space="preserve"> </w:t>
      </w:r>
      <w:r w:rsidRPr="00C379B4">
        <w:rPr>
          <w:b/>
          <w:szCs w:val="24"/>
          <w:lang w:val="ro-RO"/>
        </w:rPr>
        <w:t>Comunicări</w:t>
      </w:r>
    </w:p>
    <w:p w:rsidR="001203A7" w:rsidRPr="00C379B4" w:rsidRDefault="001203A7" w:rsidP="009408EF">
      <w:pPr>
        <w:pStyle w:val="DefaultText"/>
        <w:tabs>
          <w:tab w:val="left" w:pos="1276"/>
        </w:tabs>
        <w:spacing w:line="276" w:lineRule="auto"/>
        <w:ind w:firstLine="709"/>
        <w:contextualSpacing/>
        <w:jc w:val="both"/>
        <w:rPr>
          <w:szCs w:val="24"/>
          <w:lang w:val="ro-RO"/>
        </w:rPr>
      </w:pPr>
      <w:r w:rsidRPr="00C379B4">
        <w:rPr>
          <w:szCs w:val="24"/>
          <w:lang w:val="ro-RO"/>
        </w:rPr>
        <w:t>2</w:t>
      </w:r>
      <w:r w:rsidR="00CF26A5" w:rsidRPr="00C379B4">
        <w:rPr>
          <w:szCs w:val="24"/>
          <w:lang w:val="ro-RO"/>
        </w:rPr>
        <w:t>4</w:t>
      </w:r>
      <w:r w:rsidR="00DC77D5" w:rsidRPr="00C379B4">
        <w:rPr>
          <w:szCs w:val="24"/>
          <w:lang w:val="ro-RO"/>
        </w:rPr>
        <w:t>.1</w:t>
      </w:r>
      <w:r w:rsidR="0002244E" w:rsidRPr="00C379B4">
        <w:rPr>
          <w:szCs w:val="24"/>
          <w:lang w:val="ro-RO"/>
        </w:rPr>
        <w:t xml:space="preserve">  </w:t>
      </w:r>
      <w:r w:rsidRPr="00C379B4">
        <w:rPr>
          <w:szCs w:val="24"/>
          <w:lang w:val="ro-RO"/>
        </w:rPr>
        <w:t xml:space="preserve">(1) Orice comunicare între părţi, referitoare la îndeplinirea prezentului </w:t>
      </w:r>
      <w:r w:rsidR="00DC77D5" w:rsidRPr="00C379B4">
        <w:rPr>
          <w:i/>
          <w:szCs w:val="24"/>
          <w:lang w:val="ro-RO"/>
        </w:rPr>
        <w:t>C</w:t>
      </w:r>
      <w:r w:rsidRPr="00C379B4">
        <w:rPr>
          <w:i/>
          <w:szCs w:val="24"/>
          <w:lang w:val="ro-RO"/>
        </w:rPr>
        <w:t>ontract</w:t>
      </w:r>
      <w:r w:rsidRPr="00C379B4">
        <w:rPr>
          <w:szCs w:val="24"/>
          <w:lang w:val="ro-RO"/>
        </w:rPr>
        <w:t>, trebuie să fie transmisă în scris.</w:t>
      </w:r>
    </w:p>
    <w:p w:rsidR="001203A7" w:rsidRPr="00C379B4" w:rsidRDefault="001203A7" w:rsidP="009408EF">
      <w:pPr>
        <w:pStyle w:val="DefaultText"/>
        <w:spacing w:line="276" w:lineRule="auto"/>
        <w:ind w:firstLine="709"/>
        <w:contextualSpacing/>
        <w:jc w:val="both"/>
        <w:rPr>
          <w:szCs w:val="24"/>
          <w:lang w:val="ro-RO"/>
        </w:rPr>
      </w:pPr>
      <w:r w:rsidRPr="00C379B4">
        <w:rPr>
          <w:szCs w:val="24"/>
          <w:lang w:val="ro-RO"/>
        </w:rPr>
        <w:t>(2) Orice document scris trebuie înregistrat atât în momentul transmiterii</w:t>
      </w:r>
      <w:r w:rsidR="00DC77D5" w:rsidRPr="00C379B4">
        <w:rPr>
          <w:szCs w:val="24"/>
          <w:lang w:val="ro-RO"/>
        </w:rPr>
        <w:t>,</w:t>
      </w:r>
      <w:r w:rsidRPr="00C379B4">
        <w:rPr>
          <w:szCs w:val="24"/>
          <w:lang w:val="ro-RO"/>
        </w:rPr>
        <w:t xml:space="preserve"> cât şi în momentul primirii.</w:t>
      </w:r>
    </w:p>
    <w:p w:rsidR="0002244E" w:rsidRPr="00C379B4" w:rsidRDefault="001203A7" w:rsidP="009408EF">
      <w:pPr>
        <w:pStyle w:val="DefaultText"/>
        <w:tabs>
          <w:tab w:val="left" w:pos="1134"/>
        </w:tabs>
        <w:spacing w:line="276" w:lineRule="auto"/>
        <w:ind w:firstLine="709"/>
        <w:contextualSpacing/>
        <w:jc w:val="both"/>
        <w:rPr>
          <w:szCs w:val="24"/>
          <w:lang w:val="ro-RO"/>
        </w:rPr>
      </w:pPr>
      <w:r w:rsidRPr="00C379B4">
        <w:rPr>
          <w:szCs w:val="24"/>
          <w:lang w:val="ro-RO"/>
        </w:rPr>
        <w:t>2</w:t>
      </w:r>
      <w:r w:rsidR="00CF26A5" w:rsidRPr="00C379B4">
        <w:rPr>
          <w:szCs w:val="24"/>
          <w:lang w:val="ro-RO"/>
        </w:rPr>
        <w:t>4</w:t>
      </w:r>
      <w:r w:rsidRPr="00C379B4">
        <w:rPr>
          <w:szCs w:val="24"/>
          <w:lang w:val="ro-RO"/>
        </w:rPr>
        <w:t>.2</w:t>
      </w:r>
      <w:r w:rsidR="00DC77D5" w:rsidRPr="00C379B4">
        <w:rPr>
          <w:szCs w:val="24"/>
          <w:lang w:val="ro-RO"/>
        </w:rPr>
        <w:t xml:space="preserve"> </w:t>
      </w:r>
      <w:r w:rsidR="0002244E" w:rsidRPr="00C379B4">
        <w:rPr>
          <w:szCs w:val="24"/>
          <w:lang w:val="ro-RO"/>
        </w:rPr>
        <w:t xml:space="preserve"> </w:t>
      </w:r>
      <w:r w:rsidR="00DC77D5" w:rsidRPr="00C379B4">
        <w:rPr>
          <w:szCs w:val="24"/>
          <w:lang w:val="ro-RO"/>
        </w:rPr>
        <w:t xml:space="preserve">Comunicările între părţi se pot face şi </w:t>
      </w:r>
      <w:r w:rsidRPr="00C379B4">
        <w:rPr>
          <w:szCs w:val="24"/>
          <w:lang w:val="ro-RO"/>
        </w:rPr>
        <w:t>prin telefon, fax sau e-mail</w:t>
      </w:r>
      <w:r w:rsidR="00DC77D5" w:rsidRPr="00C379B4">
        <w:rPr>
          <w:szCs w:val="24"/>
          <w:lang w:val="ro-RO"/>
        </w:rPr>
        <w:t>,</w:t>
      </w:r>
      <w:r w:rsidRPr="00C379B4">
        <w:rPr>
          <w:szCs w:val="24"/>
          <w:lang w:val="ro-RO"/>
        </w:rPr>
        <w:t xml:space="preserve"> cu condiţia confirmării în scris a primirii comunicării.</w:t>
      </w:r>
    </w:p>
    <w:p w:rsidR="00EE6B4B" w:rsidRPr="00C379B4" w:rsidRDefault="00EE6B4B" w:rsidP="009408EF">
      <w:pPr>
        <w:pStyle w:val="DefaultText"/>
        <w:tabs>
          <w:tab w:val="left" w:pos="1134"/>
        </w:tabs>
        <w:spacing w:line="276" w:lineRule="auto"/>
        <w:ind w:firstLine="709"/>
        <w:contextualSpacing/>
        <w:jc w:val="both"/>
        <w:rPr>
          <w:szCs w:val="24"/>
          <w:lang w:val="ro-RO"/>
        </w:rPr>
      </w:pPr>
    </w:p>
    <w:p w:rsidR="001203A7" w:rsidRPr="00C379B4" w:rsidRDefault="00DC77D5" w:rsidP="009408EF">
      <w:pPr>
        <w:pStyle w:val="DefaultText"/>
        <w:spacing w:line="276" w:lineRule="auto"/>
        <w:contextualSpacing/>
        <w:jc w:val="both"/>
        <w:rPr>
          <w:b/>
          <w:szCs w:val="24"/>
          <w:lang w:val="ro-RO"/>
        </w:rPr>
      </w:pPr>
      <w:r w:rsidRPr="00C379B4">
        <w:rPr>
          <w:b/>
          <w:szCs w:val="24"/>
          <w:lang w:val="ro-RO"/>
        </w:rPr>
        <w:lastRenderedPageBreak/>
        <w:t xml:space="preserve">Art. </w:t>
      </w:r>
      <w:r w:rsidR="001203A7" w:rsidRPr="00C379B4">
        <w:rPr>
          <w:b/>
          <w:szCs w:val="24"/>
          <w:lang w:val="ro-RO"/>
        </w:rPr>
        <w:t>2</w:t>
      </w:r>
      <w:r w:rsidR="00CF26A5" w:rsidRPr="00C379B4">
        <w:rPr>
          <w:b/>
          <w:szCs w:val="24"/>
          <w:lang w:val="ro-RO"/>
        </w:rPr>
        <w:t>5</w:t>
      </w:r>
      <w:r w:rsidR="00773EE6" w:rsidRPr="00C379B4">
        <w:rPr>
          <w:b/>
          <w:szCs w:val="24"/>
          <w:lang w:val="ro-RO"/>
        </w:rPr>
        <w:t xml:space="preserve"> </w:t>
      </w:r>
      <w:r w:rsidRPr="00C379B4">
        <w:rPr>
          <w:b/>
          <w:szCs w:val="24"/>
          <w:lang w:val="ro-RO"/>
        </w:rPr>
        <w:t>Legea aplicabilă contractului</w:t>
      </w:r>
    </w:p>
    <w:p w:rsidR="00EE6B4B" w:rsidRPr="00C379B4" w:rsidRDefault="001203A7" w:rsidP="009408EF">
      <w:pPr>
        <w:pStyle w:val="DefaultText"/>
        <w:spacing w:line="276" w:lineRule="auto"/>
        <w:ind w:firstLine="709"/>
        <w:contextualSpacing/>
        <w:jc w:val="both"/>
        <w:rPr>
          <w:szCs w:val="24"/>
          <w:lang w:val="ro-RO"/>
        </w:rPr>
      </w:pPr>
      <w:r w:rsidRPr="00C379B4">
        <w:rPr>
          <w:szCs w:val="24"/>
          <w:lang w:val="ro-RO"/>
        </w:rPr>
        <w:t>2</w:t>
      </w:r>
      <w:r w:rsidR="00CF26A5" w:rsidRPr="00C379B4">
        <w:rPr>
          <w:szCs w:val="24"/>
          <w:lang w:val="ro-RO"/>
        </w:rPr>
        <w:t>5</w:t>
      </w:r>
      <w:r w:rsidR="008772E2" w:rsidRPr="00C379B4">
        <w:rPr>
          <w:szCs w:val="24"/>
          <w:lang w:val="ro-RO"/>
        </w:rPr>
        <w:t>.1</w:t>
      </w:r>
      <w:r w:rsidRPr="00C379B4">
        <w:rPr>
          <w:szCs w:val="24"/>
          <w:lang w:val="ro-RO"/>
        </w:rPr>
        <w:t xml:space="preserve"> </w:t>
      </w:r>
      <w:r w:rsidR="0002244E" w:rsidRPr="00C379B4">
        <w:rPr>
          <w:szCs w:val="24"/>
          <w:lang w:val="ro-RO"/>
        </w:rPr>
        <w:t xml:space="preserve"> Prezentul </w:t>
      </w:r>
      <w:r w:rsidR="0002244E" w:rsidRPr="00C379B4">
        <w:rPr>
          <w:i/>
          <w:szCs w:val="24"/>
          <w:lang w:val="ro-RO"/>
        </w:rPr>
        <w:t>Contract</w:t>
      </w:r>
      <w:r w:rsidRPr="00C379B4">
        <w:rPr>
          <w:szCs w:val="24"/>
          <w:lang w:val="ro-RO"/>
        </w:rPr>
        <w:t xml:space="preserve"> va fi interpretat conform legilor din România. În desfăşurarea activităţilor specifice acestui contract, </w:t>
      </w:r>
      <w:r w:rsidR="00DC77D5" w:rsidRPr="00C379B4">
        <w:rPr>
          <w:i/>
          <w:szCs w:val="24"/>
          <w:lang w:val="ro-RO"/>
        </w:rPr>
        <w:t>Prestatorul</w:t>
      </w:r>
      <w:r w:rsidRPr="00C379B4">
        <w:rPr>
          <w:szCs w:val="24"/>
          <w:lang w:val="ro-RO"/>
        </w:rPr>
        <w:t xml:space="preserve"> va avea în vedere şi legislaţia UE incidentă cu privire la serviciile pe care le oferă. </w:t>
      </w:r>
    </w:p>
    <w:p w:rsidR="001203A7" w:rsidRPr="00C379B4" w:rsidRDefault="007C0536" w:rsidP="009408EF">
      <w:pPr>
        <w:pStyle w:val="DefaultText"/>
        <w:spacing w:line="276" w:lineRule="auto"/>
        <w:ind w:firstLine="709"/>
        <w:contextualSpacing/>
        <w:jc w:val="both"/>
        <w:rPr>
          <w:szCs w:val="24"/>
          <w:lang w:val="ro-RO"/>
        </w:rPr>
      </w:pPr>
      <w:r w:rsidRPr="00C379B4">
        <w:rPr>
          <w:szCs w:val="24"/>
          <w:lang w:val="ro-RO"/>
        </w:rPr>
        <w:t xml:space="preserve">Părţile </w:t>
      </w:r>
      <w:r w:rsidR="001203A7" w:rsidRPr="00C379B4">
        <w:rPr>
          <w:szCs w:val="24"/>
          <w:lang w:val="ro-RO"/>
        </w:rPr>
        <w:t>a</w:t>
      </w:r>
      <w:r w:rsidRPr="00C379B4">
        <w:rPr>
          <w:szCs w:val="24"/>
          <w:lang w:val="ro-RO"/>
        </w:rPr>
        <w:t>u</w:t>
      </w:r>
      <w:r w:rsidR="001203A7" w:rsidRPr="00C379B4">
        <w:rPr>
          <w:szCs w:val="24"/>
          <w:lang w:val="ro-RO"/>
        </w:rPr>
        <w:t xml:space="preserve"> înţeles să încheie azi .........</w:t>
      </w:r>
      <w:r w:rsidR="00307CF0">
        <w:rPr>
          <w:szCs w:val="24"/>
          <w:lang w:val="ro-RO"/>
        </w:rPr>
        <w:t>18.07.2023…….</w:t>
      </w:r>
      <w:r w:rsidR="001203A7" w:rsidRPr="00C379B4">
        <w:rPr>
          <w:szCs w:val="24"/>
          <w:lang w:val="ro-RO"/>
        </w:rPr>
        <w:t>..., prezentul contract de prestări servicii în 2 (două) exemplare originale, câte unul pentru fiecare parte.</w:t>
      </w:r>
    </w:p>
    <w:p w:rsidR="008E0EA4" w:rsidRPr="00C379B4" w:rsidRDefault="00EE6B4B" w:rsidP="009408EF">
      <w:pPr>
        <w:ind w:right="-54"/>
        <w:contextualSpacing/>
        <w:jc w:val="both"/>
        <w:rPr>
          <w:rFonts w:ascii="Times New Roman" w:hAnsi="Times New Roman"/>
          <w:b/>
          <w:bCs/>
          <w:iCs/>
          <w:sz w:val="24"/>
          <w:szCs w:val="24"/>
          <w:lang w:eastAsia="en-US"/>
        </w:rPr>
      </w:pPr>
      <w:r w:rsidRPr="00C379B4">
        <w:rPr>
          <w:rFonts w:ascii="Times New Roman" w:hAnsi="Times New Roman"/>
          <w:b/>
          <w:bCs/>
          <w:iCs/>
          <w:sz w:val="24"/>
          <w:szCs w:val="24"/>
          <w:lang w:eastAsia="en-US"/>
        </w:rPr>
        <w:t xml:space="preserve">  </w:t>
      </w:r>
    </w:p>
    <w:p w:rsidR="00EE6B4B" w:rsidRPr="00C379B4" w:rsidRDefault="008E0EA4" w:rsidP="009408EF">
      <w:pPr>
        <w:ind w:right="-54"/>
        <w:contextualSpacing/>
        <w:jc w:val="both"/>
        <w:rPr>
          <w:rFonts w:ascii="Times New Roman" w:hAnsi="Times New Roman"/>
          <w:b/>
          <w:bCs/>
          <w:iCs/>
          <w:sz w:val="24"/>
          <w:szCs w:val="24"/>
          <w:lang w:eastAsia="en-US"/>
        </w:rPr>
      </w:pPr>
      <w:r w:rsidRPr="00C379B4">
        <w:rPr>
          <w:rFonts w:ascii="Times New Roman" w:hAnsi="Times New Roman"/>
          <w:b/>
          <w:bCs/>
          <w:iCs/>
          <w:sz w:val="24"/>
          <w:szCs w:val="24"/>
          <w:lang w:eastAsia="en-US"/>
        </w:rPr>
        <w:t>A</w:t>
      </w:r>
      <w:r w:rsidR="00EE6B4B" w:rsidRPr="00C379B4">
        <w:rPr>
          <w:rFonts w:ascii="Times New Roman" w:hAnsi="Times New Roman"/>
          <w:b/>
          <w:bCs/>
          <w:iCs/>
          <w:sz w:val="24"/>
          <w:szCs w:val="24"/>
          <w:lang w:eastAsia="en-US"/>
        </w:rPr>
        <w:t>UTORITATE</w:t>
      </w:r>
      <w:r w:rsidR="00EE6B4B" w:rsidRPr="00C379B4">
        <w:rPr>
          <w:rFonts w:ascii="Times New Roman" w:hAnsi="Times New Roman"/>
          <w:b/>
          <w:sz w:val="24"/>
          <w:szCs w:val="24"/>
        </w:rPr>
        <w:t xml:space="preserve"> CONTRACTANTĂ,                 </w:t>
      </w:r>
      <w:r w:rsidR="003412A0" w:rsidRPr="00C379B4">
        <w:rPr>
          <w:rFonts w:ascii="Times New Roman" w:hAnsi="Times New Roman"/>
          <w:b/>
          <w:sz w:val="24"/>
          <w:szCs w:val="24"/>
        </w:rPr>
        <w:t xml:space="preserve">                         </w:t>
      </w:r>
      <w:r w:rsidR="00EE6B4B" w:rsidRPr="00C379B4">
        <w:rPr>
          <w:rFonts w:ascii="Times New Roman" w:hAnsi="Times New Roman"/>
          <w:b/>
          <w:sz w:val="24"/>
          <w:szCs w:val="24"/>
        </w:rPr>
        <w:t xml:space="preserve">PRESTATOR,      </w:t>
      </w:r>
    </w:p>
    <w:p w:rsidR="008E0EA4" w:rsidRPr="00C379B4" w:rsidRDefault="008E0EA4" w:rsidP="009408EF">
      <w:pPr>
        <w:spacing w:after="0"/>
        <w:ind w:right="-57"/>
        <w:contextualSpacing/>
        <w:jc w:val="both"/>
        <w:rPr>
          <w:rFonts w:ascii="Times New Roman" w:hAnsi="Times New Roman"/>
          <w:b/>
          <w:sz w:val="24"/>
          <w:szCs w:val="24"/>
          <w:lang w:eastAsia="en-US"/>
        </w:rPr>
      </w:pPr>
      <w:r w:rsidRPr="00C379B4">
        <w:rPr>
          <w:rFonts w:ascii="Times New Roman" w:hAnsi="Times New Roman"/>
          <w:b/>
          <w:sz w:val="24"/>
          <w:szCs w:val="24"/>
          <w:lang w:eastAsia="en-US"/>
        </w:rPr>
        <w:t xml:space="preserve"> Sectorul 2 al </w:t>
      </w:r>
      <w:r w:rsidR="00EE6B4B" w:rsidRPr="00C379B4">
        <w:rPr>
          <w:rFonts w:ascii="Times New Roman" w:hAnsi="Times New Roman"/>
          <w:b/>
          <w:sz w:val="24"/>
          <w:szCs w:val="24"/>
          <w:lang w:eastAsia="en-US"/>
        </w:rPr>
        <w:t>Municipiului București</w:t>
      </w:r>
      <w:r w:rsidRPr="00C379B4">
        <w:rPr>
          <w:rFonts w:ascii="Times New Roman" w:hAnsi="Times New Roman"/>
          <w:b/>
          <w:sz w:val="24"/>
          <w:szCs w:val="24"/>
        </w:rPr>
        <w:t xml:space="preserve">                            S.C.</w:t>
      </w:r>
      <w:r w:rsidRPr="00C379B4">
        <w:rPr>
          <w:rFonts w:ascii="Times New Roman" w:hAnsi="Times New Roman"/>
          <w:sz w:val="24"/>
          <w:szCs w:val="24"/>
        </w:rPr>
        <w:t xml:space="preserve"> </w:t>
      </w:r>
      <w:r w:rsidRPr="00C379B4">
        <w:rPr>
          <w:rFonts w:ascii="Times New Roman" w:hAnsi="Times New Roman"/>
          <w:b/>
          <w:sz w:val="24"/>
          <w:szCs w:val="24"/>
        </w:rPr>
        <w:t>MINDSOFT IT SOLUTIONS S.R.L.</w:t>
      </w:r>
    </w:p>
    <w:p w:rsidR="00716FB2" w:rsidRDefault="00716FB2"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Default="00307CF0" w:rsidP="008E0EA4">
      <w:pPr>
        <w:contextualSpacing/>
        <w:jc w:val="both"/>
        <w:rPr>
          <w:rFonts w:ascii="Times New Roman" w:hAnsi="Times New Roman"/>
          <w:b/>
          <w:sz w:val="24"/>
          <w:szCs w:val="24"/>
          <w:lang w:eastAsia="en-US"/>
        </w:rPr>
      </w:pPr>
    </w:p>
    <w:p w:rsidR="00307CF0" w:rsidRPr="00C379B4" w:rsidRDefault="00307CF0" w:rsidP="008E0EA4">
      <w:pPr>
        <w:contextualSpacing/>
        <w:jc w:val="both"/>
        <w:rPr>
          <w:rFonts w:ascii="Times New Roman" w:hAnsi="Times New Roman"/>
          <w:sz w:val="24"/>
          <w:szCs w:val="24"/>
        </w:rPr>
      </w:pPr>
    </w:p>
    <w:p w:rsidR="00716FB2" w:rsidRPr="00C379B4" w:rsidRDefault="00716FB2" w:rsidP="00716FB2">
      <w:pPr>
        <w:tabs>
          <w:tab w:val="left" w:pos="6600"/>
        </w:tabs>
        <w:spacing w:after="0" w:line="240" w:lineRule="auto"/>
        <w:ind w:left="992" w:right="-1440" w:hanging="1276"/>
        <w:rPr>
          <w:rFonts w:ascii="Times New Roman" w:hAnsi="Times New Roman"/>
          <w:sz w:val="24"/>
          <w:szCs w:val="24"/>
        </w:rPr>
      </w:pPr>
      <w:r w:rsidRPr="00C379B4">
        <w:rPr>
          <w:rFonts w:ascii="Times New Roman" w:hAnsi="Times New Roman"/>
          <w:sz w:val="24"/>
          <w:szCs w:val="24"/>
        </w:rPr>
        <w:t xml:space="preserve">                                                                                                                                    Anexa la contractul </w:t>
      </w:r>
    </w:p>
    <w:p w:rsidR="00716FB2" w:rsidRPr="00C379B4" w:rsidRDefault="00716FB2" w:rsidP="00716FB2">
      <w:pPr>
        <w:tabs>
          <w:tab w:val="left" w:pos="6600"/>
        </w:tabs>
        <w:spacing w:after="0" w:line="240" w:lineRule="auto"/>
        <w:ind w:left="992" w:right="-1440" w:hanging="1276"/>
        <w:rPr>
          <w:rFonts w:ascii="Times New Roman" w:hAnsi="Times New Roman"/>
          <w:sz w:val="24"/>
          <w:szCs w:val="24"/>
        </w:rPr>
      </w:pPr>
      <w:r w:rsidRPr="00C379B4">
        <w:rPr>
          <w:rFonts w:ascii="Times New Roman" w:hAnsi="Times New Roman"/>
          <w:sz w:val="24"/>
          <w:szCs w:val="24"/>
        </w:rPr>
        <w:tab/>
      </w:r>
      <w:r w:rsidRPr="00C379B4">
        <w:rPr>
          <w:rFonts w:ascii="Times New Roman" w:hAnsi="Times New Roman"/>
          <w:sz w:val="24"/>
          <w:szCs w:val="24"/>
        </w:rPr>
        <w:tab/>
        <w:t xml:space="preserve">            nr.  </w:t>
      </w:r>
      <w:r w:rsidR="00307CF0">
        <w:rPr>
          <w:rFonts w:ascii="Times New Roman" w:hAnsi="Times New Roman"/>
          <w:sz w:val="24"/>
          <w:szCs w:val="24"/>
        </w:rPr>
        <w:t>129717</w:t>
      </w:r>
      <w:r w:rsidRPr="00C379B4">
        <w:rPr>
          <w:rFonts w:ascii="Times New Roman" w:hAnsi="Times New Roman"/>
          <w:sz w:val="24"/>
          <w:szCs w:val="24"/>
        </w:rPr>
        <w:t>/…</w:t>
      </w:r>
      <w:r w:rsidR="00307CF0">
        <w:rPr>
          <w:rFonts w:ascii="Times New Roman" w:hAnsi="Times New Roman"/>
          <w:sz w:val="24"/>
          <w:szCs w:val="24"/>
        </w:rPr>
        <w:t>18.07</w:t>
      </w:r>
      <w:r w:rsidRPr="00C379B4">
        <w:rPr>
          <w:rFonts w:ascii="Times New Roman" w:hAnsi="Times New Roman"/>
          <w:sz w:val="24"/>
          <w:szCs w:val="24"/>
        </w:rPr>
        <w:t>.2023</w:t>
      </w:r>
    </w:p>
    <w:p w:rsidR="00716FB2" w:rsidRPr="00C379B4" w:rsidRDefault="00716FB2" w:rsidP="00716FB2">
      <w:pPr>
        <w:ind w:left="7920"/>
        <w:jc w:val="center"/>
        <w:rPr>
          <w:rFonts w:ascii="Times New Roman" w:hAnsi="Times New Roman"/>
          <w:b/>
          <w:sz w:val="24"/>
          <w:szCs w:val="24"/>
        </w:rPr>
      </w:pPr>
    </w:p>
    <w:p w:rsidR="00716FB2" w:rsidRPr="00C379B4" w:rsidRDefault="00716FB2" w:rsidP="00716FB2">
      <w:pPr>
        <w:spacing w:after="0" w:line="240" w:lineRule="auto"/>
        <w:jc w:val="center"/>
        <w:rPr>
          <w:rFonts w:ascii="Times New Roman" w:hAnsi="Times New Roman"/>
          <w:b/>
          <w:sz w:val="24"/>
          <w:szCs w:val="24"/>
        </w:rPr>
      </w:pPr>
      <w:r w:rsidRPr="00C379B4">
        <w:rPr>
          <w:rFonts w:ascii="Times New Roman" w:hAnsi="Times New Roman"/>
          <w:b/>
          <w:sz w:val="24"/>
          <w:szCs w:val="24"/>
        </w:rPr>
        <w:t>LISTA SUBCONTRACTANȚILOR</w:t>
      </w:r>
    </w:p>
    <w:p w:rsidR="00716FB2" w:rsidRPr="00C379B4" w:rsidRDefault="00716FB2" w:rsidP="00716FB2">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16FB2" w:rsidRPr="00C379B4" w:rsidTr="00766FA5">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16FB2" w:rsidRPr="00C379B4" w:rsidRDefault="00716FB2" w:rsidP="00766FA5">
            <w:pPr>
              <w:widowControl w:val="0"/>
              <w:spacing w:after="0" w:line="240" w:lineRule="auto"/>
              <w:jc w:val="center"/>
              <w:rPr>
                <w:rFonts w:ascii="Times New Roman" w:hAnsi="Times New Roman"/>
                <w:b/>
                <w:i/>
                <w:sz w:val="24"/>
                <w:szCs w:val="24"/>
                <w:lang w:val="en-US"/>
              </w:rPr>
            </w:pPr>
            <w:r w:rsidRPr="00C379B4">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16FB2" w:rsidRPr="00C379B4" w:rsidRDefault="00716FB2" w:rsidP="00766FA5">
            <w:pPr>
              <w:widowControl w:val="0"/>
              <w:spacing w:after="0" w:line="240" w:lineRule="auto"/>
              <w:jc w:val="center"/>
              <w:rPr>
                <w:rFonts w:ascii="Times New Roman" w:hAnsi="Times New Roman"/>
                <w:b/>
                <w:i/>
                <w:sz w:val="24"/>
                <w:szCs w:val="24"/>
                <w:lang w:val="en-US"/>
              </w:rPr>
            </w:pPr>
            <w:r w:rsidRPr="00C379B4">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16FB2" w:rsidRPr="00C379B4" w:rsidRDefault="00716FB2" w:rsidP="00766FA5">
            <w:pPr>
              <w:widowControl w:val="0"/>
              <w:spacing w:after="0" w:line="240" w:lineRule="auto"/>
              <w:jc w:val="center"/>
              <w:rPr>
                <w:rFonts w:ascii="Times New Roman" w:hAnsi="Times New Roman"/>
                <w:b/>
                <w:i/>
                <w:sz w:val="24"/>
                <w:szCs w:val="24"/>
                <w:lang w:val="en-US"/>
              </w:rPr>
            </w:pPr>
            <w:r w:rsidRPr="00C379B4">
              <w:rPr>
                <w:rFonts w:ascii="Times New Roman" w:hAnsi="Times New Roman"/>
                <w:b/>
                <w:i/>
                <w:sz w:val="24"/>
                <w:szCs w:val="24"/>
              </w:rPr>
              <w:t>Denumire subcontractanți</w:t>
            </w:r>
          </w:p>
        </w:tc>
      </w:tr>
      <w:tr w:rsidR="00716FB2" w:rsidRPr="00C379B4" w:rsidTr="00766FA5">
        <w:tc>
          <w:tcPr>
            <w:tcW w:w="567" w:type="dxa"/>
            <w:tcBorders>
              <w:top w:val="single" w:sz="4" w:space="0" w:color="000000"/>
              <w:left w:val="single" w:sz="4" w:space="0" w:color="000000"/>
              <w:bottom w:val="single" w:sz="4" w:space="0" w:color="000000"/>
              <w:right w:val="single" w:sz="4" w:space="0" w:color="000000"/>
            </w:tcBorders>
            <w:vAlign w:val="center"/>
            <w:hideMark/>
          </w:tcPr>
          <w:p w:rsidR="00716FB2" w:rsidRPr="00C379B4" w:rsidRDefault="00716FB2" w:rsidP="00766FA5">
            <w:pPr>
              <w:widowControl w:val="0"/>
              <w:spacing w:after="0" w:line="240" w:lineRule="auto"/>
              <w:jc w:val="center"/>
              <w:rPr>
                <w:rFonts w:ascii="Times New Roman" w:hAnsi="Times New Roman"/>
                <w:b/>
                <w:i/>
                <w:sz w:val="24"/>
                <w:szCs w:val="24"/>
                <w:lang w:val="en-US"/>
              </w:rPr>
            </w:pPr>
            <w:r w:rsidRPr="00C379B4">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16FB2" w:rsidRPr="00C379B4" w:rsidRDefault="00196574" w:rsidP="00766FA5">
            <w:pPr>
              <w:widowControl w:val="0"/>
              <w:spacing w:after="0" w:line="240" w:lineRule="auto"/>
              <w:jc w:val="center"/>
              <w:rPr>
                <w:rFonts w:ascii="Times New Roman" w:hAnsi="Times New Roman"/>
                <w:b/>
                <w:i/>
                <w:sz w:val="24"/>
                <w:szCs w:val="24"/>
                <w:lang w:val="en-US"/>
              </w:rPr>
            </w:pPr>
            <w:r w:rsidRPr="00C379B4">
              <w:rPr>
                <w:rFonts w:ascii="Times New Roman" w:hAnsi="Times New Roman"/>
                <w:b/>
                <w:i/>
                <w:sz w:val="24"/>
                <w:szCs w:val="24"/>
              </w:rPr>
              <w:t>MINDSOFT IT SOLUTIONS</w:t>
            </w:r>
            <w:r w:rsidR="00716FB2" w:rsidRPr="00C379B4">
              <w:rPr>
                <w:rFonts w:ascii="Times New Roman" w:hAnsi="Times New Roman"/>
                <w:b/>
                <w:i/>
                <w:sz w:val="24"/>
                <w:szCs w:val="24"/>
              </w:rPr>
              <w:t xml:space="preserve"> </w:t>
            </w:r>
            <w:proofErr w:type="spellStart"/>
            <w:r w:rsidR="00716FB2" w:rsidRPr="00C379B4">
              <w:rPr>
                <w:rFonts w:ascii="Times New Roman" w:hAnsi="Times New Roman"/>
                <w:b/>
                <w:i/>
                <w:sz w:val="24"/>
                <w:szCs w:val="24"/>
              </w:rPr>
              <w:t>S.R.l</w:t>
            </w:r>
            <w:proofErr w:type="spellEnd"/>
            <w:r w:rsidR="00716FB2" w:rsidRPr="00C379B4">
              <w:rPr>
                <w:rFonts w:ascii="Times New Roman" w:hAnsi="Times New Roman"/>
                <w:b/>
                <w:i/>
                <w:sz w:val="24"/>
                <w:szCs w:val="24"/>
              </w:rPr>
              <w:t>.</w:t>
            </w:r>
          </w:p>
        </w:tc>
        <w:tc>
          <w:tcPr>
            <w:tcW w:w="7512" w:type="dxa"/>
            <w:tcBorders>
              <w:top w:val="single" w:sz="4" w:space="0" w:color="000000"/>
              <w:left w:val="single" w:sz="4" w:space="0" w:color="000000"/>
              <w:bottom w:val="single" w:sz="4" w:space="0" w:color="000000"/>
              <w:right w:val="single" w:sz="4" w:space="0" w:color="000000"/>
            </w:tcBorders>
            <w:hideMark/>
          </w:tcPr>
          <w:p w:rsidR="00716FB2" w:rsidRPr="00C379B4" w:rsidRDefault="00716FB2" w:rsidP="00766FA5">
            <w:pPr>
              <w:spacing w:after="0" w:line="240" w:lineRule="auto"/>
              <w:rPr>
                <w:rFonts w:ascii="Times New Roman" w:hAnsi="Times New Roman"/>
                <w:iCs/>
                <w:sz w:val="24"/>
                <w:szCs w:val="24"/>
              </w:rPr>
            </w:pPr>
          </w:p>
          <w:p w:rsidR="00716FB2" w:rsidRPr="00A309DF" w:rsidRDefault="00196574" w:rsidP="00766FA5">
            <w:pPr>
              <w:spacing w:after="0" w:line="240" w:lineRule="auto"/>
              <w:jc w:val="both"/>
              <w:rPr>
                <w:rFonts w:ascii="Times New Roman" w:hAnsi="Times New Roman"/>
                <w:iCs/>
                <w:sz w:val="24"/>
                <w:szCs w:val="24"/>
              </w:rPr>
            </w:pPr>
            <w:r w:rsidRPr="00C379B4">
              <w:rPr>
                <w:rFonts w:ascii="Times New Roman" w:hAnsi="Times New Roman"/>
                <w:b/>
                <w:iCs/>
                <w:sz w:val="24"/>
                <w:szCs w:val="24"/>
              </w:rPr>
              <w:t>CERTSIGN</w:t>
            </w:r>
            <w:r w:rsidR="00716FB2" w:rsidRPr="00C379B4">
              <w:rPr>
                <w:rFonts w:ascii="Times New Roman" w:hAnsi="Times New Roman"/>
                <w:b/>
                <w:iCs/>
                <w:sz w:val="24"/>
                <w:szCs w:val="24"/>
              </w:rPr>
              <w:t xml:space="preserve"> S</w:t>
            </w:r>
            <w:r w:rsidR="00C379B4" w:rsidRPr="00C379B4">
              <w:rPr>
                <w:rFonts w:ascii="Times New Roman" w:hAnsi="Times New Roman"/>
                <w:b/>
                <w:iCs/>
                <w:sz w:val="24"/>
                <w:szCs w:val="24"/>
              </w:rPr>
              <w:t>.A</w:t>
            </w:r>
            <w:r w:rsidR="00716FB2" w:rsidRPr="00C379B4">
              <w:rPr>
                <w:rFonts w:ascii="Times New Roman" w:hAnsi="Times New Roman"/>
                <w:b/>
                <w:iCs/>
                <w:sz w:val="24"/>
                <w:szCs w:val="24"/>
              </w:rPr>
              <w:t>.</w:t>
            </w:r>
            <w:r w:rsidR="00716FB2" w:rsidRPr="00C379B4">
              <w:rPr>
                <w:rFonts w:ascii="Times New Roman" w:hAnsi="Times New Roman"/>
                <w:iCs/>
                <w:sz w:val="24"/>
                <w:szCs w:val="24"/>
              </w:rPr>
              <w:t xml:space="preserve">, </w:t>
            </w:r>
            <w:r w:rsidR="00716FB2" w:rsidRPr="00C379B4">
              <w:rPr>
                <w:rFonts w:ascii="Times New Roman" w:eastAsia="Calibri" w:hAnsi="Times New Roman"/>
                <w:color w:val="000000"/>
                <w:lang w:eastAsia="en-US"/>
              </w:rPr>
              <w:t xml:space="preserve">având sediul social în București, </w:t>
            </w:r>
            <w:r w:rsidR="00766FA5" w:rsidRPr="00C379B4">
              <w:rPr>
                <w:rFonts w:ascii="Times New Roman" w:eastAsia="Calibri" w:hAnsi="Times New Roman"/>
                <w:color w:val="000000"/>
                <w:lang w:eastAsia="en-US"/>
              </w:rPr>
              <w:t>Şos</w:t>
            </w:r>
            <w:r w:rsidR="00716FB2" w:rsidRPr="00C379B4">
              <w:rPr>
                <w:rFonts w:ascii="Times New Roman" w:eastAsia="Calibri" w:hAnsi="Times New Roman"/>
                <w:color w:val="000000"/>
                <w:lang w:eastAsia="en-US"/>
              </w:rPr>
              <w:t xml:space="preserve">. </w:t>
            </w:r>
            <w:r w:rsidR="00766FA5" w:rsidRPr="00C379B4">
              <w:rPr>
                <w:rFonts w:ascii="Times New Roman" w:eastAsia="Calibri" w:hAnsi="Times New Roman"/>
                <w:color w:val="000000"/>
                <w:lang w:eastAsia="en-US"/>
              </w:rPr>
              <w:t>Olteniţei</w:t>
            </w:r>
            <w:r w:rsidR="006953BD" w:rsidRPr="00C379B4">
              <w:rPr>
                <w:rFonts w:ascii="Times New Roman" w:eastAsia="Calibri" w:hAnsi="Times New Roman"/>
                <w:color w:val="000000"/>
                <w:lang w:eastAsia="en-US"/>
              </w:rPr>
              <w:t xml:space="preserve"> </w:t>
            </w:r>
            <w:r w:rsidR="00716FB2" w:rsidRPr="00C379B4">
              <w:rPr>
                <w:rFonts w:ascii="Times New Roman" w:eastAsia="Calibri" w:hAnsi="Times New Roman"/>
                <w:color w:val="000000"/>
                <w:lang w:eastAsia="en-US"/>
              </w:rPr>
              <w:t>nr.</w:t>
            </w:r>
            <w:r w:rsidR="006953BD" w:rsidRPr="00C379B4">
              <w:rPr>
                <w:rFonts w:ascii="Times New Roman" w:eastAsia="Calibri" w:hAnsi="Times New Roman"/>
                <w:color w:val="000000"/>
                <w:lang w:eastAsia="en-US"/>
              </w:rPr>
              <w:t xml:space="preserve"> 10</w:t>
            </w:r>
            <w:r w:rsidR="00716FB2" w:rsidRPr="00C379B4">
              <w:rPr>
                <w:rFonts w:ascii="Times New Roman" w:eastAsia="Calibri" w:hAnsi="Times New Roman"/>
                <w:color w:val="000000"/>
                <w:lang w:eastAsia="en-US"/>
              </w:rPr>
              <w:t>7</w:t>
            </w:r>
            <w:r w:rsidR="00A0332D" w:rsidRPr="00C379B4">
              <w:rPr>
                <w:rFonts w:ascii="Times New Roman" w:eastAsia="Calibri" w:hAnsi="Times New Roman"/>
                <w:color w:val="000000"/>
                <w:lang w:eastAsia="en-US"/>
              </w:rPr>
              <w:t>A</w:t>
            </w:r>
            <w:r w:rsidR="00716FB2" w:rsidRPr="00C379B4">
              <w:rPr>
                <w:rFonts w:ascii="Times New Roman" w:eastAsia="Calibri" w:hAnsi="Times New Roman"/>
                <w:color w:val="000000"/>
                <w:lang w:eastAsia="en-US"/>
              </w:rPr>
              <w:t xml:space="preserve">, </w:t>
            </w:r>
            <w:r w:rsidR="00A0332D" w:rsidRPr="00C379B4">
              <w:rPr>
                <w:rFonts w:ascii="Times New Roman" w:eastAsia="Calibri" w:hAnsi="Times New Roman"/>
                <w:color w:val="000000"/>
                <w:lang w:eastAsia="en-US"/>
              </w:rPr>
              <w:t>corp</w:t>
            </w:r>
            <w:r w:rsidR="00716FB2" w:rsidRPr="00C379B4">
              <w:rPr>
                <w:rFonts w:ascii="Times New Roman" w:eastAsia="Calibri" w:hAnsi="Times New Roman"/>
                <w:color w:val="000000"/>
                <w:lang w:eastAsia="en-US"/>
              </w:rPr>
              <w:t xml:space="preserve"> </w:t>
            </w:r>
            <w:r w:rsidR="00A0332D" w:rsidRPr="00C379B4">
              <w:rPr>
                <w:rFonts w:ascii="Times New Roman" w:eastAsia="Calibri" w:hAnsi="Times New Roman"/>
                <w:color w:val="000000"/>
                <w:lang w:eastAsia="en-US"/>
              </w:rPr>
              <w:t>C1, etaj 1, camera 16</w:t>
            </w:r>
            <w:r w:rsidR="00716FB2" w:rsidRPr="00C379B4">
              <w:rPr>
                <w:rFonts w:ascii="Times New Roman" w:eastAsia="Calibri" w:hAnsi="Times New Roman"/>
                <w:color w:val="000000"/>
                <w:lang w:eastAsia="en-US"/>
              </w:rPr>
              <w:t>, Sector 4, înregistrată la Registrul Comerţului din Bucureşti sub J40/</w:t>
            </w:r>
            <w:r w:rsidR="00A0332D" w:rsidRPr="00C379B4">
              <w:rPr>
                <w:rFonts w:ascii="Times New Roman" w:eastAsia="Calibri" w:hAnsi="Times New Roman"/>
                <w:color w:val="000000"/>
                <w:lang w:eastAsia="en-US"/>
              </w:rPr>
              <w:t>484</w:t>
            </w:r>
            <w:r w:rsidR="00716FB2" w:rsidRPr="00C379B4">
              <w:rPr>
                <w:rFonts w:ascii="Times New Roman" w:eastAsia="Calibri" w:hAnsi="Times New Roman"/>
                <w:color w:val="000000"/>
                <w:lang w:eastAsia="en-US"/>
              </w:rPr>
              <w:t>/</w:t>
            </w:r>
            <w:r w:rsidR="00A0332D" w:rsidRPr="00C379B4">
              <w:rPr>
                <w:rFonts w:ascii="Times New Roman" w:eastAsia="Calibri" w:hAnsi="Times New Roman"/>
                <w:color w:val="000000"/>
                <w:lang w:eastAsia="en-US"/>
              </w:rPr>
              <w:t>2006</w:t>
            </w:r>
            <w:r w:rsidR="00716FB2" w:rsidRPr="00C379B4">
              <w:rPr>
                <w:rFonts w:ascii="Times New Roman" w:eastAsia="Calibri" w:hAnsi="Times New Roman"/>
                <w:color w:val="000000"/>
                <w:lang w:eastAsia="en-US"/>
              </w:rPr>
              <w:t>, Cod de Înregistrare Fiscală RO1</w:t>
            </w:r>
            <w:r w:rsidR="00A0332D" w:rsidRPr="00C379B4">
              <w:rPr>
                <w:rFonts w:ascii="Times New Roman" w:eastAsia="Calibri" w:hAnsi="Times New Roman"/>
                <w:color w:val="000000"/>
                <w:lang w:eastAsia="en-US"/>
              </w:rPr>
              <w:t>8</w:t>
            </w:r>
            <w:r w:rsidR="00716FB2" w:rsidRPr="00C379B4">
              <w:rPr>
                <w:rFonts w:ascii="Times New Roman" w:eastAsia="Calibri" w:hAnsi="Times New Roman"/>
                <w:color w:val="000000"/>
                <w:lang w:eastAsia="en-US"/>
              </w:rPr>
              <w:t>2</w:t>
            </w:r>
            <w:r w:rsidR="00A0332D" w:rsidRPr="00C379B4">
              <w:rPr>
                <w:rFonts w:ascii="Times New Roman" w:eastAsia="Calibri" w:hAnsi="Times New Roman"/>
                <w:color w:val="000000"/>
                <w:lang w:eastAsia="en-US"/>
              </w:rPr>
              <w:t>88250</w:t>
            </w:r>
            <w:r w:rsidR="00A309DF">
              <w:rPr>
                <w:rFonts w:ascii="Times New Roman" w:eastAsia="Calibri" w:hAnsi="Times New Roman"/>
                <w:color w:val="000000"/>
                <w:lang w:eastAsia="en-US"/>
              </w:rPr>
              <w:t>,</w:t>
            </w:r>
            <w:r w:rsidR="00A309DF" w:rsidRPr="00EA3887">
              <w:rPr>
                <w:rFonts w:ascii="Times New Roman" w:eastAsia="Calibri" w:hAnsi="Times New Roman"/>
                <w:color w:val="000000"/>
                <w:lang w:eastAsia="en-US"/>
              </w:rPr>
              <w:t xml:space="preserve"> legal reprezentată de </w:t>
            </w:r>
            <w:r w:rsidR="00A309DF">
              <w:rPr>
                <w:rFonts w:ascii="Times New Roman" w:eastAsia="Calibri" w:hAnsi="Times New Roman"/>
                <w:color w:val="000000"/>
                <w:lang w:eastAsia="en-US"/>
              </w:rPr>
              <w:t>Adrian Floarea</w:t>
            </w:r>
            <w:r w:rsidR="00A309DF" w:rsidRPr="00EA3887">
              <w:rPr>
                <w:rFonts w:ascii="Times New Roman" w:eastAsia="Calibri" w:hAnsi="Times New Roman"/>
                <w:color w:val="000000"/>
                <w:lang w:eastAsia="en-US"/>
              </w:rPr>
              <w:t>.</w:t>
            </w:r>
            <w:r w:rsidR="00A309DF">
              <w:rPr>
                <w:rFonts w:ascii="Times New Roman" w:eastAsia="Calibri" w:hAnsi="Times New Roman"/>
                <w:color w:val="000000"/>
                <w:lang w:eastAsia="en-US"/>
              </w:rPr>
              <w:t xml:space="preserve"> </w:t>
            </w:r>
          </w:p>
          <w:p w:rsidR="00C04C1E" w:rsidRPr="00C379B4" w:rsidRDefault="00C04C1E" w:rsidP="00766FA5">
            <w:pPr>
              <w:spacing w:after="0" w:line="240" w:lineRule="auto"/>
              <w:jc w:val="both"/>
              <w:rPr>
                <w:rFonts w:ascii="Times New Roman" w:hAnsi="Times New Roman"/>
                <w:iCs/>
                <w:sz w:val="24"/>
                <w:szCs w:val="24"/>
              </w:rPr>
            </w:pPr>
          </w:p>
          <w:p w:rsidR="00716FB2" w:rsidRPr="00C379B4" w:rsidRDefault="00716FB2" w:rsidP="00433E36">
            <w:pPr>
              <w:spacing w:after="0" w:line="240" w:lineRule="auto"/>
              <w:jc w:val="both"/>
              <w:rPr>
                <w:rFonts w:ascii="Times New Roman" w:hAnsi="Times New Roman"/>
                <w:iCs/>
                <w:sz w:val="24"/>
                <w:szCs w:val="24"/>
              </w:rPr>
            </w:pPr>
            <w:r w:rsidRPr="00C379B4">
              <w:rPr>
                <w:rFonts w:ascii="Times New Roman" w:hAnsi="Times New Roman"/>
                <w:iCs/>
                <w:sz w:val="24"/>
                <w:szCs w:val="24"/>
              </w:rPr>
              <w:t xml:space="preserve">Obiectul </w:t>
            </w:r>
            <w:r w:rsidR="00C20C2C" w:rsidRPr="00C379B4">
              <w:rPr>
                <w:rFonts w:ascii="Times New Roman" w:hAnsi="Times New Roman"/>
                <w:iCs/>
                <w:sz w:val="24"/>
                <w:szCs w:val="24"/>
              </w:rPr>
              <w:t>Acordului de subc</w:t>
            </w:r>
            <w:r w:rsidRPr="00C379B4">
              <w:rPr>
                <w:rFonts w:ascii="Times New Roman" w:hAnsi="Times New Roman"/>
                <w:iCs/>
                <w:sz w:val="24"/>
                <w:szCs w:val="24"/>
              </w:rPr>
              <w:t>ontract</w:t>
            </w:r>
            <w:r w:rsidR="00C20C2C" w:rsidRPr="00C379B4">
              <w:rPr>
                <w:rFonts w:ascii="Times New Roman" w:hAnsi="Times New Roman"/>
                <w:iCs/>
                <w:sz w:val="24"/>
                <w:szCs w:val="24"/>
              </w:rPr>
              <w:t>are</w:t>
            </w:r>
            <w:r w:rsidRPr="00C379B4">
              <w:rPr>
                <w:rFonts w:ascii="Times New Roman" w:hAnsi="Times New Roman"/>
                <w:iCs/>
                <w:sz w:val="24"/>
                <w:szCs w:val="24"/>
              </w:rPr>
              <w:t xml:space="preserve"> </w:t>
            </w:r>
            <w:r w:rsidR="00C379B4" w:rsidRPr="00C379B4">
              <w:rPr>
                <w:rFonts w:ascii="Times New Roman" w:hAnsi="Times New Roman"/>
                <w:iCs/>
                <w:sz w:val="24"/>
                <w:szCs w:val="24"/>
              </w:rPr>
              <w:t xml:space="preserve">nr. </w:t>
            </w:r>
            <w:proofErr w:type="spellStart"/>
            <w:r w:rsidR="00C379B4" w:rsidRPr="00C379B4">
              <w:rPr>
                <w:rFonts w:ascii="Times New Roman" w:hAnsi="Times New Roman"/>
                <w:iCs/>
                <w:sz w:val="24"/>
                <w:szCs w:val="24"/>
              </w:rPr>
              <w:t>înreg</w:t>
            </w:r>
            <w:proofErr w:type="spellEnd"/>
            <w:r w:rsidR="00C379B4" w:rsidRPr="00C379B4">
              <w:rPr>
                <w:rFonts w:ascii="Times New Roman" w:hAnsi="Times New Roman"/>
                <w:iCs/>
                <w:sz w:val="24"/>
                <w:szCs w:val="24"/>
              </w:rPr>
              <w:t xml:space="preserve">. MINDSOFT IT SOLUTIONS </w:t>
            </w:r>
            <w:r w:rsidR="00C20C2C" w:rsidRPr="00C379B4">
              <w:rPr>
                <w:rFonts w:ascii="Times New Roman" w:hAnsi="Times New Roman"/>
                <w:iCs/>
                <w:sz w:val="24"/>
                <w:szCs w:val="24"/>
              </w:rPr>
              <w:t>1739</w:t>
            </w:r>
            <w:r w:rsidRPr="00C379B4">
              <w:rPr>
                <w:rFonts w:ascii="Times New Roman" w:hAnsi="Times New Roman"/>
                <w:iCs/>
                <w:sz w:val="24"/>
                <w:szCs w:val="24"/>
              </w:rPr>
              <w:t>/</w:t>
            </w:r>
            <w:r w:rsidR="00C20C2C" w:rsidRPr="00C379B4">
              <w:rPr>
                <w:rFonts w:ascii="Times New Roman" w:hAnsi="Times New Roman"/>
                <w:iCs/>
                <w:sz w:val="24"/>
                <w:szCs w:val="24"/>
              </w:rPr>
              <w:t>0</w:t>
            </w:r>
            <w:r w:rsidRPr="00C379B4">
              <w:rPr>
                <w:rFonts w:ascii="Times New Roman" w:hAnsi="Times New Roman"/>
                <w:iCs/>
                <w:sz w:val="24"/>
                <w:szCs w:val="24"/>
              </w:rPr>
              <w:t>5.</w:t>
            </w:r>
            <w:r w:rsidR="00C20C2C" w:rsidRPr="00C379B4">
              <w:rPr>
                <w:rFonts w:ascii="Times New Roman" w:hAnsi="Times New Roman"/>
                <w:iCs/>
                <w:sz w:val="24"/>
                <w:szCs w:val="24"/>
              </w:rPr>
              <w:t>05</w:t>
            </w:r>
            <w:r w:rsidRPr="00C379B4">
              <w:rPr>
                <w:rFonts w:ascii="Times New Roman" w:hAnsi="Times New Roman"/>
                <w:iCs/>
                <w:sz w:val="24"/>
                <w:szCs w:val="24"/>
              </w:rPr>
              <w:t>.202</w:t>
            </w:r>
            <w:r w:rsidR="00C20C2C" w:rsidRPr="00C379B4">
              <w:rPr>
                <w:rFonts w:ascii="Times New Roman" w:hAnsi="Times New Roman"/>
                <w:iCs/>
                <w:sz w:val="24"/>
                <w:szCs w:val="24"/>
              </w:rPr>
              <w:t>3</w:t>
            </w:r>
            <w:r w:rsidR="00433E36" w:rsidRPr="00C379B4">
              <w:rPr>
                <w:rFonts w:ascii="Times New Roman" w:hAnsi="Times New Roman"/>
                <w:iCs/>
                <w:sz w:val="24"/>
                <w:szCs w:val="24"/>
              </w:rPr>
              <w:t>, respectiv</w:t>
            </w:r>
            <w:r w:rsidRPr="00C379B4">
              <w:rPr>
                <w:rFonts w:ascii="Times New Roman" w:hAnsi="Times New Roman"/>
                <w:iCs/>
                <w:sz w:val="24"/>
                <w:szCs w:val="24"/>
              </w:rPr>
              <w:t xml:space="preserve"> </w:t>
            </w:r>
            <w:r w:rsidR="00C20C2C" w:rsidRPr="00C379B4">
              <w:rPr>
                <w:rFonts w:ascii="Times New Roman" w:hAnsi="Times New Roman"/>
                <w:iCs/>
                <w:sz w:val="24"/>
                <w:szCs w:val="24"/>
              </w:rPr>
              <w:t xml:space="preserve">nr. </w:t>
            </w:r>
            <w:proofErr w:type="spellStart"/>
            <w:r w:rsidR="00C20C2C" w:rsidRPr="00C379B4">
              <w:rPr>
                <w:rFonts w:ascii="Times New Roman" w:hAnsi="Times New Roman"/>
                <w:iCs/>
                <w:sz w:val="24"/>
                <w:szCs w:val="24"/>
              </w:rPr>
              <w:t>înreg</w:t>
            </w:r>
            <w:proofErr w:type="spellEnd"/>
            <w:r w:rsidR="00C20C2C" w:rsidRPr="00C379B4">
              <w:rPr>
                <w:rFonts w:ascii="Times New Roman" w:hAnsi="Times New Roman"/>
                <w:iCs/>
                <w:sz w:val="24"/>
                <w:szCs w:val="24"/>
              </w:rPr>
              <w:t xml:space="preserve">. </w:t>
            </w:r>
            <w:proofErr w:type="spellStart"/>
            <w:r w:rsidR="00C20C2C" w:rsidRPr="00C379B4">
              <w:rPr>
                <w:rFonts w:ascii="Times New Roman" w:hAnsi="Times New Roman"/>
                <w:iCs/>
                <w:sz w:val="24"/>
                <w:szCs w:val="24"/>
              </w:rPr>
              <w:t>Certsign</w:t>
            </w:r>
            <w:proofErr w:type="spellEnd"/>
            <w:r w:rsidR="00C20C2C" w:rsidRPr="00C379B4">
              <w:rPr>
                <w:rFonts w:ascii="Times New Roman" w:hAnsi="Times New Roman"/>
                <w:iCs/>
                <w:sz w:val="24"/>
                <w:szCs w:val="24"/>
              </w:rPr>
              <w:t xml:space="preserve"> CS2100/09.05.2023 </w:t>
            </w:r>
            <w:r w:rsidRPr="00C379B4">
              <w:rPr>
                <w:rFonts w:ascii="Times New Roman" w:hAnsi="Times New Roman"/>
                <w:iCs/>
                <w:sz w:val="24"/>
                <w:szCs w:val="24"/>
              </w:rPr>
              <w:t xml:space="preserve">– </w:t>
            </w:r>
            <w:r w:rsidR="00C20C2C" w:rsidRPr="00C379B4">
              <w:rPr>
                <w:rFonts w:ascii="Times New Roman" w:hAnsi="Times New Roman"/>
                <w:iCs/>
                <w:sz w:val="24"/>
                <w:szCs w:val="24"/>
              </w:rPr>
              <w:t>Serviciile subcontractate</w:t>
            </w:r>
            <w:r w:rsidRPr="00C379B4">
              <w:rPr>
                <w:rFonts w:ascii="Times New Roman" w:hAnsi="Times New Roman"/>
                <w:iCs/>
                <w:sz w:val="24"/>
                <w:szCs w:val="24"/>
              </w:rPr>
              <w:t xml:space="preserve"> care fac obiectul </w:t>
            </w:r>
            <w:r w:rsidR="00C20C2C" w:rsidRPr="00C379B4">
              <w:rPr>
                <w:rFonts w:ascii="Times New Roman" w:hAnsi="Times New Roman"/>
                <w:iCs/>
                <w:sz w:val="24"/>
                <w:szCs w:val="24"/>
              </w:rPr>
              <w:t>Acordului de</w:t>
            </w:r>
            <w:r w:rsidRPr="00C379B4">
              <w:rPr>
                <w:rFonts w:ascii="Times New Roman" w:hAnsi="Times New Roman"/>
                <w:iCs/>
                <w:sz w:val="24"/>
                <w:szCs w:val="24"/>
              </w:rPr>
              <w:t xml:space="preserve"> </w:t>
            </w:r>
            <w:r w:rsidR="00C20C2C" w:rsidRPr="00C379B4">
              <w:rPr>
                <w:rFonts w:ascii="Times New Roman" w:hAnsi="Times New Roman"/>
                <w:iCs/>
                <w:sz w:val="24"/>
                <w:szCs w:val="24"/>
              </w:rPr>
              <w:t xml:space="preserve">subcontractare </w:t>
            </w:r>
            <w:r w:rsidRPr="00C379B4">
              <w:rPr>
                <w:rFonts w:ascii="Times New Roman" w:hAnsi="Times New Roman"/>
                <w:iCs/>
                <w:sz w:val="24"/>
                <w:szCs w:val="24"/>
              </w:rPr>
              <w:t xml:space="preserve">și termenele </w:t>
            </w:r>
            <w:r w:rsidR="00433E36" w:rsidRPr="00C379B4">
              <w:rPr>
                <w:rFonts w:ascii="Times New Roman" w:hAnsi="Times New Roman"/>
                <w:iCs/>
                <w:sz w:val="24"/>
                <w:szCs w:val="24"/>
              </w:rPr>
              <w:t>agreate</w:t>
            </w:r>
            <w:r w:rsidR="00C20C2C" w:rsidRPr="00C379B4">
              <w:rPr>
                <w:rFonts w:ascii="Times New Roman" w:hAnsi="Times New Roman"/>
                <w:iCs/>
                <w:sz w:val="24"/>
                <w:szCs w:val="24"/>
              </w:rPr>
              <w:t xml:space="preserve"> î</w:t>
            </w:r>
            <w:r w:rsidRPr="00C379B4">
              <w:rPr>
                <w:rFonts w:ascii="Times New Roman" w:hAnsi="Times New Roman"/>
                <w:iCs/>
                <w:sz w:val="24"/>
                <w:szCs w:val="24"/>
              </w:rPr>
              <w:t xml:space="preserve">ntre </w:t>
            </w:r>
            <w:r w:rsidR="00433E36" w:rsidRPr="00C379B4">
              <w:rPr>
                <w:rFonts w:ascii="Times New Roman" w:hAnsi="Times New Roman"/>
                <w:iCs/>
                <w:sz w:val="24"/>
                <w:szCs w:val="24"/>
              </w:rPr>
              <w:t xml:space="preserve">MINDSOFT IT SOLUTIONS </w:t>
            </w:r>
            <w:r w:rsidRPr="00C379B4">
              <w:rPr>
                <w:rFonts w:ascii="Times New Roman" w:hAnsi="Times New Roman"/>
                <w:iCs/>
                <w:sz w:val="24"/>
                <w:szCs w:val="24"/>
              </w:rPr>
              <w:t xml:space="preserve">S.R.L. si subcontractantul </w:t>
            </w:r>
            <w:r w:rsidR="00433E36" w:rsidRPr="00C379B4">
              <w:rPr>
                <w:rFonts w:ascii="Times New Roman" w:hAnsi="Times New Roman"/>
                <w:iCs/>
                <w:sz w:val="24"/>
                <w:szCs w:val="24"/>
              </w:rPr>
              <w:t>CERTSIGN</w:t>
            </w:r>
            <w:r w:rsidR="00433E36" w:rsidRPr="00C379B4">
              <w:rPr>
                <w:rFonts w:ascii="Times New Roman" w:hAnsi="Times New Roman"/>
                <w:b/>
                <w:iCs/>
                <w:sz w:val="24"/>
                <w:szCs w:val="24"/>
              </w:rPr>
              <w:t xml:space="preserve"> </w:t>
            </w:r>
            <w:r w:rsidRPr="00C379B4">
              <w:rPr>
                <w:rFonts w:ascii="Times New Roman" w:hAnsi="Times New Roman"/>
                <w:iCs/>
                <w:sz w:val="24"/>
                <w:szCs w:val="24"/>
              </w:rPr>
              <w:t xml:space="preserve">SRL sunt precizate </w:t>
            </w:r>
            <w:r w:rsidR="00433E36" w:rsidRPr="00C379B4">
              <w:rPr>
                <w:rFonts w:ascii="Times New Roman" w:hAnsi="Times New Roman"/>
                <w:iCs/>
                <w:sz w:val="24"/>
                <w:szCs w:val="24"/>
              </w:rPr>
              <w:t>la Art. 2 Obiectul acordului.</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Partea/ </w:t>
            </w:r>
            <w:proofErr w:type="spellStart"/>
            <w:r w:rsidRPr="00C379B4">
              <w:rPr>
                <w:rFonts w:ascii="Times New Roman" w:hAnsi="Times New Roman"/>
                <w:iCs/>
                <w:sz w:val="24"/>
                <w:szCs w:val="24"/>
              </w:rPr>
              <w:t>părtile</w:t>
            </w:r>
            <w:proofErr w:type="spellEnd"/>
            <w:r w:rsidRPr="00C379B4">
              <w:rPr>
                <w:rFonts w:ascii="Times New Roman" w:hAnsi="Times New Roman"/>
                <w:iCs/>
                <w:sz w:val="24"/>
                <w:szCs w:val="24"/>
              </w:rPr>
              <w:t xml:space="preserve"> din contractul de achiziție publică pe care intenționează să le subcontracteze:</w:t>
            </w:r>
          </w:p>
          <w:p w:rsidR="00C379B4" w:rsidRPr="00C379B4" w:rsidRDefault="00C379B4" w:rsidP="00C379B4">
            <w:pPr>
              <w:spacing w:after="0" w:line="240" w:lineRule="auto"/>
              <w:rPr>
                <w:rFonts w:ascii="Times New Roman" w:hAnsi="Times New Roman"/>
                <w:iCs/>
                <w:sz w:val="24"/>
                <w:szCs w:val="24"/>
              </w:rPr>
            </w:pP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 Pachet anual servicii semnare electronica: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- 300 certificate digitale calificate la distanta emise conform </w:t>
            </w:r>
            <w:proofErr w:type="spellStart"/>
            <w:r w:rsidRPr="00C379B4">
              <w:rPr>
                <w:rFonts w:ascii="Times New Roman" w:hAnsi="Times New Roman"/>
                <w:iCs/>
                <w:sz w:val="24"/>
                <w:szCs w:val="24"/>
              </w:rPr>
              <w:t>eIDAS</w:t>
            </w:r>
            <w:proofErr w:type="spellEnd"/>
            <w:r w:rsidRPr="00C379B4">
              <w:rPr>
                <w:rFonts w:ascii="Times New Roman" w:hAnsi="Times New Roman"/>
                <w:iCs/>
                <w:sz w:val="24"/>
                <w:szCs w:val="24"/>
              </w:rPr>
              <w:t xml:space="preserve"> valabile 5 zile;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- 1.500 documente semnate electronic.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 Pachet mijloace de identificare electronica </w:t>
            </w:r>
            <w:proofErr w:type="spellStart"/>
            <w:r w:rsidRPr="00C379B4">
              <w:rPr>
                <w:rFonts w:ascii="Times New Roman" w:hAnsi="Times New Roman"/>
                <w:iCs/>
                <w:sz w:val="24"/>
                <w:szCs w:val="24"/>
              </w:rPr>
              <w:t>certME</w:t>
            </w:r>
            <w:proofErr w:type="spellEnd"/>
            <w:r w:rsidRPr="00C379B4">
              <w:rPr>
                <w:rFonts w:ascii="Times New Roman" w:hAnsi="Times New Roman"/>
                <w:iCs/>
                <w:sz w:val="24"/>
                <w:szCs w:val="24"/>
              </w:rPr>
              <w:t xml:space="preserve"> (denumite în cele ce urmează „MIE </w:t>
            </w:r>
            <w:proofErr w:type="spellStart"/>
            <w:r w:rsidRPr="00C379B4">
              <w:rPr>
                <w:rFonts w:ascii="Times New Roman" w:hAnsi="Times New Roman"/>
                <w:iCs/>
                <w:sz w:val="24"/>
                <w:szCs w:val="24"/>
              </w:rPr>
              <w:t>certME</w:t>
            </w:r>
            <w:proofErr w:type="spellEnd"/>
            <w:r w:rsidRPr="00C379B4">
              <w:rPr>
                <w:rFonts w:ascii="Times New Roman" w:hAnsi="Times New Roman"/>
                <w:iCs/>
                <w:sz w:val="24"/>
                <w:szCs w:val="24"/>
              </w:rPr>
              <w:t xml:space="preserve">”):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 1.000 </w:t>
            </w:r>
            <w:proofErr w:type="spellStart"/>
            <w:r w:rsidRPr="00C379B4">
              <w:rPr>
                <w:rFonts w:ascii="Times New Roman" w:hAnsi="Times New Roman"/>
                <w:iCs/>
                <w:sz w:val="24"/>
                <w:szCs w:val="24"/>
              </w:rPr>
              <w:t>identificari</w:t>
            </w:r>
            <w:proofErr w:type="spellEnd"/>
            <w:r w:rsidRPr="00C379B4">
              <w:rPr>
                <w:rFonts w:ascii="Times New Roman" w:hAnsi="Times New Roman"/>
                <w:iCs/>
                <w:sz w:val="24"/>
                <w:szCs w:val="24"/>
              </w:rPr>
              <w:t xml:space="preserve"> video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VSA (</w:t>
            </w:r>
            <w:proofErr w:type="spellStart"/>
            <w:r w:rsidRPr="00C379B4">
              <w:rPr>
                <w:rFonts w:ascii="Times New Roman" w:hAnsi="Times New Roman"/>
                <w:iCs/>
                <w:sz w:val="24"/>
                <w:szCs w:val="24"/>
              </w:rPr>
              <w:t>Verifing</w:t>
            </w:r>
            <w:proofErr w:type="spellEnd"/>
            <w:r w:rsidRPr="00C379B4">
              <w:rPr>
                <w:rFonts w:ascii="Times New Roman" w:hAnsi="Times New Roman"/>
                <w:iCs/>
                <w:sz w:val="24"/>
                <w:szCs w:val="24"/>
              </w:rPr>
              <w:t xml:space="preserve"> Service </w:t>
            </w:r>
            <w:proofErr w:type="spellStart"/>
            <w:r w:rsidRPr="00C379B4">
              <w:rPr>
                <w:rFonts w:ascii="Times New Roman" w:hAnsi="Times New Roman"/>
                <w:iCs/>
                <w:sz w:val="24"/>
                <w:szCs w:val="24"/>
              </w:rPr>
              <w:t>Application</w:t>
            </w:r>
            <w:proofErr w:type="spellEnd"/>
            <w:r w:rsidRPr="00C379B4">
              <w:rPr>
                <w:rFonts w:ascii="Times New Roman" w:hAnsi="Times New Roman"/>
                <w:iCs/>
                <w:sz w:val="24"/>
                <w:szCs w:val="24"/>
              </w:rPr>
              <w:t xml:space="preserve">)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 Instalare și configurare VSA </w:t>
            </w: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Garanție și suport tehnic VSA – 12 luni</w:t>
            </w:r>
          </w:p>
          <w:p w:rsidR="00C379B4" w:rsidRPr="00C379B4" w:rsidRDefault="00C379B4" w:rsidP="00C379B4">
            <w:pPr>
              <w:spacing w:after="0" w:line="240" w:lineRule="auto"/>
              <w:rPr>
                <w:rFonts w:ascii="Times New Roman" w:hAnsi="Times New Roman"/>
                <w:iCs/>
                <w:sz w:val="24"/>
                <w:szCs w:val="24"/>
              </w:rPr>
            </w:pPr>
          </w:p>
          <w:p w:rsidR="00C379B4" w:rsidRPr="00C379B4" w:rsidRDefault="00C379B4" w:rsidP="00C379B4">
            <w:pPr>
              <w:spacing w:after="0" w:line="240" w:lineRule="auto"/>
              <w:rPr>
                <w:rFonts w:ascii="Times New Roman" w:hAnsi="Times New Roman"/>
                <w:iCs/>
                <w:sz w:val="24"/>
                <w:szCs w:val="24"/>
              </w:rPr>
            </w:pPr>
            <w:r w:rsidRPr="00C379B4">
              <w:rPr>
                <w:rFonts w:ascii="Times New Roman" w:hAnsi="Times New Roman"/>
                <w:iCs/>
                <w:sz w:val="24"/>
                <w:szCs w:val="24"/>
              </w:rPr>
              <w:t xml:space="preserve">Valoarea produselor furnizate și/sau serviciilor prestate de către subcontractant, este conform ofertei prezentate de subcontractant, reprezentând un procent de </w:t>
            </w:r>
            <w:r w:rsidRPr="00C379B4">
              <w:rPr>
                <w:rFonts w:ascii="Times New Roman" w:hAnsi="Times New Roman"/>
                <w:b/>
                <w:iCs/>
                <w:sz w:val="24"/>
                <w:szCs w:val="24"/>
              </w:rPr>
              <w:t xml:space="preserve">3,56% </w:t>
            </w:r>
            <w:r w:rsidRPr="00C379B4">
              <w:rPr>
                <w:rFonts w:ascii="Times New Roman" w:hAnsi="Times New Roman"/>
                <w:iCs/>
                <w:sz w:val="24"/>
                <w:szCs w:val="24"/>
              </w:rPr>
              <w:t>din valoarea totală a ofertei, și implicit, din valoarea totală a contractului de achiziție publică.</w:t>
            </w:r>
          </w:p>
          <w:p w:rsidR="00716FB2" w:rsidRPr="00C379B4" w:rsidRDefault="00716FB2" w:rsidP="00766FA5">
            <w:pPr>
              <w:spacing w:after="0" w:line="240" w:lineRule="auto"/>
              <w:rPr>
                <w:rFonts w:ascii="Times New Roman" w:hAnsi="Times New Roman"/>
                <w:iCs/>
                <w:sz w:val="24"/>
                <w:szCs w:val="24"/>
              </w:rPr>
            </w:pPr>
          </w:p>
          <w:p w:rsidR="00716FB2" w:rsidRPr="00C379B4" w:rsidRDefault="00716FB2" w:rsidP="00766FA5">
            <w:pPr>
              <w:spacing w:after="0" w:line="240" w:lineRule="auto"/>
              <w:rPr>
                <w:rFonts w:ascii="Times New Roman" w:hAnsi="Times New Roman"/>
                <w:iCs/>
                <w:sz w:val="24"/>
                <w:szCs w:val="24"/>
              </w:rPr>
            </w:pPr>
          </w:p>
        </w:tc>
      </w:tr>
    </w:tbl>
    <w:p w:rsidR="00433E36" w:rsidRPr="00C379B4" w:rsidRDefault="00433E36" w:rsidP="00716FB2">
      <w:pPr>
        <w:spacing w:after="0" w:line="240" w:lineRule="auto"/>
        <w:jc w:val="both"/>
        <w:rPr>
          <w:rFonts w:ascii="Times New Roman" w:hAnsi="Times New Roman"/>
          <w:b/>
          <w:sz w:val="24"/>
          <w:szCs w:val="24"/>
        </w:rPr>
      </w:pPr>
    </w:p>
    <w:p w:rsidR="00716FB2" w:rsidRPr="00C379B4" w:rsidRDefault="00716FB2" w:rsidP="00716FB2">
      <w:pPr>
        <w:autoSpaceDE w:val="0"/>
        <w:adjustRightInd w:val="0"/>
        <w:spacing w:after="0" w:line="240" w:lineRule="auto"/>
        <w:jc w:val="both"/>
        <w:rPr>
          <w:rFonts w:ascii="Times New Roman" w:hAnsi="Times New Roman"/>
          <w:sz w:val="24"/>
          <w:szCs w:val="24"/>
        </w:rPr>
      </w:pPr>
      <w:r w:rsidRPr="00C379B4">
        <w:rPr>
          <w:rFonts w:ascii="Times New Roman" w:hAnsi="Times New Roman"/>
          <w:sz w:val="24"/>
          <w:szCs w:val="24"/>
        </w:rPr>
        <w:t xml:space="preserve">                       </w:t>
      </w:r>
      <w:r w:rsidRPr="00C379B4">
        <w:rPr>
          <w:rFonts w:ascii="Times New Roman" w:hAnsi="Times New Roman"/>
          <w:b/>
          <w:sz w:val="24"/>
          <w:szCs w:val="24"/>
        </w:rPr>
        <w:t xml:space="preserve">      </w:t>
      </w:r>
      <w:r w:rsidRPr="00C379B4">
        <w:rPr>
          <w:rFonts w:ascii="Times New Roman" w:hAnsi="Times New Roman"/>
          <w:b/>
          <w:sz w:val="24"/>
          <w:szCs w:val="24"/>
        </w:rPr>
        <w:tab/>
      </w:r>
      <w:r w:rsidRPr="00C379B4">
        <w:rPr>
          <w:rFonts w:ascii="Times New Roman" w:hAnsi="Times New Roman"/>
          <w:b/>
          <w:sz w:val="24"/>
          <w:szCs w:val="24"/>
        </w:rPr>
        <w:tab/>
        <w:t xml:space="preserve">                            </w:t>
      </w:r>
      <w:r w:rsidRPr="00C379B4">
        <w:rPr>
          <w:rFonts w:ascii="Times New Roman" w:hAnsi="Times New Roman"/>
          <w:b/>
          <w:sz w:val="24"/>
          <w:szCs w:val="24"/>
        </w:rPr>
        <w:tab/>
      </w:r>
      <w:r w:rsidRPr="00C379B4">
        <w:rPr>
          <w:rFonts w:ascii="Times New Roman" w:hAnsi="Times New Roman"/>
          <w:b/>
          <w:sz w:val="24"/>
          <w:szCs w:val="24"/>
        </w:rPr>
        <w:tab/>
        <w:t xml:space="preserve"> </w:t>
      </w:r>
    </w:p>
    <w:p w:rsidR="00433E36" w:rsidRPr="00C379B4" w:rsidRDefault="00433E36" w:rsidP="00433E36">
      <w:pPr>
        <w:ind w:right="-54"/>
        <w:contextualSpacing/>
        <w:jc w:val="both"/>
        <w:rPr>
          <w:rFonts w:ascii="Times New Roman" w:hAnsi="Times New Roman"/>
          <w:b/>
          <w:bCs/>
          <w:iCs/>
          <w:sz w:val="24"/>
          <w:szCs w:val="24"/>
          <w:lang w:eastAsia="en-US"/>
        </w:rPr>
      </w:pPr>
      <w:r w:rsidRPr="00C379B4">
        <w:rPr>
          <w:rFonts w:ascii="Times New Roman" w:hAnsi="Times New Roman"/>
          <w:b/>
          <w:bCs/>
          <w:iCs/>
          <w:sz w:val="24"/>
          <w:szCs w:val="24"/>
          <w:lang w:eastAsia="en-US"/>
        </w:rPr>
        <w:t>AUTORITATE</w:t>
      </w:r>
      <w:r w:rsidRPr="00C379B4">
        <w:rPr>
          <w:rFonts w:ascii="Times New Roman" w:hAnsi="Times New Roman"/>
          <w:b/>
          <w:sz w:val="24"/>
          <w:szCs w:val="24"/>
        </w:rPr>
        <w:t xml:space="preserve"> CONTRACTANTĂ,                                            PRESTATOR,      </w:t>
      </w:r>
    </w:p>
    <w:p w:rsidR="00433E36" w:rsidRPr="00C379B4" w:rsidRDefault="00433E36" w:rsidP="00433E36">
      <w:pPr>
        <w:spacing w:after="0"/>
        <w:ind w:right="-57"/>
        <w:contextualSpacing/>
        <w:jc w:val="both"/>
        <w:rPr>
          <w:rFonts w:ascii="Times New Roman" w:hAnsi="Times New Roman"/>
          <w:b/>
          <w:sz w:val="24"/>
          <w:szCs w:val="24"/>
        </w:rPr>
      </w:pPr>
      <w:r w:rsidRPr="00C379B4">
        <w:rPr>
          <w:rFonts w:ascii="Times New Roman" w:hAnsi="Times New Roman"/>
          <w:b/>
          <w:sz w:val="24"/>
          <w:szCs w:val="24"/>
          <w:lang w:eastAsia="en-US"/>
        </w:rPr>
        <w:t xml:space="preserve"> Sectorul 2 al Municipiului București</w:t>
      </w:r>
      <w:r w:rsidRPr="00C379B4">
        <w:rPr>
          <w:rFonts w:ascii="Times New Roman" w:hAnsi="Times New Roman"/>
          <w:b/>
          <w:sz w:val="24"/>
          <w:szCs w:val="24"/>
        </w:rPr>
        <w:t xml:space="preserve">                            S.C.</w:t>
      </w:r>
      <w:r w:rsidRPr="00C379B4">
        <w:rPr>
          <w:rFonts w:ascii="Times New Roman" w:hAnsi="Times New Roman"/>
          <w:sz w:val="24"/>
          <w:szCs w:val="24"/>
        </w:rPr>
        <w:t xml:space="preserve"> </w:t>
      </w:r>
      <w:r w:rsidRPr="00C379B4">
        <w:rPr>
          <w:rFonts w:ascii="Times New Roman" w:hAnsi="Times New Roman"/>
          <w:b/>
          <w:sz w:val="24"/>
          <w:szCs w:val="24"/>
        </w:rPr>
        <w:t>MINDSOFT IT SOLUTIONS S.R.L.</w:t>
      </w:r>
    </w:p>
    <w:p w:rsidR="00716FB2" w:rsidRPr="00C379B4" w:rsidRDefault="00716FB2" w:rsidP="00C379B4">
      <w:pPr>
        <w:spacing w:after="0"/>
        <w:ind w:right="-57"/>
        <w:contextualSpacing/>
        <w:jc w:val="both"/>
        <w:rPr>
          <w:rFonts w:ascii="Times New Roman" w:hAnsi="Times New Roman"/>
          <w:b/>
          <w:sz w:val="24"/>
          <w:szCs w:val="24"/>
          <w:lang w:eastAsia="en-US"/>
        </w:rPr>
      </w:pPr>
    </w:p>
    <w:sectPr w:rsidR="00716FB2" w:rsidRPr="00C379B4" w:rsidSect="00805165">
      <w:headerReference w:type="even" r:id="rId9"/>
      <w:headerReference w:type="default" r:id="rId10"/>
      <w:footerReference w:type="even" r:id="rId11"/>
      <w:footerReference w:type="default" r:id="rId12"/>
      <w:headerReference w:type="first" r:id="rId13"/>
      <w:footerReference w:type="first" r:id="rId14"/>
      <w:pgSz w:w="12240" w:h="15840"/>
      <w:pgMar w:top="1134" w:right="1080" w:bottom="1418" w:left="1440" w:header="720" w:footer="54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30" w:rsidRDefault="00210730">
      <w:pPr>
        <w:spacing w:after="0" w:line="240" w:lineRule="auto"/>
      </w:pPr>
      <w:r>
        <w:separator/>
      </w:r>
    </w:p>
  </w:endnote>
  <w:endnote w:type="continuationSeparator" w:id="0">
    <w:p w:rsidR="00210730" w:rsidRDefault="0021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A0" w:rsidRDefault="003412A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A0" w:rsidRPr="00871814" w:rsidRDefault="003412A0" w:rsidP="0087181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A0" w:rsidRDefault="003412A0" w:rsidP="00C95DE6">
    <w:pPr>
      <w:pStyle w:val="Subsol"/>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30" w:rsidRDefault="00210730">
      <w:pPr>
        <w:spacing w:after="0" w:line="240" w:lineRule="auto"/>
      </w:pPr>
      <w:r>
        <w:rPr>
          <w:color w:val="000000"/>
        </w:rPr>
        <w:separator/>
      </w:r>
    </w:p>
  </w:footnote>
  <w:footnote w:type="continuationSeparator" w:id="0">
    <w:p w:rsidR="00210730" w:rsidRDefault="00210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A0" w:rsidRDefault="003412A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A0" w:rsidRDefault="003412A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A0" w:rsidRDefault="003412A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A16"/>
    <w:multiLevelType w:val="hybridMultilevel"/>
    <w:tmpl w:val="7ADE28FC"/>
    <w:lvl w:ilvl="0" w:tplc="FFFFFFFF">
      <w:start w:val="1"/>
      <w:numFmt w:val="lowerLetter"/>
      <w:lvlText w:val="%1)"/>
      <w:lvlJc w:val="left"/>
      <w:pPr>
        <w:ind w:left="786" w:hanging="360"/>
      </w:pPr>
      <w:rPr>
        <w:rFonts w:ascii="Times New Roman" w:hAnsi="Times New Roman" w:cs="Times New Roman"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nsid w:val="02342647"/>
    <w:multiLevelType w:val="multilevel"/>
    <w:tmpl w:val="6C546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5768C1"/>
    <w:multiLevelType w:val="hybridMultilevel"/>
    <w:tmpl w:val="4FE0C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26A60"/>
    <w:multiLevelType w:val="hybridMultilevel"/>
    <w:tmpl w:val="6C7C42C8"/>
    <w:lvl w:ilvl="0" w:tplc="87A2EE14">
      <w:start w:val="1"/>
      <w:numFmt w:val="lowerLetter"/>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65873AC"/>
    <w:multiLevelType w:val="hybridMultilevel"/>
    <w:tmpl w:val="64B83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B2C9C"/>
    <w:multiLevelType w:val="hybridMultilevel"/>
    <w:tmpl w:val="41A4B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D06783"/>
    <w:multiLevelType w:val="hybridMultilevel"/>
    <w:tmpl w:val="8ECCC2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662C52"/>
    <w:multiLevelType w:val="hybridMultilevel"/>
    <w:tmpl w:val="138ADA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E8544C"/>
    <w:multiLevelType w:val="hybridMultilevel"/>
    <w:tmpl w:val="A52ADB9A"/>
    <w:lvl w:ilvl="0" w:tplc="04180017">
      <w:start w:val="1"/>
      <w:numFmt w:val="lowerLetter"/>
      <w:lvlText w:val="%1)"/>
      <w:lvlJc w:val="left"/>
      <w:pPr>
        <w:ind w:left="754" w:hanging="360"/>
      </w:pPr>
    </w:lvl>
    <w:lvl w:ilvl="1" w:tplc="04180019" w:tentative="1">
      <w:start w:val="1"/>
      <w:numFmt w:val="lowerLetter"/>
      <w:lvlText w:val="%2."/>
      <w:lvlJc w:val="left"/>
      <w:pPr>
        <w:ind w:left="1474" w:hanging="360"/>
      </w:pPr>
    </w:lvl>
    <w:lvl w:ilvl="2" w:tplc="0418001B">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9">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nsid w:val="4B0C4F70"/>
    <w:multiLevelType w:val="multilevel"/>
    <w:tmpl w:val="C6262B5A"/>
    <w:lvl w:ilvl="0">
      <w:start w:val="1"/>
      <w:numFmt w:val="lowerLetter"/>
      <w:lvlText w:val="%1."/>
      <w:lvlJc w:val="left"/>
      <w:pPr>
        <w:ind w:left="2357" w:hanging="360"/>
      </w:pPr>
      <w:rPr>
        <w:rFonts w:ascii="Times New Roman" w:eastAsia="Times New Roman" w:hAnsi="Times New Roman" w:cs="Times New Roman" w:hint="default"/>
      </w:rPr>
    </w:lvl>
    <w:lvl w:ilvl="1">
      <w:numFmt w:val="bullet"/>
      <w:lvlText w:val="o"/>
      <w:lvlJc w:val="left"/>
      <w:pPr>
        <w:ind w:left="3077" w:hanging="360"/>
      </w:pPr>
      <w:rPr>
        <w:rFonts w:ascii="Courier New" w:hAnsi="Courier New" w:cs="Courier New"/>
      </w:rPr>
    </w:lvl>
    <w:lvl w:ilvl="2">
      <w:numFmt w:val="bullet"/>
      <w:lvlText w:val=""/>
      <w:lvlJc w:val="left"/>
      <w:pPr>
        <w:ind w:left="3797" w:hanging="360"/>
      </w:pPr>
      <w:rPr>
        <w:rFonts w:ascii="Wingdings" w:hAnsi="Wingdings"/>
      </w:rPr>
    </w:lvl>
    <w:lvl w:ilvl="3">
      <w:numFmt w:val="bullet"/>
      <w:lvlText w:val=""/>
      <w:lvlJc w:val="left"/>
      <w:pPr>
        <w:ind w:left="4517" w:hanging="360"/>
      </w:pPr>
      <w:rPr>
        <w:rFonts w:ascii="Symbol" w:hAnsi="Symbol"/>
      </w:rPr>
    </w:lvl>
    <w:lvl w:ilvl="4">
      <w:numFmt w:val="bullet"/>
      <w:lvlText w:val="o"/>
      <w:lvlJc w:val="left"/>
      <w:pPr>
        <w:ind w:left="5237" w:hanging="360"/>
      </w:pPr>
      <w:rPr>
        <w:rFonts w:ascii="Courier New" w:hAnsi="Courier New" w:cs="Courier New"/>
      </w:rPr>
    </w:lvl>
    <w:lvl w:ilvl="5">
      <w:numFmt w:val="bullet"/>
      <w:lvlText w:val=""/>
      <w:lvlJc w:val="left"/>
      <w:pPr>
        <w:ind w:left="5957" w:hanging="360"/>
      </w:pPr>
      <w:rPr>
        <w:rFonts w:ascii="Wingdings" w:hAnsi="Wingdings"/>
      </w:rPr>
    </w:lvl>
    <w:lvl w:ilvl="6">
      <w:numFmt w:val="bullet"/>
      <w:lvlText w:val=""/>
      <w:lvlJc w:val="left"/>
      <w:pPr>
        <w:ind w:left="6677" w:hanging="360"/>
      </w:pPr>
      <w:rPr>
        <w:rFonts w:ascii="Symbol" w:hAnsi="Symbol"/>
      </w:rPr>
    </w:lvl>
    <w:lvl w:ilvl="7">
      <w:numFmt w:val="bullet"/>
      <w:lvlText w:val="o"/>
      <w:lvlJc w:val="left"/>
      <w:pPr>
        <w:ind w:left="7397" w:hanging="360"/>
      </w:pPr>
      <w:rPr>
        <w:rFonts w:ascii="Courier New" w:hAnsi="Courier New" w:cs="Courier New"/>
      </w:rPr>
    </w:lvl>
    <w:lvl w:ilvl="8">
      <w:numFmt w:val="bullet"/>
      <w:lvlText w:val=""/>
      <w:lvlJc w:val="left"/>
      <w:pPr>
        <w:ind w:left="8117" w:hanging="360"/>
      </w:pPr>
      <w:rPr>
        <w:rFonts w:ascii="Wingdings" w:hAnsi="Wingdings"/>
      </w:rPr>
    </w:lvl>
  </w:abstractNum>
  <w:abstractNum w:abstractNumId="11">
    <w:nsid w:val="50E2394A"/>
    <w:multiLevelType w:val="multilevel"/>
    <w:tmpl w:val="CF8CE1E0"/>
    <w:lvl w:ilvl="0">
      <w:start w:val="12"/>
      <w:numFmt w:val="decimal"/>
      <w:lvlText w:val="%1"/>
      <w:lvlJc w:val="left"/>
      <w:pPr>
        <w:ind w:left="375" w:hanging="375"/>
      </w:pPr>
      <w:rPr>
        <w:rFonts w:hint="default"/>
      </w:rPr>
    </w:lvl>
    <w:lvl w:ilvl="1">
      <w:start w:val="3"/>
      <w:numFmt w:val="decimal"/>
      <w:lvlText w:val="%1.%2"/>
      <w:lvlJc w:val="left"/>
      <w:pPr>
        <w:ind w:left="1085" w:hanging="375"/>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538C5D63"/>
    <w:multiLevelType w:val="multilevel"/>
    <w:tmpl w:val="3F74B7B2"/>
    <w:lvl w:ilvl="0">
      <w:start w:val="12"/>
      <w:numFmt w:val="decimal"/>
      <w:lvlText w:val="%1"/>
      <w:lvlJc w:val="left"/>
      <w:pPr>
        <w:ind w:left="375" w:hanging="375"/>
      </w:pPr>
      <w:rPr>
        <w:rFonts w:hint="default"/>
      </w:rPr>
    </w:lvl>
    <w:lvl w:ilvl="1">
      <w:start w:val="1"/>
      <w:numFmt w:val="decimal"/>
      <w:lvlText w:val="%1.%2"/>
      <w:lvlJc w:val="left"/>
      <w:pPr>
        <w:ind w:left="943" w:hanging="375"/>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CBA1FF1"/>
    <w:multiLevelType w:val="hybridMultilevel"/>
    <w:tmpl w:val="055CF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A2730"/>
    <w:multiLevelType w:val="hybridMultilevel"/>
    <w:tmpl w:val="3DA20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E5377"/>
    <w:multiLevelType w:val="multilevel"/>
    <w:tmpl w:val="6DE8E16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C1C0F92"/>
    <w:multiLevelType w:val="hybridMultilevel"/>
    <w:tmpl w:val="189C7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
  </w:num>
  <w:num w:numId="3">
    <w:abstractNumId w:val="15"/>
  </w:num>
  <w:num w:numId="4">
    <w:abstractNumId w:val="11"/>
  </w:num>
  <w:num w:numId="5">
    <w:abstractNumId w:val="12"/>
  </w:num>
  <w:num w:numId="6">
    <w:abstractNumId w:val="8"/>
  </w:num>
  <w:num w:numId="7">
    <w:abstractNumId w:val="9"/>
  </w:num>
  <w:num w:numId="8">
    <w:abstractNumId w:val="0"/>
  </w:num>
  <w:num w:numId="9">
    <w:abstractNumId w:val="3"/>
  </w:num>
  <w:num w:numId="10">
    <w:abstractNumId w:val="6"/>
  </w:num>
  <w:num w:numId="11">
    <w:abstractNumId w:val="5"/>
  </w:num>
  <w:num w:numId="12">
    <w:abstractNumId w:val="16"/>
  </w:num>
  <w:num w:numId="13">
    <w:abstractNumId w:val="13"/>
  </w:num>
  <w:num w:numId="14">
    <w:abstractNumId w:val="4"/>
  </w:num>
  <w:num w:numId="15">
    <w:abstractNumId w:val="2"/>
  </w:num>
  <w:num w:numId="16">
    <w:abstractNumId w:val="7"/>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proofState w:spelling="clean" w:grammar="clean"/>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733031"/>
    <w:rsid w:val="000000F2"/>
    <w:rsid w:val="00000BD3"/>
    <w:rsid w:val="0000262F"/>
    <w:rsid w:val="00010816"/>
    <w:rsid w:val="00010B04"/>
    <w:rsid w:val="00010F26"/>
    <w:rsid w:val="00011357"/>
    <w:rsid w:val="000121C3"/>
    <w:rsid w:val="00014C8E"/>
    <w:rsid w:val="0002009C"/>
    <w:rsid w:val="0002244E"/>
    <w:rsid w:val="00030AA4"/>
    <w:rsid w:val="000364E8"/>
    <w:rsid w:val="00036BCF"/>
    <w:rsid w:val="00040D0D"/>
    <w:rsid w:val="00041A83"/>
    <w:rsid w:val="000515DF"/>
    <w:rsid w:val="0006378E"/>
    <w:rsid w:val="00063BD8"/>
    <w:rsid w:val="00065245"/>
    <w:rsid w:val="00066559"/>
    <w:rsid w:val="000677EA"/>
    <w:rsid w:val="00067D5C"/>
    <w:rsid w:val="00074F06"/>
    <w:rsid w:val="000768D3"/>
    <w:rsid w:val="00084919"/>
    <w:rsid w:val="00084AD0"/>
    <w:rsid w:val="00093FBB"/>
    <w:rsid w:val="00093FCF"/>
    <w:rsid w:val="00095388"/>
    <w:rsid w:val="000A2351"/>
    <w:rsid w:val="000A6306"/>
    <w:rsid w:val="000A6D50"/>
    <w:rsid w:val="000B0BE6"/>
    <w:rsid w:val="000B0CB4"/>
    <w:rsid w:val="000C197C"/>
    <w:rsid w:val="000C2915"/>
    <w:rsid w:val="000C5E81"/>
    <w:rsid w:val="000D1E4C"/>
    <w:rsid w:val="000D2782"/>
    <w:rsid w:val="000D3460"/>
    <w:rsid w:val="000E002F"/>
    <w:rsid w:val="000E16C9"/>
    <w:rsid w:val="000E32E1"/>
    <w:rsid w:val="000E68D9"/>
    <w:rsid w:val="000E7761"/>
    <w:rsid w:val="000F4899"/>
    <w:rsid w:val="000F58A7"/>
    <w:rsid w:val="00101AAB"/>
    <w:rsid w:val="00104FF8"/>
    <w:rsid w:val="00105879"/>
    <w:rsid w:val="00111027"/>
    <w:rsid w:val="00111C28"/>
    <w:rsid w:val="00113EDC"/>
    <w:rsid w:val="001151AE"/>
    <w:rsid w:val="001203A7"/>
    <w:rsid w:val="001227D8"/>
    <w:rsid w:val="00125983"/>
    <w:rsid w:val="001264BA"/>
    <w:rsid w:val="00133B05"/>
    <w:rsid w:val="00134424"/>
    <w:rsid w:val="0013671D"/>
    <w:rsid w:val="00140429"/>
    <w:rsid w:val="00144DA4"/>
    <w:rsid w:val="00145AA7"/>
    <w:rsid w:val="00151322"/>
    <w:rsid w:val="00154BD8"/>
    <w:rsid w:val="00155D24"/>
    <w:rsid w:val="00157ADE"/>
    <w:rsid w:val="00161203"/>
    <w:rsid w:val="00161B05"/>
    <w:rsid w:val="0016335E"/>
    <w:rsid w:val="00164B39"/>
    <w:rsid w:val="001658A6"/>
    <w:rsid w:val="0016629A"/>
    <w:rsid w:val="00171980"/>
    <w:rsid w:val="001729B0"/>
    <w:rsid w:val="00173A17"/>
    <w:rsid w:val="00196574"/>
    <w:rsid w:val="00197022"/>
    <w:rsid w:val="001A652D"/>
    <w:rsid w:val="001B103E"/>
    <w:rsid w:val="001B271D"/>
    <w:rsid w:val="001B763D"/>
    <w:rsid w:val="001C7304"/>
    <w:rsid w:val="001D02C5"/>
    <w:rsid w:val="001D099A"/>
    <w:rsid w:val="001D1684"/>
    <w:rsid w:val="001D3E42"/>
    <w:rsid w:val="001D77FA"/>
    <w:rsid w:val="001E0804"/>
    <w:rsid w:val="001E34A7"/>
    <w:rsid w:val="001E5A10"/>
    <w:rsid w:val="001E7AD1"/>
    <w:rsid w:val="001F27D0"/>
    <w:rsid w:val="001F2EAD"/>
    <w:rsid w:val="001F49B4"/>
    <w:rsid w:val="001F651A"/>
    <w:rsid w:val="001F6C1D"/>
    <w:rsid w:val="001F6C6F"/>
    <w:rsid w:val="00207F36"/>
    <w:rsid w:val="00210730"/>
    <w:rsid w:val="00214DE5"/>
    <w:rsid w:val="00221CC7"/>
    <w:rsid w:val="00222304"/>
    <w:rsid w:val="002223AA"/>
    <w:rsid w:val="00224AEC"/>
    <w:rsid w:val="00225C8C"/>
    <w:rsid w:val="00225D53"/>
    <w:rsid w:val="00226572"/>
    <w:rsid w:val="00230868"/>
    <w:rsid w:val="002312A6"/>
    <w:rsid w:val="00232502"/>
    <w:rsid w:val="00232862"/>
    <w:rsid w:val="0023331E"/>
    <w:rsid w:val="0023460E"/>
    <w:rsid w:val="0023473E"/>
    <w:rsid w:val="00234A13"/>
    <w:rsid w:val="0024050E"/>
    <w:rsid w:val="00244C80"/>
    <w:rsid w:val="002469E8"/>
    <w:rsid w:val="0024797C"/>
    <w:rsid w:val="0026247D"/>
    <w:rsid w:val="00262C3F"/>
    <w:rsid w:val="0026691A"/>
    <w:rsid w:val="00270A6D"/>
    <w:rsid w:val="0027465D"/>
    <w:rsid w:val="002748F2"/>
    <w:rsid w:val="002759E6"/>
    <w:rsid w:val="002808C4"/>
    <w:rsid w:val="0028699A"/>
    <w:rsid w:val="002903A9"/>
    <w:rsid w:val="00290E38"/>
    <w:rsid w:val="002A2EC9"/>
    <w:rsid w:val="002A346D"/>
    <w:rsid w:val="002A62C7"/>
    <w:rsid w:val="002B27AE"/>
    <w:rsid w:val="002C013B"/>
    <w:rsid w:val="002C34F7"/>
    <w:rsid w:val="002C63A9"/>
    <w:rsid w:val="002D3410"/>
    <w:rsid w:val="002D7818"/>
    <w:rsid w:val="002D79F2"/>
    <w:rsid w:val="002E06DF"/>
    <w:rsid w:val="002E7CC1"/>
    <w:rsid w:val="002F1B9E"/>
    <w:rsid w:val="002F1C2B"/>
    <w:rsid w:val="002F2F77"/>
    <w:rsid w:val="00303034"/>
    <w:rsid w:val="00307CF0"/>
    <w:rsid w:val="00310C80"/>
    <w:rsid w:val="00322B05"/>
    <w:rsid w:val="003257CC"/>
    <w:rsid w:val="00326E8A"/>
    <w:rsid w:val="00326FEE"/>
    <w:rsid w:val="00337F5A"/>
    <w:rsid w:val="003412A0"/>
    <w:rsid w:val="00345522"/>
    <w:rsid w:val="00350165"/>
    <w:rsid w:val="00354D6F"/>
    <w:rsid w:val="003628DB"/>
    <w:rsid w:val="00364F68"/>
    <w:rsid w:val="00374417"/>
    <w:rsid w:val="00374DBA"/>
    <w:rsid w:val="00377653"/>
    <w:rsid w:val="00380CBC"/>
    <w:rsid w:val="00382372"/>
    <w:rsid w:val="003827C8"/>
    <w:rsid w:val="00382A35"/>
    <w:rsid w:val="00383982"/>
    <w:rsid w:val="00383DFE"/>
    <w:rsid w:val="0038467D"/>
    <w:rsid w:val="0038486C"/>
    <w:rsid w:val="00391710"/>
    <w:rsid w:val="003922B4"/>
    <w:rsid w:val="00394437"/>
    <w:rsid w:val="0039599D"/>
    <w:rsid w:val="003972A6"/>
    <w:rsid w:val="003A260F"/>
    <w:rsid w:val="003A445E"/>
    <w:rsid w:val="003A520C"/>
    <w:rsid w:val="003A61F7"/>
    <w:rsid w:val="003A7245"/>
    <w:rsid w:val="003C38AD"/>
    <w:rsid w:val="003C52B6"/>
    <w:rsid w:val="003C5896"/>
    <w:rsid w:val="003C7A31"/>
    <w:rsid w:val="003D7B8D"/>
    <w:rsid w:val="003E4A4A"/>
    <w:rsid w:val="003E6920"/>
    <w:rsid w:val="003F1019"/>
    <w:rsid w:val="003F2E42"/>
    <w:rsid w:val="003F7949"/>
    <w:rsid w:val="00400BE8"/>
    <w:rsid w:val="00405122"/>
    <w:rsid w:val="0040689E"/>
    <w:rsid w:val="00414551"/>
    <w:rsid w:val="0041616D"/>
    <w:rsid w:val="0042066D"/>
    <w:rsid w:val="004234AD"/>
    <w:rsid w:val="00433E36"/>
    <w:rsid w:val="00434318"/>
    <w:rsid w:val="0044364B"/>
    <w:rsid w:val="004473B9"/>
    <w:rsid w:val="00447D20"/>
    <w:rsid w:val="00456027"/>
    <w:rsid w:val="00456462"/>
    <w:rsid w:val="00461E1F"/>
    <w:rsid w:val="004736AB"/>
    <w:rsid w:val="00475F62"/>
    <w:rsid w:val="00482B1D"/>
    <w:rsid w:val="00483276"/>
    <w:rsid w:val="00484161"/>
    <w:rsid w:val="004907C8"/>
    <w:rsid w:val="00491488"/>
    <w:rsid w:val="00492787"/>
    <w:rsid w:val="004952CE"/>
    <w:rsid w:val="00497126"/>
    <w:rsid w:val="004A078F"/>
    <w:rsid w:val="004A1345"/>
    <w:rsid w:val="004A4714"/>
    <w:rsid w:val="004B1539"/>
    <w:rsid w:val="004C1FE2"/>
    <w:rsid w:val="004C3A32"/>
    <w:rsid w:val="004C7C89"/>
    <w:rsid w:val="004D0952"/>
    <w:rsid w:val="004D2510"/>
    <w:rsid w:val="004D649B"/>
    <w:rsid w:val="004D6B72"/>
    <w:rsid w:val="004D7578"/>
    <w:rsid w:val="004D7807"/>
    <w:rsid w:val="004E328B"/>
    <w:rsid w:val="004E68A1"/>
    <w:rsid w:val="004E698F"/>
    <w:rsid w:val="004F4EC6"/>
    <w:rsid w:val="004F506F"/>
    <w:rsid w:val="004F7144"/>
    <w:rsid w:val="004F7391"/>
    <w:rsid w:val="00500341"/>
    <w:rsid w:val="00500F7F"/>
    <w:rsid w:val="005051D4"/>
    <w:rsid w:val="0050523A"/>
    <w:rsid w:val="005168A1"/>
    <w:rsid w:val="00517E3E"/>
    <w:rsid w:val="005215D7"/>
    <w:rsid w:val="00523486"/>
    <w:rsid w:val="00523807"/>
    <w:rsid w:val="00523DEA"/>
    <w:rsid w:val="00540E63"/>
    <w:rsid w:val="005417E1"/>
    <w:rsid w:val="005444ED"/>
    <w:rsid w:val="005456E8"/>
    <w:rsid w:val="005461E2"/>
    <w:rsid w:val="005470CF"/>
    <w:rsid w:val="0054765B"/>
    <w:rsid w:val="00553002"/>
    <w:rsid w:val="00553CE9"/>
    <w:rsid w:val="005608C9"/>
    <w:rsid w:val="00567B6C"/>
    <w:rsid w:val="005730BA"/>
    <w:rsid w:val="00574259"/>
    <w:rsid w:val="00577C19"/>
    <w:rsid w:val="00577E75"/>
    <w:rsid w:val="0058238E"/>
    <w:rsid w:val="00586A56"/>
    <w:rsid w:val="00586D60"/>
    <w:rsid w:val="00590BC7"/>
    <w:rsid w:val="005928BB"/>
    <w:rsid w:val="00596A98"/>
    <w:rsid w:val="005A1DF5"/>
    <w:rsid w:val="005A2CE6"/>
    <w:rsid w:val="005A3F1A"/>
    <w:rsid w:val="005A7AEC"/>
    <w:rsid w:val="005B2B51"/>
    <w:rsid w:val="005B5F18"/>
    <w:rsid w:val="005B6410"/>
    <w:rsid w:val="005C4AB7"/>
    <w:rsid w:val="005C60B7"/>
    <w:rsid w:val="005C70CE"/>
    <w:rsid w:val="005C7FE0"/>
    <w:rsid w:val="005D0399"/>
    <w:rsid w:val="005D3B74"/>
    <w:rsid w:val="005E5049"/>
    <w:rsid w:val="005E67CC"/>
    <w:rsid w:val="005E71D1"/>
    <w:rsid w:val="005E77A4"/>
    <w:rsid w:val="005F0093"/>
    <w:rsid w:val="005F2AFA"/>
    <w:rsid w:val="00601A9F"/>
    <w:rsid w:val="006027EC"/>
    <w:rsid w:val="00605D6F"/>
    <w:rsid w:val="00606DCD"/>
    <w:rsid w:val="00611586"/>
    <w:rsid w:val="006139B9"/>
    <w:rsid w:val="00615E43"/>
    <w:rsid w:val="0062003B"/>
    <w:rsid w:val="00624B11"/>
    <w:rsid w:val="00625A5A"/>
    <w:rsid w:val="00626089"/>
    <w:rsid w:val="00627BDA"/>
    <w:rsid w:val="00633F7A"/>
    <w:rsid w:val="00634A69"/>
    <w:rsid w:val="00635EEB"/>
    <w:rsid w:val="00645FD7"/>
    <w:rsid w:val="00646702"/>
    <w:rsid w:val="00647990"/>
    <w:rsid w:val="0065620F"/>
    <w:rsid w:val="0065785A"/>
    <w:rsid w:val="00657A93"/>
    <w:rsid w:val="00674E8E"/>
    <w:rsid w:val="00675005"/>
    <w:rsid w:val="00675CCB"/>
    <w:rsid w:val="006765A2"/>
    <w:rsid w:val="00680BDA"/>
    <w:rsid w:val="006833C8"/>
    <w:rsid w:val="006847F4"/>
    <w:rsid w:val="00685C8B"/>
    <w:rsid w:val="00692371"/>
    <w:rsid w:val="006939CB"/>
    <w:rsid w:val="00694D75"/>
    <w:rsid w:val="006953BD"/>
    <w:rsid w:val="006A074E"/>
    <w:rsid w:val="006A0BA6"/>
    <w:rsid w:val="006A3962"/>
    <w:rsid w:val="006C165F"/>
    <w:rsid w:val="006C1D86"/>
    <w:rsid w:val="006C507F"/>
    <w:rsid w:val="006C6CAA"/>
    <w:rsid w:val="006D0FE3"/>
    <w:rsid w:val="006D1BD6"/>
    <w:rsid w:val="006D29BC"/>
    <w:rsid w:val="006D7141"/>
    <w:rsid w:val="006E24CD"/>
    <w:rsid w:val="006E2D9A"/>
    <w:rsid w:val="006E32A6"/>
    <w:rsid w:val="006F585C"/>
    <w:rsid w:val="00701362"/>
    <w:rsid w:val="00703677"/>
    <w:rsid w:val="0071170E"/>
    <w:rsid w:val="00712C1F"/>
    <w:rsid w:val="00714F72"/>
    <w:rsid w:val="007165F9"/>
    <w:rsid w:val="00716FB2"/>
    <w:rsid w:val="00722332"/>
    <w:rsid w:val="00724360"/>
    <w:rsid w:val="0072531D"/>
    <w:rsid w:val="007253BB"/>
    <w:rsid w:val="00725403"/>
    <w:rsid w:val="00726B04"/>
    <w:rsid w:val="00727FAA"/>
    <w:rsid w:val="00730BB3"/>
    <w:rsid w:val="00730DA5"/>
    <w:rsid w:val="00731A44"/>
    <w:rsid w:val="00733031"/>
    <w:rsid w:val="00744E77"/>
    <w:rsid w:val="007450A1"/>
    <w:rsid w:val="00745A22"/>
    <w:rsid w:val="007500D3"/>
    <w:rsid w:val="00750651"/>
    <w:rsid w:val="00753C81"/>
    <w:rsid w:val="0075482B"/>
    <w:rsid w:val="00756452"/>
    <w:rsid w:val="00761177"/>
    <w:rsid w:val="00763D9A"/>
    <w:rsid w:val="00764AD4"/>
    <w:rsid w:val="00764F37"/>
    <w:rsid w:val="00765191"/>
    <w:rsid w:val="00766FA5"/>
    <w:rsid w:val="00771BEA"/>
    <w:rsid w:val="00773ED4"/>
    <w:rsid w:val="00773EE6"/>
    <w:rsid w:val="00774EC5"/>
    <w:rsid w:val="0077668D"/>
    <w:rsid w:val="00787B77"/>
    <w:rsid w:val="007958B0"/>
    <w:rsid w:val="007A0361"/>
    <w:rsid w:val="007A1133"/>
    <w:rsid w:val="007A238E"/>
    <w:rsid w:val="007A25B4"/>
    <w:rsid w:val="007A2B66"/>
    <w:rsid w:val="007A6F69"/>
    <w:rsid w:val="007B32DF"/>
    <w:rsid w:val="007B35AF"/>
    <w:rsid w:val="007B3A40"/>
    <w:rsid w:val="007B640F"/>
    <w:rsid w:val="007C0536"/>
    <w:rsid w:val="007C27AA"/>
    <w:rsid w:val="007D0AF5"/>
    <w:rsid w:val="007D19B7"/>
    <w:rsid w:val="007D4D85"/>
    <w:rsid w:val="007D783F"/>
    <w:rsid w:val="007E7FB4"/>
    <w:rsid w:val="007F0113"/>
    <w:rsid w:val="007F0201"/>
    <w:rsid w:val="007F037D"/>
    <w:rsid w:val="007F10B9"/>
    <w:rsid w:val="007F5A15"/>
    <w:rsid w:val="008023C5"/>
    <w:rsid w:val="008048B6"/>
    <w:rsid w:val="00804955"/>
    <w:rsid w:val="00805165"/>
    <w:rsid w:val="00810191"/>
    <w:rsid w:val="0081193E"/>
    <w:rsid w:val="00824086"/>
    <w:rsid w:val="00831F73"/>
    <w:rsid w:val="00835E79"/>
    <w:rsid w:val="00836EC2"/>
    <w:rsid w:val="0084021B"/>
    <w:rsid w:val="00842800"/>
    <w:rsid w:val="00852B60"/>
    <w:rsid w:val="008544FC"/>
    <w:rsid w:val="008616A9"/>
    <w:rsid w:val="00861F09"/>
    <w:rsid w:val="00862171"/>
    <w:rsid w:val="00864D52"/>
    <w:rsid w:val="0087047E"/>
    <w:rsid w:val="00871814"/>
    <w:rsid w:val="008719B4"/>
    <w:rsid w:val="008734C2"/>
    <w:rsid w:val="008745EB"/>
    <w:rsid w:val="00875988"/>
    <w:rsid w:val="008772E2"/>
    <w:rsid w:val="00890675"/>
    <w:rsid w:val="008907E9"/>
    <w:rsid w:val="00890C0A"/>
    <w:rsid w:val="008A0155"/>
    <w:rsid w:val="008B19D2"/>
    <w:rsid w:val="008B1DDC"/>
    <w:rsid w:val="008B3A89"/>
    <w:rsid w:val="008B5537"/>
    <w:rsid w:val="008B753C"/>
    <w:rsid w:val="008C247D"/>
    <w:rsid w:val="008C285F"/>
    <w:rsid w:val="008C4611"/>
    <w:rsid w:val="008D54A7"/>
    <w:rsid w:val="008E044B"/>
    <w:rsid w:val="008E0EA4"/>
    <w:rsid w:val="008E196E"/>
    <w:rsid w:val="008E2EF4"/>
    <w:rsid w:val="008E3269"/>
    <w:rsid w:val="008E6726"/>
    <w:rsid w:val="008F5BAA"/>
    <w:rsid w:val="008F5CE1"/>
    <w:rsid w:val="008F5E1F"/>
    <w:rsid w:val="008F6644"/>
    <w:rsid w:val="008F79A2"/>
    <w:rsid w:val="009042E2"/>
    <w:rsid w:val="00907B00"/>
    <w:rsid w:val="0091157F"/>
    <w:rsid w:val="009133A3"/>
    <w:rsid w:val="009141F3"/>
    <w:rsid w:val="00916113"/>
    <w:rsid w:val="00927DB5"/>
    <w:rsid w:val="00930151"/>
    <w:rsid w:val="009342B0"/>
    <w:rsid w:val="009361EE"/>
    <w:rsid w:val="009408EF"/>
    <w:rsid w:val="00941982"/>
    <w:rsid w:val="0094261E"/>
    <w:rsid w:val="009435DA"/>
    <w:rsid w:val="00944093"/>
    <w:rsid w:val="00945723"/>
    <w:rsid w:val="00951E0B"/>
    <w:rsid w:val="00952D63"/>
    <w:rsid w:val="00956D0D"/>
    <w:rsid w:val="00961D79"/>
    <w:rsid w:val="0097137B"/>
    <w:rsid w:val="00980DC6"/>
    <w:rsid w:val="00983EDF"/>
    <w:rsid w:val="00986A05"/>
    <w:rsid w:val="0099412B"/>
    <w:rsid w:val="00994956"/>
    <w:rsid w:val="00997A47"/>
    <w:rsid w:val="009A04FB"/>
    <w:rsid w:val="009A2AF9"/>
    <w:rsid w:val="009B1A30"/>
    <w:rsid w:val="009C1545"/>
    <w:rsid w:val="009C363B"/>
    <w:rsid w:val="009C3B71"/>
    <w:rsid w:val="009C4796"/>
    <w:rsid w:val="009C48E5"/>
    <w:rsid w:val="009D02FF"/>
    <w:rsid w:val="009D18AE"/>
    <w:rsid w:val="009D3178"/>
    <w:rsid w:val="009E595E"/>
    <w:rsid w:val="009E5ED9"/>
    <w:rsid w:val="009F62C6"/>
    <w:rsid w:val="009F6FE4"/>
    <w:rsid w:val="00A02260"/>
    <w:rsid w:val="00A02E4A"/>
    <w:rsid w:val="00A0332D"/>
    <w:rsid w:val="00A05A31"/>
    <w:rsid w:val="00A12887"/>
    <w:rsid w:val="00A1798C"/>
    <w:rsid w:val="00A17CBC"/>
    <w:rsid w:val="00A23EA4"/>
    <w:rsid w:val="00A248A8"/>
    <w:rsid w:val="00A24CF6"/>
    <w:rsid w:val="00A309DF"/>
    <w:rsid w:val="00A31E25"/>
    <w:rsid w:val="00A34C78"/>
    <w:rsid w:val="00A37915"/>
    <w:rsid w:val="00A41DE7"/>
    <w:rsid w:val="00A4316B"/>
    <w:rsid w:val="00A47262"/>
    <w:rsid w:val="00A569E0"/>
    <w:rsid w:val="00A646D9"/>
    <w:rsid w:val="00A64E98"/>
    <w:rsid w:val="00A7078B"/>
    <w:rsid w:val="00A7337B"/>
    <w:rsid w:val="00A739ED"/>
    <w:rsid w:val="00A744AB"/>
    <w:rsid w:val="00A809F4"/>
    <w:rsid w:val="00A81D52"/>
    <w:rsid w:val="00A83F22"/>
    <w:rsid w:val="00A92166"/>
    <w:rsid w:val="00A92A52"/>
    <w:rsid w:val="00A94A06"/>
    <w:rsid w:val="00A97093"/>
    <w:rsid w:val="00AA35E8"/>
    <w:rsid w:val="00AB0452"/>
    <w:rsid w:val="00AB31BF"/>
    <w:rsid w:val="00AB3D19"/>
    <w:rsid w:val="00AB62EA"/>
    <w:rsid w:val="00AC76F6"/>
    <w:rsid w:val="00AD5DBE"/>
    <w:rsid w:val="00AE716D"/>
    <w:rsid w:val="00AF1CDD"/>
    <w:rsid w:val="00AF4A85"/>
    <w:rsid w:val="00AF5992"/>
    <w:rsid w:val="00AF7969"/>
    <w:rsid w:val="00B004B4"/>
    <w:rsid w:val="00B009D5"/>
    <w:rsid w:val="00B01F5E"/>
    <w:rsid w:val="00B03395"/>
    <w:rsid w:val="00B0637F"/>
    <w:rsid w:val="00B06656"/>
    <w:rsid w:val="00B07396"/>
    <w:rsid w:val="00B176A1"/>
    <w:rsid w:val="00B17C1F"/>
    <w:rsid w:val="00B20A0C"/>
    <w:rsid w:val="00B306A4"/>
    <w:rsid w:val="00B3355F"/>
    <w:rsid w:val="00B33E77"/>
    <w:rsid w:val="00B3567A"/>
    <w:rsid w:val="00B358D8"/>
    <w:rsid w:val="00B40C47"/>
    <w:rsid w:val="00B43D13"/>
    <w:rsid w:val="00B51377"/>
    <w:rsid w:val="00B5230E"/>
    <w:rsid w:val="00B547FC"/>
    <w:rsid w:val="00B63C8D"/>
    <w:rsid w:val="00B64225"/>
    <w:rsid w:val="00B667EA"/>
    <w:rsid w:val="00B7092B"/>
    <w:rsid w:val="00B70B94"/>
    <w:rsid w:val="00B731E7"/>
    <w:rsid w:val="00B7689B"/>
    <w:rsid w:val="00B76A3D"/>
    <w:rsid w:val="00B821DC"/>
    <w:rsid w:val="00B822A6"/>
    <w:rsid w:val="00B824B2"/>
    <w:rsid w:val="00B85D86"/>
    <w:rsid w:val="00B93C5A"/>
    <w:rsid w:val="00B94DCE"/>
    <w:rsid w:val="00BA081B"/>
    <w:rsid w:val="00BA3729"/>
    <w:rsid w:val="00BA3F3A"/>
    <w:rsid w:val="00BA6588"/>
    <w:rsid w:val="00BB04F7"/>
    <w:rsid w:val="00BB3400"/>
    <w:rsid w:val="00BB4E6D"/>
    <w:rsid w:val="00BB79A8"/>
    <w:rsid w:val="00BC1C0E"/>
    <w:rsid w:val="00BC78F2"/>
    <w:rsid w:val="00BD0A0A"/>
    <w:rsid w:val="00BD14BF"/>
    <w:rsid w:val="00BD20A8"/>
    <w:rsid w:val="00BD4891"/>
    <w:rsid w:val="00BE551E"/>
    <w:rsid w:val="00BE7150"/>
    <w:rsid w:val="00BF5796"/>
    <w:rsid w:val="00BF59F2"/>
    <w:rsid w:val="00C04C1E"/>
    <w:rsid w:val="00C13DB6"/>
    <w:rsid w:val="00C13FE3"/>
    <w:rsid w:val="00C15606"/>
    <w:rsid w:val="00C17850"/>
    <w:rsid w:val="00C20C2C"/>
    <w:rsid w:val="00C31B4B"/>
    <w:rsid w:val="00C369CB"/>
    <w:rsid w:val="00C379B4"/>
    <w:rsid w:val="00C37FD0"/>
    <w:rsid w:val="00C40DE8"/>
    <w:rsid w:val="00C43BCC"/>
    <w:rsid w:val="00C4432A"/>
    <w:rsid w:val="00C443D8"/>
    <w:rsid w:val="00C44415"/>
    <w:rsid w:val="00C459FD"/>
    <w:rsid w:val="00C5381F"/>
    <w:rsid w:val="00C569DC"/>
    <w:rsid w:val="00C6555E"/>
    <w:rsid w:val="00C66DFA"/>
    <w:rsid w:val="00C733F8"/>
    <w:rsid w:val="00C735AB"/>
    <w:rsid w:val="00C73825"/>
    <w:rsid w:val="00C75D2D"/>
    <w:rsid w:val="00C76CE4"/>
    <w:rsid w:val="00C804E2"/>
    <w:rsid w:val="00C817A4"/>
    <w:rsid w:val="00C83F99"/>
    <w:rsid w:val="00C845D3"/>
    <w:rsid w:val="00C91BDE"/>
    <w:rsid w:val="00C94FF7"/>
    <w:rsid w:val="00C95DE6"/>
    <w:rsid w:val="00C966EC"/>
    <w:rsid w:val="00CC26CC"/>
    <w:rsid w:val="00CC6F06"/>
    <w:rsid w:val="00CD0CF5"/>
    <w:rsid w:val="00CD1655"/>
    <w:rsid w:val="00CD6E9A"/>
    <w:rsid w:val="00CE5B86"/>
    <w:rsid w:val="00CF0978"/>
    <w:rsid w:val="00CF1536"/>
    <w:rsid w:val="00CF26A5"/>
    <w:rsid w:val="00CF6CC1"/>
    <w:rsid w:val="00D109E0"/>
    <w:rsid w:val="00D12359"/>
    <w:rsid w:val="00D16002"/>
    <w:rsid w:val="00D168A1"/>
    <w:rsid w:val="00D16940"/>
    <w:rsid w:val="00D25A24"/>
    <w:rsid w:val="00D31BD7"/>
    <w:rsid w:val="00D378B1"/>
    <w:rsid w:val="00D400A2"/>
    <w:rsid w:val="00D4192F"/>
    <w:rsid w:val="00D44792"/>
    <w:rsid w:val="00D46818"/>
    <w:rsid w:val="00D53D48"/>
    <w:rsid w:val="00D56273"/>
    <w:rsid w:val="00D57AF8"/>
    <w:rsid w:val="00D61C28"/>
    <w:rsid w:val="00D7008A"/>
    <w:rsid w:val="00D732C7"/>
    <w:rsid w:val="00D82E1D"/>
    <w:rsid w:val="00D8544D"/>
    <w:rsid w:val="00D85781"/>
    <w:rsid w:val="00D90ADD"/>
    <w:rsid w:val="00D911FD"/>
    <w:rsid w:val="00D917AB"/>
    <w:rsid w:val="00D920A0"/>
    <w:rsid w:val="00D92556"/>
    <w:rsid w:val="00D95234"/>
    <w:rsid w:val="00D955D6"/>
    <w:rsid w:val="00DA1239"/>
    <w:rsid w:val="00DA4A99"/>
    <w:rsid w:val="00DA6417"/>
    <w:rsid w:val="00DA6E31"/>
    <w:rsid w:val="00DC555B"/>
    <w:rsid w:val="00DC6CEA"/>
    <w:rsid w:val="00DC77D5"/>
    <w:rsid w:val="00DD19A8"/>
    <w:rsid w:val="00DD52F0"/>
    <w:rsid w:val="00DE2A3D"/>
    <w:rsid w:val="00DE41CE"/>
    <w:rsid w:val="00DF59B9"/>
    <w:rsid w:val="00DF5A58"/>
    <w:rsid w:val="00E00483"/>
    <w:rsid w:val="00E0286E"/>
    <w:rsid w:val="00E03785"/>
    <w:rsid w:val="00E1244D"/>
    <w:rsid w:val="00E13E0D"/>
    <w:rsid w:val="00E1640D"/>
    <w:rsid w:val="00E21DBD"/>
    <w:rsid w:val="00E24057"/>
    <w:rsid w:val="00E27110"/>
    <w:rsid w:val="00E30841"/>
    <w:rsid w:val="00E335FA"/>
    <w:rsid w:val="00E3540C"/>
    <w:rsid w:val="00E37D9F"/>
    <w:rsid w:val="00E40C3B"/>
    <w:rsid w:val="00E450EE"/>
    <w:rsid w:val="00E46F1D"/>
    <w:rsid w:val="00E471B8"/>
    <w:rsid w:val="00E557BB"/>
    <w:rsid w:val="00E724DC"/>
    <w:rsid w:val="00E8701A"/>
    <w:rsid w:val="00E873BE"/>
    <w:rsid w:val="00E91DEE"/>
    <w:rsid w:val="00E947DA"/>
    <w:rsid w:val="00EA0269"/>
    <w:rsid w:val="00EA176F"/>
    <w:rsid w:val="00EA32DF"/>
    <w:rsid w:val="00EA4A21"/>
    <w:rsid w:val="00EA4C4C"/>
    <w:rsid w:val="00EB3470"/>
    <w:rsid w:val="00EB5201"/>
    <w:rsid w:val="00EB5E2E"/>
    <w:rsid w:val="00EC1801"/>
    <w:rsid w:val="00EC3512"/>
    <w:rsid w:val="00ED0532"/>
    <w:rsid w:val="00ED2FDB"/>
    <w:rsid w:val="00ED50FE"/>
    <w:rsid w:val="00ED7586"/>
    <w:rsid w:val="00EE2F38"/>
    <w:rsid w:val="00EE5DCE"/>
    <w:rsid w:val="00EE6B4B"/>
    <w:rsid w:val="00EE793B"/>
    <w:rsid w:val="00EF3066"/>
    <w:rsid w:val="00EF34BD"/>
    <w:rsid w:val="00EF5972"/>
    <w:rsid w:val="00EF59CF"/>
    <w:rsid w:val="00F00FF2"/>
    <w:rsid w:val="00F01DB6"/>
    <w:rsid w:val="00F067B5"/>
    <w:rsid w:val="00F067BC"/>
    <w:rsid w:val="00F10F6F"/>
    <w:rsid w:val="00F17A99"/>
    <w:rsid w:val="00F20A1B"/>
    <w:rsid w:val="00F22058"/>
    <w:rsid w:val="00F23AE0"/>
    <w:rsid w:val="00F377A5"/>
    <w:rsid w:val="00F3780A"/>
    <w:rsid w:val="00F44FF0"/>
    <w:rsid w:val="00F50310"/>
    <w:rsid w:val="00F52D6B"/>
    <w:rsid w:val="00F5420D"/>
    <w:rsid w:val="00F57EA3"/>
    <w:rsid w:val="00F60287"/>
    <w:rsid w:val="00F63CDC"/>
    <w:rsid w:val="00F708BF"/>
    <w:rsid w:val="00F71557"/>
    <w:rsid w:val="00F73C3B"/>
    <w:rsid w:val="00F748BE"/>
    <w:rsid w:val="00F76F62"/>
    <w:rsid w:val="00F7777E"/>
    <w:rsid w:val="00F77F9B"/>
    <w:rsid w:val="00F80E0E"/>
    <w:rsid w:val="00F81A20"/>
    <w:rsid w:val="00F83FC8"/>
    <w:rsid w:val="00F87594"/>
    <w:rsid w:val="00F90B7D"/>
    <w:rsid w:val="00F90B97"/>
    <w:rsid w:val="00F92DEF"/>
    <w:rsid w:val="00F95479"/>
    <w:rsid w:val="00F95CDC"/>
    <w:rsid w:val="00FA3A8F"/>
    <w:rsid w:val="00FC25EF"/>
    <w:rsid w:val="00FD1AB9"/>
    <w:rsid w:val="00FD286F"/>
    <w:rsid w:val="00FD42AF"/>
    <w:rsid w:val="00FD555C"/>
    <w:rsid w:val="00FE1D20"/>
    <w:rsid w:val="00FF4DFB"/>
    <w:rsid w:val="00FF55C2"/>
    <w:rsid w:val="00FF5740"/>
    <w:rsid w:val="00FF6244"/>
    <w:rsid w:val="00FF6CB1"/>
    <w:rsid w:val="00FF6D9B"/>
    <w:rsid w:val="00FF77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7D5C"/>
    <w:pPr>
      <w:suppressAutoHyphens/>
      <w:spacing w:after="200" w:line="276" w:lineRule="auto"/>
    </w:pPr>
    <w:rPr>
      <w:rFonts w:eastAsia="Times New Roman"/>
      <w:lang w:val="ro-RO" w:eastAsia="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Alt+2)"/>
    <w:basedOn w:val="Normal"/>
    <w:next w:val="Normal"/>
    <w:link w:val="Titlu2Caracter"/>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ADVICE 3"/>
    <w:basedOn w:val="Normal"/>
    <w:next w:val="Normal"/>
    <w:link w:val="Titlu3Caracter"/>
    <w:uiPriority w:val="9"/>
    <w:unhideWhenUsed/>
    <w:qFormat/>
    <w:rsid w:val="00C569DC"/>
    <w:pPr>
      <w:keepNext/>
      <w:keepLines/>
      <w:spacing w:before="200" w:after="0"/>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7E7FB4"/>
    <w:pPr>
      <w:keepNext/>
      <w:keepLines/>
      <w:spacing w:before="200" w:after="0"/>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7E7FB4"/>
    <w:pPr>
      <w:keepNext/>
      <w:keepLines/>
      <w:spacing w:before="200" w:after="0"/>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4E698F"/>
    <w:pPr>
      <w:keepNext/>
      <w:keepLines/>
      <w:suppressAutoHyphens w:val="0"/>
      <w:autoSpaceDN/>
      <w:spacing w:before="200" w:after="0"/>
      <w:ind w:left="1152" w:hanging="1152"/>
      <w:textAlignment w:val="auto"/>
      <w:outlineLvl w:val="5"/>
    </w:pPr>
    <w:rPr>
      <w:rFonts w:asciiTheme="majorHAnsi" w:eastAsiaTheme="majorEastAsia" w:hAnsiTheme="majorHAnsi" w:cstheme="majorBidi"/>
      <w:i/>
      <w:iCs/>
      <w:color w:val="1F4D78" w:themeColor="accent1" w:themeShade="7F"/>
      <w:lang w:eastAsia="en-US"/>
    </w:rPr>
  </w:style>
  <w:style w:type="paragraph" w:styleId="Titlu7">
    <w:name w:val="heading 7"/>
    <w:aliases w:val="Heading 7 (do not use)"/>
    <w:basedOn w:val="Normal"/>
    <w:next w:val="Normal"/>
    <w:link w:val="Titlu7Caracter"/>
    <w:uiPriority w:val="9"/>
    <w:unhideWhenUsed/>
    <w:qFormat/>
    <w:rsid w:val="004E698F"/>
    <w:pPr>
      <w:keepNext/>
      <w:keepLines/>
      <w:suppressAutoHyphens w:val="0"/>
      <w:autoSpaceDN/>
      <w:spacing w:before="200" w:after="0"/>
      <w:ind w:left="1296" w:hanging="1296"/>
      <w:textAlignment w:val="auto"/>
      <w:outlineLvl w:val="6"/>
    </w:pPr>
    <w:rPr>
      <w:rFonts w:asciiTheme="majorHAnsi" w:eastAsiaTheme="majorEastAsia" w:hAnsiTheme="majorHAnsi" w:cstheme="majorBidi"/>
      <w:i/>
      <w:iCs/>
      <w:color w:val="404040" w:themeColor="text1" w:themeTint="BF"/>
      <w:lang w:eastAsia="en-US"/>
    </w:rPr>
  </w:style>
  <w:style w:type="paragraph" w:styleId="Titlu8">
    <w:name w:val="heading 8"/>
    <w:aliases w:val="Heading 8 (do not use)"/>
    <w:basedOn w:val="Normal"/>
    <w:next w:val="Normal"/>
    <w:link w:val="Titlu8Caracter"/>
    <w:uiPriority w:val="9"/>
    <w:unhideWhenUsed/>
    <w:qFormat/>
    <w:rsid w:val="004E698F"/>
    <w:pPr>
      <w:keepNext/>
      <w:keepLines/>
      <w:suppressAutoHyphens w:val="0"/>
      <w:autoSpaceDN/>
      <w:spacing w:before="200" w:after="0"/>
      <w:ind w:left="1440" w:hanging="1440"/>
      <w:textAlignment w:val="auto"/>
      <w:outlineLvl w:val="7"/>
    </w:pPr>
    <w:rPr>
      <w:rFonts w:asciiTheme="majorHAnsi" w:eastAsiaTheme="majorEastAsia" w:hAnsiTheme="majorHAnsi" w:cstheme="majorBidi"/>
      <w:color w:val="404040" w:themeColor="text1" w:themeTint="BF"/>
      <w:sz w:val="20"/>
      <w:szCs w:val="20"/>
      <w:lang w:eastAsia="en-US"/>
    </w:rPr>
  </w:style>
  <w:style w:type="paragraph" w:styleId="Titlu9">
    <w:name w:val="heading 9"/>
    <w:aliases w:val="Heading 9 (do not use)"/>
    <w:basedOn w:val="Normal"/>
    <w:next w:val="Normal"/>
    <w:link w:val="Titlu9Caracter"/>
    <w:unhideWhenUsed/>
    <w:qFormat/>
    <w:rsid w:val="004E698F"/>
    <w:pPr>
      <w:keepNext/>
      <w:keepLines/>
      <w:suppressAutoHyphens w:val="0"/>
      <w:autoSpaceDN/>
      <w:spacing w:before="200" w:after="0"/>
      <w:ind w:left="1584" w:hanging="1584"/>
      <w:textAlignment w:val="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 Paragraph1,body 2,List Paragraph11,Normal bullet 2,List1,Listă colorată - Accentuare 11,Bullet,Citation List,Header bold,bullets,List_Paragraph,Multilevel para_II,Akapit z listą BS,Outlines a.b.c.,Akapit z lista BS,b,c"/>
    <w:basedOn w:val="Normal"/>
    <w:link w:val="ListparagrafCaracter"/>
    <w:uiPriority w:val="1"/>
    <w:qFormat/>
    <w:rsid w:val="00067D5C"/>
    <w:pPr>
      <w:ind w:left="720"/>
    </w:pPr>
  </w:style>
  <w:style w:type="paragraph" w:customStyle="1" w:styleId="DefaultText">
    <w:name w:val="Default Text"/>
    <w:basedOn w:val="Normal"/>
    <w:rsid w:val="00067D5C"/>
    <w:pPr>
      <w:spacing w:after="0" w:line="240" w:lineRule="auto"/>
    </w:pPr>
    <w:rPr>
      <w:rFonts w:ascii="Times New Roman" w:hAnsi="Times New Roman"/>
      <w:sz w:val="24"/>
      <w:szCs w:val="20"/>
      <w:lang w:val="en-US"/>
    </w:rPr>
  </w:style>
  <w:style w:type="character" w:customStyle="1" w:styleId="DefaultTextChar">
    <w:name w:val="Default Text Char"/>
    <w:rsid w:val="00067D5C"/>
    <w:rPr>
      <w:rFonts w:ascii="Times New Roman" w:eastAsia="Times New Roman" w:hAnsi="Times New Roman" w:cs="Times New Roman"/>
      <w:sz w:val="24"/>
      <w:szCs w:val="20"/>
      <w:lang w:eastAsia="ro-RO"/>
    </w:rPr>
  </w:style>
  <w:style w:type="paragraph" w:customStyle="1" w:styleId="DefaultText2">
    <w:name w:val="Default Text:2"/>
    <w:basedOn w:val="Normal"/>
    <w:rsid w:val="00067D5C"/>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67D5C"/>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67D5C"/>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067D5C"/>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GrilTabel">
    <w:name w:val="Table Grid"/>
    <w:basedOn w:val="TabelNormal"/>
    <w:uiPriority w:val="3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character" w:styleId="Robust">
    <w:name w:val="Strong"/>
    <w:basedOn w:val="Fontdeparagrafimplicit"/>
    <w:uiPriority w:val="22"/>
    <w:qFormat/>
    <w:rsid w:val="006847F4"/>
    <w:rPr>
      <w:b/>
      <w:bCs/>
    </w:rPr>
  </w:style>
  <w:style w:type="paragraph" w:styleId="NormalWeb">
    <w:name w:val="Normal (Web)"/>
    <w:basedOn w:val="Normal"/>
    <w:uiPriority w:val="99"/>
    <w:semiHidden/>
    <w:unhideWhenUsed/>
    <w:rsid w:val="006847F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styleId="Accentuat">
    <w:name w:val="Emphasis"/>
    <w:basedOn w:val="Fontdeparagrafimplicit"/>
    <w:uiPriority w:val="20"/>
    <w:qFormat/>
    <w:rsid w:val="006847F4"/>
    <w:rPr>
      <w:i/>
      <w:iCs/>
    </w:rPr>
  </w:style>
  <w:style w:type="character" w:customStyle="1" w:styleId="Bodytext">
    <w:name w:val="Body text_"/>
    <w:link w:val="Bodytext1"/>
    <w:rsid w:val="00861F09"/>
    <w:rPr>
      <w:rFonts w:ascii="Arial" w:hAnsi="Arial"/>
      <w:sz w:val="16"/>
      <w:szCs w:val="16"/>
      <w:shd w:val="clear" w:color="auto" w:fill="FFFFFF"/>
    </w:rPr>
  </w:style>
  <w:style w:type="paragraph" w:customStyle="1" w:styleId="Bodytext1">
    <w:name w:val="Body text1"/>
    <w:basedOn w:val="Normal"/>
    <w:link w:val="Bodytext"/>
    <w:rsid w:val="00861F09"/>
    <w:pPr>
      <w:shd w:val="clear" w:color="auto" w:fill="FFFFFF"/>
      <w:suppressAutoHyphens w:val="0"/>
      <w:autoSpaceDN/>
      <w:spacing w:after="0" w:line="178" w:lineRule="exact"/>
      <w:ind w:hanging="1400"/>
      <w:textAlignment w:val="auto"/>
    </w:pPr>
    <w:rPr>
      <w:rFonts w:ascii="Arial" w:eastAsia="Calibri" w:hAnsi="Arial"/>
      <w:sz w:val="16"/>
      <w:szCs w:val="16"/>
      <w:lang w:val="en-US" w:eastAsia="en-US"/>
    </w:rPr>
  </w:style>
  <w:style w:type="character" w:customStyle="1" w:styleId="ListparagrafCaracter">
    <w:name w:val="Listă paragraf Caracter"/>
    <w:aliases w:val="Forth level Caracter,List Paragraph1 Caracter,body 2 Caracter,List Paragraph11 Caracter,Normal bullet 2 Caracter,List1 Caracter,Listă colorată - Accentuare 11 Caracter,Bullet Caracter,Citation List Caracter,Header bold Caracter"/>
    <w:link w:val="Listparagraf"/>
    <w:uiPriority w:val="1"/>
    <w:qFormat/>
    <w:locked/>
    <w:rsid w:val="00A92166"/>
    <w:rPr>
      <w:rFonts w:eastAsia="Times New Roman"/>
      <w:lang w:val="ro-RO" w:eastAsia="ro-RO"/>
    </w:rPr>
  </w:style>
  <w:style w:type="paragraph" w:styleId="Corptext2">
    <w:name w:val="Body Text 2"/>
    <w:basedOn w:val="Normal"/>
    <w:link w:val="Corptext2Caracter"/>
    <w:uiPriority w:val="99"/>
    <w:rsid w:val="001203A7"/>
    <w:pPr>
      <w:suppressAutoHyphens w:val="0"/>
      <w:autoSpaceDN/>
      <w:spacing w:after="120" w:line="480" w:lineRule="auto"/>
      <w:textAlignment w:val="auto"/>
    </w:pPr>
    <w:rPr>
      <w:rFonts w:ascii="Times New Roman" w:hAnsi="Times New Roman"/>
      <w:sz w:val="24"/>
      <w:szCs w:val="24"/>
    </w:rPr>
  </w:style>
  <w:style w:type="character" w:customStyle="1" w:styleId="Corptext2Caracter">
    <w:name w:val="Corp text 2 Caracter"/>
    <w:basedOn w:val="Fontdeparagrafimplicit"/>
    <w:link w:val="Corptext2"/>
    <w:uiPriority w:val="99"/>
    <w:rsid w:val="001203A7"/>
    <w:rPr>
      <w:rFonts w:ascii="Times New Roman" w:eastAsia="Times New Roman" w:hAnsi="Times New Roman"/>
      <w:sz w:val="24"/>
      <w:szCs w:val="24"/>
      <w:lang w:eastAsia="ro-RO"/>
    </w:rPr>
  </w:style>
  <w:style w:type="paragraph" w:customStyle="1" w:styleId="paragraph">
    <w:name w:val="paragraph"/>
    <w:basedOn w:val="Normal"/>
    <w:rsid w:val="007B3A40"/>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normaltextrun">
    <w:name w:val="normaltextrun"/>
    <w:basedOn w:val="Fontdeparagrafimplicit"/>
    <w:rsid w:val="007B3A40"/>
  </w:style>
  <w:style w:type="character" w:customStyle="1" w:styleId="eop">
    <w:name w:val="eop"/>
    <w:basedOn w:val="Fontdeparagrafimplicit"/>
    <w:rsid w:val="007B3A40"/>
  </w:style>
  <w:style w:type="character" w:customStyle="1" w:styleId="Bodytext5">
    <w:name w:val="Body text (5)_"/>
    <w:link w:val="Bodytext51"/>
    <w:uiPriority w:val="99"/>
    <w:locked/>
    <w:rsid w:val="00221CC7"/>
    <w:rPr>
      <w:sz w:val="18"/>
      <w:szCs w:val="18"/>
      <w:shd w:val="clear" w:color="auto" w:fill="FFFFFF"/>
    </w:rPr>
  </w:style>
  <w:style w:type="paragraph" w:customStyle="1" w:styleId="Bodytext51">
    <w:name w:val="Body text (5)1"/>
    <w:basedOn w:val="Normal"/>
    <w:link w:val="Bodytext5"/>
    <w:uiPriority w:val="99"/>
    <w:rsid w:val="00221CC7"/>
    <w:pPr>
      <w:shd w:val="clear" w:color="auto" w:fill="FFFFFF"/>
      <w:suppressAutoHyphens w:val="0"/>
      <w:autoSpaceDN/>
      <w:spacing w:before="5760" w:after="780" w:line="234" w:lineRule="exact"/>
      <w:ind w:hanging="760"/>
      <w:jc w:val="right"/>
      <w:textAlignment w:val="auto"/>
    </w:pPr>
    <w:rPr>
      <w:rFonts w:eastAsia="Calibri"/>
      <w:sz w:val="18"/>
      <w:szCs w:val="18"/>
      <w:lang w:val="en-US" w:eastAsia="en-US"/>
    </w:rPr>
  </w:style>
  <w:style w:type="character" w:customStyle="1" w:styleId="Bodytext5Bold">
    <w:name w:val="Body text (5) + Bold"/>
    <w:aliases w:val="Spacing 0 pt12"/>
    <w:uiPriority w:val="99"/>
    <w:rsid w:val="00221CC7"/>
    <w:rPr>
      <w:rFonts w:ascii="Times New Roman" w:hAnsi="Times New Roman" w:cs="Times New Roman" w:hint="default"/>
      <w:b/>
      <w:bCs w:val="0"/>
      <w:strike w:val="0"/>
      <w:dstrike w:val="0"/>
      <w:spacing w:val="0"/>
      <w:u w:val="none"/>
      <w:effect w:val="none"/>
    </w:rPr>
  </w:style>
  <w:style w:type="paragraph" w:styleId="Corptext">
    <w:name w:val="Body Text"/>
    <w:basedOn w:val="Normal"/>
    <w:link w:val="CorptextCaracter"/>
    <w:uiPriority w:val="99"/>
    <w:unhideWhenUsed/>
    <w:rsid w:val="00C569DC"/>
    <w:pPr>
      <w:spacing w:after="120"/>
    </w:pPr>
  </w:style>
  <w:style w:type="character" w:customStyle="1" w:styleId="CorptextCaracter">
    <w:name w:val="Corp text Caracter"/>
    <w:basedOn w:val="Fontdeparagrafimplicit"/>
    <w:link w:val="Corptext"/>
    <w:uiPriority w:val="99"/>
    <w:rsid w:val="00C569DC"/>
    <w:rPr>
      <w:rFonts w:eastAsia="Times New Roman"/>
      <w:lang w:val="ro-RO" w:eastAsia="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semiHidden/>
    <w:rsid w:val="00C569DC"/>
    <w:rPr>
      <w:rFonts w:asciiTheme="majorHAnsi" w:eastAsiaTheme="majorEastAsia" w:hAnsiTheme="majorHAnsi" w:cstheme="majorBidi"/>
      <w:b/>
      <w:bCs/>
      <w:color w:val="5B9BD5" w:themeColor="accent1"/>
      <w:lang w:val="ro-RO" w:eastAsia="ro-RO"/>
    </w:rPr>
  </w:style>
  <w:style w:type="character" w:customStyle="1" w:styleId="Titlu4Caracter">
    <w:name w:val="Titlu 4 Caracter"/>
    <w:aliases w:val="H4 Caracter"/>
    <w:basedOn w:val="Fontdeparagrafimplicit"/>
    <w:link w:val="Titlu4"/>
    <w:uiPriority w:val="9"/>
    <w:semiHidden/>
    <w:rsid w:val="007E7FB4"/>
    <w:rPr>
      <w:rFonts w:asciiTheme="majorHAnsi" w:eastAsiaTheme="majorEastAsia" w:hAnsiTheme="majorHAnsi" w:cstheme="majorBidi"/>
      <w:b/>
      <w:bCs/>
      <w:i/>
      <w:iCs/>
      <w:color w:val="5B9BD5" w:themeColor="accent1"/>
      <w:lang w:val="ro-RO" w:eastAsia="ro-RO"/>
    </w:rPr>
  </w:style>
  <w:style w:type="character" w:customStyle="1" w:styleId="Titlu5Caracter">
    <w:name w:val="Titlu 5 Caracter"/>
    <w:basedOn w:val="Fontdeparagrafimplicit"/>
    <w:link w:val="Titlu5"/>
    <w:uiPriority w:val="9"/>
    <w:semiHidden/>
    <w:rsid w:val="007E7FB4"/>
    <w:rPr>
      <w:rFonts w:asciiTheme="majorHAnsi" w:eastAsiaTheme="majorEastAsia" w:hAnsiTheme="majorHAnsi" w:cstheme="majorBidi"/>
      <w:color w:val="1F4D78" w:themeColor="accent1" w:themeShade="7F"/>
      <w:lang w:val="ro-RO" w:eastAsia="ro-RO"/>
    </w:rPr>
  </w:style>
  <w:style w:type="character" w:customStyle="1" w:styleId="Titlu6Caracter">
    <w:name w:val="Titlu 6 Caracter"/>
    <w:basedOn w:val="Fontdeparagrafimplicit"/>
    <w:link w:val="Titlu6"/>
    <w:uiPriority w:val="9"/>
    <w:rsid w:val="004E698F"/>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uiPriority w:val="9"/>
    <w:rsid w:val="004E698F"/>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uiPriority w:val="9"/>
    <w:rsid w:val="004E698F"/>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4E698F"/>
    <w:rPr>
      <w:rFonts w:asciiTheme="majorHAnsi" w:eastAsiaTheme="majorEastAsia" w:hAnsiTheme="majorHAnsi" w:cstheme="majorBidi"/>
      <w:i/>
      <w:iCs/>
      <w:color w:val="404040" w:themeColor="text1" w:themeTint="BF"/>
      <w:sz w:val="20"/>
      <w:szCs w:val="20"/>
      <w:lang w:val="ro-RO"/>
    </w:rPr>
  </w:style>
  <w:style w:type="paragraph" w:customStyle="1" w:styleId="Heading1EIB">
    <w:name w:val="Heading 1 EIB"/>
    <w:basedOn w:val="Titlu1"/>
    <w:autoRedefine/>
    <w:qFormat/>
    <w:rsid w:val="004E698F"/>
    <w:pPr>
      <w:suppressAutoHyphens w:val="0"/>
      <w:autoSpaceDN/>
      <w:ind w:left="432" w:hanging="432"/>
      <w:jc w:val="both"/>
      <w:textAlignment w:val="auto"/>
    </w:pPr>
    <w:rPr>
      <w:rFonts w:ascii="Times New Roman" w:hAnsi="Times New Roman" w:cs="Times New Roman"/>
      <w:color w:val="auto"/>
      <w:sz w:val="36"/>
      <w:szCs w:val="36"/>
      <w:lang w:eastAsia="en-US"/>
    </w:rPr>
  </w:style>
  <w:style w:type="paragraph" w:customStyle="1" w:styleId="TableParagraph">
    <w:name w:val="Table Paragraph"/>
    <w:basedOn w:val="Normal"/>
    <w:uiPriority w:val="1"/>
    <w:qFormat/>
    <w:rsid w:val="00944093"/>
    <w:pPr>
      <w:widowControl w:val="0"/>
      <w:suppressAutoHyphens w:val="0"/>
      <w:autoSpaceDE w:val="0"/>
      <w:adjustRightInd w:val="0"/>
      <w:spacing w:after="0" w:line="240" w:lineRule="auto"/>
      <w:textAlignment w:val="auto"/>
    </w:pPr>
    <w:rPr>
      <w:rFonts w:ascii="Times New Roman" w:eastAsiaTheme="minorEastAsia" w:hAnsi="Times New Roman"/>
      <w:sz w:val="24"/>
      <w:szCs w:val="24"/>
    </w:rPr>
  </w:style>
  <w:style w:type="paragraph" w:customStyle="1" w:styleId="bodytext120">
    <w:name w:val="bodytext120"/>
    <w:basedOn w:val="Normal"/>
    <w:rsid w:val="00805165"/>
    <w:pPr>
      <w:shd w:val="clear" w:color="auto" w:fill="FFFFFF"/>
      <w:suppressAutoHyphens w:val="0"/>
      <w:autoSpaceDN/>
      <w:spacing w:after="0" w:line="278" w:lineRule="atLeast"/>
      <w:jc w:val="both"/>
      <w:textAlignment w:val="auto"/>
    </w:pPr>
    <w:rPr>
      <w:rFonts w:ascii="Times New Roman" w:eastAsia="Calibri" w:hAnsi="Times New Roman"/>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2630">
      <w:bodyDiv w:val="1"/>
      <w:marLeft w:val="0"/>
      <w:marRight w:val="0"/>
      <w:marTop w:val="0"/>
      <w:marBottom w:val="0"/>
      <w:divBdr>
        <w:top w:val="none" w:sz="0" w:space="0" w:color="auto"/>
        <w:left w:val="none" w:sz="0" w:space="0" w:color="auto"/>
        <w:bottom w:val="none" w:sz="0" w:space="0" w:color="auto"/>
        <w:right w:val="none" w:sz="0" w:space="0" w:color="auto"/>
      </w:divBdr>
    </w:div>
    <w:div w:id="435096665">
      <w:bodyDiv w:val="1"/>
      <w:marLeft w:val="0"/>
      <w:marRight w:val="0"/>
      <w:marTop w:val="0"/>
      <w:marBottom w:val="0"/>
      <w:divBdr>
        <w:top w:val="none" w:sz="0" w:space="0" w:color="auto"/>
        <w:left w:val="none" w:sz="0" w:space="0" w:color="auto"/>
        <w:bottom w:val="none" w:sz="0" w:space="0" w:color="auto"/>
        <w:right w:val="none" w:sz="0" w:space="0" w:color="auto"/>
      </w:divBdr>
    </w:div>
    <w:div w:id="440686544">
      <w:bodyDiv w:val="1"/>
      <w:marLeft w:val="0"/>
      <w:marRight w:val="0"/>
      <w:marTop w:val="0"/>
      <w:marBottom w:val="0"/>
      <w:divBdr>
        <w:top w:val="none" w:sz="0" w:space="0" w:color="auto"/>
        <w:left w:val="none" w:sz="0" w:space="0" w:color="auto"/>
        <w:bottom w:val="none" w:sz="0" w:space="0" w:color="auto"/>
        <w:right w:val="none" w:sz="0" w:space="0" w:color="auto"/>
      </w:divBdr>
    </w:div>
    <w:div w:id="657610096">
      <w:bodyDiv w:val="1"/>
      <w:marLeft w:val="0"/>
      <w:marRight w:val="0"/>
      <w:marTop w:val="0"/>
      <w:marBottom w:val="0"/>
      <w:divBdr>
        <w:top w:val="none" w:sz="0" w:space="0" w:color="auto"/>
        <w:left w:val="none" w:sz="0" w:space="0" w:color="auto"/>
        <w:bottom w:val="none" w:sz="0" w:space="0" w:color="auto"/>
        <w:right w:val="none" w:sz="0" w:space="0" w:color="auto"/>
      </w:divBdr>
    </w:div>
    <w:div w:id="1223523677">
      <w:bodyDiv w:val="1"/>
      <w:marLeft w:val="0"/>
      <w:marRight w:val="0"/>
      <w:marTop w:val="0"/>
      <w:marBottom w:val="0"/>
      <w:divBdr>
        <w:top w:val="none" w:sz="0" w:space="0" w:color="auto"/>
        <w:left w:val="none" w:sz="0" w:space="0" w:color="auto"/>
        <w:bottom w:val="none" w:sz="0" w:space="0" w:color="auto"/>
        <w:right w:val="none" w:sz="0" w:space="0" w:color="auto"/>
      </w:divBdr>
    </w:div>
    <w:div w:id="1251888088">
      <w:bodyDiv w:val="1"/>
      <w:marLeft w:val="0"/>
      <w:marRight w:val="0"/>
      <w:marTop w:val="0"/>
      <w:marBottom w:val="0"/>
      <w:divBdr>
        <w:top w:val="none" w:sz="0" w:space="0" w:color="auto"/>
        <w:left w:val="none" w:sz="0" w:space="0" w:color="auto"/>
        <w:bottom w:val="none" w:sz="0" w:space="0" w:color="auto"/>
        <w:right w:val="none" w:sz="0" w:space="0" w:color="auto"/>
      </w:divBdr>
      <w:divsChild>
        <w:div w:id="1197885479">
          <w:marLeft w:val="0"/>
          <w:marRight w:val="0"/>
          <w:marTop w:val="0"/>
          <w:marBottom w:val="0"/>
          <w:divBdr>
            <w:top w:val="none" w:sz="0" w:space="0" w:color="auto"/>
            <w:left w:val="none" w:sz="0" w:space="0" w:color="auto"/>
            <w:bottom w:val="none" w:sz="0" w:space="0" w:color="auto"/>
            <w:right w:val="none" w:sz="0" w:space="0" w:color="auto"/>
          </w:divBdr>
          <w:divsChild>
            <w:div w:id="534848751">
              <w:marLeft w:val="0"/>
              <w:marRight w:val="0"/>
              <w:marTop w:val="0"/>
              <w:marBottom w:val="0"/>
              <w:divBdr>
                <w:top w:val="none" w:sz="0" w:space="0" w:color="auto"/>
                <w:left w:val="none" w:sz="0" w:space="0" w:color="auto"/>
                <w:bottom w:val="none" w:sz="0" w:space="0" w:color="auto"/>
                <w:right w:val="none" w:sz="0" w:space="0" w:color="auto"/>
              </w:divBdr>
            </w:div>
            <w:div w:id="1845433652">
              <w:marLeft w:val="0"/>
              <w:marRight w:val="0"/>
              <w:marTop w:val="0"/>
              <w:marBottom w:val="0"/>
              <w:divBdr>
                <w:top w:val="none" w:sz="0" w:space="0" w:color="auto"/>
                <w:left w:val="none" w:sz="0" w:space="0" w:color="auto"/>
                <w:bottom w:val="none" w:sz="0" w:space="0" w:color="auto"/>
                <w:right w:val="none" w:sz="0" w:space="0" w:color="auto"/>
              </w:divBdr>
            </w:div>
            <w:div w:id="262223848">
              <w:marLeft w:val="0"/>
              <w:marRight w:val="0"/>
              <w:marTop w:val="0"/>
              <w:marBottom w:val="0"/>
              <w:divBdr>
                <w:top w:val="none" w:sz="0" w:space="0" w:color="auto"/>
                <w:left w:val="none" w:sz="0" w:space="0" w:color="auto"/>
                <w:bottom w:val="none" w:sz="0" w:space="0" w:color="auto"/>
                <w:right w:val="none" w:sz="0" w:space="0" w:color="auto"/>
              </w:divBdr>
            </w:div>
          </w:divsChild>
        </w:div>
        <w:div w:id="660501758">
          <w:marLeft w:val="0"/>
          <w:marRight w:val="0"/>
          <w:marTop w:val="0"/>
          <w:marBottom w:val="0"/>
          <w:divBdr>
            <w:top w:val="none" w:sz="0" w:space="0" w:color="auto"/>
            <w:left w:val="none" w:sz="0" w:space="0" w:color="auto"/>
            <w:bottom w:val="none" w:sz="0" w:space="0" w:color="auto"/>
            <w:right w:val="none" w:sz="0" w:space="0" w:color="auto"/>
          </w:divBdr>
          <w:divsChild>
            <w:div w:id="1912694448">
              <w:marLeft w:val="0"/>
              <w:marRight w:val="0"/>
              <w:marTop w:val="0"/>
              <w:marBottom w:val="0"/>
              <w:divBdr>
                <w:top w:val="none" w:sz="0" w:space="0" w:color="auto"/>
                <w:left w:val="none" w:sz="0" w:space="0" w:color="auto"/>
                <w:bottom w:val="none" w:sz="0" w:space="0" w:color="auto"/>
                <w:right w:val="none" w:sz="0" w:space="0" w:color="auto"/>
              </w:divBdr>
            </w:div>
            <w:div w:id="144009857">
              <w:marLeft w:val="0"/>
              <w:marRight w:val="0"/>
              <w:marTop w:val="0"/>
              <w:marBottom w:val="0"/>
              <w:divBdr>
                <w:top w:val="none" w:sz="0" w:space="0" w:color="auto"/>
                <w:left w:val="none" w:sz="0" w:space="0" w:color="auto"/>
                <w:bottom w:val="none" w:sz="0" w:space="0" w:color="auto"/>
                <w:right w:val="none" w:sz="0" w:space="0" w:color="auto"/>
              </w:divBdr>
            </w:div>
            <w:div w:id="424307585">
              <w:marLeft w:val="0"/>
              <w:marRight w:val="0"/>
              <w:marTop w:val="0"/>
              <w:marBottom w:val="0"/>
              <w:divBdr>
                <w:top w:val="none" w:sz="0" w:space="0" w:color="auto"/>
                <w:left w:val="none" w:sz="0" w:space="0" w:color="auto"/>
                <w:bottom w:val="none" w:sz="0" w:space="0" w:color="auto"/>
                <w:right w:val="none" w:sz="0" w:space="0" w:color="auto"/>
              </w:divBdr>
            </w:div>
            <w:div w:id="718629536">
              <w:marLeft w:val="0"/>
              <w:marRight w:val="0"/>
              <w:marTop w:val="0"/>
              <w:marBottom w:val="0"/>
              <w:divBdr>
                <w:top w:val="none" w:sz="0" w:space="0" w:color="auto"/>
                <w:left w:val="none" w:sz="0" w:space="0" w:color="auto"/>
                <w:bottom w:val="none" w:sz="0" w:space="0" w:color="auto"/>
                <w:right w:val="none" w:sz="0" w:space="0" w:color="auto"/>
              </w:divBdr>
            </w:div>
          </w:divsChild>
        </w:div>
        <w:div w:id="988557200">
          <w:marLeft w:val="0"/>
          <w:marRight w:val="0"/>
          <w:marTop w:val="0"/>
          <w:marBottom w:val="0"/>
          <w:divBdr>
            <w:top w:val="none" w:sz="0" w:space="0" w:color="auto"/>
            <w:left w:val="none" w:sz="0" w:space="0" w:color="auto"/>
            <w:bottom w:val="none" w:sz="0" w:space="0" w:color="auto"/>
            <w:right w:val="none" w:sz="0" w:space="0" w:color="auto"/>
          </w:divBdr>
          <w:divsChild>
            <w:div w:id="1691251236">
              <w:marLeft w:val="0"/>
              <w:marRight w:val="0"/>
              <w:marTop w:val="0"/>
              <w:marBottom w:val="0"/>
              <w:divBdr>
                <w:top w:val="none" w:sz="0" w:space="0" w:color="auto"/>
                <w:left w:val="none" w:sz="0" w:space="0" w:color="auto"/>
                <w:bottom w:val="none" w:sz="0" w:space="0" w:color="auto"/>
                <w:right w:val="none" w:sz="0" w:space="0" w:color="auto"/>
              </w:divBdr>
            </w:div>
            <w:div w:id="291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8198">
      <w:bodyDiv w:val="1"/>
      <w:marLeft w:val="0"/>
      <w:marRight w:val="0"/>
      <w:marTop w:val="0"/>
      <w:marBottom w:val="0"/>
      <w:divBdr>
        <w:top w:val="none" w:sz="0" w:space="0" w:color="auto"/>
        <w:left w:val="none" w:sz="0" w:space="0" w:color="auto"/>
        <w:bottom w:val="none" w:sz="0" w:space="0" w:color="auto"/>
        <w:right w:val="none" w:sz="0" w:space="0" w:color="auto"/>
      </w:divBdr>
    </w:div>
    <w:div w:id="1772624120">
      <w:bodyDiv w:val="1"/>
      <w:marLeft w:val="0"/>
      <w:marRight w:val="0"/>
      <w:marTop w:val="0"/>
      <w:marBottom w:val="0"/>
      <w:divBdr>
        <w:top w:val="none" w:sz="0" w:space="0" w:color="auto"/>
        <w:left w:val="none" w:sz="0" w:space="0" w:color="auto"/>
        <w:bottom w:val="none" w:sz="0" w:space="0" w:color="auto"/>
        <w:right w:val="none" w:sz="0" w:space="0" w:color="auto"/>
      </w:divBdr>
    </w:div>
    <w:div w:id="1779327756">
      <w:bodyDiv w:val="1"/>
      <w:marLeft w:val="0"/>
      <w:marRight w:val="0"/>
      <w:marTop w:val="0"/>
      <w:marBottom w:val="0"/>
      <w:divBdr>
        <w:top w:val="none" w:sz="0" w:space="0" w:color="auto"/>
        <w:left w:val="none" w:sz="0" w:space="0" w:color="auto"/>
        <w:bottom w:val="none" w:sz="0" w:space="0" w:color="auto"/>
        <w:right w:val="none" w:sz="0" w:space="0" w:color="auto"/>
      </w:divBdr>
    </w:div>
    <w:div w:id="199787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mindsoft.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9592</Words>
  <Characters>55635</Characters>
  <Application>Microsoft Office Word</Application>
  <DocSecurity>0</DocSecurity>
  <Lines>463</Lines>
  <Paragraphs>130</Paragraphs>
  <ScaleCrop>false</ScaleCrop>
  <Company/>
  <LinksUpToDate>false</LinksUpToDate>
  <CharactersWithSpaces>65097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2023-09-04T11:43:00Z</dcterms:created>
  <dcterms:modified xsi:type="dcterms:W3CDTF">2023-09-04T11:43:00Z</dcterms:modified>
</cp:coreProperties>
</file>