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3D" w:rsidRDefault="00093B3D" w:rsidP="00093B3D">
      <w:pPr>
        <w:spacing w:line="360" w:lineRule="auto"/>
        <w:jc w:val="both"/>
        <w:rPr>
          <w:b/>
        </w:rPr>
      </w:pPr>
      <w:bookmarkStart w:id="0" w:name="_GoBack"/>
      <w:bookmarkEnd w:id="0"/>
    </w:p>
    <w:p w:rsidR="00093B3D" w:rsidRDefault="00093B3D" w:rsidP="00093B3D">
      <w:pPr>
        <w:spacing w:line="360" w:lineRule="auto"/>
        <w:jc w:val="both"/>
        <w:rPr>
          <w:b/>
        </w:rPr>
      </w:pPr>
    </w:p>
    <w:p w:rsidR="00093B3D" w:rsidRDefault="00093B3D" w:rsidP="00093B3D">
      <w:pPr>
        <w:spacing w:line="360" w:lineRule="auto"/>
        <w:jc w:val="both"/>
        <w:rPr>
          <w:b/>
        </w:rPr>
      </w:pPr>
    </w:p>
    <w:p w:rsidR="00093B3D" w:rsidRPr="00930976" w:rsidRDefault="00093B3D" w:rsidP="00093B3D">
      <w:pPr>
        <w:spacing w:line="360" w:lineRule="auto"/>
        <w:jc w:val="both"/>
        <w:rPr>
          <w:b/>
        </w:rPr>
      </w:pPr>
    </w:p>
    <w:p w:rsidR="00093B3D" w:rsidRPr="004C3052" w:rsidRDefault="00093B3D" w:rsidP="00093B3D">
      <w:pPr>
        <w:spacing w:line="360" w:lineRule="auto"/>
        <w:jc w:val="center"/>
        <w:rPr>
          <w:b/>
        </w:rPr>
      </w:pPr>
      <w:r>
        <w:rPr>
          <w:b/>
        </w:rPr>
        <w:t>CONTRACT  DE</w:t>
      </w:r>
      <w:r w:rsidRPr="004C3052">
        <w:rPr>
          <w:b/>
        </w:rPr>
        <w:t xml:space="preserve"> </w:t>
      </w:r>
      <w:r>
        <w:rPr>
          <w:b/>
        </w:rPr>
        <w:t xml:space="preserve"> </w:t>
      </w:r>
      <w:r w:rsidRPr="004C3052">
        <w:rPr>
          <w:b/>
        </w:rPr>
        <w:t>SERVICII</w:t>
      </w:r>
      <w:r>
        <w:rPr>
          <w:b/>
        </w:rPr>
        <w:t xml:space="preserve"> </w:t>
      </w:r>
    </w:p>
    <w:p w:rsidR="00093B3D" w:rsidRPr="004C3052" w:rsidRDefault="00093B3D" w:rsidP="00093B3D">
      <w:pPr>
        <w:spacing w:line="360" w:lineRule="auto"/>
        <w:jc w:val="center"/>
        <w:rPr>
          <w:b/>
        </w:rPr>
      </w:pPr>
      <w:r w:rsidRPr="004C3052">
        <w:rPr>
          <w:b/>
        </w:rPr>
        <w:t>Nr.</w:t>
      </w:r>
      <w:r w:rsidR="00AD5CF6">
        <w:rPr>
          <w:b/>
        </w:rPr>
        <w:t xml:space="preserve"> 50267/16.03.2023</w:t>
      </w:r>
    </w:p>
    <w:p w:rsidR="00093B3D" w:rsidRPr="004C3052" w:rsidRDefault="00093B3D" w:rsidP="00093B3D">
      <w:pPr>
        <w:spacing w:line="360" w:lineRule="auto"/>
        <w:jc w:val="both"/>
      </w:pPr>
    </w:p>
    <w:p w:rsidR="00093B3D" w:rsidRPr="004C3052" w:rsidRDefault="00093B3D" w:rsidP="00093B3D">
      <w:pPr>
        <w:spacing w:line="360" w:lineRule="auto"/>
        <w:jc w:val="both"/>
        <w:rPr>
          <w:b/>
        </w:rPr>
      </w:pPr>
    </w:p>
    <w:p w:rsidR="00093B3D" w:rsidRPr="004C3052" w:rsidRDefault="00093B3D" w:rsidP="00093B3D">
      <w:pPr>
        <w:numPr>
          <w:ilvl w:val="0"/>
          <w:numId w:val="1"/>
        </w:numPr>
        <w:spacing w:line="360" w:lineRule="auto"/>
        <w:jc w:val="both"/>
        <w:rPr>
          <w:b/>
        </w:rPr>
      </w:pPr>
      <w:r w:rsidRPr="004C3052">
        <w:rPr>
          <w:b/>
        </w:rPr>
        <w:t>Preambul</w:t>
      </w:r>
    </w:p>
    <w:p w:rsidR="00093B3D" w:rsidRDefault="00093B3D" w:rsidP="00093B3D">
      <w:pPr>
        <w:spacing w:line="360" w:lineRule="auto"/>
        <w:jc w:val="both"/>
        <w:rPr>
          <w:b/>
          <w:bCs/>
        </w:rPr>
      </w:pPr>
      <w:r w:rsidRPr="004C3052">
        <w:t xml:space="preserve">În temeiul </w:t>
      </w:r>
      <w:r w:rsidRPr="004C3052">
        <w:rPr>
          <w:lang w:val="en-US"/>
        </w:rPr>
        <w:t>legii 98/2016 privind Achizițiile Publice</w:t>
      </w:r>
      <w:r w:rsidRPr="004C3052">
        <w:t>,</w:t>
      </w:r>
      <w:r w:rsidRPr="004C3052">
        <w:rPr>
          <w:b/>
          <w:bCs/>
        </w:rPr>
        <w:t xml:space="preserve"> între</w:t>
      </w:r>
    </w:p>
    <w:p w:rsidR="00093B3D" w:rsidRPr="004C3052" w:rsidRDefault="00093B3D" w:rsidP="00093B3D">
      <w:pPr>
        <w:spacing w:line="360" w:lineRule="auto"/>
        <w:jc w:val="both"/>
      </w:pPr>
    </w:p>
    <w:p w:rsidR="00093B3D" w:rsidRPr="004C3052" w:rsidRDefault="00093B3D" w:rsidP="00093B3D">
      <w:pPr>
        <w:spacing w:line="360" w:lineRule="auto"/>
        <w:jc w:val="both"/>
        <w:rPr>
          <w:lang w:val="fr-FR"/>
        </w:rPr>
      </w:pPr>
      <w:r w:rsidRPr="004C3052">
        <w:rPr>
          <w:b/>
          <w:i/>
          <w:u w:val="single"/>
          <w:lang w:val="fr-FR"/>
        </w:rPr>
        <w:t>SECTORUL 2</w:t>
      </w:r>
      <w:r w:rsidRPr="004C3052">
        <w:rPr>
          <w:b/>
          <w:i/>
          <w:lang w:val="fr-FR"/>
        </w:rPr>
        <w:t xml:space="preserve"> </w:t>
      </w:r>
      <w:r w:rsidRPr="004C3052">
        <w:rPr>
          <w:lang w:val="fr-FR"/>
        </w:rPr>
        <w:t>al Municipiului Bucureş</w:t>
      </w:r>
      <w:r>
        <w:rPr>
          <w:lang w:val="fr-FR"/>
        </w:rPr>
        <w:t>ti, Str. Chiristigiilor nr. 11-</w:t>
      </w:r>
      <w:r w:rsidRPr="004C3052">
        <w:rPr>
          <w:lang w:val="fr-FR"/>
        </w:rPr>
        <w:t>13, sector 2, Bucureşti, telefon: 021.209.6000, fax: 021.252.44</w:t>
      </w:r>
      <w:r w:rsidR="00F74113">
        <w:rPr>
          <w:lang w:val="fr-FR"/>
        </w:rPr>
        <w:t>.46, cod fiscal 4204038 cont …………………………………..</w:t>
      </w:r>
      <w:r w:rsidRPr="004C3052">
        <w:rPr>
          <w:lang w:val="fr-FR"/>
        </w:rPr>
        <w:t xml:space="preserve">, deschis la </w:t>
      </w:r>
      <w:r w:rsidR="00F74113">
        <w:rPr>
          <w:lang w:val="fr-FR"/>
        </w:rPr>
        <w:t>………………………………….</w:t>
      </w:r>
      <w:r>
        <w:rPr>
          <w:lang w:val="fr-FR"/>
        </w:rPr>
        <w:t>,</w:t>
      </w:r>
      <w:r w:rsidRPr="004C3052">
        <w:rPr>
          <w:lang w:val="fr-FR"/>
        </w:rPr>
        <w:t xml:space="preserve"> reprezentat </w:t>
      </w:r>
      <w:r>
        <w:rPr>
          <w:lang w:val="fr-FR"/>
        </w:rPr>
        <w:t>prin Primar, domnul Radu-Nicolae</w:t>
      </w:r>
      <w:r w:rsidRPr="004C3052">
        <w:rPr>
          <w:lang w:val="fr-FR"/>
        </w:rPr>
        <w:t xml:space="preserve"> Mihai</w:t>
      </w:r>
      <w:r>
        <w:rPr>
          <w:lang w:val="fr-FR"/>
        </w:rPr>
        <w:t xml:space="preserve">u, </w:t>
      </w:r>
      <w:r w:rsidRPr="004C3052">
        <w:t>în calitate de</w:t>
      </w:r>
      <w:r w:rsidRPr="004C3052">
        <w:rPr>
          <w:b/>
          <w:bCs/>
        </w:rPr>
        <w:t xml:space="preserve"> </w:t>
      </w:r>
      <w:r w:rsidRPr="004C3052">
        <w:rPr>
          <w:b/>
          <w:bCs/>
          <w:lang w:val="en-US"/>
        </w:rPr>
        <w:t>A</w:t>
      </w:r>
      <w:r w:rsidRPr="004C3052">
        <w:rPr>
          <w:b/>
          <w:bCs/>
        </w:rPr>
        <w:t>utoritate</w:t>
      </w:r>
      <w:r>
        <w:rPr>
          <w:b/>
          <w:bCs/>
          <w:lang w:val="en-US"/>
        </w:rPr>
        <w:t xml:space="preserve"> Contractantă, denumită î</w:t>
      </w:r>
      <w:r w:rsidRPr="004C3052">
        <w:rPr>
          <w:b/>
          <w:bCs/>
          <w:lang w:val="en-US"/>
        </w:rPr>
        <w:t>n continuare Autoritate</w:t>
      </w:r>
      <w:r w:rsidRPr="004C3052">
        <w:rPr>
          <w:b/>
          <w:bCs/>
        </w:rPr>
        <w:t>,</w:t>
      </w:r>
      <w:r w:rsidRPr="004C3052">
        <w:t xml:space="preserve"> pe de o parte</w:t>
      </w:r>
      <w:r w:rsidRPr="004C3052">
        <w:rPr>
          <w:lang w:val="fr-FR"/>
        </w:rPr>
        <w:t xml:space="preserve"> </w:t>
      </w:r>
    </w:p>
    <w:p w:rsidR="00093B3D" w:rsidRPr="004C3052" w:rsidRDefault="00093B3D" w:rsidP="00093B3D">
      <w:pPr>
        <w:spacing w:line="360" w:lineRule="auto"/>
        <w:jc w:val="both"/>
        <w:rPr>
          <w:lang w:val="fr-FR"/>
        </w:rPr>
      </w:pPr>
    </w:p>
    <w:p w:rsidR="00093B3D" w:rsidRPr="004C3052" w:rsidRDefault="00093B3D" w:rsidP="00093B3D">
      <w:pPr>
        <w:spacing w:line="360" w:lineRule="auto"/>
        <w:jc w:val="both"/>
        <w:rPr>
          <w:b/>
          <w:lang w:val="es-ES"/>
        </w:rPr>
      </w:pPr>
      <w:r w:rsidRPr="004C3052">
        <w:rPr>
          <w:b/>
          <w:lang w:val="es-ES"/>
        </w:rPr>
        <w:t xml:space="preserve">şi </w:t>
      </w:r>
    </w:p>
    <w:p w:rsidR="00093B3D" w:rsidRPr="004C3052" w:rsidRDefault="00093B3D" w:rsidP="00093B3D">
      <w:pPr>
        <w:spacing w:line="360" w:lineRule="auto"/>
        <w:jc w:val="both"/>
        <w:rPr>
          <w:b/>
          <w:lang w:val="es-ES"/>
        </w:rPr>
      </w:pPr>
    </w:p>
    <w:p w:rsidR="00093B3D" w:rsidRPr="00CA59CD" w:rsidRDefault="00093B3D" w:rsidP="00093B3D">
      <w:pPr>
        <w:spacing w:line="360" w:lineRule="auto"/>
        <w:jc w:val="both"/>
      </w:pPr>
      <w:r>
        <w:rPr>
          <w:b/>
        </w:rPr>
        <w:t xml:space="preserve">S.C.  </w:t>
      </w:r>
      <w:r w:rsidRPr="00FD2F70">
        <w:rPr>
          <w:b/>
        </w:rPr>
        <w:t>PRAS CONSULTING SRL</w:t>
      </w:r>
      <w:r>
        <w:t xml:space="preserve">, cu sediul în </w:t>
      </w:r>
      <w:r w:rsidR="00077BE6">
        <w:t>………………………………………………….</w:t>
      </w:r>
      <w:r>
        <w:t xml:space="preserve">, </w:t>
      </w:r>
      <w:r w:rsidR="00FD2F70">
        <w:t xml:space="preserve">cod poștal </w:t>
      </w:r>
      <w:r w:rsidR="00077BE6">
        <w:t>…………</w:t>
      </w:r>
      <w:r w:rsidR="00FD2F70">
        <w:t xml:space="preserve">, </w:t>
      </w:r>
      <w:r>
        <w:t xml:space="preserve">tel: </w:t>
      </w:r>
      <w:r w:rsidR="00077BE6">
        <w:t>…………………..</w:t>
      </w:r>
      <w:r>
        <w:t xml:space="preserve">, </w:t>
      </w:r>
      <w:r w:rsidRPr="00FD2F70">
        <w:t xml:space="preserve">fax: </w:t>
      </w:r>
      <w:r w:rsidR="00077BE6">
        <w:t>……………………….</w:t>
      </w:r>
      <w:r w:rsidRPr="00FD2F70">
        <w:t xml:space="preserve">, e-mail: </w:t>
      </w:r>
      <w:r w:rsidR="00077BE6">
        <w:t>………………………</w:t>
      </w:r>
      <w:r w:rsidRPr="00FD2F70">
        <w:t>,</w:t>
      </w:r>
      <w:r>
        <w:t xml:space="preserve"> î</w:t>
      </w:r>
      <w:r w:rsidRPr="004C3052">
        <w:t xml:space="preserve">nregistrată la Oficiul Registrului </w:t>
      </w:r>
      <w:r>
        <w:t xml:space="preserve">Comerţului sub nr. </w:t>
      </w:r>
      <w:r w:rsidR="00077BE6">
        <w:t>………………</w:t>
      </w:r>
      <w:r w:rsidRPr="004C3052">
        <w:t>, Cod Unic de Înregistr</w:t>
      </w:r>
      <w:r>
        <w:t xml:space="preserve">are Fiscală: </w:t>
      </w:r>
      <w:r w:rsidR="00077BE6">
        <w:t>……………………</w:t>
      </w:r>
      <w:r>
        <w:t xml:space="preserve">, Cont </w:t>
      </w:r>
      <w:r w:rsidR="00077BE6">
        <w:t>………………………………..</w:t>
      </w:r>
      <w:r w:rsidRPr="00FD2F70">
        <w:t xml:space="preserve">, deschis la </w:t>
      </w:r>
      <w:r w:rsidR="00077BE6">
        <w:t>…………………</w:t>
      </w:r>
      <w:r w:rsidRPr="00FD2F70">
        <w:t>,</w:t>
      </w:r>
      <w:r>
        <w:t xml:space="preserve"> reprezentată prin </w:t>
      </w:r>
      <w:r w:rsidR="00910756">
        <w:t xml:space="preserve">domnul </w:t>
      </w:r>
      <w:r w:rsidR="00077BE6">
        <w:t>…………………………………..</w:t>
      </w:r>
      <w:r w:rsidRPr="004C3052">
        <w:t xml:space="preserve">, în calitate de </w:t>
      </w:r>
      <w:r w:rsidRPr="004C3052">
        <w:rPr>
          <w:b/>
        </w:rPr>
        <w:t>Contractant</w:t>
      </w:r>
      <w:r w:rsidRPr="004C3052">
        <w:t>, pe de altă parte</w:t>
      </w:r>
      <w:r w:rsidRPr="004C3052">
        <w:rPr>
          <w:lang w:val="it-IT"/>
        </w:rPr>
        <w:t>.</w:t>
      </w:r>
    </w:p>
    <w:p w:rsidR="00093B3D" w:rsidRPr="004C3052" w:rsidRDefault="00093B3D" w:rsidP="00093B3D">
      <w:pPr>
        <w:spacing w:line="360" w:lineRule="auto"/>
        <w:jc w:val="both"/>
        <w:rPr>
          <w:lang w:val="es-ES"/>
        </w:rPr>
      </w:pPr>
    </w:p>
    <w:p w:rsidR="00093B3D" w:rsidRPr="004E12D2" w:rsidRDefault="00093B3D" w:rsidP="00093B3D">
      <w:pPr>
        <w:numPr>
          <w:ilvl w:val="0"/>
          <w:numId w:val="1"/>
        </w:numPr>
        <w:spacing w:line="360" w:lineRule="auto"/>
        <w:jc w:val="both"/>
        <w:rPr>
          <w:b/>
        </w:rPr>
      </w:pPr>
      <w:r w:rsidRPr="004C3052">
        <w:rPr>
          <w:b/>
        </w:rPr>
        <w:t>DEFINIŢII</w:t>
      </w:r>
    </w:p>
    <w:p w:rsidR="00093B3D" w:rsidRPr="004C3052" w:rsidRDefault="00093B3D" w:rsidP="00093B3D">
      <w:pPr>
        <w:spacing w:line="360" w:lineRule="auto"/>
        <w:jc w:val="both"/>
      </w:pPr>
      <w:r w:rsidRPr="004C3052">
        <w:rPr>
          <w:b/>
          <w:bCs/>
        </w:rPr>
        <w:t>2.1</w:t>
      </w:r>
      <w:r w:rsidRPr="004C3052">
        <w:t xml:space="preserve"> - În prezentul contract următorii termeni vor fi interpretaţi astfel:</w:t>
      </w:r>
    </w:p>
    <w:p w:rsidR="00093B3D" w:rsidRPr="004C3052" w:rsidRDefault="00093B3D" w:rsidP="00093B3D">
      <w:pPr>
        <w:numPr>
          <w:ilvl w:val="1"/>
          <w:numId w:val="1"/>
        </w:numPr>
        <w:spacing w:line="360" w:lineRule="auto"/>
        <w:jc w:val="both"/>
      </w:pPr>
      <w:r w:rsidRPr="004C3052">
        <w:rPr>
          <w:b/>
          <w:bCs/>
          <w:i/>
          <w:iCs/>
        </w:rPr>
        <w:t>Contract</w:t>
      </w:r>
      <w:r>
        <w:rPr>
          <w:b/>
          <w:bCs/>
          <w:i/>
          <w:iCs/>
        </w:rPr>
        <w:t xml:space="preserve"> </w:t>
      </w:r>
      <w:r w:rsidRPr="004C3052">
        <w:rPr>
          <w:b/>
          <w:bCs/>
          <w:i/>
          <w:iCs/>
        </w:rPr>
        <w:t>-</w:t>
      </w:r>
      <w:r w:rsidRPr="004C3052">
        <w:t xml:space="preserve"> reprezintă prezentul contract şi toate Anexele sale.</w:t>
      </w:r>
    </w:p>
    <w:p w:rsidR="00093B3D" w:rsidRPr="004C3052" w:rsidRDefault="00093B3D" w:rsidP="00093B3D">
      <w:pPr>
        <w:numPr>
          <w:ilvl w:val="1"/>
          <w:numId w:val="1"/>
        </w:numPr>
        <w:spacing w:line="360" w:lineRule="auto"/>
        <w:jc w:val="both"/>
      </w:pPr>
      <w:r>
        <w:rPr>
          <w:b/>
          <w:bCs/>
          <w:i/>
          <w:iCs/>
        </w:rPr>
        <w:t>Autoritate ș</w:t>
      </w:r>
      <w:r w:rsidRPr="004C3052">
        <w:rPr>
          <w:b/>
          <w:bCs/>
          <w:i/>
          <w:iCs/>
        </w:rPr>
        <w:t xml:space="preserve">i Contractant - părţile contractante, aşa cum sunt acestea numite </w:t>
      </w:r>
      <w:r w:rsidRPr="00B07D06">
        <w:rPr>
          <w:b/>
          <w:bCs/>
          <w:i/>
          <w:iCs/>
        </w:rPr>
        <w:t>în prezentul contract</w:t>
      </w:r>
      <w:r w:rsidRPr="004C3052">
        <w:t>;</w:t>
      </w:r>
    </w:p>
    <w:p w:rsidR="00093B3D" w:rsidRPr="004C3052" w:rsidRDefault="00093B3D" w:rsidP="00093B3D">
      <w:pPr>
        <w:numPr>
          <w:ilvl w:val="1"/>
          <w:numId w:val="1"/>
        </w:numPr>
        <w:spacing w:line="360" w:lineRule="auto"/>
        <w:jc w:val="both"/>
      </w:pPr>
      <w:r w:rsidRPr="004C3052">
        <w:rPr>
          <w:b/>
          <w:bCs/>
          <w:i/>
          <w:iCs/>
        </w:rPr>
        <w:t>preţul contractului</w:t>
      </w:r>
      <w:r w:rsidRPr="004C3052">
        <w:t xml:space="preserve"> - preţul plătibil contractantului de către autoritate, în baza contractului, pentru îndeplinirea integrală şi corespunzătoare a tuturor obligaţiilor asumate prin contract;</w:t>
      </w:r>
    </w:p>
    <w:p w:rsidR="00093B3D" w:rsidRPr="004C3052" w:rsidRDefault="00093B3D" w:rsidP="00093B3D">
      <w:pPr>
        <w:numPr>
          <w:ilvl w:val="1"/>
          <w:numId w:val="1"/>
        </w:numPr>
        <w:spacing w:line="360" w:lineRule="auto"/>
        <w:jc w:val="both"/>
      </w:pPr>
      <w:r w:rsidRPr="004C3052">
        <w:rPr>
          <w:b/>
          <w:bCs/>
          <w:i/>
          <w:iCs/>
        </w:rPr>
        <w:t>servicii -</w:t>
      </w:r>
      <w:r w:rsidRPr="004C3052">
        <w:t xml:space="preserve"> activităţi a căror prestare fac obiect al contractului;</w:t>
      </w:r>
    </w:p>
    <w:p w:rsidR="00093B3D" w:rsidRPr="004C3052" w:rsidRDefault="00093B3D" w:rsidP="00093B3D">
      <w:pPr>
        <w:numPr>
          <w:ilvl w:val="1"/>
          <w:numId w:val="1"/>
        </w:numPr>
        <w:spacing w:line="360" w:lineRule="auto"/>
        <w:jc w:val="both"/>
      </w:pPr>
      <w:r w:rsidRPr="004C3052">
        <w:rPr>
          <w:b/>
          <w:bCs/>
          <w:i/>
          <w:iCs/>
        </w:rPr>
        <w:t>produse</w:t>
      </w:r>
      <w:r w:rsidRPr="004C3052">
        <w:t xml:space="preserve"> - echipamentele, maşinile, utilajele, piesele de schimb şi orice alte bunuri cuprinse în anexa/anexele la prezentul contract şi pe care contractantul are obligaţia de a le furniza aferent serviciilor prestate conform contractului;</w:t>
      </w:r>
    </w:p>
    <w:p w:rsidR="00C376ED" w:rsidRDefault="00093B3D" w:rsidP="00093B3D">
      <w:pPr>
        <w:numPr>
          <w:ilvl w:val="1"/>
          <w:numId w:val="1"/>
        </w:numPr>
        <w:spacing w:line="360" w:lineRule="auto"/>
        <w:jc w:val="both"/>
      </w:pPr>
      <w:r w:rsidRPr="004C3052">
        <w:rPr>
          <w:b/>
          <w:bCs/>
          <w:i/>
          <w:iCs/>
        </w:rPr>
        <w:lastRenderedPageBreak/>
        <w:t>forţa majoră -</w:t>
      </w:r>
      <w:r w:rsidRPr="004C3052">
        <w:t xml:space="preserve"> un eveniment mai presus de controlul părţilor, care nu se datorează greşelii sau vinei acestora, care nu putea fi prevăzut la momentul încheierii contractului şi care face </w:t>
      </w:r>
    </w:p>
    <w:p w:rsidR="00C376ED" w:rsidRDefault="00C376ED" w:rsidP="00C376ED">
      <w:pPr>
        <w:spacing w:line="360" w:lineRule="auto"/>
        <w:ind w:left="1120"/>
        <w:jc w:val="both"/>
      </w:pPr>
    </w:p>
    <w:p w:rsidR="00C376ED" w:rsidRDefault="00C376ED" w:rsidP="00C376ED">
      <w:pPr>
        <w:spacing w:line="360" w:lineRule="auto"/>
        <w:ind w:left="1120"/>
        <w:jc w:val="both"/>
      </w:pPr>
    </w:p>
    <w:p w:rsidR="00093B3D" w:rsidRDefault="00093B3D" w:rsidP="00C376ED">
      <w:pPr>
        <w:spacing w:line="360" w:lineRule="auto"/>
        <w:ind w:left="1120"/>
        <w:jc w:val="both"/>
      </w:pPr>
      <w:r w:rsidRPr="004C3052">
        <w:t>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w:t>
      </w:r>
      <w:r>
        <w:t xml:space="preserve"> obligaţiilor uneia din părţi;</w:t>
      </w:r>
    </w:p>
    <w:p w:rsidR="00093B3D" w:rsidRPr="004C3052" w:rsidRDefault="00093B3D" w:rsidP="00093B3D">
      <w:pPr>
        <w:numPr>
          <w:ilvl w:val="1"/>
          <w:numId w:val="1"/>
        </w:numPr>
        <w:spacing w:line="360" w:lineRule="auto"/>
        <w:jc w:val="both"/>
      </w:pPr>
      <w:r w:rsidRPr="00CA59CD">
        <w:rPr>
          <w:b/>
          <w:bCs/>
          <w:i/>
          <w:iCs/>
        </w:rPr>
        <w:t xml:space="preserve"> zi</w:t>
      </w:r>
      <w:r w:rsidRPr="00EA2DDF">
        <w:rPr>
          <w:b/>
          <w:bCs/>
          <w:i/>
          <w:iCs/>
        </w:rPr>
        <w:t xml:space="preserve"> -</w:t>
      </w:r>
      <w:r w:rsidRPr="004C3052">
        <w:t xml:space="preserve"> zi calendaristică;</w:t>
      </w:r>
      <w:r w:rsidRPr="00EA2DDF">
        <w:rPr>
          <w:b/>
          <w:bCs/>
          <w:i/>
          <w:iCs/>
        </w:rPr>
        <w:t xml:space="preserve"> an</w:t>
      </w:r>
      <w:r w:rsidRPr="004C3052">
        <w:t xml:space="preserve"> - 365 de zile.</w:t>
      </w:r>
    </w:p>
    <w:p w:rsidR="00093B3D" w:rsidRPr="004C3052" w:rsidRDefault="00093B3D" w:rsidP="00093B3D">
      <w:pPr>
        <w:spacing w:line="360" w:lineRule="auto"/>
        <w:jc w:val="both"/>
      </w:pPr>
    </w:p>
    <w:p w:rsidR="00093B3D" w:rsidRPr="004C3052" w:rsidRDefault="00093B3D" w:rsidP="00093B3D">
      <w:pPr>
        <w:numPr>
          <w:ilvl w:val="0"/>
          <w:numId w:val="1"/>
        </w:numPr>
        <w:spacing w:line="360" w:lineRule="auto"/>
        <w:jc w:val="both"/>
        <w:rPr>
          <w:b/>
        </w:rPr>
      </w:pPr>
      <w:r w:rsidRPr="004C3052">
        <w:rPr>
          <w:b/>
        </w:rPr>
        <w:t>INTERPRETARE</w:t>
      </w:r>
    </w:p>
    <w:p w:rsidR="00093B3D" w:rsidRPr="004C3052" w:rsidRDefault="00093B3D" w:rsidP="00093B3D">
      <w:pPr>
        <w:spacing w:line="360" w:lineRule="auto"/>
        <w:jc w:val="both"/>
      </w:pPr>
      <w:r w:rsidRPr="004C3052">
        <w:t>3.1- În prezentul contract, cu excepţia unei prevederi contrare cuvintele la forma singular vor include forma de plural şi vice versa, acolo unde acest lucru este permis de context.</w:t>
      </w:r>
    </w:p>
    <w:p w:rsidR="00093B3D" w:rsidRDefault="00093B3D" w:rsidP="00093B3D">
      <w:pPr>
        <w:spacing w:line="360" w:lineRule="auto"/>
        <w:jc w:val="both"/>
      </w:pPr>
      <w:r w:rsidRPr="004C3052">
        <w:t>3.2- Termenul "zi"sau "zile" sau orice referire la zile reprezintă zile calendaristice dacă nu se specifică în mod diferit.</w:t>
      </w:r>
    </w:p>
    <w:p w:rsidR="00093B3D" w:rsidRPr="004C3052" w:rsidRDefault="00093B3D" w:rsidP="00093B3D">
      <w:pPr>
        <w:spacing w:line="360" w:lineRule="auto"/>
        <w:jc w:val="both"/>
      </w:pPr>
    </w:p>
    <w:p w:rsidR="00093B3D" w:rsidRPr="004C3052" w:rsidRDefault="00093B3D" w:rsidP="00093B3D">
      <w:pPr>
        <w:spacing w:line="360" w:lineRule="auto"/>
        <w:jc w:val="both"/>
        <w:rPr>
          <w:b/>
        </w:rPr>
      </w:pPr>
      <w:r w:rsidRPr="004C3052">
        <w:rPr>
          <w:b/>
        </w:rPr>
        <w:t>4.  OBIECTUL PRINCIPAL AL CONTRACTULUI</w:t>
      </w:r>
    </w:p>
    <w:p w:rsidR="00093B3D" w:rsidRPr="004C3052" w:rsidRDefault="00093B3D" w:rsidP="00093B3D">
      <w:pPr>
        <w:spacing w:line="360" w:lineRule="auto"/>
        <w:jc w:val="both"/>
      </w:pPr>
      <w:r w:rsidRPr="004C3052">
        <w:t>4.1 - Contractantul se obligă să presteze servicii de up-date antivirus reţea şi a serviciilor de suport tehnic de specialitate.</w:t>
      </w:r>
    </w:p>
    <w:p w:rsidR="00093B3D" w:rsidRPr="004C3052" w:rsidRDefault="00093B3D" w:rsidP="00093B3D">
      <w:pPr>
        <w:spacing w:line="360" w:lineRule="auto"/>
        <w:jc w:val="both"/>
      </w:pPr>
      <w:r w:rsidRPr="004C3052">
        <w:t xml:space="preserve">4.2  - Achizitorul se obligă să achiziţioneze, respectiv să cumpere şi să plătească preţul convenit în prezentul contract. </w:t>
      </w:r>
    </w:p>
    <w:p w:rsidR="008237CC" w:rsidRPr="008237CC" w:rsidRDefault="008237CC" w:rsidP="008237CC">
      <w:pPr>
        <w:spacing w:line="360" w:lineRule="auto"/>
        <w:jc w:val="both"/>
      </w:pPr>
      <w:r w:rsidRPr="008237CC">
        <w:t>4.3 - Produsele antivirus provenite direct sau indirect din Federația Rusă, așa cum sunt prezentate în Legea nr. 354 din 13 decembrie 2022 privind protecția sistemelor informatice ale autorităților și instituțiilor publice în contextul invaziei declanșate de Federația Rusă împotriva Ucrainei, vor fi declarate neconforme.</w:t>
      </w:r>
    </w:p>
    <w:p w:rsidR="00093B3D" w:rsidRPr="004C3052" w:rsidRDefault="00093B3D" w:rsidP="00093B3D">
      <w:pPr>
        <w:spacing w:line="360" w:lineRule="auto"/>
        <w:jc w:val="both"/>
        <w:rPr>
          <w:b/>
        </w:rPr>
      </w:pPr>
    </w:p>
    <w:p w:rsidR="00093B3D" w:rsidRPr="004C3052" w:rsidRDefault="00093B3D" w:rsidP="00093B3D">
      <w:pPr>
        <w:spacing w:line="360" w:lineRule="auto"/>
        <w:jc w:val="both"/>
        <w:rPr>
          <w:b/>
        </w:rPr>
      </w:pPr>
      <w:r w:rsidRPr="004C3052">
        <w:rPr>
          <w:b/>
        </w:rPr>
        <w:t>5. PREŢUL CONTRACTULUI</w:t>
      </w:r>
    </w:p>
    <w:p w:rsidR="00093B3D" w:rsidRPr="004C3052" w:rsidRDefault="00093B3D" w:rsidP="00093B3D">
      <w:pPr>
        <w:spacing w:line="360" w:lineRule="auto"/>
        <w:jc w:val="both"/>
      </w:pPr>
      <w:r w:rsidRPr="004C3052">
        <w:t>5.1- Preţul convenit pentru îndeplinirea contractului, plătibil contractantului de către autoritatea contractantă, este de</w:t>
      </w:r>
      <w:r>
        <w:t xml:space="preserve"> </w:t>
      </w:r>
      <w:r w:rsidR="00910756" w:rsidRPr="00910756">
        <w:rPr>
          <w:b/>
        </w:rPr>
        <w:t>26.950</w:t>
      </w:r>
      <w:r>
        <w:t xml:space="preserve"> </w:t>
      </w:r>
      <w:r w:rsidRPr="004C3052">
        <w:rPr>
          <w:b/>
        </w:rPr>
        <w:t>lei</w:t>
      </w:r>
      <w:r w:rsidRPr="004C3052">
        <w:rPr>
          <w:b/>
          <w:i/>
        </w:rPr>
        <w:t>,</w:t>
      </w:r>
      <w:r w:rsidRPr="004C3052">
        <w:t xml:space="preserve"> </w:t>
      </w:r>
      <w:r w:rsidRPr="004C3052">
        <w:rPr>
          <w:b/>
        </w:rPr>
        <w:t xml:space="preserve">fără TVA. </w:t>
      </w:r>
      <w:r w:rsidRPr="004C3052">
        <w:t xml:space="preserve">Plata taxei pe valoare adăugată se va face la cota de TVA, prevăzută de legislația în vigoare la data emiterii facturii fiscale. </w:t>
      </w:r>
    </w:p>
    <w:p w:rsidR="00093B3D" w:rsidRPr="004C3052" w:rsidRDefault="00093B3D" w:rsidP="00093B3D">
      <w:pPr>
        <w:spacing w:line="360" w:lineRule="auto"/>
        <w:jc w:val="both"/>
        <w:rPr>
          <w:lang w:val="en-US"/>
        </w:rPr>
      </w:pPr>
      <w:r w:rsidRPr="004C3052">
        <w:t>Preţul serviciilor s-a calculat după cum urmează</w:t>
      </w:r>
      <w:r w:rsidRPr="004C3052">
        <w:rPr>
          <w:lang w:val="en-US"/>
        </w:rPr>
        <w:t>:</w:t>
      </w:r>
    </w:p>
    <w:p w:rsidR="00093B3D" w:rsidRPr="004C3052" w:rsidRDefault="00093B3D" w:rsidP="00093B3D">
      <w:pPr>
        <w:numPr>
          <w:ilvl w:val="0"/>
          <w:numId w:val="3"/>
        </w:numPr>
        <w:spacing w:line="360" w:lineRule="auto"/>
        <w:jc w:val="both"/>
      </w:pPr>
      <w:r w:rsidRPr="004C3052">
        <w:rPr>
          <w:b/>
        </w:rPr>
        <w:t>pentru P.S.2</w:t>
      </w:r>
      <w:r w:rsidRPr="004C3052">
        <w:t xml:space="preserve"> –  </w:t>
      </w:r>
      <w:r w:rsidR="00910756" w:rsidRPr="00910756">
        <w:rPr>
          <w:b/>
        </w:rPr>
        <w:t>21.450</w:t>
      </w:r>
      <w:r>
        <w:t xml:space="preserve"> </w:t>
      </w:r>
      <w:r w:rsidRPr="004C3052">
        <w:rPr>
          <w:b/>
        </w:rPr>
        <w:t>lei</w:t>
      </w:r>
      <w:r w:rsidRPr="004C3052">
        <w:t>, la care se adaugă TVA</w:t>
      </w:r>
      <w:r w:rsidR="00910756">
        <w:t xml:space="preserve"> în sumă de </w:t>
      </w:r>
      <w:r w:rsidR="00910756" w:rsidRPr="00910756">
        <w:rPr>
          <w:b/>
        </w:rPr>
        <w:t>4.075,50</w:t>
      </w:r>
      <w:r w:rsidR="00910756">
        <w:rPr>
          <w:b/>
        </w:rPr>
        <w:t xml:space="preserve"> </w:t>
      </w:r>
      <w:r w:rsidR="00910756" w:rsidRPr="00910756">
        <w:rPr>
          <w:b/>
        </w:rPr>
        <w:t>lei</w:t>
      </w:r>
      <w:r>
        <w:t>,</w:t>
      </w:r>
      <w:r w:rsidRPr="004C3052">
        <w:rPr>
          <w:lang w:val="en-US"/>
        </w:rPr>
        <w:t xml:space="preserve"> </w:t>
      </w:r>
    </w:p>
    <w:p w:rsidR="00093B3D" w:rsidRPr="004C3052" w:rsidRDefault="00093B3D" w:rsidP="00093B3D">
      <w:pPr>
        <w:numPr>
          <w:ilvl w:val="0"/>
          <w:numId w:val="3"/>
        </w:numPr>
        <w:spacing w:line="360" w:lineRule="auto"/>
        <w:jc w:val="both"/>
      </w:pPr>
      <w:r w:rsidRPr="004C3052">
        <w:rPr>
          <w:b/>
        </w:rPr>
        <w:t>pentru D.P.E.P.S.C. S.2</w:t>
      </w:r>
      <w:r w:rsidRPr="004C3052">
        <w:t xml:space="preserve"> – </w:t>
      </w:r>
      <w:r>
        <w:t xml:space="preserve"> </w:t>
      </w:r>
      <w:r w:rsidR="00910756" w:rsidRPr="00910756">
        <w:rPr>
          <w:b/>
        </w:rPr>
        <w:t xml:space="preserve">5.500 </w:t>
      </w:r>
      <w:r w:rsidRPr="00910756">
        <w:rPr>
          <w:b/>
        </w:rPr>
        <w:t>lei</w:t>
      </w:r>
      <w:r w:rsidRPr="004C3052">
        <w:t>, l</w:t>
      </w:r>
      <w:r>
        <w:t>a care se adaugă TVA</w:t>
      </w:r>
      <w:r w:rsidR="00910756">
        <w:t xml:space="preserve"> în sumă de </w:t>
      </w:r>
      <w:r w:rsidR="00910756" w:rsidRPr="00910756">
        <w:rPr>
          <w:b/>
        </w:rPr>
        <w:t>1.045,00 lei</w:t>
      </w:r>
      <w:r>
        <w:t>.</w:t>
      </w:r>
    </w:p>
    <w:p w:rsidR="008237CC" w:rsidRDefault="008237CC" w:rsidP="00093B3D">
      <w:pPr>
        <w:spacing w:line="360" w:lineRule="auto"/>
        <w:jc w:val="both"/>
        <w:rPr>
          <w:b/>
        </w:rPr>
      </w:pPr>
    </w:p>
    <w:p w:rsidR="00093B3D" w:rsidRPr="004C3052" w:rsidRDefault="00093B3D" w:rsidP="00093B3D">
      <w:pPr>
        <w:spacing w:line="360" w:lineRule="auto"/>
        <w:jc w:val="both"/>
        <w:rPr>
          <w:b/>
        </w:rPr>
      </w:pPr>
      <w:r w:rsidRPr="004C3052">
        <w:rPr>
          <w:b/>
        </w:rPr>
        <w:lastRenderedPageBreak/>
        <w:t>6. DURATA CONTRACTULUI</w:t>
      </w:r>
    </w:p>
    <w:p w:rsidR="00910756" w:rsidRPr="008237CC" w:rsidRDefault="00093B3D" w:rsidP="00093B3D">
      <w:pPr>
        <w:spacing w:line="360" w:lineRule="auto"/>
        <w:jc w:val="both"/>
      </w:pPr>
      <w:r w:rsidRPr="004C3052">
        <w:rPr>
          <w:bCs/>
        </w:rPr>
        <w:t>6.1</w:t>
      </w:r>
      <w:r w:rsidRPr="004C3052">
        <w:t xml:space="preserve"> – Durata contractului este </w:t>
      </w:r>
      <w:r w:rsidR="00910756">
        <w:t xml:space="preserve">de </w:t>
      </w:r>
      <w:r w:rsidR="001C37EE">
        <w:t>la data semnării de ambele părți până la data de 15.03.2024</w:t>
      </w:r>
      <w:r>
        <w:t>.</w:t>
      </w:r>
    </w:p>
    <w:p w:rsidR="00C376ED" w:rsidRDefault="00093B3D" w:rsidP="00093B3D">
      <w:pPr>
        <w:spacing w:line="360" w:lineRule="auto"/>
        <w:jc w:val="both"/>
        <w:rPr>
          <w:lang w:val="en-US"/>
        </w:rPr>
      </w:pPr>
      <w:r w:rsidRPr="004C3052">
        <w:rPr>
          <w:lang w:val="en-US"/>
        </w:rPr>
        <w:t xml:space="preserve">                 </w:t>
      </w:r>
    </w:p>
    <w:p w:rsidR="00093B3D" w:rsidRPr="006C057E" w:rsidRDefault="00093B3D" w:rsidP="00093B3D">
      <w:pPr>
        <w:spacing w:line="360" w:lineRule="auto"/>
        <w:jc w:val="both"/>
        <w:rPr>
          <w:lang w:val="en-US"/>
        </w:rPr>
      </w:pPr>
      <w:r w:rsidRPr="004C3052">
        <w:rPr>
          <w:lang w:val="en-US"/>
        </w:rPr>
        <w:t xml:space="preserve">                                                                                     </w:t>
      </w:r>
    </w:p>
    <w:p w:rsidR="00093B3D" w:rsidRPr="004C3052" w:rsidRDefault="00093B3D" w:rsidP="00093B3D">
      <w:pPr>
        <w:spacing w:line="360" w:lineRule="auto"/>
        <w:jc w:val="both"/>
        <w:rPr>
          <w:b/>
          <w:lang w:val="en-US"/>
        </w:rPr>
      </w:pPr>
      <w:r w:rsidRPr="004C3052">
        <w:rPr>
          <w:b/>
          <w:lang w:val="en-US"/>
        </w:rPr>
        <w:t xml:space="preserve">7. EXECUTAREA CONTRACTULUI </w:t>
      </w:r>
    </w:p>
    <w:p w:rsidR="00093B3D" w:rsidRPr="00CA59CD" w:rsidRDefault="00093B3D" w:rsidP="00093B3D">
      <w:pPr>
        <w:numPr>
          <w:ilvl w:val="1"/>
          <w:numId w:val="2"/>
        </w:numPr>
        <w:spacing w:line="360" w:lineRule="auto"/>
        <w:jc w:val="both"/>
        <w:rPr>
          <w:i/>
          <w:lang w:val="en-US"/>
        </w:rPr>
      </w:pPr>
      <w:r w:rsidRPr="004C3052">
        <w:rPr>
          <w:lang w:val="en-US"/>
        </w:rPr>
        <w:t xml:space="preserve">– Executarea contractului începe </w:t>
      </w:r>
      <w:r w:rsidR="001C37EE">
        <w:t>la data semnării de ambele părți</w:t>
      </w:r>
      <w:r>
        <w:t>.</w:t>
      </w:r>
    </w:p>
    <w:p w:rsidR="00093B3D" w:rsidRDefault="00093B3D" w:rsidP="00093B3D">
      <w:pPr>
        <w:spacing w:line="360" w:lineRule="auto"/>
        <w:ind w:left="375"/>
        <w:jc w:val="both"/>
        <w:rPr>
          <w:i/>
          <w:lang w:val="en-US"/>
        </w:rPr>
      </w:pPr>
    </w:p>
    <w:p w:rsidR="00093B3D" w:rsidRPr="004C3052" w:rsidRDefault="00093B3D" w:rsidP="00093B3D">
      <w:pPr>
        <w:spacing w:line="360" w:lineRule="auto"/>
        <w:jc w:val="both"/>
        <w:rPr>
          <w:b/>
        </w:rPr>
      </w:pPr>
      <w:r w:rsidRPr="004C3052">
        <w:rPr>
          <w:b/>
        </w:rPr>
        <w:t xml:space="preserve"> 8. DOCUMENTELE CONTRACTULUI</w:t>
      </w:r>
    </w:p>
    <w:p w:rsidR="00093B3D" w:rsidRPr="004C3052" w:rsidRDefault="00093B3D" w:rsidP="00093B3D">
      <w:pPr>
        <w:spacing w:line="360" w:lineRule="auto"/>
        <w:jc w:val="both"/>
      </w:pPr>
      <w:r w:rsidRPr="004C3052">
        <w:t xml:space="preserve">Contractul cuprinde prezentele condiţii contractuale, </w:t>
      </w:r>
      <w:r>
        <w:t>precum şi următoarele documente</w:t>
      </w:r>
      <w:r w:rsidRPr="004C3052">
        <w:t>, care fac parte integrantă din contract:</w:t>
      </w:r>
    </w:p>
    <w:p w:rsidR="00093B3D" w:rsidRPr="00835AC6" w:rsidRDefault="00093B3D" w:rsidP="00093B3D">
      <w:pPr>
        <w:spacing w:line="360" w:lineRule="auto"/>
        <w:jc w:val="both"/>
        <w:rPr>
          <w:lang w:val="en-US"/>
        </w:rPr>
      </w:pPr>
      <w:r w:rsidRPr="004C3052">
        <w:t xml:space="preserve">    - Caietul de sarcini</w:t>
      </w:r>
      <w:r>
        <w:rPr>
          <w:lang w:val="en-US"/>
        </w:rPr>
        <w:t>;</w:t>
      </w:r>
    </w:p>
    <w:p w:rsidR="00093B3D" w:rsidRPr="004C3052" w:rsidRDefault="00093B3D" w:rsidP="00093B3D">
      <w:pPr>
        <w:spacing w:line="360" w:lineRule="auto"/>
        <w:jc w:val="both"/>
      </w:pPr>
      <w:r>
        <w:t xml:space="preserve">    </w:t>
      </w:r>
      <w:r w:rsidRPr="004C3052">
        <w:rPr>
          <w:lang w:val="en-US"/>
        </w:rPr>
        <w:t>-</w:t>
      </w:r>
      <w:r>
        <w:rPr>
          <w:lang w:val="en-US"/>
        </w:rPr>
        <w:t xml:space="preserve"> </w:t>
      </w:r>
      <w:r w:rsidRPr="004C3052">
        <w:t>Oferta tehnică şi financiară</w:t>
      </w:r>
      <w:r>
        <w:t>;</w:t>
      </w:r>
    </w:p>
    <w:p w:rsidR="00093B3D" w:rsidRDefault="00093B3D" w:rsidP="00093B3D">
      <w:pPr>
        <w:spacing w:line="360" w:lineRule="auto"/>
        <w:jc w:val="both"/>
      </w:pPr>
      <w:r>
        <w:t xml:space="preserve">    </w:t>
      </w:r>
      <w:r w:rsidRPr="004C3052">
        <w:t>-</w:t>
      </w:r>
      <w:r>
        <w:t xml:space="preserve"> </w:t>
      </w:r>
      <w:r w:rsidRPr="004C3052">
        <w:t xml:space="preserve">Dovada depunerii Garanţiei de bună execuţie, conform art. 9 din prezentul contract. </w:t>
      </w:r>
    </w:p>
    <w:p w:rsidR="00093B3D" w:rsidRPr="004C3052" w:rsidRDefault="00093B3D" w:rsidP="00093B3D">
      <w:pPr>
        <w:spacing w:line="360" w:lineRule="auto"/>
        <w:jc w:val="both"/>
      </w:pPr>
    </w:p>
    <w:p w:rsidR="00093B3D" w:rsidRPr="004E12D2" w:rsidRDefault="00093B3D" w:rsidP="00093B3D">
      <w:pPr>
        <w:spacing w:line="360" w:lineRule="auto"/>
        <w:jc w:val="both"/>
        <w:rPr>
          <w:b/>
          <w:lang w:val="en-US"/>
        </w:rPr>
      </w:pPr>
      <w:r w:rsidRPr="004C3052">
        <w:rPr>
          <w:b/>
          <w:lang w:val="en-US"/>
        </w:rPr>
        <w:t xml:space="preserve">9. GARANȚIA DE BUNĂ EXECUȚIE A CONTRACTULUI </w:t>
      </w:r>
    </w:p>
    <w:p w:rsidR="00093B3D" w:rsidRPr="004C3052" w:rsidRDefault="00093B3D" w:rsidP="00093B3D">
      <w:pPr>
        <w:spacing w:line="360" w:lineRule="auto"/>
        <w:jc w:val="both"/>
        <w:rPr>
          <w:lang w:val="en-US"/>
        </w:rPr>
      </w:pPr>
      <w:r w:rsidRPr="004C3052">
        <w:rPr>
          <w:lang w:val="en-US"/>
        </w:rPr>
        <w:t xml:space="preserve">9.1 - (1) Contractantul se obligă să constituie garanţia de bună execuţie a contractului în cuantum de 5% din valoarea contractului fără TVA, respectiv </w:t>
      </w:r>
      <w:r w:rsidRPr="004C3052">
        <w:rPr>
          <w:b/>
          <w:i/>
          <w:u w:val="single"/>
          <w:lang w:val="en-US"/>
        </w:rPr>
        <w:t>suma de</w:t>
      </w:r>
      <w:r w:rsidR="00910756">
        <w:rPr>
          <w:b/>
          <w:i/>
          <w:u w:val="single"/>
          <w:lang w:val="en-US"/>
        </w:rPr>
        <w:t xml:space="preserve"> 1.347,5</w:t>
      </w:r>
      <w:r w:rsidRPr="004C3052">
        <w:rPr>
          <w:b/>
          <w:i/>
          <w:u w:val="single"/>
          <w:lang w:val="en-US"/>
        </w:rPr>
        <w:t xml:space="preserve"> lei</w:t>
      </w:r>
      <w:r w:rsidRPr="004C3052">
        <w:rPr>
          <w:lang w:val="en-US"/>
        </w:rPr>
        <w:t xml:space="preserve">, pe toată perioada derulării contractului, până la intrarea în efectivitate a contractului, </w:t>
      </w:r>
      <w:r w:rsidRPr="004C3052">
        <w:t>în 5 zile lucrătoare de la semnarea contractului de către ambele părţi</w:t>
      </w:r>
      <w:r w:rsidRPr="004C3052">
        <w:rPr>
          <w:lang w:val="en-US"/>
        </w:rPr>
        <w:t xml:space="preserve">.                    </w:t>
      </w:r>
    </w:p>
    <w:p w:rsidR="00093B3D" w:rsidRPr="004C3052" w:rsidRDefault="00093B3D" w:rsidP="00093B3D">
      <w:pPr>
        <w:spacing w:line="360" w:lineRule="auto"/>
        <w:jc w:val="both"/>
        <w:rPr>
          <w:lang w:val="en-US"/>
        </w:rPr>
      </w:pPr>
      <w:r>
        <w:rPr>
          <w:lang w:val="en-US"/>
        </w:rPr>
        <w:t xml:space="preserve">9.2 - </w:t>
      </w:r>
      <w:r w:rsidRPr="004C3052">
        <w:rPr>
          <w:lang w:val="en-US"/>
        </w:rPr>
        <w:t xml:space="preserve">Autoritatea </w:t>
      </w:r>
      <w:r>
        <w:rPr>
          <w:lang w:val="en-US"/>
        </w:rPr>
        <w:t>contractant</w:t>
      </w:r>
      <w:r>
        <w:t xml:space="preserve">ă </w:t>
      </w:r>
      <w:r w:rsidRPr="004C3052">
        <w:rPr>
          <w:lang w:val="en-US"/>
        </w:rPr>
        <w:t>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w:t>
      </w:r>
      <w:r>
        <w:rPr>
          <w:lang w:val="en-US"/>
        </w:rPr>
        <w:t xml:space="preserve"> contractantă </w:t>
      </w:r>
      <w:r w:rsidRPr="004C3052">
        <w:rPr>
          <w:lang w:val="en-US"/>
        </w:rPr>
        <w:t>are obligaţia de a notifica acest lucru contractantul</w:t>
      </w:r>
      <w:r>
        <w:rPr>
          <w:lang w:val="en-US"/>
        </w:rPr>
        <w:t>ui</w:t>
      </w:r>
      <w:r w:rsidRPr="004C3052">
        <w:rPr>
          <w:lang w:val="en-US"/>
        </w:rPr>
        <w:t xml:space="preserve">, precizând totodată obligaţiile care nu au fost respectate.   </w:t>
      </w:r>
    </w:p>
    <w:p w:rsidR="00093B3D" w:rsidRPr="004C3052" w:rsidRDefault="00093B3D" w:rsidP="00093B3D">
      <w:pPr>
        <w:spacing w:line="360" w:lineRule="auto"/>
        <w:jc w:val="both"/>
        <w:rPr>
          <w:lang w:val="en-US"/>
        </w:rPr>
      </w:pPr>
      <w:r w:rsidRPr="004C3052">
        <w:rPr>
          <w:lang w:val="en-US"/>
        </w:rPr>
        <w:t xml:space="preserve">9.3 – Autoritatea </w:t>
      </w:r>
      <w:r>
        <w:rPr>
          <w:lang w:val="en-US"/>
        </w:rPr>
        <w:t xml:space="preserve">contractantă </w:t>
      </w:r>
      <w:r w:rsidRPr="004C3052">
        <w:rPr>
          <w:lang w:val="en-US"/>
        </w:rPr>
        <w:t>se obligă să restituie garanţia de bună execuţie în termen de 14 zile de la îndeplinirea obligaţiilor asumate.</w:t>
      </w:r>
    </w:p>
    <w:p w:rsidR="00093B3D" w:rsidRPr="004C3052" w:rsidRDefault="00093B3D" w:rsidP="00093B3D">
      <w:pPr>
        <w:spacing w:line="360" w:lineRule="auto"/>
        <w:jc w:val="both"/>
        <w:rPr>
          <w:lang w:val="en-US"/>
        </w:rPr>
      </w:pPr>
    </w:p>
    <w:p w:rsidR="00093B3D" w:rsidRPr="004C3052" w:rsidRDefault="00093B3D" w:rsidP="00093B3D">
      <w:pPr>
        <w:spacing w:line="360" w:lineRule="auto"/>
        <w:jc w:val="both"/>
        <w:rPr>
          <w:b/>
        </w:rPr>
      </w:pPr>
      <w:r w:rsidRPr="004C3052">
        <w:rPr>
          <w:b/>
        </w:rPr>
        <w:t>10. OBLIGAŢIILE PRINCIPALE ALE AUTORITĂȚII</w:t>
      </w:r>
      <w:r>
        <w:rPr>
          <w:b/>
        </w:rPr>
        <w:t xml:space="preserve"> CONTRACTANTE</w:t>
      </w:r>
    </w:p>
    <w:p w:rsidR="00093B3D" w:rsidRPr="004C3052" w:rsidRDefault="00093B3D" w:rsidP="00093B3D">
      <w:pPr>
        <w:spacing w:line="360" w:lineRule="auto"/>
        <w:jc w:val="both"/>
      </w:pPr>
      <w:r w:rsidRPr="004C3052">
        <w:t>10.1</w:t>
      </w:r>
      <w:r>
        <w:t xml:space="preserve"> </w:t>
      </w:r>
      <w:r w:rsidRPr="004C3052">
        <w:t>- Autoritatea</w:t>
      </w:r>
      <w:r>
        <w:t xml:space="preserve"> contractantă</w:t>
      </w:r>
      <w:r w:rsidRPr="004C3052">
        <w:t xml:space="preserve"> se obligă să recepţioneze serviciile, în conformitate cu obligaţiile asumate în contract.</w:t>
      </w:r>
    </w:p>
    <w:p w:rsidR="00093B3D" w:rsidRDefault="00093B3D" w:rsidP="00093B3D">
      <w:pPr>
        <w:spacing w:line="360" w:lineRule="auto"/>
        <w:jc w:val="both"/>
      </w:pPr>
      <w:r w:rsidRPr="004C3052">
        <w:t>10.2</w:t>
      </w:r>
      <w:r>
        <w:t xml:space="preserve"> </w:t>
      </w:r>
      <w:r w:rsidRPr="004C3052">
        <w:t xml:space="preserve">- Autoritatea </w:t>
      </w:r>
      <w:r>
        <w:t xml:space="preserve">contractantă </w:t>
      </w:r>
      <w:r w:rsidRPr="004C3052">
        <w:t>se obligă să plătească preţul serviciilor către contractant în termenul de 30 zile calendaristice de la primirea şi înregistrarea facturii la Registratura Autorităţii Contractante. Factura va fi emisă pe baza acceptului reprezentanţilor împuterniciţi ai Autorităţii Contractante.</w:t>
      </w:r>
    </w:p>
    <w:p w:rsidR="00093B3D" w:rsidRPr="004C3052" w:rsidRDefault="00093B3D" w:rsidP="00093B3D">
      <w:pPr>
        <w:spacing w:line="360" w:lineRule="auto"/>
        <w:jc w:val="both"/>
      </w:pPr>
      <w:r w:rsidRPr="004C3052">
        <w:t>10.3</w:t>
      </w:r>
      <w:r>
        <w:t xml:space="preserve"> </w:t>
      </w:r>
      <w:r w:rsidRPr="004C3052">
        <w:t>- Factura se va emite numai după încheierea procesului verbal de recepţie cantitativă şi calitativă.</w:t>
      </w:r>
    </w:p>
    <w:p w:rsidR="008237CC" w:rsidRPr="00C376ED" w:rsidRDefault="00093B3D" w:rsidP="00093B3D">
      <w:pPr>
        <w:spacing w:line="360" w:lineRule="auto"/>
        <w:jc w:val="both"/>
        <w:rPr>
          <w:lang w:val="en-US"/>
        </w:rPr>
      </w:pPr>
      <w:r w:rsidRPr="004C3052">
        <w:rPr>
          <w:lang w:val="en-US"/>
        </w:rPr>
        <w:t>10.4</w:t>
      </w:r>
      <w:r>
        <w:rPr>
          <w:lang w:val="en-US"/>
        </w:rPr>
        <w:t xml:space="preserve"> </w:t>
      </w:r>
      <w:r w:rsidRPr="004C3052">
        <w:t>-</w:t>
      </w:r>
      <w:r>
        <w:t xml:space="preserve"> </w:t>
      </w:r>
      <w:r>
        <w:rPr>
          <w:lang w:val="en-US"/>
        </w:rPr>
        <w:t>Procesele verbale de recepţie cantitativă și calitativă</w:t>
      </w:r>
      <w:r w:rsidRPr="004C3052">
        <w:rPr>
          <w:lang w:val="en-US"/>
        </w:rPr>
        <w:t xml:space="preserve"> vor fi întocmite de către reprezentanți</w:t>
      </w:r>
      <w:r>
        <w:rPr>
          <w:lang w:val="en-US"/>
        </w:rPr>
        <w:t>i</w:t>
      </w:r>
      <w:r w:rsidRPr="004C3052">
        <w:rPr>
          <w:lang w:val="en-US"/>
        </w:rPr>
        <w:t xml:space="preserve"> </w:t>
      </w:r>
      <w:r w:rsidRPr="0041607E">
        <w:rPr>
          <w:lang w:val="en-US"/>
        </w:rPr>
        <w:t>Direcției Digitalizare.</w:t>
      </w:r>
    </w:p>
    <w:p w:rsidR="00C376ED" w:rsidRDefault="00093B3D" w:rsidP="00093B3D">
      <w:pPr>
        <w:spacing w:line="360" w:lineRule="auto"/>
        <w:jc w:val="both"/>
      </w:pPr>
      <w:r w:rsidRPr="004C3052">
        <w:lastRenderedPageBreak/>
        <w:t xml:space="preserve">10.5- Autoritatea </w:t>
      </w:r>
      <w:r>
        <w:t>contractantă</w:t>
      </w:r>
      <w:r w:rsidRPr="004C3052">
        <w:t xml:space="preserve">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w:t>
      </w:r>
      <w:r w:rsidR="008237CC">
        <w:t xml:space="preserve"> </w:t>
      </w:r>
    </w:p>
    <w:p w:rsidR="00C376ED" w:rsidRDefault="00C376ED" w:rsidP="00093B3D">
      <w:pPr>
        <w:spacing w:line="360" w:lineRule="auto"/>
        <w:jc w:val="both"/>
      </w:pPr>
    </w:p>
    <w:p w:rsidR="00C376ED" w:rsidRDefault="00C376ED" w:rsidP="00093B3D">
      <w:pPr>
        <w:spacing w:line="360" w:lineRule="auto"/>
        <w:jc w:val="both"/>
      </w:pPr>
    </w:p>
    <w:p w:rsidR="00093B3D" w:rsidRPr="004C3052" w:rsidRDefault="00093B3D" w:rsidP="00093B3D">
      <w:pPr>
        <w:spacing w:line="360" w:lineRule="auto"/>
        <w:jc w:val="both"/>
      </w:pPr>
      <w:r w:rsidRPr="004C3052">
        <w:t xml:space="preserve">amendamente şi/sau </w:t>
      </w:r>
      <w:r>
        <w:t>completări. Î</w:t>
      </w:r>
      <w:r w:rsidRPr="004C3052">
        <w:t>n cazul în care autoritatea</w:t>
      </w:r>
      <w:r>
        <w:t xml:space="preserve"> contractantă</w:t>
      </w:r>
      <w:r w:rsidRPr="004C3052">
        <w:t xml:space="preserve">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093B3D" w:rsidRPr="004C3052" w:rsidRDefault="00093B3D" w:rsidP="00093B3D">
      <w:pPr>
        <w:spacing w:line="360" w:lineRule="auto"/>
        <w:jc w:val="both"/>
      </w:pPr>
    </w:p>
    <w:p w:rsidR="00093B3D" w:rsidRPr="004C3052" w:rsidRDefault="00093B3D" w:rsidP="00093B3D">
      <w:pPr>
        <w:spacing w:line="360" w:lineRule="auto"/>
        <w:jc w:val="both"/>
        <w:rPr>
          <w:b/>
        </w:rPr>
      </w:pPr>
      <w:r w:rsidRPr="004C3052">
        <w:rPr>
          <w:b/>
        </w:rPr>
        <w:t>11. OBLIGAŢIILE CONTRACTANTULUI</w:t>
      </w:r>
    </w:p>
    <w:p w:rsidR="00093B3D" w:rsidRPr="004C3052" w:rsidRDefault="00093B3D" w:rsidP="00093B3D">
      <w:pPr>
        <w:spacing w:line="360" w:lineRule="auto"/>
        <w:jc w:val="both"/>
      </w:pPr>
      <w:r w:rsidRPr="004C3052">
        <w:rPr>
          <w:bCs/>
        </w:rPr>
        <w:t>11.1</w:t>
      </w:r>
      <w:r w:rsidRPr="004C3052">
        <w:t xml:space="preserve"> Contractantul se obligă să presteze serviciile prevăzute în contract cu profesionalismul, eficienţa, promptitudinea şi diligenţa cuvenite angajamentului asumat, </w:t>
      </w:r>
      <w:r>
        <w:t>la standardele şi/sau performanț</w:t>
      </w:r>
      <w:r w:rsidRPr="004C3052">
        <w: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w:t>
      </w:r>
      <w:r>
        <w:t xml:space="preserve"> contractante</w:t>
      </w:r>
      <w:r w:rsidRPr="004C3052">
        <w:t>. În afara cazului în care autoritatea</w:t>
      </w:r>
      <w:r>
        <w:t xml:space="preserve"> contractantă</w:t>
      </w:r>
      <w:r w:rsidRPr="004C3052">
        <w:t xml:space="preserve"> acceptă, în scris şi expres, revizuirea acestora, pe baza justificărilor furnizate de contractant, orice întârziere în îndeplinirea contractului dă dreptul autorităţii</w:t>
      </w:r>
      <w:r>
        <w:t xml:space="preserve"> contractante</w:t>
      </w:r>
      <w:r w:rsidRPr="004C3052">
        <w:t xml:space="preserve"> de a pretinde contract</w:t>
      </w:r>
      <w:r>
        <w:t>antului majorări de întârziere.</w:t>
      </w:r>
    </w:p>
    <w:p w:rsidR="00093B3D" w:rsidRPr="004C3052" w:rsidRDefault="00093B3D" w:rsidP="00093B3D">
      <w:pPr>
        <w:spacing w:line="360" w:lineRule="auto"/>
        <w:jc w:val="both"/>
      </w:pPr>
      <w:r w:rsidRPr="004C3052">
        <w:t xml:space="preserve">11.2. Contractantul are obligaţia de a începe prestarea serviciilor la data stabilită. </w:t>
      </w:r>
    </w:p>
    <w:p w:rsidR="00093B3D" w:rsidRPr="004C3052" w:rsidRDefault="00093B3D" w:rsidP="00093B3D">
      <w:pPr>
        <w:spacing w:line="360" w:lineRule="auto"/>
        <w:jc w:val="both"/>
      </w:pPr>
      <w:r w:rsidRPr="004C3052">
        <w:t>11.3.</w:t>
      </w:r>
      <w:r>
        <w:t xml:space="preserve"> </w:t>
      </w:r>
      <w:r w:rsidRPr="004C3052">
        <w:t>Contractantul are obligaţia de a asigura fu</w:t>
      </w:r>
      <w:r>
        <w:t>ncţionalitatea echipamentelor, î</w:t>
      </w:r>
      <w:r w:rsidRPr="004C3052">
        <w:t>n conformitate cu cerinţele solicitate în Caietul de sarcini.</w:t>
      </w:r>
    </w:p>
    <w:p w:rsidR="00093B3D" w:rsidRPr="004C3052" w:rsidRDefault="00093B3D" w:rsidP="00093B3D">
      <w:pPr>
        <w:spacing w:line="360" w:lineRule="auto"/>
        <w:jc w:val="both"/>
      </w:pPr>
      <w:r w:rsidRPr="004C3052">
        <w:t>11.4 Contractantul va asigura suport tehnic, oferit telefonic, de luni până vineri între orele 08.00-17.00. în cazul problemelor tehnice, intervenţia trebuie să se facă în cel mai scurt timp posibil de la raportarea problemei.</w:t>
      </w:r>
    </w:p>
    <w:p w:rsidR="00093B3D" w:rsidRPr="004C3052" w:rsidRDefault="00093B3D" w:rsidP="00093B3D">
      <w:pPr>
        <w:spacing w:line="360" w:lineRule="auto"/>
        <w:jc w:val="both"/>
      </w:pPr>
      <w:r w:rsidRPr="004C3052">
        <w:t>11.5 Cont</w:t>
      </w:r>
      <w:r>
        <w:t>ractantul va desemna o persoană</w:t>
      </w:r>
      <w:r w:rsidRPr="004C3052">
        <w:t xml:space="preserve"> care va asigura gestionarea contractului, pe întreaga perioadă de derulare a acestuia.</w:t>
      </w:r>
    </w:p>
    <w:p w:rsidR="00093B3D" w:rsidRDefault="00093B3D" w:rsidP="00093B3D">
      <w:pPr>
        <w:spacing w:line="360" w:lineRule="auto"/>
        <w:jc w:val="both"/>
      </w:pPr>
      <w:r w:rsidRPr="004C3052">
        <w:t>11.6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w:t>
      </w:r>
      <w:r w:rsidR="008237CC">
        <w:t xml:space="preserve"> </w:t>
      </w:r>
    </w:p>
    <w:p w:rsidR="008237CC" w:rsidRDefault="00093B3D" w:rsidP="00093B3D">
      <w:pPr>
        <w:spacing w:line="360" w:lineRule="auto"/>
        <w:jc w:val="both"/>
      </w:pPr>
      <w:r w:rsidRPr="004C3052">
        <w:t>de siguranţa tuturor operaţiunilor şi metodelor de prestare utilizate, cât şi de calificarea personalului folosit pe toată durata contractului.</w:t>
      </w:r>
    </w:p>
    <w:p w:rsidR="002564B8" w:rsidRDefault="002564B8" w:rsidP="00093B3D">
      <w:pPr>
        <w:spacing w:line="360" w:lineRule="auto"/>
        <w:jc w:val="both"/>
      </w:pPr>
    </w:p>
    <w:p w:rsidR="002564B8" w:rsidRPr="002564B8" w:rsidRDefault="002564B8" w:rsidP="002564B8">
      <w:pPr>
        <w:pStyle w:val="DefaultText2"/>
        <w:spacing w:line="276" w:lineRule="auto"/>
        <w:contextualSpacing/>
        <w:jc w:val="both"/>
        <w:rPr>
          <w:b/>
          <w:lang w:val="ro-RO"/>
        </w:rPr>
      </w:pPr>
      <w:r>
        <w:rPr>
          <w:b/>
          <w:lang w:val="ro-RO"/>
        </w:rPr>
        <w:t>12</w:t>
      </w:r>
      <w:r w:rsidRPr="002564B8">
        <w:rPr>
          <w:b/>
          <w:lang w:val="ro-RO"/>
        </w:rPr>
        <w:t xml:space="preserve">. Caracterul   confidențial   al contractului </w:t>
      </w:r>
    </w:p>
    <w:p w:rsidR="002564B8" w:rsidRPr="00CD6AF3" w:rsidRDefault="002564B8" w:rsidP="002564B8">
      <w:pPr>
        <w:pStyle w:val="DefaultText2"/>
        <w:spacing w:line="276" w:lineRule="auto"/>
        <w:contextualSpacing/>
        <w:jc w:val="both"/>
        <w:rPr>
          <w:lang w:val="ro-RO"/>
        </w:rPr>
      </w:pPr>
      <w:r>
        <w:rPr>
          <w:lang w:val="ro-RO"/>
        </w:rPr>
        <w:t>12</w:t>
      </w:r>
      <w:r w:rsidRPr="00FA7957">
        <w:rPr>
          <w:lang w:val="ro-RO"/>
        </w:rPr>
        <w:t>.1</w:t>
      </w:r>
      <w:r w:rsidRPr="00CD6AF3">
        <w:rPr>
          <w:b/>
          <w:lang w:val="ro-RO"/>
        </w:rPr>
        <w:t xml:space="preserve"> – </w:t>
      </w:r>
      <w:r>
        <w:rPr>
          <w:b/>
          <w:lang w:val="ro-RO"/>
        </w:rPr>
        <w:t xml:space="preserve"> </w:t>
      </w:r>
      <w:r w:rsidRPr="00CD6AF3">
        <w:rPr>
          <w:b/>
          <w:lang w:val="ro-RO"/>
        </w:rPr>
        <w:t>(</w:t>
      </w:r>
      <w:r w:rsidRPr="00CD6AF3">
        <w:rPr>
          <w:lang w:val="ro-RO"/>
        </w:rPr>
        <w:t xml:space="preserve">1) </w:t>
      </w:r>
      <w:r>
        <w:rPr>
          <w:lang w:val="ro-RO"/>
        </w:rPr>
        <w:t xml:space="preserve"> O parte contractantă</w:t>
      </w:r>
      <w:r w:rsidRPr="00CD6AF3">
        <w:rPr>
          <w:lang w:val="ro-RO"/>
        </w:rPr>
        <w:t xml:space="preserve"> nu are dreptul, fără acordul scris al celeilalte părți :</w:t>
      </w:r>
    </w:p>
    <w:p w:rsidR="002564B8" w:rsidRPr="00CD6AF3" w:rsidRDefault="002564B8" w:rsidP="002564B8">
      <w:pPr>
        <w:pStyle w:val="DefaultText2"/>
        <w:spacing w:line="276" w:lineRule="auto"/>
        <w:contextualSpacing/>
        <w:jc w:val="both"/>
        <w:rPr>
          <w:lang w:val="ro-RO"/>
        </w:rPr>
      </w:pPr>
      <w:r w:rsidRPr="00CD6AF3">
        <w:rPr>
          <w:lang w:val="ro-RO"/>
        </w:rPr>
        <w:t>a)  de a face cunoscut contractul sau orice prevedere a acestuia unei terțe părți, în afara acelor  persoane implicate in îndeplinirea contractului :</w:t>
      </w:r>
    </w:p>
    <w:p w:rsidR="002564B8" w:rsidRPr="00CD6AF3" w:rsidRDefault="002564B8" w:rsidP="002564B8">
      <w:pPr>
        <w:pStyle w:val="DefaultText2"/>
        <w:spacing w:line="276" w:lineRule="auto"/>
        <w:contextualSpacing/>
        <w:jc w:val="both"/>
        <w:rPr>
          <w:lang w:val="ro-RO"/>
        </w:rPr>
      </w:pPr>
      <w:r w:rsidRPr="00CD6AF3">
        <w:rPr>
          <w:lang w:val="ro-RO"/>
        </w:rPr>
        <w:t>b)  de a utiliza informațiile si documentele obținute sau la care are acces în perioada de  derulare a contractului, în alt scop decât acela de a-si îndeplini obligațiile contractuale .</w:t>
      </w:r>
    </w:p>
    <w:p w:rsidR="002564B8" w:rsidRPr="00CD6AF3" w:rsidRDefault="002564B8" w:rsidP="002564B8">
      <w:pPr>
        <w:pStyle w:val="DefaultText2"/>
        <w:spacing w:line="276" w:lineRule="auto"/>
        <w:contextualSpacing/>
        <w:jc w:val="both"/>
        <w:rPr>
          <w:lang w:val="ro-RO"/>
        </w:rPr>
      </w:pPr>
      <w:r w:rsidRPr="00CD6AF3">
        <w:rPr>
          <w:lang w:val="ro-RO"/>
        </w:rPr>
        <w:t xml:space="preserve">       (2) Dezvăluirea oricărei informații, față de persoanele implicate în îndeplinirea contractului, se  va face </w:t>
      </w:r>
      <w:r>
        <w:rPr>
          <w:lang w:val="ro-RO"/>
        </w:rPr>
        <w:t xml:space="preserve">în mod </w:t>
      </w:r>
      <w:r w:rsidRPr="00CD6AF3">
        <w:rPr>
          <w:lang w:val="ro-RO"/>
        </w:rPr>
        <w:t>confidenț</w:t>
      </w:r>
      <w:r>
        <w:rPr>
          <w:lang w:val="ro-RO"/>
        </w:rPr>
        <w:t>ial ș</w:t>
      </w:r>
      <w:r w:rsidRPr="00CD6AF3">
        <w:rPr>
          <w:lang w:val="ro-RO"/>
        </w:rPr>
        <w:t>i se va extinde  numai asupra acelor informații necesare îndeplinirii contractului .</w:t>
      </w:r>
    </w:p>
    <w:p w:rsidR="002564B8" w:rsidRPr="00CD6AF3" w:rsidRDefault="002564B8" w:rsidP="002564B8">
      <w:pPr>
        <w:pStyle w:val="DefaultText2"/>
        <w:spacing w:line="276" w:lineRule="auto"/>
        <w:contextualSpacing/>
        <w:jc w:val="both"/>
        <w:rPr>
          <w:lang w:val="ro-RO"/>
        </w:rPr>
      </w:pPr>
      <w:r w:rsidRPr="00CD6AF3">
        <w:rPr>
          <w:lang w:val="ro-RO"/>
        </w:rPr>
        <w:t xml:space="preserve">     </w:t>
      </w:r>
      <w:r>
        <w:rPr>
          <w:lang w:val="ro-RO"/>
        </w:rPr>
        <w:t xml:space="preserve"> </w:t>
      </w:r>
      <w:r w:rsidRPr="00CD6AF3">
        <w:rPr>
          <w:lang w:val="ro-RO"/>
        </w:rPr>
        <w:t xml:space="preserve"> (3) Prestatorul va păstra confidențialitatea datelor sub rezerva sancțiunilor prevăzute de lege  (administrative, civile si penale ).</w:t>
      </w:r>
    </w:p>
    <w:p w:rsidR="002564B8" w:rsidRPr="00CD6AF3" w:rsidRDefault="002564B8" w:rsidP="002564B8">
      <w:pPr>
        <w:pStyle w:val="DefaultText2"/>
        <w:spacing w:line="276" w:lineRule="auto"/>
        <w:contextualSpacing/>
        <w:jc w:val="both"/>
        <w:rPr>
          <w:lang w:val="ro-RO"/>
        </w:rPr>
      </w:pPr>
      <w:r>
        <w:rPr>
          <w:lang w:val="ro-RO"/>
        </w:rPr>
        <w:t>12</w:t>
      </w:r>
      <w:r w:rsidRPr="00CD6AF3">
        <w:rPr>
          <w:lang w:val="ro-RO"/>
        </w:rPr>
        <w:t xml:space="preserve">.2 </w:t>
      </w:r>
      <w:r>
        <w:t>–</w:t>
      </w:r>
      <w:r w:rsidRPr="00CD6AF3">
        <w:rPr>
          <w:lang w:val="ro-RO"/>
        </w:rPr>
        <w:t xml:space="preserve"> O part</w:t>
      </w:r>
      <w:r>
        <w:rPr>
          <w:lang w:val="ro-RO"/>
        </w:rPr>
        <w:t>e</w:t>
      </w:r>
      <w:r w:rsidRPr="00CD6AF3">
        <w:rPr>
          <w:lang w:val="ro-RO"/>
        </w:rPr>
        <w:t xml:space="preserve"> contractantă va fi exonerată de răspunderea pentru dezvăluirea  de informații referitoare la contract </w:t>
      </w:r>
      <w:r>
        <w:rPr>
          <w:lang w:val="ro-RO"/>
        </w:rPr>
        <w:t xml:space="preserve">doar </w:t>
      </w:r>
      <w:r w:rsidRPr="00CD6AF3">
        <w:rPr>
          <w:lang w:val="ro-RO"/>
        </w:rPr>
        <w:t xml:space="preserve">dacă : </w:t>
      </w:r>
    </w:p>
    <w:p w:rsidR="002564B8" w:rsidRPr="00CD6AF3" w:rsidRDefault="002564B8" w:rsidP="002564B8">
      <w:pPr>
        <w:pStyle w:val="DefaultText2"/>
        <w:spacing w:line="276" w:lineRule="auto"/>
        <w:contextualSpacing/>
        <w:jc w:val="both"/>
        <w:rPr>
          <w:lang w:val="ro-RO"/>
        </w:rPr>
      </w:pPr>
      <w:r>
        <w:rPr>
          <w:lang w:val="ro-RO"/>
        </w:rPr>
        <w:t xml:space="preserve">    </w:t>
      </w:r>
      <w:r w:rsidRPr="00CD6AF3">
        <w:rPr>
          <w:lang w:val="ro-RO"/>
        </w:rPr>
        <w:t xml:space="preserve">a)  Informația a fost dezvăluită după ce a fost obținut acordului scris al celeilalte părți contractante pentru asemenea dezvăluire, sau </w:t>
      </w:r>
    </w:p>
    <w:p w:rsidR="002564B8" w:rsidRPr="00FA7957" w:rsidRDefault="002564B8" w:rsidP="002564B8">
      <w:pPr>
        <w:pStyle w:val="DefaultText2"/>
        <w:spacing w:line="276" w:lineRule="auto"/>
        <w:contextualSpacing/>
        <w:jc w:val="both"/>
        <w:rPr>
          <w:lang w:val="ro-RO"/>
        </w:rPr>
      </w:pPr>
      <w:r w:rsidRPr="00CD6AF3">
        <w:rPr>
          <w:lang w:val="ro-RO"/>
        </w:rPr>
        <w:t xml:space="preserve">    b)    Partea  contractantă  a fost obligată în mod legal sa dezvăluie  informația </w:t>
      </w:r>
    </w:p>
    <w:p w:rsidR="002564B8" w:rsidRPr="00FA7957" w:rsidRDefault="002564B8" w:rsidP="002564B8">
      <w:pPr>
        <w:pStyle w:val="DefaultText2"/>
        <w:spacing w:line="276" w:lineRule="auto"/>
        <w:contextualSpacing/>
        <w:jc w:val="both"/>
        <w:rPr>
          <w:lang w:val="ro-RO"/>
        </w:rPr>
      </w:pPr>
      <w:r>
        <w:rPr>
          <w:lang w:val="ro-RO"/>
        </w:rPr>
        <w:t>12</w:t>
      </w:r>
      <w:r w:rsidRPr="00FA7957">
        <w:rPr>
          <w:lang w:val="ro-RO"/>
        </w:rPr>
        <w:t>.3.</w:t>
      </w:r>
      <w:r>
        <w:t xml:space="preserve"> -</w:t>
      </w:r>
      <w:r w:rsidRPr="00CD6AF3">
        <w:t xml:space="preserve"> </w:t>
      </w:r>
      <w:r w:rsidRPr="00FA7957">
        <w:rPr>
          <w:lang w:val="ro-RO"/>
        </w:rPr>
        <w:t>Drepturi de proprietate intelectuală</w:t>
      </w:r>
      <w:r>
        <w:rPr>
          <w:lang w:val="ro-RO"/>
        </w:rPr>
        <w:t>:</w:t>
      </w:r>
      <w:r w:rsidRPr="00FA7957">
        <w:rPr>
          <w:lang w:val="ro-RO"/>
        </w:rPr>
        <w:t xml:space="preserve"> </w:t>
      </w:r>
    </w:p>
    <w:p w:rsidR="002564B8" w:rsidRPr="00CD6AF3" w:rsidRDefault="002564B8" w:rsidP="002564B8">
      <w:pPr>
        <w:pStyle w:val="DefaultText2"/>
        <w:spacing w:line="276" w:lineRule="auto"/>
        <w:contextualSpacing/>
        <w:jc w:val="both"/>
        <w:rPr>
          <w:lang w:val="ro-RO"/>
        </w:rPr>
      </w:pPr>
      <w:r>
        <w:rPr>
          <w:lang w:val="ro-RO"/>
        </w:rPr>
        <w:t xml:space="preserve">       </w:t>
      </w:r>
      <w:r>
        <w:rPr>
          <w:lang w:val="ro-RO"/>
        </w:rPr>
        <w:tab/>
      </w:r>
      <w:r w:rsidRPr="00CD6AF3">
        <w:rPr>
          <w:lang w:val="ro-RO"/>
        </w:rPr>
        <w:t xml:space="preserve">Contractantul  nu va avea drepturi de proprietate intelectuală sau de autor sau orice alte  pretenții asupra datelor introduse si/sau rezultate in urma prelucrării lor, acestea fiind  proprietatea </w:t>
      </w:r>
      <w:r>
        <w:rPr>
          <w:lang w:val="ro-RO"/>
        </w:rPr>
        <w:t>exclusivă</w:t>
      </w:r>
      <w:r w:rsidRPr="00CD6AF3">
        <w:rPr>
          <w:lang w:val="ro-RO"/>
        </w:rPr>
        <w:t xml:space="preserve">  a Primă</w:t>
      </w:r>
      <w:r>
        <w:rPr>
          <w:lang w:val="ro-RO"/>
        </w:rPr>
        <w:t xml:space="preserve">riei </w:t>
      </w:r>
      <w:r w:rsidRPr="00CD6AF3">
        <w:rPr>
          <w:lang w:val="ro-RO"/>
        </w:rPr>
        <w:t xml:space="preserve">Sector 2. </w:t>
      </w:r>
    </w:p>
    <w:p w:rsidR="008237CC" w:rsidRDefault="008237CC" w:rsidP="00093B3D">
      <w:pPr>
        <w:spacing w:line="360" w:lineRule="auto"/>
        <w:jc w:val="both"/>
      </w:pPr>
    </w:p>
    <w:p w:rsidR="00C376ED" w:rsidRDefault="002564B8" w:rsidP="00093B3D">
      <w:pPr>
        <w:spacing w:line="360" w:lineRule="auto"/>
        <w:jc w:val="both"/>
        <w:rPr>
          <w:b/>
          <w:lang w:val="en-US"/>
        </w:rPr>
      </w:pPr>
      <w:r>
        <w:rPr>
          <w:b/>
          <w:lang w:val="en-US"/>
        </w:rPr>
        <w:t>13</w:t>
      </w:r>
      <w:r w:rsidR="00093B3D" w:rsidRPr="004C3052">
        <w:rPr>
          <w:b/>
          <w:lang w:val="en-US"/>
        </w:rPr>
        <w:t>.  Sancţiuni pentru neîndeplinirea culpabilă a obligaţiilor</w:t>
      </w:r>
    </w:p>
    <w:p w:rsidR="00093B3D" w:rsidRPr="00C376ED" w:rsidRDefault="002564B8" w:rsidP="00093B3D">
      <w:pPr>
        <w:spacing w:line="360" w:lineRule="auto"/>
        <w:jc w:val="both"/>
        <w:rPr>
          <w:b/>
          <w:lang w:val="en-US"/>
        </w:rPr>
      </w:pPr>
      <w:r>
        <w:rPr>
          <w:lang w:val="en-US"/>
        </w:rPr>
        <w:t>13</w:t>
      </w:r>
      <w:r w:rsidR="00093B3D" w:rsidRPr="004C3052">
        <w:rPr>
          <w:lang w:val="en-US"/>
        </w:rPr>
        <w:t>.1</w:t>
      </w:r>
      <w:r w:rsidR="00093B3D" w:rsidRPr="004C3052">
        <w:rPr>
          <w:b/>
          <w:lang w:val="en-US"/>
        </w:rPr>
        <w:t xml:space="preserve"> </w:t>
      </w:r>
      <w:r w:rsidR="00093B3D" w:rsidRPr="004C3052">
        <w:rPr>
          <w:lang w:val="en-US"/>
        </w:rPr>
        <w:t>-</w:t>
      </w:r>
      <w:r w:rsidR="00093B3D" w:rsidRPr="004C3052">
        <w:rPr>
          <w:b/>
          <w:lang w:val="en-US"/>
        </w:rPr>
        <w:t xml:space="preserve"> </w:t>
      </w:r>
      <w:r w:rsidR="00093B3D" w:rsidRPr="004C3052">
        <w:rPr>
          <w:lang w:val="en-US"/>
        </w:rPr>
        <w:t xml:space="preserve">În cazul în care, din vina sa exclusivă, contractantul nu reuşeşte să-şi execute obligaţiile asumate prin contract, atunci autoritatea </w:t>
      </w:r>
      <w:r w:rsidR="00093B3D">
        <w:t>contractantă</w:t>
      </w:r>
      <w:r w:rsidR="00093B3D">
        <w:rPr>
          <w:lang w:val="en-US"/>
        </w:rPr>
        <w:t xml:space="preserve"> </w:t>
      </w:r>
      <w:r w:rsidR="00093B3D" w:rsidRPr="004C3052">
        <w:rPr>
          <w:lang w:val="en-US"/>
        </w:rPr>
        <w:t>are dreptul de a deduce din preţul contractului, ca penalităţi, o sumă echivalentă cu o cotă procentuală de 0,1% din valoarea serviciilor neefectuate .</w:t>
      </w:r>
    </w:p>
    <w:p w:rsidR="00093B3D" w:rsidRDefault="002564B8" w:rsidP="00093B3D">
      <w:pPr>
        <w:autoSpaceDN w:val="0"/>
        <w:spacing w:line="360" w:lineRule="auto"/>
        <w:jc w:val="both"/>
      </w:pPr>
      <w:r>
        <w:rPr>
          <w:lang w:val="en-US"/>
        </w:rPr>
        <w:t>13</w:t>
      </w:r>
      <w:r w:rsidR="00093B3D" w:rsidRPr="004C3052">
        <w:rPr>
          <w:lang w:val="en-US"/>
        </w:rPr>
        <w:t xml:space="preserve">.2 </w:t>
      </w:r>
      <w:r w:rsidR="00093B3D" w:rsidRPr="004C3052">
        <w:rPr>
          <w:b/>
          <w:lang w:val="en-US"/>
        </w:rPr>
        <w:t xml:space="preserve">- </w:t>
      </w:r>
      <w:r w:rsidR="00093B3D" w:rsidRPr="008451EB">
        <w:t>În cazul în care Autoritatea</w:t>
      </w:r>
      <w:r w:rsidR="00093B3D">
        <w:t xml:space="preserve"> </w:t>
      </w:r>
      <w:r w:rsidR="00093B3D" w:rsidRPr="006268A0">
        <w:rPr>
          <w:color w:val="000000"/>
          <w:lang w:eastAsia="en-US"/>
        </w:rPr>
        <w:t>contractantă</w:t>
      </w:r>
      <w:r w:rsidR="00093B3D" w:rsidRPr="008451EB">
        <w:t xml:space="preserve"> nu onorează facturile în termenul stabilit, atunci Contractantul are dreptul de a solicita, ca penalităţi, o sumă echivalentă cu o cotă procentuală </w:t>
      </w:r>
      <w:r w:rsidR="00093B3D" w:rsidRPr="00FA5895">
        <w:t xml:space="preserve">de </w:t>
      </w:r>
      <w:r w:rsidR="00093B3D" w:rsidRPr="00FA5895">
        <w:rPr>
          <w:bCs/>
        </w:rPr>
        <w:t>0,1%</w:t>
      </w:r>
      <w:r w:rsidR="008237CC" w:rsidRPr="008237CC">
        <w:t xml:space="preserve"> </w:t>
      </w:r>
      <w:r w:rsidR="008237CC" w:rsidRPr="008451EB">
        <w:t>din valoarea facturilor neonorate</w:t>
      </w:r>
      <w:r w:rsidR="008237CC">
        <w:t>,</w:t>
      </w:r>
      <w:r w:rsidR="00093B3D" w:rsidRPr="008451EB">
        <w:t xml:space="preserve"> pentru fiecare zi de întârziere</w:t>
      </w:r>
      <w:r w:rsidR="008237CC">
        <w:t>.</w:t>
      </w:r>
    </w:p>
    <w:p w:rsidR="00093B3D" w:rsidRPr="004C3052" w:rsidRDefault="002564B8" w:rsidP="00093B3D">
      <w:pPr>
        <w:autoSpaceDN w:val="0"/>
        <w:spacing w:line="276" w:lineRule="auto"/>
        <w:jc w:val="both"/>
        <w:rPr>
          <w:lang w:val="en-US"/>
        </w:rPr>
      </w:pPr>
      <w:r>
        <w:rPr>
          <w:lang w:val="en-US"/>
        </w:rPr>
        <w:t>13</w:t>
      </w:r>
      <w:r w:rsidR="00093B3D" w:rsidRPr="004C3052">
        <w:rPr>
          <w:lang w:val="en-US"/>
        </w:rPr>
        <w:t>.3 -</w:t>
      </w:r>
      <w:r w:rsidR="00093B3D" w:rsidRPr="004C3052">
        <w:rPr>
          <w:b/>
          <w:lang w:val="en-US"/>
        </w:rPr>
        <w:t xml:space="preserve"> </w:t>
      </w:r>
      <w:r w:rsidR="00093B3D" w:rsidRPr="004C3052">
        <w:rPr>
          <w:lang w:val="en-US"/>
        </w:rPr>
        <w:t>Nerespectarea obligaţiilor asumate prin prezentul contract de către una dintre părţi, în mod culpabil şi repetat, dă dreptul parţii lezate de a considera contractul de drept reziliat şi de a pretinde plata de daune-interese.</w:t>
      </w:r>
    </w:p>
    <w:p w:rsidR="00093B3D" w:rsidRPr="004C3052" w:rsidRDefault="002564B8" w:rsidP="00093B3D">
      <w:pPr>
        <w:spacing w:line="360" w:lineRule="auto"/>
        <w:jc w:val="both"/>
        <w:rPr>
          <w:lang w:val="en-US"/>
        </w:rPr>
      </w:pPr>
      <w:r>
        <w:rPr>
          <w:lang w:val="en-US"/>
        </w:rPr>
        <w:t>13</w:t>
      </w:r>
      <w:r w:rsidR="00093B3D" w:rsidRPr="004C3052">
        <w:rPr>
          <w:lang w:val="en-US"/>
        </w:rPr>
        <w:t xml:space="preserve">.4 - Autoritatea </w:t>
      </w:r>
      <w:r w:rsidR="00093B3D">
        <w:t>contractantă</w:t>
      </w:r>
      <w:r w:rsidR="00093B3D" w:rsidRPr="004C3052">
        <w:rPr>
          <w:lang w:val="en-US"/>
        </w:rPr>
        <w:t xml:space="preserve">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093B3D" w:rsidRPr="00EA3715" w:rsidRDefault="002564B8" w:rsidP="00093B3D">
      <w:pPr>
        <w:spacing w:line="360" w:lineRule="auto"/>
        <w:jc w:val="both"/>
      </w:pPr>
      <w:r>
        <w:t>13</w:t>
      </w:r>
      <w:r w:rsidR="00093B3D" w:rsidRPr="004C3052">
        <w:t xml:space="preserve">.5 - Autoritatea </w:t>
      </w:r>
      <w:r w:rsidR="00093B3D">
        <w:t>contractantă</w:t>
      </w:r>
      <w:r w:rsidR="00093B3D" w:rsidRPr="004C3052">
        <w:t xml:space="preserve"> îşi rezervă dreptul de </w:t>
      </w:r>
      <w:r w:rsidR="00093B3D">
        <w:t>a denunţa unilateral contractul</w:t>
      </w:r>
      <w:r w:rsidR="00093B3D" w:rsidRPr="004C3052">
        <w:t>,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093B3D" w:rsidRPr="004C3052" w:rsidRDefault="00093B3D" w:rsidP="00093B3D">
      <w:pPr>
        <w:spacing w:line="360" w:lineRule="auto"/>
        <w:jc w:val="both"/>
        <w:rPr>
          <w:lang w:val="en-US"/>
        </w:rPr>
      </w:pPr>
    </w:p>
    <w:p w:rsidR="00093B3D" w:rsidRPr="004C3052" w:rsidRDefault="002564B8" w:rsidP="00093B3D">
      <w:pPr>
        <w:spacing w:line="360" w:lineRule="auto"/>
        <w:jc w:val="both"/>
        <w:rPr>
          <w:b/>
          <w:lang w:val="en-US"/>
        </w:rPr>
      </w:pPr>
      <w:r>
        <w:rPr>
          <w:b/>
          <w:lang w:val="en-US"/>
        </w:rPr>
        <w:t>14</w:t>
      </w:r>
      <w:r w:rsidR="00093B3D" w:rsidRPr="004C3052">
        <w:rPr>
          <w:b/>
          <w:lang w:val="en-US"/>
        </w:rPr>
        <w:t>. Ajustarea prețului contractului</w:t>
      </w:r>
    </w:p>
    <w:p w:rsidR="00093B3D" w:rsidRPr="004C3052" w:rsidRDefault="002564B8" w:rsidP="00093B3D">
      <w:pPr>
        <w:spacing w:line="360" w:lineRule="auto"/>
        <w:jc w:val="both"/>
        <w:rPr>
          <w:lang w:val="en-US"/>
        </w:rPr>
      </w:pPr>
      <w:r>
        <w:rPr>
          <w:lang w:val="en-US"/>
        </w:rPr>
        <w:t>14</w:t>
      </w:r>
      <w:r w:rsidR="00093B3D" w:rsidRPr="004C3052">
        <w:rPr>
          <w:lang w:val="en-US"/>
        </w:rPr>
        <w:t>.1 - Pentru serviciile prestate, plăţile datorate de autoritate contractantului sunt tarifele declarate în propunerea financiară, anexă la contract.</w:t>
      </w:r>
    </w:p>
    <w:p w:rsidR="00093B3D" w:rsidRPr="00EA3715" w:rsidRDefault="002564B8" w:rsidP="00093B3D">
      <w:pPr>
        <w:spacing w:line="360" w:lineRule="auto"/>
        <w:jc w:val="both"/>
        <w:rPr>
          <w:lang w:val="en-US"/>
        </w:rPr>
      </w:pPr>
      <w:r>
        <w:rPr>
          <w:lang w:val="en-US"/>
        </w:rPr>
        <w:t>14</w:t>
      </w:r>
      <w:r w:rsidR="00093B3D" w:rsidRPr="004C3052">
        <w:rPr>
          <w:lang w:val="en-US"/>
        </w:rPr>
        <w:t>.2 - Preţul contractului este ferm</w:t>
      </w:r>
      <w:r w:rsidR="00093B3D">
        <w:rPr>
          <w:lang w:val="en-US"/>
        </w:rPr>
        <w:t>,</w:t>
      </w:r>
      <w:r w:rsidR="00093B3D" w:rsidRPr="004C3052">
        <w:rPr>
          <w:lang w:val="en-US"/>
        </w:rPr>
        <w:t xml:space="preserve"> în lei şi nu se actualizează.</w:t>
      </w:r>
    </w:p>
    <w:p w:rsidR="00093B3D" w:rsidRPr="004C3052" w:rsidRDefault="00093B3D" w:rsidP="00093B3D">
      <w:pPr>
        <w:spacing w:line="360" w:lineRule="auto"/>
        <w:jc w:val="both"/>
        <w:rPr>
          <w:b/>
          <w:i/>
          <w:lang w:val="en-US"/>
        </w:rPr>
      </w:pPr>
    </w:p>
    <w:p w:rsidR="00093B3D" w:rsidRPr="004C3052" w:rsidRDefault="002564B8" w:rsidP="00093B3D">
      <w:pPr>
        <w:spacing w:line="360" w:lineRule="auto"/>
        <w:jc w:val="both"/>
        <w:rPr>
          <w:b/>
          <w:lang w:val="en-US"/>
        </w:rPr>
      </w:pPr>
      <w:r>
        <w:rPr>
          <w:b/>
          <w:lang w:val="en-US"/>
        </w:rPr>
        <w:t>15</w:t>
      </w:r>
      <w:r w:rsidR="00093B3D" w:rsidRPr="004C3052">
        <w:rPr>
          <w:b/>
          <w:lang w:val="en-US"/>
        </w:rPr>
        <w:t>. Amendamente</w:t>
      </w:r>
    </w:p>
    <w:p w:rsidR="00093B3D" w:rsidRDefault="002564B8" w:rsidP="00093B3D">
      <w:pPr>
        <w:spacing w:line="360" w:lineRule="auto"/>
        <w:jc w:val="both"/>
        <w:rPr>
          <w:lang w:val="en-US"/>
        </w:rPr>
      </w:pPr>
      <w:r>
        <w:rPr>
          <w:lang w:val="en-US"/>
        </w:rPr>
        <w:t>15</w:t>
      </w:r>
      <w:r w:rsidR="00093B3D" w:rsidRPr="004C3052">
        <w:rPr>
          <w:lang w:val="en-US"/>
        </w:rPr>
        <w:t>.1 -</w:t>
      </w:r>
      <w:r w:rsidR="00093B3D" w:rsidRPr="004C3052">
        <w:rPr>
          <w:b/>
          <w:lang w:val="en-US"/>
        </w:rPr>
        <w:t xml:space="preserve"> </w:t>
      </w:r>
      <w:r w:rsidR="00093B3D" w:rsidRPr="004C3052">
        <w:rPr>
          <w:lang w:val="en-US"/>
        </w:rPr>
        <w:t xml:space="preserve">Părţile contractante au dreptul, pe durata îndeplinirii contractului, de a conveni modificarea clauzelor contractului, prin act adiţional, numai în cazul apariţiei unor circumstanţe care lezează </w:t>
      </w:r>
    </w:p>
    <w:p w:rsidR="00E63765" w:rsidRPr="00E63765" w:rsidRDefault="00093B3D" w:rsidP="00093B3D">
      <w:pPr>
        <w:spacing w:line="360" w:lineRule="auto"/>
        <w:jc w:val="both"/>
        <w:rPr>
          <w:lang w:val="en-US"/>
        </w:rPr>
      </w:pPr>
      <w:r w:rsidRPr="004C3052">
        <w:rPr>
          <w:lang w:val="en-US"/>
        </w:rPr>
        <w:t xml:space="preserve">interesele </w:t>
      </w:r>
      <w:r w:rsidR="009D1633">
        <w:rPr>
          <w:lang w:val="en-US"/>
        </w:rPr>
        <w:t xml:space="preserve"> </w:t>
      </w:r>
      <w:r w:rsidRPr="004C3052">
        <w:rPr>
          <w:lang w:val="en-US"/>
        </w:rPr>
        <w:t>comerciale</w:t>
      </w:r>
      <w:r w:rsidR="009D1633">
        <w:rPr>
          <w:lang w:val="en-US"/>
        </w:rPr>
        <w:t xml:space="preserve">  </w:t>
      </w:r>
      <w:r w:rsidRPr="004C3052">
        <w:rPr>
          <w:lang w:val="en-US"/>
        </w:rPr>
        <w:t xml:space="preserve"> legitime </w:t>
      </w:r>
      <w:r w:rsidR="009D1633">
        <w:rPr>
          <w:lang w:val="en-US"/>
        </w:rPr>
        <w:t xml:space="preserve"> </w:t>
      </w:r>
      <w:r w:rsidRPr="004C3052">
        <w:rPr>
          <w:lang w:val="en-US"/>
        </w:rPr>
        <w:t>ale acestora şi care nu au putut fi prevăzute la data încheierii contractului.</w:t>
      </w:r>
    </w:p>
    <w:p w:rsidR="00093B3D" w:rsidRDefault="00093B3D" w:rsidP="00093B3D">
      <w:pPr>
        <w:spacing w:line="360" w:lineRule="auto"/>
        <w:jc w:val="both"/>
        <w:rPr>
          <w:b/>
        </w:rPr>
      </w:pPr>
    </w:p>
    <w:p w:rsidR="00093B3D" w:rsidRPr="004C3052" w:rsidRDefault="002564B8" w:rsidP="00093B3D">
      <w:pPr>
        <w:spacing w:line="360" w:lineRule="auto"/>
        <w:jc w:val="both"/>
        <w:rPr>
          <w:b/>
          <w:lang w:val="en-US"/>
        </w:rPr>
      </w:pPr>
      <w:r>
        <w:rPr>
          <w:b/>
        </w:rPr>
        <w:t>16</w:t>
      </w:r>
      <w:r w:rsidR="00093B3D" w:rsidRPr="004C3052">
        <w:rPr>
          <w:b/>
        </w:rPr>
        <w:t xml:space="preserve">. </w:t>
      </w:r>
      <w:r w:rsidR="00093B3D" w:rsidRPr="004C3052">
        <w:rPr>
          <w:b/>
          <w:lang w:val="en-US"/>
        </w:rPr>
        <w:t>Subcontractanţi</w:t>
      </w:r>
    </w:p>
    <w:p w:rsidR="00E63765" w:rsidRPr="00D61A7D" w:rsidRDefault="002564B8" w:rsidP="00093B3D">
      <w:pPr>
        <w:spacing w:line="360" w:lineRule="auto"/>
        <w:jc w:val="both"/>
        <w:rPr>
          <w:lang w:val="en-US"/>
        </w:rPr>
      </w:pPr>
      <w:r>
        <w:rPr>
          <w:lang w:val="en-US"/>
        </w:rPr>
        <w:t>16</w:t>
      </w:r>
      <w:r w:rsidR="00093B3D" w:rsidRPr="004C3052">
        <w:rPr>
          <w:lang w:val="en-US"/>
        </w:rPr>
        <w:t xml:space="preserve">.1  - (1) Contractantul este obligat, cel mai târziu la momentul începerii executării contractului, să indice Autorității </w:t>
      </w:r>
      <w:r w:rsidR="00093B3D">
        <w:t>contractante</w:t>
      </w:r>
      <w:r w:rsidR="00093B3D" w:rsidRPr="004C3052">
        <w:rPr>
          <w:lang w:val="en-US"/>
        </w:rPr>
        <w:t xml:space="preserve"> numele, datele de contact şi reprezentanţii legali ai subcontractanţilor săi implicaţi în executarea contractului de achiziţie publică, în măsura în care aceste informaţii sunt cunoscute la momentul respectiv.</w:t>
      </w:r>
    </w:p>
    <w:p w:rsidR="00093B3D" w:rsidRPr="004C3052" w:rsidRDefault="00093B3D" w:rsidP="00093B3D">
      <w:pPr>
        <w:spacing w:line="360" w:lineRule="auto"/>
        <w:jc w:val="both"/>
      </w:pPr>
      <w:r w:rsidRPr="004C3052">
        <w:t xml:space="preserve">    </w:t>
      </w:r>
      <w:r w:rsidRPr="004C3052">
        <w:tab/>
        <w:t xml:space="preserve">(2) Contractantul are obligaţia de a notifica Autorității </w:t>
      </w:r>
      <w:r>
        <w:t>contractante</w:t>
      </w:r>
      <w:r w:rsidRPr="004C3052">
        <w:t xml:space="preserve"> orice modificări ale informaţiilor prevăzute la alin. (1) pe durata contractului de achiziţie publică.</w:t>
      </w:r>
    </w:p>
    <w:p w:rsidR="00093B3D" w:rsidRPr="004C3052" w:rsidRDefault="00093B3D" w:rsidP="00093B3D">
      <w:pPr>
        <w:spacing w:line="360" w:lineRule="auto"/>
        <w:jc w:val="both"/>
      </w:pPr>
      <w:r w:rsidRPr="004C3052">
        <w:t xml:space="preserve">    </w:t>
      </w:r>
      <w:r w:rsidRPr="004C3052">
        <w:tab/>
        <w:t>(3) Contractantul are dreptul de a implica noi</w:t>
      </w:r>
      <w:r>
        <w:t>i</w:t>
      </w:r>
      <w:r w:rsidRPr="004C3052">
        <w:t xml:space="preserve"> subcontractanţi, pe durata executării contractului de achiziţie publică, cu condiţia ca nominalizarea acestora să nu reprezinte o modificare substanţială a contractului de achiziţie publică, astfel cum sunt prevăzute la art. 221 din Legea nr. 98/2016.</w:t>
      </w:r>
    </w:p>
    <w:p w:rsidR="00093B3D" w:rsidRPr="004C3052" w:rsidRDefault="00093B3D" w:rsidP="00093B3D">
      <w:pPr>
        <w:spacing w:line="360" w:lineRule="auto"/>
        <w:jc w:val="both"/>
      </w:pPr>
      <w:r w:rsidRPr="004C3052">
        <w:t xml:space="preserve">    </w:t>
      </w:r>
      <w:r w:rsidRPr="004C3052">
        <w:tab/>
        <w:t xml:space="preserve">(4) În situaţia prevăzută la alin. (3), Contractantul va transmite Autorităţii </w:t>
      </w:r>
      <w:r>
        <w:t xml:space="preserve">contractante </w:t>
      </w:r>
      <w:r w:rsidRPr="004C3052">
        <w:t xml:space="preserve">informaţiile prevăzute la alin. (1) şi va obţine acordul Autorităţii </w:t>
      </w:r>
      <w:r>
        <w:t xml:space="preserve">contractante </w:t>
      </w:r>
      <w:r w:rsidRPr="004C3052">
        <w:t>privind eventualii noi subcontractanţi implicaţi ulterior în executarea contractului.</w:t>
      </w:r>
    </w:p>
    <w:p w:rsidR="00093B3D" w:rsidRPr="004C3052" w:rsidRDefault="00093B3D" w:rsidP="00093B3D">
      <w:pPr>
        <w:spacing w:line="360" w:lineRule="auto"/>
        <w:jc w:val="both"/>
      </w:pPr>
      <w:r w:rsidRPr="004C3052">
        <w:t xml:space="preserve">    </w:t>
      </w:r>
      <w:r w:rsidRPr="004C3052">
        <w:tab/>
        <w:t xml:space="preserve">(5) Atunci când înlocuirea sau introducerea unor noi subcontractanţi are loc după atribuirea contractului, aceştia transmit Autorității </w:t>
      </w:r>
      <w:r>
        <w:t xml:space="preserve">contractante </w:t>
      </w:r>
      <w:r w:rsidRPr="004C3052">
        <w:t>certificatele şi alte documente necesare pentru verificarea inexistenţei unor situaţii de excludere şi a resurselor/capabilităţilor corespunzătoare părţii lor de implicare în contractul care urmează să fie îndeplinit.</w:t>
      </w:r>
    </w:p>
    <w:p w:rsidR="00093B3D" w:rsidRPr="004C3052" w:rsidRDefault="002564B8" w:rsidP="00093B3D">
      <w:pPr>
        <w:spacing w:line="360" w:lineRule="auto"/>
        <w:jc w:val="both"/>
      </w:pPr>
      <w:r>
        <w:t>16</w:t>
      </w:r>
      <w:r w:rsidR="00093B3D" w:rsidRPr="004C3052">
        <w:t>.2. – Contractantul are obligaţia de a încheia contracte cu subcontractanţii desemnaţi, în aceleaşi condiţii în care el a semnat contractul cu autoritatea</w:t>
      </w:r>
      <w:r w:rsidR="00093B3D">
        <w:t xml:space="preserve"> contractantă</w:t>
      </w:r>
      <w:r w:rsidR="00093B3D" w:rsidRPr="004C3052">
        <w:t>.</w:t>
      </w:r>
    </w:p>
    <w:p w:rsidR="00093B3D" w:rsidRPr="004C3052" w:rsidRDefault="002564B8" w:rsidP="00093B3D">
      <w:pPr>
        <w:spacing w:line="360" w:lineRule="auto"/>
        <w:jc w:val="both"/>
      </w:pPr>
      <w:r>
        <w:t>16</w:t>
      </w:r>
      <w:r w:rsidR="00093B3D" w:rsidRPr="004C3052">
        <w:t>.3. - (1) Contractantul are obligaţia de a prezenta la încheierea contractului subsecvent toate contractele încheiate cu subcontractanţii desemnaţi.</w:t>
      </w:r>
    </w:p>
    <w:p w:rsidR="00093B3D" w:rsidRPr="004C3052" w:rsidRDefault="00093B3D" w:rsidP="00093B3D">
      <w:pPr>
        <w:spacing w:line="360" w:lineRule="auto"/>
        <w:jc w:val="both"/>
      </w:pPr>
      <w:r w:rsidRPr="004C3052">
        <w:t>(2) Lista subcontractanţilor, cu datele de recunoaştere ale acestora, cât şi contractele încheiate cu aceştia se constituie în anexe la contractul subsecvent.</w:t>
      </w:r>
    </w:p>
    <w:p w:rsidR="00093B3D" w:rsidRPr="004C3052" w:rsidRDefault="002564B8" w:rsidP="00093B3D">
      <w:pPr>
        <w:spacing w:line="360" w:lineRule="auto"/>
        <w:jc w:val="both"/>
      </w:pPr>
      <w:r>
        <w:lastRenderedPageBreak/>
        <w:t>16</w:t>
      </w:r>
      <w:r w:rsidR="00093B3D" w:rsidRPr="004C3052">
        <w:t>.4. - (1) În cazul subcontractării, Contractantul rămâne pe deplin răspunzător faţă de Autoritate</w:t>
      </w:r>
      <w:r w:rsidR="00093B3D">
        <w:t>a contractantă</w:t>
      </w:r>
      <w:r w:rsidR="00093B3D" w:rsidRPr="004C3052">
        <w:t xml:space="preserve"> de modul în care se îndeplineşte contractul subsecvent.</w:t>
      </w:r>
    </w:p>
    <w:p w:rsidR="00093B3D" w:rsidRPr="004C3052" w:rsidRDefault="00093B3D" w:rsidP="00093B3D">
      <w:pPr>
        <w:spacing w:line="360" w:lineRule="auto"/>
        <w:jc w:val="both"/>
      </w:pPr>
      <w:r w:rsidRPr="004C3052">
        <w:t>(2) Subcontractantul este pe deplin răspunzător faţă de Contractant de modul în care îşi îndeplineşte partea sa din contractul subsecvent.</w:t>
      </w:r>
    </w:p>
    <w:p w:rsidR="00093B3D" w:rsidRPr="004C3052" w:rsidRDefault="00093B3D" w:rsidP="00093B3D">
      <w:pPr>
        <w:spacing w:line="360" w:lineRule="auto"/>
        <w:jc w:val="both"/>
      </w:pPr>
      <w:r w:rsidRPr="004C3052">
        <w:t>(3) Contractantul are dreptul de a pretinde daune-interese subcontractanţilor, dacă aceştia nu îşi îndeplinesc partea lor din contract.</w:t>
      </w:r>
    </w:p>
    <w:p w:rsidR="00093B3D" w:rsidRDefault="002564B8" w:rsidP="00093B3D">
      <w:pPr>
        <w:spacing w:line="360" w:lineRule="auto"/>
        <w:jc w:val="both"/>
      </w:pPr>
      <w:r>
        <w:t>16</w:t>
      </w:r>
      <w:r w:rsidR="00093B3D" w:rsidRPr="004C3052">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093B3D" w:rsidRDefault="00093B3D" w:rsidP="00093B3D">
      <w:pPr>
        <w:spacing w:line="360" w:lineRule="auto"/>
        <w:jc w:val="both"/>
      </w:pPr>
      <w:r w:rsidRPr="004C3052">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w:t>
      </w:r>
      <w:r w:rsidR="00E63765">
        <w:t>tantă efectuează plăţile direct</w:t>
      </w:r>
      <w:r w:rsidRPr="004C3052">
        <w:t xml:space="preserve"> către subcontractanţii agreaţi doar atunci când prestaţia acestora este confirmată prin documente agreate de toate cele 3 părţi, respectiv Autoritate contractantă, Contractant şi Su</w:t>
      </w:r>
      <w:r w:rsidR="002564B8">
        <w:t xml:space="preserve">bcontractant sau de Autoritatea </w:t>
      </w:r>
      <w:r w:rsidRPr="004C3052">
        <w:t>contractantă şi Subcontractant atunci când, în mod nejustificat, contractantul blochează confirmarea executării obligaţiilor asumate de subcontractant.</w:t>
      </w:r>
    </w:p>
    <w:p w:rsidR="00093B3D" w:rsidRPr="004C3052" w:rsidRDefault="00093B3D" w:rsidP="00093B3D">
      <w:pPr>
        <w:spacing w:line="360" w:lineRule="auto"/>
        <w:jc w:val="both"/>
      </w:pPr>
      <w:r w:rsidRPr="004C3052">
        <w:t xml:space="preserve">    (3) Atunci când un subcontractant îşi exprimă opţiunea de a fi plătit direct, Autoritatea </w:t>
      </w:r>
      <w:r>
        <w:t>contractantă</w:t>
      </w:r>
      <w:r w:rsidRPr="004C3052">
        <w:t xml:space="preserve">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w:t>
      </w:r>
      <w:r w:rsidR="002564B8">
        <w:t xml:space="preserve">                            </w:t>
      </w:r>
      <w:r w:rsidRPr="004C3052">
        <w:t>(2). În acest sens părțile vor încheia un act adițional atunci când se introduc noi subcontractanţi.</w:t>
      </w:r>
    </w:p>
    <w:p w:rsidR="00093B3D" w:rsidRPr="004C3052" w:rsidRDefault="00093B3D" w:rsidP="00093B3D">
      <w:pPr>
        <w:spacing w:line="360" w:lineRule="auto"/>
        <w:jc w:val="both"/>
      </w:pPr>
      <w:r w:rsidRPr="004C3052">
        <w:t xml:space="preserve">    (4) Autoritatea</w:t>
      </w:r>
      <w:r>
        <w:t xml:space="preserve"> contractantă</w:t>
      </w:r>
      <w:r w:rsidR="00E94F1B">
        <w:t xml:space="preserve"> v</w:t>
      </w:r>
      <w:r w:rsidRPr="004C3052">
        <w:t>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093B3D" w:rsidRPr="004C3052" w:rsidRDefault="00093B3D" w:rsidP="00093B3D">
      <w:pPr>
        <w:spacing w:line="360" w:lineRule="auto"/>
        <w:jc w:val="both"/>
      </w:pPr>
      <w:r w:rsidRPr="004C3052">
        <w:t xml:space="preserve">    (5) Contractele prezentate conform prevederilor alin. (4) trebuie să fie în concordanţă cu oferta şi se vor constitui în anexe la contractul de achiziţie publică.</w:t>
      </w:r>
    </w:p>
    <w:p w:rsidR="00093B3D" w:rsidRPr="004C3052" w:rsidRDefault="00093B3D" w:rsidP="00093B3D">
      <w:pPr>
        <w:spacing w:line="360" w:lineRule="auto"/>
        <w:jc w:val="both"/>
      </w:pPr>
      <w:r w:rsidRPr="004C3052">
        <w:t xml:space="preserve">    (6) Dispoziţiile prevăzute la alin. (1) - (5) nu diminuează răspunderea contractantului în ceea ce priveşte modul de îndeplinire a prezentului contract de achiziţie publică.</w:t>
      </w:r>
    </w:p>
    <w:p w:rsidR="00093B3D" w:rsidRPr="004C3052" w:rsidRDefault="00093B3D" w:rsidP="00093B3D">
      <w:pPr>
        <w:spacing w:line="360" w:lineRule="auto"/>
        <w:ind w:left="-284"/>
        <w:jc w:val="both"/>
      </w:pPr>
      <w:r>
        <w:t xml:space="preserve">     </w:t>
      </w:r>
      <w:r w:rsidR="002564B8">
        <w:t>16</w:t>
      </w:r>
      <w:r w:rsidRPr="004C3052">
        <w:t xml:space="preserve">.6. </w:t>
      </w:r>
      <w:r>
        <w:t>– (1)</w:t>
      </w:r>
      <w:r w:rsidRPr="004C3052">
        <w:t xml:space="preserve"> Contractantul poate schimba oricare subc</w:t>
      </w:r>
      <w:r>
        <w:t>ontractant numai dacă acesta nu</w:t>
      </w:r>
      <w:r w:rsidRPr="004C3052">
        <w:t xml:space="preserve"> şi-a îndeplinit partea sa din contractul subsecvent. Schimbarea subcontractantului nu va modifica preţul contractului ş</w:t>
      </w:r>
      <w:r>
        <w:t>i va fi notificată autorității.</w:t>
      </w:r>
    </w:p>
    <w:p w:rsidR="00093B3D" w:rsidRPr="004C3052" w:rsidRDefault="00093B3D" w:rsidP="00093B3D">
      <w:pPr>
        <w:spacing w:line="360" w:lineRule="auto"/>
        <w:jc w:val="both"/>
        <w:rPr>
          <w:lang w:val="en-US"/>
        </w:rPr>
      </w:pPr>
      <w:r>
        <w:rPr>
          <w:lang w:val="en-US"/>
        </w:rPr>
        <w:lastRenderedPageBreak/>
        <w:t xml:space="preserve">                 </w:t>
      </w:r>
      <w:r w:rsidRPr="004C3052">
        <w:rPr>
          <w:lang w:val="en-US"/>
        </w:rPr>
        <w:t>(2) Subcontractantul este pe deplin răspunzător faţă de contractant de modul în care îşi îndeplineşte partea sa din contract.</w:t>
      </w:r>
    </w:p>
    <w:p w:rsidR="00093B3D" w:rsidRDefault="00093B3D" w:rsidP="00093B3D">
      <w:pPr>
        <w:spacing w:line="360" w:lineRule="auto"/>
        <w:jc w:val="both"/>
        <w:rPr>
          <w:lang w:val="en-US"/>
        </w:rPr>
      </w:pPr>
      <w:r w:rsidRPr="004C3052">
        <w:rPr>
          <w:lang w:val="en-US"/>
        </w:rPr>
        <w:t xml:space="preserve">         </w:t>
      </w:r>
      <w:r>
        <w:rPr>
          <w:lang w:val="en-US"/>
        </w:rPr>
        <w:t xml:space="preserve">      </w:t>
      </w:r>
      <w:r w:rsidRPr="004C3052">
        <w:rPr>
          <w:lang w:val="en-US"/>
        </w:rPr>
        <w:t xml:space="preserve">  (3)</w:t>
      </w:r>
      <w:r w:rsidRPr="004C3052">
        <w:rPr>
          <w:b/>
          <w:lang w:val="en-US"/>
        </w:rPr>
        <w:t xml:space="preserve"> </w:t>
      </w:r>
      <w:r w:rsidRPr="004C3052">
        <w:rPr>
          <w:lang w:val="en-US"/>
        </w:rPr>
        <w:t>Contractantul</w:t>
      </w:r>
      <w:r w:rsidRPr="004C3052">
        <w:rPr>
          <w:b/>
          <w:lang w:val="en-US"/>
        </w:rPr>
        <w:t xml:space="preserve"> </w:t>
      </w:r>
      <w:r w:rsidRPr="004C3052">
        <w:rPr>
          <w:lang w:val="en-US"/>
        </w:rPr>
        <w:t>are dreptul de a pretinde daune-interese subcontractanţilor dacă aceştia nu îşi îndeplinesc partea lor din contract.</w:t>
      </w:r>
    </w:p>
    <w:p w:rsidR="00093B3D" w:rsidRPr="002C74E2" w:rsidRDefault="002564B8" w:rsidP="00093B3D">
      <w:pPr>
        <w:spacing w:line="360" w:lineRule="auto"/>
        <w:jc w:val="both"/>
        <w:rPr>
          <w:b/>
          <w:lang w:val="en-US"/>
        </w:rPr>
      </w:pPr>
      <w:r>
        <w:rPr>
          <w:lang w:val="en-US"/>
        </w:rPr>
        <w:t>16</w:t>
      </w:r>
      <w:r w:rsidR="00093B3D">
        <w:rPr>
          <w:lang w:val="en-US"/>
        </w:rPr>
        <w:t xml:space="preserve">.7 </w:t>
      </w:r>
      <w:r w:rsidR="00093B3D" w:rsidRPr="004C3052">
        <w:rPr>
          <w:lang w:val="en-US"/>
        </w:rPr>
        <w:t>- Contractantul poate schimba oricare subcontractant numai dacă acesta nu şi-a îndeplinit partea sa din contract. Schimbarea subcontractantului nu va schimba preţul contractului şi va fi notificată autorității</w:t>
      </w:r>
      <w:r w:rsidR="00093B3D">
        <w:rPr>
          <w:lang w:val="en-US"/>
        </w:rPr>
        <w:t xml:space="preserve"> </w:t>
      </w:r>
      <w:r w:rsidR="00093B3D">
        <w:t>contractante</w:t>
      </w:r>
      <w:r w:rsidR="00093B3D" w:rsidRPr="004C3052">
        <w:rPr>
          <w:b/>
          <w:lang w:val="en-US"/>
        </w:rPr>
        <w:t>.</w:t>
      </w:r>
    </w:p>
    <w:p w:rsidR="00093B3D" w:rsidRDefault="00093B3D" w:rsidP="00093B3D">
      <w:pPr>
        <w:spacing w:line="360" w:lineRule="auto"/>
        <w:jc w:val="both"/>
        <w:rPr>
          <w:b/>
        </w:rPr>
      </w:pPr>
    </w:p>
    <w:p w:rsidR="00093B3D" w:rsidRPr="004C3052" w:rsidRDefault="002564B8" w:rsidP="00093B3D">
      <w:pPr>
        <w:spacing w:line="360" w:lineRule="auto"/>
        <w:jc w:val="both"/>
        <w:rPr>
          <w:b/>
          <w:lang w:val="en-US"/>
        </w:rPr>
      </w:pPr>
      <w:r>
        <w:rPr>
          <w:b/>
          <w:lang w:val="en-US"/>
        </w:rPr>
        <w:t>17</w:t>
      </w:r>
      <w:r w:rsidR="00093B3D" w:rsidRPr="004C3052">
        <w:rPr>
          <w:b/>
          <w:lang w:val="en-US"/>
        </w:rPr>
        <w:t xml:space="preserve">. Cesiunea </w:t>
      </w:r>
    </w:p>
    <w:p w:rsidR="00093B3D" w:rsidRPr="004C3052" w:rsidRDefault="002564B8" w:rsidP="00093B3D">
      <w:pPr>
        <w:spacing w:line="360" w:lineRule="auto"/>
        <w:jc w:val="both"/>
        <w:rPr>
          <w:lang w:val="es-ES"/>
        </w:rPr>
      </w:pPr>
      <w:r>
        <w:rPr>
          <w:lang w:val="en-US"/>
        </w:rPr>
        <w:t>17</w:t>
      </w:r>
      <w:r w:rsidR="00093B3D" w:rsidRPr="004C3052">
        <w:rPr>
          <w:lang w:val="en-US"/>
        </w:rPr>
        <w:t xml:space="preserve">.1- În condiţiile prezentului contract, contractantul </w:t>
      </w:r>
      <w:r w:rsidR="00093B3D" w:rsidRPr="004C3052">
        <w:rPr>
          <w:b/>
          <w:lang w:val="en-US"/>
        </w:rPr>
        <w:t xml:space="preserve">nu are dreptul </w:t>
      </w:r>
      <w:r w:rsidR="00093B3D" w:rsidRPr="004C3052">
        <w:rPr>
          <w:lang w:val="en-US"/>
        </w:rPr>
        <w:t>de a transfera total sau parţial obligaţiile sale</w:t>
      </w:r>
      <w:r w:rsidR="00093B3D" w:rsidRPr="004C3052">
        <w:rPr>
          <w:lang w:val="es-ES"/>
        </w:rPr>
        <w:t>.</w:t>
      </w:r>
    </w:p>
    <w:p w:rsidR="00E94F1B" w:rsidRDefault="002564B8" w:rsidP="00093B3D">
      <w:pPr>
        <w:spacing w:line="360" w:lineRule="auto"/>
        <w:jc w:val="both"/>
        <w:rPr>
          <w:lang w:val="it-IT"/>
        </w:rPr>
      </w:pPr>
      <w:r>
        <w:rPr>
          <w:lang w:val="it-IT"/>
        </w:rPr>
        <w:t>17</w:t>
      </w:r>
      <w:r w:rsidR="00093B3D" w:rsidRPr="004C3052">
        <w:rPr>
          <w:lang w:val="it-IT"/>
        </w:rPr>
        <w:t>.2 – Contractantul poate cesiona dreptul de încasat aferent prestării serviciilor, către alţi operatori economici sau alte instituţii de credit, numai cu acord</w:t>
      </w:r>
      <w:r w:rsidR="00093B3D">
        <w:rPr>
          <w:lang w:val="it-IT"/>
        </w:rPr>
        <w:t xml:space="preserve">ul prealabil al autorității </w:t>
      </w:r>
      <w:r w:rsidR="00093B3D">
        <w:t>contractante</w:t>
      </w:r>
      <w:r w:rsidR="00093B3D" w:rsidRPr="004C3052">
        <w:rPr>
          <w:lang w:val="it-IT"/>
        </w:rPr>
        <w:t>, exprimat în scris, sumele reprezentând</w:t>
      </w:r>
      <w:r w:rsidR="00093B3D">
        <w:rPr>
          <w:lang w:val="it-IT"/>
        </w:rPr>
        <w:t xml:space="preserve"> contravaloarea serviciilor pre</w:t>
      </w:r>
      <w:r w:rsidR="00093B3D" w:rsidRPr="004C3052">
        <w:rPr>
          <w:lang w:val="it-IT"/>
        </w:rPr>
        <w:t xml:space="preserve">state, în condiţiile prevăzute de lege. </w:t>
      </w:r>
    </w:p>
    <w:p w:rsidR="00093B3D" w:rsidRPr="00E94F1B" w:rsidRDefault="002564B8" w:rsidP="00093B3D">
      <w:pPr>
        <w:spacing w:line="360" w:lineRule="auto"/>
        <w:jc w:val="both"/>
        <w:rPr>
          <w:lang w:val="it-IT"/>
        </w:rPr>
      </w:pPr>
      <w:r>
        <w:rPr>
          <w:lang w:val="it-IT"/>
        </w:rPr>
        <w:t>17</w:t>
      </w:r>
      <w:r w:rsidR="00093B3D" w:rsidRPr="004C3052">
        <w:rPr>
          <w:lang w:val="it-IT"/>
        </w:rPr>
        <w:t>.3</w:t>
      </w:r>
      <w:r w:rsidR="00093B3D" w:rsidRPr="004C3052">
        <w:rPr>
          <w:lang w:val="en-US"/>
        </w:rPr>
        <w:t xml:space="preserve"> – Suma care face obiectul cesionării se achită de către autoritate</w:t>
      </w:r>
      <w:r w:rsidR="00093B3D">
        <w:rPr>
          <w:lang w:val="en-US"/>
        </w:rPr>
        <w:t>a</w:t>
      </w:r>
      <w:r w:rsidR="00093B3D" w:rsidRPr="004C3052">
        <w:rPr>
          <w:lang w:val="en-US"/>
        </w:rPr>
        <w:t xml:space="preserve"> </w:t>
      </w:r>
      <w:r w:rsidR="00093B3D">
        <w:t>contractantă</w:t>
      </w:r>
      <w:r w:rsidR="00093B3D" w:rsidRPr="004C3052">
        <w:rPr>
          <w:lang w:val="en-US"/>
        </w:rPr>
        <w:t xml:space="preserv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093B3D" w:rsidRPr="004C3052" w:rsidRDefault="00093B3D" w:rsidP="00093B3D">
      <w:pPr>
        <w:spacing w:line="360" w:lineRule="auto"/>
        <w:jc w:val="both"/>
        <w:rPr>
          <w:lang w:val="en-US"/>
        </w:rPr>
      </w:pPr>
    </w:p>
    <w:p w:rsidR="00093B3D" w:rsidRPr="004C3052" w:rsidRDefault="002564B8" w:rsidP="00093B3D">
      <w:pPr>
        <w:spacing w:line="360" w:lineRule="auto"/>
        <w:jc w:val="both"/>
        <w:rPr>
          <w:b/>
          <w:lang w:val="en-US"/>
        </w:rPr>
      </w:pPr>
      <w:r>
        <w:rPr>
          <w:b/>
          <w:lang w:val="en-US"/>
        </w:rPr>
        <w:t>18</w:t>
      </w:r>
      <w:r w:rsidR="00093B3D" w:rsidRPr="004C3052">
        <w:rPr>
          <w:b/>
          <w:lang w:val="en-US"/>
        </w:rPr>
        <w:t>. Forţa majoră</w:t>
      </w:r>
    </w:p>
    <w:p w:rsidR="00093B3D" w:rsidRPr="004C3052" w:rsidRDefault="002564B8" w:rsidP="00093B3D">
      <w:pPr>
        <w:spacing w:line="360" w:lineRule="auto"/>
        <w:jc w:val="both"/>
        <w:rPr>
          <w:lang w:val="en-US"/>
        </w:rPr>
      </w:pPr>
      <w:r>
        <w:rPr>
          <w:lang w:val="en-US"/>
        </w:rPr>
        <w:t>18</w:t>
      </w:r>
      <w:r w:rsidR="00093B3D" w:rsidRPr="004C3052">
        <w:rPr>
          <w:lang w:val="en-US"/>
        </w:rPr>
        <w:t>.1 - Forţa majoră este constatată de o autoritate competentă.</w:t>
      </w:r>
    </w:p>
    <w:p w:rsidR="00093B3D" w:rsidRPr="004C3052" w:rsidRDefault="002564B8" w:rsidP="00093B3D">
      <w:pPr>
        <w:spacing w:line="360" w:lineRule="auto"/>
        <w:jc w:val="both"/>
        <w:rPr>
          <w:lang w:val="en-US"/>
        </w:rPr>
      </w:pPr>
      <w:r>
        <w:rPr>
          <w:lang w:val="en-US"/>
        </w:rPr>
        <w:t>18.</w:t>
      </w:r>
      <w:r w:rsidR="00093B3D" w:rsidRPr="004C3052">
        <w:rPr>
          <w:lang w:val="en-US"/>
        </w:rPr>
        <w:t>2 - Forţa majoră exonerează părţile contractante de îndeplinirea obligaţiilor asumate p</w:t>
      </w:r>
      <w:r w:rsidR="00093B3D">
        <w:rPr>
          <w:lang w:val="en-US"/>
        </w:rPr>
        <w:t>rin prezentul contract, pe toată</w:t>
      </w:r>
      <w:r w:rsidR="00093B3D" w:rsidRPr="004C3052">
        <w:rPr>
          <w:lang w:val="en-US"/>
        </w:rPr>
        <w:t xml:space="preserve"> perioada în care aceasta acţionează.</w:t>
      </w:r>
    </w:p>
    <w:p w:rsidR="00093B3D" w:rsidRPr="004C3052" w:rsidRDefault="002564B8" w:rsidP="00093B3D">
      <w:pPr>
        <w:spacing w:line="360" w:lineRule="auto"/>
        <w:jc w:val="both"/>
        <w:rPr>
          <w:b/>
          <w:lang w:val="en-US"/>
        </w:rPr>
      </w:pPr>
      <w:r>
        <w:rPr>
          <w:lang w:val="en-US"/>
        </w:rPr>
        <w:t>18</w:t>
      </w:r>
      <w:r w:rsidR="00093B3D" w:rsidRPr="004C3052">
        <w:rPr>
          <w:lang w:val="en-US"/>
        </w:rPr>
        <w:t>.3 - Îndeplinirea contractului va fi suspendată în perioada de acţiune a forţei majore, dar fără a prejudicia drepturile ce li se cuveneau părţilor până la apariţia acesteia.</w:t>
      </w:r>
    </w:p>
    <w:p w:rsidR="00093B3D" w:rsidRPr="004C3052" w:rsidRDefault="002564B8" w:rsidP="00093B3D">
      <w:pPr>
        <w:spacing w:line="360" w:lineRule="auto"/>
        <w:jc w:val="both"/>
        <w:rPr>
          <w:lang w:val="en-US"/>
        </w:rPr>
      </w:pPr>
      <w:r>
        <w:rPr>
          <w:lang w:val="en-US"/>
        </w:rPr>
        <w:t>18</w:t>
      </w:r>
      <w:r w:rsidR="00093B3D" w:rsidRPr="004C3052">
        <w:rPr>
          <w:lang w:val="en-US"/>
        </w:rPr>
        <w:t>.4 - Partea contractantă care invoca forţa majoră are obligaţia de a notifica celeilalte părţi, imediat şi în mod complet, producerea acesteia şi să ia orice masuri care îi stau la dispoziţie în vederea limitării consecinţelor.</w:t>
      </w:r>
    </w:p>
    <w:p w:rsidR="00093B3D" w:rsidRPr="004E12D2" w:rsidRDefault="002564B8" w:rsidP="00093B3D">
      <w:pPr>
        <w:spacing w:line="360" w:lineRule="auto"/>
        <w:jc w:val="both"/>
        <w:rPr>
          <w:lang w:val="en-US"/>
        </w:rPr>
      </w:pPr>
      <w:r>
        <w:rPr>
          <w:lang w:val="en-US"/>
        </w:rPr>
        <w:t>18</w:t>
      </w:r>
      <w:r w:rsidR="00093B3D" w:rsidRPr="004C3052">
        <w:rPr>
          <w:lang w:val="en-US"/>
        </w:rPr>
        <w:t>.5</w:t>
      </w:r>
      <w:r w:rsidR="00093B3D" w:rsidRPr="004C3052">
        <w:rPr>
          <w:b/>
          <w:lang w:val="en-US"/>
        </w:rPr>
        <w:t xml:space="preserve"> </w:t>
      </w:r>
      <w:r w:rsidR="00093B3D" w:rsidRPr="004C3052">
        <w:rPr>
          <w:lang w:val="en-US"/>
        </w:rPr>
        <w:t>- Dacă forţa majoră acţionează sau se estimează că va acţiona o perioada mai mare de 5 luni, fiecare parte va avea dreptul să notifice celeilalt</w:t>
      </w:r>
      <w:r w:rsidR="00093B3D" w:rsidRPr="004C3052">
        <w:rPr>
          <w:b/>
          <w:lang w:val="en-US"/>
        </w:rPr>
        <w:t xml:space="preserve">e </w:t>
      </w:r>
      <w:r w:rsidR="00093B3D" w:rsidRPr="004C3052">
        <w:rPr>
          <w:lang w:val="en-US"/>
        </w:rPr>
        <w:t>părți încetarea de plin drept a prezentului contract, fără ca vreuna din părţi să poată pretinde celeilalte daune-interese.</w:t>
      </w:r>
    </w:p>
    <w:p w:rsidR="00093B3D" w:rsidRDefault="00093B3D" w:rsidP="00093B3D">
      <w:pPr>
        <w:spacing w:line="360" w:lineRule="auto"/>
        <w:jc w:val="both"/>
        <w:rPr>
          <w:b/>
          <w:bCs/>
          <w:lang w:val="en-US"/>
        </w:rPr>
      </w:pPr>
    </w:p>
    <w:p w:rsidR="00093B3D" w:rsidRPr="004C3052" w:rsidRDefault="002564B8" w:rsidP="00093B3D">
      <w:pPr>
        <w:spacing w:line="360" w:lineRule="auto"/>
        <w:jc w:val="both"/>
        <w:rPr>
          <w:b/>
          <w:bCs/>
          <w:lang w:val="en-US"/>
        </w:rPr>
      </w:pPr>
      <w:r>
        <w:rPr>
          <w:b/>
          <w:bCs/>
          <w:lang w:val="en-US"/>
        </w:rPr>
        <w:t>19</w:t>
      </w:r>
      <w:r w:rsidR="00093B3D" w:rsidRPr="004C3052">
        <w:rPr>
          <w:b/>
          <w:bCs/>
          <w:lang w:val="en-US"/>
        </w:rPr>
        <w:t>. Prevederi privind protectia datelor cu caracter personal</w:t>
      </w:r>
    </w:p>
    <w:p w:rsidR="00093B3D" w:rsidRDefault="002564B8" w:rsidP="00093B3D">
      <w:pPr>
        <w:spacing w:line="360" w:lineRule="auto"/>
        <w:jc w:val="both"/>
      </w:pPr>
      <w:r>
        <w:rPr>
          <w:lang w:val="en-US"/>
        </w:rPr>
        <w:lastRenderedPageBreak/>
        <w:t>19</w:t>
      </w:r>
      <w:r w:rsidR="00093B3D" w:rsidRPr="004C3052">
        <w:rPr>
          <w:lang w:val="en-US"/>
        </w:rPr>
        <w:t>.1 - În scopul execut</w:t>
      </w:r>
      <w:r w:rsidR="00093B3D" w:rsidRPr="004C3052">
        <w:t>ă</w:t>
      </w:r>
      <w:r w:rsidR="00093B3D" w:rsidRPr="004C3052">
        <w:rPr>
          <w:lang w:val="en-US"/>
        </w:rPr>
        <w:t>rii Contractului, fiecare Parte trebuie să prelucreze date cu caracter personal privind angajatii si/sau reprezentanții celeilalte Părți;</w:t>
      </w:r>
    </w:p>
    <w:p w:rsidR="00093B3D" w:rsidRDefault="002564B8" w:rsidP="00093B3D">
      <w:pPr>
        <w:spacing w:line="360" w:lineRule="auto"/>
        <w:jc w:val="both"/>
        <w:rPr>
          <w:lang w:val="en-US"/>
        </w:rPr>
      </w:pPr>
      <w:r>
        <w:rPr>
          <w:lang w:val="en-US"/>
        </w:rPr>
        <w:t>19</w:t>
      </w:r>
      <w:r w:rsidR="00093B3D" w:rsidRPr="004C3052">
        <w:rPr>
          <w:lang w:val="en-US"/>
        </w:rPr>
        <w:t xml:space="preserve">.2 - Părțile au luat cunoștință că, la data de 25 mai 2018, Regulamentul nr. 679 din 27 aprilie 2016 al Parlamentului European și al Consiliului Uniunii Europene privind protecția persoanelor fizice în ceea </w:t>
      </w:r>
    </w:p>
    <w:p w:rsidR="00093B3D" w:rsidRDefault="00093B3D" w:rsidP="00093B3D">
      <w:pPr>
        <w:spacing w:line="360" w:lineRule="auto"/>
        <w:jc w:val="both"/>
        <w:rPr>
          <w:lang w:val="en-US"/>
        </w:rPr>
      </w:pPr>
      <w:r w:rsidRPr="004C3052">
        <w:rPr>
          <w:lang w:val="en-US"/>
        </w:rPr>
        <w:t>ce privește prelucrarea datelor cu caracter personal și privind libera circulație a acestor date și de abrogare a Directivei 95/46/CE (cunoscut sub denumirea Regulamentul General privind Protecția Datelor) (</w:t>
      </w:r>
      <w:r w:rsidRPr="004C3052">
        <w:rPr>
          <w:b/>
          <w:bCs/>
          <w:lang w:val="en-US"/>
        </w:rPr>
        <w:t>Regulamentul</w:t>
      </w:r>
      <w:r w:rsidRPr="004C3052">
        <w:rPr>
          <w:lang w:val="en-US"/>
        </w:rPr>
        <w:t>) a intrat în vigoare, și fac toate eforturile rezonabile pentru a se asigura că se conformează cu prevederile Regulamentului;</w:t>
      </w:r>
    </w:p>
    <w:p w:rsidR="00093B3D" w:rsidRPr="00D61A7D" w:rsidRDefault="002564B8" w:rsidP="00093B3D">
      <w:pPr>
        <w:spacing w:line="360" w:lineRule="auto"/>
        <w:jc w:val="both"/>
        <w:rPr>
          <w:lang w:val="en-US"/>
        </w:rPr>
      </w:pPr>
      <w:r>
        <w:rPr>
          <w:lang w:val="en-US"/>
        </w:rPr>
        <w:t>19</w:t>
      </w:r>
      <w:r w:rsidR="00093B3D" w:rsidRPr="004C3052">
        <w:rPr>
          <w:lang w:val="en-US"/>
        </w:rPr>
        <w:t>.3 -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093B3D" w:rsidRPr="00EA3715" w:rsidRDefault="002564B8" w:rsidP="00093B3D">
      <w:pPr>
        <w:spacing w:line="360" w:lineRule="auto"/>
        <w:jc w:val="both"/>
      </w:pPr>
      <w:r>
        <w:rPr>
          <w:lang w:val="en-US"/>
        </w:rPr>
        <w:t>19</w:t>
      </w:r>
      <w:r w:rsidR="00093B3D" w:rsidRPr="004C3052">
        <w:rPr>
          <w:lang w:val="en-US"/>
        </w:rPr>
        <w:t>.4 - Fiecare Parte va divulga celeilalte Părți date cu caracter personal privind angajații sau reprezentanții săi responsabili cu executarea prezentului contra</w:t>
      </w:r>
      <w:r w:rsidR="00093B3D">
        <w:rPr>
          <w:lang w:val="en-US"/>
        </w:rPr>
        <w:t>ct. Aceste date vor consta în: (</w:t>
      </w:r>
      <w:r w:rsidR="00093B3D" w:rsidRPr="004C3052">
        <w:rPr>
          <w:lang w:val="en-US"/>
        </w:rPr>
        <w:t>datele de identificare, poziție, angajator, număr de telefon, adresa de email a anga</w:t>
      </w:r>
      <w:r w:rsidR="00093B3D">
        <w:rPr>
          <w:lang w:val="en-US"/>
        </w:rPr>
        <w:t>jaților/reprezentanților legali)</w:t>
      </w:r>
      <w:r w:rsidR="00093B3D" w:rsidRPr="004C3052">
        <w:rPr>
          <w:lang w:val="en-US"/>
        </w:rPr>
        <w:t>.</w:t>
      </w:r>
    </w:p>
    <w:p w:rsidR="00093B3D" w:rsidRPr="004C3052" w:rsidRDefault="002564B8" w:rsidP="00093B3D">
      <w:pPr>
        <w:spacing w:line="360" w:lineRule="auto"/>
        <w:jc w:val="both"/>
      </w:pPr>
      <w:r>
        <w:rPr>
          <w:lang w:val="en-US"/>
        </w:rPr>
        <w:t>19</w:t>
      </w:r>
      <w:r w:rsidR="00093B3D" w:rsidRPr="004C3052">
        <w:rPr>
          <w:lang w:val="en-US"/>
        </w:rPr>
        <w:t>.5 -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93B3D" w:rsidRPr="004C3052" w:rsidRDefault="002564B8" w:rsidP="00093B3D">
      <w:pPr>
        <w:spacing w:line="360" w:lineRule="auto"/>
        <w:jc w:val="both"/>
        <w:rPr>
          <w:lang w:val="en-US"/>
        </w:rPr>
      </w:pPr>
      <w:r>
        <w:rPr>
          <w:lang w:val="en-US"/>
        </w:rPr>
        <w:t>19</w:t>
      </w:r>
      <w:r w:rsidR="00093B3D" w:rsidRPr="004C3052">
        <w:rPr>
          <w:lang w:val="en-US"/>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93B3D" w:rsidRPr="004C3052" w:rsidRDefault="00093B3D" w:rsidP="00093B3D">
      <w:pPr>
        <w:spacing w:line="360" w:lineRule="auto"/>
        <w:jc w:val="both"/>
        <w:rPr>
          <w:lang w:val="en-US"/>
        </w:rPr>
      </w:pPr>
    </w:p>
    <w:p w:rsidR="00093B3D" w:rsidRPr="004C3052" w:rsidRDefault="002564B8" w:rsidP="00093B3D">
      <w:pPr>
        <w:spacing w:line="360" w:lineRule="auto"/>
        <w:jc w:val="both"/>
        <w:rPr>
          <w:b/>
          <w:lang w:val="en-US"/>
        </w:rPr>
      </w:pPr>
      <w:r>
        <w:rPr>
          <w:b/>
          <w:lang w:val="en-US"/>
        </w:rPr>
        <w:t>20</w:t>
      </w:r>
      <w:r w:rsidR="00093B3D" w:rsidRPr="004C3052">
        <w:rPr>
          <w:b/>
          <w:lang w:val="en-US"/>
        </w:rPr>
        <w:t>. Soluţionarea litigiilor</w:t>
      </w:r>
    </w:p>
    <w:p w:rsidR="00093B3D" w:rsidRDefault="002564B8" w:rsidP="00093B3D">
      <w:pPr>
        <w:spacing w:line="360" w:lineRule="auto"/>
        <w:jc w:val="both"/>
        <w:rPr>
          <w:lang w:val="en-US"/>
        </w:rPr>
      </w:pPr>
      <w:r>
        <w:rPr>
          <w:lang w:val="en-US"/>
        </w:rPr>
        <w:t>20</w:t>
      </w:r>
      <w:r w:rsidR="00093B3D" w:rsidRPr="004C3052">
        <w:rPr>
          <w:lang w:val="en-US"/>
        </w:rPr>
        <w:t xml:space="preserve">.1 - Autoritatea </w:t>
      </w:r>
      <w:r w:rsidR="00093B3D">
        <w:t>contractantă</w:t>
      </w:r>
      <w:r w:rsidR="00093B3D" w:rsidRPr="004C3052">
        <w:rPr>
          <w:lang w:val="en-US"/>
        </w:rPr>
        <w:t xml:space="preserve"> </w:t>
      </w:r>
      <w:r w:rsidR="00093B3D">
        <w:rPr>
          <w:lang w:val="en-US"/>
        </w:rPr>
        <w:t>şi</w:t>
      </w:r>
      <w:r w:rsidR="00093B3D" w:rsidRPr="004C3052">
        <w:rPr>
          <w:lang w:val="en-US"/>
        </w:rPr>
        <w:t xml:space="preserve"> contractantul vor face toate eforturile pentru a rezolva pe cale amiabilă, prin tratative directe, orice neînţelegere sau d</w:t>
      </w:r>
      <w:r w:rsidR="00093B3D">
        <w:rPr>
          <w:lang w:val="en-US"/>
        </w:rPr>
        <w:t>ispută care se poate ivi î</w:t>
      </w:r>
      <w:r w:rsidR="00093B3D" w:rsidRPr="004C3052">
        <w:rPr>
          <w:lang w:val="en-US"/>
        </w:rPr>
        <w:t>ntre ei în cadrul sau în legătură cu îndeplinirea contractului.</w:t>
      </w:r>
    </w:p>
    <w:p w:rsidR="00093B3D" w:rsidRDefault="002564B8" w:rsidP="00093B3D">
      <w:pPr>
        <w:spacing w:line="360" w:lineRule="auto"/>
        <w:jc w:val="both"/>
        <w:rPr>
          <w:lang w:val="en-US"/>
        </w:rPr>
      </w:pPr>
      <w:r>
        <w:rPr>
          <w:lang w:val="en-US"/>
        </w:rPr>
        <w:t>20</w:t>
      </w:r>
      <w:r w:rsidR="00093B3D" w:rsidRPr="004C3052">
        <w:rPr>
          <w:lang w:val="en-US"/>
        </w:rPr>
        <w:t xml:space="preserve">.2 - Dacă, după 15 zile de la începerea acestor tratative, autoritatea </w:t>
      </w:r>
      <w:r w:rsidR="00093B3D">
        <w:t>contractantă</w:t>
      </w:r>
      <w:r w:rsidR="00093B3D" w:rsidRPr="004C3052">
        <w:rPr>
          <w:lang w:val="en-US"/>
        </w:rPr>
        <w:t xml:space="preserve"> şi contractantul nu reuşesc să rezolve în mod amiabil o divergenţă contractuală, fiecare poate solicita ca disputa să se soluţioneze de către instanţele judecătoreşti competente din România. </w:t>
      </w:r>
    </w:p>
    <w:p w:rsidR="002564B8" w:rsidRPr="004C3052" w:rsidRDefault="002564B8" w:rsidP="00093B3D">
      <w:pPr>
        <w:spacing w:line="360" w:lineRule="auto"/>
        <w:jc w:val="both"/>
        <w:rPr>
          <w:lang w:val="en-US"/>
        </w:rPr>
      </w:pPr>
    </w:p>
    <w:p w:rsidR="00093B3D" w:rsidRPr="004C3052" w:rsidRDefault="002564B8" w:rsidP="00093B3D">
      <w:pPr>
        <w:spacing w:line="360" w:lineRule="auto"/>
        <w:jc w:val="both"/>
        <w:rPr>
          <w:b/>
          <w:lang w:val="en-US"/>
        </w:rPr>
      </w:pPr>
      <w:r>
        <w:rPr>
          <w:b/>
          <w:lang w:val="en-US"/>
        </w:rPr>
        <w:lastRenderedPageBreak/>
        <w:t>21</w:t>
      </w:r>
      <w:r w:rsidR="00093B3D" w:rsidRPr="004C3052">
        <w:rPr>
          <w:b/>
          <w:lang w:val="en-US"/>
        </w:rPr>
        <w:t xml:space="preserve">. Limba </w:t>
      </w:r>
      <w:r w:rsidR="00093B3D">
        <w:rPr>
          <w:b/>
          <w:lang w:val="en-US"/>
        </w:rPr>
        <w:t>contractului</w:t>
      </w:r>
    </w:p>
    <w:p w:rsidR="00093B3D" w:rsidRPr="004C3052" w:rsidRDefault="002564B8" w:rsidP="00093B3D">
      <w:pPr>
        <w:spacing w:line="360" w:lineRule="auto"/>
        <w:jc w:val="both"/>
        <w:rPr>
          <w:lang w:val="en-US"/>
        </w:rPr>
      </w:pPr>
      <w:r>
        <w:rPr>
          <w:lang w:val="en-US"/>
        </w:rPr>
        <w:t>21</w:t>
      </w:r>
      <w:r w:rsidR="00093B3D" w:rsidRPr="004C3052">
        <w:rPr>
          <w:lang w:val="en-US"/>
        </w:rPr>
        <w:t>.1 - Limba contractul</w:t>
      </w:r>
      <w:r w:rsidR="00093B3D">
        <w:rPr>
          <w:lang w:val="en-US"/>
        </w:rPr>
        <w:t>ui</w:t>
      </w:r>
      <w:r w:rsidR="00093B3D" w:rsidRPr="004C3052">
        <w:rPr>
          <w:lang w:val="en-US"/>
        </w:rPr>
        <w:t xml:space="preserve"> este limba română.</w:t>
      </w:r>
    </w:p>
    <w:p w:rsidR="00093B3D" w:rsidRPr="004C3052" w:rsidRDefault="00093B3D" w:rsidP="00093B3D">
      <w:pPr>
        <w:spacing w:line="360" w:lineRule="auto"/>
        <w:jc w:val="both"/>
        <w:rPr>
          <w:lang w:val="en-US"/>
        </w:rPr>
      </w:pPr>
    </w:p>
    <w:p w:rsidR="00093B3D" w:rsidRDefault="002564B8" w:rsidP="00093B3D">
      <w:pPr>
        <w:spacing w:line="360" w:lineRule="auto"/>
        <w:jc w:val="both"/>
        <w:rPr>
          <w:b/>
          <w:lang w:val="en-US"/>
        </w:rPr>
      </w:pPr>
      <w:r>
        <w:rPr>
          <w:b/>
          <w:lang w:val="en-US"/>
        </w:rPr>
        <w:t>22</w:t>
      </w:r>
      <w:r w:rsidR="00093B3D" w:rsidRPr="004C3052">
        <w:rPr>
          <w:b/>
          <w:lang w:val="en-US"/>
        </w:rPr>
        <w:t>. Comunicări</w:t>
      </w:r>
    </w:p>
    <w:p w:rsidR="00093B3D" w:rsidRPr="00E94F1B" w:rsidRDefault="002564B8" w:rsidP="00093B3D">
      <w:pPr>
        <w:spacing w:line="360" w:lineRule="auto"/>
        <w:jc w:val="both"/>
        <w:rPr>
          <w:lang w:val="en-US"/>
        </w:rPr>
      </w:pPr>
      <w:r>
        <w:rPr>
          <w:lang w:val="en-US"/>
        </w:rPr>
        <w:t>22</w:t>
      </w:r>
      <w:r w:rsidR="00093B3D">
        <w:rPr>
          <w:lang w:val="en-US"/>
        </w:rPr>
        <w:t>.1 -</w:t>
      </w:r>
      <w:r w:rsidR="00093B3D" w:rsidRPr="004C3052">
        <w:rPr>
          <w:lang w:val="en-US"/>
        </w:rPr>
        <w:t xml:space="preserve"> Orice notificare şi comunicare solicitată sau permisă, referitoare la îndeplinirea prezentului contract, trebuie să fie transmisă în scris, şi va fi considerată ca fiind transmisă efectiv, prin poştă, personal, e-mail sau prin fax, celeilalte p</w:t>
      </w:r>
      <w:r w:rsidR="00093B3D" w:rsidRPr="004C3052">
        <w:t>ărţi la următoarele adrese, cu excepţia faptului că notificarea prin fax va fi considerată ca transmisă efectiv la data primirii acesteia de cealaltă parte</w:t>
      </w:r>
      <w:r w:rsidR="00093B3D">
        <w:rPr>
          <w:lang w:val="en-US"/>
        </w:rPr>
        <w:t>.</w:t>
      </w:r>
    </w:p>
    <w:p w:rsidR="00093B3D" w:rsidRPr="004C3052" w:rsidRDefault="00093B3D" w:rsidP="00093B3D">
      <w:pPr>
        <w:spacing w:line="360" w:lineRule="auto"/>
        <w:jc w:val="both"/>
        <w:rPr>
          <w:lang w:val="en-US"/>
        </w:rPr>
      </w:pPr>
    </w:p>
    <w:p w:rsidR="00093B3D" w:rsidRPr="004C3052" w:rsidRDefault="002564B8" w:rsidP="00093B3D">
      <w:pPr>
        <w:spacing w:line="360" w:lineRule="auto"/>
        <w:jc w:val="both"/>
        <w:rPr>
          <w:b/>
          <w:lang w:val="en-US"/>
        </w:rPr>
      </w:pPr>
      <w:r>
        <w:rPr>
          <w:b/>
          <w:lang w:val="en-US"/>
        </w:rPr>
        <w:t>23</w:t>
      </w:r>
      <w:r w:rsidR="00093B3D" w:rsidRPr="004C3052">
        <w:rPr>
          <w:b/>
          <w:lang w:val="en-US"/>
        </w:rPr>
        <w:t>. Legea aplicabilă contractului</w:t>
      </w:r>
    </w:p>
    <w:p w:rsidR="00093B3D" w:rsidRDefault="002564B8" w:rsidP="00093B3D">
      <w:pPr>
        <w:spacing w:line="360" w:lineRule="auto"/>
        <w:jc w:val="both"/>
        <w:rPr>
          <w:lang w:val="en-US"/>
        </w:rPr>
      </w:pPr>
      <w:r>
        <w:rPr>
          <w:lang w:val="en-US"/>
        </w:rPr>
        <w:t>23</w:t>
      </w:r>
      <w:r w:rsidR="00093B3D" w:rsidRPr="004C3052">
        <w:rPr>
          <w:lang w:val="en-US"/>
        </w:rPr>
        <w:t>.1 - Contractul va fi</w:t>
      </w:r>
      <w:r w:rsidR="00093B3D">
        <w:rPr>
          <w:lang w:val="en-US"/>
        </w:rPr>
        <w:t xml:space="preserve"> guvernat și </w:t>
      </w:r>
      <w:r w:rsidR="00093B3D" w:rsidRPr="004C3052">
        <w:rPr>
          <w:lang w:val="en-US"/>
        </w:rPr>
        <w:t>interpretat conform legilor din România.</w:t>
      </w:r>
    </w:p>
    <w:p w:rsidR="002564B8" w:rsidRDefault="002564B8" w:rsidP="00093B3D">
      <w:pPr>
        <w:spacing w:line="360" w:lineRule="auto"/>
        <w:jc w:val="both"/>
        <w:rPr>
          <w:lang w:val="en-US"/>
        </w:rPr>
      </w:pPr>
    </w:p>
    <w:p w:rsidR="00093B3D" w:rsidRPr="004C3052" w:rsidRDefault="00093B3D" w:rsidP="00093B3D">
      <w:pPr>
        <w:spacing w:line="360" w:lineRule="auto"/>
        <w:jc w:val="both"/>
        <w:rPr>
          <w:lang w:val="en-US"/>
        </w:rPr>
      </w:pPr>
      <w:r w:rsidRPr="004C3052">
        <w:rPr>
          <w:lang w:val="en-US"/>
        </w:rPr>
        <w:t xml:space="preserve">Părţile au înţeles să încheie </w:t>
      </w:r>
      <w:r>
        <w:rPr>
          <w:lang w:val="en-US"/>
        </w:rPr>
        <w:t xml:space="preserve">astăzi </w:t>
      </w:r>
      <w:r w:rsidR="00AD5CF6">
        <w:rPr>
          <w:lang w:val="en-US"/>
        </w:rPr>
        <w:t xml:space="preserve">16.03.2023 </w:t>
      </w:r>
      <w:r w:rsidRPr="004C3052">
        <w:rPr>
          <w:lang w:val="en-US"/>
        </w:rPr>
        <w:t>prezentul contract</w:t>
      </w:r>
      <w:r>
        <w:rPr>
          <w:lang w:val="en-US"/>
        </w:rPr>
        <w:t>,</w:t>
      </w:r>
      <w:r w:rsidRPr="004C3052">
        <w:rPr>
          <w:lang w:val="en-US"/>
        </w:rPr>
        <w:t xml:space="preserve"> în două exemplare</w:t>
      </w:r>
      <w:r>
        <w:rPr>
          <w:lang w:val="en-US"/>
        </w:rPr>
        <w:t xml:space="preserve"> originale</w:t>
      </w:r>
      <w:r w:rsidRPr="004C3052">
        <w:rPr>
          <w:lang w:val="en-US"/>
        </w:rPr>
        <w:t>, câte unul pentru fiecare parte.</w:t>
      </w:r>
    </w:p>
    <w:p w:rsidR="00093B3D" w:rsidRPr="004C3052" w:rsidRDefault="00093B3D" w:rsidP="00093B3D">
      <w:pPr>
        <w:spacing w:line="360" w:lineRule="auto"/>
        <w:jc w:val="both"/>
        <w:rPr>
          <w:lang w:val="en-US"/>
        </w:rPr>
      </w:pPr>
    </w:p>
    <w:p w:rsidR="00093B3D" w:rsidRPr="004C3052" w:rsidRDefault="00093B3D" w:rsidP="00093B3D">
      <w:pPr>
        <w:jc w:val="both"/>
        <w:rPr>
          <w:b/>
          <w:bCs/>
        </w:rPr>
      </w:pPr>
      <w:r w:rsidRPr="004C3052">
        <w:rPr>
          <w:b/>
          <w:bCs/>
        </w:rPr>
        <w:t>AUTORITATE</w:t>
      </w:r>
      <w:r>
        <w:rPr>
          <w:b/>
          <w:bCs/>
        </w:rPr>
        <w:t xml:space="preserve">A CONTRACTANTĂ,                                 </w:t>
      </w:r>
      <w:r w:rsidRPr="004C3052">
        <w:rPr>
          <w:b/>
          <w:bCs/>
        </w:rPr>
        <w:t xml:space="preserve">                   CONTRACTANT,</w:t>
      </w:r>
    </w:p>
    <w:p w:rsidR="004A3867" w:rsidRDefault="002564B8" w:rsidP="00093B3D">
      <w:pPr>
        <w:jc w:val="both"/>
        <w:rPr>
          <w:rFonts w:eastAsia="Calibri"/>
          <w:b/>
          <w:bCs/>
          <w:lang w:val="en-US"/>
        </w:rPr>
      </w:pPr>
      <w:r>
        <w:rPr>
          <w:rFonts w:eastAsia="Calibri"/>
          <w:b/>
          <w:bCs/>
          <w:lang w:val="en-US"/>
        </w:rPr>
        <w:t xml:space="preserve">  </w:t>
      </w:r>
      <w:r w:rsidR="00093B3D">
        <w:rPr>
          <w:rFonts w:eastAsia="Calibri"/>
          <w:b/>
          <w:bCs/>
          <w:lang w:val="en-US"/>
        </w:rPr>
        <w:t xml:space="preserve">Sectorul 2 al </w:t>
      </w:r>
      <w:r w:rsidR="00093B3D" w:rsidRPr="008451EB">
        <w:rPr>
          <w:rFonts w:eastAsia="Calibri"/>
          <w:b/>
          <w:bCs/>
          <w:lang w:val="en-US"/>
        </w:rPr>
        <w:t xml:space="preserve">Municipiului Bucureşti  </w:t>
      </w:r>
      <w:r w:rsidR="004A3867">
        <w:rPr>
          <w:rFonts w:eastAsia="Calibri"/>
          <w:b/>
          <w:bCs/>
          <w:lang w:val="en-US"/>
        </w:rPr>
        <w:t xml:space="preserve">                                                 </w:t>
      </w:r>
    </w:p>
    <w:p w:rsidR="004A3867" w:rsidRDefault="002564B8" w:rsidP="00093B3D">
      <w:pPr>
        <w:jc w:val="both"/>
        <w:rPr>
          <w:rFonts w:eastAsia="Calibri"/>
          <w:b/>
          <w:bCs/>
          <w:lang w:val="en-US"/>
        </w:rPr>
      </w:pPr>
      <w:r>
        <w:rPr>
          <w:rFonts w:eastAsia="Calibri"/>
          <w:b/>
          <w:bCs/>
          <w:lang w:val="en-US"/>
        </w:rPr>
        <w:t xml:space="preserve">                     PRIMAR</w:t>
      </w:r>
      <w:r w:rsidR="004A3867">
        <w:rPr>
          <w:rFonts w:eastAsia="Calibri"/>
          <w:b/>
          <w:bCs/>
          <w:lang w:val="en-US"/>
        </w:rPr>
        <w:t xml:space="preserve">                                                                                </w:t>
      </w:r>
      <w:r>
        <w:rPr>
          <w:rFonts w:eastAsia="Calibri"/>
          <w:b/>
          <w:bCs/>
          <w:lang w:val="en-US"/>
        </w:rPr>
        <w:t xml:space="preserve">          </w:t>
      </w:r>
      <w:r w:rsidR="004A3867">
        <w:rPr>
          <w:rFonts w:eastAsia="Calibri"/>
          <w:b/>
          <w:bCs/>
          <w:lang w:val="en-US"/>
        </w:rPr>
        <w:t xml:space="preserve">Director </w:t>
      </w:r>
      <w:r>
        <w:rPr>
          <w:rFonts w:eastAsia="Calibri"/>
          <w:b/>
          <w:bCs/>
          <w:lang w:val="en-US"/>
        </w:rPr>
        <w:t xml:space="preserve"> </w:t>
      </w:r>
    </w:p>
    <w:p w:rsidR="00093B3D" w:rsidRPr="00707A8A" w:rsidRDefault="004A3867" w:rsidP="00093B3D">
      <w:pPr>
        <w:jc w:val="both"/>
        <w:rPr>
          <w:rFonts w:eastAsia="Calibri"/>
          <w:b/>
        </w:rPr>
      </w:pPr>
      <w:r>
        <w:rPr>
          <w:rFonts w:eastAsia="Calibri"/>
          <w:b/>
          <w:bCs/>
          <w:lang w:val="en-US"/>
        </w:rPr>
        <w:t xml:space="preserve">                                               </w:t>
      </w:r>
    </w:p>
    <w:p w:rsidR="004A3867" w:rsidRDefault="00093B3D" w:rsidP="00093B3D">
      <w:pPr>
        <w:tabs>
          <w:tab w:val="left" w:pos="6646"/>
        </w:tabs>
        <w:spacing w:line="276" w:lineRule="auto"/>
        <w:jc w:val="both"/>
      </w:pPr>
      <w:r w:rsidRPr="00707A8A">
        <w:t xml:space="preserve">                  </w:t>
      </w:r>
    </w:p>
    <w:p w:rsidR="00093B3D" w:rsidRPr="00E94F1B" w:rsidRDefault="00093B3D" w:rsidP="00093B3D">
      <w:pPr>
        <w:tabs>
          <w:tab w:val="left" w:pos="6646"/>
        </w:tabs>
        <w:spacing w:line="276" w:lineRule="auto"/>
        <w:jc w:val="both"/>
      </w:pPr>
      <w:r w:rsidRPr="00707A8A">
        <w:t xml:space="preserve">                                                                          </w:t>
      </w:r>
    </w:p>
    <w:p w:rsidR="00093B3D" w:rsidRPr="00E94F1B" w:rsidRDefault="00E94F1B" w:rsidP="00E94F1B">
      <w:pPr>
        <w:tabs>
          <w:tab w:val="left" w:pos="897"/>
        </w:tabs>
        <w:jc w:val="both"/>
      </w:pPr>
      <w:r w:rsidRPr="00E94F1B">
        <w:tab/>
      </w:r>
    </w:p>
    <w:p w:rsidR="00093B3D" w:rsidRPr="00E94F1B" w:rsidRDefault="00093B3D" w:rsidP="00093B3D">
      <w:pPr>
        <w:pStyle w:val="Corptext"/>
        <w:rPr>
          <w:sz w:val="24"/>
          <w:szCs w:val="24"/>
          <w:lang w:val="ro-RO"/>
        </w:rPr>
      </w:pPr>
      <w:r w:rsidRPr="00E94F1B">
        <w:rPr>
          <w:sz w:val="24"/>
          <w:szCs w:val="24"/>
          <w:lang w:val="ro-RO"/>
        </w:rPr>
        <w:t>Direcţia Digitalizare,</w:t>
      </w:r>
    </w:p>
    <w:p w:rsidR="00093B3D" w:rsidRPr="00E94F1B" w:rsidRDefault="00093B3D" w:rsidP="00093B3D">
      <w:pPr>
        <w:pStyle w:val="Corptext"/>
        <w:rPr>
          <w:sz w:val="24"/>
          <w:szCs w:val="24"/>
          <w:lang w:val="ro-RO"/>
        </w:rPr>
      </w:pPr>
      <w:r w:rsidRPr="00E94F1B">
        <w:rPr>
          <w:sz w:val="24"/>
          <w:szCs w:val="24"/>
          <w:lang w:val="ro-RO"/>
        </w:rPr>
        <w:t>Director Executiv</w:t>
      </w:r>
    </w:p>
    <w:p w:rsidR="00093B3D" w:rsidRPr="00E94F1B" w:rsidRDefault="00093B3D" w:rsidP="00093B3D">
      <w:pPr>
        <w:jc w:val="both"/>
      </w:pPr>
    </w:p>
    <w:p w:rsidR="00093B3D" w:rsidRPr="00E94F1B" w:rsidRDefault="00093B3D" w:rsidP="00093B3D">
      <w:pPr>
        <w:spacing w:line="276" w:lineRule="auto"/>
        <w:jc w:val="both"/>
      </w:pPr>
    </w:p>
    <w:p w:rsidR="00E94F1B" w:rsidRPr="00E94F1B" w:rsidRDefault="00E94F1B" w:rsidP="00093B3D">
      <w:pPr>
        <w:spacing w:line="276" w:lineRule="auto"/>
        <w:jc w:val="both"/>
      </w:pPr>
    </w:p>
    <w:p w:rsidR="00093B3D" w:rsidRPr="00E94F1B" w:rsidRDefault="00093B3D" w:rsidP="00093B3D">
      <w:pPr>
        <w:jc w:val="both"/>
      </w:pPr>
      <w:r w:rsidRPr="00E94F1B">
        <w:t>Direcţia Achiziţii,</w:t>
      </w:r>
    </w:p>
    <w:p w:rsidR="00093B3D" w:rsidRPr="00E94F1B" w:rsidRDefault="00093B3D" w:rsidP="00093B3D">
      <w:pPr>
        <w:jc w:val="both"/>
      </w:pPr>
      <w:r w:rsidRPr="00E94F1B">
        <w:t>Director Executiv</w:t>
      </w:r>
    </w:p>
    <w:p w:rsidR="00093B3D" w:rsidRDefault="00093B3D" w:rsidP="00093B3D">
      <w:pPr>
        <w:pStyle w:val="bodytext120"/>
        <w:shd w:val="clear" w:color="auto" w:fill="auto"/>
        <w:spacing w:line="276" w:lineRule="auto"/>
        <w:contextualSpacing/>
        <w:rPr>
          <w:b w:val="0"/>
          <w:sz w:val="24"/>
          <w:szCs w:val="24"/>
          <w:highlight w:val="yellow"/>
        </w:rPr>
      </w:pPr>
    </w:p>
    <w:p w:rsidR="00093B3D" w:rsidRPr="00E94F1B" w:rsidRDefault="00093B3D" w:rsidP="00093B3D">
      <w:pPr>
        <w:pStyle w:val="bodytext120"/>
        <w:shd w:val="clear" w:color="auto" w:fill="auto"/>
        <w:spacing w:line="276" w:lineRule="auto"/>
        <w:contextualSpacing/>
        <w:rPr>
          <w:b w:val="0"/>
          <w:sz w:val="24"/>
          <w:szCs w:val="24"/>
          <w:highlight w:val="yellow"/>
        </w:rPr>
      </w:pPr>
    </w:p>
    <w:p w:rsidR="00093B3D" w:rsidRPr="00E94F1B" w:rsidRDefault="00093B3D" w:rsidP="00093B3D">
      <w:pPr>
        <w:tabs>
          <w:tab w:val="left" w:pos="6646"/>
        </w:tabs>
        <w:jc w:val="both"/>
      </w:pPr>
      <w:r w:rsidRPr="00E94F1B">
        <w:t>Direcţia Economică,</w:t>
      </w:r>
    </w:p>
    <w:p w:rsidR="00093B3D" w:rsidRPr="00E94F1B" w:rsidRDefault="00093B3D" w:rsidP="00093B3D">
      <w:pPr>
        <w:tabs>
          <w:tab w:val="left" w:pos="6646"/>
        </w:tabs>
        <w:jc w:val="both"/>
      </w:pPr>
      <w:r w:rsidRPr="00E94F1B">
        <w:t>Director Executiv</w:t>
      </w:r>
    </w:p>
    <w:p w:rsidR="00093B3D" w:rsidRPr="00E94F1B" w:rsidRDefault="00093B3D" w:rsidP="00093B3D">
      <w:pPr>
        <w:pStyle w:val="bodytext120"/>
        <w:shd w:val="clear" w:color="auto" w:fill="auto"/>
        <w:spacing w:line="276" w:lineRule="auto"/>
        <w:contextualSpacing/>
        <w:rPr>
          <w:b w:val="0"/>
          <w:sz w:val="24"/>
          <w:szCs w:val="24"/>
          <w:highlight w:val="yellow"/>
        </w:rPr>
      </w:pPr>
    </w:p>
    <w:p w:rsidR="00E94F1B" w:rsidRPr="00E94F1B" w:rsidRDefault="00E94F1B" w:rsidP="00093B3D">
      <w:pPr>
        <w:pStyle w:val="bodytext120"/>
        <w:shd w:val="clear" w:color="auto" w:fill="auto"/>
        <w:spacing w:line="276" w:lineRule="auto"/>
        <w:contextualSpacing/>
        <w:rPr>
          <w:sz w:val="24"/>
          <w:szCs w:val="24"/>
        </w:rPr>
      </w:pPr>
    </w:p>
    <w:p w:rsidR="00093B3D" w:rsidRPr="00E94F1B" w:rsidRDefault="00093B3D" w:rsidP="00093B3D">
      <w:pPr>
        <w:jc w:val="both"/>
        <w:rPr>
          <w:rFonts w:eastAsia="Calibri"/>
          <w:bCs/>
          <w:lang w:val="en-US"/>
        </w:rPr>
      </w:pPr>
      <w:r w:rsidRPr="00E94F1B">
        <w:rPr>
          <w:rFonts w:eastAsia="Calibri"/>
          <w:bCs/>
          <w:lang w:val="en-US"/>
        </w:rPr>
        <w:t>Avizat C.F.P.</w:t>
      </w:r>
    </w:p>
    <w:p w:rsidR="00093B3D" w:rsidRPr="00E94F1B" w:rsidRDefault="00093B3D" w:rsidP="00093B3D">
      <w:pPr>
        <w:pStyle w:val="Textbody"/>
        <w:spacing w:after="0"/>
        <w:jc w:val="both"/>
      </w:pPr>
    </w:p>
    <w:p w:rsidR="00E94F1B" w:rsidRDefault="00E94F1B" w:rsidP="00093B3D">
      <w:pPr>
        <w:pStyle w:val="Textbody"/>
        <w:spacing w:after="0"/>
        <w:jc w:val="both"/>
      </w:pPr>
    </w:p>
    <w:p w:rsidR="002564B8" w:rsidRDefault="002564B8" w:rsidP="00093B3D">
      <w:pPr>
        <w:pStyle w:val="Textbody"/>
        <w:spacing w:after="0"/>
        <w:jc w:val="both"/>
      </w:pPr>
    </w:p>
    <w:p w:rsidR="004A3867" w:rsidRPr="00E94F1B" w:rsidRDefault="004A3867" w:rsidP="004A3867">
      <w:pPr>
        <w:pStyle w:val="bodytext120"/>
        <w:shd w:val="clear" w:color="auto" w:fill="auto"/>
        <w:spacing w:line="240" w:lineRule="auto"/>
        <w:contextualSpacing/>
        <w:rPr>
          <w:b w:val="0"/>
          <w:sz w:val="24"/>
          <w:szCs w:val="24"/>
        </w:rPr>
      </w:pPr>
      <w:r w:rsidRPr="00E94F1B">
        <w:rPr>
          <w:b w:val="0"/>
          <w:sz w:val="24"/>
          <w:szCs w:val="24"/>
        </w:rPr>
        <w:t>Avizat Legalitate.</w:t>
      </w:r>
    </w:p>
    <w:p w:rsidR="004A3867" w:rsidRPr="00E94F1B" w:rsidRDefault="004A3867" w:rsidP="004A3867">
      <w:pPr>
        <w:pStyle w:val="bodytext120"/>
        <w:shd w:val="clear" w:color="auto" w:fill="auto"/>
        <w:spacing w:line="240" w:lineRule="auto"/>
        <w:contextualSpacing/>
        <w:rPr>
          <w:b w:val="0"/>
          <w:sz w:val="24"/>
          <w:szCs w:val="24"/>
        </w:rPr>
      </w:pPr>
      <w:r w:rsidRPr="00E94F1B">
        <w:rPr>
          <w:b w:val="0"/>
          <w:sz w:val="24"/>
          <w:szCs w:val="24"/>
        </w:rPr>
        <w:t>Șef Serviciul Asistență Juridică,</w:t>
      </w:r>
    </w:p>
    <w:p w:rsidR="00E94F1B" w:rsidRDefault="00E94F1B" w:rsidP="00093B3D">
      <w:pPr>
        <w:pStyle w:val="Textbody"/>
        <w:spacing w:after="0"/>
        <w:jc w:val="both"/>
      </w:pPr>
    </w:p>
    <w:p w:rsidR="00E94F1B" w:rsidRDefault="00E94F1B" w:rsidP="00093B3D">
      <w:pPr>
        <w:pStyle w:val="Textbody"/>
        <w:spacing w:after="0"/>
        <w:jc w:val="both"/>
      </w:pPr>
    </w:p>
    <w:p w:rsidR="00E94F1B" w:rsidRPr="00E94F1B" w:rsidRDefault="00E94F1B" w:rsidP="00093B3D">
      <w:pPr>
        <w:pStyle w:val="Textbody"/>
        <w:spacing w:after="0"/>
        <w:jc w:val="both"/>
      </w:pPr>
    </w:p>
    <w:p w:rsidR="004A3867" w:rsidRPr="002564B8" w:rsidRDefault="004A3867" w:rsidP="002564B8">
      <w:r w:rsidRPr="004A3867">
        <w:rPr>
          <w:sz w:val="22"/>
          <w:szCs w:val="22"/>
        </w:rPr>
        <w:t>Întocmit,</w:t>
      </w:r>
    </w:p>
    <w:p w:rsidR="004A3867" w:rsidRPr="00E94F1B" w:rsidRDefault="004A3867"/>
    <w:sectPr w:rsidR="004A3867" w:rsidRPr="00E94F1B" w:rsidSect="003B3B6A">
      <w:headerReference w:type="even" r:id="rId8"/>
      <w:headerReference w:type="default" r:id="rId9"/>
      <w:footerReference w:type="even" r:id="rId10"/>
      <w:footerReference w:type="default" r:id="rId11"/>
      <w:headerReference w:type="first" r:id="rId12"/>
      <w:footerReference w:type="first" r:id="rId13"/>
      <w:pgSz w:w="11907" w:h="16840" w:code="9"/>
      <w:pgMar w:top="720" w:right="562" w:bottom="720" w:left="1411" w:header="706" w:footer="706"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0A" w:rsidRDefault="00401B0A" w:rsidP="00401B0A">
      <w:r>
        <w:separator/>
      </w:r>
    </w:p>
  </w:endnote>
  <w:endnote w:type="continuationSeparator" w:id="0">
    <w:p w:rsidR="00401B0A" w:rsidRDefault="00401B0A"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0A" w:rsidRDefault="00401B0A" w:rsidP="00401B0A">
      <w:r>
        <w:separator/>
      </w:r>
    </w:p>
  </w:footnote>
  <w:footnote w:type="continuationSeparator" w:id="0">
    <w:p w:rsidR="00401B0A" w:rsidRDefault="00401B0A" w:rsidP="00401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A" w:rsidRDefault="00401B0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58033F13"/>
    <w:multiLevelType w:val="multilevel"/>
    <w:tmpl w:val="DF78BA42"/>
    <w:lvl w:ilvl="0">
      <w:start w:val="7"/>
      <w:numFmt w:val="decimal"/>
      <w:lvlText w:val="%1"/>
      <w:lvlJc w:val="left"/>
      <w:pPr>
        <w:ind w:left="375" w:hanging="375"/>
      </w:pPr>
      <w:rPr>
        <w:i w:val="0"/>
      </w:rPr>
    </w:lvl>
    <w:lvl w:ilvl="1">
      <w:start w:val="1"/>
      <w:numFmt w:val="decimal"/>
      <w:lvlText w:val="%1.%2"/>
      <w:lvlJc w:val="left"/>
      <w:pPr>
        <w:ind w:left="375" w:hanging="375"/>
      </w:pPr>
      <w:rPr>
        <w:i w:val="0"/>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11"/>
    <w:rsid w:val="0000073C"/>
    <w:rsid w:val="00077BE6"/>
    <w:rsid w:val="00093B3D"/>
    <w:rsid w:val="001C37EE"/>
    <w:rsid w:val="00241411"/>
    <w:rsid w:val="002564B8"/>
    <w:rsid w:val="003B3B6A"/>
    <w:rsid w:val="00401B0A"/>
    <w:rsid w:val="004A3867"/>
    <w:rsid w:val="005F5933"/>
    <w:rsid w:val="008237CC"/>
    <w:rsid w:val="008A66E5"/>
    <w:rsid w:val="00910756"/>
    <w:rsid w:val="00937037"/>
    <w:rsid w:val="009D1633"/>
    <w:rsid w:val="00A56781"/>
    <w:rsid w:val="00AD5CF6"/>
    <w:rsid w:val="00B27E45"/>
    <w:rsid w:val="00C376ED"/>
    <w:rsid w:val="00CF3CF0"/>
    <w:rsid w:val="00E26C2D"/>
    <w:rsid w:val="00E63765"/>
    <w:rsid w:val="00E94F1B"/>
    <w:rsid w:val="00F74113"/>
    <w:rsid w:val="00FD2F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3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93B3D"/>
    <w:rPr>
      <w:sz w:val="28"/>
      <w:szCs w:val="20"/>
      <w:lang w:val="en-US"/>
    </w:rPr>
  </w:style>
  <w:style w:type="character" w:customStyle="1" w:styleId="CorptextCaracter">
    <w:name w:val="Corp text Caracter"/>
    <w:basedOn w:val="Fontdeparagrafimplicit"/>
    <w:link w:val="Corptext"/>
    <w:rsid w:val="00093B3D"/>
    <w:rPr>
      <w:rFonts w:ascii="Times New Roman" w:eastAsia="Times New Roman" w:hAnsi="Times New Roman" w:cs="Times New Roman"/>
      <w:sz w:val="28"/>
      <w:szCs w:val="20"/>
      <w:lang w:val="en-US" w:eastAsia="ro-RO"/>
    </w:rPr>
  </w:style>
  <w:style w:type="paragraph" w:customStyle="1" w:styleId="Textbody">
    <w:name w:val="Text body"/>
    <w:basedOn w:val="Normal"/>
    <w:rsid w:val="00093B3D"/>
    <w:pPr>
      <w:widowControl w:val="0"/>
      <w:suppressAutoHyphens/>
      <w:autoSpaceDN w:val="0"/>
      <w:spacing w:after="120"/>
      <w:textAlignment w:val="baseline"/>
    </w:pPr>
    <w:rPr>
      <w:rFonts w:eastAsia="SimSun" w:cs="Arial"/>
      <w:kern w:val="3"/>
      <w:lang w:val="en-US" w:eastAsia="zh-CN" w:bidi="hi-IN"/>
    </w:rPr>
  </w:style>
  <w:style w:type="paragraph" w:customStyle="1" w:styleId="bodytext120">
    <w:name w:val="bodytext120"/>
    <w:basedOn w:val="Normal"/>
    <w:rsid w:val="00093B3D"/>
    <w:pPr>
      <w:shd w:val="clear" w:color="auto" w:fill="FFFFFF"/>
      <w:spacing w:line="278" w:lineRule="atLeast"/>
      <w:jc w:val="both"/>
    </w:pPr>
    <w:rPr>
      <w:rFonts w:eastAsia="Calibri"/>
      <w:b/>
      <w:bCs/>
      <w:sz w:val="19"/>
      <w:szCs w:val="19"/>
    </w:rPr>
  </w:style>
  <w:style w:type="character" w:customStyle="1" w:styleId="xcontentpasted0">
    <w:name w:val="x_contentpasted0"/>
    <w:basedOn w:val="Fontdeparagrafimplicit"/>
    <w:rsid w:val="008237CC"/>
  </w:style>
  <w:style w:type="paragraph" w:styleId="TextnBalon">
    <w:name w:val="Balloon Text"/>
    <w:basedOn w:val="Normal"/>
    <w:link w:val="TextnBalonCaracter"/>
    <w:uiPriority w:val="99"/>
    <w:semiHidden/>
    <w:unhideWhenUsed/>
    <w:rsid w:val="00FD2F7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D2F70"/>
    <w:rPr>
      <w:rFonts w:ascii="Segoe UI" w:eastAsia="Times New Roman" w:hAnsi="Segoe UI" w:cs="Segoe UI"/>
      <w:sz w:val="18"/>
      <w:szCs w:val="18"/>
      <w:lang w:eastAsia="ro-RO"/>
    </w:rPr>
  </w:style>
  <w:style w:type="paragraph" w:customStyle="1" w:styleId="DefaultText2">
    <w:name w:val="Default Text:2"/>
    <w:basedOn w:val="Normal"/>
    <w:rsid w:val="002564B8"/>
    <w:rPr>
      <w:lang w:val="en-GB" w:eastAsia="en-US"/>
    </w:rPr>
  </w:style>
  <w:style w:type="paragraph" w:styleId="Antet">
    <w:name w:val="header"/>
    <w:basedOn w:val="Normal"/>
    <w:link w:val="AntetCaracter"/>
    <w:uiPriority w:val="99"/>
    <w:unhideWhenUsed/>
    <w:rsid w:val="00401B0A"/>
    <w:pPr>
      <w:tabs>
        <w:tab w:val="center" w:pos="4513"/>
        <w:tab w:val="right" w:pos="9026"/>
      </w:tabs>
    </w:pPr>
  </w:style>
  <w:style w:type="character" w:customStyle="1" w:styleId="AntetCaracter">
    <w:name w:val="Antet Caracter"/>
    <w:basedOn w:val="Fontdeparagrafimplicit"/>
    <w:link w:val="Antet"/>
    <w:uiPriority w:val="99"/>
    <w:rsid w:val="00401B0A"/>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401B0A"/>
    <w:pPr>
      <w:tabs>
        <w:tab w:val="center" w:pos="4513"/>
        <w:tab w:val="right" w:pos="9026"/>
      </w:tabs>
    </w:pPr>
  </w:style>
  <w:style w:type="character" w:customStyle="1" w:styleId="SubsolCaracter">
    <w:name w:val="Subsol Caracter"/>
    <w:basedOn w:val="Fontdeparagrafimplicit"/>
    <w:link w:val="Subsol"/>
    <w:uiPriority w:val="99"/>
    <w:rsid w:val="00401B0A"/>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3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93B3D"/>
    <w:rPr>
      <w:sz w:val="28"/>
      <w:szCs w:val="20"/>
      <w:lang w:val="en-US"/>
    </w:rPr>
  </w:style>
  <w:style w:type="character" w:customStyle="1" w:styleId="CorptextCaracter">
    <w:name w:val="Corp text Caracter"/>
    <w:basedOn w:val="Fontdeparagrafimplicit"/>
    <w:link w:val="Corptext"/>
    <w:rsid w:val="00093B3D"/>
    <w:rPr>
      <w:rFonts w:ascii="Times New Roman" w:eastAsia="Times New Roman" w:hAnsi="Times New Roman" w:cs="Times New Roman"/>
      <w:sz w:val="28"/>
      <w:szCs w:val="20"/>
      <w:lang w:val="en-US" w:eastAsia="ro-RO"/>
    </w:rPr>
  </w:style>
  <w:style w:type="paragraph" w:customStyle="1" w:styleId="Textbody">
    <w:name w:val="Text body"/>
    <w:basedOn w:val="Normal"/>
    <w:rsid w:val="00093B3D"/>
    <w:pPr>
      <w:widowControl w:val="0"/>
      <w:suppressAutoHyphens/>
      <w:autoSpaceDN w:val="0"/>
      <w:spacing w:after="120"/>
      <w:textAlignment w:val="baseline"/>
    </w:pPr>
    <w:rPr>
      <w:rFonts w:eastAsia="SimSun" w:cs="Arial"/>
      <w:kern w:val="3"/>
      <w:lang w:val="en-US" w:eastAsia="zh-CN" w:bidi="hi-IN"/>
    </w:rPr>
  </w:style>
  <w:style w:type="paragraph" w:customStyle="1" w:styleId="bodytext120">
    <w:name w:val="bodytext120"/>
    <w:basedOn w:val="Normal"/>
    <w:rsid w:val="00093B3D"/>
    <w:pPr>
      <w:shd w:val="clear" w:color="auto" w:fill="FFFFFF"/>
      <w:spacing w:line="278" w:lineRule="atLeast"/>
      <w:jc w:val="both"/>
    </w:pPr>
    <w:rPr>
      <w:rFonts w:eastAsia="Calibri"/>
      <w:b/>
      <w:bCs/>
      <w:sz w:val="19"/>
      <w:szCs w:val="19"/>
    </w:rPr>
  </w:style>
  <w:style w:type="character" w:customStyle="1" w:styleId="xcontentpasted0">
    <w:name w:val="x_contentpasted0"/>
    <w:basedOn w:val="Fontdeparagrafimplicit"/>
    <w:rsid w:val="008237CC"/>
  </w:style>
  <w:style w:type="paragraph" w:styleId="TextnBalon">
    <w:name w:val="Balloon Text"/>
    <w:basedOn w:val="Normal"/>
    <w:link w:val="TextnBalonCaracter"/>
    <w:uiPriority w:val="99"/>
    <w:semiHidden/>
    <w:unhideWhenUsed/>
    <w:rsid w:val="00FD2F7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D2F70"/>
    <w:rPr>
      <w:rFonts w:ascii="Segoe UI" w:eastAsia="Times New Roman" w:hAnsi="Segoe UI" w:cs="Segoe UI"/>
      <w:sz w:val="18"/>
      <w:szCs w:val="18"/>
      <w:lang w:eastAsia="ro-RO"/>
    </w:rPr>
  </w:style>
  <w:style w:type="paragraph" w:customStyle="1" w:styleId="DefaultText2">
    <w:name w:val="Default Text:2"/>
    <w:basedOn w:val="Normal"/>
    <w:rsid w:val="002564B8"/>
    <w:rPr>
      <w:lang w:val="en-GB" w:eastAsia="en-US"/>
    </w:rPr>
  </w:style>
  <w:style w:type="paragraph" w:styleId="Antet">
    <w:name w:val="header"/>
    <w:basedOn w:val="Normal"/>
    <w:link w:val="AntetCaracter"/>
    <w:uiPriority w:val="99"/>
    <w:unhideWhenUsed/>
    <w:rsid w:val="00401B0A"/>
    <w:pPr>
      <w:tabs>
        <w:tab w:val="center" w:pos="4513"/>
        <w:tab w:val="right" w:pos="9026"/>
      </w:tabs>
    </w:pPr>
  </w:style>
  <w:style w:type="character" w:customStyle="1" w:styleId="AntetCaracter">
    <w:name w:val="Antet Caracter"/>
    <w:basedOn w:val="Fontdeparagrafimplicit"/>
    <w:link w:val="Antet"/>
    <w:uiPriority w:val="99"/>
    <w:rsid w:val="00401B0A"/>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401B0A"/>
    <w:pPr>
      <w:tabs>
        <w:tab w:val="center" w:pos="4513"/>
        <w:tab w:val="right" w:pos="9026"/>
      </w:tabs>
    </w:pPr>
  </w:style>
  <w:style w:type="character" w:customStyle="1" w:styleId="SubsolCaracter">
    <w:name w:val="Subsol Caracter"/>
    <w:basedOn w:val="Fontdeparagrafimplicit"/>
    <w:link w:val="Subsol"/>
    <w:uiPriority w:val="99"/>
    <w:rsid w:val="00401B0A"/>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01837">
      <w:bodyDiv w:val="1"/>
      <w:marLeft w:val="0"/>
      <w:marRight w:val="0"/>
      <w:marTop w:val="0"/>
      <w:marBottom w:val="0"/>
      <w:divBdr>
        <w:top w:val="none" w:sz="0" w:space="0" w:color="auto"/>
        <w:left w:val="none" w:sz="0" w:space="0" w:color="auto"/>
        <w:bottom w:val="none" w:sz="0" w:space="0" w:color="auto"/>
        <w:right w:val="none" w:sz="0" w:space="0" w:color="auto"/>
      </w:divBdr>
      <w:divsChild>
        <w:div w:id="20521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3683</Words>
  <Characters>21363</Characters>
  <Application>Microsoft Office Word</Application>
  <DocSecurity>0</DocSecurity>
  <Lines>178</Lines>
  <Paragraphs>49</Paragraphs>
  <ScaleCrop>false</ScaleCrop>
  <Company/>
  <LinksUpToDate>false</LinksUpToDate>
  <CharactersWithSpaces>24997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2023-03-21T09:01:00Z</dcterms:created>
  <dcterms:modified xsi:type="dcterms:W3CDTF">2023-03-21T09:01:00Z</dcterms:modified>
</cp:coreProperties>
</file>