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Pr="001D6E78" w:rsidRDefault="004F063C" w:rsidP="00E150DB">
      <w:pPr>
        <w:autoSpaceDE w:val="0"/>
        <w:autoSpaceDN w:val="0"/>
        <w:adjustRightInd w:val="0"/>
        <w:spacing w:after="0" w:line="240" w:lineRule="auto"/>
        <w:jc w:val="center"/>
        <w:rPr>
          <w:rFonts w:ascii="Times New Roman" w:eastAsia="Times New Roman" w:hAnsi="Times New Roman"/>
          <w:b/>
          <w:sz w:val="24"/>
          <w:szCs w:val="24"/>
          <w:lang w:eastAsia="ro-RO"/>
        </w:rPr>
      </w:pPr>
      <w:bookmarkStart w:id="0" w:name="_GoBack"/>
      <w:bookmarkEnd w:id="0"/>
      <w:r w:rsidRPr="001D6E78">
        <w:rPr>
          <w:rFonts w:ascii="Times New Roman" w:eastAsia="Times New Roman" w:hAnsi="Times New Roman"/>
          <w:b/>
          <w:sz w:val="24"/>
          <w:szCs w:val="24"/>
          <w:lang w:eastAsia="ro-RO"/>
        </w:rPr>
        <w:t xml:space="preserve">CONTRACT SUBSECVENT DE LUCRARI </w:t>
      </w:r>
      <w:r w:rsidR="00B95701" w:rsidRPr="001D6E78">
        <w:rPr>
          <w:rFonts w:ascii="Times New Roman" w:eastAsia="Times New Roman" w:hAnsi="Times New Roman"/>
          <w:b/>
          <w:sz w:val="24"/>
          <w:szCs w:val="24"/>
          <w:lang w:eastAsia="ro-RO"/>
        </w:rPr>
        <w:t>S1.R13.L6</w:t>
      </w:r>
      <w:r w:rsidR="001A023F" w:rsidRPr="001D6E78">
        <w:rPr>
          <w:rFonts w:ascii="Times New Roman" w:eastAsia="Times New Roman" w:hAnsi="Times New Roman"/>
          <w:b/>
          <w:sz w:val="24"/>
          <w:szCs w:val="24"/>
          <w:lang w:eastAsia="ro-RO"/>
        </w:rPr>
        <w:t>8</w:t>
      </w:r>
    </w:p>
    <w:p w:rsidR="004F063C" w:rsidRPr="001D6E78"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1D6E78"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1D6E78" w:rsidRDefault="00B95701"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sidRPr="001D6E78">
        <w:rPr>
          <w:rFonts w:ascii="Times New Roman" w:eastAsia="Times New Roman" w:hAnsi="Times New Roman"/>
          <w:b/>
          <w:sz w:val="24"/>
          <w:szCs w:val="24"/>
          <w:lang w:eastAsia="ro-RO"/>
        </w:rPr>
        <w:t>N</w:t>
      </w:r>
      <w:r w:rsidR="0036580B" w:rsidRPr="001D6E78">
        <w:rPr>
          <w:rFonts w:ascii="Times New Roman" w:eastAsia="Times New Roman" w:hAnsi="Times New Roman"/>
          <w:b/>
          <w:sz w:val="24"/>
          <w:szCs w:val="24"/>
          <w:lang w:eastAsia="ro-RO"/>
        </w:rPr>
        <w:t>r</w:t>
      </w:r>
      <w:r w:rsidR="00314B0A">
        <w:rPr>
          <w:rFonts w:ascii="Times New Roman" w:eastAsia="Times New Roman" w:hAnsi="Times New Roman"/>
          <w:b/>
          <w:sz w:val="24"/>
          <w:szCs w:val="24"/>
          <w:lang w:eastAsia="ro-RO"/>
        </w:rPr>
        <w:t>. 67112/10.04.2023</w:t>
      </w:r>
      <w:r w:rsidR="00C61B53" w:rsidRPr="001D6E78">
        <w:rPr>
          <w:rFonts w:ascii="Times New Roman" w:eastAsia="Times New Roman" w:hAnsi="Times New Roman"/>
          <w:b/>
          <w:sz w:val="24"/>
          <w:szCs w:val="24"/>
          <w:lang w:eastAsia="ro-RO"/>
        </w:rPr>
        <w:t xml:space="preserve"> </w:t>
      </w:r>
    </w:p>
    <w:p w:rsidR="004F063C" w:rsidRPr="001D6E78"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1D6E78"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1D6E78"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sidRPr="001D6E78">
        <w:rPr>
          <w:rFonts w:ascii="Times New Roman,Bold" w:eastAsia="Times New Roman" w:hAnsi="Times New Roman,Bold" w:cs="Times New Roman,Bold"/>
          <w:b/>
          <w:bCs/>
          <w:sz w:val="24"/>
          <w:szCs w:val="24"/>
          <w:lang w:eastAsia="ro-RO"/>
        </w:rPr>
        <w:t xml:space="preserve">1. Părţile contractului </w:t>
      </w:r>
    </w:p>
    <w:p w:rsidR="004F063C" w:rsidRPr="001D6E78"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sidRPr="001D6E78">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sidRPr="001D6E78">
        <w:rPr>
          <w:rFonts w:ascii="Times New Roman" w:eastAsia="Times New Roman" w:hAnsi="Times New Roman"/>
          <w:b/>
          <w:i/>
          <w:sz w:val="24"/>
          <w:szCs w:val="24"/>
        </w:rPr>
        <w:t>între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Pr="001D6E78"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sidRPr="001D6E78">
        <w:rPr>
          <w:rFonts w:ascii="Times New Roman" w:eastAsia="Times New Roman" w:hAnsi="Times New Roman"/>
          <w:b/>
          <w:sz w:val="24"/>
          <w:szCs w:val="24"/>
          <w:lang w:val="fr-FR" w:eastAsia="ro-RO"/>
        </w:rPr>
        <w:t xml:space="preserve"> </w:t>
      </w:r>
      <w:r w:rsidR="00664703" w:rsidRPr="001D6E78">
        <w:rPr>
          <w:rFonts w:ascii="Times New Roman" w:eastAsia="Times New Roman" w:hAnsi="Times New Roman"/>
          <w:b/>
          <w:sz w:val="24"/>
          <w:szCs w:val="24"/>
          <w:lang w:val="fr-FR" w:eastAsia="ro-RO"/>
        </w:rPr>
        <w:t>A.</w:t>
      </w:r>
      <w:r w:rsidRPr="001D6E78">
        <w:rPr>
          <w:rFonts w:ascii="Times New Roman" w:eastAsia="Times New Roman" w:hAnsi="Times New Roman"/>
          <w:b/>
          <w:sz w:val="24"/>
          <w:szCs w:val="24"/>
          <w:lang w:val="fr-FR" w:eastAsia="ro-RO"/>
        </w:rPr>
        <w:t>Sectorul 2 al Municipiului Bucureşti</w:t>
      </w:r>
      <w:r w:rsidRPr="001D6E78">
        <w:rPr>
          <w:rFonts w:ascii="Times New Roman" w:eastAsia="Times New Roman" w:hAnsi="Times New Roman"/>
          <w:sz w:val="24"/>
          <w:szCs w:val="24"/>
          <w:lang w:val="fr-FR" w:eastAsia="ro-RO"/>
        </w:rPr>
        <w:t xml:space="preserve"> prin Primăria Sectorului 2 cu sediul în Bucureşti,                             str. </w:t>
      </w:r>
      <w:r w:rsidRPr="001D6E78">
        <w:rPr>
          <w:rFonts w:ascii="Times New Roman" w:eastAsia="Times New Roman" w:hAnsi="Times New Roman"/>
          <w:sz w:val="24"/>
          <w:szCs w:val="24"/>
          <w:lang w:eastAsia="ro-RO"/>
        </w:rPr>
        <w:t xml:space="preserve">Chiristigiilor,  nr. 11-13, Sector 2, telefon: </w:t>
      </w:r>
      <w:r w:rsidRPr="001D6E78">
        <w:rPr>
          <w:rFonts w:ascii="Times New Roman" w:eastAsia="Times New Roman" w:hAnsi="Times New Roman"/>
          <w:sz w:val="24"/>
          <w:szCs w:val="24"/>
          <w:lang w:val="fr-FR" w:eastAsia="ro-RO"/>
        </w:rPr>
        <w:t>021.209.60.00; fax: 021.209.60.00, cod fiscal: 4204038, cont trezorerie</w:t>
      </w:r>
      <w:r w:rsidRPr="001D6E78">
        <w:rPr>
          <w:rFonts w:ascii="Times New Roman" w:eastAsia="Times New Roman" w:hAnsi="Times New Roman"/>
          <w:b/>
          <w:sz w:val="24"/>
          <w:szCs w:val="24"/>
          <w:lang w:val="fr-FR" w:eastAsia="ro-RO"/>
        </w:rPr>
        <w:t xml:space="preserve">: RO37TREZ7025006XXX000197  </w:t>
      </w:r>
      <w:r w:rsidRPr="001D6E78">
        <w:rPr>
          <w:rFonts w:ascii="Times New Roman" w:eastAsia="Times New Roman" w:hAnsi="Times New Roman"/>
          <w:sz w:val="24"/>
          <w:szCs w:val="24"/>
          <w:lang w:val="fr-FR" w:eastAsia="ro-RO"/>
        </w:rPr>
        <w:t xml:space="preserve">Trezorerie Sector 2, reprezentată prin: </w:t>
      </w:r>
      <w:r w:rsidRPr="001D6E78">
        <w:rPr>
          <w:rFonts w:ascii="Times New Roman" w:eastAsia="Times New Roman" w:hAnsi="Times New Roman"/>
          <w:b/>
          <w:sz w:val="24"/>
          <w:szCs w:val="24"/>
          <w:lang w:val="fr-FR" w:eastAsia="ro-RO"/>
        </w:rPr>
        <w:t>PRIMAR</w:t>
      </w:r>
      <w:r w:rsidRPr="001D6E78">
        <w:rPr>
          <w:rFonts w:ascii="Times New Roman" w:eastAsia="Times New Roman" w:hAnsi="Times New Roman"/>
          <w:sz w:val="24"/>
          <w:szCs w:val="24"/>
          <w:lang w:val="fr-FR" w:eastAsia="ro-RO"/>
        </w:rPr>
        <w:t xml:space="preserve"> </w:t>
      </w:r>
      <w:r w:rsidRPr="001D6E78">
        <w:rPr>
          <w:rFonts w:ascii="Times New Roman" w:eastAsia="Times New Roman" w:hAnsi="Times New Roman"/>
          <w:b/>
          <w:sz w:val="24"/>
          <w:szCs w:val="24"/>
          <w:lang w:val="fr-FR" w:eastAsia="ro-RO"/>
        </w:rPr>
        <w:t xml:space="preserve">Radu-Nicolae Mihaiu, </w:t>
      </w:r>
      <w:r w:rsidRPr="001D6E78">
        <w:rPr>
          <w:rFonts w:ascii="Times New Roman" w:eastAsia="Times New Roman" w:hAnsi="Times New Roman"/>
          <w:b/>
          <w:noProof/>
          <w:sz w:val="24"/>
          <w:szCs w:val="24"/>
          <w:lang w:val="fr-FR"/>
        </w:rPr>
        <w:t>în calitate de Autoritate Contractanta</w:t>
      </w:r>
      <w:r w:rsidRPr="001D6E78">
        <w:rPr>
          <w:rFonts w:ascii="Times New Roman" w:eastAsia="Times New Roman" w:hAnsi="Times New Roman"/>
          <w:noProof/>
          <w:sz w:val="24"/>
          <w:szCs w:val="24"/>
          <w:lang w:val="fr-FR"/>
        </w:rPr>
        <w:t xml:space="preserve">, denumita in continuare </w:t>
      </w:r>
      <w:r w:rsidRPr="001D6E78">
        <w:rPr>
          <w:rFonts w:ascii="Times New Roman" w:eastAsia="Times New Roman" w:hAnsi="Times New Roman"/>
          <w:b/>
          <w:noProof/>
          <w:sz w:val="24"/>
          <w:szCs w:val="24"/>
          <w:lang w:val="fr-FR"/>
        </w:rPr>
        <w:t>Autoritatea,</w:t>
      </w:r>
      <w:r w:rsidRPr="001D6E78">
        <w:rPr>
          <w:rFonts w:ascii="Times New Roman" w:eastAsia="Times New Roman" w:hAnsi="Times New Roman"/>
          <w:noProof/>
          <w:sz w:val="24"/>
          <w:szCs w:val="24"/>
          <w:lang w:val="fr-FR"/>
        </w:rPr>
        <w:t xml:space="preserve"> </w:t>
      </w:r>
      <w:r w:rsidRPr="001D6E78">
        <w:rPr>
          <w:rFonts w:ascii="Times New Roman" w:eastAsia="Times New Roman" w:hAnsi="Times New Roman"/>
          <w:i/>
          <w:noProof/>
          <w:sz w:val="24"/>
          <w:szCs w:val="24"/>
          <w:lang w:val="fr-FR"/>
        </w:rPr>
        <w:t xml:space="preserve"> </w:t>
      </w:r>
      <w:r w:rsidRPr="001D6E78">
        <w:rPr>
          <w:rFonts w:ascii="Times New Roman" w:eastAsia="Times New Roman" w:hAnsi="Times New Roman"/>
          <w:i/>
          <w:noProof/>
          <w:sz w:val="24"/>
          <w:szCs w:val="24"/>
          <w:lang w:val="it-IT"/>
        </w:rPr>
        <w:t>pe de o parte</w:t>
      </w:r>
    </w:p>
    <w:p w:rsidR="004F063C" w:rsidRPr="001D6E78" w:rsidRDefault="004F063C" w:rsidP="004F063C">
      <w:pPr>
        <w:spacing w:after="0" w:line="240" w:lineRule="auto"/>
        <w:jc w:val="both"/>
        <w:rPr>
          <w:rFonts w:ascii="Times New Roman" w:eastAsia="Times New Roman" w:hAnsi="Times New Roman"/>
          <w:i/>
          <w:noProof/>
          <w:sz w:val="24"/>
          <w:szCs w:val="24"/>
          <w:lang w:val="it-IT"/>
        </w:rPr>
      </w:pPr>
    </w:p>
    <w:p w:rsidR="00664703" w:rsidRPr="001D6E78" w:rsidRDefault="00664703" w:rsidP="004C66EA">
      <w:pPr>
        <w:autoSpaceDE w:val="0"/>
        <w:autoSpaceDN w:val="0"/>
        <w:adjustRightInd w:val="0"/>
        <w:jc w:val="both"/>
        <w:rPr>
          <w:rFonts w:ascii="Times New Roman" w:eastAsia="Times New Roman" w:hAnsi="Times New Roman"/>
          <w:b/>
          <w:sz w:val="24"/>
          <w:szCs w:val="24"/>
          <w:lang w:val="fr-FR" w:eastAsia="ro-RO"/>
        </w:rPr>
      </w:pPr>
      <w:r w:rsidRPr="001D6E78">
        <w:rPr>
          <w:rFonts w:ascii="Times New Roman" w:eastAsia="Times New Roman" w:hAnsi="Times New Roman"/>
          <w:b/>
          <w:sz w:val="24"/>
          <w:szCs w:val="24"/>
          <w:lang w:val="fr-FR" w:eastAsia="ro-RO"/>
        </w:rPr>
        <w:t xml:space="preserve">   si</w:t>
      </w:r>
      <w:r w:rsidR="004C66EA" w:rsidRPr="001D6E78">
        <w:rPr>
          <w:rFonts w:ascii="Times New Roman" w:eastAsia="Times New Roman" w:hAnsi="Times New Roman"/>
          <w:b/>
          <w:sz w:val="24"/>
          <w:szCs w:val="24"/>
          <w:lang w:val="fr-FR" w:eastAsia="ro-RO"/>
        </w:rPr>
        <w:t xml:space="preserve"> </w:t>
      </w:r>
    </w:p>
    <w:p w:rsidR="004C66EA" w:rsidRPr="001D6E78" w:rsidRDefault="00664703" w:rsidP="004C66EA">
      <w:pPr>
        <w:autoSpaceDE w:val="0"/>
        <w:autoSpaceDN w:val="0"/>
        <w:adjustRightInd w:val="0"/>
        <w:jc w:val="both"/>
        <w:rPr>
          <w:rFonts w:ascii="Times New Roman" w:hAnsi="Times New Roman"/>
          <w:b/>
          <w:sz w:val="24"/>
          <w:szCs w:val="24"/>
        </w:rPr>
      </w:pPr>
      <w:r w:rsidRPr="001D6E78">
        <w:rPr>
          <w:rFonts w:ascii="Times New Roman" w:hAnsi="Times New Roman"/>
          <w:b/>
          <w:sz w:val="24"/>
          <w:szCs w:val="24"/>
        </w:rPr>
        <w:t>B.</w:t>
      </w:r>
      <w:r w:rsidR="004C66EA" w:rsidRPr="001D6E78">
        <w:rPr>
          <w:rFonts w:ascii="Times New Roman" w:hAnsi="Times New Roman"/>
          <w:b/>
          <w:sz w:val="24"/>
          <w:szCs w:val="24"/>
        </w:rPr>
        <w:t xml:space="preserve">Asocierea  </w:t>
      </w:r>
    </w:p>
    <w:p w:rsidR="004C66EA" w:rsidRPr="001D6E78" w:rsidRDefault="004C66EA" w:rsidP="004C66EA">
      <w:pPr>
        <w:jc w:val="both"/>
        <w:rPr>
          <w:rFonts w:ascii="Times New Roman" w:hAnsi="Times New Roman"/>
          <w:sz w:val="24"/>
          <w:szCs w:val="24"/>
        </w:rPr>
      </w:pPr>
      <w:r w:rsidRPr="001D6E78">
        <w:rPr>
          <w:rFonts w:ascii="Times New Roman" w:hAnsi="Times New Roman"/>
          <w:b/>
          <w:sz w:val="24"/>
          <w:szCs w:val="24"/>
        </w:rPr>
        <w:t>SC Sicor SRL (lider asociere)</w:t>
      </w:r>
      <w:r w:rsidRPr="001D6E78">
        <w:rPr>
          <w:rFonts w:ascii="Times New Roman" w:hAnsi="Times New Roman"/>
          <w:sz w:val="24"/>
          <w:szCs w:val="24"/>
        </w:rPr>
        <w:t xml:space="preserve"> cu sediul în București, sector 3, bd. Unirii nr. 45, Tr. 4, bl. E3, scara 5, et. 8 și 9, ap. 144, tel/fax </w:t>
      </w:r>
      <w:r w:rsidR="001D6E78">
        <w:rPr>
          <w:rFonts w:ascii="Times New Roman" w:hAnsi="Times New Roman"/>
          <w:sz w:val="24"/>
          <w:szCs w:val="24"/>
        </w:rPr>
        <w:t xml:space="preserve">                    </w:t>
      </w:r>
      <w:r w:rsidRPr="001D6E78">
        <w:rPr>
          <w:rFonts w:ascii="Times New Roman" w:hAnsi="Times New Roman"/>
          <w:sz w:val="24"/>
          <w:szCs w:val="24"/>
        </w:rPr>
        <w:t xml:space="preserve">, înmatriculată la Oficiul Registrului Comerțului sub numărul </w:t>
      </w:r>
      <w:r w:rsidR="001D6E78">
        <w:rPr>
          <w:rFonts w:ascii="Times New Roman" w:hAnsi="Times New Roman"/>
          <w:sz w:val="24"/>
          <w:szCs w:val="24"/>
        </w:rPr>
        <w:t xml:space="preserve">                        </w:t>
      </w:r>
      <w:r w:rsidRPr="001D6E78">
        <w:rPr>
          <w:rFonts w:ascii="Times New Roman" w:hAnsi="Times New Roman"/>
          <w:sz w:val="24"/>
          <w:szCs w:val="24"/>
        </w:rPr>
        <w:t xml:space="preserve"> având </w:t>
      </w:r>
      <w:r w:rsidR="001D6E78">
        <w:rPr>
          <w:rFonts w:ascii="Times New Roman" w:hAnsi="Times New Roman"/>
          <w:sz w:val="24"/>
          <w:szCs w:val="24"/>
        </w:rPr>
        <w:t xml:space="preserve">                          </w:t>
      </w:r>
      <w:r w:rsidRPr="001D6E78">
        <w:rPr>
          <w:rFonts w:ascii="Times New Roman" w:hAnsi="Times New Roman"/>
          <w:sz w:val="24"/>
          <w:szCs w:val="24"/>
        </w:rPr>
        <w:t xml:space="preserve">, cont </w:t>
      </w:r>
      <w:r w:rsidR="001D6E78">
        <w:rPr>
          <w:rFonts w:ascii="Times New Roman" w:hAnsi="Times New Roman"/>
          <w:sz w:val="24"/>
          <w:szCs w:val="24"/>
        </w:rPr>
        <w:t xml:space="preserve">                               </w:t>
      </w:r>
      <w:r w:rsidRPr="001D6E78">
        <w:rPr>
          <w:rFonts w:ascii="Times New Roman" w:hAnsi="Times New Roman"/>
          <w:sz w:val="24"/>
          <w:szCs w:val="24"/>
        </w:rPr>
        <w:t xml:space="preserve"> deschis la Trezoreria Municipiului București prin reprezentant împuternicit, director executiv </w:t>
      </w:r>
      <w:r w:rsidR="001D6E78">
        <w:rPr>
          <w:rFonts w:ascii="Times New Roman" w:hAnsi="Times New Roman"/>
          <w:sz w:val="24"/>
          <w:szCs w:val="24"/>
        </w:rPr>
        <w:t xml:space="preserve">                                    </w:t>
      </w:r>
      <w:r w:rsidRPr="001D6E78">
        <w:rPr>
          <w:rFonts w:ascii="Times New Roman" w:hAnsi="Times New Roman"/>
          <w:sz w:val="24"/>
          <w:szCs w:val="24"/>
        </w:rPr>
        <w:t xml:space="preserve">, </w:t>
      </w:r>
      <w:r w:rsidRPr="001D6E78">
        <w:rPr>
          <w:rFonts w:ascii="Times New Roman" w:hAnsi="Times New Roman"/>
          <w:sz w:val="24"/>
          <w:szCs w:val="24"/>
          <w:lang w:val="en-GB"/>
        </w:rPr>
        <w:t xml:space="preserve"> în calitate de </w:t>
      </w:r>
      <w:r w:rsidR="007F4F8A" w:rsidRPr="001D6E78">
        <w:rPr>
          <w:rFonts w:ascii="Times New Roman" w:eastAsia="Times New Roman" w:hAnsi="Times New Roman"/>
          <w:b/>
          <w:sz w:val="24"/>
          <w:szCs w:val="24"/>
          <w:lang w:val="fr-FR" w:eastAsia="ro-RO"/>
        </w:rPr>
        <w:t>contractant</w:t>
      </w:r>
      <w:r w:rsidRPr="001D6E78">
        <w:rPr>
          <w:rFonts w:ascii="Times New Roman" w:hAnsi="Times New Roman"/>
          <w:sz w:val="24"/>
          <w:szCs w:val="24"/>
        </w:rPr>
        <w:t>, pe de altă parte</w:t>
      </w:r>
    </w:p>
    <w:p w:rsidR="004C66EA" w:rsidRPr="001D6E78" w:rsidRDefault="004C66EA" w:rsidP="004C66EA">
      <w:pPr>
        <w:jc w:val="both"/>
        <w:rPr>
          <w:rFonts w:ascii="Times New Roman" w:hAnsi="Times New Roman"/>
          <w:b/>
          <w:sz w:val="24"/>
          <w:szCs w:val="24"/>
        </w:rPr>
      </w:pPr>
      <w:r w:rsidRPr="001D6E78">
        <w:rPr>
          <w:rFonts w:ascii="Times New Roman" w:hAnsi="Times New Roman"/>
          <w:b/>
          <w:sz w:val="24"/>
          <w:szCs w:val="24"/>
        </w:rPr>
        <w:t xml:space="preserve">   și</w:t>
      </w:r>
    </w:p>
    <w:p w:rsidR="004F063C" w:rsidRPr="001D6E78" w:rsidRDefault="004C66EA" w:rsidP="004C66EA">
      <w:pPr>
        <w:keepNext/>
        <w:jc w:val="both"/>
        <w:rPr>
          <w:rFonts w:ascii="Times New Roman" w:eastAsia="Times New Roman" w:hAnsi="Times New Roman"/>
          <w:b/>
          <w:sz w:val="24"/>
          <w:szCs w:val="24"/>
          <w:lang w:eastAsia="ro-RO"/>
        </w:rPr>
      </w:pPr>
      <w:r w:rsidRPr="001D6E78">
        <w:rPr>
          <w:rFonts w:ascii="Times New Roman" w:hAnsi="Times New Roman"/>
          <w:b/>
          <w:sz w:val="24"/>
          <w:szCs w:val="24"/>
        </w:rPr>
        <w:t>SC Drum Concept SRL (membru asociat) -</w:t>
      </w:r>
      <w:r w:rsidRPr="001D6E78">
        <w:rPr>
          <w:rFonts w:ascii="Times New Roman" w:hAnsi="Times New Roman"/>
          <w:sz w:val="24"/>
          <w:szCs w:val="24"/>
        </w:rPr>
        <w:t xml:space="preserve"> cu sediul în București</w:t>
      </w:r>
      <w:r w:rsidRPr="001D6E78">
        <w:rPr>
          <w:rFonts w:ascii="Times New Roman" w:hAnsi="Times New Roman"/>
          <w:sz w:val="24"/>
          <w:szCs w:val="24"/>
          <w:lang w:val="en-GB"/>
        </w:rPr>
        <w:t xml:space="preserve">, sector 3, str. Chiciurei nr.39-45, Mezanin, biroul 2, telefon </w:t>
      </w:r>
      <w:r w:rsidR="001D6E78">
        <w:rPr>
          <w:rFonts w:ascii="Times New Roman" w:hAnsi="Times New Roman"/>
          <w:sz w:val="24"/>
          <w:szCs w:val="24"/>
          <w:lang w:val="en-GB"/>
        </w:rPr>
        <w:t xml:space="preserve">                    </w:t>
      </w:r>
      <w:r w:rsidRPr="001D6E78">
        <w:rPr>
          <w:rFonts w:ascii="Times New Roman" w:hAnsi="Times New Roman"/>
          <w:sz w:val="24"/>
          <w:szCs w:val="24"/>
          <w:lang w:val="en-GB"/>
        </w:rPr>
        <w:t xml:space="preserve">, fax </w:t>
      </w:r>
      <w:r w:rsidR="001D6E78">
        <w:rPr>
          <w:rFonts w:ascii="Times New Roman" w:hAnsi="Times New Roman"/>
          <w:sz w:val="24"/>
          <w:szCs w:val="24"/>
          <w:lang w:val="en-GB"/>
        </w:rPr>
        <w:t xml:space="preserve">                    </w:t>
      </w:r>
      <w:r w:rsidRPr="001D6E78">
        <w:rPr>
          <w:rFonts w:ascii="Times New Roman" w:hAnsi="Times New Roman"/>
          <w:sz w:val="24"/>
          <w:szCs w:val="24"/>
          <w:lang w:val="en-GB"/>
        </w:rPr>
        <w:t>, înmatriculată la Registrul Comerțului din București sub nr.</w:t>
      </w:r>
      <w:r w:rsidR="001D6E78">
        <w:rPr>
          <w:rFonts w:ascii="Times New Roman" w:hAnsi="Times New Roman"/>
          <w:sz w:val="24"/>
          <w:szCs w:val="24"/>
          <w:lang w:val="en-GB"/>
        </w:rPr>
        <w:t xml:space="preserve">                   </w:t>
      </w:r>
      <w:r w:rsidRPr="001D6E78">
        <w:rPr>
          <w:rFonts w:ascii="Times New Roman" w:hAnsi="Times New Roman"/>
          <w:sz w:val="24"/>
          <w:szCs w:val="24"/>
          <w:lang w:val="en-GB"/>
        </w:rPr>
        <w:t xml:space="preserve">, cod unic de înregistrare </w:t>
      </w:r>
      <w:r w:rsidR="001D6E78">
        <w:rPr>
          <w:rFonts w:ascii="Times New Roman" w:hAnsi="Times New Roman"/>
          <w:sz w:val="24"/>
          <w:szCs w:val="24"/>
          <w:lang w:val="en-GB"/>
        </w:rPr>
        <w:t xml:space="preserve">                    </w:t>
      </w:r>
      <w:r w:rsidRPr="001D6E78">
        <w:rPr>
          <w:rFonts w:ascii="Times New Roman" w:hAnsi="Times New Roman"/>
          <w:sz w:val="24"/>
          <w:szCs w:val="24"/>
          <w:lang w:val="en-GB"/>
        </w:rPr>
        <w:t xml:space="preserve">, cont </w:t>
      </w:r>
      <w:r w:rsidR="001D6E78">
        <w:rPr>
          <w:rFonts w:ascii="Times New Roman" w:hAnsi="Times New Roman"/>
          <w:sz w:val="24"/>
          <w:szCs w:val="24"/>
          <w:lang w:val="en-GB"/>
        </w:rPr>
        <w:t xml:space="preserve">                          </w:t>
      </w:r>
      <w:r w:rsidRPr="001D6E78">
        <w:rPr>
          <w:rFonts w:ascii="Times New Roman" w:hAnsi="Times New Roman"/>
          <w:sz w:val="24"/>
          <w:szCs w:val="24"/>
          <w:lang w:val="en-GB"/>
        </w:rPr>
        <w:t xml:space="preserve"> deschis la </w:t>
      </w:r>
      <w:r w:rsidR="001D6E78">
        <w:rPr>
          <w:rFonts w:ascii="Times New Roman" w:hAnsi="Times New Roman"/>
          <w:sz w:val="24"/>
          <w:szCs w:val="24"/>
          <w:lang w:val="en-GB"/>
        </w:rPr>
        <w:t xml:space="preserve">            </w:t>
      </w:r>
      <w:r w:rsidRPr="001D6E78">
        <w:rPr>
          <w:rFonts w:ascii="Times New Roman" w:hAnsi="Times New Roman"/>
          <w:sz w:val="24"/>
          <w:szCs w:val="24"/>
          <w:lang w:val="en-GB"/>
        </w:rPr>
        <w:t xml:space="preserve"> sucursala </w:t>
      </w:r>
      <w:r w:rsidR="001D6E78">
        <w:rPr>
          <w:rFonts w:ascii="Times New Roman" w:hAnsi="Times New Roman"/>
          <w:sz w:val="24"/>
          <w:szCs w:val="24"/>
          <w:lang w:val="en-GB"/>
        </w:rPr>
        <w:t xml:space="preserve">                      </w:t>
      </w:r>
      <w:r w:rsidRPr="001D6E78">
        <w:rPr>
          <w:rFonts w:ascii="Times New Roman" w:hAnsi="Times New Roman"/>
          <w:sz w:val="24"/>
          <w:szCs w:val="24"/>
          <w:lang w:val="en-GB"/>
        </w:rPr>
        <w:t xml:space="preserve">, </w:t>
      </w:r>
      <w:r w:rsidR="001D6E78">
        <w:rPr>
          <w:rFonts w:ascii="Times New Roman" w:hAnsi="Times New Roman"/>
          <w:sz w:val="24"/>
          <w:szCs w:val="24"/>
          <w:lang w:val="en-GB"/>
        </w:rPr>
        <w:t xml:space="preserve">                          </w:t>
      </w:r>
      <w:r w:rsidRPr="001D6E78">
        <w:rPr>
          <w:rFonts w:ascii="Times New Roman" w:hAnsi="Times New Roman"/>
          <w:sz w:val="24"/>
          <w:szCs w:val="24"/>
          <w:lang w:val="en-GB"/>
        </w:rPr>
        <w:t xml:space="preserve"> reprezentată din Director General – </w:t>
      </w:r>
      <w:r w:rsidR="001D6E78">
        <w:rPr>
          <w:rFonts w:ascii="Times New Roman" w:hAnsi="Times New Roman"/>
          <w:sz w:val="24"/>
          <w:szCs w:val="24"/>
          <w:lang w:val="en-GB"/>
        </w:rPr>
        <w:t xml:space="preserve">                                </w:t>
      </w:r>
      <w:r w:rsidRPr="001D6E78">
        <w:rPr>
          <w:rFonts w:ascii="Times New Roman" w:hAnsi="Times New Roman"/>
          <w:sz w:val="24"/>
          <w:szCs w:val="24"/>
          <w:lang w:val="en-GB"/>
        </w:rPr>
        <w:t xml:space="preserve">, </w:t>
      </w:r>
      <w:r w:rsidR="004F063C" w:rsidRPr="001D6E78">
        <w:rPr>
          <w:rFonts w:ascii="Times New Roman" w:eastAsia="Times New Roman" w:hAnsi="Times New Roman"/>
          <w:b/>
          <w:sz w:val="24"/>
          <w:szCs w:val="24"/>
          <w:lang w:val="fr-FR" w:eastAsia="ro-RO"/>
        </w:rPr>
        <w:t xml:space="preserve">în calitate de contractant, </w:t>
      </w:r>
      <w:r w:rsidR="004F063C" w:rsidRPr="001D6E78">
        <w:rPr>
          <w:rFonts w:ascii="Times New Roman" w:eastAsia="Times New Roman" w:hAnsi="Times New Roman"/>
          <w:sz w:val="24"/>
          <w:szCs w:val="24"/>
          <w:lang w:val="fr-FR" w:eastAsia="ro-RO"/>
        </w:rPr>
        <w:t xml:space="preserve">denumit în continuare </w:t>
      </w:r>
      <w:r w:rsidR="004F063C" w:rsidRPr="001D6E78">
        <w:rPr>
          <w:rFonts w:ascii="Times New Roman" w:eastAsia="Times New Roman" w:hAnsi="Times New Roman"/>
          <w:b/>
          <w:sz w:val="24"/>
          <w:szCs w:val="24"/>
          <w:lang w:val="fr-FR" w:eastAsia="ro-RO"/>
        </w:rPr>
        <w:t xml:space="preserve">Contractant,  </w:t>
      </w:r>
      <w:r w:rsidR="004F063C" w:rsidRPr="001D6E78">
        <w:rPr>
          <w:rFonts w:ascii="Times New Roman" w:eastAsia="Times New Roman" w:hAnsi="Times New Roman"/>
          <w:i/>
          <w:sz w:val="24"/>
          <w:szCs w:val="24"/>
          <w:lang w:eastAsia="ro-RO"/>
        </w:rPr>
        <w:t>pe de altă parte,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sidRPr="001D6E78">
        <w:rPr>
          <w:rFonts w:ascii="Times New Roman" w:eastAsia="Times New Roman" w:hAnsi="Times New Roman"/>
          <w:b/>
          <w:sz w:val="24"/>
          <w:szCs w:val="24"/>
          <w:lang w:eastAsia="ro-RO"/>
        </w:rPr>
        <w:t>s-a încheiat prezentul contract care reprezintă voinţa expresă a parţilor mai sus numite.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2. Definiţii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2.1. - În prezentul contract următorii termeni vor fi interpretaţi astfel:</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a. </w:t>
      </w:r>
      <w:r w:rsidRPr="001D6E78">
        <w:rPr>
          <w:rFonts w:ascii="Times New Roman" w:eastAsia="Times New Roman" w:hAnsi="Times New Roman"/>
          <w:b/>
          <w:i/>
          <w:sz w:val="24"/>
          <w:szCs w:val="24"/>
        </w:rPr>
        <w:t>contract</w:t>
      </w:r>
      <w:r w:rsidRPr="001D6E78">
        <w:rPr>
          <w:rFonts w:ascii="Times New Roman" w:eastAsia="Times New Roman" w:hAnsi="Times New Roman"/>
          <w:sz w:val="24"/>
          <w:szCs w:val="24"/>
        </w:rPr>
        <w:t xml:space="preserve"> - prezentul contract şi toate anexele sale;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b. </w:t>
      </w:r>
      <w:r w:rsidRPr="001D6E78">
        <w:rPr>
          <w:rFonts w:ascii="Times New Roman" w:eastAsia="Times New Roman" w:hAnsi="Times New Roman"/>
          <w:b/>
          <w:i/>
          <w:sz w:val="24"/>
          <w:szCs w:val="24"/>
        </w:rPr>
        <w:t>Autoritate şi Contractant</w:t>
      </w:r>
      <w:r w:rsidRPr="001D6E78">
        <w:rPr>
          <w:rFonts w:ascii="Times New Roman" w:eastAsia="Times New Roman" w:hAnsi="Times New Roman"/>
          <w:sz w:val="24"/>
          <w:szCs w:val="24"/>
        </w:rPr>
        <w:t xml:space="preserve"> - părţile contractante, aşa cum sunt acestea numite în prezentul contract;</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c. </w:t>
      </w:r>
      <w:r w:rsidRPr="001D6E78">
        <w:rPr>
          <w:rFonts w:ascii="Times New Roman" w:eastAsia="Times New Roman" w:hAnsi="Times New Roman"/>
          <w:b/>
          <w:i/>
          <w:sz w:val="24"/>
          <w:szCs w:val="24"/>
        </w:rPr>
        <w:t>preţul contractului</w:t>
      </w:r>
      <w:r w:rsidRPr="001D6E78">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lastRenderedPageBreak/>
        <w:t xml:space="preserve">d. </w:t>
      </w:r>
      <w:r w:rsidRPr="001D6E78">
        <w:rPr>
          <w:rFonts w:ascii="Times New Roman" w:eastAsia="Times New Roman" w:hAnsi="Times New Roman"/>
          <w:b/>
          <w:i/>
          <w:sz w:val="24"/>
          <w:szCs w:val="24"/>
        </w:rPr>
        <w:t>reprezentanții Autorității</w:t>
      </w:r>
      <w:r w:rsidRPr="001D6E78">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e. </w:t>
      </w:r>
      <w:r w:rsidRPr="001D6E78">
        <w:rPr>
          <w:rFonts w:ascii="Times New Roman" w:eastAsia="Times New Roman" w:hAnsi="Times New Roman"/>
          <w:b/>
          <w:i/>
          <w:sz w:val="24"/>
          <w:szCs w:val="24"/>
        </w:rPr>
        <w:t>reprezentantul Contractantului</w:t>
      </w:r>
      <w:r w:rsidRPr="001D6E78">
        <w:rPr>
          <w:rFonts w:ascii="Times New Roman" w:eastAsia="Times New Roman" w:hAnsi="Times New Roman"/>
          <w:sz w:val="24"/>
          <w:szCs w:val="24"/>
        </w:rPr>
        <w:t xml:space="preserve"> – persoana desemnata de Contractant sa primească instrucțiuni in numele acestuia, aprobate de Autoritate;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f. </w:t>
      </w:r>
      <w:r w:rsidRPr="001D6E78">
        <w:rPr>
          <w:rFonts w:ascii="Times New Roman" w:eastAsia="Times New Roman" w:hAnsi="Times New Roman"/>
          <w:b/>
          <w:i/>
          <w:sz w:val="24"/>
          <w:szCs w:val="24"/>
        </w:rPr>
        <w:t>lucrări</w:t>
      </w:r>
      <w:r w:rsidRPr="001D6E78">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g. </w:t>
      </w:r>
      <w:r w:rsidRPr="001D6E78">
        <w:rPr>
          <w:rFonts w:ascii="Times New Roman" w:eastAsia="Times New Roman" w:hAnsi="Times New Roman"/>
          <w:b/>
          <w:i/>
          <w:sz w:val="24"/>
          <w:szCs w:val="24"/>
        </w:rPr>
        <w:t>amplasamentul lucrării</w:t>
      </w:r>
      <w:r w:rsidRPr="001D6E78">
        <w:rPr>
          <w:rFonts w:ascii="Times New Roman" w:eastAsia="Times New Roman" w:hAnsi="Times New Roman"/>
          <w:sz w:val="24"/>
          <w:szCs w:val="24"/>
        </w:rPr>
        <w:t xml:space="preserve"> - locul unde Contractantul execută lucrarea;</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h. </w:t>
      </w:r>
      <w:r w:rsidRPr="001D6E78">
        <w:rPr>
          <w:rFonts w:ascii="Times New Roman" w:eastAsia="Times New Roman" w:hAnsi="Times New Roman"/>
          <w:b/>
          <w:i/>
          <w:sz w:val="24"/>
          <w:szCs w:val="24"/>
        </w:rPr>
        <w:t>graficul de execuție</w:t>
      </w:r>
      <w:r w:rsidRPr="001D6E78">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i. </w:t>
      </w:r>
      <w:r w:rsidRPr="001D6E78">
        <w:rPr>
          <w:rFonts w:ascii="Times New Roman" w:eastAsia="Times New Roman" w:hAnsi="Times New Roman"/>
          <w:b/>
          <w:i/>
          <w:sz w:val="24"/>
          <w:szCs w:val="24"/>
        </w:rPr>
        <w:t>data de începere a lucrărilor</w:t>
      </w:r>
      <w:r w:rsidRPr="001D6E78">
        <w:rPr>
          <w:rFonts w:ascii="Times New Roman" w:eastAsia="Times New Roman" w:hAnsi="Times New Roman"/>
          <w:sz w:val="24"/>
          <w:szCs w:val="24"/>
        </w:rPr>
        <w:t xml:space="preserve"> – data stabilita în ordinul de începere al lucrărilor emis de Autoritate;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j. </w:t>
      </w:r>
      <w:r w:rsidRPr="001D6E78">
        <w:rPr>
          <w:rFonts w:ascii="Times New Roman" w:eastAsia="Times New Roman" w:hAnsi="Times New Roman"/>
          <w:b/>
          <w:i/>
          <w:sz w:val="24"/>
          <w:szCs w:val="24"/>
        </w:rPr>
        <w:t>ordinul de începere a lucrărilor</w:t>
      </w:r>
      <w:r w:rsidRPr="001D6E78">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k. </w:t>
      </w:r>
      <w:r w:rsidRPr="001D6E78">
        <w:rPr>
          <w:rFonts w:ascii="Times New Roman" w:eastAsia="Times New Roman" w:hAnsi="Times New Roman"/>
          <w:b/>
          <w:i/>
          <w:sz w:val="24"/>
          <w:szCs w:val="24"/>
        </w:rPr>
        <w:t>document scris</w:t>
      </w:r>
      <w:r w:rsidRPr="001D6E78">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l. </w:t>
      </w:r>
      <w:r w:rsidRPr="001D6E78">
        <w:rPr>
          <w:rFonts w:ascii="Times New Roman" w:eastAsia="Times New Roman" w:hAnsi="Times New Roman"/>
          <w:b/>
          <w:i/>
          <w:sz w:val="24"/>
          <w:szCs w:val="24"/>
        </w:rPr>
        <w:t>situații de plata</w:t>
      </w:r>
      <w:r w:rsidRPr="001D6E78">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m. </w:t>
      </w:r>
      <w:r w:rsidRPr="001D6E78">
        <w:rPr>
          <w:rFonts w:ascii="Times New Roman" w:eastAsia="Times New Roman" w:hAnsi="Times New Roman"/>
          <w:b/>
          <w:i/>
          <w:sz w:val="24"/>
          <w:szCs w:val="24"/>
        </w:rPr>
        <w:t>situație finala de plata</w:t>
      </w:r>
      <w:r w:rsidRPr="001D6E78">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Autorității, care cuprinde totalitatea cheltuielilor efective aferente executării tuturor lucrărilor contractate;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n. </w:t>
      </w:r>
      <w:r w:rsidRPr="001D6E78">
        <w:rPr>
          <w:rFonts w:ascii="Times New Roman" w:eastAsia="Times New Roman" w:hAnsi="Times New Roman"/>
          <w:b/>
          <w:i/>
          <w:sz w:val="24"/>
          <w:szCs w:val="24"/>
        </w:rPr>
        <w:t>perioada de garanție</w:t>
      </w:r>
      <w:r w:rsidRPr="001D6E78">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o. </w:t>
      </w:r>
      <w:r w:rsidRPr="001D6E78">
        <w:rPr>
          <w:rFonts w:ascii="Times New Roman" w:eastAsia="Times New Roman" w:hAnsi="Times New Roman"/>
          <w:b/>
          <w:i/>
          <w:sz w:val="24"/>
          <w:szCs w:val="24"/>
        </w:rPr>
        <w:t>costul lucrărilor</w:t>
      </w:r>
      <w:r w:rsidRPr="001D6E78">
        <w:rPr>
          <w:rFonts w:ascii="Times New Roman" w:eastAsia="Times New Roman" w:hAnsi="Times New Roman"/>
          <w:sz w:val="24"/>
          <w:szCs w:val="24"/>
        </w:rPr>
        <w:t xml:space="preserve"> – totalitatea cheltuielilor Contractantului efectuate in conformitate cu contractul;</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p. </w:t>
      </w:r>
      <w:r w:rsidRPr="001D6E78">
        <w:rPr>
          <w:rFonts w:ascii="Times New Roman" w:eastAsia="Times New Roman" w:hAnsi="Times New Roman"/>
          <w:b/>
          <w:i/>
          <w:sz w:val="24"/>
          <w:szCs w:val="24"/>
        </w:rPr>
        <w:t>utilajele Contractantului</w:t>
      </w:r>
      <w:r w:rsidRPr="001D6E78">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r. </w:t>
      </w:r>
      <w:r w:rsidRPr="001D6E78">
        <w:rPr>
          <w:rFonts w:ascii="Times New Roman" w:eastAsia="Times New Roman" w:hAnsi="Times New Roman"/>
          <w:b/>
          <w:i/>
          <w:sz w:val="24"/>
          <w:szCs w:val="24"/>
        </w:rPr>
        <w:t>materiale</w:t>
      </w:r>
      <w:r w:rsidRPr="001D6E78">
        <w:rPr>
          <w:rFonts w:ascii="Times New Roman" w:eastAsia="Times New Roman" w:hAnsi="Times New Roman"/>
          <w:sz w:val="24"/>
          <w:szCs w:val="24"/>
        </w:rPr>
        <w:t xml:space="preserve"> – produse de orice tip (altele decât echipamentele), care vor face sau fac parte din lucrările permanente;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s</w:t>
      </w:r>
      <w:r w:rsidRPr="001D6E78">
        <w:rPr>
          <w:rFonts w:ascii="Times New Roman" w:eastAsia="Times New Roman" w:hAnsi="Times New Roman"/>
          <w:b/>
          <w:i/>
          <w:sz w:val="24"/>
          <w:szCs w:val="24"/>
        </w:rPr>
        <w:t>. echipamente</w:t>
      </w:r>
      <w:r w:rsidRPr="001D6E78">
        <w:rPr>
          <w:rFonts w:ascii="Times New Roman" w:eastAsia="Times New Roman" w:hAnsi="Times New Roman"/>
          <w:sz w:val="24"/>
          <w:szCs w:val="24"/>
        </w:rPr>
        <w:t xml:space="preserve"> – mașinile si aparatele care vor face sau fac parte din lucrările permanente;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ş</w:t>
      </w:r>
      <w:r w:rsidRPr="001D6E78">
        <w:rPr>
          <w:rFonts w:ascii="Times New Roman" w:eastAsia="Times New Roman" w:hAnsi="Times New Roman"/>
          <w:b/>
          <w:i/>
          <w:sz w:val="24"/>
          <w:szCs w:val="24"/>
        </w:rPr>
        <w:t>. modificare</w:t>
      </w:r>
      <w:r w:rsidRPr="001D6E78">
        <w:rPr>
          <w:rFonts w:ascii="Times New Roman" w:eastAsia="Times New Roman" w:hAnsi="Times New Roman"/>
          <w:sz w:val="24"/>
          <w:szCs w:val="24"/>
        </w:rPr>
        <w:t xml:space="preserve"> – schimbare adusa specificațiilor dispusa de către beneficiar potrivit contractului;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t. </w:t>
      </w:r>
      <w:r w:rsidRPr="001D6E78">
        <w:rPr>
          <w:rFonts w:ascii="Times New Roman" w:eastAsia="Times New Roman" w:hAnsi="Times New Roman"/>
          <w:b/>
          <w:i/>
          <w:sz w:val="24"/>
          <w:szCs w:val="24"/>
        </w:rPr>
        <w:t>forţa majoră</w:t>
      </w:r>
      <w:r w:rsidRPr="001D6E78">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ţ.</w:t>
      </w:r>
      <w:r w:rsidRPr="001D6E78">
        <w:rPr>
          <w:rFonts w:ascii="Times New Roman" w:eastAsia="Times New Roman" w:hAnsi="Times New Roman"/>
          <w:b/>
          <w:sz w:val="24"/>
          <w:szCs w:val="24"/>
          <w:lang w:eastAsia="ro-RO"/>
        </w:rPr>
        <w:t xml:space="preserve"> </w:t>
      </w:r>
      <w:r w:rsidRPr="001D6E78">
        <w:rPr>
          <w:rFonts w:ascii="Times New Roman" w:eastAsia="Times New Roman" w:hAnsi="Times New Roman"/>
          <w:b/>
          <w:i/>
          <w:sz w:val="24"/>
          <w:szCs w:val="24"/>
          <w:lang w:eastAsia="ro-RO"/>
        </w:rPr>
        <w:t>act adiţiona</w:t>
      </w:r>
      <w:r w:rsidRPr="001D6E78">
        <w:rPr>
          <w:rFonts w:ascii="Times New Roman" w:eastAsia="Times New Roman" w:hAnsi="Times New Roman"/>
          <w:b/>
          <w:sz w:val="24"/>
          <w:szCs w:val="24"/>
          <w:lang w:eastAsia="ro-RO"/>
        </w:rPr>
        <w:t xml:space="preserve">l: </w:t>
      </w:r>
      <w:r w:rsidRPr="001D6E78">
        <w:rPr>
          <w:rFonts w:ascii="Times New Roman" w:eastAsia="Times New Roman" w:hAnsi="Times New Roman"/>
          <w:sz w:val="24"/>
          <w:szCs w:val="24"/>
          <w:lang w:eastAsia="ro-RO"/>
        </w:rPr>
        <w:t>document ce modifica termenii şi condițiile contractului de lucrări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u. </w:t>
      </w:r>
      <w:r w:rsidRPr="001D6E78">
        <w:rPr>
          <w:rFonts w:ascii="Times New Roman" w:eastAsia="Times New Roman" w:hAnsi="Times New Roman"/>
          <w:b/>
          <w:i/>
          <w:sz w:val="24"/>
          <w:szCs w:val="24"/>
        </w:rPr>
        <w:t>zi -</w:t>
      </w:r>
      <w:r w:rsidRPr="001D6E78">
        <w:rPr>
          <w:rFonts w:ascii="Times New Roman" w:eastAsia="Times New Roman" w:hAnsi="Times New Roman"/>
          <w:sz w:val="24"/>
          <w:szCs w:val="24"/>
        </w:rPr>
        <w:t xml:space="preserve"> zi calendaristică; an - 365 de zile.</w:t>
      </w:r>
    </w:p>
    <w:p w:rsidR="007F4F8A" w:rsidRPr="001D6E78"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D6E78" w:rsidRDefault="001D6E78" w:rsidP="004F063C">
      <w:pPr>
        <w:autoSpaceDE w:val="0"/>
        <w:autoSpaceDN w:val="0"/>
        <w:adjustRightInd w:val="0"/>
        <w:spacing w:after="0" w:line="240" w:lineRule="auto"/>
        <w:jc w:val="both"/>
        <w:rPr>
          <w:rFonts w:ascii="Times New Roman" w:eastAsia="Times New Roman" w:hAnsi="Times New Roman"/>
          <w:sz w:val="24"/>
          <w:szCs w:val="24"/>
        </w:rPr>
      </w:pPr>
    </w:p>
    <w:p w:rsidR="001D6E78" w:rsidRDefault="001D6E78" w:rsidP="004F063C">
      <w:pPr>
        <w:autoSpaceDE w:val="0"/>
        <w:autoSpaceDN w:val="0"/>
        <w:adjustRightInd w:val="0"/>
        <w:spacing w:after="0" w:line="240" w:lineRule="auto"/>
        <w:jc w:val="both"/>
        <w:rPr>
          <w:rFonts w:ascii="Times New Roman" w:eastAsia="Times New Roman" w:hAnsi="Times New Roman"/>
          <w:sz w:val="24"/>
          <w:szCs w:val="24"/>
        </w:rPr>
      </w:pPr>
    </w:p>
    <w:p w:rsidR="001D6E78" w:rsidRDefault="001D6E78" w:rsidP="004F063C">
      <w:pPr>
        <w:autoSpaceDE w:val="0"/>
        <w:autoSpaceDN w:val="0"/>
        <w:adjustRightInd w:val="0"/>
        <w:spacing w:after="0" w:line="240" w:lineRule="auto"/>
        <w:jc w:val="both"/>
        <w:rPr>
          <w:rFonts w:ascii="Times New Roman" w:eastAsia="Times New Roman" w:hAnsi="Times New Roman"/>
          <w:sz w:val="24"/>
          <w:szCs w:val="24"/>
        </w:rPr>
      </w:pPr>
    </w:p>
    <w:p w:rsidR="001D6E78" w:rsidRPr="001D6E78" w:rsidRDefault="001D6E78" w:rsidP="004F063C">
      <w:pPr>
        <w:autoSpaceDE w:val="0"/>
        <w:autoSpaceDN w:val="0"/>
        <w:adjustRightInd w:val="0"/>
        <w:spacing w:after="0" w:line="240" w:lineRule="auto"/>
        <w:jc w:val="both"/>
        <w:rPr>
          <w:rFonts w:ascii="Times New Roman" w:eastAsia="Times New Roman" w:hAnsi="Times New Roman"/>
          <w:sz w:val="24"/>
          <w:szCs w:val="24"/>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3. Interpretare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3.2. - Termenul "zi" ori "zile" sau orice referire la zile reprezintă zile calendaristice, dacă nu se specifică în mod diferit.</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3.3 – Interpretarea tuturor prevederilor contractului se face in conformitate cu documentele contractului;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Prevederile legii române;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Prezentul contract, împreună cu anexa sa;</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sz w:val="24"/>
          <w:szCs w:val="24"/>
        </w:rPr>
        <w:t>- Oferta Contractantului.</w:t>
      </w:r>
    </w:p>
    <w:p w:rsidR="00A62065" w:rsidRPr="001D6E78"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Clauze obligatorii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4. Obiectul principal al contractului de lucrări</w:t>
      </w:r>
    </w:p>
    <w:p w:rsidR="004F063C" w:rsidRPr="001D6E78" w:rsidRDefault="004F063C" w:rsidP="004F063C">
      <w:pPr>
        <w:spacing w:after="0" w:line="240" w:lineRule="auto"/>
        <w:jc w:val="both"/>
        <w:rPr>
          <w:rFonts w:ascii="Times New Roman" w:eastAsia="Times New Roman" w:hAnsi="Times New Roman"/>
          <w:b/>
          <w:sz w:val="24"/>
          <w:szCs w:val="24"/>
          <w:lang w:val="pt-BR" w:eastAsia="ro-RO"/>
        </w:rPr>
      </w:pPr>
      <w:r w:rsidRPr="001D6E78">
        <w:rPr>
          <w:rFonts w:ascii="Times New Roman" w:eastAsia="Times New Roman" w:hAnsi="Times New Roman"/>
          <w:sz w:val="24"/>
          <w:szCs w:val="24"/>
          <w:lang w:val="it-IT" w:eastAsia="ro-RO"/>
        </w:rPr>
        <w:t>4.1. – Contractantul se obligă să execute, să finalizeze lucrarile şi sa întretina obiectivul</w:t>
      </w:r>
      <w:r w:rsidRPr="001D6E78">
        <w:rPr>
          <w:rFonts w:ascii="Times New Roman" w:eastAsia="Times New Roman" w:hAnsi="Times New Roman"/>
          <w:sz w:val="24"/>
          <w:szCs w:val="24"/>
          <w:lang w:eastAsia="ro-RO"/>
        </w:rPr>
        <w:t>:</w:t>
      </w:r>
      <w:r w:rsidRPr="001D6E78">
        <w:rPr>
          <w:rFonts w:ascii="Times New Roman" w:eastAsia="Times New Roman" w:hAnsi="Times New Roman"/>
          <w:b/>
          <w:sz w:val="24"/>
          <w:szCs w:val="24"/>
          <w:lang w:eastAsia="ro-RO"/>
        </w:rPr>
        <w:t xml:space="preserve"> </w:t>
      </w:r>
      <w:r w:rsidR="00B95701" w:rsidRPr="001D6E78">
        <w:rPr>
          <w:rFonts w:ascii="Times New Roman" w:eastAsia="Times New Roman" w:hAnsi="Times New Roman"/>
          <w:b/>
          <w:sz w:val="24"/>
          <w:szCs w:val="24"/>
          <w:lang w:eastAsia="ro-RO"/>
        </w:rPr>
        <w:t>”</w:t>
      </w:r>
      <w:r w:rsidR="00B95701" w:rsidRPr="001D6E78">
        <w:rPr>
          <w:rFonts w:ascii="Times New Roman" w:hAnsi="Times New Roman"/>
          <w:b/>
          <w:sz w:val="24"/>
          <w:szCs w:val="24"/>
          <w:lang w:val="pt-BR"/>
        </w:rPr>
        <w:t xml:space="preserve">Reabilitarea termică a blocului 5A din </w:t>
      </w:r>
      <w:r w:rsidR="00B95701" w:rsidRPr="001D6E78">
        <w:rPr>
          <w:rFonts w:ascii="Times New Roman" w:hAnsi="Times New Roman"/>
          <w:b/>
          <w:bCs/>
          <w:sz w:val="24"/>
          <w:szCs w:val="24"/>
        </w:rPr>
        <w:t>ȘOS. PANTELIMON NR. 336</w:t>
      </w:r>
      <w:r w:rsidR="00B95701" w:rsidRPr="001D6E78">
        <w:rPr>
          <w:rFonts w:ascii="Times New Roman" w:hAnsi="Times New Roman"/>
          <w:b/>
          <w:sz w:val="24"/>
          <w:szCs w:val="24"/>
        </w:rPr>
        <w:t>, Sector 2, București”</w:t>
      </w:r>
      <w:r w:rsidR="00B95701" w:rsidRPr="001D6E78">
        <w:rPr>
          <w:rFonts w:ascii="Times New Roman" w:eastAsia="Times New Roman" w:hAnsi="Times New Roman"/>
          <w:sz w:val="24"/>
          <w:szCs w:val="24"/>
          <w:lang w:val="it-IT" w:eastAsia="ro-RO"/>
        </w:rPr>
        <w:t xml:space="preserve">  î</w:t>
      </w:r>
      <w:r w:rsidRPr="001D6E78">
        <w:rPr>
          <w:rFonts w:ascii="Times New Roman" w:eastAsia="Times New Roman" w:hAnsi="Times New Roman"/>
          <w:sz w:val="24"/>
          <w:szCs w:val="24"/>
          <w:lang w:val="it-IT" w:eastAsia="ro-RO"/>
        </w:rPr>
        <w:t>n conformitate cu obligatiile asumate prin prezentul contract de lucrări.</w:t>
      </w:r>
    </w:p>
    <w:p w:rsidR="004F063C" w:rsidRPr="001D6E78" w:rsidRDefault="004F063C" w:rsidP="004F063C">
      <w:pPr>
        <w:spacing w:after="0" w:line="240" w:lineRule="auto"/>
        <w:jc w:val="both"/>
        <w:rPr>
          <w:rFonts w:ascii="Times New Roman" w:eastAsia="Times New Roman" w:hAnsi="Times New Roman"/>
          <w:noProof/>
          <w:sz w:val="24"/>
          <w:szCs w:val="24"/>
          <w:lang w:val="it-IT"/>
        </w:rPr>
      </w:pPr>
      <w:r w:rsidRPr="001D6E78">
        <w:rPr>
          <w:rFonts w:ascii="Times New Roman" w:eastAsia="Times New Roman" w:hAnsi="Times New Roman"/>
          <w:noProof/>
          <w:sz w:val="24"/>
          <w:szCs w:val="24"/>
          <w:lang w:val="it-IT"/>
        </w:rPr>
        <w:t>4.2. Contractantul se obliga sa execute lucrările de construcţii pentru implementarea proiectului</w:t>
      </w:r>
      <w:r w:rsidRPr="001D6E78">
        <w:rPr>
          <w:rFonts w:ascii="Times New Roman" w:eastAsia="Times New Roman" w:hAnsi="Times New Roman"/>
          <w:noProof/>
          <w:sz w:val="24"/>
          <w:szCs w:val="24"/>
        </w:rPr>
        <w:t>,</w:t>
      </w:r>
      <w:r w:rsidRPr="001D6E78">
        <w:rPr>
          <w:rFonts w:ascii="Times New Roman" w:eastAsia="Times New Roman" w:hAnsi="Times New Roman"/>
          <w:i/>
          <w:noProof/>
          <w:sz w:val="24"/>
          <w:szCs w:val="24"/>
          <w:lang w:val="it-IT"/>
        </w:rPr>
        <w:t xml:space="preserve"> </w:t>
      </w:r>
      <w:r w:rsidRPr="001D6E78">
        <w:rPr>
          <w:rFonts w:ascii="Times New Roman" w:eastAsia="Times New Roman" w:hAnsi="Times New Roman"/>
          <w:noProof/>
          <w:sz w:val="24"/>
          <w:szCs w:val="24"/>
          <w:lang w:val="it-IT"/>
        </w:rPr>
        <w:t xml:space="preserve">în conformitate cu </w:t>
      </w:r>
      <w:r w:rsidRPr="001D6E78">
        <w:rPr>
          <w:rFonts w:ascii="Times New Roman" w:eastAsia="Times New Roman" w:hAnsi="Times New Roman"/>
          <w:noProof/>
          <w:sz w:val="24"/>
          <w:szCs w:val="24"/>
          <w:lang w:val="pt-BR"/>
        </w:rPr>
        <w:t>propunerea tehnică</w:t>
      </w:r>
      <w:r w:rsidRPr="001D6E78">
        <w:rPr>
          <w:rFonts w:ascii="Times New Roman" w:eastAsia="Times New Roman" w:hAnsi="Times New Roman"/>
          <w:noProof/>
          <w:sz w:val="24"/>
          <w:szCs w:val="24"/>
          <w:lang w:val="it-IT"/>
        </w:rPr>
        <w:t xml:space="preserve"> si caietul de sarcini parte integranta din contract.</w:t>
      </w:r>
    </w:p>
    <w:p w:rsidR="004F063C" w:rsidRPr="001D6E78" w:rsidRDefault="004F063C" w:rsidP="004F063C">
      <w:pPr>
        <w:spacing w:after="0" w:line="240" w:lineRule="auto"/>
        <w:jc w:val="both"/>
        <w:rPr>
          <w:rFonts w:ascii="Times New Roman" w:eastAsia="Times New Roman" w:hAnsi="Times New Roman"/>
          <w:noProof/>
          <w:sz w:val="24"/>
          <w:szCs w:val="24"/>
        </w:rPr>
      </w:pPr>
      <w:r w:rsidRPr="001D6E78">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A62065" w:rsidRPr="001D6E78"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5. Preţul contractului</w:t>
      </w:r>
    </w:p>
    <w:p w:rsidR="004F063C" w:rsidRPr="001D6E78" w:rsidRDefault="004F063C" w:rsidP="004F063C">
      <w:pPr>
        <w:spacing w:after="0" w:line="240" w:lineRule="auto"/>
        <w:jc w:val="both"/>
        <w:rPr>
          <w:rFonts w:ascii="Times New Roman" w:eastAsia="Times New Roman" w:hAnsi="Times New Roman"/>
          <w:b/>
          <w:sz w:val="24"/>
          <w:szCs w:val="24"/>
          <w:lang w:eastAsia="ro-RO"/>
        </w:rPr>
      </w:pPr>
      <w:r w:rsidRPr="001D6E78">
        <w:rPr>
          <w:rFonts w:ascii="Times New Roman" w:eastAsia="Times New Roman" w:hAnsi="Times New Roman"/>
          <w:sz w:val="24"/>
          <w:szCs w:val="24"/>
        </w:rPr>
        <w:t xml:space="preserve">5.1. Preţul convenit pentru îndeplinirea contractului subsecvent, conform Anexei, este de </w:t>
      </w:r>
      <w:r w:rsidR="0022311F" w:rsidRPr="001D6E78">
        <w:rPr>
          <w:rFonts w:ascii="Times New Roman" w:hAnsi="Times New Roman"/>
          <w:b/>
          <w:sz w:val="28"/>
          <w:szCs w:val="28"/>
        </w:rPr>
        <w:t>2.731.828,78</w:t>
      </w:r>
      <w:r w:rsidR="004A3501" w:rsidRPr="001D6E78">
        <w:rPr>
          <w:rFonts w:ascii="Times New Roman" w:eastAsia="Times New Roman" w:hAnsi="Times New Roman"/>
          <w:sz w:val="24"/>
          <w:szCs w:val="24"/>
        </w:rPr>
        <w:t xml:space="preserve"> </w:t>
      </w:r>
      <w:r w:rsidRPr="001D6E78">
        <w:rPr>
          <w:rFonts w:ascii="Times New Roman" w:eastAsia="Times New Roman" w:hAnsi="Times New Roman"/>
          <w:b/>
          <w:sz w:val="28"/>
          <w:szCs w:val="28"/>
          <w:lang w:eastAsia="ro-RO"/>
        </w:rPr>
        <w:t>lei</w:t>
      </w:r>
      <w:r w:rsidRPr="001D6E78">
        <w:rPr>
          <w:rFonts w:ascii="Times New Roman" w:eastAsia="Times New Roman" w:hAnsi="Times New Roman"/>
          <w:b/>
          <w:sz w:val="24"/>
          <w:szCs w:val="24"/>
          <w:lang w:eastAsia="ro-RO"/>
        </w:rPr>
        <w:t xml:space="preserve">, </w:t>
      </w:r>
      <w:r w:rsidRPr="001D6E78">
        <w:rPr>
          <w:rFonts w:ascii="Times New Roman" w:eastAsia="Times New Roman" w:hAnsi="Times New Roman"/>
          <w:sz w:val="24"/>
          <w:szCs w:val="24"/>
          <w:lang w:eastAsia="ro-RO"/>
        </w:rPr>
        <w:t>la care se adaug</w:t>
      </w:r>
      <w:r w:rsidR="006877E5" w:rsidRPr="001D6E78">
        <w:rPr>
          <w:rFonts w:ascii="Times New Roman" w:eastAsia="Times New Roman" w:hAnsi="Times New Roman"/>
          <w:sz w:val="24"/>
          <w:szCs w:val="24"/>
          <w:lang w:eastAsia="ro-RO"/>
        </w:rPr>
        <w:t>ă</w:t>
      </w:r>
      <w:r w:rsidRPr="001D6E78">
        <w:rPr>
          <w:rFonts w:ascii="Times New Roman" w:eastAsia="Times New Roman" w:hAnsi="Times New Roman"/>
          <w:b/>
          <w:sz w:val="24"/>
          <w:szCs w:val="24"/>
          <w:lang w:eastAsia="ro-RO"/>
        </w:rPr>
        <w:t xml:space="preserve"> TVA </w:t>
      </w:r>
      <w:r w:rsidRPr="001D6E78">
        <w:rPr>
          <w:rFonts w:ascii="Times New Roman" w:eastAsia="Times New Roman" w:hAnsi="Times New Roman"/>
          <w:bCs/>
          <w:sz w:val="24"/>
          <w:szCs w:val="24"/>
          <w:lang w:eastAsia="ro-RO"/>
        </w:rPr>
        <w:t>in valoare de</w:t>
      </w:r>
      <w:r w:rsidR="00CE560D" w:rsidRPr="001D6E78">
        <w:rPr>
          <w:rFonts w:ascii="Times New Roman" w:eastAsia="Times New Roman" w:hAnsi="Times New Roman"/>
          <w:bCs/>
          <w:sz w:val="24"/>
          <w:szCs w:val="24"/>
          <w:lang w:eastAsia="ro-RO"/>
        </w:rPr>
        <w:t xml:space="preserve"> </w:t>
      </w:r>
      <w:r w:rsidR="0022311F" w:rsidRPr="001D6E78">
        <w:rPr>
          <w:rFonts w:ascii="Times New Roman" w:hAnsi="Times New Roman"/>
          <w:b/>
          <w:sz w:val="28"/>
          <w:szCs w:val="28"/>
        </w:rPr>
        <w:t>519.047,47</w:t>
      </w:r>
      <w:r w:rsidR="000C0767" w:rsidRPr="001D6E78">
        <w:rPr>
          <w:rFonts w:ascii="Times New Roman" w:hAnsi="Times New Roman"/>
          <w:b/>
          <w:sz w:val="28"/>
          <w:szCs w:val="28"/>
          <w:lang w:val="it-IT"/>
        </w:rPr>
        <w:t xml:space="preserve"> </w:t>
      </w:r>
      <w:r w:rsidRPr="001D6E78">
        <w:rPr>
          <w:rFonts w:ascii="Times New Roman" w:eastAsia="Times New Roman" w:hAnsi="Times New Roman"/>
          <w:b/>
          <w:sz w:val="28"/>
          <w:szCs w:val="28"/>
          <w:lang w:eastAsia="ro-RO"/>
        </w:rPr>
        <w:t>lei</w:t>
      </w:r>
      <w:r w:rsidRPr="001D6E78">
        <w:rPr>
          <w:rFonts w:ascii="Times New Roman" w:eastAsia="Times New Roman" w:hAnsi="Times New Roman"/>
          <w:b/>
          <w:sz w:val="24"/>
          <w:szCs w:val="24"/>
          <w:lang w:eastAsia="ro-RO"/>
        </w:rPr>
        <w:t xml:space="preserve">, prețul TOTAL </w:t>
      </w:r>
      <w:r w:rsidRPr="001D6E78">
        <w:rPr>
          <w:rFonts w:ascii="Times New Roman" w:eastAsia="Times New Roman" w:hAnsi="Times New Roman"/>
          <w:sz w:val="24"/>
          <w:szCs w:val="24"/>
          <w:lang w:eastAsia="ro-RO"/>
        </w:rPr>
        <w:t>al contractului fiind de</w:t>
      </w:r>
      <w:r w:rsidRPr="001D6E78">
        <w:rPr>
          <w:rFonts w:ascii="Times New Roman" w:eastAsia="Times New Roman" w:hAnsi="Times New Roman"/>
          <w:b/>
          <w:sz w:val="24"/>
          <w:szCs w:val="24"/>
          <w:lang w:eastAsia="ro-RO"/>
        </w:rPr>
        <w:t xml:space="preserve"> </w:t>
      </w:r>
      <w:r w:rsidR="0022311F" w:rsidRPr="001D6E78">
        <w:rPr>
          <w:rFonts w:ascii="Times New Roman" w:hAnsi="Times New Roman"/>
          <w:b/>
          <w:sz w:val="28"/>
          <w:szCs w:val="28"/>
        </w:rPr>
        <w:t>3.250.876,25</w:t>
      </w:r>
      <w:r w:rsidR="00DC64A0" w:rsidRPr="001D6E78">
        <w:rPr>
          <w:rFonts w:ascii="Times New Roman" w:hAnsi="Times New Roman"/>
          <w:b/>
          <w:sz w:val="24"/>
          <w:szCs w:val="24"/>
        </w:rPr>
        <w:t xml:space="preserve"> </w:t>
      </w:r>
      <w:r w:rsidRPr="001D6E78">
        <w:rPr>
          <w:rFonts w:ascii="Times New Roman" w:eastAsia="Times New Roman" w:hAnsi="Times New Roman"/>
          <w:b/>
          <w:sz w:val="28"/>
          <w:szCs w:val="28"/>
          <w:lang w:eastAsia="ro-RO"/>
        </w:rPr>
        <w:t>lei</w:t>
      </w:r>
      <w:r w:rsidRPr="001D6E78">
        <w:rPr>
          <w:rFonts w:ascii="Times New Roman" w:eastAsia="Times New Roman" w:hAnsi="Times New Roman"/>
          <w:b/>
          <w:sz w:val="24"/>
          <w:szCs w:val="24"/>
          <w:lang w:eastAsia="ro-RO"/>
        </w:rPr>
        <w:t xml:space="preserve"> cu TVA.</w:t>
      </w:r>
    </w:p>
    <w:p w:rsidR="00642C3B" w:rsidRPr="001D6E78" w:rsidRDefault="00642C3B" w:rsidP="004F063C">
      <w:pPr>
        <w:spacing w:after="0" w:line="240" w:lineRule="auto"/>
        <w:jc w:val="both"/>
        <w:rPr>
          <w:rFonts w:ascii="Times New Roman" w:eastAsia="Times New Roman" w:hAnsi="Times New Roman"/>
          <w:b/>
          <w:sz w:val="24"/>
          <w:szCs w:val="24"/>
          <w:lang w:eastAsia="ro-RO"/>
        </w:rPr>
      </w:pPr>
    </w:p>
    <w:p w:rsidR="007D1C4B" w:rsidRPr="001D6E78" w:rsidRDefault="00642C3B" w:rsidP="00642C3B">
      <w:pPr>
        <w:spacing w:after="0" w:line="240" w:lineRule="auto"/>
        <w:jc w:val="both"/>
        <w:rPr>
          <w:rFonts w:ascii="Times New Roman" w:hAnsi="Times New Roman"/>
        </w:rPr>
      </w:pPr>
      <w:r w:rsidRPr="001D6E78">
        <w:rPr>
          <w:rFonts w:ascii="Times New Roman" w:eastAsia="Times New Roman" w:hAnsi="Times New Roman"/>
          <w:sz w:val="24"/>
          <w:szCs w:val="24"/>
          <w:lang w:eastAsia="ro-RO"/>
        </w:rPr>
        <w:t xml:space="preserve">Preţul contractului cuprinde: valoarea investiției de bază de </w:t>
      </w:r>
      <w:r w:rsidR="0022311F" w:rsidRPr="001D6E78">
        <w:rPr>
          <w:rFonts w:ascii="Times New Roman" w:hAnsi="Times New Roman"/>
          <w:sz w:val="24"/>
          <w:szCs w:val="24"/>
        </w:rPr>
        <w:t xml:space="preserve">2.704.300,10 </w:t>
      </w:r>
      <w:r w:rsidRPr="001D6E78">
        <w:rPr>
          <w:rFonts w:ascii="Times New Roman" w:eastAsia="Times New Roman" w:hAnsi="Times New Roman"/>
          <w:sz w:val="24"/>
          <w:szCs w:val="24"/>
          <w:lang w:eastAsia="ro-RO"/>
        </w:rPr>
        <w:t xml:space="preserve">lei la care se adaugă </w:t>
      </w:r>
      <w:r w:rsidR="00291914" w:rsidRPr="001D6E78">
        <w:rPr>
          <w:rFonts w:ascii="Times New Roman" w:hAnsi="Times New Roman"/>
          <w:sz w:val="24"/>
          <w:szCs w:val="24"/>
        </w:rPr>
        <w:t xml:space="preserve"> </w:t>
      </w:r>
      <w:r w:rsidR="0022311F" w:rsidRPr="001D6E78">
        <w:rPr>
          <w:rFonts w:ascii="Times New Roman" w:hAnsi="Times New Roman"/>
        </w:rPr>
        <w:t>513.817,02</w:t>
      </w:r>
      <w:r w:rsidR="007D1C4B" w:rsidRPr="001D6E78">
        <w:rPr>
          <w:rFonts w:ascii="Times New Roman" w:hAnsi="Times New Roman"/>
          <w:sz w:val="24"/>
          <w:szCs w:val="24"/>
        </w:rPr>
        <w:t xml:space="preserve"> </w:t>
      </w:r>
      <w:r w:rsidRPr="001D6E78">
        <w:rPr>
          <w:rFonts w:ascii="Times New Roman" w:eastAsia="Times New Roman" w:hAnsi="Times New Roman"/>
          <w:sz w:val="24"/>
          <w:szCs w:val="24"/>
          <w:lang w:eastAsia="ro-RO"/>
        </w:rPr>
        <w:t>lei TVA</w:t>
      </w:r>
      <w:r w:rsidR="00660677" w:rsidRPr="001D6E78">
        <w:rPr>
          <w:rFonts w:ascii="Times New Roman" w:hAnsi="Times New Roman"/>
          <w:b/>
          <w:sz w:val="24"/>
          <w:szCs w:val="24"/>
          <w:lang w:val="pt-BR"/>
        </w:rPr>
        <w:t xml:space="preserve"> , </w:t>
      </w:r>
      <w:r w:rsidR="00660677" w:rsidRPr="001D6E78">
        <w:rPr>
          <w:rFonts w:ascii="Times New Roman" w:hAnsi="Times New Roman"/>
          <w:sz w:val="24"/>
          <w:szCs w:val="24"/>
          <w:lang w:val="pt-BR"/>
        </w:rPr>
        <w:t>amenajari pentru protectia mediului si aducerea terenului la starea initiala</w:t>
      </w:r>
      <w:r w:rsidRPr="001D6E78">
        <w:rPr>
          <w:rFonts w:ascii="Times New Roman" w:eastAsia="Times New Roman" w:hAnsi="Times New Roman"/>
          <w:sz w:val="24"/>
          <w:szCs w:val="24"/>
          <w:lang w:eastAsia="ro-RO"/>
        </w:rPr>
        <w:t xml:space="preserve"> </w:t>
      </w:r>
      <w:r w:rsidR="00DC64A0" w:rsidRPr="001D6E78">
        <w:rPr>
          <w:rFonts w:ascii="Times New Roman" w:hAnsi="Times New Roman"/>
          <w:b/>
          <w:sz w:val="24"/>
          <w:szCs w:val="24"/>
        </w:rPr>
        <w:t xml:space="preserve"> </w:t>
      </w:r>
    </w:p>
    <w:p w:rsidR="00642C3B" w:rsidRPr="001D6E78" w:rsidRDefault="0022311F" w:rsidP="00642C3B">
      <w:pPr>
        <w:spacing w:after="0" w:line="240" w:lineRule="auto"/>
        <w:jc w:val="both"/>
        <w:rPr>
          <w:rFonts w:ascii="Times New Roman" w:hAnsi="Times New Roman"/>
        </w:rPr>
      </w:pPr>
      <w:r w:rsidRPr="001D6E78">
        <w:rPr>
          <w:rFonts w:ascii="Times New Roman" w:hAnsi="Times New Roman"/>
        </w:rPr>
        <w:t>0,00</w:t>
      </w:r>
      <w:r w:rsidR="00843E57" w:rsidRPr="001D6E78">
        <w:rPr>
          <w:rFonts w:ascii="Times New Roman" w:hAnsi="Times New Roman"/>
        </w:rPr>
        <w:t xml:space="preserve"> </w:t>
      </w:r>
      <w:r w:rsidR="0044653B" w:rsidRPr="001D6E78">
        <w:rPr>
          <w:rFonts w:ascii="Times New Roman" w:eastAsia="Times New Roman" w:hAnsi="Times New Roman"/>
          <w:sz w:val="24"/>
          <w:szCs w:val="24"/>
          <w:lang w:eastAsia="ro-RO"/>
        </w:rPr>
        <w:t xml:space="preserve">lei la care se adaugă </w:t>
      </w:r>
      <w:r w:rsidRPr="001D6E78">
        <w:rPr>
          <w:rFonts w:ascii="Times New Roman" w:hAnsi="Times New Roman"/>
        </w:rPr>
        <w:t>0,00</w:t>
      </w:r>
      <w:r w:rsidR="004A32EB" w:rsidRPr="001D6E78">
        <w:rPr>
          <w:rFonts w:ascii="Times New Roman" w:hAnsi="Times New Roman"/>
        </w:rPr>
        <w:t xml:space="preserve"> </w:t>
      </w:r>
      <w:r w:rsidR="0044653B" w:rsidRPr="001D6E78">
        <w:rPr>
          <w:rFonts w:ascii="Times New Roman" w:eastAsia="Times New Roman" w:hAnsi="Times New Roman"/>
          <w:sz w:val="24"/>
          <w:szCs w:val="24"/>
          <w:lang w:eastAsia="ro-RO"/>
        </w:rPr>
        <w:t>lei TVA</w:t>
      </w:r>
      <w:r w:rsidR="0044653B" w:rsidRPr="001D6E78">
        <w:rPr>
          <w:rFonts w:ascii="Times New Roman" w:hAnsi="Times New Roman"/>
          <w:b/>
          <w:sz w:val="24"/>
          <w:szCs w:val="24"/>
          <w:lang w:val="pt-BR"/>
        </w:rPr>
        <w:t xml:space="preserve"> </w:t>
      </w:r>
      <w:r w:rsidR="00642C3B" w:rsidRPr="001D6E78">
        <w:rPr>
          <w:rFonts w:ascii="Times New Roman" w:eastAsia="Times New Roman" w:hAnsi="Times New Roman"/>
          <w:sz w:val="24"/>
          <w:szCs w:val="24"/>
          <w:lang w:eastAsia="ro-RO"/>
        </w:rPr>
        <w:t xml:space="preserve">și </w:t>
      </w:r>
      <w:r w:rsidR="00394FE4" w:rsidRPr="001D6E78">
        <w:rPr>
          <w:rFonts w:ascii="Times New Roman" w:eastAsia="Times New Roman" w:hAnsi="Times New Roman"/>
          <w:sz w:val="24"/>
          <w:szCs w:val="24"/>
          <w:lang w:eastAsia="ro-RO"/>
        </w:rPr>
        <w:t>o</w:t>
      </w:r>
      <w:r w:rsidR="00642C3B" w:rsidRPr="001D6E78">
        <w:rPr>
          <w:rFonts w:ascii="Times New Roman" w:eastAsia="Times New Roman" w:hAnsi="Times New Roman"/>
          <w:sz w:val="24"/>
          <w:szCs w:val="24"/>
          <w:lang w:eastAsia="ro-RO"/>
        </w:rPr>
        <w:t xml:space="preserve">rganizarea de șantier de </w:t>
      </w:r>
      <w:r w:rsidRPr="001D6E78">
        <w:rPr>
          <w:rFonts w:ascii="Times New Roman" w:hAnsi="Times New Roman"/>
          <w:sz w:val="24"/>
          <w:szCs w:val="24"/>
          <w:lang w:val="pt-BR"/>
        </w:rPr>
        <w:t xml:space="preserve">27.528,68 </w:t>
      </w:r>
      <w:r w:rsidR="00642C3B" w:rsidRPr="001D6E78">
        <w:rPr>
          <w:rFonts w:ascii="Times New Roman" w:eastAsia="Times New Roman" w:hAnsi="Times New Roman"/>
          <w:sz w:val="24"/>
          <w:szCs w:val="24"/>
          <w:lang w:eastAsia="ro-RO"/>
        </w:rPr>
        <w:t xml:space="preserve">lei la care se adaugă </w:t>
      </w:r>
      <w:r w:rsidRPr="001D6E78">
        <w:rPr>
          <w:rFonts w:ascii="Times New Roman" w:hAnsi="Times New Roman"/>
        </w:rPr>
        <w:t>5.230,45</w:t>
      </w:r>
      <w:r w:rsidR="00291914" w:rsidRPr="001D6E78">
        <w:rPr>
          <w:rFonts w:ascii="Times New Roman" w:hAnsi="Times New Roman"/>
          <w:sz w:val="24"/>
          <w:szCs w:val="24"/>
        </w:rPr>
        <w:t xml:space="preserve"> </w:t>
      </w:r>
      <w:r w:rsidR="00642C3B" w:rsidRPr="001D6E78">
        <w:rPr>
          <w:rFonts w:ascii="Times New Roman" w:eastAsia="Times New Roman" w:hAnsi="Times New Roman"/>
          <w:sz w:val="24"/>
          <w:szCs w:val="24"/>
          <w:lang w:eastAsia="ro-RO"/>
        </w:rPr>
        <w:t xml:space="preserve">lei TVA. </w:t>
      </w:r>
    </w:p>
    <w:p w:rsidR="00642C3B" w:rsidRPr="001D6E78" w:rsidRDefault="00642C3B" w:rsidP="004F063C">
      <w:pPr>
        <w:spacing w:after="0" w:line="240" w:lineRule="auto"/>
        <w:jc w:val="both"/>
        <w:rPr>
          <w:rFonts w:ascii="Times New Roman" w:eastAsia="Times New Roman" w:hAnsi="Times New Roman"/>
          <w:b/>
          <w:sz w:val="24"/>
          <w:szCs w:val="24"/>
          <w:lang w:eastAsia="ro-RO"/>
        </w:rPr>
      </w:pPr>
    </w:p>
    <w:p w:rsidR="004F063C" w:rsidRPr="001D6E78" w:rsidRDefault="004F063C" w:rsidP="004F063C">
      <w:pPr>
        <w:spacing w:after="0" w:line="240" w:lineRule="auto"/>
        <w:rPr>
          <w:rFonts w:ascii="Times New Roman" w:eastAsia="Times New Roman" w:hAnsi="Times New Roman"/>
          <w:b/>
          <w:sz w:val="24"/>
          <w:szCs w:val="24"/>
          <w:lang w:eastAsia="ro-RO"/>
        </w:rPr>
      </w:pPr>
    </w:p>
    <w:p w:rsidR="004F063C" w:rsidRPr="001D6E78" w:rsidRDefault="004F063C" w:rsidP="004F063C">
      <w:pPr>
        <w:spacing w:after="0" w:line="240" w:lineRule="auto"/>
        <w:rPr>
          <w:rFonts w:ascii="Times New Roman" w:eastAsia="Times New Roman" w:hAnsi="Times New Roman"/>
          <w:b/>
          <w:sz w:val="24"/>
          <w:szCs w:val="24"/>
          <w:lang w:eastAsia="ro-RO"/>
        </w:rPr>
      </w:pPr>
      <w:r w:rsidRPr="001D6E78">
        <w:rPr>
          <w:rFonts w:ascii="Times New Roman" w:eastAsia="Times New Roman" w:hAnsi="Times New Roman"/>
          <w:b/>
          <w:sz w:val="24"/>
          <w:szCs w:val="24"/>
          <w:lang w:eastAsia="ro-RO"/>
        </w:rPr>
        <w:t xml:space="preserve">6. Durata contractului </w:t>
      </w:r>
    </w:p>
    <w:p w:rsidR="004F063C" w:rsidRPr="001D6E78"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6.1 – Contractantul se obligă să execute şi să finalizeze obiectivul:</w:t>
      </w:r>
      <w:r w:rsidR="004D7855" w:rsidRPr="001D6E78">
        <w:rPr>
          <w:rFonts w:ascii="Times New Roman" w:eastAsia="Times New Roman" w:hAnsi="Times New Roman"/>
          <w:b/>
          <w:sz w:val="24"/>
          <w:szCs w:val="24"/>
          <w:lang w:eastAsia="ro-RO"/>
        </w:rPr>
        <w:t xml:space="preserve"> ”</w:t>
      </w:r>
      <w:r w:rsidR="004D7855" w:rsidRPr="001D6E78">
        <w:rPr>
          <w:rFonts w:ascii="Times New Roman" w:hAnsi="Times New Roman"/>
          <w:b/>
          <w:sz w:val="24"/>
          <w:szCs w:val="24"/>
          <w:lang w:val="pt-BR"/>
        </w:rPr>
        <w:t xml:space="preserve">Reabilitarea termică a blocului 5A din </w:t>
      </w:r>
      <w:r w:rsidR="004D7855" w:rsidRPr="001D6E78">
        <w:rPr>
          <w:rFonts w:ascii="Times New Roman" w:hAnsi="Times New Roman"/>
          <w:b/>
          <w:bCs/>
          <w:sz w:val="24"/>
          <w:szCs w:val="24"/>
        </w:rPr>
        <w:t>ȘOS. PANTELIMON NR. 336</w:t>
      </w:r>
      <w:r w:rsidR="004D7855" w:rsidRPr="001D6E78">
        <w:rPr>
          <w:rFonts w:ascii="Times New Roman" w:hAnsi="Times New Roman"/>
          <w:b/>
          <w:sz w:val="24"/>
          <w:szCs w:val="24"/>
        </w:rPr>
        <w:t>, Sector 2, București”</w:t>
      </w:r>
      <w:r w:rsidRPr="001D6E78">
        <w:rPr>
          <w:rFonts w:ascii="Times New Roman" w:eastAsia="Times New Roman" w:hAnsi="Times New Roman"/>
          <w:b/>
          <w:sz w:val="24"/>
          <w:szCs w:val="24"/>
          <w:lang w:eastAsia="ro-RO"/>
        </w:rPr>
        <w:t xml:space="preserve"> </w:t>
      </w:r>
      <w:r w:rsidRPr="001D6E78">
        <w:rPr>
          <w:rFonts w:ascii="Times New Roman" w:eastAsia="Times New Roman" w:hAnsi="Times New Roman"/>
          <w:sz w:val="24"/>
          <w:szCs w:val="24"/>
          <w:lang w:eastAsia="ro-RO"/>
        </w:rPr>
        <w:t xml:space="preserve">în termen de </w:t>
      </w:r>
      <w:r w:rsidR="004D7855" w:rsidRPr="001D6E78">
        <w:rPr>
          <w:rFonts w:ascii="Times New Roman" w:eastAsia="Times New Roman" w:hAnsi="Times New Roman"/>
          <w:b/>
          <w:sz w:val="24"/>
          <w:szCs w:val="24"/>
          <w:lang w:eastAsia="ro-RO"/>
        </w:rPr>
        <w:t>4</w:t>
      </w:r>
      <w:r w:rsidRPr="001D6E78">
        <w:rPr>
          <w:rFonts w:ascii="Times New Roman" w:eastAsia="Times New Roman" w:hAnsi="Times New Roman"/>
          <w:sz w:val="24"/>
          <w:szCs w:val="24"/>
          <w:lang w:eastAsia="ro-RO"/>
        </w:rPr>
        <w:t xml:space="preserve"> </w:t>
      </w:r>
      <w:r w:rsidRPr="001D6E78">
        <w:rPr>
          <w:rFonts w:ascii="Times New Roman" w:eastAsia="Times New Roman" w:hAnsi="Times New Roman"/>
          <w:b/>
          <w:sz w:val="24"/>
          <w:szCs w:val="24"/>
          <w:lang w:eastAsia="ro-RO"/>
        </w:rPr>
        <w:t>luni</w:t>
      </w:r>
      <w:r w:rsidRPr="001D6E78">
        <w:rPr>
          <w:rFonts w:ascii="Times New Roman" w:eastAsia="Times New Roman" w:hAnsi="Times New Roman"/>
          <w:sz w:val="24"/>
          <w:szCs w:val="24"/>
          <w:lang w:eastAsia="ro-RO"/>
        </w:rPr>
        <w:t xml:space="preserve"> de la transmiterea Ordinului de începere a lucrărilor, cu drept  de finalizare în avans.</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sidRPr="001D6E78">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Pr="001D6E78" w:rsidRDefault="004F063C" w:rsidP="004F063C">
      <w:pPr>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iCs/>
          <w:sz w:val="24"/>
          <w:szCs w:val="24"/>
        </w:rPr>
        <w:t>6.3-</w:t>
      </w:r>
      <w:r w:rsidRPr="001D6E78">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Pr="001D6E78" w:rsidRDefault="004F063C" w:rsidP="004F063C">
      <w:pPr>
        <w:spacing w:after="0" w:line="240" w:lineRule="auto"/>
        <w:jc w:val="both"/>
        <w:rPr>
          <w:rFonts w:ascii="Times New Roman" w:eastAsia="Times New Roman" w:hAnsi="Times New Roman"/>
          <w:sz w:val="24"/>
          <w:szCs w:val="24"/>
          <w:lang w:eastAsia="ro-RO"/>
        </w:rPr>
      </w:pPr>
    </w:p>
    <w:p w:rsidR="00A62065" w:rsidRPr="001D6E78" w:rsidRDefault="00A62065" w:rsidP="004F063C">
      <w:pPr>
        <w:spacing w:after="0" w:line="240" w:lineRule="auto"/>
        <w:jc w:val="both"/>
        <w:rPr>
          <w:rFonts w:ascii="Times New Roman" w:eastAsia="Times New Roman" w:hAnsi="Times New Roman"/>
          <w:sz w:val="24"/>
          <w:szCs w:val="24"/>
          <w:lang w:eastAsia="ro-RO"/>
        </w:rPr>
      </w:pPr>
    </w:p>
    <w:p w:rsidR="004D7855" w:rsidRPr="001D6E78" w:rsidRDefault="004D7855" w:rsidP="004F063C">
      <w:pPr>
        <w:spacing w:after="0" w:line="240" w:lineRule="auto"/>
        <w:jc w:val="both"/>
        <w:rPr>
          <w:rFonts w:ascii="Times New Roman" w:eastAsia="Times New Roman" w:hAnsi="Times New Roman"/>
          <w:sz w:val="24"/>
          <w:szCs w:val="24"/>
          <w:lang w:eastAsia="ro-RO"/>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sidRPr="001D6E78">
        <w:rPr>
          <w:rFonts w:ascii="Times New Roman" w:eastAsia="Times New Roman" w:hAnsi="Times New Roman"/>
          <w:b/>
          <w:sz w:val="24"/>
          <w:szCs w:val="24"/>
          <w:lang w:eastAsia="ro-RO"/>
        </w:rPr>
        <w:t>7</w:t>
      </w:r>
      <w:r w:rsidRPr="001D6E78">
        <w:rPr>
          <w:rFonts w:ascii="Times New Roman" w:eastAsia="Times New Roman" w:hAnsi="Times New Roman"/>
          <w:sz w:val="24"/>
          <w:szCs w:val="24"/>
          <w:lang w:eastAsia="ro-RO"/>
        </w:rPr>
        <w:t xml:space="preserve">. </w:t>
      </w:r>
      <w:r w:rsidRPr="001D6E78">
        <w:rPr>
          <w:rFonts w:ascii="Times New Roman" w:eastAsia="Times New Roman" w:hAnsi="Times New Roman"/>
          <w:b/>
          <w:sz w:val="24"/>
          <w:szCs w:val="24"/>
          <w:lang w:eastAsia="ro-RO"/>
        </w:rPr>
        <w:t>Executarea contractului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Pr="001D6E78" w:rsidRDefault="004F063C" w:rsidP="004F063C">
      <w:pPr>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Pr="001D6E78" w:rsidRDefault="004F063C" w:rsidP="004F063C">
      <w:pPr>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w:t>
      </w:r>
      <w:r w:rsidR="00291914" w:rsidRPr="001D6E78">
        <w:rPr>
          <w:rFonts w:ascii="Times New Roman" w:eastAsia="Times New Roman" w:hAnsi="Times New Roman"/>
          <w:sz w:val="24"/>
          <w:szCs w:val="24"/>
          <w:lang w:eastAsia="ro-RO"/>
        </w:rPr>
        <w:t>( pentru riscurile privind lucrările de intervenț</w:t>
      </w:r>
      <w:r w:rsidRPr="001D6E78">
        <w:rPr>
          <w:rFonts w:ascii="Times New Roman" w:eastAsia="Times New Roman" w:hAnsi="Times New Roman"/>
          <w:sz w:val="24"/>
          <w:szCs w:val="24"/>
          <w:lang w:eastAsia="ro-RO"/>
        </w:rPr>
        <w:t>ie ) conform prevederilor prezentului contract.</w:t>
      </w:r>
    </w:p>
    <w:p w:rsidR="004F063C" w:rsidRPr="001D6E78" w:rsidRDefault="004F063C" w:rsidP="004F063C">
      <w:pPr>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(3) Imediat după emiterea Ordinului de începere a lucrărilor, dar nu mai mult de </w:t>
      </w:r>
      <w:r w:rsidRPr="001D6E78">
        <w:rPr>
          <w:rFonts w:ascii="Times New Roman" w:eastAsia="Times New Roman" w:hAnsi="Times New Roman"/>
          <w:b/>
          <w:sz w:val="24"/>
          <w:szCs w:val="24"/>
          <w:lang w:eastAsia="ro-RO"/>
        </w:rPr>
        <w:t>5 zile</w:t>
      </w:r>
      <w:r w:rsidRPr="001D6E78">
        <w:rPr>
          <w:rFonts w:ascii="Times New Roman" w:eastAsia="Times New Roman" w:hAnsi="Times New Roman"/>
          <w:sz w:val="24"/>
          <w:szCs w:val="24"/>
          <w:lang w:eastAsia="ro-RO"/>
        </w:rPr>
        <w:t xml:space="preserve"> de la acesta, Contractantul va transmite graficului de execuţie fizic şi valoric revizuit.</w:t>
      </w:r>
    </w:p>
    <w:p w:rsidR="004F063C" w:rsidRPr="001D6E78" w:rsidRDefault="004F063C" w:rsidP="004F063C">
      <w:pPr>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Pr="001D6E78" w:rsidRDefault="004F063C" w:rsidP="004F063C">
      <w:pPr>
        <w:spacing w:after="0" w:line="240" w:lineRule="auto"/>
        <w:jc w:val="both"/>
        <w:rPr>
          <w:rFonts w:ascii="Times New Roman" w:eastAsia="Times New Roman" w:hAnsi="Times New Roman"/>
          <w:sz w:val="24"/>
          <w:szCs w:val="24"/>
          <w:lang w:eastAsia="ro-RO"/>
        </w:rPr>
      </w:pPr>
    </w:p>
    <w:p w:rsidR="00A62065" w:rsidRPr="001D6E78" w:rsidRDefault="00A62065" w:rsidP="004F063C">
      <w:pPr>
        <w:spacing w:after="0" w:line="240" w:lineRule="auto"/>
        <w:jc w:val="both"/>
        <w:rPr>
          <w:rFonts w:ascii="Times New Roman" w:eastAsia="Times New Roman" w:hAnsi="Times New Roman"/>
          <w:sz w:val="24"/>
          <w:szCs w:val="24"/>
          <w:lang w:eastAsia="ro-RO"/>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 xml:space="preserve">8. Documentele contractului </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8.1. - Documentele contractului sunt:</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1. propunerea tehnică , inclusiv răspunsurile la solicitările de clarificări , dacă este cazul;</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2. propunerea financiară,</w:t>
      </w:r>
      <w:r w:rsidRPr="001D6E78">
        <w:rPr>
          <w:rFonts w:ascii="Times New Roman" w:eastAsia="Times New Roman" w:hAnsi="Times New Roman"/>
          <w:sz w:val="20"/>
          <w:szCs w:val="20"/>
          <w:lang w:eastAsia="ro-RO"/>
        </w:rPr>
        <w:t xml:space="preserve"> </w:t>
      </w:r>
      <w:r w:rsidRPr="001D6E78">
        <w:rPr>
          <w:rFonts w:ascii="Times New Roman" w:eastAsia="Times New Roman" w:hAnsi="Times New Roman"/>
          <w:sz w:val="24"/>
          <w:szCs w:val="24"/>
          <w:lang w:eastAsia="ro-RO"/>
        </w:rPr>
        <w:t xml:space="preserve">inclusiv răspunsurile la solicitările de clarificări , dacă este cazul; </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    de lucrări);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5</w:t>
      </w:r>
      <w:r w:rsidRPr="001D6E78">
        <w:rPr>
          <w:rFonts w:ascii="Times New Roman" w:eastAsia="Times New Roman" w:hAnsi="Times New Roman"/>
          <w:i/>
          <w:iCs/>
          <w:sz w:val="24"/>
          <w:szCs w:val="24"/>
          <w:lang w:eastAsia="ro-RO"/>
        </w:rPr>
        <w:t xml:space="preserve">. </w:t>
      </w:r>
      <w:r w:rsidRPr="001D6E78">
        <w:rPr>
          <w:rFonts w:ascii="Times New Roman" w:eastAsia="Times New Roman" w:hAnsi="Times New Roman"/>
          <w:sz w:val="24"/>
          <w:szCs w:val="24"/>
          <w:lang w:eastAsia="ro-RO"/>
        </w:rPr>
        <w:t>caietul de sarcini;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sidRPr="001D6E78">
        <w:rPr>
          <w:rFonts w:ascii="Times New Roman" w:eastAsia="Times New Roman" w:hAnsi="Times New Roman"/>
          <w:iCs/>
          <w:sz w:val="24"/>
          <w:szCs w:val="24"/>
          <w:lang w:eastAsia="ro-RO"/>
        </w:rPr>
        <w:t>6</w:t>
      </w:r>
      <w:r w:rsidRPr="001D6E78">
        <w:rPr>
          <w:rFonts w:ascii="Times New Roman" w:eastAsia="Times New Roman" w:hAnsi="Times New Roman"/>
          <w:i/>
          <w:iCs/>
          <w:sz w:val="24"/>
          <w:szCs w:val="24"/>
          <w:lang w:eastAsia="ro-RO"/>
        </w:rPr>
        <w:t xml:space="preserve">. </w:t>
      </w:r>
      <w:r w:rsidRPr="001D6E78">
        <w:rPr>
          <w:rFonts w:ascii="Times New Roman" w:eastAsia="Times New Roman" w:hAnsi="Times New Roman"/>
          <w:iCs/>
          <w:sz w:val="24"/>
          <w:szCs w:val="24"/>
          <w:lang w:eastAsia="ro-RO"/>
        </w:rPr>
        <w:t>graficul de execuţie, conform art. 7.2 alin. (3);</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sidRPr="001D6E78">
        <w:rPr>
          <w:rFonts w:ascii="Times New Roman" w:eastAsia="Times New Roman" w:hAnsi="Times New Roman"/>
          <w:iCs/>
          <w:sz w:val="24"/>
          <w:szCs w:val="24"/>
          <w:lang w:eastAsia="ro-RO"/>
        </w:rPr>
        <w:t>7. lista personalului propus pentru îndeplinirea contractului;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8. garanţia de bună execuţie, în conformitate cu prevederile art. 14 din prezentul contract;</w:t>
      </w:r>
    </w:p>
    <w:p w:rsidR="00EB2FEB" w:rsidRPr="001D6E78" w:rsidRDefault="003E666A" w:rsidP="00EB2FEB">
      <w:pPr>
        <w:spacing w:after="0" w:line="240" w:lineRule="auto"/>
        <w:ind w:right="-68"/>
        <w:jc w:val="both"/>
        <w:rPr>
          <w:rFonts w:ascii="Times New Roman" w:eastAsia="Times New Roman" w:hAnsi="Times New Roman"/>
          <w:iCs/>
          <w:sz w:val="24"/>
          <w:szCs w:val="24"/>
          <w:lang w:eastAsia="ro-RO"/>
        </w:rPr>
      </w:pPr>
      <w:r w:rsidRPr="001D6E78">
        <w:rPr>
          <w:rFonts w:ascii="Times New Roman" w:eastAsia="Times New Roman" w:hAnsi="Times New Roman"/>
          <w:iCs/>
          <w:sz w:val="24"/>
          <w:szCs w:val="24"/>
          <w:lang w:eastAsia="ro-RO"/>
        </w:rPr>
        <w:t xml:space="preserve">9. Acordul de asociere </w:t>
      </w:r>
      <w:r w:rsidR="00CA72C7" w:rsidRPr="001D6E78">
        <w:rPr>
          <w:rFonts w:ascii="Times New Roman" w:eastAsia="Times New Roman" w:hAnsi="Times New Roman"/>
          <w:iCs/>
          <w:sz w:val="24"/>
          <w:szCs w:val="24"/>
          <w:lang w:eastAsia="ro-RO"/>
        </w:rPr>
        <w:t>nr.</w:t>
      </w:r>
      <w:r w:rsidR="00DC4F97" w:rsidRPr="001D6E78">
        <w:rPr>
          <w:rFonts w:ascii="Times New Roman" w:eastAsia="Times New Roman" w:hAnsi="Times New Roman"/>
          <w:iCs/>
          <w:sz w:val="24"/>
          <w:szCs w:val="24"/>
          <w:lang w:eastAsia="ro-RO"/>
        </w:rPr>
        <w:t>1/08</w:t>
      </w:r>
      <w:r w:rsidR="00CA72C7" w:rsidRPr="001D6E78">
        <w:rPr>
          <w:rFonts w:ascii="Times New Roman" w:eastAsia="Times New Roman" w:hAnsi="Times New Roman"/>
          <w:iCs/>
          <w:sz w:val="24"/>
          <w:szCs w:val="24"/>
          <w:lang w:eastAsia="ro-RO"/>
        </w:rPr>
        <w:t>.07.2019</w:t>
      </w:r>
      <w:r w:rsidR="00DC4F97" w:rsidRPr="001D6E78">
        <w:rPr>
          <w:rFonts w:ascii="Times New Roman" w:eastAsia="Times New Roman" w:hAnsi="Times New Roman"/>
          <w:iCs/>
          <w:sz w:val="24"/>
          <w:szCs w:val="24"/>
          <w:lang w:eastAsia="ro-RO"/>
        </w:rPr>
        <w:t>, revizuit la data de 07.06.2021</w:t>
      </w:r>
    </w:p>
    <w:p w:rsidR="00EB2FEB" w:rsidRPr="001D6E78" w:rsidRDefault="00EB2FEB" w:rsidP="00EB2FEB">
      <w:pPr>
        <w:spacing w:after="0" w:line="240" w:lineRule="auto"/>
        <w:ind w:right="-68"/>
        <w:jc w:val="both"/>
        <w:rPr>
          <w:rFonts w:ascii="Times New Roman" w:eastAsia="Times New Roman" w:hAnsi="Times New Roman"/>
          <w:iCs/>
          <w:sz w:val="24"/>
          <w:szCs w:val="24"/>
          <w:lang w:eastAsia="ro-RO"/>
        </w:rPr>
      </w:pPr>
      <w:r w:rsidRPr="001D6E78">
        <w:rPr>
          <w:rFonts w:ascii="Times New Roman" w:eastAsia="Times New Roman" w:hAnsi="Times New Roman"/>
          <w:iCs/>
          <w:sz w:val="24"/>
          <w:szCs w:val="24"/>
          <w:lang w:eastAsia="ro-RO"/>
        </w:rPr>
        <w:t>10.C</w:t>
      </w:r>
      <w:r w:rsidR="00244106" w:rsidRPr="001D6E78">
        <w:rPr>
          <w:rFonts w:ascii="Times New Roman" w:eastAsia="Times New Roman" w:hAnsi="Times New Roman"/>
          <w:iCs/>
          <w:sz w:val="24"/>
          <w:szCs w:val="24"/>
          <w:lang w:eastAsia="ro-RO"/>
        </w:rPr>
        <w:t>on</w:t>
      </w:r>
      <w:r w:rsidR="003E666A" w:rsidRPr="001D6E78">
        <w:rPr>
          <w:rFonts w:ascii="Times New Roman" w:eastAsia="Times New Roman" w:hAnsi="Times New Roman"/>
          <w:iCs/>
          <w:sz w:val="24"/>
          <w:szCs w:val="24"/>
          <w:lang w:eastAsia="ro-RO"/>
        </w:rPr>
        <w:t>tract de subcontractare</w:t>
      </w:r>
      <w:r w:rsidR="00CA72C7" w:rsidRPr="001D6E78">
        <w:rPr>
          <w:rFonts w:ascii="Times New Roman" w:eastAsia="Times New Roman" w:hAnsi="Times New Roman"/>
          <w:iCs/>
          <w:sz w:val="24"/>
          <w:szCs w:val="24"/>
          <w:lang w:eastAsia="ro-RO"/>
        </w:rPr>
        <w:t xml:space="preserve"> nr.</w:t>
      </w:r>
      <w:r w:rsidR="00DC4F97" w:rsidRPr="001D6E78">
        <w:rPr>
          <w:rFonts w:ascii="Times New Roman" w:eastAsia="Times New Roman" w:hAnsi="Times New Roman"/>
          <w:iCs/>
          <w:sz w:val="24"/>
          <w:szCs w:val="24"/>
          <w:lang w:eastAsia="ro-RO"/>
        </w:rPr>
        <w:t>363</w:t>
      </w:r>
      <w:r w:rsidR="00CA72C7" w:rsidRPr="001D6E78">
        <w:rPr>
          <w:rFonts w:ascii="Times New Roman" w:eastAsia="Times New Roman" w:hAnsi="Times New Roman"/>
          <w:iCs/>
          <w:sz w:val="24"/>
          <w:szCs w:val="24"/>
          <w:lang w:eastAsia="ro-RO"/>
        </w:rPr>
        <w:t>/</w:t>
      </w:r>
      <w:r w:rsidR="00DC4F97" w:rsidRPr="001D6E78">
        <w:rPr>
          <w:rFonts w:ascii="Times New Roman" w:eastAsia="Times New Roman" w:hAnsi="Times New Roman"/>
          <w:iCs/>
          <w:sz w:val="24"/>
          <w:szCs w:val="24"/>
          <w:lang w:eastAsia="ro-RO"/>
        </w:rPr>
        <w:t>28</w:t>
      </w:r>
      <w:r w:rsidR="00CA72C7" w:rsidRPr="001D6E78">
        <w:rPr>
          <w:rFonts w:ascii="Times New Roman" w:eastAsia="Times New Roman" w:hAnsi="Times New Roman"/>
          <w:iCs/>
          <w:sz w:val="24"/>
          <w:szCs w:val="24"/>
          <w:lang w:eastAsia="ro-RO"/>
        </w:rPr>
        <w:t>.03.2023</w:t>
      </w:r>
      <w:r w:rsidR="009B5954" w:rsidRPr="001D6E78">
        <w:rPr>
          <w:rFonts w:ascii="Times New Roman" w:eastAsia="Times New Roman" w:hAnsi="Times New Roman"/>
          <w:iCs/>
          <w:sz w:val="24"/>
          <w:szCs w:val="24"/>
          <w:lang w:eastAsia="ro-RO"/>
        </w:rPr>
        <w:t xml:space="preserve"> încheiat între</w:t>
      </w:r>
      <w:r w:rsidR="00DC4F97" w:rsidRPr="001D6E78">
        <w:rPr>
          <w:rFonts w:ascii="Times New Roman" w:eastAsia="Times New Roman" w:hAnsi="Times New Roman"/>
          <w:iCs/>
          <w:sz w:val="24"/>
          <w:szCs w:val="24"/>
          <w:lang w:eastAsia="ro-RO"/>
        </w:rPr>
        <w:t xml:space="preserve"> Asocierea S.C. SICOR S.R.L&amp;S.C. DRUM CONCEPT S.R.L.</w:t>
      </w:r>
      <w:r w:rsidR="009B5954" w:rsidRPr="001D6E78">
        <w:rPr>
          <w:rFonts w:ascii="Times New Roman" w:eastAsia="Times New Roman" w:hAnsi="Times New Roman"/>
          <w:iCs/>
          <w:sz w:val="24"/>
          <w:szCs w:val="24"/>
          <w:lang w:eastAsia="ro-RO"/>
        </w:rPr>
        <w:t xml:space="preserve"> și S.C. </w:t>
      </w:r>
      <w:r w:rsidR="009B5954" w:rsidRPr="001D6E78">
        <w:rPr>
          <w:rFonts w:ascii="Times New Roman" w:hAnsi="Times New Roman"/>
          <w:iCs/>
          <w:sz w:val="24"/>
          <w:szCs w:val="24"/>
        </w:rPr>
        <w:t>VICTORIA GLOBAL</w:t>
      </w:r>
      <w:r w:rsidR="009B5954" w:rsidRPr="001D6E78">
        <w:rPr>
          <w:rFonts w:ascii="Times New Roman" w:eastAsia="Times New Roman" w:hAnsi="Times New Roman"/>
          <w:iCs/>
          <w:sz w:val="24"/>
          <w:szCs w:val="24"/>
          <w:lang w:eastAsia="ro-RO"/>
        </w:rPr>
        <w:t xml:space="preserve"> S.R.L. cu privire la executarea lucrărilor de instalații de utilizare a gazelor naturale</w:t>
      </w:r>
      <w:r w:rsidR="009B5954" w:rsidRPr="001D6E78">
        <w:rPr>
          <w:rFonts w:ascii="Times New Roman" w:eastAsia="Times New Roman" w:hAnsi="Times New Roman"/>
          <w:sz w:val="24"/>
          <w:szCs w:val="24"/>
          <w:lang w:eastAsia="ro-RO"/>
        </w:rPr>
        <w:t>;</w:t>
      </w:r>
    </w:p>
    <w:p w:rsidR="00A62065" w:rsidRPr="001D6E78" w:rsidRDefault="00A62065" w:rsidP="004F063C">
      <w:pPr>
        <w:spacing w:after="0" w:line="240" w:lineRule="auto"/>
        <w:ind w:right="-68"/>
        <w:jc w:val="both"/>
        <w:rPr>
          <w:rFonts w:ascii="Times New Roman" w:eastAsia="Times New Roman" w:hAnsi="Times New Roman"/>
          <w:iCs/>
          <w:sz w:val="24"/>
          <w:szCs w:val="24"/>
          <w:lang w:eastAsia="ro-RO"/>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9. Protecţia patrimoniului cultural naţional</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la Autoritate privind îndepărtarea acestora. Dacă din cauza unor astfel de dispoziţii Contractantul suferă întârzieri şi/sau cheltuieli suplimentare, atunci, prin consultare, părţile vor stabili: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a) orice prelungire a duratei de execuţie la care Contractantul are dreptul;</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lastRenderedPageBreak/>
        <w:t>b) totalul cheltuielilor suplimentare, care se va adăuga la preţul contractului.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A62065" w:rsidRPr="001D6E78"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10. Obligaţiile principale ale Contractantului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sidRPr="001D6E78">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(3) Contractantul se obligă să despăgubească Autoritatea împotriva oricăror:</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sidRPr="001D6E78">
        <w:rPr>
          <w:rFonts w:ascii="Times New Roman" w:eastAsia="Times New Roman" w:hAnsi="Times New Roman"/>
          <w:bCs/>
          <w:sz w:val="24"/>
          <w:szCs w:val="24"/>
        </w:rPr>
        <w:t>nr. 10/1995</w:t>
      </w:r>
      <w:r w:rsidRPr="001D6E78">
        <w:rPr>
          <w:rFonts w:ascii="Times New Roman" w:eastAsia="Times New Roman" w:hAnsi="Times New Roman"/>
          <w:sz w:val="24"/>
          <w:szCs w:val="24"/>
        </w:rPr>
        <w:t xml:space="preserve"> privind calitatea în construcţii, cu modificările ulterioare.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10.5. - Pe parcursul execuţiei lucrărilor şi remedierii viciilor ascunse, Contractantul are obligaţia:</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lastRenderedPageBreak/>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sidRPr="001D6E78">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a) confortul riveranilor; sau</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10.9. - (1) Pe parcursul execuţiei lucrării, Contractantul are obligaţia:</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i) de a evita, pe cât posibil, acumularea de obstacole inutile pe şantier;</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ii) de a depozita sau retrage orice utilaje, echipamente, instalaţii, surplus de materiale;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lastRenderedPageBreak/>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10.12. - Contractantul răspunde, potrivit obligaţiilor care îi revin, pentru viciile ascunse ale construcţiei, ivite într-un interval de </w:t>
      </w:r>
      <w:r w:rsidRPr="001D6E78">
        <w:rPr>
          <w:rFonts w:ascii="Times New Roman" w:eastAsia="Times New Roman" w:hAnsi="Times New Roman"/>
          <w:b/>
          <w:sz w:val="24"/>
          <w:szCs w:val="24"/>
          <w:u w:val="single"/>
        </w:rPr>
        <w:t>5 ani</w:t>
      </w:r>
      <w:r w:rsidRPr="001D6E78">
        <w:rPr>
          <w:rFonts w:ascii="Times New Roman" w:eastAsia="Times New Roman" w:hAnsi="Times New Roman"/>
          <w:b/>
          <w:sz w:val="24"/>
          <w:szCs w:val="24"/>
        </w:rPr>
        <w:t xml:space="preserve"> </w:t>
      </w:r>
      <w:r w:rsidRPr="001D6E78">
        <w:rPr>
          <w:rFonts w:ascii="Times New Roman" w:eastAsia="Times New Roman" w:hAnsi="Times New Roman"/>
          <w:sz w:val="24"/>
          <w:szCs w:val="24"/>
        </w:rPr>
        <w:t>de la data încheierii Procesului Verbal de recepţie încheiat la terminarea lucrărilor.</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Pr="001D6E78"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sidRPr="001D6E78">
        <w:rPr>
          <w:rFonts w:ascii="Times New Roman" w:eastAsia="Times New Roman" w:hAnsi="Times New Roman"/>
          <w:sz w:val="24"/>
          <w:szCs w:val="24"/>
        </w:rPr>
        <w:t>10.14. - (1) Contractantul</w:t>
      </w:r>
      <w:r w:rsidRPr="001D6E78">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Pr="001D6E78"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sidRPr="001D6E78">
        <w:rPr>
          <w:rFonts w:ascii="Times New Roman" w:eastAsia="Arial,Bold" w:hAnsi="Times New Roman"/>
          <w:bCs/>
          <w:sz w:val="24"/>
          <w:szCs w:val="24"/>
          <w:lang w:eastAsia="ko-KR"/>
        </w:rPr>
        <w:t xml:space="preserve">(2) </w:t>
      </w:r>
      <w:r w:rsidRPr="001D6E78">
        <w:rPr>
          <w:rFonts w:ascii="Times New Roman" w:eastAsia="Times New Roman" w:hAnsi="Times New Roman"/>
          <w:sz w:val="24"/>
          <w:szCs w:val="24"/>
        </w:rPr>
        <w:t>Contractantul</w:t>
      </w:r>
      <w:r w:rsidRPr="001D6E78">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Pr="001D6E78"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sidRPr="001D6E78">
        <w:rPr>
          <w:rFonts w:ascii="Times New Roman" w:eastAsia="Arial,Bold" w:hAnsi="Times New Roman"/>
          <w:bCs/>
          <w:sz w:val="24"/>
          <w:szCs w:val="24"/>
          <w:lang w:eastAsia="ko-KR"/>
        </w:rPr>
        <w:t xml:space="preserve">(3) </w:t>
      </w:r>
      <w:r w:rsidRPr="001D6E78">
        <w:rPr>
          <w:rFonts w:ascii="Times New Roman" w:eastAsia="Times New Roman" w:hAnsi="Times New Roman"/>
          <w:sz w:val="24"/>
          <w:szCs w:val="24"/>
        </w:rPr>
        <w:t>Contractantul</w:t>
      </w:r>
      <w:r w:rsidRPr="001D6E78">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Pr="001D6E78"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sidRPr="001D6E78">
        <w:rPr>
          <w:rFonts w:ascii="Times New Roman" w:eastAsia="Times New Roman" w:hAnsi="Times New Roman"/>
          <w:sz w:val="24"/>
          <w:szCs w:val="24"/>
        </w:rPr>
        <w:t>10.15. - (1)</w:t>
      </w:r>
      <w:r w:rsidRPr="001D6E78">
        <w:rPr>
          <w:rFonts w:ascii="Times New Roman" w:eastAsia="Arial,Bold" w:hAnsi="Times New Roman"/>
          <w:bCs/>
          <w:sz w:val="24"/>
          <w:szCs w:val="24"/>
          <w:lang w:eastAsia="ko-KR"/>
        </w:rPr>
        <w:t xml:space="preserve"> </w:t>
      </w:r>
      <w:r w:rsidRPr="001D6E78">
        <w:rPr>
          <w:rFonts w:ascii="Times New Roman" w:eastAsia="Times New Roman" w:hAnsi="Times New Roman"/>
          <w:sz w:val="24"/>
          <w:szCs w:val="24"/>
        </w:rPr>
        <w:t>Contractantul</w:t>
      </w:r>
      <w:r w:rsidRPr="001D6E78">
        <w:rPr>
          <w:rFonts w:ascii="Times New Roman" w:eastAsia="Arial,Bold" w:hAnsi="Times New Roman"/>
          <w:bCs/>
          <w:sz w:val="24"/>
          <w:szCs w:val="24"/>
          <w:lang w:eastAsia="ko-KR"/>
        </w:rPr>
        <w:t xml:space="preserve"> nu va efectua schimbări ale personalului fără acordul scris prealabil al Autorității. </w:t>
      </w:r>
      <w:r w:rsidRPr="001D6E78">
        <w:rPr>
          <w:rFonts w:ascii="Times New Roman" w:eastAsia="Times New Roman" w:hAnsi="Times New Roman"/>
          <w:sz w:val="24"/>
          <w:szCs w:val="24"/>
        </w:rPr>
        <w:t>Contractantul</w:t>
      </w:r>
      <w:r w:rsidRPr="001D6E78">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Pr="001D6E78"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sidRPr="001D6E78">
        <w:rPr>
          <w:rFonts w:ascii="Times New Roman" w:eastAsia="Arial,Bold" w:hAnsi="Times New Roman"/>
          <w:bCs/>
          <w:sz w:val="24"/>
          <w:szCs w:val="24"/>
          <w:lang w:eastAsia="ko-KR"/>
        </w:rPr>
        <w:t>1.1. în cazul decesului, al îmbolnăvirii sau accidentării personalului;</w:t>
      </w:r>
    </w:p>
    <w:p w:rsidR="004F063C" w:rsidRPr="001D6E78"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sidRPr="001D6E78">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sidRPr="001D6E78">
        <w:rPr>
          <w:rFonts w:ascii="Times New Roman" w:eastAsia="Times New Roman" w:hAnsi="Times New Roman"/>
          <w:sz w:val="24"/>
          <w:szCs w:val="24"/>
        </w:rPr>
        <w:t>Contractantului</w:t>
      </w:r>
      <w:r w:rsidRPr="001D6E78">
        <w:rPr>
          <w:rFonts w:ascii="Times New Roman" w:eastAsia="Arial,Bold" w:hAnsi="Times New Roman"/>
          <w:bCs/>
          <w:sz w:val="24"/>
          <w:szCs w:val="24"/>
          <w:lang w:eastAsia="ko-KR"/>
        </w:rPr>
        <w:t xml:space="preserve"> (ex. demisia, etc.).</w:t>
      </w:r>
    </w:p>
    <w:p w:rsidR="004F063C" w:rsidRPr="001D6E78"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sidRPr="001D6E78">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sidRPr="001D6E78">
        <w:rPr>
          <w:rFonts w:ascii="Times New Roman" w:eastAsia="Times New Roman" w:hAnsi="Times New Roman"/>
          <w:sz w:val="24"/>
          <w:szCs w:val="24"/>
        </w:rPr>
        <w:t xml:space="preserve">Contractant, </w:t>
      </w:r>
      <w:r w:rsidRPr="001D6E78">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Pr="001D6E78"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sidRPr="001D6E78">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Pr="001D6E78"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sidRPr="001D6E78">
        <w:rPr>
          <w:rFonts w:ascii="Times New Roman" w:eastAsia="Arial,Bold" w:hAnsi="Times New Roman"/>
          <w:bCs/>
          <w:sz w:val="24"/>
          <w:szCs w:val="24"/>
          <w:lang w:eastAsia="ko-KR"/>
        </w:rPr>
        <w:t xml:space="preserve">(4) Cheltuielile suplimentare generate de înlocuirea personalului incumbă </w:t>
      </w:r>
      <w:r w:rsidRPr="001D6E78">
        <w:rPr>
          <w:rFonts w:ascii="Times New Roman" w:eastAsia="Times New Roman" w:hAnsi="Times New Roman"/>
          <w:sz w:val="24"/>
          <w:szCs w:val="24"/>
        </w:rPr>
        <w:t>Contractantului</w:t>
      </w:r>
      <w:r w:rsidRPr="001D6E78">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sidRPr="001D6E78">
        <w:rPr>
          <w:rFonts w:ascii="Times New Roman" w:eastAsia="Times New Roman" w:hAnsi="Times New Roman"/>
          <w:sz w:val="24"/>
          <w:szCs w:val="24"/>
        </w:rPr>
        <w:t>Contractantului</w:t>
      </w:r>
      <w:r w:rsidRPr="001D6E78">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Pr="001D6E78"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sidRPr="001D6E78">
        <w:rPr>
          <w:rFonts w:ascii="Times New Roman" w:eastAsia="Arial,Bold" w:hAnsi="Times New Roman"/>
          <w:bCs/>
          <w:sz w:val="24"/>
          <w:szCs w:val="24"/>
          <w:lang w:eastAsia="ko-KR"/>
        </w:rPr>
        <w:t xml:space="preserve">(5) Indiferent de durata perioadei de desfăşurare a activităţilor personalului salariat sau contractat, </w:t>
      </w:r>
      <w:r w:rsidRPr="001D6E78">
        <w:rPr>
          <w:rFonts w:ascii="Times New Roman" w:eastAsia="Times New Roman" w:hAnsi="Times New Roman"/>
          <w:sz w:val="24"/>
          <w:szCs w:val="24"/>
        </w:rPr>
        <w:t>Contractantul</w:t>
      </w:r>
      <w:r w:rsidRPr="001D6E78">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Pr="001D6E78"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sidRPr="001D6E78">
        <w:rPr>
          <w:rFonts w:ascii="Times New Roman" w:eastAsia="Arial,Bold" w:hAnsi="Times New Roman"/>
          <w:bCs/>
          <w:sz w:val="24"/>
          <w:szCs w:val="24"/>
          <w:lang w:eastAsia="ko-KR"/>
        </w:rPr>
        <w:lastRenderedPageBreak/>
        <w:t xml:space="preserve">(6) </w:t>
      </w:r>
      <w:r w:rsidRPr="001D6E78">
        <w:rPr>
          <w:rFonts w:ascii="Times New Roman" w:eastAsia="Times New Roman" w:hAnsi="Times New Roman"/>
          <w:sz w:val="24"/>
          <w:szCs w:val="24"/>
        </w:rPr>
        <w:t>Contractantul</w:t>
      </w:r>
      <w:r w:rsidRPr="001D6E78">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Pr="001D6E78"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sidRPr="001D6E78">
        <w:rPr>
          <w:rFonts w:ascii="Times New Roman" w:eastAsia="Times New Roman" w:hAnsi="Times New Roman"/>
          <w:sz w:val="24"/>
          <w:szCs w:val="24"/>
        </w:rPr>
        <w:t xml:space="preserve">10.16. </w:t>
      </w:r>
      <w:r w:rsidRPr="001D6E78">
        <w:rPr>
          <w:rFonts w:ascii="Times New Roman" w:eastAsia="Batang" w:hAnsi="Times New Roman"/>
          <w:sz w:val="24"/>
          <w:szCs w:val="24"/>
          <w:lang w:val="es-ES" w:eastAsia="ko-KR"/>
        </w:rPr>
        <w:t xml:space="preserve">– La data Ordinului de începere, </w:t>
      </w:r>
      <w:r w:rsidRPr="001D6E78">
        <w:rPr>
          <w:rFonts w:ascii="Times New Roman" w:eastAsia="Times New Roman" w:hAnsi="Times New Roman"/>
          <w:sz w:val="24"/>
          <w:szCs w:val="24"/>
        </w:rPr>
        <w:t>Contractantul</w:t>
      </w:r>
      <w:r w:rsidRPr="001D6E78">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Pr="001D6E78"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sidRPr="001D6E78">
        <w:rPr>
          <w:rFonts w:ascii="Times New Roman" w:eastAsia="Times New Roman" w:hAnsi="Times New Roman"/>
          <w:sz w:val="24"/>
          <w:szCs w:val="24"/>
        </w:rPr>
        <w:t>10.17. - Contractantul</w:t>
      </w:r>
      <w:r w:rsidRPr="001D6E78">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Pr="001D6E78"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11. Obligaţiile Autorității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11.1. - Autoritatea are obligaţia de a pune la dispoziţia Contractantului, fără plată, dacă nu s-a convenit altfel, următoarele: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a) amplasamentul lucrării;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c) căile de acces rutier şi racordurile de cale ferată in limita situație existente din teren;   </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11.3. – Aut</w:t>
      </w:r>
      <w:r w:rsidR="00291914" w:rsidRPr="001D6E78">
        <w:rPr>
          <w:rFonts w:ascii="Times New Roman" w:eastAsia="Times New Roman" w:hAnsi="Times New Roman"/>
          <w:sz w:val="24"/>
          <w:szCs w:val="24"/>
        </w:rPr>
        <w:t>oritatea ( prin dirigintele de ș</w:t>
      </w:r>
      <w:r w:rsidRPr="001D6E78">
        <w:rPr>
          <w:rFonts w:ascii="Times New Roman" w:eastAsia="Times New Roman" w:hAnsi="Times New Roman"/>
          <w:sz w:val="24"/>
          <w:szCs w:val="24"/>
        </w:rPr>
        <w:t>antier ) are obligaţia de a examina şi măsura lucrările care devin ascunse în cel mult 5 zile de la notificarea Contractantului.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p>
    <w:p w:rsidR="00A62065" w:rsidRPr="001D6E78"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12. Sancţiuni pentru neîndeplinirea culpabilă a obligaţiilor</w:t>
      </w:r>
    </w:p>
    <w:p w:rsidR="004F063C" w:rsidRPr="001D6E78"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sidRPr="001D6E78">
        <w:rPr>
          <w:rFonts w:ascii="Times New Roman" w:eastAsia="Times New Roman" w:hAnsi="Times New Roman"/>
          <w:sz w:val="24"/>
          <w:szCs w:val="24"/>
        </w:rPr>
        <w:t>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la Contractant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Pr="001D6E78"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sidRPr="001D6E78">
        <w:rPr>
          <w:rFonts w:ascii="Times New Roman" w:eastAsia="Times New Roman" w:hAnsi="Times New Roman"/>
          <w:sz w:val="24"/>
          <w:szCs w:val="24"/>
        </w:rPr>
        <w:t>12.2. - În cazul în care Autoritatea nu onorează facturile în termen</w:t>
      </w:r>
      <w:r w:rsidR="00BD110A" w:rsidRPr="001D6E78">
        <w:rPr>
          <w:rFonts w:ascii="Times New Roman" w:eastAsia="Times New Roman" w:hAnsi="Times New Roman"/>
          <w:sz w:val="24"/>
          <w:szCs w:val="24"/>
        </w:rPr>
        <w:t>ul convenit</w:t>
      </w:r>
      <w:r w:rsidRPr="001D6E78">
        <w:rPr>
          <w:rFonts w:ascii="Times New Roman" w:eastAsia="Times New Roman" w:hAnsi="Times New Roman"/>
          <w:sz w:val="24"/>
          <w:szCs w:val="24"/>
        </w:rPr>
        <w:t>, atunci Contractantul are dreptul de a solicita, ca penalităţi, o sumă echivalentă cu o cotă procentuală de 0,05%/ zi întârziere din valoarea facturilor neonorate.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12.5. - Contractantul va despăgubi în mod obligatoriu Autoritatea pentru daunele – interese, determinate de neregulile constatate de organismele implicate în finanţarea proiectului, pe </w:t>
      </w:r>
      <w:r w:rsidRPr="001D6E78">
        <w:rPr>
          <w:rFonts w:ascii="Times New Roman" w:eastAsia="Times New Roman" w:hAnsi="Times New Roman"/>
          <w:sz w:val="24"/>
          <w:szCs w:val="24"/>
        </w:rPr>
        <w:lastRenderedPageBreak/>
        <w:t>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12.6. – </w:t>
      </w:r>
      <w:r w:rsidRPr="001D6E78">
        <w:rPr>
          <w:rFonts w:ascii="Times New Roman" w:eastAsia="Times New Roman" w:hAnsi="Times New Roman"/>
          <w:sz w:val="24"/>
          <w:szCs w:val="24"/>
          <w:lang w:val="en-US"/>
        </w:rPr>
        <w:t xml:space="preserve">Compensarea </w:t>
      </w:r>
      <w:r w:rsidRPr="001D6E78">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A62065" w:rsidRPr="001D6E78"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b/>
          <w:bCs/>
          <w:sz w:val="24"/>
          <w:szCs w:val="24"/>
        </w:rPr>
        <w:t>13. Asigurări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13.1. - (1) Contractantul are obligaţia de a încheia, în termen de </w:t>
      </w:r>
      <w:r w:rsidRPr="001D6E78">
        <w:rPr>
          <w:rFonts w:ascii="Times New Roman" w:eastAsia="Times New Roman" w:hAnsi="Times New Roman"/>
          <w:sz w:val="24"/>
          <w:szCs w:val="24"/>
          <w:u w:val="single"/>
        </w:rPr>
        <w:t>5 zile</w:t>
      </w:r>
      <w:r w:rsidRPr="001D6E78">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 Asigurarea se va încheia cu o companie de asi</w:t>
      </w:r>
      <w:r w:rsidR="00291914" w:rsidRPr="001D6E78">
        <w:rPr>
          <w:rFonts w:ascii="Times New Roman" w:eastAsia="Times New Roman" w:hAnsi="Times New Roman"/>
          <w:sz w:val="24"/>
          <w:szCs w:val="24"/>
        </w:rPr>
        <w:t>gurări redutabilă si recunoscută, autorizată</w:t>
      </w:r>
      <w:r w:rsidRPr="001D6E78">
        <w:rPr>
          <w:rFonts w:ascii="Times New Roman" w:eastAsia="Times New Roman" w:hAnsi="Times New Roman"/>
          <w:sz w:val="24"/>
          <w:szCs w:val="24"/>
        </w:rPr>
        <w:t xml:space="preserve"> de Comisia de Supraveghere a Asigurărilor din Romania sau organisme internaționale similare. Contravaloarea primelor de asigurare va fi suportată de către Contractant.</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Pr="001D6E78"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Clauze specifice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14. Garanţia de buna execuţie</w:t>
      </w:r>
    </w:p>
    <w:p w:rsidR="004F063C" w:rsidRPr="001D6E78"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D87796" w:rsidRPr="001D6E78" w:rsidRDefault="004F063C" w:rsidP="00D87796">
      <w:pPr>
        <w:spacing w:after="0" w:line="240" w:lineRule="auto"/>
        <w:ind w:firstLine="720"/>
        <w:jc w:val="both"/>
        <w:rPr>
          <w:rFonts w:ascii="Times New Roman" w:hAnsi="Times New Roman"/>
          <w:sz w:val="24"/>
          <w:szCs w:val="24"/>
        </w:rPr>
      </w:pPr>
      <w:r w:rsidRPr="001D6E78">
        <w:rPr>
          <w:rFonts w:ascii="Times New Roman" w:eastAsia="Times New Roman" w:hAnsi="Times New Roman"/>
          <w:sz w:val="24"/>
          <w:szCs w:val="24"/>
          <w:lang w:eastAsia="ro-RO"/>
        </w:rPr>
        <w:t xml:space="preserve">14.1 </w:t>
      </w:r>
      <w:r w:rsidRPr="001D6E78">
        <w:rPr>
          <w:rFonts w:ascii="Times New Roman" w:eastAsia="Times New Roman" w:hAnsi="Times New Roman"/>
          <w:sz w:val="24"/>
          <w:szCs w:val="24"/>
        </w:rPr>
        <w:t xml:space="preserve">(1) Contractantul  </w:t>
      </w:r>
      <w:r w:rsidR="005B27AA" w:rsidRPr="001D6E78">
        <w:rPr>
          <w:rFonts w:ascii="Times New Roman" w:hAnsi="Times New Roman"/>
          <w:sz w:val="24"/>
          <w:szCs w:val="24"/>
          <w:lang w:eastAsia="ro-RO"/>
        </w:rPr>
        <w:t>Asocierea SC Sicor SRL - SC Drum Concept SRL</w:t>
      </w:r>
      <w:r w:rsidR="00BF1D3C" w:rsidRPr="001D6E78">
        <w:rPr>
          <w:rFonts w:ascii="Times New Roman" w:hAnsi="Times New Roman"/>
          <w:sz w:val="24"/>
          <w:szCs w:val="24"/>
          <w:lang w:eastAsia="ro-RO"/>
        </w:rPr>
        <w:t>, prin leaderul de asociere S.C. SICOR S.R.L.</w:t>
      </w:r>
      <w:r w:rsidR="00336DF1" w:rsidRPr="001D6E78">
        <w:rPr>
          <w:rFonts w:ascii="Times New Roman" w:eastAsia="Times New Roman" w:hAnsi="Times New Roman"/>
          <w:sz w:val="24"/>
          <w:szCs w:val="24"/>
        </w:rPr>
        <w:t xml:space="preserve"> se obligă să constituie garanţia de bună execuţie a contractului, pe toată perioada derulării contractului, </w:t>
      </w:r>
      <w:r w:rsidR="00336DF1" w:rsidRPr="001D6E78">
        <w:rPr>
          <w:rFonts w:ascii="Times New Roman" w:eastAsia="Times New Roman" w:hAnsi="Times New Roman"/>
          <w:sz w:val="24"/>
          <w:szCs w:val="24"/>
          <w:lang w:eastAsia="ro-RO"/>
        </w:rPr>
        <w:t xml:space="preserve">în procent de </w:t>
      </w:r>
      <w:r w:rsidR="00336DF1" w:rsidRPr="001D6E78">
        <w:rPr>
          <w:rFonts w:ascii="Times New Roman" w:eastAsia="Times New Roman" w:hAnsi="Times New Roman"/>
          <w:b/>
          <w:sz w:val="24"/>
          <w:szCs w:val="24"/>
          <w:lang w:eastAsia="ro-RO"/>
        </w:rPr>
        <w:t xml:space="preserve">10% </w:t>
      </w:r>
      <w:r w:rsidR="00336DF1" w:rsidRPr="001D6E78">
        <w:rPr>
          <w:rFonts w:ascii="Times New Roman" w:eastAsia="Times New Roman" w:hAnsi="Times New Roman"/>
          <w:sz w:val="24"/>
          <w:szCs w:val="24"/>
          <w:lang w:eastAsia="ro-RO"/>
        </w:rPr>
        <w:t xml:space="preserve">din valoarea contractului subsecvent, fără TVA, respectiv </w:t>
      </w:r>
      <w:r w:rsidR="00D57DB2" w:rsidRPr="001D6E78">
        <w:rPr>
          <w:rFonts w:ascii="Times New Roman" w:hAnsi="Times New Roman"/>
          <w:b/>
          <w:sz w:val="24"/>
          <w:szCs w:val="24"/>
        </w:rPr>
        <w:t>273.182,88</w:t>
      </w:r>
      <w:r w:rsidR="00B65B9B" w:rsidRPr="001D6E78">
        <w:rPr>
          <w:rFonts w:ascii="Times New Roman" w:eastAsia="Times New Roman" w:hAnsi="Times New Roman"/>
          <w:sz w:val="24"/>
          <w:szCs w:val="24"/>
        </w:rPr>
        <w:t xml:space="preserve"> </w:t>
      </w:r>
      <w:r w:rsidR="00336DF1" w:rsidRPr="001D6E78">
        <w:rPr>
          <w:rFonts w:ascii="Times New Roman" w:eastAsia="Times New Roman" w:hAnsi="Times New Roman"/>
          <w:b/>
          <w:sz w:val="24"/>
          <w:szCs w:val="24"/>
          <w:lang w:eastAsia="ro-RO"/>
        </w:rPr>
        <w:t xml:space="preserve"> lei</w:t>
      </w:r>
      <w:r w:rsidR="00336DF1" w:rsidRPr="001D6E78">
        <w:rPr>
          <w:rFonts w:ascii="Times New Roman" w:eastAsia="Times New Roman" w:hAnsi="Times New Roman"/>
          <w:sz w:val="24"/>
          <w:szCs w:val="24"/>
          <w:lang w:eastAsia="ro-RO"/>
        </w:rPr>
        <w:t xml:space="preserve">, </w:t>
      </w:r>
      <w:r w:rsidR="00D87796" w:rsidRPr="001D6E78">
        <w:rPr>
          <w:rFonts w:ascii="Times New Roman" w:hAnsi="Times New Roman"/>
          <w:sz w:val="24"/>
          <w:szCs w:val="24"/>
        </w:rPr>
        <w:t>în termen de 5 zile lucrătoare de la data semnării contractului de achiziţie publică, înainte de începerea executării contractului (emiterea Ordinului de începere). Acest termen poate fi prelungit la solicitarea justificată a contractantului, fără a depăşi 15 zile de la data semnării contractului de achiziţie publică  conform cu dispozitiile art. 39 alin. (3) din HG nr. 395/2016.</w:t>
      </w:r>
    </w:p>
    <w:p w:rsidR="00D87796" w:rsidRPr="001D6E78" w:rsidRDefault="00D87796" w:rsidP="00D87796">
      <w:pPr>
        <w:spacing w:after="0" w:line="240" w:lineRule="auto"/>
        <w:ind w:firstLine="720"/>
        <w:jc w:val="both"/>
        <w:rPr>
          <w:rFonts w:ascii="Times New Roman" w:hAnsi="Times New Roman"/>
          <w:bCs/>
          <w:sz w:val="24"/>
          <w:szCs w:val="24"/>
        </w:rPr>
      </w:pPr>
      <w:r w:rsidRPr="001D6E78">
        <w:rPr>
          <w:rFonts w:ascii="Times New Roman" w:hAnsi="Times New Roman"/>
          <w:sz w:val="24"/>
          <w:szCs w:val="24"/>
        </w:rPr>
        <w:t>Conform art. 154 alin. (4) din Legea nr. 98/2016,</w:t>
      </w:r>
      <w:r w:rsidRPr="001D6E78">
        <w:rPr>
          <w:rFonts w:ascii="Times New Roman" w:hAnsi="Times New Roman"/>
          <w:bCs/>
          <w:sz w:val="24"/>
          <w:szCs w:val="24"/>
        </w:rPr>
        <w:t xml:space="preserve"> garanția de bună execuție trebuie să fie irevocabilă, necondiționată și se poate constitui prin virament bancar sau printr-un instrument de garantare emis de o instituție de credit din România sau din alt stat ori de o societate de asigurări, în condițiile legii, și devine anexă la contract. </w:t>
      </w:r>
    </w:p>
    <w:p w:rsidR="00D87796" w:rsidRPr="001D6E78" w:rsidRDefault="00D87796" w:rsidP="00D87796">
      <w:pPr>
        <w:autoSpaceDE w:val="0"/>
        <w:autoSpaceDN w:val="0"/>
        <w:adjustRightInd w:val="0"/>
        <w:spacing w:after="0" w:line="240" w:lineRule="auto"/>
        <w:ind w:right="-161"/>
        <w:jc w:val="both"/>
        <w:rPr>
          <w:rFonts w:ascii="Times New Roman" w:hAnsi="Times New Roman"/>
          <w:sz w:val="24"/>
          <w:szCs w:val="24"/>
        </w:rPr>
      </w:pPr>
      <w:r w:rsidRPr="001D6E78">
        <w:rPr>
          <w:rFonts w:ascii="Times New Roman" w:hAnsi="Times New Roman"/>
          <w:sz w:val="24"/>
          <w:szCs w:val="24"/>
        </w:rPr>
        <w:t xml:space="preserve"> (2) Garanția de bună execuție se poate constitui și prin rețineri succesive din sumele datorate pentru facturi parțiale. În acest caz, Prestatorul are obligația de a deschide un cont la dispoziția autorității contractante, suma inițială care se depune de către Prestator în contul de disponibil astfel deschis și nu trebuie să fie mai mică de </w:t>
      </w:r>
      <w:r w:rsidRPr="001D6E78">
        <w:rPr>
          <w:rFonts w:ascii="Times New Roman" w:hAnsi="Times New Roman"/>
          <w:b/>
          <w:sz w:val="24"/>
          <w:szCs w:val="24"/>
        </w:rPr>
        <w:t>0,5%</w:t>
      </w:r>
      <w:r w:rsidRPr="001D6E78">
        <w:rPr>
          <w:rFonts w:ascii="Times New Roman" w:hAnsi="Times New Roman"/>
          <w:sz w:val="24"/>
          <w:szCs w:val="24"/>
        </w:rPr>
        <w:t xml:space="preserve"> din prețul contractului fără TVA. Pe parcursul îndeplinirii contractului Achizitorul urmează să alimenteze contul de disponibil prin rețineri </w:t>
      </w:r>
      <w:r w:rsidRPr="001D6E78">
        <w:rPr>
          <w:rFonts w:ascii="Times New Roman" w:hAnsi="Times New Roman"/>
          <w:sz w:val="24"/>
          <w:szCs w:val="24"/>
        </w:rPr>
        <w:lastRenderedPageBreak/>
        <w:t>succesive din sumele datorate și cuvenite Prestatorului, până la concurența sumei stabilite drept garanție de bună executie și va înștiința contractantul despre varsamantul efectuat, precum și despre destinația lui.</w:t>
      </w:r>
    </w:p>
    <w:p w:rsidR="00D87796" w:rsidRPr="001D6E78" w:rsidRDefault="00D87796" w:rsidP="00D87796">
      <w:pPr>
        <w:autoSpaceDE w:val="0"/>
        <w:autoSpaceDN w:val="0"/>
        <w:adjustRightInd w:val="0"/>
        <w:spacing w:after="0" w:line="240" w:lineRule="auto"/>
        <w:ind w:right="-161"/>
        <w:jc w:val="both"/>
        <w:rPr>
          <w:rFonts w:ascii="Times New Roman" w:hAnsi="Times New Roman"/>
          <w:sz w:val="24"/>
          <w:szCs w:val="24"/>
        </w:rPr>
      </w:pPr>
      <w:r w:rsidRPr="001D6E78">
        <w:rPr>
          <w:rFonts w:ascii="Times New Roman" w:hAnsi="Times New Roman"/>
          <w:sz w:val="24"/>
          <w:szCs w:val="24"/>
        </w:rPr>
        <w:t>(3) Garanţia de bunã execuţie se va restitui Contractantului, numai pe baza notificãrii scrise a Autorității, astfel:</w:t>
      </w:r>
    </w:p>
    <w:p w:rsidR="00D87796" w:rsidRPr="001D6E78" w:rsidRDefault="00D87796" w:rsidP="00D87796">
      <w:pPr>
        <w:autoSpaceDE w:val="0"/>
        <w:autoSpaceDN w:val="0"/>
        <w:adjustRightInd w:val="0"/>
        <w:spacing w:after="0" w:line="240" w:lineRule="auto"/>
        <w:jc w:val="both"/>
        <w:rPr>
          <w:rFonts w:ascii="Times New Roman" w:hAnsi="Times New Roman"/>
          <w:sz w:val="24"/>
          <w:szCs w:val="24"/>
        </w:rPr>
      </w:pPr>
      <w:r w:rsidRPr="001D6E78">
        <w:rPr>
          <w:rFonts w:ascii="Times New Roman" w:hAnsi="Times New Roman"/>
          <w:sz w:val="24"/>
          <w:szCs w:val="24"/>
        </w:rPr>
        <w:t>• în cuantum de</w:t>
      </w:r>
      <w:r w:rsidRPr="001D6E78">
        <w:rPr>
          <w:rFonts w:ascii="Times New Roman" w:hAnsi="Times New Roman"/>
          <w:b/>
          <w:sz w:val="24"/>
          <w:szCs w:val="24"/>
        </w:rPr>
        <w:t xml:space="preserve"> 70%,</w:t>
      </w:r>
      <w:r w:rsidRPr="001D6E78">
        <w:rPr>
          <w:rFonts w:ascii="Times New Roman" w:hAnsi="Times New Roman"/>
          <w:sz w:val="24"/>
          <w:szCs w:val="24"/>
        </w:rPr>
        <w:t xml:space="preserve"> în termen de 14 zile de la data încheierii procesului verbal de recepţie la terminarea lucrărilor (dacă nu s-au ridicat pretenţii asupra ei până la acea dată, iar riscul pentru vicii ascunse este minim);</w:t>
      </w:r>
    </w:p>
    <w:p w:rsidR="00D87796" w:rsidRPr="001D6E78" w:rsidRDefault="00D87796" w:rsidP="00D87796">
      <w:pPr>
        <w:autoSpaceDE w:val="0"/>
        <w:autoSpaceDN w:val="0"/>
        <w:adjustRightInd w:val="0"/>
        <w:spacing w:after="0" w:line="240" w:lineRule="auto"/>
        <w:ind w:firstLine="720"/>
        <w:jc w:val="both"/>
        <w:rPr>
          <w:rFonts w:ascii="Times New Roman" w:hAnsi="Times New Roman"/>
          <w:sz w:val="24"/>
          <w:szCs w:val="24"/>
        </w:rPr>
      </w:pPr>
      <w:r w:rsidRPr="001D6E78">
        <w:rPr>
          <w:rFonts w:ascii="Times New Roman" w:hAnsi="Times New Roman"/>
          <w:sz w:val="24"/>
          <w:szCs w:val="24"/>
        </w:rPr>
        <w:t>şi</w:t>
      </w:r>
    </w:p>
    <w:p w:rsidR="00D87796" w:rsidRPr="001D6E78" w:rsidRDefault="00D87796" w:rsidP="00D87796">
      <w:pPr>
        <w:autoSpaceDE w:val="0"/>
        <w:autoSpaceDN w:val="0"/>
        <w:adjustRightInd w:val="0"/>
        <w:spacing w:after="0" w:line="240" w:lineRule="auto"/>
        <w:jc w:val="both"/>
        <w:rPr>
          <w:rFonts w:ascii="Times New Roman" w:hAnsi="Times New Roman"/>
          <w:sz w:val="24"/>
          <w:szCs w:val="24"/>
        </w:rPr>
      </w:pPr>
      <w:r w:rsidRPr="001D6E78">
        <w:rPr>
          <w:rFonts w:ascii="Times New Roman" w:hAnsi="Times New Roman"/>
          <w:sz w:val="24"/>
          <w:szCs w:val="24"/>
        </w:rPr>
        <w:t xml:space="preserve">•  restul de </w:t>
      </w:r>
      <w:r w:rsidRPr="001D6E78">
        <w:rPr>
          <w:rFonts w:ascii="Times New Roman" w:hAnsi="Times New Roman"/>
          <w:b/>
          <w:sz w:val="24"/>
          <w:szCs w:val="24"/>
        </w:rPr>
        <w:t>30%</w:t>
      </w:r>
      <w:r w:rsidRPr="001D6E78">
        <w:rPr>
          <w:rFonts w:ascii="Times New Roman" w:hAnsi="Times New Roman"/>
          <w:sz w:val="24"/>
          <w:szCs w:val="24"/>
        </w:rPr>
        <w:t xml:space="preserve"> din valoarea garanţiei, la expirarea perioadei de garanţie a lucrărilor executate, pe baza procesului-verbal de recepţie finală; perioada de garantie a lucrărilor este de </w:t>
      </w:r>
      <w:r w:rsidRPr="001D6E78">
        <w:rPr>
          <w:rFonts w:ascii="Times New Roman" w:hAnsi="Times New Roman"/>
          <w:b/>
          <w:sz w:val="24"/>
          <w:szCs w:val="24"/>
        </w:rPr>
        <w:t>5 ani</w:t>
      </w:r>
      <w:r w:rsidRPr="001D6E78">
        <w:rPr>
          <w:rFonts w:ascii="Times New Roman" w:hAnsi="Times New Roman"/>
          <w:sz w:val="24"/>
          <w:szCs w:val="24"/>
        </w:rPr>
        <w:t xml:space="preserve"> de la data încheierii procesului verbal de  receptie la terminarea lucrărilor.</w:t>
      </w:r>
    </w:p>
    <w:p w:rsidR="00D87796" w:rsidRPr="001D6E78" w:rsidRDefault="00D87796" w:rsidP="00D87796">
      <w:pPr>
        <w:autoSpaceDE w:val="0"/>
        <w:autoSpaceDN w:val="0"/>
        <w:adjustRightInd w:val="0"/>
        <w:spacing w:after="0" w:line="240" w:lineRule="auto"/>
        <w:jc w:val="both"/>
        <w:rPr>
          <w:rFonts w:ascii="Times New Roman" w:hAnsi="Times New Roman"/>
          <w:sz w:val="24"/>
          <w:szCs w:val="24"/>
        </w:rPr>
      </w:pPr>
      <w:r w:rsidRPr="001D6E78">
        <w:rPr>
          <w:rFonts w:ascii="Times New Roman" w:hAnsi="Times New Roman"/>
          <w:sz w:val="24"/>
          <w:szCs w:val="24"/>
        </w:rPr>
        <w:t>(3) Contractantul are obligația să transmită Autorității înștiinţarea unităţii Trezoreriei Statului din cadrul organului fiscal competent, privind vărsământul efectuat și destinația lui.</w:t>
      </w:r>
    </w:p>
    <w:p w:rsidR="00D87796" w:rsidRPr="001D6E78" w:rsidRDefault="00D87796" w:rsidP="00D87796">
      <w:pPr>
        <w:autoSpaceDE w:val="0"/>
        <w:autoSpaceDN w:val="0"/>
        <w:adjustRightInd w:val="0"/>
        <w:spacing w:after="0" w:line="240" w:lineRule="auto"/>
        <w:jc w:val="both"/>
        <w:rPr>
          <w:rFonts w:ascii="Times New Roman" w:hAnsi="Times New Roman"/>
          <w:b/>
          <w:sz w:val="24"/>
          <w:szCs w:val="24"/>
        </w:rPr>
      </w:pPr>
      <w:r w:rsidRPr="001D6E78">
        <w:rPr>
          <w:rFonts w:ascii="Times New Roman" w:hAnsi="Times New Roman"/>
          <w:bCs/>
          <w:sz w:val="24"/>
          <w:szCs w:val="24"/>
        </w:rPr>
        <w:t>14.2 Autoritatea</w:t>
      </w:r>
      <w:r w:rsidRPr="001D6E78">
        <w:rPr>
          <w:rFonts w:ascii="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 12.1, art. 15.2 alin. (3), art. 24.1, art. 24.2 lit. b), art. 24.4, art. 24.6, art. 24.7, art. 24.8, art. 24.9, art. 24.10. Anterior emiterii unei pretenții asupra garanției de bună execuție, Autoritatea are obligația de a notifica acest lucru Contractantului, precizând totodată obligațiile care nu au fost respectate.</w:t>
      </w:r>
    </w:p>
    <w:p w:rsidR="00D87796" w:rsidRPr="001D6E78" w:rsidRDefault="00D87796" w:rsidP="00D87796">
      <w:pPr>
        <w:autoSpaceDE w:val="0"/>
        <w:autoSpaceDN w:val="0"/>
        <w:adjustRightInd w:val="0"/>
        <w:spacing w:after="0" w:line="240" w:lineRule="auto"/>
        <w:jc w:val="both"/>
        <w:rPr>
          <w:rFonts w:ascii="Times New Roman" w:hAnsi="Times New Roman"/>
          <w:sz w:val="24"/>
          <w:szCs w:val="24"/>
        </w:rPr>
      </w:pPr>
      <w:r w:rsidRPr="001D6E78">
        <w:rPr>
          <w:rFonts w:ascii="Times New Roman" w:hAnsi="Times New Roman"/>
          <w:sz w:val="24"/>
          <w:szCs w:val="24"/>
        </w:rPr>
        <w:t>In situatia executarii garantiei de buna executie, partiala sau totala, pe perioada derularii contractului, contractantul are obligatia de a reintregi garantia de buna executie in cauza, raportat la restul ramas de executat, in termen de maxim 5 zile lucratoare.</w:t>
      </w:r>
    </w:p>
    <w:p w:rsidR="00D87796" w:rsidRPr="001D6E78" w:rsidRDefault="00D87796" w:rsidP="00D87796">
      <w:pPr>
        <w:autoSpaceDE w:val="0"/>
        <w:autoSpaceDN w:val="0"/>
        <w:adjustRightInd w:val="0"/>
        <w:spacing w:after="0" w:line="240" w:lineRule="auto"/>
        <w:jc w:val="both"/>
        <w:rPr>
          <w:rFonts w:ascii="Times New Roman" w:hAnsi="Times New Roman"/>
          <w:sz w:val="24"/>
          <w:szCs w:val="24"/>
        </w:rPr>
      </w:pPr>
      <w:r w:rsidRPr="001D6E78">
        <w:rPr>
          <w:rFonts w:ascii="Times New Roman" w:hAnsi="Times New Roman"/>
          <w:sz w:val="24"/>
          <w:szCs w:val="24"/>
        </w:rPr>
        <w:t>14.3 - Autoritatea se obligă să elibereze garanţia pentru participare numai după ce Contractantul a făcut dovada constituirii garanţiei de bună execuţie.</w:t>
      </w:r>
    </w:p>
    <w:p w:rsidR="00A62065" w:rsidRPr="001D6E78" w:rsidRDefault="00A62065" w:rsidP="00D87796">
      <w:pPr>
        <w:autoSpaceDE w:val="0"/>
        <w:autoSpaceDN w:val="0"/>
        <w:adjustRightInd w:val="0"/>
        <w:spacing w:after="0" w:line="240" w:lineRule="auto"/>
        <w:ind w:right="-161"/>
        <w:jc w:val="both"/>
        <w:rPr>
          <w:rFonts w:ascii="Times New Roman" w:eastAsia="Times New Roman" w:hAnsi="Times New Roman"/>
          <w:b/>
          <w:bCs/>
          <w:sz w:val="24"/>
          <w:szCs w:val="24"/>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15. Începerea şi execuţia lucrărilor</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15.2. - (1) Lucrările trebuie să se deruleze conform graficului general de execuţie şi să fie terminate la data stabi</w:t>
      </w:r>
      <w:r w:rsidR="00291914" w:rsidRPr="001D6E78">
        <w:rPr>
          <w:rFonts w:ascii="Times New Roman" w:eastAsia="Times New Roman" w:hAnsi="Times New Roman"/>
          <w:sz w:val="24"/>
          <w:szCs w:val="24"/>
        </w:rPr>
        <w:t>lită, conform duratei  de execuț</w:t>
      </w:r>
      <w:r w:rsidRPr="001D6E78">
        <w:rPr>
          <w:rFonts w:ascii="Times New Roman" w:eastAsia="Times New Roman" w:hAnsi="Times New Roman"/>
          <w:sz w:val="24"/>
          <w:szCs w:val="24"/>
        </w:rPr>
        <w:t>ie din proiectul tehnic.</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lastRenderedPageBreak/>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15.4. - (1) Materialele trebuie să fie de calitatea prevăzută în documentaţia de execuţie.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sidRPr="001D6E78">
        <w:rPr>
          <w:rFonts w:ascii="Times New Roman" w:eastAsia="Times New Roman" w:hAnsi="Times New Roman"/>
          <w:bCs/>
          <w:sz w:val="24"/>
          <w:szCs w:val="24"/>
        </w:rPr>
        <w:t>15.6. – Contractantul are obligația de a notifica in scris , Autoritatea într</w:t>
      </w:r>
      <w:r w:rsidRPr="001D6E78">
        <w:rPr>
          <w:rFonts w:ascii="Times New Roman" w:eastAsia="Times New Roman" w:hAnsi="Times New Roman"/>
          <w:bCs/>
          <w:sz w:val="24"/>
          <w:szCs w:val="24"/>
          <w:lang w:val="en-US"/>
        </w:rPr>
        <w:t>-o perioad</w:t>
      </w:r>
      <w:r w:rsidRPr="001D6E78">
        <w:rPr>
          <w:rFonts w:ascii="Times New Roman" w:eastAsia="Times New Roman" w:hAnsi="Times New Roman"/>
          <w:bCs/>
          <w:sz w:val="24"/>
          <w:szCs w:val="24"/>
        </w:rPr>
        <w:t xml:space="preserve">ă de maxim 30 zile de la semnarea contractului despre orice modificare </w:t>
      </w:r>
      <w:r w:rsidRPr="001D6E78">
        <w:rPr>
          <w:rFonts w:ascii="Times New Roman" w:eastAsia="Times New Roman" w:hAnsi="Times New Roman"/>
          <w:bCs/>
          <w:sz w:val="24"/>
          <w:szCs w:val="24"/>
          <w:lang w:val="en-US"/>
        </w:rPr>
        <w:t>(neconformit</w:t>
      </w:r>
      <w:r w:rsidRPr="001D6E78">
        <w:rPr>
          <w:rFonts w:ascii="Times New Roman" w:eastAsia="Times New Roman" w:hAnsi="Times New Roman"/>
          <w:bCs/>
          <w:sz w:val="24"/>
          <w:szCs w:val="24"/>
        </w:rPr>
        <w:t>ăţi</w:t>
      </w:r>
      <w:r w:rsidRPr="001D6E78">
        <w:rPr>
          <w:rFonts w:ascii="Times New Roman" w:eastAsia="Times New Roman" w:hAnsi="Times New Roman"/>
          <w:bCs/>
          <w:sz w:val="24"/>
          <w:szCs w:val="24"/>
          <w:lang w:val="en-US"/>
        </w:rPr>
        <w:t xml:space="preserve">) </w:t>
      </w:r>
      <w:r w:rsidRPr="001D6E78">
        <w:rPr>
          <w:rFonts w:ascii="Times New Roman" w:eastAsia="Times New Roman" w:hAnsi="Times New Roman"/>
          <w:bCs/>
          <w:sz w:val="24"/>
          <w:szCs w:val="24"/>
        </w:rPr>
        <w:t>ce poate apărea in timpul realizării lucrărilor faţă de documentaţia tehnică de execuţie existentă.</w:t>
      </w:r>
    </w:p>
    <w:p w:rsidR="00A62065" w:rsidRPr="001D6E78"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16. Întârzierea şi sistarea lucrărilor</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16.1. - În cazul în care: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i) volumul sau natura lucrărilor neprevăzute; sau</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ii) condiţiile climaterice excepţional de nefavorabile; sau</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 orice prelungire a duratei de execuţie la care Contractantul are dreptul;</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 totalul cheltuielilor suplimentare, prevăzute la art.19.6 din prezentul contract, daca este cazul.</w:t>
      </w:r>
    </w:p>
    <w:p w:rsidR="004F063C" w:rsidRPr="001D6E78" w:rsidRDefault="004F063C" w:rsidP="004F063C">
      <w:pPr>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iv) orice dispoziţie privind prelungirea duratei de execuţie, si/sau plata valorii de </w:t>
      </w:r>
      <w:r w:rsidRPr="001D6E78">
        <w:rPr>
          <w:rFonts w:ascii="Times New Roman" w:eastAsia="Times New Roman" w:hAnsi="Times New Roman"/>
          <w:b/>
          <w:sz w:val="24"/>
          <w:szCs w:val="24"/>
          <w:lang w:eastAsia="ro-RO"/>
        </w:rPr>
        <w:t>Diverse si</w:t>
      </w:r>
      <w:r w:rsidRPr="001D6E78">
        <w:rPr>
          <w:rFonts w:ascii="Times New Roman" w:eastAsia="Times New Roman" w:hAnsi="Times New Roman"/>
          <w:sz w:val="24"/>
          <w:szCs w:val="24"/>
          <w:lang w:eastAsia="ro-RO"/>
        </w:rPr>
        <w:t xml:space="preserve"> </w:t>
      </w:r>
      <w:r w:rsidRPr="001D6E78">
        <w:rPr>
          <w:rFonts w:ascii="Times New Roman" w:eastAsia="Times New Roman" w:hAnsi="Times New Roman"/>
          <w:b/>
          <w:sz w:val="24"/>
          <w:szCs w:val="24"/>
          <w:lang w:eastAsia="ro-RO"/>
        </w:rPr>
        <w:t>Neprevăzute</w:t>
      </w:r>
      <w:r w:rsidRPr="001D6E78">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Ordi</w:t>
      </w:r>
      <w:r w:rsidR="00291914" w:rsidRPr="001D6E78">
        <w:rPr>
          <w:rFonts w:ascii="Times New Roman" w:eastAsia="Times New Roman" w:hAnsi="Times New Roman"/>
          <w:sz w:val="24"/>
          <w:szCs w:val="24"/>
        </w:rPr>
        <w:t>nul de sistare se va emite de că</w:t>
      </w:r>
      <w:r w:rsidRPr="001D6E78">
        <w:rPr>
          <w:rFonts w:ascii="Times New Roman" w:eastAsia="Times New Roman" w:hAnsi="Times New Roman"/>
          <w:sz w:val="24"/>
          <w:szCs w:val="24"/>
        </w:rPr>
        <w:t>tre Autoritatea, l</w:t>
      </w:r>
      <w:r w:rsidR="00291914" w:rsidRPr="001D6E78">
        <w:rPr>
          <w:rFonts w:ascii="Times New Roman" w:eastAsia="Times New Roman" w:hAnsi="Times New Roman"/>
          <w:sz w:val="24"/>
          <w:szCs w:val="24"/>
        </w:rPr>
        <w:t>a solicitarea Contractantului, însoțită de documente justificative întocmite ș</w:t>
      </w:r>
      <w:r w:rsidRPr="001D6E78">
        <w:rPr>
          <w:rFonts w:ascii="Times New Roman" w:eastAsia="Times New Roman" w:hAnsi="Times New Roman"/>
          <w:sz w:val="24"/>
          <w:szCs w:val="24"/>
        </w:rPr>
        <w:t>i/sau avizate de proie</w:t>
      </w:r>
      <w:r w:rsidR="00291914" w:rsidRPr="001D6E78">
        <w:rPr>
          <w:rFonts w:ascii="Times New Roman" w:eastAsia="Times New Roman" w:hAnsi="Times New Roman"/>
          <w:sz w:val="24"/>
          <w:szCs w:val="24"/>
        </w:rPr>
        <w:t>ctant si diriginte de ș</w:t>
      </w:r>
      <w:r w:rsidRPr="001D6E78">
        <w:rPr>
          <w:rFonts w:ascii="Times New Roman" w:eastAsia="Times New Roman" w:hAnsi="Times New Roman"/>
          <w:sz w:val="24"/>
          <w:szCs w:val="24"/>
        </w:rPr>
        <w:t>antier.</w:t>
      </w:r>
    </w:p>
    <w:p w:rsidR="00A62065" w:rsidRPr="001D6E78"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17. Finalizarea lucrărilor</w:t>
      </w:r>
    </w:p>
    <w:p w:rsidR="004F063C" w:rsidRPr="001D6E78" w:rsidRDefault="004F063C" w:rsidP="004F063C">
      <w:pPr>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sidRPr="001D6E78">
        <w:rPr>
          <w:rFonts w:ascii="Times New Roman" w:eastAsia="Times New Roman" w:hAnsi="Times New Roman"/>
          <w:sz w:val="24"/>
          <w:szCs w:val="24"/>
          <w:lang w:eastAsia="ro-RO"/>
        </w:rPr>
        <w:t>data transmiterii ordinului de începere  a lucrărilor.</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lastRenderedPageBreak/>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Pr="001D6E78"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sidRPr="001D6E78">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w:t>
      </w:r>
      <w:r w:rsidR="00901C21" w:rsidRPr="001D6E78">
        <w:rPr>
          <w:rFonts w:ascii="Times New Roman" w:eastAsia="Times New Roman" w:hAnsi="Times New Roman"/>
          <w:sz w:val="24"/>
          <w:szCs w:val="24"/>
        </w:rPr>
        <w:t>ziere pana la 0.1 % / zi de int</w:t>
      </w:r>
      <w:r w:rsidRPr="001D6E78">
        <w:rPr>
          <w:rFonts w:ascii="Times New Roman" w:eastAsia="Times New Roman" w:hAnsi="Times New Roman"/>
          <w:sz w:val="24"/>
          <w:szCs w:val="24"/>
        </w:rPr>
        <w:t>a</w:t>
      </w:r>
      <w:r w:rsidR="00901C21" w:rsidRPr="001D6E78">
        <w:rPr>
          <w:rFonts w:ascii="Times New Roman" w:eastAsia="Times New Roman" w:hAnsi="Times New Roman"/>
          <w:sz w:val="24"/>
          <w:szCs w:val="24"/>
        </w:rPr>
        <w:t>r</w:t>
      </w:r>
      <w:r w:rsidRPr="001D6E78">
        <w:rPr>
          <w:rFonts w:ascii="Times New Roman" w:eastAsia="Times New Roman" w:hAnsi="Times New Roman"/>
          <w:sz w:val="24"/>
          <w:szCs w:val="24"/>
        </w:rPr>
        <w:t>ziere din va</w:t>
      </w:r>
      <w:r w:rsidR="002270D0" w:rsidRPr="001D6E78">
        <w:rPr>
          <w:rFonts w:ascii="Times New Roman" w:eastAsia="Times New Roman" w:hAnsi="Times New Roman"/>
          <w:sz w:val="24"/>
          <w:szCs w:val="24"/>
        </w:rPr>
        <w:t>loarea contractului , fara TVA.</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193949" w:rsidRPr="001D6E78" w:rsidRDefault="00193949" w:rsidP="004F063C">
      <w:pPr>
        <w:autoSpaceDE w:val="0"/>
        <w:autoSpaceDN w:val="0"/>
        <w:adjustRightInd w:val="0"/>
        <w:spacing w:after="0" w:line="240" w:lineRule="auto"/>
        <w:jc w:val="both"/>
        <w:rPr>
          <w:rFonts w:ascii="Times New Roman" w:eastAsia="Times New Roman" w:hAnsi="Times New Roman"/>
          <w:sz w:val="24"/>
          <w:szCs w:val="24"/>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18. Perioada de garanţie acordată lucrărilor</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18.1. - Perioada de garanţie a lucrărilor este de </w:t>
      </w:r>
      <w:r w:rsidRPr="001D6E78">
        <w:rPr>
          <w:rFonts w:ascii="Times New Roman" w:eastAsia="Times New Roman" w:hAnsi="Times New Roman"/>
          <w:b/>
          <w:sz w:val="24"/>
          <w:szCs w:val="24"/>
        </w:rPr>
        <w:t>5 ani</w:t>
      </w:r>
      <w:r w:rsidRPr="001D6E78">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i) utilizării de materiale, de instalaţii sau a unei manopere neconforme cu prevederile contractului; sau</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ii) unui viciu de concepţie a contractantului;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sau</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C860AB"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18.3. - În cazul în care Contractantul nu execută lucrările prevăzute la clauza 18.2 alin. (2), Autoritatea este îndreptăţit să angajeze şi să plătească alte persoane care să le execute. Cheltuielile aferente acestor lucrări vor fi recuperate de către Autoritate de la Contractant sau reţinute din cuantumul garanţiei de bună execuţie constituită.</w:t>
      </w:r>
    </w:p>
    <w:p w:rsidR="00A62065" w:rsidRPr="001D6E78"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965F62" w:rsidRPr="001D6E78"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sidRPr="001D6E78">
        <w:rPr>
          <w:rFonts w:ascii="Times New Roman" w:eastAsia="Times New Roman" w:hAnsi="Times New Roman"/>
          <w:b/>
          <w:sz w:val="24"/>
          <w:szCs w:val="24"/>
        </w:rPr>
        <w:t>Alte clauze obligatorii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19. Modalităţi de plată</w:t>
      </w:r>
    </w:p>
    <w:p w:rsidR="004F063C" w:rsidRPr="001D6E78" w:rsidRDefault="004F063C" w:rsidP="004F063C">
      <w:pPr>
        <w:spacing w:after="0" w:line="240" w:lineRule="auto"/>
        <w:ind w:right="-68"/>
        <w:jc w:val="both"/>
        <w:rPr>
          <w:rFonts w:ascii="Times New Roman" w:eastAsia="Times New Roman" w:hAnsi="Times New Roman"/>
          <w:sz w:val="24"/>
          <w:szCs w:val="24"/>
          <w:lang w:val="fr-FR" w:eastAsia="ro-RO"/>
        </w:rPr>
      </w:pPr>
      <w:r w:rsidRPr="001D6E78">
        <w:rPr>
          <w:rFonts w:ascii="Times New Roman" w:eastAsia="Times New Roman" w:hAnsi="Times New Roman"/>
          <w:sz w:val="24"/>
          <w:szCs w:val="24"/>
        </w:rPr>
        <w:t>19.1.</w:t>
      </w:r>
      <w:r w:rsidRPr="001D6E78">
        <w:rPr>
          <w:rFonts w:ascii="Times New Roman" w:eastAsia="Times New Roman" w:hAnsi="Times New Roman"/>
          <w:sz w:val="24"/>
          <w:szCs w:val="24"/>
          <w:lang w:val="fr-FR" w:eastAsia="ro-RO"/>
        </w:rPr>
        <w:t xml:space="preserve"> - Autoritatea are obligația de a efectua plata către Contractant, respectiv SC  </w:t>
      </w:r>
      <w:r w:rsidR="00E57686" w:rsidRPr="001D6E78">
        <w:rPr>
          <w:rFonts w:ascii="Times New Roman" w:eastAsia="Times New Roman" w:hAnsi="Times New Roman"/>
          <w:sz w:val="24"/>
          <w:szCs w:val="24"/>
          <w:lang w:val="fr-FR" w:eastAsia="ro-RO"/>
        </w:rPr>
        <w:t>SICOR SRL</w:t>
      </w:r>
      <w:r w:rsidRPr="001D6E78">
        <w:rPr>
          <w:rFonts w:ascii="Times New Roman" w:eastAsia="Times New Roman" w:hAnsi="Times New Roman"/>
          <w:sz w:val="24"/>
          <w:szCs w:val="24"/>
          <w:lang w:val="fr-FR" w:eastAsia="ro-RO"/>
        </w:rPr>
        <w:t>, astfel :</w:t>
      </w:r>
    </w:p>
    <w:p w:rsidR="004F063C" w:rsidRPr="001D6E78" w:rsidRDefault="004F063C" w:rsidP="004F063C">
      <w:pPr>
        <w:tabs>
          <w:tab w:val="num" w:pos="0"/>
        </w:tabs>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lang w:val="fr-FR" w:eastAsia="ro-RO"/>
        </w:rPr>
        <w:t xml:space="preserve">(1) </w:t>
      </w:r>
      <w:r w:rsidRPr="001D6E78">
        <w:rPr>
          <w:rFonts w:ascii="Times New Roman" w:eastAsia="Times New Roman" w:hAnsi="Times New Roman"/>
          <w:sz w:val="24"/>
          <w:szCs w:val="24"/>
          <w:lang w:val="en-US"/>
        </w:rPr>
        <w:t xml:space="preserve"> </w:t>
      </w:r>
      <w:r w:rsidRPr="001D6E78">
        <w:rPr>
          <w:rFonts w:ascii="Times New Roman" w:eastAsia="Times New Roman" w:hAnsi="Times New Roman"/>
          <w:sz w:val="24"/>
          <w:szCs w:val="24"/>
        </w:rPr>
        <w:t xml:space="preserve">În termen de </w:t>
      </w:r>
      <w:r w:rsidRPr="001D6E78">
        <w:rPr>
          <w:rFonts w:ascii="Times New Roman" w:eastAsia="Times New Roman" w:hAnsi="Times New Roman"/>
          <w:b/>
          <w:sz w:val="24"/>
          <w:szCs w:val="24"/>
        </w:rPr>
        <w:t>30 zile</w:t>
      </w:r>
      <w:r w:rsidRPr="001D6E78">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Pr="001D6E78" w:rsidRDefault="004F063C" w:rsidP="004F063C">
      <w:pPr>
        <w:spacing w:after="0" w:line="240" w:lineRule="auto"/>
        <w:ind w:right="-68"/>
        <w:jc w:val="both"/>
        <w:rPr>
          <w:rFonts w:ascii="Times New Roman" w:eastAsia="Times New Roman" w:hAnsi="Times New Roman"/>
          <w:b/>
          <w:sz w:val="24"/>
          <w:szCs w:val="24"/>
        </w:rPr>
      </w:pPr>
      <w:r w:rsidRPr="001D6E78">
        <w:rPr>
          <w:rFonts w:ascii="Times New Roman" w:eastAsia="Times New Roman" w:hAnsi="Times New Roman"/>
          <w:b/>
          <w:sz w:val="24"/>
          <w:szCs w:val="24"/>
        </w:rPr>
        <w:lastRenderedPageBreak/>
        <w:t xml:space="preserve">Factura se emite numai după confirmarea de către autoritate a situaţiilor de lucrări emise la 2 luni. </w:t>
      </w:r>
    </w:p>
    <w:p w:rsidR="004F063C" w:rsidRPr="001D6E78" w:rsidRDefault="004F063C" w:rsidP="004F063C">
      <w:pPr>
        <w:spacing w:after="0" w:line="240" w:lineRule="auto"/>
        <w:ind w:right="-68"/>
        <w:jc w:val="both"/>
        <w:rPr>
          <w:rFonts w:ascii="Times New Roman" w:eastAsia="Times New Roman" w:hAnsi="Times New Roman"/>
          <w:sz w:val="24"/>
          <w:szCs w:val="24"/>
        </w:rPr>
      </w:pPr>
      <w:r w:rsidRPr="001D6E78">
        <w:rPr>
          <w:rFonts w:ascii="Times New Roman" w:eastAsia="Times New Roman" w:hAnsi="Times New Roman"/>
          <w:sz w:val="24"/>
          <w:szCs w:val="24"/>
          <w:lang w:eastAsia="ro-RO"/>
        </w:rPr>
        <w:t xml:space="preserve">(2)  </w:t>
      </w:r>
      <w:r w:rsidRPr="001D6E78">
        <w:rPr>
          <w:rFonts w:ascii="Times New Roman" w:eastAsia="Times New Roman" w:hAnsi="Times New Roman"/>
          <w:sz w:val="24"/>
          <w:szCs w:val="24"/>
        </w:rPr>
        <w:t xml:space="preserve">În termen de </w:t>
      </w:r>
      <w:r w:rsidRPr="001D6E78">
        <w:rPr>
          <w:rFonts w:ascii="Times New Roman" w:eastAsia="Times New Roman" w:hAnsi="Times New Roman"/>
          <w:b/>
          <w:sz w:val="24"/>
          <w:szCs w:val="24"/>
        </w:rPr>
        <w:t>30 zile</w:t>
      </w:r>
      <w:r w:rsidRPr="001D6E78">
        <w:rPr>
          <w:rFonts w:ascii="Times New Roman" w:eastAsia="Times New Roman" w:hAnsi="Times New Roman"/>
          <w:sz w:val="24"/>
          <w:szCs w:val="24"/>
        </w:rPr>
        <w:t xml:space="preserve"> de la încasarea tranşelor din împrumutul extern în conturile Autorității.</w:t>
      </w:r>
    </w:p>
    <w:p w:rsidR="004F063C" w:rsidRPr="001D6E78" w:rsidRDefault="004F063C" w:rsidP="004F063C">
      <w:pPr>
        <w:spacing w:after="0" w:line="240" w:lineRule="auto"/>
        <w:ind w:right="-68"/>
        <w:jc w:val="both"/>
        <w:rPr>
          <w:rFonts w:ascii="Times New Roman" w:eastAsia="Times New Roman" w:hAnsi="Times New Roman"/>
          <w:sz w:val="24"/>
          <w:szCs w:val="24"/>
        </w:rPr>
      </w:pPr>
      <w:r w:rsidRPr="001D6E78">
        <w:rPr>
          <w:rFonts w:ascii="Times New Roman" w:eastAsia="Times New Roman" w:hAnsi="Times New Roman"/>
          <w:sz w:val="24"/>
          <w:szCs w:val="24"/>
        </w:rPr>
        <w:t>(3)</w:t>
      </w:r>
      <w:r w:rsidR="003265C7" w:rsidRPr="001D6E78">
        <w:rPr>
          <w:rFonts w:ascii="Times New Roman" w:eastAsia="Times New Roman" w:hAnsi="Times New Roman"/>
          <w:sz w:val="24"/>
          <w:szCs w:val="24"/>
        </w:rPr>
        <w:t xml:space="preserve"> </w:t>
      </w:r>
      <w:r w:rsidRPr="001D6E78">
        <w:rPr>
          <w:rFonts w:ascii="Times New Roman" w:eastAsia="Times New Roman" w:hAnsi="Times New Roman"/>
          <w:sz w:val="24"/>
          <w:szCs w:val="24"/>
        </w:rPr>
        <w:t xml:space="preserve">În termen de </w:t>
      </w:r>
      <w:r w:rsidRPr="001D6E78">
        <w:rPr>
          <w:rFonts w:ascii="Times New Roman" w:eastAsia="Times New Roman" w:hAnsi="Times New Roman"/>
          <w:b/>
          <w:sz w:val="24"/>
          <w:szCs w:val="24"/>
        </w:rPr>
        <w:t>30 zile</w:t>
      </w:r>
      <w:r w:rsidRPr="001D6E78">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Pr="001D6E78"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Pr="001D6E78"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           </w:t>
      </w:r>
      <w:r w:rsidRPr="001D6E78">
        <w:rPr>
          <w:rFonts w:ascii="Times New Roman" w:eastAsia="Times New Roman" w:hAnsi="Times New Roman"/>
          <w:sz w:val="24"/>
          <w:szCs w:val="24"/>
          <w:lang w:eastAsia="ro-RO"/>
        </w:rPr>
        <w:tab/>
        <w:t>-   talon;</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           </w:t>
      </w:r>
      <w:r w:rsidRPr="001D6E78">
        <w:rPr>
          <w:rFonts w:ascii="Times New Roman" w:eastAsia="Times New Roman" w:hAnsi="Times New Roman"/>
          <w:sz w:val="24"/>
          <w:szCs w:val="24"/>
          <w:lang w:eastAsia="ro-RO"/>
        </w:rPr>
        <w:tab/>
        <w:t>-   centralizator pe obiect;</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           </w:t>
      </w:r>
      <w:r w:rsidRPr="001D6E78">
        <w:rPr>
          <w:rFonts w:ascii="Times New Roman" w:eastAsia="Times New Roman" w:hAnsi="Times New Roman"/>
          <w:sz w:val="24"/>
          <w:szCs w:val="24"/>
          <w:lang w:eastAsia="ro-RO"/>
        </w:rPr>
        <w:tab/>
        <w:t>-   centralizator categorii de lucrări;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           </w:t>
      </w:r>
      <w:r w:rsidRPr="001D6E78">
        <w:rPr>
          <w:rFonts w:ascii="Times New Roman" w:eastAsia="Times New Roman" w:hAnsi="Times New Roman"/>
          <w:sz w:val="24"/>
          <w:szCs w:val="24"/>
          <w:lang w:eastAsia="ro-RO"/>
        </w:rPr>
        <w:tab/>
        <w:t>-   ataşamentele întocmite pentru fiecare articol de deviz.</w:t>
      </w:r>
    </w:p>
    <w:p w:rsidR="004F063C" w:rsidRPr="001D6E78" w:rsidRDefault="004F063C" w:rsidP="004F063C">
      <w:pPr>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val="en-US" w:eastAsia="ro-RO"/>
        </w:rPr>
        <w:t>19.5</w:t>
      </w:r>
      <w:r w:rsidRPr="001D6E78">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rPr>
        <w:t>19.6</w:t>
      </w:r>
      <w:r w:rsidRPr="001D6E78">
        <w:rPr>
          <w:rFonts w:ascii="Times New Roman" w:eastAsia="Times New Roman" w:hAnsi="Times New Roman"/>
          <w:sz w:val="24"/>
          <w:szCs w:val="24"/>
          <w:lang w:eastAsia="ro-RO"/>
        </w:rPr>
        <w:t xml:space="preserve">.-(1) Din valoarea fixă aferentă procentului de </w:t>
      </w:r>
      <w:r w:rsidRPr="001D6E78">
        <w:rPr>
          <w:rFonts w:ascii="Times New Roman" w:eastAsia="Times New Roman" w:hAnsi="Times New Roman"/>
          <w:b/>
          <w:sz w:val="24"/>
          <w:szCs w:val="24"/>
          <w:lang w:eastAsia="ro-RO"/>
        </w:rPr>
        <w:t>Diverse şi Neprevăzute</w:t>
      </w:r>
      <w:r w:rsidRPr="001D6E78">
        <w:rPr>
          <w:rFonts w:ascii="Times New Roman" w:eastAsia="Times New Roman" w:hAnsi="Times New Roman"/>
          <w:sz w:val="24"/>
          <w:szCs w:val="24"/>
          <w:lang w:eastAsia="ro-RO"/>
        </w:rPr>
        <w:t xml:space="preserve"> vor fi decontate, </w:t>
      </w:r>
      <w:r w:rsidRPr="001D6E78">
        <w:rPr>
          <w:rFonts w:ascii="Times New Roman" w:eastAsia="Times New Roman" w:hAnsi="Times New Roman"/>
          <w:b/>
          <w:sz w:val="24"/>
          <w:szCs w:val="24"/>
          <w:lang w:eastAsia="ro-RO"/>
        </w:rPr>
        <w:t>doar dacă apar,</w:t>
      </w:r>
      <w:r w:rsidRPr="001D6E78">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sidRPr="001D6E78">
        <w:rPr>
          <w:rFonts w:ascii="Times New Roman" w:eastAsia="Times New Roman" w:hAnsi="Times New Roman"/>
          <w:b/>
          <w:sz w:val="24"/>
          <w:szCs w:val="24"/>
          <w:lang w:eastAsia="ro-RO"/>
        </w:rPr>
        <w:t>obligatoriu</w:t>
      </w:r>
      <w:r w:rsidRPr="001D6E78">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lastRenderedPageBreak/>
        <w:t>(2) Aceleasi etape se parcurg în cazul renunțării la unele lucrări cuprinse in contract, încheindu-se un act adițional în acest sens.</w:t>
      </w:r>
    </w:p>
    <w:p w:rsidR="00A62065" w:rsidRPr="001D6E78"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b/>
          <w:bCs/>
          <w:sz w:val="24"/>
          <w:szCs w:val="24"/>
        </w:rPr>
        <w:t>20. Ajustarea preţului contractului</w:t>
      </w:r>
      <w:r w:rsidRPr="001D6E78">
        <w:rPr>
          <w:rFonts w:ascii="Times New Roman" w:eastAsia="Times New Roman" w:hAnsi="Times New Roman"/>
          <w:sz w:val="24"/>
          <w:szCs w:val="24"/>
          <w:lang w:eastAsia="ro-RO"/>
        </w:rPr>
        <w:t xml:space="preserve"> </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20.2.Pentru fiecare contract semnat ajustarea prețului contractului se va face astfel: </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sidRPr="001D6E78">
        <w:rPr>
          <w:rFonts w:ascii="Times New Roman" w:eastAsia="Times New Roman" w:hAnsi="Times New Roman"/>
          <w:b/>
          <w:sz w:val="24"/>
          <w:szCs w:val="24"/>
        </w:rPr>
        <w:t>An = av + (1-av) * In/Io,</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sidRPr="001D6E78">
        <w:rPr>
          <w:rFonts w:ascii="Times New Roman" w:eastAsia="Times New Roman" w:hAnsi="Times New Roman"/>
          <w:sz w:val="24"/>
          <w:szCs w:val="24"/>
        </w:rPr>
        <w:t>unde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sidRPr="001D6E78">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"av" este valoarea procentuală a plăţii în avans faţă de Preţul Contractului;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Obs.</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„av” = 0 , deoarece nu se acorda avans pentru durata de executie mai mica de 12 luni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sidRPr="001D6E78">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sidRPr="001D6E78">
        <w:rPr>
          <w:rFonts w:ascii="Times New Roman" w:eastAsia="Times New Roman" w:hAnsi="Times New Roman"/>
          <w:sz w:val="24"/>
          <w:szCs w:val="24"/>
        </w:rPr>
        <w:t>- "Io" este indicele de cost în construcţii - total, aplicabil la Data de Referinţă.</w:t>
      </w:r>
    </w:p>
    <w:p w:rsidR="007D094C" w:rsidRPr="001D6E78" w:rsidRDefault="004F063C" w:rsidP="007D094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Data de Referinţă - data anterioară cu 30 de zile faţă de termenul-limită de depunere a ofertelor</w:t>
      </w:r>
      <w:r w:rsidR="007D094C" w:rsidRPr="001D6E78">
        <w:rPr>
          <w:rFonts w:ascii="Times New Roman" w:eastAsia="Times New Roman" w:hAnsi="Times New Roman"/>
          <w:sz w:val="24"/>
          <w:szCs w:val="24"/>
        </w:rPr>
        <w:t xml:space="preserve"> la acordul cadru.</w:t>
      </w:r>
    </w:p>
    <w:p w:rsidR="00A62065" w:rsidRPr="001D6E78" w:rsidRDefault="007D094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 20.3. Ajustarea prețului se va face justificat, prin act adițional încheiat între părți.                         </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                                                                                                                                                                                                                                             </w:t>
      </w:r>
    </w:p>
    <w:p w:rsidR="00A62065" w:rsidRPr="001D6E78"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sidRPr="001D6E78">
        <w:rPr>
          <w:rFonts w:ascii="Times New Roman" w:eastAsia="Times New Roman" w:hAnsi="Times New Roman"/>
          <w:b/>
          <w:sz w:val="24"/>
          <w:szCs w:val="24"/>
        </w:rPr>
        <w:t>Alte clauze specifice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21. Amendamente</w:t>
      </w:r>
    </w:p>
    <w:p w:rsidR="003265C7" w:rsidRPr="001D6E78" w:rsidRDefault="003265C7" w:rsidP="003265C7">
      <w:pPr>
        <w:pStyle w:val="DefaultText"/>
        <w:jc w:val="both"/>
        <w:rPr>
          <w:rFonts w:ascii="Times New Roman" w:hAnsi="Times New Roman" w:cs="Times New Roman"/>
          <w:lang w:val="ro-RO" w:eastAsia="ro-RO"/>
        </w:rPr>
      </w:pPr>
      <w:r w:rsidRPr="001D6E78">
        <w:rPr>
          <w:rFonts w:ascii="Times New Roman" w:hAnsi="Times New Roman" w:cs="Times New Roman"/>
          <w:lang w:val="ro-RO" w:eastAsia="ro-RO"/>
        </w:rPr>
        <w:t>21.1.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 în condițiile prevăzute de legislația în vigoare și în conformitate cu art. 221 din Legea nr. 98/2016, cu modificările și completările ulterioare.</w:t>
      </w:r>
    </w:p>
    <w:p w:rsidR="00A62065" w:rsidRPr="001D6E78"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22. Subcontractanţi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    </w:t>
      </w:r>
      <w:r w:rsidRPr="001D6E78">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    </w:t>
      </w:r>
      <w:r w:rsidRPr="001D6E78">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    </w:t>
      </w:r>
      <w:r w:rsidRPr="001D6E78">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w:t>
      </w:r>
      <w:r w:rsidRPr="001D6E78">
        <w:rPr>
          <w:rFonts w:ascii="Times New Roman" w:eastAsia="Times New Roman" w:hAnsi="Times New Roman"/>
          <w:sz w:val="24"/>
          <w:szCs w:val="24"/>
          <w:lang w:eastAsia="ro-RO"/>
        </w:rPr>
        <w:lastRenderedPageBreak/>
        <w:t xml:space="preserve">verificarea inexistenţei unor situaţii de excludere şi a resurselor/capabilităţilor corespunzătoare părţii lor de implicare în contractul care urmează să fie îndeplinit. </w:t>
      </w:r>
    </w:p>
    <w:p w:rsidR="004F063C" w:rsidRPr="001D6E78"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Pr="001D6E78"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Pr="001D6E78"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sidRPr="001D6E78">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22.6. - Contractantul poate schimba subcontractantul în condițiile legii. </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Schimbarea subcontractantului nu va modifica preţul contractului şi va fi notificată achizitorului.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lastRenderedPageBreak/>
        <w:t>Notificarea de reziliere ca urmare a schimbarii subcontractantului trebuie sa poarte semnatura tuturor  reprezentantilor Autoritatii, inclusiv viza CFPP, semnatura contractantului si a subcontractantului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23. Rezilierea contractului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23.1. - Nerespectarea obligaţiilor asumate prin prezentul contract de către una dintre părți da dreptul părții lezate de a cere rezilierea contractului</w:t>
      </w:r>
      <w:r w:rsidRPr="001D6E78">
        <w:rPr>
          <w:rFonts w:ascii="Times New Roman" w:eastAsia="Times New Roman" w:hAnsi="Times New Roman"/>
          <w:sz w:val="24"/>
          <w:szCs w:val="24"/>
          <w:lang w:eastAsia="ro-RO"/>
        </w:rPr>
        <w:t xml:space="preserve"> </w:t>
      </w:r>
      <w:r w:rsidRPr="001D6E78">
        <w:rPr>
          <w:rFonts w:ascii="Times New Roman" w:eastAsia="Times New Roman" w:hAnsi="Times New Roman"/>
          <w:sz w:val="24"/>
          <w:szCs w:val="24"/>
        </w:rPr>
        <w:t>de lucrări si de a pretinde plata de daune-interese.</w:t>
      </w:r>
    </w:p>
    <w:p w:rsidR="004F063C" w:rsidRPr="001D6E78" w:rsidRDefault="004F063C" w:rsidP="004F063C">
      <w:pPr>
        <w:spacing w:after="0" w:line="240" w:lineRule="auto"/>
        <w:jc w:val="both"/>
        <w:rPr>
          <w:rFonts w:ascii="Times New Roman" w:eastAsia="Times New Roman" w:hAnsi="Times New Roman"/>
          <w:bCs/>
          <w:noProof/>
          <w:sz w:val="24"/>
          <w:szCs w:val="24"/>
          <w:lang w:eastAsia="ro-RO"/>
        </w:rPr>
      </w:pPr>
      <w:r w:rsidRPr="001D6E78">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1D6E78">
        <w:rPr>
          <w:rFonts w:ascii="Times New Roman" w:eastAsia="Times New Roman" w:hAnsi="Times New Roman"/>
          <w:sz w:val="24"/>
          <w:szCs w:val="24"/>
        </w:rPr>
        <w:t xml:space="preserve">23.2. </w:t>
      </w:r>
      <w:r w:rsidRPr="001D6E78">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1D6E78">
        <w:rPr>
          <w:rFonts w:ascii="Times New Roman" w:eastAsia="Times New Roman" w:hAnsi="Times New Roman"/>
          <w:bCs/>
          <w:noProof/>
          <w:sz w:val="24"/>
          <w:szCs w:val="24"/>
          <w:lang w:eastAsia="ro-RO"/>
        </w:rPr>
        <w:t>a) în cazul apariţiei unor circumstanţe care nu au putut fi prevăzute la data încheierii contractului</w:t>
      </w:r>
      <w:r w:rsidRPr="001D6E78">
        <w:rPr>
          <w:rFonts w:ascii="Times New Roman" w:eastAsia="Times New Roman" w:hAnsi="Times New Roman"/>
          <w:sz w:val="24"/>
          <w:szCs w:val="24"/>
          <w:lang w:eastAsia="ro-RO"/>
        </w:rPr>
        <w:t xml:space="preserve"> </w:t>
      </w:r>
      <w:r w:rsidRPr="001D6E78">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1D6E78">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1D6E78">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23.5.</w:t>
      </w:r>
      <w:r w:rsidRPr="001D6E78">
        <w:rPr>
          <w:rFonts w:ascii="Times New Roman" w:eastAsia="Times New Roman" w:hAnsi="Times New Roman"/>
          <w:sz w:val="20"/>
          <w:szCs w:val="20"/>
          <w:lang w:eastAsia="ro-RO"/>
        </w:rPr>
        <w:t xml:space="preserve"> </w:t>
      </w:r>
      <w:r w:rsidRPr="001D6E78">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Pr="001D6E78" w:rsidRDefault="004F063C" w:rsidP="004F063C">
      <w:pPr>
        <w:spacing w:after="0" w:line="240" w:lineRule="auto"/>
        <w:jc w:val="both"/>
        <w:rPr>
          <w:rFonts w:ascii="Times New Roman" w:eastAsia="Times New Roman" w:hAnsi="Times New Roman"/>
          <w:bCs/>
          <w:noProof/>
          <w:sz w:val="24"/>
          <w:szCs w:val="24"/>
          <w:lang w:eastAsia="ro-RO"/>
        </w:rPr>
      </w:pPr>
      <w:r w:rsidRPr="001D6E78">
        <w:rPr>
          <w:rFonts w:ascii="Times New Roman" w:eastAsia="Times New Roman" w:hAnsi="Times New Roman"/>
          <w:noProof/>
          <w:sz w:val="24"/>
          <w:szCs w:val="24"/>
          <w:lang w:eastAsia="ro-RO"/>
        </w:rPr>
        <w:t xml:space="preserve">23.6. </w:t>
      </w:r>
      <w:r w:rsidRPr="001D6E78">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Pr="001D6E78" w:rsidRDefault="004F063C" w:rsidP="004F063C">
      <w:pPr>
        <w:spacing w:after="0" w:line="240" w:lineRule="auto"/>
        <w:jc w:val="both"/>
        <w:rPr>
          <w:rFonts w:ascii="Times New Roman" w:eastAsia="Times New Roman" w:hAnsi="Times New Roman"/>
          <w:bCs/>
          <w:noProof/>
          <w:sz w:val="24"/>
          <w:szCs w:val="24"/>
          <w:lang w:eastAsia="ro-RO"/>
        </w:rPr>
      </w:pPr>
      <w:r w:rsidRPr="001D6E78">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Pr="001D6E78" w:rsidRDefault="004F063C" w:rsidP="004F063C">
      <w:pPr>
        <w:spacing w:after="0" w:line="240" w:lineRule="auto"/>
        <w:jc w:val="both"/>
        <w:rPr>
          <w:rFonts w:ascii="Times New Roman" w:eastAsia="Times New Roman" w:hAnsi="Times New Roman"/>
          <w:bCs/>
          <w:noProof/>
          <w:sz w:val="24"/>
          <w:szCs w:val="24"/>
          <w:lang w:eastAsia="ro-RO"/>
        </w:rPr>
      </w:pPr>
      <w:r w:rsidRPr="001D6E78">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Pr="001D6E78" w:rsidRDefault="004F063C" w:rsidP="004F063C">
      <w:pPr>
        <w:spacing w:after="0" w:line="240" w:lineRule="auto"/>
        <w:jc w:val="both"/>
        <w:rPr>
          <w:rFonts w:ascii="Times New Roman" w:eastAsia="Times New Roman" w:hAnsi="Times New Roman"/>
          <w:bCs/>
          <w:noProof/>
          <w:sz w:val="24"/>
          <w:szCs w:val="24"/>
          <w:lang w:eastAsia="ro-RO"/>
        </w:rPr>
      </w:pPr>
      <w:r w:rsidRPr="001D6E78">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Pr="001D6E78" w:rsidRDefault="004F063C" w:rsidP="004F063C">
      <w:pPr>
        <w:spacing w:after="0" w:line="240" w:lineRule="auto"/>
        <w:jc w:val="both"/>
        <w:rPr>
          <w:rFonts w:ascii="Times New Roman" w:eastAsia="Times New Roman" w:hAnsi="Times New Roman"/>
          <w:bCs/>
          <w:noProof/>
          <w:sz w:val="24"/>
          <w:szCs w:val="24"/>
          <w:lang w:eastAsia="ro-RO"/>
        </w:rPr>
      </w:pPr>
      <w:r w:rsidRPr="001D6E78">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Pr="001D6E78" w:rsidRDefault="004F063C" w:rsidP="004F063C">
      <w:pPr>
        <w:spacing w:after="0" w:line="240" w:lineRule="auto"/>
        <w:jc w:val="both"/>
        <w:rPr>
          <w:rFonts w:ascii="Times New Roman" w:eastAsia="Times New Roman" w:hAnsi="Times New Roman"/>
          <w:bCs/>
          <w:noProof/>
          <w:sz w:val="24"/>
          <w:szCs w:val="24"/>
          <w:lang w:eastAsia="ro-RO"/>
        </w:rPr>
      </w:pPr>
      <w:r w:rsidRPr="001D6E78">
        <w:rPr>
          <w:rFonts w:ascii="Times New Roman" w:eastAsia="Times New Roman" w:hAnsi="Times New Roman"/>
          <w:bCs/>
          <w:noProof/>
          <w:sz w:val="24"/>
          <w:szCs w:val="24"/>
          <w:lang w:eastAsia="ro-RO"/>
        </w:rPr>
        <w:t>23.11.</w:t>
      </w:r>
      <w:r w:rsidRPr="001D6E78">
        <w:rPr>
          <w:rFonts w:ascii="Times New Roman" w:eastAsia="Times New Roman" w:hAnsi="Times New Roman"/>
          <w:sz w:val="20"/>
          <w:szCs w:val="20"/>
          <w:lang w:eastAsia="ro-RO"/>
        </w:rPr>
        <w:t xml:space="preserve"> </w:t>
      </w:r>
      <w:r w:rsidRPr="001D6E78">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Pr="001D6E78"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Pr="001D6E78"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lastRenderedPageBreak/>
        <w:t>24. Cesiunea</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 xml:space="preserve">24.1. – În condiţiile prezentului contract, Contractantul </w:t>
      </w:r>
      <w:r w:rsidRPr="001D6E78">
        <w:rPr>
          <w:rFonts w:ascii="Times New Roman" w:eastAsia="Times New Roman" w:hAnsi="Times New Roman"/>
          <w:b/>
          <w:sz w:val="24"/>
          <w:szCs w:val="24"/>
        </w:rPr>
        <w:t>nu are</w:t>
      </w:r>
      <w:r w:rsidRPr="001D6E78">
        <w:rPr>
          <w:rFonts w:ascii="Times New Roman" w:eastAsia="Times New Roman" w:hAnsi="Times New Roman"/>
          <w:sz w:val="24"/>
          <w:szCs w:val="24"/>
        </w:rPr>
        <w:t xml:space="preserve"> dreptul de a transfera total sau parţial obligaţiile sale.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Pr="001D6E78"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3265C7" w:rsidRPr="001D6E78" w:rsidRDefault="003265C7" w:rsidP="004F063C">
      <w:pPr>
        <w:autoSpaceDE w:val="0"/>
        <w:autoSpaceDN w:val="0"/>
        <w:adjustRightInd w:val="0"/>
        <w:spacing w:after="0" w:line="240" w:lineRule="auto"/>
        <w:jc w:val="both"/>
        <w:rPr>
          <w:rFonts w:ascii="Times New Roman" w:eastAsia="Times New Roman" w:hAnsi="Times New Roman"/>
          <w:sz w:val="24"/>
          <w:szCs w:val="24"/>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25. Forţa majoră</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25.1. - Forţa majoră este constatată de o Autoritate competentă.</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114C15" w:rsidRPr="001D6E78" w:rsidRDefault="00114C15"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Pr="001D6E78"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26. Soluţionarea litigiilor</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Pr="001D6E78"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Pr="001D6E78"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27. Limba care guvernează contractul</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27.1. - Limba care guvernează contractul este limba română.</w:t>
      </w:r>
    </w:p>
    <w:p w:rsidR="00114C15" w:rsidRPr="001D6E78" w:rsidRDefault="00114C15"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Pr="001D6E78"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1D6E78">
        <w:rPr>
          <w:rFonts w:ascii="Times New Roman" w:eastAsia="Times New Roman" w:hAnsi="Times New Roman"/>
          <w:b/>
          <w:bCs/>
          <w:sz w:val="24"/>
          <w:szCs w:val="24"/>
        </w:rPr>
        <w:t>28. Comunicări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28.1. - (1) Orice comunicare între părţi, referitoare la îndeplinirea prezentului contract,  trebuie să fie transmisă în scris.</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 Orice document scris trebuie înregistrat atât în momentul transmiterii, cât şi în momentul primirii.</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28.2. - Comunicările între părţi se pot face şi prin telefon, fax sau email, cu condiţia confirmării în scris a primirii comunicării.</w:t>
      </w:r>
    </w:p>
    <w:p w:rsidR="00114C15" w:rsidRPr="001D6E78" w:rsidRDefault="00114C15" w:rsidP="004F063C">
      <w:pPr>
        <w:autoSpaceDE w:val="0"/>
        <w:autoSpaceDN w:val="0"/>
        <w:adjustRightInd w:val="0"/>
        <w:spacing w:after="0" w:line="240" w:lineRule="auto"/>
        <w:jc w:val="both"/>
        <w:rPr>
          <w:rFonts w:ascii="Times New Roman" w:eastAsia="Times New Roman" w:hAnsi="Times New Roman"/>
          <w:b/>
          <w:sz w:val="24"/>
          <w:szCs w:val="24"/>
        </w:rPr>
      </w:pPr>
    </w:p>
    <w:p w:rsidR="003265C7" w:rsidRPr="001D6E78" w:rsidRDefault="003265C7" w:rsidP="004F063C">
      <w:pPr>
        <w:autoSpaceDE w:val="0"/>
        <w:autoSpaceDN w:val="0"/>
        <w:adjustRightInd w:val="0"/>
        <w:spacing w:after="0" w:line="240" w:lineRule="auto"/>
        <w:jc w:val="both"/>
        <w:rPr>
          <w:rFonts w:ascii="Times New Roman" w:eastAsia="Times New Roman" w:hAnsi="Times New Roman"/>
          <w:b/>
          <w:sz w:val="24"/>
          <w:szCs w:val="24"/>
        </w:rPr>
      </w:pPr>
    </w:p>
    <w:p w:rsidR="003265C7" w:rsidRPr="001D6E78" w:rsidRDefault="003265C7" w:rsidP="004F063C">
      <w:pPr>
        <w:autoSpaceDE w:val="0"/>
        <w:autoSpaceDN w:val="0"/>
        <w:adjustRightInd w:val="0"/>
        <w:spacing w:after="0" w:line="240" w:lineRule="auto"/>
        <w:jc w:val="both"/>
        <w:rPr>
          <w:rFonts w:ascii="Times New Roman" w:eastAsia="Times New Roman" w:hAnsi="Times New Roman"/>
          <w:b/>
          <w:sz w:val="24"/>
          <w:szCs w:val="24"/>
        </w:rPr>
      </w:pPr>
    </w:p>
    <w:p w:rsidR="003265C7" w:rsidRPr="001D6E78" w:rsidRDefault="003265C7"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Pr="001D6E78"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sidRPr="001D6E78">
        <w:rPr>
          <w:rFonts w:ascii="Times New Roman" w:eastAsia="Times New Roman" w:hAnsi="Times New Roman"/>
          <w:b/>
          <w:sz w:val="24"/>
          <w:szCs w:val="24"/>
        </w:rPr>
        <w:t xml:space="preserve">29. </w:t>
      </w:r>
      <w:r w:rsidRPr="001D6E78">
        <w:rPr>
          <w:rFonts w:ascii="Times" w:eastAsia="Times New Roman" w:hAnsi="Times" w:cs="Times"/>
          <w:b/>
          <w:sz w:val="24"/>
          <w:szCs w:val="24"/>
          <w:lang w:val="en-US" w:eastAsia="ro-RO"/>
        </w:rPr>
        <w:t>Prevederi privind protec</w:t>
      </w:r>
      <w:r w:rsidRPr="001D6E78">
        <w:rPr>
          <w:rFonts w:ascii="Cambria" w:eastAsia="Times New Roman" w:hAnsi="Cambria"/>
          <w:b/>
          <w:sz w:val="24"/>
          <w:szCs w:val="24"/>
          <w:lang w:val="en-US" w:eastAsia="ro-RO"/>
        </w:rPr>
        <w:t>ț</w:t>
      </w:r>
      <w:r w:rsidRPr="001D6E78">
        <w:rPr>
          <w:rFonts w:ascii="Times" w:eastAsia="Times New Roman" w:hAnsi="Times" w:cs="Times"/>
          <w:b/>
          <w:sz w:val="24"/>
          <w:szCs w:val="24"/>
          <w:lang w:val="en-US" w:eastAsia="ro-RO"/>
        </w:rPr>
        <w:t>ia datelor cu caracter personal</w:t>
      </w:r>
    </w:p>
    <w:p w:rsidR="003265C7" w:rsidRPr="001D6E78" w:rsidRDefault="003265C7" w:rsidP="004F063C">
      <w:pPr>
        <w:autoSpaceDE w:val="0"/>
        <w:autoSpaceDN w:val="0"/>
        <w:adjustRightInd w:val="0"/>
        <w:spacing w:after="0" w:line="240" w:lineRule="auto"/>
        <w:jc w:val="both"/>
        <w:rPr>
          <w:rFonts w:ascii="Times" w:eastAsia="Times New Roman" w:hAnsi="Times" w:cs="Times"/>
          <w:b/>
          <w:sz w:val="24"/>
          <w:szCs w:val="24"/>
          <w:lang w:val="en-US" w:eastAsia="ro-RO"/>
        </w:rPr>
      </w:pPr>
    </w:p>
    <w:p w:rsidR="004F063C" w:rsidRPr="001D6E78"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sidRPr="001D6E78">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3265C7" w:rsidRPr="001D6E78" w:rsidRDefault="003265C7" w:rsidP="004F063C">
      <w:pPr>
        <w:widowControl w:val="0"/>
        <w:spacing w:after="0" w:line="240" w:lineRule="auto"/>
        <w:jc w:val="both"/>
        <w:rPr>
          <w:rFonts w:ascii="Times New Roman" w:eastAsia="SimSun" w:hAnsi="Times New Roman"/>
          <w:sz w:val="24"/>
          <w:szCs w:val="24"/>
          <w:lang w:val="en-US"/>
        </w:rPr>
      </w:pPr>
      <w:bookmarkStart w:id="6" w:name="_Hlk509858349"/>
    </w:p>
    <w:p w:rsidR="004F063C" w:rsidRPr="001D6E78" w:rsidRDefault="004F063C" w:rsidP="004F063C">
      <w:pPr>
        <w:widowControl w:val="0"/>
        <w:spacing w:after="0" w:line="240" w:lineRule="auto"/>
        <w:jc w:val="both"/>
        <w:rPr>
          <w:rFonts w:ascii="Times New Roman" w:eastAsia="SimSun" w:hAnsi="Times New Roman"/>
          <w:sz w:val="24"/>
          <w:szCs w:val="24"/>
          <w:lang w:val="en-US"/>
        </w:rPr>
      </w:pPr>
      <w:r w:rsidRPr="001D6E78">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Pr="001D6E78">
        <w:rPr>
          <w:rFonts w:ascii="Times New Roman" w:eastAsia="SimSun" w:hAnsi="Times New Roman"/>
          <w:b/>
          <w:sz w:val="24"/>
          <w:szCs w:val="24"/>
          <w:lang w:val="en-US"/>
        </w:rPr>
        <w:t>Regulamentul</w:t>
      </w:r>
      <w:r w:rsidRPr="001D6E78">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3265C7" w:rsidRPr="001D6E78" w:rsidRDefault="003265C7" w:rsidP="004F063C">
      <w:pPr>
        <w:spacing w:after="0" w:line="240" w:lineRule="auto"/>
        <w:jc w:val="both"/>
        <w:outlineLvl w:val="0"/>
        <w:rPr>
          <w:rFonts w:ascii="Times New Roman" w:eastAsia="SimSun" w:hAnsi="Times New Roman"/>
          <w:sz w:val="24"/>
          <w:szCs w:val="24"/>
          <w:lang w:val="en-US"/>
        </w:rPr>
      </w:pPr>
    </w:p>
    <w:p w:rsidR="004F063C" w:rsidRPr="001D6E78" w:rsidRDefault="004F063C" w:rsidP="004F063C">
      <w:pPr>
        <w:spacing w:after="0" w:line="240" w:lineRule="auto"/>
        <w:jc w:val="both"/>
        <w:outlineLvl w:val="0"/>
        <w:rPr>
          <w:rFonts w:ascii="Times New Roman" w:eastAsia="SimSun" w:hAnsi="Times New Roman"/>
          <w:sz w:val="24"/>
          <w:szCs w:val="24"/>
          <w:lang w:val="en-US"/>
        </w:rPr>
      </w:pPr>
      <w:r w:rsidRPr="001D6E78">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3265C7" w:rsidRPr="001D6E78" w:rsidRDefault="003265C7" w:rsidP="004F063C">
      <w:pPr>
        <w:spacing w:after="0" w:line="240" w:lineRule="auto"/>
        <w:jc w:val="both"/>
        <w:outlineLvl w:val="0"/>
        <w:rPr>
          <w:rFonts w:ascii="Times New Roman" w:eastAsia="SimSun" w:hAnsi="Times New Roman"/>
          <w:sz w:val="24"/>
          <w:szCs w:val="24"/>
          <w:lang w:val="en-US"/>
        </w:rPr>
      </w:pPr>
    </w:p>
    <w:p w:rsidR="004F063C" w:rsidRPr="001D6E78" w:rsidRDefault="004F063C" w:rsidP="004F063C">
      <w:pPr>
        <w:spacing w:after="0" w:line="240" w:lineRule="auto"/>
        <w:jc w:val="both"/>
        <w:outlineLvl w:val="0"/>
        <w:rPr>
          <w:rFonts w:ascii="Times New Roman" w:eastAsia="SimSun" w:hAnsi="Times New Roman"/>
          <w:sz w:val="24"/>
          <w:szCs w:val="24"/>
          <w:lang w:val="en-US"/>
        </w:rPr>
      </w:pPr>
      <w:r w:rsidRPr="001D6E78">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3265C7" w:rsidRPr="001D6E78" w:rsidRDefault="003265C7" w:rsidP="004F063C">
      <w:pPr>
        <w:spacing w:after="0" w:line="240" w:lineRule="auto"/>
        <w:jc w:val="both"/>
        <w:outlineLvl w:val="0"/>
        <w:rPr>
          <w:rFonts w:ascii="Times New Roman" w:eastAsia="SimSun" w:hAnsi="Times New Roman"/>
          <w:sz w:val="24"/>
          <w:szCs w:val="24"/>
          <w:lang w:val="en-US"/>
        </w:rPr>
      </w:pPr>
    </w:p>
    <w:p w:rsidR="004F063C" w:rsidRPr="001D6E78" w:rsidRDefault="004F063C" w:rsidP="004F063C">
      <w:pPr>
        <w:spacing w:after="0" w:line="240" w:lineRule="auto"/>
        <w:jc w:val="both"/>
        <w:outlineLvl w:val="0"/>
        <w:rPr>
          <w:rFonts w:ascii="Times New Roman" w:eastAsia="SimSun" w:hAnsi="Times New Roman"/>
          <w:sz w:val="24"/>
          <w:szCs w:val="24"/>
          <w:lang w:val="en-US"/>
        </w:rPr>
      </w:pPr>
      <w:r w:rsidRPr="001D6E78">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3265C7" w:rsidRPr="001D6E78" w:rsidRDefault="003265C7" w:rsidP="004F063C">
      <w:pPr>
        <w:spacing w:after="0" w:line="240" w:lineRule="auto"/>
        <w:jc w:val="both"/>
        <w:outlineLvl w:val="0"/>
        <w:rPr>
          <w:rFonts w:ascii="Times New Roman" w:eastAsia="SimSun" w:hAnsi="Times New Roman"/>
          <w:sz w:val="24"/>
          <w:szCs w:val="24"/>
          <w:lang w:val="en-US"/>
        </w:rPr>
      </w:pPr>
    </w:p>
    <w:p w:rsidR="004F063C" w:rsidRPr="001D6E78" w:rsidRDefault="004F063C" w:rsidP="004F063C">
      <w:pPr>
        <w:spacing w:after="0" w:line="240" w:lineRule="auto"/>
        <w:jc w:val="both"/>
        <w:outlineLvl w:val="0"/>
        <w:rPr>
          <w:rFonts w:ascii="Times New Roman" w:eastAsia="SimSun" w:hAnsi="Times New Roman"/>
          <w:sz w:val="24"/>
          <w:szCs w:val="24"/>
          <w:lang w:val="en-US"/>
        </w:rPr>
      </w:pPr>
      <w:r w:rsidRPr="001D6E78">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114C15" w:rsidRPr="001D6E78" w:rsidRDefault="00114C15" w:rsidP="004F063C">
      <w:pPr>
        <w:spacing w:after="0" w:line="240" w:lineRule="auto"/>
        <w:jc w:val="both"/>
        <w:outlineLvl w:val="0"/>
        <w:rPr>
          <w:rFonts w:ascii="Times New Roman" w:eastAsia="SimSun" w:hAnsi="Times New Roman"/>
          <w:sz w:val="24"/>
          <w:szCs w:val="24"/>
          <w:lang w:val="en-US"/>
        </w:rPr>
      </w:pPr>
    </w:p>
    <w:p w:rsidR="003265C7" w:rsidRPr="001D6E78"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Pr="001D6E78"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Pr="001D6E78"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Pr="001D6E78"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Pr="001D6E78"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Pr="001D6E78"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Pr="001D6E78"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Pr="001D6E78"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Pr="001D6E78"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Pr="001D6E78"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Pr="001D6E78"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Pr="001D6E78"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b/>
          <w:bCs/>
          <w:sz w:val="24"/>
          <w:szCs w:val="24"/>
        </w:rPr>
        <w:lastRenderedPageBreak/>
        <w:t>30. Legea aplicabilă contractului</w:t>
      </w:r>
      <w:r w:rsidRPr="001D6E78">
        <w:rPr>
          <w:rFonts w:ascii="Times New Roman" w:eastAsia="Times New Roman" w:hAnsi="Times New Roman"/>
          <w:sz w:val="24"/>
          <w:szCs w:val="24"/>
          <w:lang w:eastAsia="ro-RO"/>
        </w:rPr>
        <w:t xml:space="preserve"> </w:t>
      </w:r>
    </w:p>
    <w:p w:rsidR="004F063C" w:rsidRPr="001D6E78" w:rsidRDefault="004F063C" w:rsidP="004F063C">
      <w:pPr>
        <w:autoSpaceDE w:val="0"/>
        <w:autoSpaceDN w:val="0"/>
        <w:adjustRightInd w:val="0"/>
        <w:spacing w:after="0" w:line="240" w:lineRule="auto"/>
        <w:jc w:val="both"/>
        <w:rPr>
          <w:rFonts w:ascii="Times New Roman" w:eastAsia="Times New Roman" w:hAnsi="Times New Roman"/>
          <w:sz w:val="24"/>
          <w:szCs w:val="24"/>
        </w:rPr>
      </w:pPr>
      <w:r w:rsidRPr="001D6E78">
        <w:rPr>
          <w:rFonts w:ascii="Times New Roman" w:eastAsia="Times New Roman" w:hAnsi="Times New Roman"/>
          <w:sz w:val="24"/>
          <w:szCs w:val="24"/>
        </w:rPr>
        <w:t>30.1. - Contractul</w:t>
      </w:r>
      <w:r w:rsidRPr="001D6E78">
        <w:rPr>
          <w:rFonts w:ascii="Times New Roman" w:eastAsia="Times New Roman" w:hAnsi="Times New Roman"/>
          <w:sz w:val="24"/>
          <w:szCs w:val="24"/>
          <w:lang w:eastAsia="ro-RO"/>
        </w:rPr>
        <w:t xml:space="preserve"> </w:t>
      </w:r>
      <w:r w:rsidRPr="001D6E78">
        <w:rPr>
          <w:rFonts w:ascii="Times New Roman" w:eastAsia="Times New Roman" w:hAnsi="Times New Roman"/>
          <w:sz w:val="24"/>
          <w:szCs w:val="24"/>
        </w:rPr>
        <w:t>va fi interpretat conform legilor din România.</w:t>
      </w:r>
    </w:p>
    <w:p w:rsidR="002D4152" w:rsidRPr="001D6E78" w:rsidRDefault="002D4152" w:rsidP="002D4152">
      <w:pPr>
        <w:autoSpaceDE w:val="0"/>
        <w:autoSpaceDN w:val="0"/>
        <w:adjustRightInd w:val="0"/>
        <w:spacing w:after="0" w:line="240" w:lineRule="auto"/>
        <w:ind w:firstLine="720"/>
        <w:jc w:val="both"/>
        <w:rPr>
          <w:rFonts w:ascii="Times New Roman" w:eastAsia="Times New Roman" w:hAnsi="Times New Roman"/>
          <w:b/>
          <w:sz w:val="24"/>
          <w:szCs w:val="24"/>
        </w:rPr>
      </w:pPr>
      <w:r w:rsidRPr="001D6E78">
        <w:rPr>
          <w:rFonts w:ascii="Times New Roman" w:eastAsia="Times New Roman" w:hAnsi="Times New Roman"/>
          <w:b/>
          <w:sz w:val="24"/>
          <w:szCs w:val="24"/>
        </w:rPr>
        <w:t>Părţile au înţeles să încheie astăzi …………… prezentul contract</w:t>
      </w:r>
      <w:r w:rsidRPr="001D6E78">
        <w:rPr>
          <w:rFonts w:ascii="Times New Roman" w:eastAsia="Times New Roman" w:hAnsi="Times New Roman"/>
          <w:sz w:val="24"/>
          <w:szCs w:val="24"/>
          <w:lang w:eastAsia="ro-RO"/>
        </w:rPr>
        <w:t xml:space="preserve"> </w:t>
      </w:r>
      <w:r w:rsidRPr="001D6E78">
        <w:rPr>
          <w:rFonts w:ascii="Times New Roman" w:eastAsia="Times New Roman" w:hAnsi="Times New Roman"/>
          <w:b/>
          <w:sz w:val="24"/>
          <w:szCs w:val="24"/>
          <w:lang w:eastAsia="ro-RO"/>
        </w:rPr>
        <w:t>subsecvent</w:t>
      </w:r>
      <w:r w:rsidRPr="001D6E78">
        <w:rPr>
          <w:rFonts w:ascii="Times New Roman" w:eastAsia="Times New Roman" w:hAnsi="Times New Roman"/>
          <w:b/>
          <w:sz w:val="24"/>
          <w:szCs w:val="24"/>
        </w:rPr>
        <w:t xml:space="preserve"> în trei exemplare originale, câte unul pentru fiecare parte.</w:t>
      </w:r>
    </w:p>
    <w:p w:rsidR="002D4152" w:rsidRPr="001D6E78" w:rsidRDefault="002D4152" w:rsidP="002D4152">
      <w:pPr>
        <w:autoSpaceDE w:val="0"/>
        <w:autoSpaceDN w:val="0"/>
        <w:adjustRightInd w:val="0"/>
        <w:spacing w:after="0" w:line="240" w:lineRule="auto"/>
        <w:jc w:val="both"/>
        <w:rPr>
          <w:rFonts w:ascii="Times New Roman" w:eastAsia="Times New Roman" w:hAnsi="Times New Roman"/>
          <w:b/>
          <w:sz w:val="24"/>
          <w:szCs w:val="24"/>
        </w:rPr>
      </w:pPr>
    </w:p>
    <w:p w:rsidR="00A62065" w:rsidRPr="001D6E78" w:rsidRDefault="00A62065" w:rsidP="002D4152">
      <w:pPr>
        <w:autoSpaceDE w:val="0"/>
        <w:autoSpaceDN w:val="0"/>
        <w:adjustRightInd w:val="0"/>
        <w:spacing w:after="0" w:line="240" w:lineRule="auto"/>
        <w:jc w:val="both"/>
        <w:rPr>
          <w:rFonts w:ascii="Times New Roman" w:eastAsia="Times New Roman" w:hAnsi="Times New Roman"/>
          <w:b/>
          <w:sz w:val="24"/>
          <w:szCs w:val="24"/>
        </w:rPr>
      </w:pPr>
    </w:p>
    <w:p w:rsidR="00A62065" w:rsidRPr="001D6E78" w:rsidRDefault="002D4152" w:rsidP="00584856">
      <w:pPr>
        <w:autoSpaceDE w:val="0"/>
        <w:autoSpaceDN w:val="0"/>
        <w:adjustRightInd w:val="0"/>
        <w:spacing w:after="0" w:line="240" w:lineRule="auto"/>
        <w:jc w:val="both"/>
        <w:rPr>
          <w:rFonts w:ascii="Times New Roman" w:eastAsia="Times New Roman" w:hAnsi="Times New Roman"/>
          <w:b/>
          <w:sz w:val="24"/>
          <w:szCs w:val="24"/>
          <w:lang w:eastAsia="ro-RO"/>
        </w:rPr>
      </w:pPr>
      <w:r w:rsidRPr="001D6E78">
        <w:rPr>
          <w:rFonts w:ascii="Times New Roman" w:hAnsi="Times New Roman"/>
          <w:b/>
          <w:sz w:val="24"/>
          <w:szCs w:val="24"/>
        </w:rPr>
        <w:t xml:space="preserve">                   A</w:t>
      </w:r>
      <w:r w:rsidR="00753476" w:rsidRPr="001D6E78">
        <w:rPr>
          <w:rFonts w:ascii="Times New Roman" w:hAnsi="Times New Roman"/>
          <w:b/>
          <w:sz w:val="24"/>
          <w:szCs w:val="24"/>
        </w:rPr>
        <w:t>utoritatea</w:t>
      </w:r>
      <w:r w:rsidRPr="001D6E78">
        <w:rPr>
          <w:rFonts w:ascii="Times New Roman" w:eastAsia="Times New Roman" w:hAnsi="Times New Roman"/>
          <w:b/>
          <w:sz w:val="24"/>
          <w:szCs w:val="24"/>
          <w:lang w:eastAsia="ro-RO"/>
        </w:rPr>
        <w:t>,</w:t>
      </w:r>
      <w:r w:rsidRPr="001D6E78">
        <w:rPr>
          <w:rFonts w:ascii="Times New Roman" w:eastAsia="Times New Roman" w:hAnsi="Times New Roman"/>
          <w:b/>
          <w:sz w:val="24"/>
          <w:szCs w:val="24"/>
          <w:lang w:eastAsia="ro-RO"/>
        </w:rPr>
        <w:tab/>
        <w:t xml:space="preserve">                                        </w:t>
      </w:r>
      <w:r w:rsidRPr="001D6E78">
        <w:rPr>
          <w:rFonts w:ascii="Times New Roman" w:eastAsia="Times New Roman" w:hAnsi="Times New Roman"/>
          <w:b/>
          <w:sz w:val="24"/>
          <w:szCs w:val="24"/>
          <w:lang w:eastAsia="ro-RO"/>
        </w:rPr>
        <w:tab/>
      </w:r>
      <w:r w:rsidRPr="001D6E78">
        <w:rPr>
          <w:rFonts w:ascii="Times New Roman" w:eastAsia="Times New Roman" w:hAnsi="Times New Roman"/>
          <w:b/>
          <w:sz w:val="24"/>
          <w:szCs w:val="24"/>
          <w:lang w:eastAsia="ro-RO"/>
        </w:rPr>
        <w:tab/>
        <w:t xml:space="preserve">   </w:t>
      </w:r>
      <w:r w:rsidR="00753476" w:rsidRPr="001D6E78">
        <w:rPr>
          <w:rFonts w:ascii="Times New Roman" w:eastAsia="Times New Roman" w:hAnsi="Times New Roman"/>
          <w:b/>
          <w:sz w:val="24"/>
          <w:szCs w:val="24"/>
          <w:lang w:eastAsia="ro-RO"/>
        </w:rPr>
        <w:t>Contractant</w:t>
      </w:r>
      <w:r w:rsidRPr="001D6E78">
        <w:rPr>
          <w:rFonts w:ascii="Times New Roman" w:eastAsia="Times New Roman" w:hAnsi="Times New Roman"/>
          <w:b/>
          <w:sz w:val="24"/>
          <w:szCs w:val="24"/>
          <w:lang w:eastAsia="ro-RO"/>
        </w:rPr>
        <w:t>,</w:t>
      </w:r>
    </w:p>
    <w:p w:rsidR="00584856" w:rsidRPr="001D6E78" w:rsidRDefault="00584856" w:rsidP="00584856">
      <w:pPr>
        <w:autoSpaceDE w:val="0"/>
        <w:autoSpaceDN w:val="0"/>
        <w:adjustRightInd w:val="0"/>
        <w:spacing w:after="0" w:line="240" w:lineRule="auto"/>
        <w:jc w:val="both"/>
        <w:rPr>
          <w:rFonts w:ascii="Times New Roman" w:eastAsia="Times New Roman" w:hAnsi="Times New Roman"/>
          <w:b/>
          <w:sz w:val="24"/>
          <w:szCs w:val="24"/>
          <w:lang w:eastAsia="ro-RO"/>
        </w:rPr>
      </w:pPr>
    </w:p>
    <w:p w:rsidR="002D4152" w:rsidRPr="001D6E78" w:rsidRDefault="002D4152" w:rsidP="00753476">
      <w:pPr>
        <w:autoSpaceDE w:val="0"/>
        <w:autoSpaceDN w:val="0"/>
        <w:adjustRightInd w:val="0"/>
        <w:rPr>
          <w:sz w:val="24"/>
          <w:szCs w:val="24"/>
          <w:lang w:val="en-US"/>
        </w:rPr>
      </w:pPr>
      <w:r w:rsidRPr="001D6E78">
        <w:rPr>
          <w:rFonts w:ascii="Times New Roman" w:hAnsi="Times New Roman"/>
          <w:b/>
          <w:sz w:val="24"/>
          <w:szCs w:val="24"/>
        </w:rPr>
        <w:t xml:space="preserve">      Sectorul 2 al  Municipiului Bucureşti</w:t>
      </w:r>
      <w:r w:rsidRPr="001D6E78">
        <w:rPr>
          <w:sz w:val="24"/>
          <w:szCs w:val="24"/>
          <w:lang w:val="en-US"/>
        </w:rPr>
        <w:t xml:space="preserve">                                          </w:t>
      </w:r>
      <w:r w:rsidR="00753476" w:rsidRPr="001D6E78">
        <w:rPr>
          <w:sz w:val="24"/>
          <w:szCs w:val="24"/>
          <w:lang w:val="en-US"/>
        </w:rPr>
        <w:t xml:space="preserve">   </w:t>
      </w:r>
      <w:r w:rsidR="00753476" w:rsidRPr="001D6E78">
        <w:rPr>
          <w:rFonts w:ascii="Times New Roman" w:hAnsi="Times New Roman"/>
          <w:b/>
          <w:sz w:val="24"/>
          <w:szCs w:val="24"/>
        </w:rPr>
        <w:t xml:space="preserve"> </w:t>
      </w:r>
      <w:r w:rsidRPr="001D6E78">
        <w:rPr>
          <w:rFonts w:ascii="Times New Roman" w:hAnsi="Times New Roman"/>
          <w:b/>
          <w:sz w:val="24"/>
          <w:szCs w:val="24"/>
        </w:rPr>
        <w:t>Asocierea</w:t>
      </w:r>
      <w:r w:rsidRPr="001D6E78">
        <w:rPr>
          <w:sz w:val="24"/>
          <w:szCs w:val="24"/>
          <w:lang w:val="en-US"/>
        </w:rPr>
        <w:t xml:space="preserve">                        </w:t>
      </w:r>
      <w:r w:rsidRPr="001D6E78">
        <w:rPr>
          <w:sz w:val="24"/>
          <w:szCs w:val="24"/>
          <w:lang w:val="en-US"/>
        </w:rPr>
        <w:tab/>
        <w:t xml:space="preserve">                           </w:t>
      </w:r>
    </w:p>
    <w:p w:rsidR="002D4152" w:rsidRPr="001D6E78" w:rsidRDefault="002D4152" w:rsidP="002D4152">
      <w:pPr>
        <w:pStyle w:val="bodytext120"/>
        <w:shd w:val="clear" w:color="auto" w:fill="auto"/>
        <w:spacing w:line="240" w:lineRule="auto"/>
        <w:ind w:left="284"/>
        <w:rPr>
          <w:sz w:val="24"/>
          <w:szCs w:val="24"/>
          <w:lang w:val="en-US"/>
        </w:rPr>
      </w:pPr>
      <w:r w:rsidRPr="001D6E78">
        <w:rPr>
          <w:sz w:val="24"/>
          <w:szCs w:val="24"/>
          <w:lang w:val="en-US"/>
        </w:rPr>
        <w:t xml:space="preserve">             PRIMAR</w:t>
      </w:r>
      <w:r w:rsidRPr="001D6E78">
        <w:t xml:space="preserve">  </w:t>
      </w:r>
      <w:r w:rsidRPr="001D6E78">
        <w:tab/>
      </w:r>
      <w:r w:rsidRPr="001D6E78">
        <w:tab/>
        <w:t xml:space="preserve">                       </w:t>
      </w:r>
      <w:r w:rsidR="00AE4CDB" w:rsidRPr="001D6E78">
        <w:t xml:space="preserve"> </w:t>
      </w:r>
      <w:r w:rsidR="00AE4CDB" w:rsidRPr="001D6E78">
        <w:tab/>
        <w:t xml:space="preserve">                            </w:t>
      </w:r>
      <w:r w:rsidRPr="001D6E78">
        <w:rPr>
          <w:sz w:val="24"/>
          <w:szCs w:val="24"/>
        </w:rPr>
        <w:t>S</w:t>
      </w:r>
      <w:r w:rsidR="00AE4CDB" w:rsidRPr="001D6E78">
        <w:rPr>
          <w:sz w:val="24"/>
          <w:szCs w:val="24"/>
        </w:rPr>
        <w:t>.</w:t>
      </w:r>
      <w:r w:rsidRPr="001D6E78">
        <w:rPr>
          <w:sz w:val="24"/>
          <w:szCs w:val="24"/>
        </w:rPr>
        <w:t>C</w:t>
      </w:r>
      <w:r w:rsidR="00AE4CDB" w:rsidRPr="001D6E78">
        <w:rPr>
          <w:sz w:val="24"/>
          <w:szCs w:val="24"/>
        </w:rPr>
        <w:t>.</w:t>
      </w:r>
      <w:r w:rsidRPr="001D6E78">
        <w:rPr>
          <w:sz w:val="24"/>
          <w:szCs w:val="24"/>
        </w:rPr>
        <w:t xml:space="preserve"> SICOR </w:t>
      </w:r>
      <w:r w:rsidR="00AE4CDB" w:rsidRPr="001D6E78">
        <w:rPr>
          <w:sz w:val="24"/>
          <w:szCs w:val="24"/>
        </w:rPr>
        <w:t xml:space="preserve"> </w:t>
      </w:r>
      <w:r w:rsidRPr="001D6E78">
        <w:rPr>
          <w:sz w:val="24"/>
          <w:szCs w:val="24"/>
        </w:rPr>
        <w:t>S</w:t>
      </w:r>
      <w:r w:rsidR="00AE4CDB" w:rsidRPr="001D6E78">
        <w:rPr>
          <w:sz w:val="24"/>
          <w:szCs w:val="24"/>
        </w:rPr>
        <w:t>.</w:t>
      </w:r>
      <w:r w:rsidRPr="001D6E78">
        <w:rPr>
          <w:sz w:val="24"/>
          <w:szCs w:val="24"/>
        </w:rPr>
        <w:t>R</w:t>
      </w:r>
      <w:r w:rsidR="00AE4CDB" w:rsidRPr="001D6E78">
        <w:rPr>
          <w:sz w:val="24"/>
          <w:szCs w:val="24"/>
        </w:rPr>
        <w:t>.</w:t>
      </w:r>
      <w:r w:rsidRPr="001D6E78">
        <w:rPr>
          <w:sz w:val="24"/>
          <w:szCs w:val="24"/>
        </w:rPr>
        <w:t>L</w:t>
      </w:r>
      <w:r w:rsidR="00AE4CDB" w:rsidRPr="001D6E78">
        <w:rPr>
          <w:sz w:val="24"/>
          <w:szCs w:val="24"/>
        </w:rPr>
        <w:t>.</w:t>
      </w:r>
      <w:r w:rsidRPr="001D6E78">
        <w:rPr>
          <w:sz w:val="24"/>
          <w:szCs w:val="24"/>
          <w:lang w:val="en-US"/>
        </w:rPr>
        <w:tab/>
      </w:r>
    </w:p>
    <w:p w:rsidR="002D4152" w:rsidRPr="001D6E78" w:rsidRDefault="002D4152" w:rsidP="002D4152">
      <w:pPr>
        <w:pStyle w:val="bodytext120"/>
        <w:shd w:val="clear" w:color="auto" w:fill="auto"/>
        <w:spacing w:line="240" w:lineRule="auto"/>
        <w:ind w:left="284"/>
        <w:rPr>
          <w:sz w:val="24"/>
          <w:szCs w:val="24"/>
          <w:lang w:val="en-US"/>
        </w:rPr>
      </w:pPr>
      <w:r w:rsidRPr="001D6E78">
        <w:rPr>
          <w:sz w:val="24"/>
          <w:szCs w:val="24"/>
          <w:lang w:val="en-US"/>
        </w:rPr>
        <w:t xml:space="preserve">    </w:t>
      </w:r>
      <w:r w:rsidR="00753476" w:rsidRPr="001D6E78">
        <w:rPr>
          <w:sz w:val="24"/>
          <w:szCs w:val="24"/>
          <w:lang w:val="en-US"/>
        </w:rPr>
        <w:t>Radu Nicolae</w:t>
      </w:r>
      <w:r w:rsidRPr="001D6E78">
        <w:rPr>
          <w:sz w:val="24"/>
          <w:szCs w:val="24"/>
          <w:lang w:val="en-US"/>
        </w:rPr>
        <w:t xml:space="preserve"> Mihai</w:t>
      </w:r>
      <w:r w:rsidR="00753476" w:rsidRPr="001D6E78">
        <w:rPr>
          <w:sz w:val="24"/>
          <w:szCs w:val="24"/>
          <w:lang w:val="en-US"/>
        </w:rPr>
        <w:t>u</w:t>
      </w:r>
      <w:r w:rsidRPr="001D6E78">
        <w:rPr>
          <w:sz w:val="24"/>
          <w:szCs w:val="24"/>
        </w:rPr>
        <w:t xml:space="preserve"> </w:t>
      </w:r>
      <w:r w:rsidRPr="001D6E78">
        <w:rPr>
          <w:sz w:val="24"/>
          <w:szCs w:val="24"/>
        </w:rPr>
        <w:tab/>
      </w:r>
      <w:r w:rsidRPr="001D6E78">
        <w:rPr>
          <w:sz w:val="24"/>
          <w:szCs w:val="24"/>
        </w:rPr>
        <w:tab/>
      </w:r>
      <w:r w:rsidRPr="001D6E78">
        <w:rPr>
          <w:sz w:val="24"/>
          <w:szCs w:val="24"/>
        </w:rPr>
        <w:tab/>
      </w:r>
      <w:r w:rsidRPr="001D6E78">
        <w:rPr>
          <w:sz w:val="24"/>
          <w:szCs w:val="24"/>
        </w:rPr>
        <w:tab/>
        <w:t xml:space="preserve">            </w:t>
      </w:r>
      <w:r w:rsidRPr="001D6E78">
        <w:rPr>
          <w:sz w:val="24"/>
          <w:szCs w:val="24"/>
        </w:rPr>
        <w:tab/>
        <w:t>Director Executiv,</w:t>
      </w:r>
    </w:p>
    <w:p w:rsidR="002D4152" w:rsidRPr="001D6E78" w:rsidRDefault="002D4152" w:rsidP="002D4152">
      <w:pPr>
        <w:pStyle w:val="bodytext120"/>
        <w:shd w:val="clear" w:color="auto" w:fill="auto"/>
        <w:spacing w:line="240" w:lineRule="auto"/>
        <w:ind w:left="5324" w:firstLine="436"/>
        <w:rPr>
          <w:sz w:val="24"/>
          <w:szCs w:val="24"/>
          <w:lang w:val="en-US"/>
        </w:rPr>
      </w:pPr>
      <w:r w:rsidRPr="001D6E78">
        <w:rPr>
          <w:sz w:val="24"/>
          <w:szCs w:val="24"/>
        </w:rPr>
        <w:t xml:space="preserve">  </w:t>
      </w:r>
      <w:r w:rsidR="001D6E78">
        <w:rPr>
          <w:sz w:val="24"/>
          <w:szCs w:val="24"/>
        </w:rPr>
        <w:t xml:space="preserve"> </w:t>
      </w:r>
    </w:p>
    <w:p w:rsidR="002D4152" w:rsidRPr="001D6E78" w:rsidRDefault="002D4152" w:rsidP="002D4152">
      <w:pPr>
        <w:pStyle w:val="bodytext120"/>
        <w:shd w:val="clear" w:color="auto" w:fill="auto"/>
        <w:spacing w:line="240" w:lineRule="auto"/>
        <w:ind w:left="284"/>
        <w:rPr>
          <w:sz w:val="24"/>
          <w:szCs w:val="24"/>
          <w:lang w:val="en-US"/>
        </w:rPr>
      </w:pPr>
      <w:r w:rsidRPr="001D6E78">
        <w:rPr>
          <w:sz w:val="24"/>
          <w:szCs w:val="24"/>
          <w:lang w:val="en-US"/>
        </w:rPr>
        <w:t xml:space="preserve">                            </w:t>
      </w:r>
    </w:p>
    <w:p w:rsidR="002D4152" w:rsidRPr="001D6E78" w:rsidRDefault="002D4152" w:rsidP="002D4152">
      <w:pPr>
        <w:pStyle w:val="bodytext120"/>
        <w:shd w:val="clear" w:color="auto" w:fill="auto"/>
        <w:spacing w:line="240" w:lineRule="auto"/>
        <w:ind w:left="284"/>
        <w:rPr>
          <w:b w:val="0"/>
        </w:rPr>
      </w:pPr>
      <w:r w:rsidRPr="001D6E78">
        <w:rPr>
          <w:sz w:val="24"/>
          <w:szCs w:val="24"/>
          <w:lang w:val="en-US"/>
        </w:rPr>
        <w:t xml:space="preserve">                 </w:t>
      </w:r>
      <w:r w:rsidRPr="001D6E78">
        <w:t xml:space="preserve">   </w:t>
      </w:r>
    </w:p>
    <w:p w:rsidR="00753476" w:rsidRPr="001D6E78" w:rsidRDefault="002D4152" w:rsidP="002D4152">
      <w:pPr>
        <w:pStyle w:val="DefaultText"/>
        <w:jc w:val="both"/>
        <w:rPr>
          <w:rFonts w:ascii="Times New Roman" w:hAnsi="Times New Roman" w:cs="Times New Roman"/>
          <w:b/>
        </w:rPr>
      </w:pPr>
      <w:r w:rsidRPr="001D6E78">
        <w:rPr>
          <w:rFonts w:ascii="Times New Roman" w:hAnsi="Times New Roman" w:cs="Times New Roman"/>
          <w:b/>
        </w:rPr>
        <w:tab/>
      </w:r>
      <w:r w:rsidRPr="001D6E78">
        <w:rPr>
          <w:rFonts w:ascii="Times New Roman" w:hAnsi="Times New Roman" w:cs="Times New Roman"/>
          <w:b/>
        </w:rPr>
        <w:tab/>
        <w:t xml:space="preserve"> </w:t>
      </w:r>
    </w:p>
    <w:p w:rsidR="002D4152" w:rsidRPr="001D6E78" w:rsidRDefault="0080792F" w:rsidP="002D4152">
      <w:pPr>
        <w:pStyle w:val="DefaultText"/>
        <w:jc w:val="both"/>
        <w:rPr>
          <w:rFonts w:ascii="Times New Roman" w:hAnsi="Times New Roman" w:cs="Times New Roman"/>
          <w:b/>
          <w:lang w:val="ro-RO"/>
        </w:rPr>
      </w:pPr>
      <w:r w:rsidRPr="001D6E78">
        <w:rPr>
          <w:rFonts w:ascii="Times New Roman" w:hAnsi="Times New Roman" w:cs="Times New Roman"/>
          <w:b/>
        </w:rPr>
        <w:t xml:space="preserve">              </w:t>
      </w:r>
      <w:r w:rsidR="0099741E" w:rsidRPr="001D6E78">
        <w:rPr>
          <w:rFonts w:ascii="Times New Roman" w:hAnsi="Times New Roman" w:cs="Times New Roman"/>
          <w:b/>
        </w:rPr>
        <w:t xml:space="preserve">Director Executiv, </w:t>
      </w:r>
      <w:r w:rsidR="0099741E" w:rsidRPr="001D6E78">
        <w:rPr>
          <w:rFonts w:ascii="Times New Roman" w:hAnsi="Times New Roman" w:cs="Times New Roman"/>
          <w:b/>
          <w:lang w:val="ro-RO"/>
        </w:rPr>
        <w:t xml:space="preserve">                               </w:t>
      </w:r>
      <w:r w:rsidR="0099741E" w:rsidRPr="001D6E78">
        <w:rPr>
          <w:rFonts w:ascii="Times New Roman" w:hAnsi="Times New Roman" w:cs="Times New Roman"/>
          <w:b/>
        </w:rPr>
        <w:t xml:space="preserve">         </w:t>
      </w:r>
      <w:r w:rsidR="00AE4CDB" w:rsidRPr="001D6E78">
        <w:rPr>
          <w:rFonts w:ascii="Times New Roman" w:hAnsi="Times New Roman" w:cs="Times New Roman"/>
          <w:b/>
        </w:rPr>
        <w:t xml:space="preserve">      </w:t>
      </w:r>
      <w:r w:rsidRPr="001D6E78">
        <w:rPr>
          <w:rFonts w:ascii="Times New Roman" w:hAnsi="Times New Roman" w:cs="Times New Roman"/>
          <w:b/>
        </w:rPr>
        <w:t xml:space="preserve">     </w:t>
      </w:r>
      <w:r w:rsidR="002D4152" w:rsidRPr="001D6E78">
        <w:rPr>
          <w:rFonts w:ascii="Times New Roman" w:hAnsi="Times New Roman" w:cs="Times New Roman"/>
          <w:b/>
        </w:rPr>
        <w:t>S</w:t>
      </w:r>
      <w:r w:rsidR="00AE4CDB" w:rsidRPr="001D6E78">
        <w:rPr>
          <w:rFonts w:ascii="Times New Roman" w:hAnsi="Times New Roman" w:cs="Times New Roman"/>
          <w:b/>
        </w:rPr>
        <w:t>.</w:t>
      </w:r>
      <w:r w:rsidR="002D4152" w:rsidRPr="001D6E78">
        <w:rPr>
          <w:rFonts w:ascii="Times New Roman" w:hAnsi="Times New Roman" w:cs="Times New Roman"/>
          <w:b/>
        </w:rPr>
        <w:t>C</w:t>
      </w:r>
      <w:r w:rsidR="00AE4CDB" w:rsidRPr="001D6E78">
        <w:rPr>
          <w:rFonts w:ascii="Times New Roman" w:hAnsi="Times New Roman" w:cs="Times New Roman"/>
          <w:b/>
        </w:rPr>
        <w:t>.</w:t>
      </w:r>
      <w:r w:rsidR="002D4152" w:rsidRPr="001D6E78">
        <w:rPr>
          <w:rFonts w:ascii="Times New Roman" w:hAnsi="Times New Roman" w:cs="Times New Roman"/>
          <w:b/>
        </w:rPr>
        <w:t xml:space="preserve"> DRUM CONCEPT S</w:t>
      </w:r>
      <w:r w:rsidR="00AE4CDB" w:rsidRPr="001D6E78">
        <w:rPr>
          <w:rFonts w:ascii="Times New Roman" w:hAnsi="Times New Roman" w:cs="Times New Roman"/>
          <w:b/>
        </w:rPr>
        <w:t>.</w:t>
      </w:r>
      <w:r w:rsidR="002D4152" w:rsidRPr="001D6E78">
        <w:rPr>
          <w:rFonts w:ascii="Times New Roman" w:hAnsi="Times New Roman" w:cs="Times New Roman"/>
          <w:b/>
        </w:rPr>
        <w:t>R</w:t>
      </w:r>
      <w:r w:rsidR="00AE4CDB" w:rsidRPr="001D6E78">
        <w:rPr>
          <w:rFonts w:ascii="Times New Roman" w:hAnsi="Times New Roman" w:cs="Times New Roman"/>
          <w:b/>
        </w:rPr>
        <w:t>.</w:t>
      </w:r>
      <w:r w:rsidR="002D4152" w:rsidRPr="001D6E78">
        <w:rPr>
          <w:rFonts w:ascii="Times New Roman" w:hAnsi="Times New Roman" w:cs="Times New Roman"/>
          <w:b/>
        </w:rPr>
        <w:t>L</w:t>
      </w:r>
      <w:r w:rsidR="00AE4CDB" w:rsidRPr="001D6E78">
        <w:rPr>
          <w:rFonts w:ascii="Times New Roman" w:hAnsi="Times New Roman" w:cs="Times New Roman"/>
          <w:b/>
        </w:rPr>
        <w:t>.</w:t>
      </w:r>
      <w:r w:rsidR="002D4152" w:rsidRPr="001D6E78">
        <w:rPr>
          <w:rFonts w:ascii="Times New Roman" w:hAnsi="Times New Roman" w:cs="Times New Roman"/>
          <w:b/>
        </w:rPr>
        <w:t xml:space="preserve"> </w:t>
      </w:r>
    </w:p>
    <w:p w:rsidR="002D4152" w:rsidRPr="001D6E78" w:rsidRDefault="0099741E" w:rsidP="002D4152">
      <w:pPr>
        <w:pStyle w:val="DefaultText"/>
        <w:ind w:firstLine="720"/>
        <w:jc w:val="both"/>
        <w:rPr>
          <w:rFonts w:ascii="Times New Roman" w:hAnsi="Times New Roman" w:cs="Times New Roman"/>
          <w:b/>
        </w:rPr>
      </w:pPr>
      <w:r w:rsidRPr="001D6E78">
        <w:rPr>
          <w:rFonts w:ascii="Times New Roman" w:hAnsi="Times New Roman" w:cs="Times New Roman"/>
          <w:b/>
        </w:rPr>
        <w:t xml:space="preserve">  Direcția Economică, </w:t>
      </w:r>
      <w:r w:rsidRPr="001D6E78">
        <w:rPr>
          <w:rFonts w:ascii="Times New Roman" w:hAnsi="Times New Roman" w:cs="Times New Roman"/>
          <w:b/>
        </w:rPr>
        <w:tab/>
      </w:r>
      <w:r w:rsidRPr="001D6E78">
        <w:rPr>
          <w:rFonts w:ascii="Times New Roman" w:hAnsi="Times New Roman" w:cs="Times New Roman"/>
          <w:b/>
        </w:rPr>
        <w:tab/>
      </w:r>
      <w:r w:rsidRPr="001D6E78">
        <w:rPr>
          <w:rFonts w:ascii="Times New Roman" w:hAnsi="Times New Roman" w:cs="Times New Roman"/>
          <w:b/>
        </w:rPr>
        <w:tab/>
      </w:r>
      <w:r w:rsidRPr="001D6E78">
        <w:rPr>
          <w:rFonts w:ascii="Times New Roman" w:hAnsi="Times New Roman" w:cs="Times New Roman"/>
          <w:b/>
        </w:rPr>
        <w:tab/>
      </w:r>
      <w:r w:rsidR="002D4152" w:rsidRPr="001D6E78">
        <w:rPr>
          <w:rFonts w:ascii="Times New Roman" w:hAnsi="Times New Roman" w:cs="Times New Roman"/>
          <w:b/>
        </w:rPr>
        <w:tab/>
        <w:t>Director General,</w:t>
      </w:r>
      <w:r w:rsidR="002D4152" w:rsidRPr="001D6E78">
        <w:rPr>
          <w:rFonts w:ascii="Times New Roman" w:hAnsi="Times New Roman" w:cs="Times New Roman"/>
          <w:b/>
        </w:rPr>
        <w:tab/>
      </w:r>
      <w:r w:rsidR="002D4152" w:rsidRPr="001D6E78">
        <w:rPr>
          <w:rFonts w:ascii="Times New Roman" w:hAnsi="Times New Roman" w:cs="Times New Roman"/>
          <w:b/>
        </w:rPr>
        <w:tab/>
      </w:r>
    </w:p>
    <w:p w:rsidR="002D4152" w:rsidRPr="001D6E78" w:rsidRDefault="0099741E" w:rsidP="002D4152">
      <w:pPr>
        <w:pStyle w:val="DefaultText"/>
        <w:jc w:val="both"/>
        <w:rPr>
          <w:rFonts w:ascii="Times New Roman" w:hAnsi="Times New Roman" w:cs="Times New Roman"/>
          <w:b/>
        </w:rPr>
      </w:pPr>
      <w:r w:rsidRPr="001D6E78">
        <w:rPr>
          <w:rFonts w:ascii="Times New Roman" w:hAnsi="Times New Roman" w:cs="Times New Roman"/>
          <w:b/>
        </w:rPr>
        <w:t xml:space="preserve">       </w:t>
      </w:r>
      <w:r w:rsidR="001D6E78">
        <w:rPr>
          <w:rFonts w:ascii="Times New Roman" w:hAnsi="Times New Roman" w:cs="Times New Roman"/>
          <w:b/>
        </w:rPr>
        <w:t xml:space="preserve"> </w:t>
      </w:r>
    </w:p>
    <w:p w:rsidR="002D4152" w:rsidRPr="001D6E78" w:rsidRDefault="002D4152" w:rsidP="002D4152">
      <w:pPr>
        <w:pStyle w:val="bodytext120"/>
        <w:shd w:val="clear" w:color="auto" w:fill="auto"/>
        <w:spacing w:line="240" w:lineRule="auto"/>
        <w:ind w:left="284"/>
        <w:rPr>
          <w:sz w:val="24"/>
          <w:szCs w:val="24"/>
          <w:lang w:val="en-US"/>
        </w:rPr>
      </w:pPr>
    </w:p>
    <w:p w:rsidR="002D4152" w:rsidRPr="001D6E78" w:rsidRDefault="002D4152" w:rsidP="002D4152">
      <w:pPr>
        <w:pStyle w:val="bodytext120"/>
        <w:shd w:val="clear" w:color="auto" w:fill="auto"/>
        <w:spacing w:line="240" w:lineRule="auto"/>
        <w:ind w:left="5948" w:firstLine="424"/>
        <w:rPr>
          <w:sz w:val="24"/>
          <w:szCs w:val="24"/>
          <w:lang w:val="en-US"/>
        </w:rPr>
      </w:pPr>
    </w:p>
    <w:p w:rsidR="00A62065" w:rsidRPr="001D6E78" w:rsidRDefault="002D4152" w:rsidP="00C7084D">
      <w:pPr>
        <w:pStyle w:val="bodytext120"/>
        <w:shd w:val="clear" w:color="auto" w:fill="auto"/>
        <w:spacing w:line="240" w:lineRule="auto"/>
        <w:rPr>
          <w:sz w:val="24"/>
          <w:szCs w:val="24"/>
          <w:lang w:val="en-US"/>
        </w:rPr>
      </w:pPr>
      <w:r w:rsidRPr="001D6E78">
        <w:rPr>
          <w:sz w:val="24"/>
          <w:szCs w:val="24"/>
          <w:lang w:val="en-US"/>
        </w:rPr>
        <w:tab/>
      </w:r>
    </w:p>
    <w:p w:rsidR="00D02D20" w:rsidRPr="001D6E78" w:rsidRDefault="00D02D20" w:rsidP="00D02D20">
      <w:pPr>
        <w:pStyle w:val="bodytext120"/>
        <w:shd w:val="clear" w:color="auto" w:fill="auto"/>
        <w:spacing w:line="240" w:lineRule="auto"/>
        <w:jc w:val="left"/>
        <w:rPr>
          <w:sz w:val="24"/>
          <w:szCs w:val="24"/>
          <w:lang w:val="en-US"/>
        </w:rPr>
      </w:pPr>
      <w:r w:rsidRPr="001D6E78">
        <w:rPr>
          <w:sz w:val="24"/>
          <w:szCs w:val="24"/>
          <w:lang w:val="en-US"/>
        </w:rPr>
        <w:t xml:space="preserve">                  Director General,</w:t>
      </w:r>
    </w:p>
    <w:p w:rsidR="00D02D20" w:rsidRPr="001D6E78" w:rsidRDefault="00D02D20" w:rsidP="00D02D20">
      <w:pPr>
        <w:pStyle w:val="bodytext120"/>
        <w:shd w:val="clear" w:color="auto" w:fill="auto"/>
        <w:spacing w:line="240" w:lineRule="auto"/>
        <w:jc w:val="left"/>
        <w:rPr>
          <w:sz w:val="24"/>
          <w:szCs w:val="24"/>
          <w:lang w:val="en-US"/>
        </w:rPr>
      </w:pPr>
      <w:r w:rsidRPr="001D6E78">
        <w:rPr>
          <w:sz w:val="24"/>
          <w:szCs w:val="24"/>
          <w:lang w:val="en-US"/>
        </w:rPr>
        <w:t xml:space="preserve">        Direcția Generală Programe de</w:t>
      </w:r>
    </w:p>
    <w:p w:rsidR="00D02D20" w:rsidRPr="001D6E78" w:rsidRDefault="00D02D20" w:rsidP="00D02D20">
      <w:pPr>
        <w:pStyle w:val="bodytext120"/>
        <w:shd w:val="clear" w:color="auto" w:fill="auto"/>
        <w:spacing w:line="240" w:lineRule="auto"/>
        <w:jc w:val="left"/>
        <w:rPr>
          <w:sz w:val="24"/>
          <w:szCs w:val="24"/>
        </w:rPr>
      </w:pPr>
      <w:r w:rsidRPr="001D6E78">
        <w:rPr>
          <w:sz w:val="24"/>
          <w:szCs w:val="24"/>
        </w:rPr>
        <w:t>Dezvoltare Urbană și Fonduri Europene,</w:t>
      </w:r>
    </w:p>
    <w:p w:rsidR="00D02D20" w:rsidRPr="001D6E78" w:rsidRDefault="001D6E78" w:rsidP="00D02D20">
      <w:pPr>
        <w:pStyle w:val="bodytext120"/>
        <w:shd w:val="clear" w:color="auto" w:fill="auto"/>
        <w:spacing w:line="240" w:lineRule="auto"/>
        <w:jc w:val="left"/>
        <w:rPr>
          <w:sz w:val="24"/>
          <w:szCs w:val="24"/>
        </w:rPr>
      </w:pPr>
      <w:r>
        <w:rPr>
          <w:sz w:val="24"/>
          <w:szCs w:val="24"/>
        </w:rPr>
        <w:t xml:space="preserve"> </w:t>
      </w:r>
    </w:p>
    <w:p w:rsidR="00D02D20" w:rsidRPr="001D6E78" w:rsidRDefault="00D02D20" w:rsidP="00D02D20">
      <w:pPr>
        <w:pStyle w:val="bodytext120"/>
        <w:shd w:val="clear" w:color="auto" w:fill="auto"/>
        <w:spacing w:line="240" w:lineRule="auto"/>
        <w:jc w:val="left"/>
        <w:rPr>
          <w:sz w:val="24"/>
          <w:szCs w:val="24"/>
        </w:rPr>
      </w:pPr>
    </w:p>
    <w:p w:rsidR="00D02D20" w:rsidRPr="001D6E78" w:rsidRDefault="00D02D20" w:rsidP="00D02D20">
      <w:pPr>
        <w:pStyle w:val="bodytext120"/>
        <w:shd w:val="clear" w:color="auto" w:fill="auto"/>
        <w:spacing w:line="240" w:lineRule="auto"/>
        <w:jc w:val="left"/>
        <w:rPr>
          <w:sz w:val="24"/>
          <w:szCs w:val="24"/>
        </w:rPr>
      </w:pPr>
    </w:p>
    <w:p w:rsidR="00B05C17" w:rsidRPr="001D6E78" w:rsidRDefault="002D4152" w:rsidP="00D02D20">
      <w:pPr>
        <w:pStyle w:val="bodytext120"/>
        <w:shd w:val="clear" w:color="auto" w:fill="auto"/>
        <w:spacing w:line="240" w:lineRule="auto"/>
        <w:jc w:val="left"/>
        <w:rPr>
          <w:sz w:val="24"/>
          <w:szCs w:val="24"/>
          <w:lang w:val="en-US"/>
        </w:rPr>
      </w:pPr>
      <w:r w:rsidRPr="001D6E78">
        <w:rPr>
          <w:sz w:val="24"/>
          <w:szCs w:val="24"/>
          <w:lang w:val="en-US"/>
        </w:rPr>
        <w:br/>
      </w:r>
      <w:r w:rsidR="00B05C17" w:rsidRPr="001D6E78">
        <w:rPr>
          <w:sz w:val="24"/>
          <w:szCs w:val="24"/>
          <w:lang w:val="en-US"/>
        </w:rPr>
        <w:t xml:space="preserve">             Director Executiv,</w:t>
      </w:r>
    </w:p>
    <w:p w:rsidR="00B05C17" w:rsidRPr="001D6E78" w:rsidRDefault="00B05C17" w:rsidP="00B05C17">
      <w:pPr>
        <w:pStyle w:val="bodytext120"/>
        <w:shd w:val="clear" w:color="auto" w:fill="auto"/>
        <w:spacing w:line="240" w:lineRule="auto"/>
        <w:rPr>
          <w:sz w:val="24"/>
          <w:szCs w:val="24"/>
          <w:lang w:val="en-US"/>
        </w:rPr>
      </w:pPr>
      <w:r w:rsidRPr="001D6E78">
        <w:rPr>
          <w:sz w:val="24"/>
          <w:szCs w:val="24"/>
          <w:lang w:val="en-US"/>
        </w:rPr>
        <w:t xml:space="preserve">              Direcția Achiziții,</w:t>
      </w:r>
    </w:p>
    <w:p w:rsidR="00C7084D" w:rsidRPr="001D6E78" w:rsidRDefault="001D6E78" w:rsidP="00B05C17">
      <w:pPr>
        <w:pStyle w:val="bodytext120"/>
        <w:shd w:val="clear" w:color="auto" w:fill="auto"/>
        <w:spacing w:line="240" w:lineRule="auto"/>
        <w:jc w:val="left"/>
        <w:rPr>
          <w:sz w:val="24"/>
          <w:szCs w:val="24"/>
          <w:lang w:val="en-US"/>
        </w:rPr>
      </w:pPr>
      <w:r>
        <w:rPr>
          <w:sz w:val="24"/>
          <w:szCs w:val="24"/>
        </w:rPr>
        <w:t xml:space="preserve"> </w:t>
      </w:r>
    </w:p>
    <w:p w:rsidR="00584856" w:rsidRPr="001D6E78" w:rsidRDefault="00584856" w:rsidP="00584856">
      <w:pPr>
        <w:pStyle w:val="bodytext120"/>
        <w:shd w:val="clear" w:color="auto" w:fill="auto"/>
        <w:spacing w:line="240" w:lineRule="auto"/>
        <w:jc w:val="left"/>
        <w:rPr>
          <w:sz w:val="24"/>
          <w:szCs w:val="24"/>
          <w:lang w:val="en-US"/>
        </w:rPr>
      </w:pPr>
    </w:p>
    <w:p w:rsidR="00584856" w:rsidRPr="001D6E78" w:rsidRDefault="00584856" w:rsidP="00584856">
      <w:pPr>
        <w:pStyle w:val="bodytext120"/>
        <w:shd w:val="clear" w:color="auto" w:fill="auto"/>
        <w:spacing w:line="240" w:lineRule="auto"/>
        <w:jc w:val="left"/>
        <w:rPr>
          <w:sz w:val="24"/>
          <w:szCs w:val="24"/>
          <w:lang w:val="en-US"/>
        </w:rPr>
      </w:pPr>
    </w:p>
    <w:p w:rsidR="002D4152" w:rsidRPr="001D6E78" w:rsidRDefault="002D4152" w:rsidP="00C7084D">
      <w:pPr>
        <w:pStyle w:val="bodytext120"/>
        <w:shd w:val="clear" w:color="auto" w:fill="auto"/>
        <w:spacing w:line="240" w:lineRule="auto"/>
        <w:rPr>
          <w:sz w:val="24"/>
          <w:szCs w:val="24"/>
          <w:lang w:val="en-US"/>
        </w:rPr>
      </w:pPr>
      <w:r w:rsidRPr="001D6E78">
        <w:rPr>
          <w:b w:val="0"/>
          <w:sz w:val="24"/>
          <w:szCs w:val="24"/>
        </w:rPr>
        <w:tab/>
      </w:r>
      <w:r w:rsidRPr="001D6E78">
        <w:rPr>
          <w:b w:val="0"/>
          <w:sz w:val="24"/>
          <w:szCs w:val="24"/>
        </w:rPr>
        <w:tab/>
      </w:r>
      <w:r w:rsidRPr="001D6E78">
        <w:rPr>
          <w:b w:val="0"/>
          <w:sz w:val="24"/>
          <w:szCs w:val="24"/>
        </w:rPr>
        <w:tab/>
      </w:r>
      <w:r w:rsidRPr="001D6E78">
        <w:rPr>
          <w:b w:val="0"/>
          <w:sz w:val="24"/>
          <w:szCs w:val="24"/>
        </w:rPr>
        <w:tab/>
      </w:r>
    </w:p>
    <w:p w:rsidR="002D4152" w:rsidRPr="001D6E78" w:rsidRDefault="00B05C17" w:rsidP="00D02D20">
      <w:pPr>
        <w:pStyle w:val="bodytext120"/>
        <w:shd w:val="clear" w:color="auto" w:fill="auto"/>
        <w:spacing w:line="240" w:lineRule="auto"/>
        <w:ind w:left="5760"/>
        <w:rPr>
          <w:sz w:val="24"/>
          <w:szCs w:val="24"/>
        </w:rPr>
      </w:pPr>
      <w:r w:rsidRPr="001D6E78">
        <w:rPr>
          <w:sz w:val="24"/>
          <w:szCs w:val="24"/>
        </w:rPr>
        <w:t xml:space="preserve">    </w:t>
      </w:r>
      <w:r w:rsidR="002D4152" w:rsidRPr="001D6E78">
        <w:rPr>
          <w:sz w:val="24"/>
          <w:szCs w:val="24"/>
        </w:rPr>
        <w:tab/>
        <w:t xml:space="preserve">            </w:t>
      </w:r>
    </w:p>
    <w:p w:rsidR="002D4152" w:rsidRPr="001D6E78" w:rsidRDefault="003265C7" w:rsidP="002D4152">
      <w:pPr>
        <w:pStyle w:val="bodytext120"/>
        <w:shd w:val="clear" w:color="auto" w:fill="auto"/>
        <w:spacing w:line="240" w:lineRule="auto"/>
        <w:rPr>
          <w:sz w:val="24"/>
          <w:szCs w:val="24"/>
          <w:lang w:val="en-US"/>
        </w:rPr>
      </w:pPr>
      <w:r w:rsidRPr="001D6E78">
        <w:rPr>
          <w:sz w:val="24"/>
          <w:szCs w:val="24"/>
        </w:rPr>
        <w:t xml:space="preserve">              </w:t>
      </w:r>
      <w:r w:rsidR="00F5593E" w:rsidRPr="001D6E78">
        <w:rPr>
          <w:sz w:val="24"/>
          <w:szCs w:val="24"/>
        </w:rPr>
        <w:t xml:space="preserve">  </w:t>
      </w:r>
      <w:r w:rsidR="002D4152" w:rsidRPr="001D6E78">
        <w:rPr>
          <w:sz w:val="24"/>
          <w:szCs w:val="24"/>
          <w:lang w:val="en-US"/>
        </w:rPr>
        <w:t>Avizat CFP,</w:t>
      </w:r>
      <w:r w:rsidR="002D4152" w:rsidRPr="001D6E78">
        <w:rPr>
          <w:sz w:val="24"/>
          <w:szCs w:val="24"/>
          <w:lang w:val="en-US"/>
        </w:rPr>
        <w:tab/>
      </w:r>
    </w:p>
    <w:p w:rsidR="002D4152" w:rsidRPr="001D6E78" w:rsidRDefault="002D4152" w:rsidP="002D4152">
      <w:pPr>
        <w:pStyle w:val="bodytext120"/>
        <w:shd w:val="clear" w:color="auto" w:fill="auto"/>
        <w:spacing w:line="240" w:lineRule="auto"/>
        <w:rPr>
          <w:sz w:val="24"/>
          <w:szCs w:val="24"/>
          <w:lang w:val="en-US"/>
        </w:rPr>
      </w:pPr>
    </w:p>
    <w:p w:rsidR="00A62065" w:rsidRPr="001D6E78" w:rsidRDefault="002D4152" w:rsidP="002D4152">
      <w:pPr>
        <w:pStyle w:val="bodytext120"/>
        <w:shd w:val="clear" w:color="auto" w:fill="auto"/>
        <w:spacing w:line="240" w:lineRule="auto"/>
        <w:rPr>
          <w:sz w:val="24"/>
          <w:szCs w:val="24"/>
          <w:lang w:val="en-US"/>
        </w:rPr>
      </w:pPr>
      <w:r w:rsidRPr="001D6E78">
        <w:rPr>
          <w:sz w:val="24"/>
          <w:szCs w:val="24"/>
          <w:lang w:val="en-US"/>
        </w:rPr>
        <w:tab/>
      </w:r>
      <w:r w:rsidRPr="001D6E78">
        <w:rPr>
          <w:sz w:val="24"/>
          <w:szCs w:val="24"/>
          <w:lang w:val="en-US"/>
        </w:rPr>
        <w:tab/>
      </w:r>
    </w:p>
    <w:p w:rsidR="002D4152" w:rsidRPr="001D6E78" w:rsidRDefault="002D4152" w:rsidP="002D4152">
      <w:pPr>
        <w:pStyle w:val="bodytext120"/>
        <w:shd w:val="clear" w:color="auto" w:fill="auto"/>
        <w:spacing w:line="240" w:lineRule="auto"/>
        <w:rPr>
          <w:sz w:val="24"/>
          <w:szCs w:val="24"/>
        </w:rPr>
      </w:pPr>
      <w:r w:rsidRPr="001D6E78">
        <w:rPr>
          <w:sz w:val="24"/>
          <w:szCs w:val="24"/>
          <w:lang w:val="en-US"/>
        </w:rPr>
        <w:tab/>
      </w:r>
      <w:r w:rsidRPr="001D6E78">
        <w:rPr>
          <w:sz w:val="24"/>
          <w:szCs w:val="24"/>
          <w:lang w:val="en-US"/>
        </w:rPr>
        <w:tab/>
      </w:r>
      <w:r w:rsidRPr="001D6E78">
        <w:rPr>
          <w:sz w:val="24"/>
          <w:szCs w:val="24"/>
          <w:lang w:val="en-US"/>
        </w:rPr>
        <w:tab/>
      </w:r>
      <w:r w:rsidRPr="001D6E78">
        <w:rPr>
          <w:sz w:val="24"/>
          <w:szCs w:val="24"/>
          <w:lang w:val="en-US"/>
        </w:rPr>
        <w:tab/>
      </w:r>
      <w:r w:rsidRPr="001D6E78">
        <w:rPr>
          <w:sz w:val="24"/>
          <w:szCs w:val="24"/>
          <w:lang w:val="en-US"/>
        </w:rPr>
        <w:tab/>
      </w:r>
    </w:p>
    <w:p w:rsidR="002D4152" w:rsidRPr="001D6E78" w:rsidRDefault="00D02D20" w:rsidP="002D4152">
      <w:pPr>
        <w:pStyle w:val="bodytext120"/>
        <w:shd w:val="clear" w:color="auto" w:fill="auto"/>
        <w:spacing w:line="240" w:lineRule="auto"/>
        <w:ind w:left="284"/>
        <w:rPr>
          <w:sz w:val="24"/>
          <w:szCs w:val="24"/>
          <w:lang w:val="en-US"/>
        </w:rPr>
      </w:pPr>
      <w:r w:rsidRPr="001D6E78">
        <w:rPr>
          <w:sz w:val="24"/>
          <w:szCs w:val="24"/>
          <w:lang w:val="en-US"/>
        </w:rPr>
        <w:t xml:space="preserve">        </w:t>
      </w:r>
      <w:r w:rsidR="002D4152" w:rsidRPr="001D6E78">
        <w:rPr>
          <w:sz w:val="24"/>
          <w:szCs w:val="24"/>
          <w:lang w:val="en-US"/>
        </w:rPr>
        <w:t xml:space="preserve">Avizat Legalitate                                                            </w:t>
      </w:r>
    </w:p>
    <w:p w:rsidR="002D4152" w:rsidRPr="001D6E78" w:rsidRDefault="00D02D20" w:rsidP="002D4152">
      <w:pPr>
        <w:pStyle w:val="bodytext120"/>
        <w:shd w:val="clear" w:color="auto" w:fill="auto"/>
        <w:spacing w:line="240" w:lineRule="auto"/>
        <w:ind w:left="284"/>
        <w:rPr>
          <w:sz w:val="24"/>
          <w:szCs w:val="24"/>
          <w:lang w:val="en-US"/>
        </w:rPr>
      </w:pPr>
      <w:r w:rsidRPr="001D6E78">
        <w:rPr>
          <w:sz w:val="24"/>
          <w:szCs w:val="24"/>
          <w:lang w:val="en-US"/>
        </w:rPr>
        <w:t xml:space="preserve">     </w:t>
      </w:r>
      <w:r w:rsidR="002D4152" w:rsidRPr="001D6E78">
        <w:rPr>
          <w:sz w:val="24"/>
          <w:szCs w:val="24"/>
          <w:lang w:val="en-US"/>
        </w:rPr>
        <w:t xml:space="preserve"> Șef Serviciu Juridic,                                                     </w:t>
      </w:r>
    </w:p>
    <w:p w:rsidR="002D4152" w:rsidRPr="001D6E78" w:rsidRDefault="001D6E78" w:rsidP="002D4152">
      <w:pPr>
        <w:pStyle w:val="bodytext120"/>
        <w:shd w:val="clear" w:color="auto" w:fill="auto"/>
        <w:spacing w:line="240" w:lineRule="auto"/>
        <w:ind w:left="284"/>
        <w:rPr>
          <w:sz w:val="24"/>
          <w:szCs w:val="24"/>
        </w:rPr>
      </w:pPr>
      <w:r>
        <w:rPr>
          <w:sz w:val="24"/>
          <w:szCs w:val="24"/>
          <w:lang w:val="en-US"/>
        </w:rPr>
        <w:t xml:space="preserve"> </w:t>
      </w:r>
    </w:p>
    <w:p w:rsidR="00753476" w:rsidRPr="001D6E78" w:rsidRDefault="00753476" w:rsidP="002D4152">
      <w:pPr>
        <w:pStyle w:val="bodytext120"/>
        <w:shd w:val="clear" w:color="auto" w:fill="auto"/>
        <w:spacing w:line="240" w:lineRule="auto"/>
        <w:ind w:left="284"/>
        <w:rPr>
          <w:sz w:val="24"/>
          <w:szCs w:val="24"/>
          <w:lang w:val="en-US"/>
        </w:rPr>
      </w:pPr>
    </w:p>
    <w:p w:rsidR="00753476" w:rsidRPr="001D6E78" w:rsidRDefault="00753476" w:rsidP="002D4152">
      <w:pPr>
        <w:pStyle w:val="bodytext120"/>
        <w:shd w:val="clear" w:color="auto" w:fill="auto"/>
        <w:spacing w:line="240" w:lineRule="auto"/>
        <w:ind w:left="284"/>
        <w:rPr>
          <w:sz w:val="24"/>
          <w:szCs w:val="24"/>
          <w:lang w:val="en-US"/>
        </w:rPr>
      </w:pPr>
    </w:p>
    <w:p w:rsidR="00B05C17" w:rsidRPr="001D6E78" w:rsidRDefault="00B05C17" w:rsidP="00D02D20">
      <w:pPr>
        <w:pStyle w:val="bodytext120"/>
        <w:shd w:val="clear" w:color="auto" w:fill="auto"/>
        <w:spacing w:line="240" w:lineRule="auto"/>
        <w:rPr>
          <w:sz w:val="24"/>
          <w:szCs w:val="24"/>
          <w:lang w:val="en-US"/>
        </w:rPr>
      </w:pPr>
    </w:p>
    <w:p w:rsidR="00D02D20" w:rsidRPr="001D6E78" w:rsidRDefault="00D02D20" w:rsidP="00D02D20">
      <w:pPr>
        <w:pStyle w:val="bodytext120"/>
        <w:shd w:val="clear" w:color="auto" w:fill="auto"/>
        <w:spacing w:line="240" w:lineRule="auto"/>
        <w:rPr>
          <w:sz w:val="24"/>
          <w:szCs w:val="24"/>
          <w:lang w:val="en-US"/>
        </w:rPr>
      </w:pPr>
    </w:p>
    <w:p w:rsidR="00B05C17" w:rsidRPr="001D6E78" w:rsidRDefault="00B05C17" w:rsidP="002D4152">
      <w:pPr>
        <w:pStyle w:val="bodytext120"/>
        <w:shd w:val="clear" w:color="auto" w:fill="auto"/>
        <w:spacing w:line="240" w:lineRule="auto"/>
        <w:ind w:left="284"/>
        <w:rPr>
          <w:sz w:val="24"/>
          <w:szCs w:val="24"/>
          <w:lang w:val="en-US"/>
        </w:rPr>
      </w:pPr>
    </w:p>
    <w:p w:rsidR="00753476" w:rsidRPr="001D6E78" w:rsidRDefault="00B05C17" w:rsidP="002D4152">
      <w:pPr>
        <w:pStyle w:val="bodytext120"/>
        <w:shd w:val="clear" w:color="auto" w:fill="auto"/>
        <w:spacing w:line="240" w:lineRule="auto"/>
        <w:ind w:left="284"/>
        <w:rPr>
          <w:sz w:val="24"/>
          <w:szCs w:val="24"/>
          <w:lang w:val="en-US"/>
        </w:rPr>
      </w:pPr>
      <w:r w:rsidRPr="001D6E78">
        <w:rPr>
          <w:sz w:val="24"/>
          <w:szCs w:val="24"/>
          <w:lang w:val="en-US"/>
        </w:rPr>
        <w:t xml:space="preserve">    </w:t>
      </w:r>
      <w:r w:rsidR="003265C7" w:rsidRPr="001D6E78">
        <w:rPr>
          <w:sz w:val="24"/>
          <w:szCs w:val="24"/>
          <w:lang w:val="en-US"/>
        </w:rPr>
        <w:t xml:space="preserve">          </w:t>
      </w:r>
      <w:r w:rsidR="00753476" w:rsidRPr="001D6E78">
        <w:rPr>
          <w:sz w:val="24"/>
          <w:szCs w:val="24"/>
          <w:lang w:val="en-US"/>
        </w:rPr>
        <w:t>Întocmit,</w:t>
      </w:r>
    </w:p>
    <w:p w:rsidR="00753476" w:rsidRPr="001D6E78" w:rsidRDefault="001D6E78" w:rsidP="002D4152">
      <w:pPr>
        <w:pStyle w:val="bodytext120"/>
        <w:shd w:val="clear" w:color="auto" w:fill="auto"/>
        <w:spacing w:line="240" w:lineRule="auto"/>
        <w:ind w:left="284"/>
        <w:rPr>
          <w:sz w:val="24"/>
          <w:szCs w:val="24"/>
          <w:lang w:val="en-US"/>
        </w:rPr>
      </w:pPr>
      <w:r>
        <w:rPr>
          <w:sz w:val="24"/>
          <w:szCs w:val="24"/>
          <w:lang w:val="en-US"/>
        </w:rPr>
        <w:lastRenderedPageBreak/>
        <w:t xml:space="preserve">                </w:t>
      </w:r>
    </w:p>
    <w:p w:rsidR="00F5593E" w:rsidRPr="001D6E78" w:rsidRDefault="00F5593E" w:rsidP="0036580B">
      <w:pPr>
        <w:pStyle w:val="bodytext120"/>
        <w:shd w:val="clear" w:color="auto" w:fill="auto"/>
        <w:spacing w:line="240" w:lineRule="auto"/>
        <w:rPr>
          <w:sz w:val="24"/>
          <w:szCs w:val="24"/>
          <w:lang w:val="en-US"/>
        </w:rPr>
        <w:sectPr w:rsidR="00F5593E" w:rsidRPr="001D6E78" w:rsidSect="005B5BF7">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p>
    <w:p w:rsidR="002D4152" w:rsidRPr="001D6E78" w:rsidRDefault="002D4152" w:rsidP="00B365CE">
      <w:pPr>
        <w:tabs>
          <w:tab w:val="left" w:pos="6600"/>
        </w:tabs>
        <w:spacing w:after="0" w:line="240" w:lineRule="auto"/>
        <w:ind w:left="7788" w:right="-1440" w:hanging="1276"/>
        <w:rPr>
          <w:rFonts w:ascii="Times New Roman" w:hAnsi="Times New Roman"/>
          <w:sz w:val="24"/>
          <w:szCs w:val="24"/>
        </w:rPr>
      </w:pPr>
      <w:r w:rsidRPr="001D6E78">
        <w:rPr>
          <w:rFonts w:ascii="Times New Roman" w:hAnsi="Times New Roman"/>
          <w:sz w:val="24"/>
          <w:szCs w:val="24"/>
        </w:rPr>
        <w:lastRenderedPageBreak/>
        <w:t xml:space="preserve">                                                                                                                                                                </w:t>
      </w:r>
    </w:p>
    <w:p w:rsidR="002D4152" w:rsidRPr="001D6E78" w:rsidRDefault="002D4152" w:rsidP="002D4152">
      <w:pPr>
        <w:tabs>
          <w:tab w:val="left" w:pos="6600"/>
        </w:tabs>
        <w:spacing w:after="0" w:line="240" w:lineRule="auto"/>
        <w:ind w:left="992" w:right="-1440" w:hanging="1276"/>
        <w:rPr>
          <w:rFonts w:ascii="Times New Roman" w:hAnsi="Times New Roman"/>
          <w:sz w:val="24"/>
          <w:szCs w:val="24"/>
        </w:rPr>
      </w:pPr>
      <w:r w:rsidRPr="001D6E78">
        <w:rPr>
          <w:rFonts w:ascii="Times New Roman" w:hAnsi="Times New Roman"/>
          <w:sz w:val="24"/>
          <w:szCs w:val="24"/>
        </w:rPr>
        <w:tab/>
        <w:t xml:space="preserve">                                                                  </w:t>
      </w:r>
      <w:r w:rsidR="00FF55A6" w:rsidRPr="001D6E78">
        <w:rPr>
          <w:rFonts w:ascii="Times New Roman" w:hAnsi="Times New Roman"/>
          <w:sz w:val="24"/>
          <w:szCs w:val="24"/>
        </w:rPr>
        <w:t xml:space="preserve">Anexa </w:t>
      </w:r>
      <w:r w:rsidRPr="001D6E78">
        <w:rPr>
          <w:rFonts w:ascii="Times New Roman" w:hAnsi="Times New Roman"/>
          <w:sz w:val="24"/>
          <w:szCs w:val="24"/>
        </w:rPr>
        <w:t>la Contractul subsecvent de lucrări S</w:t>
      </w:r>
      <w:r w:rsidR="0084381B" w:rsidRPr="001D6E78">
        <w:rPr>
          <w:rFonts w:ascii="Times New Roman" w:hAnsi="Times New Roman"/>
          <w:sz w:val="24"/>
          <w:szCs w:val="24"/>
        </w:rPr>
        <w:t>1</w:t>
      </w:r>
      <w:r w:rsidRPr="001D6E78">
        <w:rPr>
          <w:rFonts w:ascii="Times New Roman" w:hAnsi="Times New Roman"/>
          <w:sz w:val="24"/>
          <w:szCs w:val="24"/>
        </w:rPr>
        <w:t>.R</w:t>
      </w:r>
      <w:r w:rsidR="002A191B" w:rsidRPr="001D6E78">
        <w:rPr>
          <w:rFonts w:ascii="Times New Roman" w:hAnsi="Times New Roman"/>
          <w:sz w:val="24"/>
          <w:szCs w:val="24"/>
        </w:rPr>
        <w:t>13</w:t>
      </w:r>
      <w:r w:rsidRPr="001D6E78">
        <w:rPr>
          <w:rFonts w:ascii="Times New Roman" w:hAnsi="Times New Roman"/>
          <w:sz w:val="24"/>
          <w:szCs w:val="24"/>
        </w:rPr>
        <w:t>.L</w:t>
      </w:r>
      <w:r w:rsidR="002A191B" w:rsidRPr="001D6E78">
        <w:rPr>
          <w:rFonts w:ascii="Times New Roman" w:hAnsi="Times New Roman"/>
          <w:sz w:val="24"/>
          <w:szCs w:val="24"/>
        </w:rPr>
        <w:t>6</w:t>
      </w:r>
      <w:r w:rsidR="0099741E" w:rsidRPr="001D6E78">
        <w:rPr>
          <w:rFonts w:ascii="Times New Roman" w:hAnsi="Times New Roman"/>
          <w:sz w:val="24"/>
          <w:szCs w:val="24"/>
        </w:rPr>
        <w:t>8</w:t>
      </w:r>
      <w:r w:rsidRPr="001D6E78">
        <w:rPr>
          <w:rFonts w:ascii="Times New Roman" w:hAnsi="Times New Roman"/>
          <w:sz w:val="24"/>
          <w:szCs w:val="24"/>
        </w:rPr>
        <w:t xml:space="preserve"> </w:t>
      </w:r>
    </w:p>
    <w:p w:rsidR="002D4152" w:rsidRPr="001D6E78" w:rsidRDefault="002D4152" w:rsidP="002D4152">
      <w:pPr>
        <w:tabs>
          <w:tab w:val="left" w:pos="6600"/>
        </w:tabs>
        <w:spacing w:after="0" w:line="240" w:lineRule="auto"/>
        <w:ind w:left="992" w:right="-1440" w:hanging="1276"/>
        <w:rPr>
          <w:rFonts w:ascii="Times New Roman" w:hAnsi="Times New Roman"/>
          <w:sz w:val="24"/>
          <w:szCs w:val="24"/>
        </w:rPr>
      </w:pPr>
      <w:r w:rsidRPr="001D6E78">
        <w:rPr>
          <w:rFonts w:ascii="Times New Roman" w:hAnsi="Times New Roman"/>
          <w:sz w:val="24"/>
          <w:szCs w:val="24"/>
        </w:rPr>
        <w:tab/>
      </w:r>
      <w:r w:rsidRPr="001D6E78">
        <w:rPr>
          <w:rFonts w:ascii="Times New Roman" w:hAnsi="Times New Roman"/>
          <w:sz w:val="24"/>
          <w:szCs w:val="24"/>
        </w:rPr>
        <w:tab/>
        <w:t>nr.  …………/…..…….202</w:t>
      </w:r>
      <w:r w:rsidR="00CA72C7" w:rsidRPr="001D6E78">
        <w:rPr>
          <w:rFonts w:ascii="Times New Roman" w:hAnsi="Times New Roman"/>
          <w:sz w:val="24"/>
          <w:szCs w:val="24"/>
        </w:rPr>
        <w:t>3</w:t>
      </w:r>
    </w:p>
    <w:p w:rsidR="002A191B" w:rsidRPr="001D6E78" w:rsidRDefault="002A191B" w:rsidP="002A191B">
      <w:pPr>
        <w:tabs>
          <w:tab w:val="left" w:pos="6600"/>
        </w:tabs>
        <w:spacing w:after="0" w:line="240" w:lineRule="auto"/>
        <w:ind w:right="-1440"/>
        <w:rPr>
          <w:rFonts w:ascii="Times New Roman" w:hAnsi="Times New Roman"/>
          <w:sz w:val="24"/>
          <w:szCs w:val="24"/>
        </w:rPr>
      </w:pPr>
    </w:p>
    <w:p w:rsidR="00067D5F" w:rsidRPr="001D6E78" w:rsidRDefault="002A191B" w:rsidP="002A191B">
      <w:pPr>
        <w:tabs>
          <w:tab w:val="left" w:pos="6600"/>
        </w:tabs>
        <w:spacing w:after="0" w:line="240" w:lineRule="auto"/>
        <w:ind w:right="-1440"/>
        <w:rPr>
          <w:rFonts w:ascii="Times New Roman" w:hAnsi="Times New Roman"/>
          <w:b/>
          <w:sz w:val="24"/>
          <w:szCs w:val="24"/>
        </w:rPr>
      </w:pPr>
      <w:r w:rsidRPr="001D6E78">
        <w:rPr>
          <w:rFonts w:ascii="Times New Roman" w:hAnsi="Times New Roman"/>
          <w:b/>
          <w:sz w:val="24"/>
          <w:szCs w:val="24"/>
          <w:lang w:val="pt-BR"/>
        </w:rPr>
        <w:t xml:space="preserve">Reabilitarea termică a blocului 5A din </w:t>
      </w:r>
      <w:r w:rsidRPr="001D6E78">
        <w:rPr>
          <w:rFonts w:ascii="Times New Roman" w:hAnsi="Times New Roman"/>
          <w:b/>
          <w:bCs/>
          <w:sz w:val="24"/>
          <w:szCs w:val="24"/>
        </w:rPr>
        <w:t>ȘOS. PANTELIMON NR. 336</w:t>
      </w:r>
      <w:r w:rsidRPr="001D6E78">
        <w:rPr>
          <w:rFonts w:ascii="Times New Roman" w:hAnsi="Times New Roman"/>
          <w:b/>
          <w:sz w:val="24"/>
          <w:szCs w:val="24"/>
        </w:rPr>
        <w:t>, Sector 2, București</w:t>
      </w:r>
    </w:p>
    <w:p w:rsidR="002A191B" w:rsidRPr="001D6E78" w:rsidRDefault="002A191B" w:rsidP="002D4152">
      <w:pPr>
        <w:tabs>
          <w:tab w:val="left" w:pos="6600"/>
        </w:tabs>
        <w:spacing w:after="0" w:line="240" w:lineRule="auto"/>
        <w:ind w:left="992" w:right="-1440" w:hanging="1276"/>
        <w:rPr>
          <w:rFonts w:ascii="Times New Roman" w:hAnsi="Times New Roman"/>
          <w:sz w:val="24"/>
          <w:szCs w:val="24"/>
        </w:rPr>
      </w:pPr>
    </w:p>
    <w:tbl>
      <w:tblPr>
        <w:tblW w:w="10915"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1D6E78" w:rsidTr="002A191B">
        <w:trPr>
          <w:trHeight w:hRule="exact" w:val="851"/>
          <w:jc w:val="center"/>
        </w:trPr>
        <w:tc>
          <w:tcPr>
            <w:tcW w:w="1134" w:type="dxa"/>
            <w:vAlign w:val="center"/>
          </w:tcPr>
          <w:p w:rsidR="002D4152" w:rsidRPr="001D6E78" w:rsidRDefault="002D4152" w:rsidP="005B5BF7">
            <w:pPr>
              <w:jc w:val="center"/>
              <w:rPr>
                <w:rFonts w:ascii="Times New Roman" w:hAnsi="Times New Roman"/>
                <w:b/>
                <w:sz w:val="24"/>
                <w:szCs w:val="24"/>
              </w:rPr>
            </w:pPr>
            <w:r w:rsidRPr="001D6E78">
              <w:rPr>
                <w:rFonts w:ascii="Times New Roman" w:hAnsi="Times New Roman"/>
                <w:b/>
                <w:sz w:val="24"/>
                <w:szCs w:val="24"/>
              </w:rPr>
              <w:t>Nr. crt.</w:t>
            </w:r>
          </w:p>
        </w:tc>
        <w:tc>
          <w:tcPr>
            <w:tcW w:w="3969" w:type="dxa"/>
            <w:vAlign w:val="center"/>
          </w:tcPr>
          <w:p w:rsidR="002D4152" w:rsidRPr="001D6E78" w:rsidRDefault="002D4152" w:rsidP="005B5BF7">
            <w:pPr>
              <w:jc w:val="center"/>
              <w:rPr>
                <w:rFonts w:ascii="Times New Roman" w:hAnsi="Times New Roman"/>
                <w:b/>
                <w:sz w:val="24"/>
                <w:szCs w:val="24"/>
              </w:rPr>
            </w:pPr>
            <w:r w:rsidRPr="001D6E78">
              <w:rPr>
                <w:rFonts w:ascii="Times New Roman" w:hAnsi="Times New Roman"/>
                <w:b/>
                <w:sz w:val="24"/>
                <w:szCs w:val="24"/>
              </w:rPr>
              <w:t>Obiect</w:t>
            </w:r>
          </w:p>
        </w:tc>
        <w:tc>
          <w:tcPr>
            <w:tcW w:w="1843" w:type="dxa"/>
            <w:vAlign w:val="center"/>
          </w:tcPr>
          <w:p w:rsidR="002D4152" w:rsidRPr="001D6E78" w:rsidRDefault="002D4152" w:rsidP="00FD6C8F">
            <w:pPr>
              <w:jc w:val="center"/>
              <w:rPr>
                <w:rFonts w:ascii="Times New Roman" w:hAnsi="Times New Roman"/>
                <w:b/>
                <w:sz w:val="24"/>
                <w:szCs w:val="24"/>
              </w:rPr>
            </w:pPr>
            <w:r w:rsidRPr="001D6E78">
              <w:rPr>
                <w:rFonts w:ascii="Times New Roman" w:hAnsi="Times New Roman"/>
                <w:b/>
                <w:sz w:val="24"/>
                <w:szCs w:val="24"/>
              </w:rPr>
              <w:t>Valoare fără TVA</w:t>
            </w:r>
            <w:r w:rsidR="00FD6C8F" w:rsidRPr="001D6E78">
              <w:rPr>
                <w:rFonts w:ascii="Times New Roman" w:hAnsi="Times New Roman"/>
                <w:b/>
                <w:sz w:val="24"/>
                <w:szCs w:val="24"/>
              </w:rPr>
              <w:t>-</w:t>
            </w:r>
            <w:r w:rsidRPr="001D6E78">
              <w:rPr>
                <w:rFonts w:ascii="Times New Roman" w:hAnsi="Times New Roman"/>
                <w:b/>
                <w:sz w:val="24"/>
                <w:szCs w:val="24"/>
              </w:rPr>
              <w:t xml:space="preserve"> lei -</w:t>
            </w:r>
          </w:p>
        </w:tc>
        <w:tc>
          <w:tcPr>
            <w:tcW w:w="1985" w:type="dxa"/>
            <w:vAlign w:val="center"/>
          </w:tcPr>
          <w:p w:rsidR="002D4152" w:rsidRPr="001D6E78" w:rsidRDefault="002D4152" w:rsidP="005B5BF7">
            <w:pPr>
              <w:jc w:val="center"/>
              <w:rPr>
                <w:rFonts w:ascii="Times New Roman" w:hAnsi="Times New Roman"/>
                <w:b/>
                <w:sz w:val="24"/>
                <w:szCs w:val="24"/>
              </w:rPr>
            </w:pPr>
            <w:r w:rsidRPr="001D6E78">
              <w:rPr>
                <w:rFonts w:ascii="Times New Roman" w:hAnsi="Times New Roman"/>
                <w:b/>
                <w:sz w:val="24"/>
                <w:szCs w:val="24"/>
              </w:rPr>
              <w:t>Valoare TVA</w:t>
            </w:r>
          </w:p>
          <w:p w:rsidR="002D4152" w:rsidRPr="001D6E78" w:rsidRDefault="002D4152" w:rsidP="005B5BF7">
            <w:pPr>
              <w:jc w:val="center"/>
              <w:rPr>
                <w:rFonts w:ascii="Times New Roman" w:hAnsi="Times New Roman"/>
                <w:b/>
                <w:sz w:val="24"/>
                <w:szCs w:val="24"/>
              </w:rPr>
            </w:pPr>
            <w:r w:rsidRPr="001D6E78">
              <w:rPr>
                <w:rFonts w:ascii="Times New Roman" w:hAnsi="Times New Roman"/>
                <w:b/>
                <w:sz w:val="24"/>
                <w:szCs w:val="24"/>
              </w:rPr>
              <w:t>- lei -</w:t>
            </w:r>
          </w:p>
        </w:tc>
        <w:tc>
          <w:tcPr>
            <w:tcW w:w="1984" w:type="dxa"/>
            <w:vAlign w:val="center"/>
          </w:tcPr>
          <w:p w:rsidR="002D4152" w:rsidRPr="001D6E78" w:rsidRDefault="002D4152" w:rsidP="005B5BF7">
            <w:pPr>
              <w:jc w:val="center"/>
              <w:rPr>
                <w:rFonts w:ascii="Times New Roman" w:hAnsi="Times New Roman"/>
                <w:b/>
                <w:sz w:val="24"/>
                <w:szCs w:val="24"/>
              </w:rPr>
            </w:pPr>
            <w:r w:rsidRPr="001D6E78">
              <w:rPr>
                <w:rFonts w:ascii="Times New Roman" w:hAnsi="Times New Roman"/>
                <w:b/>
                <w:sz w:val="24"/>
                <w:szCs w:val="24"/>
              </w:rPr>
              <w:t>Valoare cu TVA</w:t>
            </w:r>
          </w:p>
          <w:p w:rsidR="002D4152" w:rsidRPr="001D6E78" w:rsidRDefault="002D4152" w:rsidP="005B5BF7">
            <w:pPr>
              <w:jc w:val="center"/>
              <w:rPr>
                <w:rFonts w:ascii="Times New Roman" w:hAnsi="Times New Roman"/>
                <w:b/>
                <w:sz w:val="24"/>
                <w:szCs w:val="24"/>
              </w:rPr>
            </w:pPr>
            <w:r w:rsidRPr="001D6E78">
              <w:rPr>
                <w:rFonts w:ascii="Times New Roman" w:hAnsi="Times New Roman"/>
                <w:b/>
                <w:sz w:val="24"/>
                <w:szCs w:val="24"/>
              </w:rPr>
              <w:t>- lei -</w:t>
            </w:r>
          </w:p>
        </w:tc>
      </w:tr>
      <w:tr w:rsidR="002D4152" w:rsidRPr="001D6E78" w:rsidTr="002A191B">
        <w:trPr>
          <w:trHeight w:val="303"/>
          <w:jc w:val="center"/>
        </w:trPr>
        <w:tc>
          <w:tcPr>
            <w:tcW w:w="10915" w:type="dxa"/>
            <w:gridSpan w:val="5"/>
            <w:vAlign w:val="center"/>
          </w:tcPr>
          <w:p w:rsidR="002D4152" w:rsidRPr="001D6E78" w:rsidRDefault="002D4152" w:rsidP="005B5BF7">
            <w:pPr>
              <w:jc w:val="center"/>
              <w:rPr>
                <w:rFonts w:ascii="Times New Roman" w:hAnsi="Times New Roman"/>
                <w:b/>
                <w:sz w:val="24"/>
                <w:szCs w:val="24"/>
              </w:rPr>
            </w:pPr>
            <w:r w:rsidRPr="001D6E78">
              <w:rPr>
                <w:rFonts w:ascii="Times New Roman" w:hAnsi="Times New Roman"/>
                <w:b/>
                <w:sz w:val="24"/>
                <w:szCs w:val="24"/>
              </w:rPr>
              <w:t>C+M</w:t>
            </w:r>
          </w:p>
        </w:tc>
      </w:tr>
      <w:tr w:rsidR="002D4152" w:rsidRPr="001D6E78" w:rsidTr="002A191B">
        <w:trPr>
          <w:trHeight w:hRule="exact" w:val="397"/>
          <w:jc w:val="center"/>
        </w:trPr>
        <w:tc>
          <w:tcPr>
            <w:tcW w:w="10915" w:type="dxa"/>
            <w:gridSpan w:val="5"/>
            <w:vAlign w:val="center"/>
          </w:tcPr>
          <w:p w:rsidR="002D4152" w:rsidRPr="001D6E78" w:rsidRDefault="002D4152" w:rsidP="002D4152">
            <w:pPr>
              <w:pStyle w:val="Listparagraf"/>
              <w:numPr>
                <w:ilvl w:val="0"/>
                <w:numId w:val="1"/>
              </w:numPr>
              <w:spacing w:after="0" w:line="240" w:lineRule="auto"/>
              <w:jc w:val="center"/>
              <w:rPr>
                <w:rFonts w:ascii="Times New Roman" w:hAnsi="Times New Roman"/>
                <w:b/>
                <w:sz w:val="24"/>
                <w:szCs w:val="24"/>
              </w:rPr>
            </w:pPr>
            <w:r w:rsidRPr="001D6E78">
              <w:rPr>
                <w:rFonts w:ascii="Times New Roman" w:hAnsi="Times New Roman"/>
                <w:b/>
                <w:sz w:val="24"/>
                <w:szCs w:val="24"/>
              </w:rPr>
              <w:t>Cheltuieli pentru investiția de baza</w:t>
            </w:r>
          </w:p>
        </w:tc>
      </w:tr>
      <w:tr w:rsidR="005C12AD" w:rsidRPr="001D6E78" w:rsidTr="002A191B">
        <w:trPr>
          <w:trHeight w:hRule="exact" w:val="628"/>
          <w:jc w:val="center"/>
        </w:trPr>
        <w:tc>
          <w:tcPr>
            <w:tcW w:w="5103" w:type="dxa"/>
            <w:gridSpan w:val="2"/>
            <w:vAlign w:val="center"/>
          </w:tcPr>
          <w:p w:rsidR="005C12AD" w:rsidRPr="001D6E78" w:rsidRDefault="005C12AD" w:rsidP="003F3A45">
            <w:pPr>
              <w:rPr>
                <w:rFonts w:ascii="Times New Roman" w:hAnsi="Times New Roman"/>
                <w:sz w:val="24"/>
                <w:szCs w:val="24"/>
              </w:rPr>
            </w:pPr>
            <w:r w:rsidRPr="001D6E78">
              <w:rPr>
                <w:rFonts w:ascii="Times New Roman" w:eastAsia="Times New Roman" w:hAnsi="Times New Roman"/>
                <w:b/>
                <w:sz w:val="24"/>
                <w:szCs w:val="24"/>
                <w:lang w:val="it-IT" w:eastAsia="ro-RO"/>
              </w:rPr>
              <w:t xml:space="preserve">bloc </w:t>
            </w:r>
            <w:r w:rsidR="003F3A45" w:rsidRPr="001D6E78">
              <w:rPr>
                <w:rFonts w:ascii="Times New Roman" w:hAnsi="Times New Roman"/>
                <w:b/>
                <w:sz w:val="24"/>
                <w:szCs w:val="24"/>
                <w:lang w:val="pt-BR"/>
              </w:rPr>
              <w:t>5A</w:t>
            </w:r>
            <w:r w:rsidRPr="001D6E78">
              <w:rPr>
                <w:rFonts w:ascii="Times New Roman" w:hAnsi="Times New Roman"/>
                <w:b/>
                <w:sz w:val="24"/>
                <w:szCs w:val="24"/>
                <w:lang w:val="pt-BR"/>
              </w:rPr>
              <w:t xml:space="preserve"> din </w:t>
            </w:r>
            <w:r w:rsidR="003F3A45" w:rsidRPr="001D6E78">
              <w:rPr>
                <w:rFonts w:ascii="Times New Roman" w:hAnsi="Times New Roman"/>
                <w:b/>
                <w:bCs/>
                <w:sz w:val="24"/>
                <w:szCs w:val="24"/>
              </w:rPr>
              <w:t>Șos. Pantelimon</w:t>
            </w:r>
            <w:r w:rsidRPr="001D6E78">
              <w:rPr>
                <w:rFonts w:ascii="Times New Roman" w:hAnsi="Times New Roman"/>
                <w:b/>
                <w:bCs/>
                <w:sz w:val="24"/>
                <w:szCs w:val="24"/>
              </w:rPr>
              <w:t xml:space="preserve"> nr. </w:t>
            </w:r>
            <w:r w:rsidR="003F3A45" w:rsidRPr="001D6E78">
              <w:rPr>
                <w:rFonts w:ascii="Times New Roman" w:hAnsi="Times New Roman"/>
                <w:b/>
                <w:bCs/>
                <w:sz w:val="24"/>
                <w:szCs w:val="24"/>
              </w:rPr>
              <w:t>336</w:t>
            </w:r>
          </w:p>
        </w:tc>
        <w:tc>
          <w:tcPr>
            <w:tcW w:w="1843" w:type="dxa"/>
            <w:vAlign w:val="center"/>
          </w:tcPr>
          <w:p w:rsidR="005C12AD" w:rsidRPr="001D6E78" w:rsidRDefault="003F3A45" w:rsidP="00B344AB">
            <w:pPr>
              <w:jc w:val="center"/>
              <w:rPr>
                <w:rFonts w:ascii="Times New Roman" w:hAnsi="Times New Roman"/>
              </w:rPr>
            </w:pPr>
            <w:r w:rsidRPr="001D6E78">
              <w:rPr>
                <w:rFonts w:ascii="Times New Roman" w:hAnsi="Times New Roman"/>
              </w:rPr>
              <w:t>2.704.300,10</w:t>
            </w:r>
          </w:p>
        </w:tc>
        <w:tc>
          <w:tcPr>
            <w:tcW w:w="1985" w:type="dxa"/>
            <w:vAlign w:val="center"/>
          </w:tcPr>
          <w:p w:rsidR="005C12AD" w:rsidRPr="001D6E78" w:rsidRDefault="003F3A45" w:rsidP="00B95701">
            <w:pPr>
              <w:jc w:val="center"/>
              <w:rPr>
                <w:rFonts w:ascii="Times New Roman" w:hAnsi="Times New Roman"/>
              </w:rPr>
            </w:pPr>
            <w:r w:rsidRPr="001D6E78">
              <w:rPr>
                <w:rFonts w:ascii="Times New Roman" w:hAnsi="Times New Roman"/>
              </w:rPr>
              <w:t>513.817,02</w:t>
            </w:r>
          </w:p>
        </w:tc>
        <w:tc>
          <w:tcPr>
            <w:tcW w:w="1984" w:type="dxa"/>
            <w:vAlign w:val="center"/>
          </w:tcPr>
          <w:p w:rsidR="005C12AD" w:rsidRPr="001D6E78" w:rsidRDefault="003F3A45" w:rsidP="00B95701">
            <w:pPr>
              <w:jc w:val="center"/>
              <w:rPr>
                <w:rFonts w:ascii="Times New Roman" w:hAnsi="Times New Roman"/>
              </w:rPr>
            </w:pPr>
            <w:r w:rsidRPr="001D6E78">
              <w:rPr>
                <w:rFonts w:ascii="Times New Roman" w:hAnsi="Times New Roman"/>
              </w:rPr>
              <w:t>3.218.117,12</w:t>
            </w:r>
          </w:p>
        </w:tc>
      </w:tr>
      <w:tr w:rsidR="005C12AD" w:rsidRPr="001D6E78" w:rsidTr="002A191B">
        <w:trPr>
          <w:trHeight w:hRule="exact" w:val="397"/>
          <w:jc w:val="center"/>
        </w:trPr>
        <w:tc>
          <w:tcPr>
            <w:tcW w:w="5103" w:type="dxa"/>
            <w:gridSpan w:val="2"/>
            <w:vAlign w:val="center"/>
          </w:tcPr>
          <w:p w:rsidR="005C12AD" w:rsidRPr="001D6E78" w:rsidRDefault="005C12AD" w:rsidP="005B5BF7">
            <w:pPr>
              <w:spacing w:after="0" w:line="240" w:lineRule="auto"/>
              <w:jc w:val="center"/>
              <w:rPr>
                <w:rFonts w:ascii="Times New Roman" w:hAnsi="Times New Roman"/>
                <w:b/>
                <w:sz w:val="24"/>
                <w:szCs w:val="24"/>
              </w:rPr>
            </w:pPr>
            <w:r w:rsidRPr="001D6E78">
              <w:rPr>
                <w:rFonts w:ascii="Times New Roman" w:hAnsi="Times New Roman"/>
                <w:b/>
                <w:sz w:val="24"/>
                <w:szCs w:val="24"/>
              </w:rPr>
              <w:t>Total I</w:t>
            </w:r>
          </w:p>
        </w:tc>
        <w:tc>
          <w:tcPr>
            <w:tcW w:w="1843" w:type="dxa"/>
            <w:vAlign w:val="center"/>
          </w:tcPr>
          <w:p w:rsidR="005C12AD" w:rsidRPr="001D6E78" w:rsidRDefault="003F3A45" w:rsidP="00B95701">
            <w:pPr>
              <w:jc w:val="center"/>
              <w:rPr>
                <w:rFonts w:ascii="Times New Roman" w:hAnsi="Times New Roman"/>
                <w:b/>
                <w:sz w:val="24"/>
                <w:szCs w:val="24"/>
              </w:rPr>
            </w:pPr>
            <w:r w:rsidRPr="001D6E78">
              <w:rPr>
                <w:rFonts w:ascii="Times New Roman" w:hAnsi="Times New Roman"/>
                <w:b/>
                <w:sz w:val="24"/>
                <w:szCs w:val="24"/>
              </w:rPr>
              <w:t>2.704.300,10</w:t>
            </w:r>
          </w:p>
        </w:tc>
        <w:tc>
          <w:tcPr>
            <w:tcW w:w="1985" w:type="dxa"/>
            <w:vAlign w:val="center"/>
          </w:tcPr>
          <w:p w:rsidR="005C12AD" w:rsidRPr="001D6E78" w:rsidRDefault="003F3A45" w:rsidP="00B95701">
            <w:pPr>
              <w:jc w:val="center"/>
              <w:rPr>
                <w:rFonts w:ascii="Times New Roman" w:hAnsi="Times New Roman"/>
                <w:b/>
                <w:sz w:val="24"/>
                <w:szCs w:val="24"/>
              </w:rPr>
            </w:pPr>
            <w:r w:rsidRPr="001D6E78">
              <w:rPr>
                <w:rFonts w:ascii="Times New Roman" w:hAnsi="Times New Roman"/>
                <w:b/>
              </w:rPr>
              <w:t>513.817,02</w:t>
            </w:r>
          </w:p>
        </w:tc>
        <w:tc>
          <w:tcPr>
            <w:tcW w:w="1984" w:type="dxa"/>
            <w:vAlign w:val="center"/>
          </w:tcPr>
          <w:p w:rsidR="005C12AD" w:rsidRPr="001D6E78" w:rsidRDefault="003F3A45" w:rsidP="00B95701">
            <w:pPr>
              <w:jc w:val="center"/>
              <w:rPr>
                <w:rFonts w:ascii="Times New Roman" w:hAnsi="Times New Roman"/>
                <w:b/>
                <w:sz w:val="24"/>
                <w:szCs w:val="24"/>
              </w:rPr>
            </w:pPr>
            <w:r w:rsidRPr="001D6E78">
              <w:rPr>
                <w:rFonts w:ascii="Times New Roman" w:hAnsi="Times New Roman"/>
                <w:b/>
                <w:sz w:val="24"/>
                <w:szCs w:val="24"/>
              </w:rPr>
              <w:t>3.218.117,12</w:t>
            </w:r>
          </w:p>
        </w:tc>
      </w:tr>
      <w:tr w:rsidR="005C12AD" w:rsidRPr="001D6E78" w:rsidTr="002A191B">
        <w:trPr>
          <w:trHeight w:hRule="exact" w:val="397"/>
          <w:jc w:val="center"/>
        </w:trPr>
        <w:tc>
          <w:tcPr>
            <w:tcW w:w="10915" w:type="dxa"/>
            <w:gridSpan w:val="5"/>
            <w:vAlign w:val="center"/>
          </w:tcPr>
          <w:p w:rsidR="005C12AD" w:rsidRPr="001D6E78" w:rsidRDefault="005C12AD" w:rsidP="00FA4F83">
            <w:pPr>
              <w:pStyle w:val="Listparagraf"/>
              <w:numPr>
                <w:ilvl w:val="0"/>
                <w:numId w:val="1"/>
              </w:numPr>
              <w:spacing w:after="0" w:line="240" w:lineRule="auto"/>
              <w:jc w:val="center"/>
              <w:rPr>
                <w:rFonts w:ascii="Times New Roman" w:hAnsi="Times New Roman"/>
                <w:b/>
                <w:sz w:val="24"/>
                <w:szCs w:val="24"/>
              </w:rPr>
            </w:pPr>
            <w:r w:rsidRPr="001D6E78">
              <w:rPr>
                <w:rFonts w:ascii="Times New Roman" w:hAnsi="Times New Roman"/>
                <w:b/>
                <w:sz w:val="24"/>
                <w:szCs w:val="24"/>
                <w:lang w:val="pt-BR"/>
              </w:rPr>
              <w:t>Amenajari pentru protectia mediului si aducerea terenului la starea initiala</w:t>
            </w:r>
          </w:p>
        </w:tc>
      </w:tr>
      <w:tr w:rsidR="005C12AD" w:rsidRPr="001D6E78" w:rsidTr="002A191B">
        <w:trPr>
          <w:trHeight w:hRule="exact" w:val="637"/>
          <w:jc w:val="center"/>
        </w:trPr>
        <w:tc>
          <w:tcPr>
            <w:tcW w:w="5103" w:type="dxa"/>
            <w:gridSpan w:val="2"/>
            <w:vAlign w:val="center"/>
          </w:tcPr>
          <w:p w:rsidR="005C12AD" w:rsidRPr="001D6E78" w:rsidRDefault="003F3A45" w:rsidP="005B5BF7">
            <w:pPr>
              <w:rPr>
                <w:rFonts w:ascii="Times New Roman" w:hAnsi="Times New Roman"/>
                <w:sz w:val="24"/>
                <w:szCs w:val="24"/>
              </w:rPr>
            </w:pPr>
            <w:r w:rsidRPr="001D6E78">
              <w:rPr>
                <w:rFonts w:ascii="Times New Roman" w:eastAsia="Times New Roman" w:hAnsi="Times New Roman"/>
                <w:b/>
                <w:sz w:val="24"/>
                <w:szCs w:val="24"/>
                <w:lang w:val="it-IT" w:eastAsia="ro-RO"/>
              </w:rPr>
              <w:t xml:space="preserve">bloc </w:t>
            </w:r>
            <w:r w:rsidRPr="001D6E78">
              <w:rPr>
                <w:rFonts w:ascii="Times New Roman" w:hAnsi="Times New Roman"/>
                <w:b/>
                <w:sz w:val="24"/>
                <w:szCs w:val="24"/>
                <w:lang w:val="pt-BR"/>
              </w:rPr>
              <w:t xml:space="preserve">5A din </w:t>
            </w:r>
            <w:r w:rsidRPr="001D6E78">
              <w:rPr>
                <w:rFonts w:ascii="Times New Roman" w:hAnsi="Times New Roman"/>
                <w:b/>
                <w:bCs/>
                <w:sz w:val="24"/>
                <w:szCs w:val="24"/>
              </w:rPr>
              <w:t>Șos. Pantelimon nr. 336</w:t>
            </w:r>
          </w:p>
        </w:tc>
        <w:tc>
          <w:tcPr>
            <w:tcW w:w="1843" w:type="dxa"/>
            <w:vAlign w:val="center"/>
          </w:tcPr>
          <w:p w:rsidR="005C12AD" w:rsidRPr="001D6E78" w:rsidRDefault="003F3A45" w:rsidP="005B5BF7">
            <w:pPr>
              <w:spacing w:after="0" w:line="240" w:lineRule="auto"/>
              <w:jc w:val="center"/>
              <w:rPr>
                <w:rFonts w:ascii="Times New Roman" w:hAnsi="Times New Roman"/>
                <w:sz w:val="24"/>
                <w:szCs w:val="24"/>
              </w:rPr>
            </w:pPr>
            <w:r w:rsidRPr="001D6E78">
              <w:rPr>
                <w:rFonts w:ascii="Times New Roman" w:hAnsi="Times New Roman"/>
              </w:rPr>
              <w:t>0,00</w:t>
            </w:r>
          </w:p>
        </w:tc>
        <w:tc>
          <w:tcPr>
            <w:tcW w:w="1985" w:type="dxa"/>
            <w:vAlign w:val="center"/>
          </w:tcPr>
          <w:p w:rsidR="005C12AD" w:rsidRPr="001D6E78" w:rsidRDefault="003F3A45" w:rsidP="00B95701">
            <w:pPr>
              <w:spacing w:after="0" w:line="240" w:lineRule="auto"/>
              <w:jc w:val="center"/>
              <w:rPr>
                <w:rFonts w:ascii="Times New Roman" w:hAnsi="Times New Roman"/>
              </w:rPr>
            </w:pPr>
            <w:r w:rsidRPr="001D6E78">
              <w:rPr>
                <w:rFonts w:ascii="Times New Roman" w:hAnsi="Times New Roman"/>
              </w:rPr>
              <w:t>0,00</w:t>
            </w:r>
          </w:p>
        </w:tc>
        <w:tc>
          <w:tcPr>
            <w:tcW w:w="1984" w:type="dxa"/>
            <w:vAlign w:val="center"/>
          </w:tcPr>
          <w:p w:rsidR="005C12AD" w:rsidRPr="001D6E78" w:rsidRDefault="003F3A45" w:rsidP="00B95701">
            <w:pPr>
              <w:spacing w:after="0" w:line="240" w:lineRule="auto"/>
              <w:jc w:val="center"/>
              <w:rPr>
                <w:rFonts w:ascii="Times New Roman" w:hAnsi="Times New Roman"/>
              </w:rPr>
            </w:pPr>
            <w:r w:rsidRPr="001D6E78">
              <w:rPr>
                <w:rFonts w:ascii="Times New Roman" w:hAnsi="Times New Roman"/>
              </w:rPr>
              <w:t>0,00</w:t>
            </w:r>
          </w:p>
        </w:tc>
      </w:tr>
      <w:tr w:rsidR="005C12AD" w:rsidRPr="001D6E78" w:rsidTr="002A191B">
        <w:trPr>
          <w:trHeight w:hRule="exact" w:val="397"/>
          <w:jc w:val="center"/>
        </w:trPr>
        <w:tc>
          <w:tcPr>
            <w:tcW w:w="5103" w:type="dxa"/>
            <w:gridSpan w:val="2"/>
            <w:vAlign w:val="center"/>
          </w:tcPr>
          <w:p w:rsidR="005C12AD" w:rsidRPr="001D6E78" w:rsidRDefault="005C12AD" w:rsidP="00CB5C0C">
            <w:pPr>
              <w:spacing w:after="0" w:line="240" w:lineRule="auto"/>
              <w:jc w:val="center"/>
              <w:rPr>
                <w:rFonts w:ascii="Times New Roman" w:hAnsi="Times New Roman"/>
                <w:b/>
                <w:sz w:val="24"/>
                <w:szCs w:val="24"/>
              </w:rPr>
            </w:pPr>
            <w:r w:rsidRPr="001D6E78">
              <w:rPr>
                <w:rFonts w:ascii="Times New Roman" w:hAnsi="Times New Roman"/>
                <w:b/>
                <w:sz w:val="24"/>
                <w:szCs w:val="24"/>
              </w:rPr>
              <w:t>Total II</w:t>
            </w:r>
          </w:p>
        </w:tc>
        <w:tc>
          <w:tcPr>
            <w:tcW w:w="1843" w:type="dxa"/>
            <w:vAlign w:val="center"/>
          </w:tcPr>
          <w:p w:rsidR="005C12AD" w:rsidRPr="001D6E78" w:rsidRDefault="003F3A45" w:rsidP="00B95701">
            <w:pPr>
              <w:spacing w:after="0" w:line="240" w:lineRule="auto"/>
              <w:jc w:val="center"/>
              <w:rPr>
                <w:rFonts w:ascii="Times New Roman" w:hAnsi="Times New Roman"/>
                <w:b/>
                <w:sz w:val="24"/>
                <w:szCs w:val="24"/>
              </w:rPr>
            </w:pPr>
            <w:r w:rsidRPr="001D6E78">
              <w:rPr>
                <w:rFonts w:ascii="Times New Roman" w:hAnsi="Times New Roman"/>
                <w:b/>
              </w:rPr>
              <w:t>0,00</w:t>
            </w:r>
          </w:p>
        </w:tc>
        <w:tc>
          <w:tcPr>
            <w:tcW w:w="1985" w:type="dxa"/>
            <w:vAlign w:val="center"/>
          </w:tcPr>
          <w:p w:rsidR="005C12AD" w:rsidRPr="001D6E78" w:rsidRDefault="003F3A45" w:rsidP="00B95701">
            <w:pPr>
              <w:spacing w:after="0" w:line="240" w:lineRule="auto"/>
              <w:jc w:val="center"/>
              <w:rPr>
                <w:rFonts w:ascii="Times New Roman" w:hAnsi="Times New Roman"/>
                <w:b/>
                <w:sz w:val="24"/>
                <w:szCs w:val="24"/>
              </w:rPr>
            </w:pPr>
            <w:r w:rsidRPr="001D6E78">
              <w:rPr>
                <w:rFonts w:ascii="Times New Roman" w:hAnsi="Times New Roman"/>
                <w:b/>
              </w:rPr>
              <w:t>0,00</w:t>
            </w:r>
          </w:p>
        </w:tc>
        <w:tc>
          <w:tcPr>
            <w:tcW w:w="1984" w:type="dxa"/>
            <w:vAlign w:val="center"/>
          </w:tcPr>
          <w:p w:rsidR="005C12AD" w:rsidRPr="001D6E78" w:rsidRDefault="003F3A45" w:rsidP="00B95701">
            <w:pPr>
              <w:spacing w:after="0" w:line="240" w:lineRule="auto"/>
              <w:jc w:val="center"/>
              <w:rPr>
                <w:rFonts w:ascii="Times New Roman" w:hAnsi="Times New Roman"/>
                <w:b/>
                <w:sz w:val="24"/>
                <w:szCs w:val="24"/>
              </w:rPr>
            </w:pPr>
            <w:r w:rsidRPr="001D6E78">
              <w:rPr>
                <w:rFonts w:ascii="Times New Roman" w:hAnsi="Times New Roman"/>
                <w:b/>
              </w:rPr>
              <w:t>0,00</w:t>
            </w:r>
          </w:p>
        </w:tc>
      </w:tr>
      <w:tr w:rsidR="005C12AD" w:rsidRPr="001D6E78" w:rsidTr="002A191B">
        <w:trPr>
          <w:trHeight w:hRule="exact" w:val="397"/>
          <w:jc w:val="center"/>
        </w:trPr>
        <w:tc>
          <w:tcPr>
            <w:tcW w:w="10915" w:type="dxa"/>
            <w:gridSpan w:val="5"/>
            <w:vAlign w:val="center"/>
          </w:tcPr>
          <w:p w:rsidR="005C12AD" w:rsidRPr="001D6E78" w:rsidRDefault="005C12AD" w:rsidP="00CB5C0C">
            <w:pPr>
              <w:spacing w:after="0" w:line="240" w:lineRule="auto"/>
              <w:jc w:val="center"/>
              <w:rPr>
                <w:rFonts w:ascii="Times New Roman" w:hAnsi="Times New Roman"/>
                <w:b/>
                <w:sz w:val="24"/>
                <w:szCs w:val="24"/>
              </w:rPr>
            </w:pPr>
            <w:r w:rsidRPr="001D6E78">
              <w:rPr>
                <w:rFonts w:ascii="Times New Roman" w:hAnsi="Times New Roman"/>
                <w:b/>
                <w:sz w:val="24"/>
                <w:szCs w:val="24"/>
              </w:rPr>
              <w:t>III.  Organizare de șantier</w:t>
            </w:r>
          </w:p>
        </w:tc>
      </w:tr>
      <w:tr w:rsidR="005C12AD" w:rsidRPr="001D6E78" w:rsidTr="002A191B">
        <w:trPr>
          <w:trHeight w:hRule="exact" w:val="637"/>
          <w:jc w:val="center"/>
        </w:trPr>
        <w:tc>
          <w:tcPr>
            <w:tcW w:w="5103" w:type="dxa"/>
            <w:gridSpan w:val="2"/>
            <w:vAlign w:val="center"/>
          </w:tcPr>
          <w:p w:rsidR="005C12AD" w:rsidRPr="001D6E78" w:rsidRDefault="003F3A45" w:rsidP="005B5BF7">
            <w:pPr>
              <w:rPr>
                <w:rFonts w:ascii="Times New Roman" w:hAnsi="Times New Roman"/>
                <w:sz w:val="24"/>
                <w:szCs w:val="24"/>
              </w:rPr>
            </w:pPr>
            <w:r w:rsidRPr="001D6E78">
              <w:rPr>
                <w:rFonts w:ascii="Times New Roman" w:eastAsia="Times New Roman" w:hAnsi="Times New Roman"/>
                <w:b/>
                <w:sz w:val="24"/>
                <w:szCs w:val="24"/>
                <w:lang w:val="it-IT" w:eastAsia="ro-RO"/>
              </w:rPr>
              <w:t xml:space="preserve">bloc </w:t>
            </w:r>
            <w:r w:rsidRPr="001D6E78">
              <w:rPr>
                <w:rFonts w:ascii="Times New Roman" w:hAnsi="Times New Roman"/>
                <w:b/>
                <w:sz w:val="24"/>
                <w:szCs w:val="24"/>
                <w:lang w:val="pt-BR"/>
              </w:rPr>
              <w:t xml:space="preserve">5A din </w:t>
            </w:r>
            <w:r w:rsidRPr="001D6E78">
              <w:rPr>
                <w:rFonts w:ascii="Times New Roman" w:hAnsi="Times New Roman"/>
                <w:b/>
                <w:bCs/>
                <w:sz w:val="24"/>
                <w:szCs w:val="24"/>
              </w:rPr>
              <w:t>Șos. Pantelimon nr. 336</w:t>
            </w:r>
          </w:p>
        </w:tc>
        <w:tc>
          <w:tcPr>
            <w:tcW w:w="1843" w:type="dxa"/>
            <w:vAlign w:val="center"/>
          </w:tcPr>
          <w:p w:rsidR="005C12AD" w:rsidRPr="001D6E78" w:rsidRDefault="003F3A45" w:rsidP="00CB5C0C">
            <w:pPr>
              <w:spacing w:after="0" w:line="240" w:lineRule="auto"/>
              <w:jc w:val="center"/>
              <w:rPr>
                <w:rFonts w:ascii="Times New Roman" w:hAnsi="Times New Roman"/>
                <w:sz w:val="24"/>
                <w:szCs w:val="24"/>
              </w:rPr>
            </w:pPr>
            <w:r w:rsidRPr="001D6E78">
              <w:rPr>
                <w:rFonts w:ascii="Times New Roman" w:hAnsi="Times New Roman"/>
                <w:sz w:val="24"/>
                <w:szCs w:val="24"/>
                <w:lang w:val="pt-BR"/>
              </w:rPr>
              <w:t>27.528,68</w:t>
            </w:r>
          </w:p>
        </w:tc>
        <w:tc>
          <w:tcPr>
            <w:tcW w:w="1985" w:type="dxa"/>
            <w:vAlign w:val="center"/>
          </w:tcPr>
          <w:p w:rsidR="005C12AD" w:rsidRPr="001D6E78" w:rsidRDefault="003F3A45" w:rsidP="00B95701">
            <w:pPr>
              <w:jc w:val="center"/>
              <w:rPr>
                <w:rFonts w:ascii="Times New Roman" w:hAnsi="Times New Roman"/>
              </w:rPr>
            </w:pPr>
            <w:r w:rsidRPr="001D6E78">
              <w:rPr>
                <w:rFonts w:ascii="Times New Roman" w:hAnsi="Times New Roman"/>
              </w:rPr>
              <w:t>5.230,45</w:t>
            </w:r>
          </w:p>
        </w:tc>
        <w:tc>
          <w:tcPr>
            <w:tcW w:w="1984" w:type="dxa"/>
            <w:vAlign w:val="center"/>
          </w:tcPr>
          <w:p w:rsidR="005C12AD" w:rsidRPr="001D6E78" w:rsidRDefault="003F3A45" w:rsidP="00B95701">
            <w:pPr>
              <w:jc w:val="center"/>
              <w:rPr>
                <w:rFonts w:ascii="Times New Roman" w:hAnsi="Times New Roman"/>
              </w:rPr>
            </w:pPr>
            <w:r w:rsidRPr="001D6E78">
              <w:rPr>
                <w:rFonts w:ascii="Times New Roman" w:hAnsi="Times New Roman"/>
              </w:rPr>
              <w:t>32.759,13</w:t>
            </w:r>
          </w:p>
        </w:tc>
      </w:tr>
      <w:tr w:rsidR="005C12AD" w:rsidRPr="001D6E78" w:rsidTr="002A191B">
        <w:trPr>
          <w:trHeight w:hRule="exact" w:val="397"/>
          <w:jc w:val="center"/>
        </w:trPr>
        <w:tc>
          <w:tcPr>
            <w:tcW w:w="5103" w:type="dxa"/>
            <w:gridSpan w:val="2"/>
          </w:tcPr>
          <w:p w:rsidR="005C12AD" w:rsidRPr="001D6E78" w:rsidRDefault="005C12AD" w:rsidP="00CB5C0C">
            <w:pPr>
              <w:spacing w:after="0" w:line="240" w:lineRule="auto"/>
              <w:jc w:val="center"/>
              <w:rPr>
                <w:rFonts w:ascii="Times New Roman" w:hAnsi="Times New Roman"/>
                <w:b/>
                <w:bCs/>
                <w:sz w:val="24"/>
                <w:szCs w:val="24"/>
              </w:rPr>
            </w:pPr>
            <w:r w:rsidRPr="001D6E78">
              <w:rPr>
                <w:rFonts w:ascii="Times New Roman" w:hAnsi="Times New Roman"/>
                <w:b/>
                <w:bCs/>
                <w:sz w:val="24"/>
                <w:szCs w:val="24"/>
              </w:rPr>
              <w:t>Total III</w:t>
            </w:r>
          </w:p>
        </w:tc>
        <w:tc>
          <w:tcPr>
            <w:tcW w:w="1843" w:type="dxa"/>
            <w:vAlign w:val="center"/>
          </w:tcPr>
          <w:p w:rsidR="005C12AD" w:rsidRPr="001D6E78" w:rsidRDefault="003F3A45" w:rsidP="00B95701">
            <w:pPr>
              <w:spacing w:after="0" w:line="240" w:lineRule="auto"/>
              <w:jc w:val="center"/>
              <w:rPr>
                <w:rFonts w:ascii="Times New Roman" w:hAnsi="Times New Roman"/>
                <w:b/>
                <w:sz w:val="24"/>
                <w:szCs w:val="24"/>
              </w:rPr>
            </w:pPr>
            <w:r w:rsidRPr="001D6E78">
              <w:rPr>
                <w:rFonts w:ascii="Times New Roman" w:hAnsi="Times New Roman"/>
                <w:b/>
                <w:sz w:val="24"/>
                <w:szCs w:val="24"/>
                <w:lang w:val="pt-BR"/>
              </w:rPr>
              <w:t>27.528,68</w:t>
            </w:r>
          </w:p>
        </w:tc>
        <w:tc>
          <w:tcPr>
            <w:tcW w:w="1985" w:type="dxa"/>
            <w:vAlign w:val="center"/>
          </w:tcPr>
          <w:p w:rsidR="005C12AD" w:rsidRPr="001D6E78" w:rsidRDefault="003F3A45" w:rsidP="00B95701">
            <w:pPr>
              <w:jc w:val="center"/>
              <w:rPr>
                <w:rFonts w:ascii="Times New Roman" w:hAnsi="Times New Roman"/>
                <w:b/>
                <w:sz w:val="24"/>
                <w:szCs w:val="24"/>
              </w:rPr>
            </w:pPr>
            <w:r w:rsidRPr="001D6E78">
              <w:rPr>
                <w:rFonts w:ascii="Times New Roman" w:hAnsi="Times New Roman"/>
                <w:b/>
              </w:rPr>
              <w:t>5.230,45</w:t>
            </w:r>
          </w:p>
        </w:tc>
        <w:tc>
          <w:tcPr>
            <w:tcW w:w="1984" w:type="dxa"/>
            <w:vAlign w:val="center"/>
          </w:tcPr>
          <w:p w:rsidR="005C12AD" w:rsidRPr="001D6E78" w:rsidRDefault="003F3A45" w:rsidP="00B95701">
            <w:pPr>
              <w:jc w:val="center"/>
              <w:rPr>
                <w:rFonts w:ascii="Times New Roman" w:hAnsi="Times New Roman"/>
                <w:b/>
                <w:sz w:val="24"/>
                <w:szCs w:val="24"/>
              </w:rPr>
            </w:pPr>
            <w:r w:rsidRPr="001D6E78">
              <w:rPr>
                <w:rFonts w:ascii="Times New Roman" w:hAnsi="Times New Roman"/>
                <w:b/>
              </w:rPr>
              <w:t>32.759,13</w:t>
            </w:r>
          </w:p>
        </w:tc>
      </w:tr>
      <w:tr w:rsidR="005C12AD" w:rsidRPr="001D6E78" w:rsidTr="002A191B">
        <w:trPr>
          <w:trHeight w:hRule="exact" w:val="397"/>
          <w:jc w:val="center"/>
        </w:trPr>
        <w:tc>
          <w:tcPr>
            <w:tcW w:w="5103" w:type="dxa"/>
            <w:gridSpan w:val="2"/>
          </w:tcPr>
          <w:p w:rsidR="005C12AD" w:rsidRPr="001D6E78" w:rsidRDefault="005C12AD" w:rsidP="00CB5C0C">
            <w:pPr>
              <w:tabs>
                <w:tab w:val="left" w:pos="1230"/>
                <w:tab w:val="center" w:pos="1522"/>
              </w:tabs>
              <w:ind w:left="1080"/>
              <w:rPr>
                <w:rFonts w:ascii="Times New Roman" w:hAnsi="Times New Roman"/>
                <w:b/>
                <w:sz w:val="24"/>
                <w:szCs w:val="24"/>
              </w:rPr>
            </w:pPr>
            <w:r w:rsidRPr="001D6E78">
              <w:rPr>
                <w:rFonts w:ascii="Times New Roman" w:hAnsi="Times New Roman"/>
                <w:b/>
                <w:sz w:val="24"/>
                <w:szCs w:val="24"/>
              </w:rPr>
              <w:t>Total general C+M</w:t>
            </w:r>
          </w:p>
        </w:tc>
        <w:tc>
          <w:tcPr>
            <w:tcW w:w="1843" w:type="dxa"/>
            <w:vAlign w:val="center"/>
          </w:tcPr>
          <w:p w:rsidR="005C12AD" w:rsidRPr="001D6E78" w:rsidRDefault="003F3A45" w:rsidP="00CB5C0C">
            <w:pPr>
              <w:jc w:val="center"/>
              <w:rPr>
                <w:rFonts w:ascii="Times New Roman" w:hAnsi="Times New Roman"/>
                <w:b/>
                <w:sz w:val="28"/>
                <w:szCs w:val="28"/>
              </w:rPr>
            </w:pPr>
            <w:r w:rsidRPr="001D6E78">
              <w:rPr>
                <w:rFonts w:ascii="Times New Roman" w:hAnsi="Times New Roman"/>
                <w:b/>
                <w:sz w:val="28"/>
                <w:szCs w:val="28"/>
              </w:rPr>
              <w:t>2.731.828,78</w:t>
            </w:r>
          </w:p>
        </w:tc>
        <w:tc>
          <w:tcPr>
            <w:tcW w:w="1985" w:type="dxa"/>
            <w:vAlign w:val="center"/>
          </w:tcPr>
          <w:p w:rsidR="005C12AD" w:rsidRPr="001D6E78" w:rsidRDefault="00AA685D" w:rsidP="00B2022E">
            <w:pPr>
              <w:jc w:val="center"/>
              <w:rPr>
                <w:rFonts w:ascii="Times New Roman" w:hAnsi="Times New Roman"/>
                <w:b/>
                <w:sz w:val="28"/>
                <w:szCs w:val="28"/>
              </w:rPr>
            </w:pPr>
            <w:r w:rsidRPr="001D6E78">
              <w:rPr>
                <w:rFonts w:ascii="Times New Roman" w:hAnsi="Times New Roman"/>
                <w:b/>
                <w:sz w:val="28"/>
                <w:szCs w:val="28"/>
              </w:rPr>
              <w:t>519.047,47</w:t>
            </w:r>
          </w:p>
        </w:tc>
        <w:tc>
          <w:tcPr>
            <w:tcW w:w="1984" w:type="dxa"/>
            <w:vAlign w:val="bottom"/>
          </w:tcPr>
          <w:p w:rsidR="005C12AD" w:rsidRPr="001D6E78" w:rsidRDefault="00AA685D" w:rsidP="00CB5C0C">
            <w:pPr>
              <w:jc w:val="center"/>
              <w:rPr>
                <w:rFonts w:ascii="Times New Roman" w:hAnsi="Times New Roman"/>
                <w:b/>
                <w:sz w:val="28"/>
                <w:szCs w:val="28"/>
              </w:rPr>
            </w:pPr>
            <w:r w:rsidRPr="001D6E78">
              <w:rPr>
                <w:rFonts w:ascii="Times New Roman" w:hAnsi="Times New Roman"/>
                <w:b/>
                <w:sz w:val="28"/>
                <w:szCs w:val="28"/>
              </w:rPr>
              <w:t>3.250.876,25</w:t>
            </w:r>
          </w:p>
        </w:tc>
      </w:tr>
    </w:tbl>
    <w:p w:rsidR="00067D5F" w:rsidRPr="001D6E78"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                     </w:t>
      </w:r>
      <w:r w:rsidR="00067D5F" w:rsidRPr="001D6E78">
        <w:rPr>
          <w:rFonts w:ascii="Times New Roman" w:eastAsia="Times New Roman" w:hAnsi="Times New Roman"/>
          <w:sz w:val="24"/>
          <w:szCs w:val="24"/>
          <w:lang w:eastAsia="ro-RO"/>
        </w:rPr>
        <w:t xml:space="preserve">  </w:t>
      </w:r>
    </w:p>
    <w:p w:rsidR="00067D5F" w:rsidRPr="001D6E78" w:rsidRDefault="00067D5F" w:rsidP="00067D5F">
      <w:pPr>
        <w:autoSpaceDE w:val="0"/>
        <w:autoSpaceDN w:val="0"/>
        <w:adjustRightInd w:val="0"/>
        <w:spacing w:after="0" w:line="240" w:lineRule="auto"/>
        <w:jc w:val="both"/>
        <w:rPr>
          <w:rFonts w:ascii="Times New Roman" w:eastAsia="Times New Roman" w:hAnsi="Times New Roman"/>
          <w:b/>
          <w:sz w:val="24"/>
          <w:szCs w:val="24"/>
          <w:lang w:eastAsia="ro-RO"/>
        </w:rPr>
      </w:pPr>
      <w:r w:rsidRPr="001D6E78">
        <w:rPr>
          <w:rFonts w:ascii="Times New Roman" w:eastAsia="Times New Roman" w:hAnsi="Times New Roman"/>
          <w:sz w:val="24"/>
          <w:szCs w:val="24"/>
          <w:lang w:eastAsia="ro-RO"/>
        </w:rPr>
        <w:t xml:space="preserve">                 </w:t>
      </w:r>
      <w:r w:rsidRPr="001D6E78">
        <w:rPr>
          <w:rFonts w:ascii="Times New Roman" w:hAnsi="Times New Roman"/>
          <w:b/>
          <w:sz w:val="24"/>
          <w:szCs w:val="24"/>
        </w:rPr>
        <w:t>Autoritatea</w:t>
      </w:r>
      <w:r w:rsidRPr="001D6E78">
        <w:rPr>
          <w:rFonts w:ascii="Times New Roman" w:eastAsia="Times New Roman" w:hAnsi="Times New Roman"/>
          <w:b/>
          <w:sz w:val="24"/>
          <w:szCs w:val="24"/>
          <w:lang w:eastAsia="ro-RO"/>
        </w:rPr>
        <w:t>,</w:t>
      </w:r>
      <w:r w:rsidRPr="001D6E78">
        <w:rPr>
          <w:rFonts w:ascii="Times New Roman" w:eastAsia="Times New Roman" w:hAnsi="Times New Roman"/>
          <w:b/>
          <w:sz w:val="24"/>
          <w:szCs w:val="24"/>
          <w:lang w:eastAsia="ro-RO"/>
        </w:rPr>
        <w:tab/>
        <w:t xml:space="preserve">          </w:t>
      </w:r>
      <w:r w:rsidR="00620816" w:rsidRPr="001D6E78">
        <w:rPr>
          <w:rFonts w:ascii="Times New Roman" w:eastAsia="Times New Roman" w:hAnsi="Times New Roman"/>
          <w:b/>
          <w:sz w:val="24"/>
          <w:szCs w:val="24"/>
          <w:lang w:eastAsia="ro-RO"/>
        </w:rPr>
        <w:t xml:space="preserve">      </w:t>
      </w:r>
      <w:r w:rsidR="00A72243" w:rsidRPr="001D6E78">
        <w:rPr>
          <w:rFonts w:ascii="Times New Roman" w:eastAsia="Times New Roman" w:hAnsi="Times New Roman"/>
          <w:b/>
          <w:sz w:val="24"/>
          <w:szCs w:val="24"/>
          <w:lang w:eastAsia="ro-RO"/>
        </w:rPr>
        <w:t xml:space="preserve">                        </w:t>
      </w:r>
      <w:r w:rsidR="00A72243" w:rsidRPr="001D6E78">
        <w:rPr>
          <w:rFonts w:ascii="Times New Roman" w:eastAsia="Times New Roman" w:hAnsi="Times New Roman"/>
          <w:b/>
          <w:sz w:val="24"/>
          <w:szCs w:val="24"/>
          <w:lang w:eastAsia="ro-RO"/>
        </w:rPr>
        <w:tab/>
        <w:t xml:space="preserve">      </w:t>
      </w:r>
      <w:r w:rsidR="004179C6" w:rsidRPr="001D6E78">
        <w:rPr>
          <w:rFonts w:ascii="Times New Roman" w:eastAsia="Times New Roman" w:hAnsi="Times New Roman"/>
          <w:b/>
          <w:sz w:val="24"/>
          <w:szCs w:val="24"/>
          <w:lang w:eastAsia="ro-RO"/>
        </w:rPr>
        <w:t xml:space="preserve"> </w:t>
      </w:r>
      <w:r w:rsidR="00620816" w:rsidRPr="001D6E78">
        <w:rPr>
          <w:rFonts w:ascii="Times New Roman" w:eastAsia="Times New Roman" w:hAnsi="Times New Roman"/>
          <w:b/>
          <w:sz w:val="24"/>
          <w:szCs w:val="24"/>
          <w:lang w:eastAsia="ro-RO"/>
        </w:rPr>
        <w:t xml:space="preserve">  </w:t>
      </w:r>
      <w:r w:rsidRPr="001D6E78">
        <w:rPr>
          <w:rFonts w:ascii="Times New Roman" w:eastAsia="Times New Roman" w:hAnsi="Times New Roman"/>
          <w:b/>
          <w:sz w:val="24"/>
          <w:szCs w:val="24"/>
          <w:lang w:eastAsia="ro-RO"/>
        </w:rPr>
        <w:t xml:space="preserve">    Contractant,</w:t>
      </w:r>
    </w:p>
    <w:p w:rsidR="00067D5F" w:rsidRPr="001D6E78" w:rsidRDefault="00067D5F" w:rsidP="00067D5F">
      <w:pPr>
        <w:autoSpaceDE w:val="0"/>
        <w:autoSpaceDN w:val="0"/>
        <w:adjustRightInd w:val="0"/>
        <w:spacing w:after="0" w:line="240" w:lineRule="auto"/>
        <w:rPr>
          <w:sz w:val="24"/>
          <w:szCs w:val="24"/>
          <w:lang w:val="en-US"/>
        </w:rPr>
      </w:pPr>
      <w:r w:rsidRPr="001D6E78">
        <w:rPr>
          <w:rFonts w:ascii="Times New Roman" w:hAnsi="Times New Roman"/>
          <w:b/>
          <w:sz w:val="24"/>
          <w:szCs w:val="24"/>
        </w:rPr>
        <w:t xml:space="preserve">      Sectorul 2 al  Municipiului Bucureşti</w:t>
      </w:r>
      <w:r w:rsidRPr="001D6E78">
        <w:rPr>
          <w:sz w:val="24"/>
          <w:szCs w:val="24"/>
          <w:lang w:val="en-US"/>
        </w:rPr>
        <w:t xml:space="preserve">       </w:t>
      </w:r>
      <w:r w:rsidR="00A72243" w:rsidRPr="001D6E78">
        <w:rPr>
          <w:sz w:val="24"/>
          <w:szCs w:val="24"/>
          <w:lang w:val="en-US"/>
        </w:rPr>
        <w:t xml:space="preserve">                              </w:t>
      </w:r>
      <w:r w:rsidRPr="001D6E78">
        <w:rPr>
          <w:sz w:val="24"/>
          <w:szCs w:val="24"/>
          <w:lang w:val="en-US"/>
        </w:rPr>
        <w:t xml:space="preserve">      </w:t>
      </w:r>
      <w:r w:rsidRPr="001D6E78">
        <w:rPr>
          <w:rFonts w:ascii="Times New Roman" w:hAnsi="Times New Roman"/>
          <w:b/>
          <w:sz w:val="24"/>
          <w:szCs w:val="24"/>
          <w:lang w:val="en-US"/>
        </w:rPr>
        <w:t xml:space="preserve"> </w:t>
      </w:r>
      <w:r w:rsidRPr="001D6E78">
        <w:rPr>
          <w:rFonts w:ascii="Times New Roman" w:eastAsia="Times New Roman" w:hAnsi="Times New Roman"/>
          <w:b/>
          <w:sz w:val="24"/>
          <w:szCs w:val="24"/>
          <w:lang w:eastAsia="ro-RO"/>
        </w:rPr>
        <w:t>Asocierea</w:t>
      </w:r>
      <w:r w:rsidRPr="001D6E78">
        <w:rPr>
          <w:sz w:val="24"/>
          <w:szCs w:val="24"/>
          <w:lang w:val="en-US"/>
        </w:rPr>
        <w:t xml:space="preserve">          </w:t>
      </w:r>
    </w:p>
    <w:p w:rsidR="00067D5F" w:rsidRPr="001D6E78"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1D6E78">
        <w:rPr>
          <w:sz w:val="24"/>
          <w:szCs w:val="24"/>
          <w:lang w:val="en-US"/>
        </w:rPr>
        <w:t xml:space="preserve">                 </w:t>
      </w:r>
      <w:r w:rsidRPr="001D6E78">
        <w:rPr>
          <w:rFonts w:ascii="Times New Roman" w:hAnsi="Times New Roman"/>
          <w:b/>
          <w:sz w:val="24"/>
          <w:szCs w:val="24"/>
          <w:lang w:val="en-US"/>
        </w:rPr>
        <w:t xml:space="preserve"> </w:t>
      </w:r>
      <w:r w:rsidRPr="001D6E78">
        <w:rPr>
          <w:b/>
          <w:sz w:val="24"/>
          <w:szCs w:val="24"/>
        </w:rPr>
        <w:t xml:space="preserve">                          </w:t>
      </w:r>
      <w:r w:rsidRPr="001D6E78">
        <w:rPr>
          <w:b/>
          <w:sz w:val="24"/>
          <w:szCs w:val="24"/>
        </w:rPr>
        <w:tab/>
      </w:r>
      <w:r w:rsidRPr="001D6E78">
        <w:rPr>
          <w:b/>
          <w:sz w:val="24"/>
          <w:szCs w:val="24"/>
        </w:rPr>
        <w:tab/>
        <w:t xml:space="preserve">                            </w:t>
      </w:r>
      <w:r w:rsidRPr="001D6E78">
        <w:rPr>
          <w:b/>
          <w:sz w:val="24"/>
          <w:szCs w:val="24"/>
        </w:rPr>
        <w:tab/>
      </w:r>
      <w:r w:rsidRPr="001D6E78">
        <w:rPr>
          <w:b/>
          <w:sz w:val="24"/>
          <w:szCs w:val="24"/>
        </w:rPr>
        <w:tab/>
      </w:r>
      <w:r w:rsidRPr="001D6E78">
        <w:rPr>
          <w:rFonts w:ascii="Times New Roman" w:eastAsia="Times New Roman" w:hAnsi="Times New Roman"/>
          <w:b/>
          <w:sz w:val="24"/>
          <w:szCs w:val="24"/>
          <w:lang w:eastAsia="ro-RO"/>
        </w:rPr>
        <w:t xml:space="preserve"> </w:t>
      </w:r>
    </w:p>
    <w:p w:rsidR="004179C6" w:rsidRPr="001D6E78" w:rsidRDefault="004179C6" w:rsidP="00067D5F">
      <w:pPr>
        <w:autoSpaceDE w:val="0"/>
        <w:autoSpaceDN w:val="0"/>
        <w:adjustRightInd w:val="0"/>
        <w:spacing w:after="0" w:line="240" w:lineRule="auto"/>
        <w:rPr>
          <w:rFonts w:ascii="Times New Roman" w:hAnsi="Times New Roman"/>
          <w:b/>
          <w:sz w:val="24"/>
          <w:szCs w:val="24"/>
        </w:rPr>
      </w:pPr>
      <w:r w:rsidRPr="001D6E78">
        <w:rPr>
          <w:rFonts w:ascii="Times New Roman" w:hAnsi="Times New Roman"/>
          <w:b/>
          <w:sz w:val="24"/>
          <w:szCs w:val="24"/>
        </w:rPr>
        <w:t xml:space="preserve">           </w:t>
      </w:r>
      <w:r w:rsidRPr="001D6E78">
        <w:rPr>
          <w:sz w:val="24"/>
          <w:szCs w:val="24"/>
        </w:rPr>
        <w:t xml:space="preserve"> </w:t>
      </w:r>
      <w:r w:rsidRPr="001D6E78">
        <w:rPr>
          <w:rFonts w:ascii="Times New Roman" w:hAnsi="Times New Roman"/>
          <w:b/>
          <w:sz w:val="24"/>
          <w:szCs w:val="24"/>
        </w:rPr>
        <w:t xml:space="preserve">                                                                                                           </w:t>
      </w:r>
      <w:r w:rsidR="00067D5F" w:rsidRPr="001D6E78">
        <w:rPr>
          <w:rFonts w:ascii="Times New Roman" w:hAnsi="Times New Roman"/>
          <w:b/>
          <w:sz w:val="24"/>
          <w:szCs w:val="24"/>
        </w:rPr>
        <w:t xml:space="preserve">          </w:t>
      </w:r>
      <w:r w:rsidRPr="001D6E78">
        <w:rPr>
          <w:rFonts w:ascii="Times New Roman" w:hAnsi="Times New Roman"/>
          <w:b/>
          <w:sz w:val="24"/>
          <w:szCs w:val="24"/>
        </w:rPr>
        <w:t xml:space="preserve">                                     </w:t>
      </w:r>
    </w:p>
    <w:p w:rsidR="00A72243" w:rsidRPr="001D6E78" w:rsidRDefault="004179C6" w:rsidP="00067D5F">
      <w:pPr>
        <w:autoSpaceDE w:val="0"/>
        <w:autoSpaceDN w:val="0"/>
        <w:adjustRightInd w:val="0"/>
        <w:spacing w:after="0" w:line="240" w:lineRule="auto"/>
        <w:rPr>
          <w:rFonts w:ascii="Times New Roman" w:eastAsia="Times New Roman" w:hAnsi="Times New Roman"/>
          <w:b/>
          <w:sz w:val="24"/>
          <w:szCs w:val="24"/>
          <w:lang w:eastAsia="ro-RO"/>
        </w:rPr>
      </w:pPr>
      <w:r w:rsidRPr="001D6E78">
        <w:rPr>
          <w:rFonts w:ascii="Times New Roman" w:hAnsi="Times New Roman"/>
          <w:b/>
          <w:sz w:val="24"/>
          <w:szCs w:val="24"/>
        </w:rPr>
        <w:t xml:space="preserve">                                                                      </w:t>
      </w:r>
      <w:r w:rsidR="00475702" w:rsidRPr="001D6E78">
        <w:rPr>
          <w:rFonts w:ascii="Times New Roman" w:hAnsi="Times New Roman"/>
          <w:b/>
          <w:sz w:val="24"/>
          <w:szCs w:val="24"/>
        </w:rPr>
        <w:t xml:space="preserve">                              </w:t>
      </w:r>
      <w:r w:rsidRPr="001D6E78">
        <w:rPr>
          <w:rFonts w:ascii="Times New Roman" w:hAnsi="Times New Roman"/>
          <w:b/>
          <w:sz w:val="24"/>
          <w:szCs w:val="24"/>
        </w:rPr>
        <w:t xml:space="preserve">    </w:t>
      </w:r>
      <w:r w:rsidR="00067D5F" w:rsidRPr="001D6E78">
        <w:rPr>
          <w:rFonts w:ascii="Times New Roman" w:eastAsia="Times New Roman" w:hAnsi="Times New Roman"/>
          <w:b/>
          <w:sz w:val="24"/>
          <w:szCs w:val="24"/>
          <w:lang w:eastAsia="ro-RO"/>
        </w:rPr>
        <w:t>S</w:t>
      </w:r>
      <w:r w:rsidR="00475702" w:rsidRPr="001D6E78">
        <w:rPr>
          <w:rFonts w:ascii="Times New Roman" w:eastAsia="Times New Roman" w:hAnsi="Times New Roman"/>
          <w:b/>
          <w:sz w:val="24"/>
          <w:szCs w:val="24"/>
          <w:lang w:eastAsia="ro-RO"/>
        </w:rPr>
        <w:t>.</w:t>
      </w:r>
      <w:r w:rsidR="00067D5F" w:rsidRPr="001D6E78">
        <w:rPr>
          <w:rFonts w:ascii="Times New Roman" w:eastAsia="Times New Roman" w:hAnsi="Times New Roman"/>
          <w:b/>
          <w:sz w:val="24"/>
          <w:szCs w:val="24"/>
          <w:lang w:eastAsia="ro-RO"/>
        </w:rPr>
        <w:t>C</w:t>
      </w:r>
      <w:r w:rsidR="00475702" w:rsidRPr="001D6E78">
        <w:rPr>
          <w:rFonts w:ascii="Times New Roman" w:eastAsia="Times New Roman" w:hAnsi="Times New Roman"/>
          <w:b/>
          <w:sz w:val="24"/>
          <w:szCs w:val="24"/>
          <w:lang w:eastAsia="ro-RO"/>
        </w:rPr>
        <w:t>.</w:t>
      </w:r>
      <w:r w:rsidR="00067D5F" w:rsidRPr="001D6E78">
        <w:rPr>
          <w:rFonts w:ascii="Times New Roman" w:eastAsia="Times New Roman" w:hAnsi="Times New Roman"/>
          <w:b/>
          <w:sz w:val="24"/>
          <w:szCs w:val="24"/>
          <w:lang w:eastAsia="ro-RO"/>
        </w:rPr>
        <w:t xml:space="preserve"> SICOR S</w:t>
      </w:r>
      <w:r w:rsidR="00475702" w:rsidRPr="001D6E78">
        <w:rPr>
          <w:rFonts w:ascii="Times New Roman" w:eastAsia="Times New Roman" w:hAnsi="Times New Roman"/>
          <w:b/>
          <w:sz w:val="24"/>
          <w:szCs w:val="24"/>
          <w:lang w:eastAsia="ro-RO"/>
        </w:rPr>
        <w:t>.</w:t>
      </w:r>
      <w:r w:rsidR="00067D5F" w:rsidRPr="001D6E78">
        <w:rPr>
          <w:rFonts w:ascii="Times New Roman" w:eastAsia="Times New Roman" w:hAnsi="Times New Roman"/>
          <w:b/>
          <w:sz w:val="24"/>
          <w:szCs w:val="24"/>
          <w:lang w:eastAsia="ro-RO"/>
        </w:rPr>
        <w:t>R</w:t>
      </w:r>
      <w:r w:rsidR="00475702" w:rsidRPr="001D6E78">
        <w:rPr>
          <w:rFonts w:ascii="Times New Roman" w:eastAsia="Times New Roman" w:hAnsi="Times New Roman"/>
          <w:b/>
          <w:sz w:val="24"/>
          <w:szCs w:val="24"/>
          <w:lang w:eastAsia="ro-RO"/>
        </w:rPr>
        <w:t>.</w:t>
      </w:r>
      <w:r w:rsidR="00067D5F" w:rsidRPr="001D6E78">
        <w:rPr>
          <w:rFonts w:ascii="Times New Roman" w:eastAsia="Times New Roman" w:hAnsi="Times New Roman"/>
          <w:b/>
          <w:sz w:val="24"/>
          <w:szCs w:val="24"/>
          <w:lang w:eastAsia="ro-RO"/>
        </w:rPr>
        <w:t>L</w:t>
      </w:r>
      <w:r w:rsidR="00475702" w:rsidRPr="001D6E78">
        <w:rPr>
          <w:rFonts w:ascii="Times New Roman" w:eastAsia="Times New Roman" w:hAnsi="Times New Roman"/>
          <w:b/>
          <w:sz w:val="24"/>
          <w:szCs w:val="24"/>
          <w:lang w:eastAsia="ro-RO"/>
        </w:rPr>
        <w:t>.</w:t>
      </w:r>
    </w:p>
    <w:p w:rsidR="00067D5F" w:rsidRPr="001D6E78" w:rsidRDefault="00067D5F" w:rsidP="00067D5F">
      <w:pPr>
        <w:autoSpaceDE w:val="0"/>
        <w:autoSpaceDN w:val="0"/>
        <w:adjustRightInd w:val="0"/>
        <w:spacing w:after="0" w:line="240" w:lineRule="auto"/>
        <w:rPr>
          <w:rFonts w:ascii="Times New Roman" w:hAnsi="Times New Roman"/>
          <w:b/>
          <w:sz w:val="24"/>
          <w:szCs w:val="24"/>
        </w:rPr>
      </w:pPr>
      <w:r w:rsidRPr="001D6E78">
        <w:rPr>
          <w:rFonts w:ascii="Times New Roman" w:eastAsia="Times New Roman" w:hAnsi="Times New Roman"/>
          <w:b/>
          <w:sz w:val="24"/>
          <w:szCs w:val="24"/>
          <w:lang w:eastAsia="ro-RO"/>
        </w:rPr>
        <w:tab/>
      </w:r>
    </w:p>
    <w:p w:rsidR="00067D5F" w:rsidRPr="001D6E78" w:rsidRDefault="00A72243" w:rsidP="00A72243">
      <w:pPr>
        <w:pStyle w:val="bodytext120"/>
        <w:shd w:val="clear" w:color="auto" w:fill="auto"/>
        <w:spacing w:line="240" w:lineRule="auto"/>
        <w:ind w:left="284"/>
        <w:jc w:val="left"/>
        <w:rPr>
          <w:sz w:val="24"/>
          <w:szCs w:val="24"/>
        </w:rPr>
      </w:pPr>
      <w:r w:rsidRPr="001D6E78">
        <w:rPr>
          <w:b w:val="0"/>
          <w:sz w:val="24"/>
          <w:szCs w:val="24"/>
        </w:rPr>
        <w:t xml:space="preserve">         </w:t>
      </w:r>
      <w:r w:rsidRPr="001D6E78">
        <w:rPr>
          <w:sz w:val="24"/>
          <w:szCs w:val="24"/>
        </w:rPr>
        <w:t xml:space="preserve">Director   Executiv,                                                         Director Executiv,                                                                            </w:t>
      </w:r>
      <w:r w:rsidR="005B5BF7" w:rsidRPr="001D6E78">
        <w:rPr>
          <w:sz w:val="24"/>
          <w:szCs w:val="24"/>
        </w:rPr>
        <w:t xml:space="preserve">           </w:t>
      </w:r>
      <w:r w:rsidR="005B5BF7" w:rsidRPr="001D6E78">
        <w:rPr>
          <w:sz w:val="24"/>
          <w:szCs w:val="24"/>
        </w:rPr>
        <w:tab/>
        <w:t xml:space="preserve">   Direcția Achiziții</w:t>
      </w:r>
      <w:r w:rsidR="00067D5F" w:rsidRPr="001D6E78">
        <w:rPr>
          <w:sz w:val="24"/>
          <w:szCs w:val="24"/>
        </w:rPr>
        <w:t xml:space="preserve">           </w:t>
      </w:r>
      <w:r w:rsidRPr="001D6E78">
        <w:rPr>
          <w:sz w:val="24"/>
          <w:szCs w:val="24"/>
        </w:rPr>
        <w:t xml:space="preserve">    </w:t>
      </w:r>
    </w:p>
    <w:p w:rsidR="00067D5F" w:rsidRPr="001D6E78" w:rsidRDefault="00067D5F" w:rsidP="00067D5F">
      <w:pPr>
        <w:pStyle w:val="bodytext120"/>
        <w:shd w:val="clear" w:color="auto" w:fill="auto"/>
        <w:spacing w:line="240" w:lineRule="auto"/>
        <w:ind w:left="284"/>
        <w:rPr>
          <w:sz w:val="24"/>
          <w:szCs w:val="24"/>
          <w:lang w:val="en-US"/>
        </w:rPr>
      </w:pPr>
    </w:p>
    <w:p w:rsidR="00067D5F" w:rsidRPr="001D6E78" w:rsidRDefault="00067D5F" w:rsidP="00067D5F">
      <w:pPr>
        <w:pStyle w:val="bodytext120"/>
        <w:shd w:val="clear" w:color="auto" w:fill="auto"/>
        <w:spacing w:line="240" w:lineRule="auto"/>
        <w:ind w:left="284"/>
        <w:rPr>
          <w:sz w:val="24"/>
          <w:szCs w:val="24"/>
          <w:lang w:val="en-US"/>
        </w:rPr>
      </w:pPr>
      <w:r w:rsidRPr="001D6E78">
        <w:rPr>
          <w:sz w:val="24"/>
          <w:szCs w:val="24"/>
          <w:lang w:val="en-US"/>
        </w:rPr>
        <w:t xml:space="preserve">  </w:t>
      </w:r>
      <w:r w:rsidRPr="001D6E78">
        <w:rPr>
          <w:b w:val="0"/>
          <w:sz w:val="24"/>
          <w:szCs w:val="24"/>
        </w:rPr>
        <w:tab/>
      </w:r>
      <w:r w:rsidRPr="001D6E78">
        <w:rPr>
          <w:sz w:val="24"/>
          <w:szCs w:val="24"/>
          <w:lang w:val="en-US"/>
        </w:rPr>
        <w:t xml:space="preserve">            </w:t>
      </w:r>
    </w:p>
    <w:p w:rsidR="00067D5F" w:rsidRPr="001D6E78" w:rsidRDefault="00067D5F" w:rsidP="00067D5F">
      <w:pPr>
        <w:pStyle w:val="bodytext120"/>
        <w:shd w:val="clear" w:color="auto" w:fill="auto"/>
        <w:spacing w:line="240" w:lineRule="auto"/>
        <w:ind w:left="284"/>
        <w:rPr>
          <w:b w:val="0"/>
          <w:sz w:val="24"/>
          <w:szCs w:val="24"/>
        </w:rPr>
      </w:pPr>
      <w:r w:rsidRPr="001D6E78">
        <w:rPr>
          <w:sz w:val="24"/>
          <w:szCs w:val="24"/>
          <w:lang w:val="en-US"/>
        </w:rPr>
        <w:t xml:space="preserve">                 </w:t>
      </w:r>
      <w:r w:rsidRPr="001D6E78">
        <w:rPr>
          <w:sz w:val="24"/>
          <w:szCs w:val="24"/>
        </w:rPr>
        <w:t xml:space="preserve">   </w:t>
      </w:r>
    </w:p>
    <w:p w:rsidR="00067D5F" w:rsidRPr="001D6E78" w:rsidRDefault="00067D5F" w:rsidP="00067D5F">
      <w:pPr>
        <w:pStyle w:val="DefaultText"/>
        <w:jc w:val="both"/>
        <w:rPr>
          <w:rFonts w:ascii="Times New Roman" w:hAnsi="Times New Roman" w:cs="Times New Roman"/>
          <w:b/>
        </w:rPr>
      </w:pPr>
      <w:r w:rsidRPr="001D6E78">
        <w:rPr>
          <w:rFonts w:ascii="Times New Roman" w:hAnsi="Times New Roman" w:cs="Times New Roman"/>
          <w:b/>
          <w:lang w:val="ro-RO"/>
        </w:rPr>
        <w:t xml:space="preserve">           </w:t>
      </w:r>
      <w:r w:rsidRPr="001D6E78">
        <w:rPr>
          <w:rFonts w:ascii="Times New Roman" w:hAnsi="Times New Roman" w:cs="Times New Roman"/>
          <w:b/>
        </w:rPr>
        <w:tab/>
      </w:r>
      <w:r w:rsidRPr="001D6E78">
        <w:rPr>
          <w:rFonts w:ascii="Times New Roman" w:hAnsi="Times New Roman" w:cs="Times New Roman"/>
          <w:b/>
        </w:rPr>
        <w:tab/>
        <w:t xml:space="preserve"> </w:t>
      </w:r>
    </w:p>
    <w:p w:rsidR="00067D5F" w:rsidRPr="001D6E78" w:rsidRDefault="00067D5F" w:rsidP="00067D5F">
      <w:pPr>
        <w:pStyle w:val="DefaultText"/>
        <w:jc w:val="both"/>
        <w:rPr>
          <w:rFonts w:ascii="Times New Roman" w:hAnsi="Times New Roman" w:cs="Times New Roman"/>
          <w:b/>
        </w:rPr>
      </w:pPr>
    </w:p>
    <w:p w:rsidR="00067D5F" w:rsidRPr="001D6E78" w:rsidRDefault="004179C6" w:rsidP="00067D5F">
      <w:pPr>
        <w:pStyle w:val="bodytext120"/>
        <w:shd w:val="clear" w:color="auto" w:fill="auto"/>
        <w:spacing w:line="240" w:lineRule="auto"/>
        <w:ind w:left="284"/>
        <w:rPr>
          <w:sz w:val="24"/>
          <w:szCs w:val="24"/>
        </w:rPr>
      </w:pPr>
      <w:r w:rsidRPr="001D6E78">
        <w:rPr>
          <w:sz w:val="24"/>
          <w:szCs w:val="24"/>
        </w:rPr>
        <w:t xml:space="preserve">                         </w:t>
      </w:r>
      <w:r w:rsidR="00067D5F" w:rsidRPr="001D6E78">
        <w:rPr>
          <w:sz w:val="24"/>
          <w:szCs w:val="24"/>
        </w:rPr>
        <w:t xml:space="preserve">                                          </w:t>
      </w:r>
      <w:r w:rsidR="0099741E" w:rsidRPr="001D6E78">
        <w:rPr>
          <w:sz w:val="24"/>
          <w:szCs w:val="24"/>
        </w:rPr>
        <w:t xml:space="preserve">    </w:t>
      </w:r>
      <w:r w:rsidR="00067D5F" w:rsidRPr="001D6E78">
        <w:rPr>
          <w:sz w:val="24"/>
          <w:szCs w:val="24"/>
        </w:rPr>
        <w:t xml:space="preserve">                       SC DRUM CONCEPT SRL </w:t>
      </w:r>
    </w:p>
    <w:p w:rsidR="00A72243" w:rsidRPr="001D6E78" w:rsidRDefault="00A72243" w:rsidP="00067D5F">
      <w:pPr>
        <w:pStyle w:val="bodytext120"/>
        <w:shd w:val="clear" w:color="auto" w:fill="auto"/>
        <w:spacing w:line="240" w:lineRule="auto"/>
        <w:ind w:left="284"/>
        <w:rPr>
          <w:b w:val="0"/>
          <w:sz w:val="24"/>
          <w:szCs w:val="24"/>
        </w:rPr>
      </w:pPr>
    </w:p>
    <w:p w:rsidR="00067D5F" w:rsidRPr="001D6E78" w:rsidRDefault="004179C6" w:rsidP="00067D5F">
      <w:pPr>
        <w:pStyle w:val="bodytext120"/>
        <w:shd w:val="clear" w:color="auto" w:fill="auto"/>
        <w:spacing w:line="240" w:lineRule="auto"/>
        <w:ind w:left="284"/>
        <w:rPr>
          <w:sz w:val="24"/>
          <w:szCs w:val="24"/>
        </w:rPr>
      </w:pPr>
      <w:r w:rsidRPr="001D6E78">
        <w:rPr>
          <w:sz w:val="24"/>
          <w:szCs w:val="24"/>
        </w:rPr>
        <w:t xml:space="preserve">                                  </w:t>
      </w:r>
      <w:r w:rsidR="0099741E" w:rsidRPr="001D6E78">
        <w:rPr>
          <w:sz w:val="24"/>
          <w:szCs w:val="24"/>
          <w:lang w:val="en-US"/>
        </w:rPr>
        <w:t xml:space="preserve">                               </w:t>
      </w:r>
      <w:r w:rsidR="003B725E" w:rsidRPr="001D6E78">
        <w:rPr>
          <w:sz w:val="24"/>
          <w:szCs w:val="24"/>
          <w:lang w:val="en-US"/>
        </w:rPr>
        <w:t xml:space="preserve">                 </w:t>
      </w:r>
      <w:r w:rsidR="0099741E" w:rsidRPr="001D6E78">
        <w:rPr>
          <w:sz w:val="24"/>
          <w:szCs w:val="24"/>
        </w:rPr>
        <w:t xml:space="preserve">                     </w:t>
      </w:r>
      <w:r w:rsidR="00067D5F" w:rsidRPr="001D6E78">
        <w:rPr>
          <w:sz w:val="24"/>
          <w:szCs w:val="24"/>
        </w:rPr>
        <w:t xml:space="preserve"> Director General,</w:t>
      </w:r>
    </w:p>
    <w:p w:rsidR="00A72243" w:rsidRPr="001D6E78" w:rsidRDefault="00A72243" w:rsidP="00067D5F">
      <w:pPr>
        <w:pStyle w:val="bodytext120"/>
        <w:shd w:val="clear" w:color="auto" w:fill="auto"/>
        <w:spacing w:line="240" w:lineRule="auto"/>
        <w:ind w:left="284"/>
        <w:rPr>
          <w:sz w:val="24"/>
          <w:szCs w:val="24"/>
        </w:rPr>
      </w:pPr>
    </w:p>
    <w:p w:rsidR="00067D5F" w:rsidRPr="001D6E78" w:rsidRDefault="00067D5F" w:rsidP="00067D5F">
      <w:pPr>
        <w:pStyle w:val="bodytext120"/>
        <w:shd w:val="clear" w:color="auto" w:fill="auto"/>
        <w:spacing w:line="240" w:lineRule="auto"/>
        <w:ind w:left="284"/>
        <w:rPr>
          <w:sz w:val="24"/>
          <w:szCs w:val="24"/>
          <w:lang w:val="en-US"/>
        </w:rPr>
      </w:pPr>
      <w:r w:rsidRPr="001D6E78">
        <w:rPr>
          <w:sz w:val="24"/>
          <w:szCs w:val="24"/>
        </w:rPr>
        <w:t xml:space="preserve">    </w:t>
      </w:r>
      <w:r w:rsidR="0099741E" w:rsidRPr="001D6E78">
        <w:rPr>
          <w:sz w:val="24"/>
          <w:szCs w:val="24"/>
          <w:lang w:val="en-US"/>
        </w:rPr>
        <w:t xml:space="preserve">                                          </w:t>
      </w:r>
      <w:r w:rsidRPr="001D6E78">
        <w:rPr>
          <w:sz w:val="24"/>
          <w:szCs w:val="24"/>
        </w:rPr>
        <w:tab/>
        <w:t xml:space="preserve">           </w:t>
      </w:r>
      <w:r w:rsidRPr="001D6E78">
        <w:rPr>
          <w:sz w:val="24"/>
          <w:szCs w:val="24"/>
        </w:rPr>
        <w:tab/>
      </w:r>
    </w:p>
    <w:p w:rsidR="004C66EA" w:rsidRPr="001D6E78" w:rsidRDefault="004C66EA" w:rsidP="00067D5F">
      <w:pPr>
        <w:autoSpaceDE w:val="0"/>
        <w:autoSpaceDN w:val="0"/>
        <w:adjustRightInd w:val="0"/>
        <w:spacing w:after="0" w:line="240" w:lineRule="auto"/>
        <w:jc w:val="both"/>
        <w:rPr>
          <w:sz w:val="24"/>
          <w:szCs w:val="24"/>
        </w:rPr>
      </w:pPr>
    </w:p>
    <w:p w:rsidR="007A1764" w:rsidRPr="001D6E78" w:rsidRDefault="007A1764" w:rsidP="00067D5F">
      <w:pPr>
        <w:autoSpaceDE w:val="0"/>
        <w:autoSpaceDN w:val="0"/>
        <w:adjustRightInd w:val="0"/>
        <w:spacing w:after="0" w:line="240" w:lineRule="auto"/>
        <w:jc w:val="both"/>
        <w:rPr>
          <w:sz w:val="24"/>
          <w:szCs w:val="24"/>
        </w:rPr>
      </w:pPr>
    </w:p>
    <w:p w:rsidR="007A1764" w:rsidRPr="001D6E78" w:rsidRDefault="007A1764" w:rsidP="00067D5F">
      <w:pPr>
        <w:autoSpaceDE w:val="0"/>
        <w:autoSpaceDN w:val="0"/>
        <w:adjustRightInd w:val="0"/>
        <w:spacing w:after="0" w:line="240" w:lineRule="auto"/>
        <w:jc w:val="both"/>
        <w:rPr>
          <w:sz w:val="24"/>
          <w:szCs w:val="24"/>
        </w:rPr>
      </w:pPr>
    </w:p>
    <w:p w:rsidR="007A1764" w:rsidRPr="001D6E78" w:rsidRDefault="007A1764" w:rsidP="00067D5F">
      <w:pPr>
        <w:autoSpaceDE w:val="0"/>
        <w:autoSpaceDN w:val="0"/>
        <w:adjustRightInd w:val="0"/>
        <w:spacing w:after="0" w:line="240" w:lineRule="auto"/>
        <w:jc w:val="both"/>
        <w:rPr>
          <w:sz w:val="24"/>
          <w:szCs w:val="24"/>
        </w:rPr>
      </w:pPr>
    </w:p>
    <w:p w:rsidR="007A1764" w:rsidRPr="001D6E78" w:rsidRDefault="007A1764" w:rsidP="00067D5F">
      <w:pPr>
        <w:autoSpaceDE w:val="0"/>
        <w:autoSpaceDN w:val="0"/>
        <w:adjustRightInd w:val="0"/>
        <w:spacing w:after="0" w:line="240" w:lineRule="auto"/>
        <w:jc w:val="both"/>
        <w:rPr>
          <w:sz w:val="24"/>
          <w:szCs w:val="24"/>
        </w:rPr>
      </w:pPr>
    </w:p>
    <w:p w:rsidR="007A1764" w:rsidRPr="001D6E78" w:rsidRDefault="007A1764" w:rsidP="00067D5F">
      <w:pPr>
        <w:autoSpaceDE w:val="0"/>
        <w:autoSpaceDN w:val="0"/>
        <w:adjustRightInd w:val="0"/>
        <w:spacing w:after="0" w:line="240" w:lineRule="auto"/>
        <w:jc w:val="both"/>
        <w:rPr>
          <w:sz w:val="24"/>
          <w:szCs w:val="24"/>
        </w:rPr>
      </w:pPr>
    </w:p>
    <w:p w:rsidR="007A1764" w:rsidRPr="001D6E78" w:rsidRDefault="007A1764" w:rsidP="007A1764">
      <w:pPr>
        <w:tabs>
          <w:tab w:val="left" w:pos="6600"/>
        </w:tabs>
        <w:spacing w:after="0" w:line="240" w:lineRule="auto"/>
        <w:ind w:left="992" w:right="-1440" w:hanging="1276"/>
        <w:rPr>
          <w:rFonts w:ascii="Times New Roman" w:hAnsi="Times New Roman"/>
          <w:sz w:val="24"/>
          <w:szCs w:val="24"/>
        </w:rPr>
      </w:pPr>
      <w:r w:rsidRPr="001D6E78">
        <w:rPr>
          <w:rFonts w:ascii="Times New Roman" w:hAnsi="Times New Roman"/>
          <w:sz w:val="24"/>
          <w:szCs w:val="24"/>
        </w:rPr>
        <w:t xml:space="preserve">                                                                  Anexa nr.2 la Contractul subsecvent de lucră</w:t>
      </w:r>
      <w:r w:rsidR="00111257" w:rsidRPr="001D6E78">
        <w:rPr>
          <w:rFonts w:ascii="Times New Roman" w:hAnsi="Times New Roman"/>
          <w:sz w:val="24"/>
          <w:szCs w:val="24"/>
        </w:rPr>
        <w:t>ri S1.R13.L6</w:t>
      </w:r>
      <w:r w:rsidRPr="001D6E78">
        <w:rPr>
          <w:rFonts w:ascii="Times New Roman" w:hAnsi="Times New Roman"/>
          <w:sz w:val="24"/>
          <w:szCs w:val="24"/>
        </w:rPr>
        <w:t xml:space="preserve">8 </w:t>
      </w:r>
    </w:p>
    <w:p w:rsidR="007A1764" w:rsidRPr="001D6E78" w:rsidRDefault="00114403" w:rsidP="007A1764">
      <w:pPr>
        <w:tabs>
          <w:tab w:val="left" w:pos="6600"/>
        </w:tabs>
        <w:spacing w:after="0" w:line="240" w:lineRule="auto"/>
        <w:ind w:left="992" w:right="-1440" w:hanging="1276"/>
        <w:rPr>
          <w:rFonts w:ascii="Times New Roman" w:hAnsi="Times New Roman"/>
          <w:sz w:val="24"/>
          <w:szCs w:val="24"/>
        </w:rPr>
      </w:pPr>
      <w:r w:rsidRPr="001D6E78">
        <w:rPr>
          <w:rFonts w:ascii="Times New Roman" w:hAnsi="Times New Roman"/>
          <w:sz w:val="24"/>
          <w:szCs w:val="24"/>
        </w:rPr>
        <w:tab/>
      </w:r>
      <w:r w:rsidRPr="001D6E78">
        <w:rPr>
          <w:rFonts w:ascii="Times New Roman" w:hAnsi="Times New Roman"/>
          <w:sz w:val="24"/>
          <w:szCs w:val="24"/>
        </w:rPr>
        <w:tab/>
        <w:t>nr.  …………/…..…….2023</w:t>
      </w:r>
    </w:p>
    <w:p w:rsidR="007A1764" w:rsidRPr="001D6E78" w:rsidRDefault="007A1764" w:rsidP="007A1764">
      <w:pPr>
        <w:ind w:left="7920"/>
        <w:jc w:val="both"/>
        <w:rPr>
          <w:rFonts w:ascii="Times New Roman" w:hAnsi="Times New Roman"/>
          <w:b/>
          <w:sz w:val="24"/>
          <w:szCs w:val="24"/>
        </w:rPr>
      </w:pPr>
    </w:p>
    <w:p w:rsidR="007A1764" w:rsidRPr="001D6E78" w:rsidRDefault="007A1764" w:rsidP="007A1764">
      <w:pPr>
        <w:spacing w:after="0" w:line="240" w:lineRule="auto"/>
        <w:jc w:val="center"/>
        <w:rPr>
          <w:rFonts w:ascii="Times New Roman" w:hAnsi="Times New Roman"/>
          <w:b/>
          <w:sz w:val="24"/>
          <w:szCs w:val="24"/>
        </w:rPr>
      </w:pPr>
      <w:r w:rsidRPr="001D6E78">
        <w:rPr>
          <w:rFonts w:ascii="Times New Roman" w:hAnsi="Times New Roman"/>
          <w:b/>
          <w:sz w:val="24"/>
          <w:szCs w:val="24"/>
        </w:rPr>
        <w:t>LISTA SUBCONTRACTANȚILOR</w:t>
      </w:r>
    </w:p>
    <w:p w:rsidR="007A1764" w:rsidRPr="001D6E78" w:rsidRDefault="007A1764" w:rsidP="007A1764">
      <w:pPr>
        <w:spacing w:after="0" w:line="240" w:lineRule="auto"/>
        <w:jc w:val="center"/>
        <w:rPr>
          <w:rFonts w:ascii="Times New Roman" w:hAnsi="Times New Roman"/>
          <w:b/>
          <w:sz w:val="24"/>
          <w:szCs w:val="24"/>
        </w:rPr>
      </w:pPr>
    </w:p>
    <w:p w:rsidR="007A1764" w:rsidRPr="001D6E78" w:rsidRDefault="007A1764" w:rsidP="007A1764">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7A1764" w:rsidRPr="001D6E78" w:rsidTr="007A1764">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7A1764" w:rsidRPr="001D6E78" w:rsidRDefault="007A1764">
            <w:pPr>
              <w:widowControl w:val="0"/>
              <w:spacing w:after="0" w:line="240" w:lineRule="auto"/>
              <w:jc w:val="center"/>
              <w:rPr>
                <w:rFonts w:ascii="Times New Roman" w:hAnsi="Times New Roman"/>
                <w:b/>
                <w:i/>
                <w:sz w:val="24"/>
                <w:szCs w:val="24"/>
                <w:lang w:val="en-US"/>
              </w:rPr>
            </w:pPr>
            <w:r w:rsidRPr="001D6E78">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7A1764" w:rsidRPr="001D6E78" w:rsidRDefault="007A1764">
            <w:pPr>
              <w:widowControl w:val="0"/>
              <w:spacing w:after="0" w:line="240" w:lineRule="auto"/>
              <w:jc w:val="center"/>
              <w:rPr>
                <w:rFonts w:ascii="Times New Roman" w:hAnsi="Times New Roman"/>
                <w:b/>
                <w:i/>
                <w:sz w:val="24"/>
                <w:szCs w:val="24"/>
                <w:lang w:val="en-US"/>
              </w:rPr>
            </w:pPr>
            <w:r w:rsidRPr="001D6E78">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7A1764" w:rsidRPr="001D6E78" w:rsidRDefault="007A1764">
            <w:pPr>
              <w:widowControl w:val="0"/>
              <w:spacing w:after="0" w:line="240" w:lineRule="auto"/>
              <w:jc w:val="center"/>
              <w:rPr>
                <w:rFonts w:ascii="Times New Roman" w:hAnsi="Times New Roman"/>
                <w:b/>
                <w:i/>
                <w:sz w:val="24"/>
                <w:szCs w:val="24"/>
                <w:lang w:val="en-US"/>
              </w:rPr>
            </w:pPr>
            <w:r w:rsidRPr="001D6E78">
              <w:rPr>
                <w:rFonts w:ascii="Times New Roman" w:hAnsi="Times New Roman"/>
                <w:b/>
                <w:i/>
                <w:sz w:val="24"/>
                <w:szCs w:val="24"/>
              </w:rPr>
              <w:t xml:space="preserve">Denumire subcontractant </w:t>
            </w:r>
          </w:p>
        </w:tc>
      </w:tr>
      <w:tr w:rsidR="007A1764" w:rsidRPr="001D6E78" w:rsidTr="007A1764">
        <w:tc>
          <w:tcPr>
            <w:tcW w:w="567" w:type="dxa"/>
            <w:tcBorders>
              <w:top w:val="single" w:sz="4" w:space="0" w:color="000000"/>
              <w:left w:val="single" w:sz="4" w:space="0" w:color="000000"/>
              <w:bottom w:val="single" w:sz="4" w:space="0" w:color="000000"/>
              <w:right w:val="single" w:sz="4" w:space="0" w:color="000000"/>
            </w:tcBorders>
            <w:vAlign w:val="center"/>
            <w:hideMark/>
          </w:tcPr>
          <w:p w:rsidR="007A1764" w:rsidRPr="001D6E78" w:rsidRDefault="007A1764">
            <w:pPr>
              <w:widowControl w:val="0"/>
              <w:spacing w:after="0" w:line="240" w:lineRule="auto"/>
              <w:jc w:val="center"/>
              <w:rPr>
                <w:rFonts w:ascii="Times New Roman" w:hAnsi="Times New Roman"/>
                <w:b/>
                <w:i/>
                <w:sz w:val="24"/>
                <w:szCs w:val="24"/>
                <w:lang w:val="en-US"/>
              </w:rPr>
            </w:pPr>
            <w:r w:rsidRPr="001D6E78">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7A1764" w:rsidRPr="001D6E78" w:rsidRDefault="007A1764">
            <w:pPr>
              <w:widowControl w:val="0"/>
              <w:spacing w:after="0" w:line="240" w:lineRule="auto"/>
              <w:jc w:val="center"/>
              <w:rPr>
                <w:rFonts w:ascii="Times New Roman" w:hAnsi="Times New Roman"/>
                <w:b/>
                <w:i/>
                <w:sz w:val="24"/>
                <w:szCs w:val="24"/>
                <w:lang w:val="en-US"/>
              </w:rPr>
            </w:pPr>
            <w:r w:rsidRPr="001D6E78">
              <w:rPr>
                <w:rFonts w:ascii="Times New Roman" w:hAnsi="Times New Roman"/>
                <w:b/>
                <w:sz w:val="24"/>
                <w:szCs w:val="24"/>
                <w:lang w:eastAsia="ro-RO"/>
              </w:rPr>
              <w:t>Asocierea SC Sicor SRL - SC Drum Concept SRL</w:t>
            </w:r>
          </w:p>
        </w:tc>
        <w:tc>
          <w:tcPr>
            <w:tcW w:w="7512" w:type="dxa"/>
            <w:tcBorders>
              <w:top w:val="single" w:sz="4" w:space="0" w:color="000000"/>
              <w:left w:val="single" w:sz="4" w:space="0" w:color="000000"/>
              <w:bottom w:val="single" w:sz="4" w:space="0" w:color="000000"/>
              <w:right w:val="single" w:sz="4" w:space="0" w:color="000000"/>
            </w:tcBorders>
            <w:hideMark/>
          </w:tcPr>
          <w:p w:rsidR="007A1764" w:rsidRPr="001D6E78" w:rsidRDefault="007A1764">
            <w:pPr>
              <w:spacing w:after="0" w:line="240" w:lineRule="auto"/>
              <w:rPr>
                <w:rFonts w:ascii="Times New Roman" w:hAnsi="Times New Roman"/>
                <w:iCs/>
                <w:sz w:val="24"/>
                <w:szCs w:val="24"/>
              </w:rPr>
            </w:pPr>
            <w:r w:rsidRPr="001D6E78">
              <w:rPr>
                <w:rFonts w:ascii="Times New Roman" w:hAnsi="Times New Roman"/>
                <w:iCs/>
                <w:sz w:val="24"/>
                <w:szCs w:val="24"/>
              </w:rPr>
              <w:t>SC VICTORIA GLOBAL SRL, cu sediul social București, Str. Mariuca, nr. 14, bl. 109, sc. 2, et. 5, ap. 48, Sector 4, înregistrata la Registrul Comerţului sub nr. J40/8773/2002, cod unic de înregistrare RO 14866652, cont bancar deschis</w:t>
            </w:r>
            <w:r w:rsidR="00FD3887" w:rsidRPr="001D6E78">
              <w:rPr>
                <w:rFonts w:ascii="Times New Roman" w:hAnsi="Times New Roman"/>
                <w:iCs/>
                <w:sz w:val="24"/>
                <w:szCs w:val="24"/>
              </w:rPr>
              <w:t xml:space="preserve"> </w:t>
            </w:r>
            <w:r w:rsidRPr="001D6E78">
              <w:rPr>
                <w:rFonts w:ascii="Times New Roman" w:hAnsi="Times New Roman"/>
                <w:iCs/>
                <w:sz w:val="24"/>
                <w:szCs w:val="24"/>
              </w:rPr>
              <w:t>la BCR Sucursala Berceni, Cod Iban R041 RNCB 0064 0049 0915 000, reprezentata prin Administrator Bizgan Sergiu</w:t>
            </w:r>
          </w:p>
          <w:p w:rsidR="007A1764" w:rsidRPr="001D6E78" w:rsidRDefault="00C149EB">
            <w:pPr>
              <w:spacing w:after="0" w:line="240" w:lineRule="auto"/>
              <w:rPr>
                <w:rFonts w:ascii="Times New Roman" w:hAnsi="Times New Roman"/>
                <w:iCs/>
                <w:sz w:val="24"/>
                <w:szCs w:val="24"/>
              </w:rPr>
            </w:pPr>
            <w:r w:rsidRPr="001D6E78">
              <w:rPr>
                <w:rFonts w:ascii="Times New Roman" w:hAnsi="Times New Roman"/>
                <w:iCs/>
                <w:sz w:val="24"/>
                <w:szCs w:val="24"/>
              </w:rPr>
              <w:t>Proce</w:t>
            </w:r>
            <w:r w:rsidR="00291914" w:rsidRPr="001D6E78">
              <w:rPr>
                <w:rFonts w:ascii="Times New Roman" w:hAnsi="Times New Roman"/>
                <w:iCs/>
                <w:sz w:val="24"/>
                <w:szCs w:val="24"/>
              </w:rPr>
              <w:t xml:space="preserve">nt </w:t>
            </w:r>
            <w:r w:rsidR="00CA72C7" w:rsidRPr="001D6E78">
              <w:rPr>
                <w:rFonts w:ascii="Times New Roman" w:hAnsi="Times New Roman"/>
                <w:iCs/>
                <w:sz w:val="24"/>
                <w:szCs w:val="24"/>
              </w:rPr>
              <w:t>de subcontractare : 0,</w:t>
            </w:r>
            <w:r w:rsidR="005A04F4" w:rsidRPr="001D6E78">
              <w:rPr>
                <w:rFonts w:ascii="Times New Roman" w:hAnsi="Times New Roman"/>
                <w:iCs/>
                <w:sz w:val="24"/>
                <w:szCs w:val="24"/>
              </w:rPr>
              <w:t>054</w:t>
            </w:r>
            <w:r w:rsidR="00291914" w:rsidRPr="001D6E78">
              <w:rPr>
                <w:rFonts w:ascii="Times New Roman" w:hAnsi="Times New Roman"/>
                <w:iCs/>
                <w:sz w:val="24"/>
                <w:szCs w:val="24"/>
              </w:rPr>
              <w:t xml:space="preserve"> </w:t>
            </w:r>
            <w:r w:rsidR="007A1764" w:rsidRPr="001D6E78">
              <w:rPr>
                <w:rFonts w:ascii="Times New Roman" w:hAnsi="Times New Roman"/>
                <w:iCs/>
                <w:sz w:val="24"/>
                <w:szCs w:val="24"/>
              </w:rPr>
              <w:t>%</w:t>
            </w:r>
          </w:p>
          <w:p w:rsidR="007A1764" w:rsidRPr="001D6E78" w:rsidRDefault="007A1764">
            <w:pPr>
              <w:widowControl w:val="0"/>
              <w:spacing w:after="0" w:line="240" w:lineRule="auto"/>
              <w:rPr>
                <w:rFonts w:ascii="Times New Roman" w:hAnsi="Times New Roman"/>
                <w:iCs/>
                <w:sz w:val="24"/>
                <w:szCs w:val="24"/>
              </w:rPr>
            </w:pPr>
            <w:r w:rsidRPr="001D6E78">
              <w:rPr>
                <w:rFonts w:ascii="Times New Roman" w:hAnsi="Times New Roman"/>
                <w:iCs/>
                <w:sz w:val="24"/>
                <w:szCs w:val="24"/>
              </w:rPr>
              <w:t>Obiectul prezentului contract de subcontractare îi reprezintă</w:t>
            </w:r>
            <w:r w:rsidR="00FD3887" w:rsidRPr="001D6E78">
              <w:rPr>
                <w:rFonts w:ascii="Times New Roman" w:hAnsi="Times New Roman"/>
                <w:iCs/>
                <w:sz w:val="24"/>
                <w:szCs w:val="24"/>
              </w:rPr>
              <w:t xml:space="preserve"> prestarea/execuția de</w:t>
            </w:r>
            <w:r w:rsidRPr="001D6E78">
              <w:rPr>
                <w:rFonts w:ascii="Times New Roman" w:hAnsi="Times New Roman"/>
                <w:iCs/>
                <w:sz w:val="24"/>
                <w:szCs w:val="24"/>
              </w:rPr>
              <w:t xml:space="preserve"> către subcontractant a</w:t>
            </w:r>
            <w:r w:rsidR="00FD3887" w:rsidRPr="001D6E78">
              <w:rPr>
                <w:rFonts w:ascii="Times New Roman" w:hAnsi="Times New Roman"/>
                <w:iCs/>
                <w:sz w:val="24"/>
                <w:szCs w:val="24"/>
              </w:rPr>
              <w:t xml:space="preserve"> următoarelor categorii de lucră</w:t>
            </w:r>
            <w:r w:rsidRPr="001D6E78">
              <w:rPr>
                <w:rFonts w:ascii="Times New Roman" w:hAnsi="Times New Roman"/>
                <w:iCs/>
                <w:sz w:val="24"/>
                <w:szCs w:val="24"/>
              </w:rPr>
              <w:t xml:space="preserve">ri “Execuţie instalaţii de </w:t>
            </w:r>
            <w:r w:rsidR="00FD3887" w:rsidRPr="001D6E78">
              <w:rPr>
                <w:rFonts w:ascii="Times New Roman" w:hAnsi="Times New Roman"/>
                <w:iCs/>
                <w:sz w:val="24"/>
                <w:szCs w:val="24"/>
              </w:rPr>
              <w:t>utilizare a gazelor naturale avâ</w:t>
            </w:r>
            <w:r w:rsidRPr="001D6E78">
              <w:rPr>
                <w:rFonts w:ascii="Times New Roman" w:hAnsi="Times New Roman"/>
                <w:iCs/>
                <w:sz w:val="24"/>
                <w:szCs w:val="24"/>
              </w:rPr>
              <w:t>nd regimul de medie, redusa si joasa presiune, tip EDIB” aferente autorizaţiilor deţinute de acesta, in integralitatea lor.</w:t>
            </w:r>
          </w:p>
        </w:tc>
      </w:tr>
    </w:tbl>
    <w:p w:rsidR="007A1764" w:rsidRPr="001D6E78" w:rsidRDefault="007A1764" w:rsidP="007A1764">
      <w:pPr>
        <w:spacing w:after="0" w:line="240" w:lineRule="auto"/>
        <w:jc w:val="both"/>
        <w:rPr>
          <w:rFonts w:ascii="Times New Roman" w:hAnsi="Times New Roman"/>
          <w:b/>
          <w:sz w:val="24"/>
          <w:szCs w:val="24"/>
          <w:lang w:val="en-US"/>
        </w:rPr>
      </w:pPr>
    </w:p>
    <w:p w:rsidR="007A1764" w:rsidRPr="001D6E78" w:rsidRDefault="007A1764" w:rsidP="007A1764">
      <w:pPr>
        <w:spacing w:after="0" w:line="240" w:lineRule="auto"/>
        <w:jc w:val="both"/>
        <w:rPr>
          <w:rFonts w:ascii="Times New Roman" w:hAnsi="Times New Roman"/>
          <w:b/>
          <w:sz w:val="24"/>
          <w:szCs w:val="24"/>
          <w:lang w:val="en-US"/>
        </w:rPr>
      </w:pPr>
    </w:p>
    <w:p w:rsidR="007A1764" w:rsidRPr="001D6E78" w:rsidRDefault="007A1764" w:rsidP="007A1764">
      <w:pPr>
        <w:autoSpaceDE w:val="0"/>
        <w:autoSpaceDN w:val="0"/>
        <w:adjustRightInd w:val="0"/>
        <w:spacing w:after="0" w:line="240" w:lineRule="auto"/>
        <w:jc w:val="both"/>
        <w:rPr>
          <w:rFonts w:ascii="Times New Roman" w:eastAsia="Times New Roman" w:hAnsi="Times New Roman"/>
          <w:sz w:val="24"/>
          <w:szCs w:val="24"/>
          <w:lang w:eastAsia="ro-RO"/>
        </w:rPr>
      </w:pPr>
      <w:r w:rsidRPr="001D6E78">
        <w:rPr>
          <w:rFonts w:ascii="Times New Roman" w:eastAsia="Times New Roman" w:hAnsi="Times New Roman"/>
          <w:sz w:val="24"/>
          <w:szCs w:val="24"/>
          <w:lang w:eastAsia="ro-RO"/>
        </w:rPr>
        <w:t xml:space="preserve">                       </w:t>
      </w:r>
    </w:p>
    <w:p w:rsidR="006D4B64" w:rsidRPr="001D6E78" w:rsidRDefault="006D4B64" w:rsidP="006D4B64">
      <w:pPr>
        <w:autoSpaceDE w:val="0"/>
        <w:autoSpaceDN w:val="0"/>
        <w:adjustRightInd w:val="0"/>
        <w:spacing w:after="0" w:line="240" w:lineRule="auto"/>
        <w:jc w:val="both"/>
        <w:rPr>
          <w:rFonts w:ascii="Times New Roman" w:eastAsia="Times New Roman" w:hAnsi="Times New Roman"/>
          <w:b/>
          <w:sz w:val="24"/>
          <w:szCs w:val="24"/>
          <w:lang w:eastAsia="ro-RO"/>
        </w:rPr>
      </w:pPr>
      <w:r w:rsidRPr="001D6E78">
        <w:rPr>
          <w:rFonts w:ascii="Times New Roman" w:eastAsia="Times New Roman" w:hAnsi="Times New Roman"/>
          <w:sz w:val="24"/>
          <w:szCs w:val="24"/>
          <w:lang w:eastAsia="ro-RO"/>
        </w:rPr>
        <w:t xml:space="preserve">                 </w:t>
      </w:r>
      <w:r w:rsidRPr="001D6E78">
        <w:rPr>
          <w:rFonts w:ascii="Times New Roman" w:hAnsi="Times New Roman"/>
          <w:b/>
          <w:sz w:val="24"/>
          <w:szCs w:val="24"/>
        </w:rPr>
        <w:t>Autoritatea</w:t>
      </w:r>
      <w:r w:rsidRPr="001D6E78">
        <w:rPr>
          <w:rFonts w:ascii="Times New Roman" w:eastAsia="Times New Roman" w:hAnsi="Times New Roman"/>
          <w:b/>
          <w:sz w:val="24"/>
          <w:szCs w:val="24"/>
          <w:lang w:eastAsia="ro-RO"/>
        </w:rPr>
        <w:t>,</w:t>
      </w:r>
      <w:r w:rsidRPr="001D6E78">
        <w:rPr>
          <w:rFonts w:ascii="Times New Roman" w:eastAsia="Times New Roman" w:hAnsi="Times New Roman"/>
          <w:b/>
          <w:sz w:val="24"/>
          <w:szCs w:val="24"/>
          <w:lang w:eastAsia="ro-RO"/>
        </w:rPr>
        <w:tab/>
        <w:t xml:space="preserve">                                                            Contractant,</w:t>
      </w:r>
    </w:p>
    <w:p w:rsidR="006D4B64" w:rsidRPr="001D6E78" w:rsidRDefault="006D4B64" w:rsidP="006D4B64">
      <w:pPr>
        <w:autoSpaceDE w:val="0"/>
        <w:autoSpaceDN w:val="0"/>
        <w:adjustRightInd w:val="0"/>
        <w:spacing w:after="0" w:line="240" w:lineRule="auto"/>
        <w:rPr>
          <w:sz w:val="24"/>
          <w:szCs w:val="24"/>
          <w:lang w:val="en-US"/>
        </w:rPr>
      </w:pPr>
      <w:r w:rsidRPr="001D6E78">
        <w:rPr>
          <w:rFonts w:ascii="Times New Roman" w:hAnsi="Times New Roman"/>
          <w:b/>
          <w:sz w:val="24"/>
          <w:szCs w:val="24"/>
        </w:rPr>
        <w:t xml:space="preserve">      Sectorul 2 al  Municipiului Bucureşti</w:t>
      </w:r>
      <w:r w:rsidRPr="001D6E78">
        <w:rPr>
          <w:sz w:val="24"/>
          <w:szCs w:val="24"/>
          <w:lang w:val="en-US"/>
        </w:rPr>
        <w:t xml:space="preserve">                                             </w:t>
      </w:r>
      <w:r w:rsidRPr="001D6E78">
        <w:rPr>
          <w:rFonts w:ascii="Times New Roman" w:eastAsia="Times New Roman" w:hAnsi="Times New Roman"/>
          <w:b/>
          <w:sz w:val="24"/>
          <w:szCs w:val="24"/>
          <w:lang w:eastAsia="ro-RO"/>
        </w:rPr>
        <w:t>Asocierea</w:t>
      </w:r>
      <w:r w:rsidRPr="001D6E78">
        <w:rPr>
          <w:sz w:val="24"/>
          <w:szCs w:val="24"/>
          <w:lang w:val="en-US"/>
        </w:rPr>
        <w:t xml:space="preserve">          </w:t>
      </w:r>
    </w:p>
    <w:p w:rsidR="006D4B64" w:rsidRPr="001D6E78" w:rsidRDefault="006D4B64" w:rsidP="006D4B64">
      <w:pPr>
        <w:autoSpaceDE w:val="0"/>
        <w:autoSpaceDN w:val="0"/>
        <w:adjustRightInd w:val="0"/>
        <w:spacing w:after="0" w:line="240" w:lineRule="auto"/>
        <w:rPr>
          <w:rFonts w:ascii="Times New Roman" w:eastAsia="Times New Roman" w:hAnsi="Times New Roman"/>
          <w:b/>
          <w:sz w:val="24"/>
          <w:szCs w:val="24"/>
          <w:lang w:eastAsia="ro-RO"/>
        </w:rPr>
      </w:pPr>
      <w:r w:rsidRPr="001D6E78">
        <w:rPr>
          <w:sz w:val="24"/>
          <w:szCs w:val="24"/>
          <w:lang w:val="en-US"/>
        </w:rPr>
        <w:t xml:space="preserve">                 </w:t>
      </w:r>
      <w:r w:rsidRPr="001D6E78">
        <w:rPr>
          <w:rFonts w:ascii="Times New Roman" w:hAnsi="Times New Roman"/>
          <w:b/>
          <w:sz w:val="24"/>
          <w:szCs w:val="24"/>
          <w:lang w:val="en-US"/>
        </w:rPr>
        <w:t xml:space="preserve"> </w:t>
      </w:r>
      <w:r w:rsidRPr="001D6E78">
        <w:rPr>
          <w:b/>
          <w:sz w:val="24"/>
          <w:szCs w:val="24"/>
        </w:rPr>
        <w:t xml:space="preserve">                          </w:t>
      </w:r>
      <w:r w:rsidRPr="001D6E78">
        <w:rPr>
          <w:b/>
          <w:sz w:val="24"/>
          <w:szCs w:val="24"/>
        </w:rPr>
        <w:tab/>
      </w:r>
      <w:r w:rsidRPr="001D6E78">
        <w:rPr>
          <w:b/>
          <w:sz w:val="24"/>
          <w:szCs w:val="24"/>
        </w:rPr>
        <w:tab/>
        <w:t xml:space="preserve">                            </w:t>
      </w:r>
      <w:r w:rsidRPr="001D6E78">
        <w:rPr>
          <w:b/>
          <w:sz w:val="24"/>
          <w:szCs w:val="24"/>
        </w:rPr>
        <w:tab/>
      </w:r>
      <w:r w:rsidRPr="001D6E78">
        <w:rPr>
          <w:b/>
          <w:sz w:val="24"/>
          <w:szCs w:val="24"/>
        </w:rPr>
        <w:tab/>
      </w:r>
      <w:r w:rsidRPr="001D6E78">
        <w:rPr>
          <w:rFonts w:ascii="Times New Roman" w:eastAsia="Times New Roman" w:hAnsi="Times New Roman"/>
          <w:b/>
          <w:sz w:val="24"/>
          <w:szCs w:val="24"/>
          <w:lang w:eastAsia="ro-RO"/>
        </w:rPr>
        <w:t xml:space="preserve"> </w:t>
      </w:r>
    </w:p>
    <w:p w:rsidR="006D4B64" w:rsidRPr="001D6E78" w:rsidRDefault="006D4B64" w:rsidP="006D4B64">
      <w:pPr>
        <w:autoSpaceDE w:val="0"/>
        <w:autoSpaceDN w:val="0"/>
        <w:adjustRightInd w:val="0"/>
        <w:spacing w:after="0" w:line="240" w:lineRule="auto"/>
        <w:rPr>
          <w:rFonts w:ascii="Times New Roman" w:eastAsia="Times New Roman" w:hAnsi="Times New Roman"/>
          <w:b/>
          <w:sz w:val="24"/>
          <w:szCs w:val="24"/>
          <w:lang w:eastAsia="ro-RO"/>
        </w:rPr>
      </w:pPr>
      <w:r w:rsidRPr="001D6E78">
        <w:rPr>
          <w:rFonts w:ascii="Times New Roman" w:hAnsi="Times New Roman"/>
          <w:b/>
          <w:sz w:val="24"/>
          <w:szCs w:val="24"/>
        </w:rPr>
        <w:t xml:space="preserve">                                                                                                          </w:t>
      </w:r>
      <w:r w:rsidRPr="001D6E78">
        <w:rPr>
          <w:rFonts w:ascii="Times New Roman" w:eastAsia="Times New Roman" w:hAnsi="Times New Roman"/>
          <w:b/>
          <w:sz w:val="24"/>
          <w:szCs w:val="24"/>
          <w:lang w:eastAsia="ro-RO"/>
        </w:rPr>
        <w:t>S.C. SICOR S.R.L.</w:t>
      </w:r>
    </w:p>
    <w:p w:rsidR="006D4B64" w:rsidRPr="001D6E78" w:rsidRDefault="006D4B64" w:rsidP="006D4B64">
      <w:pPr>
        <w:autoSpaceDE w:val="0"/>
        <w:autoSpaceDN w:val="0"/>
        <w:adjustRightInd w:val="0"/>
        <w:spacing w:after="0" w:line="240" w:lineRule="auto"/>
        <w:rPr>
          <w:b/>
          <w:sz w:val="24"/>
          <w:szCs w:val="24"/>
          <w:lang w:val="en-US"/>
        </w:rPr>
      </w:pPr>
      <w:r w:rsidRPr="001D6E78">
        <w:rPr>
          <w:rFonts w:ascii="Times New Roman" w:eastAsia="Times New Roman" w:hAnsi="Times New Roman"/>
          <w:b/>
          <w:sz w:val="24"/>
          <w:szCs w:val="24"/>
          <w:lang w:eastAsia="ro-RO"/>
        </w:rPr>
        <w:tab/>
      </w:r>
    </w:p>
    <w:p w:rsidR="006D4B64" w:rsidRPr="001D6E78" w:rsidRDefault="006D4B64" w:rsidP="006D4B64">
      <w:pPr>
        <w:pStyle w:val="bodytext120"/>
        <w:shd w:val="clear" w:color="auto" w:fill="auto"/>
        <w:spacing w:line="240" w:lineRule="auto"/>
        <w:ind w:left="284"/>
        <w:rPr>
          <w:sz w:val="24"/>
          <w:szCs w:val="24"/>
        </w:rPr>
      </w:pPr>
      <w:r w:rsidRPr="001D6E78">
        <w:rPr>
          <w:sz w:val="24"/>
          <w:szCs w:val="24"/>
          <w:lang w:val="en-US"/>
        </w:rPr>
        <w:t xml:space="preserve">        Director Executiv,</w:t>
      </w:r>
      <w:r w:rsidRPr="001D6E78">
        <w:rPr>
          <w:sz w:val="24"/>
          <w:szCs w:val="24"/>
        </w:rPr>
        <w:tab/>
        <w:t xml:space="preserve">           </w:t>
      </w:r>
      <w:r w:rsidRPr="001D6E78">
        <w:rPr>
          <w:sz w:val="24"/>
          <w:szCs w:val="24"/>
        </w:rPr>
        <w:tab/>
        <w:t xml:space="preserve">                                              Director Executiv,</w:t>
      </w:r>
    </w:p>
    <w:p w:rsidR="006D4B64" w:rsidRPr="001D6E78" w:rsidRDefault="006D4B64" w:rsidP="006D4B64">
      <w:pPr>
        <w:pStyle w:val="bodytext120"/>
        <w:shd w:val="clear" w:color="auto" w:fill="auto"/>
        <w:spacing w:line="240" w:lineRule="auto"/>
        <w:ind w:left="284"/>
        <w:rPr>
          <w:sz w:val="24"/>
          <w:szCs w:val="24"/>
          <w:lang w:val="en-US"/>
        </w:rPr>
      </w:pPr>
      <w:r w:rsidRPr="001D6E78">
        <w:rPr>
          <w:sz w:val="24"/>
          <w:szCs w:val="24"/>
          <w:lang w:val="en-US"/>
        </w:rPr>
        <w:t xml:space="preserve">        Direcția Achiziții</w:t>
      </w:r>
      <w:r w:rsidRPr="001D6E78">
        <w:rPr>
          <w:sz w:val="24"/>
          <w:szCs w:val="24"/>
        </w:rPr>
        <w:t xml:space="preserve">                                                      </w:t>
      </w:r>
    </w:p>
    <w:p w:rsidR="006D4B64" w:rsidRPr="001D6E78" w:rsidRDefault="006D4B64" w:rsidP="006D4B64">
      <w:pPr>
        <w:pStyle w:val="bodytext120"/>
        <w:shd w:val="clear" w:color="auto" w:fill="auto"/>
        <w:spacing w:line="240" w:lineRule="auto"/>
        <w:ind w:left="284"/>
        <w:rPr>
          <w:sz w:val="24"/>
          <w:szCs w:val="24"/>
          <w:lang w:val="en-US"/>
        </w:rPr>
      </w:pPr>
      <w:r w:rsidRPr="001D6E78">
        <w:rPr>
          <w:sz w:val="24"/>
          <w:szCs w:val="24"/>
          <w:lang w:val="en-US"/>
        </w:rPr>
        <w:t xml:space="preserve">            </w:t>
      </w:r>
    </w:p>
    <w:p w:rsidR="006D4B64" w:rsidRPr="001D6E78" w:rsidRDefault="006D4B64" w:rsidP="006D4B64">
      <w:pPr>
        <w:pStyle w:val="bodytext120"/>
        <w:shd w:val="clear" w:color="auto" w:fill="auto"/>
        <w:spacing w:line="240" w:lineRule="auto"/>
        <w:ind w:left="284"/>
        <w:rPr>
          <w:b w:val="0"/>
          <w:sz w:val="24"/>
          <w:szCs w:val="24"/>
        </w:rPr>
      </w:pPr>
      <w:r w:rsidRPr="001D6E78">
        <w:rPr>
          <w:sz w:val="24"/>
          <w:szCs w:val="24"/>
          <w:lang w:val="en-US"/>
        </w:rPr>
        <w:t xml:space="preserve">                 </w:t>
      </w:r>
      <w:r w:rsidRPr="001D6E78">
        <w:rPr>
          <w:sz w:val="24"/>
          <w:szCs w:val="24"/>
        </w:rPr>
        <w:t xml:space="preserve">   </w:t>
      </w:r>
    </w:p>
    <w:p w:rsidR="006D4B64" w:rsidRPr="001D6E78" w:rsidRDefault="006D4B64" w:rsidP="006D4B64">
      <w:pPr>
        <w:pStyle w:val="DefaultText"/>
        <w:jc w:val="both"/>
        <w:rPr>
          <w:rFonts w:ascii="Times New Roman" w:hAnsi="Times New Roman" w:cs="Times New Roman"/>
          <w:b/>
        </w:rPr>
      </w:pPr>
      <w:r w:rsidRPr="001D6E78">
        <w:rPr>
          <w:rFonts w:ascii="Times New Roman" w:hAnsi="Times New Roman" w:cs="Times New Roman"/>
          <w:b/>
          <w:lang w:val="ro-RO"/>
        </w:rPr>
        <w:t xml:space="preserve">           </w:t>
      </w:r>
      <w:r w:rsidRPr="001D6E78">
        <w:rPr>
          <w:rFonts w:ascii="Times New Roman" w:hAnsi="Times New Roman" w:cs="Times New Roman"/>
          <w:b/>
        </w:rPr>
        <w:tab/>
      </w:r>
      <w:r w:rsidRPr="001D6E78">
        <w:rPr>
          <w:rFonts w:ascii="Times New Roman" w:hAnsi="Times New Roman" w:cs="Times New Roman"/>
          <w:b/>
        </w:rPr>
        <w:tab/>
        <w:t xml:space="preserve"> </w:t>
      </w:r>
    </w:p>
    <w:p w:rsidR="006D4B64" w:rsidRPr="001D6E78" w:rsidRDefault="006D4B64" w:rsidP="006D4B64">
      <w:pPr>
        <w:pStyle w:val="DefaultText"/>
        <w:jc w:val="both"/>
        <w:rPr>
          <w:rFonts w:ascii="Times New Roman" w:hAnsi="Times New Roman" w:cs="Times New Roman"/>
          <w:b/>
        </w:rPr>
      </w:pPr>
    </w:p>
    <w:p w:rsidR="006D4B64" w:rsidRPr="001D6E78" w:rsidRDefault="006D4B64" w:rsidP="006D4B64">
      <w:pPr>
        <w:pStyle w:val="bodytext120"/>
        <w:shd w:val="clear" w:color="auto" w:fill="auto"/>
        <w:spacing w:line="240" w:lineRule="auto"/>
        <w:ind w:left="284"/>
        <w:rPr>
          <w:sz w:val="24"/>
          <w:szCs w:val="24"/>
          <w:lang w:val="en-US"/>
        </w:rPr>
      </w:pPr>
      <w:r w:rsidRPr="001D6E78">
        <w:rPr>
          <w:sz w:val="24"/>
          <w:szCs w:val="24"/>
        </w:rPr>
        <w:t xml:space="preserve">     </w:t>
      </w:r>
      <w:r w:rsidRPr="001D6E78">
        <w:rPr>
          <w:sz w:val="24"/>
          <w:szCs w:val="24"/>
          <w:lang w:val="en-US"/>
        </w:rPr>
        <w:t xml:space="preserve">         Întocmit,</w:t>
      </w:r>
      <w:r w:rsidRPr="001D6E78">
        <w:rPr>
          <w:sz w:val="24"/>
          <w:szCs w:val="24"/>
          <w:lang w:val="en-US"/>
        </w:rPr>
        <w:tab/>
      </w:r>
    </w:p>
    <w:p w:rsidR="006D4B64" w:rsidRPr="001D6E78" w:rsidRDefault="006D4B64" w:rsidP="006D4B64">
      <w:pPr>
        <w:pStyle w:val="bodytext120"/>
        <w:shd w:val="clear" w:color="auto" w:fill="auto"/>
        <w:spacing w:line="240" w:lineRule="auto"/>
        <w:ind w:left="284"/>
        <w:rPr>
          <w:sz w:val="24"/>
          <w:szCs w:val="24"/>
          <w:lang w:val="en-US"/>
        </w:rPr>
      </w:pPr>
      <w:r w:rsidRPr="001D6E78">
        <w:rPr>
          <w:sz w:val="24"/>
          <w:szCs w:val="24"/>
          <w:lang w:val="en-US"/>
        </w:rPr>
        <w:t xml:space="preserve"> Consilier achiziții publice,</w:t>
      </w:r>
    </w:p>
    <w:p w:rsidR="006D4B64" w:rsidRPr="001D6E78" w:rsidRDefault="001A2D42" w:rsidP="006D4B64">
      <w:pPr>
        <w:pStyle w:val="bodytext120"/>
        <w:shd w:val="clear" w:color="auto" w:fill="auto"/>
        <w:spacing w:line="240" w:lineRule="auto"/>
        <w:ind w:left="284"/>
        <w:rPr>
          <w:b w:val="0"/>
          <w:sz w:val="24"/>
          <w:szCs w:val="24"/>
        </w:rPr>
      </w:pPr>
      <w:r>
        <w:rPr>
          <w:sz w:val="24"/>
          <w:szCs w:val="24"/>
        </w:rPr>
        <w:t xml:space="preserve">                                                                                              </w:t>
      </w:r>
      <w:r w:rsidR="006D4B64" w:rsidRPr="001D6E78">
        <w:rPr>
          <w:sz w:val="24"/>
          <w:szCs w:val="24"/>
        </w:rPr>
        <w:t xml:space="preserve">S.C. DRUM CONCEPT S.R.L. </w:t>
      </w:r>
    </w:p>
    <w:p w:rsidR="006D4B64" w:rsidRPr="001D6E78" w:rsidRDefault="006D4B64" w:rsidP="006D4B64">
      <w:pPr>
        <w:pStyle w:val="bodytext120"/>
        <w:shd w:val="clear" w:color="auto" w:fill="auto"/>
        <w:spacing w:line="240" w:lineRule="auto"/>
        <w:ind w:left="284"/>
        <w:rPr>
          <w:sz w:val="24"/>
          <w:szCs w:val="24"/>
        </w:rPr>
      </w:pPr>
      <w:r w:rsidRPr="001D6E78">
        <w:rPr>
          <w:sz w:val="24"/>
          <w:szCs w:val="24"/>
        </w:rPr>
        <w:t xml:space="preserve">  </w:t>
      </w:r>
      <w:r w:rsidRPr="001D6E78">
        <w:rPr>
          <w:sz w:val="24"/>
          <w:szCs w:val="24"/>
          <w:lang w:val="en-US"/>
        </w:rPr>
        <w:t xml:space="preserve">                                                 </w:t>
      </w:r>
      <w:r w:rsidRPr="001D6E78">
        <w:rPr>
          <w:sz w:val="24"/>
          <w:szCs w:val="24"/>
        </w:rPr>
        <w:tab/>
      </w:r>
      <w:r w:rsidRPr="001D6E78">
        <w:rPr>
          <w:sz w:val="24"/>
          <w:szCs w:val="24"/>
        </w:rPr>
        <w:tab/>
      </w:r>
      <w:r w:rsidRPr="001D6E78">
        <w:rPr>
          <w:sz w:val="24"/>
          <w:szCs w:val="24"/>
        </w:rPr>
        <w:tab/>
      </w:r>
      <w:r w:rsidRPr="001D6E78">
        <w:rPr>
          <w:sz w:val="24"/>
          <w:szCs w:val="24"/>
        </w:rPr>
        <w:tab/>
      </w:r>
      <w:r w:rsidRPr="001D6E78">
        <w:rPr>
          <w:sz w:val="24"/>
          <w:szCs w:val="24"/>
        </w:rPr>
        <w:tab/>
        <w:t xml:space="preserve"> Director General,</w:t>
      </w:r>
    </w:p>
    <w:p w:rsidR="006D4B64" w:rsidRPr="001D6E78" w:rsidRDefault="006D4B64" w:rsidP="006D4B64">
      <w:pPr>
        <w:pStyle w:val="bodytext120"/>
        <w:shd w:val="clear" w:color="auto" w:fill="auto"/>
        <w:spacing w:line="240" w:lineRule="auto"/>
        <w:ind w:left="284"/>
        <w:rPr>
          <w:sz w:val="24"/>
          <w:szCs w:val="24"/>
        </w:rPr>
      </w:pPr>
      <w:r w:rsidRPr="001D6E78">
        <w:rPr>
          <w:sz w:val="24"/>
          <w:szCs w:val="24"/>
        </w:rPr>
        <w:t xml:space="preserve">    </w:t>
      </w:r>
      <w:r w:rsidRPr="001D6E78">
        <w:rPr>
          <w:sz w:val="24"/>
          <w:szCs w:val="24"/>
          <w:lang w:val="en-US"/>
        </w:rPr>
        <w:t xml:space="preserve">                                       </w:t>
      </w:r>
      <w:r w:rsidRPr="001D6E78">
        <w:rPr>
          <w:sz w:val="24"/>
          <w:szCs w:val="24"/>
        </w:rPr>
        <w:tab/>
        <w:t xml:space="preserve">           </w:t>
      </w:r>
      <w:r w:rsidRPr="001D6E78">
        <w:rPr>
          <w:sz w:val="24"/>
          <w:szCs w:val="24"/>
        </w:rPr>
        <w:tab/>
        <w:t xml:space="preserve">                               </w:t>
      </w:r>
    </w:p>
    <w:p w:rsidR="006D4B64" w:rsidRPr="001D6E78" w:rsidRDefault="006D4B64" w:rsidP="006D4B64">
      <w:pPr>
        <w:autoSpaceDE w:val="0"/>
        <w:autoSpaceDN w:val="0"/>
        <w:adjustRightInd w:val="0"/>
        <w:spacing w:after="0" w:line="240" w:lineRule="auto"/>
        <w:jc w:val="both"/>
        <w:rPr>
          <w:sz w:val="24"/>
          <w:szCs w:val="24"/>
        </w:rPr>
      </w:pPr>
    </w:p>
    <w:p w:rsidR="007A1764" w:rsidRPr="001D6E78" w:rsidRDefault="007A1764" w:rsidP="006D4B64">
      <w:pPr>
        <w:autoSpaceDE w:val="0"/>
        <w:autoSpaceDN w:val="0"/>
        <w:adjustRightInd w:val="0"/>
        <w:spacing w:after="0" w:line="240" w:lineRule="auto"/>
        <w:jc w:val="both"/>
        <w:rPr>
          <w:sz w:val="24"/>
          <w:szCs w:val="24"/>
        </w:rPr>
      </w:pPr>
    </w:p>
    <w:sectPr w:rsidR="007A1764" w:rsidRPr="001D6E78"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2FD" w:rsidRDefault="00F042FD" w:rsidP="00B95701">
      <w:pPr>
        <w:spacing w:after="0" w:line="240" w:lineRule="auto"/>
      </w:pPr>
      <w:r>
        <w:separator/>
      </w:r>
    </w:p>
  </w:endnote>
  <w:endnote w:type="continuationSeparator" w:id="0">
    <w:p w:rsidR="00F042FD" w:rsidRDefault="00F042FD" w:rsidP="00B95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7A5" w:rsidRDefault="00AB07A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956422"/>
      <w:docPartObj>
        <w:docPartGallery w:val="Page Numbers (Bottom of Page)"/>
        <w:docPartUnique/>
      </w:docPartObj>
    </w:sdtPr>
    <w:sdtEndPr/>
    <w:sdtContent>
      <w:p w:rsidR="001D6E78" w:rsidRDefault="00AB07A5">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rsidR="001D6E78" w:rsidRDefault="001D6E7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7A5" w:rsidRDefault="00AB07A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2FD" w:rsidRDefault="00F042FD" w:rsidP="00B95701">
      <w:pPr>
        <w:spacing w:after="0" w:line="240" w:lineRule="auto"/>
      </w:pPr>
      <w:r>
        <w:separator/>
      </w:r>
    </w:p>
  </w:footnote>
  <w:footnote w:type="continuationSeparator" w:id="0">
    <w:p w:rsidR="00F042FD" w:rsidRDefault="00F042FD" w:rsidP="00B95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7A5" w:rsidRDefault="00AB07A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7A5" w:rsidRDefault="00AB07A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7A5" w:rsidRDefault="00AB07A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9F1A88"/>
    <w:rsid w:val="000113B1"/>
    <w:rsid w:val="00013FB5"/>
    <w:rsid w:val="000368CF"/>
    <w:rsid w:val="000405E1"/>
    <w:rsid w:val="00067D5F"/>
    <w:rsid w:val="00081C03"/>
    <w:rsid w:val="000A751C"/>
    <w:rsid w:val="000C0767"/>
    <w:rsid w:val="000C47BD"/>
    <w:rsid w:val="000D6C62"/>
    <w:rsid w:val="000F7A21"/>
    <w:rsid w:val="001033BC"/>
    <w:rsid w:val="00107ADF"/>
    <w:rsid w:val="00111257"/>
    <w:rsid w:val="00114403"/>
    <w:rsid w:val="00114C15"/>
    <w:rsid w:val="00133043"/>
    <w:rsid w:val="00142CEA"/>
    <w:rsid w:val="00147A83"/>
    <w:rsid w:val="0016340B"/>
    <w:rsid w:val="00163AAF"/>
    <w:rsid w:val="00165FDD"/>
    <w:rsid w:val="00191252"/>
    <w:rsid w:val="00193949"/>
    <w:rsid w:val="001A023F"/>
    <w:rsid w:val="001A2D42"/>
    <w:rsid w:val="001A5794"/>
    <w:rsid w:val="001C759A"/>
    <w:rsid w:val="001D6E78"/>
    <w:rsid w:val="001F09C1"/>
    <w:rsid w:val="00213992"/>
    <w:rsid w:val="0022311F"/>
    <w:rsid w:val="002270D0"/>
    <w:rsid w:val="00244106"/>
    <w:rsid w:val="00291914"/>
    <w:rsid w:val="002925DE"/>
    <w:rsid w:val="002A191B"/>
    <w:rsid w:val="002B774D"/>
    <w:rsid w:val="002D4152"/>
    <w:rsid w:val="002D67EB"/>
    <w:rsid w:val="002E6A9A"/>
    <w:rsid w:val="00303A25"/>
    <w:rsid w:val="00304430"/>
    <w:rsid w:val="0031408C"/>
    <w:rsid w:val="00314B0A"/>
    <w:rsid w:val="00315EFF"/>
    <w:rsid w:val="003265C7"/>
    <w:rsid w:val="00336B06"/>
    <w:rsid w:val="00336DF1"/>
    <w:rsid w:val="0036580B"/>
    <w:rsid w:val="0039414A"/>
    <w:rsid w:val="00394FE4"/>
    <w:rsid w:val="003A6FD3"/>
    <w:rsid w:val="003B725E"/>
    <w:rsid w:val="003C3C8B"/>
    <w:rsid w:val="003E666A"/>
    <w:rsid w:val="003F3A45"/>
    <w:rsid w:val="004121D2"/>
    <w:rsid w:val="004179C6"/>
    <w:rsid w:val="0044649D"/>
    <w:rsid w:val="0044653B"/>
    <w:rsid w:val="00446A61"/>
    <w:rsid w:val="0046641F"/>
    <w:rsid w:val="00475702"/>
    <w:rsid w:val="004858F3"/>
    <w:rsid w:val="00486DAE"/>
    <w:rsid w:val="004878E5"/>
    <w:rsid w:val="004A32EB"/>
    <w:rsid w:val="004A3501"/>
    <w:rsid w:val="004A3C52"/>
    <w:rsid w:val="004C66EA"/>
    <w:rsid w:val="004D7855"/>
    <w:rsid w:val="004F063C"/>
    <w:rsid w:val="00500963"/>
    <w:rsid w:val="00544395"/>
    <w:rsid w:val="0055666B"/>
    <w:rsid w:val="005775C3"/>
    <w:rsid w:val="00584856"/>
    <w:rsid w:val="005A04F4"/>
    <w:rsid w:val="005B27AA"/>
    <w:rsid w:val="005B5BF7"/>
    <w:rsid w:val="005C12AD"/>
    <w:rsid w:val="005D2DD6"/>
    <w:rsid w:val="005D43A3"/>
    <w:rsid w:val="00620816"/>
    <w:rsid w:val="00627B6C"/>
    <w:rsid w:val="00642C3B"/>
    <w:rsid w:val="00660677"/>
    <w:rsid w:val="00664703"/>
    <w:rsid w:val="00666812"/>
    <w:rsid w:val="0068144E"/>
    <w:rsid w:val="006877E5"/>
    <w:rsid w:val="006A2185"/>
    <w:rsid w:val="006B4741"/>
    <w:rsid w:val="006C7DBC"/>
    <w:rsid w:val="006D4B64"/>
    <w:rsid w:val="00705C2F"/>
    <w:rsid w:val="007134D1"/>
    <w:rsid w:val="00714979"/>
    <w:rsid w:val="00734C57"/>
    <w:rsid w:val="00737961"/>
    <w:rsid w:val="00753476"/>
    <w:rsid w:val="00754D8F"/>
    <w:rsid w:val="0076133B"/>
    <w:rsid w:val="00761877"/>
    <w:rsid w:val="007A1764"/>
    <w:rsid w:val="007C2F61"/>
    <w:rsid w:val="007C3783"/>
    <w:rsid w:val="007D094C"/>
    <w:rsid w:val="007D1C4B"/>
    <w:rsid w:val="007D7861"/>
    <w:rsid w:val="007E064E"/>
    <w:rsid w:val="007F4F8A"/>
    <w:rsid w:val="0080792F"/>
    <w:rsid w:val="0081377F"/>
    <w:rsid w:val="00824842"/>
    <w:rsid w:val="00832D4C"/>
    <w:rsid w:val="0084381B"/>
    <w:rsid w:val="00843E57"/>
    <w:rsid w:val="00856ACF"/>
    <w:rsid w:val="00857709"/>
    <w:rsid w:val="00857A14"/>
    <w:rsid w:val="0086330B"/>
    <w:rsid w:val="00891181"/>
    <w:rsid w:val="00897997"/>
    <w:rsid w:val="008A12E7"/>
    <w:rsid w:val="008B39D3"/>
    <w:rsid w:val="008D2248"/>
    <w:rsid w:val="008E0512"/>
    <w:rsid w:val="008E28ED"/>
    <w:rsid w:val="00901C21"/>
    <w:rsid w:val="00904FC7"/>
    <w:rsid w:val="00965F62"/>
    <w:rsid w:val="00987281"/>
    <w:rsid w:val="0099741E"/>
    <w:rsid w:val="009B2C81"/>
    <w:rsid w:val="009B5954"/>
    <w:rsid w:val="009B6F2C"/>
    <w:rsid w:val="009C6A6F"/>
    <w:rsid w:val="009F1A88"/>
    <w:rsid w:val="00A36427"/>
    <w:rsid w:val="00A37072"/>
    <w:rsid w:val="00A411BE"/>
    <w:rsid w:val="00A62065"/>
    <w:rsid w:val="00A72243"/>
    <w:rsid w:val="00A9496D"/>
    <w:rsid w:val="00AA685D"/>
    <w:rsid w:val="00AB07A5"/>
    <w:rsid w:val="00AB54CF"/>
    <w:rsid w:val="00AE4CDB"/>
    <w:rsid w:val="00AF4056"/>
    <w:rsid w:val="00B05C17"/>
    <w:rsid w:val="00B1542E"/>
    <w:rsid w:val="00B2022E"/>
    <w:rsid w:val="00B259C9"/>
    <w:rsid w:val="00B344AB"/>
    <w:rsid w:val="00B365CE"/>
    <w:rsid w:val="00B52854"/>
    <w:rsid w:val="00B54DDF"/>
    <w:rsid w:val="00B5794E"/>
    <w:rsid w:val="00B6126A"/>
    <w:rsid w:val="00B65B9B"/>
    <w:rsid w:val="00B7520F"/>
    <w:rsid w:val="00B95701"/>
    <w:rsid w:val="00BA0CF3"/>
    <w:rsid w:val="00BA5074"/>
    <w:rsid w:val="00BB138D"/>
    <w:rsid w:val="00BD110A"/>
    <w:rsid w:val="00BE7F77"/>
    <w:rsid w:val="00BF1D3C"/>
    <w:rsid w:val="00C07F4B"/>
    <w:rsid w:val="00C10D1F"/>
    <w:rsid w:val="00C149EB"/>
    <w:rsid w:val="00C16AE4"/>
    <w:rsid w:val="00C34602"/>
    <w:rsid w:val="00C368E9"/>
    <w:rsid w:val="00C50F93"/>
    <w:rsid w:val="00C52AB2"/>
    <w:rsid w:val="00C57006"/>
    <w:rsid w:val="00C61B53"/>
    <w:rsid w:val="00C66FB4"/>
    <w:rsid w:val="00C7084D"/>
    <w:rsid w:val="00C71196"/>
    <w:rsid w:val="00C85682"/>
    <w:rsid w:val="00C860AB"/>
    <w:rsid w:val="00CA72C7"/>
    <w:rsid w:val="00CB5004"/>
    <w:rsid w:val="00CB5C0C"/>
    <w:rsid w:val="00CE2427"/>
    <w:rsid w:val="00CE499C"/>
    <w:rsid w:val="00CE560D"/>
    <w:rsid w:val="00CF5591"/>
    <w:rsid w:val="00D02D20"/>
    <w:rsid w:val="00D12913"/>
    <w:rsid w:val="00D41089"/>
    <w:rsid w:val="00D422DD"/>
    <w:rsid w:val="00D54844"/>
    <w:rsid w:val="00D54BB1"/>
    <w:rsid w:val="00D57DB2"/>
    <w:rsid w:val="00D87796"/>
    <w:rsid w:val="00D94BE6"/>
    <w:rsid w:val="00DA32B7"/>
    <w:rsid w:val="00DB6844"/>
    <w:rsid w:val="00DB6BF5"/>
    <w:rsid w:val="00DC4F97"/>
    <w:rsid w:val="00DC5651"/>
    <w:rsid w:val="00DC64A0"/>
    <w:rsid w:val="00DF7310"/>
    <w:rsid w:val="00E004D9"/>
    <w:rsid w:val="00E0453C"/>
    <w:rsid w:val="00E150DB"/>
    <w:rsid w:val="00E1775C"/>
    <w:rsid w:val="00E202EC"/>
    <w:rsid w:val="00E239AD"/>
    <w:rsid w:val="00E375FD"/>
    <w:rsid w:val="00E45C00"/>
    <w:rsid w:val="00E55256"/>
    <w:rsid w:val="00E57686"/>
    <w:rsid w:val="00E7593F"/>
    <w:rsid w:val="00E764D2"/>
    <w:rsid w:val="00E846B6"/>
    <w:rsid w:val="00EA0931"/>
    <w:rsid w:val="00EA1CBE"/>
    <w:rsid w:val="00EA279A"/>
    <w:rsid w:val="00EB2FEB"/>
    <w:rsid w:val="00EC4BA0"/>
    <w:rsid w:val="00EC7D51"/>
    <w:rsid w:val="00EE6D68"/>
    <w:rsid w:val="00EE754C"/>
    <w:rsid w:val="00F042FD"/>
    <w:rsid w:val="00F21178"/>
    <w:rsid w:val="00F26CED"/>
    <w:rsid w:val="00F3057C"/>
    <w:rsid w:val="00F416EE"/>
    <w:rsid w:val="00F5593E"/>
    <w:rsid w:val="00FA4F83"/>
    <w:rsid w:val="00FD3887"/>
    <w:rsid w:val="00FD6C8F"/>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B9570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95701"/>
    <w:rPr>
      <w:rFonts w:ascii="Calibri" w:eastAsia="Calibri" w:hAnsi="Calibri" w:cs="Times New Roman"/>
    </w:rPr>
  </w:style>
  <w:style w:type="paragraph" w:styleId="Subsol">
    <w:name w:val="footer"/>
    <w:basedOn w:val="Normal"/>
    <w:link w:val="SubsolCaracter"/>
    <w:uiPriority w:val="99"/>
    <w:unhideWhenUsed/>
    <w:rsid w:val="00B9570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95701"/>
    <w:rPr>
      <w:rFonts w:ascii="Calibri" w:eastAsia="Calibri" w:hAnsi="Calibri" w:cs="Times New Roman"/>
    </w:rPr>
  </w:style>
  <w:style w:type="character" w:customStyle="1" w:styleId="DefaultTextChar">
    <w:name w:val="Default Text Char"/>
    <w:link w:val="DefaultText"/>
    <w:locked/>
    <w:rsid w:val="003265C7"/>
    <w:rPr>
      <w:rFonts w:ascii="Arial" w:eastAsia="Times New Roman" w:hAnsi="Arial" w:cs="Arial"/>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24378">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506168007">
      <w:bodyDiv w:val="1"/>
      <w:marLeft w:val="0"/>
      <w:marRight w:val="0"/>
      <w:marTop w:val="0"/>
      <w:marBottom w:val="0"/>
      <w:divBdr>
        <w:top w:val="none" w:sz="0" w:space="0" w:color="auto"/>
        <w:left w:val="none" w:sz="0" w:space="0" w:color="auto"/>
        <w:bottom w:val="none" w:sz="0" w:space="0" w:color="auto"/>
        <w:right w:val="none" w:sz="0" w:space="0" w:color="auto"/>
      </w:divBdr>
    </w:div>
    <w:div w:id="1674264798">
      <w:bodyDiv w:val="1"/>
      <w:marLeft w:val="0"/>
      <w:marRight w:val="0"/>
      <w:marTop w:val="0"/>
      <w:marBottom w:val="0"/>
      <w:divBdr>
        <w:top w:val="none" w:sz="0" w:space="0" w:color="auto"/>
        <w:left w:val="none" w:sz="0" w:space="0" w:color="auto"/>
        <w:bottom w:val="none" w:sz="0" w:space="0" w:color="auto"/>
        <w:right w:val="none" w:sz="0" w:space="0" w:color="auto"/>
      </w:divBdr>
    </w:div>
    <w:div w:id="1997227505">
      <w:bodyDiv w:val="1"/>
      <w:marLeft w:val="0"/>
      <w:marRight w:val="0"/>
      <w:marTop w:val="0"/>
      <w:marBottom w:val="0"/>
      <w:divBdr>
        <w:top w:val="none" w:sz="0" w:space="0" w:color="auto"/>
        <w:left w:val="none" w:sz="0" w:space="0" w:color="auto"/>
        <w:bottom w:val="none" w:sz="0" w:space="0" w:color="auto"/>
        <w:right w:val="none" w:sz="0" w:space="0" w:color="auto"/>
      </w:divBdr>
    </w:div>
    <w:div w:id="20026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10213</Words>
  <Characters>59238</Characters>
  <Application>Microsoft Office Word</Application>
  <DocSecurity>0</DocSecurity>
  <Lines>493</Lines>
  <Paragraphs>138</Paragraphs>
  <ScaleCrop>false</ScaleCrop>
  <Company/>
  <LinksUpToDate>false</LinksUpToDate>
  <CharactersWithSpaces>69313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2023-04-19T06:31:00Z</dcterms:created>
  <dcterms:modified xsi:type="dcterms:W3CDTF">2023-04-19T06:31:00Z</dcterms:modified>
</cp:coreProperties>
</file>