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86" w:lineRule="exact" w:before="54"/>
        <w:ind w:left="37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CONSILIUL</w:t>
      </w:r>
      <w:r>
        <w:rPr>
          <w:rFonts w:ascii="Times New Roman"/>
          <w:b/>
          <w:sz w:val="18"/>
        </w:rPr>
        <w:t> </w:t>
      </w:r>
      <w:r>
        <w:rPr>
          <w:rFonts w:ascii="Times New Roman"/>
          <w:b/>
          <w:spacing w:val="-1"/>
          <w:sz w:val="18"/>
        </w:rPr>
        <w:t>LOCAL</w:t>
      </w:r>
      <w:r>
        <w:rPr>
          <w:rFonts w:ascii="Times New Roman"/>
          <w:b/>
          <w:sz w:val="18"/>
        </w:rPr>
        <w:t> AL </w:t>
      </w:r>
      <w:r>
        <w:rPr>
          <w:rFonts w:ascii="Times New Roman"/>
          <w:b/>
          <w:spacing w:val="-1"/>
          <w:sz w:val="18"/>
        </w:rPr>
        <w:t>SECTORULUI </w:t>
      </w:r>
      <w:r>
        <w:rPr>
          <w:rFonts w:ascii="Times New Roman"/>
          <w:b/>
          <w:sz w:val="18"/>
        </w:rPr>
        <w:t>2</w:t>
      </w:r>
      <w:r>
        <w:rPr>
          <w:rFonts w:ascii="Times New Roman"/>
          <w:b/>
          <w:spacing w:val="1"/>
          <w:sz w:val="18"/>
        </w:rPr>
        <w:t> </w:t>
      </w:r>
      <w:r>
        <w:rPr>
          <w:rFonts w:ascii="Times New Roman"/>
          <w:b/>
          <w:sz w:val="18"/>
        </w:rPr>
        <w:t>AL</w:t>
      </w:r>
      <w:r>
        <w:rPr>
          <w:rFonts w:ascii="Times New Roman"/>
          <w:sz w:val="18"/>
        </w:rPr>
      </w:r>
    </w:p>
    <w:p>
      <w:pPr>
        <w:tabs>
          <w:tab w:pos="9380" w:val="left" w:leader="none"/>
        </w:tabs>
        <w:spacing w:line="303" w:lineRule="exact" w:before="0"/>
        <w:ind w:left="11060" w:right="0" w:hanging="1065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1"/>
          <w:w w:val="105"/>
          <w:position w:val="-7"/>
          <w:sz w:val="18"/>
        </w:rPr>
        <w:t>MUNICIPIULUI</w:t>
      </w:r>
      <w:r>
        <w:rPr>
          <w:rFonts w:ascii="Times New Roman"/>
          <w:b/>
          <w:spacing w:val="-1"/>
          <w:w w:val="105"/>
          <w:position w:val="-7"/>
          <w:sz w:val="18"/>
        </w:rPr>
        <w:t> </w:t>
      </w:r>
      <w:r>
        <w:rPr>
          <w:rFonts w:ascii="Times New Roman"/>
          <w:b/>
          <w:spacing w:val="1"/>
          <w:w w:val="105"/>
          <w:position w:val="-7"/>
          <w:sz w:val="18"/>
        </w:rPr>
        <w:t>BUCURESTI</w:t>
        <w:tab/>
      </w:r>
      <w:r>
        <w:rPr>
          <w:rFonts w:ascii="Times New Roman"/>
          <w:w w:val="105"/>
          <w:sz w:val="22"/>
        </w:rPr>
        <w:t>SITUATIA</w:t>
      </w:r>
      <w:r>
        <w:rPr>
          <w:rFonts w:ascii="Times New Roman"/>
          <w:spacing w:val="-11"/>
          <w:w w:val="105"/>
          <w:sz w:val="22"/>
        </w:rPr>
        <w:t> </w:t>
      </w:r>
      <w:r>
        <w:rPr>
          <w:rFonts w:ascii="Times New Roman"/>
          <w:w w:val="105"/>
          <w:sz w:val="22"/>
        </w:rPr>
        <w:t>FLUXURILOR</w:t>
      </w:r>
      <w:r>
        <w:rPr>
          <w:rFonts w:ascii="Times New Roman"/>
          <w:spacing w:val="-5"/>
          <w:w w:val="105"/>
          <w:sz w:val="22"/>
        </w:rPr>
        <w:t> </w:t>
      </w:r>
      <w:r>
        <w:rPr>
          <w:rFonts w:ascii="Times New Roman"/>
          <w:w w:val="105"/>
          <w:sz w:val="22"/>
        </w:rPr>
        <w:t>DE</w:t>
      </w:r>
      <w:r>
        <w:rPr>
          <w:rFonts w:ascii="Times New Roman"/>
          <w:spacing w:val="-8"/>
          <w:w w:val="105"/>
          <w:sz w:val="22"/>
        </w:rPr>
        <w:t> </w:t>
      </w:r>
      <w:r>
        <w:rPr>
          <w:rFonts w:ascii="Times New Roman"/>
          <w:spacing w:val="1"/>
          <w:w w:val="105"/>
          <w:sz w:val="22"/>
        </w:rPr>
        <w:t>TREZORERIE</w:t>
      </w:r>
      <w:r>
        <w:rPr>
          <w:rFonts w:ascii="Times New Roman"/>
          <w:sz w:val="22"/>
        </w:rPr>
      </w:r>
    </w:p>
    <w:p>
      <w:pPr>
        <w:spacing w:before="37"/>
        <w:ind w:left="0" w:right="1844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sz w:val="20"/>
        </w:rPr>
        <w:t>31.12.2023</w:t>
      </w:r>
      <w:r>
        <w:rPr>
          <w:rFonts w:ascii="Times New Roman"/>
          <w:sz w:val="20"/>
        </w:rPr>
      </w:r>
    </w:p>
    <w:p>
      <w:pPr>
        <w:spacing w:line="90" w:lineRule="exact" w:before="4"/>
        <w:rPr>
          <w:sz w:val="9"/>
          <w:szCs w:val="9"/>
        </w:rPr>
      </w:pPr>
      <w:r>
        <w:rPr/>
        <w:br w:type="column"/>
      </w:r>
      <w:r>
        <w:rPr>
          <w:sz w:val="9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pStyle w:val="BodyText"/>
        <w:tabs>
          <w:tab w:pos="988" w:val="left" w:leader="none"/>
          <w:tab w:pos="1298" w:val="left" w:leader="none"/>
        </w:tabs>
        <w:spacing w:line="240" w:lineRule="auto" w:before="0"/>
        <w:ind w:left="379" w:right="0" w:firstLine="0"/>
        <w:jc w:val="left"/>
      </w:pPr>
      <w:r>
        <w:rPr>
          <w:spacing w:val="-1"/>
        </w:rPr>
        <w:t>pag.:</w:t>
        <w:tab/>
      </w:r>
      <w:r>
        <w:rPr>
          <w:position w:val="2"/>
          <w:sz w:val="16"/>
        </w:rPr>
        <w:t>1</w:t>
        <w:tab/>
      </w:r>
      <w:r>
        <w:rPr/>
        <w:t>-</w:t>
      </w:r>
      <w:r>
        <w:rPr>
          <w:spacing w:val="43"/>
        </w:rPr>
        <w:t> </w:t>
      </w:r>
      <w:r>
        <w:rPr/>
        <w:t>lei -</w:t>
      </w:r>
    </w:p>
    <w:p>
      <w:pPr>
        <w:spacing w:after="0" w:line="240" w:lineRule="auto"/>
        <w:jc w:val="left"/>
        <w:sectPr>
          <w:type w:val="continuous"/>
          <w:pgSz w:w="23820" w:h="16850" w:orient="landscape"/>
          <w:pgMar w:top="300" w:bottom="280" w:left="1140" w:right="1240"/>
          <w:cols w:num="2" w:equalWidth="0">
            <w:col w:w="13816" w:space="4169"/>
            <w:col w:w="3455"/>
          </w:cols>
        </w:sect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855"/>
        <w:gridCol w:w="1034"/>
        <w:gridCol w:w="992"/>
        <w:gridCol w:w="1006"/>
        <w:gridCol w:w="989"/>
        <w:gridCol w:w="1051"/>
        <w:gridCol w:w="1094"/>
        <w:gridCol w:w="1092"/>
        <w:gridCol w:w="1140"/>
        <w:gridCol w:w="1111"/>
        <w:gridCol w:w="1109"/>
        <w:gridCol w:w="1111"/>
        <w:gridCol w:w="1109"/>
        <w:gridCol w:w="1111"/>
        <w:gridCol w:w="1109"/>
        <w:gridCol w:w="1111"/>
      </w:tblGrid>
      <w:tr>
        <w:trPr>
          <w:trHeight w:val="3524" w:hRule="exact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exact" w:before="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COD</w:t>
            </w:r>
          </w:p>
        </w:tc>
        <w:tc>
          <w:tcPr>
            <w:tcW w:w="3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 w:before="18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DENUMIRE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5"/>
                <w:sz w:val="16"/>
              </w:rPr>
              <w:t>Total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2" w:lineRule="auto"/>
              <w:ind w:left="255" w:right="35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5"/>
                <w:sz w:val="16"/>
              </w:rPr>
              <w:t>Casa</w:t>
            </w:r>
            <w:r>
              <w:rPr>
                <w:rFonts w:ascii="Times New Roman"/>
                <w:spacing w:val="23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27" w:right="22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5310101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1" w:lineRule="auto" w:before="107"/>
              <w:ind w:left="140" w:right="3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Buget</w:t>
            </w:r>
            <w:r>
              <w:rPr>
                <w:rFonts w:ascii="Times New Roman"/>
                <w:spacing w:val="25"/>
                <w:w w:val="11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w w:val="11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stat</w:t>
            </w:r>
            <w:r>
              <w:rPr>
                <w:rFonts w:ascii="Times New Roman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5200100/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0" w:lineRule="auto" w:before="107"/>
              <w:ind w:left="155" w:right="28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Buget</w:t>
            </w:r>
            <w:r>
              <w:rPr>
                <w:rFonts w:ascii="Times New Roman"/>
                <w:spacing w:val="25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local</w:t>
            </w:r>
            <w:r>
              <w:rPr>
                <w:rFonts w:ascii="Times New Roman"/>
                <w:spacing w:val="22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"/>
              <w:ind w:left="1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5210100/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1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1" w:lineRule="auto" w:before="107"/>
              <w:ind w:left="126" w:right="2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Buget</w:t>
            </w:r>
            <w:r>
              <w:rPr>
                <w:rFonts w:ascii="Times New Roman"/>
                <w:spacing w:val="25"/>
                <w:w w:val="119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asigurari</w:t>
            </w:r>
            <w:r>
              <w:rPr>
                <w:rFonts w:ascii="Times New Roman"/>
                <w:spacing w:val="22"/>
                <w:w w:val="119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sociale</w:t>
            </w:r>
            <w:r>
              <w:rPr>
                <w:rFonts w:ascii="Times New Roman"/>
                <w:spacing w:val="26"/>
                <w:w w:val="11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spacing w:val="17"/>
                <w:w w:val="120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stat</w:t>
            </w:r>
            <w:r>
              <w:rPr>
                <w:rFonts w:ascii="Times New Roman"/>
                <w:spacing w:val="20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2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5250101+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126" w:right="2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5250102/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126" w:right="2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1" w:lineRule="auto" w:before="107"/>
              <w:ind w:left="154" w:right="2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Buget</w:t>
            </w:r>
            <w:r>
              <w:rPr>
                <w:rFonts w:ascii="Times New Roman"/>
                <w:spacing w:val="25"/>
                <w:w w:val="119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asigurari</w:t>
            </w:r>
            <w:r>
              <w:rPr>
                <w:rFonts w:ascii="Times New Roman"/>
                <w:spacing w:val="22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pentru</w:t>
            </w:r>
            <w:r>
              <w:rPr>
                <w:rFonts w:ascii="Times New Roman"/>
                <w:spacing w:val="23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somaj</w:t>
            </w:r>
            <w:r>
              <w:rPr>
                <w:rFonts w:ascii="Times New Roman"/>
                <w:spacing w:val="22"/>
                <w:w w:val="119"/>
                <w:sz w:val="16"/>
              </w:rPr>
              <w:t> </w:t>
            </w:r>
            <w:r>
              <w:rPr>
                <w:rFonts w:ascii="Times New Roman"/>
                <w:spacing w:val="-3"/>
                <w:w w:val="120"/>
                <w:sz w:val="16"/>
              </w:rPr>
              <w:t>ct.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5740101+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1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5740102/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1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1" w:lineRule="auto" w:before="107"/>
              <w:ind w:left="140" w:right="17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Buget</w:t>
            </w:r>
            <w:r>
              <w:rPr>
                <w:rFonts w:ascii="Times New Roman"/>
                <w:spacing w:val="25"/>
                <w:w w:val="11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Fond</w:t>
            </w:r>
            <w:r>
              <w:rPr>
                <w:rFonts w:ascii="Times New Roman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national</w:t>
            </w:r>
            <w:r>
              <w:rPr>
                <w:rFonts w:ascii="Times New Roman"/>
                <w:spacing w:val="21"/>
                <w:w w:val="11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unic</w:t>
            </w:r>
            <w:r>
              <w:rPr>
                <w:rFonts w:ascii="Times New Roman"/>
                <w:spacing w:val="-6"/>
                <w:w w:val="120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de</w:t>
            </w:r>
            <w:r>
              <w:rPr>
                <w:rFonts w:ascii="Times New Roman"/>
                <w:spacing w:val="20"/>
                <w:w w:val="119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asigurari</w:t>
            </w:r>
            <w:r>
              <w:rPr>
                <w:rFonts w:ascii="Times New Roman"/>
                <w:spacing w:val="22"/>
                <w:w w:val="119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sociale</w:t>
            </w:r>
            <w:r>
              <w:rPr>
                <w:rFonts w:ascii="Times New Roman"/>
                <w:spacing w:val="10"/>
                <w:w w:val="120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de</w:t>
            </w:r>
            <w:r>
              <w:rPr>
                <w:rFonts w:ascii="Times New Roman"/>
                <w:spacing w:val="24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sanatate</w:t>
            </w:r>
            <w:r>
              <w:rPr>
                <w:rFonts w:ascii="Times New Roman"/>
                <w:spacing w:val="23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5710100/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1" w:lineRule="auto" w:before="107"/>
              <w:ind w:left="128" w:right="5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Buget</w:t>
            </w:r>
            <w:r>
              <w:rPr>
                <w:rFonts w:ascii="Times New Roman"/>
                <w:spacing w:val="25"/>
                <w:w w:val="11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Fond</w:t>
            </w:r>
            <w:r>
              <w:rPr>
                <w:rFonts w:ascii="Times New Roman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pentru</w:t>
            </w:r>
            <w:r>
              <w:rPr>
                <w:rFonts w:ascii="Times New Roman"/>
                <w:spacing w:val="23"/>
                <w:w w:val="11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mediu</w:t>
            </w:r>
            <w:r>
              <w:rPr>
                <w:rFonts w:ascii="Times New Roman"/>
                <w:spacing w:val="24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2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5750100/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12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1" w:lineRule="auto" w:before="107"/>
              <w:ind w:left="68" w:right="3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Buget</w:t>
            </w:r>
            <w:r>
              <w:rPr>
                <w:rFonts w:ascii="Times New Roman"/>
                <w:spacing w:val="25"/>
                <w:w w:val="119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trezoreria</w:t>
            </w:r>
            <w:r>
              <w:rPr>
                <w:rFonts w:ascii="Times New Roman"/>
                <w:spacing w:val="30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statului</w:t>
            </w:r>
            <w:r>
              <w:rPr>
                <w:rFonts w:ascii="Times New Roman"/>
                <w:spacing w:val="23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68" w:right="3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5240100/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68" w:right="3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auto" w:before="58"/>
              <w:ind w:left="128" w:right="2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Buget</w:t>
            </w:r>
            <w:r>
              <w:rPr>
                <w:rFonts w:ascii="Times New Roman"/>
                <w:spacing w:val="25"/>
                <w:w w:val="11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institutii</w:t>
            </w:r>
            <w:r>
              <w:rPr>
                <w:rFonts w:ascii="Times New Roman"/>
                <w:spacing w:val="23"/>
                <w:w w:val="11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publice</w:t>
            </w:r>
            <w:r>
              <w:rPr>
                <w:rFonts w:ascii="Times New Roman"/>
                <w:spacing w:val="22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15"/>
                <w:sz w:val="16"/>
              </w:rPr>
              <w:t>finantate</w:t>
            </w:r>
            <w:r>
              <w:rPr>
                <w:rFonts w:ascii="Times New Roman"/>
                <w:spacing w:val="21"/>
                <w:w w:val="119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integral</w:t>
            </w:r>
            <w:r>
              <w:rPr>
                <w:rFonts w:ascii="Times New Roman"/>
                <w:spacing w:val="28"/>
                <w:w w:val="11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din</w:t>
            </w:r>
            <w:r>
              <w:rPr>
                <w:rFonts w:ascii="Times New Roman"/>
                <w:spacing w:val="22"/>
                <w:w w:val="119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venituri</w:t>
            </w:r>
            <w:r>
              <w:rPr>
                <w:rFonts w:ascii="Times New Roman"/>
                <w:spacing w:val="21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proprii</w:t>
            </w:r>
            <w:r>
              <w:rPr>
                <w:rFonts w:ascii="Times New Roman"/>
                <w:spacing w:val="25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182" w:lineRule="exact"/>
              <w:ind w:left="128" w:right="2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5600101/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7"/>
              <w:ind w:left="128" w:right="2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auto" w:before="46"/>
              <w:ind w:left="85" w:right="3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Buget</w:t>
            </w:r>
            <w:r>
              <w:rPr>
                <w:rFonts w:ascii="Times New Roman"/>
                <w:spacing w:val="25"/>
                <w:w w:val="11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institutii</w:t>
            </w:r>
            <w:r>
              <w:rPr>
                <w:rFonts w:ascii="Times New Roman"/>
                <w:spacing w:val="23"/>
                <w:w w:val="11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publice</w:t>
            </w:r>
            <w:r>
              <w:rPr>
                <w:rFonts w:ascii="Times New Roman"/>
                <w:spacing w:val="22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finantate</w:t>
            </w:r>
            <w:r>
              <w:rPr>
                <w:rFonts w:ascii="Times New Roman"/>
                <w:spacing w:val="21"/>
                <w:w w:val="11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din</w:t>
            </w:r>
            <w:r>
              <w:rPr>
                <w:rFonts w:ascii="Times New Roman"/>
                <w:spacing w:val="22"/>
                <w:w w:val="119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venituri</w:t>
            </w:r>
            <w:r>
              <w:rPr>
                <w:rFonts w:ascii="Times New Roman"/>
                <w:spacing w:val="21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proprii</w:t>
            </w:r>
            <w:r>
              <w:rPr>
                <w:rFonts w:ascii="Times New Roman"/>
                <w:spacing w:val="-18"/>
                <w:w w:val="120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si</w:t>
            </w:r>
            <w:r>
              <w:rPr>
                <w:rFonts w:ascii="Times New Roman"/>
                <w:spacing w:val="25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15"/>
                <w:sz w:val="16"/>
              </w:rPr>
              <w:t>subventii</w:t>
            </w:r>
            <w:r>
              <w:rPr>
                <w:rFonts w:ascii="Times New Roman"/>
                <w:spacing w:val="20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85" w:right="3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5610101/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85" w:right="3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auto" w:before="29"/>
              <w:ind w:left="82" w:right="3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5"/>
                <w:sz w:val="16"/>
              </w:rPr>
              <w:t>Buget</w:t>
            </w:r>
            <w:r>
              <w:rPr>
                <w:rFonts w:ascii="Times New Roman"/>
                <w:spacing w:val="23"/>
                <w:w w:val="115"/>
                <w:sz w:val="16"/>
              </w:rPr>
              <w:t> </w:t>
            </w:r>
            <w:r>
              <w:rPr>
                <w:rFonts w:ascii="Times New Roman"/>
                <w:spacing w:val="-2"/>
                <w:w w:val="115"/>
                <w:sz w:val="16"/>
              </w:rPr>
              <w:t>activitati</w:t>
            </w:r>
            <w:r>
              <w:rPr>
                <w:rFonts w:ascii="Times New Roman"/>
                <w:spacing w:val="24"/>
                <w:w w:val="115"/>
                <w:sz w:val="16"/>
              </w:rPr>
              <w:t> </w:t>
            </w:r>
            <w:r>
              <w:rPr>
                <w:rFonts w:ascii="Times New Roman"/>
                <w:spacing w:val="-2"/>
                <w:w w:val="115"/>
                <w:sz w:val="16"/>
              </w:rPr>
              <w:t>finantate</w:t>
            </w:r>
            <w:r>
              <w:rPr>
                <w:rFonts w:ascii="Times New Roman"/>
                <w:spacing w:val="25"/>
                <w:w w:val="115"/>
                <w:sz w:val="16"/>
              </w:rPr>
              <w:t> </w:t>
            </w:r>
            <w:r>
              <w:rPr>
                <w:rFonts w:ascii="Times New Roman"/>
                <w:w w:val="115"/>
                <w:sz w:val="16"/>
              </w:rPr>
              <w:t>din</w:t>
            </w:r>
            <w:r>
              <w:rPr>
                <w:rFonts w:ascii="Times New Roman"/>
                <w:w w:val="115"/>
                <w:sz w:val="16"/>
              </w:rPr>
              <w:t> </w:t>
            </w:r>
            <w:r>
              <w:rPr>
                <w:rFonts w:ascii="Times New Roman"/>
                <w:spacing w:val="-3"/>
                <w:w w:val="115"/>
                <w:sz w:val="16"/>
              </w:rPr>
              <w:t>venituri</w:t>
            </w:r>
            <w:r>
              <w:rPr>
                <w:rFonts w:ascii="Times New Roman"/>
                <w:spacing w:val="23"/>
                <w:w w:val="115"/>
                <w:sz w:val="16"/>
              </w:rPr>
              <w:t> </w:t>
            </w:r>
            <w:r>
              <w:rPr>
                <w:rFonts w:ascii="Times New Roman"/>
                <w:spacing w:val="-1"/>
                <w:w w:val="115"/>
                <w:sz w:val="16"/>
              </w:rPr>
              <w:t>proprii</w:t>
            </w:r>
            <w:r>
              <w:rPr>
                <w:rFonts w:ascii="Times New Roman"/>
                <w:spacing w:val="24"/>
                <w:w w:val="115"/>
                <w:sz w:val="16"/>
              </w:rPr>
              <w:t> </w:t>
            </w:r>
            <w:r>
              <w:rPr>
                <w:rFonts w:ascii="Times New Roman"/>
                <w:w w:val="115"/>
                <w:sz w:val="16"/>
              </w:rPr>
              <w:t>si</w:t>
            </w:r>
            <w:r>
              <w:rPr>
                <w:rFonts w:ascii="Times New Roman"/>
                <w:spacing w:val="31"/>
                <w:w w:val="115"/>
                <w:sz w:val="16"/>
              </w:rPr>
              <w:t> </w:t>
            </w:r>
            <w:r>
              <w:rPr>
                <w:rFonts w:ascii="Times New Roman"/>
                <w:spacing w:val="-1"/>
                <w:w w:val="115"/>
                <w:sz w:val="16"/>
              </w:rPr>
              <w:t>buget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2" w:lineRule="auto" w:before="1"/>
              <w:ind w:left="8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activitati</w:t>
            </w:r>
            <w:r>
              <w:rPr>
                <w:rFonts w:ascii="Times New Roman"/>
                <w:spacing w:val="-23"/>
                <w:w w:val="120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de</w:t>
            </w:r>
            <w:r>
              <w:rPr>
                <w:rFonts w:ascii="Times New Roman"/>
                <w:spacing w:val="27"/>
                <w:w w:val="119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privatizare</w:t>
            </w:r>
            <w:r>
              <w:rPr>
                <w:rFonts w:ascii="Times New Roman"/>
                <w:spacing w:val="28"/>
                <w:w w:val="119"/>
                <w:sz w:val="16"/>
              </w:rPr>
              <w:t> </w:t>
            </w:r>
            <w:r>
              <w:rPr>
                <w:rFonts w:ascii="Times New Roman"/>
                <w:spacing w:val="-3"/>
                <w:w w:val="115"/>
                <w:sz w:val="16"/>
              </w:rPr>
              <w:t>ct.5620101/</w:t>
            </w:r>
            <w:r>
              <w:rPr>
                <w:rFonts w:ascii="Times New Roman"/>
                <w:spacing w:val="29"/>
                <w:w w:val="115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1" w:lineRule="auto" w:before="46"/>
              <w:ind w:left="54" w:right="6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5"/>
                <w:sz w:val="16"/>
              </w:rPr>
              <w:t>Buget</w:t>
            </w:r>
            <w:r>
              <w:rPr>
                <w:rFonts w:ascii="Times New Roman"/>
                <w:spacing w:val="23"/>
                <w:w w:val="115"/>
                <w:sz w:val="16"/>
              </w:rPr>
              <w:t> </w:t>
            </w:r>
            <w:r>
              <w:rPr>
                <w:rFonts w:ascii="Times New Roman"/>
                <w:spacing w:val="-1"/>
                <w:w w:val="115"/>
                <w:sz w:val="16"/>
              </w:rPr>
              <w:t>imprumuturi</w:t>
            </w:r>
            <w:r>
              <w:rPr>
                <w:rFonts w:ascii="Times New Roman"/>
                <w:spacing w:val="23"/>
                <w:w w:val="115"/>
                <w:sz w:val="16"/>
              </w:rPr>
              <w:t> </w:t>
            </w:r>
            <w:r>
              <w:rPr>
                <w:rFonts w:ascii="Times New Roman"/>
                <w:spacing w:val="-2"/>
                <w:w w:val="115"/>
                <w:sz w:val="16"/>
              </w:rPr>
              <w:t>interne</w:t>
            </w:r>
            <w:r>
              <w:rPr>
                <w:rFonts w:ascii="Times New Roman"/>
                <w:spacing w:val="30"/>
                <w:w w:val="115"/>
                <w:sz w:val="16"/>
              </w:rPr>
              <w:t> </w:t>
            </w:r>
            <w:r>
              <w:rPr>
                <w:rFonts w:ascii="Times New Roman"/>
                <w:spacing w:val="-3"/>
                <w:w w:val="115"/>
                <w:sz w:val="16"/>
              </w:rPr>
              <w:t>si</w:t>
            </w:r>
            <w:r>
              <w:rPr>
                <w:rFonts w:ascii="Times New Roman"/>
                <w:spacing w:val="20"/>
                <w:w w:val="115"/>
                <w:sz w:val="16"/>
              </w:rPr>
              <w:t> </w:t>
            </w:r>
            <w:r>
              <w:rPr>
                <w:rFonts w:ascii="Times New Roman"/>
                <w:spacing w:val="-2"/>
                <w:w w:val="115"/>
                <w:sz w:val="16"/>
              </w:rPr>
              <w:t>externe</w:t>
            </w:r>
            <w:r>
              <w:rPr>
                <w:rFonts w:ascii="Times New Roman"/>
                <w:spacing w:val="33"/>
                <w:w w:val="115"/>
                <w:sz w:val="16"/>
              </w:rPr>
              <w:t> </w:t>
            </w:r>
            <w:r>
              <w:rPr>
                <w:rFonts w:ascii="Times New Roman"/>
                <w:spacing w:val="-2"/>
                <w:w w:val="115"/>
                <w:sz w:val="16"/>
              </w:rPr>
              <w:t>ct.</w:t>
            </w:r>
            <w:r>
              <w:rPr>
                <w:rFonts w:ascii="Times New Roman"/>
                <w:spacing w:val="26"/>
                <w:w w:val="115"/>
                <w:sz w:val="16"/>
              </w:rPr>
              <w:t> </w:t>
            </w:r>
            <w:r>
              <w:rPr>
                <w:rFonts w:ascii="Times New Roman"/>
                <w:spacing w:val="-3"/>
                <w:w w:val="115"/>
                <w:sz w:val="16"/>
              </w:rPr>
              <w:t>5130101+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5140101+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5160101+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5170101/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1" w:lineRule="auto" w:before="107"/>
              <w:ind w:left="68" w:right="18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Buget</w:t>
            </w:r>
            <w:r>
              <w:rPr>
                <w:rFonts w:ascii="Times New Roman"/>
                <w:spacing w:val="25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fonduri</w:t>
            </w:r>
            <w:r>
              <w:rPr>
                <w:rFonts w:ascii="Times New Roman"/>
                <w:spacing w:val="23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externe</w:t>
            </w:r>
            <w:r>
              <w:rPr>
                <w:rFonts w:ascii="Times New Roman"/>
                <w:spacing w:val="20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15"/>
                <w:sz w:val="16"/>
              </w:rPr>
              <w:t>nerambur-</w:t>
            </w:r>
            <w:r>
              <w:rPr>
                <w:rFonts w:ascii="Times New Roman"/>
                <w:spacing w:val="23"/>
                <w:w w:val="11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sabile</w:t>
            </w:r>
            <w:r>
              <w:rPr>
                <w:rFonts w:ascii="Times New Roman"/>
                <w:spacing w:val="22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(sursa</w:t>
            </w:r>
            <w:r>
              <w:rPr>
                <w:rFonts w:ascii="Times New Roman"/>
                <w:spacing w:val="-18"/>
                <w:w w:val="120"/>
                <w:sz w:val="16"/>
              </w:rPr>
              <w:t> </w:t>
            </w:r>
            <w:r>
              <w:rPr>
                <w:rFonts w:ascii="Times New Roman"/>
                <w:spacing w:val="-4"/>
                <w:w w:val="120"/>
                <w:sz w:val="16"/>
              </w:rPr>
              <w:t>D)</w:t>
            </w:r>
            <w:r>
              <w:rPr>
                <w:rFonts w:ascii="Times New Roman"/>
                <w:spacing w:val="19"/>
                <w:w w:val="11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68" w:right="2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5150103/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68" w:right="2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1" w:lineRule="auto" w:before="107"/>
              <w:ind w:left="68" w:right="6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w w:val="115"/>
                <w:sz w:val="16"/>
              </w:rPr>
              <w:t>Alte</w:t>
            </w:r>
            <w:r>
              <w:rPr>
                <w:rFonts w:ascii="Times New Roman"/>
                <w:spacing w:val="23"/>
                <w:w w:val="115"/>
                <w:sz w:val="16"/>
              </w:rPr>
              <w:t> </w:t>
            </w:r>
            <w:r>
              <w:rPr>
                <w:rFonts w:ascii="Times New Roman"/>
                <w:spacing w:val="-1"/>
                <w:w w:val="115"/>
                <w:sz w:val="16"/>
              </w:rPr>
              <w:t>disponibi-</w:t>
            </w:r>
            <w:r>
              <w:rPr>
                <w:rFonts w:ascii="Times New Roman"/>
                <w:spacing w:val="26"/>
                <w:w w:val="115"/>
                <w:sz w:val="16"/>
              </w:rPr>
              <w:t> </w:t>
            </w:r>
            <w:r>
              <w:rPr>
                <w:rFonts w:ascii="Times New Roman"/>
                <w:spacing w:val="-1"/>
                <w:w w:val="115"/>
                <w:sz w:val="16"/>
              </w:rPr>
              <w:t>litati</w:t>
            </w:r>
            <w:r>
              <w:rPr>
                <w:rFonts w:ascii="Times New Roman"/>
                <w:spacing w:val="23"/>
                <w:w w:val="115"/>
                <w:sz w:val="16"/>
              </w:rPr>
              <w:t> </w:t>
            </w:r>
            <w:r>
              <w:rPr>
                <w:rFonts w:ascii="Times New Roman"/>
                <w:spacing w:val="-1"/>
                <w:w w:val="115"/>
                <w:sz w:val="16"/>
              </w:rPr>
              <w:t>(ct.5XX)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7595" w:hRule="exact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0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0300</w:t>
            </w:r>
          </w:p>
          <w:p>
            <w:pPr>
              <w:pStyle w:val="TableParagraph"/>
              <w:spacing w:line="240" w:lineRule="auto" w:before="85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03002</w:t>
            </w:r>
          </w:p>
          <w:p>
            <w:pPr>
              <w:pStyle w:val="TableParagraph"/>
              <w:spacing w:line="240" w:lineRule="auto" w:before="85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03003</w:t>
            </w:r>
          </w:p>
          <w:p>
            <w:pPr>
              <w:pStyle w:val="TableParagraph"/>
              <w:spacing w:line="240" w:lineRule="auto" w:before="85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03004</w:t>
            </w: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03006</w:t>
            </w:r>
          </w:p>
          <w:p>
            <w:pPr>
              <w:pStyle w:val="TableParagraph"/>
              <w:spacing w:line="240" w:lineRule="auto" w:before="85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03007</w:t>
            </w:r>
          </w:p>
          <w:p>
            <w:pPr>
              <w:pStyle w:val="TableParagraph"/>
              <w:spacing w:line="240" w:lineRule="auto" w:before="85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03008</w:t>
            </w: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0301</w:t>
            </w:r>
          </w:p>
          <w:p>
            <w:pPr>
              <w:pStyle w:val="TableParagraph"/>
              <w:spacing w:line="240" w:lineRule="auto" w:before="85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03010</w:t>
            </w:r>
          </w:p>
          <w:p>
            <w:pPr>
              <w:pStyle w:val="TableParagraph"/>
              <w:spacing w:line="240" w:lineRule="auto" w:before="85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03011</w:t>
            </w:r>
          </w:p>
          <w:p>
            <w:pPr>
              <w:pStyle w:val="TableParagraph"/>
              <w:spacing w:line="240" w:lineRule="auto" w:before="85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03012</w:t>
            </w: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03013</w:t>
            </w:r>
          </w:p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03014</w:t>
            </w: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030141</w:t>
            </w: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030142</w:t>
            </w: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030143</w:t>
            </w: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03015</w:t>
            </w:r>
          </w:p>
        </w:tc>
        <w:tc>
          <w:tcPr>
            <w:tcW w:w="385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95" w:val="left" w:leader="none"/>
              </w:tabs>
              <w:spacing w:line="240" w:lineRule="auto" w:before="0" w:after="0"/>
              <w:ind w:left="157" w:right="0" w:hanging="9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Incasari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95" w:val="left" w:leader="none"/>
              </w:tabs>
              <w:spacing w:line="240" w:lineRule="auto" w:before="62" w:after="0"/>
              <w:ind w:left="294" w:right="0" w:hanging="2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Plati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95" w:val="left" w:leader="none"/>
              </w:tabs>
              <w:spacing w:line="311" w:lineRule="auto" w:before="62" w:after="0"/>
              <w:ind w:left="157" w:right="680" w:hanging="9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net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din </w:t>
            </w:r>
            <w:r>
              <w:rPr>
                <w:rFonts w:ascii="Times New Roman"/>
                <w:spacing w:val="-2"/>
                <w:sz w:val="18"/>
              </w:rPr>
              <w:t>activitatea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operationala</w:t>
            </w:r>
            <w:r>
              <w:rPr>
                <w:rFonts w:ascii="Times New Roman"/>
                <w:spacing w:val="4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(rd.02-rd.03)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340" w:val="left" w:leader="none"/>
              </w:tabs>
              <w:spacing w:line="240" w:lineRule="auto" w:before="4" w:after="0"/>
              <w:ind w:left="157" w:right="0" w:hanging="9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Incasari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340" w:val="left" w:leader="none"/>
              </w:tabs>
              <w:spacing w:line="240" w:lineRule="auto" w:before="62" w:after="0"/>
              <w:ind w:left="339" w:right="0" w:hanging="27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Plati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340" w:val="left" w:leader="none"/>
              </w:tabs>
              <w:spacing w:line="308" w:lineRule="auto" w:before="62" w:after="0"/>
              <w:ind w:left="157" w:right="679" w:hanging="9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net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activitatea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investitii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(rd.06-07)</w:t>
            </w:r>
          </w:p>
          <w:p>
            <w:pPr>
              <w:pStyle w:val="TableParagraph"/>
              <w:spacing w:line="90" w:lineRule="exact" w:before="6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40" w:val="left" w:leader="none"/>
              </w:tabs>
              <w:spacing w:line="240" w:lineRule="auto" w:before="0" w:after="0"/>
              <w:ind w:left="157" w:right="0" w:hanging="9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Incasari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40" w:val="left" w:leader="none"/>
              </w:tabs>
              <w:spacing w:line="240" w:lineRule="auto" w:before="62" w:after="0"/>
              <w:ind w:left="339" w:right="0" w:hanging="27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Plati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40" w:val="left" w:leader="none"/>
              </w:tabs>
              <w:spacing w:line="312" w:lineRule="auto" w:before="62" w:after="0"/>
              <w:ind w:left="157" w:right="674" w:hanging="9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net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activitatea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finantare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(rd.10-rd.11)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59" w:val="left" w:leader="none"/>
              </w:tabs>
              <w:spacing w:line="308" w:lineRule="auto" w:before="4" w:after="0"/>
              <w:ind w:left="157" w:right="205" w:hanging="13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CRESTEREA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(DESCRESTEREA)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NETA</w:t>
            </w:r>
            <w:r>
              <w:rPr>
                <w:rFonts w:ascii="Times New Roman"/>
                <w:spacing w:val="-1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</w:t>
            </w:r>
            <w:r>
              <w:rPr>
                <w:rFonts w:ascii="Times New Roman"/>
                <w:spacing w:val="2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ECHIVALENT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DE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</w:p>
          <w:p>
            <w:pPr>
              <w:pStyle w:val="TableParagraph"/>
              <w:spacing w:line="240" w:lineRule="auto" w:before="7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(rd.04+rd.08+rd.12)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44" w:val="left" w:leader="none"/>
              </w:tabs>
              <w:spacing w:line="311" w:lineRule="auto" w:before="62" w:after="0"/>
              <w:ind w:left="157" w:right="118" w:hanging="13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ECHIVALENT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DE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2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INCEPUTUL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rFonts w:ascii="Times New Roman"/>
                <w:spacing w:val="-3"/>
                <w:sz w:val="18"/>
              </w:rPr>
              <w:t>ANULUI</w:t>
            </w:r>
          </w:p>
          <w:p>
            <w:pPr>
              <w:pStyle w:val="TableParagraph"/>
              <w:spacing w:line="311" w:lineRule="auto" w:before="2"/>
              <w:ind w:left="157" w:right="0" w:hanging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recuperate/primite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in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excedentul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anului</w:t>
            </w:r>
            <w:r>
              <w:rPr>
                <w:rFonts w:ascii="Times New Roman"/>
                <w:spacing w:val="55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precedent</w:t>
            </w:r>
          </w:p>
          <w:p>
            <w:pPr>
              <w:pStyle w:val="TableParagraph"/>
              <w:spacing w:line="308" w:lineRule="auto" w:before="4"/>
              <w:ind w:left="157" w:right="680" w:hanging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utilizate/transferate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excedentul</w:t>
            </w:r>
            <w:r>
              <w:rPr>
                <w:rFonts w:ascii="Times New Roman"/>
                <w:spacing w:val="5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anului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precedent</w:t>
            </w:r>
          </w:p>
          <w:p>
            <w:pPr>
              <w:pStyle w:val="TableParagraph"/>
              <w:spacing w:line="311" w:lineRule="auto" w:before="7"/>
              <w:ind w:left="111" w:right="20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transferate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din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disponibilul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neutilizat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6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finele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anului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precedent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59" w:val="left" w:leader="none"/>
              </w:tabs>
              <w:spacing w:line="311" w:lineRule="auto" w:before="3" w:after="0"/>
              <w:ind w:left="157" w:right="104" w:hanging="13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ECHIVALENT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DE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2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SFARSITUL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PERIOADEI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(rd.13+rd.14+</w:t>
            </w:r>
            <w:r>
              <w:rPr>
                <w:rFonts w:ascii="Times New Roman"/>
                <w:spacing w:val="3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rd.14.1-rd.14.2-rd.14.3)</w:t>
            </w:r>
          </w:p>
        </w:tc>
        <w:tc>
          <w:tcPr>
            <w:tcW w:w="103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110" w:lineRule="exact" w:before="3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85" w:right="3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2.177.954.969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85" w:right="3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1.484.601.409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7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693.353.560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7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69.147</w:t>
            </w:r>
          </w:p>
          <w:p>
            <w:pPr>
              <w:pStyle w:val="TableParagraph"/>
              <w:spacing w:line="120" w:lineRule="exact" w:before="1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7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510.164.475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33" w:right="3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-510.095.328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90.369.387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80.223.598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3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10.145.789</w:t>
            </w:r>
          </w:p>
          <w:p>
            <w:pPr>
              <w:pStyle w:val="TableParagraph"/>
              <w:spacing w:line="60" w:lineRule="exact" w:before="8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7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193.404.021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7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162.769.395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52.931.111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52.931.111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9.289.978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110" w:lineRule="exact" w:before="3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33.547.422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33.547.422</w:t>
            </w:r>
          </w:p>
        </w:tc>
        <w:tc>
          <w:tcPr>
            <w:tcW w:w="100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110" w:lineRule="exact" w:before="3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1.754.991.372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1.149.856.134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605.135.238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28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69.147</w:t>
            </w:r>
          </w:p>
          <w:p>
            <w:pPr>
              <w:pStyle w:val="TableParagraph"/>
              <w:spacing w:line="120" w:lineRule="exact" w:before="1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340.127.067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-340.057.920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1.209.594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7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80.223.598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-79.014.004</w:t>
            </w:r>
          </w:p>
          <w:p>
            <w:pPr>
              <w:pStyle w:val="TableParagraph"/>
              <w:spacing w:line="60" w:lineRule="exact" w:before="8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186.063.314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138.001.776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7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50.000.000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7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50.000.000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324.065.090</w:t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110" w:lineRule="exact" w:before="3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287.440.824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156.539.688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130.901.136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130.901.136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-130.901.136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110" w:lineRule="exact" w:before="3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2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21.427.804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2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21.234.518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94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193.286</w:t>
            </w:r>
          </w:p>
          <w:p>
            <w:pPr>
              <w:pStyle w:val="TableParagraph"/>
              <w:spacing w:line="90" w:lineRule="exact" w:before="0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94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193.286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9.490.880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2.931.111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2.931.111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9.684.166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47.348.598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6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-47.348.598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39.136.272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6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-39.136.272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89.159.793</w:t>
            </w:r>
          </w:p>
          <w:p>
            <w:pPr>
              <w:pStyle w:val="TableParagraph"/>
              <w:spacing w:line="60" w:lineRule="exact" w:before="9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89.159.793</w:t>
            </w:r>
          </w:p>
          <w:p>
            <w:pPr>
              <w:pStyle w:val="TableParagraph"/>
              <w:spacing w:line="60" w:lineRule="exact" w:before="8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2.674.923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9.289.978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15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9.289.978</w:t>
            </w:r>
          </w:p>
          <w:p>
            <w:pPr>
              <w:pStyle w:val="TableParagraph"/>
              <w:spacing w:line="60" w:lineRule="exact" w:before="9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2.674.923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110" w:lineRule="exact" w:before="3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80.547.547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76.075.049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4.472.498</w:t>
            </w:r>
          </w:p>
          <w:p>
            <w:pPr>
              <w:pStyle w:val="TableParagraph"/>
              <w:spacing w:line="90" w:lineRule="exact" w:before="0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4.472.498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5.986.761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10.459.259</w:t>
            </w:r>
          </w:p>
        </w:tc>
      </w:tr>
    </w:tbl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3820" w:h="16850" w:orient="landscape"/>
          <w:pgMar w:top="300" w:bottom="280" w:left="1140" w:right="1240"/>
        </w:sectPr>
      </w:pPr>
    </w:p>
    <w:p>
      <w:pPr>
        <w:pStyle w:val="Heading1"/>
        <w:spacing w:line="240" w:lineRule="auto" w:before="69"/>
        <w:ind w:left="1161" w:right="0"/>
        <w:jc w:val="center"/>
        <w:rPr>
          <w:b w:val="0"/>
          <w:bCs w:val="0"/>
        </w:rPr>
      </w:pPr>
      <w:r>
        <w:rPr>
          <w:spacing w:val="-1"/>
        </w:rPr>
        <w:t>Conducătorul</w:t>
      </w:r>
      <w:r>
        <w:rPr/>
        <w:t> </w:t>
      </w:r>
      <w:r>
        <w:rPr>
          <w:spacing w:val="-1"/>
        </w:rPr>
        <w:t>instituției,</w:t>
      </w:r>
      <w:r>
        <w:rPr>
          <w:b w:val="0"/>
        </w:rPr>
      </w:r>
    </w:p>
    <w:p>
      <w:pPr>
        <w:spacing w:line="250" w:lineRule="auto" w:before="12"/>
        <w:ind w:left="1159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ORDONATOR</w:t>
      </w:r>
      <w:r>
        <w:rPr>
          <w:rFonts w:ascii="Times New Roman"/>
          <w:sz w:val="24"/>
        </w:rPr>
        <w:t> PRINCIPAL </w:t>
      </w:r>
      <w:r>
        <w:rPr>
          <w:rFonts w:ascii="Times New Roman"/>
          <w:spacing w:val="-1"/>
          <w:sz w:val="24"/>
        </w:rPr>
        <w:t>DE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CREDITE,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RADU-NICOLAE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MIHAIU</w:t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5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Conducătorul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compartimentului</w:t>
      </w:r>
      <w:r>
        <w:rPr>
          <w:rFonts w:ascii="Times New Roman" w:hAnsi="Times New Roman"/>
          <w:b/>
          <w:sz w:val="24"/>
        </w:rPr>
        <w:t> financiar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1"/>
          <w:sz w:val="24"/>
        </w:rPr>
        <w:t> contabil,</w:t>
      </w:r>
      <w:r>
        <w:rPr>
          <w:rFonts w:ascii="Times New Roman" w:hAnsi="Times New Roman"/>
          <w:sz w:val="24"/>
        </w:rPr>
      </w:r>
    </w:p>
    <w:p>
      <w:pPr>
        <w:spacing w:line="250" w:lineRule="auto" w:before="12"/>
        <w:ind w:left="2083" w:right="0" w:firstLine="118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Ș</w:t>
      </w:r>
      <w:r>
        <w:rPr>
          <w:rFonts w:ascii="Times New Roman" w:hAnsi="Times New Roman"/>
          <w:spacing w:val="-1"/>
          <w:sz w:val="24"/>
        </w:rPr>
        <w:t>ef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serviciu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ANTOANELA-</w:t>
      </w:r>
      <w:r>
        <w:rPr>
          <w:rFonts w:ascii="Times New Roman" w:hAnsi="Times New Roman"/>
          <w:spacing w:val="-1"/>
          <w:sz w:val="24"/>
        </w:rPr>
        <w:t>ȘTEFANIA</w:t>
      </w:r>
      <w:r>
        <w:rPr>
          <w:rFonts w:ascii="Times New Roman" w:hAnsi="Times New Roman"/>
          <w:sz w:val="24"/>
        </w:rPr>
        <w:t> PETRE</w:t>
      </w:r>
    </w:p>
    <w:sectPr>
      <w:type w:val="continuous"/>
      <w:pgSz w:w="23820" w:h="16850" w:orient="landscape"/>
      <w:pgMar w:top="300" w:bottom="280" w:left="1140" w:right="1240"/>
      <w:cols w:num="2" w:equalWidth="0">
        <w:col w:w="5477" w:space="9323"/>
        <w:col w:w="6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upperRoman"/>
      <w:lvlText w:val="%1."/>
      <w:lvlJc w:val="left"/>
      <w:pPr>
        <w:ind w:left="157" w:hanging="238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25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3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1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29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97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6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34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02" w:hanging="23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57" w:hanging="276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525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3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29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97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6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34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02" w:hanging="27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7" w:hanging="276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525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3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29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97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6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34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02" w:hanging="27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7" w:hanging="231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525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3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1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29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97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6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34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02" w:hanging="23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2"/>
      <w:ind w:left="157" w:hanging="94"/>
    </w:pPr>
    <w:rPr>
      <w:rFonts w:ascii="Times New Roman" w:hAnsi="Times New Roman" w:eastAsia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59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dragos.purdescu</dc:creator>
  <dc:title>Visual FoxPro</dc:title>
  <dcterms:created xsi:type="dcterms:W3CDTF">2024-03-04T13:18:08Z</dcterms:created>
  <dcterms:modified xsi:type="dcterms:W3CDTF">2024-03-04T13:18:08Z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