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28"/>
        <w:ind w:left="144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sz w:val="17"/>
          <w:szCs w:val="17"/>
        </w:rPr>
      </w:pPr>
    </w:p>
    <w:p>
      <w:pPr>
        <w:spacing w:line="253" w:lineRule="auto" w:before="0"/>
        <w:ind w:left="1992" w:right="5974" w:hanging="1848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TURI</w:t>
      </w:r>
      <w:r>
        <w:rPr>
          <w:rFonts w:ascii="Times New Roman"/>
          <w:spacing w:val="35"/>
          <w:sz w:val="16"/>
        </w:rPr>
        <w:t> </w:t>
      </w:r>
      <w:r>
        <w:rPr>
          <w:rFonts w:ascii="Times New Roman"/>
          <w:spacing w:val="-1"/>
          <w:sz w:val="16"/>
        </w:rPr>
        <w:t>30.06.2023</w:t>
      </w:r>
      <w:r>
        <w:rPr>
          <w:rFonts w:ascii="Times New Roman"/>
          <w:sz w:val="16"/>
        </w:rPr>
      </w:r>
    </w:p>
    <w:p>
      <w:pPr>
        <w:spacing w:after="0" w:line="253" w:lineRule="auto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6840" w:h="11910" w:orient="landscape"/>
          <w:pgMar w:top="120" w:bottom="0" w:left="0" w:right="680"/>
          <w:cols w:num="2" w:equalWidth="0">
            <w:col w:w="3536" w:space="2006"/>
            <w:col w:w="1061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12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47pt;width:4.6pt;height:10.2pt;mso-position-horizontal-relative:page;mso-position-vertical-relative:paragraph;z-index:-124936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124912" coordorigin="1267,1254" coordsize="15,2">
            <v:shape style="position:absolute;left:1267;top:1254;width:15;height:2" coordorigin="1267,1254" coordsize="15,0" path="m1267,1254l1282,1254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z w:val="17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12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00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1.908.129.000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1.134.995.000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1.651.977.949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486.909.111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1.165.068.838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1.098.787.327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10.232.972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542.957.650</w:t>
            </w:r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1.494.352.000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932.143.000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1.483.100.748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486.063.819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997.036.929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942.748.371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9.844.806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530.507.571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1.426.329.000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889.389.000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1.351.162.215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378.485.442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972.676.773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920.682.508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7.471.359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423.008.348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9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550.952.000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549.477.219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549.477.219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549.477.219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550.952.000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549.477.219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549.477.219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549.477.219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550.952.000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549.477.219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549.477.219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549.477.219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550.952.000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549.477.219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549.477.219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549.477.219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245.838.000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147.502.000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440.965.655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211.678.598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180.426.869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5.966.636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254.572.150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245.838.000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147.502.000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440.965.655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211.678.598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180.426.869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5.966.636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254.572.150</w:t>
            </w:r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206.330.000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123.797.000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390.233.854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211.554.947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178.678.907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156.789.236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5.015.992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228.428.626</w:t>
            </w:r>
          </w:p>
        </w:tc>
      </w:tr>
      <w:tr>
        <w:trPr>
          <w:trHeight w:val="283" w:hRule="exact"/>
        </w:trPr>
        <w:tc>
          <w:tcPr>
            <w:tcW w:w="449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4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449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47.935.000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124.329.570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82.633.164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41.696.406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34.919.767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397.380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89.012.423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2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24888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4864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118" w:right="18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>
            <w:pPr>
              <w:pStyle w:val="TableParagraph"/>
              <w:spacing w:line="369" w:lineRule="auto" w:before="99"/>
              <w:ind w:left="118" w:right="16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369" w:lineRule="auto" w:before="3"/>
              <w:ind w:left="76" w:right="18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5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69" w:lineRule="auto" w:before="99"/>
              <w:ind w:left="76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>
            <w:pPr>
              <w:pStyle w:val="TableParagraph"/>
              <w:spacing w:line="369" w:lineRule="auto" w:before="3"/>
              <w:ind w:left="36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158.395.000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309.613.000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95.037.000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129.588.000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265.904.284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17.911.795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11.107.831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21.712.175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325.786.502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129.588.000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51.899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128.921.783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12.352.428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8.897.798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3.454.630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5.379.682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135.683.543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136.982.501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16.667.198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9.013.997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7.653.201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16.332.493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190.102.959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129.588.000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2.298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121.869.469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12.875.516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6.979.076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5.896.440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10.762.117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170.476.642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129.588.000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1.218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4.618.612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416.351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170.756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245.595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534.293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1.163.896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139.416.203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15.727.759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10.761.963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4.965.796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10.415.765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154.145.964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50.489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24840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4816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>
            <w:pPr>
              <w:pStyle w:val="TableParagraph"/>
              <w:spacing w:line="369" w:lineRule="auto" w:before="99"/>
              <w:ind w:left="36" w:right="17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>
            <w:pPr>
              <w:pStyle w:val="TableParagraph"/>
              <w:spacing w:line="369" w:lineRule="auto" w:before="99"/>
              <w:ind w:left="36" w:right="8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juridice*)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11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60.942.000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36.564.000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24.214.000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666.774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666.774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195.479.829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194.608.731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138.286.215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56.322.516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871.098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34.932.839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34.932.839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34.932.839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131.938.533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4.006.798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105.390.305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29.891.173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314.310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60.198.351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59.327.253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32.895.910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26.431.343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871.098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21.417.997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21.417.997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21.417.997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24.360.156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4.006.798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383.478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383.478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40.503.946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39.640.075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20.641.164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18.998.911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20.301.778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20.301.778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20.301.778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22.065.863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4.006.798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1.162.469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1.155.242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565.040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340.827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2.373.447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282.061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153.813.414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153.813.414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117.054.849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36.758.565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14.290.234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14.290.234</w:t>
            </w:r>
          </w:p>
          <w:p>
            <w:pPr>
              <w:pStyle w:val="TableParagraph"/>
              <w:spacing w:line="240" w:lineRule="auto" w:before="122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14.290.234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107.499.223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2479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4768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7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36" w:right="14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3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>
            <w:pPr>
              <w:pStyle w:val="TableParagraph"/>
              <w:spacing w:line="369" w:lineRule="auto" w:before="3"/>
              <w:ind w:left="76" w:right="14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369" w:lineRule="auto" w:before="3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timbru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3.368.460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638.338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127.931.735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1.876.498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1.875.417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159.666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159.666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3.368.460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638.338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20.353.358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1.876.498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1.875.417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159.666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159.666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3.368.460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638.338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18.059.065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1.832.723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-42.561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1.875.204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159.666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159.666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2.373.447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107.499.223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2474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472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369" w:lineRule="auto" w:before="3"/>
              <w:ind w:left="76" w:right="14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specialitate</w:t>
            </w:r>
          </w:p>
          <w:p>
            <w:pPr>
              <w:pStyle w:val="TableParagraph"/>
              <w:spacing w:line="369" w:lineRule="auto" w:before="3"/>
              <w:ind w:left="36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76" w:right="16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118" w:right="16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>
            <w:pPr>
              <w:pStyle w:val="TableParagraph"/>
              <w:spacing w:line="369" w:lineRule="auto" w:before="99"/>
              <w:ind w:left="76" w:right="14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> proprietari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reabilitare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280" w:lineRule="atLeast" w:before="3"/>
              <w:ind w:left="76" w:right="12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> minus)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31.964.000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-336.231.000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19.179.000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-271.696.000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95.539.207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95.495.012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95.495.012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29.298.443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23.888.894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194.509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4.753.244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1.057.921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-80.000.000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20.227.871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15.575.528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4.652.343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8.188.701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8.144.506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8.144.506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9.070.572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8.313.366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194.509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1.057.921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9.215.160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9.170.965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9.170.965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44.195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5.793.595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5.011.552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194.509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125.738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1.057.921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-80.000.000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1.057.826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1.057.826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1.057.826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1.271.846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1.214.589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57.257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85.266.221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85.266.221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85.266.221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22.233.002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17.662.753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4.570.249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2469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4672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2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solidaritate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Uniunii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69" w:lineRule="auto" w:before="99"/>
              <w:ind w:left="36" w:right="3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369" w:lineRule="auto" w:before="3"/>
              <w:ind w:left="36" w:right="1397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15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3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>
            <w:pPr>
              <w:pStyle w:val="TableParagraph"/>
              <w:spacing w:line="369" w:lineRule="auto" w:before="3"/>
              <w:ind w:left="76" w:right="14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-1"/>
                <w:sz w:val="16"/>
              </w:rPr>
              <w:t> mecanismului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decontarii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cererilor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plata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80" w:lineRule="atLeast" w:before="102"/>
              <w:ind w:left="36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336.231.000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227.241.000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227.241.000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271.696.000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109.423.000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109.423.000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138.001.777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23.513.980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23.513.980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138.001.777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23.374.594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23.374.594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53.430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53.430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53.430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138.272.928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138.272.928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138.001.777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15.793.059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15.793.059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7.720.914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7.720.914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24648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4624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369" w:lineRule="auto" w:before="99"/>
              <w:ind w:left="76" w:right="17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dizabilitate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adoptie</w:t>
            </w:r>
          </w:p>
          <w:p>
            <w:pPr>
              <w:pStyle w:val="TableParagraph"/>
              <w:spacing w:line="369" w:lineRule="auto" w:before="3"/>
              <w:ind w:left="76" w:right="13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>
            <w:pPr>
              <w:pStyle w:val="TableParagraph"/>
              <w:spacing w:line="369" w:lineRule="auto" w:before="3"/>
              <w:ind w:left="76" w:right="15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Locala</w:t>
            </w:r>
          </w:p>
          <w:p>
            <w:pPr>
              <w:pStyle w:val="TableParagraph"/>
              <w:spacing w:line="369" w:lineRule="auto" w:before="3"/>
              <w:ind w:left="76" w:right="10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69" w:lineRule="auto" w:before="3"/>
              <w:ind w:left="76" w:right="15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Alocari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 financiare</w:t>
            </w:r>
            <w:r>
              <w:rPr>
                <w:rFonts w:ascii="Times New Roman"/>
                <w:spacing w:val="-1"/>
                <w:sz w:val="16"/>
              </w:rPr>
              <w:t> nerambursabile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z w:val="16"/>
              </w:rPr>
              <w:t> imprumuturi</w:t>
            </w:r>
          </w:p>
          <w:p>
            <w:pPr>
              <w:pStyle w:val="TableParagraph"/>
              <w:spacing w:line="369" w:lineRule="auto" w:before="3"/>
              <w:ind w:left="76" w:right="15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rambursabil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>
            <w:pPr>
              <w:pStyle w:val="TableParagraph"/>
              <w:spacing w:line="369" w:lineRule="auto" w:before="3"/>
              <w:ind w:left="36" w:right="8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administra-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centrala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194.720.000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171.316.000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171.316.000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82.226.000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23.513.980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20.675.829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1.347.596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565.577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475.275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90.302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23.374.594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20.675.829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1.208.210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565.577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475.275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90.302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15.793.059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66.288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14.275.249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264.160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328.672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276.195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52.477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7.720.914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6.400.580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1.083.429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236.905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199.080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37.825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24600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4576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99"/>
              <w:ind w:left="76" w:right="1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 </w:t>
            </w:r>
            <w:r>
              <w:rPr>
                <w:rFonts w:ascii="Times New Roman"/>
                <w:sz w:val="16"/>
              </w:rPr>
              <w:t>obtinute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urma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scoaterii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licitatie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certificatelor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  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emisii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gaze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sera</w:t>
            </w:r>
          </w:p>
          <w:p>
            <w:pPr>
              <w:pStyle w:val="TableParagraph"/>
              <w:spacing w:line="369" w:lineRule="auto" w:before="3"/>
              <w:ind w:left="76" w:right="18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investitii</w:t>
            </w:r>
          </w:p>
          <w:p>
            <w:pPr>
              <w:pStyle w:val="TableParagraph"/>
              <w:spacing w:line="369" w:lineRule="auto" w:before="3"/>
              <w:ind w:left="36" w:right="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>
            <w:pPr>
              <w:pStyle w:val="TableParagraph"/>
              <w:spacing w:line="369" w:lineRule="auto" w:before="99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6" w:right="12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186.217.000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57.852.000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94.916.000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93.110.000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28.926.000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47.416.000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7.036.863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5.682.331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1.729.995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3.952.336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1.233.959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979.527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705.906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6.330.957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5.196.525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1.244.189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3.952.336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1.013.859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979.527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1.919.539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816.504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816.504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982.462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966.234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36.253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388.159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-64.240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4.729.165</w:t>
            </w:r>
          </w:p>
          <w:p>
            <w:pPr>
              <w:pStyle w:val="TableParagraph"/>
              <w:spacing w:line="240" w:lineRule="auto" w:before="122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4.477.668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1.277.596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3.200.072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251.497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9"/>
      </w:tblGrid>
      <w:tr>
        <w:trPr>
          <w:trHeight w:val="562" w:hRule="exact"/>
        </w:trPr>
        <w:tc>
          <w:tcPr>
            <w:tcW w:w="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5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8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4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278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84.320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6840" w:h="11910" w:orient="landscape"/>
          <w:pgMar w:header="2101" w:footer="0" w:top="2300" w:bottom="280" w:left="0" w:right="46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403.440002pt;margin-top:-100.522354pt;width:4.6pt;height:10.2pt;mso-position-horizontal-relative:page;mso-position-vertical-relative:paragraph;z-index:-124552" coordorigin="8069,-2010" coordsize="92,204">
            <v:shape style="position:absolute;left:8069;top:-2010;width:92;height:204" coordorigin="8069,-2010" coordsize="92,204" path="m8069,-2010l8160,-2010,8160,-1806,8069,-1806,8069,-2010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4528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  <w:r>
        <w:rPr/>
        <w:br w:type="column"/>
      </w:r>
      <w:r>
        <w:rPr>
          <w:rFonts w:ascii="Times New Roman"/>
          <w:b/>
          <w:sz w:val="19"/>
        </w:rPr>
      </w:r>
    </w:p>
    <w:p>
      <w:pPr>
        <w:pStyle w:val="BodyText"/>
        <w:spacing w:line="375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t>DIRECTOR EXECUTIV, </w:t>
      </w:r>
      <w:r>
        <w:rPr>
          <w:rFonts w:ascii="Times New Roman" w:hAnsi="Times New Roman"/>
        </w:rPr>
        <w:t>PÎRVAN </w:t>
      </w:r>
      <w:r>
        <w:rPr/>
        <w:t>FLORENTINA</w:t>
      </w:r>
      <w:r>
        <w:rPr/>
        <w:t>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274" w:right="0"/>
        <w:jc w:val="center"/>
        <w:rPr>
          <w:b w:val="0"/>
          <w:bCs w:val="0"/>
        </w:rPr>
      </w:pP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left="275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120" w:bottom="0" w:left="0" w:right="460"/>
      <w:cols w:num="3" w:equalWidth="0">
        <w:col w:w="2323" w:space="4205"/>
        <w:col w:w="2177" w:space="3693"/>
        <w:col w:w="39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12493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12491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12488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0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2023-08-21T19:30:45Z</dcterms:created>
  <dcterms:modified xsi:type="dcterms:W3CDTF">2023-08-21T19:30:45Z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