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558" w:right="584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CRE</w:t>
      </w:r>
      <w:r>
        <w:rPr>
          <w:rFonts w:ascii="Times New Roman"/>
          <w:spacing w:val="-2"/>
          <w:w w:val="105"/>
          <w:sz w:val="16"/>
        </w:rPr>
        <w:t>DIT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L</w:t>
      </w:r>
      <w:r>
        <w:rPr>
          <w:rFonts w:ascii="Times New Roman"/>
          <w:spacing w:val="-1"/>
          <w:w w:val="105"/>
          <w:sz w:val="16"/>
        </w:rPr>
        <w:t>OR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INT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Times New Roman"/>
          <w:w w:val="105"/>
          <w:sz w:val="16"/>
        </w:rPr>
        <w:t>-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V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NIT</w:t>
      </w:r>
      <w:r>
        <w:rPr>
          <w:rFonts w:ascii="Times New Roman"/>
          <w:spacing w:val="-1"/>
          <w:w w:val="105"/>
          <w:sz w:val="16"/>
        </w:rPr>
        <w:t>UR</w:t>
      </w:r>
      <w:r>
        <w:rPr>
          <w:rFonts w:ascii="Times New Roman"/>
          <w:spacing w:val="-2"/>
          <w:w w:val="105"/>
          <w:sz w:val="16"/>
        </w:rPr>
        <w:t>I</w:t>
      </w:r>
      <w:r>
        <w:rPr>
          <w:rFonts w:ascii="Times New Roman"/>
          <w:spacing w:val="49"/>
          <w:w w:val="83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right"/>
      </w:pPr>
      <w:r>
        <w:rPr/>
        <w:pict>
          <v:group style="position:absolute;margin-left:403.440002pt;margin-top:100.562347pt;width:4.6pt;height:10.2pt;mso-position-horizontal-relative:page;mso-position-vertical-relative:paragraph;z-index:-750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7480" coordorigin="1267,1254" coordsize="15,2">
            <v:shape style="position:absolute;left:1267;top:1254;width:15;height:2" coordorigin="1267,1254" coordsize="15,0" path="m1267,1254l1282,1254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411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323" w:val="left" w:leader="none"/>
              </w:tabs>
              <w:spacing w:line="240" w:lineRule="auto" w:before="114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07</w:t>
              <w:tab/>
              <w:t>02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69" w:lineRule="auto"/>
              <w:ind w:left="35" w:right="14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creditelor</w:t>
            </w:r>
            <w:r>
              <w:rPr>
                <w:rFonts w:ascii="Times New Roman"/>
                <w:sz w:val="16"/>
              </w:rPr>
              <w:t> interne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2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715" w:val="left" w:leader="none"/>
        </w:tabs>
        <w:spacing w:line="240" w:lineRule="auto" w:before="104"/>
        <w:ind w:left="50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left="4912" w:right="5849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580" w:val="left" w:leader="none"/>
        </w:tabs>
        <w:spacing w:line="250" w:lineRule="exact" w:before="10"/>
        <w:ind w:left="7204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04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2023-07-12T12:05:50Z</dcterms:created>
  <dcterms:modified xsi:type="dcterms:W3CDTF">2023-07-12T12:05:50Z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