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CE052" w14:textId="100CA6A9" w:rsidR="006F2BD8" w:rsidRDefault="00E43492">
      <w:pPr>
        <w:pStyle w:val="Heading1"/>
        <w:spacing w:before="32" w:line="264" w:lineRule="exact"/>
        <w:rPr>
          <w:b w:val="0"/>
          <w:bCs w:val="0"/>
        </w:rPr>
      </w:pPr>
      <w:r>
        <w:rPr>
          <w:w w:val="95"/>
        </w:rPr>
        <w:t>CONSILIUL</w:t>
      </w:r>
      <w:r>
        <w:rPr>
          <w:spacing w:val="-36"/>
          <w:w w:val="95"/>
        </w:rPr>
        <w:t xml:space="preserve"> </w:t>
      </w:r>
      <w:r>
        <w:rPr>
          <w:w w:val="95"/>
        </w:rPr>
        <w:t>LOCAL</w:t>
      </w:r>
      <w:r>
        <w:rPr>
          <w:spacing w:val="-35"/>
          <w:w w:val="95"/>
        </w:rPr>
        <w:t xml:space="preserve"> </w:t>
      </w:r>
      <w:r>
        <w:rPr>
          <w:w w:val="95"/>
        </w:rPr>
        <w:t>AL</w:t>
      </w:r>
      <w:r>
        <w:rPr>
          <w:spacing w:val="-36"/>
          <w:w w:val="95"/>
        </w:rPr>
        <w:t xml:space="preserve"> </w:t>
      </w:r>
      <w:r>
        <w:rPr>
          <w:w w:val="95"/>
        </w:rPr>
        <w:t xml:space="preserve">SECTORULUI </w:t>
      </w:r>
      <w:r>
        <w:rPr>
          <w:spacing w:val="-35"/>
          <w:w w:val="95"/>
        </w:rPr>
        <w:t xml:space="preserve"> </w:t>
      </w:r>
      <w:r>
        <w:rPr>
          <w:w w:val="95"/>
        </w:rPr>
        <w:t>2</w:t>
      </w:r>
      <w:r>
        <w:rPr>
          <w:spacing w:val="-36"/>
          <w:w w:val="95"/>
        </w:rPr>
        <w:t xml:space="preserve"> </w:t>
      </w:r>
      <w:r>
        <w:rPr>
          <w:w w:val="95"/>
        </w:rPr>
        <w:t>AL</w:t>
      </w:r>
      <w:r>
        <w:rPr>
          <w:w w:val="90"/>
        </w:rPr>
        <w:t xml:space="preserve"> MUNICIPIULUI BUCUREȘTI</w:t>
      </w:r>
    </w:p>
    <w:p w14:paraId="27B67F49" w14:textId="77777777" w:rsidR="006F2BD8" w:rsidRDefault="00E43492">
      <w:pPr>
        <w:spacing w:line="220" w:lineRule="exact"/>
      </w:pPr>
      <w:r>
        <w:br w:type="column"/>
      </w:r>
    </w:p>
    <w:p w14:paraId="1F3DD0AA" w14:textId="77777777" w:rsidR="006F2BD8" w:rsidRDefault="006F2BD8">
      <w:pPr>
        <w:spacing w:line="220" w:lineRule="exact"/>
      </w:pPr>
    </w:p>
    <w:p w14:paraId="217AC5A1" w14:textId="77777777" w:rsidR="006F2BD8" w:rsidRDefault="006F2BD8">
      <w:pPr>
        <w:spacing w:line="220" w:lineRule="exact"/>
      </w:pPr>
    </w:p>
    <w:p w14:paraId="7DFC69FB" w14:textId="77777777" w:rsidR="006F2BD8" w:rsidRDefault="006F2BD8">
      <w:pPr>
        <w:spacing w:before="10" w:line="240" w:lineRule="exact"/>
        <w:rPr>
          <w:sz w:val="24"/>
          <w:szCs w:val="24"/>
        </w:rPr>
      </w:pPr>
    </w:p>
    <w:p w14:paraId="577AC0BD" w14:textId="77777777" w:rsidR="006F2BD8" w:rsidRDefault="00E43492">
      <w:pPr>
        <w:ind w:left="89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SITUATIA FLUXURILOR DE TREZORERIE</w:t>
      </w:r>
    </w:p>
    <w:p w14:paraId="1B40E48F" w14:textId="77777777" w:rsidR="006F2BD8" w:rsidRDefault="00E43492">
      <w:pPr>
        <w:spacing w:before="130"/>
        <w:ind w:left="88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la data de 30.06.2024</w:t>
      </w:r>
    </w:p>
    <w:p w14:paraId="238D09E2" w14:textId="77777777" w:rsidR="006F2BD8" w:rsidRDefault="00E43492">
      <w:pPr>
        <w:spacing w:before="6" w:line="160" w:lineRule="exact"/>
        <w:rPr>
          <w:sz w:val="16"/>
          <w:szCs w:val="16"/>
        </w:rPr>
      </w:pPr>
      <w:r>
        <w:br w:type="column"/>
      </w:r>
    </w:p>
    <w:p w14:paraId="74C0E4F6" w14:textId="77777777" w:rsidR="006F2BD8" w:rsidRDefault="006F2BD8">
      <w:pPr>
        <w:spacing w:line="200" w:lineRule="exact"/>
        <w:rPr>
          <w:sz w:val="20"/>
          <w:szCs w:val="20"/>
        </w:rPr>
      </w:pPr>
    </w:p>
    <w:p w14:paraId="271CA49C" w14:textId="77777777" w:rsidR="006F2BD8" w:rsidRDefault="006F2BD8">
      <w:pPr>
        <w:spacing w:line="200" w:lineRule="exact"/>
        <w:rPr>
          <w:sz w:val="20"/>
          <w:szCs w:val="20"/>
        </w:rPr>
      </w:pPr>
    </w:p>
    <w:p w14:paraId="10E3B63D" w14:textId="77777777" w:rsidR="006F2BD8" w:rsidRDefault="00E43492">
      <w:pPr>
        <w:pStyle w:val="Heading2"/>
        <w:ind w:left="896"/>
      </w:pPr>
      <w:proofErr w:type="spellStart"/>
      <w:r>
        <w:t>Anexa</w:t>
      </w:r>
      <w:proofErr w:type="spellEnd"/>
      <w:r>
        <w:t xml:space="preserve"> 3</w:t>
      </w:r>
    </w:p>
    <w:p w14:paraId="0AD2F32B" w14:textId="77777777" w:rsidR="006F2BD8" w:rsidRDefault="006F2BD8">
      <w:pPr>
        <w:sectPr w:rsidR="006F2BD8">
          <w:type w:val="continuous"/>
          <w:pgSz w:w="23820" w:h="16840" w:orient="landscape"/>
          <w:pgMar w:top="360" w:right="460" w:bottom="0" w:left="200" w:header="720" w:footer="720" w:gutter="0"/>
          <w:cols w:num="3" w:space="720" w:equalWidth="0">
            <w:col w:w="5041" w:space="3434"/>
            <w:col w:w="5376" w:space="6396"/>
            <w:col w:w="2913"/>
          </w:cols>
        </w:sectPr>
      </w:pPr>
    </w:p>
    <w:p w14:paraId="59C76427" w14:textId="77777777" w:rsidR="006F2BD8" w:rsidRDefault="006F2BD8">
      <w:pPr>
        <w:spacing w:before="10" w:line="130" w:lineRule="exact"/>
        <w:rPr>
          <w:sz w:val="13"/>
          <w:szCs w:val="13"/>
        </w:rPr>
      </w:pPr>
    </w:p>
    <w:p w14:paraId="515A1A76" w14:textId="77777777" w:rsidR="006F2BD8" w:rsidRDefault="006F2BD8">
      <w:pPr>
        <w:spacing w:line="200" w:lineRule="exact"/>
        <w:rPr>
          <w:sz w:val="20"/>
          <w:szCs w:val="20"/>
        </w:rPr>
      </w:pPr>
    </w:p>
    <w:p w14:paraId="08B60919" w14:textId="77777777" w:rsidR="006F2BD8" w:rsidRDefault="006F2BD8">
      <w:pPr>
        <w:spacing w:line="200" w:lineRule="exact"/>
        <w:rPr>
          <w:sz w:val="20"/>
          <w:szCs w:val="20"/>
        </w:rPr>
      </w:pPr>
    </w:p>
    <w:p w14:paraId="4A87AA98" w14:textId="77777777" w:rsidR="006F2BD8" w:rsidRDefault="00E43492">
      <w:pPr>
        <w:spacing w:before="74"/>
        <w:ind w:right="158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- lei -</w:t>
      </w: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6"/>
        <w:gridCol w:w="521"/>
        <w:gridCol w:w="1008"/>
        <w:gridCol w:w="1008"/>
        <w:gridCol w:w="1008"/>
        <w:gridCol w:w="1008"/>
        <w:gridCol w:w="693"/>
        <w:gridCol w:w="693"/>
        <w:gridCol w:w="693"/>
        <w:gridCol w:w="693"/>
        <w:gridCol w:w="693"/>
        <w:gridCol w:w="693"/>
        <w:gridCol w:w="869"/>
        <w:gridCol w:w="811"/>
        <w:gridCol w:w="815"/>
        <w:gridCol w:w="815"/>
        <w:gridCol w:w="783"/>
        <w:gridCol w:w="825"/>
        <w:gridCol w:w="847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88"/>
      </w:tblGrid>
      <w:tr w:rsidR="006F2BD8" w14:paraId="682C175F" w14:textId="77777777">
        <w:trPr>
          <w:trHeight w:hRule="exact" w:val="2102"/>
        </w:trPr>
        <w:tc>
          <w:tcPr>
            <w:tcW w:w="15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1A870FE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03B011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865651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AA289C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E4B194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7D4A7D" w14:textId="77777777" w:rsidR="006F2BD8" w:rsidRDefault="006F2BD8">
            <w:pPr>
              <w:pStyle w:val="TableParagraph"/>
              <w:spacing w:before="5" w:line="180" w:lineRule="exact"/>
              <w:rPr>
                <w:sz w:val="18"/>
                <w:szCs w:val="18"/>
              </w:rPr>
            </w:pPr>
          </w:p>
          <w:p w14:paraId="4D9F8170" w14:textId="77777777" w:rsidR="006F2BD8" w:rsidRDefault="00E43492">
            <w:pPr>
              <w:pStyle w:val="TableParagraph"/>
              <w:spacing w:line="156" w:lineRule="exact"/>
              <w:ind w:left="167" w:right="140" w:firstLine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DENUMIREA INDICATORULUI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59255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3BAF41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BF2B80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F4B401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AA506D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DC12B5" w14:textId="77777777" w:rsidR="006F2BD8" w:rsidRDefault="006F2BD8">
            <w:pPr>
              <w:pStyle w:val="TableParagraph"/>
              <w:spacing w:before="5" w:line="180" w:lineRule="exact"/>
              <w:rPr>
                <w:sz w:val="18"/>
                <w:szCs w:val="18"/>
              </w:rPr>
            </w:pPr>
          </w:p>
          <w:p w14:paraId="34C66A91" w14:textId="77777777" w:rsidR="006F2BD8" w:rsidRDefault="00E43492">
            <w:pPr>
              <w:pStyle w:val="TableParagraph"/>
              <w:spacing w:line="156" w:lineRule="exact"/>
              <w:ind w:left="106" w:right="106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Cod rand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31B16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62EFBD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93E9D8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7EE88B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AC1DFA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06AE81" w14:textId="77777777" w:rsidR="006F2BD8" w:rsidRDefault="006F2BD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661448F" w14:textId="77777777" w:rsidR="006F2BD8" w:rsidRDefault="00E43492">
            <w:pPr>
              <w:pStyle w:val="TableParagraph"/>
              <w:spacing w:line="158" w:lineRule="exact"/>
              <w:ind w:left="33" w:right="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TOTAL (col.2</w:t>
            </w:r>
          </w:p>
          <w:p w14:paraId="7C8FF68A" w14:textId="77777777" w:rsidR="006F2BD8" w:rsidRDefault="00E43492">
            <w:pPr>
              <w:pStyle w:val="TableParagraph"/>
              <w:spacing w:line="158" w:lineRule="exact"/>
              <w:ind w:left="33" w:right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+...+ 15)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20F1C" w14:textId="77777777" w:rsidR="006F2BD8" w:rsidRDefault="006F2BD8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14:paraId="163A6C22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53085A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7440C8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E61B91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BC3428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29E25C" w14:textId="77777777" w:rsidR="006F2BD8" w:rsidRDefault="00E43492">
            <w:pPr>
              <w:pStyle w:val="TableParagraph"/>
              <w:spacing w:line="156" w:lineRule="exact"/>
              <w:ind w:left="165" w:right="20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Casa in lei (5310101)</w:t>
            </w:r>
          </w:p>
          <w:p w14:paraId="16DDB8C5" w14:textId="77777777" w:rsidR="006F2BD8" w:rsidRDefault="00E43492">
            <w:pPr>
              <w:pStyle w:val="TableParagraph"/>
              <w:spacing w:line="155" w:lineRule="exact"/>
              <w:ind w:left="165" w:right="1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(col.2)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60CC5" w14:textId="77777777" w:rsidR="006F2BD8" w:rsidRDefault="006F2BD8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14:paraId="2A24CC0B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B479BE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AF4D43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33B1A6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32EA85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5BD983" w14:textId="77777777" w:rsidR="006F2BD8" w:rsidRDefault="00E43492">
            <w:pPr>
              <w:pStyle w:val="TableParagraph"/>
              <w:spacing w:line="156" w:lineRule="exact"/>
              <w:ind w:left="11" w:right="46" w:hanging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de stat *) ct. 5200100/ 7700000 (col.3)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477B2" w14:textId="77777777" w:rsidR="006F2BD8" w:rsidRDefault="006F2BD8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14:paraId="186099F2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FE87D2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AD51E3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2B6010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10FD2F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CDD6D4" w14:textId="77777777" w:rsidR="006F2BD8" w:rsidRDefault="00E43492">
            <w:pPr>
              <w:pStyle w:val="TableParagraph"/>
              <w:spacing w:line="156" w:lineRule="exact"/>
              <w:ind w:left="211" w:right="89" w:hanging="1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local ct. 5210100/</w:t>
            </w:r>
          </w:p>
          <w:p w14:paraId="23B76C4B" w14:textId="77777777" w:rsidR="006F2BD8" w:rsidRDefault="00E43492">
            <w:pPr>
              <w:pStyle w:val="TableParagraph"/>
              <w:spacing w:line="155" w:lineRule="exact"/>
              <w:ind w:left="4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 (col.4)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234AA" w14:textId="77777777" w:rsidR="006F2BD8" w:rsidRDefault="006F2B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6B392D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7D178A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FCD8B4" w14:textId="77777777" w:rsidR="006F2BD8" w:rsidRDefault="00E43492">
            <w:pPr>
              <w:pStyle w:val="TableParagraph"/>
              <w:spacing w:line="156" w:lineRule="exact"/>
              <w:ind w:left="28" w:right="67" w:firstLine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asigurări</w:t>
            </w:r>
            <w:proofErr w:type="spellEnd"/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sociale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de stat ct.</w:t>
            </w:r>
          </w:p>
          <w:p w14:paraId="17126DD9" w14:textId="77777777" w:rsidR="006F2BD8" w:rsidRDefault="00E43492">
            <w:pPr>
              <w:pStyle w:val="TableParagraph"/>
              <w:spacing w:line="152" w:lineRule="exact"/>
              <w:ind w:left="13" w:right="4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5250101+</w:t>
            </w:r>
          </w:p>
          <w:p w14:paraId="390CEC6F" w14:textId="77777777" w:rsidR="006F2BD8" w:rsidRDefault="00E43492">
            <w:pPr>
              <w:pStyle w:val="TableParagraph"/>
              <w:spacing w:line="156" w:lineRule="exact"/>
              <w:ind w:left="12" w:right="4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5250102/</w:t>
            </w:r>
          </w:p>
          <w:p w14:paraId="3FD7268E" w14:textId="77777777" w:rsidR="006F2BD8" w:rsidRDefault="00E43492">
            <w:pPr>
              <w:pStyle w:val="TableParagraph"/>
              <w:spacing w:line="156" w:lineRule="exact"/>
              <w:ind w:left="49" w:right="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14:paraId="3BEEF352" w14:textId="77777777" w:rsidR="006F2BD8" w:rsidRDefault="00E43492">
            <w:pPr>
              <w:pStyle w:val="TableParagraph"/>
              <w:spacing w:line="158" w:lineRule="exact"/>
              <w:ind w:left="49" w:right="4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(col.5)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9738B" w14:textId="77777777" w:rsidR="006F2BD8" w:rsidRDefault="006F2B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D284C4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3C5B46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8660DF" w14:textId="77777777" w:rsidR="006F2BD8" w:rsidRDefault="00E43492">
            <w:pPr>
              <w:pStyle w:val="TableParagraph"/>
              <w:spacing w:line="156" w:lineRule="exact"/>
              <w:ind w:left="33" w:right="69" w:firstLine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asigurări</w:t>
            </w:r>
            <w:proofErr w:type="spellEnd"/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pentru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şomaj</w:t>
            </w:r>
            <w:proofErr w:type="spellEnd"/>
            <w:r>
              <w:rPr>
                <w:rFonts w:ascii="Times New Roman" w:hAnsi="Times New Roman"/>
                <w:b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ct.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5740101+</w:t>
            </w:r>
          </w:p>
          <w:p w14:paraId="6F3F400C" w14:textId="77777777" w:rsidR="006F2BD8" w:rsidRDefault="00E43492">
            <w:pPr>
              <w:pStyle w:val="TableParagraph"/>
              <w:spacing w:line="152" w:lineRule="exact"/>
              <w:ind w:left="13" w:right="4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5740102/</w:t>
            </w:r>
          </w:p>
          <w:p w14:paraId="688901EB" w14:textId="77777777" w:rsidR="006F2BD8" w:rsidRDefault="00E43492">
            <w:pPr>
              <w:pStyle w:val="TableParagraph"/>
              <w:spacing w:line="156" w:lineRule="exact"/>
              <w:ind w:left="13" w:right="4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14:paraId="6B1B946C" w14:textId="77777777" w:rsidR="006F2BD8" w:rsidRDefault="00E43492">
            <w:pPr>
              <w:pStyle w:val="TableParagraph"/>
              <w:spacing w:line="158" w:lineRule="exact"/>
              <w:ind w:left="13" w:right="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(col.6)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9DD56" w14:textId="77777777" w:rsidR="006F2BD8" w:rsidRDefault="006F2BD8">
            <w:pPr>
              <w:pStyle w:val="TableParagraph"/>
              <w:spacing w:before="6" w:line="180" w:lineRule="exact"/>
              <w:rPr>
                <w:sz w:val="18"/>
                <w:szCs w:val="18"/>
              </w:rPr>
            </w:pPr>
          </w:p>
          <w:p w14:paraId="274CE783" w14:textId="77777777" w:rsidR="006F2BD8" w:rsidRDefault="00E43492">
            <w:pPr>
              <w:pStyle w:val="TableParagraph"/>
              <w:spacing w:line="156" w:lineRule="exact"/>
              <w:ind w:left="33" w:right="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Fond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naţional</w:t>
            </w:r>
            <w:proofErr w:type="spellEnd"/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unic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asigurări</w:t>
            </w:r>
            <w:proofErr w:type="spellEnd"/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sociale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sănătate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ct.</w:t>
            </w:r>
          </w:p>
          <w:p w14:paraId="4C5A5A11" w14:textId="77777777" w:rsidR="006F2BD8" w:rsidRDefault="00E43492">
            <w:pPr>
              <w:pStyle w:val="TableParagraph"/>
              <w:spacing w:line="152" w:lineRule="exact"/>
              <w:ind w:left="13" w:right="4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5710100/</w:t>
            </w:r>
          </w:p>
          <w:p w14:paraId="413E10F9" w14:textId="77777777" w:rsidR="006F2BD8" w:rsidRDefault="00E43492">
            <w:pPr>
              <w:pStyle w:val="TableParagraph"/>
              <w:spacing w:line="156" w:lineRule="exact"/>
              <w:ind w:left="13" w:right="4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14:paraId="051DEF49" w14:textId="77777777" w:rsidR="006F2BD8" w:rsidRDefault="00E43492">
            <w:pPr>
              <w:pStyle w:val="TableParagraph"/>
              <w:spacing w:line="158" w:lineRule="exact"/>
              <w:ind w:left="13" w:right="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(col.7)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17A4A" w14:textId="77777777" w:rsidR="006F2BD8" w:rsidRDefault="006F2BD8">
            <w:pPr>
              <w:pStyle w:val="TableParagraph"/>
              <w:spacing w:before="7" w:line="70" w:lineRule="exact"/>
              <w:rPr>
                <w:sz w:val="7"/>
                <w:szCs w:val="7"/>
              </w:rPr>
            </w:pPr>
          </w:p>
          <w:p w14:paraId="646D609E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207147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A68F81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DC121D" w14:textId="77777777" w:rsidR="006F2BD8" w:rsidRDefault="00E43492">
            <w:pPr>
              <w:pStyle w:val="TableParagraph"/>
              <w:spacing w:line="156" w:lineRule="exact"/>
              <w:ind w:left="42" w:right="78" w:firstLine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Fond </w:t>
            </w:r>
            <w:proofErr w:type="spellStart"/>
            <w:r>
              <w:rPr>
                <w:rFonts w:ascii="Times New Roman"/>
                <w:b/>
                <w:sz w:val="14"/>
              </w:rPr>
              <w:t>pentru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mediu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ct. 5750100/</w:t>
            </w:r>
          </w:p>
          <w:p w14:paraId="73AFE2F6" w14:textId="77777777" w:rsidR="006F2BD8" w:rsidRDefault="00E43492">
            <w:pPr>
              <w:pStyle w:val="TableParagraph"/>
              <w:spacing w:line="152" w:lineRule="exact"/>
              <w:ind w:left="13" w:right="4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14:paraId="3DA2DE18" w14:textId="77777777" w:rsidR="006F2BD8" w:rsidRDefault="00E43492">
            <w:pPr>
              <w:pStyle w:val="TableParagraph"/>
              <w:spacing w:line="158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(col.8)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F19C2" w14:textId="77777777" w:rsidR="006F2BD8" w:rsidRDefault="006F2BD8">
            <w:pPr>
              <w:pStyle w:val="TableParagraph"/>
              <w:spacing w:before="7" w:line="70" w:lineRule="exact"/>
              <w:rPr>
                <w:sz w:val="7"/>
                <w:szCs w:val="7"/>
              </w:rPr>
            </w:pPr>
          </w:p>
          <w:p w14:paraId="25FBF58E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080667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EA71A4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165A59" w14:textId="77777777" w:rsidR="006F2BD8" w:rsidRDefault="00E43492">
            <w:pPr>
              <w:pStyle w:val="TableParagraph"/>
              <w:spacing w:line="156" w:lineRule="exact"/>
              <w:ind w:left="19" w:right="54" w:firstLine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trezoreria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statului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ct.</w:t>
            </w:r>
          </w:p>
          <w:p w14:paraId="6194E3E5" w14:textId="77777777" w:rsidR="006F2BD8" w:rsidRDefault="00E43492">
            <w:pPr>
              <w:pStyle w:val="TableParagraph"/>
              <w:spacing w:line="152" w:lineRule="exact"/>
              <w:ind w:left="13" w:right="4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5240100/</w:t>
            </w:r>
          </w:p>
          <w:p w14:paraId="27F7A0AF" w14:textId="77777777" w:rsidR="006F2BD8" w:rsidRDefault="00E43492">
            <w:pPr>
              <w:pStyle w:val="TableParagraph"/>
              <w:spacing w:line="156" w:lineRule="exact"/>
              <w:ind w:left="49" w:right="8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14:paraId="61DC20E7" w14:textId="77777777" w:rsidR="006F2BD8" w:rsidRDefault="00E43492">
            <w:pPr>
              <w:pStyle w:val="TableParagraph"/>
              <w:spacing w:line="158" w:lineRule="exact"/>
              <w:ind w:left="13" w:right="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(col.9)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73B1F" w14:textId="77777777" w:rsidR="006F2BD8" w:rsidRDefault="00E43492">
            <w:pPr>
              <w:pStyle w:val="TableParagraph"/>
              <w:spacing w:before="30" w:line="156" w:lineRule="exact"/>
              <w:ind w:left="49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instituţii</w:t>
            </w:r>
            <w:proofErr w:type="spellEnd"/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publice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finanţate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integral din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venituri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proprii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sursa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F) ct.</w:t>
            </w:r>
          </w:p>
          <w:p w14:paraId="45D4021B" w14:textId="77777777" w:rsidR="006F2BD8" w:rsidRDefault="00E43492">
            <w:pPr>
              <w:pStyle w:val="TableParagraph"/>
              <w:spacing w:line="152" w:lineRule="exact"/>
              <w:ind w:left="11" w:right="4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5600101/</w:t>
            </w:r>
          </w:p>
          <w:p w14:paraId="7161AA96" w14:textId="77777777" w:rsidR="006F2BD8" w:rsidRDefault="00E43492">
            <w:pPr>
              <w:pStyle w:val="TableParagraph"/>
              <w:spacing w:line="156" w:lineRule="exact"/>
              <w:ind w:left="12" w:right="4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14:paraId="4ADA2218" w14:textId="77777777" w:rsidR="006F2BD8" w:rsidRDefault="00E43492">
            <w:pPr>
              <w:pStyle w:val="TableParagraph"/>
              <w:spacing w:line="158" w:lineRule="exact"/>
              <w:ind w:left="13" w:right="1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(col.10)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AD840" w14:textId="77777777" w:rsidR="006F2BD8" w:rsidRDefault="006F2BD8">
            <w:pPr>
              <w:pStyle w:val="TableParagraph"/>
              <w:spacing w:before="6" w:line="180" w:lineRule="exact"/>
              <w:rPr>
                <w:sz w:val="18"/>
                <w:szCs w:val="18"/>
              </w:rPr>
            </w:pPr>
          </w:p>
          <w:p w14:paraId="1126C773" w14:textId="77777777" w:rsidR="006F2BD8" w:rsidRDefault="00E43492">
            <w:pPr>
              <w:pStyle w:val="TableParagraph"/>
              <w:spacing w:line="156" w:lineRule="exact"/>
              <w:ind w:left="23" w:right="59" w:firstLine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instituții</w:t>
            </w:r>
            <w:proofErr w:type="spellEnd"/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publice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finanțate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venituri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proprii</w:t>
            </w:r>
            <w:proofErr w:type="spellEnd"/>
            <w:r>
              <w:rPr>
                <w:rFonts w:ascii="Times New Roman" w:hAnsi="Times New Roman"/>
                <w:b/>
                <w:spacing w:val="-6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subvenții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sursa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G) ct.</w:t>
            </w:r>
          </w:p>
          <w:p w14:paraId="17BE4319" w14:textId="77777777" w:rsidR="006F2BD8" w:rsidRDefault="00E43492">
            <w:pPr>
              <w:pStyle w:val="TableParagraph"/>
              <w:spacing w:line="152" w:lineRule="exact"/>
              <w:ind w:left="122" w:right="1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5610101/</w:t>
            </w:r>
          </w:p>
          <w:p w14:paraId="7920D206" w14:textId="77777777" w:rsidR="006F2BD8" w:rsidRDefault="00E43492">
            <w:pPr>
              <w:pStyle w:val="TableParagraph"/>
              <w:spacing w:line="156" w:lineRule="exact"/>
              <w:ind w:left="122" w:right="1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14:paraId="7B261601" w14:textId="77777777" w:rsidR="006F2BD8" w:rsidRDefault="00E43492">
            <w:pPr>
              <w:pStyle w:val="TableParagraph"/>
              <w:spacing w:line="158" w:lineRule="exact"/>
              <w:ind w:left="122" w:right="1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(col.11)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71EDE" w14:textId="77777777" w:rsidR="006F2BD8" w:rsidRDefault="00E43492">
            <w:pPr>
              <w:pStyle w:val="TableParagraph"/>
              <w:spacing w:before="107" w:line="156" w:lineRule="exact"/>
              <w:ind w:left="18" w:right="53" w:firstLine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activități</w:t>
            </w:r>
            <w:proofErr w:type="spellEnd"/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finanțate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venituri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proprii</w:t>
            </w:r>
            <w:proofErr w:type="spellEnd"/>
            <w:r>
              <w:rPr>
                <w:rFonts w:ascii="Times New Roman" w:hAnsi="Times New Roman"/>
                <w:b/>
                <w:spacing w:val="2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activități</w:t>
            </w:r>
            <w:proofErr w:type="spellEnd"/>
            <w:r>
              <w:rPr>
                <w:rFonts w:ascii="Times New Roman" w:hAnsi="Times New Roman"/>
                <w:b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privatizare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sursa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E) ct.</w:t>
            </w:r>
          </w:p>
          <w:p w14:paraId="1AD82A41" w14:textId="77777777" w:rsidR="006F2BD8" w:rsidRDefault="00E43492">
            <w:pPr>
              <w:pStyle w:val="TableParagraph"/>
              <w:spacing w:line="152" w:lineRule="exact"/>
              <w:ind w:left="94" w:right="12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5620101/</w:t>
            </w:r>
          </w:p>
          <w:p w14:paraId="71D9BFF9" w14:textId="77777777" w:rsidR="006F2BD8" w:rsidRDefault="00E43492">
            <w:pPr>
              <w:pStyle w:val="TableParagraph"/>
              <w:spacing w:line="156" w:lineRule="exact"/>
              <w:ind w:left="94" w:right="12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14:paraId="49A6B4C8" w14:textId="77777777" w:rsidR="006F2BD8" w:rsidRDefault="00E43492">
            <w:pPr>
              <w:pStyle w:val="TableParagraph"/>
              <w:spacing w:line="158" w:lineRule="exact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(col.12)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24A47" w14:textId="77777777" w:rsidR="006F2BD8" w:rsidRDefault="00E43492">
            <w:pPr>
              <w:pStyle w:val="TableParagraph"/>
              <w:spacing w:before="107" w:line="156" w:lineRule="exact"/>
              <w:ind w:left="20" w:right="50" w:hanging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împrumutu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ri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interne</w:t>
            </w:r>
            <w:r>
              <w:rPr>
                <w:rFonts w:ascii="Times New Roman" w:hAnsi="Times New Roman"/>
                <w:b/>
                <w:spacing w:val="-3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exterme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sursa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B+C) ct.</w:t>
            </w:r>
          </w:p>
          <w:p w14:paraId="0A9855AC" w14:textId="77777777" w:rsidR="006F2BD8" w:rsidRDefault="00E43492">
            <w:pPr>
              <w:pStyle w:val="TableParagraph"/>
              <w:spacing w:line="152" w:lineRule="exact"/>
              <w:ind w:left="75" w:right="1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5130101+</w:t>
            </w:r>
          </w:p>
          <w:p w14:paraId="111B4CBA" w14:textId="77777777" w:rsidR="006F2BD8" w:rsidRDefault="00E43492">
            <w:pPr>
              <w:pStyle w:val="TableParagraph"/>
              <w:spacing w:line="156" w:lineRule="exact"/>
              <w:ind w:left="75" w:right="1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5140101+</w:t>
            </w:r>
          </w:p>
          <w:p w14:paraId="5F5B399C" w14:textId="77777777" w:rsidR="006F2BD8" w:rsidRDefault="00E43492">
            <w:pPr>
              <w:pStyle w:val="TableParagraph"/>
              <w:spacing w:line="156" w:lineRule="exact"/>
              <w:ind w:left="75" w:right="1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5160101+</w:t>
            </w:r>
          </w:p>
          <w:p w14:paraId="49BDFECC" w14:textId="77777777" w:rsidR="006F2BD8" w:rsidRDefault="00E43492">
            <w:pPr>
              <w:pStyle w:val="TableParagraph"/>
              <w:spacing w:line="156" w:lineRule="exact"/>
              <w:ind w:left="75" w:right="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5170101</w:t>
            </w:r>
          </w:p>
          <w:p w14:paraId="18E4ABE2" w14:textId="77777777" w:rsidR="006F2BD8" w:rsidRDefault="00E43492">
            <w:pPr>
              <w:pStyle w:val="TableParagraph"/>
              <w:spacing w:line="156" w:lineRule="exact"/>
              <w:ind w:left="75" w:right="1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/7700000</w:t>
            </w:r>
          </w:p>
          <w:p w14:paraId="17A2B36D" w14:textId="77777777" w:rsidR="006F2BD8" w:rsidRDefault="00E43492">
            <w:pPr>
              <w:pStyle w:val="TableParagraph"/>
              <w:spacing w:line="158" w:lineRule="exact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(col.13)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A2A86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CE2CED" w14:textId="77777777" w:rsidR="006F2BD8" w:rsidRDefault="006F2BD8">
            <w:pPr>
              <w:pStyle w:val="TableParagraph"/>
              <w:spacing w:before="1" w:line="200" w:lineRule="exact"/>
              <w:rPr>
                <w:sz w:val="20"/>
                <w:szCs w:val="20"/>
              </w:rPr>
            </w:pPr>
          </w:p>
          <w:p w14:paraId="5D9E3632" w14:textId="77777777" w:rsidR="006F2BD8" w:rsidRDefault="00E43492">
            <w:pPr>
              <w:pStyle w:val="TableParagraph"/>
              <w:spacing w:line="156" w:lineRule="exact"/>
              <w:ind w:left="32" w:right="31" w:hanging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fonduri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externe </w:t>
            </w:r>
            <w:proofErr w:type="spellStart"/>
            <w:r>
              <w:rPr>
                <w:rFonts w:ascii="Times New Roman"/>
                <w:b/>
                <w:sz w:val="14"/>
              </w:rPr>
              <w:t>nerambursa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bile (</w:t>
            </w:r>
            <w:proofErr w:type="spellStart"/>
            <w:r>
              <w:rPr>
                <w:rFonts w:ascii="Times New Roman"/>
                <w:b/>
                <w:sz w:val="14"/>
              </w:rPr>
              <w:t>sursa</w:t>
            </w:r>
            <w:proofErr w:type="spellEnd"/>
          </w:p>
          <w:p w14:paraId="1991FB8E" w14:textId="77777777" w:rsidR="006F2BD8" w:rsidRDefault="00E43492">
            <w:pPr>
              <w:pStyle w:val="TableParagraph"/>
              <w:spacing w:line="156" w:lineRule="exact"/>
              <w:ind w:left="115" w:right="150" w:firstLine="1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D) ct. 5150103/ 7700000 (col.14)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C2379" w14:textId="77777777" w:rsidR="006F2BD8" w:rsidRDefault="006F2BD8">
            <w:pPr>
              <w:pStyle w:val="TableParagraph"/>
              <w:spacing w:before="7" w:line="70" w:lineRule="exact"/>
              <w:rPr>
                <w:sz w:val="7"/>
                <w:szCs w:val="7"/>
              </w:rPr>
            </w:pPr>
          </w:p>
          <w:p w14:paraId="1F9984DE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8AFD0E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1AFC11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450D4B" w14:textId="77777777" w:rsidR="006F2BD8" w:rsidRDefault="00E43492">
            <w:pPr>
              <w:pStyle w:val="TableParagraph"/>
              <w:spacing w:line="156" w:lineRule="exact"/>
              <w:ind w:left="43" w:right="42" w:hanging="3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 xml:space="preserve">Alte </w:t>
            </w:r>
            <w:proofErr w:type="spellStart"/>
            <w:r>
              <w:rPr>
                <w:rFonts w:ascii="Times New Roman"/>
                <w:b/>
                <w:w w:val="95"/>
                <w:sz w:val="14"/>
              </w:rPr>
              <w:t>disponibilit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ati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- </w:t>
            </w:r>
            <w:proofErr w:type="spellStart"/>
            <w:r>
              <w:rPr>
                <w:rFonts w:ascii="Times New Roman"/>
                <w:b/>
                <w:sz w:val="14"/>
              </w:rPr>
              <w:t>conturi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de forma 5xx (TOTAL)</w:t>
            </w:r>
          </w:p>
          <w:p w14:paraId="441BA620" w14:textId="77777777" w:rsidR="006F2BD8" w:rsidRDefault="00E43492">
            <w:pPr>
              <w:pStyle w:val="TableParagraph"/>
              <w:spacing w:line="155" w:lineRule="exact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(col.15)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0F615" w14:textId="77777777" w:rsidR="006F2BD8" w:rsidRDefault="006F2BD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4CAD8960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7C0A8E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ADCBE5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73CFA7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F2341A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C59BCA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F68620" w14:textId="77777777" w:rsidR="006F2BD8" w:rsidRDefault="00E4349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/>
                <w:b/>
                <w:sz w:val="14"/>
              </w:rPr>
              <w:t>550  (</w:t>
            </w:r>
            <w:proofErr w:type="gramEnd"/>
            <w:r>
              <w:rPr>
                <w:rFonts w:ascii="Times New Roman"/>
                <w:b/>
                <w:sz w:val="14"/>
              </w:rPr>
              <w:t>5007)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44946" w14:textId="77777777" w:rsidR="006F2BD8" w:rsidRDefault="006F2BD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0AFBDF7F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B9AF2D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82395A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DEE9AB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B712E6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5CC9DC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B8E19F" w14:textId="77777777" w:rsidR="006F2BD8" w:rsidRDefault="00E43492">
            <w:pPr>
              <w:pStyle w:val="TableParagraph"/>
              <w:ind w:left="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/>
                <w:b/>
                <w:sz w:val="14"/>
              </w:rPr>
              <w:t>552  (</w:t>
            </w:r>
            <w:proofErr w:type="gramEnd"/>
            <w:r>
              <w:rPr>
                <w:rFonts w:ascii="Times New Roman"/>
                <w:b/>
                <w:sz w:val="14"/>
              </w:rPr>
              <w:t>5006)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495C2" w14:textId="77777777" w:rsidR="006F2BD8" w:rsidRDefault="006F2BD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5EE21D33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8712AF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E47F4C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F4312B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0F1F0D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272D28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FC460C" w14:textId="77777777" w:rsidR="006F2BD8" w:rsidRDefault="00E43492">
            <w:pPr>
              <w:pStyle w:val="TableParagraph"/>
              <w:ind w:left="13" w:right="1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515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8377E" w14:textId="77777777" w:rsidR="006F2BD8" w:rsidRDefault="006F2BD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4F159D70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45A22A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6ADBE2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823089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8CE3E5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0F7FC9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A639AD" w14:textId="77777777" w:rsidR="006F2BD8" w:rsidRDefault="00E43492">
            <w:pPr>
              <w:pStyle w:val="TableParagraph"/>
              <w:ind w:left="13" w:right="1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522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FA532" w14:textId="77777777" w:rsidR="006F2BD8" w:rsidRDefault="006F2BD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0271590B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71A16F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4B0023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50FCE8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0320FA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1508B5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FC0B8D" w14:textId="77777777" w:rsidR="006F2BD8" w:rsidRDefault="00E43492">
            <w:pPr>
              <w:pStyle w:val="TableParagraph"/>
              <w:ind w:left="13" w:right="1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516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40D8B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9867DD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D53F02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DF12A1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DAA1B3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7A297E" w14:textId="77777777" w:rsidR="006F2BD8" w:rsidRDefault="006F2BD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B969BF7" w14:textId="77777777" w:rsidR="006F2BD8" w:rsidRDefault="00E43492">
            <w:pPr>
              <w:pStyle w:val="TableParagraph"/>
              <w:spacing w:line="158" w:lineRule="exact"/>
              <w:ind w:left="21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522</w:t>
            </w:r>
          </w:p>
          <w:p w14:paraId="6BEA40B9" w14:textId="77777777" w:rsidR="006F2BD8" w:rsidRDefault="00E43492">
            <w:pPr>
              <w:pStyle w:val="TableParagraph"/>
              <w:spacing w:line="158" w:lineRule="exact"/>
              <w:ind w:left="1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(4402)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1EBED" w14:textId="77777777" w:rsidR="006F2BD8" w:rsidRDefault="006F2BD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6E849A2B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1B50DD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FA2831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E4CE05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C07713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A4E4E6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EE32F5" w14:textId="77777777" w:rsidR="006F2BD8" w:rsidRDefault="00E43492">
            <w:pPr>
              <w:pStyle w:val="TableParagraph"/>
              <w:ind w:left="13" w:right="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524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5ADF4" w14:textId="77777777" w:rsidR="006F2BD8" w:rsidRDefault="006F2BD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448F5862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3E9346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A4BEF1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3E0D94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9B9B11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98ACC7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28FA59" w14:textId="77777777" w:rsidR="006F2BD8" w:rsidRDefault="00E43492">
            <w:pPr>
              <w:pStyle w:val="TableParagraph"/>
              <w:ind w:left="1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529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9210A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156E73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3B0852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BB03C3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8C1EBE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841CC3" w14:textId="77777777" w:rsidR="006F2BD8" w:rsidRDefault="006F2BD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3505874" w14:textId="77777777" w:rsidR="006F2BD8" w:rsidRDefault="00E43492">
            <w:pPr>
              <w:pStyle w:val="TableParagraph"/>
              <w:spacing w:line="158" w:lineRule="exact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562</w:t>
            </w:r>
          </w:p>
          <w:p w14:paraId="4C5E3E65" w14:textId="77777777" w:rsidR="006F2BD8" w:rsidRDefault="00E43492">
            <w:pPr>
              <w:pStyle w:val="TableParagraph"/>
              <w:spacing w:line="158" w:lineRule="exact"/>
              <w:ind w:left="1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(5004)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C83E1" w14:textId="77777777" w:rsidR="006F2BD8" w:rsidRDefault="006F2BD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67AC2AC0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F0E3B0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5BABE7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DEBC60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ED614E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BAAA2E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1F6D12" w14:textId="77777777" w:rsidR="006F2BD8" w:rsidRDefault="00E43492">
            <w:pPr>
              <w:pStyle w:val="TableParagraph"/>
              <w:ind w:left="1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81484" w14:textId="77777777" w:rsidR="006F2BD8" w:rsidRDefault="006F2BD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34280902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EE71B5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8D20BF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2DF9C1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D34E10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66737D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693451" w14:textId="77777777" w:rsidR="006F2BD8" w:rsidRDefault="00E43492">
            <w:pPr>
              <w:pStyle w:val="TableParagraph"/>
              <w:ind w:left="13" w:right="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561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008B9DB" w14:textId="77777777" w:rsidR="006F2BD8" w:rsidRDefault="006F2BD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69CEC366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2B0CC7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9604E9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473796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2C4045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AA7B8C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5273AB" w14:textId="77777777" w:rsidR="006F2BD8" w:rsidRDefault="00E43492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5211</w:t>
            </w:r>
          </w:p>
        </w:tc>
      </w:tr>
      <w:tr w:rsidR="006F2BD8" w14:paraId="4FC2FD0A" w14:textId="77777777">
        <w:trPr>
          <w:trHeight w:hRule="exact" w:val="7341"/>
        </w:trPr>
        <w:tc>
          <w:tcPr>
            <w:tcW w:w="15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E8996D0" w14:textId="77777777" w:rsidR="006F2BD8" w:rsidRDefault="00E43492">
            <w:pPr>
              <w:pStyle w:val="TableParagraph"/>
              <w:spacing w:before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</w:t>
            </w:r>
          </w:p>
          <w:p w14:paraId="7F6B9AB3" w14:textId="77777777" w:rsidR="006F2BD8" w:rsidRDefault="006F2BD8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14:paraId="5E1AD005" w14:textId="77777777" w:rsidR="006F2BD8" w:rsidRDefault="00E43492">
            <w:pPr>
              <w:pStyle w:val="TableParagraph"/>
              <w:spacing w:line="581" w:lineRule="auto"/>
              <w:ind w:left="30" w:right="5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1.Incasari </w:t>
            </w:r>
            <w:proofErr w:type="gramStart"/>
            <w:r>
              <w:rPr>
                <w:rFonts w:ascii="Times New Roman"/>
                <w:sz w:val="14"/>
              </w:rPr>
              <w:t>2.Plati</w:t>
            </w:r>
            <w:proofErr w:type="gramEnd"/>
          </w:p>
          <w:p w14:paraId="45AB278F" w14:textId="77777777" w:rsidR="006F2BD8" w:rsidRDefault="00E43492">
            <w:pPr>
              <w:pStyle w:val="TableParagraph"/>
              <w:spacing w:before="16" w:line="156" w:lineRule="exact"/>
              <w:ind w:left="30" w:right="1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3.Numerar net din </w:t>
            </w:r>
            <w:proofErr w:type="spellStart"/>
            <w:r>
              <w:rPr>
                <w:rFonts w:ascii="Times New Roman"/>
                <w:sz w:val="14"/>
              </w:rPr>
              <w:t>activitatea</w:t>
            </w:r>
            <w:proofErr w:type="spellEnd"/>
            <w:r>
              <w:rPr>
                <w:rFonts w:ascii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operationala</w:t>
            </w:r>
            <w:proofErr w:type="spellEnd"/>
            <w:r>
              <w:rPr>
                <w:rFonts w:ascii="Times New Roman"/>
                <w:sz w:val="14"/>
              </w:rPr>
              <w:t xml:space="preserve"> (rd.02-rd.03)</w:t>
            </w:r>
          </w:p>
          <w:p w14:paraId="52196753" w14:textId="77777777" w:rsidR="006F2BD8" w:rsidRDefault="00E43492">
            <w:pPr>
              <w:pStyle w:val="TableParagraph"/>
              <w:spacing w:before="74" w:line="536" w:lineRule="auto"/>
              <w:ind w:left="30" w:right="5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1.Incasari </w:t>
            </w:r>
            <w:proofErr w:type="gramStart"/>
            <w:r>
              <w:rPr>
                <w:rFonts w:ascii="Times New Roman"/>
                <w:sz w:val="14"/>
              </w:rPr>
              <w:t>2.Plati</w:t>
            </w:r>
            <w:proofErr w:type="gramEnd"/>
          </w:p>
          <w:p w14:paraId="339DB4D8" w14:textId="77777777" w:rsidR="006F2BD8" w:rsidRDefault="00E43492">
            <w:pPr>
              <w:pStyle w:val="TableParagraph"/>
              <w:spacing w:before="13" w:line="156" w:lineRule="exact"/>
              <w:ind w:left="30" w:right="1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3.Numerar net din </w:t>
            </w:r>
            <w:proofErr w:type="spellStart"/>
            <w:r>
              <w:rPr>
                <w:rFonts w:ascii="Times New Roman"/>
                <w:sz w:val="14"/>
              </w:rPr>
              <w:t>activitatea</w:t>
            </w:r>
            <w:proofErr w:type="spellEnd"/>
            <w:r>
              <w:rPr>
                <w:rFonts w:ascii="Times New Roman"/>
                <w:sz w:val="14"/>
              </w:rPr>
              <w:t xml:space="preserve"> de </w:t>
            </w:r>
            <w:proofErr w:type="spellStart"/>
            <w:r>
              <w:rPr>
                <w:rFonts w:ascii="Times New Roman"/>
                <w:sz w:val="14"/>
              </w:rPr>
              <w:t>investitii</w:t>
            </w:r>
            <w:proofErr w:type="spellEnd"/>
            <w:r>
              <w:rPr>
                <w:rFonts w:ascii="Times New Roman"/>
                <w:sz w:val="14"/>
              </w:rPr>
              <w:t xml:space="preserve"> (rd.06-rd.07)</w:t>
            </w:r>
          </w:p>
          <w:p w14:paraId="442F8634" w14:textId="77777777" w:rsidR="006F2BD8" w:rsidRDefault="00E43492">
            <w:pPr>
              <w:pStyle w:val="TableParagraph"/>
              <w:spacing w:before="73" w:line="536" w:lineRule="auto"/>
              <w:ind w:left="30" w:right="5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1.Incasari </w:t>
            </w:r>
            <w:proofErr w:type="gramStart"/>
            <w:r>
              <w:rPr>
                <w:rFonts w:ascii="Times New Roman"/>
                <w:sz w:val="14"/>
              </w:rPr>
              <w:t>2.Plati</w:t>
            </w:r>
            <w:proofErr w:type="gramEnd"/>
          </w:p>
          <w:p w14:paraId="6E3C5A85" w14:textId="77777777" w:rsidR="006F2BD8" w:rsidRDefault="00E43492">
            <w:pPr>
              <w:pStyle w:val="TableParagraph"/>
              <w:spacing w:before="13" w:line="156" w:lineRule="exact"/>
              <w:ind w:left="30" w:right="1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3.Numerar net din </w:t>
            </w:r>
            <w:proofErr w:type="spellStart"/>
            <w:r>
              <w:rPr>
                <w:rFonts w:ascii="Times New Roman"/>
                <w:sz w:val="14"/>
              </w:rPr>
              <w:t>activitatea</w:t>
            </w:r>
            <w:proofErr w:type="spellEnd"/>
            <w:r>
              <w:rPr>
                <w:rFonts w:ascii="Times New Roman"/>
                <w:sz w:val="14"/>
              </w:rPr>
              <w:t xml:space="preserve"> de </w:t>
            </w:r>
            <w:proofErr w:type="spellStart"/>
            <w:r>
              <w:rPr>
                <w:rFonts w:ascii="Times New Roman"/>
                <w:sz w:val="14"/>
              </w:rPr>
              <w:t>finantare</w:t>
            </w:r>
            <w:proofErr w:type="spellEnd"/>
            <w:r>
              <w:rPr>
                <w:rFonts w:ascii="Times New Roman"/>
                <w:sz w:val="14"/>
              </w:rPr>
              <w:t xml:space="preserve"> (rd.10-rd.11)</w:t>
            </w:r>
          </w:p>
          <w:p w14:paraId="1C699428" w14:textId="77777777" w:rsidR="006F2BD8" w:rsidRDefault="00E43492">
            <w:pPr>
              <w:pStyle w:val="ListParagraph"/>
              <w:numPr>
                <w:ilvl w:val="0"/>
                <w:numId w:val="1"/>
              </w:numPr>
              <w:tabs>
                <w:tab w:val="left" w:pos="249"/>
              </w:tabs>
              <w:spacing w:before="80" w:line="156" w:lineRule="exact"/>
              <w:ind w:right="140" w:firstLine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CRESTEREA (DESCRESTEREA) NETA DE NUMERAR SI ECHIVALENT DE NUMERAR (rd.04+rd.08+rd.12)</w:t>
            </w:r>
          </w:p>
          <w:p w14:paraId="1965957B" w14:textId="77777777" w:rsidR="006F2BD8" w:rsidRDefault="00E43492">
            <w:pPr>
              <w:pStyle w:val="ListParagraph"/>
              <w:numPr>
                <w:ilvl w:val="0"/>
                <w:numId w:val="1"/>
              </w:numPr>
              <w:tabs>
                <w:tab w:val="left" w:pos="202"/>
              </w:tabs>
              <w:spacing w:before="78" w:line="156" w:lineRule="exact"/>
              <w:ind w:right="121" w:firstLine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 SI ECHIVALENT DE NUMERAR LA INCEPUTUL ANULUI</w:t>
            </w:r>
          </w:p>
          <w:p w14:paraId="69244614" w14:textId="77777777" w:rsidR="006F2BD8" w:rsidRDefault="00E43492">
            <w:pPr>
              <w:pStyle w:val="TableParagraph"/>
              <w:spacing w:before="80" w:line="156" w:lineRule="exact"/>
              <w:ind w:left="30" w:right="140" w:firstLine="3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- </w:t>
            </w:r>
            <w:proofErr w:type="spellStart"/>
            <w:r>
              <w:rPr>
                <w:rFonts w:ascii="Times New Roman"/>
                <w:sz w:val="14"/>
              </w:rPr>
              <w:t>Sume</w:t>
            </w:r>
            <w:proofErr w:type="spellEnd"/>
            <w:r>
              <w:rPr>
                <w:rFonts w:ascii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utilizate</w:t>
            </w:r>
            <w:proofErr w:type="spellEnd"/>
            <w:r>
              <w:rPr>
                <w:rFonts w:ascii="Times New Roman"/>
                <w:sz w:val="14"/>
              </w:rPr>
              <w:t>/</w:t>
            </w:r>
            <w:proofErr w:type="spellStart"/>
            <w:r>
              <w:rPr>
                <w:rFonts w:ascii="Times New Roman"/>
                <w:sz w:val="14"/>
              </w:rPr>
              <w:t>transferate</w:t>
            </w:r>
            <w:proofErr w:type="spellEnd"/>
            <w:r>
              <w:rPr>
                <w:rFonts w:ascii="Times New Roman"/>
                <w:sz w:val="14"/>
              </w:rPr>
              <w:t xml:space="preserve"> din </w:t>
            </w:r>
            <w:proofErr w:type="spellStart"/>
            <w:r>
              <w:rPr>
                <w:rFonts w:ascii="Times New Roman"/>
                <w:sz w:val="14"/>
              </w:rPr>
              <w:t>excedentul</w:t>
            </w:r>
            <w:proofErr w:type="spellEnd"/>
            <w:r>
              <w:rPr>
                <w:rFonts w:ascii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anului</w:t>
            </w:r>
            <w:proofErr w:type="spellEnd"/>
            <w:r>
              <w:rPr>
                <w:rFonts w:ascii="Times New Roman"/>
                <w:sz w:val="14"/>
              </w:rPr>
              <w:t xml:space="preserve"> precedent ***)</w:t>
            </w:r>
          </w:p>
          <w:p w14:paraId="2FA16886" w14:textId="77777777" w:rsidR="006F2BD8" w:rsidRDefault="00E43492">
            <w:pPr>
              <w:pStyle w:val="TableParagraph"/>
              <w:spacing w:before="78" w:line="156" w:lineRule="exact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Sume</w:t>
            </w:r>
            <w:proofErr w:type="spellEnd"/>
            <w:r>
              <w:rPr>
                <w:rFonts w:ascii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transferate</w:t>
            </w:r>
            <w:proofErr w:type="spellEnd"/>
            <w:r>
              <w:rPr>
                <w:rFonts w:ascii="Times New Roman"/>
                <w:sz w:val="14"/>
              </w:rPr>
              <w:t xml:space="preserve"> din </w:t>
            </w:r>
            <w:proofErr w:type="spellStart"/>
            <w:r>
              <w:rPr>
                <w:rFonts w:ascii="Times New Roman"/>
                <w:sz w:val="14"/>
              </w:rPr>
              <w:t>disponibilul</w:t>
            </w:r>
            <w:proofErr w:type="spellEnd"/>
            <w:r>
              <w:rPr>
                <w:rFonts w:ascii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neutilizat</w:t>
            </w:r>
            <w:proofErr w:type="spellEnd"/>
            <w:r>
              <w:rPr>
                <w:rFonts w:ascii="Times New Roman"/>
                <w:sz w:val="14"/>
              </w:rPr>
              <w:t xml:space="preserve"> la </w:t>
            </w:r>
            <w:proofErr w:type="spellStart"/>
            <w:r>
              <w:rPr>
                <w:rFonts w:ascii="Times New Roman"/>
                <w:sz w:val="14"/>
              </w:rPr>
              <w:t>finele</w:t>
            </w:r>
            <w:proofErr w:type="spellEnd"/>
            <w:r>
              <w:rPr>
                <w:rFonts w:ascii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anului</w:t>
            </w:r>
            <w:proofErr w:type="spellEnd"/>
            <w:r>
              <w:rPr>
                <w:rFonts w:ascii="Times New Roman"/>
                <w:sz w:val="14"/>
              </w:rPr>
              <w:t xml:space="preserve"> precedent</w:t>
            </w:r>
          </w:p>
          <w:p w14:paraId="5E33AECD" w14:textId="77777777" w:rsidR="006F2BD8" w:rsidRDefault="00E43492">
            <w:pPr>
              <w:pStyle w:val="TableParagraph"/>
              <w:spacing w:line="155" w:lineRule="exact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***</w:t>
            </w:r>
          </w:p>
        </w:tc>
        <w:tc>
          <w:tcPr>
            <w:tcW w:w="20706" w:type="dxa"/>
            <w:gridSpan w:val="2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5CB4E" w14:textId="77777777" w:rsidR="006F2BD8" w:rsidRDefault="00E43492">
            <w:pPr>
              <w:pStyle w:val="TableParagraph"/>
              <w:tabs>
                <w:tab w:val="left" w:pos="980"/>
                <w:tab w:val="left" w:pos="1988"/>
                <w:tab w:val="left" w:pos="2996"/>
                <w:tab w:val="left" w:pos="4004"/>
                <w:tab w:val="left" w:pos="4853"/>
                <w:tab w:val="left" w:pos="5546"/>
                <w:tab w:val="left" w:pos="6239"/>
                <w:tab w:val="left" w:pos="6931"/>
                <w:tab w:val="left" w:pos="7624"/>
                <w:tab w:val="left" w:pos="8281"/>
                <w:tab w:val="left" w:pos="9062"/>
                <w:tab w:val="left" w:pos="9903"/>
                <w:tab w:val="left" w:pos="10717"/>
                <w:tab w:val="left" w:pos="11532"/>
                <w:tab w:val="left" w:pos="12331"/>
                <w:tab w:val="left" w:pos="13133"/>
                <w:tab w:val="left" w:pos="13970"/>
                <w:tab w:val="left" w:pos="14739"/>
                <w:tab w:val="left" w:pos="15432"/>
                <w:tab w:val="left" w:pos="16124"/>
                <w:tab w:val="left" w:pos="16817"/>
                <w:tab w:val="left" w:pos="17510"/>
                <w:tab w:val="left" w:pos="18201"/>
                <w:tab w:val="left" w:pos="18893"/>
                <w:tab w:val="left" w:pos="19586"/>
                <w:tab w:val="right" w:pos="20419"/>
              </w:tabs>
              <w:spacing w:before="96"/>
              <w:ind w:left="2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</w:t>
            </w:r>
            <w:r>
              <w:rPr>
                <w:rFonts w:ascii="Times New Roman"/>
                <w:b/>
                <w:sz w:val="14"/>
              </w:rPr>
              <w:tab/>
              <w:t>1</w:t>
            </w:r>
            <w:r>
              <w:rPr>
                <w:rFonts w:ascii="Times New Roman"/>
                <w:b/>
                <w:sz w:val="14"/>
              </w:rPr>
              <w:tab/>
              <w:t>2</w:t>
            </w:r>
            <w:r>
              <w:rPr>
                <w:rFonts w:ascii="Times New Roman"/>
                <w:b/>
                <w:sz w:val="14"/>
              </w:rPr>
              <w:tab/>
              <w:t>3</w:t>
            </w:r>
            <w:r>
              <w:rPr>
                <w:rFonts w:ascii="Times New Roman"/>
                <w:b/>
                <w:sz w:val="14"/>
              </w:rPr>
              <w:tab/>
              <w:t>4</w:t>
            </w:r>
            <w:r>
              <w:rPr>
                <w:rFonts w:ascii="Times New Roman"/>
                <w:b/>
                <w:sz w:val="14"/>
              </w:rPr>
              <w:tab/>
              <w:t>5</w:t>
            </w:r>
            <w:r>
              <w:rPr>
                <w:rFonts w:ascii="Times New Roman"/>
                <w:b/>
                <w:sz w:val="14"/>
              </w:rPr>
              <w:tab/>
              <w:t>6</w:t>
            </w:r>
            <w:r>
              <w:rPr>
                <w:rFonts w:ascii="Times New Roman"/>
                <w:b/>
                <w:sz w:val="14"/>
              </w:rPr>
              <w:tab/>
              <w:t>7</w:t>
            </w:r>
            <w:r>
              <w:rPr>
                <w:rFonts w:ascii="Times New Roman"/>
                <w:b/>
                <w:sz w:val="14"/>
              </w:rPr>
              <w:tab/>
              <w:t>8</w:t>
            </w:r>
            <w:r>
              <w:rPr>
                <w:rFonts w:ascii="Times New Roman"/>
                <w:b/>
                <w:sz w:val="14"/>
              </w:rPr>
              <w:tab/>
              <w:t>9</w:t>
            </w:r>
            <w:r>
              <w:rPr>
                <w:rFonts w:ascii="Times New Roman"/>
                <w:b/>
                <w:sz w:val="14"/>
              </w:rPr>
              <w:tab/>
              <w:t>10</w:t>
            </w:r>
            <w:r>
              <w:rPr>
                <w:rFonts w:ascii="Times New Roman"/>
                <w:b/>
                <w:sz w:val="14"/>
              </w:rPr>
              <w:tab/>
              <w:t>11</w:t>
            </w:r>
            <w:r>
              <w:rPr>
                <w:rFonts w:ascii="Times New Roman"/>
                <w:b/>
                <w:sz w:val="14"/>
              </w:rPr>
              <w:tab/>
              <w:t>12</w:t>
            </w:r>
            <w:r>
              <w:rPr>
                <w:rFonts w:ascii="Times New Roman"/>
                <w:b/>
                <w:sz w:val="14"/>
              </w:rPr>
              <w:tab/>
              <w:t>13</w:t>
            </w:r>
            <w:r>
              <w:rPr>
                <w:rFonts w:ascii="Times New Roman"/>
                <w:b/>
                <w:sz w:val="14"/>
              </w:rPr>
              <w:tab/>
              <w:t>14</w:t>
            </w:r>
            <w:r>
              <w:rPr>
                <w:rFonts w:ascii="Times New Roman"/>
                <w:b/>
                <w:sz w:val="14"/>
              </w:rPr>
              <w:tab/>
              <w:t>15</w:t>
            </w:r>
            <w:r>
              <w:rPr>
                <w:rFonts w:ascii="Times New Roman"/>
                <w:b/>
                <w:sz w:val="14"/>
              </w:rPr>
              <w:tab/>
              <w:t>16</w:t>
            </w:r>
            <w:r>
              <w:rPr>
                <w:rFonts w:ascii="Times New Roman"/>
                <w:b/>
                <w:sz w:val="14"/>
              </w:rPr>
              <w:tab/>
              <w:t>17</w:t>
            </w:r>
            <w:r>
              <w:rPr>
                <w:rFonts w:ascii="Times New Roman"/>
                <w:b/>
                <w:sz w:val="14"/>
              </w:rPr>
              <w:tab/>
              <w:t>18</w:t>
            </w:r>
            <w:r>
              <w:rPr>
                <w:rFonts w:ascii="Times New Roman"/>
                <w:b/>
                <w:sz w:val="14"/>
              </w:rPr>
              <w:tab/>
              <w:t>19</w:t>
            </w:r>
            <w:r>
              <w:rPr>
                <w:rFonts w:ascii="Times New Roman"/>
                <w:b/>
                <w:sz w:val="14"/>
              </w:rPr>
              <w:tab/>
              <w:t>20</w:t>
            </w:r>
            <w:r>
              <w:rPr>
                <w:rFonts w:ascii="Times New Roman"/>
                <w:b/>
                <w:sz w:val="14"/>
              </w:rPr>
              <w:tab/>
              <w:t>21</w:t>
            </w:r>
            <w:r>
              <w:rPr>
                <w:rFonts w:ascii="Times New Roman"/>
                <w:b/>
                <w:sz w:val="14"/>
              </w:rPr>
              <w:tab/>
              <w:t>22</w:t>
            </w:r>
            <w:r>
              <w:rPr>
                <w:rFonts w:ascii="Times New Roman"/>
                <w:b/>
                <w:sz w:val="14"/>
              </w:rPr>
              <w:tab/>
              <w:t>23</w:t>
            </w:r>
            <w:r>
              <w:rPr>
                <w:rFonts w:ascii="Times New Roman"/>
                <w:b/>
                <w:sz w:val="14"/>
              </w:rPr>
              <w:tab/>
              <w:t>24</w:t>
            </w:r>
            <w:r>
              <w:rPr>
                <w:rFonts w:ascii="Times New Roman"/>
                <w:b/>
                <w:sz w:val="14"/>
              </w:rPr>
              <w:tab/>
            </w:r>
            <w:r>
              <w:rPr>
                <w:rFonts w:ascii="Times New Roman"/>
                <w:b/>
                <w:w w:val="85"/>
                <w:sz w:val="14"/>
              </w:rPr>
              <w:t>25</w:t>
            </w:r>
            <w:r>
              <w:rPr>
                <w:rFonts w:ascii="Times New Roman"/>
                <w:b/>
                <w:w w:val="85"/>
                <w:sz w:val="14"/>
              </w:rPr>
              <w:tab/>
              <w:t>26</w:t>
            </w:r>
          </w:p>
          <w:p w14:paraId="6215718F" w14:textId="77777777" w:rsidR="006F2BD8" w:rsidRDefault="006F2BD8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14:paraId="6BB26F76" w14:textId="77777777" w:rsidR="006F2BD8" w:rsidRDefault="00E43492">
            <w:pPr>
              <w:pStyle w:val="TableParagraph"/>
              <w:tabs>
                <w:tab w:val="left" w:pos="673"/>
                <w:tab w:val="left" w:pos="1857"/>
                <w:tab w:val="left" w:pos="3423"/>
                <w:tab w:val="left" w:pos="3697"/>
                <w:tab w:val="left" w:pos="5124"/>
                <w:tab w:val="left" w:pos="5817"/>
                <w:tab w:val="left" w:pos="6509"/>
                <w:tab w:val="left" w:pos="7202"/>
                <w:tab w:val="left" w:pos="7895"/>
                <w:tab w:val="left" w:pos="8586"/>
                <w:tab w:val="left" w:pos="11083"/>
                <w:tab w:val="left" w:pos="11898"/>
                <w:tab w:val="left" w:pos="13191"/>
                <w:tab w:val="left" w:pos="13793"/>
                <w:tab w:val="left" w:pos="15044"/>
                <w:tab w:val="left" w:pos="15737"/>
                <w:tab w:val="left" w:pos="16430"/>
                <w:tab w:val="left" w:pos="17122"/>
                <w:tab w:val="left" w:pos="17815"/>
                <w:tab w:val="left" w:pos="19199"/>
                <w:tab w:val="left" w:pos="19891"/>
                <w:tab w:val="left" w:pos="20584"/>
              </w:tabs>
              <w:spacing w:line="158" w:lineRule="exact"/>
              <w:ind w:left="1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02</w:t>
            </w:r>
            <w:r>
              <w:rPr>
                <w:rFonts w:ascii="Times New Roman"/>
                <w:sz w:val="14"/>
              </w:rPr>
              <w:tab/>
              <w:t>1.240.863.088</w:t>
            </w:r>
            <w:r>
              <w:rPr>
                <w:rFonts w:ascii="Times New Roman"/>
                <w:sz w:val="14"/>
              </w:rPr>
              <w:tab/>
              <w:t>16.244.718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1.018.502.333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0   </w:t>
            </w:r>
            <w:r>
              <w:rPr>
                <w:rFonts w:ascii="Times New Roman"/>
                <w:spacing w:val="3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 xml:space="preserve">137.910.713    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13.492.717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0   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54.712.607</w:t>
            </w:r>
            <w:r>
              <w:rPr>
                <w:rFonts w:ascii="Times New Roman"/>
                <w:sz w:val="14"/>
              </w:rPr>
              <w:tab/>
              <w:t>50.614</w:t>
            </w:r>
            <w:r>
              <w:rPr>
                <w:rFonts w:ascii="Times New Roman"/>
                <w:sz w:val="14"/>
              </w:rPr>
              <w:tab/>
              <w:t>13.394.066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0  </w:t>
            </w:r>
            <w:r>
              <w:rPr>
                <w:rFonts w:ascii="Times New Roman"/>
                <w:spacing w:val="2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41.267.92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14:paraId="376AED04" w14:textId="77777777" w:rsidR="006F2BD8" w:rsidRDefault="00E43492">
            <w:pPr>
              <w:pStyle w:val="TableParagraph"/>
              <w:spacing w:line="158" w:lineRule="exact"/>
              <w:ind w:right="210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</w:t>
            </w:r>
          </w:p>
          <w:p w14:paraId="1C1382B4" w14:textId="77777777" w:rsidR="006F2BD8" w:rsidRDefault="00E43492">
            <w:pPr>
              <w:pStyle w:val="TableParagraph"/>
              <w:tabs>
                <w:tab w:val="left" w:pos="778"/>
                <w:tab w:val="left" w:pos="1857"/>
                <w:tab w:val="left" w:pos="3423"/>
                <w:tab w:val="left" w:pos="3802"/>
                <w:tab w:val="left" w:pos="5124"/>
                <w:tab w:val="left" w:pos="5817"/>
                <w:tab w:val="left" w:pos="6509"/>
                <w:tab w:val="left" w:pos="7202"/>
                <w:tab w:val="left" w:pos="7895"/>
                <w:tab w:val="left" w:pos="8586"/>
                <w:tab w:val="left" w:pos="8897"/>
                <w:tab w:val="left" w:pos="11898"/>
                <w:tab w:val="left" w:pos="13191"/>
                <w:tab w:val="left" w:pos="13793"/>
                <w:tab w:val="left" w:pos="15044"/>
                <w:tab w:val="left" w:pos="15737"/>
                <w:tab w:val="left" w:pos="16430"/>
                <w:tab w:val="left" w:pos="17122"/>
                <w:tab w:val="left" w:pos="17815"/>
                <w:tab w:val="left" w:pos="19199"/>
                <w:tab w:val="left" w:pos="19891"/>
                <w:tab w:val="left" w:pos="20584"/>
              </w:tabs>
              <w:spacing w:before="73" w:line="158" w:lineRule="exact"/>
              <w:ind w:left="1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03</w:t>
            </w:r>
            <w:r>
              <w:rPr>
                <w:rFonts w:ascii="Times New Roman"/>
                <w:sz w:val="14"/>
              </w:rPr>
              <w:tab/>
              <w:t>758.130.033</w:t>
            </w:r>
            <w:r>
              <w:rPr>
                <w:rFonts w:ascii="Times New Roman"/>
                <w:sz w:val="14"/>
              </w:rPr>
              <w:tab/>
              <w:t>16.200.915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563.874.661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98.676.581    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 xml:space="preserve">13.655.660    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12.924.096</w:t>
            </w:r>
            <w:r>
              <w:rPr>
                <w:rFonts w:ascii="Times New Roman"/>
                <w:sz w:val="14"/>
              </w:rPr>
              <w:tab/>
              <w:t xml:space="preserve">0   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52.798.120</w:t>
            </w:r>
            <w:r>
              <w:rPr>
                <w:rFonts w:ascii="Times New Roman"/>
                <w:sz w:val="14"/>
              </w:rPr>
              <w:tab/>
              <w:t>61.077</w:t>
            </w:r>
            <w:r>
              <w:rPr>
                <w:rFonts w:ascii="Times New Roman"/>
                <w:sz w:val="14"/>
              </w:rPr>
              <w:tab/>
              <w:t>12.898.435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0  </w:t>
            </w:r>
            <w:r>
              <w:rPr>
                <w:rFonts w:ascii="Times New Roman"/>
                <w:spacing w:val="2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39.838.60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14:paraId="3389FB79" w14:textId="77777777" w:rsidR="006F2BD8" w:rsidRDefault="00E43492">
            <w:pPr>
              <w:pStyle w:val="TableParagraph"/>
              <w:spacing w:line="158" w:lineRule="exact"/>
              <w:ind w:right="210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</w:t>
            </w:r>
          </w:p>
          <w:p w14:paraId="4F8120C1" w14:textId="77777777" w:rsidR="006F2BD8" w:rsidRDefault="00E43492">
            <w:pPr>
              <w:pStyle w:val="TableParagraph"/>
              <w:tabs>
                <w:tab w:val="left" w:pos="778"/>
                <w:tab w:val="left" w:pos="2102"/>
                <w:tab w:val="left" w:pos="3423"/>
                <w:tab w:val="left" w:pos="3802"/>
                <w:tab w:val="left" w:pos="5124"/>
                <w:tab w:val="left" w:pos="5817"/>
                <w:tab w:val="left" w:pos="6509"/>
                <w:tab w:val="left" w:pos="7202"/>
                <w:tab w:val="left" w:pos="7895"/>
                <w:tab w:val="left" w:pos="8586"/>
                <w:tab w:val="left" w:pos="8897"/>
                <w:tab w:val="left" w:pos="9837"/>
                <w:tab w:val="left" w:pos="11898"/>
                <w:tab w:val="left" w:pos="12192"/>
                <w:tab w:val="left" w:pos="13143"/>
                <w:tab w:val="left" w:pos="13967"/>
                <w:tab w:val="left" w:pos="15044"/>
                <w:tab w:val="left" w:pos="15737"/>
                <w:tab w:val="left" w:pos="16430"/>
                <w:tab w:val="left" w:pos="17122"/>
                <w:tab w:val="left" w:pos="17815"/>
                <w:tab w:val="left" w:pos="19199"/>
                <w:tab w:val="left" w:pos="19891"/>
                <w:tab w:val="left" w:pos="20584"/>
              </w:tabs>
              <w:spacing w:before="75"/>
              <w:ind w:left="1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04</w:t>
            </w:r>
            <w:r>
              <w:rPr>
                <w:rFonts w:ascii="Times New Roman"/>
                <w:sz w:val="14"/>
              </w:rPr>
              <w:tab/>
              <w:t>482.733.055</w:t>
            </w:r>
            <w:r>
              <w:rPr>
                <w:rFonts w:ascii="Times New Roman"/>
                <w:sz w:val="14"/>
              </w:rPr>
              <w:tab/>
              <w:t>43.803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454.627.672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39.234.132</w:t>
            </w:r>
            <w:r>
              <w:rPr>
                <w:rFonts w:ascii="Times New Roman"/>
                <w:sz w:val="14"/>
              </w:rPr>
              <w:tab/>
              <w:t xml:space="preserve">-162.943  </w:t>
            </w:r>
            <w:r>
              <w:rPr>
                <w:rFonts w:ascii="Times New Roman"/>
                <w:spacing w:val="3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-12.924.096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1.914.487</w:t>
            </w:r>
            <w:r>
              <w:rPr>
                <w:rFonts w:ascii="Times New Roman"/>
                <w:sz w:val="14"/>
              </w:rPr>
              <w:tab/>
              <w:t>-10.463</w:t>
            </w:r>
            <w:r>
              <w:rPr>
                <w:rFonts w:ascii="Times New Roman"/>
                <w:sz w:val="14"/>
              </w:rPr>
              <w:tab/>
              <w:t>495.631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0  </w:t>
            </w:r>
            <w:r>
              <w:rPr>
                <w:rFonts w:ascii="Times New Roman"/>
                <w:spacing w:val="2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1.429.319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14:paraId="27D2771D" w14:textId="77777777" w:rsidR="006F2BD8" w:rsidRDefault="006F2BD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14:paraId="503055B2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547669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4F97CC" w14:textId="77777777" w:rsidR="006F2BD8" w:rsidRDefault="00E43492">
            <w:pPr>
              <w:pStyle w:val="TableParagraph"/>
              <w:tabs>
                <w:tab w:val="left" w:pos="1094"/>
                <w:tab w:val="left" w:pos="2415"/>
                <w:tab w:val="left" w:pos="3423"/>
                <w:tab w:val="left" w:pos="4118"/>
                <w:tab w:val="left" w:pos="5124"/>
                <w:tab w:val="left" w:pos="5817"/>
                <w:tab w:val="left" w:pos="6509"/>
                <w:tab w:val="left" w:pos="7202"/>
                <w:tab w:val="left" w:pos="7895"/>
                <w:tab w:val="left" w:pos="8586"/>
                <w:tab w:val="left" w:pos="9456"/>
                <w:tab w:val="left" w:pos="10268"/>
                <w:tab w:val="left" w:pos="11083"/>
                <w:tab w:val="left" w:pos="11898"/>
                <w:tab w:val="left" w:pos="12681"/>
                <w:tab w:val="left" w:pos="13505"/>
                <w:tab w:val="left" w:pos="14352"/>
                <w:tab w:val="left" w:pos="15044"/>
                <w:tab w:val="left" w:pos="15737"/>
                <w:tab w:val="left" w:pos="16430"/>
                <w:tab w:val="left" w:pos="17122"/>
                <w:tab w:val="left" w:pos="17815"/>
                <w:tab w:val="left" w:pos="18506"/>
                <w:tab w:val="left" w:pos="19199"/>
                <w:tab w:val="left" w:pos="19891"/>
                <w:tab w:val="left" w:pos="20584"/>
              </w:tabs>
              <w:ind w:left="1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06</w:t>
            </w:r>
            <w:r>
              <w:rPr>
                <w:rFonts w:ascii="Times New Roman"/>
                <w:sz w:val="14"/>
              </w:rPr>
              <w:tab/>
              <w:t>24.541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24.541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14:paraId="507F5E66" w14:textId="77777777" w:rsidR="006F2BD8" w:rsidRDefault="006F2BD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1556178" w14:textId="77777777" w:rsidR="006F2BD8" w:rsidRDefault="00E43492">
            <w:pPr>
              <w:pStyle w:val="TableParagraph"/>
              <w:tabs>
                <w:tab w:val="left" w:pos="778"/>
                <w:tab w:val="left" w:pos="2415"/>
                <w:tab w:val="left" w:pos="3423"/>
                <w:tab w:val="left" w:pos="3873"/>
                <w:tab w:val="left" w:pos="5124"/>
                <w:tab w:val="left" w:pos="5817"/>
                <w:tab w:val="left" w:pos="6509"/>
                <w:tab w:val="left" w:pos="7202"/>
                <w:tab w:val="left" w:pos="7895"/>
                <w:tab w:val="left" w:pos="8586"/>
                <w:tab w:val="left" w:pos="8897"/>
                <w:tab w:val="left" w:pos="10268"/>
                <w:tab w:val="left" w:pos="10593"/>
                <w:tab w:val="left" w:pos="11898"/>
                <w:tab w:val="left" w:pos="12681"/>
                <w:tab w:val="left" w:pos="13505"/>
                <w:tab w:val="left" w:pos="14352"/>
                <w:tab w:val="left" w:pos="15044"/>
                <w:tab w:val="left" w:pos="15737"/>
                <w:tab w:val="left" w:pos="16430"/>
                <w:tab w:val="left" w:pos="17122"/>
                <w:tab w:val="left" w:pos="17815"/>
                <w:tab w:val="left" w:pos="18506"/>
                <w:tab w:val="left" w:pos="19199"/>
                <w:tab w:val="left" w:pos="19891"/>
                <w:tab w:val="left" w:pos="20584"/>
              </w:tabs>
              <w:ind w:left="1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07</w:t>
            </w:r>
            <w:r>
              <w:rPr>
                <w:rFonts w:ascii="Times New Roman"/>
                <w:sz w:val="14"/>
              </w:rPr>
              <w:tab/>
              <w:t>119.649.279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78.763.275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37.159.485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3.726.519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14:paraId="03892073" w14:textId="77777777" w:rsidR="006F2BD8" w:rsidRDefault="006F2BD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EAE85D0" w14:textId="77777777" w:rsidR="006F2BD8" w:rsidRDefault="00E43492">
            <w:pPr>
              <w:pStyle w:val="TableParagraph"/>
              <w:tabs>
                <w:tab w:val="left" w:pos="732"/>
                <w:tab w:val="left" w:pos="2415"/>
                <w:tab w:val="left" w:pos="3423"/>
                <w:tab w:val="left" w:pos="3825"/>
                <w:tab w:val="left" w:pos="5124"/>
                <w:tab w:val="left" w:pos="5817"/>
                <w:tab w:val="left" w:pos="6509"/>
                <w:tab w:val="left" w:pos="7202"/>
                <w:tab w:val="left" w:pos="7895"/>
                <w:tab w:val="left" w:pos="8586"/>
                <w:tab w:val="left" w:pos="10268"/>
                <w:tab w:val="left" w:pos="10547"/>
                <w:tab w:val="left" w:pos="11898"/>
                <w:tab w:val="left" w:pos="12681"/>
                <w:tab w:val="left" w:pos="13505"/>
                <w:tab w:val="left" w:pos="14352"/>
                <w:tab w:val="left" w:pos="15044"/>
                <w:tab w:val="left" w:pos="15737"/>
                <w:tab w:val="left" w:pos="16430"/>
                <w:tab w:val="left" w:pos="17122"/>
                <w:tab w:val="left" w:pos="17815"/>
                <w:tab w:val="left" w:pos="18506"/>
                <w:tab w:val="left" w:pos="19199"/>
                <w:tab w:val="left" w:pos="19891"/>
                <w:tab w:val="left" w:pos="20584"/>
              </w:tabs>
              <w:ind w:left="1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08</w:t>
            </w:r>
            <w:r>
              <w:rPr>
                <w:rFonts w:ascii="Times New Roman"/>
                <w:sz w:val="14"/>
              </w:rPr>
              <w:tab/>
              <w:t>-119.624.738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-78.738.734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0    </w:t>
            </w:r>
            <w:r>
              <w:rPr>
                <w:rFonts w:ascii="Times New Roman"/>
                <w:spacing w:val="1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-37.159.485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-3.726.519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14:paraId="48505294" w14:textId="77777777" w:rsidR="006F2BD8" w:rsidRDefault="006F2BD8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14:paraId="4C7CE5AF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845652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F06945" w14:textId="77777777" w:rsidR="006F2BD8" w:rsidRDefault="00E43492">
            <w:pPr>
              <w:pStyle w:val="TableParagraph"/>
              <w:tabs>
                <w:tab w:val="left" w:pos="849"/>
                <w:tab w:val="left" w:pos="2346"/>
                <w:tab w:val="left" w:pos="3423"/>
                <w:tab w:val="left" w:pos="3873"/>
                <w:tab w:val="left" w:pos="5124"/>
                <w:tab w:val="left" w:pos="5817"/>
                <w:tab w:val="left" w:pos="6509"/>
                <w:tab w:val="left" w:pos="7202"/>
                <w:tab w:val="left" w:pos="7895"/>
                <w:tab w:val="left" w:pos="8586"/>
                <w:tab w:val="left" w:pos="9456"/>
                <w:tab w:val="left" w:pos="9778"/>
                <w:tab w:val="left" w:pos="11898"/>
                <w:tab w:val="left" w:pos="12681"/>
                <w:tab w:val="left" w:pos="13505"/>
                <w:tab w:val="left" w:pos="14352"/>
                <w:tab w:val="left" w:pos="15044"/>
                <w:tab w:val="left" w:pos="15737"/>
                <w:tab w:val="left" w:pos="16430"/>
                <w:tab w:val="left" w:pos="17122"/>
                <w:tab w:val="left" w:pos="17815"/>
                <w:tab w:val="left" w:pos="18506"/>
                <w:tab w:val="left" w:pos="19199"/>
                <w:tab w:val="left" w:pos="19891"/>
                <w:tab w:val="left" w:pos="20584"/>
              </w:tabs>
              <w:ind w:left="1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</w:t>
            </w:r>
            <w:r>
              <w:rPr>
                <w:rFonts w:ascii="Times New Roman"/>
                <w:sz w:val="14"/>
              </w:rPr>
              <w:tab/>
              <w:t>69.769.342</w:t>
            </w:r>
            <w:r>
              <w:rPr>
                <w:rFonts w:ascii="Times New Roman"/>
                <w:sz w:val="14"/>
              </w:rPr>
              <w:tab/>
              <w:t>15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50.029.427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2.373.508    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17.366.392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14:paraId="5303620B" w14:textId="77777777" w:rsidR="006F2BD8" w:rsidRDefault="006F2BD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3D52201" w14:textId="77777777" w:rsidR="006F2BD8" w:rsidRDefault="00E43492">
            <w:pPr>
              <w:pStyle w:val="TableParagraph"/>
              <w:tabs>
                <w:tab w:val="left" w:pos="849"/>
                <w:tab w:val="left" w:pos="2346"/>
                <w:tab w:val="left" w:pos="3423"/>
                <w:tab w:val="left" w:pos="3873"/>
                <w:tab w:val="left" w:pos="5124"/>
                <w:tab w:val="left" w:pos="5817"/>
                <w:tab w:val="left" w:pos="6509"/>
                <w:tab w:val="left" w:pos="7202"/>
                <w:tab w:val="left" w:pos="7895"/>
                <w:tab w:val="left" w:pos="8586"/>
                <w:tab w:val="left" w:pos="9456"/>
                <w:tab w:val="left" w:pos="10268"/>
                <w:tab w:val="left" w:pos="11083"/>
                <w:tab w:val="left" w:pos="11898"/>
                <w:tab w:val="left" w:pos="12681"/>
                <w:tab w:val="left" w:pos="13505"/>
                <w:tab w:val="left" w:pos="14352"/>
                <w:tab w:val="left" w:pos="15044"/>
                <w:tab w:val="left" w:pos="15737"/>
                <w:tab w:val="left" w:pos="16430"/>
                <w:tab w:val="left" w:pos="17122"/>
                <w:tab w:val="left" w:pos="17815"/>
                <w:tab w:val="left" w:pos="18506"/>
                <w:tab w:val="left" w:pos="19199"/>
                <w:tab w:val="left" w:pos="19891"/>
                <w:tab w:val="left" w:pos="20584"/>
              </w:tabs>
              <w:ind w:left="1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</w:t>
            </w:r>
            <w:r>
              <w:rPr>
                <w:rFonts w:ascii="Times New Roman"/>
                <w:sz w:val="14"/>
              </w:rPr>
              <w:tab/>
              <w:t>43.403.631</w:t>
            </w:r>
            <w:r>
              <w:rPr>
                <w:rFonts w:ascii="Times New Roman"/>
                <w:sz w:val="14"/>
              </w:rPr>
              <w:tab/>
              <w:t>15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43.403.616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14:paraId="62864A51" w14:textId="77777777" w:rsidR="006F2BD8" w:rsidRDefault="006F2BD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4DDE9FB" w14:textId="77777777" w:rsidR="006F2BD8" w:rsidRDefault="00E43492">
            <w:pPr>
              <w:pStyle w:val="TableParagraph"/>
              <w:tabs>
                <w:tab w:val="left" w:pos="849"/>
                <w:tab w:val="left" w:pos="2415"/>
                <w:tab w:val="left" w:pos="3423"/>
                <w:tab w:val="left" w:pos="3942"/>
                <w:tab w:val="left" w:pos="5124"/>
                <w:tab w:val="left" w:pos="5817"/>
                <w:tab w:val="left" w:pos="6509"/>
                <w:tab w:val="left" w:pos="7202"/>
                <w:tab w:val="left" w:pos="7895"/>
                <w:tab w:val="left" w:pos="8586"/>
                <w:tab w:val="left" w:pos="9456"/>
                <w:tab w:val="left" w:pos="9778"/>
                <w:tab w:val="left" w:pos="11898"/>
                <w:tab w:val="left" w:pos="12681"/>
                <w:tab w:val="left" w:pos="13505"/>
                <w:tab w:val="left" w:pos="14352"/>
                <w:tab w:val="left" w:pos="15044"/>
                <w:tab w:val="left" w:pos="15737"/>
                <w:tab w:val="left" w:pos="16430"/>
                <w:tab w:val="left" w:pos="17122"/>
                <w:tab w:val="left" w:pos="17815"/>
                <w:tab w:val="left" w:pos="18506"/>
                <w:tab w:val="left" w:pos="19199"/>
                <w:tab w:val="left" w:pos="19891"/>
                <w:tab w:val="left" w:pos="20584"/>
              </w:tabs>
              <w:ind w:left="1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</w:t>
            </w:r>
            <w:r>
              <w:rPr>
                <w:rFonts w:ascii="Times New Roman"/>
                <w:sz w:val="14"/>
              </w:rPr>
              <w:tab/>
              <w:t>26.365.711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6.625.811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2.373.508    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17.366.392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14:paraId="606612E1" w14:textId="77777777" w:rsidR="006F2BD8" w:rsidRDefault="006F2BD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14:paraId="46EF33A1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9C84EC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A43EFB" w14:textId="77777777" w:rsidR="006F2BD8" w:rsidRDefault="00E43492">
            <w:pPr>
              <w:pStyle w:val="TableParagraph"/>
              <w:tabs>
                <w:tab w:val="left" w:pos="778"/>
                <w:tab w:val="left" w:pos="2102"/>
                <w:tab w:val="left" w:pos="3423"/>
                <w:tab w:val="left" w:pos="3802"/>
                <w:tab w:val="left" w:pos="5124"/>
                <w:tab w:val="left" w:pos="5817"/>
                <w:tab w:val="left" w:pos="6509"/>
                <w:tab w:val="left" w:pos="7202"/>
                <w:tab w:val="left" w:pos="7895"/>
                <w:tab w:val="left" w:pos="8586"/>
                <w:tab w:val="left" w:pos="8966"/>
                <w:tab w:val="left" w:pos="9778"/>
                <w:tab w:val="left" w:pos="10698"/>
                <w:tab w:val="left" w:pos="11898"/>
                <w:tab w:val="left" w:pos="12192"/>
                <w:tab w:val="left" w:pos="13143"/>
                <w:tab w:val="left" w:pos="13967"/>
                <w:tab w:val="left" w:pos="15044"/>
                <w:tab w:val="left" w:pos="15737"/>
                <w:tab w:val="left" w:pos="16430"/>
                <w:tab w:val="left" w:pos="17122"/>
                <w:tab w:val="left" w:pos="17815"/>
                <w:tab w:val="left" w:pos="19199"/>
                <w:tab w:val="left" w:pos="19891"/>
                <w:tab w:val="left" w:pos="20584"/>
              </w:tabs>
              <w:ind w:left="1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</w:t>
            </w:r>
            <w:r>
              <w:rPr>
                <w:rFonts w:ascii="Times New Roman"/>
                <w:sz w:val="14"/>
              </w:rPr>
              <w:tab/>
              <w:t>389.474.028</w:t>
            </w:r>
            <w:r>
              <w:rPr>
                <w:rFonts w:ascii="Times New Roman"/>
                <w:sz w:val="14"/>
              </w:rPr>
              <w:tab/>
              <w:t>43.803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382.514.749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2.074.647</w:t>
            </w:r>
            <w:r>
              <w:rPr>
                <w:rFonts w:ascii="Times New Roman"/>
                <w:sz w:val="14"/>
              </w:rPr>
              <w:tab/>
              <w:t>2.210.565</w:t>
            </w:r>
            <w:r>
              <w:rPr>
                <w:rFonts w:ascii="Times New Roman"/>
                <w:sz w:val="14"/>
              </w:rPr>
              <w:tab/>
              <w:t>715.777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1.914.487</w:t>
            </w:r>
            <w:r>
              <w:rPr>
                <w:rFonts w:ascii="Times New Roman"/>
                <w:sz w:val="14"/>
              </w:rPr>
              <w:tab/>
              <w:t>-10.463</w:t>
            </w:r>
            <w:r>
              <w:rPr>
                <w:rFonts w:ascii="Times New Roman"/>
                <w:sz w:val="14"/>
              </w:rPr>
              <w:tab/>
              <w:t>495.631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0  </w:t>
            </w:r>
            <w:r>
              <w:rPr>
                <w:rFonts w:ascii="Times New Roman"/>
                <w:spacing w:val="2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1.429.319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14:paraId="5410F694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D06BFA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CB11FD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7DEB47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B7F0DE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A021AE" w14:textId="77777777" w:rsidR="006F2BD8" w:rsidRDefault="006F2BD8">
            <w:pPr>
              <w:pStyle w:val="TableParagraph"/>
              <w:spacing w:before="11" w:line="140" w:lineRule="exact"/>
              <w:rPr>
                <w:sz w:val="14"/>
                <w:szCs w:val="14"/>
              </w:rPr>
            </w:pPr>
          </w:p>
          <w:p w14:paraId="1238F06C" w14:textId="77777777" w:rsidR="006F2BD8" w:rsidRDefault="00E43492">
            <w:pPr>
              <w:pStyle w:val="TableParagraph"/>
              <w:tabs>
                <w:tab w:val="left" w:pos="778"/>
                <w:tab w:val="left" w:pos="2415"/>
                <w:tab w:val="left" w:pos="3423"/>
                <w:tab w:val="left" w:pos="3802"/>
                <w:tab w:val="left" w:pos="5124"/>
                <w:tab w:val="left" w:pos="5817"/>
                <w:tab w:val="left" w:pos="6509"/>
                <w:tab w:val="left" w:pos="7202"/>
                <w:tab w:val="left" w:pos="7895"/>
                <w:tab w:val="left" w:pos="8586"/>
                <w:tab w:val="left" w:pos="9456"/>
                <w:tab w:val="left" w:pos="9778"/>
                <w:tab w:val="left" w:pos="10593"/>
                <w:tab w:val="left" w:pos="11898"/>
                <w:tab w:val="left" w:pos="13120"/>
                <w:tab w:val="left" w:pos="13793"/>
                <w:tab w:val="left" w:pos="15044"/>
                <w:tab w:val="left" w:pos="15737"/>
                <w:tab w:val="left" w:pos="16430"/>
                <w:tab w:val="left" w:pos="17122"/>
                <w:tab w:val="left" w:pos="17815"/>
                <w:tab w:val="left" w:pos="18506"/>
                <w:tab w:val="left" w:pos="19199"/>
                <w:tab w:val="left" w:pos="19891"/>
                <w:tab w:val="left" w:pos="20584"/>
              </w:tabs>
              <w:ind w:left="1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</w:t>
            </w:r>
            <w:r>
              <w:rPr>
                <w:rFonts w:ascii="Times New Roman"/>
                <w:sz w:val="14"/>
              </w:rPr>
              <w:tab/>
              <w:t>346.883.438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324.065.090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9.684.166</w:t>
            </w:r>
            <w:r>
              <w:rPr>
                <w:rFonts w:ascii="Times New Roman"/>
                <w:sz w:val="14"/>
              </w:rPr>
              <w:tab/>
              <w:t>2.674.923</w:t>
            </w:r>
            <w:r>
              <w:rPr>
                <w:rFonts w:ascii="Times New Roman"/>
                <w:sz w:val="14"/>
              </w:rPr>
              <w:tab/>
              <w:t xml:space="preserve">0   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10.459.259</w:t>
            </w:r>
            <w:r>
              <w:rPr>
                <w:rFonts w:ascii="Times New Roman"/>
                <w:sz w:val="14"/>
              </w:rPr>
              <w:tab/>
              <w:t>174.227</w:t>
            </w:r>
            <w:r>
              <w:rPr>
                <w:rFonts w:ascii="Times New Roman"/>
                <w:sz w:val="14"/>
              </w:rPr>
              <w:tab/>
              <w:t>10.285.032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14:paraId="2D6C1B67" w14:textId="77777777" w:rsidR="006F2BD8" w:rsidRDefault="006F2BD8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276412CA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319717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7E20AE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B86616" w14:textId="77777777" w:rsidR="006F2BD8" w:rsidRDefault="00E43492">
            <w:pPr>
              <w:pStyle w:val="TableParagraph"/>
              <w:tabs>
                <w:tab w:val="left" w:pos="849"/>
                <w:tab w:val="left" w:pos="2415"/>
                <w:tab w:val="left" w:pos="3423"/>
                <w:tab w:val="left" w:pos="3873"/>
                <w:tab w:val="left" w:pos="5124"/>
                <w:tab w:val="left" w:pos="5817"/>
                <w:tab w:val="left" w:pos="6509"/>
                <w:tab w:val="left" w:pos="7202"/>
                <w:tab w:val="left" w:pos="7895"/>
                <w:tab w:val="left" w:pos="8586"/>
                <w:tab w:val="left" w:pos="9456"/>
                <w:tab w:val="left" w:pos="9778"/>
                <w:tab w:val="left" w:pos="11083"/>
                <w:tab w:val="left" w:pos="11898"/>
                <w:tab w:val="left" w:pos="12681"/>
                <w:tab w:val="left" w:pos="13505"/>
                <w:tab w:val="left" w:pos="14352"/>
                <w:tab w:val="left" w:pos="15044"/>
                <w:tab w:val="left" w:pos="15737"/>
                <w:tab w:val="left" w:pos="16430"/>
                <w:tab w:val="left" w:pos="17122"/>
                <w:tab w:val="left" w:pos="17815"/>
                <w:tab w:val="left" w:pos="18506"/>
                <w:tab w:val="left" w:pos="19199"/>
                <w:tab w:val="left" w:pos="19891"/>
                <w:tab w:val="left" w:pos="20584"/>
              </w:tabs>
              <w:ind w:left="1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</w:t>
            </w:r>
            <w:r>
              <w:rPr>
                <w:rFonts w:ascii="Times New Roman"/>
                <w:sz w:val="14"/>
              </w:rPr>
              <w:tab/>
              <w:t>52.373.508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50.000.000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2.373.508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14:paraId="043140A6" w14:textId="77777777" w:rsidR="006F2BD8" w:rsidRDefault="006F2BD8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7089CE15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B3FB27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B70D5E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888EEA" w14:textId="77777777" w:rsidR="006F2BD8" w:rsidRDefault="00E43492">
            <w:pPr>
              <w:pStyle w:val="TableParagraph"/>
              <w:tabs>
                <w:tab w:val="left" w:pos="918"/>
                <w:tab w:val="left" w:pos="2415"/>
                <w:tab w:val="left" w:pos="3423"/>
                <w:tab w:val="left" w:pos="4431"/>
                <w:tab w:val="left" w:pos="5124"/>
                <w:tab w:val="left" w:pos="5817"/>
                <w:tab w:val="left" w:pos="6509"/>
                <w:tab w:val="left" w:pos="7202"/>
                <w:tab w:val="left" w:pos="7895"/>
                <w:tab w:val="left" w:pos="8586"/>
                <w:tab w:val="left" w:pos="9456"/>
                <w:tab w:val="left" w:pos="10268"/>
                <w:tab w:val="left" w:pos="10593"/>
                <w:tab w:val="left" w:pos="11898"/>
                <w:tab w:val="left" w:pos="12681"/>
                <w:tab w:val="left" w:pos="13505"/>
                <w:tab w:val="left" w:pos="14352"/>
                <w:tab w:val="left" w:pos="15044"/>
                <w:tab w:val="left" w:pos="15737"/>
                <w:tab w:val="left" w:pos="16430"/>
                <w:tab w:val="left" w:pos="17122"/>
                <w:tab w:val="left" w:pos="17815"/>
                <w:tab w:val="left" w:pos="18506"/>
                <w:tab w:val="left" w:pos="19199"/>
                <w:tab w:val="left" w:pos="19891"/>
                <w:tab w:val="left" w:pos="20584"/>
              </w:tabs>
              <w:ind w:left="1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</w:t>
            </w:r>
            <w:r>
              <w:rPr>
                <w:rFonts w:ascii="Times New Roman"/>
                <w:sz w:val="14"/>
              </w:rPr>
              <w:tab/>
              <w:t>2.674.923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2.674.923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6DF7096" w14:textId="77777777" w:rsidR="006F2BD8" w:rsidRDefault="00E43492">
            <w:pPr>
              <w:pStyle w:val="TableParagraph"/>
              <w:spacing w:before="86"/>
              <w:ind w:left="49" w:right="4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27</w:t>
            </w:r>
          </w:p>
          <w:p w14:paraId="74EF1291" w14:textId="77777777" w:rsidR="006F2BD8" w:rsidRDefault="006F2BD8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14:paraId="12A82A0F" w14:textId="77777777" w:rsidR="006F2BD8" w:rsidRDefault="00E43492">
            <w:pPr>
              <w:pStyle w:val="TableParagraph"/>
              <w:ind w:right="3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14:paraId="58622BC8" w14:textId="77777777" w:rsidR="006F2BD8" w:rsidRDefault="006F2BD8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14:paraId="4936898C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479D4B" w14:textId="77777777" w:rsidR="006F2BD8" w:rsidRDefault="00E43492">
            <w:pPr>
              <w:pStyle w:val="TableParagraph"/>
              <w:ind w:right="3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14:paraId="726A337D" w14:textId="77777777" w:rsidR="006F2BD8" w:rsidRDefault="006F2BD8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14:paraId="6F463C2B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7F1DE7" w14:textId="77777777" w:rsidR="006F2BD8" w:rsidRDefault="00E43492">
            <w:pPr>
              <w:pStyle w:val="TableParagraph"/>
              <w:ind w:right="3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14:paraId="4BAB107E" w14:textId="77777777" w:rsidR="006F2BD8" w:rsidRDefault="006F2BD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14:paraId="7CA48910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2B1C1A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E203DC" w14:textId="77777777" w:rsidR="006F2BD8" w:rsidRDefault="00E43492">
            <w:pPr>
              <w:pStyle w:val="TableParagraph"/>
              <w:ind w:right="3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14:paraId="50BAF6C6" w14:textId="77777777" w:rsidR="006F2BD8" w:rsidRDefault="006F2BD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F99DA54" w14:textId="77777777" w:rsidR="006F2BD8" w:rsidRDefault="00E43492">
            <w:pPr>
              <w:pStyle w:val="TableParagraph"/>
              <w:ind w:right="3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14:paraId="3C599E89" w14:textId="77777777" w:rsidR="006F2BD8" w:rsidRDefault="006F2BD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523B553" w14:textId="77777777" w:rsidR="006F2BD8" w:rsidRDefault="00E43492">
            <w:pPr>
              <w:pStyle w:val="TableParagraph"/>
              <w:ind w:right="3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14:paraId="55F01CE6" w14:textId="77777777" w:rsidR="006F2BD8" w:rsidRDefault="006F2BD8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14:paraId="77918509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A9902D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0CC306" w14:textId="77777777" w:rsidR="006F2BD8" w:rsidRDefault="00E43492">
            <w:pPr>
              <w:pStyle w:val="TableParagraph"/>
              <w:ind w:right="3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14:paraId="3CA28B41" w14:textId="77777777" w:rsidR="006F2BD8" w:rsidRDefault="006F2BD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2C520CB" w14:textId="77777777" w:rsidR="006F2BD8" w:rsidRDefault="00E43492">
            <w:pPr>
              <w:pStyle w:val="TableParagraph"/>
              <w:ind w:right="3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14:paraId="1F87DFF8" w14:textId="77777777" w:rsidR="006F2BD8" w:rsidRDefault="006F2BD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AA7E6DD" w14:textId="77777777" w:rsidR="006F2BD8" w:rsidRDefault="00E43492">
            <w:pPr>
              <w:pStyle w:val="TableParagraph"/>
              <w:ind w:right="3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14:paraId="565087D9" w14:textId="77777777" w:rsidR="006F2BD8" w:rsidRDefault="006F2BD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14:paraId="6A786852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46FF7C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C40EE4" w14:textId="77777777" w:rsidR="006F2BD8" w:rsidRDefault="00E43492">
            <w:pPr>
              <w:pStyle w:val="TableParagraph"/>
              <w:ind w:right="3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14:paraId="6A7C084F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57A37B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2764EC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579743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52C3E6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32313C" w14:textId="77777777" w:rsidR="006F2BD8" w:rsidRDefault="006F2BD8">
            <w:pPr>
              <w:pStyle w:val="TableParagraph"/>
              <w:spacing w:before="11" w:line="140" w:lineRule="exact"/>
              <w:rPr>
                <w:sz w:val="14"/>
                <w:szCs w:val="14"/>
              </w:rPr>
            </w:pPr>
          </w:p>
          <w:p w14:paraId="3B97AD1A" w14:textId="77777777" w:rsidR="006F2BD8" w:rsidRDefault="00E43492">
            <w:pPr>
              <w:pStyle w:val="TableParagraph"/>
              <w:ind w:right="3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14:paraId="44D8A446" w14:textId="77777777" w:rsidR="006F2BD8" w:rsidRDefault="006F2BD8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4622E580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CB31B2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3E5D77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949C56" w14:textId="77777777" w:rsidR="006F2BD8" w:rsidRDefault="00E43492">
            <w:pPr>
              <w:pStyle w:val="TableParagraph"/>
              <w:ind w:right="3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14:paraId="743E5D9D" w14:textId="77777777" w:rsidR="006F2BD8" w:rsidRDefault="006F2BD8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179A5017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FF462B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33A1DB" w14:textId="77777777" w:rsidR="006F2BD8" w:rsidRDefault="006F2B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D53E47" w14:textId="77777777" w:rsidR="006F2BD8" w:rsidRDefault="00E43492">
            <w:pPr>
              <w:pStyle w:val="TableParagraph"/>
              <w:ind w:right="3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  <w:tr w:rsidR="006F2BD8" w14:paraId="64841AFA" w14:textId="77777777">
        <w:trPr>
          <w:trHeight w:hRule="exact" w:val="1164"/>
        </w:trPr>
        <w:tc>
          <w:tcPr>
            <w:tcW w:w="15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723AE8" w14:textId="77777777" w:rsidR="006F2BD8" w:rsidRDefault="00E43492">
            <w:pPr>
              <w:pStyle w:val="TableParagraph"/>
              <w:spacing w:before="30" w:line="156" w:lineRule="exact"/>
              <w:ind w:left="30" w:right="1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VI. NUMERAR SI ECHIVALENT DE NUMERAR LA SFARSITUL PERIOADEI (rd.13+rd.14+rd.14.1- rd.14.2-re.14.3)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4A9AB0" w14:textId="77777777" w:rsidR="006F2BD8" w:rsidRDefault="00E43492">
            <w:pPr>
              <w:pStyle w:val="TableParagraph"/>
              <w:spacing w:before="24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41D4BEC" w14:textId="77777777" w:rsidR="006F2BD8" w:rsidRDefault="00E43492">
            <w:pPr>
              <w:pStyle w:val="TableParagraph"/>
              <w:spacing w:before="24"/>
              <w:ind w:left="2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681.309.035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F66B7B" w14:textId="77777777" w:rsidR="006F2BD8" w:rsidRDefault="00E43492">
            <w:pPr>
              <w:pStyle w:val="TableParagraph"/>
              <w:spacing w:before="24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43.803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2864A37" w14:textId="77777777" w:rsidR="006F2BD8" w:rsidRDefault="00E43492">
            <w:pPr>
              <w:pStyle w:val="TableParagraph"/>
              <w:spacing w:before="24"/>
              <w:ind w:right="3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4D9F57A" w14:textId="77777777" w:rsidR="006F2BD8" w:rsidRDefault="00E43492">
            <w:pPr>
              <w:pStyle w:val="TableParagraph"/>
              <w:spacing w:before="24"/>
              <w:ind w:left="2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656.579.839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AB0677" w14:textId="77777777" w:rsidR="006F2BD8" w:rsidRDefault="00E43492">
            <w:pPr>
              <w:pStyle w:val="TableParagraph"/>
              <w:spacing w:before="24"/>
              <w:ind w:right="3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23BF1A" w14:textId="77777777" w:rsidR="006F2BD8" w:rsidRDefault="00E43492">
            <w:pPr>
              <w:pStyle w:val="TableParagraph"/>
              <w:spacing w:before="24"/>
              <w:ind w:right="3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6700F2" w14:textId="77777777" w:rsidR="006F2BD8" w:rsidRDefault="00E43492">
            <w:pPr>
              <w:pStyle w:val="TableParagraph"/>
              <w:spacing w:before="24"/>
              <w:ind w:right="3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C9BF5BE" w14:textId="77777777" w:rsidR="006F2BD8" w:rsidRDefault="00E43492">
            <w:pPr>
              <w:pStyle w:val="TableParagraph"/>
              <w:spacing w:before="24"/>
              <w:ind w:right="3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62F4BD8" w14:textId="77777777" w:rsidR="006F2BD8" w:rsidRDefault="00E43492">
            <w:pPr>
              <w:pStyle w:val="TableParagraph"/>
              <w:spacing w:before="24"/>
              <w:ind w:right="3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7D84CC" w14:textId="77777777" w:rsidR="006F2BD8" w:rsidRDefault="00E43492">
            <w:pPr>
              <w:pStyle w:val="TableParagraph"/>
              <w:spacing w:before="24"/>
              <w:ind w:right="3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D5C4C2A" w14:textId="77777777" w:rsidR="006F2BD8" w:rsidRDefault="00E43492">
            <w:pPr>
              <w:pStyle w:val="TableParagraph"/>
              <w:spacing w:before="24"/>
              <w:ind w:left="2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2.074.647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E2E118" w14:textId="77777777" w:rsidR="006F2BD8" w:rsidRDefault="00E43492">
            <w:pPr>
              <w:pStyle w:val="TableParagraph"/>
              <w:spacing w:before="24"/>
              <w:ind w:left="2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9.521.223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E21687" w14:textId="77777777" w:rsidR="006F2BD8" w:rsidRDefault="00E43492">
            <w:pPr>
              <w:pStyle w:val="TableParagraph"/>
              <w:spacing w:before="24"/>
              <w:ind w:left="3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715.777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6873DD0" w14:textId="77777777" w:rsidR="006F2BD8" w:rsidRDefault="00E43492">
            <w:pPr>
              <w:pStyle w:val="TableParagraph"/>
              <w:spacing w:before="24"/>
              <w:ind w:right="3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5B4FAB" w14:textId="77777777" w:rsidR="006F2BD8" w:rsidRDefault="00E43492">
            <w:pPr>
              <w:pStyle w:val="TableParagraph"/>
              <w:spacing w:before="24"/>
              <w:ind w:left="1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12.373.746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0C3DAB" w14:textId="77777777" w:rsidR="006F2BD8" w:rsidRDefault="00E43492">
            <w:pPr>
              <w:pStyle w:val="TableParagraph"/>
              <w:spacing w:before="24"/>
              <w:ind w:left="31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163.764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A6AE59" w14:textId="77777777" w:rsidR="006F2BD8" w:rsidRDefault="00E43492">
            <w:pPr>
              <w:pStyle w:val="TableParagraph"/>
              <w:spacing w:before="24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10.780.663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7B7563" w14:textId="77777777" w:rsidR="006F2BD8" w:rsidRDefault="00E43492">
            <w:pPr>
              <w:pStyle w:val="TableParagraph"/>
              <w:spacing w:before="24"/>
              <w:ind w:right="3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B52FD68" w14:textId="77777777" w:rsidR="006F2BD8" w:rsidRDefault="00E43492">
            <w:pPr>
              <w:pStyle w:val="TableParagraph"/>
              <w:spacing w:before="24"/>
              <w:ind w:right="3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D0393A" w14:textId="77777777" w:rsidR="006F2BD8" w:rsidRDefault="00E43492">
            <w:pPr>
              <w:pStyle w:val="TableParagraph"/>
              <w:spacing w:before="24"/>
              <w:ind w:right="3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303F20" w14:textId="77777777" w:rsidR="006F2BD8" w:rsidRDefault="00E43492">
            <w:pPr>
              <w:pStyle w:val="TableParagraph"/>
              <w:spacing w:before="24"/>
              <w:ind w:right="3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F270B6" w14:textId="77777777" w:rsidR="006F2BD8" w:rsidRDefault="00E43492">
            <w:pPr>
              <w:pStyle w:val="TableParagraph"/>
              <w:spacing w:before="24"/>
              <w:ind w:right="3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4DAD7E7" w14:textId="77777777" w:rsidR="006F2BD8" w:rsidRDefault="00E43492">
            <w:pPr>
              <w:pStyle w:val="TableParagraph"/>
              <w:spacing w:before="24"/>
              <w:ind w:left="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1.429.319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A996DF8" w14:textId="77777777" w:rsidR="006F2BD8" w:rsidRDefault="00E43492">
            <w:pPr>
              <w:pStyle w:val="TableParagraph"/>
              <w:spacing w:before="24"/>
              <w:ind w:right="3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1C8DA5" w14:textId="77777777" w:rsidR="006F2BD8" w:rsidRDefault="00E43492">
            <w:pPr>
              <w:pStyle w:val="TableParagraph"/>
              <w:spacing w:before="24"/>
              <w:ind w:right="3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72E8E0" w14:textId="77777777" w:rsidR="006F2BD8" w:rsidRDefault="00E43492">
            <w:pPr>
              <w:pStyle w:val="TableParagraph"/>
              <w:spacing w:before="24"/>
              <w:ind w:right="3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5CD5D4" w14:textId="77777777" w:rsidR="006F2BD8" w:rsidRDefault="00E43492">
            <w:pPr>
              <w:pStyle w:val="TableParagraph"/>
              <w:spacing w:before="24"/>
              <w:ind w:right="3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</w:tbl>
    <w:p w14:paraId="3B0BD76A" w14:textId="77777777" w:rsidR="006F2BD8" w:rsidRDefault="006F2BD8">
      <w:pPr>
        <w:spacing w:line="200" w:lineRule="exact"/>
        <w:rPr>
          <w:sz w:val="20"/>
          <w:szCs w:val="20"/>
        </w:rPr>
      </w:pPr>
    </w:p>
    <w:p w14:paraId="5053DB3E" w14:textId="77777777" w:rsidR="006F2BD8" w:rsidRDefault="006F2BD8">
      <w:pPr>
        <w:spacing w:before="7" w:line="240" w:lineRule="exact"/>
        <w:rPr>
          <w:sz w:val="24"/>
          <w:szCs w:val="24"/>
        </w:rPr>
      </w:pPr>
    </w:p>
    <w:p w14:paraId="79634588" w14:textId="5152F6F4" w:rsidR="006F2BD8" w:rsidRDefault="000865DE" w:rsidP="000865DE">
      <w:pPr>
        <w:pStyle w:val="Heading1"/>
        <w:tabs>
          <w:tab w:val="left" w:pos="1527"/>
        </w:tabs>
        <w:spacing w:before="71"/>
        <w:ind w:left="0" w:right="1834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w:pict w14:anchorId="59AEA374">
          <v:group id="Group 7" o:spid="_x0000_s1027" style="position:absolute;left:0;text-align:left;margin-left:41.25pt;margin-top:2.9pt;width:1076pt;height:76.25pt;z-index:251659776;mso-position-horizontal-relative:margin;mso-width-relative:margin" coordsize="74676,9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23496;top:2381;width:26161;height:7207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" stroked="f">
              <v:textbox>
                <w:txbxContent>
                  <w:p w14:paraId="24656E0B" w14:textId="77777777" w:rsidR="000865DE" w:rsidRPr="00814223" w:rsidRDefault="000865DE" w:rsidP="000865DE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Director Economic,</w:t>
                    </w:r>
                  </w:p>
                  <w:p w14:paraId="623B53E4" w14:textId="77777777" w:rsidR="000865DE" w:rsidRPr="00814223" w:rsidRDefault="000865DE" w:rsidP="000865DE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FLORENTINA-TEODORA P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Î</w:t>
                    </w: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RVAN</w:t>
                    </w:r>
                  </w:p>
                </w:txbxContent>
              </v:textbox>
            </v:shape>
            <v:shape id="Text Box 1" o:spid="_x0000_s1029" type="#_x0000_t202" style="position:absolute;left:46232;top:3524;width:28444;height:6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" stroked="f">
              <v:textbox>
                <w:txbxContent>
                  <w:p w14:paraId="5293AF6D" w14:textId="77777777" w:rsidR="000865DE" w:rsidRDefault="000865DE" w:rsidP="000865DE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Conducătorul compartimentului financiar-contabil,</w:t>
                    </w:r>
                  </w:p>
                  <w:p w14:paraId="06BDCCEE" w14:textId="77777777" w:rsidR="000865DE" w:rsidRDefault="000865DE" w:rsidP="000865DE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 xml:space="preserve">Șef serviciu, </w:t>
                    </w:r>
                  </w:p>
                  <w:p w14:paraId="3A6B8241" w14:textId="77777777" w:rsidR="000865DE" w:rsidRPr="00893BF8" w:rsidRDefault="000865DE" w:rsidP="000865DE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ANTOANELA-ȘTEFANIA PETRE</w:t>
                    </w:r>
                  </w:p>
                </w:txbxContent>
              </v:textbox>
            </v:shape>
            <v:shape id="Text Box 2" o:spid="_x0000_s1030" type="#_x0000_t202" style="position:absolute;width:2724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" stroked="f">
              <v:textbox>
                <w:txbxContent>
                  <w:p w14:paraId="07D5642E" w14:textId="77777777" w:rsidR="000865DE" w:rsidRPr="00814223" w:rsidRDefault="000865DE" w:rsidP="000865DE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Conducătorul instituției,</w:t>
                    </w:r>
                  </w:p>
                  <w:p w14:paraId="2070E3CC" w14:textId="77777777" w:rsidR="000865DE" w:rsidRPr="00814223" w:rsidRDefault="000865DE" w:rsidP="000865DE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ORDONATOR PRINCIPAL DE CREDITE,</w:t>
                    </w:r>
                  </w:p>
                  <w:p w14:paraId="25DFCD99" w14:textId="77777777" w:rsidR="000865DE" w:rsidRPr="00814223" w:rsidRDefault="000865DE" w:rsidP="000865DE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RADU-NICOLAE MIHAIU</w:t>
                    </w:r>
                  </w:p>
                </w:txbxContent>
              </v:textbox>
            </v:shape>
            <w10:wrap type="square" anchorx="margin"/>
          </v:group>
        </w:pict>
      </w:r>
      <w:r w:rsidR="00000000">
        <w:pict w14:anchorId="7414B1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.8pt;margin-top:-446.9pt;width:1147.05pt;height:368.25pt;z-index:-251658752;mso-position-horizontal-relative:page">
            <v:imagedata r:id="rId5" o:title=""/>
            <w10:wrap anchorx="page"/>
          </v:shape>
        </w:pict>
      </w:r>
    </w:p>
    <w:p w14:paraId="706F67F7" w14:textId="662C6CB3" w:rsidR="006F2BD8" w:rsidRDefault="006F2BD8">
      <w:pPr>
        <w:spacing w:line="160" w:lineRule="exact"/>
        <w:rPr>
          <w:sz w:val="16"/>
          <w:szCs w:val="16"/>
        </w:rPr>
      </w:pPr>
    </w:p>
    <w:p w14:paraId="7CF46EC8" w14:textId="18B51B30" w:rsidR="006F2BD8" w:rsidRDefault="006F2BD8">
      <w:pPr>
        <w:spacing w:line="160" w:lineRule="exact"/>
        <w:rPr>
          <w:sz w:val="16"/>
          <w:szCs w:val="16"/>
        </w:rPr>
      </w:pPr>
    </w:p>
    <w:p w14:paraId="484AD8D4" w14:textId="4DF1CC09" w:rsidR="006F2BD8" w:rsidRDefault="006F2BD8">
      <w:pPr>
        <w:spacing w:line="160" w:lineRule="exact"/>
        <w:rPr>
          <w:sz w:val="16"/>
          <w:szCs w:val="16"/>
        </w:rPr>
      </w:pPr>
    </w:p>
    <w:p w14:paraId="7A6D25B0" w14:textId="4B868BDD" w:rsidR="006F2BD8" w:rsidRDefault="006F2BD8">
      <w:pPr>
        <w:spacing w:line="160" w:lineRule="exact"/>
        <w:rPr>
          <w:sz w:val="16"/>
          <w:szCs w:val="16"/>
        </w:rPr>
      </w:pPr>
    </w:p>
    <w:p w14:paraId="484BC7A0" w14:textId="21557F8A" w:rsidR="006F2BD8" w:rsidRDefault="006F2BD8">
      <w:pPr>
        <w:spacing w:line="160" w:lineRule="exact"/>
        <w:rPr>
          <w:sz w:val="16"/>
          <w:szCs w:val="16"/>
        </w:rPr>
      </w:pPr>
    </w:p>
    <w:p w14:paraId="1E36142D" w14:textId="58E901FF" w:rsidR="006F2BD8" w:rsidRDefault="006F2BD8">
      <w:pPr>
        <w:spacing w:line="160" w:lineRule="exact"/>
        <w:rPr>
          <w:sz w:val="16"/>
          <w:szCs w:val="16"/>
        </w:rPr>
      </w:pPr>
    </w:p>
    <w:p w14:paraId="1BB0CE07" w14:textId="6414A178" w:rsidR="006F2BD8" w:rsidRDefault="006F2BD8">
      <w:pPr>
        <w:spacing w:before="13" w:line="180" w:lineRule="exact"/>
        <w:rPr>
          <w:sz w:val="18"/>
          <w:szCs w:val="18"/>
        </w:rPr>
      </w:pPr>
    </w:p>
    <w:p w14:paraId="68DCA78D" w14:textId="77777777" w:rsidR="006F2BD8" w:rsidRDefault="00E43492">
      <w:pPr>
        <w:ind w:left="12057" w:right="1097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1</w:t>
      </w:r>
    </w:p>
    <w:sectPr w:rsidR="006F2BD8">
      <w:type w:val="continuous"/>
      <w:pgSz w:w="23820" w:h="16840" w:orient="landscape"/>
      <w:pgMar w:top="360" w:right="460" w:bottom="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76601B"/>
    <w:multiLevelType w:val="hybridMultilevel"/>
    <w:tmpl w:val="57C6D148"/>
    <w:lvl w:ilvl="0" w:tplc="3A96DE92">
      <w:start w:val="4"/>
      <w:numFmt w:val="upperRoman"/>
      <w:lvlText w:val="%1."/>
      <w:lvlJc w:val="left"/>
      <w:pPr>
        <w:ind w:left="30" w:hanging="218"/>
        <w:jc w:val="left"/>
      </w:pPr>
      <w:rPr>
        <w:rFonts w:ascii="Times New Roman" w:eastAsia="Times New Roman" w:hAnsi="Times New Roman" w:hint="default"/>
        <w:sz w:val="14"/>
        <w:szCs w:val="14"/>
      </w:rPr>
    </w:lvl>
    <w:lvl w:ilvl="1" w:tplc="49AA8472">
      <w:start w:val="1"/>
      <w:numFmt w:val="bullet"/>
      <w:lvlText w:val="•"/>
      <w:lvlJc w:val="left"/>
      <w:pPr>
        <w:ind w:left="177" w:hanging="218"/>
      </w:pPr>
      <w:rPr>
        <w:rFonts w:hint="default"/>
      </w:rPr>
    </w:lvl>
    <w:lvl w:ilvl="2" w:tplc="805607D8">
      <w:start w:val="1"/>
      <w:numFmt w:val="bullet"/>
      <w:lvlText w:val="•"/>
      <w:lvlJc w:val="left"/>
      <w:pPr>
        <w:ind w:left="324" w:hanging="218"/>
      </w:pPr>
      <w:rPr>
        <w:rFonts w:hint="default"/>
      </w:rPr>
    </w:lvl>
    <w:lvl w:ilvl="3" w:tplc="2C88C108">
      <w:start w:val="1"/>
      <w:numFmt w:val="bullet"/>
      <w:lvlText w:val="•"/>
      <w:lvlJc w:val="left"/>
      <w:pPr>
        <w:ind w:left="471" w:hanging="218"/>
      </w:pPr>
      <w:rPr>
        <w:rFonts w:hint="default"/>
      </w:rPr>
    </w:lvl>
    <w:lvl w:ilvl="4" w:tplc="FBF448F8">
      <w:start w:val="1"/>
      <w:numFmt w:val="bullet"/>
      <w:lvlText w:val="•"/>
      <w:lvlJc w:val="left"/>
      <w:pPr>
        <w:ind w:left="618" w:hanging="218"/>
      </w:pPr>
      <w:rPr>
        <w:rFonts w:hint="default"/>
      </w:rPr>
    </w:lvl>
    <w:lvl w:ilvl="5" w:tplc="AFA6F216">
      <w:start w:val="1"/>
      <w:numFmt w:val="bullet"/>
      <w:lvlText w:val="•"/>
      <w:lvlJc w:val="left"/>
      <w:pPr>
        <w:ind w:left="765" w:hanging="218"/>
      </w:pPr>
      <w:rPr>
        <w:rFonts w:hint="default"/>
      </w:rPr>
    </w:lvl>
    <w:lvl w:ilvl="6" w:tplc="DB700498">
      <w:start w:val="1"/>
      <w:numFmt w:val="bullet"/>
      <w:lvlText w:val="•"/>
      <w:lvlJc w:val="left"/>
      <w:pPr>
        <w:ind w:left="912" w:hanging="218"/>
      </w:pPr>
      <w:rPr>
        <w:rFonts w:hint="default"/>
      </w:rPr>
    </w:lvl>
    <w:lvl w:ilvl="7" w:tplc="9BEA04E6">
      <w:start w:val="1"/>
      <w:numFmt w:val="bullet"/>
      <w:lvlText w:val="•"/>
      <w:lvlJc w:val="left"/>
      <w:pPr>
        <w:ind w:left="1059" w:hanging="218"/>
      </w:pPr>
      <w:rPr>
        <w:rFonts w:hint="default"/>
      </w:rPr>
    </w:lvl>
    <w:lvl w:ilvl="8" w:tplc="4790C628">
      <w:start w:val="1"/>
      <w:numFmt w:val="bullet"/>
      <w:lvlText w:val="•"/>
      <w:lvlJc w:val="left"/>
      <w:pPr>
        <w:ind w:left="1206" w:hanging="218"/>
      </w:pPr>
      <w:rPr>
        <w:rFonts w:hint="default"/>
      </w:rPr>
    </w:lvl>
  </w:abstractNum>
  <w:num w:numId="1" w16cid:durableId="1724866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2BD8"/>
    <w:rsid w:val="000865DE"/>
    <w:rsid w:val="006F2BD8"/>
    <w:rsid w:val="00912062"/>
    <w:rsid w:val="00D4676C"/>
    <w:rsid w:val="00E4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6EE87FF"/>
  <w15:docId w15:val="{4A144CCF-ECCF-4981-929E-976292BC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896"/>
      <w:outlineLvl w:val="0"/>
    </w:pPr>
    <w:rPr>
      <w:rFonts w:ascii="Palatino Linotype" w:eastAsia="Palatino Linotype" w:hAnsi="Palatino Linotype"/>
      <w:b/>
      <w:bCs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rFonts w:ascii="Times New Roman" w:eastAsia="Times New Roman" w:hAnsi="Times New Roman"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799"/>
      <w:outlineLvl w:val="2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8"/>
      <w:ind w:left="30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DRAGOS ALIN</cp:lastModifiedBy>
  <cp:revision>3</cp:revision>
  <dcterms:created xsi:type="dcterms:W3CDTF">2024-07-30T14:19:00Z</dcterms:created>
  <dcterms:modified xsi:type="dcterms:W3CDTF">2024-07-30T12:56:00Z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LastSaved">
    <vt:filetime>2024-07-30T00:00:00Z</vt:filetime>
  </property>
</Properties>
</file>