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88D80" w14:textId="435BE7C6" w:rsidR="003F7E62" w:rsidRDefault="00CB291A" w:rsidP="00915D1A">
      <w:pPr>
        <w:rPr>
          <w:color w:val="000000"/>
          <w:kern w:val="28"/>
          <w:sz w:val="16"/>
          <w:szCs w:val="16"/>
        </w:rPr>
      </w:pPr>
      <w:bookmarkStart w:id="0" w:name="_Hlk27640733"/>
      <w:bookmarkStart w:id="1" w:name="_GoBack"/>
      <w:bookmarkEnd w:id="1"/>
      <w:r w:rsidRPr="003F7E62">
        <w:rPr>
          <w:noProof/>
          <w:lang w:val="en-US" w:eastAsia="en-US"/>
        </w:rPr>
        <w:drawing>
          <wp:anchor distT="0" distB="0" distL="114300" distR="114300" simplePos="0" relativeHeight="251673600" behindDoc="0" locked="0" layoutInCell="1" allowOverlap="1" wp14:anchorId="077E8BAD" wp14:editId="7EA9B52C">
            <wp:simplePos x="0" y="0"/>
            <wp:positionH relativeFrom="page">
              <wp:posOffset>520700</wp:posOffset>
            </wp:positionH>
            <wp:positionV relativeFrom="page">
              <wp:posOffset>196850</wp:posOffset>
            </wp:positionV>
            <wp:extent cx="584200" cy="634365"/>
            <wp:effectExtent l="0" t="0" r="6350" b="0"/>
            <wp:wrapNone/>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B35E6" w14:textId="692BAD1A" w:rsidR="003F7E62" w:rsidRDefault="003F7E62" w:rsidP="00915D1A">
      <w:pPr>
        <w:rPr>
          <w:color w:val="000000"/>
          <w:kern w:val="28"/>
          <w:sz w:val="16"/>
          <w:szCs w:val="16"/>
        </w:rPr>
      </w:pPr>
    </w:p>
    <w:p w14:paraId="1D2A1BBD" w14:textId="3B80FC4E" w:rsidR="003F7E62" w:rsidRPr="003F7E62" w:rsidRDefault="003F7E62" w:rsidP="003F7E62">
      <w:pPr>
        <w:tabs>
          <w:tab w:val="center" w:pos="5112"/>
          <w:tab w:val="left" w:pos="7755"/>
        </w:tabs>
        <w:ind w:right="-441"/>
        <w:jc w:val="right"/>
        <w:rPr>
          <w:lang w:val="fr-FR" w:eastAsia="en-US"/>
        </w:rPr>
      </w:pPr>
      <w:r w:rsidRPr="003F7E62">
        <w:rPr>
          <w:noProof/>
          <w:lang w:val="en-US" w:eastAsia="en-US"/>
        </w:rPr>
        <w:drawing>
          <wp:anchor distT="0" distB="0" distL="114300" distR="114300" simplePos="0" relativeHeight="251676672" behindDoc="0" locked="0" layoutInCell="1" allowOverlap="1" wp14:anchorId="37B0B30F" wp14:editId="4407E09C">
            <wp:simplePos x="0" y="0"/>
            <wp:positionH relativeFrom="column">
              <wp:posOffset>5511800</wp:posOffset>
            </wp:positionH>
            <wp:positionV relativeFrom="paragraph">
              <wp:posOffset>-282575</wp:posOffset>
            </wp:positionV>
            <wp:extent cx="1120775" cy="488950"/>
            <wp:effectExtent l="0" t="0" r="0" b="0"/>
            <wp:wrapNone/>
            <wp:docPr id="37" name="Picture 3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5648" behindDoc="1" locked="0" layoutInCell="1" allowOverlap="1" wp14:anchorId="68476763" wp14:editId="165641FF">
            <wp:simplePos x="0" y="0"/>
            <wp:positionH relativeFrom="margin">
              <wp:posOffset>4418965</wp:posOffset>
            </wp:positionH>
            <wp:positionV relativeFrom="paragraph">
              <wp:posOffset>-242570</wp:posOffset>
            </wp:positionV>
            <wp:extent cx="1043305" cy="401320"/>
            <wp:effectExtent l="0" t="0" r="0" b="0"/>
            <wp:wrapNone/>
            <wp:docPr id="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w:drawing>
          <wp:anchor distT="0" distB="0" distL="114300" distR="114300" simplePos="0" relativeHeight="251674624" behindDoc="0" locked="0" layoutInCell="1" allowOverlap="1" wp14:anchorId="062E7EE0" wp14:editId="01D26F36">
            <wp:simplePos x="0" y="0"/>
            <wp:positionH relativeFrom="margin">
              <wp:posOffset>3326130</wp:posOffset>
            </wp:positionH>
            <wp:positionV relativeFrom="paragraph">
              <wp:posOffset>-242570</wp:posOffset>
            </wp:positionV>
            <wp:extent cx="1043305" cy="401320"/>
            <wp:effectExtent l="0" t="0" r="0"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E62">
        <w:rPr>
          <w:noProof/>
          <w:lang w:val="en-US" w:eastAsia="en-US"/>
        </w:rPr>
        <mc:AlternateContent>
          <mc:Choice Requires="wps">
            <w:drawing>
              <wp:anchor distT="0" distB="0" distL="114300" distR="114300" simplePos="0" relativeHeight="251671552" behindDoc="0" locked="0" layoutInCell="1" allowOverlap="1" wp14:anchorId="35B0BDC9" wp14:editId="586D9725">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F99AAC" w14:textId="77777777" w:rsidR="00F83D73" w:rsidRPr="00642F01" w:rsidRDefault="00F83D73" w:rsidP="003F7E6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CAF8536" w14:textId="77777777" w:rsidR="00F83D73" w:rsidRPr="00642F01" w:rsidRDefault="00F83D73" w:rsidP="003F7E6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4964274" w14:textId="77777777" w:rsidR="00F83D73" w:rsidRPr="00642F01" w:rsidRDefault="00F83D73" w:rsidP="003F7E62">
                            <w:pPr>
                              <w:spacing w:line="276" w:lineRule="auto"/>
                              <w:rPr>
                                <w:b/>
                                <w:sz w:val="23"/>
                                <w:szCs w:val="23"/>
                                <w:lang w:val="it-IT"/>
                              </w:rPr>
                            </w:pPr>
                            <w:r w:rsidRPr="00642F01">
                              <w:rPr>
                                <w:b/>
                                <w:sz w:val="23"/>
                                <w:szCs w:val="23"/>
                                <w:lang w:val="it-IT"/>
                              </w:rPr>
                              <w:t xml:space="preserve">           CONSILIUL  LOCAL  AL  SECTORULUI  2</w:t>
                            </w:r>
                          </w:p>
                          <w:p w14:paraId="7380542C" w14:textId="77777777" w:rsidR="00F83D73" w:rsidRPr="00642F01" w:rsidRDefault="00F83D73" w:rsidP="003F7E6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0BDC9"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" filled="f" strokecolor="white" strokeweight=".25pt">
                <v:textbox>
                  <w:txbxContent>
                    <w:p w14:paraId="32F99AAC" w14:textId="77777777" w:rsidR="00F83D73" w:rsidRPr="00642F01" w:rsidRDefault="00F83D73" w:rsidP="003F7E6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CAF8536" w14:textId="77777777" w:rsidR="00F83D73" w:rsidRPr="00642F01" w:rsidRDefault="00F83D73" w:rsidP="003F7E6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4964274" w14:textId="77777777" w:rsidR="00F83D73" w:rsidRPr="00642F01" w:rsidRDefault="00F83D73" w:rsidP="003F7E62">
                      <w:pPr>
                        <w:spacing w:line="276" w:lineRule="auto"/>
                        <w:rPr>
                          <w:b/>
                          <w:sz w:val="23"/>
                          <w:szCs w:val="23"/>
                          <w:lang w:val="it-IT"/>
                        </w:rPr>
                      </w:pPr>
                      <w:r w:rsidRPr="00642F01">
                        <w:rPr>
                          <w:b/>
                          <w:sz w:val="23"/>
                          <w:szCs w:val="23"/>
                          <w:lang w:val="it-IT"/>
                        </w:rPr>
                        <w:t xml:space="preserve">           CONSILIUL  LOCAL  AL  SECTORULUI  2</w:t>
                      </w:r>
                    </w:p>
                    <w:p w14:paraId="7380542C" w14:textId="77777777" w:rsidR="00F83D73" w:rsidRPr="00642F01" w:rsidRDefault="00F83D73" w:rsidP="003F7E6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3F7E62">
        <w:rPr>
          <w:lang w:val="fr-FR" w:eastAsia="en-US"/>
        </w:rPr>
        <w:tab/>
        <w:t xml:space="preserve">                                                                </w:t>
      </w:r>
    </w:p>
    <w:p w14:paraId="7376EFF5" w14:textId="77777777" w:rsidR="003F7E62" w:rsidRPr="003F7E62" w:rsidRDefault="003F7E62" w:rsidP="003F7E62">
      <w:pPr>
        <w:tabs>
          <w:tab w:val="center" w:pos="5112"/>
          <w:tab w:val="left" w:pos="7755"/>
        </w:tabs>
        <w:jc w:val="both"/>
        <w:rPr>
          <w:lang w:val="fr-FR" w:eastAsia="en-US"/>
        </w:rPr>
      </w:pPr>
    </w:p>
    <w:p w14:paraId="34E08317" w14:textId="51C9F383" w:rsidR="003F7E62" w:rsidRPr="003F7E62" w:rsidRDefault="00CB291A" w:rsidP="003F7E62">
      <w:pPr>
        <w:rPr>
          <w:sz w:val="12"/>
          <w:szCs w:val="12"/>
          <w:lang w:val="fr-FR" w:eastAsia="en-US"/>
        </w:rPr>
      </w:pPr>
      <w:r w:rsidRPr="003F7E62">
        <w:rPr>
          <w:noProof/>
          <w:lang w:val="en-US" w:eastAsia="en-US"/>
        </w:rPr>
        <mc:AlternateContent>
          <mc:Choice Requires="wpg">
            <w:drawing>
              <wp:anchor distT="0" distB="0" distL="114300" distR="114300" simplePos="0" relativeHeight="251672576" behindDoc="0" locked="0" layoutInCell="1" allowOverlap="1" wp14:anchorId="7F4C3915" wp14:editId="325CB858">
                <wp:simplePos x="0" y="0"/>
                <wp:positionH relativeFrom="margin">
                  <wp:align>right</wp:align>
                </wp:positionH>
                <wp:positionV relativeFrom="paragraph">
                  <wp:posOffset>232410</wp:posOffset>
                </wp:positionV>
                <wp:extent cx="8812530" cy="107950"/>
                <wp:effectExtent l="0" t="19050" r="26670" b="2540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107950"/>
                          <a:chOff x="650" y="2472"/>
                          <a:chExt cx="10800" cy="102"/>
                        </a:xfrm>
                      </wpg:grpSpPr>
                      <wps:wsp>
                        <wps:cNvPr id="31"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AAA8A" id="Group 26" o:spid="_x0000_s1026" style="position:absolute;margin-left:642.7pt;margin-top:18.3pt;width:693.9pt;height:8.5pt;z-index:251672576;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" strokecolor="red" strokeweight="3pt"/>
                <w10:wrap anchorx="margin"/>
              </v:group>
            </w:pict>
          </mc:Fallback>
        </mc:AlternateContent>
      </w:r>
      <w:r w:rsidR="003F7E62" w:rsidRPr="003F7E62">
        <w:rPr>
          <w:sz w:val="16"/>
          <w:szCs w:val="16"/>
          <w:lang w:val="fr-FR" w:eastAsia="en-US"/>
        </w:rPr>
        <w:t xml:space="preserve">    </w:t>
      </w:r>
      <w:r w:rsidR="003F7E62" w:rsidRPr="003F7E62">
        <w:rPr>
          <w:sz w:val="12"/>
          <w:szCs w:val="12"/>
          <w:lang w:val="fr-FR" w:eastAsia="en-US"/>
        </w:rPr>
        <w:t xml:space="preserve">                                                     </w:t>
      </w:r>
    </w:p>
    <w:p w14:paraId="2411D137" w14:textId="06F07520" w:rsidR="003F7E62" w:rsidRPr="003F7E62" w:rsidRDefault="003F7E62" w:rsidP="003F7E62">
      <w:pPr>
        <w:tabs>
          <w:tab w:val="left" w:pos="8745"/>
        </w:tabs>
        <w:rPr>
          <w:sz w:val="16"/>
          <w:szCs w:val="16"/>
          <w:lang w:val="fr-FR" w:eastAsia="en-US"/>
        </w:rPr>
      </w:pPr>
      <w:r w:rsidRPr="003F7E62">
        <w:rPr>
          <w:sz w:val="16"/>
          <w:szCs w:val="16"/>
          <w:lang w:val="fr-FR" w:eastAsia="en-US"/>
        </w:rPr>
        <w:tab/>
      </w:r>
    </w:p>
    <w:p w14:paraId="5A93E5DF" w14:textId="3C5F3E26" w:rsidR="003F7E62" w:rsidRPr="003F7E62" w:rsidRDefault="003F7E62" w:rsidP="003F7E62">
      <w:pPr>
        <w:rPr>
          <w:lang w:val="fr-FR" w:eastAsia="en-US"/>
        </w:rPr>
      </w:pPr>
      <w:r w:rsidRPr="003F7E62">
        <w:rPr>
          <w:lang w:val="fr-FR" w:eastAsia="en-US"/>
        </w:rPr>
        <w:t xml:space="preserve">  </w:t>
      </w:r>
    </w:p>
    <w:p w14:paraId="76E6935F" w14:textId="77777777" w:rsidR="003F7E62" w:rsidRPr="003F7E62" w:rsidRDefault="003F7E62" w:rsidP="003F7E62">
      <w:pPr>
        <w:rPr>
          <w:b/>
          <w:sz w:val="18"/>
          <w:szCs w:val="18"/>
          <w:lang w:val="en-US" w:eastAsia="en-US"/>
        </w:rPr>
      </w:pPr>
      <w:r w:rsidRPr="003F7E62">
        <w:rPr>
          <w:lang w:val="fr-FR" w:eastAsia="en-US"/>
        </w:rPr>
        <w:t xml:space="preserve">  </w:t>
      </w:r>
      <w:r w:rsidRPr="003F7E62">
        <w:rPr>
          <w:b/>
          <w:sz w:val="18"/>
          <w:szCs w:val="18"/>
          <w:lang w:val="fr-FR" w:eastAsia="en-US"/>
        </w:rPr>
        <w:t xml:space="preserve">Sos.  </w:t>
      </w:r>
      <w:proofErr w:type="spellStart"/>
      <w:r w:rsidRPr="003F7E62">
        <w:rPr>
          <w:b/>
          <w:sz w:val="18"/>
          <w:szCs w:val="18"/>
          <w:lang w:val="en-US" w:eastAsia="en-US"/>
        </w:rPr>
        <w:t>Electronicii</w:t>
      </w:r>
      <w:proofErr w:type="spellEnd"/>
      <w:r w:rsidRPr="003F7E62">
        <w:rPr>
          <w:b/>
          <w:sz w:val="18"/>
          <w:szCs w:val="18"/>
          <w:lang w:val="en-US" w:eastAsia="en-US"/>
        </w:rPr>
        <w:t xml:space="preserve">   nr. 44   Tel    021 252 77 12 / 021 252 77 89    </w:t>
      </w:r>
      <w:proofErr w:type="gramStart"/>
      <w:r w:rsidRPr="003F7E62">
        <w:rPr>
          <w:b/>
          <w:sz w:val="18"/>
          <w:szCs w:val="18"/>
          <w:lang w:val="en-US" w:eastAsia="en-US"/>
        </w:rPr>
        <w:t>Fax  021</w:t>
      </w:r>
      <w:proofErr w:type="gramEnd"/>
      <w:r w:rsidRPr="003F7E62">
        <w:rPr>
          <w:b/>
          <w:sz w:val="18"/>
          <w:szCs w:val="18"/>
          <w:lang w:val="en-US" w:eastAsia="en-US"/>
        </w:rPr>
        <w:t xml:space="preserve"> 252 79 77   </w:t>
      </w:r>
    </w:p>
    <w:p w14:paraId="06B08AEB" w14:textId="0125C82F" w:rsidR="003F7E62" w:rsidRPr="003F7E62" w:rsidRDefault="003F7E62" w:rsidP="003F7E62">
      <w:pPr>
        <w:spacing w:line="480" w:lineRule="auto"/>
        <w:rPr>
          <w:b/>
          <w:sz w:val="18"/>
          <w:szCs w:val="18"/>
          <w:lang w:val="fr-FR" w:eastAsia="en-US"/>
        </w:rPr>
      </w:pPr>
      <w:r w:rsidRPr="003F7E62">
        <w:rPr>
          <w:b/>
          <w:sz w:val="18"/>
          <w:szCs w:val="18"/>
          <w:lang w:val="fr-FR" w:eastAsia="en-US"/>
        </w:rPr>
        <w:t xml:space="preserve">      </w:t>
      </w:r>
      <w:hyperlink r:id="rId11" w:history="1">
        <w:r w:rsidRPr="003F7E62">
          <w:rPr>
            <w:b/>
            <w:color w:val="0000FF"/>
            <w:sz w:val="18"/>
            <w:szCs w:val="18"/>
            <w:u w:val="single"/>
            <w:lang w:val="fr-FR" w:eastAsia="en-US"/>
          </w:rPr>
          <w:t>www.adp2-bucuresti.ro</w:t>
        </w:r>
      </w:hyperlink>
      <w:r w:rsidRPr="003F7E62">
        <w:rPr>
          <w:b/>
          <w:sz w:val="18"/>
          <w:szCs w:val="18"/>
          <w:lang w:val="fr-FR" w:eastAsia="en-US"/>
        </w:rPr>
        <w:t xml:space="preserve">  e-mail:  </w:t>
      </w:r>
      <w:r w:rsidRPr="003F7E62">
        <w:rPr>
          <w:b/>
          <w:sz w:val="18"/>
          <w:szCs w:val="18"/>
          <w:lang w:val="en-US" w:eastAsia="en-US"/>
        </w:rPr>
        <w:t>office@adp2-bucuresti.ro</w:t>
      </w:r>
    </w:p>
    <w:p w14:paraId="3DCDFFF6" w14:textId="1987B2C3" w:rsidR="003F7E62" w:rsidRDefault="003F7E62" w:rsidP="003F7E62">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07E2501A" w14:textId="4DE3F102" w:rsidR="00AC21C2" w:rsidRPr="003F7E62" w:rsidRDefault="00AC21C2" w:rsidP="003F7E62">
      <w:pPr>
        <w:rPr>
          <w:lang w:val="fr-FR" w:eastAsia="en-US"/>
        </w:rPr>
      </w:pPr>
    </w:p>
    <w:bookmarkEnd w:id="0"/>
    <w:p w14:paraId="22E148C0" w14:textId="37D762AF" w:rsidR="003F7E62" w:rsidRDefault="003F7E62" w:rsidP="003F7E62">
      <w:pPr>
        <w:rPr>
          <w:sz w:val="28"/>
          <w:szCs w:val="28"/>
          <w:lang w:val="fr-FR" w:eastAsia="en-US"/>
        </w:rPr>
      </w:pPr>
    </w:p>
    <w:p w14:paraId="5CF19F8D" w14:textId="77777777" w:rsidR="003D1724" w:rsidRPr="003F7E62" w:rsidRDefault="003D1724" w:rsidP="003F7E62">
      <w:pPr>
        <w:rPr>
          <w:sz w:val="28"/>
          <w:szCs w:val="28"/>
          <w:lang w:val="fr-FR" w:eastAsia="en-US"/>
        </w:rPr>
      </w:pPr>
    </w:p>
    <w:p w14:paraId="6A3ECAFC" w14:textId="424B63EF" w:rsidR="00435E24" w:rsidRPr="00184BAF" w:rsidRDefault="00435E24" w:rsidP="00915D1A">
      <w:pPr>
        <w:rPr>
          <w:color w:val="000000"/>
          <w:kern w:val="28"/>
          <w:sz w:val="16"/>
          <w:szCs w:val="16"/>
        </w:rPr>
      </w:pPr>
    </w:p>
    <w:p w14:paraId="33FDAA16" w14:textId="09024482"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9E3B4C">
        <w:rPr>
          <w:b/>
          <w:sz w:val="28"/>
          <w:szCs w:val="28"/>
          <w:lang w:eastAsia="en-US"/>
        </w:rPr>
        <w:t>3</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7FD07153" w14:textId="7A987928" w:rsidR="003D1724" w:rsidRDefault="003D1724" w:rsidP="00915D1A">
      <w:pPr>
        <w:spacing w:line="276" w:lineRule="auto"/>
        <w:jc w:val="center"/>
        <w:rPr>
          <w:b/>
          <w:sz w:val="16"/>
          <w:szCs w:val="16"/>
          <w:lang w:eastAsia="en-US"/>
        </w:rPr>
      </w:pPr>
    </w:p>
    <w:p w14:paraId="466CE50C" w14:textId="77777777" w:rsidR="003D1724" w:rsidRDefault="003D1724" w:rsidP="00915D1A">
      <w:pPr>
        <w:spacing w:line="276" w:lineRule="auto"/>
        <w:jc w:val="center"/>
        <w:rPr>
          <w:b/>
          <w:sz w:val="16"/>
          <w:szCs w:val="16"/>
          <w:lang w:eastAsia="en-US"/>
        </w:rPr>
      </w:pPr>
    </w:p>
    <w:p w14:paraId="5D852C06" w14:textId="77777777" w:rsidR="00AC21C2" w:rsidRDefault="00AC21C2" w:rsidP="00915D1A">
      <w:pPr>
        <w:spacing w:line="276" w:lineRule="auto"/>
        <w:jc w:val="center"/>
        <w:rPr>
          <w:b/>
          <w:sz w:val="16"/>
          <w:szCs w:val="16"/>
          <w:lang w:eastAsia="en-US"/>
        </w:rPr>
      </w:pPr>
    </w:p>
    <w:p w14:paraId="69F35881" w14:textId="77777777" w:rsidR="003F7E62" w:rsidRPr="00184BAF" w:rsidRDefault="003F7E62" w:rsidP="00915D1A">
      <w:pPr>
        <w:spacing w:line="276" w:lineRule="auto"/>
        <w:jc w:val="center"/>
        <w:rPr>
          <w:b/>
          <w:sz w:val="16"/>
          <w:szCs w:val="16"/>
          <w:lang w:eastAsia="en-US"/>
        </w:rPr>
      </w:pPr>
    </w:p>
    <w:p w14:paraId="04FDDFE9" w14:textId="77777777" w:rsidR="00915D1A" w:rsidRPr="003F7E62" w:rsidRDefault="00915D1A" w:rsidP="003F7E62">
      <w:pPr>
        <w:spacing w:line="276" w:lineRule="auto"/>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3F7E62">
      <w:pPr>
        <w:spacing w:line="276" w:lineRule="auto"/>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proofErr w:type="spellStart"/>
      <w:r w:rsidRPr="003F7E62">
        <w:rPr>
          <w:lang w:val="en-US" w:eastAsia="en-US"/>
        </w:rPr>
        <w:t>Legii</w:t>
      </w:r>
      <w:proofErr w:type="spellEnd"/>
      <w:r w:rsidRPr="003F7E62">
        <w:rPr>
          <w:lang w:val="en-US" w:eastAsia="en-US"/>
        </w:rPr>
        <w:t xml:space="preserve"> nr. 98/2016 </w:t>
      </w:r>
      <w:proofErr w:type="spellStart"/>
      <w:r w:rsidRPr="003F7E62">
        <w:rPr>
          <w:lang w:val="en-US" w:eastAsia="en-US"/>
        </w:rPr>
        <w:t>privind</w:t>
      </w:r>
      <w:proofErr w:type="spellEnd"/>
      <w:r w:rsidRPr="003F7E62">
        <w:rPr>
          <w:lang w:val="en-US" w:eastAsia="en-US"/>
        </w:rPr>
        <w:t xml:space="preserve"> </w:t>
      </w:r>
      <w:proofErr w:type="spellStart"/>
      <w:r w:rsidRPr="003F7E62">
        <w:rPr>
          <w:lang w:val="en-US" w:eastAsia="en-US"/>
        </w:rPr>
        <w:t>achizițiile</w:t>
      </w:r>
      <w:proofErr w:type="spellEnd"/>
      <w:r w:rsidRPr="003F7E62">
        <w:rPr>
          <w:lang w:val="en-US" w:eastAsia="en-US"/>
        </w:rPr>
        <w:t xml:space="preserve"> </w:t>
      </w:r>
      <w:proofErr w:type="spellStart"/>
      <w:r w:rsidRPr="003F7E62">
        <w:rPr>
          <w:lang w:val="en-US" w:eastAsia="en-US"/>
        </w:rPr>
        <w:t>publice</w:t>
      </w:r>
      <w:proofErr w:type="spellEnd"/>
      <w:r w:rsidRPr="003F7E62">
        <w:rPr>
          <w:lang w:val="en-US" w:eastAsia="en-US"/>
        </w:rPr>
        <w:t xml:space="preserve">, cu </w:t>
      </w:r>
      <w:proofErr w:type="spellStart"/>
      <w:r w:rsidRPr="003F7E62">
        <w:rPr>
          <w:lang w:val="en-US" w:eastAsia="en-US"/>
        </w:rPr>
        <w:t>modificarile</w:t>
      </w:r>
      <w:proofErr w:type="spellEnd"/>
      <w:r w:rsidRPr="003F7E62">
        <w:rPr>
          <w:lang w:val="en-US" w:eastAsia="en-US"/>
        </w:rPr>
        <w:t xml:space="preserve"> </w:t>
      </w:r>
      <w:proofErr w:type="spellStart"/>
      <w:r w:rsidRPr="003F7E62">
        <w:rPr>
          <w:lang w:val="en-US" w:eastAsia="en-US"/>
        </w:rPr>
        <w:t>si</w:t>
      </w:r>
      <w:proofErr w:type="spellEnd"/>
      <w:r w:rsidRPr="003F7E62">
        <w:rPr>
          <w:lang w:val="en-US" w:eastAsia="en-US"/>
        </w:rPr>
        <w:t xml:space="preserve"> </w:t>
      </w:r>
      <w:proofErr w:type="spellStart"/>
      <w:r w:rsidRPr="003F7E62">
        <w:rPr>
          <w:lang w:val="en-US" w:eastAsia="en-US"/>
        </w:rPr>
        <w:t>completarile</w:t>
      </w:r>
      <w:proofErr w:type="spellEnd"/>
      <w:r w:rsidRPr="003F7E62">
        <w:rPr>
          <w:lang w:val="en-US" w:eastAsia="en-US"/>
        </w:rPr>
        <w:t xml:space="preserve"> </w:t>
      </w:r>
      <w:proofErr w:type="spellStart"/>
      <w:r w:rsidRPr="003F7E62">
        <w:rPr>
          <w:lang w:val="en-US" w:eastAsia="en-US"/>
        </w:rPr>
        <w:t>ulterioare</w:t>
      </w:r>
      <w:proofErr w:type="spellEnd"/>
      <w:r w:rsidRPr="003F7E62">
        <w:rPr>
          <w:lang w:val="en-US" w:eastAsia="en-US"/>
        </w:rPr>
        <w:t xml:space="preserve">, s-a </w:t>
      </w:r>
      <w:proofErr w:type="spellStart"/>
      <w:r w:rsidRPr="003F7E62">
        <w:rPr>
          <w:lang w:val="en-US" w:eastAsia="en-US"/>
        </w:rPr>
        <w:t>încheiat</w:t>
      </w:r>
      <w:proofErr w:type="spellEnd"/>
      <w:r w:rsidRPr="003F7E62">
        <w:rPr>
          <w:lang w:val="en-US" w:eastAsia="en-US"/>
        </w:rPr>
        <w:t xml:space="preserve"> </w:t>
      </w:r>
      <w:r w:rsidRPr="003F7E62">
        <w:rPr>
          <w:rFonts w:eastAsia="Calibri"/>
          <w:lang w:eastAsia="en-US"/>
        </w:rPr>
        <w:t>prezentul contract subsecvent</w:t>
      </w:r>
    </w:p>
    <w:p w14:paraId="444AD0A5" w14:textId="77777777" w:rsidR="00915D1A" w:rsidRPr="003F7E62" w:rsidRDefault="00915D1A" w:rsidP="003F7E62">
      <w:pPr>
        <w:spacing w:line="276" w:lineRule="auto"/>
        <w:ind w:right="11" w:firstLine="720"/>
        <w:jc w:val="both"/>
        <w:rPr>
          <w:rFonts w:eastAsia="Calibri"/>
          <w:lang w:eastAsia="en-US"/>
        </w:rPr>
      </w:pPr>
      <w:r w:rsidRPr="003F7E62">
        <w:rPr>
          <w:rFonts w:eastAsia="Calibri"/>
          <w:lang w:eastAsia="en-US"/>
        </w:rPr>
        <w:t>între</w:t>
      </w:r>
    </w:p>
    <w:p w14:paraId="33F5C2CB" w14:textId="52A690D1" w:rsidR="00EE7FFB" w:rsidRPr="003F7E62" w:rsidRDefault="00915D1A" w:rsidP="003F7E62">
      <w:pPr>
        <w:spacing w:line="276" w:lineRule="auto"/>
        <w:ind w:right="11"/>
        <w:jc w:val="both"/>
        <w:rPr>
          <w:rFonts w:eastAsia="Andale Sans UI"/>
          <w:kern w:val="1"/>
        </w:rPr>
      </w:pPr>
      <w:r w:rsidRPr="003F7E62">
        <w:tab/>
      </w:r>
      <w:r w:rsidRPr="003F7E62">
        <w:rPr>
          <w:b/>
          <w:lang w:val="fr-FR"/>
        </w:rPr>
        <w:t xml:space="preserve">ADMINISTRATIA DOMENIULUI PUBLIC SECTOR 2, </w:t>
      </w:r>
      <w:proofErr w:type="spellStart"/>
      <w:r w:rsidRPr="003F7E62">
        <w:rPr>
          <w:lang w:val="fr-FR"/>
        </w:rPr>
        <w:t>cu</w:t>
      </w:r>
      <w:proofErr w:type="spellEnd"/>
      <w:r w:rsidRPr="003F7E62">
        <w:rPr>
          <w:lang w:val="fr-FR"/>
        </w:rPr>
        <w:t xml:space="preserve"> </w:t>
      </w:r>
      <w:proofErr w:type="spellStart"/>
      <w:r w:rsidRPr="003F7E62">
        <w:rPr>
          <w:lang w:val="fr-FR"/>
        </w:rPr>
        <w:t>sediul</w:t>
      </w:r>
      <w:proofErr w:type="spellEnd"/>
      <w:r w:rsidRPr="003F7E62">
        <w:rPr>
          <w:lang w:val="fr-FR"/>
        </w:rPr>
        <w:t xml:space="preserve"> in </w:t>
      </w:r>
      <w:proofErr w:type="spellStart"/>
      <w:r w:rsidRPr="003F7E62">
        <w:rPr>
          <w:lang w:val="fr-FR"/>
        </w:rPr>
        <w:t>sos</w:t>
      </w:r>
      <w:proofErr w:type="spellEnd"/>
      <w:r w:rsidRPr="003F7E62">
        <w:rPr>
          <w:lang w:val="fr-FR"/>
        </w:rPr>
        <w:t xml:space="preserve">. </w:t>
      </w:r>
      <w:proofErr w:type="spellStart"/>
      <w:r w:rsidRPr="003F7E62">
        <w:rPr>
          <w:lang w:val="fr-FR"/>
        </w:rPr>
        <w:t>Electronicii</w:t>
      </w:r>
      <w:proofErr w:type="spellEnd"/>
      <w:r w:rsidRPr="003F7E62">
        <w:rPr>
          <w:lang w:val="fr-FR"/>
        </w:rPr>
        <w:t xml:space="preserve">, nr. 44, </w:t>
      </w:r>
      <w:proofErr w:type="spellStart"/>
      <w:r w:rsidRPr="003F7E62">
        <w:rPr>
          <w:lang w:val="fr-FR"/>
        </w:rPr>
        <w:t>Sector</w:t>
      </w:r>
      <w:proofErr w:type="spellEnd"/>
      <w:r w:rsidRPr="003F7E62">
        <w:rPr>
          <w:lang w:val="fr-FR"/>
        </w:rPr>
        <w:t xml:space="preserve"> 2, </w:t>
      </w:r>
      <w:r w:rsidRPr="003F7E62">
        <w:rPr>
          <w:color w:val="000000"/>
        </w:rPr>
        <w:t xml:space="preserve">cod </w:t>
      </w:r>
      <w:proofErr w:type="gramStart"/>
      <w:r w:rsidRPr="003F7E62">
        <w:rPr>
          <w:color w:val="000000"/>
        </w:rPr>
        <w:t>postal:</w:t>
      </w:r>
      <w:proofErr w:type="gramEnd"/>
      <w:r w:rsidRPr="003F7E62">
        <w:rPr>
          <w:color w:val="000000"/>
        </w:rPr>
        <w:t xml:space="preserve"> 023254, </w:t>
      </w:r>
      <w:proofErr w:type="spellStart"/>
      <w:r w:rsidRPr="003F7E62">
        <w:rPr>
          <w:lang w:val="fr-FR"/>
        </w:rPr>
        <w:t>telefon</w:t>
      </w:r>
      <w:proofErr w:type="spellEnd"/>
      <w:r w:rsidRPr="003F7E62">
        <w:rPr>
          <w:lang w:val="fr-FR"/>
        </w:rPr>
        <w:t xml:space="preserve"> 021.252.77.96, fax 021.252.79.77, </w:t>
      </w:r>
      <w:proofErr w:type="spellStart"/>
      <w:r w:rsidRPr="003F7E62">
        <w:rPr>
          <w:lang w:val="fr-FR"/>
        </w:rPr>
        <w:t>cod</w:t>
      </w:r>
      <w:proofErr w:type="spellEnd"/>
      <w:r w:rsidRPr="003F7E62">
        <w:rPr>
          <w:lang w:val="fr-FR"/>
        </w:rPr>
        <w:t xml:space="preserve"> fiscal  4266260, </w:t>
      </w:r>
      <w:proofErr w:type="spellStart"/>
      <w:r w:rsidRPr="003F7E62">
        <w:rPr>
          <w:lang w:val="fr-FR"/>
        </w:rPr>
        <w:t>cont</w:t>
      </w:r>
      <w:proofErr w:type="spellEnd"/>
      <w:r w:rsidRPr="003F7E62">
        <w:rPr>
          <w:lang w:val="fr-FR"/>
        </w:rPr>
        <w:t xml:space="preserve"> </w:t>
      </w:r>
      <w:r w:rsidRPr="003F7E62">
        <w:t xml:space="preserve">RO73TREZ24G675000200109X, </w:t>
      </w:r>
      <w:proofErr w:type="spellStart"/>
      <w:r w:rsidRPr="003F7E62">
        <w:rPr>
          <w:lang w:val="fr-FR"/>
        </w:rPr>
        <w:t>deschis</w:t>
      </w:r>
      <w:proofErr w:type="spellEnd"/>
      <w:r w:rsidRPr="003F7E62">
        <w:rPr>
          <w:lang w:val="fr-FR"/>
        </w:rPr>
        <w:t xml:space="preserve"> la </w:t>
      </w:r>
      <w:proofErr w:type="spellStart"/>
      <w:r w:rsidRPr="003F7E62">
        <w:rPr>
          <w:lang w:val="fr-FR"/>
        </w:rPr>
        <w:t>Trezoreria</w:t>
      </w:r>
      <w:proofErr w:type="spellEnd"/>
      <w:r w:rsidRPr="003F7E62">
        <w:rPr>
          <w:lang w:val="fr-FR"/>
        </w:rPr>
        <w:t xml:space="preserve"> </w:t>
      </w:r>
      <w:proofErr w:type="spellStart"/>
      <w:r w:rsidRPr="003F7E62">
        <w:rPr>
          <w:lang w:val="fr-FR"/>
        </w:rPr>
        <w:t>Sector</w:t>
      </w:r>
      <w:proofErr w:type="spellEnd"/>
      <w:r w:rsidRPr="003F7E62">
        <w:rPr>
          <w:lang w:val="fr-FR"/>
        </w:rPr>
        <w:t xml:space="preserve"> 2, </w:t>
      </w:r>
      <w:proofErr w:type="spellStart"/>
      <w:r w:rsidRPr="003F7E62">
        <w:rPr>
          <w:lang w:val="fr-FR"/>
        </w:rPr>
        <w:t>reprezentata</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Director</w:t>
      </w:r>
      <w:proofErr w:type="spellEnd"/>
      <w:r w:rsidRPr="003F7E62">
        <w:rPr>
          <w:lang w:val="fr-FR"/>
        </w:rPr>
        <w:t xml:space="preserve"> General </w:t>
      </w:r>
      <w:r w:rsidR="003753FF">
        <w:rPr>
          <w:lang w:val="fr-FR"/>
        </w:rPr>
        <w:t>…</w:t>
      </w:r>
      <w:r w:rsidRPr="003F7E62">
        <w:rPr>
          <w:rFonts w:eastAsia="Andale Sans UI"/>
          <w:kern w:val="1"/>
        </w:rPr>
        <w:t>pe de o parte,</w:t>
      </w:r>
    </w:p>
    <w:p w14:paraId="17838E18" w14:textId="6DD8DF27" w:rsidR="00915D1A" w:rsidRPr="003F7E62" w:rsidRDefault="00915D1A" w:rsidP="003F7E62">
      <w:pPr>
        <w:spacing w:line="276" w:lineRule="auto"/>
        <w:ind w:right="11"/>
        <w:jc w:val="both"/>
      </w:pPr>
      <w:r w:rsidRPr="003F7E62">
        <w:t xml:space="preserve">şi </w:t>
      </w:r>
    </w:p>
    <w:p w14:paraId="62B351FB" w14:textId="482866F3" w:rsidR="00915D1A" w:rsidRDefault="00915D1A" w:rsidP="003F7E62">
      <w:pPr>
        <w:spacing w:line="276" w:lineRule="auto"/>
        <w:ind w:right="11"/>
        <w:jc w:val="both"/>
        <w:rPr>
          <w:rFonts w:eastAsia="Andale Sans UI"/>
          <w:b/>
          <w:kern w:val="1"/>
          <w:lang w:val="pt-BR"/>
        </w:rPr>
      </w:pPr>
      <w:r w:rsidRPr="003F7E62">
        <w:rPr>
          <w:rFonts w:eastAsia="Andale Sans UI"/>
          <w:b/>
          <w:bCs/>
          <w:kern w:val="1"/>
          <w:lang w:val="fr-FR"/>
        </w:rPr>
        <w:t xml:space="preserve"> </w:t>
      </w:r>
      <w:r w:rsidRPr="003F7E62">
        <w:rPr>
          <w:rFonts w:eastAsia="Andale Sans UI"/>
          <w:b/>
          <w:bCs/>
          <w:kern w:val="1"/>
          <w:lang w:val="fr-FR"/>
        </w:rPr>
        <w:tab/>
      </w: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telefon/fax 021.252.01.20, e-mail: </w:t>
      </w:r>
      <w:r w:rsidR="00C35D76">
        <w:fldChar w:fldCharType="begin"/>
      </w:r>
      <w:r w:rsidR="00C35D76">
        <w:instrText xml:space="preserve"> HYPERLINK "mailto:secretariat@crisgarden.ro" </w:instrText>
      </w:r>
      <w:r w:rsidR="00C35D76">
        <w:fldChar w:fldCharType="separate"/>
      </w:r>
      <w:r w:rsidRPr="003F7E62">
        <w:rPr>
          <w:rStyle w:val="Hyperlink"/>
          <w:kern w:val="28"/>
        </w:rPr>
        <w:t>secretariat@crisgarden.ro</w:t>
      </w:r>
      <w:r w:rsidR="00C35D76">
        <w:rPr>
          <w:rStyle w:val="Hyperlink"/>
          <w:kern w:val="28"/>
        </w:rPr>
        <w:fldChar w:fldCharType="end"/>
      </w:r>
      <w:r w:rsidRPr="003F7E62">
        <w:rPr>
          <w:lang w:val="it-IT"/>
        </w:rPr>
        <w:t xml:space="preserve">, cod unic de inregistrare RO 15425816, numar inregistrare registrul comertului J40/6322/2003, cont trezorerie </w:t>
      </w:r>
      <w:r w:rsidRPr="003F7E62">
        <w:t xml:space="preserve">RO09TREZ7005069XXX002719, </w:t>
      </w:r>
      <w:proofErr w:type="spellStart"/>
      <w:r w:rsidRPr="003F7E62">
        <w:rPr>
          <w:bCs/>
          <w:lang w:val="es-ES"/>
        </w:rPr>
        <w:t>deschis</w:t>
      </w:r>
      <w:proofErr w:type="spellEnd"/>
      <w:r w:rsidRPr="003F7E62">
        <w:rPr>
          <w:bCs/>
          <w:lang w:val="es-ES"/>
        </w:rPr>
        <w:t xml:space="preserve"> la </w:t>
      </w:r>
      <w:proofErr w:type="spellStart"/>
      <w:r w:rsidRPr="003F7E62">
        <w:rPr>
          <w:bCs/>
          <w:lang w:val="es-ES"/>
        </w:rPr>
        <w:t>Trezoreria</w:t>
      </w:r>
      <w:proofErr w:type="spellEnd"/>
      <w:r w:rsidRPr="003F7E62">
        <w:rPr>
          <w:bCs/>
          <w:lang w:val="es-ES"/>
        </w:rPr>
        <w:t xml:space="preserve"> </w:t>
      </w:r>
      <w:proofErr w:type="spellStart"/>
      <w:r w:rsidRPr="003F7E62">
        <w:rPr>
          <w:bCs/>
          <w:lang w:val="es-ES"/>
        </w:rPr>
        <w:t>Municipiului</w:t>
      </w:r>
      <w:proofErr w:type="spellEnd"/>
      <w:r w:rsidRPr="003F7E62">
        <w:rPr>
          <w:bCs/>
          <w:lang w:val="es-ES"/>
        </w:rPr>
        <w:t xml:space="preserve"> </w:t>
      </w:r>
      <w:proofErr w:type="spellStart"/>
      <w:r w:rsidRPr="003F7E62">
        <w:rPr>
          <w:bCs/>
          <w:lang w:val="es-ES"/>
        </w:rPr>
        <w:t>Bucuresti</w:t>
      </w:r>
      <w:proofErr w:type="spellEnd"/>
      <w:r w:rsidRPr="003F7E62">
        <w:rPr>
          <w:lang w:val="it-IT"/>
        </w:rPr>
        <w:t xml:space="preserve">, reprezentata prin </w:t>
      </w:r>
      <w:bookmarkStart w:id="2" w:name="_Hlk27642664"/>
      <w:r w:rsidR="00C91DBD">
        <w:rPr>
          <w:lang w:val="it-IT"/>
        </w:rPr>
        <w:t xml:space="preserve">Director General </w:t>
      </w:r>
      <w:bookmarkEnd w:id="2"/>
      <w:r w:rsidR="003753FF">
        <w:rPr>
          <w:lang w:val="it-IT"/>
        </w:rPr>
        <w:t>...</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3F7E62">
      <w:pPr>
        <w:spacing w:line="276" w:lineRule="auto"/>
        <w:ind w:right="11"/>
        <w:jc w:val="both"/>
        <w:rPr>
          <w:rFonts w:eastAsia="Andale Sans UI"/>
          <w:b/>
          <w:kern w:val="1"/>
          <w:lang w:val="pt-BR"/>
        </w:rPr>
      </w:pPr>
    </w:p>
    <w:p w14:paraId="4EFCF9CD" w14:textId="77777777" w:rsidR="00915D1A" w:rsidRPr="003F7E62" w:rsidRDefault="00915D1A" w:rsidP="003F7E62">
      <w:pPr>
        <w:spacing w:line="276" w:lineRule="auto"/>
        <w:ind w:right="11" w:firstLine="720"/>
        <w:jc w:val="both"/>
        <w:rPr>
          <w:b/>
        </w:rPr>
      </w:pPr>
      <w:r w:rsidRPr="003F7E62">
        <w:rPr>
          <w:b/>
        </w:rPr>
        <w:t>2. DEFINIŢII</w:t>
      </w:r>
    </w:p>
    <w:p w14:paraId="5A081745" w14:textId="77777777" w:rsidR="00915D1A" w:rsidRPr="003F7E62" w:rsidRDefault="00915D1A" w:rsidP="003F7E62">
      <w:pPr>
        <w:autoSpaceDE w:val="0"/>
        <w:autoSpaceDN w:val="0"/>
        <w:adjustRightInd w:val="0"/>
        <w:spacing w:line="276" w:lineRule="auto"/>
        <w:ind w:right="11" w:firstLine="720"/>
        <w:jc w:val="both"/>
        <w:rPr>
          <w:b/>
        </w:rPr>
      </w:pPr>
      <w:r w:rsidRPr="003F7E62">
        <w:t>2.1. În prezentul contract următorii termeni vor fi interpretaţi astfel:</w:t>
      </w:r>
    </w:p>
    <w:p w14:paraId="03719E31"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637A9B5A"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w:t>
      </w:r>
    </w:p>
    <w:p w14:paraId="71A6A89B"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d. </w:t>
      </w:r>
      <w:r w:rsidRPr="003F7E62">
        <w:rPr>
          <w:b/>
        </w:rPr>
        <w:t>servicii</w:t>
      </w:r>
      <w:r w:rsidRPr="003F7E62">
        <w:t xml:space="preserve"> - activităţile a căror prestare fac obiectul contractului;</w:t>
      </w:r>
    </w:p>
    <w:p w14:paraId="219F2524" w14:textId="77777777" w:rsidR="00915D1A" w:rsidRPr="003F7E62" w:rsidRDefault="00915D1A" w:rsidP="003F7E62">
      <w:pPr>
        <w:autoSpaceDE w:val="0"/>
        <w:autoSpaceDN w:val="0"/>
        <w:adjustRightInd w:val="0"/>
        <w:spacing w:line="276" w:lineRule="auto"/>
        <w:ind w:right="11" w:firstLine="540"/>
        <w:jc w:val="both"/>
      </w:pPr>
      <w:r w:rsidRPr="003F7E62">
        <w:lastRenderedPageBreak/>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3F7E62" w:rsidRDefault="00915D1A" w:rsidP="003F7E62">
      <w:pPr>
        <w:autoSpaceDE w:val="0"/>
        <w:autoSpaceDN w:val="0"/>
        <w:adjustRightInd w:val="0"/>
        <w:spacing w:line="276" w:lineRule="auto"/>
        <w:ind w:right="11" w:firstLine="540"/>
        <w:jc w:val="both"/>
      </w:pPr>
      <w:r w:rsidRPr="003F7E62">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41A47AB7" w14:textId="77777777" w:rsidR="00915D1A" w:rsidRPr="003F7E62" w:rsidRDefault="00915D1A" w:rsidP="003F7E62">
      <w:pPr>
        <w:autoSpaceDE w:val="0"/>
        <w:autoSpaceDN w:val="0"/>
        <w:adjustRightInd w:val="0"/>
        <w:spacing w:line="276" w:lineRule="auto"/>
        <w:ind w:right="11"/>
        <w:jc w:val="both"/>
      </w:pPr>
    </w:p>
    <w:p w14:paraId="5E0497F1"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3. INTERPRETARE</w:t>
      </w:r>
    </w:p>
    <w:p w14:paraId="7145F41B" w14:textId="77777777" w:rsidR="00915D1A" w:rsidRPr="003F7E62" w:rsidRDefault="00915D1A" w:rsidP="003F7E62">
      <w:pPr>
        <w:autoSpaceDE w:val="0"/>
        <w:autoSpaceDN w:val="0"/>
        <w:adjustRightInd w:val="0"/>
        <w:spacing w:line="276" w:lineRule="auto"/>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407633D7" w:rsidR="00915D1A" w:rsidRDefault="00915D1A" w:rsidP="003F7E62">
      <w:pPr>
        <w:autoSpaceDE w:val="0"/>
        <w:autoSpaceDN w:val="0"/>
        <w:adjustRightInd w:val="0"/>
        <w:spacing w:line="276" w:lineRule="auto"/>
        <w:ind w:right="11"/>
        <w:jc w:val="both"/>
      </w:pPr>
      <w:r w:rsidRPr="003F7E62">
        <w:t xml:space="preserve">    </w:t>
      </w:r>
      <w:r w:rsidRPr="003F7E62">
        <w:tab/>
        <w:t xml:space="preserve">  3.2. Termenul "zi" ori "zile" sau orice referire la zile reprezintă zile calendaristice dacă nu se specifică în mod diferit.</w:t>
      </w:r>
    </w:p>
    <w:p w14:paraId="11AFA742" w14:textId="77777777" w:rsidR="00AC21C2" w:rsidRPr="003F7E62" w:rsidRDefault="00AC21C2" w:rsidP="003F7E62">
      <w:pPr>
        <w:autoSpaceDE w:val="0"/>
        <w:autoSpaceDN w:val="0"/>
        <w:adjustRightInd w:val="0"/>
        <w:spacing w:line="276" w:lineRule="auto"/>
        <w:ind w:right="11"/>
        <w:jc w:val="both"/>
      </w:pPr>
    </w:p>
    <w:p w14:paraId="7D7972CB" w14:textId="28CC2DED" w:rsidR="00915D1A" w:rsidRPr="003F7E62" w:rsidRDefault="003F7E62" w:rsidP="003F7E62">
      <w:pPr>
        <w:autoSpaceDE w:val="0"/>
        <w:autoSpaceDN w:val="0"/>
        <w:adjustRightInd w:val="0"/>
        <w:spacing w:line="276" w:lineRule="auto"/>
        <w:ind w:right="11" w:firstLine="720"/>
        <w:jc w:val="both"/>
        <w:outlineLvl w:val="0"/>
        <w:rPr>
          <w:b/>
        </w:rPr>
      </w:pPr>
      <w:r>
        <w:rPr>
          <w:b/>
        </w:rPr>
        <w:t xml:space="preserve"> </w:t>
      </w:r>
      <w:r w:rsidR="006451D3" w:rsidRPr="003F7E62">
        <w:rPr>
          <w:b/>
        </w:rPr>
        <w:t xml:space="preserve"> </w:t>
      </w:r>
      <w:r w:rsidR="00915D1A" w:rsidRPr="003F7E62">
        <w:rPr>
          <w:b/>
        </w:rPr>
        <w:t>CLAUZE OBLIGATORII</w:t>
      </w:r>
    </w:p>
    <w:p w14:paraId="3735E263"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4. OBIECTUL PRINCIPAL AL CONTRACTULUI  SUBSECVENT</w:t>
      </w:r>
    </w:p>
    <w:p w14:paraId="79B54DFF" w14:textId="77777777" w:rsidR="00AC21C2" w:rsidRDefault="00915D1A" w:rsidP="003F7E62">
      <w:pPr>
        <w:pStyle w:val="ListParagraph"/>
        <w:widowControl w:val="0"/>
        <w:spacing w:line="276" w:lineRule="auto"/>
        <w:ind w:left="0" w:right="11" w:firstLine="720"/>
        <w:jc w:val="both"/>
        <w:rPr>
          <w:color w:val="FF0000"/>
        </w:rPr>
      </w:pPr>
      <w:r w:rsidRPr="003F7E62">
        <w:rPr>
          <w:lang w:val="fr-FR"/>
        </w:rPr>
        <w:t xml:space="preserve">  4.1. </w:t>
      </w:r>
      <w:proofErr w:type="spellStart"/>
      <w:r w:rsidRPr="003F7E62">
        <w:rPr>
          <w:lang w:val="fr-FR"/>
        </w:rPr>
        <w:t>Obiectul</w:t>
      </w:r>
      <w:proofErr w:type="spellEnd"/>
      <w:r w:rsidRPr="003F7E62">
        <w:rPr>
          <w:lang w:val="fr-FR"/>
        </w:rPr>
        <w:t xml:space="preserve"> </w:t>
      </w:r>
      <w:proofErr w:type="spellStart"/>
      <w:proofErr w:type="gramStart"/>
      <w:r w:rsidRPr="003F7E62">
        <w:rPr>
          <w:lang w:val="fr-FR"/>
        </w:rPr>
        <w:t>contractului</w:t>
      </w:r>
      <w:proofErr w:type="spellEnd"/>
      <w:r w:rsidRPr="003F7E62">
        <w:rPr>
          <w:lang w:val="fr-FR"/>
        </w:rPr>
        <w:t xml:space="preserve">  </w:t>
      </w:r>
      <w:proofErr w:type="spellStart"/>
      <w:r w:rsidRPr="003F7E62">
        <w:rPr>
          <w:lang w:val="fr-FR"/>
        </w:rPr>
        <w:t>subsecvent</w:t>
      </w:r>
      <w:proofErr w:type="spellEnd"/>
      <w:proofErr w:type="gramEnd"/>
      <w:r w:rsidRPr="003F7E62">
        <w:rPr>
          <w:lang w:val="fr-FR"/>
        </w:rPr>
        <w:t xml:space="preserve"> este </w:t>
      </w:r>
      <w:r w:rsidR="0033203A" w:rsidRPr="003F7E62">
        <w:rPr>
          <w:b/>
          <w:lang w:eastAsia="ro-RO"/>
        </w:rPr>
        <w:t>,,</w:t>
      </w:r>
      <w:r w:rsidR="0033203A" w:rsidRPr="003F7E62">
        <w:rPr>
          <w:rStyle w:val="Bodytext295pt"/>
          <w:rFonts w:ascii="Times New Roman" w:hAnsi="Times New Roman" w:cs="Times New Roman"/>
          <w:sz w:val="24"/>
          <w:szCs w:val="24"/>
        </w:rPr>
        <w:t xml:space="preserve">Toaletari si defrisari de arbori – </w:t>
      </w:r>
      <w:r w:rsidR="0033203A" w:rsidRPr="003F7E62">
        <w:rPr>
          <w:b/>
        </w:rPr>
        <w:t xml:space="preserve">LOT 1: </w:t>
      </w:r>
      <w:proofErr w:type="spellStart"/>
      <w:r w:rsidR="0033203A" w:rsidRPr="003F7E62">
        <w:rPr>
          <w:b/>
        </w:rPr>
        <w:t>Zonele</w:t>
      </w:r>
      <w:proofErr w:type="spellEnd"/>
      <w:r w:rsidR="0033203A" w:rsidRPr="003F7E62">
        <w:rPr>
          <w:b/>
        </w:rPr>
        <w:t xml:space="preserve"> 1 + 3</w:t>
      </w:r>
      <w:r w:rsidR="0033203A" w:rsidRPr="003F7E62">
        <w:rPr>
          <w:b/>
          <w:color w:val="000000"/>
        </w:rPr>
        <w:t>”</w:t>
      </w:r>
      <w:r w:rsidR="0033203A" w:rsidRPr="003F7E62">
        <w:rPr>
          <w:b/>
          <w:lang w:val="it-IT"/>
        </w:rPr>
        <w:t>,</w:t>
      </w:r>
      <w:r w:rsidR="0033203A" w:rsidRPr="003F7E62">
        <w:rPr>
          <w:lang w:val="it-IT"/>
        </w:rPr>
        <w:t xml:space="preserve"> </w:t>
      </w:r>
      <w:r w:rsidR="0033203A" w:rsidRPr="003F7E62">
        <w:t xml:space="preserve">cod CPV: 77211300-5 / </w:t>
      </w:r>
      <w:proofErr w:type="spellStart"/>
      <w:r w:rsidR="0033203A" w:rsidRPr="003F7E62">
        <w:t>Servicii</w:t>
      </w:r>
      <w:proofErr w:type="spellEnd"/>
      <w:r w:rsidR="0033203A" w:rsidRPr="003F7E62">
        <w:t xml:space="preserve"> de </w:t>
      </w:r>
      <w:proofErr w:type="spellStart"/>
      <w:r w:rsidR="0033203A" w:rsidRPr="003F7E62">
        <w:t>defrisare</w:t>
      </w:r>
      <w:proofErr w:type="spellEnd"/>
      <w:r w:rsidR="0033203A" w:rsidRPr="003F7E62">
        <w:t xml:space="preserve">; 77211400-6 / </w:t>
      </w:r>
      <w:proofErr w:type="spellStart"/>
      <w:r w:rsidR="0033203A" w:rsidRPr="003F7E62">
        <w:t>Servicii</w:t>
      </w:r>
      <w:proofErr w:type="spellEnd"/>
      <w:r w:rsidR="0033203A" w:rsidRPr="003F7E62">
        <w:t xml:space="preserve"> de </w:t>
      </w:r>
      <w:proofErr w:type="spellStart"/>
      <w:r w:rsidR="0033203A" w:rsidRPr="003F7E62">
        <w:t>taiere</w:t>
      </w:r>
      <w:proofErr w:type="spellEnd"/>
      <w:r w:rsidR="0033203A" w:rsidRPr="003F7E62">
        <w:t xml:space="preserve"> a </w:t>
      </w:r>
      <w:proofErr w:type="spellStart"/>
      <w:r w:rsidR="0033203A" w:rsidRPr="003F7E62">
        <w:t>arborilor</w:t>
      </w:r>
      <w:proofErr w:type="spellEnd"/>
      <w:r w:rsidR="0033203A" w:rsidRPr="003F7E62">
        <w:t xml:space="preserve">; 77211400-7 / </w:t>
      </w:r>
      <w:proofErr w:type="spellStart"/>
      <w:r w:rsidR="0033203A" w:rsidRPr="003F7E62">
        <w:t>Servicii</w:t>
      </w:r>
      <w:proofErr w:type="spellEnd"/>
      <w:r w:rsidR="0033203A" w:rsidRPr="003F7E62">
        <w:t xml:space="preserve"> de </w:t>
      </w:r>
      <w:proofErr w:type="spellStart"/>
      <w:r w:rsidR="0033203A" w:rsidRPr="003F7E62">
        <w:t>elagaj</w:t>
      </w:r>
      <w:proofErr w:type="spellEnd"/>
      <w:r w:rsidR="0033203A" w:rsidRPr="003F7E62">
        <w:rPr>
          <w:lang w:val="fr-FR"/>
        </w:rPr>
        <w:t>.</w:t>
      </w:r>
      <w:r w:rsidRPr="003F7E62">
        <w:rPr>
          <w:color w:val="FF0000"/>
        </w:rPr>
        <w:t xml:space="preserve">   </w:t>
      </w:r>
    </w:p>
    <w:p w14:paraId="4F067963" w14:textId="1AB054E3" w:rsidR="00915D1A" w:rsidRPr="003F7E62" w:rsidRDefault="00915D1A" w:rsidP="003F7E62">
      <w:pPr>
        <w:pStyle w:val="ListParagraph"/>
        <w:widowControl w:val="0"/>
        <w:spacing w:line="276" w:lineRule="auto"/>
        <w:ind w:left="0" w:right="11" w:firstLine="720"/>
        <w:jc w:val="both"/>
        <w:rPr>
          <w:color w:val="FF0000"/>
        </w:rPr>
      </w:pPr>
      <w:r w:rsidRPr="003F7E62">
        <w:rPr>
          <w:color w:val="FF0000"/>
        </w:rPr>
        <w:t xml:space="preserve">       </w:t>
      </w:r>
    </w:p>
    <w:p w14:paraId="466BACE5" w14:textId="46A2EB74" w:rsidR="00915D1A" w:rsidRPr="00EB7BCB" w:rsidRDefault="00915D1A" w:rsidP="003F7E62">
      <w:pPr>
        <w:autoSpaceDE w:val="0"/>
        <w:autoSpaceDN w:val="0"/>
        <w:adjustRightInd w:val="0"/>
        <w:spacing w:line="276" w:lineRule="auto"/>
        <w:ind w:right="11"/>
        <w:jc w:val="both"/>
        <w:outlineLvl w:val="0"/>
        <w:rPr>
          <w:b/>
        </w:rPr>
      </w:pPr>
      <w:r w:rsidRPr="003F7E62">
        <w:t xml:space="preserve">              </w:t>
      </w:r>
      <w:r w:rsidRPr="00EB7BCB">
        <w:rPr>
          <w:b/>
        </w:rPr>
        <w:t>5. PREŢUL CONTRACTULUI SUBSECVENT</w:t>
      </w:r>
    </w:p>
    <w:p w14:paraId="2BD4B68B" w14:textId="7F752A40" w:rsidR="00915D1A" w:rsidRPr="00EB7BCB" w:rsidRDefault="00915D1A" w:rsidP="003F7E62">
      <w:pPr>
        <w:pStyle w:val="NoSpacing"/>
        <w:spacing w:line="276" w:lineRule="auto"/>
        <w:ind w:right="11" w:firstLine="708"/>
        <w:jc w:val="both"/>
        <w:rPr>
          <w:rFonts w:ascii="Times New Roman" w:eastAsia="Calibri" w:hAnsi="Times New Roman"/>
          <w:sz w:val="24"/>
          <w:szCs w:val="24"/>
          <w:lang w:val="it-IT"/>
        </w:rPr>
      </w:pPr>
      <w:r w:rsidRPr="00EB7BCB">
        <w:rPr>
          <w:rFonts w:ascii="Times New Roman" w:hAnsi="Times New Roman"/>
          <w:sz w:val="24"/>
          <w:szCs w:val="24"/>
          <w:lang w:val="es-ES"/>
        </w:rPr>
        <w:t xml:space="preserve">  5.1. </w:t>
      </w:r>
      <w:proofErr w:type="spellStart"/>
      <w:r w:rsidRPr="00EB7BCB">
        <w:rPr>
          <w:rFonts w:ascii="Times New Roman" w:hAnsi="Times New Roman"/>
          <w:sz w:val="24"/>
          <w:szCs w:val="24"/>
          <w:lang w:val="es-ES"/>
        </w:rPr>
        <w:t>Preţul</w:t>
      </w:r>
      <w:proofErr w:type="spellEnd"/>
      <w:r w:rsidRPr="00EB7BCB">
        <w:rPr>
          <w:rFonts w:ascii="Times New Roman" w:hAnsi="Times New Roman"/>
          <w:sz w:val="24"/>
          <w:szCs w:val="24"/>
          <w:lang w:val="es-ES"/>
        </w:rPr>
        <w:t xml:space="preserve"> total al </w:t>
      </w:r>
      <w:proofErr w:type="spellStart"/>
      <w:r w:rsidRPr="00EB7BCB">
        <w:rPr>
          <w:rFonts w:ascii="Times New Roman" w:hAnsi="Times New Roman"/>
          <w:sz w:val="24"/>
          <w:szCs w:val="24"/>
          <w:lang w:val="es-ES"/>
        </w:rPr>
        <w:t>contractului</w:t>
      </w:r>
      <w:proofErr w:type="spellEnd"/>
      <w:r w:rsidRPr="00EB7BCB">
        <w:rPr>
          <w:rFonts w:ascii="Times New Roman" w:hAnsi="Times New Roman"/>
          <w:sz w:val="24"/>
          <w:szCs w:val="24"/>
          <w:lang w:val="es-ES"/>
        </w:rPr>
        <w:t xml:space="preserve"> </w:t>
      </w:r>
      <w:proofErr w:type="spellStart"/>
      <w:r w:rsidRPr="00EB7BCB">
        <w:rPr>
          <w:rFonts w:ascii="Times New Roman" w:hAnsi="Times New Roman"/>
          <w:sz w:val="24"/>
          <w:szCs w:val="24"/>
          <w:lang w:val="es-ES"/>
        </w:rPr>
        <w:t>subsecvent</w:t>
      </w:r>
      <w:proofErr w:type="spellEnd"/>
      <w:r w:rsidRPr="00EB7BCB">
        <w:rPr>
          <w:rFonts w:ascii="Times New Roman" w:hAnsi="Times New Roman"/>
          <w:sz w:val="24"/>
          <w:szCs w:val="24"/>
          <w:lang w:val="es-ES"/>
        </w:rPr>
        <w:t xml:space="preserve"> </w:t>
      </w:r>
      <w:proofErr w:type="gramStart"/>
      <w:r w:rsidRPr="00EB7BCB">
        <w:rPr>
          <w:rFonts w:ascii="Times New Roman" w:hAnsi="Times New Roman"/>
          <w:sz w:val="24"/>
          <w:szCs w:val="24"/>
          <w:lang w:val="es-ES"/>
        </w:rPr>
        <w:t>este  de</w:t>
      </w:r>
      <w:proofErr w:type="gramEnd"/>
      <w:r w:rsidRPr="00EB7BCB">
        <w:rPr>
          <w:rFonts w:ascii="Times New Roman" w:hAnsi="Times New Roman"/>
          <w:sz w:val="24"/>
          <w:szCs w:val="24"/>
          <w:lang w:val="es-ES"/>
        </w:rPr>
        <w:t xml:space="preserve"> </w:t>
      </w:r>
      <w:proofErr w:type="spellStart"/>
      <w:r w:rsidRPr="00EB7BCB">
        <w:rPr>
          <w:rFonts w:ascii="Times New Roman" w:hAnsi="Times New Roman"/>
          <w:sz w:val="24"/>
          <w:szCs w:val="24"/>
          <w:lang w:val="es-ES"/>
        </w:rPr>
        <w:t>maxim</w:t>
      </w:r>
      <w:proofErr w:type="spellEnd"/>
      <w:r w:rsidRPr="00EB7BCB">
        <w:rPr>
          <w:rFonts w:ascii="Times New Roman" w:hAnsi="Times New Roman"/>
          <w:b/>
          <w:sz w:val="24"/>
          <w:szCs w:val="24"/>
          <w:lang w:val="es-ES"/>
        </w:rPr>
        <w:t xml:space="preserve"> </w:t>
      </w:r>
      <w:r w:rsidR="00EB7BCB" w:rsidRPr="00EB7BCB">
        <w:rPr>
          <w:rFonts w:ascii="Times New Roman" w:hAnsi="Times New Roman"/>
          <w:b/>
          <w:sz w:val="24"/>
          <w:szCs w:val="24"/>
        </w:rPr>
        <w:t>1.174.485,30</w:t>
      </w:r>
      <w:r w:rsidRPr="00EB7BCB">
        <w:rPr>
          <w:rFonts w:ascii="Times New Roman" w:hAnsi="Times New Roman"/>
          <w:sz w:val="24"/>
          <w:szCs w:val="24"/>
        </w:rPr>
        <w:t xml:space="preserve"> lei </w:t>
      </w:r>
      <w:proofErr w:type="spellStart"/>
      <w:r w:rsidRPr="00EB7BCB">
        <w:rPr>
          <w:rFonts w:ascii="Times New Roman" w:hAnsi="Times New Roman"/>
          <w:sz w:val="24"/>
          <w:szCs w:val="24"/>
        </w:rPr>
        <w:t>fără</w:t>
      </w:r>
      <w:proofErr w:type="spellEnd"/>
      <w:r w:rsidRPr="00EB7BCB">
        <w:rPr>
          <w:rFonts w:ascii="Times New Roman" w:hAnsi="Times New Roman"/>
          <w:sz w:val="24"/>
          <w:szCs w:val="24"/>
        </w:rPr>
        <w:t xml:space="preserve"> </w:t>
      </w:r>
      <w:r w:rsidRPr="00EB7BCB">
        <w:rPr>
          <w:rFonts w:ascii="Times New Roman" w:hAnsi="Times New Roman"/>
          <w:sz w:val="24"/>
          <w:szCs w:val="24"/>
          <w:lang w:val="fr-FR"/>
        </w:rPr>
        <w:t>T.V.A.</w:t>
      </w:r>
      <w:r w:rsidRPr="00EB7BCB">
        <w:rPr>
          <w:rFonts w:ascii="Times New Roman" w:hAnsi="Times New Roman"/>
          <w:sz w:val="24"/>
          <w:szCs w:val="24"/>
        </w:rPr>
        <w:t xml:space="preserve">, la care se </w:t>
      </w:r>
      <w:proofErr w:type="spellStart"/>
      <w:r w:rsidRPr="00EB7BCB">
        <w:rPr>
          <w:rFonts w:ascii="Times New Roman" w:hAnsi="Times New Roman"/>
          <w:sz w:val="24"/>
          <w:szCs w:val="24"/>
        </w:rPr>
        <w:t>adaugă</w:t>
      </w:r>
      <w:proofErr w:type="spellEnd"/>
      <w:r w:rsidRPr="00EB7BCB">
        <w:rPr>
          <w:rFonts w:ascii="Times New Roman" w:hAnsi="Times New Roman"/>
          <w:sz w:val="24"/>
          <w:szCs w:val="24"/>
        </w:rPr>
        <w:t xml:space="preserve"> </w:t>
      </w:r>
      <w:r w:rsidRPr="00EB7BCB">
        <w:rPr>
          <w:rFonts w:ascii="Times New Roman" w:hAnsi="Times New Roman"/>
          <w:sz w:val="24"/>
          <w:szCs w:val="24"/>
          <w:lang w:val="fr-FR"/>
        </w:rPr>
        <w:t>T.V.A.</w:t>
      </w:r>
      <w:r w:rsidRPr="00EB7BCB">
        <w:rPr>
          <w:rFonts w:ascii="Times New Roman" w:hAnsi="Times New Roman"/>
          <w:sz w:val="24"/>
          <w:szCs w:val="24"/>
        </w:rPr>
        <w:t xml:space="preserve"> </w:t>
      </w:r>
      <w:r w:rsidR="00336007" w:rsidRPr="00EB7BCB">
        <w:rPr>
          <w:rFonts w:ascii="Times New Roman" w:hAnsi="Times New Roman"/>
          <w:sz w:val="24"/>
          <w:szCs w:val="24"/>
        </w:rPr>
        <w:t>19</w:t>
      </w:r>
      <w:r w:rsidRPr="00EB7BCB">
        <w:rPr>
          <w:rFonts w:ascii="Times New Roman" w:hAnsi="Times New Roman"/>
          <w:sz w:val="24"/>
          <w:szCs w:val="24"/>
        </w:rPr>
        <w:t xml:space="preserve"> %  </w:t>
      </w:r>
      <w:proofErr w:type="spellStart"/>
      <w:r w:rsidRPr="00EB7BCB">
        <w:rPr>
          <w:rFonts w:ascii="Times New Roman" w:hAnsi="Times New Roman"/>
          <w:sz w:val="24"/>
          <w:szCs w:val="24"/>
        </w:rPr>
        <w:t>în</w:t>
      </w:r>
      <w:proofErr w:type="spellEnd"/>
      <w:r w:rsidRPr="00EB7BCB">
        <w:rPr>
          <w:rFonts w:ascii="Times New Roman" w:hAnsi="Times New Roman"/>
          <w:sz w:val="24"/>
          <w:szCs w:val="24"/>
        </w:rPr>
        <w:t xml:space="preserve"> </w:t>
      </w:r>
      <w:proofErr w:type="spellStart"/>
      <w:r w:rsidRPr="00EB7BCB">
        <w:rPr>
          <w:rFonts w:ascii="Times New Roman" w:hAnsi="Times New Roman"/>
          <w:sz w:val="24"/>
          <w:szCs w:val="24"/>
        </w:rPr>
        <w:t>valoare</w:t>
      </w:r>
      <w:proofErr w:type="spellEnd"/>
      <w:r w:rsidRPr="00EB7BCB">
        <w:rPr>
          <w:rFonts w:ascii="Times New Roman" w:hAnsi="Times New Roman"/>
          <w:sz w:val="24"/>
          <w:szCs w:val="24"/>
        </w:rPr>
        <w:t xml:space="preserve"> de </w:t>
      </w:r>
      <w:proofErr w:type="spellStart"/>
      <w:r w:rsidRPr="00EB7BCB">
        <w:rPr>
          <w:rFonts w:ascii="Times New Roman" w:hAnsi="Times New Roman"/>
          <w:sz w:val="24"/>
          <w:szCs w:val="24"/>
          <w:lang w:val="es-ES"/>
        </w:rPr>
        <w:t>maxim</w:t>
      </w:r>
      <w:proofErr w:type="spellEnd"/>
      <w:r w:rsidRPr="00EB7BCB">
        <w:rPr>
          <w:rFonts w:ascii="Times New Roman" w:hAnsi="Times New Roman"/>
          <w:sz w:val="24"/>
          <w:szCs w:val="24"/>
        </w:rPr>
        <w:t xml:space="preserve"> </w:t>
      </w:r>
      <w:r w:rsidR="00EB7BCB" w:rsidRPr="00EB7BCB">
        <w:rPr>
          <w:rFonts w:ascii="Times New Roman" w:hAnsi="Times New Roman"/>
          <w:sz w:val="24"/>
          <w:szCs w:val="24"/>
        </w:rPr>
        <w:t>223.152,21</w:t>
      </w:r>
      <w:r w:rsidRPr="00EB7BCB">
        <w:rPr>
          <w:rFonts w:ascii="Times New Roman" w:hAnsi="Times New Roman"/>
          <w:sz w:val="24"/>
          <w:szCs w:val="24"/>
        </w:rPr>
        <w:t xml:space="preserve">  lei, </w:t>
      </w:r>
      <w:r w:rsidRPr="00EB7BCB">
        <w:rPr>
          <w:rFonts w:ascii="Times New Roman" w:eastAsia="Calibri" w:hAnsi="Times New Roman"/>
          <w:sz w:val="24"/>
          <w:szCs w:val="24"/>
          <w:lang w:val="it-IT"/>
        </w:rPr>
        <w:t xml:space="preserve">respectiv de maxim </w:t>
      </w:r>
      <w:r w:rsidR="00EB7BCB" w:rsidRPr="00EB7BCB">
        <w:rPr>
          <w:rFonts w:ascii="Times New Roman" w:eastAsia="Calibri" w:hAnsi="Times New Roman"/>
          <w:b/>
          <w:sz w:val="24"/>
          <w:szCs w:val="24"/>
          <w:lang w:val="it-IT"/>
        </w:rPr>
        <w:t>1.397.637,51</w:t>
      </w:r>
      <w:r w:rsidRPr="00EB7BCB">
        <w:rPr>
          <w:rFonts w:ascii="Times New Roman" w:eastAsia="Calibri" w:hAnsi="Times New Roman"/>
          <w:b/>
          <w:sz w:val="24"/>
          <w:szCs w:val="24"/>
          <w:lang w:val="it-IT"/>
        </w:rPr>
        <w:t xml:space="preserve"> </w:t>
      </w:r>
      <w:r w:rsidRPr="00EB7BCB">
        <w:rPr>
          <w:rFonts w:ascii="Times New Roman" w:eastAsia="Calibri" w:hAnsi="Times New Roman"/>
          <w:sz w:val="24"/>
          <w:szCs w:val="24"/>
          <w:lang w:val="it-IT"/>
        </w:rPr>
        <w:t>lei inclusiv TVA,</w:t>
      </w:r>
      <w:r w:rsidRPr="00EB7BCB">
        <w:rPr>
          <w:rFonts w:ascii="Times New Roman" w:eastAsia="Calibri" w:hAnsi="Times New Roman"/>
          <w:b/>
          <w:sz w:val="24"/>
          <w:szCs w:val="24"/>
          <w:lang w:val="it-IT"/>
        </w:rPr>
        <w:t xml:space="preserve"> </w:t>
      </w:r>
      <w:r w:rsidRPr="00EB7BCB">
        <w:rPr>
          <w:rFonts w:ascii="Times New Roman" w:eastAsia="Calibri" w:hAnsi="Times New Roman"/>
          <w:sz w:val="24"/>
          <w:szCs w:val="24"/>
          <w:lang w:val="it-IT"/>
        </w:rPr>
        <w:t>conform Anexei nr. 1 la prezentul contract subsecvent.</w:t>
      </w:r>
    </w:p>
    <w:p w14:paraId="707A39D2" w14:textId="77777777" w:rsidR="00AC21C2" w:rsidRPr="003F7E62" w:rsidRDefault="00AC21C2" w:rsidP="003F7E62">
      <w:pPr>
        <w:pStyle w:val="NoSpacing"/>
        <w:spacing w:line="276" w:lineRule="auto"/>
        <w:ind w:right="11" w:firstLine="708"/>
        <w:jc w:val="both"/>
        <w:rPr>
          <w:rFonts w:ascii="Times New Roman" w:eastAsia="Calibri" w:hAnsi="Times New Roman"/>
          <w:color w:val="FF0000"/>
          <w:sz w:val="24"/>
          <w:szCs w:val="24"/>
          <w:lang w:val="it-IT"/>
        </w:rPr>
      </w:pPr>
    </w:p>
    <w:p w14:paraId="5BACACAC" w14:textId="112D4354" w:rsidR="00861247" w:rsidRPr="003F7E62" w:rsidRDefault="00915D1A" w:rsidP="003F7E62">
      <w:pPr>
        <w:autoSpaceDE w:val="0"/>
        <w:autoSpaceDN w:val="0"/>
        <w:adjustRightInd w:val="0"/>
        <w:spacing w:line="276" w:lineRule="auto"/>
        <w:ind w:right="11"/>
        <w:jc w:val="both"/>
        <w:outlineLvl w:val="0"/>
        <w:rPr>
          <w:b/>
        </w:rPr>
      </w:pPr>
      <w:r w:rsidRPr="003F7E62">
        <w:rPr>
          <w:color w:val="FF0000"/>
        </w:rPr>
        <w:t xml:space="preserve">            </w:t>
      </w:r>
      <w:r w:rsidR="00861247" w:rsidRPr="003F7E62">
        <w:rPr>
          <w:b/>
        </w:rPr>
        <w:t>6. DURATA CONTRACTULUI  SUBSECVENT</w:t>
      </w:r>
    </w:p>
    <w:p w14:paraId="0A692911" w14:textId="1C09100C" w:rsidR="00861247" w:rsidRDefault="00861247" w:rsidP="003F7E62">
      <w:pPr>
        <w:spacing w:line="276" w:lineRule="auto"/>
        <w:ind w:right="11" w:firstLine="720"/>
        <w:jc w:val="both"/>
        <w:rPr>
          <w:lang w:val="es-ES"/>
        </w:rPr>
      </w:pPr>
      <w:r w:rsidRPr="003F7E62">
        <w:rPr>
          <w:lang w:val="it-IT"/>
        </w:rPr>
        <w:t>6.1 - Durata prezentului contract subsecvent este de la data de 01.01.20</w:t>
      </w:r>
      <w:r w:rsidR="009E3B4C" w:rsidRPr="003F7E62">
        <w:rPr>
          <w:lang w:val="it-IT"/>
        </w:rPr>
        <w:t>20</w:t>
      </w:r>
      <w:r w:rsidRPr="003F7E62">
        <w:rPr>
          <w:lang w:val="it-IT"/>
        </w:rPr>
        <w:t xml:space="preserve"> până la data de 31.12.20</w:t>
      </w:r>
      <w:r w:rsidR="009E3B4C" w:rsidRPr="003F7E62">
        <w:rPr>
          <w:lang w:val="it-IT"/>
        </w:rPr>
        <w:t>20</w:t>
      </w:r>
      <w:r w:rsidRPr="003F7E62">
        <w:rPr>
          <w:lang w:val="it-IT"/>
        </w:rPr>
        <w:t>.</w:t>
      </w:r>
      <w:r w:rsidRPr="003F7E62">
        <w:rPr>
          <w:lang w:val="es-ES"/>
        </w:rPr>
        <w:t xml:space="preserve"> </w:t>
      </w:r>
    </w:p>
    <w:p w14:paraId="22B95F6C" w14:textId="77777777" w:rsidR="00AC21C2" w:rsidRPr="003F7E62" w:rsidRDefault="00AC21C2" w:rsidP="003F7E62">
      <w:pPr>
        <w:spacing w:line="276" w:lineRule="auto"/>
        <w:ind w:right="11" w:firstLine="720"/>
        <w:jc w:val="both"/>
        <w:rPr>
          <w:lang w:val="es-ES"/>
        </w:rPr>
      </w:pPr>
    </w:p>
    <w:p w14:paraId="19AC2EAC" w14:textId="6FB099DE" w:rsidR="00861247" w:rsidRPr="003F7E62" w:rsidRDefault="00861247" w:rsidP="003F7E62">
      <w:pPr>
        <w:autoSpaceDE w:val="0"/>
        <w:autoSpaceDN w:val="0"/>
        <w:adjustRightInd w:val="0"/>
        <w:spacing w:line="276" w:lineRule="auto"/>
        <w:ind w:right="11"/>
        <w:jc w:val="both"/>
        <w:rPr>
          <w:b/>
        </w:rPr>
      </w:pPr>
      <w:r w:rsidRPr="003F7E62">
        <w:rPr>
          <w:noProof/>
          <w:lang w:val="en-US" w:eastAsia="en-US"/>
        </w:rPr>
        <w:t xml:space="preserve">            </w:t>
      </w:r>
      <w:r w:rsidRPr="003F7E62">
        <w:rPr>
          <w:b/>
        </w:rPr>
        <w:t>7. EXECUTAREA CONTRACTULUI  SUBSECVENT</w:t>
      </w:r>
    </w:p>
    <w:p w14:paraId="6F71E838" w14:textId="3C8E7B84" w:rsidR="003F7E62" w:rsidRDefault="00861247" w:rsidP="003F7E62">
      <w:pPr>
        <w:autoSpaceDE w:val="0"/>
        <w:autoSpaceDN w:val="0"/>
        <w:adjustRightInd w:val="0"/>
        <w:spacing w:line="276" w:lineRule="auto"/>
        <w:ind w:right="11"/>
        <w:jc w:val="both"/>
        <w:rPr>
          <w:lang w:val="it-IT"/>
        </w:rPr>
      </w:pPr>
      <w:r w:rsidRPr="003F7E62">
        <w:t xml:space="preserve">            7.1. Contractul subsecvent intră în vigoare de la data </w:t>
      </w:r>
      <w:r w:rsidRPr="003F7E62">
        <w:rPr>
          <w:lang w:val="it-IT"/>
        </w:rPr>
        <w:t>01.01.20</w:t>
      </w:r>
      <w:r w:rsidR="009E3B4C" w:rsidRPr="003F7E62">
        <w:rPr>
          <w:lang w:val="it-IT"/>
        </w:rPr>
        <w:t>20</w:t>
      </w:r>
      <w:r w:rsidR="003F7E62">
        <w:rPr>
          <w:lang w:val="it-IT"/>
        </w:rPr>
        <w:t>.</w:t>
      </w:r>
    </w:p>
    <w:p w14:paraId="41254328" w14:textId="77777777" w:rsidR="00AC21C2" w:rsidRDefault="00AC21C2" w:rsidP="003F7E62">
      <w:pPr>
        <w:autoSpaceDE w:val="0"/>
        <w:autoSpaceDN w:val="0"/>
        <w:adjustRightInd w:val="0"/>
        <w:spacing w:line="276" w:lineRule="auto"/>
        <w:ind w:right="11"/>
        <w:jc w:val="both"/>
      </w:pPr>
    </w:p>
    <w:p w14:paraId="157F4A33" w14:textId="50312020" w:rsidR="00915D1A" w:rsidRPr="003F7E62" w:rsidRDefault="00915D1A" w:rsidP="003F7E62">
      <w:pPr>
        <w:autoSpaceDE w:val="0"/>
        <w:autoSpaceDN w:val="0"/>
        <w:adjustRightInd w:val="0"/>
        <w:spacing w:line="276" w:lineRule="auto"/>
        <w:ind w:right="11"/>
        <w:jc w:val="both"/>
      </w:pPr>
      <w:r w:rsidRPr="003F7E62">
        <w:t xml:space="preserve">             </w:t>
      </w:r>
      <w:r w:rsidRPr="003F7E62">
        <w:rPr>
          <w:b/>
        </w:rPr>
        <w:t>8. DOCUMENTELE CONTRACTULUI  SUBSECVENT</w:t>
      </w:r>
    </w:p>
    <w:p w14:paraId="4F4E34C2" w14:textId="2A433763" w:rsidR="00915D1A" w:rsidRPr="003F7E62" w:rsidRDefault="00915D1A" w:rsidP="003F7E62">
      <w:pPr>
        <w:overflowPunct w:val="0"/>
        <w:autoSpaceDE w:val="0"/>
        <w:autoSpaceDN w:val="0"/>
        <w:adjustRightInd w:val="0"/>
        <w:spacing w:line="276" w:lineRule="auto"/>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4D8E24F4" w:rsidR="00915D1A" w:rsidRDefault="00915D1A" w:rsidP="003F7E62">
      <w:pPr>
        <w:overflowPunct w:val="0"/>
        <w:autoSpaceDE w:val="0"/>
        <w:autoSpaceDN w:val="0"/>
        <w:adjustRightInd w:val="0"/>
        <w:spacing w:line="276" w:lineRule="auto"/>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12C9328" w14:textId="77777777" w:rsidR="00AC21C2" w:rsidRPr="003F7E62" w:rsidRDefault="00AC21C2" w:rsidP="003F7E62">
      <w:pPr>
        <w:overflowPunct w:val="0"/>
        <w:autoSpaceDE w:val="0"/>
        <w:autoSpaceDN w:val="0"/>
        <w:adjustRightInd w:val="0"/>
        <w:spacing w:line="276" w:lineRule="auto"/>
        <w:ind w:right="11"/>
        <w:jc w:val="both"/>
        <w:textAlignment w:val="baseline"/>
        <w:rPr>
          <w:i/>
          <w:lang w:val="nl-NL"/>
        </w:rPr>
      </w:pPr>
    </w:p>
    <w:p w14:paraId="52E5751B" w14:textId="38A8D383" w:rsidR="00915D1A" w:rsidRPr="003F7E62" w:rsidRDefault="00915D1A" w:rsidP="003F7E62">
      <w:pPr>
        <w:autoSpaceDE w:val="0"/>
        <w:autoSpaceDN w:val="0"/>
        <w:adjustRightInd w:val="0"/>
        <w:spacing w:line="276" w:lineRule="auto"/>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3F7E62">
      <w:pPr>
        <w:overflowPunct w:val="0"/>
        <w:autoSpaceDE w:val="0"/>
        <w:autoSpaceDN w:val="0"/>
        <w:adjustRightInd w:val="0"/>
        <w:spacing w:line="276" w:lineRule="auto"/>
        <w:ind w:right="11" w:firstLine="708"/>
        <w:jc w:val="both"/>
        <w:textAlignment w:val="baseline"/>
        <w:rPr>
          <w:noProof/>
        </w:rPr>
      </w:pPr>
      <w:r w:rsidRPr="003F7E62">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14FB26DF" w:rsidR="00915D1A" w:rsidRPr="003F7E62" w:rsidRDefault="00915D1A" w:rsidP="003F7E62">
      <w:pPr>
        <w:spacing w:line="276" w:lineRule="auto"/>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3F7E62">
      <w:pPr>
        <w:tabs>
          <w:tab w:val="left" w:pos="0"/>
        </w:tabs>
        <w:spacing w:line="276" w:lineRule="auto"/>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3F7E62">
      <w:pPr>
        <w:tabs>
          <w:tab w:val="left" w:pos="0"/>
        </w:tabs>
        <w:spacing w:line="276" w:lineRule="auto"/>
        <w:ind w:right="11"/>
        <w:jc w:val="both"/>
        <w:rPr>
          <w:lang w:val="it-IT"/>
        </w:rPr>
      </w:pPr>
      <w:r w:rsidRPr="003F7E62">
        <w:rPr>
          <w:lang w:val="it-IT"/>
        </w:rPr>
        <w:t>a) Autorizatia de exploatare eliberata de Ocolul Silvic;</w:t>
      </w:r>
    </w:p>
    <w:p w14:paraId="3FAD0B9B" w14:textId="77777777" w:rsidR="00915D1A" w:rsidRPr="003F7E62" w:rsidRDefault="00915D1A" w:rsidP="003F7E62">
      <w:pPr>
        <w:tabs>
          <w:tab w:val="left" w:pos="0"/>
        </w:tabs>
        <w:spacing w:line="276" w:lineRule="auto"/>
        <w:ind w:right="11"/>
        <w:jc w:val="both"/>
        <w:rPr>
          <w:noProof/>
        </w:rPr>
      </w:pPr>
      <w:r w:rsidRPr="003F7E62">
        <w:rPr>
          <w:lang w:val="it-IT"/>
        </w:rPr>
        <w:t xml:space="preserve">b) </w:t>
      </w:r>
      <w:r w:rsidRPr="003F7E62">
        <w:t>Avizele de specialitate pentru toaletari, reduceri şi regenerări de coronament emise, dupa caz, de către:</w:t>
      </w:r>
    </w:p>
    <w:p w14:paraId="6CA2FE77" w14:textId="77777777" w:rsidR="00915D1A" w:rsidRPr="003F7E62" w:rsidRDefault="00915D1A" w:rsidP="003F7E62">
      <w:pPr>
        <w:spacing w:line="276" w:lineRule="auto"/>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3F7E62">
      <w:pPr>
        <w:spacing w:line="276" w:lineRule="auto"/>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3F7E62">
      <w:pPr>
        <w:spacing w:line="276" w:lineRule="auto"/>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3F7E62">
      <w:pPr>
        <w:spacing w:line="276" w:lineRule="auto"/>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3F7E62">
      <w:pPr>
        <w:pStyle w:val="BodyText"/>
        <w:spacing w:line="276" w:lineRule="auto"/>
        <w:ind w:right="11" w:firstLine="708"/>
        <w:rPr>
          <w:sz w:val="24"/>
          <w:lang w:val="ro-RO"/>
        </w:rPr>
      </w:pPr>
      <w:r>
        <w:rPr>
          <w:sz w:val="24"/>
          <w:lang w:val="ro-RO"/>
        </w:rPr>
        <w:t xml:space="preserve"> </w:t>
      </w:r>
      <w:r w:rsidR="00915D1A" w:rsidRPr="003F7E62">
        <w:rPr>
          <w:sz w:val="24"/>
          <w:lang w:val="ro-RO"/>
        </w:rPr>
        <w:t xml:space="preserve">9.4.  Prestatorul  </w:t>
      </w:r>
      <w:r w:rsidR="00915D1A" w:rsidRPr="003F7E62">
        <w:rPr>
          <w:sz w:val="24"/>
        </w:rPr>
        <w:t xml:space="preserve">se </w:t>
      </w:r>
      <w:proofErr w:type="spellStart"/>
      <w:r w:rsidR="00915D1A" w:rsidRPr="003F7E62">
        <w:rPr>
          <w:sz w:val="24"/>
        </w:rPr>
        <w:t>obliga</w:t>
      </w:r>
      <w:proofErr w:type="spellEnd"/>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3F7E62">
      <w:pPr>
        <w:spacing w:line="276" w:lineRule="auto"/>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3F7E62">
      <w:pPr>
        <w:spacing w:line="276" w:lineRule="auto"/>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3F7E62">
      <w:pPr>
        <w:spacing w:line="276" w:lineRule="auto"/>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3F7E62">
      <w:pPr>
        <w:spacing w:line="276" w:lineRule="auto"/>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61662AA" w:rsidR="00915D1A" w:rsidRDefault="003F7E62" w:rsidP="003F7E62">
      <w:pPr>
        <w:overflowPunct w:val="0"/>
        <w:autoSpaceDE w:val="0"/>
        <w:autoSpaceDN w:val="0"/>
        <w:adjustRightInd w:val="0"/>
        <w:spacing w:line="276" w:lineRule="auto"/>
        <w:ind w:right="11" w:firstLine="708"/>
        <w:jc w:val="both"/>
        <w:textAlignment w:val="baseline"/>
        <w:rPr>
          <w:noProof/>
        </w:rPr>
      </w:pPr>
      <w:r>
        <w:rPr>
          <w:noProof/>
        </w:rPr>
        <w:lastRenderedPageBreak/>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23D3D446" w14:textId="77777777" w:rsidR="00AC21C2" w:rsidRPr="003F7E62" w:rsidRDefault="00AC21C2" w:rsidP="003F7E62">
      <w:pPr>
        <w:overflowPunct w:val="0"/>
        <w:autoSpaceDE w:val="0"/>
        <w:autoSpaceDN w:val="0"/>
        <w:adjustRightInd w:val="0"/>
        <w:spacing w:line="276" w:lineRule="auto"/>
        <w:ind w:right="11" w:firstLine="708"/>
        <w:jc w:val="both"/>
        <w:textAlignment w:val="baseline"/>
        <w:rPr>
          <w:noProof/>
        </w:rPr>
      </w:pPr>
    </w:p>
    <w:p w14:paraId="3988F73A" w14:textId="77777777" w:rsidR="00915D1A" w:rsidRPr="003F7E62" w:rsidRDefault="00915D1A" w:rsidP="003F7E62">
      <w:pPr>
        <w:autoSpaceDE w:val="0"/>
        <w:autoSpaceDN w:val="0"/>
        <w:adjustRightInd w:val="0"/>
        <w:spacing w:line="276" w:lineRule="auto"/>
        <w:ind w:right="11"/>
        <w:jc w:val="both"/>
        <w:outlineLvl w:val="0"/>
        <w:rPr>
          <w:b/>
        </w:rPr>
      </w:pPr>
      <w:r w:rsidRPr="003F7E62">
        <w:t xml:space="preserve">             </w:t>
      </w:r>
      <w:r w:rsidRPr="003F7E62">
        <w:rPr>
          <w:b/>
        </w:rPr>
        <w:t>10. OBLIGAŢIILE PRINCIPALE ALE ACHIZITORULUI</w:t>
      </w:r>
    </w:p>
    <w:p w14:paraId="56815040" w14:textId="77777777" w:rsidR="00915D1A" w:rsidRPr="003F7E62" w:rsidRDefault="00915D1A" w:rsidP="003F7E62">
      <w:pPr>
        <w:spacing w:line="276" w:lineRule="auto"/>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77777777" w:rsidR="00915D1A" w:rsidRPr="003F7E62" w:rsidRDefault="00915D1A" w:rsidP="003F7E62">
      <w:pPr>
        <w:spacing w:line="276" w:lineRule="auto"/>
        <w:ind w:right="11" w:firstLine="708"/>
        <w:jc w:val="both"/>
        <w:rPr>
          <w:noProof/>
        </w:rPr>
      </w:pPr>
      <w:r w:rsidRPr="003F7E62">
        <w:rPr>
          <w:noProof/>
        </w:rPr>
        <w:t xml:space="preserve"> 10.2. Achizitorul se obligă să recepţioneze serviciile prestate în termenul prevazut la art. 6, prin reprezentantii sai imputerniciti in acest scop.</w:t>
      </w:r>
    </w:p>
    <w:p w14:paraId="59BD8ABA" w14:textId="77777777" w:rsidR="00915D1A" w:rsidRPr="003F7E62" w:rsidRDefault="00915D1A" w:rsidP="003F7E62">
      <w:pPr>
        <w:spacing w:line="276" w:lineRule="auto"/>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3F7E62">
      <w:pPr>
        <w:spacing w:line="276" w:lineRule="auto"/>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3F7E62">
      <w:pPr>
        <w:spacing w:line="276" w:lineRule="auto"/>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7E99D38A" w:rsidR="00915D1A" w:rsidRDefault="00915D1A" w:rsidP="003F7E62">
      <w:pPr>
        <w:spacing w:line="276" w:lineRule="auto"/>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6E5559C1" w14:textId="77777777" w:rsidR="003D1724" w:rsidRPr="003F7E62" w:rsidRDefault="003D1724" w:rsidP="003F7E62">
      <w:pPr>
        <w:spacing w:line="276" w:lineRule="auto"/>
        <w:ind w:right="11" w:firstLine="708"/>
        <w:jc w:val="both"/>
      </w:pPr>
    </w:p>
    <w:p w14:paraId="131107E9" w14:textId="77777777" w:rsidR="00915D1A" w:rsidRPr="003F7E62" w:rsidRDefault="00915D1A" w:rsidP="003F7E62">
      <w:pPr>
        <w:autoSpaceDE w:val="0"/>
        <w:autoSpaceDN w:val="0"/>
        <w:adjustRightInd w:val="0"/>
        <w:spacing w:line="276" w:lineRule="auto"/>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3F7E62">
      <w:pPr>
        <w:autoSpaceDE w:val="0"/>
        <w:autoSpaceDN w:val="0"/>
        <w:adjustRightInd w:val="0"/>
        <w:spacing w:line="276" w:lineRule="auto"/>
        <w:ind w:right="11" w:firstLine="720"/>
        <w:jc w:val="both"/>
      </w:pPr>
      <w:r w:rsidRPr="003F7E62">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3F7E62">
      <w:pPr>
        <w:autoSpaceDE w:val="0"/>
        <w:autoSpaceDN w:val="0"/>
        <w:adjustRightInd w:val="0"/>
        <w:spacing w:line="276" w:lineRule="auto"/>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3F7E62">
      <w:pPr>
        <w:autoSpaceDE w:val="0"/>
        <w:autoSpaceDN w:val="0"/>
        <w:adjustRightInd w:val="0"/>
        <w:spacing w:line="276" w:lineRule="auto"/>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5B612E6F" w:rsidR="00915D1A" w:rsidRDefault="00915D1A" w:rsidP="003F7E62">
      <w:pPr>
        <w:autoSpaceDE w:val="0"/>
        <w:autoSpaceDN w:val="0"/>
        <w:adjustRightInd w:val="0"/>
        <w:spacing w:line="276" w:lineRule="auto"/>
        <w:ind w:right="11"/>
        <w:jc w:val="both"/>
      </w:pPr>
      <w:r w:rsidRPr="003F7E62">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A3F32C3" w14:textId="77777777" w:rsidR="003D1724" w:rsidRPr="003F7E62" w:rsidRDefault="003D1724" w:rsidP="003F7E62">
      <w:pPr>
        <w:autoSpaceDE w:val="0"/>
        <w:autoSpaceDN w:val="0"/>
        <w:adjustRightInd w:val="0"/>
        <w:spacing w:line="276" w:lineRule="auto"/>
        <w:ind w:right="11"/>
        <w:jc w:val="both"/>
      </w:pPr>
    </w:p>
    <w:p w14:paraId="091A78DC" w14:textId="3FE99C1B" w:rsidR="00915D1A" w:rsidRPr="003F7E62" w:rsidRDefault="00915D1A" w:rsidP="003F7E62">
      <w:pPr>
        <w:pStyle w:val="BodyText"/>
        <w:spacing w:line="276" w:lineRule="auto"/>
        <w:ind w:right="11"/>
        <w:outlineLvl w:val="0"/>
        <w:rPr>
          <w:b/>
          <w:sz w:val="24"/>
        </w:rPr>
      </w:pPr>
      <w:r w:rsidRPr="003F7E62">
        <w:rPr>
          <w:sz w:val="24"/>
          <w:lang w:val="ro-RO" w:eastAsia="ro-RO"/>
        </w:rPr>
        <w:lastRenderedPageBreak/>
        <w:t xml:space="preserve">             </w:t>
      </w:r>
      <w:r w:rsidRPr="003F7E62">
        <w:rPr>
          <w:b/>
          <w:sz w:val="24"/>
        </w:rPr>
        <w:t xml:space="preserve">12. SANCŢIUNI PENTRU NEÎNDEPLINIREA CULPABILĂ </w:t>
      </w:r>
      <w:proofErr w:type="gramStart"/>
      <w:r w:rsidRPr="003F7E62">
        <w:rPr>
          <w:b/>
          <w:sz w:val="24"/>
        </w:rPr>
        <w:t>A</w:t>
      </w:r>
      <w:proofErr w:type="gramEnd"/>
      <w:r w:rsidRPr="003F7E62">
        <w:rPr>
          <w:b/>
          <w:sz w:val="24"/>
        </w:rPr>
        <w:t xml:space="preserve"> OBLIGAŢIILOR</w:t>
      </w:r>
    </w:p>
    <w:p w14:paraId="579B5348" w14:textId="77777777" w:rsidR="00915D1A" w:rsidRPr="003F7E62" w:rsidRDefault="00915D1A" w:rsidP="003F7E62">
      <w:pPr>
        <w:spacing w:line="276" w:lineRule="auto"/>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3F7E62">
      <w:pPr>
        <w:pStyle w:val="DefaultText"/>
        <w:spacing w:line="276" w:lineRule="auto"/>
        <w:ind w:right="11"/>
        <w:jc w:val="both"/>
        <w:rPr>
          <w:szCs w:val="24"/>
          <w:lang w:val="ro-RO"/>
        </w:rPr>
      </w:pPr>
      <w:r w:rsidRPr="003F7E62">
        <w:rPr>
          <w:szCs w:val="24"/>
        </w:rPr>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3F7E62" w:rsidRDefault="00915D1A" w:rsidP="003F7E62">
      <w:pPr>
        <w:spacing w:line="276" w:lineRule="auto"/>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258B45E6" w:rsidR="00915D1A" w:rsidRDefault="00915D1A" w:rsidP="003F7E62">
      <w:pPr>
        <w:autoSpaceDE w:val="0"/>
        <w:autoSpaceDN w:val="0"/>
        <w:adjustRightInd w:val="0"/>
        <w:spacing w:line="276" w:lineRule="auto"/>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6B0540F9" w14:textId="77777777" w:rsidR="003D1724" w:rsidRDefault="003D1724" w:rsidP="003F7E62">
      <w:pPr>
        <w:autoSpaceDE w:val="0"/>
        <w:autoSpaceDN w:val="0"/>
        <w:adjustRightInd w:val="0"/>
        <w:spacing w:line="276" w:lineRule="auto"/>
        <w:ind w:right="11"/>
        <w:jc w:val="both"/>
      </w:pPr>
    </w:p>
    <w:p w14:paraId="2C1539D7" w14:textId="0B25088C" w:rsidR="00915D1A" w:rsidRPr="003F7E62" w:rsidRDefault="00915D1A" w:rsidP="003F7E62">
      <w:pPr>
        <w:autoSpaceDE w:val="0"/>
        <w:autoSpaceDN w:val="0"/>
        <w:adjustRightInd w:val="0"/>
        <w:spacing w:line="276" w:lineRule="auto"/>
        <w:ind w:right="11"/>
        <w:jc w:val="both"/>
        <w:outlineLvl w:val="0"/>
        <w:rPr>
          <w:b/>
        </w:rPr>
      </w:pPr>
      <w:r w:rsidRPr="003F7E62">
        <w:rPr>
          <w:b/>
        </w:rPr>
        <w:t xml:space="preserve">    </w:t>
      </w:r>
      <w:r w:rsidR="006451D3" w:rsidRPr="003F7E62">
        <w:rPr>
          <w:b/>
        </w:rPr>
        <w:t xml:space="preserve">       </w:t>
      </w:r>
      <w:r w:rsidRPr="003F7E62">
        <w:rPr>
          <w:b/>
        </w:rPr>
        <w:t>CLAUZE SPECIFICE</w:t>
      </w:r>
    </w:p>
    <w:p w14:paraId="4558C79E" w14:textId="77777777" w:rsidR="00915D1A" w:rsidRPr="003F7E62" w:rsidRDefault="00915D1A" w:rsidP="003F7E62">
      <w:pPr>
        <w:spacing w:line="276" w:lineRule="auto"/>
        <w:ind w:right="11" w:firstLine="708"/>
        <w:jc w:val="both"/>
        <w:rPr>
          <w:b/>
          <w:noProof/>
        </w:rPr>
      </w:pPr>
      <w:r w:rsidRPr="003F7E62">
        <w:rPr>
          <w:b/>
          <w:noProof/>
        </w:rPr>
        <w:t>13. Garanţia de bună execuţie a contractului</w:t>
      </w:r>
    </w:p>
    <w:p w14:paraId="79EEE26B" w14:textId="77285F34" w:rsidR="00915D1A" w:rsidRPr="003F7E62" w:rsidRDefault="00915D1A" w:rsidP="003F7E62">
      <w:pPr>
        <w:spacing w:line="276" w:lineRule="auto"/>
        <w:ind w:right="11" w:firstLine="708"/>
        <w:jc w:val="both"/>
      </w:pPr>
      <w:r w:rsidRPr="003F7E62">
        <w:t xml:space="preserve">13.1  (1) - Garanţia de buna execuţie a contractului subsecvent este în cuantum de </w:t>
      </w:r>
      <w:r w:rsidR="00EB7BCB" w:rsidRPr="00EB7BCB">
        <w:t>58.724,27</w:t>
      </w:r>
      <w:r w:rsidRPr="00EB7BCB">
        <w:t xml:space="preserve"> </w:t>
      </w:r>
      <w:r w:rsidRPr="003F7E62">
        <w:t>lei, reprezentand 5% din valoarea contractului fara TVA.</w:t>
      </w:r>
    </w:p>
    <w:p w14:paraId="5C7123E5" w14:textId="77777777" w:rsidR="00915D1A" w:rsidRPr="003F7E62" w:rsidRDefault="00915D1A" w:rsidP="003F7E62">
      <w:pPr>
        <w:pStyle w:val="DefaultText"/>
        <w:spacing w:line="276" w:lineRule="auto"/>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3F7E62">
      <w:pPr>
        <w:widowControl w:val="0"/>
        <w:spacing w:line="276" w:lineRule="auto"/>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3F7E62">
      <w:pPr>
        <w:spacing w:line="276" w:lineRule="auto"/>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3F7E62">
      <w:pPr>
        <w:spacing w:line="276" w:lineRule="auto"/>
        <w:ind w:right="11" w:firstLine="708"/>
        <w:jc w:val="both"/>
        <w:rPr>
          <w:rFonts w:eastAsia="Calibri"/>
        </w:rPr>
      </w:pPr>
      <w:r w:rsidRPr="003F7E62">
        <w:rPr>
          <w:lang w:val="fr-FR"/>
        </w:rPr>
        <w:t xml:space="preserve">13.3. </w:t>
      </w:r>
      <w:proofErr w:type="spellStart"/>
      <w:r w:rsidRPr="003F7E62">
        <w:rPr>
          <w:lang w:val="fr-FR"/>
        </w:rPr>
        <w:t>Garan</w:t>
      </w:r>
      <w:r w:rsidRPr="003F7E62">
        <w:rPr>
          <w:lang w:val="es-ES"/>
        </w:rPr>
        <w:t>ţia</w:t>
      </w:r>
      <w:proofErr w:type="spellEnd"/>
      <w:r w:rsidRPr="003F7E62">
        <w:rPr>
          <w:lang w:val="es-ES"/>
        </w:rPr>
        <w:t xml:space="preserve"> de </w:t>
      </w:r>
      <w:proofErr w:type="spellStart"/>
      <w:r w:rsidRPr="003F7E62">
        <w:rPr>
          <w:lang w:val="es-ES"/>
        </w:rPr>
        <w:t>bună</w:t>
      </w:r>
      <w:proofErr w:type="spellEnd"/>
      <w:r w:rsidRPr="003F7E62">
        <w:rPr>
          <w:lang w:val="es-ES"/>
        </w:rPr>
        <w:t xml:space="preserve"> </w:t>
      </w:r>
      <w:proofErr w:type="spellStart"/>
      <w:r w:rsidRPr="003F7E62">
        <w:rPr>
          <w:lang w:val="es-ES"/>
        </w:rPr>
        <w:t>execuţie</w:t>
      </w:r>
      <w:proofErr w:type="spellEnd"/>
      <w:r w:rsidRPr="003F7E62">
        <w:rPr>
          <w:lang w:val="es-ES"/>
        </w:rPr>
        <w:t xml:space="preserve"> se va </w:t>
      </w:r>
      <w:r w:rsidRPr="003F7E62">
        <w:t>elibera/restitui în cel mult 14 zile de la data îndeplinirii de către contractant a obligaţiilor asumate prin prezentul contract subsecvent, dacă nu a ridicat până la acea dată pretenţii asupra ei.</w:t>
      </w:r>
    </w:p>
    <w:p w14:paraId="2136376B" w14:textId="041603BB" w:rsidR="00915D1A" w:rsidRDefault="00915D1A" w:rsidP="003F7E62">
      <w:pPr>
        <w:spacing w:line="276" w:lineRule="auto"/>
        <w:ind w:right="11" w:firstLine="708"/>
        <w:jc w:val="both"/>
        <w:rPr>
          <w:lang w:val="fr-FR"/>
        </w:rPr>
      </w:pPr>
      <w:r w:rsidRPr="003F7E62">
        <w:rPr>
          <w:lang w:val="fr-FR"/>
        </w:rPr>
        <w:t xml:space="preserve">13.4. </w:t>
      </w:r>
      <w:proofErr w:type="spellStart"/>
      <w:r w:rsidRPr="003F7E62">
        <w:rPr>
          <w:lang w:val="fr-FR"/>
        </w:rPr>
        <w:t>Achizitorul</w:t>
      </w:r>
      <w:proofErr w:type="spellEnd"/>
      <w:r w:rsidRPr="003F7E62">
        <w:rPr>
          <w:lang w:val="fr-FR"/>
        </w:rPr>
        <w:t xml:space="preserve"> are </w:t>
      </w:r>
      <w:proofErr w:type="spellStart"/>
      <w:r w:rsidRPr="003F7E62">
        <w:rPr>
          <w:lang w:val="fr-FR"/>
        </w:rPr>
        <w:t>dreptul</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emite</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în</w:t>
      </w:r>
      <w:proofErr w:type="spellEnd"/>
      <w:r w:rsidRPr="003F7E62">
        <w:rPr>
          <w:lang w:val="fr-FR"/>
        </w:rPr>
        <w:t xml:space="preserve"> limita </w:t>
      </w:r>
      <w:proofErr w:type="spellStart"/>
      <w:r w:rsidRPr="003F7E62">
        <w:rPr>
          <w:lang w:val="fr-FR"/>
        </w:rPr>
        <w:t>prejudiciului</w:t>
      </w:r>
      <w:proofErr w:type="spellEnd"/>
      <w:r w:rsidRPr="003F7E62">
        <w:rPr>
          <w:lang w:val="fr-FR"/>
        </w:rPr>
        <w:t xml:space="preserve"> </w:t>
      </w:r>
      <w:proofErr w:type="spellStart"/>
      <w:r w:rsidRPr="003F7E62">
        <w:rPr>
          <w:lang w:val="fr-FR"/>
        </w:rPr>
        <w:t>creat</w:t>
      </w:r>
      <w:proofErr w:type="spellEnd"/>
      <w:r w:rsidRPr="003F7E62">
        <w:rPr>
          <w:lang w:val="fr-FR"/>
        </w:rPr>
        <w:t xml:space="preserve">, </w:t>
      </w:r>
      <w:proofErr w:type="spellStart"/>
      <w:r w:rsidRPr="003F7E62">
        <w:rPr>
          <w:lang w:val="fr-FR"/>
        </w:rPr>
        <w:t>dacă</w:t>
      </w:r>
      <w:proofErr w:type="spellEnd"/>
      <w:r w:rsidRPr="003F7E62">
        <w:rPr>
          <w:lang w:val="fr-FR"/>
        </w:rPr>
        <w:t xml:space="preserve"> </w:t>
      </w:r>
      <w:proofErr w:type="spellStart"/>
      <w:r w:rsidRPr="003F7E62">
        <w:rPr>
          <w:lang w:val="fr-FR"/>
        </w:rPr>
        <w:t>Prestatorul</w:t>
      </w:r>
      <w:proofErr w:type="spellEnd"/>
      <w:r w:rsidRPr="003F7E62">
        <w:rPr>
          <w:lang w:val="fr-FR"/>
        </w:rPr>
        <w:t xml:space="preserve"> nu </w:t>
      </w:r>
      <w:proofErr w:type="spellStart"/>
      <w:r w:rsidRPr="003F7E62">
        <w:rPr>
          <w:lang w:val="fr-FR"/>
        </w:rPr>
        <w:t>îşi</w:t>
      </w:r>
      <w:proofErr w:type="spellEnd"/>
      <w:r w:rsidRPr="003F7E62">
        <w:rPr>
          <w:lang w:val="fr-FR"/>
        </w:rPr>
        <w:t xml:space="preserve"> </w:t>
      </w:r>
      <w:proofErr w:type="spellStart"/>
      <w:r w:rsidRPr="003F7E62">
        <w:rPr>
          <w:lang w:val="fr-FR"/>
        </w:rPr>
        <w:t>îndeplineşte</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Anterior</w:t>
      </w:r>
      <w:proofErr w:type="spellEnd"/>
      <w:r w:rsidRPr="003F7E62">
        <w:rPr>
          <w:lang w:val="fr-FR"/>
        </w:rPr>
        <w:t xml:space="preserve"> </w:t>
      </w:r>
      <w:proofErr w:type="spellStart"/>
      <w:r w:rsidRPr="003F7E62">
        <w:rPr>
          <w:lang w:val="fr-FR"/>
        </w:rPr>
        <w:t>emiterii</w:t>
      </w:r>
      <w:proofErr w:type="spellEnd"/>
      <w:r w:rsidRPr="003F7E62">
        <w:rPr>
          <w:lang w:val="fr-FR"/>
        </w:rPr>
        <w:t xml:space="preserve"> </w:t>
      </w:r>
      <w:proofErr w:type="spellStart"/>
      <w:r w:rsidRPr="003F7E62">
        <w:rPr>
          <w:lang w:val="fr-FR"/>
        </w:rPr>
        <w:t>unei</w:t>
      </w:r>
      <w:proofErr w:type="spellEnd"/>
      <w:r w:rsidRPr="003F7E62">
        <w:rPr>
          <w:lang w:val="fr-FR"/>
        </w:rPr>
        <w:t xml:space="preserve"> </w:t>
      </w:r>
      <w:proofErr w:type="spellStart"/>
      <w:r w:rsidRPr="003F7E62">
        <w:rPr>
          <w:lang w:val="fr-FR"/>
        </w:rPr>
        <w:lastRenderedPageBreak/>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Achizitorul</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de a </w:t>
      </w:r>
      <w:proofErr w:type="spellStart"/>
      <w:r w:rsidRPr="003F7E62">
        <w:rPr>
          <w:lang w:val="fr-FR"/>
        </w:rPr>
        <w:t>notifica</w:t>
      </w:r>
      <w:proofErr w:type="spellEnd"/>
      <w:r w:rsidRPr="003F7E62">
        <w:rPr>
          <w:lang w:val="fr-FR"/>
        </w:rPr>
        <w:t xml:space="preserve"> </w:t>
      </w:r>
      <w:proofErr w:type="spellStart"/>
      <w:r w:rsidRPr="003F7E62">
        <w:rPr>
          <w:lang w:val="fr-FR"/>
        </w:rPr>
        <w:t>acest</w:t>
      </w:r>
      <w:proofErr w:type="spellEnd"/>
      <w:r w:rsidRPr="003F7E62">
        <w:rPr>
          <w:lang w:val="fr-FR"/>
        </w:rPr>
        <w:t xml:space="preserve"> </w:t>
      </w:r>
      <w:proofErr w:type="spellStart"/>
      <w:r w:rsidRPr="003F7E62">
        <w:rPr>
          <w:lang w:val="fr-FR"/>
        </w:rPr>
        <w:t>lucru</w:t>
      </w:r>
      <w:proofErr w:type="spellEnd"/>
      <w:r w:rsidRPr="003F7E62">
        <w:rPr>
          <w:lang w:val="fr-FR"/>
        </w:rPr>
        <w:t xml:space="preserve"> </w:t>
      </w:r>
      <w:proofErr w:type="spellStart"/>
      <w:r w:rsidRPr="003F7E62">
        <w:rPr>
          <w:lang w:val="fr-FR"/>
        </w:rPr>
        <w:t>Prestatorului</w:t>
      </w:r>
      <w:proofErr w:type="spellEnd"/>
      <w:r w:rsidRPr="003F7E62">
        <w:rPr>
          <w:lang w:val="fr-FR"/>
        </w:rPr>
        <w:t xml:space="preserve">, </w:t>
      </w:r>
      <w:proofErr w:type="spellStart"/>
      <w:r w:rsidRPr="003F7E62">
        <w:rPr>
          <w:lang w:val="fr-FR"/>
        </w:rPr>
        <w:t>precizând</w:t>
      </w:r>
      <w:proofErr w:type="spellEnd"/>
      <w:r w:rsidRPr="003F7E62">
        <w:rPr>
          <w:lang w:val="fr-FR"/>
        </w:rPr>
        <w:t xml:space="preserve"> </w:t>
      </w:r>
      <w:proofErr w:type="spellStart"/>
      <w:r w:rsidRPr="003F7E62">
        <w:rPr>
          <w:lang w:val="fr-FR"/>
        </w:rPr>
        <w:t>totodată</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care nu au </w:t>
      </w:r>
      <w:proofErr w:type="spellStart"/>
      <w:r w:rsidRPr="003F7E62">
        <w:rPr>
          <w:lang w:val="fr-FR"/>
        </w:rPr>
        <w:t>fost</w:t>
      </w:r>
      <w:proofErr w:type="spellEnd"/>
      <w:r w:rsidRPr="003F7E62">
        <w:rPr>
          <w:lang w:val="fr-FR"/>
        </w:rPr>
        <w:t xml:space="preserve"> </w:t>
      </w:r>
      <w:proofErr w:type="spellStart"/>
      <w:r w:rsidRPr="003F7E62">
        <w:rPr>
          <w:lang w:val="fr-FR"/>
        </w:rPr>
        <w:t>respectate</w:t>
      </w:r>
      <w:proofErr w:type="spellEnd"/>
      <w:r w:rsidRPr="003F7E62">
        <w:rPr>
          <w:lang w:val="fr-FR"/>
        </w:rPr>
        <w:t>.</w:t>
      </w:r>
    </w:p>
    <w:p w14:paraId="1A61E3F1" w14:textId="77777777" w:rsidR="003D1724" w:rsidRDefault="003D1724" w:rsidP="003F7E62">
      <w:pPr>
        <w:spacing w:line="276" w:lineRule="auto"/>
        <w:ind w:right="11" w:firstLine="708"/>
        <w:jc w:val="both"/>
        <w:rPr>
          <w:lang w:val="fr-FR"/>
        </w:rPr>
      </w:pPr>
    </w:p>
    <w:p w14:paraId="5D874D04" w14:textId="6F0DEA9D" w:rsidR="00915D1A" w:rsidRPr="003F7E62" w:rsidRDefault="00915D1A" w:rsidP="003F7E62">
      <w:pPr>
        <w:pStyle w:val="DefaultText"/>
        <w:spacing w:line="276" w:lineRule="auto"/>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3F7E62">
      <w:pPr>
        <w:autoSpaceDE w:val="0"/>
        <w:autoSpaceDN w:val="0"/>
        <w:adjustRightInd w:val="0"/>
        <w:spacing w:line="276" w:lineRule="auto"/>
        <w:ind w:right="11" w:firstLine="708"/>
        <w:jc w:val="both"/>
      </w:pPr>
      <w:r w:rsidRPr="003F7E62">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38725524" w:rsidR="00915D1A" w:rsidRDefault="00915D1A" w:rsidP="003F7E62">
      <w:pPr>
        <w:autoSpaceDE w:val="0"/>
        <w:autoSpaceDN w:val="0"/>
        <w:adjustRightInd w:val="0"/>
        <w:spacing w:line="276" w:lineRule="auto"/>
        <w:ind w:right="11" w:firstLine="708"/>
        <w:jc w:val="both"/>
      </w:pPr>
      <w:r w:rsidRPr="003F7E62">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5390F96" w14:textId="77777777" w:rsidR="003D1724" w:rsidRDefault="003D1724" w:rsidP="003F7E62">
      <w:pPr>
        <w:autoSpaceDE w:val="0"/>
        <w:autoSpaceDN w:val="0"/>
        <w:adjustRightInd w:val="0"/>
        <w:spacing w:line="276" w:lineRule="auto"/>
        <w:ind w:right="11" w:firstLine="708"/>
        <w:jc w:val="both"/>
      </w:pPr>
    </w:p>
    <w:p w14:paraId="20A97C7F" w14:textId="77777777" w:rsidR="00915D1A" w:rsidRPr="003F7E62" w:rsidRDefault="00915D1A" w:rsidP="003F7E62">
      <w:pPr>
        <w:pStyle w:val="DefaultText"/>
        <w:spacing w:line="276" w:lineRule="auto"/>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3F7E62">
      <w:pPr>
        <w:spacing w:line="276" w:lineRule="auto"/>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3F7E62">
      <w:pPr>
        <w:spacing w:line="276" w:lineRule="auto"/>
        <w:ind w:right="11" w:firstLine="708"/>
        <w:jc w:val="both"/>
        <w:rPr>
          <w:noProof/>
          <w:lang w:val="it-IT"/>
        </w:rPr>
      </w:pPr>
      <w:r w:rsidRPr="003F7E62">
        <w:rPr>
          <w:noProof/>
          <w:lang w:val="it-IT"/>
        </w:rPr>
        <w:t xml:space="preserve">15.2. Achizitorul are dreptul de a verifica modul de prestare a serviciilor pentru a stabili conformitatea lor cu prevederile din propunerea tehnică şi din caietul de sarcini. </w:t>
      </w:r>
    </w:p>
    <w:p w14:paraId="2ECAC507" w14:textId="77777777" w:rsidR="00915D1A" w:rsidRPr="003F7E62" w:rsidRDefault="00915D1A" w:rsidP="003F7E62">
      <w:pPr>
        <w:spacing w:line="276" w:lineRule="auto"/>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6BA3F441" w14:textId="77777777" w:rsidR="00915D1A" w:rsidRPr="003F7E62" w:rsidRDefault="00915D1A" w:rsidP="003F7E62">
      <w:pPr>
        <w:pStyle w:val="DefaultText"/>
        <w:spacing w:line="276" w:lineRule="auto"/>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3F7E62">
      <w:pPr>
        <w:spacing w:line="276" w:lineRule="auto"/>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3F7E62">
      <w:pPr>
        <w:spacing w:line="276" w:lineRule="auto"/>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3F7E62">
      <w:pPr>
        <w:pStyle w:val="DefaultText"/>
        <w:spacing w:line="276" w:lineRule="auto"/>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3F7E62">
      <w:pPr>
        <w:pStyle w:val="DefaultText"/>
        <w:numPr>
          <w:ilvl w:val="12"/>
          <w:numId w:val="0"/>
        </w:numPr>
        <w:spacing w:line="276" w:lineRule="auto"/>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3F7E62">
      <w:pPr>
        <w:pStyle w:val="DefaultText"/>
        <w:numPr>
          <w:ilvl w:val="12"/>
          <w:numId w:val="0"/>
        </w:numPr>
        <w:spacing w:line="276" w:lineRule="auto"/>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3F7E62">
      <w:pPr>
        <w:pStyle w:val="DefaultText"/>
        <w:spacing w:line="276" w:lineRule="auto"/>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3F7E62">
      <w:pPr>
        <w:pStyle w:val="DefaultText"/>
        <w:spacing w:line="276" w:lineRule="auto"/>
        <w:ind w:right="11" w:firstLine="1418"/>
        <w:jc w:val="both"/>
        <w:rPr>
          <w:szCs w:val="24"/>
        </w:rPr>
      </w:pPr>
      <w:r w:rsidRPr="003F7E62">
        <w:rPr>
          <w:szCs w:val="24"/>
        </w:rPr>
        <w:t>(2) În cazul în care:</w:t>
      </w:r>
    </w:p>
    <w:p w14:paraId="72E2154E" w14:textId="2D8D37FE" w:rsidR="00915D1A" w:rsidRPr="003F7E62" w:rsidRDefault="006451D3" w:rsidP="003F7E62">
      <w:pPr>
        <w:pStyle w:val="DefaultText"/>
        <w:numPr>
          <w:ilvl w:val="7"/>
          <w:numId w:val="1"/>
        </w:numPr>
        <w:spacing w:line="276" w:lineRule="auto"/>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3F7E62">
      <w:pPr>
        <w:pStyle w:val="DefaultText"/>
        <w:numPr>
          <w:ilvl w:val="7"/>
          <w:numId w:val="1"/>
        </w:numPr>
        <w:spacing w:line="276" w:lineRule="auto"/>
        <w:ind w:left="0" w:right="11" w:firstLine="0"/>
        <w:jc w:val="both"/>
        <w:rPr>
          <w:szCs w:val="24"/>
          <w:lang w:val="fr-FR"/>
        </w:rPr>
      </w:pPr>
      <w:r w:rsidRPr="003F7E62">
        <w:rPr>
          <w:szCs w:val="24"/>
          <w:lang w:val="fr-FR"/>
        </w:rPr>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3F7E62">
      <w:pPr>
        <w:pStyle w:val="DefaultText"/>
        <w:spacing w:line="276" w:lineRule="auto"/>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3F7E62" w:rsidRDefault="00915D1A" w:rsidP="003F7E62">
      <w:pPr>
        <w:pStyle w:val="DefaultText"/>
        <w:spacing w:line="276" w:lineRule="auto"/>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4917A83C" w:rsidR="00915D1A" w:rsidRDefault="00915D1A" w:rsidP="003F7E62">
      <w:pPr>
        <w:pStyle w:val="DefaultText"/>
        <w:spacing w:line="276" w:lineRule="auto"/>
        <w:ind w:right="11" w:firstLine="720"/>
        <w:jc w:val="both"/>
        <w:rPr>
          <w:szCs w:val="24"/>
          <w:lang w:val="fr-FR"/>
        </w:rPr>
      </w:pPr>
      <w:r w:rsidRPr="003F7E62">
        <w:rPr>
          <w:szCs w:val="24"/>
          <w:lang w:val="fr-FR"/>
        </w:rPr>
        <w:lastRenderedPageBreak/>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66F6078E" w14:textId="317AF2EC" w:rsidR="00915D1A" w:rsidRPr="003F7E62" w:rsidRDefault="00915D1A" w:rsidP="003F7E62">
      <w:pPr>
        <w:pStyle w:val="DefaultText"/>
        <w:spacing w:line="276" w:lineRule="auto"/>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3F7E62">
      <w:pPr>
        <w:pStyle w:val="DefaultText"/>
        <w:spacing w:line="276" w:lineRule="auto"/>
        <w:ind w:right="11" w:firstLine="720"/>
        <w:jc w:val="both"/>
        <w:rPr>
          <w:szCs w:val="24"/>
          <w:lang w:val="fr-FR"/>
        </w:rPr>
      </w:pPr>
      <w:r w:rsidRPr="003F7E62">
        <w:rPr>
          <w:szCs w:val="24"/>
          <w:lang w:val="fr-FR"/>
        </w:rPr>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64EF26FC" w:rsidR="00915D1A" w:rsidRDefault="00915D1A" w:rsidP="003F7E62">
      <w:pPr>
        <w:pStyle w:val="DefaultText"/>
        <w:spacing w:line="276" w:lineRule="auto"/>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1147E90C" w14:textId="0D7FD6B3" w:rsidR="00915D1A" w:rsidRPr="003F7E62" w:rsidRDefault="00915D1A" w:rsidP="003F7E62">
      <w:pPr>
        <w:spacing w:line="276" w:lineRule="auto"/>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3F7E62">
      <w:pPr>
        <w:spacing w:line="276" w:lineRule="auto"/>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77777777" w:rsidR="00915D1A" w:rsidRPr="003F7E62" w:rsidRDefault="00915D1A" w:rsidP="003F7E62">
      <w:pPr>
        <w:spacing w:line="276" w:lineRule="auto"/>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77777777" w:rsidR="00915D1A" w:rsidRPr="003F7E62" w:rsidRDefault="00915D1A" w:rsidP="003F7E62">
      <w:pPr>
        <w:spacing w:line="276" w:lineRule="auto"/>
        <w:ind w:right="11" w:firstLine="708"/>
        <w:jc w:val="both"/>
      </w:pPr>
      <w:r w:rsidRPr="003F7E62">
        <w:t>18.3. Prin notificarea transmisa de catre Achizitor Prestatorului, in conformitate cu art. 12.6. din prezentul contract subsecvent.</w:t>
      </w:r>
    </w:p>
    <w:p w14:paraId="0E1B8F99" w14:textId="77777777" w:rsidR="00915D1A" w:rsidRPr="003F7E62" w:rsidRDefault="00915D1A" w:rsidP="003F7E62">
      <w:pPr>
        <w:spacing w:line="276" w:lineRule="auto"/>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2C541BF6" w:rsidR="00915D1A" w:rsidRDefault="00915D1A" w:rsidP="003F7E62">
      <w:pPr>
        <w:pStyle w:val="DefaultText"/>
        <w:spacing w:line="276" w:lineRule="auto"/>
        <w:ind w:right="11" w:firstLine="708"/>
        <w:jc w:val="both"/>
        <w:rPr>
          <w:szCs w:val="24"/>
          <w:lang w:val="ro-RO"/>
        </w:rPr>
      </w:pPr>
      <w:r w:rsidRPr="003F7E62">
        <w:rPr>
          <w:szCs w:val="24"/>
          <w:lang w:val="ro-RO"/>
        </w:rPr>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69465899" w14:textId="420C8EC2" w:rsidR="00915D1A" w:rsidRPr="003F7E62" w:rsidRDefault="00915D1A" w:rsidP="003F7E62">
      <w:pPr>
        <w:tabs>
          <w:tab w:val="left" w:pos="2910"/>
        </w:tabs>
        <w:spacing w:line="276" w:lineRule="auto"/>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65A00F72" w:rsidR="00915D1A" w:rsidRDefault="00915D1A" w:rsidP="003F7E62">
      <w:pPr>
        <w:spacing w:line="276" w:lineRule="auto"/>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0244452" w14:textId="2A9DA28E" w:rsidR="00915D1A" w:rsidRPr="003D1724" w:rsidRDefault="00915D1A" w:rsidP="003F7E62">
      <w:pPr>
        <w:pStyle w:val="DefaultText"/>
        <w:spacing w:line="276" w:lineRule="auto"/>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3F7E62">
      <w:pPr>
        <w:spacing w:line="276" w:lineRule="auto"/>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807A88">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807A88">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807A88">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0F2352C9" w:rsidR="00915D1A" w:rsidRDefault="00915D1A" w:rsidP="003F7E62">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20A88E30" w:rsidR="00915D1A" w:rsidRPr="003F7E62" w:rsidRDefault="00915D1A" w:rsidP="003F7E62">
      <w:pPr>
        <w:autoSpaceDE w:val="0"/>
        <w:autoSpaceDN w:val="0"/>
        <w:adjustRightInd w:val="0"/>
        <w:spacing w:line="276" w:lineRule="auto"/>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3F7E62">
      <w:pPr>
        <w:autoSpaceDE w:val="0"/>
        <w:autoSpaceDN w:val="0"/>
        <w:adjustRightInd w:val="0"/>
        <w:spacing w:line="276" w:lineRule="auto"/>
        <w:ind w:right="11" w:firstLine="720"/>
        <w:jc w:val="both"/>
        <w:rPr>
          <w:lang w:val="fr-FR"/>
        </w:rPr>
      </w:pPr>
      <w:r w:rsidRPr="003F7E62">
        <w:rPr>
          <w:lang w:val="fr-FR"/>
        </w:rPr>
        <w:t xml:space="preserve">21.1. </w:t>
      </w:r>
      <w:proofErr w:type="spellStart"/>
      <w:r w:rsidRPr="003F7E62">
        <w:rPr>
          <w:lang w:val="fr-FR"/>
        </w:rPr>
        <w:t>Într</w:t>
      </w:r>
      <w:proofErr w:type="spellEnd"/>
      <w:r w:rsidRPr="003F7E62">
        <w:rPr>
          <w:lang w:val="fr-FR"/>
        </w:rPr>
        <w:t xml:space="preserve">-un </w:t>
      </w:r>
      <w:proofErr w:type="spellStart"/>
      <w:r w:rsidRPr="003F7E62">
        <w:rPr>
          <w:lang w:val="fr-FR"/>
        </w:rPr>
        <w:t>contract</w:t>
      </w:r>
      <w:proofErr w:type="spellEnd"/>
      <w:r w:rsidRPr="003F7E62">
        <w:rPr>
          <w:lang w:val="fr-FR"/>
        </w:rPr>
        <w:t xml:space="preserve"> de </w:t>
      </w:r>
      <w:proofErr w:type="spellStart"/>
      <w:r w:rsidRPr="003F7E62">
        <w:rPr>
          <w:lang w:val="fr-FR"/>
        </w:rPr>
        <w:t>achiziţie</w:t>
      </w:r>
      <w:proofErr w:type="spellEnd"/>
      <w:r w:rsidRPr="003F7E62">
        <w:rPr>
          <w:lang w:val="fr-FR"/>
        </w:rPr>
        <w:t xml:space="preserve"> </w:t>
      </w:r>
      <w:proofErr w:type="spellStart"/>
      <w:r w:rsidRPr="003F7E62">
        <w:rPr>
          <w:lang w:val="fr-FR"/>
        </w:rPr>
        <w:t>publică</w:t>
      </w:r>
      <w:proofErr w:type="spellEnd"/>
      <w:r w:rsidRPr="003F7E62">
        <w:rPr>
          <w:lang w:val="fr-FR"/>
        </w:rPr>
        <w:t xml:space="preserve"> este </w:t>
      </w:r>
      <w:proofErr w:type="spellStart"/>
      <w:r w:rsidRPr="003F7E62">
        <w:rPr>
          <w:lang w:val="fr-FR"/>
        </w:rPr>
        <w:t>permisă</w:t>
      </w:r>
      <w:proofErr w:type="spellEnd"/>
      <w:r w:rsidRPr="003F7E62">
        <w:rPr>
          <w:lang w:val="fr-FR"/>
        </w:rPr>
        <w:t xml:space="preserve"> </w:t>
      </w:r>
      <w:proofErr w:type="spellStart"/>
      <w:r w:rsidRPr="003F7E62">
        <w:rPr>
          <w:lang w:val="fr-FR"/>
        </w:rPr>
        <w:t>doar</w:t>
      </w:r>
      <w:proofErr w:type="spellEnd"/>
      <w:r w:rsidRPr="003F7E62">
        <w:rPr>
          <w:lang w:val="fr-FR"/>
        </w:rPr>
        <w:t xml:space="preserve"> </w:t>
      </w:r>
      <w:proofErr w:type="spellStart"/>
      <w:r w:rsidRPr="003F7E62">
        <w:rPr>
          <w:lang w:val="fr-FR"/>
        </w:rPr>
        <w:t>cesiunea</w:t>
      </w:r>
      <w:proofErr w:type="spellEnd"/>
      <w:r w:rsidRPr="003F7E62">
        <w:rPr>
          <w:lang w:val="fr-FR"/>
        </w:rPr>
        <w:t xml:space="preserve"> </w:t>
      </w:r>
      <w:proofErr w:type="spellStart"/>
      <w:r w:rsidRPr="003F7E62">
        <w:rPr>
          <w:lang w:val="fr-FR"/>
        </w:rPr>
        <w:t>creanţelor</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acel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rămânând</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sarcina</w:t>
      </w:r>
      <w:proofErr w:type="spellEnd"/>
      <w:r w:rsidRPr="003F7E62">
        <w:rPr>
          <w:lang w:val="fr-FR"/>
        </w:rPr>
        <w:t xml:space="preserve"> </w:t>
      </w:r>
      <w:proofErr w:type="spellStart"/>
      <w:r w:rsidRPr="003F7E62">
        <w:rPr>
          <w:lang w:val="fr-FR"/>
        </w:rPr>
        <w:t>părţilor</w:t>
      </w:r>
      <w:proofErr w:type="spellEnd"/>
      <w:r w:rsidRPr="003F7E62">
        <w:rPr>
          <w:lang w:val="fr-FR"/>
        </w:rPr>
        <w:t xml:space="preserve"> contractante, </w:t>
      </w:r>
      <w:proofErr w:type="spellStart"/>
      <w:r w:rsidRPr="003F7E62">
        <w:rPr>
          <w:lang w:val="fr-FR"/>
        </w:rPr>
        <w:t>astfel</w:t>
      </w:r>
      <w:proofErr w:type="spellEnd"/>
      <w:r w:rsidRPr="003F7E62">
        <w:rPr>
          <w:lang w:val="fr-FR"/>
        </w:rPr>
        <w:t xml:space="preserve"> cum au </w:t>
      </w:r>
      <w:proofErr w:type="spellStart"/>
      <w:r w:rsidRPr="003F7E62">
        <w:rPr>
          <w:lang w:val="fr-FR"/>
        </w:rPr>
        <w:t>fost</w:t>
      </w:r>
      <w:proofErr w:type="spellEnd"/>
      <w:r w:rsidRPr="003F7E62">
        <w:rPr>
          <w:lang w:val="fr-FR"/>
        </w:rPr>
        <w:t xml:space="preserve"> </w:t>
      </w:r>
      <w:proofErr w:type="spellStart"/>
      <w:r w:rsidRPr="003F7E62">
        <w:rPr>
          <w:lang w:val="fr-FR"/>
        </w:rPr>
        <w:t>stipulate</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iniţial</w:t>
      </w:r>
      <w:proofErr w:type="spellEnd"/>
      <w:r w:rsidRPr="003F7E62">
        <w:rPr>
          <w:lang w:val="fr-FR"/>
        </w:rPr>
        <w:t xml:space="preserve">. </w:t>
      </w:r>
    </w:p>
    <w:p w14:paraId="7B679C9F" w14:textId="56E1B029" w:rsidR="00915D1A" w:rsidRPr="003F7E62" w:rsidRDefault="00915D1A" w:rsidP="003F7E62">
      <w:pPr>
        <w:autoSpaceDE w:val="0"/>
        <w:autoSpaceDN w:val="0"/>
        <w:adjustRightInd w:val="0"/>
        <w:spacing w:line="276" w:lineRule="auto"/>
        <w:ind w:right="11" w:firstLine="720"/>
        <w:jc w:val="both"/>
        <w:rPr>
          <w:lang w:val="fr-FR"/>
        </w:rPr>
      </w:pPr>
      <w:r w:rsidRPr="003F7E62">
        <w:rPr>
          <w:lang w:val="fr-FR"/>
        </w:rPr>
        <w:t xml:space="preserve">21. 2. </w:t>
      </w:r>
      <w:proofErr w:type="spellStart"/>
      <w:proofErr w:type="gramStart"/>
      <w:r w:rsidR="00435E24" w:rsidRPr="003F7E62">
        <w:rPr>
          <w:lang w:val="fr-FR"/>
        </w:rPr>
        <w:t>Cedentul</w:t>
      </w:r>
      <w:proofErr w:type="spellEnd"/>
      <w:r w:rsidR="00435E24" w:rsidRPr="003F7E62">
        <w:rPr>
          <w:lang w:val="fr-FR"/>
        </w:rPr>
        <w:t xml:space="preserve"> </w:t>
      </w:r>
      <w:r w:rsidRPr="003F7E62">
        <w:rPr>
          <w:lang w:val="fr-FR"/>
        </w:rPr>
        <w:t xml:space="preserve"> are</w:t>
      </w:r>
      <w:proofErr w:type="gramEnd"/>
      <w:r w:rsidRPr="003F7E62">
        <w:rPr>
          <w:lang w:val="fr-FR"/>
        </w:rPr>
        <w:t xml:space="preserve"> </w:t>
      </w:r>
      <w:proofErr w:type="spellStart"/>
      <w:r w:rsidRPr="003F7E62">
        <w:rPr>
          <w:lang w:val="fr-FR"/>
        </w:rPr>
        <w:t>obligaţia</w:t>
      </w:r>
      <w:proofErr w:type="spellEnd"/>
      <w:r w:rsidRPr="003F7E62">
        <w:rPr>
          <w:lang w:val="fr-FR"/>
        </w:rPr>
        <w:t xml:space="preserve"> de a </w:t>
      </w:r>
      <w:proofErr w:type="spellStart"/>
      <w:r w:rsidRPr="003F7E62">
        <w:rPr>
          <w:lang w:val="fr-FR"/>
        </w:rPr>
        <w:t>obţine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prealabil</w:t>
      </w:r>
      <w:proofErr w:type="spellEnd"/>
      <w:r w:rsidRPr="003F7E62">
        <w:rPr>
          <w:lang w:val="fr-FR"/>
        </w:rPr>
        <w:t xml:space="preserve">, </w:t>
      </w:r>
      <w:proofErr w:type="spellStart"/>
      <w:r w:rsidRPr="003F7E62">
        <w:rPr>
          <w:lang w:val="fr-FR"/>
        </w:rPr>
        <w:t>acordul</w:t>
      </w:r>
      <w:proofErr w:type="spellEnd"/>
      <w:r w:rsidRPr="003F7E62">
        <w:rPr>
          <w:lang w:val="fr-FR"/>
        </w:rPr>
        <w:t xml:space="preserve"> </w:t>
      </w:r>
      <w:proofErr w:type="spellStart"/>
      <w:r w:rsidRPr="003F7E62">
        <w:rPr>
          <w:lang w:val="fr-FR"/>
        </w:rPr>
        <w:t>scris</w:t>
      </w:r>
      <w:proofErr w:type="spellEnd"/>
      <w:r w:rsidRPr="003F7E62">
        <w:rPr>
          <w:lang w:val="fr-FR"/>
        </w:rPr>
        <w:t xml:space="preserve"> al </w:t>
      </w:r>
      <w:proofErr w:type="spellStart"/>
      <w:r w:rsidR="00435E24" w:rsidRPr="003F7E62">
        <w:rPr>
          <w:lang w:val="fr-FR"/>
        </w:rPr>
        <w:t>Autorității</w:t>
      </w:r>
      <w:proofErr w:type="spellEnd"/>
      <w:r w:rsidR="00435E24" w:rsidRPr="003F7E62">
        <w:rPr>
          <w:lang w:val="fr-FR"/>
        </w:rPr>
        <w:t xml:space="preserve"> contractante</w:t>
      </w:r>
      <w:r w:rsidRPr="003F7E62">
        <w:rPr>
          <w:lang w:val="fr-FR"/>
        </w:rPr>
        <w:t>.</w:t>
      </w:r>
    </w:p>
    <w:p w14:paraId="50F06AFC" w14:textId="7AD47226" w:rsidR="00915D1A" w:rsidRDefault="00915D1A" w:rsidP="003F7E62">
      <w:pPr>
        <w:autoSpaceDE w:val="0"/>
        <w:autoSpaceDN w:val="0"/>
        <w:adjustRightInd w:val="0"/>
        <w:spacing w:line="276" w:lineRule="auto"/>
        <w:ind w:right="11" w:firstLine="720"/>
        <w:jc w:val="both"/>
        <w:rPr>
          <w:lang w:val="fr-FR"/>
        </w:rPr>
      </w:pPr>
      <w:r w:rsidRPr="003F7E62">
        <w:rPr>
          <w:lang w:val="fr-FR"/>
        </w:rPr>
        <w:lastRenderedPageBreak/>
        <w:t xml:space="preserve">21.3. </w:t>
      </w:r>
      <w:proofErr w:type="spellStart"/>
      <w:r w:rsidRPr="003F7E62">
        <w:rPr>
          <w:lang w:val="fr-FR"/>
        </w:rPr>
        <w:t>Cesiunea</w:t>
      </w:r>
      <w:proofErr w:type="spellEnd"/>
      <w:r w:rsidRPr="003F7E62">
        <w:rPr>
          <w:lang w:val="fr-FR"/>
        </w:rPr>
        <w:t xml:space="preserve"> nu va </w:t>
      </w:r>
      <w:proofErr w:type="spellStart"/>
      <w:r w:rsidRPr="003F7E62">
        <w:rPr>
          <w:lang w:val="fr-FR"/>
        </w:rPr>
        <w:t>exonera</w:t>
      </w:r>
      <w:proofErr w:type="spellEnd"/>
      <w:r w:rsidRPr="003F7E62">
        <w:rPr>
          <w:lang w:val="fr-FR"/>
        </w:rPr>
        <w:t xml:space="preserve"> </w:t>
      </w:r>
      <w:proofErr w:type="spellStart"/>
      <w:r w:rsidR="00435E24" w:rsidRPr="003F7E62">
        <w:rPr>
          <w:lang w:val="fr-FR"/>
        </w:rPr>
        <w:t>cedentul</w:t>
      </w:r>
      <w:proofErr w:type="spellEnd"/>
      <w:r w:rsidRPr="003F7E62">
        <w:rPr>
          <w:lang w:val="fr-FR"/>
        </w:rPr>
        <w:t xml:space="preserve"> de </w:t>
      </w:r>
      <w:proofErr w:type="spellStart"/>
      <w:r w:rsidRPr="003F7E62">
        <w:rPr>
          <w:lang w:val="fr-FR"/>
        </w:rPr>
        <w:t>nicio</w:t>
      </w:r>
      <w:proofErr w:type="spellEnd"/>
      <w:r w:rsidRPr="003F7E62">
        <w:rPr>
          <w:lang w:val="fr-FR"/>
        </w:rPr>
        <w:t xml:space="preserve"> </w:t>
      </w:r>
      <w:proofErr w:type="spellStart"/>
      <w:r w:rsidRPr="003F7E62">
        <w:rPr>
          <w:lang w:val="fr-FR"/>
        </w:rPr>
        <w:t>responsabilitate</w:t>
      </w:r>
      <w:proofErr w:type="spellEnd"/>
      <w:r w:rsidRPr="003F7E62">
        <w:rPr>
          <w:lang w:val="fr-FR"/>
        </w:rPr>
        <w:t xml:space="preserve"> </w:t>
      </w:r>
      <w:proofErr w:type="spellStart"/>
      <w:r w:rsidRPr="003F7E62">
        <w:rPr>
          <w:lang w:val="fr-FR"/>
        </w:rPr>
        <w:t>privind</w:t>
      </w:r>
      <w:proofErr w:type="spellEnd"/>
      <w:r w:rsidRPr="003F7E62">
        <w:rPr>
          <w:lang w:val="fr-FR"/>
        </w:rPr>
        <w:t xml:space="preserve"> </w:t>
      </w:r>
      <w:proofErr w:type="spellStart"/>
      <w:r w:rsidRPr="003F7E62">
        <w:rPr>
          <w:lang w:val="fr-FR"/>
        </w:rPr>
        <w:t>garanţia</w:t>
      </w:r>
      <w:proofErr w:type="spellEnd"/>
      <w:r w:rsidRPr="003F7E62">
        <w:rPr>
          <w:lang w:val="fr-FR"/>
        </w:rPr>
        <w:t xml:space="preserve"> </w:t>
      </w:r>
      <w:proofErr w:type="spellStart"/>
      <w:r w:rsidRPr="003F7E62">
        <w:rPr>
          <w:lang w:val="fr-FR"/>
        </w:rPr>
        <w:t>sau</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alte</w:t>
      </w:r>
      <w:proofErr w:type="spellEnd"/>
      <w:r w:rsidRPr="003F7E62">
        <w:rPr>
          <w:lang w:val="fr-FR"/>
        </w:rPr>
        <w:t xml:space="preserve"> </w:t>
      </w:r>
      <w:proofErr w:type="spellStart"/>
      <w:r w:rsidRPr="003F7E62">
        <w:rPr>
          <w:lang w:val="fr-FR"/>
        </w:rPr>
        <w:t>obligaţii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Contractul</w:t>
      </w:r>
      <w:proofErr w:type="spellEnd"/>
      <w:r w:rsidRPr="003F7E62">
        <w:t xml:space="preserve"> subsecvent</w:t>
      </w:r>
      <w:r w:rsidRPr="003F7E62">
        <w:rPr>
          <w:lang w:val="fr-FR"/>
        </w:rPr>
        <w:t>.</w:t>
      </w:r>
    </w:p>
    <w:p w14:paraId="206A6F4B" w14:textId="6B955E45" w:rsidR="00915D1A" w:rsidRPr="003F7E62" w:rsidRDefault="00915D1A" w:rsidP="003F7E62">
      <w:pPr>
        <w:autoSpaceDE w:val="0"/>
        <w:autoSpaceDN w:val="0"/>
        <w:adjustRightInd w:val="0"/>
        <w:spacing w:line="276" w:lineRule="auto"/>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3F7E62">
      <w:pPr>
        <w:autoSpaceDE w:val="0"/>
        <w:autoSpaceDN w:val="0"/>
        <w:adjustRightInd w:val="0"/>
        <w:spacing w:line="276" w:lineRule="auto"/>
        <w:ind w:right="11" w:firstLine="576"/>
        <w:jc w:val="both"/>
      </w:pPr>
      <w:r w:rsidRPr="003F7E62">
        <w:t xml:space="preserve">  22.1. Prestatorul şi membrii personalului acestuia nu vor avea nici un interes şi nu vor primi nicio remuneraţie în legătură cu Servicile prestate, în afară de cea prevăzută în prezentul Contract subsecvent.</w:t>
      </w:r>
    </w:p>
    <w:p w14:paraId="5DE9E93C" w14:textId="0C4720FB" w:rsidR="00915D1A" w:rsidRDefault="00915D1A" w:rsidP="003F7E62">
      <w:pPr>
        <w:autoSpaceDE w:val="0"/>
        <w:autoSpaceDN w:val="0"/>
        <w:adjustRightInd w:val="0"/>
        <w:spacing w:line="276" w:lineRule="auto"/>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744F4F06" w14:textId="347D48BF" w:rsidR="00915D1A" w:rsidRPr="003F7E62" w:rsidRDefault="00915D1A" w:rsidP="003F7E62">
      <w:pPr>
        <w:pStyle w:val="DefaultText"/>
        <w:spacing w:line="276" w:lineRule="auto"/>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3F7E62">
      <w:pPr>
        <w:spacing w:line="276" w:lineRule="auto"/>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3F7E62">
      <w:pPr>
        <w:spacing w:line="276" w:lineRule="auto"/>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3F7E62">
      <w:pPr>
        <w:pStyle w:val="DefaultText1"/>
        <w:spacing w:line="276" w:lineRule="auto"/>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79F93E3F" w:rsidR="00915D1A" w:rsidRDefault="00915D1A" w:rsidP="003F7E62">
      <w:pPr>
        <w:pStyle w:val="DefaultText1"/>
        <w:spacing w:line="276" w:lineRule="auto"/>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3C941482" w14:textId="77777777" w:rsidR="00915D1A" w:rsidRPr="003F7E62" w:rsidRDefault="00915D1A" w:rsidP="003F7E62">
      <w:pPr>
        <w:autoSpaceDE w:val="0"/>
        <w:autoSpaceDN w:val="0"/>
        <w:adjustRightInd w:val="0"/>
        <w:spacing w:line="276" w:lineRule="auto"/>
        <w:ind w:right="11" w:firstLine="576"/>
        <w:jc w:val="both"/>
        <w:outlineLvl w:val="0"/>
        <w:rPr>
          <w:b/>
        </w:rPr>
      </w:pPr>
      <w:r w:rsidRPr="003F7E62">
        <w:rPr>
          <w:b/>
        </w:rPr>
        <w:t xml:space="preserve">  24. FORŢA MAJORĂ</w:t>
      </w:r>
    </w:p>
    <w:p w14:paraId="17E380B7" w14:textId="77777777" w:rsidR="00915D1A" w:rsidRPr="003F7E62" w:rsidRDefault="00915D1A" w:rsidP="003F7E62">
      <w:pPr>
        <w:spacing w:line="276" w:lineRule="auto"/>
        <w:ind w:right="11" w:firstLine="720"/>
        <w:jc w:val="both"/>
        <w:rPr>
          <w:lang w:val="fr-FR"/>
        </w:rPr>
      </w:pPr>
      <w:r w:rsidRPr="003F7E62">
        <w:t xml:space="preserve">24.1.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este </w:t>
      </w:r>
      <w:proofErr w:type="spellStart"/>
      <w:r w:rsidRPr="003F7E62">
        <w:rPr>
          <w:lang w:val="fr-FR"/>
        </w:rPr>
        <w:t>constatată</w:t>
      </w:r>
      <w:proofErr w:type="spellEnd"/>
      <w:r w:rsidRPr="003F7E62">
        <w:rPr>
          <w:lang w:val="fr-FR"/>
        </w:rPr>
        <w:t xml:space="preserve">  </w:t>
      </w:r>
      <w:proofErr w:type="spellStart"/>
      <w:r w:rsidRPr="003F7E62">
        <w:rPr>
          <w:lang w:val="fr-FR"/>
        </w:rPr>
        <w:t>prin</w:t>
      </w:r>
      <w:proofErr w:type="spellEnd"/>
      <w:r w:rsidRPr="003F7E62">
        <w:rPr>
          <w:lang w:val="fr-FR"/>
        </w:rPr>
        <w:t xml:space="preserve"> documente </w:t>
      </w:r>
      <w:proofErr w:type="spellStart"/>
      <w:r w:rsidRPr="003F7E62">
        <w:rPr>
          <w:lang w:val="fr-FR"/>
        </w:rPr>
        <w:t>emise</w:t>
      </w:r>
      <w:proofErr w:type="spellEnd"/>
      <w:r w:rsidRPr="003F7E62">
        <w:rPr>
          <w:lang w:val="fr-FR"/>
        </w:rPr>
        <w:t xml:space="preserve"> de o </w:t>
      </w:r>
      <w:proofErr w:type="spellStart"/>
      <w:r w:rsidRPr="003F7E62">
        <w:rPr>
          <w:lang w:val="fr-FR"/>
        </w:rPr>
        <w:t>autoritate</w:t>
      </w:r>
      <w:proofErr w:type="spellEnd"/>
      <w:r w:rsidRPr="003F7E62">
        <w:rPr>
          <w:lang w:val="fr-FR"/>
        </w:rPr>
        <w:t xml:space="preserve"> </w:t>
      </w:r>
      <w:proofErr w:type="spellStart"/>
      <w:r w:rsidRPr="003F7E62">
        <w:rPr>
          <w:lang w:val="fr-FR"/>
        </w:rPr>
        <w:t>competenta</w:t>
      </w:r>
      <w:proofErr w:type="spellEnd"/>
      <w:r w:rsidRPr="003F7E62">
        <w:rPr>
          <w:lang w:val="fr-FR"/>
        </w:rPr>
        <w:t xml:space="preserve"> (</w:t>
      </w:r>
      <w:proofErr w:type="spellStart"/>
      <w:r w:rsidRPr="003F7E62">
        <w:rPr>
          <w:lang w:val="fr-FR"/>
        </w:rPr>
        <w:t>cu</w:t>
      </w:r>
      <w:proofErr w:type="spellEnd"/>
      <w:r w:rsidRPr="003F7E62">
        <w:rPr>
          <w:lang w:val="fr-FR"/>
        </w:rPr>
        <w:t xml:space="preserve"> </w:t>
      </w:r>
      <w:proofErr w:type="spellStart"/>
      <w:r w:rsidRPr="003F7E62">
        <w:rPr>
          <w:lang w:val="fr-FR"/>
        </w:rPr>
        <w:t>indicarea</w:t>
      </w:r>
      <w:proofErr w:type="spellEnd"/>
      <w:r w:rsidRPr="003F7E62">
        <w:rPr>
          <w:lang w:val="fr-FR"/>
        </w:rPr>
        <w:t xml:space="preserve"> </w:t>
      </w:r>
      <w:proofErr w:type="spellStart"/>
      <w:r w:rsidRPr="003F7E62">
        <w:rPr>
          <w:lang w:val="fr-FR"/>
        </w:rPr>
        <w:t>naturii</w:t>
      </w:r>
      <w:proofErr w:type="spellEnd"/>
      <w:r w:rsidRPr="003F7E62">
        <w:rPr>
          <w:lang w:val="fr-FR"/>
        </w:rPr>
        <w:t xml:space="preserve"> si </w:t>
      </w:r>
      <w:proofErr w:type="spellStart"/>
      <w:r w:rsidRPr="003F7E62">
        <w:rPr>
          <w:lang w:val="fr-FR"/>
        </w:rPr>
        <w:t>duratei</w:t>
      </w:r>
      <w:proofErr w:type="spellEnd"/>
      <w:r w:rsidRPr="003F7E62">
        <w:rPr>
          <w:lang w:val="fr-FR"/>
        </w:rPr>
        <w:t xml:space="preserve"> </w:t>
      </w:r>
      <w:proofErr w:type="spellStart"/>
      <w:r w:rsidRPr="003F7E62">
        <w:rPr>
          <w:lang w:val="fr-FR"/>
        </w:rPr>
        <w:t>cazului</w:t>
      </w:r>
      <w:proofErr w:type="spellEnd"/>
      <w:r w:rsidRPr="003F7E62">
        <w:rPr>
          <w:lang w:val="fr-FR"/>
        </w:rPr>
        <w:t xml:space="preserve"> de </w:t>
      </w:r>
      <w:proofErr w:type="spellStart"/>
      <w:r w:rsidRPr="003F7E62">
        <w:rPr>
          <w:lang w:val="fr-FR"/>
        </w:rPr>
        <w:t>forta</w:t>
      </w:r>
      <w:proofErr w:type="spellEnd"/>
      <w:r w:rsidRPr="003F7E62">
        <w:rPr>
          <w:lang w:val="fr-FR"/>
        </w:rPr>
        <w:t xml:space="preserve"> majora </w:t>
      </w:r>
      <w:proofErr w:type="spellStart"/>
      <w:r w:rsidRPr="003F7E62">
        <w:rPr>
          <w:lang w:val="fr-FR"/>
        </w:rPr>
        <w:t>invocat</w:t>
      </w:r>
      <w:proofErr w:type="spellEnd"/>
      <w:r w:rsidRPr="003F7E62">
        <w:rPr>
          <w:lang w:val="fr-FR"/>
        </w:rPr>
        <w:t xml:space="preserve">) si </w:t>
      </w:r>
      <w:proofErr w:type="spellStart"/>
      <w:r w:rsidRPr="003F7E62">
        <w:rPr>
          <w:lang w:val="fr-FR"/>
        </w:rPr>
        <w:t>intr</w:t>
      </w:r>
      <w:proofErr w:type="spellEnd"/>
      <w:r w:rsidRPr="003F7E62">
        <w:rPr>
          <w:lang w:val="fr-FR"/>
        </w:rPr>
        <w:t xml:space="preserve">-un </w:t>
      </w:r>
      <w:proofErr w:type="spellStart"/>
      <w:r w:rsidRPr="003F7E62">
        <w:rPr>
          <w:lang w:val="fr-FR"/>
        </w:rPr>
        <w:t>termen</w:t>
      </w:r>
      <w:proofErr w:type="spellEnd"/>
      <w:r w:rsidRPr="003F7E62">
        <w:rPr>
          <w:lang w:val="fr-FR"/>
        </w:rPr>
        <w:t xml:space="preserve"> de 15 </w:t>
      </w:r>
      <w:proofErr w:type="spellStart"/>
      <w:r w:rsidRPr="003F7E62">
        <w:rPr>
          <w:lang w:val="fr-FR"/>
        </w:rPr>
        <w:t>zile</w:t>
      </w:r>
      <w:proofErr w:type="spellEnd"/>
      <w:r w:rsidRPr="003F7E62">
        <w:rPr>
          <w:lang w:val="fr-FR"/>
        </w:rPr>
        <w:t xml:space="preserve"> </w:t>
      </w:r>
      <w:proofErr w:type="spellStart"/>
      <w:r w:rsidRPr="003F7E62">
        <w:rPr>
          <w:lang w:val="fr-FR"/>
        </w:rPr>
        <w:t>calendaristice</w:t>
      </w:r>
      <w:proofErr w:type="spellEnd"/>
      <w:r w:rsidRPr="003F7E62">
        <w:rPr>
          <w:lang w:val="fr-FR"/>
        </w:rPr>
        <w:t xml:space="preserve"> de la </w:t>
      </w:r>
      <w:proofErr w:type="spellStart"/>
      <w:r w:rsidRPr="003F7E62">
        <w:rPr>
          <w:lang w:val="fr-FR"/>
        </w:rPr>
        <w:t>aparitia</w:t>
      </w:r>
      <w:proofErr w:type="spellEnd"/>
      <w:r w:rsidRPr="003F7E62">
        <w:rPr>
          <w:lang w:val="fr-FR"/>
        </w:rPr>
        <w:t xml:space="preserve"> </w:t>
      </w:r>
      <w:proofErr w:type="spellStart"/>
      <w:r w:rsidRPr="003F7E62">
        <w:rPr>
          <w:lang w:val="fr-FR"/>
        </w:rPr>
        <w:t>acestuia</w:t>
      </w:r>
      <w:proofErr w:type="spellEnd"/>
      <w:r w:rsidRPr="003F7E62">
        <w:rPr>
          <w:lang w:val="fr-FR"/>
        </w:rPr>
        <w:t xml:space="preserve">. </w:t>
      </w:r>
    </w:p>
    <w:p w14:paraId="0DCDBCE2" w14:textId="77777777" w:rsidR="00915D1A" w:rsidRPr="003F7E62" w:rsidRDefault="00915D1A" w:rsidP="003F7E62">
      <w:pPr>
        <w:spacing w:line="276" w:lineRule="auto"/>
        <w:ind w:right="11" w:firstLine="720"/>
        <w:jc w:val="both"/>
        <w:rPr>
          <w:lang w:val="fr-FR"/>
        </w:rPr>
      </w:pPr>
      <w:r w:rsidRPr="003F7E62">
        <w:rPr>
          <w:lang w:val="fr-FR"/>
        </w:rPr>
        <w:t xml:space="preserve">24.2.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exonerează</w:t>
      </w:r>
      <w:proofErr w:type="spellEnd"/>
      <w:r w:rsidRPr="003F7E62">
        <w:rPr>
          <w:lang w:val="fr-FR"/>
        </w:rPr>
        <w:t xml:space="preserve"> </w:t>
      </w:r>
      <w:proofErr w:type="spellStart"/>
      <w:r w:rsidRPr="003F7E62">
        <w:rPr>
          <w:lang w:val="fr-FR"/>
        </w:rPr>
        <w:t>părţile</w:t>
      </w:r>
      <w:proofErr w:type="spellEnd"/>
      <w:r w:rsidRPr="003F7E62">
        <w:rPr>
          <w:lang w:val="fr-FR"/>
        </w:rPr>
        <w:t xml:space="preserve"> contractante de </w:t>
      </w:r>
      <w:proofErr w:type="spellStart"/>
      <w:r w:rsidRPr="003F7E62">
        <w:rPr>
          <w:lang w:val="fr-FR"/>
        </w:rPr>
        <w:t>îndeplinirea</w:t>
      </w:r>
      <w:proofErr w:type="spellEnd"/>
      <w:r w:rsidRPr="003F7E62">
        <w:rPr>
          <w:lang w:val="fr-FR"/>
        </w:rPr>
        <w:t xml:space="preserve"> </w:t>
      </w:r>
      <w:proofErr w:type="spellStart"/>
      <w:r w:rsidRPr="003F7E62">
        <w:rPr>
          <w:lang w:val="fr-FR"/>
        </w:rPr>
        <w:t>obligaţiilor</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pe</w:t>
      </w:r>
      <w:proofErr w:type="spellEnd"/>
      <w:r w:rsidRPr="003F7E62">
        <w:rPr>
          <w:lang w:val="fr-FR"/>
        </w:rPr>
        <w:t xml:space="preserve"> </w:t>
      </w:r>
      <w:proofErr w:type="spellStart"/>
      <w:r w:rsidRPr="003F7E62">
        <w:rPr>
          <w:lang w:val="fr-FR"/>
        </w:rPr>
        <w:t>toată</w:t>
      </w:r>
      <w:proofErr w:type="spellEnd"/>
      <w:r w:rsidRPr="003F7E62">
        <w:rPr>
          <w:lang w:val="fr-FR"/>
        </w:rPr>
        <w:t xml:space="preserve"> </w:t>
      </w:r>
      <w:proofErr w:type="spellStart"/>
      <w:r w:rsidRPr="003F7E62">
        <w:rPr>
          <w:lang w:val="fr-FR"/>
        </w:rPr>
        <w:t>perioada</w:t>
      </w:r>
      <w:proofErr w:type="spellEnd"/>
      <w:r w:rsidRPr="003F7E62">
        <w:rPr>
          <w:lang w:val="fr-FR"/>
        </w:rPr>
        <w:t xml:space="preserve"> </w:t>
      </w:r>
      <w:proofErr w:type="spellStart"/>
      <w:r w:rsidRPr="003F7E62">
        <w:rPr>
          <w:lang w:val="fr-FR"/>
        </w:rPr>
        <w:t>în</w:t>
      </w:r>
      <w:proofErr w:type="spellEnd"/>
      <w:r w:rsidRPr="003F7E62">
        <w:rPr>
          <w:lang w:val="fr-FR"/>
        </w:rPr>
        <w:t xml:space="preserve"> care </w:t>
      </w:r>
      <w:proofErr w:type="spellStart"/>
      <w:r w:rsidRPr="003F7E62">
        <w:rPr>
          <w:lang w:val="fr-FR"/>
        </w:rPr>
        <w:t>aceasta</w:t>
      </w:r>
      <w:proofErr w:type="spellEnd"/>
      <w:r w:rsidRPr="003F7E62">
        <w:rPr>
          <w:lang w:val="fr-FR"/>
        </w:rPr>
        <w:t xml:space="preserve"> </w:t>
      </w:r>
      <w:proofErr w:type="spellStart"/>
      <w:r w:rsidRPr="003F7E62">
        <w:rPr>
          <w:lang w:val="fr-FR"/>
        </w:rPr>
        <w:t>acţionează</w:t>
      </w:r>
      <w:proofErr w:type="spellEnd"/>
      <w:r w:rsidRPr="003F7E62">
        <w:rPr>
          <w:lang w:val="fr-FR"/>
        </w:rPr>
        <w:t>.</w:t>
      </w:r>
    </w:p>
    <w:p w14:paraId="28D3D9C2" w14:textId="77777777" w:rsidR="00915D1A" w:rsidRPr="003F7E62" w:rsidRDefault="00915D1A" w:rsidP="003F7E62">
      <w:pPr>
        <w:spacing w:line="276" w:lineRule="auto"/>
        <w:ind w:right="11" w:firstLine="720"/>
        <w:jc w:val="both"/>
        <w:rPr>
          <w:lang w:val="fr-FR"/>
        </w:rPr>
      </w:pPr>
      <w:r w:rsidRPr="003F7E62">
        <w:rPr>
          <w:lang w:val="fr-FR"/>
        </w:rPr>
        <w:t xml:space="preserve">24.3. - </w:t>
      </w:r>
      <w:proofErr w:type="spellStart"/>
      <w:r w:rsidRPr="003F7E62">
        <w:rPr>
          <w:lang w:val="fr-FR"/>
        </w:rPr>
        <w:t>Îndeplinirea</w:t>
      </w:r>
      <w:proofErr w:type="spellEnd"/>
      <w:r w:rsidRPr="003F7E62">
        <w:rPr>
          <w:lang w:val="fr-FR"/>
        </w:rPr>
        <w:t xml:space="preserve"> </w:t>
      </w:r>
      <w:proofErr w:type="spellStart"/>
      <w:r w:rsidRPr="003F7E62">
        <w:rPr>
          <w:lang w:val="fr-FR"/>
        </w:rPr>
        <w:t>contractului</w:t>
      </w:r>
      <w:proofErr w:type="spellEnd"/>
      <w:r w:rsidRPr="003F7E62">
        <w:rPr>
          <w:lang w:val="fr-FR"/>
        </w:rPr>
        <w:t xml:space="preserve"> </w:t>
      </w:r>
      <w:r w:rsidRPr="003F7E62">
        <w:t xml:space="preserve">subsecvent </w:t>
      </w:r>
      <w:r w:rsidRPr="003F7E62">
        <w:rPr>
          <w:lang w:val="fr-FR"/>
        </w:rPr>
        <w:t xml:space="preserve">va fi </w:t>
      </w:r>
      <w:proofErr w:type="spellStart"/>
      <w:r w:rsidRPr="003F7E62">
        <w:rPr>
          <w:lang w:val="fr-FR"/>
        </w:rPr>
        <w:t>suspendată</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perioada</w:t>
      </w:r>
      <w:proofErr w:type="spellEnd"/>
      <w:r w:rsidRPr="003F7E62">
        <w:rPr>
          <w:lang w:val="fr-FR"/>
        </w:rPr>
        <w:t xml:space="preserve"> de </w:t>
      </w:r>
      <w:proofErr w:type="spellStart"/>
      <w:r w:rsidRPr="003F7E62">
        <w:rPr>
          <w:lang w:val="fr-FR"/>
        </w:rPr>
        <w:t>acţiune</w:t>
      </w:r>
      <w:proofErr w:type="spellEnd"/>
      <w:r w:rsidRPr="003F7E62">
        <w:rPr>
          <w:lang w:val="fr-FR"/>
        </w:rPr>
        <w:t xml:space="preserve"> a </w:t>
      </w:r>
      <w:proofErr w:type="spellStart"/>
      <w:r w:rsidRPr="003F7E62">
        <w:rPr>
          <w:lang w:val="fr-FR"/>
        </w:rPr>
        <w:t>forţei</w:t>
      </w:r>
      <w:proofErr w:type="spellEnd"/>
      <w:r w:rsidRPr="003F7E62">
        <w:rPr>
          <w:lang w:val="fr-FR"/>
        </w:rPr>
        <w:t xml:space="preserve"> majore, dar </w:t>
      </w:r>
      <w:proofErr w:type="spellStart"/>
      <w:r w:rsidRPr="003F7E62">
        <w:rPr>
          <w:lang w:val="fr-FR"/>
        </w:rPr>
        <w:t>fără</w:t>
      </w:r>
      <w:proofErr w:type="spellEnd"/>
      <w:r w:rsidRPr="003F7E62">
        <w:rPr>
          <w:lang w:val="fr-FR"/>
        </w:rPr>
        <w:t xml:space="preserve"> a </w:t>
      </w:r>
      <w:proofErr w:type="spellStart"/>
      <w:r w:rsidRPr="003F7E62">
        <w:rPr>
          <w:lang w:val="fr-FR"/>
        </w:rPr>
        <w:t>prejudicia</w:t>
      </w:r>
      <w:proofErr w:type="spellEnd"/>
      <w:r w:rsidRPr="003F7E62">
        <w:rPr>
          <w:lang w:val="fr-FR"/>
        </w:rPr>
        <w:t xml:space="preserve"> </w:t>
      </w:r>
      <w:proofErr w:type="spellStart"/>
      <w:r w:rsidRPr="003F7E62">
        <w:rPr>
          <w:lang w:val="fr-FR"/>
        </w:rPr>
        <w:t>drepturile</w:t>
      </w:r>
      <w:proofErr w:type="spellEnd"/>
      <w:r w:rsidRPr="003F7E62">
        <w:rPr>
          <w:lang w:val="fr-FR"/>
        </w:rPr>
        <w:t xml:space="preserve"> ce li se </w:t>
      </w:r>
      <w:proofErr w:type="spellStart"/>
      <w:r w:rsidRPr="003F7E62">
        <w:rPr>
          <w:lang w:val="fr-FR"/>
        </w:rPr>
        <w:t>cuveneau</w:t>
      </w:r>
      <w:proofErr w:type="spellEnd"/>
      <w:r w:rsidRPr="003F7E62">
        <w:rPr>
          <w:lang w:val="fr-FR"/>
        </w:rPr>
        <w:t xml:space="preserve"> </w:t>
      </w:r>
      <w:proofErr w:type="spellStart"/>
      <w:r w:rsidRPr="003F7E62">
        <w:rPr>
          <w:lang w:val="fr-FR"/>
        </w:rPr>
        <w:t>părţilor</w:t>
      </w:r>
      <w:proofErr w:type="spellEnd"/>
      <w:r w:rsidRPr="003F7E62">
        <w:rPr>
          <w:lang w:val="fr-FR"/>
        </w:rPr>
        <w:t xml:space="preserve"> </w:t>
      </w:r>
      <w:proofErr w:type="spellStart"/>
      <w:r w:rsidRPr="003F7E62">
        <w:rPr>
          <w:lang w:val="fr-FR"/>
        </w:rPr>
        <w:t>până</w:t>
      </w:r>
      <w:proofErr w:type="spellEnd"/>
      <w:r w:rsidRPr="003F7E62">
        <w:rPr>
          <w:lang w:val="fr-FR"/>
        </w:rPr>
        <w:t xml:space="preserve"> la </w:t>
      </w:r>
      <w:proofErr w:type="spellStart"/>
      <w:r w:rsidRPr="003F7E62">
        <w:rPr>
          <w:lang w:val="fr-FR"/>
        </w:rPr>
        <w:t>apariţia</w:t>
      </w:r>
      <w:proofErr w:type="spellEnd"/>
      <w:r w:rsidRPr="003F7E62">
        <w:rPr>
          <w:lang w:val="fr-FR"/>
        </w:rPr>
        <w:t xml:space="preserve"> </w:t>
      </w:r>
      <w:proofErr w:type="spellStart"/>
      <w:r w:rsidRPr="003F7E62">
        <w:rPr>
          <w:lang w:val="fr-FR"/>
        </w:rPr>
        <w:t>acesteia</w:t>
      </w:r>
      <w:proofErr w:type="spellEnd"/>
      <w:r w:rsidRPr="003F7E62">
        <w:rPr>
          <w:lang w:val="fr-FR"/>
        </w:rPr>
        <w:t>.</w:t>
      </w:r>
    </w:p>
    <w:p w14:paraId="6255AF08" w14:textId="77777777" w:rsidR="00915D1A" w:rsidRPr="003F7E62" w:rsidRDefault="00915D1A" w:rsidP="003F7E62">
      <w:pPr>
        <w:spacing w:line="276" w:lineRule="auto"/>
        <w:ind w:right="11" w:firstLine="720"/>
        <w:jc w:val="both"/>
        <w:rPr>
          <w:lang w:val="fr-FR"/>
        </w:rPr>
      </w:pPr>
      <w:r w:rsidRPr="003F7E62">
        <w:rPr>
          <w:lang w:val="fr-FR"/>
        </w:rPr>
        <w:t xml:space="preserve">24.4. - </w:t>
      </w:r>
      <w:proofErr w:type="spellStart"/>
      <w:r w:rsidRPr="003F7E62">
        <w:rPr>
          <w:lang w:val="fr-FR"/>
        </w:rPr>
        <w:t>Partea</w:t>
      </w:r>
      <w:proofErr w:type="spellEnd"/>
      <w:r w:rsidRPr="003F7E62">
        <w:rPr>
          <w:lang w:val="fr-FR"/>
        </w:rPr>
        <w:t xml:space="preserve"> </w:t>
      </w:r>
      <w:proofErr w:type="spellStart"/>
      <w:r w:rsidRPr="003F7E62">
        <w:rPr>
          <w:lang w:val="fr-FR"/>
        </w:rPr>
        <w:t>contractantă</w:t>
      </w:r>
      <w:proofErr w:type="spellEnd"/>
      <w:r w:rsidRPr="003F7E62">
        <w:rPr>
          <w:lang w:val="fr-FR"/>
        </w:rPr>
        <w:t xml:space="preserve"> care </w:t>
      </w:r>
      <w:proofErr w:type="spellStart"/>
      <w:r w:rsidRPr="003F7E62">
        <w:rPr>
          <w:lang w:val="fr-FR"/>
        </w:rPr>
        <w:t>invocă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notifica</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imediat</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în</w:t>
      </w:r>
      <w:proofErr w:type="spellEnd"/>
      <w:r w:rsidRPr="003F7E62">
        <w:rPr>
          <w:lang w:val="fr-FR"/>
        </w:rPr>
        <w:t xml:space="preserve"> mod complet, </w:t>
      </w:r>
      <w:proofErr w:type="spellStart"/>
      <w:r w:rsidRPr="003F7E62">
        <w:rPr>
          <w:lang w:val="fr-FR"/>
        </w:rPr>
        <w:t>producerea</w:t>
      </w:r>
      <w:proofErr w:type="spellEnd"/>
      <w:r w:rsidRPr="003F7E62">
        <w:rPr>
          <w:lang w:val="fr-FR"/>
        </w:rPr>
        <w:t xml:space="preserve"> </w:t>
      </w:r>
      <w:proofErr w:type="spellStart"/>
      <w:r w:rsidRPr="003F7E62">
        <w:rPr>
          <w:lang w:val="fr-FR"/>
        </w:rPr>
        <w:t>acesteia</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ia</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măsuri</w:t>
      </w:r>
      <w:proofErr w:type="spellEnd"/>
      <w:r w:rsidRPr="003F7E62">
        <w:rPr>
          <w:lang w:val="fr-FR"/>
        </w:rPr>
        <w:t xml:space="preserve"> care </w:t>
      </w:r>
      <w:proofErr w:type="spellStart"/>
      <w:r w:rsidRPr="003F7E62">
        <w:rPr>
          <w:lang w:val="fr-FR"/>
        </w:rPr>
        <w:t>îi</w:t>
      </w:r>
      <w:proofErr w:type="spellEnd"/>
      <w:r w:rsidRPr="003F7E62">
        <w:rPr>
          <w:lang w:val="fr-FR"/>
        </w:rPr>
        <w:t xml:space="preserve"> </w:t>
      </w:r>
      <w:proofErr w:type="spellStart"/>
      <w:r w:rsidRPr="003F7E62">
        <w:rPr>
          <w:lang w:val="fr-FR"/>
        </w:rPr>
        <w:t>stau</w:t>
      </w:r>
      <w:proofErr w:type="spellEnd"/>
      <w:r w:rsidRPr="003F7E62">
        <w:rPr>
          <w:lang w:val="fr-FR"/>
        </w:rPr>
        <w:t xml:space="preserve"> la </w:t>
      </w:r>
      <w:proofErr w:type="spellStart"/>
      <w:r w:rsidRPr="003F7E62">
        <w:rPr>
          <w:lang w:val="fr-FR"/>
        </w:rPr>
        <w:t>dispoziţie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vederea</w:t>
      </w:r>
      <w:proofErr w:type="spellEnd"/>
      <w:r w:rsidRPr="003F7E62">
        <w:rPr>
          <w:lang w:val="fr-FR"/>
        </w:rPr>
        <w:t xml:space="preserve"> </w:t>
      </w:r>
      <w:proofErr w:type="spellStart"/>
      <w:r w:rsidRPr="003F7E62">
        <w:rPr>
          <w:lang w:val="fr-FR"/>
        </w:rPr>
        <w:t>limitării</w:t>
      </w:r>
      <w:proofErr w:type="spellEnd"/>
      <w:r w:rsidRPr="003F7E62">
        <w:rPr>
          <w:lang w:val="fr-FR"/>
        </w:rPr>
        <w:t xml:space="preserve"> </w:t>
      </w:r>
      <w:proofErr w:type="spellStart"/>
      <w:r w:rsidRPr="003F7E62">
        <w:rPr>
          <w:lang w:val="fr-FR"/>
        </w:rPr>
        <w:t>consecinţelor</w:t>
      </w:r>
      <w:proofErr w:type="spellEnd"/>
      <w:r w:rsidRPr="003F7E62">
        <w:rPr>
          <w:lang w:val="fr-FR"/>
        </w:rPr>
        <w:t>.</w:t>
      </w:r>
    </w:p>
    <w:p w14:paraId="0C28B1A8" w14:textId="159287A5" w:rsidR="00915D1A" w:rsidRDefault="00915D1A" w:rsidP="003F7E62">
      <w:pPr>
        <w:spacing w:line="276" w:lineRule="auto"/>
        <w:ind w:right="11" w:firstLine="720"/>
        <w:jc w:val="both"/>
        <w:rPr>
          <w:b/>
          <w:lang w:val="es-ES"/>
        </w:rPr>
      </w:pPr>
      <w:r w:rsidRPr="003F7E62">
        <w:rPr>
          <w:lang w:val="fr-FR"/>
        </w:rPr>
        <w:t xml:space="preserve">24.5. - </w:t>
      </w:r>
      <w:proofErr w:type="spellStart"/>
      <w:r w:rsidRPr="003F7E62">
        <w:rPr>
          <w:lang w:val="fr-FR"/>
        </w:rPr>
        <w:t>Dacă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acţionează</w:t>
      </w:r>
      <w:proofErr w:type="spellEnd"/>
      <w:r w:rsidRPr="003F7E62">
        <w:rPr>
          <w:lang w:val="fr-FR"/>
        </w:rPr>
        <w:t xml:space="preserve"> </w:t>
      </w:r>
      <w:proofErr w:type="spellStart"/>
      <w:r w:rsidRPr="003F7E62">
        <w:rPr>
          <w:lang w:val="fr-FR"/>
        </w:rPr>
        <w:t>sau</w:t>
      </w:r>
      <w:proofErr w:type="spellEnd"/>
      <w:r w:rsidRPr="003F7E62">
        <w:rPr>
          <w:lang w:val="fr-FR"/>
        </w:rPr>
        <w:t xml:space="preserve"> se </w:t>
      </w:r>
      <w:proofErr w:type="spellStart"/>
      <w:r w:rsidRPr="003F7E62">
        <w:rPr>
          <w:lang w:val="fr-FR"/>
        </w:rPr>
        <w:t>estimează</w:t>
      </w:r>
      <w:proofErr w:type="spellEnd"/>
      <w:r w:rsidRPr="003F7E62">
        <w:rPr>
          <w:lang w:val="fr-FR"/>
        </w:rPr>
        <w:t xml:space="preserve"> </w:t>
      </w:r>
      <w:proofErr w:type="spellStart"/>
      <w:r w:rsidRPr="003F7E62">
        <w:rPr>
          <w:lang w:val="fr-FR"/>
        </w:rPr>
        <w:t>că</w:t>
      </w:r>
      <w:proofErr w:type="spellEnd"/>
      <w:r w:rsidRPr="003F7E62">
        <w:rPr>
          <w:lang w:val="fr-FR"/>
        </w:rPr>
        <w:t xml:space="preserve"> va </w:t>
      </w:r>
      <w:proofErr w:type="spellStart"/>
      <w:r w:rsidRPr="003F7E62">
        <w:rPr>
          <w:lang w:val="fr-FR"/>
        </w:rPr>
        <w:t>acţiona</w:t>
      </w:r>
      <w:proofErr w:type="spellEnd"/>
      <w:r w:rsidRPr="003F7E62">
        <w:rPr>
          <w:lang w:val="fr-FR"/>
        </w:rPr>
        <w:t xml:space="preserve"> o </w:t>
      </w:r>
      <w:proofErr w:type="spellStart"/>
      <w:r w:rsidRPr="003F7E62">
        <w:rPr>
          <w:lang w:val="fr-FR"/>
        </w:rPr>
        <w:t>perioadă</w:t>
      </w:r>
      <w:proofErr w:type="spellEnd"/>
      <w:r w:rsidRPr="003F7E62">
        <w:rPr>
          <w:lang w:val="fr-FR"/>
        </w:rPr>
        <w:t xml:space="preserve"> mai mare de 2 </w:t>
      </w:r>
      <w:proofErr w:type="spellStart"/>
      <w:r w:rsidRPr="003F7E62">
        <w:rPr>
          <w:lang w:val="fr-FR"/>
        </w:rPr>
        <w:t>luni</w:t>
      </w:r>
      <w:proofErr w:type="spellEnd"/>
      <w:r w:rsidRPr="003F7E62">
        <w:rPr>
          <w:lang w:val="fr-FR"/>
        </w:rPr>
        <w:t xml:space="preserve">, </w:t>
      </w:r>
      <w:proofErr w:type="spellStart"/>
      <w:r w:rsidRPr="003F7E62">
        <w:rPr>
          <w:lang w:val="fr-FR"/>
        </w:rPr>
        <w:t>fiecare</w:t>
      </w:r>
      <w:proofErr w:type="spellEnd"/>
      <w:r w:rsidRPr="003F7E62">
        <w:rPr>
          <w:lang w:val="fr-FR"/>
        </w:rPr>
        <w:t xml:space="preserve"> parte va </w:t>
      </w:r>
      <w:proofErr w:type="spellStart"/>
      <w:r w:rsidRPr="003F7E62">
        <w:rPr>
          <w:lang w:val="fr-FR"/>
        </w:rPr>
        <w:t>avea</w:t>
      </w:r>
      <w:proofErr w:type="spellEnd"/>
      <w:r w:rsidRPr="003F7E62">
        <w:rPr>
          <w:lang w:val="fr-FR"/>
        </w:rPr>
        <w:t xml:space="preserve"> </w:t>
      </w:r>
      <w:proofErr w:type="spellStart"/>
      <w:r w:rsidRPr="003F7E62">
        <w:rPr>
          <w:lang w:val="fr-FR"/>
        </w:rPr>
        <w:t>dreptul</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notifice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încetarea</w:t>
      </w:r>
      <w:proofErr w:type="spellEnd"/>
      <w:r w:rsidRPr="003F7E62">
        <w:rPr>
          <w:lang w:val="fr-FR"/>
        </w:rPr>
        <w:t xml:space="preserve"> de </w:t>
      </w:r>
      <w:proofErr w:type="spellStart"/>
      <w:r w:rsidRPr="003F7E62">
        <w:rPr>
          <w:lang w:val="fr-FR"/>
        </w:rPr>
        <w:t>plin</w:t>
      </w:r>
      <w:proofErr w:type="spellEnd"/>
      <w:r w:rsidRPr="003F7E62">
        <w:rPr>
          <w:lang w:val="fr-FR"/>
        </w:rPr>
        <w:t xml:space="preserve"> </w:t>
      </w:r>
      <w:proofErr w:type="spellStart"/>
      <w:r w:rsidRPr="003F7E62">
        <w:rPr>
          <w:lang w:val="fr-FR"/>
        </w:rPr>
        <w:t>drept</w:t>
      </w:r>
      <w:proofErr w:type="spellEnd"/>
      <w:r w:rsidRPr="003F7E62">
        <w:rPr>
          <w:lang w:val="fr-FR"/>
        </w:rPr>
        <w:t xml:space="preserve"> a </w:t>
      </w:r>
      <w:proofErr w:type="spellStart"/>
      <w:r w:rsidRPr="003F7E62">
        <w:rPr>
          <w:lang w:val="fr-FR"/>
        </w:rPr>
        <w:t>prezentului</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fără</w:t>
      </w:r>
      <w:proofErr w:type="spellEnd"/>
      <w:r w:rsidRPr="003F7E62">
        <w:rPr>
          <w:lang w:val="fr-FR"/>
        </w:rPr>
        <w:t xml:space="preserve"> </w:t>
      </w:r>
      <w:proofErr w:type="gramStart"/>
      <w:r w:rsidRPr="003F7E62">
        <w:rPr>
          <w:lang w:val="fr-FR"/>
        </w:rPr>
        <w:t>ca</w:t>
      </w:r>
      <w:proofErr w:type="gramEnd"/>
      <w:r w:rsidRPr="003F7E62">
        <w:rPr>
          <w:lang w:val="fr-FR"/>
        </w:rPr>
        <w:t xml:space="preserve"> </w:t>
      </w:r>
      <w:proofErr w:type="spellStart"/>
      <w:r w:rsidRPr="003F7E62">
        <w:rPr>
          <w:lang w:val="fr-FR"/>
        </w:rPr>
        <w:t>vreuna</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poată</w:t>
      </w:r>
      <w:proofErr w:type="spellEnd"/>
      <w:r w:rsidRPr="003F7E62">
        <w:rPr>
          <w:lang w:val="fr-FR"/>
        </w:rPr>
        <w:t xml:space="preserve"> </w:t>
      </w:r>
      <w:proofErr w:type="spellStart"/>
      <w:r w:rsidRPr="003F7E62">
        <w:rPr>
          <w:lang w:val="fr-FR"/>
        </w:rPr>
        <w:t>pretinde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daune-interese</w:t>
      </w:r>
      <w:proofErr w:type="spellEnd"/>
      <w:r w:rsidRPr="003F7E62">
        <w:rPr>
          <w:b/>
          <w:lang w:val="es-ES"/>
        </w:rPr>
        <w:t xml:space="preserve"> </w:t>
      </w:r>
    </w:p>
    <w:p w14:paraId="316A8C0D" w14:textId="5F8B90A8" w:rsidR="003D1724" w:rsidRDefault="003D1724" w:rsidP="003F7E62">
      <w:pPr>
        <w:spacing w:line="276" w:lineRule="auto"/>
        <w:ind w:right="11" w:firstLine="720"/>
        <w:jc w:val="both"/>
        <w:rPr>
          <w:b/>
          <w:lang w:val="es-ES"/>
        </w:rPr>
      </w:pPr>
    </w:p>
    <w:p w14:paraId="0839773E" w14:textId="1FA042D1" w:rsidR="003D1724" w:rsidRDefault="003D1724" w:rsidP="003F7E62">
      <w:pPr>
        <w:spacing w:line="276" w:lineRule="auto"/>
        <w:ind w:right="11" w:firstLine="720"/>
        <w:jc w:val="both"/>
        <w:rPr>
          <w:b/>
          <w:lang w:val="es-ES"/>
        </w:rPr>
      </w:pPr>
    </w:p>
    <w:p w14:paraId="623015BA" w14:textId="77777777" w:rsidR="003D1724" w:rsidRDefault="003D1724" w:rsidP="003F7E62">
      <w:pPr>
        <w:spacing w:line="276" w:lineRule="auto"/>
        <w:ind w:right="11" w:firstLine="720"/>
        <w:jc w:val="both"/>
        <w:rPr>
          <w:b/>
          <w:lang w:val="es-ES"/>
        </w:rPr>
      </w:pPr>
    </w:p>
    <w:p w14:paraId="3DE7D8B5" w14:textId="77777777" w:rsidR="00915D1A" w:rsidRPr="003F7E62" w:rsidRDefault="00915D1A" w:rsidP="003F7E62">
      <w:pPr>
        <w:autoSpaceDE w:val="0"/>
        <w:autoSpaceDN w:val="0"/>
        <w:adjustRightInd w:val="0"/>
        <w:spacing w:line="276" w:lineRule="auto"/>
        <w:ind w:right="11" w:firstLine="720"/>
        <w:jc w:val="both"/>
        <w:rPr>
          <w:b/>
        </w:rPr>
      </w:pPr>
      <w:r w:rsidRPr="003F7E62">
        <w:rPr>
          <w:b/>
        </w:rPr>
        <w:lastRenderedPageBreak/>
        <w:t>25. SOLUŢIONAREA LITIGIILOR</w:t>
      </w:r>
    </w:p>
    <w:p w14:paraId="027172CC"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3F7E62">
      <w:pPr>
        <w:autoSpaceDE w:val="0"/>
        <w:autoSpaceDN w:val="0"/>
        <w:adjustRightInd w:val="0"/>
        <w:spacing w:line="276" w:lineRule="auto"/>
        <w:ind w:right="11"/>
        <w:jc w:val="both"/>
      </w:pPr>
      <w:r w:rsidRPr="003F7E62">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3F7E62" w:rsidRDefault="00915D1A" w:rsidP="003F7E62">
      <w:pPr>
        <w:spacing w:line="276" w:lineRule="auto"/>
        <w:ind w:right="11" w:firstLine="708"/>
        <w:jc w:val="both"/>
        <w:rPr>
          <w:lang w:val="fr-FR"/>
        </w:rPr>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 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1F2D22E3" w:rsidR="00915D1A" w:rsidRDefault="00915D1A" w:rsidP="003F7E62">
      <w:pPr>
        <w:spacing w:line="276" w:lineRule="auto"/>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01F2E9D0" w14:textId="77777777" w:rsidR="00915D1A" w:rsidRPr="003F7E62" w:rsidRDefault="00915D1A" w:rsidP="003F7E62">
      <w:pPr>
        <w:autoSpaceDE w:val="0"/>
        <w:autoSpaceDN w:val="0"/>
        <w:adjustRightInd w:val="0"/>
        <w:spacing w:line="276" w:lineRule="auto"/>
        <w:ind w:right="11"/>
        <w:jc w:val="both"/>
        <w:rPr>
          <w:b/>
        </w:rPr>
      </w:pPr>
      <w:r w:rsidRPr="003F7E62">
        <w:rPr>
          <w:b/>
        </w:rPr>
        <w:t xml:space="preserve">           26. COMUNICĂRI</w:t>
      </w:r>
    </w:p>
    <w:p w14:paraId="5F0090A0" w14:textId="77777777" w:rsidR="00915D1A" w:rsidRPr="003F7E62" w:rsidRDefault="00915D1A" w:rsidP="003F7E62">
      <w:pPr>
        <w:spacing w:line="276" w:lineRule="auto"/>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3F7E62">
      <w:pPr>
        <w:spacing w:line="276" w:lineRule="auto"/>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3F7E62">
      <w:pPr>
        <w:spacing w:line="276" w:lineRule="auto"/>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1918CB78" w:rsidR="00915D1A" w:rsidRDefault="00915D1A" w:rsidP="003F7E62">
      <w:pPr>
        <w:autoSpaceDE w:val="0"/>
        <w:autoSpaceDN w:val="0"/>
        <w:adjustRightInd w:val="0"/>
        <w:spacing w:line="276" w:lineRule="auto"/>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7239A0CB" w14:textId="4D989D70" w:rsidR="00915D1A" w:rsidRPr="003F7E62" w:rsidRDefault="00915D1A" w:rsidP="003F7E62">
      <w:pPr>
        <w:autoSpaceDE w:val="0"/>
        <w:autoSpaceDN w:val="0"/>
        <w:adjustRightInd w:val="0"/>
        <w:spacing w:line="276" w:lineRule="auto"/>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7D56F9BF" w:rsidR="00915D1A" w:rsidRDefault="00915D1A" w:rsidP="003F7E62">
      <w:pPr>
        <w:autoSpaceDE w:val="0"/>
        <w:autoSpaceDN w:val="0"/>
        <w:adjustRightInd w:val="0"/>
        <w:spacing w:line="276" w:lineRule="auto"/>
        <w:ind w:right="11"/>
        <w:jc w:val="both"/>
      </w:pPr>
      <w:r w:rsidRPr="003F7E62">
        <w:t xml:space="preserve">    </w:t>
      </w:r>
      <w:r w:rsidRPr="003F7E62">
        <w:tab/>
        <w:t>27.1. Contractul subsecvent este guvernat şi interpretat după legea română.</w:t>
      </w:r>
    </w:p>
    <w:p w14:paraId="3F62C5EE" w14:textId="1E039A78" w:rsidR="00915D1A" w:rsidRPr="003F7E62" w:rsidRDefault="00915D1A" w:rsidP="003F7E62">
      <w:pPr>
        <w:autoSpaceDE w:val="0"/>
        <w:autoSpaceDN w:val="0"/>
        <w:adjustRightInd w:val="0"/>
        <w:spacing w:line="276" w:lineRule="auto"/>
        <w:ind w:right="11"/>
        <w:jc w:val="both"/>
        <w:rPr>
          <w:b/>
        </w:rPr>
      </w:pPr>
      <w:r w:rsidRPr="003F7E62">
        <w:t xml:space="preserve">          </w:t>
      </w:r>
      <w:r w:rsidR="004F645D">
        <w:t xml:space="preserve"> </w:t>
      </w:r>
      <w:r w:rsidRPr="003F7E62">
        <w:t xml:space="preserve"> </w:t>
      </w:r>
      <w:r w:rsidRPr="003F7E62">
        <w:rPr>
          <w:b/>
        </w:rPr>
        <w:t>28. ALTE CLAUZE</w:t>
      </w:r>
    </w:p>
    <w:p w14:paraId="4B5006EA" w14:textId="77777777" w:rsidR="00915D1A" w:rsidRPr="003F7E62" w:rsidRDefault="00915D1A" w:rsidP="003F7E62">
      <w:pPr>
        <w:spacing w:line="276" w:lineRule="auto"/>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3F7E62">
      <w:pPr>
        <w:spacing w:line="276" w:lineRule="auto"/>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3F7E62">
      <w:pPr>
        <w:spacing w:line="276" w:lineRule="auto"/>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3F7E62">
      <w:pPr>
        <w:spacing w:line="276" w:lineRule="auto"/>
        <w:ind w:right="11" w:firstLine="720"/>
        <w:jc w:val="both"/>
      </w:pPr>
      <w:r w:rsidRPr="003F7E62">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3F7E62">
      <w:pPr>
        <w:spacing w:line="276" w:lineRule="auto"/>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3F7E62">
      <w:pPr>
        <w:spacing w:line="276" w:lineRule="auto"/>
        <w:ind w:right="11" w:firstLine="720"/>
        <w:jc w:val="both"/>
      </w:pPr>
      <w:r w:rsidRPr="003F7E62">
        <w:lastRenderedPageBreak/>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3F7E62">
      <w:pPr>
        <w:spacing w:line="276" w:lineRule="auto"/>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2B8AB8CA" w:rsidR="009E3B4C" w:rsidRPr="003F7E62" w:rsidRDefault="009E3B4C" w:rsidP="003F7E62">
      <w:pPr>
        <w:overflowPunct w:val="0"/>
        <w:autoSpaceDE w:val="0"/>
        <w:autoSpaceDN w:val="0"/>
        <w:adjustRightInd w:val="0"/>
        <w:spacing w:line="276" w:lineRule="auto"/>
        <w:ind w:right="11" w:firstLine="720"/>
        <w:jc w:val="both"/>
        <w:textAlignment w:val="baseline"/>
      </w:pPr>
      <w:bookmarkStart w:id="3"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ED821FA" w14:textId="4E98A65E" w:rsidR="00915D1A" w:rsidRPr="003F7E62" w:rsidRDefault="00915D1A" w:rsidP="003F7E62">
      <w:pPr>
        <w:autoSpaceDE w:val="0"/>
        <w:autoSpaceDN w:val="0"/>
        <w:adjustRightInd w:val="0"/>
        <w:spacing w:line="276" w:lineRule="auto"/>
        <w:ind w:right="11"/>
        <w:jc w:val="both"/>
        <w:outlineLvl w:val="0"/>
      </w:pPr>
      <w:r w:rsidRPr="003F7E62">
        <w:t xml:space="preserve">   </w:t>
      </w:r>
      <w:r w:rsidRPr="003F7E62">
        <w:tab/>
        <w:t xml:space="preserve"> Părţile au înţeles să încheie prezentul Contract subsecvent în două exemplare, câte unul pentru fiecare parte.</w:t>
      </w:r>
      <w:bookmarkStart w:id="4" w:name="_Hlk27640316"/>
    </w:p>
    <w:p w14:paraId="13CB4A21" w14:textId="5A9BDE64" w:rsidR="00FC1664" w:rsidRDefault="0025433D" w:rsidP="001D29A3">
      <w:pPr>
        <w:tabs>
          <w:tab w:val="left" w:pos="426"/>
          <w:tab w:val="left" w:pos="993"/>
        </w:tabs>
        <w:ind w:left="705" w:right="101"/>
        <w:jc w:val="both"/>
        <w:rPr>
          <w:b/>
        </w:rPr>
      </w:pPr>
      <w:r>
        <w:rPr>
          <w:lang w:val="es-ES"/>
        </w:rPr>
        <w:tab/>
        <w:t xml:space="preserve">               </w:t>
      </w:r>
      <w:r w:rsidR="00FC1664">
        <w:rPr>
          <w:lang w:val="es-ES"/>
        </w:rPr>
        <w:t xml:space="preserve">                 </w:t>
      </w:r>
    </w:p>
    <w:p w14:paraId="64727FCF" w14:textId="66954BF3" w:rsidR="00EE7FFB" w:rsidRPr="00E83A93" w:rsidRDefault="00284A91" w:rsidP="00B6384C">
      <w:pPr>
        <w:tabs>
          <w:tab w:val="left" w:pos="426"/>
          <w:tab w:val="left" w:pos="993"/>
        </w:tabs>
        <w:rPr>
          <w:b/>
        </w:rPr>
      </w:pPr>
      <w:r>
        <w:rPr>
          <w:b/>
        </w:rPr>
        <w:tab/>
      </w:r>
      <w:bookmarkStart w:id="5" w:name="_Hlk533059584"/>
      <w:r w:rsidR="00B6384C">
        <w:rPr>
          <w:b/>
        </w:rPr>
        <w:t xml:space="preserve">  </w:t>
      </w:r>
      <w:r w:rsidR="00EE7FFB" w:rsidRPr="00E83A93">
        <w:rPr>
          <w:b/>
        </w:rPr>
        <w:t xml:space="preserve"> </w:t>
      </w:r>
      <w:r w:rsidR="00EE7FFB">
        <w:rPr>
          <w:b/>
        </w:rPr>
        <w:t xml:space="preserve">  </w:t>
      </w:r>
      <w:r w:rsidR="00EE7FFB" w:rsidRPr="00E83A93">
        <w:rPr>
          <w:b/>
        </w:rPr>
        <w:t xml:space="preserve"> </w:t>
      </w:r>
      <w:bookmarkStart w:id="6" w:name="_Hlk532990677"/>
      <w:r w:rsidR="00EE7FFB" w:rsidRPr="00E83A93">
        <w:rPr>
          <w:b/>
        </w:rPr>
        <w:t xml:space="preserve">ACHIZITOR, </w:t>
      </w:r>
      <w:r w:rsidR="00EE7FFB" w:rsidRPr="00E83A93">
        <w:rPr>
          <w:b/>
        </w:rPr>
        <w:tab/>
      </w:r>
      <w:r w:rsidR="00EE7FFB" w:rsidRPr="00E83A93">
        <w:rPr>
          <w:b/>
        </w:rPr>
        <w:tab/>
        <w:t xml:space="preserve">                                   </w:t>
      </w:r>
      <w:r w:rsidR="00EE7FFB" w:rsidRPr="00E83A93">
        <w:rPr>
          <w:b/>
        </w:rPr>
        <w:tab/>
      </w:r>
      <w:r w:rsidR="00EE7FFB" w:rsidRPr="00E83A93">
        <w:rPr>
          <w:b/>
        </w:rPr>
        <w:tab/>
        <w:t xml:space="preserve">      </w:t>
      </w:r>
      <w:r w:rsidR="00FC1664">
        <w:rPr>
          <w:b/>
        </w:rPr>
        <w:t xml:space="preserve">        </w:t>
      </w:r>
      <w:r w:rsidR="00C91DBD">
        <w:rPr>
          <w:b/>
        </w:rPr>
        <w:t xml:space="preserve">  </w:t>
      </w:r>
      <w:r w:rsidR="00EE7FFB" w:rsidRPr="00E83A93">
        <w:rPr>
          <w:b/>
        </w:rPr>
        <w:t xml:space="preserve">PRESTATOR, </w:t>
      </w:r>
    </w:p>
    <w:p w14:paraId="179E0A6F" w14:textId="385AEA1A" w:rsidR="00EE7FFB" w:rsidRPr="00E83A93" w:rsidRDefault="00EE7FFB" w:rsidP="00EE7FFB">
      <w:pPr>
        <w:jc w:val="both"/>
        <w:rPr>
          <w:b/>
          <w:lang w:val="fr-FR"/>
        </w:rPr>
      </w:pPr>
      <w:bookmarkStart w:id="7" w:name="_Hlk532990628"/>
      <w:r w:rsidRPr="00E83A93">
        <w:rPr>
          <w:b/>
          <w:lang w:val="fr-FR"/>
        </w:rPr>
        <w:t xml:space="preserve">             ADMINISTRATIA DOMENIULUI </w:t>
      </w:r>
      <w:r w:rsidRPr="00E83A93">
        <w:rPr>
          <w:b/>
          <w:lang w:val="fr-FR"/>
        </w:rPr>
        <w:tab/>
        <w:t xml:space="preserve">                 </w:t>
      </w:r>
      <w:r w:rsidR="00FC1664">
        <w:rPr>
          <w:b/>
          <w:lang w:val="fr-FR"/>
        </w:rPr>
        <w:t xml:space="preserve">           </w:t>
      </w:r>
      <w:r w:rsidRPr="00E83A93">
        <w:rPr>
          <w:b/>
          <w:lang w:val="fr-FR"/>
        </w:rPr>
        <w:t xml:space="preserve">  S.C. </w:t>
      </w:r>
      <w:r w:rsidRPr="00E83A93">
        <w:rPr>
          <w:b/>
        </w:rPr>
        <w:t>CRIS GARDEN S.R.L.</w:t>
      </w:r>
      <w:r w:rsidR="00FC1664">
        <w:rPr>
          <w:b/>
        </w:rPr>
        <w:t>-</w:t>
      </w:r>
    </w:p>
    <w:p w14:paraId="2502FCD2" w14:textId="56C2589E" w:rsidR="00EE7FFB" w:rsidRPr="00E83A93" w:rsidRDefault="00EE7FFB" w:rsidP="00EE7FFB">
      <w:pPr>
        <w:jc w:val="both"/>
        <w:rPr>
          <w:b/>
          <w:lang w:val="fr-FR"/>
        </w:rPr>
      </w:pPr>
      <w:r w:rsidRPr="00E83A93">
        <w:rPr>
          <w:b/>
          <w:lang w:val="fr-FR"/>
        </w:rPr>
        <w:t xml:space="preserve">             PUBLIC SECTOR 2 </w:t>
      </w:r>
      <w:r w:rsidR="00FC1664">
        <w:rPr>
          <w:b/>
          <w:lang w:val="fr-FR"/>
        </w:rPr>
        <w:t xml:space="preserve">                                                 S.C.</w:t>
      </w:r>
      <w:r w:rsidR="00FC1664" w:rsidRPr="001E76B4">
        <w:rPr>
          <w:b/>
        </w:rPr>
        <w:t>RO</w:t>
      </w:r>
      <w:r w:rsidR="00FC1664">
        <w:rPr>
          <w:b/>
        </w:rPr>
        <w:t>-</w:t>
      </w:r>
      <w:r w:rsidR="00FC1664" w:rsidRPr="001E76B4">
        <w:rPr>
          <w:b/>
        </w:rPr>
        <w:t xml:space="preserve">VERDE </w:t>
      </w:r>
      <w:proofErr w:type="gramStart"/>
      <w:r w:rsidR="00FC1664" w:rsidRPr="001E76B4">
        <w:rPr>
          <w:b/>
        </w:rPr>
        <w:t>LANDSCAPING</w:t>
      </w:r>
      <w:r w:rsidR="00FC1664">
        <w:rPr>
          <w:b/>
          <w:lang w:val="fr-FR"/>
        </w:rPr>
        <w:t xml:space="preserve">  S.R.L.</w:t>
      </w:r>
      <w:proofErr w:type="gramEnd"/>
      <w:r w:rsidR="00FC1664">
        <w:rPr>
          <w:b/>
          <w:lang w:val="fr-FR"/>
        </w:rPr>
        <w:t xml:space="preserve">-  </w:t>
      </w:r>
    </w:p>
    <w:p w14:paraId="7EA9DC7A" w14:textId="268A4E29" w:rsidR="00EE7FFB" w:rsidRPr="00E83A93" w:rsidRDefault="00EE7FFB" w:rsidP="00EE7FFB">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sidR="00FC1664">
        <w:rPr>
          <w:b/>
          <w:lang w:val="it-IT" w:eastAsia="pl-PL"/>
        </w:rPr>
        <w:t xml:space="preserve">         </w:t>
      </w:r>
      <w:r w:rsidR="00FC1664">
        <w:rPr>
          <w:b/>
          <w:lang w:val="fr-FR"/>
        </w:rPr>
        <w:t>S.C. GECA IMPEX PM S.R.L.</w:t>
      </w:r>
    </w:p>
    <w:p w14:paraId="58A2A26B" w14:textId="7EEC320E" w:rsidR="00FC1664" w:rsidRPr="00343A6E" w:rsidRDefault="00EE7FFB" w:rsidP="003753FF">
      <w:pPr>
        <w:ind w:left="7080"/>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sidR="00FC1664">
        <w:rPr>
          <w:b/>
        </w:rPr>
        <w:t xml:space="preserve">                                                                                       </w:t>
      </w:r>
      <w:r w:rsidR="003753FF">
        <w:rPr>
          <w:b/>
        </w:rPr>
        <w:t xml:space="preserve">    </w:t>
      </w:r>
      <w:r w:rsidR="00FC1664">
        <w:rPr>
          <w:b/>
        </w:rPr>
        <w:t>Prin lider asociere</w:t>
      </w:r>
    </w:p>
    <w:p w14:paraId="3C2F6C86" w14:textId="08405F4C" w:rsidR="00EE7FFB" w:rsidRPr="00E83A93" w:rsidRDefault="00FC1664" w:rsidP="00FC1664">
      <w:pPr>
        <w:tabs>
          <w:tab w:val="left" w:pos="426"/>
          <w:tab w:val="left" w:pos="993"/>
        </w:tabs>
        <w:ind w:left="705"/>
        <w:jc w:val="both"/>
      </w:pPr>
      <w:r w:rsidRPr="00872101">
        <w:rPr>
          <w:lang w:val="es-ES"/>
        </w:rPr>
        <w:t xml:space="preserve"> </w:t>
      </w:r>
      <w:r>
        <w:rPr>
          <w:lang w:val="es-ES"/>
        </w:rPr>
        <w:t xml:space="preserve">                   </w:t>
      </w:r>
      <w:r w:rsidR="00871B36">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7506DAEF" w14:textId="50D46E66" w:rsidR="003D1724" w:rsidRDefault="00FC1664" w:rsidP="003753FF">
      <w:pPr>
        <w:tabs>
          <w:tab w:val="left" w:pos="3402"/>
        </w:tabs>
        <w:jc w:val="both"/>
      </w:pPr>
      <w:r>
        <w:t xml:space="preserve">            </w:t>
      </w:r>
      <w:r w:rsidR="00AC21C2">
        <w:t xml:space="preserve"> </w:t>
      </w:r>
      <w:bookmarkStart w:id="8" w:name="_Hlk27640631"/>
      <w:bookmarkEnd w:id="5"/>
      <w:bookmarkEnd w:id="6"/>
      <w:bookmarkEnd w:id="7"/>
      <w:bookmarkEnd w:id="4"/>
      <w:bookmarkEnd w:id="3"/>
    </w:p>
    <w:p w14:paraId="009C2E41" w14:textId="566D1F33" w:rsidR="003753FF" w:rsidRDefault="003753FF" w:rsidP="003753FF">
      <w:pPr>
        <w:tabs>
          <w:tab w:val="left" w:pos="3402"/>
        </w:tabs>
        <w:jc w:val="both"/>
      </w:pPr>
    </w:p>
    <w:p w14:paraId="3352C244" w14:textId="6DEA34DE" w:rsidR="003753FF" w:rsidRDefault="003753FF" w:rsidP="003753FF">
      <w:pPr>
        <w:tabs>
          <w:tab w:val="left" w:pos="3402"/>
        </w:tabs>
        <w:jc w:val="both"/>
      </w:pPr>
    </w:p>
    <w:p w14:paraId="4CFB16DE" w14:textId="57A92F85" w:rsidR="003753FF" w:rsidRDefault="003753FF" w:rsidP="003753FF">
      <w:pPr>
        <w:tabs>
          <w:tab w:val="left" w:pos="3402"/>
        </w:tabs>
        <w:jc w:val="both"/>
      </w:pPr>
    </w:p>
    <w:p w14:paraId="1090D83D" w14:textId="1FC44440" w:rsidR="003753FF" w:rsidRDefault="003753FF" w:rsidP="003753FF">
      <w:pPr>
        <w:tabs>
          <w:tab w:val="left" w:pos="3402"/>
        </w:tabs>
        <w:jc w:val="both"/>
      </w:pPr>
    </w:p>
    <w:p w14:paraId="477B058B" w14:textId="55908B79" w:rsidR="003753FF" w:rsidRDefault="003753FF" w:rsidP="003753FF">
      <w:pPr>
        <w:tabs>
          <w:tab w:val="left" w:pos="3402"/>
        </w:tabs>
        <w:jc w:val="both"/>
      </w:pPr>
    </w:p>
    <w:p w14:paraId="254382F7" w14:textId="2A0407B0" w:rsidR="003753FF" w:rsidRDefault="003753FF" w:rsidP="003753FF">
      <w:pPr>
        <w:tabs>
          <w:tab w:val="left" w:pos="3402"/>
        </w:tabs>
        <w:jc w:val="both"/>
      </w:pPr>
    </w:p>
    <w:p w14:paraId="77A7A920" w14:textId="761027AF" w:rsidR="003753FF" w:rsidRDefault="003753FF" w:rsidP="003753FF">
      <w:pPr>
        <w:tabs>
          <w:tab w:val="left" w:pos="3402"/>
        </w:tabs>
        <w:jc w:val="both"/>
      </w:pPr>
    </w:p>
    <w:p w14:paraId="64CF568A" w14:textId="0137D09E" w:rsidR="003753FF" w:rsidRDefault="003753FF" w:rsidP="003753FF">
      <w:pPr>
        <w:tabs>
          <w:tab w:val="left" w:pos="3402"/>
        </w:tabs>
        <w:jc w:val="both"/>
      </w:pPr>
    </w:p>
    <w:p w14:paraId="554AE0C3" w14:textId="349D8EDB" w:rsidR="003753FF" w:rsidRDefault="003753FF" w:rsidP="003753FF">
      <w:pPr>
        <w:tabs>
          <w:tab w:val="left" w:pos="3402"/>
        </w:tabs>
        <w:jc w:val="both"/>
      </w:pPr>
    </w:p>
    <w:p w14:paraId="1B7E29B9" w14:textId="52136098" w:rsidR="003753FF" w:rsidRDefault="003753FF" w:rsidP="003753FF">
      <w:pPr>
        <w:tabs>
          <w:tab w:val="left" w:pos="3402"/>
        </w:tabs>
        <w:jc w:val="both"/>
      </w:pPr>
    </w:p>
    <w:p w14:paraId="4C6D7E83" w14:textId="1F9B3285" w:rsidR="003753FF" w:rsidRDefault="003753FF" w:rsidP="003753FF">
      <w:pPr>
        <w:tabs>
          <w:tab w:val="left" w:pos="3402"/>
        </w:tabs>
        <w:jc w:val="both"/>
      </w:pPr>
    </w:p>
    <w:p w14:paraId="1FEDE45F" w14:textId="045ED201" w:rsidR="003753FF" w:rsidRDefault="003753FF" w:rsidP="003753FF">
      <w:pPr>
        <w:tabs>
          <w:tab w:val="left" w:pos="3402"/>
        </w:tabs>
        <w:jc w:val="both"/>
      </w:pPr>
    </w:p>
    <w:p w14:paraId="44AB1A66" w14:textId="73209112" w:rsidR="003753FF" w:rsidRDefault="003753FF" w:rsidP="003753FF">
      <w:pPr>
        <w:tabs>
          <w:tab w:val="left" w:pos="3402"/>
        </w:tabs>
        <w:jc w:val="both"/>
      </w:pPr>
    </w:p>
    <w:p w14:paraId="436A4D76" w14:textId="602A6D53" w:rsidR="003753FF" w:rsidRDefault="003753FF" w:rsidP="003753FF">
      <w:pPr>
        <w:tabs>
          <w:tab w:val="left" w:pos="3402"/>
        </w:tabs>
        <w:jc w:val="both"/>
      </w:pPr>
    </w:p>
    <w:p w14:paraId="56B0F19A" w14:textId="5D3182BA" w:rsidR="003753FF" w:rsidRDefault="003753FF" w:rsidP="003753FF">
      <w:pPr>
        <w:tabs>
          <w:tab w:val="left" w:pos="3402"/>
        </w:tabs>
        <w:jc w:val="both"/>
      </w:pPr>
    </w:p>
    <w:p w14:paraId="4F70F4FB" w14:textId="3B73321A" w:rsidR="003753FF" w:rsidRDefault="003753FF" w:rsidP="003753FF">
      <w:pPr>
        <w:tabs>
          <w:tab w:val="left" w:pos="3402"/>
        </w:tabs>
        <w:jc w:val="both"/>
      </w:pPr>
    </w:p>
    <w:p w14:paraId="4D55DF05" w14:textId="725998E8" w:rsidR="003753FF" w:rsidRDefault="003753FF" w:rsidP="003753FF">
      <w:pPr>
        <w:tabs>
          <w:tab w:val="left" w:pos="3402"/>
        </w:tabs>
        <w:jc w:val="both"/>
      </w:pPr>
    </w:p>
    <w:p w14:paraId="724BF12B" w14:textId="666FE63F" w:rsidR="003753FF" w:rsidRDefault="003753FF" w:rsidP="003753FF">
      <w:pPr>
        <w:tabs>
          <w:tab w:val="left" w:pos="3402"/>
        </w:tabs>
        <w:jc w:val="both"/>
      </w:pPr>
    </w:p>
    <w:p w14:paraId="6DE0E0D1" w14:textId="671D9B46" w:rsidR="003753FF" w:rsidRDefault="003753FF" w:rsidP="003753FF">
      <w:pPr>
        <w:tabs>
          <w:tab w:val="left" w:pos="3402"/>
        </w:tabs>
        <w:jc w:val="both"/>
      </w:pPr>
    </w:p>
    <w:p w14:paraId="75DAB540" w14:textId="62685CDF" w:rsidR="003753FF" w:rsidRDefault="003753FF" w:rsidP="003753FF">
      <w:pPr>
        <w:tabs>
          <w:tab w:val="left" w:pos="3402"/>
        </w:tabs>
        <w:jc w:val="both"/>
      </w:pPr>
    </w:p>
    <w:p w14:paraId="58BFC455" w14:textId="4FDBCB3E" w:rsidR="003753FF" w:rsidRDefault="003753FF" w:rsidP="003753FF">
      <w:pPr>
        <w:tabs>
          <w:tab w:val="left" w:pos="3402"/>
        </w:tabs>
        <w:jc w:val="both"/>
      </w:pPr>
    </w:p>
    <w:p w14:paraId="3E10E59C" w14:textId="29457494" w:rsidR="003753FF" w:rsidRDefault="003753FF" w:rsidP="003753FF">
      <w:pPr>
        <w:tabs>
          <w:tab w:val="left" w:pos="3402"/>
        </w:tabs>
        <w:jc w:val="both"/>
      </w:pPr>
    </w:p>
    <w:p w14:paraId="6896229C" w14:textId="62BABA7F" w:rsidR="003753FF" w:rsidRDefault="003753FF" w:rsidP="003753FF">
      <w:pPr>
        <w:tabs>
          <w:tab w:val="left" w:pos="3402"/>
        </w:tabs>
        <w:jc w:val="both"/>
      </w:pPr>
    </w:p>
    <w:p w14:paraId="309195B2" w14:textId="77777777" w:rsidR="003753FF" w:rsidRDefault="003753FF" w:rsidP="003753FF">
      <w:pPr>
        <w:tabs>
          <w:tab w:val="left" w:pos="3402"/>
        </w:tabs>
        <w:jc w:val="both"/>
        <w:rPr>
          <w:noProof/>
          <w:lang w:val="en-US" w:eastAsia="en-US"/>
        </w:rPr>
      </w:pPr>
    </w:p>
    <w:p w14:paraId="529E8FCE" w14:textId="77777777" w:rsidR="003D1724" w:rsidRDefault="003D1724" w:rsidP="009E3B4C">
      <w:pPr>
        <w:tabs>
          <w:tab w:val="left" w:pos="426"/>
          <w:tab w:val="left" w:pos="993"/>
        </w:tabs>
        <w:ind w:left="720"/>
        <w:rPr>
          <w:noProof/>
          <w:lang w:val="en-US" w:eastAsia="en-US"/>
        </w:rPr>
      </w:pPr>
    </w:p>
    <w:p w14:paraId="46AEA22B" w14:textId="4D20DAA6" w:rsidR="00AB6A75" w:rsidRDefault="00E35293" w:rsidP="009E3B4C">
      <w:pPr>
        <w:tabs>
          <w:tab w:val="left" w:pos="426"/>
          <w:tab w:val="left" w:pos="993"/>
        </w:tabs>
        <w:ind w:left="720"/>
        <w:rPr>
          <w:bCs/>
        </w:rPr>
      </w:pPr>
      <w:r w:rsidRPr="00AC21C2">
        <w:rPr>
          <w:noProof/>
          <w:lang w:val="en-US" w:eastAsia="en-US"/>
        </w:rPr>
        <w:lastRenderedPageBreak/>
        <mc:AlternateContent>
          <mc:Choice Requires="wps">
            <w:drawing>
              <wp:anchor distT="0" distB="0" distL="114300" distR="114300" simplePos="0" relativeHeight="251678720" behindDoc="0" locked="0" layoutInCell="1" allowOverlap="1" wp14:anchorId="3A11DF1B" wp14:editId="7074D5D4">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753839E" w14:textId="77777777" w:rsidR="00F83D73" w:rsidRPr="00642F01" w:rsidRDefault="00F83D73" w:rsidP="00AC21C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9ED15D9" w14:textId="77777777" w:rsidR="00F83D73" w:rsidRPr="00642F01" w:rsidRDefault="00F83D73" w:rsidP="00AC21C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76BEA51" w14:textId="77777777" w:rsidR="00F83D73" w:rsidRPr="00642F01" w:rsidRDefault="00F83D73" w:rsidP="00AC21C2">
                            <w:pPr>
                              <w:spacing w:line="276" w:lineRule="auto"/>
                              <w:rPr>
                                <w:b/>
                                <w:sz w:val="23"/>
                                <w:szCs w:val="23"/>
                                <w:lang w:val="it-IT"/>
                              </w:rPr>
                            </w:pPr>
                            <w:r w:rsidRPr="00642F01">
                              <w:rPr>
                                <w:b/>
                                <w:sz w:val="23"/>
                                <w:szCs w:val="23"/>
                                <w:lang w:val="it-IT"/>
                              </w:rPr>
                              <w:t xml:space="preserve">           CONSILIUL  LOCAL  AL  SECTORULUI  2</w:t>
                            </w:r>
                          </w:p>
                          <w:p w14:paraId="62090003" w14:textId="77777777" w:rsidR="00F83D73" w:rsidRPr="00642F01" w:rsidRDefault="00F83D73" w:rsidP="00AC21C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1DF1B" id="_x0000_s1027" type="#_x0000_t202" style="position:absolute;left:0;text-align:left;margin-left:5.85pt;margin-top:20pt;width:306pt;height: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tAKQIAAC8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" filled="f" strokecolor="white" strokeweight=".25pt">
                <v:textbox>
                  <w:txbxContent>
                    <w:p w14:paraId="5753839E" w14:textId="77777777" w:rsidR="00F83D73" w:rsidRPr="00642F01" w:rsidRDefault="00F83D73" w:rsidP="00AC21C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9ED15D9" w14:textId="77777777" w:rsidR="00F83D73" w:rsidRPr="00642F01" w:rsidRDefault="00F83D73" w:rsidP="00AC21C2">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76BEA51" w14:textId="77777777" w:rsidR="00F83D73" w:rsidRPr="00642F01" w:rsidRDefault="00F83D73" w:rsidP="00AC21C2">
                      <w:pPr>
                        <w:spacing w:line="276" w:lineRule="auto"/>
                        <w:rPr>
                          <w:b/>
                          <w:sz w:val="23"/>
                          <w:szCs w:val="23"/>
                          <w:lang w:val="it-IT"/>
                        </w:rPr>
                      </w:pPr>
                      <w:r w:rsidRPr="00642F01">
                        <w:rPr>
                          <w:b/>
                          <w:sz w:val="23"/>
                          <w:szCs w:val="23"/>
                          <w:lang w:val="it-IT"/>
                        </w:rPr>
                        <w:t xml:space="preserve">           CONSILIUL  LOCAL  AL  SECTORULUI  2</w:t>
                      </w:r>
                    </w:p>
                    <w:p w14:paraId="62090003" w14:textId="77777777" w:rsidR="00F83D73" w:rsidRPr="00642F01" w:rsidRDefault="00F83D73" w:rsidP="00AC21C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83840" behindDoc="0" locked="0" layoutInCell="1" allowOverlap="1" wp14:anchorId="200A1E11" wp14:editId="5D57589D">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2816" behindDoc="1" locked="0" layoutInCell="1" allowOverlap="1" wp14:anchorId="37578FDD" wp14:editId="3A152A4B">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1792" behindDoc="0" locked="0" layoutInCell="1" allowOverlap="1" wp14:anchorId="15E727CF" wp14:editId="57F4B42F">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724">
        <w:rPr>
          <w:bCs/>
          <w:noProof/>
        </w:rPr>
        <w:drawing>
          <wp:inline distT="0" distB="0" distL="0" distR="0" wp14:anchorId="0AE3092F" wp14:editId="1BD71911">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00284A91" w:rsidRPr="00D733A1">
        <w:rPr>
          <w:bCs/>
        </w:rPr>
        <w:tab/>
      </w:r>
      <w:r w:rsidR="00284A91" w:rsidRPr="00D733A1">
        <w:rPr>
          <w:bCs/>
        </w:rPr>
        <w:tab/>
      </w:r>
      <w:r w:rsidR="00284A91" w:rsidRPr="00D733A1">
        <w:rPr>
          <w:bCs/>
        </w:rPr>
        <w:tab/>
      </w:r>
    </w:p>
    <w:p w14:paraId="464376A7" w14:textId="27419ED6" w:rsidR="00AB6A75" w:rsidRDefault="00AB6A75" w:rsidP="00284A91">
      <w:pPr>
        <w:tabs>
          <w:tab w:val="left" w:pos="426"/>
          <w:tab w:val="left" w:pos="993"/>
        </w:tabs>
        <w:ind w:left="709"/>
        <w:rPr>
          <w:bCs/>
        </w:rPr>
      </w:pPr>
    </w:p>
    <w:p w14:paraId="0E526416" w14:textId="38368F11" w:rsidR="00AC21C2" w:rsidRPr="00AC21C2" w:rsidRDefault="00E35293" w:rsidP="00AC21C2">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9744" behindDoc="0" locked="0" layoutInCell="1" allowOverlap="1" wp14:anchorId="1E1A0CA9" wp14:editId="517A2B1F">
                <wp:simplePos x="0" y="0"/>
                <wp:positionH relativeFrom="column">
                  <wp:posOffset>-2050415</wp:posOffset>
                </wp:positionH>
                <wp:positionV relativeFrom="paragraph">
                  <wp:posOffset>308610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EF5115" id="Group 26" o:spid="_x0000_s1026" style="position:absolute;margin-left:-161.45pt;margin-top:24.3pt;width:693.9pt;height:5.3pt;z-index:251679744"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AC21C2" w:rsidRPr="00AC21C2">
        <w:rPr>
          <w:lang w:val="fr-FR" w:eastAsia="en-US"/>
        </w:rPr>
        <w:tab/>
        <w:t xml:space="preserve">                                                                </w:t>
      </w:r>
    </w:p>
    <w:p w14:paraId="09D6502D" w14:textId="30CA89FC" w:rsidR="00AC21C2" w:rsidRPr="00AC21C2" w:rsidRDefault="00AC21C2" w:rsidP="00AC21C2">
      <w:pPr>
        <w:tabs>
          <w:tab w:val="center" w:pos="5112"/>
          <w:tab w:val="left" w:pos="7755"/>
        </w:tabs>
        <w:jc w:val="both"/>
        <w:rPr>
          <w:lang w:val="fr-FR" w:eastAsia="en-US"/>
        </w:rPr>
      </w:pPr>
    </w:p>
    <w:p w14:paraId="7DCE79F4" w14:textId="0617E3C6" w:rsidR="00AC21C2" w:rsidRPr="00AC21C2" w:rsidRDefault="00AC21C2" w:rsidP="00AC21C2">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2B419761" w14:textId="77777777" w:rsidR="00AC21C2" w:rsidRPr="00AC21C2" w:rsidRDefault="00AC21C2" w:rsidP="00AC21C2">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0E5924FB" w14:textId="77777777" w:rsidR="00AC21C2" w:rsidRPr="00AC21C2" w:rsidRDefault="00AC21C2" w:rsidP="00AC21C2">
      <w:pPr>
        <w:spacing w:line="480" w:lineRule="auto"/>
        <w:rPr>
          <w:b/>
          <w:sz w:val="18"/>
          <w:szCs w:val="18"/>
          <w:lang w:val="fr-FR" w:eastAsia="en-US"/>
        </w:rPr>
      </w:pPr>
      <w:r w:rsidRPr="00AC21C2">
        <w:rPr>
          <w:b/>
          <w:sz w:val="18"/>
          <w:szCs w:val="18"/>
          <w:lang w:val="fr-FR" w:eastAsia="en-US"/>
        </w:rPr>
        <w:t xml:space="preserve">      </w:t>
      </w:r>
      <w:hyperlink r:id="rId13"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63827D34" w14:textId="77777777" w:rsidR="00AC21C2" w:rsidRPr="00AC21C2" w:rsidRDefault="00AC21C2" w:rsidP="00AC21C2">
      <w:pPr>
        <w:rPr>
          <w:sz w:val="28"/>
          <w:szCs w:val="28"/>
          <w:lang w:val="fr-FR" w:eastAsia="en-US"/>
        </w:rPr>
      </w:pPr>
    </w:p>
    <w:p w14:paraId="1CC4D58B" w14:textId="77777777" w:rsidR="00AB6A75" w:rsidRDefault="00AB6A75" w:rsidP="00284A91">
      <w:pPr>
        <w:tabs>
          <w:tab w:val="left" w:pos="426"/>
          <w:tab w:val="left" w:pos="993"/>
        </w:tabs>
        <w:ind w:left="709"/>
        <w:rPr>
          <w:bCs/>
        </w:rPr>
      </w:pPr>
    </w:p>
    <w:bookmarkEnd w:id="8"/>
    <w:p w14:paraId="2823EE43" w14:textId="6184235F" w:rsidR="005E0CA2" w:rsidRDefault="005E0CA2" w:rsidP="001A0878">
      <w:pPr>
        <w:jc w:val="center"/>
        <w:rPr>
          <w:b/>
        </w:rPr>
      </w:pPr>
      <w:r w:rsidRPr="007E00B4">
        <w:rPr>
          <w:b/>
        </w:rPr>
        <w:t>ANEXA</w:t>
      </w:r>
      <w:r>
        <w:rPr>
          <w:b/>
        </w:rPr>
        <w:t xml:space="preserve"> 1</w:t>
      </w:r>
    </w:p>
    <w:p w14:paraId="254DE16F" w14:textId="77777777" w:rsidR="00DB1339" w:rsidRDefault="00DB1339" w:rsidP="001A0878">
      <w:pPr>
        <w:jc w:val="center"/>
        <w:rPr>
          <w:b/>
        </w:rPr>
      </w:pPr>
    </w:p>
    <w:p w14:paraId="4BDC243C" w14:textId="77777777" w:rsidR="00E44107" w:rsidRDefault="005E0CA2" w:rsidP="001A0878">
      <w:pPr>
        <w:jc w:val="center"/>
        <w:rPr>
          <w:b/>
        </w:rPr>
      </w:pPr>
      <w:r>
        <w:rPr>
          <w:b/>
        </w:rPr>
        <w:t>LISTA DE CANTITATI –</w:t>
      </w:r>
    </w:p>
    <w:p w14:paraId="7169AC2F" w14:textId="7DFF7298" w:rsidR="00E44107" w:rsidRDefault="005E0CA2" w:rsidP="001A0878">
      <w:pPr>
        <w:jc w:val="center"/>
        <w:rPr>
          <w:b/>
        </w:rPr>
      </w:pPr>
      <w:r>
        <w:rPr>
          <w:b/>
        </w:rPr>
        <w:t xml:space="preserve"> TOALETARI SI DEFRISARI:</w:t>
      </w:r>
    </w:p>
    <w:p w14:paraId="75A82032" w14:textId="407ABFA1" w:rsidR="005E0CA2" w:rsidRDefault="005E0CA2" w:rsidP="001A0878">
      <w:pPr>
        <w:jc w:val="center"/>
        <w:rPr>
          <w:b/>
        </w:rPr>
      </w:pPr>
      <w:r>
        <w:rPr>
          <w:b/>
        </w:rPr>
        <w:t xml:space="preserve"> LOT 1 – ZONELE 1 + 3</w:t>
      </w:r>
    </w:p>
    <w:p w14:paraId="40166C8A" w14:textId="374EC266" w:rsidR="00861670" w:rsidRDefault="00861670" w:rsidP="001A0878">
      <w:pPr>
        <w:jc w:val="center"/>
        <w:rPr>
          <w:b/>
        </w:rPr>
      </w:pPr>
    </w:p>
    <w:p w14:paraId="63849BD8" w14:textId="77777777" w:rsidR="00861670" w:rsidRDefault="00861670" w:rsidP="001A0878">
      <w:pPr>
        <w:jc w:val="center"/>
        <w:rPr>
          <w:b/>
        </w:rPr>
      </w:pPr>
    </w:p>
    <w:tbl>
      <w:tblPr>
        <w:tblW w:w="10520" w:type="dxa"/>
        <w:tblLook w:val="04A0" w:firstRow="1" w:lastRow="0" w:firstColumn="1" w:lastColumn="0" w:noHBand="0" w:noVBand="1"/>
      </w:tblPr>
      <w:tblGrid>
        <w:gridCol w:w="620"/>
        <w:gridCol w:w="3870"/>
        <w:gridCol w:w="790"/>
        <w:gridCol w:w="1730"/>
        <w:gridCol w:w="1890"/>
        <w:gridCol w:w="1620"/>
      </w:tblGrid>
      <w:tr w:rsidR="00861670" w:rsidRPr="00861670" w14:paraId="06025836" w14:textId="77777777" w:rsidTr="00861670">
        <w:trPr>
          <w:trHeight w:val="61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101F3" w14:textId="77777777" w:rsidR="00861670" w:rsidRPr="00861670" w:rsidRDefault="00861670" w:rsidP="00861670">
            <w:pPr>
              <w:rPr>
                <w:b/>
                <w:bCs/>
                <w:color w:val="000000"/>
                <w:sz w:val="22"/>
                <w:szCs w:val="22"/>
                <w:lang w:val="en-US" w:eastAsia="en-US"/>
              </w:rPr>
            </w:pPr>
            <w:r w:rsidRPr="00861670">
              <w:rPr>
                <w:b/>
                <w:bCs/>
                <w:color w:val="000000"/>
                <w:sz w:val="22"/>
                <w:szCs w:val="22"/>
                <w:lang w:val="en-US" w:eastAsia="en-US"/>
              </w:rPr>
              <w:t xml:space="preserve">Nr. </w:t>
            </w:r>
            <w:proofErr w:type="spellStart"/>
            <w:r w:rsidRPr="00861670">
              <w:rPr>
                <w:b/>
                <w:bCs/>
                <w:color w:val="000000"/>
                <w:sz w:val="22"/>
                <w:szCs w:val="22"/>
                <w:lang w:val="en-US" w:eastAsia="en-US"/>
              </w:rPr>
              <w:t>Crt</w:t>
            </w:r>
            <w:proofErr w:type="spellEnd"/>
            <w:r w:rsidRPr="00861670">
              <w:rPr>
                <w:b/>
                <w:bCs/>
                <w:color w:val="000000"/>
                <w:sz w:val="22"/>
                <w:szCs w:val="22"/>
                <w:lang w:val="en-US" w:eastAsia="en-US"/>
              </w:rPr>
              <w:t>.</w:t>
            </w:r>
          </w:p>
        </w:tc>
        <w:tc>
          <w:tcPr>
            <w:tcW w:w="3870" w:type="dxa"/>
            <w:tcBorders>
              <w:top w:val="single" w:sz="8" w:space="0" w:color="auto"/>
              <w:left w:val="nil"/>
              <w:bottom w:val="single" w:sz="8" w:space="0" w:color="auto"/>
              <w:right w:val="nil"/>
            </w:tcBorders>
            <w:shd w:val="clear" w:color="auto" w:fill="auto"/>
            <w:vAlign w:val="center"/>
            <w:hideMark/>
          </w:tcPr>
          <w:p w14:paraId="0554BE1E" w14:textId="77777777" w:rsidR="00861670" w:rsidRPr="00861670" w:rsidRDefault="00861670" w:rsidP="00861670">
            <w:pPr>
              <w:jc w:val="center"/>
              <w:rPr>
                <w:b/>
                <w:bCs/>
                <w:color w:val="000000"/>
                <w:sz w:val="22"/>
                <w:szCs w:val="22"/>
                <w:lang w:val="en-US" w:eastAsia="en-US"/>
              </w:rPr>
            </w:pPr>
            <w:proofErr w:type="spellStart"/>
            <w:r w:rsidRPr="00861670">
              <w:rPr>
                <w:b/>
                <w:bCs/>
                <w:color w:val="000000"/>
                <w:sz w:val="22"/>
                <w:szCs w:val="22"/>
                <w:lang w:val="en-US" w:eastAsia="en-US"/>
              </w:rPr>
              <w:t>Denumire</w:t>
            </w:r>
            <w:proofErr w:type="spellEnd"/>
            <w:r w:rsidRPr="00861670">
              <w:rPr>
                <w:b/>
                <w:bCs/>
                <w:color w:val="000000"/>
                <w:sz w:val="22"/>
                <w:szCs w:val="22"/>
                <w:lang w:val="en-US" w:eastAsia="en-US"/>
              </w:rPr>
              <w:t xml:space="preserve"> </w:t>
            </w:r>
            <w:proofErr w:type="spellStart"/>
            <w:r w:rsidRPr="00861670">
              <w:rPr>
                <w:b/>
                <w:bCs/>
                <w:color w:val="000000"/>
                <w:sz w:val="22"/>
                <w:szCs w:val="22"/>
                <w:lang w:val="en-US" w:eastAsia="en-US"/>
              </w:rPr>
              <w:t>lucrare</w:t>
            </w:r>
            <w:proofErr w:type="spellEnd"/>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0E3B86" w14:textId="77777777" w:rsidR="00861670" w:rsidRPr="00861670" w:rsidRDefault="00861670" w:rsidP="00861670">
            <w:pPr>
              <w:jc w:val="center"/>
              <w:rPr>
                <w:b/>
                <w:bCs/>
                <w:color w:val="000000"/>
                <w:sz w:val="22"/>
                <w:szCs w:val="22"/>
                <w:lang w:val="en-US" w:eastAsia="en-US"/>
              </w:rPr>
            </w:pPr>
            <w:r w:rsidRPr="00861670">
              <w:rPr>
                <w:b/>
                <w:bCs/>
                <w:color w:val="000000"/>
                <w:sz w:val="22"/>
                <w:szCs w:val="22"/>
                <w:lang w:val="en-US" w:eastAsia="en-US"/>
              </w:rPr>
              <w:t>U.M.</w:t>
            </w:r>
          </w:p>
        </w:tc>
        <w:tc>
          <w:tcPr>
            <w:tcW w:w="1730" w:type="dxa"/>
            <w:tcBorders>
              <w:top w:val="single" w:sz="8" w:space="0" w:color="auto"/>
              <w:left w:val="nil"/>
              <w:bottom w:val="nil"/>
              <w:right w:val="nil"/>
            </w:tcBorders>
            <w:shd w:val="clear" w:color="auto" w:fill="auto"/>
            <w:noWrap/>
            <w:vAlign w:val="center"/>
            <w:hideMark/>
          </w:tcPr>
          <w:p w14:paraId="7C0C683D" w14:textId="77777777" w:rsidR="00861670" w:rsidRPr="00861670" w:rsidRDefault="00861670" w:rsidP="00861670">
            <w:pPr>
              <w:jc w:val="center"/>
              <w:rPr>
                <w:b/>
                <w:bCs/>
                <w:color w:val="000000"/>
                <w:sz w:val="22"/>
                <w:szCs w:val="22"/>
                <w:lang w:eastAsia="en-US"/>
              </w:rPr>
            </w:pPr>
            <w:r w:rsidRPr="00861670">
              <w:rPr>
                <w:b/>
                <w:bCs/>
                <w:color w:val="000000"/>
                <w:sz w:val="22"/>
                <w:szCs w:val="22"/>
                <w:lang w:eastAsia="en-US"/>
              </w:rPr>
              <w:t>P.U.</w:t>
            </w:r>
          </w:p>
          <w:p w14:paraId="000E471F" w14:textId="0307E4CC" w:rsidR="00861670" w:rsidRPr="00861670" w:rsidRDefault="00861670" w:rsidP="00861670">
            <w:pPr>
              <w:jc w:val="center"/>
              <w:rPr>
                <w:b/>
                <w:bCs/>
                <w:color w:val="000000"/>
                <w:sz w:val="22"/>
                <w:szCs w:val="22"/>
                <w:lang w:val="en-US" w:eastAsia="en-US"/>
              </w:rPr>
            </w:pPr>
            <w:r w:rsidRPr="00861670">
              <w:rPr>
                <w:b/>
                <w:bCs/>
                <w:color w:val="000000"/>
                <w:sz w:val="22"/>
                <w:szCs w:val="22"/>
                <w:lang w:eastAsia="en-US"/>
              </w:rPr>
              <w:t>conform acord-cadru</w:t>
            </w:r>
            <w:r w:rsidRPr="00861670">
              <w:rPr>
                <w:b/>
                <w:bCs/>
                <w:color w:val="000000"/>
                <w:sz w:val="22"/>
                <w:szCs w:val="22"/>
                <w:lang w:val="en-US" w:eastAsia="en-US"/>
              </w:rPr>
              <w:t>.</w:t>
            </w:r>
          </w:p>
        </w:tc>
        <w:tc>
          <w:tcPr>
            <w:tcW w:w="1890" w:type="dxa"/>
            <w:tcBorders>
              <w:top w:val="single" w:sz="8" w:space="0" w:color="auto"/>
              <w:left w:val="single" w:sz="8" w:space="0" w:color="auto"/>
              <w:bottom w:val="single" w:sz="8" w:space="0" w:color="auto"/>
              <w:right w:val="nil"/>
            </w:tcBorders>
            <w:shd w:val="clear" w:color="auto" w:fill="auto"/>
            <w:hideMark/>
          </w:tcPr>
          <w:p w14:paraId="4C81CA27" w14:textId="77777777" w:rsidR="00861670" w:rsidRPr="00861670" w:rsidRDefault="00861670" w:rsidP="00861670">
            <w:pPr>
              <w:jc w:val="center"/>
              <w:rPr>
                <w:b/>
                <w:bCs/>
                <w:color w:val="000000"/>
                <w:sz w:val="22"/>
                <w:szCs w:val="22"/>
                <w:lang w:val="en-US" w:eastAsia="en-US"/>
              </w:rPr>
            </w:pPr>
          </w:p>
          <w:p w14:paraId="3ECB0FA8" w14:textId="799E647B" w:rsidR="00861670" w:rsidRPr="00861670" w:rsidRDefault="00861670" w:rsidP="00861670">
            <w:pPr>
              <w:jc w:val="center"/>
              <w:rPr>
                <w:b/>
                <w:bCs/>
                <w:color w:val="000000"/>
                <w:sz w:val="22"/>
                <w:szCs w:val="22"/>
                <w:lang w:val="en-US" w:eastAsia="en-US"/>
              </w:rPr>
            </w:pPr>
            <w:proofErr w:type="spellStart"/>
            <w:r w:rsidRPr="00861670">
              <w:rPr>
                <w:b/>
                <w:bCs/>
                <w:color w:val="000000"/>
                <w:sz w:val="22"/>
                <w:szCs w:val="22"/>
                <w:lang w:val="en-US" w:eastAsia="en-US"/>
              </w:rPr>
              <w:t>Cantitate</w:t>
            </w:r>
            <w:proofErr w:type="spellEnd"/>
            <w:r w:rsidRPr="00861670">
              <w:rPr>
                <w:b/>
                <w:bCs/>
                <w:color w:val="000000"/>
                <w:sz w:val="22"/>
                <w:szCs w:val="22"/>
                <w:lang w:val="en-US" w:eastAsia="en-US"/>
              </w:rPr>
              <w:t xml:space="preserve"> </w:t>
            </w:r>
          </w:p>
        </w:tc>
        <w:tc>
          <w:tcPr>
            <w:tcW w:w="1620" w:type="dxa"/>
            <w:tcBorders>
              <w:top w:val="single" w:sz="8" w:space="0" w:color="auto"/>
              <w:left w:val="single" w:sz="8" w:space="0" w:color="auto"/>
              <w:bottom w:val="single" w:sz="8" w:space="0" w:color="auto"/>
              <w:right w:val="single" w:sz="8" w:space="0" w:color="auto"/>
            </w:tcBorders>
            <w:shd w:val="clear" w:color="auto" w:fill="auto"/>
            <w:hideMark/>
          </w:tcPr>
          <w:p w14:paraId="4B2BEB01" w14:textId="77777777" w:rsidR="00861670" w:rsidRPr="00861670" w:rsidRDefault="00861670" w:rsidP="00861670">
            <w:pPr>
              <w:jc w:val="center"/>
              <w:rPr>
                <w:b/>
                <w:bCs/>
                <w:sz w:val="22"/>
                <w:szCs w:val="22"/>
                <w:lang w:eastAsia="en-GB"/>
              </w:rPr>
            </w:pPr>
          </w:p>
          <w:p w14:paraId="6EE363D8" w14:textId="77777777" w:rsidR="00861670" w:rsidRPr="00861670" w:rsidRDefault="00861670" w:rsidP="00861670">
            <w:pPr>
              <w:jc w:val="center"/>
              <w:rPr>
                <w:b/>
                <w:bCs/>
                <w:sz w:val="22"/>
                <w:szCs w:val="22"/>
                <w:lang w:eastAsia="en-GB"/>
              </w:rPr>
            </w:pPr>
            <w:r w:rsidRPr="00861670">
              <w:rPr>
                <w:b/>
                <w:bCs/>
                <w:sz w:val="22"/>
                <w:szCs w:val="22"/>
                <w:lang w:eastAsia="en-GB"/>
              </w:rPr>
              <w:t>Valoare</w:t>
            </w:r>
          </w:p>
          <w:p w14:paraId="0F247DFF" w14:textId="247A578C" w:rsidR="00861670" w:rsidRPr="00861670" w:rsidRDefault="00861670" w:rsidP="00861670">
            <w:pPr>
              <w:jc w:val="center"/>
              <w:rPr>
                <w:b/>
                <w:bCs/>
                <w:color w:val="000000"/>
                <w:sz w:val="22"/>
                <w:szCs w:val="22"/>
                <w:lang w:val="en-US" w:eastAsia="en-US"/>
              </w:rPr>
            </w:pPr>
            <w:r w:rsidRPr="00861670">
              <w:rPr>
                <w:b/>
                <w:bCs/>
                <w:sz w:val="22"/>
                <w:szCs w:val="22"/>
                <w:lang w:eastAsia="en-GB"/>
              </w:rPr>
              <w:t>lei fara TVA</w:t>
            </w:r>
          </w:p>
        </w:tc>
      </w:tr>
      <w:tr w:rsidR="00861670" w:rsidRPr="00861670" w14:paraId="36E358DB" w14:textId="77777777" w:rsidTr="00861670">
        <w:trPr>
          <w:trHeight w:val="844"/>
        </w:trPr>
        <w:tc>
          <w:tcPr>
            <w:tcW w:w="620" w:type="dxa"/>
            <w:tcBorders>
              <w:top w:val="nil"/>
              <w:left w:val="single" w:sz="8" w:space="0" w:color="auto"/>
              <w:bottom w:val="nil"/>
              <w:right w:val="single" w:sz="8" w:space="0" w:color="auto"/>
            </w:tcBorders>
            <w:shd w:val="clear" w:color="auto" w:fill="auto"/>
            <w:noWrap/>
            <w:vAlign w:val="center"/>
            <w:hideMark/>
          </w:tcPr>
          <w:p w14:paraId="22FEC86A"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w:t>
            </w:r>
          </w:p>
        </w:tc>
        <w:tc>
          <w:tcPr>
            <w:tcW w:w="3870" w:type="dxa"/>
            <w:tcBorders>
              <w:top w:val="nil"/>
              <w:left w:val="nil"/>
              <w:bottom w:val="single" w:sz="8" w:space="0" w:color="auto"/>
              <w:right w:val="nil"/>
            </w:tcBorders>
            <w:shd w:val="clear" w:color="auto" w:fill="auto"/>
            <w:hideMark/>
          </w:tcPr>
          <w:p w14:paraId="235B5836"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manuala</w:t>
            </w:r>
            <w:proofErr w:type="spellEnd"/>
            <w:r w:rsidRPr="00861670">
              <w:rPr>
                <w:color w:val="000000"/>
                <w:sz w:val="22"/>
                <w:szCs w:val="22"/>
                <w:lang w:val="en-US" w:eastAsia="en-US"/>
              </w:rPr>
              <w:t xml:space="preserve"> a </w:t>
            </w:r>
            <w:proofErr w:type="spellStart"/>
            <w:r w:rsidRPr="00861670">
              <w:rPr>
                <w:color w:val="000000"/>
                <w:sz w:val="22"/>
                <w:szCs w:val="22"/>
                <w:lang w:val="en-US" w:eastAsia="en-US"/>
              </w:rPr>
              <w:t>suprafetelor</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impadurite</w:t>
            </w:r>
            <w:proofErr w:type="spellEnd"/>
            <w:r w:rsidRPr="00861670">
              <w:rPr>
                <w:color w:val="000000"/>
                <w:sz w:val="22"/>
                <w:szCs w:val="22"/>
                <w:lang w:val="en-US" w:eastAsia="en-US"/>
              </w:rPr>
              <w:t xml:space="preserve"> cu </w:t>
            </w:r>
            <w:proofErr w:type="spellStart"/>
            <w:r w:rsidRPr="00861670">
              <w:rPr>
                <w:color w:val="000000"/>
                <w:sz w:val="22"/>
                <w:szCs w:val="22"/>
                <w:lang w:val="en-US" w:eastAsia="en-US"/>
              </w:rPr>
              <w:t>tufisuri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si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arbusti</w:t>
            </w:r>
            <w:proofErr w:type="spellEnd"/>
            <w:r w:rsidRPr="00861670">
              <w:rPr>
                <w:color w:val="000000"/>
                <w:sz w:val="22"/>
                <w:szCs w:val="22"/>
                <w:lang w:val="en-US" w:eastAsia="en-US"/>
              </w:rPr>
              <w:t xml:space="preserve"> cu </w:t>
            </w:r>
            <w:proofErr w:type="spellStart"/>
            <w:r w:rsidRPr="00861670">
              <w:rPr>
                <w:color w:val="000000"/>
                <w:sz w:val="22"/>
                <w:szCs w:val="22"/>
                <w:lang w:val="en-US" w:eastAsia="en-US"/>
              </w:rPr>
              <w:t>diametrul</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pana</w:t>
            </w:r>
            <w:proofErr w:type="spellEnd"/>
            <w:r w:rsidRPr="00861670">
              <w:rPr>
                <w:color w:val="000000"/>
                <w:sz w:val="22"/>
                <w:szCs w:val="22"/>
                <w:lang w:val="en-US" w:eastAsia="en-US"/>
              </w:rPr>
              <w:t xml:space="preserve"> la 10 cm</w:t>
            </w:r>
          </w:p>
        </w:tc>
        <w:tc>
          <w:tcPr>
            <w:tcW w:w="790" w:type="dxa"/>
            <w:tcBorders>
              <w:top w:val="nil"/>
              <w:left w:val="single" w:sz="8" w:space="0" w:color="auto"/>
              <w:bottom w:val="single" w:sz="8" w:space="0" w:color="auto"/>
              <w:right w:val="single" w:sz="8" w:space="0" w:color="auto"/>
            </w:tcBorders>
            <w:shd w:val="clear" w:color="auto" w:fill="auto"/>
            <w:noWrap/>
            <w:vAlign w:val="center"/>
            <w:hideMark/>
          </w:tcPr>
          <w:p w14:paraId="0253D0F5" w14:textId="77777777" w:rsidR="00861670" w:rsidRPr="00861670" w:rsidRDefault="00861670" w:rsidP="00861670">
            <w:pPr>
              <w:jc w:val="center"/>
              <w:rPr>
                <w:color w:val="000000"/>
                <w:sz w:val="22"/>
                <w:szCs w:val="22"/>
                <w:lang w:val="en-US" w:eastAsia="en-US"/>
              </w:rPr>
            </w:pPr>
            <w:proofErr w:type="gramStart"/>
            <w:r w:rsidRPr="00861670">
              <w:rPr>
                <w:color w:val="000000"/>
                <w:sz w:val="22"/>
                <w:szCs w:val="22"/>
                <w:lang w:val="en-US" w:eastAsia="en-US"/>
              </w:rPr>
              <w:t xml:space="preserve">100  </w:t>
            </w:r>
            <w:proofErr w:type="spellStart"/>
            <w:r w:rsidRPr="00861670">
              <w:rPr>
                <w:color w:val="000000"/>
                <w:sz w:val="22"/>
                <w:szCs w:val="22"/>
                <w:lang w:val="en-US" w:eastAsia="en-US"/>
              </w:rPr>
              <w:t>mp</w:t>
            </w:r>
            <w:proofErr w:type="spellEnd"/>
            <w:proofErr w:type="gramEnd"/>
          </w:p>
        </w:tc>
        <w:tc>
          <w:tcPr>
            <w:tcW w:w="1730" w:type="dxa"/>
            <w:tcBorders>
              <w:top w:val="single" w:sz="8" w:space="0" w:color="auto"/>
              <w:left w:val="nil"/>
              <w:bottom w:val="single" w:sz="8" w:space="0" w:color="auto"/>
              <w:right w:val="nil"/>
            </w:tcBorders>
            <w:shd w:val="clear" w:color="auto" w:fill="auto"/>
            <w:noWrap/>
            <w:vAlign w:val="center"/>
            <w:hideMark/>
          </w:tcPr>
          <w:p w14:paraId="64840977"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22,08     </w:t>
            </w:r>
          </w:p>
        </w:tc>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386BF87E"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900</w:t>
            </w:r>
          </w:p>
        </w:tc>
        <w:tc>
          <w:tcPr>
            <w:tcW w:w="1620" w:type="dxa"/>
            <w:tcBorders>
              <w:top w:val="nil"/>
              <w:left w:val="nil"/>
              <w:bottom w:val="single" w:sz="8" w:space="0" w:color="auto"/>
              <w:right w:val="single" w:sz="8" w:space="0" w:color="auto"/>
            </w:tcBorders>
            <w:shd w:val="clear" w:color="auto" w:fill="auto"/>
            <w:noWrap/>
            <w:vAlign w:val="center"/>
            <w:hideMark/>
          </w:tcPr>
          <w:p w14:paraId="2128D796"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19.872,00     </w:t>
            </w:r>
          </w:p>
        </w:tc>
      </w:tr>
      <w:tr w:rsidR="00861670" w:rsidRPr="00861670" w14:paraId="495B4F57" w14:textId="77777777" w:rsidTr="00861670">
        <w:trPr>
          <w:trHeight w:val="610"/>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D48859"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2</w:t>
            </w:r>
          </w:p>
        </w:tc>
        <w:tc>
          <w:tcPr>
            <w:tcW w:w="3870" w:type="dxa"/>
            <w:tcBorders>
              <w:top w:val="nil"/>
              <w:left w:val="nil"/>
              <w:bottom w:val="nil"/>
              <w:right w:val="nil"/>
            </w:tcBorders>
            <w:shd w:val="clear" w:color="auto" w:fill="auto"/>
            <w:vAlign w:val="bottom"/>
            <w:hideMark/>
          </w:tcPr>
          <w:p w14:paraId="567FA06A"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si</w:t>
            </w:r>
            <w:proofErr w:type="spellEnd"/>
            <w:r w:rsidRPr="00861670">
              <w:rPr>
                <w:color w:val="000000"/>
                <w:sz w:val="22"/>
                <w:szCs w:val="22"/>
                <w:lang w:val="en-US" w:eastAsia="en-US"/>
              </w:rPr>
              <w:t>/</w:t>
            </w:r>
            <w:proofErr w:type="spellStart"/>
            <w:r w:rsidRPr="00861670">
              <w:rPr>
                <w:color w:val="000000"/>
                <w:sz w:val="22"/>
                <w:szCs w:val="22"/>
                <w:lang w:val="en-US" w:eastAsia="en-US"/>
              </w:rPr>
              <w:t>sau</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arbusti</w:t>
            </w:r>
            <w:proofErr w:type="spellEnd"/>
            <w:r w:rsidRPr="00861670">
              <w:rPr>
                <w:color w:val="000000"/>
                <w:sz w:val="22"/>
                <w:szCs w:val="22"/>
                <w:lang w:val="en-US" w:eastAsia="en-US"/>
              </w:rPr>
              <w:t xml:space="preserve"> cu </w:t>
            </w:r>
            <w:proofErr w:type="gramStart"/>
            <w:r w:rsidRPr="00861670">
              <w:rPr>
                <w:color w:val="000000"/>
                <w:sz w:val="22"/>
                <w:szCs w:val="22"/>
                <w:lang w:val="en-US" w:eastAsia="en-US"/>
              </w:rPr>
              <w:t>Ø  10</w:t>
            </w:r>
            <w:proofErr w:type="gramEnd"/>
            <w:r w:rsidRPr="00861670">
              <w:rPr>
                <w:color w:val="000000"/>
                <w:sz w:val="22"/>
                <w:szCs w:val="22"/>
                <w:lang w:val="en-US" w:eastAsia="en-US"/>
              </w:rPr>
              <w:t xml:space="preserve"> - 15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p>
        </w:tc>
        <w:tc>
          <w:tcPr>
            <w:tcW w:w="790" w:type="dxa"/>
            <w:tcBorders>
              <w:top w:val="nil"/>
              <w:left w:val="single" w:sz="8" w:space="0" w:color="auto"/>
              <w:bottom w:val="nil"/>
              <w:right w:val="single" w:sz="8" w:space="0" w:color="auto"/>
            </w:tcBorders>
            <w:shd w:val="clear" w:color="auto" w:fill="auto"/>
            <w:noWrap/>
            <w:vAlign w:val="center"/>
            <w:hideMark/>
          </w:tcPr>
          <w:p w14:paraId="7939D36D"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nil"/>
              <w:left w:val="nil"/>
              <w:bottom w:val="nil"/>
              <w:right w:val="nil"/>
            </w:tcBorders>
            <w:shd w:val="clear" w:color="auto" w:fill="auto"/>
            <w:noWrap/>
            <w:vAlign w:val="center"/>
            <w:hideMark/>
          </w:tcPr>
          <w:p w14:paraId="3A710365"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70,72     </w:t>
            </w:r>
          </w:p>
        </w:tc>
        <w:tc>
          <w:tcPr>
            <w:tcW w:w="1890" w:type="dxa"/>
            <w:tcBorders>
              <w:top w:val="nil"/>
              <w:left w:val="single" w:sz="8" w:space="0" w:color="auto"/>
              <w:bottom w:val="nil"/>
              <w:right w:val="single" w:sz="8" w:space="0" w:color="auto"/>
            </w:tcBorders>
            <w:shd w:val="clear" w:color="auto" w:fill="auto"/>
            <w:noWrap/>
            <w:vAlign w:val="center"/>
            <w:hideMark/>
          </w:tcPr>
          <w:p w14:paraId="1C9C0AD7"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45</w:t>
            </w:r>
          </w:p>
        </w:tc>
        <w:tc>
          <w:tcPr>
            <w:tcW w:w="1620" w:type="dxa"/>
            <w:tcBorders>
              <w:top w:val="nil"/>
              <w:left w:val="nil"/>
              <w:bottom w:val="nil"/>
              <w:right w:val="single" w:sz="8" w:space="0" w:color="auto"/>
            </w:tcBorders>
            <w:shd w:val="clear" w:color="auto" w:fill="auto"/>
            <w:noWrap/>
            <w:vAlign w:val="center"/>
            <w:hideMark/>
          </w:tcPr>
          <w:p w14:paraId="2958A915"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3.182,40     </w:t>
            </w:r>
          </w:p>
        </w:tc>
      </w:tr>
      <w:tr w:rsidR="00861670" w:rsidRPr="00861670" w14:paraId="457260D3" w14:textId="77777777" w:rsidTr="00861670">
        <w:trPr>
          <w:trHeight w:val="700"/>
        </w:trPr>
        <w:tc>
          <w:tcPr>
            <w:tcW w:w="620" w:type="dxa"/>
            <w:tcBorders>
              <w:top w:val="nil"/>
              <w:left w:val="single" w:sz="8" w:space="0" w:color="auto"/>
              <w:bottom w:val="nil"/>
              <w:right w:val="single" w:sz="8" w:space="0" w:color="auto"/>
            </w:tcBorders>
            <w:shd w:val="clear" w:color="auto" w:fill="auto"/>
            <w:noWrap/>
            <w:vAlign w:val="center"/>
            <w:hideMark/>
          </w:tcPr>
          <w:p w14:paraId="4EFF85BC"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3</w:t>
            </w:r>
          </w:p>
        </w:tc>
        <w:tc>
          <w:tcPr>
            <w:tcW w:w="3870" w:type="dxa"/>
            <w:tcBorders>
              <w:top w:val="single" w:sz="8" w:space="0" w:color="auto"/>
              <w:left w:val="nil"/>
              <w:bottom w:val="single" w:sz="8" w:space="0" w:color="auto"/>
              <w:right w:val="nil"/>
            </w:tcBorders>
            <w:shd w:val="clear" w:color="auto" w:fill="auto"/>
            <w:vAlign w:val="bottom"/>
            <w:hideMark/>
          </w:tcPr>
          <w:p w14:paraId="3BBA61ED"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w:t>
            </w:r>
            <w:proofErr w:type="gramStart"/>
            <w:r w:rsidRPr="00861670">
              <w:rPr>
                <w:color w:val="000000"/>
                <w:sz w:val="22"/>
                <w:szCs w:val="22"/>
                <w:lang w:val="en-US" w:eastAsia="en-US"/>
              </w:rPr>
              <w:t>Ø  15</w:t>
            </w:r>
            <w:proofErr w:type="gramEnd"/>
            <w:r w:rsidRPr="00861670">
              <w:rPr>
                <w:color w:val="000000"/>
                <w:sz w:val="22"/>
                <w:szCs w:val="22"/>
                <w:lang w:val="en-US" w:eastAsia="en-US"/>
              </w:rPr>
              <w:t xml:space="preserve"> - 30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executata</w:t>
            </w:r>
            <w:proofErr w:type="spellEnd"/>
            <w:r w:rsidRPr="00861670">
              <w:rPr>
                <w:color w:val="000000"/>
                <w:sz w:val="22"/>
                <w:szCs w:val="22"/>
                <w:lang w:val="en-US" w:eastAsia="en-US"/>
              </w:rPr>
              <w:t xml:space="preserve"> cu PRB</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4B98C3"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8" w:space="0" w:color="auto"/>
              <w:right w:val="nil"/>
            </w:tcBorders>
            <w:shd w:val="clear" w:color="auto" w:fill="auto"/>
            <w:noWrap/>
            <w:vAlign w:val="center"/>
            <w:hideMark/>
          </w:tcPr>
          <w:p w14:paraId="07305E9D"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141,48     </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AA648E"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150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54E08C47"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21.222,00     </w:t>
            </w:r>
          </w:p>
        </w:tc>
      </w:tr>
      <w:tr w:rsidR="00861670" w:rsidRPr="00861670" w14:paraId="3EDB5E50" w14:textId="77777777" w:rsidTr="00861670">
        <w:trPr>
          <w:trHeight w:val="772"/>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F9611C"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4</w:t>
            </w:r>
          </w:p>
        </w:tc>
        <w:tc>
          <w:tcPr>
            <w:tcW w:w="3870" w:type="dxa"/>
            <w:tcBorders>
              <w:top w:val="nil"/>
              <w:left w:val="nil"/>
              <w:bottom w:val="nil"/>
              <w:right w:val="nil"/>
            </w:tcBorders>
            <w:shd w:val="clear" w:color="auto" w:fill="auto"/>
            <w:hideMark/>
          </w:tcPr>
          <w:p w14:paraId="2D0F3C93"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Ø 15 - 30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alpinist</w:t>
            </w:r>
          </w:p>
        </w:tc>
        <w:tc>
          <w:tcPr>
            <w:tcW w:w="790" w:type="dxa"/>
            <w:tcBorders>
              <w:top w:val="nil"/>
              <w:left w:val="single" w:sz="8" w:space="0" w:color="auto"/>
              <w:bottom w:val="nil"/>
              <w:right w:val="single" w:sz="8" w:space="0" w:color="auto"/>
            </w:tcBorders>
            <w:shd w:val="clear" w:color="auto" w:fill="auto"/>
            <w:noWrap/>
            <w:vAlign w:val="center"/>
            <w:hideMark/>
          </w:tcPr>
          <w:p w14:paraId="3C939F3B"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nil"/>
              <w:left w:val="nil"/>
              <w:bottom w:val="nil"/>
              <w:right w:val="nil"/>
            </w:tcBorders>
            <w:shd w:val="clear" w:color="auto" w:fill="auto"/>
            <w:noWrap/>
            <w:vAlign w:val="center"/>
            <w:hideMark/>
          </w:tcPr>
          <w:p w14:paraId="06506D62"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109,36     </w:t>
            </w:r>
          </w:p>
        </w:tc>
        <w:tc>
          <w:tcPr>
            <w:tcW w:w="1890" w:type="dxa"/>
            <w:tcBorders>
              <w:top w:val="nil"/>
              <w:left w:val="single" w:sz="8" w:space="0" w:color="auto"/>
              <w:bottom w:val="nil"/>
              <w:right w:val="single" w:sz="8" w:space="0" w:color="auto"/>
            </w:tcBorders>
            <w:shd w:val="clear" w:color="auto" w:fill="auto"/>
            <w:noWrap/>
            <w:vAlign w:val="center"/>
            <w:hideMark/>
          </w:tcPr>
          <w:p w14:paraId="5680FF00"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120</w:t>
            </w:r>
          </w:p>
        </w:tc>
        <w:tc>
          <w:tcPr>
            <w:tcW w:w="1620" w:type="dxa"/>
            <w:tcBorders>
              <w:top w:val="nil"/>
              <w:left w:val="nil"/>
              <w:bottom w:val="nil"/>
              <w:right w:val="single" w:sz="8" w:space="0" w:color="auto"/>
            </w:tcBorders>
            <w:shd w:val="clear" w:color="auto" w:fill="auto"/>
            <w:noWrap/>
            <w:vAlign w:val="center"/>
            <w:hideMark/>
          </w:tcPr>
          <w:p w14:paraId="2DC377E5"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13.123,20     </w:t>
            </w:r>
          </w:p>
        </w:tc>
      </w:tr>
      <w:tr w:rsidR="00861670" w:rsidRPr="00861670" w14:paraId="095F8826" w14:textId="77777777" w:rsidTr="00861670">
        <w:trPr>
          <w:trHeight w:val="672"/>
        </w:trPr>
        <w:tc>
          <w:tcPr>
            <w:tcW w:w="620" w:type="dxa"/>
            <w:tcBorders>
              <w:top w:val="nil"/>
              <w:left w:val="single" w:sz="8" w:space="0" w:color="auto"/>
              <w:bottom w:val="nil"/>
              <w:right w:val="single" w:sz="8" w:space="0" w:color="auto"/>
            </w:tcBorders>
            <w:shd w:val="clear" w:color="auto" w:fill="auto"/>
            <w:noWrap/>
            <w:vAlign w:val="center"/>
            <w:hideMark/>
          </w:tcPr>
          <w:p w14:paraId="00BDFFE7"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5</w:t>
            </w:r>
          </w:p>
        </w:tc>
        <w:tc>
          <w:tcPr>
            <w:tcW w:w="3870" w:type="dxa"/>
            <w:tcBorders>
              <w:top w:val="single" w:sz="8" w:space="0" w:color="auto"/>
              <w:left w:val="nil"/>
              <w:bottom w:val="single" w:sz="8" w:space="0" w:color="auto"/>
              <w:right w:val="nil"/>
            </w:tcBorders>
            <w:shd w:val="clear" w:color="auto" w:fill="auto"/>
            <w:hideMark/>
          </w:tcPr>
          <w:p w14:paraId="140EF66B"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Ø 30-60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PRB</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1034E0"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8" w:space="0" w:color="auto"/>
              <w:right w:val="nil"/>
            </w:tcBorders>
            <w:shd w:val="clear" w:color="auto" w:fill="auto"/>
            <w:noWrap/>
            <w:vAlign w:val="center"/>
            <w:hideMark/>
          </w:tcPr>
          <w:p w14:paraId="11C937BA"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295,57     </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6B9B32"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240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0E2DAD57"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70.936,80     </w:t>
            </w:r>
          </w:p>
        </w:tc>
      </w:tr>
      <w:tr w:rsidR="00861670" w:rsidRPr="00861670" w14:paraId="6A7ABE52" w14:textId="77777777" w:rsidTr="00861670">
        <w:trPr>
          <w:trHeight w:val="91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F6CD5B"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6</w:t>
            </w:r>
          </w:p>
        </w:tc>
        <w:tc>
          <w:tcPr>
            <w:tcW w:w="3870" w:type="dxa"/>
            <w:tcBorders>
              <w:top w:val="nil"/>
              <w:left w:val="nil"/>
              <w:bottom w:val="nil"/>
              <w:right w:val="nil"/>
            </w:tcBorders>
            <w:shd w:val="clear" w:color="auto" w:fill="auto"/>
            <w:hideMark/>
          </w:tcPr>
          <w:p w14:paraId="0730F4B4"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Ø 30-60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alpinist</w:t>
            </w:r>
          </w:p>
        </w:tc>
        <w:tc>
          <w:tcPr>
            <w:tcW w:w="790" w:type="dxa"/>
            <w:tcBorders>
              <w:top w:val="nil"/>
              <w:left w:val="single" w:sz="8" w:space="0" w:color="auto"/>
              <w:bottom w:val="nil"/>
              <w:right w:val="single" w:sz="8" w:space="0" w:color="auto"/>
            </w:tcBorders>
            <w:shd w:val="clear" w:color="auto" w:fill="auto"/>
            <w:noWrap/>
            <w:vAlign w:val="center"/>
            <w:hideMark/>
          </w:tcPr>
          <w:p w14:paraId="7C284C4B"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nil"/>
              <w:left w:val="nil"/>
              <w:bottom w:val="nil"/>
              <w:right w:val="nil"/>
            </w:tcBorders>
            <w:shd w:val="clear" w:color="auto" w:fill="auto"/>
            <w:noWrap/>
            <w:vAlign w:val="center"/>
            <w:hideMark/>
          </w:tcPr>
          <w:p w14:paraId="3103CE36"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225,73     </w:t>
            </w:r>
          </w:p>
        </w:tc>
        <w:tc>
          <w:tcPr>
            <w:tcW w:w="1890" w:type="dxa"/>
            <w:tcBorders>
              <w:top w:val="nil"/>
              <w:left w:val="single" w:sz="8" w:space="0" w:color="auto"/>
              <w:bottom w:val="nil"/>
              <w:right w:val="single" w:sz="8" w:space="0" w:color="auto"/>
            </w:tcBorders>
            <w:shd w:val="clear" w:color="auto" w:fill="auto"/>
            <w:noWrap/>
            <w:vAlign w:val="center"/>
            <w:hideMark/>
          </w:tcPr>
          <w:p w14:paraId="7A0AB5EB"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90</w:t>
            </w:r>
          </w:p>
        </w:tc>
        <w:tc>
          <w:tcPr>
            <w:tcW w:w="1620" w:type="dxa"/>
            <w:tcBorders>
              <w:top w:val="nil"/>
              <w:left w:val="nil"/>
              <w:bottom w:val="nil"/>
              <w:right w:val="single" w:sz="8" w:space="0" w:color="auto"/>
            </w:tcBorders>
            <w:shd w:val="clear" w:color="auto" w:fill="auto"/>
            <w:noWrap/>
            <w:vAlign w:val="center"/>
            <w:hideMark/>
          </w:tcPr>
          <w:p w14:paraId="07F20371"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20.315,70     </w:t>
            </w:r>
          </w:p>
        </w:tc>
      </w:tr>
      <w:tr w:rsidR="00861670" w:rsidRPr="00861670" w14:paraId="103177D0" w14:textId="77777777" w:rsidTr="00861670">
        <w:trPr>
          <w:trHeight w:val="683"/>
        </w:trPr>
        <w:tc>
          <w:tcPr>
            <w:tcW w:w="620" w:type="dxa"/>
            <w:tcBorders>
              <w:top w:val="nil"/>
              <w:left w:val="single" w:sz="8" w:space="0" w:color="auto"/>
              <w:bottom w:val="nil"/>
              <w:right w:val="single" w:sz="8" w:space="0" w:color="auto"/>
            </w:tcBorders>
            <w:shd w:val="clear" w:color="auto" w:fill="auto"/>
            <w:noWrap/>
            <w:vAlign w:val="center"/>
            <w:hideMark/>
          </w:tcPr>
          <w:p w14:paraId="01E43971"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7</w:t>
            </w:r>
          </w:p>
        </w:tc>
        <w:tc>
          <w:tcPr>
            <w:tcW w:w="3870" w:type="dxa"/>
            <w:tcBorders>
              <w:top w:val="single" w:sz="8" w:space="0" w:color="auto"/>
              <w:left w:val="nil"/>
              <w:bottom w:val="single" w:sz="8" w:space="0" w:color="auto"/>
              <w:right w:val="nil"/>
            </w:tcBorders>
            <w:shd w:val="clear" w:color="auto" w:fill="auto"/>
            <w:hideMark/>
          </w:tcPr>
          <w:p w14:paraId="2B7C5BE0"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Ø &gt; 60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PRB</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D6037"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8" w:space="0" w:color="auto"/>
              <w:right w:val="nil"/>
            </w:tcBorders>
            <w:shd w:val="clear" w:color="auto" w:fill="auto"/>
            <w:noWrap/>
            <w:vAlign w:val="center"/>
            <w:hideMark/>
          </w:tcPr>
          <w:p w14:paraId="33C10588"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426,48     </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FE0D4C" w14:textId="77777777" w:rsidR="00861670" w:rsidRPr="00861670" w:rsidRDefault="00861670" w:rsidP="00861670">
            <w:pPr>
              <w:jc w:val="center"/>
              <w:rPr>
                <w:sz w:val="22"/>
                <w:szCs w:val="22"/>
                <w:lang w:val="en-US" w:eastAsia="en-US"/>
              </w:rPr>
            </w:pPr>
            <w:r w:rsidRPr="00861670">
              <w:rPr>
                <w:sz w:val="22"/>
                <w:szCs w:val="22"/>
                <w:lang w:val="en-US" w:eastAsia="en-US"/>
              </w:rPr>
              <w:t>90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4350DCC0"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38.383,20     </w:t>
            </w:r>
          </w:p>
        </w:tc>
      </w:tr>
      <w:tr w:rsidR="00861670" w:rsidRPr="00861670" w14:paraId="29A0F460" w14:textId="77777777" w:rsidTr="00861670">
        <w:trPr>
          <w:trHeight w:val="619"/>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E13AB"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8</w:t>
            </w:r>
          </w:p>
        </w:tc>
        <w:tc>
          <w:tcPr>
            <w:tcW w:w="3870" w:type="dxa"/>
            <w:tcBorders>
              <w:top w:val="nil"/>
              <w:left w:val="nil"/>
              <w:bottom w:val="nil"/>
              <w:right w:val="nil"/>
            </w:tcBorders>
            <w:shd w:val="clear" w:color="auto" w:fill="auto"/>
            <w:hideMark/>
          </w:tcPr>
          <w:p w14:paraId="00D56E4D"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Defrisare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Ø &gt; 60 cm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inaltime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alpinist</w:t>
            </w:r>
          </w:p>
        </w:tc>
        <w:tc>
          <w:tcPr>
            <w:tcW w:w="790" w:type="dxa"/>
            <w:tcBorders>
              <w:top w:val="nil"/>
              <w:left w:val="single" w:sz="8" w:space="0" w:color="auto"/>
              <w:bottom w:val="nil"/>
              <w:right w:val="single" w:sz="8" w:space="0" w:color="auto"/>
            </w:tcBorders>
            <w:shd w:val="clear" w:color="auto" w:fill="auto"/>
            <w:noWrap/>
            <w:vAlign w:val="center"/>
            <w:hideMark/>
          </w:tcPr>
          <w:p w14:paraId="16F53806"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nil"/>
              <w:left w:val="nil"/>
              <w:bottom w:val="nil"/>
              <w:right w:val="nil"/>
            </w:tcBorders>
            <w:shd w:val="clear" w:color="auto" w:fill="auto"/>
            <w:noWrap/>
            <w:vAlign w:val="center"/>
            <w:hideMark/>
          </w:tcPr>
          <w:p w14:paraId="5872EC8F"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334,80     </w:t>
            </w:r>
          </w:p>
        </w:tc>
        <w:tc>
          <w:tcPr>
            <w:tcW w:w="1890" w:type="dxa"/>
            <w:tcBorders>
              <w:top w:val="nil"/>
              <w:left w:val="single" w:sz="8" w:space="0" w:color="auto"/>
              <w:bottom w:val="nil"/>
              <w:right w:val="single" w:sz="8" w:space="0" w:color="auto"/>
            </w:tcBorders>
            <w:shd w:val="clear" w:color="auto" w:fill="auto"/>
            <w:noWrap/>
            <w:vAlign w:val="center"/>
            <w:hideMark/>
          </w:tcPr>
          <w:p w14:paraId="4BEA2000" w14:textId="77777777" w:rsidR="00861670" w:rsidRPr="00861670" w:rsidRDefault="00861670" w:rsidP="00861670">
            <w:pPr>
              <w:jc w:val="center"/>
              <w:rPr>
                <w:sz w:val="22"/>
                <w:szCs w:val="22"/>
                <w:lang w:val="en-US" w:eastAsia="en-US"/>
              </w:rPr>
            </w:pPr>
            <w:r w:rsidRPr="00861670">
              <w:rPr>
                <w:sz w:val="22"/>
                <w:szCs w:val="22"/>
                <w:lang w:val="en-US" w:eastAsia="en-US"/>
              </w:rPr>
              <w:t>120</w:t>
            </w:r>
          </w:p>
        </w:tc>
        <w:tc>
          <w:tcPr>
            <w:tcW w:w="1620" w:type="dxa"/>
            <w:tcBorders>
              <w:top w:val="nil"/>
              <w:left w:val="nil"/>
              <w:bottom w:val="nil"/>
              <w:right w:val="single" w:sz="8" w:space="0" w:color="auto"/>
            </w:tcBorders>
            <w:shd w:val="clear" w:color="auto" w:fill="auto"/>
            <w:noWrap/>
            <w:vAlign w:val="center"/>
            <w:hideMark/>
          </w:tcPr>
          <w:p w14:paraId="6FDA6D53"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40.176,00     </w:t>
            </w:r>
          </w:p>
        </w:tc>
      </w:tr>
      <w:tr w:rsidR="00861670" w:rsidRPr="00861670" w14:paraId="1878A4B5" w14:textId="77777777" w:rsidTr="00E35293">
        <w:trPr>
          <w:trHeight w:val="615"/>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1ECBDE05"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9</w:t>
            </w:r>
          </w:p>
        </w:tc>
        <w:tc>
          <w:tcPr>
            <w:tcW w:w="3870" w:type="dxa"/>
            <w:tcBorders>
              <w:top w:val="single" w:sz="8" w:space="0" w:color="auto"/>
              <w:left w:val="nil"/>
              <w:bottom w:val="single" w:sz="8" w:space="0" w:color="auto"/>
              <w:right w:val="nil"/>
            </w:tcBorders>
            <w:shd w:val="clear" w:color="auto" w:fill="auto"/>
            <w:hideMark/>
          </w:tcPr>
          <w:p w14:paraId="0E1122D0"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doborati</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conditii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meteo</w:t>
            </w:r>
            <w:proofErr w:type="spellEnd"/>
            <w:r w:rsidRPr="00861670">
              <w:rPr>
                <w:color w:val="000000"/>
                <w:sz w:val="22"/>
                <w:szCs w:val="22"/>
                <w:lang w:val="en-US" w:eastAsia="en-US"/>
              </w:rPr>
              <w:t xml:space="preserve"> extreme</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71337E"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8" w:space="0" w:color="auto"/>
              <w:right w:val="nil"/>
            </w:tcBorders>
            <w:shd w:val="clear" w:color="auto" w:fill="auto"/>
            <w:noWrap/>
            <w:vAlign w:val="center"/>
            <w:hideMark/>
          </w:tcPr>
          <w:p w14:paraId="0BD14FE1"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515,17     </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F21BD0"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100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1E21F9CB"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51.517,00     </w:t>
            </w:r>
          </w:p>
        </w:tc>
      </w:tr>
      <w:tr w:rsidR="00861670" w:rsidRPr="00861670" w14:paraId="508A882A" w14:textId="77777777" w:rsidTr="00E35293">
        <w:trPr>
          <w:trHeight w:val="781"/>
        </w:trPr>
        <w:tc>
          <w:tcPr>
            <w:tcW w:w="6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75383ED"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10</w:t>
            </w:r>
          </w:p>
        </w:tc>
        <w:tc>
          <w:tcPr>
            <w:tcW w:w="3870" w:type="dxa"/>
            <w:tcBorders>
              <w:top w:val="single" w:sz="8" w:space="0" w:color="auto"/>
              <w:left w:val="nil"/>
              <w:bottom w:val="single" w:sz="4" w:space="0" w:color="auto"/>
              <w:right w:val="nil"/>
            </w:tcBorders>
            <w:shd w:val="clear" w:color="auto" w:fill="auto"/>
            <w:hideMark/>
          </w:tcPr>
          <w:p w14:paraId="09F90294"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Ridicare</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coronament</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si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eliminare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ramuri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uscate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bazale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indiferent</w:t>
            </w:r>
            <w:proofErr w:type="spellEnd"/>
            <w:r w:rsidRPr="00861670">
              <w:rPr>
                <w:color w:val="000000"/>
                <w:sz w:val="22"/>
                <w:szCs w:val="22"/>
                <w:lang w:val="en-US" w:eastAsia="en-US"/>
              </w:rPr>
              <w:t xml:space="preserve"> de </w:t>
            </w:r>
            <w:proofErr w:type="spellStart"/>
            <w:r w:rsidRPr="00861670">
              <w:rPr>
                <w:color w:val="000000"/>
                <w:sz w:val="22"/>
                <w:szCs w:val="22"/>
                <w:lang w:val="en-US" w:eastAsia="en-US"/>
              </w:rPr>
              <w:t>diametru</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si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inaltime</w:t>
            </w:r>
            <w:proofErr w:type="spellEnd"/>
          </w:p>
        </w:tc>
        <w:tc>
          <w:tcPr>
            <w:tcW w:w="7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0E49553"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4" w:space="0" w:color="auto"/>
              <w:right w:val="nil"/>
            </w:tcBorders>
            <w:shd w:val="clear" w:color="auto" w:fill="auto"/>
            <w:noWrap/>
            <w:vAlign w:val="center"/>
            <w:hideMark/>
          </w:tcPr>
          <w:p w14:paraId="4C415569"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92,62     </w:t>
            </w:r>
          </w:p>
        </w:tc>
        <w:tc>
          <w:tcPr>
            <w:tcW w:w="189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1768932"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1800</w:t>
            </w:r>
          </w:p>
        </w:tc>
        <w:tc>
          <w:tcPr>
            <w:tcW w:w="1620" w:type="dxa"/>
            <w:tcBorders>
              <w:top w:val="single" w:sz="8" w:space="0" w:color="auto"/>
              <w:left w:val="nil"/>
              <w:bottom w:val="single" w:sz="4" w:space="0" w:color="auto"/>
              <w:right w:val="single" w:sz="8" w:space="0" w:color="auto"/>
            </w:tcBorders>
            <w:shd w:val="clear" w:color="auto" w:fill="auto"/>
            <w:noWrap/>
            <w:vAlign w:val="center"/>
            <w:hideMark/>
          </w:tcPr>
          <w:p w14:paraId="3B79F3CB"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166.716,00     </w:t>
            </w:r>
          </w:p>
        </w:tc>
      </w:tr>
      <w:tr w:rsidR="00861670" w:rsidRPr="00861670" w14:paraId="511DB41E" w14:textId="77777777" w:rsidTr="00E35293">
        <w:trPr>
          <w:trHeight w:val="615"/>
        </w:trPr>
        <w:tc>
          <w:tcPr>
            <w:tcW w:w="6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D969B41"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lastRenderedPageBreak/>
              <w:t>11</w:t>
            </w:r>
          </w:p>
        </w:tc>
        <w:tc>
          <w:tcPr>
            <w:tcW w:w="3870" w:type="dxa"/>
            <w:tcBorders>
              <w:top w:val="single" w:sz="4" w:space="0" w:color="auto"/>
              <w:left w:val="nil"/>
              <w:bottom w:val="single" w:sz="8" w:space="0" w:color="auto"/>
              <w:right w:val="nil"/>
            </w:tcBorders>
            <w:shd w:val="clear" w:color="auto" w:fill="auto"/>
            <w:hideMark/>
          </w:tcPr>
          <w:p w14:paraId="45CF1150"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Toaletare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si</w:t>
            </w:r>
            <w:proofErr w:type="spellEnd"/>
            <w:r w:rsidRPr="00861670">
              <w:rPr>
                <w:color w:val="000000"/>
                <w:sz w:val="22"/>
                <w:szCs w:val="22"/>
                <w:lang w:val="en-US" w:eastAsia="en-US"/>
              </w:rPr>
              <w:t>/</w:t>
            </w:r>
            <w:proofErr w:type="spellStart"/>
            <w:r w:rsidRPr="00861670">
              <w:rPr>
                <w:color w:val="000000"/>
                <w:sz w:val="22"/>
                <w:szCs w:val="22"/>
                <w:lang w:val="en-US" w:eastAsia="en-US"/>
              </w:rPr>
              <w:t>sau</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arbusti</w:t>
            </w:r>
            <w:proofErr w:type="spellEnd"/>
            <w:r w:rsidRPr="00861670">
              <w:rPr>
                <w:color w:val="000000"/>
                <w:sz w:val="22"/>
                <w:szCs w:val="22"/>
                <w:lang w:val="en-US" w:eastAsia="en-US"/>
              </w:rPr>
              <w:t xml:space="preserve"> cu H sub 10 m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PRB</w:t>
            </w:r>
          </w:p>
        </w:tc>
        <w:tc>
          <w:tcPr>
            <w:tcW w:w="7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D7F7EA"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4" w:space="0" w:color="auto"/>
              <w:left w:val="nil"/>
              <w:bottom w:val="single" w:sz="8" w:space="0" w:color="auto"/>
              <w:right w:val="nil"/>
            </w:tcBorders>
            <w:shd w:val="clear" w:color="auto" w:fill="auto"/>
            <w:noWrap/>
            <w:vAlign w:val="center"/>
            <w:hideMark/>
          </w:tcPr>
          <w:p w14:paraId="7F4E9B47"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159,52     </w:t>
            </w:r>
          </w:p>
        </w:tc>
        <w:tc>
          <w:tcPr>
            <w:tcW w:w="189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05A7F9BE"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900</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14:paraId="1824A6BF"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143.568,00     </w:t>
            </w:r>
          </w:p>
        </w:tc>
      </w:tr>
      <w:tr w:rsidR="00861670" w:rsidRPr="00861670" w14:paraId="64CD2AB6" w14:textId="77777777" w:rsidTr="00861670">
        <w:trPr>
          <w:trHeight w:val="615"/>
        </w:trPr>
        <w:tc>
          <w:tcPr>
            <w:tcW w:w="6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B93CEB8"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12</w:t>
            </w:r>
          </w:p>
        </w:tc>
        <w:tc>
          <w:tcPr>
            <w:tcW w:w="3870" w:type="dxa"/>
            <w:tcBorders>
              <w:top w:val="single" w:sz="8" w:space="0" w:color="auto"/>
              <w:left w:val="nil"/>
              <w:bottom w:val="single" w:sz="4" w:space="0" w:color="auto"/>
              <w:right w:val="nil"/>
            </w:tcBorders>
            <w:shd w:val="clear" w:color="auto" w:fill="auto"/>
            <w:hideMark/>
          </w:tcPr>
          <w:p w14:paraId="706E514B"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Toaletare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si</w:t>
            </w:r>
            <w:proofErr w:type="spellEnd"/>
            <w:r w:rsidRPr="00861670">
              <w:rPr>
                <w:color w:val="000000"/>
                <w:sz w:val="22"/>
                <w:szCs w:val="22"/>
                <w:lang w:val="en-US" w:eastAsia="en-US"/>
              </w:rPr>
              <w:t>/</w:t>
            </w:r>
            <w:proofErr w:type="spellStart"/>
            <w:r w:rsidRPr="00861670">
              <w:rPr>
                <w:color w:val="000000"/>
                <w:sz w:val="22"/>
                <w:szCs w:val="22"/>
                <w:lang w:val="en-US" w:eastAsia="en-US"/>
              </w:rPr>
              <w:t>sau</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arbusti</w:t>
            </w:r>
            <w:proofErr w:type="spellEnd"/>
            <w:r w:rsidRPr="00861670">
              <w:rPr>
                <w:color w:val="000000"/>
                <w:sz w:val="22"/>
                <w:szCs w:val="22"/>
                <w:lang w:val="en-US" w:eastAsia="en-US"/>
              </w:rPr>
              <w:t xml:space="preserve"> cu H sub 10 m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alpinist</w:t>
            </w:r>
          </w:p>
        </w:tc>
        <w:tc>
          <w:tcPr>
            <w:tcW w:w="7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3318C2D"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4" w:space="0" w:color="auto"/>
              <w:right w:val="nil"/>
            </w:tcBorders>
            <w:shd w:val="clear" w:color="auto" w:fill="auto"/>
            <w:noWrap/>
            <w:vAlign w:val="center"/>
            <w:hideMark/>
          </w:tcPr>
          <w:p w14:paraId="2EDB83C6"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125,05     </w:t>
            </w:r>
          </w:p>
        </w:tc>
        <w:tc>
          <w:tcPr>
            <w:tcW w:w="189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65B0C36"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900</w:t>
            </w:r>
          </w:p>
        </w:tc>
        <w:tc>
          <w:tcPr>
            <w:tcW w:w="1620" w:type="dxa"/>
            <w:tcBorders>
              <w:top w:val="single" w:sz="8" w:space="0" w:color="auto"/>
              <w:left w:val="nil"/>
              <w:bottom w:val="single" w:sz="4" w:space="0" w:color="auto"/>
              <w:right w:val="single" w:sz="8" w:space="0" w:color="auto"/>
            </w:tcBorders>
            <w:shd w:val="clear" w:color="auto" w:fill="auto"/>
            <w:noWrap/>
            <w:vAlign w:val="center"/>
            <w:hideMark/>
          </w:tcPr>
          <w:p w14:paraId="5DF03FD1"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112.545,00     </w:t>
            </w:r>
          </w:p>
        </w:tc>
      </w:tr>
      <w:tr w:rsidR="00861670" w:rsidRPr="00861670" w14:paraId="0A27D3CE" w14:textId="77777777" w:rsidTr="00861670">
        <w:trPr>
          <w:trHeight w:val="511"/>
        </w:trPr>
        <w:tc>
          <w:tcPr>
            <w:tcW w:w="620" w:type="dxa"/>
            <w:tcBorders>
              <w:top w:val="single" w:sz="4" w:space="0" w:color="auto"/>
              <w:left w:val="single" w:sz="8" w:space="0" w:color="auto"/>
              <w:bottom w:val="nil"/>
              <w:right w:val="single" w:sz="8" w:space="0" w:color="auto"/>
            </w:tcBorders>
            <w:shd w:val="clear" w:color="auto" w:fill="auto"/>
            <w:noWrap/>
            <w:vAlign w:val="center"/>
            <w:hideMark/>
          </w:tcPr>
          <w:p w14:paraId="2DEC76A3"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13</w:t>
            </w:r>
          </w:p>
        </w:tc>
        <w:tc>
          <w:tcPr>
            <w:tcW w:w="3870" w:type="dxa"/>
            <w:tcBorders>
              <w:top w:val="single" w:sz="4" w:space="0" w:color="auto"/>
              <w:left w:val="nil"/>
              <w:bottom w:val="single" w:sz="8" w:space="0" w:color="auto"/>
              <w:right w:val="nil"/>
            </w:tcBorders>
            <w:shd w:val="clear" w:color="auto" w:fill="auto"/>
            <w:hideMark/>
          </w:tcPr>
          <w:p w14:paraId="639021FB"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Toaletare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H 10-20 m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PRB</w:t>
            </w:r>
          </w:p>
        </w:tc>
        <w:tc>
          <w:tcPr>
            <w:tcW w:w="79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B748110"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4" w:space="0" w:color="auto"/>
              <w:left w:val="nil"/>
              <w:bottom w:val="single" w:sz="8" w:space="0" w:color="auto"/>
              <w:right w:val="nil"/>
            </w:tcBorders>
            <w:shd w:val="clear" w:color="auto" w:fill="auto"/>
            <w:noWrap/>
            <w:vAlign w:val="center"/>
            <w:hideMark/>
          </w:tcPr>
          <w:p w14:paraId="2F88055A"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293,81     </w:t>
            </w:r>
          </w:p>
        </w:tc>
        <w:tc>
          <w:tcPr>
            <w:tcW w:w="189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0420C90"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900</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14:paraId="50E8B2FF"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264.429,00     </w:t>
            </w:r>
          </w:p>
        </w:tc>
      </w:tr>
      <w:tr w:rsidR="00861670" w:rsidRPr="00861670" w14:paraId="53706F6C" w14:textId="77777777" w:rsidTr="00861670">
        <w:trPr>
          <w:trHeight w:val="615"/>
        </w:trPr>
        <w:tc>
          <w:tcPr>
            <w:tcW w:w="620" w:type="dxa"/>
            <w:tcBorders>
              <w:top w:val="single" w:sz="8" w:space="0" w:color="auto"/>
              <w:left w:val="single" w:sz="8" w:space="0" w:color="auto"/>
              <w:bottom w:val="nil"/>
              <w:right w:val="single" w:sz="8" w:space="0" w:color="auto"/>
            </w:tcBorders>
            <w:shd w:val="clear" w:color="auto" w:fill="auto"/>
            <w:noWrap/>
            <w:vAlign w:val="center"/>
            <w:hideMark/>
          </w:tcPr>
          <w:p w14:paraId="34F54048"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14</w:t>
            </w:r>
          </w:p>
        </w:tc>
        <w:tc>
          <w:tcPr>
            <w:tcW w:w="3870" w:type="dxa"/>
            <w:tcBorders>
              <w:top w:val="nil"/>
              <w:left w:val="nil"/>
              <w:bottom w:val="nil"/>
              <w:right w:val="nil"/>
            </w:tcBorders>
            <w:shd w:val="clear" w:color="auto" w:fill="auto"/>
            <w:hideMark/>
          </w:tcPr>
          <w:p w14:paraId="3FAFD7B5"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Toaletare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H 10-20 m </w:t>
            </w:r>
            <w:proofErr w:type="spellStart"/>
            <w:r w:rsidRPr="00861670">
              <w:rPr>
                <w:color w:val="000000"/>
                <w:sz w:val="22"/>
                <w:szCs w:val="22"/>
                <w:lang w:val="en-US" w:eastAsia="en-US"/>
              </w:rPr>
              <w:t>executate</w:t>
            </w:r>
            <w:proofErr w:type="spellEnd"/>
            <w:r w:rsidRPr="00861670">
              <w:rPr>
                <w:color w:val="000000"/>
                <w:sz w:val="22"/>
                <w:szCs w:val="22"/>
                <w:lang w:val="en-US" w:eastAsia="en-US"/>
              </w:rPr>
              <w:t xml:space="preserve"> cu alpinist</w:t>
            </w:r>
          </w:p>
        </w:tc>
        <w:tc>
          <w:tcPr>
            <w:tcW w:w="790" w:type="dxa"/>
            <w:tcBorders>
              <w:top w:val="nil"/>
              <w:left w:val="single" w:sz="8" w:space="0" w:color="auto"/>
              <w:bottom w:val="nil"/>
              <w:right w:val="single" w:sz="8" w:space="0" w:color="auto"/>
            </w:tcBorders>
            <w:shd w:val="clear" w:color="auto" w:fill="auto"/>
            <w:noWrap/>
            <w:vAlign w:val="center"/>
            <w:hideMark/>
          </w:tcPr>
          <w:p w14:paraId="57F31484"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nil"/>
              <w:left w:val="nil"/>
              <w:bottom w:val="nil"/>
              <w:right w:val="nil"/>
            </w:tcBorders>
            <w:shd w:val="clear" w:color="auto" w:fill="auto"/>
            <w:noWrap/>
            <w:vAlign w:val="center"/>
            <w:hideMark/>
          </w:tcPr>
          <w:p w14:paraId="2366FD06"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234,25     </w:t>
            </w:r>
          </w:p>
        </w:tc>
        <w:tc>
          <w:tcPr>
            <w:tcW w:w="1890" w:type="dxa"/>
            <w:tcBorders>
              <w:top w:val="nil"/>
              <w:left w:val="single" w:sz="8" w:space="0" w:color="auto"/>
              <w:bottom w:val="nil"/>
              <w:right w:val="single" w:sz="8" w:space="0" w:color="auto"/>
            </w:tcBorders>
            <w:shd w:val="clear" w:color="000000" w:fill="FFFFFF"/>
            <w:noWrap/>
            <w:vAlign w:val="center"/>
            <w:hideMark/>
          </w:tcPr>
          <w:p w14:paraId="41058654"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650</w:t>
            </w:r>
          </w:p>
        </w:tc>
        <w:tc>
          <w:tcPr>
            <w:tcW w:w="1620" w:type="dxa"/>
            <w:tcBorders>
              <w:top w:val="nil"/>
              <w:left w:val="nil"/>
              <w:bottom w:val="nil"/>
              <w:right w:val="single" w:sz="8" w:space="0" w:color="auto"/>
            </w:tcBorders>
            <w:shd w:val="clear" w:color="auto" w:fill="auto"/>
            <w:noWrap/>
            <w:vAlign w:val="center"/>
            <w:hideMark/>
          </w:tcPr>
          <w:p w14:paraId="0BFF125F"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152.262,50     </w:t>
            </w:r>
          </w:p>
        </w:tc>
      </w:tr>
      <w:tr w:rsidR="00861670" w:rsidRPr="00861670" w14:paraId="7039D7EE" w14:textId="77777777" w:rsidTr="00861670">
        <w:trPr>
          <w:trHeight w:val="430"/>
        </w:trPr>
        <w:tc>
          <w:tcPr>
            <w:tcW w:w="6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B6F62D2"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15</w:t>
            </w:r>
          </w:p>
        </w:tc>
        <w:tc>
          <w:tcPr>
            <w:tcW w:w="3870" w:type="dxa"/>
            <w:tcBorders>
              <w:top w:val="single" w:sz="8" w:space="0" w:color="auto"/>
              <w:left w:val="nil"/>
              <w:bottom w:val="single" w:sz="8" w:space="0" w:color="auto"/>
              <w:right w:val="nil"/>
            </w:tcBorders>
            <w:shd w:val="clear" w:color="auto" w:fill="auto"/>
            <w:hideMark/>
          </w:tcPr>
          <w:p w14:paraId="1B2ECAF0" w14:textId="77777777" w:rsidR="00861670" w:rsidRPr="00861670" w:rsidRDefault="00861670" w:rsidP="00861670">
            <w:pPr>
              <w:rPr>
                <w:color w:val="000000"/>
                <w:sz w:val="22"/>
                <w:szCs w:val="22"/>
                <w:lang w:val="en-US" w:eastAsia="en-US"/>
              </w:rPr>
            </w:pPr>
            <w:proofErr w:type="spellStart"/>
            <w:r w:rsidRPr="00861670">
              <w:rPr>
                <w:color w:val="000000"/>
                <w:sz w:val="22"/>
                <w:szCs w:val="22"/>
                <w:lang w:val="en-US" w:eastAsia="en-US"/>
              </w:rPr>
              <w:t>Toaletare</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arbori</w:t>
            </w:r>
            <w:proofErr w:type="spellEnd"/>
            <w:r w:rsidRPr="00861670">
              <w:rPr>
                <w:color w:val="000000"/>
                <w:sz w:val="22"/>
                <w:szCs w:val="22"/>
                <w:lang w:val="en-US" w:eastAsia="en-US"/>
              </w:rPr>
              <w:t xml:space="preserve"> cu </w:t>
            </w:r>
            <w:proofErr w:type="spellStart"/>
            <w:r w:rsidRPr="00861670">
              <w:rPr>
                <w:color w:val="000000"/>
                <w:sz w:val="22"/>
                <w:szCs w:val="22"/>
                <w:lang w:val="en-US" w:eastAsia="en-US"/>
              </w:rPr>
              <w:t>inaltimea</w:t>
            </w:r>
            <w:proofErr w:type="spellEnd"/>
            <w:r w:rsidRPr="00861670">
              <w:rPr>
                <w:color w:val="000000"/>
                <w:sz w:val="22"/>
                <w:szCs w:val="22"/>
                <w:lang w:val="en-US" w:eastAsia="en-US"/>
              </w:rPr>
              <w:t xml:space="preserve"> </w:t>
            </w:r>
            <w:proofErr w:type="spellStart"/>
            <w:r w:rsidRPr="00861670">
              <w:rPr>
                <w:color w:val="000000"/>
                <w:sz w:val="22"/>
                <w:szCs w:val="22"/>
                <w:lang w:val="en-US" w:eastAsia="en-US"/>
              </w:rPr>
              <w:t>peste</w:t>
            </w:r>
            <w:proofErr w:type="spellEnd"/>
            <w:r w:rsidRPr="00861670">
              <w:rPr>
                <w:color w:val="000000"/>
                <w:sz w:val="22"/>
                <w:szCs w:val="22"/>
                <w:lang w:val="en-US" w:eastAsia="en-US"/>
              </w:rPr>
              <w:t xml:space="preserve"> 20 m</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2C18F3" w14:textId="77777777" w:rsidR="00861670" w:rsidRPr="00861670" w:rsidRDefault="00861670" w:rsidP="00861670">
            <w:pPr>
              <w:jc w:val="center"/>
              <w:rPr>
                <w:color w:val="000000"/>
                <w:sz w:val="22"/>
                <w:szCs w:val="22"/>
                <w:lang w:val="en-US" w:eastAsia="en-US"/>
              </w:rPr>
            </w:pPr>
            <w:proofErr w:type="spellStart"/>
            <w:r w:rsidRPr="00861670">
              <w:rPr>
                <w:color w:val="000000"/>
                <w:sz w:val="22"/>
                <w:szCs w:val="22"/>
                <w:lang w:val="en-US" w:eastAsia="en-US"/>
              </w:rPr>
              <w:t>buc</w:t>
            </w:r>
            <w:proofErr w:type="spellEnd"/>
          </w:p>
        </w:tc>
        <w:tc>
          <w:tcPr>
            <w:tcW w:w="1730" w:type="dxa"/>
            <w:tcBorders>
              <w:top w:val="single" w:sz="8" w:space="0" w:color="auto"/>
              <w:left w:val="nil"/>
              <w:bottom w:val="single" w:sz="8" w:space="0" w:color="auto"/>
              <w:right w:val="nil"/>
            </w:tcBorders>
            <w:shd w:val="clear" w:color="auto" w:fill="auto"/>
            <w:noWrap/>
            <w:vAlign w:val="center"/>
            <w:hideMark/>
          </w:tcPr>
          <w:p w14:paraId="4FC61238"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374,91     </w:t>
            </w:r>
          </w:p>
        </w:tc>
        <w:tc>
          <w:tcPr>
            <w:tcW w:w="189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CB5D691" w14:textId="77777777" w:rsidR="00861670" w:rsidRPr="00861670" w:rsidRDefault="00861670" w:rsidP="00861670">
            <w:pPr>
              <w:jc w:val="center"/>
              <w:rPr>
                <w:color w:val="000000"/>
                <w:sz w:val="22"/>
                <w:szCs w:val="22"/>
                <w:lang w:val="en-US" w:eastAsia="en-US"/>
              </w:rPr>
            </w:pPr>
            <w:r w:rsidRPr="00861670">
              <w:rPr>
                <w:color w:val="000000"/>
                <w:sz w:val="22"/>
                <w:szCs w:val="22"/>
                <w:lang w:val="en-US" w:eastAsia="en-US"/>
              </w:rPr>
              <w:t>150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45ED46DC" w14:textId="77777777" w:rsidR="00861670" w:rsidRDefault="00861670" w:rsidP="00861670">
            <w:pPr>
              <w:jc w:val="center"/>
              <w:rPr>
                <w:color w:val="000000"/>
                <w:sz w:val="22"/>
                <w:szCs w:val="22"/>
                <w:lang w:val="en-US" w:eastAsia="en-US"/>
              </w:rPr>
            </w:pPr>
            <w:r w:rsidRPr="00861670">
              <w:rPr>
                <w:color w:val="000000"/>
                <w:sz w:val="22"/>
                <w:szCs w:val="22"/>
                <w:lang w:val="en-US" w:eastAsia="en-US"/>
              </w:rPr>
              <w:t xml:space="preserve">          56.236,50   </w:t>
            </w:r>
          </w:p>
          <w:p w14:paraId="66F56BEA" w14:textId="1877C5D5" w:rsidR="00861670" w:rsidRPr="00861670" w:rsidRDefault="00861670" w:rsidP="00861670">
            <w:pPr>
              <w:jc w:val="center"/>
              <w:rPr>
                <w:color w:val="000000"/>
                <w:sz w:val="22"/>
                <w:szCs w:val="22"/>
                <w:lang w:val="en-US" w:eastAsia="en-US"/>
              </w:rPr>
            </w:pPr>
            <w:r w:rsidRPr="00861670">
              <w:rPr>
                <w:color w:val="000000"/>
                <w:sz w:val="22"/>
                <w:szCs w:val="22"/>
                <w:lang w:val="en-US" w:eastAsia="en-US"/>
              </w:rPr>
              <w:t xml:space="preserve">  </w:t>
            </w:r>
          </w:p>
        </w:tc>
      </w:tr>
      <w:tr w:rsidR="00861670" w:rsidRPr="00861670" w14:paraId="4BB45E22" w14:textId="77777777" w:rsidTr="00861670">
        <w:trPr>
          <w:trHeight w:val="331"/>
        </w:trPr>
        <w:tc>
          <w:tcPr>
            <w:tcW w:w="620" w:type="dxa"/>
            <w:tcBorders>
              <w:top w:val="nil"/>
              <w:left w:val="single" w:sz="8" w:space="0" w:color="auto"/>
              <w:bottom w:val="nil"/>
              <w:right w:val="single" w:sz="8" w:space="0" w:color="auto"/>
            </w:tcBorders>
            <w:shd w:val="clear" w:color="auto" w:fill="auto"/>
            <w:noWrap/>
            <w:vAlign w:val="bottom"/>
            <w:hideMark/>
          </w:tcPr>
          <w:p w14:paraId="761DC330"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3870" w:type="dxa"/>
            <w:tcBorders>
              <w:top w:val="nil"/>
              <w:left w:val="nil"/>
              <w:bottom w:val="nil"/>
              <w:right w:val="nil"/>
            </w:tcBorders>
            <w:shd w:val="clear" w:color="auto" w:fill="auto"/>
            <w:hideMark/>
          </w:tcPr>
          <w:p w14:paraId="6ED600D8" w14:textId="77777777" w:rsidR="00861670" w:rsidRPr="00861670" w:rsidRDefault="00861670" w:rsidP="00861670">
            <w:pPr>
              <w:rPr>
                <w:b/>
                <w:bCs/>
                <w:color w:val="000000"/>
                <w:sz w:val="22"/>
                <w:szCs w:val="22"/>
                <w:lang w:val="en-US" w:eastAsia="en-US"/>
              </w:rPr>
            </w:pPr>
            <w:r w:rsidRPr="00861670">
              <w:rPr>
                <w:b/>
                <w:bCs/>
                <w:color w:val="000000"/>
                <w:sz w:val="22"/>
                <w:szCs w:val="22"/>
                <w:lang w:val="en-US" w:eastAsia="en-US"/>
              </w:rPr>
              <w:t>VALOARE TOTALA FARA TVA</w:t>
            </w:r>
          </w:p>
        </w:tc>
        <w:tc>
          <w:tcPr>
            <w:tcW w:w="790" w:type="dxa"/>
            <w:tcBorders>
              <w:top w:val="nil"/>
              <w:left w:val="single" w:sz="8" w:space="0" w:color="auto"/>
              <w:bottom w:val="nil"/>
              <w:right w:val="single" w:sz="8" w:space="0" w:color="auto"/>
            </w:tcBorders>
            <w:shd w:val="clear" w:color="auto" w:fill="auto"/>
            <w:noWrap/>
            <w:vAlign w:val="bottom"/>
            <w:hideMark/>
          </w:tcPr>
          <w:p w14:paraId="22EB5AC7"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730" w:type="dxa"/>
            <w:tcBorders>
              <w:top w:val="nil"/>
              <w:left w:val="nil"/>
              <w:bottom w:val="nil"/>
              <w:right w:val="nil"/>
            </w:tcBorders>
            <w:shd w:val="clear" w:color="auto" w:fill="auto"/>
            <w:noWrap/>
            <w:vAlign w:val="bottom"/>
            <w:hideMark/>
          </w:tcPr>
          <w:p w14:paraId="3A0644F5"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890" w:type="dxa"/>
            <w:tcBorders>
              <w:top w:val="nil"/>
              <w:left w:val="single" w:sz="8" w:space="0" w:color="auto"/>
              <w:bottom w:val="nil"/>
              <w:right w:val="single" w:sz="8" w:space="0" w:color="auto"/>
            </w:tcBorders>
            <w:shd w:val="clear" w:color="auto" w:fill="auto"/>
            <w:noWrap/>
            <w:vAlign w:val="bottom"/>
            <w:hideMark/>
          </w:tcPr>
          <w:p w14:paraId="1D903B7B"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620" w:type="dxa"/>
            <w:tcBorders>
              <w:top w:val="nil"/>
              <w:left w:val="nil"/>
              <w:bottom w:val="nil"/>
              <w:right w:val="single" w:sz="8" w:space="0" w:color="auto"/>
            </w:tcBorders>
            <w:shd w:val="clear" w:color="auto" w:fill="auto"/>
            <w:noWrap/>
            <w:vAlign w:val="bottom"/>
            <w:hideMark/>
          </w:tcPr>
          <w:p w14:paraId="4146944E" w14:textId="77777777" w:rsidR="00861670" w:rsidRPr="00861670" w:rsidRDefault="00861670" w:rsidP="00861670">
            <w:pPr>
              <w:rPr>
                <w:b/>
                <w:bCs/>
                <w:color w:val="000000"/>
                <w:sz w:val="22"/>
                <w:szCs w:val="22"/>
                <w:lang w:val="en-US" w:eastAsia="en-US"/>
              </w:rPr>
            </w:pPr>
            <w:r w:rsidRPr="00861670">
              <w:rPr>
                <w:b/>
                <w:bCs/>
                <w:color w:val="000000"/>
                <w:sz w:val="22"/>
                <w:szCs w:val="22"/>
                <w:lang w:val="en-US" w:eastAsia="en-US"/>
              </w:rPr>
              <w:t xml:space="preserve">   1.174.485,30     </w:t>
            </w:r>
          </w:p>
        </w:tc>
      </w:tr>
      <w:tr w:rsidR="00861670" w:rsidRPr="00861670" w14:paraId="73655AB7" w14:textId="77777777" w:rsidTr="00861670">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8C2A79"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3870" w:type="dxa"/>
            <w:tcBorders>
              <w:top w:val="single" w:sz="8" w:space="0" w:color="auto"/>
              <w:left w:val="nil"/>
              <w:bottom w:val="single" w:sz="8" w:space="0" w:color="auto"/>
              <w:right w:val="nil"/>
            </w:tcBorders>
            <w:shd w:val="clear" w:color="auto" w:fill="auto"/>
            <w:hideMark/>
          </w:tcPr>
          <w:p w14:paraId="594641EA" w14:textId="77777777" w:rsidR="00861670" w:rsidRPr="00861670" w:rsidRDefault="00861670" w:rsidP="00861670">
            <w:pPr>
              <w:rPr>
                <w:b/>
                <w:bCs/>
                <w:color w:val="000000"/>
                <w:sz w:val="22"/>
                <w:szCs w:val="22"/>
                <w:lang w:val="en-US" w:eastAsia="en-US"/>
              </w:rPr>
            </w:pPr>
            <w:proofErr w:type="gramStart"/>
            <w:r w:rsidRPr="00861670">
              <w:rPr>
                <w:b/>
                <w:bCs/>
                <w:color w:val="000000"/>
                <w:sz w:val="22"/>
                <w:szCs w:val="22"/>
                <w:lang w:val="en-US" w:eastAsia="en-US"/>
              </w:rPr>
              <w:t>TVA(</w:t>
            </w:r>
            <w:proofErr w:type="gramEnd"/>
            <w:r w:rsidRPr="00861670">
              <w:rPr>
                <w:b/>
                <w:bCs/>
                <w:color w:val="000000"/>
                <w:sz w:val="22"/>
                <w:szCs w:val="22"/>
                <w:lang w:val="en-US" w:eastAsia="en-US"/>
              </w:rPr>
              <w:t>19%)</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5BA5AA"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730" w:type="dxa"/>
            <w:tcBorders>
              <w:top w:val="single" w:sz="8" w:space="0" w:color="auto"/>
              <w:left w:val="nil"/>
              <w:bottom w:val="single" w:sz="8" w:space="0" w:color="auto"/>
              <w:right w:val="nil"/>
            </w:tcBorders>
            <w:shd w:val="clear" w:color="auto" w:fill="auto"/>
            <w:noWrap/>
            <w:vAlign w:val="bottom"/>
            <w:hideMark/>
          </w:tcPr>
          <w:p w14:paraId="11EF6E09"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5D0BBD"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71981B89" w14:textId="77777777" w:rsidR="00861670" w:rsidRPr="00861670" w:rsidRDefault="00861670" w:rsidP="00861670">
            <w:pPr>
              <w:rPr>
                <w:b/>
                <w:bCs/>
                <w:color w:val="000000"/>
                <w:sz w:val="22"/>
                <w:szCs w:val="22"/>
                <w:lang w:val="en-US" w:eastAsia="en-US"/>
              </w:rPr>
            </w:pPr>
            <w:r w:rsidRPr="00861670">
              <w:rPr>
                <w:b/>
                <w:bCs/>
                <w:color w:val="000000"/>
                <w:sz w:val="22"/>
                <w:szCs w:val="22"/>
                <w:lang w:val="en-US" w:eastAsia="en-US"/>
              </w:rPr>
              <w:t xml:space="preserve">      223.152,21     </w:t>
            </w:r>
          </w:p>
        </w:tc>
      </w:tr>
      <w:tr w:rsidR="00861670" w:rsidRPr="00861670" w14:paraId="6121F00C" w14:textId="77777777" w:rsidTr="0086167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14:paraId="125619BE"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3870" w:type="dxa"/>
            <w:tcBorders>
              <w:top w:val="nil"/>
              <w:left w:val="nil"/>
              <w:bottom w:val="single" w:sz="8" w:space="0" w:color="auto"/>
              <w:right w:val="nil"/>
            </w:tcBorders>
            <w:shd w:val="clear" w:color="auto" w:fill="auto"/>
            <w:noWrap/>
            <w:hideMark/>
          </w:tcPr>
          <w:p w14:paraId="0C2639DC" w14:textId="77777777" w:rsidR="00861670" w:rsidRPr="00861670" w:rsidRDefault="00861670" w:rsidP="00861670">
            <w:pPr>
              <w:rPr>
                <w:b/>
                <w:bCs/>
                <w:color w:val="000000"/>
                <w:sz w:val="22"/>
                <w:szCs w:val="22"/>
                <w:lang w:val="en-US" w:eastAsia="en-US"/>
              </w:rPr>
            </w:pPr>
            <w:r w:rsidRPr="00861670">
              <w:rPr>
                <w:b/>
                <w:bCs/>
                <w:color w:val="000000"/>
                <w:sz w:val="22"/>
                <w:szCs w:val="22"/>
                <w:lang w:val="en-US" w:eastAsia="en-US"/>
              </w:rPr>
              <w:t>VALOARE TOTALA CU TVA</w:t>
            </w:r>
          </w:p>
        </w:tc>
        <w:tc>
          <w:tcPr>
            <w:tcW w:w="790" w:type="dxa"/>
            <w:tcBorders>
              <w:top w:val="nil"/>
              <w:left w:val="single" w:sz="8" w:space="0" w:color="auto"/>
              <w:bottom w:val="single" w:sz="8" w:space="0" w:color="auto"/>
              <w:right w:val="single" w:sz="8" w:space="0" w:color="auto"/>
            </w:tcBorders>
            <w:shd w:val="clear" w:color="auto" w:fill="auto"/>
            <w:noWrap/>
            <w:vAlign w:val="bottom"/>
            <w:hideMark/>
          </w:tcPr>
          <w:p w14:paraId="31866A5D"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730" w:type="dxa"/>
            <w:tcBorders>
              <w:top w:val="nil"/>
              <w:left w:val="nil"/>
              <w:bottom w:val="single" w:sz="8" w:space="0" w:color="auto"/>
              <w:right w:val="nil"/>
            </w:tcBorders>
            <w:shd w:val="clear" w:color="auto" w:fill="auto"/>
            <w:noWrap/>
            <w:vAlign w:val="bottom"/>
            <w:hideMark/>
          </w:tcPr>
          <w:p w14:paraId="0CAB4988"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890" w:type="dxa"/>
            <w:tcBorders>
              <w:top w:val="nil"/>
              <w:left w:val="single" w:sz="8" w:space="0" w:color="auto"/>
              <w:bottom w:val="single" w:sz="8" w:space="0" w:color="auto"/>
              <w:right w:val="single" w:sz="8" w:space="0" w:color="auto"/>
            </w:tcBorders>
            <w:shd w:val="clear" w:color="auto" w:fill="auto"/>
            <w:noWrap/>
            <w:vAlign w:val="bottom"/>
            <w:hideMark/>
          </w:tcPr>
          <w:p w14:paraId="22308E6C" w14:textId="77777777" w:rsidR="00861670" w:rsidRPr="00861670" w:rsidRDefault="00861670" w:rsidP="00861670">
            <w:pPr>
              <w:rPr>
                <w:color w:val="000000"/>
                <w:sz w:val="22"/>
                <w:szCs w:val="22"/>
                <w:lang w:val="en-US" w:eastAsia="en-US"/>
              </w:rPr>
            </w:pPr>
            <w:r w:rsidRPr="00861670">
              <w:rPr>
                <w:color w:val="000000"/>
                <w:sz w:val="22"/>
                <w:szCs w:val="22"/>
                <w:lang w:val="en-US" w:eastAsia="en-US"/>
              </w:rPr>
              <w:t> </w:t>
            </w:r>
          </w:p>
        </w:tc>
        <w:tc>
          <w:tcPr>
            <w:tcW w:w="1620" w:type="dxa"/>
            <w:tcBorders>
              <w:top w:val="nil"/>
              <w:left w:val="nil"/>
              <w:bottom w:val="single" w:sz="8" w:space="0" w:color="auto"/>
              <w:right w:val="single" w:sz="8" w:space="0" w:color="auto"/>
            </w:tcBorders>
            <w:shd w:val="clear" w:color="auto" w:fill="auto"/>
            <w:noWrap/>
            <w:vAlign w:val="bottom"/>
            <w:hideMark/>
          </w:tcPr>
          <w:p w14:paraId="3BD47890" w14:textId="77777777" w:rsidR="00861670" w:rsidRPr="00861670" w:rsidRDefault="00861670" w:rsidP="00861670">
            <w:pPr>
              <w:rPr>
                <w:b/>
                <w:bCs/>
                <w:color w:val="000000"/>
                <w:sz w:val="22"/>
                <w:szCs w:val="22"/>
                <w:lang w:val="en-US" w:eastAsia="en-US"/>
              </w:rPr>
            </w:pPr>
            <w:r w:rsidRPr="00861670">
              <w:rPr>
                <w:b/>
                <w:bCs/>
                <w:color w:val="000000"/>
                <w:sz w:val="22"/>
                <w:szCs w:val="22"/>
                <w:lang w:val="en-US" w:eastAsia="en-US"/>
              </w:rPr>
              <w:t xml:space="preserve">   1.397.637,51     </w:t>
            </w:r>
          </w:p>
        </w:tc>
      </w:tr>
    </w:tbl>
    <w:p w14:paraId="4D8D15CA" w14:textId="0CD2A602" w:rsidR="00C254C2" w:rsidRPr="00861670" w:rsidRDefault="00C254C2" w:rsidP="001A0878">
      <w:pPr>
        <w:jc w:val="center"/>
        <w:rPr>
          <w:b/>
          <w:sz w:val="22"/>
          <w:szCs w:val="22"/>
        </w:rPr>
      </w:pPr>
    </w:p>
    <w:p w14:paraId="0837419E" w14:textId="4ADD084A" w:rsidR="00AB6A75" w:rsidRPr="00AC21C2" w:rsidRDefault="00AB6A75" w:rsidP="001A0878">
      <w:pPr>
        <w:jc w:val="center"/>
        <w:rPr>
          <w:b/>
          <w:color w:val="FF0000"/>
        </w:rPr>
      </w:pPr>
    </w:p>
    <w:p w14:paraId="56F01019" w14:textId="77777777" w:rsidR="00AC21C2" w:rsidRPr="00E83A93" w:rsidRDefault="00AC21C2" w:rsidP="00AC21C2">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52A677AE" w14:textId="77777777" w:rsidR="00AC21C2" w:rsidRPr="00E83A93" w:rsidRDefault="00AC21C2" w:rsidP="00AC21C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574A3DEE" w14:textId="77777777" w:rsidR="00AC21C2" w:rsidRPr="00E83A93" w:rsidRDefault="00AC21C2" w:rsidP="00AC21C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636A6A1" w14:textId="2F1CB181" w:rsidR="00AC21C2" w:rsidRPr="00E83A93" w:rsidRDefault="00AC21C2" w:rsidP="00AC21C2">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5018FE0" w14:textId="2571C6A3" w:rsidR="00681078" w:rsidRDefault="00AC21C2" w:rsidP="00AC21C2">
      <w:pPr>
        <w:jc w:val="both"/>
      </w:pPr>
      <w:r w:rsidRPr="00E83A93">
        <w:rPr>
          <w:b/>
          <w:lang w:val="fr-FR"/>
        </w:rPr>
        <w:t xml:space="preserve">             </w:t>
      </w:r>
      <w:r w:rsidRPr="00E83A93">
        <w:t xml:space="preserve">                                                            </w:t>
      </w:r>
      <w:r>
        <w:t xml:space="preserve"> </w:t>
      </w:r>
      <w:r w:rsidRPr="00E83A93">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09A36028" w14:textId="02E60F8F" w:rsidR="00AC21C2" w:rsidRPr="00343A6E" w:rsidRDefault="00AC21C2" w:rsidP="00AC21C2">
      <w:pPr>
        <w:jc w:val="both"/>
        <w:rPr>
          <w:b/>
        </w:rPr>
      </w:pPr>
      <w:r>
        <w:rPr>
          <w:b/>
        </w:rPr>
        <w:t xml:space="preserve">                                                                                     </w:t>
      </w:r>
      <w:r w:rsidR="00681078">
        <w:rPr>
          <w:b/>
        </w:rPr>
        <w:t xml:space="preserve">                                      </w:t>
      </w:r>
      <w:r>
        <w:rPr>
          <w:b/>
        </w:rPr>
        <w:t xml:space="preserve">  Prin lider asociere</w:t>
      </w:r>
    </w:p>
    <w:p w14:paraId="5BACA70F" w14:textId="77777777" w:rsidR="00AC21C2" w:rsidRPr="00E83A93" w:rsidRDefault="00AC21C2" w:rsidP="00AC21C2">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sectPr w:rsidR="00AC21C2" w:rsidRPr="00E83A93" w:rsidSect="003D1724">
      <w:pgSz w:w="12240" w:h="15840"/>
      <w:pgMar w:top="1260" w:right="616" w:bottom="117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1A08" w14:textId="77777777" w:rsidR="00B02C70" w:rsidRDefault="00B02C70">
      <w:r>
        <w:separator/>
      </w:r>
    </w:p>
  </w:endnote>
  <w:endnote w:type="continuationSeparator" w:id="0">
    <w:p w14:paraId="0C5BFF15" w14:textId="77777777" w:rsidR="00B02C70" w:rsidRDefault="00B0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39DE0" w14:textId="77777777" w:rsidR="00B02C70" w:rsidRDefault="00B02C70">
      <w:r>
        <w:separator/>
      </w:r>
    </w:p>
  </w:footnote>
  <w:footnote w:type="continuationSeparator" w:id="0">
    <w:p w14:paraId="2CECFBDC" w14:textId="77777777" w:rsidR="00B02C70" w:rsidRDefault="00B0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50AD7"/>
    <w:rsid w:val="001A0878"/>
    <w:rsid w:val="001D29A3"/>
    <w:rsid w:val="0025433D"/>
    <w:rsid w:val="0025490C"/>
    <w:rsid w:val="00284A91"/>
    <w:rsid w:val="002B607D"/>
    <w:rsid w:val="003069E6"/>
    <w:rsid w:val="0033203A"/>
    <w:rsid w:val="00336007"/>
    <w:rsid w:val="003651F0"/>
    <w:rsid w:val="003753FF"/>
    <w:rsid w:val="003816BA"/>
    <w:rsid w:val="003D1724"/>
    <w:rsid w:val="003F0299"/>
    <w:rsid w:val="003F7E62"/>
    <w:rsid w:val="00435E24"/>
    <w:rsid w:val="004602E7"/>
    <w:rsid w:val="004E54C1"/>
    <w:rsid w:val="004F645D"/>
    <w:rsid w:val="00523F26"/>
    <w:rsid w:val="0057385E"/>
    <w:rsid w:val="005D5E63"/>
    <w:rsid w:val="005E0CA2"/>
    <w:rsid w:val="005F1603"/>
    <w:rsid w:val="00626E4C"/>
    <w:rsid w:val="006451D3"/>
    <w:rsid w:val="00681078"/>
    <w:rsid w:val="0070139F"/>
    <w:rsid w:val="00753602"/>
    <w:rsid w:val="007A3927"/>
    <w:rsid w:val="007E77E8"/>
    <w:rsid w:val="00807A88"/>
    <w:rsid w:val="00817EEF"/>
    <w:rsid w:val="008215E2"/>
    <w:rsid w:val="00824E31"/>
    <w:rsid w:val="00861247"/>
    <w:rsid w:val="00861670"/>
    <w:rsid w:val="00871B36"/>
    <w:rsid w:val="00915D1A"/>
    <w:rsid w:val="00941EB3"/>
    <w:rsid w:val="00953109"/>
    <w:rsid w:val="00992621"/>
    <w:rsid w:val="009A43E5"/>
    <w:rsid w:val="009E3B4C"/>
    <w:rsid w:val="00A42114"/>
    <w:rsid w:val="00A70AD0"/>
    <w:rsid w:val="00AB6A75"/>
    <w:rsid w:val="00AC21C2"/>
    <w:rsid w:val="00B02C70"/>
    <w:rsid w:val="00B061B4"/>
    <w:rsid w:val="00B6384C"/>
    <w:rsid w:val="00B824C8"/>
    <w:rsid w:val="00C254C2"/>
    <w:rsid w:val="00C25A81"/>
    <w:rsid w:val="00C27277"/>
    <w:rsid w:val="00C35D76"/>
    <w:rsid w:val="00C91DBD"/>
    <w:rsid w:val="00CB291A"/>
    <w:rsid w:val="00CE4EBB"/>
    <w:rsid w:val="00CF6207"/>
    <w:rsid w:val="00D64605"/>
    <w:rsid w:val="00DB1339"/>
    <w:rsid w:val="00E35293"/>
    <w:rsid w:val="00E44107"/>
    <w:rsid w:val="00E94FED"/>
    <w:rsid w:val="00EB7BCB"/>
    <w:rsid w:val="00EE21BD"/>
    <w:rsid w:val="00EE7FFB"/>
    <w:rsid w:val="00F2588F"/>
    <w:rsid w:val="00F615A2"/>
    <w:rsid w:val="00F660CE"/>
    <w:rsid w:val="00F83D73"/>
    <w:rsid w:val="00F9748F"/>
    <w:rsid w:val="00FC1664"/>
    <w:rsid w:val="00FC4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061B4"/>
    <w:pPr>
      <w:tabs>
        <w:tab w:val="center" w:pos="4513"/>
        <w:tab w:val="right" w:pos="9026"/>
      </w:tabs>
    </w:pPr>
  </w:style>
  <w:style w:type="character" w:customStyle="1" w:styleId="HeaderChar">
    <w:name w:val="Header Char"/>
    <w:basedOn w:val="DefaultParagraphFont"/>
    <w:link w:val="Header"/>
    <w:uiPriority w:val="99"/>
    <w:rsid w:val="00B061B4"/>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p2-bucuresti.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2020-01-09T12:57:00Z</dcterms:created>
  <dcterms:modified xsi:type="dcterms:W3CDTF">2020-01-13T14:42:00Z</dcterms:modified>
</cp:coreProperties>
</file>