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51CE6" w14:textId="77777777" w:rsidR="00786329" w:rsidRPr="00BE300C" w:rsidRDefault="00786329" w:rsidP="00786329">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FFB2300" wp14:editId="307A641C">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625F46FC" wp14:editId="7C330FF4">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4DF7FEBF" wp14:editId="3DF4D003">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32D6B6F" w14:textId="77777777" w:rsidR="00786329" w:rsidRDefault="00786329" w:rsidP="00786329">
                            <w:pPr>
                              <w:rPr>
                                <w:b/>
                                <w:spacing w:val="-16"/>
                                <w:sz w:val="23"/>
                                <w:szCs w:val="23"/>
                                <w:lang w:val="it-IT"/>
                              </w:rPr>
                            </w:pPr>
                            <w:r w:rsidRPr="00DA773B">
                              <w:rPr>
                                <w:b/>
                                <w:spacing w:val="-16"/>
                                <w:sz w:val="23"/>
                                <w:szCs w:val="23"/>
                                <w:lang w:val="it-IT"/>
                              </w:rPr>
                              <w:t xml:space="preserve">                                     </w:t>
                            </w:r>
                          </w:p>
                          <w:p w14:paraId="407F6727" w14:textId="77777777" w:rsidR="00786329" w:rsidRPr="00596EC9" w:rsidRDefault="00786329" w:rsidP="00786329">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2A5173C" w14:textId="77777777" w:rsidR="00786329" w:rsidRPr="00596EC9" w:rsidRDefault="00786329" w:rsidP="007863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279515B" w14:textId="77777777" w:rsidR="00786329" w:rsidRPr="00596EC9" w:rsidRDefault="00786329" w:rsidP="007863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332F3F0" w14:textId="77777777" w:rsidR="00786329" w:rsidRPr="00596EC9" w:rsidRDefault="00786329" w:rsidP="007863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7FEBF"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432D6B6F" w14:textId="77777777" w:rsidR="00786329" w:rsidRDefault="00786329" w:rsidP="00786329">
                      <w:pPr>
                        <w:rPr>
                          <w:b/>
                          <w:spacing w:val="-16"/>
                          <w:sz w:val="23"/>
                          <w:szCs w:val="23"/>
                          <w:lang w:val="it-IT"/>
                        </w:rPr>
                      </w:pPr>
                      <w:r w:rsidRPr="00DA773B">
                        <w:rPr>
                          <w:b/>
                          <w:spacing w:val="-16"/>
                          <w:sz w:val="23"/>
                          <w:szCs w:val="23"/>
                          <w:lang w:val="it-IT"/>
                        </w:rPr>
                        <w:t xml:space="preserve">                                     </w:t>
                      </w:r>
                    </w:p>
                    <w:p w14:paraId="407F6727" w14:textId="77777777" w:rsidR="00786329" w:rsidRPr="00596EC9" w:rsidRDefault="00786329" w:rsidP="00786329">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2A5173C" w14:textId="77777777" w:rsidR="00786329" w:rsidRPr="00596EC9" w:rsidRDefault="00786329" w:rsidP="007863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279515B" w14:textId="77777777" w:rsidR="00786329" w:rsidRPr="00596EC9" w:rsidRDefault="00786329" w:rsidP="0078632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332F3F0" w14:textId="77777777" w:rsidR="00786329" w:rsidRPr="00596EC9" w:rsidRDefault="00786329" w:rsidP="0078632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3DCC8C5" wp14:editId="780F2AEB">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78EE7539" wp14:editId="6F1415A6">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68F26DCE" w14:textId="77777777" w:rsidR="00786329" w:rsidRDefault="00786329" w:rsidP="00786329">
      <w:pPr>
        <w:tabs>
          <w:tab w:val="center" w:pos="5112"/>
          <w:tab w:val="left" w:pos="7755"/>
        </w:tabs>
        <w:jc w:val="both"/>
        <w:rPr>
          <w:lang w:val="fr-FR"/>
        </w:rPr>
      </w:pPr>
    </w:p>
    <w:p w14:paraId="376B7844" w14:textId="77777777" w:rsidR="00786329" w:rsidRPr="00BE300C" w:rsidRDefault="00786329" w:rsidP="00786329">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60288" behindDoc="0" locked="0" layoutInCell="1" allowOverlap="1" wp14:anchorId="708F6A94" wp14:editId="48F8918C">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65CB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30F188EB" w14:textId="77777777" w:rsidR="00786329" w:rsidRPr="00596EC9" w:rsidRDefault="00786329" w:rsidP="00786329">
      <w:pPr>
        <w:rPr>
          <w:sz w:val="12"/>
          <w:szCs w:val="12"/>
          <w:lang w:val="fr-FR"/>
        </w:rPr>
      </w:pPr>
      <w:r>
        <w:rPr>
          <w:noProof/>
          <w:sz w:val="16"/>
          <w:szCs w:val="16"/>
          <w:lang w:val="ro-RO" w:eastAsia="ro-RO"/>
        </w:rPr>
        <mc:AlternateContent>
          <mc:Choice Requires="wps">
            <w:drawing>
              <wp:anchor distT="0" distB="0" distL="114300" distR="114300" simplePos="0" relativeHeight="251661312" behindDoc="0" locked="0" layoutInCell="1" allowOverlap="1" wp14:anchorId="02F4835A" wp14:editId="795FBEDA">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6270A"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6929A303" wp14:editId="7D5F978F">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1FD16"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Pr>
          <w:sz w:val="16"/>
          <w:szCs w:val="16"/>
          <w:lang w:val="fr-FR"/>
        </w:rPr>
        <w:t xml:space="preserve">    </w:t>
      </w:r>
      <w:r w:rsidRPr="00D36E40">
        <w:rPr>
          <w:sz w:val="12"/>
          <w:szCs w:val="12"/>
          <w:lang w:val="fr-FR"/>
        </w:rPr>
        <w:t xml:space="preserve">                                                     </w:t>
      </w:r>
    </w:p>
    <w:p w14:paraId="3D1E6C66" w14:textId="77777777" w:rsidR="00786329" w:rsidRDefault="00786329" w:rsidP="00786329">
      <w:pPr>
        <w:rPr>
          <w:b/>
          <w:sz w:val="18"/>
          <w:szCs w:val="18"/>
          <w:lang w:val="fr-FR"/>
        </w:rPr>
      </w:pPr>
    </w:p>
    <w:p w14:paraId="53315467" w14:textId="77777777" w:rsidR="00786329" w:rsidRPr="00D36E40" w:rsidRDefault="00786329" w:rsidP="00786329">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267FDAF9" w14:textId="256AA555" w:rsidR="00786329" w:rsidRPr="00840A01" w:rsidRDefault="00786329" w:rsidP="00786329">
      <w:pPr>
        <w:ind w:left="-567" w:hanging="284"/>
        <w:rPr>
          <w:b/>
          <w:sz w:val="18"/>
          <w:szCs w:val="18"/>
          <w:lang w:val="fr-FR"/>
        </w:rPr>
      </w:pPr>
      <w:r w:rsidRPr="00840A01">
        <w:rPr>
          <w:b/>
          <w:sz w:val="18"/>
          <w:szCs w:val="18"/>
          <w:lang w:val="fr-FR"/>
        </w:rPr>
        <w:t xml:space="preserve">   </w:t>
      </w:r>
      <w:hyperlink r:id="rId12" w:history="1">
        <w:r w:rsidR="00D273C7" w:rsidRPr="001F41AB">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120036FC" w14:textId="77777777" w:rsidR="00786329" w:rsidRPr="00840A01" w:rsidRDefault="00786329" w:rsidP="00786329">
      <w:pPr>
        <w:rPr>
          <w:b/>
          <w:sz w:val="18"/>
          <w:szCs w:val="18"/>
          <w:lang w:val="fr-FR"/>
        </w:rPr>
      </w:pPr>
    </w:p>
    <w:p w14:paraId="53CB7973" w14:textId="4DC7A661" w:rsidR="00905F89" w:rsidRPr="00905F89" w:rsidRDefault="002678AD" w:rsidP="00905F89">
      <w:pPr>
        <w:rPr>
          <w:lang w:val="fr-FR"/>
        </w:rPr>
      </w:pPr>
      <w:r w:rsidRPr="002678AD">
        <w:rPr>
          <w:b/>
          <w:bCs/>
          <w:color w:val="000000"/>
          <w:kern w:val="28"/>
        </w:rPr>
        <w:t xml:space="preserve">Nr. </w:t>
      </w:r>
      <w:proofErr w:type="spellStart"/>
      <w:r w:rsidRPr="002678AD">
        <w:rPr>
          <w:b/>
          <w:bCs/>
          <w:color w:val="000000"/>
          <w:kern w:val="28"/>
        </w:rPr>
        <w:t>înreg</w:t>
      </w:r>
      <w:proofErr w:type="spellEnd"/>
      <w:r w:rsidRPr="002678AD">
        <w:rPr>
          <w:b/>
          <w:bCs/>
          <w:color w:val="000000"/>
          <w:kern w:val="28"/>
        </w:rPr>
        <w:t>. ADP S2 _ ………………/…….........20</w:t>
      </w:r>
      <w:r w:rsidR="00166CF6">
        <w:rPr>
          <w:b/>
          <w:bCs/>
          <w:color w:val="000000"/>
          <w:kern w:val="28"/>
        </w:rPr>
        <w:t>20</w:t>
      </w:r>
      <w:r w:rsidRPr="002678AD">
        <w:rPr>
          <w:sz w:val="28"/>
          <w:szCs w:val="28"/>
          <w:lang w:val="fr-FR"/>
        </w:rPr>
        <w:t xml:space="preserve">  </w:t>
      </w:r>
    </w:p>
    <w:p w14:paraId="3FFF0C1E" w14:textId="77777777" w:rsidR="00FA753B" w:rsidRDefault="00FA753B" w:rsidP="00830731">
      <w:pPr>
        <w:rPr>
          <w:rFonts w:ascii="AvantGardEF" w:hAnsi="AvantGardEF"/>
          <w:b/>
          <w:noProof/>
          <w:sz w:val="16"/>
          <w:szCs w:val="16"/>
        </w:rPr>
      </w:pPr>
      <w:r w:rsidRPr="004B7298">
        <w:rPr>
          <w:rFonts w:ascii="AvantGardEF" w:hAnsi="AvantGardEF"/>
          <w:b/>
          <w:noProof/>
          <w:sz w:val="16"/>
          <w:szCs w:val="16"/>
        </w:rPr>
        <w:t xml:space="preserve">                              </w:t>
      </w:r>
    </w:p>
    <w:p w14:paraId="36809E7C" w14:textId="77777777" w:rsidR="00294E6A" w:rsidRDefault="00294E6A" w:rsidP="002478C9">
      <w:pPr>
        <w:spacing w:line="276" w:lineRule="auto"/>
        <w:ind w:firstLine="720"/>
        <w:jc w:val="both"/>
        <w:rPr>
          <w:b/>
          <w:noProof/>
          <w:sz w:val="16"/>
          <w:szCs w:val="16"/>
          <w:lang w:val="ro-RO"/>
        </w:rPr>
      </w:pPr>
    </w:p>
    <w:p w14:paraId="7F4CCEBD" w14:textId="77777777" w:rsidR="000511A8" w:rsidRPr="004B7298" w:rsidRDefault="000511A8" w:rsidP="002478C9">
      <w:pPr>
        <w:spacing w:line="276" w:lineRule="auto"/>
        <w:ind w:firstLine="720"/>
        <w:jc w:val="both"/>
        <w:rPr>
          <w:b/>
          <w:noProof/>
          <w:sz w:val="16"/>
          <w:szCs w:val="16"/>
          <w:lang w:val="ro-RO"/>
        </w:rPr>
      </w:pPr>
    </w:p>
    <w:p w14:paraId="40A424BE" w14:textId="77777777" w:rsidR="004B7298" w:rsidRPr="004B7298" w:rsidRDefault="004B7298" w:rsidP="002478C9">
      <w:pPr>
        <w:spacing w:line="276" w:lineRule="auto"/>
        <w:ind w:firstLine="720"/>
        <w:jc w:val="both"/>
        <w:rPr>
          <w:b/>
          <w:noProof/>
          <w:sz w:val="16"/>
          <w:szCs w:val="16"/>
          <w:lang w:val="ro-RO"/>
        </w:rPr>
      </w:pPr>
    </w:p>
    <w:p w14:paraId="74225F11" w14:textId="19DC9A7E" w:rsidR="00AA4374" w:rsidRDefault="00AA4374" w:rsidP="00AA4374">
      <w:pPr>
        <w:spacing w:line="276" w:lineRule="auto"/>
        <w:jc w:val="center"/>
        <w:rPr>
          <w:b/>
          <w:color w:val="FF0000"/>
          <w:sz w:val="28"/>
          <w:szCs w:val="28"/>
          <w:lang w:val="ro-RO" w:eastAsia="pl-PL"/>
        </w:rPr>
      </w:pPr>
      <w:r w:rsidRPr="00AA4374">
        <w:rPr>
          <w:b/>
          <w:sz w:val="28"/>
          <w:szCs w:val="28"/>
          <w:lang w:val="ro-RO" w:eastAsia="pl-PL"/>
        </w:rPr>
        <w:t xml:space="preserve">CONTRACT SUBSECVENT DE </w:t>
      </w:r>
      <w:r w:rsidRPr="006E7421">
        <w:rPr>
          <w:b/>
          <w:sz w:val="28"/>
          <w:szCs w:val="28"/>
          <w:lang w:val="ro-RO" w:eastAsia="pl-PL"/>
        </w:rPr>
        <w:t>LUCRĂRI</w:t>
      </w:r>
      <w:r w:rsidR="002678AD" w:rsidRPr="006E7421">
        <w:rPr>
          <w:b/>
          <w:sz w:val="28"/>
          <w:szCs w:val="28"/>
          <w:lang w:val="ro-RO" w:eastAsia="pl-PL"/>
        </w:rPr>
        <w:t xml:space="preserve"> </w:t>
      </w:r>
      <w:r w:rsidR="002678AD" w:rsidRPr="00BA2673">
        <w:rPr>
          <w:b/>
          <w:sz w:val="28"/>
          <w:szCs w:val="28"/>
          <w:lang w:val="ro-RO" w:eastAsia="pl-PL"/>
        </w:rPr>
        <w:t xml:space="preserve">NR. </w:t>
      </w:r>
      <w:r w:rsidR="007968F3">
        <w:rPr>
          <w:b/>
          <w:sz w:val="28"/>
          <w:szCs w:val="28"/>
          <w:lang w:val="ro-RO" w:eastAsia="pl-PL"/>
        </w:rPr>
        <w:t>10</w:t>
      </w:r>
    </w:p>
    <w:p w14:paraId="65A60B68" w14:textId="77777777" w:rsidR="00294E6A" w:rsidRPr="00AA4374" w:rsidRDefault="00294E6A" w:rsidP="00AA4374">
      <w:pPr>
        <w:spacing w:line="276" w:lineRule="auto"/>
        <w:jc w:val="center"/>
        <w:rPr>
          <w:b/>
          <w:sz w:val="28"/>
          <w:szCs w:val="28"/>
          <w:lang w:val="pl-PL" w:eastAsia="pl-PL"/>
        </w:rPr>
      </w:pPr>
    </w:p>
    <w:p w14:paraId="2E1074EA" w14:textId="77777777" w:rsidR="00294E6A" w:rsidRPr="004B7298" w:rsidRDefault="00294E6A" w:rsidP="00AA4374">
      <w:pPr>
        <w:spacing w:line="276" w:lineRule="auto"/>
        <w:jc w:val="center"/>
        <w:rPr>
          <w:b/>
          <w:noProof/>
          <w:sz w:val="16"/>
          <w:szCs w:val="16"/>
          <w:lang w:val="ro-RO"/>
        </w:rPr>
      </w:pPr>
    </w:p>
    <w:p w14:paraId="48621092" w14:textId="77777777" w:rsidR="004C0B63" w:rsidRPr="00AA4374" w:rsidRDefault="004C0B63" w:rsidP="00AA4374">
      <w:pPr>
        <w:spacing w:line="276" w:lineRule="auto"/>
        <w:jc w:val="center"/>
        <w:rPr>
          <w:b/>
          <w:noProof/>
          <w:lang w:val="ro-RO"/>
        </w:rPr>
      </w:pPr>
    </w:p>
    <w:p w14:paraId="75228987" w14:textId="77777777" w:rsidR="00AA4374" w:rsidRPr="00AA4374" w:rsidRDefault="00AA4374" w:rsidP="00AA4374">
      <w:pPr>
        <w:spacing w:line="276" w:lineRule="auto"/>
        <w:jc w:val="both"/>
        <w:rPr>
          <w:b/>
          <w:noProof/>
          <w:lang w:val="ro-RO"/>
        </w:rPr>
      </w:pPr>
      <w:r w:rsidRPr="00AA4374">
        <w:rPr>
          <w:b/>
          <w:noProof/>
          <w:lang w:val="ro-RO"/>
        </w:rPr>
        <w:tab/>
        <w:t xml:space="preserve">   1. Părţile contractante</w:t>
      </w:r>
    </w:p>
    <w:p w14:paraId="4902EDBD" w14:textId="77777777" w:rsidR="00AA4374" w:rsidRPr="00AA4374" w:rsidRDefault="00AA4374" w:rsidP="00AA4374">
      <w:pPr>
        <w:spacing w:line="276" w:lineRule="auto"/>
        <w:ind w:firstLine="567"/>
        <w:jc w:val="both"/>
      </w:pPr>
      <w:r w:rsidRPr="00AA4374">
        <w:rPr>
          <w:lang w:val="ro-RO"/>
        </w:rPr>
        <w:t xml:space="preserve">În temeiul </w:t>
      </w:r>
      <w:proofErr w:type="spellStart"/>
      <w:r w:rsidRPr="00AA4374">
        <w:t>Legii</w:t>
      </w:r>
      <w:proofErr w:type="spellEnd"/>
      <w:r w:rsidRPr="00AA4374">
        <w:t xml:space="preserve"> nr. 98/2016 </w:t>
      </w:r>
      <w:proofErr w:type="spellStart"/>
      <w:r w:rsidRPr="00AA4374">
        <w:t>privind</w:t>
      </w:r>
      <w:proofErr w:type="spellEnd"/>
      <w:r w:rsidRPr="00AA4374">
        <w:t xml:space="preserve"> </w:t>
      </w:r>
      <w:proofErr w:type="spellStart"/>
      <w:r w:rsidRPr="00AA4374">
        <w:t>achizitiile</w:t>
      </w:r>
      <w:proofErr w:type="spellEnd"/>
      <w:r w:rsidRPr="00AA4374">
        <w:t xml:space="preserve"> </w:t>
      </w:r>
      <w:proofErr w:type="spellStart"/>
      <w:r w:rsidRPr="00AA4374">
        <w:t>publice</w:t>
      </w:r>
      <w:proofErr w:type="spellEnd"/>
      <w:r w:rsidRPr="00AA4374">
        <w:t xml:space="preserve"> </w:t>
      </w:r>
      <w:proofErr w:type="spellStart"/>
      <w:r w:rsidRPr="00AA4374">
        <w:t>si</w:t>
      </w:r>
      <w:proofErr w:type="spellEnd"/>
      <w:r w:rsidRPr="00AA4374">
        <w:t xml:space="preserve"> ale HG nr. 395/2016 </w:t>
      </w:r>
      <w:proofErr w:type="spellStart"/>
      <w:r w:rsidRPr="00AA4374">
        <w:t>pentru</w:t>
      </w:r>
      <w:proofErr w:type="spellEnd"/>
      <w:r w:rsidRPr="00AA4374">
        <w:t xml:space="preserve"> </w:t>
      </w:r>
      <w:proofErr w:type="spellStart"/>
      <w:r w:rsidRPr="00AA4374">
        <w:t>aprobarea</w:t>
      </w:r>
      <w:proofErr w:type="spellEnd"/>
      <w:r w:rsidRPr="00AA4374">
        <w:t xml:space="preserve"> </w:t>
      </w:r>
      <w:proofErr w:type="spellStart"/>
      <w:r w:rsidRPr="00AA4374">
        <w:t>Normelor</w:t>
      </w:r>
      <w:proofErr w:type="spellEnd"/>
      <w:r w:rsidRPr="00AA4374">
        <w:t xml:space="preserve"> </w:t>
      </w:r>
      <w:proofErr w:type="spellStart"/>
      <w:r w:rsidRPr="00AA4374">
        <w:t>metodologice</w:t>
      </w:r>
      <w:proofErr w:type="spellEnd"/>
      <w:r w:rsidRPr="00AA4374">
        <w:t xml:space="preserve"> de </w:t>
      </w:r>
      <w:proofErr w:type="spellStart"/>
      <w:r w:rsidRPr="00AA4374">
        <w:t>aplicare</w:t>
      </w:r>
      <w:proofErr w:type="spellEnd"/>
      <w:r w:rsidRPr="00AA4374">
        <w:t xml:space="preserve"> a </w:t>
      </w:r>
      <w:proofErr w:type="spellStart"/>
      <w:r w:rsidRPr="00AA4374">
        <w:t>prevederilor</w:t>
      </w:r>
      <w:proofErr w:type="spellEnd"/>
      <w:r w:rsidRPr="00AA4374">
        <w:t xml:space="preserve"> </w:t>
      </w:r>
      <w:proofErr w:type="spellStart"/>
      <w:r w:rsidRPr="00AA4374">
        <w:t>referitoare</w:t>
      </w:r>
      <w:proofErr w:type="spellEnd"/>
      <w:r w:rsidRPr="00AA4374">
        <w:t xml:space="preserve"> la </w:t>
      </w:r>
      <w:proofErr w:type="spellStart"/>
      <w:r w:rsidRPr="00AA4374">
        <w:t>atribuirea</w:t>
      </w:r>
      <w:proofErr w:type="spellEnd"/>
      <w:r w:rsidRPr="00AA4374">
        <w:t xml:space="preserve"> </w:t>
      </w:r>
      <w:proofErr w:type="spellStart"/>
      <w:r w:rsidRPr="00AA4374">
        <w:t>contractului</w:t>
      </w:r>
      <w:proofErr w:type="spellEnd"/>
      <w:r w:rsidRPr="00AA4374">
        <w:t xml:space="preserve"> de </w:t>
      </w:r>
      <w:proofErr w:type="spellStart"/>
      <w:r w:rsidRPr="00AA4374">
        <w:t>achizitie</w:t>
      </w:r>
      <w:proofErr w:type="spellEnd"/>
      <w:r w:rsidRPr="00AA4374">
        <w:t xml:space="preserve"> publica/</w:t>
      </w:r>
      <w:proofErr w:type="spellStart"/>
      <w:r w:rsidRPr="00AA4374">
        <w:t>acordului-cadru</w:t>
      </w:r>
      <w:proofErr w:type="spellEnd"/>
      <w:r w:rsidRPr="00AA4374">
        <w:t xml:space="preserve"> din </w:t>
      </w:r>
      <w:proofErr w:type="spellStart"/>
      <w:r w:rsidRPr="00AA4374">
        <w:t>Legea</w:t>
      </w:r>
      <w:proofErr w:type="spellEnd"/>
      <w:r w:rsidRPr="00AA4374">
        <w:t xml:space="preserve"> nr. 98/2016 </w:t>
      </w:r>
      <w:proofErr w:type="spellStart"/>
      <w:r w:rsidRPr="00AA4374">
        <w:t>privind</w:t>
      </w:r>
      <w:proofErr w:type="spellEnd"/>
      <w:r w:rsidRPr="00AA4374">
        <w:t xml:space="preserve"> </w:t>
      </w:r>
      <w:proofErr w:type="spellStart"/>
      <w:r w:rsidRPr="00AA4374">
        <w:t>achizitiile</w:t>
      </w:r>
      <w:proofErr w:type="spellEnd"/>
      <w:r w:rsidRPr="00AA4374">
        <w:t xml:space="preserve"> </w:t>
      </w:r>
      <w:proofErr w:type="spellStart"/>
      <w:r w:rsidRPr="00AA4374">
        <w:t>publice</w:t>
      </w:r>
      <w:proofErr w:type="spellEnd"/>
      <w:r w:rsidRPr="00AA4374">
        <w:t xml:space="preserve"> </w:t>
      </w:r>
      <w:proofErr w:type="spellStart"/>
      <w:r w:rsidRPr="00AA4374">
        <w:t>si</w:t>
      </w:r>
      <w:proofErr w:type="spellEnd"/>
      <w:r w:rsidRPr="00AA4374">
        <w:t xml:space="preserve"> in </w:t>
      </w:r>
      <w:proofErr w:type="spellStart"/>
      <w:r w:rsidRPr="00AA4374">
        <w:t>baza</w:t>
      </w:r>
      <w:proofErr w:type="spellEnd"/>
      <w:r w:rsidRPr="00AA4374">
        <w:rPr>
          <w:lang w:val="ro-RO"/>
        </w:rPr>
        <w:t xml:space="preserve"> </w:t>
      </w:r>
      <w:r w:rsidR="005412D0" w:rsidRPr="008B6140">
        <w:rPr>
          <w:b/>
          <w:i/>
          <w:lang w:val="ro-RO"/>
        </w:rPr>
        <w:t xml:space="preserve">Acordului-Cadru nr. </w:t>
      </w:r>
      <w:bookmarkStart w:id="0" w:name="_Hlk23753716"/>
      <w:bookmarkStart w:id="1" w:name="_Hlk26342312"/>
      <w:r w:rsidR="005412D0" w:rsidRPr="00CD270C">
        <w:rPr>
          <w:b/>
          <w:i/>
          <w:spacing w:val="-1"/>
        </w:rPr>
        <w:t>15883</w:t>
      </w:r>
      <w:r w:rsidR="005412D0" w:rsidRPr="008B6140">
        <w:rPr>
          <w:b/>
          <w:i/>
          <w:spacing w:val="-1"/>
        </w:rPr>
        <w:t xml:space="preserve"> </w:t>
      </w:r>
      <w:r w:rsidR="005412D0" w:rsidRPr="008B6140">
        <w:rPr>
          <w:b/>
          <w:i/>
          <w:lang w:val="ro-RO"/>
        </w:rPr>
        <w:t xml:space="preserve">din data de </w:t>
      </w:r>
      <w:bookmarkEnd w:id="0"/>
      <w:r w:rsidR="005412D0" w:rsidRPr="00CD270C">
        <w:rPr>
          <w:b/>
          <w:i/>
          <w:spacing w:val="-1"/>
        </w:rPr>
        <w:t>08.08.2019</w:t>
      </w:r>
      <w:r w:rsidR="005412D0">
        <w:rPr>
          <w:b/>
          <w:i/>
          <w:spacing w:val="-1"/>
        </w:rPr>
        <w:t xml:space="preserve"> </w:t>
      </w:r>
      <w:bookmarkEnd w:id="1"/>
      <w:r w:rsidR="005412D0" w:rsidRPr="008B6140">
        <w:rPr>
          <w:b/>
          <w:bCs/>
          <w:i/>
          <w:lang w:val="it-IT"/>
        </w:rPr>
        <w:t>„</w:t>
      </w:r>
      <w:proofErr w:type="spellStart"/>
      <w:r w:rsidR="005412D0" w:rsidRPr="00CD270C">
        <w:rPr>
          <w:b/>
          <w:i/>
          <w:spacing w:val="-1"/>
        </w:rPr>
        <w:t>Proiectarea</w:t>
      </w:r>
      <w:proofErr w:type="spellEnd"/>
      <w:r w:rsidR="005412D0" w:rsidRPr="00CD270C">
        <w:rPr>
          <w:b/>
          <w:i/>
          <w:spacing w:val="-1"/>
        </w:rPr>
        <w:t xml:space="preserve"> </w:t>
      </w:r>
      <w:proofErr w:type="spellStart"/>
      <w:r w:rsidR="005412D0" w:rsidRPr="00CD270C">
        <w:rPr>
          <w:b/>
          <w:i/>
          <w:spacing w:val="-1"/>
        </w:rPr>
        <w:t>si</w:t>
      </w:r>
      <w:proofErr w:type="spellEnd"/>
      <w:r w:rsidR="005412D0" w:rsidRPr="00CD270C">
        <w:rPr>
          <w:b/>
          <w:i/>
          <w:spacing w:val="-1"/>
        </w:rPr>
        <w:t xml:space="preserve"> </w:t>
      </w:r>
      <w:proofErr w:type="spellStart"/>
      <w:r w:rsidR="005412D0" w:rsidRPr="00CD270C">
        <w:rPr>
          <w:b/>
          <w:i/>
          <w:spacing w:val="-1"/>
        </w:rPr>
        <w:t>executia</w:t>
      </w:r>
      <w:proofErr w:type="spellEnd"/>
      <w:r w:rsidR="005412D0" w:rsidRPr="00CD270C">
        <w:rPr>
          <w:b/>
          <w:i/>
          <w:spacing w:val="-1"/>
        </w:rPr>
        <w:t xml:space="preserve"> </w:t>
      </w:r>
      <w:proofErr w:type="spellStart"/>
      <w:r w:rsidR="005412D0" w:rsidRPr="00CD270C">
        <w:rPr>
          <w:b/>
          <w:i/>
          <w:spacing w:val="-1"/>
        </w:rPr>
        <w:t>lucrarilor</w:t>
      </w:r>
      <w:proofErr w:type="spellEnd"/>
      <w:r w:rsidR="005412D0" w:rsidRPr="00CD270C">
        <w:rPr>
          <w:b/>
          <w:i/>
          <w:spacing w:val="-1"/>
        </w:rPr>
        <w:t xml:space="preserve"> de </w:t>
      </w:r>
      <w:proofErr w:type="spellStart"/>
      <w:r w:rsidR="005412D0" w:rsidRPr="00CD270C">
        <w:rPr>
          <w:b/>
          <w:i/>
          <w:spacing w:val="-1"/>
        </w:rPr>
        <w:t>reparatii</w:t>
      </w:r>
      <w:proofErr w:type="spellEnd"/>
      <w:r w:rsidR="005412D0" w:rsidRPr="00CD270C">
        <w:rPr>
          <w:b/>
          <w:i/>
          <w:spacing w:val="-1"/>
        </w:rPr>
        <w:t xml:space="preserve"> </w:t>
      </w:r>
      <w:proofErr w:type="spellStart"/>
      <w:r w:rsidR="005412D0" w:rsidRPr="00CD270C">
        <w:rPr>
          <w:b/>
          <w:i/>
          <w:spacing w:val="-1"/>
        </w:rPr>
        <w:t>si</w:t>
      </w:r>
      <w:proofErr w:type="spellEnd"/>
      <w:r w:rsidR="005412D0" w:rsidRPr="00CD270C">
        <w:rPr>
          <w:b/>
          <w:i/>
          <w:spacing w:val="-1"/>
        </w:rPr>
        <w:t xml:space="preserve"> </w:t>
      </w:r>
      <w:proofErr w:type="spellStart"/>
      <w:r w:rsidR="005412D0" w:rsidRPr="00CD270C">
        <w:rPr>
          <w:b/>
          <w:i/>
          <w:spacing w:val="-1"/>
        </w:rPr>
        <w:t>modernizari</w:t>
      </w:r>
      <w:proofErr w:type="spellEnd"/>
      <w:r w:rsidR="005412D0" w:rsidRPr="00CD270C">
        <w:rPr>
          <w:b/>
          <w:i/>
          <w:spacing w:val="-1"/>
        </w:rPr>
        <w:t xml:space="preserve"> </w:t>
      </w:r>
      <w:proofErr w:type="spellStart"/>
      <w:r w:rsidR="005412D0" w:rsidRPr="00CD270C">
        <w:rPr>
          <w:b/>
          <w:i/>
          <w:spacing w:val="-1"/>
        </w:rPr>
        <w:t>strazi</w:t>
      </w:r>
      <w:proofErr w:type="spellEnd"/>
      <w:r w:rsidR="005412D0" w:rsidRPr="00CD270C">
        <w:rPr>
          <w:b/>
          <w:i/>
          <w:spacing w:val="-1"/>
        </w:rPr>
        <w:t xml:space="preserve">, </w:t>
      </w:r>
      <w:proofErr w:type="spellStart"/>
      <w:r w:rsidR="005412D0" w:rsidRPr="00CD270C">
        <w:rPr>
          <w:b/>
          <w:i/>
          <w:spacing w:val="-1"/>
        </w:rPr>
        <w:t>alei</w:t>
      </w:r>
      <w:proofErr w:type="spellEnd"/>
      <w:r w:rsidR="005412D0" w:rsidRPr="00CD270C">
        <w:rPr>
          <w:b/>
          <w:i/>
          <w:spacing w:val="-1"/>
        </w:rPr>
        <w:t xml:space="preserve"> </w:t>
      </w:r>
      <w:proofErr w:type="spellStart"/>
      <w:r w:rsidR="005412D0" w:rsidRPr="00CD270C">
        <w:rPr>
          <w:b/>
          <w:i/>
          <w:spacing w:val="-1"/>
        </w:rPr>
        <w:t>si</w:t>
      </w:r>
      <w:proofErr w:type="spellEnd"/>
      <w:r w:rsidR="005412D0" w:rsidRPr="00CD270C">
        <w:rPr>
          <w:b/>
          <w:i/>
          <w:spacing w:val="-1"/>
        </w:rPr>
        <w:t xml:space="preserve"> </w:t>
      </w:r>
      <w:proofErr w:type="spellStart"/>
      <w:r w:rsidR="005412D0" w:rsidRPr="00CD270C">
        <w:rPr>
          <w:b/>
          <w:i/>
          <w:spacing w:val="-1"/>
        </w:rPr>
        <w:t>parcari</w:t>
      </w:r>
      <w:proofErr w:type="spellEnd"/>
      <w:r w:rsidR="005412D0" w:rsidRPr="00CD270C">
        <w:rPr>
          <w:b/>
          <w:i/>
          <w:spacing w:val="-1"/>
        </w:rPr>
        <w:t xml:space="preserve"> </w:t>
      </w:r>
      <w:r w:rsidR="005412D0" w:rsidRPr="00CD270C">
        <w:rPr>
          <w:b/>
          <w:bCs/>
          <w:i/>
          <w:spacing w:val="-1"/>
          <w:lang w:val="it-IT"/>
        </w:rPr>
        <w:t>–Lot 2</w:t>
      </w:r>
      <w:proofErr w:type="gramStart"/>
      <w:r w:rsidR="005412D0" w:rsidRPr="008B6140">
        <w:rPr>
          <w:b/>
          <w:bCs/>
          <w:i/>
          <w:lang w:val="it-IT"/>
        </w:rPr>
        <w:t>”</w:t>
      </w:r>
      <w:r w:rsidRPr="000C2C54">
        <w:rPr>
          <w:i/>
          <w:lang w:val="ro-RO"/>
        </w:rPr>
        <w:t xml:space="preserve">, </w:t>
      </w:r>
      <w:r w:rsidRPr="000C2C54">
        <w:rPr>
          <w:i/>
        </w:rPr>
        <w:t xml:space="preserve"> </w:t>
      </w:r>
      <w:r w:rsidRPr="00AA4374">
        <w:t>s</w:t>
      </w:r>
      <w:proofErr w:type="gramEnd"/>
      <w:r w:rsidRPr="00AA4374">
        <w:t xml:space="preserve">-a </w:t>
      </w:r>
      <w:proofErr w:type="spellStart"/>
      <w:r w:rsidRPr="00AA4374">
        <w:t>încheiat</w:t>
      </w:r>
      <w:proofErr w:type="spellEnd"/>
      <w:r w:rsidRPr="00AA4374">
        <w:t xml:space="preserve"> </w:t>
      </w:r>
      <w:proofErr w:type="spellStart"/>
      <w:r w:rsidRPr="00AA4374">
        <w:t>prezentul</w:t>
      </w:r>
      <w:proofErr w:type="spellEnd"/>
      <w:r w:rsidRPr="00AA4374">
        <w:t xml:space="preserve"> contract</w:t>
      </w:r>
      <w:r w:rsidRPr="00AA4374">
        <w:rPr>
          <w:lang w:val="ro-RO"/>
        </w:rPr>
        <w:t xml:space="preserve"> subsecvent</w:t>
      </w:r>
      <w:r w:rsidRPr="00AA4374">
        <w:t xml:space="preserve"> de </w:t>
      </w:r>
      <w:proofErr w:type="spellStart"/>
      <w:r w:rsidRPr="00AA4374">
        <w:t>lucrari</w:t>
      </w:r>
      <w:proofErr w:type="spellEnd"/>
      <w:r w:rsidRPr="00AA4374">
        <w:t>,</w:t>
      </w:r>
    </w:p>
    <w:p w14:paraId="10674281" w14:textId="77777777" w:rsidR="00AA4374" w:rsidRPr="00AA4374" w:rsidRDefault="00AA4374" w:rsidP="00AA4374">
      <w:pPr>
        <w:spacing w:line="276" w:lineRule="auto"/>
        <w:ind w:firstLine="567"/>
        <w:jc w:val="both"/>
        <w:rPr>
          <w:lang w:val="ro-RO"/>
        </w:rPr>
      </w:pPr>
      <w:r w:rsidRPr="00AA4374">
        <w:rPr>
          <w:lang w:val="ro-RO"/>
        </w:rPr>
        <w:t>între</w:t>
      </w:r>
    </w:p>
    <w:p w14:paraId="646F1658" w14:textId="5631F032" w:rsidR="00AA4374" w:rsidRPr="00AA4374" w:rsidRDefault="00AA4374" w:rsidP="00AA4374">
      <w:pPr>
        <w:spacing w:line="276" w:lineRule="auto"/>
        <w:jc w:val="both"/>
        <w:rPr>
          <w:noProof/>
          <w:lang w:val="ro-RO"/>
        </w:rPr>
      </w:pPr>
      <w:r w:rsidRPr="00AA4374">
        <w:rPr>
          <w:b/>
          <w:noProof/>
          <w:szCs w:val="20"/>
        </w:rPr>
        <w:t>ADMINISTRAŢIA DOMENIULUI PUBLIC SECTOR 2 BUCUREŞTI,</w:t>
      </w:r>
      <w:r w:rsidRPr="00AA4374">
        <w:rPr>
          <w:noProof/>
          <w:szCs w:val="20"/>
        </w:rPr>
        <w:t xml:space="preserve"> cu sediul în Bucureşti, şos. Electronicii nr. 44, Sector 2, telefon 021.252.77.12, fax  021.252.70.79, cod fiscal  4266260, cont cont RO36TREZ24G845000710300X, deschis la Trezoreria Sector 2, Trezoreria Sector 2, reprezentată prin </w:t>
      </w:r>
      <w:r w:rsidR="00CA2810">
        <w:rPr>
          <w:b/>
          <w:noProof/>
          <w:szCs w:val="20"/>
        </w:rPr>
        <w:t xml:space="preserve">                                  </w:t>
      </w:r>
      <w:r w:rsidRPr="00AA4374">
        <w:rPr>
          <w:noProof/>
          <w:szCs w:val="20"/>
        </w:rPr>
        <w:t xml:space="preserve">, în calitate de </w:t>
      </w:r>
      <w:r w:rsidRPr="00AA4374">
        <w:rPr>
          <w:b/>
          <w:noProof/>
          <w:szCs w:val="20"/>
        </w:rPr>
        <w:t>Achizitor</w:t>
      </w:r>
      <w:r w:rsidRPr="00AA4374">
        <w:rPr>
          <w:noProof/>
          <w:lang w:val="ro-RO"/>
        </w:rPr>
        <w:t>, pe de o parte,</w:t>
      </w:r>
    </w:p>
    <w:p w14:paraId="14B912C0" w14:textId="77777777" w:rsidR="00AA4374" w:rsidRPr="00AA4374" w:rsidRDefault="00AA4374" w:rsidP="00AA4374">
      <w:pPr>
        <w:spacing w:line="276" w:lineRule="auto"/>
        <w:ind w:firstLine="900"/>
        <w:jc w:val="both"/>
        <w:rPr>
          <w:noProof/>
          <w:lang w:val="ro-RO"/>
        </w:rPr>
      </w:pPr>
      <w:r w:rsidRPr="00AA4374">
        <w:rPr>
          <w:noProof/>
          <w:lang w:val="ro-RO"/>
        </w:rPr>
        <w:t xml:space="preserve">şi </w:t>
      </w:r>
    </w:p>
    <w:p w14:paraId="1B110EFE" w14:textId="77777777" w:rsidR="00103604" w:rsidRPr="007C1D24" w:rsidRDefault="002678AD" w:rsidP="00AA4374">
      <w:pPr>
        <w:spacing w:line="276" w:lineRule="auto"/>
        <w:jc w:val="both"/>
      </w:pPr>
      <w:r w:rsidRPr="007C1D24">
        <w:rPr>
          <w:b/>
          <w:lang w:val="ro-RO"/>
        </w:rPr>
        <w:t>Asocierea</w:t>
      </w:r>
      <w:r w:rsidRPr="007C1D24">
        <w:rPr>
          <w:b/>
        </w:rPr>
        <w:t xml:space="preserve"> </w:t>
      </w:r>
      <w:proofErr w:type="spellStart"/>
      <w:r w:rsidR="00103604" w:rsidRPr="007C1D24">
        <w:t>formata</w:t>
      </w:r>
      <w:proofErr w:type="spellEnd"/>
      <w:r w:rsidR="00103604" w:rsidRPr="007C1D24">
        <w:t xml:space="preserve"> din:</w:t>
      </w:r>
    </w:p>
    <w:p w14:paraId="7878E56F" w14:textId="0ECF6EB9" w:rsidR="00AA4374" w:rsidRPr="007C1D24" w:rsidRDefault="002678AD" w:rsidP="004D0462">
      <w:pPr>
        <w:spacing w:line="276" w:lineRule="auto"/>
        <w:ind w:firstLine="709"/>
        <w:jc w:val="both"/>
        <w:rPr>
          <w:sz w:val="16"/>
          <w:szCs w:val="16"/>
          <w:lang w:val="pt-BR"/>
        </w:rPr>
      </w:pPr>
      <w:r w:rsidRPr="007C1D24">
        <w:rPr>
          <w:b/>
        </w:rPr>
        <w:t>S.C. TERZIN COMPANY S.R.L.</w:t>
      </w:r>
      <w:r w:rsidR="00B54AE2">
        <w:rPr>
          <w:b/>
        </w:rPr>
        <w:t>,</w:t>
      </w:r>
      <w:r w:rsidRPr="007C1D24">
        <w:rPr>
          <w:lang w:val="ro-RO"/>
        </w:rPr>
        <w:t xml:space="preserve"> </w:t>
      </w:r>
      <w:r w:rsidRPr="007C1D24">
        <w:t xml:space="preserve">cu </w:t>
      </w:r>
      <w:proofErr w:type="spellStart"/>
      <w:r w:rsidRPr="007C1D24">
        <w:t>sediul</w:t>
      </w:r>
      <w:proofErr w:type="spellEnd"/>
      <w:r w:rsidRPr="007C1D24">
        <w:t xml:space="preserve"> in </w:t>
      </w:r>
      <w:proofErr w:type="spellStart"/>
      <w:r w:rsidRPr="007C1D24">
        <w:t>Bucuresti</w:t>
      </w:r>
      <w:proofErr w:type="spellEnd"/>
      <w:r w:rsidRPr="007C1D24">
        <w:t xml:space="preserve">, </w:t>
      </w:r>
      <w:r w:rsidRPr="007C1D24">
        <w:rPr>
          <w:color w:val="1D2228"/>
          <w:shd w:val="clear" w:color="auto" w:fill="FFFFFF"/>
        </w:rPr>
        <w:t xml:space="preserve">Strada </w:t>
      </w:r>
      <w:proofErr w:type="spellStart"/>
      <w:r w:rsidRPr="007C1D24">
        <w:rPr>
          <w:color w:val="1D2228"/>
          <w:shd w:val="clear" w:color="auto" w:fill="FFFFFF"/>
        </w:rPr>
        <w:t>Dambovita</w:t>
      </w:r>
      <w:proofErr w:type="spellEnd"/>
      <w:r w:rsidRPr="007C1D24">
        <w:rPr>
          <w:shd w:val="clear" w:color="auto" w:fill="FFFFFF"/>
        </w:rPr>
        <w:t xml:space="preserve">, nr 61, </w:t>
      </w:r>
      <w:proofErr w:type="spellStart"/>
      <w:r w:rsidRPr="007C1D24">
        <w:rPr>
          <w:shd w:val="clear" w:color="auto" w:fill="FFFFFF"/>
        </w:rPr>
        <w:t>Etaj</w:t>
      </w:r>
      <w:proofErr w:type="spellEnd"/>
      <w:r w:rsidRPr="007C1D24">
        <w:rPr>
          <w:shd w:val="clear" w:color="auto" w:fill="FFFFFF"/>
        </w:rPr>
        <w:t xml:space="preserve"> 3, Ap 11, </w:t>
      </w:r>
      <w:proofErr w:type="spellStart"/>
      <w:r w:rsidRPr="007C1D24">
        <w:rPr>
          <w:shd w:val="clear" w:color="auto" w:fill="FFFFFF"/>
        </w:rPr>
        <w:t>Birou</w:t>
      </w:r>
      <w:proofErr w:type="spellEnd"/>
      <w:r w:rsidRPr="007C1D24">
        <w:rPr>
          <w:shd w:val="clear" w:color="auto" w:fill="FFFFFF"/>
        </w:rPr>
        <w:t xml:space="preserve"> 4</w:t>
      </w:r>
      <w:r w:rsidRPr="007C1D24">
        <w:t xml:space="preserve">, </w:t>
      </w:r>
      <w:proofErr w:type="spellStart"/>
      <w:r w:rsidRPr="007C1D24">
        <w:t>Sectorul</w:t>
      </w:r>
      <w:proofErr w:type="spellEnd"/>
      <w:r w:rsidRPr="007C1D24">
        <w:t xml:space="preserve"> 6, cod postal 061047,</w:t>
      </w:r>
      <w:r w:rsidRPr="007C1D24">
        <w:rPr>
          <w:lang w:val="ro-RO"/>
        </w:rPr>
        <w:t xml:space="preserve"> telefon </w:t>
      </w:r>
      <w:r w:rsidRPr="007C1D24">
        <w:rPr>
          <w:shd w:val="clear" w:color="auto" w:fill="FFFFFF"/>
        </w:rPr>
        <w:t>0765.262.127</w:t>
      </w:r>
      <w:r w:rsidRPr="007C1D24">
        <w:rPr>
          <w:lang w:val="ro-RO"/>
        </w:rPr>
        <w:t xml:space="preserve">, email </w:t>
      </w:r>
      <w:hyperlink r:id="rId13" w:history="1">
        <w:r w:rsidRPr="007C1D24">
          <w:rPr>
            <w:rStyle w:val="Hyperlink"/>
            <w:color w:val="auto"/>
            <w:u w:val="none"/>
          </w:rPr>
          <w:t>terzin.company@gmail.com</w:t>
        </w:r>
      </w:hyperlink>
      <w:r w:rsidRPr="007C1D24">
        <w:rPr>
          <w:lang w:val="ro-RO"/>
        </w:rPr>
        <w:t xml:space="preserve">, număr de înmatriculare </w:t>
      </w:r>
      <w:r w:rsidRPr="007C1D24">
        <w:rPr>
          <w:shd w:val="clear" w:color="auto" w:fill="FFFFFF"/>
        </w:rPr>
        <w:t>J40/3945/2015</w:t>
      </w:r>
      <w:r w:rsidRPr="007C1D24">
        <w:rPr>
          <w:lang w:val="ro-RO"/>
        </w:rPr>
        <w:t xml:space="preserve">, </w:t>
      </w:r>
      <w:r w:rsidRPr="007C1D24">
        <w:t xml:space="preserve">cod </w:t>
      </w:r>
      <w:proofErr w:type="spellStart"/>
      <w:r w:rsidRPr="007C1D24">
        <w:t>unic</w:t>
      </w:r>
      <w:proofErr w:type="spellEnd"/>
      <w:r w:rsidRPr="007C1D24">
        <w:t xml:space="preserve"> de </w:t>
      </w:r>
      <w:proofErr w:type="spellStart"/>
      <w:r w:rsidRPr="007C1D24">
        <w:t>inregistrare</w:t>
      </w:r>
      <w:proofErr w:type="spellEnd"/>
      <w:r w:rsidRPr="007C1D24">
        <w:t xml:space="preserve"> RO34311346</w:t>
      </w:r>
      <w:r w:rsidRPr="007C1D24">
        <w:rPr>
          <w:lang w:val="ro-RO"/>
        </w:rPr>
        <w:t xml:space="preserve">, </w:t>
      </w:r>
      <w:r w:rsidR="00CA2810">
        <w:rPr>
          <w:lang w:val="ro-RO"/>
        </w:rPr>
        <w:t>...............................................</w:t>
      </w:r>
      <w:r w:rsidRPr="007C1D24">
        <w:rPr>
          <w:lang w:val="ro-RO"/>
        </w:rPr>
        <w:t xml:space="preserve">, reprezentată prin </w:t>
      </w:r>
      <w:r w:rsidR="00CA2810">
        <w:rPr>
          <w:b/>
          <w:shd w:val="clear" w:color="auto" w:fill="FFFFFF"/>
        </w:rPr>
        <w:t>………………………...</w:t>
      </w:r>
      <w:r w:rsidRPr="007C1D24">
        <w:rPr>
          <w:lang w:val="pt-BR"/>
        </w:rPr>
        <w:t>, funcţia Administrator</w:t>
      </w:r>
      <w:r w:rsidR="00103604" w:rsidRPr="007C1D24">
        <w:rPr>
          <w:lang w:val="pt-BR"/>
        </w:rPr>
        <w:t xml:space="preserve"> – </w:t>
      </w:r>
      <w:r w:rsidR="00103604" w:rsidRPr="007C1D24">
        <w:rPr>
          <w:b/>
          <w:lang w:val="pt-BR"/>
        </w:rPr>
        <w:t>Lider de asociere</w:t>
      </w:r>
      <w:r w:rsidRPr="007C1D24">
        <w:rPr>
          <w:noProof/>
          <w:lang w:val="ro-RO"/>
        </w:rPr>
        <w:t>,</w:t>
      </w:r>
      <w:r w:rsidR="00AA4374" w:rsidRPr="007C1D24">
        <w:rPr>
          <w:noProof/>
          <w:lang w:val="pt-BR"/>
        </w:rPr>
        <w:t xml:space="preserve"> </w:t>
      </w:r>
    </w:p>
    <w:p w14:paraId="5106D83F" w14:textId="07FD3161" w:rsidR="00E97026" w:rsidRDefault="00E97026" w:rsidP="00E97026">
      <w:pPr>
        <w:autoSpaceDE w:val="0"/>
        <w:autoSpaceDN w:val="0"/>
        <w:adjustRightInd w:val="0"/>
        <w:spacing w:line="276" w:lineRule="auto"/>
        <w:ind w:firstLine="720"/>
        <w:jc w:val="both"/>
      </w:pPr>
      <w:r w:rsidRPr="007C1D24">
        <w:rPr>
          <w:b/>
        </w:rPr>
        <w:t>S.C. EAST WATER DRILLINGS S.R.L.</w:t>
      </w:r>
      <w:r w:rsidRPr="007C1D24">
        <w:t xml:space="preserve"> (</w:t>
      </w:r>
      <w:proofErr w:type="spellStart"/>
      <w:r w:rsidRPr="007C1D24">
        <w:t>asociat</w:t>
      </w:r>
      <w:proofErr w:type="spellEnd"/>
      <w:r w:rsidRPr="007C1D24">
        <w:t xml:space="preserve">), cu </w:t>
      </w:r>
      <w:proofErr w:type="spellStart"/>
      <w:r w:rsidRPr="007C1D24">
        <w:t>sediul</w:t>
      </w:r>
      <w:proofErr w:type="spellEnd"/>
      <w:r w:rsidRPr="007C1D24">
        <w:t xml:space="preserve"> in </w:t>
      </w:r>
      <w:proofErr w:type="spellStart"/>
      <w:r w:rsidRPr="007C1D24">
        <w:t>Bucuresti</w:t>
      </w:r>
      <w:proofErr w:type="spellEnd"/>
      <w:r w:rsidRPr="007C1D24">
        <w:t>,</w:t>
      </w:r>
      <w:r w:rsidRPr="007C1D24">
        <w:rPr>
          <w:rFonts w:ascii="Arial" w:hAnsi="Arial" w:cs="Arial"/>
        </w:rPr>
        <w:t xml:space="preserve"> </w:t>
      </w:r>
      <w:r w:rsidRPr="007C1D24">
        <w:t>b-</w:t>
      </w:r>
      <w:proofErr w:type="spellStart"/>
      <w:r w:rsidRPr="007C1D24">
        <w:t>dul</w:t>
      </w:r>
      <w:proofErr w:type="spellEnd"/>
      <w:r w:rsidRPr="007C1D24">
        <w:t xml:space="preserve"> Chisinau, nr. 8, bloc M2, </w:t>
      </w:r>
      <w:proofErr w:type="spellStart"/>
      <w:r w:rsidRPr="007C1D24">
        <w:t>Scara</w:t>
      </w:r>
      <w:proofErr w:type="spellEnd"/>
      <w:r w:rsidRPr="007C1D24">
        <w:t xml:space="preserve"> B, Sector 2, cod postal 022142, </w:t>
      </w:r>
      <w:proofErr w:type="spellStart"/>
      <w:r w:rsidRPr="007C1D24">
        <w:t>telefon</w:t>
      </w:r>
      <w:proofErr w:type="spellEnd"/>
      <w:r w:rsidRPr="007C1D24">
        <w:t xml:space="preserve"> 0723 300 688, e-mail: </w:t>
      </w:r>
      <w:hyperlink r:id="rId14" w:history="1">
        <w:r w:rsidRPr="007C1D24">
          <w:rPr>
            <w:rStyle w:val="Hyperlink"/>
            <w:color w:val="auto"/>
            <w:u w:val="none"/>
          </w:rPr>
          <w:t>ewdofertare@gmail.com</w:t>
        </w:r>
      </w:hyperlink>
      <w:r w:rsidRPr="007C1D24">
        <w:rPr>
          <w:rStyle w:val="Hyperlink"/>
          <w:color w:val="auto"/>
          <w:u w:val="none"/>
        </w:rPr>
        <w:t xml:space="preserve">, </w:t>
      </w:r>
      <w:r w:rsidRPr="007C1D24">
        <w:t xml:space="preserve">cod </w:t>
      </w:r>
      <w:proofErr w:type="spellStart"/>
      <w:r w:rsidRPr="007C1D24">
        <w:t>unic</w:t>
      </w:r>
      <w:proofErr w:type="spellEnd"/>
      <w:r w:rsidRPr="007C1D24">
        <w:t xml:space="preserve"> de </w:t>
      </w:r>
      <w:proofErr w:type="spellStart"/>
      <w:r w:rsidRPr="007C1D24">
        <w:t>inregistrare</w:t>
      </w:r>
      <w:proofErr w:type="spellEnd"/>
      <w:r w:rsidRPr="007C1D24">
        <w:t xml:space="preserve"> RO28694883,</w:t>
      </w:r>
      <w:r w:rsidR="00103604" w:rsidRPr="007C1D24">
        <w:rPr>
          <w:lang w:val="ro-RO"/>
        </w:rPr>
        <w:t xml:space="preserve"> </w:t>
      </w:r>
      <w:r w:rsidR="00CA2810">
        <w:rPr>
          <w:lang w:val="ro-RO"/>
        </w:rPr>
        <w:t xml:space="preserve">                                    </w:t>
      </w:r>
      <w:r w:rsidR="005A39B1">
        <w:rPr>
          <w:color w:val="1D2228"/>
          <w:shd w:val="clear" w:color="auto" w:fill="FFFFFF"/>
        </w:rPr>
        <w:t>,</w:t>
      </w:r>
      <w:r w:rsidR="00103604" w:rsidRPr="007C1D24">
        <w:rPr>
          <w:lang w:val="ro-RO"/>
        </w:rPr>
        <w:t xml:space="preserve"> reprezentată prin </w:t>
      </w:r>
      <w:r w:rsidR="00CA2810">
        <w:rPr>
          <w:b/>
          <w:shd w:val="clear" w:color="auto" w:fill="FFFFFF"/>
        </w:rPr>
        <w:t>……………………</w:t>
      </w:r>
      <w:r w:rsidR="00103604" w:rsidRPr="007C1D24">
        <w:rPr>
          <w:b/>
          <w:lang w:val="pt-BR"/>
        </w:rPr>
        <w:t>,</w:t>
      </w:r>
      <w:r w:rsidR="00103604" w:rsidRPr="007C1D24">
        <w:rPr>
          <w:lang w:val="pt-BR"/>
        </w:rPr>
        <w:t xml:space="preserve"> funcţia Administrator – </w:t>
      </w:r>
      <w:r w:rsidR="00103604" w:rsidRPr="007C1D24">
        <w:rPr>
          <w:b/>
          <w:lang w:val="pt-BR"/>
        </w:rPr>
        <w:t>Asociat 1</w:t>
      </w:r>
      <w:r w:rsidR="00103604" w:rsidRPr="007C1D24">
        <w:rPr>
          <w:noProof/>
          <w:lang w:val="ro-RO"/>
        </w:rPr>
        <w:t>,</w:t>
      </w:r>
    </w:p>
    <w:p w14:paraId="0EA2CBB8" w14:textId="77777777" w:rsidR="000C5DB4" w:rsidRDefault="00103604" w:rsidP="00103604">
      <w:pPr>
        <w:spacing w:line="276" w:lineRule="auto"/>
        <w:jc w:val="both"/>
        <w:rPr>
          <w:noProof/>
          <w:lang w:val="pt-BR"/>
        </w:rPr>
      </w:pPr>
      <w:r w:rsidRPr="00F925D1">
        <w:rPr>
          <w:noProof/>
          <w:lang w:val="pt-BR"/>
        </w:rPr>
        <w:t xml:space="preserve">în calitate de </w:t>
      </w:r>
      <w:r w:rsidRPr="00F925D1">
        <w:rPr>
          <w:b/>
          <w:noProof/>
          <w:lang w:val="pt-BR"/>
        </w:rPr>
        <w:t>Executant</w:t>
      </w:r>
      <w:r w:rsidRPr="00F925D1">
        <w:rPr>
          <w:noProof/>
          <w:lang w:val="pt-BR"/>
        </w:rPr>
        <w:t>, pe de altă parte.</w:t>
      </w:r>
    </w:p>
    <w:p w14:paraId="166E1BBA" w14:textId="77777777" w:rsidR="00AA4374" w:rsidRPr="00AA4374" w:rsidRDefault="00AA4374" w:rsidP="00AA4374">
      <w:pPr>
        <w:spacing w:line="276" w:lineRule="auto"/>
        <w:jc w:val="both"/>
        <w:rPr>
          <w:b/>
          <w:lang w:val="pl-PL" w:eastAsia="pl-PL"/>
        </w:rPr>
      </w:pPr>
      <w:r w:rsidRPr="00AA4374">
        <w:rPr>
          <w:b/>
          <w:lang w:val="pl-PL" w:eastAsia="pl-PL"/>
        </w:rPr>
        <w:tab/>
        <w:t>2. Definiţii</w:t>
      </w:r>
    </w:p>
    <w:p w14:paraId="192A65CC" w14:textId="77777777" w:rsidR="00AA4374" w:rsidRPr="00AA4374" w:rsidRDefault="00AA4374" w:rsidP="00AA4374">
      <w:pPr>
        <w:spacing w:line="276" w:lineRule="auto"/>
        <w:jc w:val="both"/>
        <w:rPr>
          <w:lang w:val="pl-PL" w:eastAsia="pl-PL"/>
        </w:rPr>
      </w:pPr>
      <w:r w:rsidRPr="00AA4374">
        <w:rPr>
          <w:lang w:val="pl-PL" w:eastAsia="pl-PL"/>
        </w:rPr>
        <w:tab/>
        <w:t>2.1 - În prezentul contract următorii termeni vor fi interpretaţi astfel:</w:t>
      </w:r>
    </w:p>
    <w:p w14:paraId="0A8FF192"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a) </w:t>
      </w:r>
      <w:proofErr w:type="spellStart"/>
      <w:r w:rsidRPr="00AA4374">
        <w:rPr>
          <w:b/>
          <w:bCs/>
          <w:i/>
          <w:iCs/>
          <w:lang w:val="en-GB" w:eastAsia="en-GB"/>
        </w:rPr>
        <w:t>Achizitor</w:t>
      </w:r>
      <w:proofErr w:type="spellEnd"/>
      <w:r w:rsidRPr="00AA4374">
        <w:rPr>
          <w:b/>
          <w:bCs/>
          <w:i/>
          <w:iCs/>
          <w:lang w:val="en-GB" w:eastAsia="en-GB"/>
        </w:rPr>
        <w:t>/</w:t>
      </w:r>
      <w:proofErr w:type="spellStart"/>
      <w:r w:rsidRPr="00AA4374">
        <w:rPr>
          <w:b/>
          <w:bCs/>
          <w:i/>
          <w:iCs/>
          <w:lang w:val="en-GB" w:eastAsia="en-GB"/>
        </w:rPr>
        <w:t>Beneficiar</w:t>
      </w:r>
      <w:proofErr w:type="spellEnd"/>
      <w:r w:rsidRPr="00AA4374">
        <w:rPr>
          <w:b/>
          <w:bCs/>
          <w:i/>
          <w:iCs/>
          <w:lang w:val="en-GB" w:eastAsia="en-GB"/>
        </w:rPr>
        <w:t xml:space="preserve"> </w:t>
      </w:r>
      <w:proofErr w:type="spellStart"/>
      <w:r w:rsidRPr="00AA4374">
        <w:rPr>
          <w:b/>
          <w:bCs/>
          <w:i/>
          <w:iCs/>
          <w:lang w:val="en-GB" w:eastAsia="en-GB"/>
        </w:rPr>
        <w:t>si</w:t>
      </w:r>
      <w:proofErr w:type="spellEnd"/>
      <w:r w:rsidRPr="00AA4374">
        <w:rPr>
          <w:b/>
          <w:bCs/>
          <w:i/>
          <w:iCs/>
          <w:lang w:val="en-GB" w:eastAsia="en-GB"/>
        </w:rPr>
        <w:t xml:space="preserve"> Executant </w:t>
      </w:r>
      <w:r w:rsidRPr="00AA4374">
        <w:rPr>
          <w:lang w:val="en-GB" w:eastAsia="en-GB"/>
        </w:rPr>
        <w:t xml:space="preserve">- </w:t>
      </w:r>
      <w:proofErr w:type="spellStart"/>
      <w:r w:rsidRPr="00AA4374">
        <w:rPr>
          <w:lang w:val="en-GB" w:eastAsia="en-GB"/>
        </w:rPr>
        <w:t>părţile</w:t>
      </w:r>
      <w:proofErr w:type="spellEnd"/>
      <w:r w:rsidRPr="00AA4374">
        <w:rPr>
          <w:lang w:val="en-GB" w:eastAsia="en-GB"/>
        </w:rPr>
        <w:t xml:space="preserve"> </w:t>
      </w:r>
      <w:proofErr w:type="spellStart"/>
      <w:r w:rsidRPr="00AA4374">
        <w:rPr>
          <w:lang w:val="en-GB" w:eastAsia="en-GB"/>
        </w:rPr>
        <w:t>contractante</w:t>
      </w:r>
      <w:proofErr w:type="spellEnd"/>
      <w:r w:rsidRPr="00AA4374">
        <w:rPr>
          <w:lang w:val="en-GB" w:eastAsia="en-GB"/>
        </w:rPr>
        <w:t xml:space="preserve">, </w:t>
      </w:r>
      <w:proofErr w:type="spellStart"/>
      <w:r w:rsidRPr="00AA4374">
        <w:rPr>
          <w:lang w:val="en-GB" w:eastAsia="en-GB"/>
        </w:rPr>
        <w:t>asa</w:t>
      </w:r>
      <w:proofErr w:type="spellEnd"/>
      <w:r w:rsidRPr="00AA4374">
        <w:rPr>
          <w:lang w:val="en-GB" w:eastAsia="en-GB"/>
        </w:rPr>
        <w:t xml:space="preserve"> cum sunt </w:t>
      </w:r>
      <w:proofErr w:type="spellStart"/>
      <w:r w:rsidRPr="00AA4374">
        <w:rPr>
          <w:lang w:val="en-GB" w:eastAsia="en-GB"/>
        </w:rPr>
        <w:t>acestea</w:t>
      </w:r>
      <w:proofErr w:type="spellEnd"/>
      <w:r w:rsidRPr="00AA4374">
        <w:rPr>
          <w:lang w:val="en-GB" w:eastAsia="en-GB"/>
        </w:rPr>
        <w:t xml:space="preserve"> </w:t>
      </w:r>
      <w:proofErr w:type="spellStart"/>
      <w:r w:rsidRPr="00AA4374">
        <w:rPr>
          <w:lang w:val="en-GB" w:eastAsia="en-GB"/>
        </w:rPr>
        <w:t>numite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In </w:t>
      </w:r>
      <w:proofErr w:type="spellStart"/>
      <w:r w:rsidRPr="00AA4374">
        <w:rPr>
          <w:lang w:val="en-GB" w:eastAsia="en-GB"/>
        </w:rPr>
        <w:t>cuprinsul</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document, </w:t>
      </w:r>
      <w:proofErr w:type="spellStart"/>
      <w:r w:rsidRPr="00AA4374">
        <w:rPr>
          <w:lang w:val="en-GB" w:eastAsia="en-GB"/>
        </w:rPr>
        <w:t>referirea</w:t>
      </w:r>
      <w:proofErr w:type="spellEnd"/>
      <w:r w:rsidRPr="00AA4374">
        <w:rPr>
          <w:lang w:val="en-GB" w:eastAsia="en-GB"/>
        </w:rPr>
        <w:t xml:space="preserve"> la </w:t>
      </w:r>
      <w:r w:rsidRPr="00AA4374">
        <w:rPr>
          <w:i/>
          <w:iCs/>
          <w:lang w:val="en-GB" w:eastAsia="en-GB"/>
        </w:rPr>
        <w:t>"</w:t>
      </w:r>
      <w:proofErr w:type="spellStart"/>
      <w:r w:rsidRPr="00AA4374">
        <w:rPr>
          <w:i/>
          <w:iCs/>
          <w:lang w:val="en-GB" w:eastAsia="en-GB"/>
        </w:rPr>
        <w:t>Achizitor</w:t>
      </w:r>
      <w:proofErr w:type="spellEnd"/>
      <w:r w:rsidRPr="00AA4374">
        <w:rPr>
          <w:i/>
          <w:iCs/>
          <w:lang w:val="en-GB" w:eastAsia="en-GB"/>
        </w:rPr>
        <w:t xml:space="preserve">" </w:t>
      </w:r>
      <w:proofErr w:type="spellStart"/>
      <w:r w:rsidRPr="00AA4374">
        <w:rPr>
          <w:lang w:val="en-GB" w:eastAsia="en-GB"/>
        </w:rPr>
        <w:t>reprezinta</w:t>
      </w:r>
      <w:proofErr w:type="spellEnd"/>
      <w:r w:rsidRPr="00AA4374">
        <w:rPr>
          <w:lang w:val="en-GB" w:eastAsia="en-GB"/>
        </w:rPr>
        <w:t xml:space="preserve"> </w:t>
      </w:r>
      <w:proofErr w:type="spellStart"/>
      <w:r w:rsidRPr="00AA4374">
        <w:rPr>
          <w:lang w:val="en-GB" w:eastAsia="en-GB"/>
        </w:rPr>
        <w:t>referire</w:t>
      </w:r>
      <w:proofErr w:type="spellEnd"/>
      <w:r w:rsidRPr="00AA4374">
        <w:rPr>
          <w:lang w:val="en-GB" w:eastAsia="en-GB"/>
        </w:rPr>
        <w:t xml:space="preserve"> la </w:t>
      </w:r>
      <w:r w:rsidRPr="00AA4374">
        <w:rPr>
          <w:i/>
          <w:iCs/>
          <w:lang w:val="en-GB" w:eastAsia="en-GB"/>
        </w:rPr>
        <w:t>"</w:t>
      </w:r>
      <w:proofErr w:type="spellStart"/>
      <w:r w:rsidRPr="00AA4374">
        <w:rPr>
          <w:i/>
          <w:iCs/>
          <w:lang w:val="en-GB" w:eastAsia="en-GB"/>
        </w:rPr>
        <w:t>Achizitor</w:t>
      </w:r>
      <w:proofErr w:type="spellEnd"/>
      <w:r w:rsidRPr="00AA4374">
        <w:rPr>
          <w:i/>
          <w:iCs/>
          <w:lang w:val="en-GB" w:eastAsia="en-GB"/>
        </w:rPr>
        <w:t>/</w:t>
      </w:r>
      <w:proofErr w:type="spellStart"/>
      <w:r w:rsidRPr="00AA4374">
        <w:rPr>
          <w:i/>
          <w:iCs/>
          <w:lang w:val="en-GB" w:eastAsia="en-GB"/>
        </w:rPr>
        <w:t>Beneficiar</w:t>
      </w:r>
      <w:proofErr w:type="spellEnd"/>
      <w:r w:rsidRPr="00AA4374">
        <w:rPr>
          <w:i/>
          <w:iCs/>
          <w:lang w:val="en-GB" w:eastAsia="en-GB"/>
        </w:rPr>
        <w:t>"</w:t>
      </w:r>
      <w:r w:rsidRPr="00AA4374">
        <w:rPr>
          <w:lang w:val="en-GB" w:eastAsia="en-GB"/>
        </w:rPr>
        <w:t>;</w:t>
      </w:r>
    </w:p>
    <w:p w14:paraId="4F3312D4"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lastRenderedPageBreak/>
        <w:t xml:space="preserve">b) act </w:t>
      </w:r>
      <w:proofErr w:type="spellStart"/>
      <w:r w:rsidRPr="00AA4374">
        <w:rPr>
          <w:b/>
          <w:bCs/>
          <w:i/>
          <w:iCs/>
          <w:lang w:val="en-GB" w:eastAsia="en-GB"/>
        </w:rPr>
        <w:t>aditional</w:t>
      </w:r>
      <w:proofErr w:type="spellEnd"/>
      <w:r w:rsidRPr="00AA4374">
        <w:rPr>
          <w:b/>
          <w:bCs/>
          <w:i/>
          <w:iCs/>
          <w:lang w:val="en-GB" w:eastAsia="en-GB"/>
        </w:rPr>
        <w:t xml:space="preserve"> </w:t>
      </w:r>
      <w:r w:rsidRPr="00AA4374">
        <w:rPr>
          <w:lang w:val="en-GB" w:eastAsia="en-GB"/>
        </w:rPr>
        <w:t xml:space="preserve">- document </w:t>
      </w:r>
      <w:proofErr w:type="spellStart"/>
      <w:r w:rsidRPr="00AA4374">
        <w:rPr>
          <w:lang w:val="en-GB" w:eastAsia="en-GB"/>
        </w:rPr>
        <w:t>ce</w:t>
      </w:r>
      <w:proofErr w:type="spellEnd"/>
      <w:r w:rsidRPr="00AA4374">
        <w:rPr>
          <w:lang w:val="en-GB" w:eastAsia="en-GB"/>
        </w:rPr>
        <w:t xml:space="preserve"> </w:t>
      </w:r>
      <w:proofErr w:type="spellStart"/>
      <w:r w:rsidRPr="00AA4374">
        <w:rPr>
          <w:lang w:val="en-GB" w:eastAsia="en-GB"/>
        </w:rPr>
        <w:t>modifica</w:t>
      </w:r>
      <w:proofErr w:type="spellEnd"/>
      <w:r w:rsidRPr="00AA4374">
        <w:rPr>
          <w:lang w:val="en-GB" w:eastAsia="en-GB"/>
        </w:rPr>
        <w:t xml:space="preserve">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lucrari</w:t>
      </w:r>
      <w:proofErr w:type="spellEnd"/>
      <w:r w:rsidRPr="00AA4374">
        <w:rPr>
          <w:lang w:val="en-GB" w:eastAsia="en-GB"/>
        </w:rPr>
        <w:t>;</w:t>
      </w:r>
    </w:p>
    <w:p w14:paraId="75662FF8"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c) </w:t>
      </w:r>
      <w:proofErr w:type="spellStart"/>
      <w:r w:rsidRPr="00AA4374">
        <w:rPr>
          <w:b/>
          <w:bCs/>
          <w:i/>
          <w:iCs/>
          <w:lang w:val="en-GB" w:eastAsia="en-GB"/>
        </w:rPr>
        <w:t>caiet</w:t>
      </w:r>
      <w:proofErr w:type="spellEnd"/>
      <w:r w:rsidRPr="00AA4374">
        <w:rPr>
          <w:b/>
          <w:bCs/>
          <w:i/>
          <w:iCs/>
          <w:lang w:val="en-GB" w:eastAsia="en-GB"/>
        </w:rPr>
        <w:t xml:space="preserve"> de </w:t>
      </w:r>
      <w:proofErr w:type="spellStart"/>
      <w:r w:rsidRPr="00AA4374">
        <w:rPr>
          <w:b/>
          <w:bCs/>
          <w:i/>
          <w:iCs/>
          <w:lang w:val="en-GB" w:eastAsia="en-GB"/>
        </w:rPr>
        <w:t>sarcini</w:t>
      </w:r>
      <w:proofErr w:type="spellEnd"/>
      <w:r w:rsidRPr="00AA4374">
        <w:rPr>
          <w:b/>
          <w:bCs/>
          <w:i/>
          <w:iCs/>
          <w:lang w:val="en-GB" w:eastAsia="en-GB"/>
        </w:rPr>
        <w:t xml:space="preserve"> </w:t>
      </w:r>
      <w:r w:rsidRPr="00AA4374">
        <w:rPr>
          <w:lang w:val="en-GB" w:eastAsia="en-GB"/>
        </w:rPr>
        <w:t xml:space="preserve">- document </w:t>
      </w:r>
      <w:proofErr w:type="spellStart"/>
      <w:r w:rsidRPr="00AA4374">
        <w:rPr>
          <w:lang w:val="en-GB" w:eastAsia="en-GB"/>
        </w:rPr>
        <w:t>reprezentând</w:t>
      </w:r>
      <w:proofErr w:type="spellEnd"/>
      <w:r w:rsidRPr="00AA4374">
        <w:rPr>
          <w:lang w:val="en-GB" w:eastAsia="en-GB"/>
        </w:rPr>
        <w:t xml:space="preserve"> </w:t>
      </w:r>
      <w:proofErr w:type="spellStart"/>
      <w:r w:rsidRPr="00AA4374">
        <w:rPr>
          <w:lang w:val="en-GB" w:eastAsia="en-GB"/>
        </w:rPr>
        <w:t>anexă</w:t>
      </w:r>
      <w:proofErr w:type="spellEnd"/>
      <w:r w:rsidRPr="00AA4374">
        <w:rPr>
          <w:lang w:val="en-GB" w:eastAsia="en-GB"/>
        </w:rPr>
        <w:t xml:space="preserve"> la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lucrari</w:t>
      </w:r>
      <w:proofErr w:type="spellEnd"/>
      <w:r w:rsidRPr="00AA4374">
        <w:rPr>
          <w:lang w:val="en-GB" w:eastAsia="en-GB"/>
        </w:rPr>
        <w:t xml:space="preserve">, </w:t>
      </w:r>
      <w:proofErr w:type="spellStart"/>
      <w:r w:rsidRPr="00AA4374">
        <w:rPr>
          <w:lang w:val="en-GB" w:eastAsia="en-GB"/>
        </w:rPr>
        <w:t>întocmit</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Achizitor</w:t>
      </w:r>
      <w:proofErr w:type="spellEnd"/>
      <w:r w:rsidRPr="00AA4374">
        <w:rPr>
          <w:lang w:val="en-GB" w:eastAsia="en-GB"/>
        </w:rPr>
        <w:t xml:space="preserve">, care include </w:t>
      </w:r>
      <w:proofErr w:type="spellStart"/>
      <w:r w:rsidRPr="00AA4374">
        <w:rPr>
          <w:lang w:val="en-GB" w:eastAsia="en-GB"/>
        </w:rPr>
        <w:t>specificaţiile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ale </w:t>
      </w:r>
      <w:proofErr w:type="spellStart"/>
      <w:r w:rsidRPr="00AA4374">
        <w:rPr>
          <w:lang w:val="en-GB" w:eastAsia="en-GB"/>
        </w:rPr>
        <w:t>lucrarilor</w:t>
      </w:r>
      <w:proofErr w:type="spellEnd"/>
      <w:r w:rsidRPr="00AA4374">
        <w:rPr>
          <w:lang w:val="en-GB" w:eastAsia="en-GB"/>
        </w:rPr>
        <w:t xml:space="preserve"> pe care </w:t>
      </w:r>
      <w:proofErr w:type="spellStart"/>
      <w:r w:rsidRPr="00AA4374">
        <w:rPr>
          <w:lang w:val="en-GB" w:eastAsia="en-GB"/>
        </w:rPr>
        <w:t>Executantul</w:t>
      </w:r>
      <w:proofErr w:type="spellEnd"/>
      <w:r w:rsidRPr="00AA4374">
        <w:rPr>
          <w:lang w:val="en-GB" w:eastAsia="en-GB"/>
        </w:rPr>
        <w:t xml:space="preserve"> are </w:t>
      </w:r>
      <w:proofErr w:type="spellStart"/>
      <w:r w:rsidRPr="00AA4374">
        <w:rPr>
          <w:lang w:val="en-GB" w:eastAsia="en-GB"/>
        </w:rPr>
        <w:t>obligaţia</w:t>
      </w:r>
      <w:proofErr w:type="spellEnd"/>
      <w:r w:rsidRPr="00AA4374">
        <w:rPr>
          <w:lang w:val="en-GB" w:eastAsia="en-GB"/>
        </w:rPr>
        <w:t xml:space="preserve"> de a le </w:t>
      </w:r>
      <w:proofErr w:type="spellStart"/>
      <w:r w:rsidRPr="00AA4374">
        <w:rPr>
          <w:lang w:val="en-GB" w:eastAsia="en-GB"/>
        </w:rPr>
        <w:t>presta</w:t>
      </w:r>
      <w:proofErr w:type="spellEnd"/>
      <w:r w:rsidRPr="00AA4374">
        <w:rPr>
          <w:lang w:val="en-GB" w:eastAsia="en-GB"/>
        </w:rPr>
        <w:t>;</w:t>
      </w:r>
    </w:p>
    <w:p w14:paraId="6C4B3EF1"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d) </w:t>
      </w:r>
      <w:proofErr w:type="spellStart"/>
      <w:r w:rsidRPr="00AA4374">
        <w:rPr>
          <w:b/>
          <w:bCs/>
          <w:i/>
          <w:iCs/>
          <w:lang w:val="en-GB" w:eastAsia="en-GB"/>
        </w:rPr>
        <w:t>caz</w:t>
      </w:r>
      <w:proofErr w:type="spellEnd"/>
      <w:r w:rsidRPr="00AA4374">
        <w:rPr>
          <w:b/>
          <w:bCs/>
          <w:i/>
          <w:iCs/>
          <w:lang w:val="en-GB" w:eastAsia="en-GB"/>
        </w:rPr>
        <w:t xml:space="preserve"> </w:t>
      </w:r>
      <w:proofErr w:type="spellStart"/>
      <w:r w:rsidRPr="00AA4374">
        <w:rPr>
          <w:b/>
          <w:bCs/>
          <w:i/>
          <w:iCs/>
          <w:lang w:val="en-GB" w:eastAsia="en-GB"/>
        </w:rPr>
        <w:t>fortuit</w:t>
      </w:r>
      <w:proofErr w:type="spellEnd"/>
      <w:r w:rsidRPr="00AA4374">
        <w:rPr>
          <w:b/>
          <w:bCs/>
          <w:i/>
          <w:iCs/>
          <w:lang w:val="en-GB" w:eastAsia="en-GB"/>
        </w:rPr>
        <w:t xml:space="preserve"> </w:t>
      </w:r>
      <w:r w:rsidRPr="00AA4374">
        <w:rPr>
          <w:lang w:val="en-GB" w:eastAsia="en-GB"/>
        </w:rPr>
        <w:t xml:space="preserve">- conform art. 1351 Cod Civil, un </w:t>
      </w:r>
      <w:proofErr w:type="spellStart"/>
      <w:r w:rsidRPr="00AA4374">
        <w:rPr>
          <w:lang w:val="en-GB" w:eastAsia="en-GB"/>
        </w:rPr>
        <w:t>eveniment</w:t>
      </w:r>
      <w:proofErr w:type="spellEnd"/>
      <w:r w:rsidRPr="00AA4374">
        <w:rPr>
          <w:lang w:val="en-GB" w:eastAsia="en-GB"/>
        </w:rPr>
        <w:t xml:space="preserve"> care nu </w:t>
      </w:r>
      <w:proofErr w:type="spellStart"/>
      <w:r w:rsidRPr="00AA4374">
        <w:rPr>
          <w:lang w:val="en-GB" w:eastAsia="en-GB"/>
        </w:rPr>
        <w:t>poate</w:t>
      </w:r>
      <w:proofErr w:type="spellEnd"/>
      <w:r w:rsidRPr="00AA4374">
        <w:rPr>
          <w:lang w:val="en-GB" w:eastAsia="en-GB"/>
        </w:rPr>
        <w:t xml:space="preserve"> fi </w:t>
      </w:r>
      <w:proofErr w:type="spellStart"/>
      <w:r w:rsidRPr="00AA4374">
        <w:rPr>
          <w:lang w:val="en-GB" w:eastAsia="en-GB"/>
        </w:rPr>
        <w:t>prevazut</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nici</w:t>
      </w:r>
      <w:proofErr w:type="spellEnd"/>
      <w:r w:rsidRPr="00AA4374">
        <w:rPr>
          <w:lang w:val="en-GB" w:eastAsia="en-GB"/>
        </w:rPr>
        <w:t xml:space="preserve"> </w:t>
      </w:r>
      <w:proofErr w:type="spellStart"/>
      <w:r w:rsidRPr="00AA4374">
        <w:rPr>
          <w:lang w:val="en-GB" w:eastAsia="en-GB"/>
        </w:rPr>
        <w:t>impiedicat</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cel</w:t>
      </w:r>
      <w:proofErr w:type="spellEnd"/>
      <w:r w:rsidRPr="00AA4374">
        <w:rPr>
          <w:lang w:val="en-GB" w:eastAsia="en-GB"/>
        </w:rPr>
        <w:t xml:space="preserve"> care </w:t>
      </w:r>
      <w:proofErr w:type="spellStart"/>
      <w:r w:rsidRPr="00AA4374">
        <w:rPr>
          <w:lang w:val="en-GB" w:eastAsia="en-GB"/>
        </w:rPr>
        <w:t>ar</w:t>
      </w:r>
      <w:proofErr w:type="spellEnd"/>
      <w:r w:rsidRPr="00AA4374">
        <w:rPr>
          <w:lang w:val="en-GB" w:eastAsia="en-GB"/>
        </w:rPr>
        <w:t xml:space="preserve"> fi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chemat</w:t>
      </w:r>
      <w:proofErr w:type="spellEnd"/>
      <w:r w:rsidRPr="00AA4374">
        <w:rPr>
          <w:lang w:val="en-GB" w:eastAsia="en-GB"/>
        </w:rPr>
        <w:t xml:space="preserve"> </w:t>
      </w:r>
      <w:proofErr w:type="spellStart"/>
      <w:r w:rsidRPr="00AA4374">
        <w:rPr>
          <w:lang w:val="en-GB" w:eastAsia="en-GB"/>
        </w:rPr>
        <w:t>sa</w:t>
      </w:r>
      <w:proofErr w:type="spellEnd"/>
      <w:r w:rsidRPr="00AA4374">
        <w:rPr>
          <w:lang w:val="en-GB" w:eastAsia="en-GB"/>
        </w:rPr>
        <w:t xml:space="preserve"> </w:t>
      </w:r>
      <w:proofErr w:type="spellStart"/>
      <w:r w:rsidRPr="00AA4374">
        <w:rPr>
          <w:lang w:val="en-GB" w:eastAsia="en-GB"/>
        </w:rPr>
        <w:t>raspunda</w:t>
      </w:r>
      <w:proofErr w:type="spellEnd"/>
      <w:r w:rsidRPr="00AA4374">
        <w:rPr>
          <w:lang w:val="en-GB" w:eastAsia="en-GB"/>
        </w:rPr>
        <w:t xml:space="preserve"> </w:t>
      </w:r>
      <w:proofErr w:type="spellStart"/>
      <w:r w:rsidRPr="00AA4374">
        <w:rPr>
          <w:lang w:val="en-GB" w:eastAsia="en-GB"/>
        </w:rPr>
        <w:t>daca</w:t>
      </w:r>
      <w:proofErr w:type="spellEnd"/>
      <w:r w:rsidRPr="00AA4374">
        <w:rPr>
          <w:lang w:val="en-GB" w:eastAsia="en-GB"/>
        </w:rPr>
        <w:t xml:space="preserve"> </w:t>
      </w:r>
      <w:proofErr w:type="spellStart"/>
      <w:r w:rsidRPr="00AA4374">
        <w:rPr>
          <w:lang w:val="en-GB" w:eastAsia="en-GB"/>
        </w:rPr>
        <w:t>evenimentul</w:t>
      </w:r>
      <w:proofErr w:type="spellEnd"/>
      <w:r w:rsidRPr="00AA4374">
        <w:rPr>
          <w:lang w:val="en-GB" w:eastAsia="en-GB"/>
        </w:rPr>
        <w:t xml:space="preserve"> nu s-</w:t>
      </w:r>
      <w:proofErr w:type="spellStart"/>
      <w:r w:rsidRPr="00AA4374">
        <w:rPr>
          <w:lang w:val="en-GB" w:eastAsia="en-GB"/>
        </w:rPr>
        <w:t>ar</w:t>
      </w:r>
      <w:proofErr w:type="spellEnd"/>
      <w:r w:rsidRPr="00AA4374">
        <w:rPr>
          <w:lang w:val="en-GB" w:eastAsia="en-GB"/>
        </w:rPr>
        <w:t xml:space="preserve"> fi </w:t>
      </w:r>
      <w:proofErr w:type="spellStart"/>
      <w:r w:rsidRPr="00AA4374">
        <w:rPr>
          <w:lang w:val="en-GB" w:eastAsia="en-GB"/>
        </w:rPr>
        <w:t>produs</w:t>
      </w:r>
      <w:proofErr w:type="spellEnd"/>
      <w:r w:rsidRPr="00AA4374">
        <w:rPr>
          <w:lang w:val="en-GB" w:eastAsia="en-GB"/>
        </w:rPr>
        <w:t>;</w:t>
      </w:r>
    </w:p>
    <w:p w14:paraId="1DBA9B83" w14:textId="77777777" w:rsidR="00AA4374" w:rsidRPr="00AA4374" w:rsidRDefault="00AA4374" w:rsidP="00676159">
      <w:pPr>
        <w:autoSpaceDE w:val="0"/>
        <w:autoSpaceDN w:val="0"/>
        <w:adjustRightInd w:val="0"/>
        <w:spacing w:line="276" w:lineRule="auto"/>
        <w:ind w:firstLine="426"/>
        <w:jc w:val="both"/>
        <w:rPr>
          <w:lang w:val="en-GB" w:eastAsia="en-GB"/>
        </w:rPr>
      </w:pPr>
      <w:r w:rsidRPr="00AA4374">
        <w:rPr>
          <w:b/>
          <w:bCs/>
          <w:i/>
          <w:iCs/>
          <w:lang w:val="en-GB" w:eastAsia="en-GB"/>
        </w:rPr>
        <w:t xml:space="preserve">e) </w:t>
      </w:r>
      <w:proofErr w:type="spellStart"/>
      <w:r w:rsidRPr="00AA4374">
        <w:rPr>
          <w:b/>
          <w:bCs/>
          <w:i/>
          <w:iCs/>
          <w:lang w:val="en-GB" w:eastAsia="en-GB"/>
        </w:rPr>
        <w:t>comanda</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solicitarea</w:t>
      </w:r>
      <w:proofErr w:type="spellEnd"/>
      <w:r w:rsidRPr="00AA4374">
        <w:rPr>
          <w:lang w:val="en-GB" w:eastAsia="en-GB"/>
        </w:rPr>
        <w:t xml:space="preserve"> </w:t>
      </w:r>
      <w:proofErr w:type="spellStart"/>
      <w:r w:rsidRPr="00AA4374">
        <w:rPr>
          <w:lang w:val="en-GB" w:eastAsia="en-GB"/>
        </w:rPr>
        <w:t>scrisa</w:t>
      </w:r>
      <w:proofErr w:type="spellEnd"/>
      <w:r w:rsidRPr="00AA4374">
        <w:rPr>
          <w:lang w:val="en-GB" w:eastAsia="en-GB"/>
        </w:rPr>
        <w:t xml:space="preserve">, </w:t>
      </w:r>
      <w:proofErr w:type="spellStart"/>
      <w:r w:rsidRPr="00AA4374">
        <w:rPr>
          <w:lang w:val="en-GB" w:eastAsia="en-GB"/>
        </w:rPr>
        <w:t>emisa</w:t>
      </w:r>
      <w:proofErr w:type="spellEnd"/>
      <w:r w:rsidRPr="00AA4374">
        <w:rPr>
          <w:lang w:val="en-GB" w:eastAsia="en-GB"/>
        </w:rPr>
        <w:t xml:space="preserve"> de </w:t>
      </w:r>
      <w:proofErr w:type="spellStart"/>
      <w:r w:rsidRPr="00AA4374">
        <w:rPr>
          <w:lang w:val="en-GB" w:eastAsia="en-GB"/>
        </w:rPr>
        <w:t>Achizitor</w:t>
      </w:r>
      <w:proofErr w:type="spellEnd"/>
      <w:r w:rsidRPr="00AA4374">
        <w:rPr>
          <w:lang w:val="en-GB" w:eastAsia="en-GB"/>
        </w:rPr>
        <w:t xml:space="preserve"> </w:t>
      </w:r>
      <w:proofErr w:type="spellStart"/>
      <w:r w:rsidRPr="00AA4374">
        <w:rPr>
          <w:lang w:val="en-GB" w:eastAsia="en-GB"/>
        </w:rPr>
        <w:t>catre</w:t>
      </w:r>
      <w:proofErr w:type="spellEnd"/>
      <w:r w:rsidRPr="00AA4374">
        <w:rPr>
          <w:lang w:val="en-GB" w:eastAsia="en-GB"/>
        </w:rPr>
        <w:t xml:space="preserve"> Executant, care </w:t>
      </w:r>
      <w:proofErr w:type="spellStart"/>
      <w:r w:rsidRPr="00AA4374">
        <w:rPr>
          <w:lang w:val="en-GB" w:eastAsia="en-GB"/>
        </w:rPr>
        <w:t>contine</w:t>
      </w:r>
      <w:proofErr w:type="spellEnd"/>
      <w:r w:rsidRPr="00AA4374">
        <w:rPr>
          <w:lang w:val="en-GB" w:eastAsia="en-GB"/>
        </w:rPr>
        <w:t xml:space="preserve">, </w:t>
      </w:r>
      <w:proofErr w:type="spellStart"/>
      <w:r w:rsidRPr="00AA4374">
        <w:rPr>
          <w:lang w:val="en-GB" w:eastAsia="en-GB"/>
        </w:rPr>
        <w:t>dar</w:t>
      </w:r>
      <w:proofErr w:type="spellEnd"/>
      <w:r w:rsidRPr="00AA4374">
        <w:rPr>
          <w:lang w:val="en-GB" w:eastAsia="en-GB"/>
        </w:rPr>
        <w:t xml:space="preserve"> </w:t>
      </w:r>
      <w:proofErr w:type="spellStart"/>
      <w:r w:rsidRPr="00AA4374">
        <w:rPr>
          <w:lang w:val="en-GB" w:eastAsia="en-GB"/>
        </w:rPr>
        <w:t>fara</w:t>
      </w:r>
      <w:proofErr w:type="spellEnd"/>
      <w:r w:rsidRPr="00AA4374">
        <w:rPr>
          <w:lang w:val="en-GB" w:eastAsia="en-GB"/>
        </w:rPr>
        <w:t xml:space="preserve"> a se </w:t>
      </w:r>
      <w:proofErr w:type="spellStart"/>
      <w:r w:rsidRPr="00AA4374">
        <w:rPr>
          <w:lang w:val="en-GB" w:eastAsia="en-GB"/>
        </w:rPr>
        <w:t>limita</w:t>
      </w:r>
      <w:proofErr w:type="spellEnd"/>
      <w:r w:rsidR="00676159">
        <w:rPr>
          <w:lang w:val="en-GB" w:eastAsia="en-GB"/>
        </w:rPr>
        <w:t xml:space="preserve"> </w:t>
      </w:r>
      <w:r w:rsidRPr="00AA4374">
        <w:rPr>
          <w:lang w:val="en-GB" w:eastAsia="en-GB"/>
        </w:rPr>
        <w:t xml:space="preserve">la </w:t>
      </w:r>
      <w:proofErr w:type="spellStart"/>
      <w:r w:rsidRPr="00AA4374">
        <w:rPr>
          <w:lang w:val="en-GB" w:eastAsia="en-GB"/>
        </w:rPr>
        <w:t>acestea</w:t>
      </w:r>
      <w:proofErr w:type="spellEnd"/>
      <w:r w:rsidRPr="00AA4374">
        <w:rPr>
          <w:lang w:val="en-GB" w:eastAsia="en-GB"/>
        </w:rPr>
        <w:t xml:space="preserve">, </w:t>
      </w:r>
      <w:proofErr w:type="spellStart"/>
      <w:r w:rsidRPr="00AA4374">
        <w:rPr>
          <w:lang w:val="en-GB" w:eastAsia="en-GB"/>
        </w:rPr>
        <w:t>urmatoarele</w:t>
      </w:r>
      <w:proofErr w:type="spellEnd"/>
      <w:r w:rsidRPr="00AA4374">
        <w:rPr>
          <w:lang w:val="en-GB" w:eastAsia="en-GB"/>
        </w:rPr>
        <w:t xml:space="preserve"> </w:t>
      </w:r>
      <w:proofErr w:type="spellStart"/>
      <w:r w:rsidRPr="00AA4374">
        <w:rPr>
          <w:lang w:val="en-GB" w:eastAsia="en-GB"/>
        </w:rPr>
        <w:t>informatii</w:t>
      </w:r>
      <w:proofErr w:type="spellEnd"/>
      <w:r w:rsidRPr="00AA4374">
        <w:rPr>
          <w:lang w:val="en-GB" w:eastAsia="en-GB"/>
        </w:rPr>
        <w:t xml:space="preserve">: </w:t>
      </w:r>
      <w:proofErr w:type="spellStart"/>
      <w:r w:rsidRPr="00AA4374">
        <w:rPr>
          <w:lang w:val="en-GB" w:eastAsia="en-GB"/>
        </w:rPr>
        <w:t>detalii</w:t>
      </w:r>
      <w:proofErr w:type="spellEnd"/>
      <w:r w:rsidRPr="00AA4374">
        <w:rPr>
          <w:lang w:val="en-GB" w:eastAsia="en-GB"/>
        </w:rPr>
        <w:t xml:space="preserve"> </w:t>
      </w:r>
      <w:proofErr w:type="spellStart"/>
      <w:r w:rsidRPr="00AA4374">
        <w:rPr>
          <w:lang w:val="en-GB" w:eastAsia="en-GB"/>
        </w:rPr>
        <w:t>referitoare</w:t>
      </w:r>
      <w:proofErr w:type="spellEnd"/>
      <w:r w:rsidRPr="00AA4374">
        <w:rPr>
          <w:lang w:val="en-GB" w:eastAsia="en-GB"/>
        </w:rPr>
        <w:t xml:space="preserve"> la </w:t>
      </w:r>
      <w:proofErr w:type="spellStart"/>
      <w:r w:rsidRPr="00AA4374">
        <w:rPr>
          <w:lang w:val="en-GB" w:eastAsia="en-GB"/>
        </w:rPr>
        <w:t>lucrarile</w:t>
      </w:r>
      <w:proofErr w:type="spellEnd"/>
      <w:r w:rsidRPr="00AA4374">
        <w:rPr>
          <w:lang w:val="en-GB" w:eastAsia="en-GB"/>
        </w:rPr>
        <w:t xml:space="preserve"> care </w:t>
      </w:r>
      <w:proofErr w:type="spellStart"/>
      <w:r w:rsidRPr="00AA4374">
        <w:rPr>
          <w:lang w:val="en-GB" w:eastAsia="en-GB"/>
        </w:rPr>
        <w:t>trebuie</w:t>
      </w:r>
      <w:proofErr w:type="spellEnd"/>
      <w:r w:rsidRPr="00AA4374">
        <w:rPr>
          <w:lang w:val="en-GB" w:eastAsia="en-GB"/>
        </w:rPr>
        <w:t xml:space="preserve"> </w:t>
      </w:r>
      <w:proofErr w:type="spellStart"/>
      <w:r w:rsidRPr="00AA4374">
        <w:rPr>
          <w:lang w:val="en-GB" w:eastAsia="en-GB"/>
        </w:rPr>
        <w:t>executate</w:t>
      </w:r>
      <w:proofErr w:type="spellEnd"/>
      <w:r w:rsidRPr="00AA4374">
        <w:rPr>
          <w:lang w:val="en-GB" w:eastAsia="en-GB"/>
        </w:rPr>
        <w:t xml:space="preserve">, </w:t>
      </w:r>
      <w:proofErr w:type="spellStart"/>
      <w:r w:rsidRPr="00AA4374">
        <w:rPr>
          <w:lang w:val="en-GB" w:eastAsia="en-GB"/>
        </w:rPr>
        <w:t>termenul</w:t>
      </w:r>
      <w:proofErr w:type="spellEnd"/>
      <w:r w:rsidRPr="00AA4374">
        <w:rPr>
          <w:lang w:val="en-GB" w:eastAsia="en-GB"/>
        </w:rPr>
        <w:t xml:space="preserve"> de </w:t>
      </w:r>
      <w:proofErr w:type="spellStart"/>
      <w:r w:rsidRPr="00AA4374">
        <w:rPr>
          <w:lang w:val="en-GB" w:eastAsia="en-GB"/>
        </w:rPr>
        <w:t>indeplinire</w:t>
      </w:r>
      <w:proofErr w:type="spellEnd"/>
      <w:r w:rsidRPr="00AA4374">
        <w:rPr>
          <w:lang w:val="en-GB" w:eastAsia="en-GB"/>
        </w:rPr>
        <w:t xml:space="preserve">, </w:t>
      </w:r>
      <w:proofErr w:type="spellStart"/>
      <w:r w:rsidRPr="00AA4374">
        <w:rPr>
          <w:lang w:val="en-GB" w:eastAsia="en-GB"/>
        </w:rPr>
        <w:t>cantitati</w:t>
      </w:r>
      <w:proofErr w:type="spellEnd"/>
      <w:r w:rsidRPr="00AA4374">
        <w:rPr>
          <w:lang w:val="en-GB" w:eastAsia="en-GB"/>
        </w:rPr>
        <w:t>, etc;</w:t>
      </w:r>
    </w:p>
    <w:p w14:paraId="1AECC317"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f) contract </w:t>
      </w:r>
      <w:proofErr w:type="spellStart"/>
      <w:r w:rsidRPr="00AA4374">
        <w:rPr>
          <w:b/>
          <w:bCs/>
          <w:i/>
          <w:iCs/>
          <w:lang w:val="en-GB" w:eastAsia="en-GB"/>
        </w:rPr>
        <w:t>subsecvent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asimilat</w:t>
      </w:r>
      <w:proofErr w:type="spellEnd"/>
      <w:r w:rsidRPr="00AA4374">
        <w:rPr>
          <w:lang w:val="en-GB" w:eastAsia="en-GB"/>
        </w:rPr>
        <w:t xml:space="preserve"> </w:t>
      </w:r>
      <w:proofErr w:type="spellStart"/>
      <w:r w:rsidRPr="00AA4374">
        <w:rPr>
          <w:lang w:val="en-GB" w:eastAsia="en-GB"/>
        </w:rPr>
        <w:t>potrivit</w:t>
      </w:r>
      <w:proofErr w:type="spellEnd"/>
      <w:r w:rsidRPr="00AA4374">
        <w:rPr>
          <w:lang w:val="en-GB" w:eastAsia="en-GB"/>
        </w:rPr>
        <w:t xml:space="preserve"> </w:t>
      </w:r>
      <w:proofErr w:type="spellStart"/>
      <w:r w:rsidRPr="00AA4374">
        <w:rPr>
          <w:lang w:val="en-GB" w:eastAsia="en-GB"/>
        </w:rPr>
        <w:t>legii</w:t>
      </w:r>
      <w:proofErr w:type="spellEnd"/>
      <w:r w:rsidRPr="00AA4374">
        <w:rPr>
          <w:lang w:val="en-GB" w:eastAsia="en-GB"/>
        </w:rPr>
        <w:t xml:space="preserve">, </w:t>
      </w:r>
      <w:proofErr w:type="spellStart"/>
      <w:r w:rsidRPr="00AA4374">
        <w:rPr>
          <w:lang w:val="en-GB" w:eastAsia="en-GB"/>
        </w:rPr>
        <w:t>actului</w:t>
      </w:r>
      <w:proofErr w:type="spellEnd"/>
      <w:r w:rsidRPr="00AA4374">
        <w:rPr>
          <w:lang w:val="en-GB" w:eastAsia="en-GB"/>
        </w:rPr>
        <w:t xml:space="preserve"> </w:t>
      </w:r>
      <w:proofErr w:type="spellStart"/>
      <w:r w:rsidRPr="00AA4374">
        <w:rPr>
          <w:lang w:val="en-GB" w:eastAsia="en-GB"/>
        </w:rPr>
        <w:t>administrativ</w:t>
      </w:r>
      <w:proofErr w:type="spellEnd"/>
      <w:r w:rsidRPr="00AA4374">
        <w:rPr>
          <w:lang w:val="en-GB" w:eastAsia="en-GB"/>
        </w:rPr>
        <w:t xml:space="preserve">, </w:t>
      </w:r>
      <w:proofErr w:type="spellStart"/>
      <w:r w:rsidRPr="00AA4374">
        <w:rPr>
          <w:lang w:val="en-GB" w:eastAsia="en-GB"/>
        </w:rPr>
        <w:t>reprezentand</w:t>
      </w:r>
      <w:proofErr w:type="spellEnd"/>
    </w:p>
    <w:p w14:paraId="0804FC4F" w14:textId="77777777" w:rsidR="00AA4374" w:rsidRPr="00AA4374" w:rsidRDefault="00AA4374" w:rsidP="001C61F4">
      <w:pPr>
        <w:autoSpaceDE w:val="0"/>
        <w:autoSpaceDN w:val="0"/>
        <w:adjustRightInd w:val="0"/>
        <w:spacing w:line="276" w:lineRule="auto"/>
        <w:jc w:val="both"/>
        <w:rPr>
          <w:lang w:val="en-GB" w:eastAsia="en-GB"/>
        </w:rPr>
      </w:pPr>
      <w:proofErr w:type="spellStart"/>
      <w:r w:rsidRPr="00AA4374">
        <w:rPr>
          <w:lang w:val="en-GB" w:eastAsia="en-GB"/>
        </w:rPr>
        <w:t>acordul</w:t>
      </w:r>
      <w:proofErr w:type="spellEnd"/>
      <w:r w:rsidRPr="00AA4374">
        <w:rPr>
          <w:lang w:val="en-GB" w:eastAsia="en-GB"/>
        </w:rPr>
        <w:t xml:space="preserve"> de </w:t>
      </w:r>
      <w:proofErr w:type="spellStart"/>
      <w:r w:rsidRPr="00AA4374">
        <w:rPr>
          <w:lang w:val="en-GB" w:eastAsia="en-GB"/>
        </w:rPr>
        <w:t>vointa</w:t>
      </w:r>
      <w:proofErr w:type="spellEnd"/>
      <w:r w:rsidRPr="00AA4374">
        <w:rPr>
          <w:lang w:val="en-GB" w:eastAsia="en-GB"/>
        </w:rPr>
        <w:t xml:space="preserve"> al </w:t>
      </w:r>
      <w:proofErr w:type="spellStart"/>
      <w:r w:rsidRPr="00AA4374">
        <w:rPr>
          <w:lang w:val="en-GB" w:eastAsia="en-GB"/>
        </w:rPr>
        <w:t>celor</w:t>
      </w:r>
      <w:proofErr w:type="spellEnd"/>
      <w:r w:rsidRPr="00AA4374">
        <w:rPr>
          <w:lang w:val="en-GB" w:eastAsia="en-GB"/>
        </w:rPr>
        <w:t xml:space="preserve"> </w:t>
      </w:r>
      <w:proofErr w:type="spellStart"/>
      <w:r w:rsidRPr="00AA4374">
        <w:rPr>
          <w:lang w:val="en-GB" w:eastAsia="en-GB"/>
        </w:rPr>
        <w:t>doua</w:t>
      </w:r>
      <w:proofErr w:type="spellEnd"/>
      <w:r w:rsidRPr="00AA4374">
        <w:rPr>
          <w:lang w:val="en-GB" w:eastAsia="en-GB"/>
        </w:rPr>
        <w:t xml:space="preserve"> parti, </w:t>
      </w:r>
      <w:proofErr w:type="spellStart"/>
      <w:r w:rsidRPr="00AA4374">
        <w:rPr>
          <w:lang w:val="en-GB" w:eastAsia="en-GB"/>
        </w:rPr>
        <w:t>incheiat</w:t>
      </w:r>
      <w:proofErr w:type="spellEnd"/>
      <w:r w:rsidRPr="00AA4374">
        <w:rPr>
          <w:lang w:val="en-GB" w:eastAsia="en-GB"/>
        </w:rPr>
        <w:t xml:space="preserve"> in </w:t>
      </w:r>
      <w:proofErr w:type="spellStart"/>
      <w:r w:rsidRPr="00AA4374">
        <w:rPr>
          <w:lang w:val="en-GB" w:eastAsia="en-GB"/>
        </w:rPr>
        <w:t>scris</w:t>
      </w:r>
      <w:proofErr w:type="spellEnd"/>
      <w:r w:rsidRPr="00AA4374">
        <w:rPr>
          <w:lang w:val="en-GB" w:eastAsia="en-GB"/>
        </w:rPr>
        <w:t xml:space="preserve">, </w:t>
      </w:r>
      <w:proofErr w:type="spellStart"/>
      <w:r w:rsidRPr="00AA4374">
        <w:rPr>
          <w:lang w:val="en-GB" w:eastAsia="en-GB"/>
        </w:rPr>
        <w:t>intre</w:t>
      </w:r>
      <w:proofErr w:type="spellEnd"/>
      <w:r w:rsidRPr="00AA4374">
        <w:rPr>
          <w:lang w:val="en-GB" w:eastAsia="en-GB"/>
        </w:rPr>
        <w:t xml:space="preserve"> </w:t>
      </w:r>
      <w:proofErr w:type="spellStart"/>
      <w:r w:rsidRPr="00AA4374">
        <w:rPr>
          <w:lang w:val="en-GB" w:eastAsia="en-GB"/>
        </w:rPr>
        <w:t>Administratia</w:t>
      </w:r>
      <w:proofErr w:type="spellEnd"/>
      <w:r w:rsidRPr="00AA4374">
        <w:rPr>
          <w:lang w:val="en-GB" w:eastAsia="en-GB"/>
        </w:rPr>
        <w:t xml:space="preserve"> </w:t>
      </w:r>
      <w:proofErr w:type="spellStart"/>
      <w:r w:rsidRPr="00AA4374">
        <w:rPr>
          <w:lang w:val="en-GB" w:eastAsia="en-GB"/>
        </w:rPr>
        <w:t>Domeniului</w:t>
      </w:r>
      <w:proofErr w:type="spellEnd"/>
      <w:r w:rsidRPr="00AA4374">
        <w:rPr>
          <w:lang w:val="en-GB" w:eastAsia="en-GB"/>
        </w:rPr>
        <w:t xml:space="preserve"> Public Sector 2, in </w:t>
      </w:r>
      <w:proofErr w:type="spellStart"/>
      <w:r w:rsidRPr="00AA4374">
        <w:rPr>
          <w:lang w:val="en-GB" w:eastAsia="en-GB"/>
        </w:rPr>
        <w:t>calitate</w:t>
      </w:r>
      <w:proofErr w:type="spellEnd"/>
      <w:r w:rsidRPr="00AA4374">
        <w:rPr>
          <w:lang w:val="en-GB" w:eastAsia="en-GB"/>
        </w:rPr>
        <w:t xml:space="preserve"> de </w:t>
      </w:r>
      <w:proofErr w:type="spellStart"/>
      <w:r w:rsidRPr="00AA4374">
        <w:rPr>
          <w:i/>
          <w:iCs/>
          <w:lang w:val="en-GB" w:eastAsia="en-GB"/>
        </w:rPr>
        <w:t>Achizitor</w:t>
      </w:r>
      <w:proofErr w:type="spellEnd"/>
      <w:r w:rsidRPr="00AA4374">
        <w:rPr>
          <w:i/>
          <w:iCs/>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001C61F4" w:rsidRPr="001C61F4">
        <w:t>Asocierea</w:t>
      </w:r>
      <w:proofErr w:type="spellEnd"/>
      <w:r w:rsidR="001C61F4" w:rsidRPr="000533A0">
        <w:rPr>
          <w:b/>
        </w:rPr>
        <w:t xml:space="preserve"> </w:t>
      </w:r>
      <w:r w:rsidR="001C61F4" w:rsidRPr="001C61F4">
        <w:t xml:space="preserve">S.C. TERZIN COMPANY S.R.L. </w:t>
      </w:r>
      <w:proofErr w:type="spellStart"/>
      <w:r w:rsidR="001C61F4" w:rsidRPr="001C61F4">
        <w:t>si</w:t>
      </w:r>
      <w:proofErr w:type="spellEnd"/>
      <w:r w:rsidR="001C61F4" w:rsidRPr="001C61F4">
        <w:t xml:space="preserve"> S.C. EAST WATER DRILLINGS S.R.L.</w:t>
      </w:r>
      <w:r w:rsidRPr="00AA4374">
        <w:rPr>
          <w:lang w:val="en-GB" w:eastAsia="en-GB"/>
        </w:rPr>
        <w:t xml:space="preserve">, in </w:t>
      </w:r>
      <w:proofErr w:type="spellStart"/>
      <w:r w:rsidRPr="00AA4374">
        <w:rPr>
          <w:lang w:val="en-GB" w:eastAsia="en-GB"/>
        </w:rPr>
        <w:t>calitate</w:t>
      </w:r>
      <w:proofErr w:type="spellEnd"/>
      <w:r w:rsidRPr="00AA4374">
        <w:rPr>
          <w:lang w:val="en-GB" w:eastAsia="en-GB"/>
        </w:rPr>
        <w:t xml:space="preserve"> de </w:t>
      </w:r>
      <w:r w:rsidRPr="00AA4374">
        <w:rPr>
          <w:i/>
          <w:iCs/>
          <w:lang w:val="en-GB" w:eastAsia="en-GB"/>
        </w:rPr>
        <w:t>Executant</w:t>
      </w:r>
      <w:r w:rsidRPr="00AA4374">
        <w:rPr>
          <w:lang w:val="en-GB" w:eastAsia="en-GB"/>
        </w:rPr>
        <w:t xml:space="preserve">. </w:t>
      </w:r>
    </w:p>
    <w:p w14:paraId="425029F5" w14:textId="77777777" w:rsidR="00AA4374" w:rsidRPr="00AA4374" w:rsidRDefault="00AA4374" w:rsidP="00676159">
      <w:pPr>
        <w:autoSpaceDE w:val="0"/>
        <w:autoSpaceDN w:val="0"/>
        <w:adjustRightInd w:val="0"/>
        <w:spacing w:line="276" w:lineRule="auto"/>
        <w:ind w:firstLine="426"/>
        <w:jc w:val="both"/>
        <w:rPr>
          <w:lang w:val="en-GB" w:eastAsia="en-GB"/>
        </w:rPr>
      </w:pPr>
      <w:r w:rsidRPr="00AA4374">
        <w:rPr>
          <w:b/>
          <w:bCs/>
          <w:i/>
          <w:iCs/>
          <w:lang w:val="en-GB" w:eastAsia="en-GB"/>
        </w:rPr>
        <w:t xml:space="preserve">g) </w:t>
      </w:r>
      <w:proofErr w:type="spellStart"/>
      <w:r w:rsidRPr="00AA4374">
        <w:rPr>
          <w:b/>
          <w:bCs/>
          <w:i/>
          <w:iCs/>
          <w:lang w:val="en-GB" w:eastAsia="en-GB"/>
        </w:rPr>
        <w:t>documentatia</w:t>
      </w:r>
      <w:proofErr w:type="spellEnd"/>
      <w:r w:rsidRPr="00AA4374">
        <w:rPr>
          <w:b/>
          <w:bCs/>
          <w:i/>
          <w:iCs/>
          <w:lang w:val="en-GB" w:eastAsia="en-GB"/>
        </w:rPr>
        <w:t xml:space="preserve"> de </w:t>
      </w:r>
      <w:proofErr w:type="spellStart"/>
      <w:r w:rsidRPr="00AA4374">
        <w:rPr>
          <w:b/>
          <w:bCs/>
          <w:i/>
          <w:iCs/>
          <w:lang w:val="en-GB" w:eastAsia="en-GB"/>
        </w:rPr>
        <w:t>atribuire</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documentul</w:t>
      </w:r>
      <w:proofErr w:type="spellEnd"/>
      <w:r w:rsidRPr="00AA4374">
        <w:rPr>
          <w:lang w:val="en-GB" w:eastAsia="en-GB"/>
        </w:rPr>
        <w:t xml:space="preserve"> </w:t>
      </w:r>
      <w:proofErr w:type="spellStart"/>
      <w:r w:rsidRPr="00AA4374">
        <w:rPr>
          <w:lang w:val="en-GB" w:eastAsia="en-GB"/>
        </w:rPr>
        <w:t>achiziţiei</w:t>
      </w:r>
      <w:proofErr w:type="spellEnd"/>
      <w:r w:rsidRPr="00AA4374">
        <w:rPr>
          <w:lang w:val="en-GB" w:eastAsia="en-GB"/>
        </w:rPr>
        <w:t xml:space="preserve"> care </w:t>
      </w:r>
      <w:proofErr w:type="spellStart"/>
      <w:r w:rsidRPr="00AA4374">
        <w:rPr>
          <w:lang w:val="en-GB" w:eastAsia="en-GB"/>
        </w:rPr>
        <w:t>cuprinde</w:t>
      </w:r>
      <w:proofErr w:type="spellEnd"/>
      <w:r w:rsidRPr="00AA4374">
        <w:rPr>
          <w:lang w:val="en-GB" w:eastAsia="en-GB"/>
        </w:rPr>
        <w:t xml:space="preserve"> </w:t>
      </w:r>
      <w:proofErr w:type="spellStart"/>
      <w:r w:rsidRPr="00AA4374">
        <w:rPr>
          <w:lang w:val="en-GB" w:eastAsia="en-GB"/>
        </w:rPr>
        <w:t>cerinţele</w:t>
      </w:r>
      <w:proofErr w:type="spellEnd"/>
      <w:r w:rsidRPr="00AA4374">
        <w:rPr>
          <w:lang w:val="en-GB" w:eastAsia="en-GB"/>
        </w:rPr>
        <w:t xml:space="preserve">, </w:t>
      </w:r>
      <w:proofErr w:type="spellStart"/>
      <w:r w:rsidRPr="00AA4374">
        <w:rPr>
          <w:lang w:val="en-GB" w:eastAsia="en-GB"/>
        </w:rPr>
        <w:t>criteriile</w:t>
      </w:r>
      <w:proofErr w:type="spellEnd"/>
      <w:r w:rsidRPr="00AA4374">
        <w:rPr>
          <w:lang w:val="en-GB" w:eastAsia="en-GB"/>
        </w:rPr>
        <w:t xml:space="preserve">, </w:t>
      </w:r>
      <w:proofErr w:type="spellStart"/>
      <w:r w:rsidRPr="00AA4374">
        <w:rPr>
          <w:lang w:val="en-GB" w:eastAsia="en-GB"/>
        </w:rPr>
        <w:t>regulile</w:t>
      </w:r>
      <w:proofErr w:type="spellEnd"/>
      <w:r w:rsidRPr="00AA4374">
        <w:rPr>
          <w:lang w:val="en-GB" w:eastAsia="en-GB"/>
        </w:rPr>
        <w:t xml:space="preserve"> </w:t>
      </w:r>
      <w:proofErr w:type="spellStart"/>
      <w:r w:rsidRPr="00AA4374">
        <w:rPr>
          <w:lang w:val="en-GB" w:eastAsia="en-GB"/>
        </w:rPr>
        <w:t>si</w:t>
      </w:r>
      <w:proofErr w:type="spellEnd"/>
      <w:r w:rsidR="00676159">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informaţii</w:t>
      </w:r>
      <w:proofErr w:type="spellEnd"/>
      <w:r w:rsidRPr="00AA4374">
        <w:rPr>
          <w:lang w:val="en-GB" w:eastAsia="en-GB"/>
        </w:rPr>
        <w:t xml:space="preserve"> </w:t>
      </w:r>
      <w:proofErr w:type="spellStart"/>
      <w:r w:rsidRPr="00AA4374">
        <w:rPr>
          <w:lang w:val="en-GB" w:eastAsia="en-GB"/>
        </w:rPr>
        <w:t>necesare</w:t>
      </w:r>
      <w:proofErr w:type="spellEnd"/>
      <w:r w:rsidRPr="00AA4374">
        <w:rPr>
          <w:lang w:val="en-GB" w:eastAsia="en-GB"/>
        </w:rPr>
        <w:t xml:space="preserve"> </w:t>
      </w:r>
      <w:proofErr w:type="spellStart"/>
      <w:r w:rsidRPr="00AA4374">
        <w:rPr>
          <w:lang w:val="en-GB" w:eastAsia="en-GB"/>
        </w:rPr>
        <w:t>pentru</w:t>
      </w:r>
      <w:proofErr w:type="spellEnd"/>
      <w:r w:rsidRPr="00AA4374">
        <w:rPr>
          <w:lang w:val="en-GB" w:eastAsia="en-GB"/>
        </w:rPr>
        <w:t xml:space="preserve"> a </w:t>
      </w:r>
      <w:proofErr w:type="spellStart"/>
      <w:r w:rsidRPr="00AA4374">
        <w:rPr>
          <w:lang w:val="en-GB" w:eastAsia="en-GB"/>
        </w:rPr>
        <w:t>asigura</w:t>
      </w:r>
      <w:proofErr w:type="spellEnd"/>
      <w:r w:rsidRPr="00AA4374">
        <w:rPr>
          <w:lang w:val="en-GB" w:eastAsia="en-GB"/>
        </w:rPr>
        <w:t xml:space="preserve"> </w:t>
      </w:r>
      <w:proofErr w:type="spellStart"/>
      <w:r w:rsidRPr="00AA4374">
        <w:rPr>
          <w:lang w:val="en-GB" w:eastAsia="en-GB"/>
        </w:rPr>
        <w:t>operatorilor</w:t>
      </w:r>
      <w:proofErr w:type="spellEnd"/>
      <w:r w:rsidRPr="00AA4374">
        <w:rPr>
          <w:lang w:val="en-GB" w:eastAsia="en-GB"/>
        </w:rPr>
        <w:t xml:space="preserve"> economici o </w:t>
      </w:r>
      <w:proofErr w:type="spellStart"/>
      <w:r w:rsidRPr="00AA4374">
        <w:rPr>
          <w:lang w:val="en-GB" w:eastAsia="en-GB"/>
        </w:rPr>
        <w:t>informare</w:t>
      </w:r>
      <w:proofErr w:type="spellEnd"/>
      <w:r w:rsidRPr="00AA4374">
        <w:rPr>
          <w:lang w:val="en-GB" w:eastAsia="en-GB"/>
        </w:rPr>
        <w:t xml:space="preserve"> </w:t>
      </w:r>
      <w:proofErr w:type="spellStart"/>
      <w:r w:rsidRPr="00AA4374">
        <w:rPr>
          <w:lang w:val="en-GB" w:eastAsia="en-GB"/>
        </w:rPr>
        <w:t>completă</w:t>
      </w:r>
      <w:proofErr w:type="spellEnd"/>
      <w:r w:rsidRPr="00AA4374">
        <w:rPr>
          <w:lang w:val="en-GB" w:eastAsia="en-GB"/>
        </w:rPr>
        <w:t xml:space="preserve">, </w:t>
      </w:r>
      <w:proofErr w:type="spellStart"/>
      <w:r w:rsidRPr="00AA4374">
        <w:rPr>
          <w:lang w:val="en-GB" w:eastAsia="en-GB"/>
        </w:rPr>
        <w:t>corectă</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explicită</w:t>
      </w:r>
      <w:proofErr w:type="spellEnd"/>
      <w:r w:rsidRPr="00AA4374">
        <w:rPr>
          <w:lang w:val="en-GB" w:eastAsia="en-GB"/>
        </w:rPr>
        <w:t xml:space="preserve"> cu </w:t>
      </w:r>
      <w:proofErr w:type="spellStart"/>
      <w:r w:rsidRPr="00AA4374">
        <w:rPr>
          <w:lang w:val="en-GB" w:eastAsia="en-GB"/>
        </w:rPr>
        <w:t>privire</w:t>
      </w:r>
      <w:proofErr w:type="spellEnd"/>
      <w:r w:rsidRPr="00AA4374">
        <w:rPr>
          <w:lang w:val="en-GB" w:eastAsia="en-GB"/>
        </w:rPr>
        <w:t xml:space="preserve"> la </w:t>
      </w:r>
      <w:proofErr w:type="spellStart"/>
      <w:r w:rsidRPr="00AA4374">
        <w:rPr>
          <w:lang w:val="en-GB" w:eastAsia="en-GB"/>
        </w:rPr>
        <w:t>cerinţe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elemente</w:t>
      </w:r>
      <w:proofErr w:type="spellEnd"/>
      <w:r w:rsidRPr="00AA4374">
        <w:rPr>
          <w:lang w:val="en-GB" w:eastAsia="en-GB"/>
        </w:rPr>
        <w:t xml:space="preserve"> ale </w:t>
      </w:r>
      <w:proofErr w:type="spellStart"/>
      <w:r w:rsidRPr="00AA4374">
        <w:rPr>
          <w:lang w:val="en-GB" w:eastAsia="en-GB"/>
        </w:rPr>
        <w:t>achiziţiei</w:t>
      </w:r>
      <w:proofErr w:type="spellEnd"/>
      <w:r w:rsidRPr="00AA4374">
        <w:rPr>
          <w:lang w:val="en-GB" w:eastAsia="en-GB"/>
        </w:rPr>
        <w:t xml:space="preserv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modul</w:t>
      </w:r>
      <w:proofErr w:type="spellEnd"/>
      <w:r w:rsidRPr="00AA4374">
        <w:rPr>
          <w:lang w:val="en-GB" w:eastAsia="en-GB"/>
        </w:rPr>
        <w:t xml:space="preserve"> de </w:t>
      </w:r>
      <w:proofErr w:type="spellStart"/>
      <w:r w:rsidRPr="00AA4374">
        <w:rPr>
          <w:lang w:val="en-GB" w:eastAsia="en-GB"/>
        </w:rPr>
        <w:t>desfăsurare</w:t>
      </w:r>
      <w:proofErr w:type="spellEnd"/>
      <w:r w:rsidRPr="00AA4374">
        <w:rPr>
          <w:lang w:val="en-GB" w:eastAsia="en-GB"/>
        </w:rPr>
        <w:t xml:space="preserve"> a </w:t>
      </w:r>
      <w:proofErr w:type="spellStart"/>
      <w:r w:rsidRPr="00AA4374">
        <w:rPr>
          <w:lang w:val="en-GB" w:eastAsia="en-GB"/>
        </w:rPr>
        <w:t>procedurii</w:t>
      </w:r>
      <w:proofErr w:type="spellEnd"/>
      <w:r w:rsidRPr="00AA4374">
        <w:rPr>
          <w:lang w:val="en-GB" w:eastAsia="en-GB"/>
        </w:rPr>
        <w:t xml:space="preserve"> de </w:t>
      </w:r>
      <w:proofErr w:type="spellStart"/>
      <w:r w:rsidRPr="00AA4374">
        <w:rPr>
          <w:lang w:val="en-GB" w:eastAsia="en-GB"/>
        </w:rPr>
        <w:t>atribuire</w:t>
      </w:r>
      <w:proofErr w:type="spellEnd"/>
      <w:r w:rsidRPr="00AA4374">
        <w:rPr>
          <w:lang w:val="en-GB" w:eastAsia="en-GB"/>
        </w:rPr>
        <w:t xml:space="preserv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specificaţiile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Pr="00AA4374">
        <w:rPr>
          <w:lang w:val="en-GB" w:eastAsia="en-GB"/>
        </w:rPr>
        <w:t>ori</w:t>
      </w:r>
      <w:proofErr w:type="spellEnd"/>
      <w:r w:rsidRPr="00AA4374">
        <w:rPr>
          <w:lang w:val="en-GB" w:eastAsia="en-GB"/>
        </w:rPr>
        <w:t xml:space="preserve"> </w:t>
      </w:r>
      <w:proofErr w:type="spellStart"/>
      <w:r w:rsidRPr="00AA4374">
        <w:rPr>
          <w:lang w:val="en-GB" w:eastAsia="en-GB"/>
        </w:rPr>
        <w:t>documentul</w:t>
      </w:r>
      <w:proofErr w:type="spellEnd"/>
      <w:r w:rsidRPr="00AA4374">
        <w:rPr>
          <w:lang w:val="en-GB" w:eastAsia="en-GB"/>
        </w:rPr>
        <w:t xml:space="preserve"> </w:t>
      </w:r>
      <w:proofErr w:type="spellStart"/>
      <w:r w:rsidRPr="00AA4374">
        <w:rPr>
          <w:lang w:val="en-GB" w:eastAsia="en-GB"/>
        </w:rPr>
        <w:t>descriptiv</w:t>
      </w:r>
      <w:proofErr w:type="spellEnd"/>
      <w:r w:rsidRPr="00AA4374">
        <w:rPr>
          <w:lang w:val="en-GB" w:eastAsia="en-GB"/>
        </w:rPr>
        <w:t xml:space="preserve">, </w:t>
      </w:r>
      <w:proofErr w:type="spellStart"/>
      <w:r w:rsidRPr="00AA4374">
        <w:rPr>
          <w:lang w:val="en-GB" w:eastAsia="en-GB"/>
        </w:rPr>
        <w:t>condiţiile</w:t>
      </w:r>
      <w:proofErr w:type="spellEnd"/>
      <w:r w:rsidRPr="00AA4374">
        <w:rPr>
          <w:lang w:val="en-GB" w:eastAsia="en-GB"/>
        </w:rPr>
        <w:t xml:space="preserve"> </w:t>
      </w:r>
      <w:proofErr w:type="spellStart"/>
      <w:r w:rsidRPr="00AA4374">
        <w:rPr>
          <w:lang w:val="en-GB" w:eastAsia="en-GB"/>
        </w:rPr>
        <w:t>contractuale</w:t>
      </w:r>
      <w:proofErr w:type="spellEnd"/>
      <w:r w:rsidRPr="00AA4374">
        <w:rPr>
          <w:lang w:val="en-GB" w:eastAsia="en-GB"/>
        </w:rPr>
        <w:t xml:space="preserve"> </w:t>
      </w:r>
      <w:proofErr w:type="spellStart"/>
      <w:r w:rsidRPr="00AA4374">
        <w:rPr>
          <w:lang w:val="en-GB" w:eastAsia="en-GB"/>
        </w:rPr>
        <w:t>propuse</w:t>
      </w:r>
      <w:proofErr w:type="spellEnd"/>
      <w:r w:rsidRPr="00AA4374">
        <w:rPr>
          <w:lang w:val="en-GB" w:eastAsia="en-GB"/>
        </w:rPr>
        <w:t xml:space="preserve">, </w:t>
      </w:r>
      <w:proofErr w:type="spellStart"/>
      <w:r w:rsidRPr="00AA4374">
        <w:rPr>
          <w:lang w:val="en-GB" w:eastAsia="en-GB"/>
        </w:rPr>
        <w:t>formatele</w:t>
      </w:r>
      <w:proofErr w:type="spellEnd"/>
      <w:r w:rsidRPr="00AA4374">
        <w:rPr>
          <w:lang w:val="en-GB" w:eastAsia="en-GB"/>
        </w:rPr>
        <w:t xml:space="preserve"> de </w:t>
      </w:r>
      <w:proofErr w:type="spellStart"/>
      <w:r w:rsidRPr="00AA4374">
        <w:rPr>
          <w:lang w:val="en-GB" w:eastAsia="en-GB"/>
        </w:rPr>
        <w:t>prezentare</w:t>
      </w:r>
      <w:proofErr w:type="spellEnd"/>
      <w:r w:rsidRPr="00AA4374">
        <w:rPr>
          <w:lang w:val="en-GB" w:eastAsia="en-GB"/>
        </w:rPr>
        <w:t xml:space="preserve"> a </w:t>
      </w:r>
      <w:proofErr w:type="spellStart"/>
      <w:r w:rsidRPr="00AA4374">
        <w:rPr>
          <w:lang w:val="en-GB" w:eastAsia="en-GB"/>
        </w:rPr>
        <w:t>documentelor</w:t>
      </w:r>
      <w:proofErr w:type="spellEnd"/>
      <w:r w:rsidRPr="00AA4374">
        <w:rPr>
          <w:lang w:val="en-GB" w:eastAsia="en-GB"/>
        </w:rPr>
        <w:t xml:space="preserve"> de </w:t>
      </w:r>
      <w:proofErr w:type="spellStart"/>
      <w:r w:rsidRPr="00AA4374">
        <w:rPr>
          <w:lang w:val="en-GB" w:eastAsia="en-GB"/>
        </w:rPr>
        <w:t>către</w:t>
      </w:r>
      <w:proofErr w:type="spellEnd"/>
      <w:r w:rsidRPr="00AA4374">
        <w:rPr>
          <w:lang w:val="en-GB" w:eastAsia="en-GB"/>
        </w:rPr>
        <w:t xml:space="preserve"> </w:t>
      </w:r>
      <w:proofErr w:type="spellStart"/>
      <w:r w:rsidRPr="00AA4374">
        <w:rPr>
          <w:lang w:val="en-GB" w:eastAsia="en-GB"/>
        </w:rPr>
        <w:t>candidaţi</w:t>
      </w:r>
      <w:proofErr w:type="spellEnd"/>
      <w:r w:rsidRPr="00AA4374">
        <w:rPr>
          <w:lang w:val="en-GB" w:eastAsia="en-GB"/>
        </w:rPr>
        <w:t>/</w:t>
      </w:r>
      <w:proofErr w:type="spellStart"/>
      <w:r w:rsidRPr="00AA4374">
        <w:rPr>
          <w:lang w:val="en-GB" w:eastAsia="en-GB"/>
        </w:rPr>
        <w:t>ofertanţi</w:t>
      </w:r>
      <w:proofErr w:type="spellEnd"/>
      <w:r w:rsidRPr="00AA4374">
        <w:rPr>
          <w:lang w:val="en-GB" w:eastAsia="en-GB"/>
        </w:rPr>
        <w:t xml:space="preserve">, </w:t>
      </w:r>
      <w:proofErr w:type="spellStart"/>
      <w:r w:rsidRPr="00AA4374">
        <w:rPr>
          <w:lang w:val="en-GB" w:eastAsia="en-GB"/>
        </w:rPr>
        <w:t>informaţiile</w:t>
      </w:r>
      <w:proofErr w:type="spellEnd"/>
      <w:r w:rsidRPr="00AA4374">
        <w:rPr>
          <w:lang w:val="en-GB" w:eastAsia="en-GB"/>
        </w:rPr>
        <w:t xml:space="preserve"> </w:t>
      </w:r>
      <w:proofErr w:type="spellStart"/>
      <w:r w:rsidRPr="00AA4374">
        <w:rPr>
          <w:lang w:val="en-GB" w:eastAsia="en-GB"/>
        </w:rPr>
        <w:t>privind</w:t>
      </w:r>
      <w:proofErr w:type="spellEnd"/>
      <w:r w:rsidRPr="00AA4374">
        <w:rPr>
          <w:lang w:val="en-GB" w:eastAsia="en-GB"/>
        </w:rPr>
        <w:t xml:space="preserve"> </w:t>
      </w:r>
      <w:proofErr w:type="spellStart"/>
      <w:r w:rsidRPr="00AA4374">
        <w:rPr>
          <w:lang w:val="en-GB" w:eastAsia="en-GB"/>
        </w:rPr>
        <w:t>obligaţiile</w:t>
      </w:r>
      <w:proofErr w:type="spellEnd"/>
      <w:r w:rsidRPr="00AA4374">
        <w:rPr>
          <w:lang w:val="en-GB" w:eastAsia="en-GB"/>
        </w:rPr>
        <w:t xml:space="preserve"> </w:t>
      </w:r>
      <w:proofErr w:type="spellStart"/>
      <w:r w:rsidRPr="00AA4374">
        <w:rPr>
          <w:lang w:val="en-GB" w:eastAsia="en-GB"/>
        </w:rPr>
        <w:t>generale</w:t>
      </w:r>
      <w:proofErr w:type="spellEnd"/>
      <w:r w:rsidRPr="00AA4374">
        <w:rPr>
          <w:lang w:val="en-GB" w:eastAsia="en-GB"/>
        </w:rPr>
        <w:t xml:space="preserve"> </w:t>
      </w:r>
      <w:proofErr w:type="spellStart"/>
      <w:r w:rsidRPr="00AA4374">
        <w:rPr>
          <w:lang w:val="en-GB" w:eastAsia="en-GB"/>
        </w:rPr>
        <w:t>aplicabile</w:t>
      </w:r>
      <w:proofErr w:type="spellEnd"/>
      <w:r w:rsidRPr="00AA4374">
        <w:rPr>
          <w:lang w:val="en-GB" w:eastAsia="en-GB"/>
        </w:rPr>
        <w:t>;</w:t>
      </w:r>
    </w:p>
    <w:p w14:paraId="18666BE1" w14:textId="77777777" w:rsidR="00AA4374" w:rsidRPr="00AA4374" w:rsidRDefault="00AA4374" w:rsidP="00676159">
      <w:pPr>
        <w:autoSpaceDE w:val="0"/>
        <w:autoSpaceDN w:val="0"/>
        <w:adjustRightInd w:val="0"/>
        <w:spacing w:line="276" w:lineRule="auto"/>
        <w:ind w:firstLine="426"/>
        <w:jc w:val="both"/>
        <w:rPr>
          <w:i/>
          <w:iCs/>
          <w:lang w:val="en-GB" w:eastAsia="en-GB"/>
        </w:rPr>
      </w:pPr>
      <w:r w:rsidRPr="00AA4374">
        <w:rPr>
          <w:b/>
          <w:bCs/>
          <w:i/>
          <w:iCs/>
          <w:lang w:val="en-GB" w:eastAsia="en-GB"/>
        </w:rPr>
        <w:t xml:space="preserve">h) </w:t>
      </w:r>
      <w:proofErr w:type="spellStart"/>
      <w:r w:rsidRPr="00AA4374">
        <w:rPr>
          <w:b/>
          <w:bCs/>
          <w:i/>
          <w:iCs/>
          <w:lang w:val="en-GB" w:eastAsia="en-GB"/>
        </w:rPr>
        <w:t>durata</w:t>
      </w:r>
      <w:proofErr w:type="spellEnd"/>
      <w:r w:rsidRPr="00AA4374">
        <w:rPr>
          <w:b/>
          <w:bCs/>
          <w:i/>
          <w:iCs/>
          <w:lang w:val="en-GB" w:eastAsia="en-GB"/>
        </w:rPr>
        <w:t xml:space="preserve"> de </w:t>
      </w:r>
      <w:proofErr w:type="spellStart"/>
      <w:r w:rsidRPr="00AA4374">
        <w:rPr>
          <w:b/>
          <w:bCs/>
          <w:i/>
          <w:iCs/>
          <w:lang w:val="en-GB" w:eastAsia="en-GB"/>
        </w:rPr>
        <w:t>valabilitate</w:t>
      </w:r>
      <w:proofErr w:type="spellEnd"/>
      <w:r w:rsidRPr="00AA4374">
        <w:rPr>
          <w:b/>
          <w:bCs/>
          <w:i/>
          <w:iCs/>
          <w:lang w:val="en-GB" w:eastAsia="en-GB"/>
        </w:rPr>
        <w:t xml:space="preserve"> a </w:t>
      </w:r>
      <w:proofErr w:type="spellStart"/>
      <w:r w:rsidRPr="00AA4374">
        <w:rPr>
          <w:b/>
          <w:bCs/>
          <w:i/>
          <w:iCs/>
          <w:lang w:val="en-GB" w:eastAsia="en-GB"/>
        </w:rPr>
        <w:t>contractului</w:t>
      </w:r>
      <w:proofErr w:type="spellEnd"/>
      <w:r w:rsidRPr="00AA4374">
        <w:rPr>
          <w:b/>
          <w:bCs/>
          <w:i/>
          <w:iCs/>
          <w:lang w:val="en-GB" w:eastAsia="en-GB"/>
        </w:rPr>
        <w:t xml:space="preserve"> </w:t>
      </w:r>
      <w:proofErr w:type="spellStart"/>
      <w:r w:rsidRPr="00AA4374">
        <w:rPr>
          <w:b/>
          <w:bCs/>
          <w:i/>
          <w:iCs/>
          <w:lang w:val="en-GB" w:eastAsia="en-GB"/>
        </w:rPr>
        <w:t>subsecvent</w:t>
      </w:r>
      <w:proofErr w:type="spellEnd"/>
      <w:r w:rsidRPr="00AA4374">
        <w:rPr>
          <w:b/>
          <w:bCs/>
          <w:i/>
          <w:iCs/>
          <w:lang w:val="en-GB" w:eastAsia="en-GB"/>
        </w:rPr>
        <w:t xml:space="preserve"> - </w:t>
      </w:r>
      <w:proofErr w:type="spellStart"/>
      <w:r w:rsidRPr="00AA4374">
        <w:rPr>
          <w:lang w:val="en-GB" w:eastAsia="en-GB"/>
        </w:rPr>
        <w:t>intervalul</w:t>
      </w:r>
      <w:proofErr w:type="spellEnd"/>
      <w:r w:rsidRPr="00AA4374">
        <w:rPr>
          <w:lang w:val="en-GB" w:eastAsia="en-GB"/>
        </w:rPr>
        <w:t xml:space="preserve"> de </w:t>
      </w:r>
      <w:proofErr w:type="spellStart"/>
      <w:r w:rsidRPr="00AA4374">
        <w:rPr>
          <w:lang w:val="en-GB" w:eastAsia="en-GB"/>
        </w:rPr>
        <w:t>timp</w:t>
      </w:r>
      <w:proofErr w:type="spellEnd"/>
      <w:r w:rsidRPr="00AA4374">
        <w:rPr>
          <w:lang w:val="en-GB" w:eastAsia="en-GB"/>
        </w:rPr>
        <w:t xml:space="preserve"> in care </w:t>
      </w:r>
      <w:proofErr w:type="spellStart"/>
      <w:r w:rsidRPr="00AA4374">
        <w:rPr>
          <w:lang w:val="en-GB" w:eastAsia="en-GB"/>
        </w:rPr>
        <w:t>prezentul</w:t>
      </w:r>
      <w:proofErr w:type="spellEnd"/>
      <w:r w:rsidRPr="00AA4374">
        <w:rPr>
          <w:lang w:val="en-GB" w:eastAsia="en-GB"/>
        </w:rPr>
        <w:t xml:space="preserve"> contract</w:t>
      </w:r>
      <w:r w:rsidR="00676159">
        <w:rPr>
          <w:lang w:val="en-GB" w:eastAsia="en-GB"/>
        </w:rPr>
        <w:t xml:space="preserve"> </w:t>
      </w:r>
      <w:proofErr w:type="spellStart"/>
      <w:r w:rsidRPr="00AA4374">
        <w:rPr>
          <w:lang w:val="en-GB" w:eastAsia="en-GB"/>
        </w:rPr>
        <w:t>opereaza</w:t>
      </w:r>
      <w:proofErr w:type="spellEnd"/>
      <w:r w:rsidRPr="00AA4374">
        <w:rPr>
          <w:lang w:val="en-GB" w:eastAsia="en-GB"/>
        </w:rPr>
        <w:t xml:space="preserve"> </w:t>
      </w:r>
      <w:proofErr w:type="spellStart"/>
      <w:r w:rsidRPr="00AA4374">
        <w:rPr>
          <w:lang w:val="en-GB" w:eastAsia="en-GB"/>
        </w:rPr>
        <w:t>valabil</w:t>
      </w:r>
      <w:proofErr w:type="spellEnd"/>
      <w:r w:rsidRPr="00AA4374">
        <w:rPr>
          <w:lang w:val="en-GB" w:eastAsia="en-GB"/>
        </w:rPr>
        <w:t xml:space="preserve"> </w:t>
      </w:r>
      <w:proofErr w:type="spellStart"/>
      <w:r w:rsidRPr="00AA4374">
        <w:rPr>
          <w:lang w:val="en-GB" w:eastAsia="en-GB"/>
        </w:rPr>
        <w:t>intre</w:t>
      </w:r>
      <w:proofErr w:type="spellEnd"/>
      <w:r w:rsidRPr="00AA4374">
        <w:rPr>
          <w:lang w:val="en-GB" w:eastAsia="en-GB"/>
        </w:rPr>
        <w:t xml:space="preserve"> parti, </w:t>
      </w:r>
      <w:proofErr w:type="spellStart"/>
      <w:r w:rsidRPr="00AA4374">
        <w:rPr>
          <w:lang w:val="en-GB" w:eastAsia="en-GB"/>
        </w:rPr>
        <w:t>potrivit</w:t>
      </w:r>
      <w:proofErr w:type="spellEnd"/>
      <w:r w:rsidRPr="00AA4374">
        <w:rPr>
          <w:lang w:val="en-GB" w:eastAsia="en-GB"/>
        </w:rPr>
        <w:t xml:space="preserve"> </w:t>
      </w:r>
      <w:proofErr w:type="spellStart"/>
      <w:r w:rsidRPr="00AA4374">
        <w:rPr>
          <w:lang w:val="en-GB" w:eastAsia="en-GB"/>
        </w:rPr>
        <w:t>legii</w:t>
      </w:r>
      <w:proofErr w:type="spellEnd"/>
      <w:r w:rsidRPr="00AA4374">
        <w:rPr>
          <w:lang w:val="en-GB" w:eastAsia="en-GB"/>
        </w:rPr>
        <w:t xml:space="preserve">, </w:t>
      </w:r>
      <w:proofErr w:type="spellStart"/>
      <w:r w:rsidRPr="00AA4374">
        <w:rPr>
          <w:lang w:val="en-GB" w:eastAsia="en-GB"/>
        </w:rPr>
        <w:t>ofertei</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documentatiei</w:t>
      </w:r>
      <w:proofErr w:type="spellEnd"/>
      <w:r w:rsidRPr="00AA4374">
        <w:rPr>
          <w:lang w:val="en-GB" w:eastAsia="en-GB"/>
        </w:rPr>
        <w:t xml:space="preserve"> de </w:t>
      </w:r>
      <w:proofErr w:type="spellStart"/>
      <w:r w:rsidRPr="00AA4374">
        <w:rPr>
          <w:lang w:val="en-GB" w:eastAsia="en-GB"/>
        </w:rPr>
        <w:t>atribuire</w:t>
      </w:r>
      <w:proofErr w:type="spellEnd"/>
      <w:r w:rsidRPr="00AA4374">
        <w:rPr>
          <w:lang w:val="en-GB" w:eastAsia="en-GB"/>
        </w:rPr>
        <w:t xml:space="preserve">, de la data </w:t>
      </w:r>
      <w:proofErr w:type="spellStart"/>
      <w:r w:rsidRPr="00AA4374">
        <w:rPr>
          <w:lang w:val="en-GB" w:eastAsia="en-GB"/>
        </w:rPr>
        <w:t>intrarii</w:t>
      </w:r>
      <w:proofErr w:type="spellEnd"/>
      <w:r w:rsidRPr="00AA4374">
        <w:rPr>
          <w:lang w:val="en-GB" w:eastAsia="en-GB"/>
        </w:rPr>
        <w:t xml:space="preserve"> sale in </w:t>
      </w:r>
      <w:proofErr w:type="spellStart"/>
      <w:r w:rsidRPr="00AA4374">
        <w:rPr>
          <w:lang w:val="en-GB" w:eastAsia="en-GB"/>
        </w:rPr>
        <w:t>vigoare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pana</w:t>
      </w:r>
      <w:proofErr w:type="spellEnd"/>
      <w:r w:rsidRPr="00AA4374">
        <w:rPr>
          <w:lang w:val="en-GB" w:eastAsia="en-GB"/>
        </w:rPr>
        <w:t xml:space="preserve"> la </w:t>
      </w:r>
      <w:proofErr w:type="spellStart"/>
      <w:r w:rsidRPr="00AA4374">
        <w:rPr>
          <w:lang w:val="en-GB" w:eastAsia="en-GB"/>
        </w:rPr>
        <w:t>epuizarea</w:t>
      </w:r>
      <w:proofErr w:type="spellEnd"/>
      <w:r w:rsidRPr="00AA4374">
        <w:rPr>
          <w:lang w:val="en-GB" w:eastAsia="en-GB"/>
        </w:rPr>
        <w:t xml:space="preserve"> </w:t>
      </w:r>
      <w:proofErr w:type="spellStart"/>
      <w:r w:rsidRPr="00AA4374">
        <w:rPr>
          <w:lang w:val="en-GB" w:eastAsia="en-GB"/>
        </w:rPr>
        <w:t>conventionala</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legala</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oricarui</w:t>
      </w:r>
      <w:proofErr w:type="spellEnd"/>
      <w:r w:rsidRPr="00AA4374">
        <w:rPr>
          <w:lang w:val="en-GB" w:eastAsia="en-GB"/>
        </w:rPr>
        <w:t xml:space="preserve"> </w:t>
      </w:r>
      <w:proofErr w:type="spellStart"/>
      <w:r w:rsidRPr="00AA4374">
        <w:rPr>
          <w:lang w:val="en-GB" w:eastAsia="en-GB"/>
        </w:rPr>
        <w:t>efect</w:t>
      </w:r>
      <w:proofErr w:type="spellEnd"/>
      <w:r w:rsidRPr="00AA4374">
        <w:rPr>
          <w:lang w:val="en-GB" w:eastAsia="en-GB"/>
        </w:rPr>
        <w:t xml:space="preserve"> pe care il produce,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perioada</w:t>
      </w:r>
      <w:proofErr w:type="spellEnd"/>
      <w:r w:rsidRPr="00AA4374">
        <w:rPr>
          <w:lang w:val="en-GB" w:eastAsia="en-GB"/>
        </w:rPr>
        <w:t xml:space="preserve"> de </w:t>
      </w:r>
      <w:proofErr w:type="spellStart"/>
      <w:r w:rsidRPr="00AA4374">
        <w:rPr>
          <w:lang w:val="en-GB" w:eastAsia="en-GB"/>
        </w:rPr>
        <w:t>garantie</w:t>
      </w:r>
      <w:proofErr w:type="spellEnd"/>
      <w:r w:rsidRPr="00AA4374">
        <w:rPr>
          <w:lang w:val="en-GB" w:eastAsia="en-GB"/>
        </w:rPr>
        <w:t xml:space="preserve"> a </w:t>
      </w:r>
      <w:proofErr w:type="spellStart"/>
      <w:r w:rsidRPr="00AA4374">
        <w:rPr>
          <w:lang w:val="en-GB" w:eastAsia="en-GB"/>
        </w:rPr>
        <w:t>lucrarilor</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eventualele</w:t>
      </w:r>
      <w:proofErr w:type="spellEnd"/>
      <w:r w:rsidRPr="00AA4374">
        <w:rPr>
          <w:lang w:val="en-GB" w:eastAsia="en-GB"/>
        </w:rPr>
        <w:t xml:space="preserve"> </w:t>
      </w:r>
      <w:proofErr w:type="spellStart"/>
      <w:r w:rsidRPr="00AA4374">
        <w:rPr>
          <w:lang w:val="en-GB" w:eastAsia="en-GB"/>
        </w:rPr>
        <w:t>pretentii</w:t>
      </w:r>
      <w:proofErr w:type="spellEnd"/>
      <w:r w:rsidRPr="00AA4374">
        <w:rPr>
          <w:lang w:val="en-GB" w:eastAsia="en-GB"/>
        </w:rPr>
        <w:t xml:space="preserve"> </w:t>
      </w:r>
      <w:proofErr w:type="spellStart"/>
      <w:r w:rsidRPr="00AA4374">
        <w:rPr>
          <w:lang w:val="en-GB" w:eastAsia="en-GB"/>
        </w:rPr>
        <w:t>fondate</w:t>
      </w:r>
      <w:proofErr w:type="spellEnd"/>
      <w:r w:rsidRPr="00AA4374">
        <w:rPr>
          <w:lang w:val="en-GB" w:eastAsia="en-GB"/>
        </w:rPr>
        <w:t xml:space="preserve"> pe </w:t>
      </w:r>
      <w:proofErr w:type="spellStart"/>
      <w:r w:rsidRPr="00AA4374">
        <w:rPr>
          <w:lang w:val="en-GB" w:eastAsia="en-GB"/>
        </w:rPr>
        <w:t>clauzele</w:t>
      </w:r>
      <w:proofErr w:type="spellEnd"/>
      <w:r w:rsidRPr="00AA4374">
        <w:rPr>
          <w:lang w:val="en-GB" w:eastAsia="en-GB"/>
        </w:rPr>
        <w:t xml:space="preserve"> sale</w:t>
      </w:r>
      <w:r w:rsidRPr="00AA4374">
        <w:rPr>
          <w:i/>
          <w:iCs/>
          <w:lang w:val="en-GB" w:eastAsia="en-GB"/>
        </w:rPr>
        <w:t>;</w:t>
      </w:r>
    </w:p>
    <w:p w14:paraId="2C456258" w14:textId="77777777" w:rsidR="00AA4374" w:rsidRPr="00AA4374" w:rsidRDefault="00AA4374" w:rsidP="00676159">
      <w:pPr>
        <w:autoSpaceDE w:val="0"/>
        <w:autoSpaceDN w:val="0"/>
        <w:adjustRightInd w:val="0"/>
        <w:spacing w:line="276" w:lineRule="auto"/>
        <w:ind w:firstLine="426"/>
        <w:jc w:val="both"/>
        <w:rPr>
          <w:lang w:val="en-GB" w:eastAsia="en-GB"/>
        </w:rPr>
      </w:pPr>
      <w:proofErr w:type="spellStart"/>
      <w:r w:rsidRPr="00AA4374">
        <w:rPr>
          <w:b/>
          <w:bCs/>
          <w:i/>
          <w:iCs/>
          <w:lang w:val="en-GB" w:eastAsia="en-GB"/>
        </w:rPr>
        <w:t>i</w:t>
      </w:r>
      <w:proofErr w:type="spellEnd"/>
      <w:r w:rsidRPr="00AA4374">
        <w:rPr>
          <w:b/>
          <w:bCs/>
          <w:i/>
          <w:iCs/>
          <w:lang w:val="en-GB" w:eastAsia="en-GB"/>
        </w:rPr>
        <w:t xml:space="preserve">) </w:t>
      </w:r>
      <w:proofErr w:type="spellStart"/>
      <w:r w:rsidRPr="00AA4374">
        <w:rPr>
          <w:b/>
          <w:bCs/>
          <w:i/>
          <w:iCs/>
          <w:lang w:val="en-GB" w:eastAsia="en-GB"/>
        </w:rPr>
        <w:t>durata</w:t>
      </w:r>
      <w:proofErr w:type="spellEnd"/>
      <w:r w:rsidRPr="00AA4374">
        <w:rPr>
          <w:b/>
          <w:bCs/>
          <w:i/>
          <w:iCs/>
          <w:lang w:val="en-GB" w:eastAsia="en-GB"/>
        </w:rPr>
        <w:t xml:space="preserve"> de </w:t>
      </w:r>
      <w:proofErr w:type="spellStart"/>
      <w:r w:rsidRPr="00AA4374">
        <w:rPr>
          <w:b/>
          <w:bCs/>
          <w:i/>
          <w:iCs/>
          <w:lang w:val="en-GB" w:eastAsia="en-GB"/>
        </w:rPr>
        <w:t>implementare</w:t>
      </w:r>
      <w:proofErr w:type="spellEnd"/>
      <w:r w:rsidRPr="00AA4374">
        <w:rPr>
          <w:b/>
          <w:bCs/>
          <w:i/>
          <w:iCs/>
          <w:lang w:val="en-GB" w:eastAsia="en-GB"/>
        </w:rPr>
        <w:t xml:space="preserve"> a </w:t>
      </w:r>
      <w:proofErr w:type="spellStart"/>
      <w:r w:rsidRPr="00AA4374">
        <w:rPr>
          <w:b/>
          <w:bCs/>
          <w:i/>
          <w:iCs/>
          <w:lang w:val="en-GB" w:eastAsia="en-GB"/>
        </w:rPr>
        <w:t>contractului</w:t>
      </w:r>
      <w:proofErr w:type="spellEnd"/>
      <w:r w:rsidRPr="00AA4374">
        <w:rPr>
          <w:b/>
          <w:bCs/>
          <w:i/>
          <w:iCs/>
          <w:lang w:val="en-GB" w:eastAsia="en-GB"/>
        </w:rPr>
        <w:t xml:space="preserve"> </w:t>
      </w:r>
      <w:r w:rsidRPr="00AA4374">
        <w:rPr>
          <w:i/>
          <w:iCs/>
          <w:lang w:val="en-GB" w:eastAsia="en-GB"/>
        </w:rPr>
        <w:t xml:space="preserve">- </w:t>
      </w:r>
      <w:proofErr w:type="spellStart"/>
      <w:r w:rsidRPr="00AA4374">
        <w:rPr>
          <w:lang w:val="en-GB" w:eastAsia="en-GB"/>
        </w:rPr>
        <w:t>intervalul</w:t>
      </w:r>
      <w:proofErr w:type="spellEnd"/>
      <w:r w:rsidRPr="00AA4374">
        <w:rPr>
          <w:lang w:val="en-GB" w:eastAsia="en-GB"/>
        </w:rPr>
        <w:t xml:space="preserve"> de </w:t>
      </w:r>
      <w:proofErr w:type="spellStart"/>
      <w:r w:rsidRPr="00AA4374">
        <w:rPr>
          <w:lang w:val="en-GB" w:eastAsia="en-GB"/>
        </w:rPr>
        <w:t>timp</w:t>
      </w:r>
      <w:proofErr w:type="spellEnd"/>
      <w:r w:rsidRPr="00AA4374">
        <w:rPr>
          <w:lang w:val="en-GB" w:eastAsia="en-GB"/>
        </w:rPr>
        <w:t xml:space="preserve"> in care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executa</w:t>
      </w:r>
      <w:proofErr w:type="spellEnd"/>
      <w:r w:rsidRPr="00AA4374">
        <w:rPr>
          <w:lang w:val="en-GB" w:eastAsia="en-GB"/>
        </w:rPr>
        <w:t xml:space="preserve"> </w:t>
      </w:r>
      <w:proofErr w:type="spellStart"/>
      <w:r w:rsidRPr="00AA4374">
        <w:rPr>
          <w:lang w:val="en-GB" w:eastAsia="en-GB"/>
        </w:rPr>
        <w:t>lucrarile</w:t>
      </w:r>
      <w:proofErr w:type="spellEnd"/>
      <w:r w:rsidR="00676159">
        <w:rPr>
          <w:lang w:val="en-GB" w:eastAsia="en-GB"/>
        </w:rPr>
        <w:t xml:space="preserve"> </w:t>
      </w:r>
      <w:r w:rsidRPr="00AA4374">
        <w:rPr>
          <w:lang w:val="en-GB" w:eastAsia="en-GB"/>
        </w:rPr>
        <w:t xml:space="preserve">pe care le </w:t>
      </w:r>
      <w:proofErr w:type="spellStart"/>
      <w:r w:rsidRPr="00AA4374">
        <w:rPr>
          <w:lang w:val="en-GB" w:eastAsia="en-GB"/>
        </w:rPr>
        <w:t>presupune</w:t>
      </w:r>
      <w:proofErr w:type="spellEnd"/>
      <w:r w:rsidRPr="00AA4374">
        <w:rPr>
          <w:lang w:val="en-GB" w:eastAsia="en-GB"/>
        </w:rPr>
        <w:t xml:space="preserve"> </w:t>
      </w:r>
      <w:proofErr w:type="spellStart"/>
      <w:r w:rsidRPr="00AA4374">
        <w:rPr>
          <w:lang w:val="en-GB" w:eastAsia="en-GB"/>
        </w:rPr>
        <w:t>indeplinirea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astfel</w:t>
      </w:r>
      <w:proofErr w:type="spellEnd"/>
      <w:r w:rsidRPr="00AA4374">
        <w:rPr>
          <w:lang w:val="en-GB" w:eastAsia="en-GB"/>
        </w:rPr>
        <w:t xml:space="preserve"> cum </w:t>
      </w:r>
      <w:proofErr w:type="spellStart"/>
      <w:r w:rsidRPr="00AA4374">
        <w:rPr>
          <w:lang w:val="en-GB" w:eastAsia="en-GB"/>
        </w:rPr>
        <w:t>acestea</w:t>
      </w:r>
      <w:proofErr w:type="spellEnd"/>
      <w:r w:rsidRPr="00AA4374">
        <w:rPr>
          <w:lang w:val="en-GB" w:eastAsia="en-GB"/>
        </w:rPr>
        <w:t xml:space="preserve"> sunt </w:t>
      </w:r>
      <w:proofErr w:type="spellStart"/>
      <w:r w:rsidRPr="00AA4374">
        <w:rPr>
          <w:lang w:val="en-GB" w:eastAsia="en-GB"/>
        </w:rPr>
        <w:t>prevazute</w:t>
      </w:r>
      <w:proofErr w:type="spellEnd"/>
      <w:r w:rsidRPr="00AA4374">
        <w:rPr>
          <w:lang w:val="en-GB" w:eastAsia="en-GB"/>
        </w:rPr>
        <w:t xml:space="preserve"> in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in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operatiunile</w:t>
      </w:r>
      <w:proofErr w:type="spellEnd"/>
      <w:r w:rsidRPr="00AA4374">
        <w:rPr>
          <w:lang w:val="en-GB" w:eastAsia="en-GB"/>
        </w:rPr>
        <w:t xml:space="preserve"> </w:t>
      </w:r>
      <w:proofErr w:type="spellStart"/>
      <w:r w:rsidRPr="00AA4374">
        <w:rPr>
          <w:lang w:val="en-GB" w:eastAsia="en-GB"/>
        </w:rPr>
        <w:t>preliminare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finale </w:t>
      </w:r>
      <w:proofErr w:type="spellStart"/>
      <w:r w:rsidRPr="00AA4374">
        <w:rPr>
          <w:lang w:val="en-GB" w:eastAsia="en-GB"/>
        </w:rPr>
        <w:t>previzibile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imprevizibile</w:t>
      </w:r>
      <w:proofErr w:type="spellEnd"/>
      <w:r w:rsidRPr="00AA4374">
        <w:rPr>
          <w:lang w:val="en-GB" w:eastAsia="en-GB"/>
        </w:rPr>
        <w:t xml:space="preserve">, cu </w:t>
      </w:r>
      <w:proofErr w:type="spellStart"/>
      <w:r w:rsidRPr="00AA4374">
        <w:rPr>
          <w:lang w:val="en-GB" w:eastAsia="en-GB"/>
        </w:rPr>
        <w:t>exceptia</w:t>
      </w:r>
      <w:proofErr w:type="spellEnd"/>
      <w:r w:rsidRPr="00AA4374">
        <w:rPr>
          <w:lang w:val="en-GB" w:eastAsia="en-GB"/>
        </w:rPr>
        <w:t xml:space="preserve"> </w:t>
      </w:r>
      <w:proofErr w:type="spellStart"/>
      <w:r w:rsidRPr="00AA4374">
        <w:rPr>
          <w:lang w:val="en-GB" w:eastAsia="en-GB"/>
        </w:rPr>
        <w:t>cazurilor</w:t>
      </w:r>
      <w:proofErr w:type="spellEnd"/>
      <w:r w:rsidRPr="00AA4374">
        <w:rPr>
          <w:lang w:val="en-GB" w:eastAsia="en-GB"/>
        </w:rPr>
        <w:t xml:space="preserve"> de </w:t>
      </w:r>
      <w:proofErr w:type="spellStart"/>
      <w:r w:rsidRPr="00AA4374">
        <w:rPr>
          <w:lang w:val="en-GB" w:eastAsia="en-GB"/>
        </w:rPr>
        <w:t>forta</w:t>
      </w:r>
      <w:proofErr w:type="spellEnd"/>
      <w:r w:rsidRPr="00AA4374">
        <w:rPr>
          <w:lang w:val="en-GB" w:eastAsia="en-GB"/>
        </w:rPr>
        <w:t xml:space="preserve"> majora, </w:t>
      </w:r>
      <w:proofErr w:type="spellStart"/>
      <w:r w:rsidRPr="00AA4374">
        <w:rPr>
          <w:lang w:val="en-GB" w:eastAsia="en-GB"/>
        </w:rPr>
        <w:t>incepand</w:t>
      </w:r>
      <w:proofErr w:type="spellEnd"/>
      <w:r w:rsidRPr="00AA4374">
        <w:rPr>
          <w:lang w:val="en-GB" w:eastAsia="en-GB"/>
        </w:rPr>
        <w:t xml:space="preserve"> de la data </w:t>
      </w:r>
      <w:proofErr w:type="spellStart"/>
      <w:r w:rsidRPr="00AA4374">
        <w:rPr>
          <w:lang w:val="en-GB" w:eastAsia="en-GB"/>
        </w:rPr>
        <w:t>intrarii</w:t>
      </w:r>
      <w:proofErr w:type="spellEnd"/>
      <w:r w:rsidRPr="00AA4374">
        <w:rPr>
          <w:lang w:val="en-GB" w:eastAsia="en-GB"/>
        </w:rPr>
        <w:t xml:space="preserve"> in </w:t>
      </w:r>
      <w:proofErr w:type="spellStart"/>
      <w:r w:rsidRPr="00AA4374">
        <w:rPr>
          <w:lang w:val="en-GB" w:eastAsia="en-GB"/>
        </w:rPr>
        <w:t>vigoare</w:t>
      </w:r>
      <w:proofErr w:type="spellEnd"/>
      <w:r w:rsidRPr="00AA4374">
        <w:rPr>
          <w:lang w:val="en-GB" w:eastAsia="en-GB"/>
        </w:rPr>
        <w:t xml:space="preserve"> a </w:t>
      </w:r>
      <w:proofErr w:type="spellStart"/>
      <w:r w:rsidRPr="00AA4374">
        <w:rPr>
          <w:lang w:val="en-GB" w:eastAsia="en-GB"/>
        </w:rPr>
        <w:t>contractului</w:t>
      </w:r>
      <w:proofErr w:type="spellEnd"/>
      <w:r w:rsidRPr="00AA4374">
        <w:rPr>
          <w:lang w:val="en-GB" w:eastAsia="en-GB"/>
        </w:rPr>
        <w:t>;</w:t>
      </w:r>
    </w:p>
    <w:p w14:paraId="7CDA8802"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j) Executant </w:t>
      </w:r>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Pr="00AA4374">
        <w:rPr>
          <w:lang w:val="en-GB" w:eastAsia="en-GB"/>
        </w:rPr>
        <w:t>contractanta</w:t>
      </w:r>
      <w:proofErr w:type="spellEnd"/>
      <w:r w:rsidRPr="00AA4374">
        <w:rPr>
          <w:lang w:val="en-GB" w:eastAsia="en-GB"/>
        </w:rPr>
        <w:t xml:space="preserve">, </w:t>
      </w:r>
      <w:proofErr w:type="spellStart"/>
      <w:r w:rsidRPr="00AA4374">
        <w:rPr>
          <w:lang w:val="en-GB" w:eastAsia="en-GB"/>
        </w:rPr>
        <w:t>asa</w:t>
      </w:r>
      <w:proofErr w:type="spellEnd"/>
      <w:r w:rsidRPr="00AA4374">
        <w:rPr>
          <w:lang w:val="en-GB" w:eastAsia="en-GB"/>
        </w:rPr>
        <w:t xml:space="preserve"> cum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denumita</w:t>
      </w:r>
      <w:proofErr w:type="spellEnd"/>
      <w:r w:rsidRPr="00AA4374">
        <w:rPr>
          <w:lang w:val="en-GB" w:eastAsia="en-GB"/>
        </w:rPr>
        <w:t xml:space="preserve"> in </w:t>
      </w:r>
      <w:proofErr w:type="spellStart"/>
      <w:r w:rsidRPr="00AA4374">
        <w:rPr>
          <w:lang w:val="en-GB" w:eastAsia="en-GB"/>
        </w:rPr>
        <w:t>prezentul</w:t>
      </w:r>
      <w:proofErr w:type="spellEnd"/>
      <w:r w:rsidRPr="00AA4374">
        <w:rPr>
          <w:lang w:val="en-GB" w:eastAsia="en-GB"/>
        </w:rPr>
        <w:t xml:space="preserve"> contract, care </w:t>
      </w:r>
      <w:proofErr w:type="spellStart"/>
      <w:r w:rsidRPr="00AA4374">
        <w:rPr>
          <w:lang w:val="en-GB" w:eastAsia="en-GB"/>
        </w:rPr>
        <w:t>executa</w:t>
      </w:r>
      <w:proofErr w:type="spellEnd"/>
      <w:r w:rsidRPr="00AA4374">
        <w:rPr>
          <w:lang w:val="en-GB" w:eastAsia="en-GB"/>
        </w:rPr>
        <w:t xml:space="preserve"> </w:t>
      </w:r>
      <w:proofErr w:type="spellStart"/>
      <w:r w:rsidRPr="00AA4374">
        <w:rPr>
          <w:lang w:val="en-GB" w:eastAsia="en-GB"/>
        </w:rPr>
        <w:t>lucrarile</w:t>
      </w:r>
      <w:proofErr w:type="spellEnd"/>
      <w:r w:rsidRPr="00AA4374">
        <w:rPr>
          <w:lang w:val="en-GB" w:eastAsia="en-GB"/>
        </w:rPr>
        <w:t xml:space="preserve"> solicitate de </w:t>
      </w:r>
      <w:proofErr w:type="spellStart"/>
      <w:r w:rsidRPr="00AA4374">
        <w:rPr>
          <w:lang w:val="en-GB" w:eastAsia="en-GB"/>
        </w:rPr>
        <w:t>Achizitor</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care nu </w:t>
      </w:r>
      <w:proofErr w:type="gramStart"/>
      <w:r w:rsidRPr="00AA4374">
        <w:rPr>
          <w:lang w:val="en-GB" w:eastAsia="en-GB"/>
        </w:rPr>
        <w:t>are</w:t>
      </w:r>
      <w:proofErr w:type="gramEnd"/>
      <w:r w:rsidRPr="00AA4374">
        <w:rPr>
          <w:lang w:val="en-GB" w:eastAsia="en-GB"/>
        </w:rPr>
        <w:t xml:space="preserve"> </w:t>
      </w:r>
      <w:proofErr w:type="spellStart"/>
      <w:r w:rsidRPr="00AA4374">
        <w:rPr>
          <w:lang w:val="en-GB" w:eastAsia="en-GB"/>
        </w:rPr>
        <w:t>calitatea</w:t>
      </w:r>
      <w:proofErr w:type="spellEnd"/>
      <w:r w:rsidRPr="00AA4374">
        <w:rPr>
          <w:lang w:val="en-GB" w:eastAsia="en-GB"/>
        </w:rPr>
        <w:t xml:space="preserve"> de </w:t>
      </w:r>
      <w:proofErr w:type="spellStart"/>
      <w:r w:rsidRPr="00AA4374">
        <w:rPr>
          <w:lang w:val="en-GB" w:eastAsia="en-GB"/>
        </w:rPr>
        <w:t>subcontractant</w:t>
      </w:r>
      <w:proofErr w:type="spellEnd"/>
      <w:r w:rsidRPr="00AA4374">
        <w:rPr>
          <w:lang w:val="en-GB" w:eastAsia="en-GB"/>
        </w:rPr>
        <w:t>;</w:t>
      </w:r>
    </w:p>
    <w:p w14:paraId="66A09DD9"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k) </w:t>
      </w:r>
      <w:proofErr w:type="spellStart"/>
      <w:r w:rsidRPr="00AA4374">
        <w:rPr>
          <w:b/>
          <w:bCs/>
          <w:i/>
          <w:iCs/>
          <w:lang w:val="en-GB" w:eastAsia="en-GB"/>
        </w:rPr>
        <w:t>forţa</w:t>
      </w:r>
      <w:proofErr w:type="spellEnd"/>
      <w:r w:rsidRPr="00AA4374">
        <w:rPr>
          <w:b/>
          <w:bCs/>
          <w:i/>
          <w:iCs/>
          <w:lang w:val="en-GB" w:eastAsia="en-GB"/>
        </w:rPr>
        <w:t xml:space="preserve"> </w:t>
      </w:r>
      <w:proofErr w:type="spellStart"/>
      <w:r w:rsidRPr="00AA4374">
        <w:rPr>
          <w:b/>
          <w:bCs/>
          <w:i/>
          <w:iCs/>
          <w:lang w:val="en-GB" w:eastAsia="en-GB"/>
        </w:rPr>
        <w:t>majoră</w:t>
      </w:r>
      <w:proofErr w:type="spellEnd"/>
      <w:r w:rsidRPr="00AA4374">
        <w:rPr>
          <w:b/>
          <w:bCs/>
          <w:i/>
          <w:iCs/>
          <w:lang w:val="en-GB" w:eastAsia="en-GB"/>
        </w:rPr>
        <w:t xml:space="preserve"> </w:t>
      </w:r>
      <w:r w:rsidRPr="00AA4374">
        <w:rPr>
          <w:lang w:val="en-GB" w:eastAsia="en-GB"/>
        </w:rPr>
        <w:t xml:space="preserve">- conform art. 1351 Cod Civil, un </w:t>
      </w:r>
      <w:proofErr w:type="spellStart"/>
      <w:r w:rsidRPr="00AA4374">
        <w:rPr>
          <w:lang w:val="en-GB" w:eastAsia="en-GB"/>
        </w:rPr>
        <w:t>eveniment</w:t>
      </w:r>
      <w:proofErr w:type="spellEnd"/>
      <w:r w:rsidRPr="00AA4374">
        <w:rPr>
          <w:lang w:val="en-GB" w:eastAsia="en-GB"/>
        </w:rPr>
        <w:t xml:space="preserve"> extern, </w:t>
      </w:r>
      <w:proofErr w:type="spellStart"/>
      <w:r w:rsidRPr="00AA4374">
        <w:rPr>
          <w:lang w:val="en-GB" w:eastAsia="en-GB"/>
        </w:rPr>
        <w:t>imprevizibil</w:t>
      </w:r>
      <w:proofErr w:type="spellEnd"/>
      <w:r w:rsidRPr="00AA4374">
        <w:rPr>
          <w:lang w:val="en-GB" w:eastAsia="en-GB"/>
        </w:rPr>
        <w:t xml:space="preserve">, absolute </w:t>
      </w:r>
      <w:proofErr w:type="spellStart"/>
      <w:r w:rsidRPr="00AA4374">
        <w:rPr>
          <w:lang w:val="en-GB" w:eastAsia="en-GB"/>
        </w:rPr>
        <w:t>inevitabil</w:t>
      </w:r>
      <w:proofErr w:type="spellEnd"/>
      <w:r w:rsidRPr="00AA4374">
        <w:rPr>
          <w:lang w:val="en-GB" w:eastAsia="en-GB"/>
        </w:rPr>
        <w:t xml:space="preserve">, </w:t>
      </w:r>
      <w:proofErr w:type="spellStart"/>
      <w:r w:rsidRPr="00AA4374">
        <w:rPr>
          <w:lang w:val="en-GB" w:eastAsia="en-GB"/>
        </w:rPr>
        <w:t>mai</w:t>
      </w:r>
      <w:proofErr w:type="spellEnd"/>
      <w:r w:rsidRPr="00AA4374">
        <w:rPr>
          <w:lang w:val="en-GB" w:eastAsia="en-GB"/>
        </w:rPr>
        <w:t xml:space="preserve"> </w:t>
      </w:r>
      <w:proofErr w:type="spellStart"/>
      <w:r w:rsidRPr="00AA4374">
        <w:rPr>
          <w:lang w:val="en-GB" w:eastAsia="en-GB"/>
        </w:rPr>
        <w:t>presus</w:t>
      </w:r>
      <w:proofErr w:type="spellEnd"/>
      <w:r w:rsidRPr="00AA4374">
        <w:rPr>
          <w:lang w:val="en-GB" w:eastAsia="en-GB"/>
        </w:rPr>
        <w:t xml:space="preserve"> de </w:t>
      </w:r>
      <w:proofErr w:type="spellStart"/>
      <w:r w:rsidRPr="00AA4374">
        <w:rPr>
          <w:lang w:val="en-GB" w:eastAsia="en-GB"/>
        </w:rPr>
        <w:t>controlul</w:t>
      </w:r>
      <w:proofErr w:type="spellEnd"/>
      <w:r w:rsidRPr="00AA4374">
        <w:rPr>
          <w:lang w:val="en-GB" w:eastAsia="en-GB"/>
        </w:rPr>
        <w:t xml:space="preserve"> </w:t>
      </w:r>
      <w:proofErr w:type="spellStart"/>
      <w:r w:rsidRPr="00AA4374">
        <w:rPr>
          <w:lang w:val="en-GB" w:eastAsia="en-GB"/>
        </w:rPr>
        <w:t>părţilor</w:t>
      </w:r>
      <w:proofErr w:type="spellEnd"/>
      <w:r w:rsidRPr="00AA4374">
        <w:rPr>
          <w:lang w:val="en-GB" w:eastAsia="en-GB"/>
        </w:rPr>
        <w:t xml:space="preserve">, care nu se </w:t>
      </w:r>
      <w:proofErr w:type="spellStart"/>
      <w:r w:rsidRPr="00AA4374">
        <w:rPr>
          <w:lang w:val="en-GB" w:eastAsia="en-GB"/>
        </w:rPr>
        <w:t>datorează</w:t>
      </w:r>
      <w:proofErr w:type="spellEnd"/>
      <w:r w:rsidRPr="00AA4374">
        <w:rPr>
          <w:lang w:val="en-GB" w:eastAsia="en-GB"/>
        </w:rPr>
        <w:t xml:space="preserve"> </w:t>
      </w:r>
      <w:proofErr w:type="spellStart"/>
      <w:r w:rsidRPr="00AA4374">
        <w:rPr>
          <w:lang w:val="en-GB" w:eastAsia="en-GB"/>
        </w:rPr>
        <w:t>greselii</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vinei</w:t>
      </w:r>
      <w:proofErr w:type="spellEnd"/>
      <w:r w:rsidRPr="00AA4374">
        <w:rPr>
          <w:lang w:val="en-GB" w:eastAsia="en-GB"/>
        </w:rPr>
        <w:t xml:space="preserve"> </w:t>
      </w:r>
      <w:proofErr w:type="spellStart"/>
      <w:r w:rsidRPr="00AA4374">
        <w:rPr>
          <w:lang w:val="en-GB" w:eastAsia="en-GB"/>
        </w:rPr>
        <w:t>acestora</w:t>
      </w:r>
      <w:proofErr w:type="spellEnd"/>
      <w:r w:rsidRPr="00AA4374">
        <w:rPr>
          <w:lang w:val="en-GB" w:eastAsia="en-GB"/>
        </w:rPr>
        <w:t xml:space="preserve">, care nu </w:t>
      </w:r>
      <w:proofErr w:type="spellStart"/>
      <w:r w:rsidRPr="00AA4374">
        <w:rPr>
          <w:lang w:val="en-GB" w:eastAsia="en-GB"/>
        </w:rPr>
        <w:t>putea</w:t>
      </w:r>
      <w:proofErr w:type="spellEnd"/>
      <w:r w:rsidRPr="00AA4374">
        <w:rPr>
          <w:lang w:val="en-GB" w:eastAsia="en-GB"/>
        </w:rPr>
        <w:t xml:space="preserve"> fi </w:t>
      </w:r>
      <w:proofErr w:type="spellStart"/>
      <w:r w:rsidRPr="00AA4374">
        <w:rPr>
          <w:lang w:val="en-GB" w:eastAsia="en-GB"/>
        </w:rPr>
        <w:t>prevăzut</w:t>
      </w:r>
      <w:proofErr w:type="spellEnd"/>
      <w:r w:rsidRPr="00AA4374">
        <w:rPr>
          <w:lang w:val="en-GB" w:eastAsia="en-GB"/>
        </w:rPr>
        <w:t xml:space="preserve"> la </w:t>
      </w:r>
      <w:proofErr w:type="spellStart"/>
      <w:r w:rsidRPr="00AA4374">
        <w:rPr>
          <w:lang w:val="en-GB" w:eastAsia="en-GB"/>
        </w:rPr>
        <w:t>momentul</w:t>
      </w:r>
      <w:proofErr w:type="spellEnd"/>
      <w:r w:rsidRPr="00AA4374">
        <w:rPr>
          <w:lang w:val="en-GB" w:eastAsia="en-GB"/>
        </w:rPr>
        <w:t xml:space="preserve"> </w:t>
      </w:r>
      <w:proofErr w:type="spellStart"/>
      <w:r w:rsidRPr="00AA4374">
        <w:rPr>
          <w:lang w:val="en-GB" w:eastAsia="en-GB"/>
        </w:rPr>
        <w:t>încheierii</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care face </w:t>
      </w:r>
      <w:proofErr w:type="spellStart"/>
      <w:r w:rsidRPr="00AA4374">
        <w:rPr>
          <w:lang w:val="en-GB" w:eastAsia="en-GB"/>
        </w:rPr>
        <w:t>imposibilă</w:t>
      </w:r>
      <w:proofErr w:type="spellEnd"/>
      <w:r w:rsidRPr="00AA4374">
        <w:rPr>
          <w:lang w:val="en-GB" w:eastAsia="en-GB"/>
        </w:rPr>
        <w:t xml:space="preserve"> </w:t>
      </w:r>
      <w:proofErr w:type="spellStart"/>
      <w:r w:rsidRPr="00AA4374">
        <w:rPr>
          <w:lang w:val="en-GB" w:eastAsia="en-GB"/>
        </w:rPr>
        <w:t>executarea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respectiv</w:t>
      </w:r>
      <w:proofErr w:type="spellEnd"/>
      <w:r w:rsidRPr="00AA4374">
        <w:rPr>
          <w:lang w:val="en-GB" w:eastAsia="en-GB"/>
        </w:rPr>
        <w:t xml:space="preserve">, </w:t>
      </w:r>
      <w:proofErr w:type="spellStart"/>
      <w:r w:rsidRPr="00AA4374">
        <w:rPr>
          <w:lang w:val="en-GB" w:eastAsia="en-GB"/>
        </w:rPr>
        <w:t>îndeplinirea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sunt considerate </w:t>
      </w:r>
      <w:proofErr w:type="spellStart"/>
      <w:r w:rsidRPr="00AA4374">
        <w:rPr>
          <w:lang w:val="en-GB" w:eastAsia="en-GB"/>
        </w:rPr>
        <w:t>asemenea</w:t>
      </w:r>
      <w:proofErr w:type="spellEnd"/>
      <w:r w:rsidRPr="00AA4374">
        <w:rPr>
          <w:lang w:val="en-GB" w:eastAsia="en-GB"/>
        </w:rPr>
        <w:t xml:space="preserve"> </w:t>
      </w:r>
      <w:proofErr w:type="spellStart"/>
      <w:r w:rsidRPr="00AA4374">
        <w:rPr>
          <w:lang w:val="en-GB" w:eastAsia="en-GB"/>
        </w:rPr>
        <w:t>evenimente</w:t>
      </w:r>
      <w:proofErr w:type="spellEnd"/>
      <w:r w:rsidRPr="00AA4374">
        <w:rPr>
          <w:lang w:val="en-GB" w:eastAsia="en-GB"/>
        </w:rPr>
        <w:t xml:space="preserve">: </w:t>
      </w:r>
      <w:proofErr w:type="spellStart"/>
      <w:r w:rsidRPr="00AA4374">
        <w:rPr>
          <w:lang w:val="en-GB" w:eastAsia="en-GB"/>
        </w:rPr>
        <w:t>războaie</w:t>
      </w:r>
      <w:proofErr w:type="spellEnd"/>
      <w:r w:rsidRPr="00AA4374">
        <w:rPr>
          <w:lang w:val="en-GB" w:eastAsia="en-GB"/>
        </w:rPr>
        <w:t xml:space="preserve">, </w:t>
      </w:r>
      <w:proofErr w:type="spellStart"/>
      <w:r w:rsidRPr="00AA4374">
        <w:rPr>
          <w:lang w:val="en-GB" w:eastAsia="en-GB"/>
        </w:rPr>
        <w:t>revoluţii</w:t>
      </w:r>
      <w:proofErr w:type="spellEnd"/>
      <w:r w:rsidRPr="00AA4374">
        <w:rPr>
          <w:lang w:val="en-GB" w:eastAsia="en-GB"/>
        </w:rPr>
        <w:t xml:space="preserve">, </w:t>
      </w:r>
      <w:proofErr w:type="spellStart"/>
      <w:r w:rsidRPr="00AA4374">
        <w:rPr>
          <w:lang w:val="en-GB" w:eastAsia="en-GB"/>
        </w:rPr>
        <w:t>incendii</w:t>
      </w:r>
      <w:proofErr w:type="spellEnd"/>
      <w:r w:rsidRPr="00AA4374">
        <w:rPr>
          <w:lang w:val="en-GB" w:eastAsia="en-GB"/>
        </w:rPr>
        <w:t xml:space="preserve">, </w:t>
      </w:r>
      <w:proofErr w:type="spellStart"/>
      <w:r w:rsidRPr="00AA4374">
        <w:rPr>
          <w:lang w:val="en-GB" w:eastAsia="en-GB"/>
        </w:rPr>
        <w:t>inundaţii</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orice</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catastrofe</w:t>
      </w:r>
      <w:proofErr w:type="spellEnd"/>
      <w:r w:rsidRPr="00AA4374">
        <w:rPr>
          <w:lang w:val="en-GB" w:eastAsia="en-GB"/>
        </w:rPr>
        <w:t xml:space="preserve"> </w:t>
      </w:r>
      <w:proofErr w:type="spellStart"/>
      <w:r w:rsidRPr="00AA4374">
        <w:rPr>
          <w:lang w:val="en-GB" w:eastAsia="en-GB"/>
        </w:rPr>
        <w:t>naturale</w:t>
      </w:r>
      <w:proofErr w:type="spellEnd"/>
      <w:r w:rsidRPr="00AA4374">
        <w:rPr>
          <w:lang w:val="en-GB" w:eastAsia="en-GB"/>
        </w:rPr>
        <w:t xml:space="preserve">, </w:t>
      </w:r>
      <w:proofErr w:type="spellStart"/>
      <w:r w:rsidRPr="00AA4374">
        <w:rPr>
          <w:lang w:val="en-GB" w:eastAsia="en-GB"/>
        </w:rPr>
        <w:t>restricţii</w:t>
      </w:r>
      <w:proofErr w:type="spellEnd"/>
      <w:r w:rsidRPr="00AA4374">
        <w:rPr>
          <w:lang w:val="en-GB" w:eastAsia="en-GB"/>
        </w:rPr>
        <w:t xml:space="preserve"> </w:t>
      </w:r>
      <w:proofErr w:type="spellStart"/>
      <w:r w:rsidRPr="00AA4374">
        <w:rPr>
          <w:lang w:val="en-GB" w:eastAsia="en-GB"/>
        </w:rPr>
        <w:t>apărute</w:t>
      </w:r>
      <w:proofErr w:type="spellEnd"/>
      <w:r w:rsidRPr="00AA4374">
        <w:rPr>
          <w:lang w:val="en-GB" w:eastAsia="en-GB"/>
        </w:rPr>
        <w:t xml:space="preserve"> ca </w:t>
      </w:r>
      <w:proofErr w:type="spellStart"/>
      <w:r w:rsidRPr="00AA4374">
        <w:rPr>
          <w:lang w:val="en-GB" w:eastAsia="en-GB"/>
        </w:rPr>
        <w:t>urmare</w:t>
      </w:r>
      <w:proofErr w:type="spellEnd"/>
      <w:r w:rsidRPr="00AA4374">
        <w:rPr>
          <w:lang w:val="en-GB" w:eastAsia="en-GB"/>
        </w:rPr>
        <w:t xml:space="preserve"> a </w:t>
      </w:r>
      <w:proofErr w:type="spellStart"/>
      <w:r w:rsidRPr="00AA4374">
        <w:rPr>
          <w:lang w:val="en-GB" w:eastAsia="en-GB"/>
        </w:rPr>
        <w:t>unei</w:t>
      </w:r>
      <w:proofErr w:type="spellEnd"/>
      <w:r w:rsidRPr="00AA4374">
        <w:rPr>
          <w:lang w:val="en-GB" w:eastAsia="en-GB"/>
        </w:rPr>
        <w:t xml:space="preserve"> </w:t>
      </w:r>
      <w:proofErr w:type="spellStart"/>
      <w:r w:rsidRPr="00AA4374">
        <w:rPr>
          <w:lang w:val="en-GB" w:eastAsia="en-GB"/>
        </w:rPr>
        <w:t>carantine</w:t>
      </w:r>
      <w:proofErr w:type="spellEnd"/>
      <w:r w:rsidRPr="00AA4374">
        <w:rPr>
          <w:lang w:val="en-GB" w:eastAsia="en-GB"/>
        </w:rPr>
        <w:t xml:space="preserve">, </w:t>
      </w:r>
      <w:proofErr w:type="spellStart"/>
      <w:r w:rsidRPr="00AA4374">
        <w:rPr>
          <w:lang w:val="en-GB" w:eastAsia="en-GB"/>
        </w:rPr>
        <w:t>embargou</w:t>
      </w:r>
      <w:proofErr w:type="spellEnd"/>
      <w:r w:rsidRPr="00AA4374">
        <w:rPr>
          <w:lang w:val="en-GB" w:eastAsia="en-GB"/>
        </w:rPr>
        <w:t xml:space="preserve">, etc. Nu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considerat</w:t>
      </w:r>
      <w:proofErr w:type="spellEnd"/>
      <w:r w:rsidRPr="00AA4374">
        <w:rPr>
          <w:lang w:val="en-GB" w:eastAsia="en-GB"/>
        </w:rPr>
        <w:t xml:space="preserve"> </w:t>
      </w:r>
      <w:proofErr w:type="spellStart"/>
      <w:r w:rsidRPr="00AA4374">
        <w:rPr>
          <w:lang w:val="en-GB" w:eastAsia="en-GB"/>
        </w:rPr>
        <w:t>forţă</w:t>
      </w:r>
      <w:proofErr w:type="spellEnd"/>
      <w:r w:rsidRPr="00AA4374">
        <w:rPr>
          <w:lang w:val="en-GB" w:eastAsia="en-GB"/>
        </w:rPr>
        <w:t xml:space="preserve"> </w:t>
      </w:r>
      <w:proofErr w:type="spellStart"/>
      <w:r w:rsidRPr="00AA4374">
        <w:rPr>
          <w:lang w:val="en-GB" w:eastAsia="en-GB"/>
        </w:rPr>
        <w:t>majoră</w:t>
      </w:r>
      <w:proofErr w:type="spellEnd"/>
      <w:r w:rsidRPr="00AA4374">
        <w:rPr>
          <w:lang w:val="en-GB" w:eastAsia="en-GB"/>
        </w:rPr>
        <w:t xml:space="preserve"> un </w:t>
      </w:r>
      <w:proofErr w:type="spellStart"/>
      <w:r w:rsidRPr="00AA4374">
        <w:rPr>
          <w:lang w:val="en-GB" w:eastAsia="en-GB"/>
        </w:rPr>
        <w:t>eveniment</w:t>
      </w:r>
      <w:proofErr w:type="spellEnd"/>
      <w:r w:rsidRPr="00AA4374">
        <w:rPr>
          <w:lang w:val="en-GB" w:eastAsia="en-GB"/>
        </w:rPr>
        <w:t xml:space="preserve"> </w:t>
      </w:r>
      <w:proofErr w:type="spellStart"/>
      <w:r w:rsidRPr="00AA4374">
        <w:rPr>
          <w:lang w:val="en-GB" w:eastAsia="en-GB"/>
        </w:rPr>
        <w:t>asemenea</w:t>
      </w:r>
      <w:proofErr w:type="spellEnd"/>
      <w:r w:rsidRPr="00AA4374">
        <w:rPr>
          <w:lang w:val="en-GB" w:eastAsia="en-GB"/>
        </w:rPr>
        <w:t xml:space="preserve"> </w:t>
      </w:r>
      <w:proofErr w:type="spellStart"/>
      <w:r w:rsidRPr="00AA4374">
        <w:rPr>
          <w:lang w:val="en-GB" w:eastAsia="en-GB"/>
        </w:rPr>
        <w:t>celor</w:t>
      </w:r>
      <w:proofErr w:type="spellEnd"/>
      <w:r w:rsidRPr="00AA4374">
        <w:rPr>
          <w:lang w:val="en-GB" w:eastAsia="en-GB"/>
        </w:rPr>
        <w:t xml:space="preserve"> de </w:t>
      </w:r>
      <w:proofErr w:type="spellStart"/>
      <w:r w:rsidRPr="00AA4374">
        <w:rPr>
          <w:lang w:val="en-GB" w:eastAsia="en-GB"/>
        </w:rPr>
        <w:t>mai</w:t>
      </w:r>
      <w:proofErr w:type="spellEnd"/>
      <w:r w:rsidRPr="00AA4374">
        <w:rPr>
          <w:lang w:val="en-GB" w:eastAsia="en-GB"/>
        </w:rPr>
        <w:t xml:space="preserve"> sus care, </w:t>
      </w:r>
      <w:proofErr w:type="spellStart"/>
      <w:r w:rsidRPr="00AA4374">
        <w:rPr>
          <w:lang w:val="en-GB" w:eastAsia="en-GB"/>
        </w:rPr>
        <w:t>fără</w:t>
      </w:r>
      <w:proofErr w:type="spellEnd"/>
      <w:r w:rsidRPr="00AA4374">
        <w:rPr>
          <w:lang w:val="en-GB" w:eastAsia="en-GB"/>
        </w:rPr>
        <w:t xml:space="preserve"> a </w:t>
      </w:r>
      <w:proofErr w:type="spellStart"/>
      <w:r w:rsidRPr="00AA4374">
        <w:rPr>
          <w:lang w:val="en-GB" w:eastAsia="en-GB"/>
        </w:rPr>
        <w:t>crea</w:t>
      </w:r>
      <w:proofErr w:type="spellEnd"/>
      <w:r w:rsidRPr="00AA4374">
        <w:rPr>
          <w:lang w:val="en-GB" w:eastAsia="en-GB"/>
        </w:rPr>
        <w:t xml:space="preserve"> o </w:t>
      </w:r>
      <w:proofErr w:type="spellStart"/>
      <w:r w:rsidRPr="00AA4374">
        <w:rPr>
          <w:lang w:val="en-GB" w:eastAsia="en-GB"/>
        </w:rPr>
        <w:t>imposibilitate</w:t>
      </w:r>
      <w:proofErr w:type="spellEnd"/>
      <w:r w:rsidRPr="00AA4374">
        <w:rPr>
          <w:lang w:val="en-GB" w:eastAsia="en-GB"/>
        </w:rPr>
        <w:t xml:space="preserve"> de </w:t>
      </w:r>
      <w:proofErr w:type="spellStart"/>
      <w:r w:rsidRPr="00AA4374">
        <w:rPr>
          <w:lang w:val="en-GB" w:eastAsia="en-GB"/>
        </w:rPr>
        <w:t>executare</w:t>
      </w:r>
      <w:proofErr w:type="spellEnd"/>
      <w:r w:rsidRPr="00AA4374">
        <w:rPr>
          <w:lang w:val="en-GB" w:eastAsia="en-GB"/>
        </w:rPr>
        <w:t xml:space="preserve">, face </w:t>
      </w:r>
      <w:proofErr w:type="spellStart"/>
      <w:r w:rsidRPr="00AA4374">
        <w:rPr>
          <w:lang w:val="en-GB" w:eastAsia="en-GB"/>
        </w:rPr>
        <w:t>extrem</w:t>
      </w:r>
      <w:proofErr w:type="spellEnd"/>
      <w:r w:rsidRPr="00AA4374">
        <w:rPr>
          <w:lang w:val="en-GB" w:eastAsia="en-GB"/>
        </w:rPr>
        <w:t xml:space="preserve"> de </w:t>
      </w:r>
      <w:proofErr w:type="spellStart"/>
      <w:r w:rsidRPr="00AA4374">
        <w:rPr>
          <w:lang w:val="en-GB" w:eastAsia="en-GB"/>
        </w:rPr>
        <w:t>costisitoare</w:t>
      </w:r>
      <w:proofErr w:type="spellEnd"/>
      <w:r w:rsidRPr="00AA4374">
        <w:rPr>
          <w:lang w:val="en-GB" w:eastAsia="en-GB"/>
        </w:rPr>
        <w:t xml:space="preserve"> </w:t>
      </w:r>
      <w:proofErr w:type="spellStart"/>
      <w:r w:rsidRPr="00AA4374">
        <w:rPr>
          <w:lang w:val="en-GB" w:eastAsia="en-GB"/>
        </w:rPr>
        <w:t>executarea</w:t>
      </w:r>
      <w:proofErr w:type="spellEnd"/>
      <w:r w:rsidRPr="00AA4374">
        <w:rPr>
          <w:lang w:val="en-GB" w:eastAsia="en-GB"/>
        </w:rPr>
        <w:t xml:space="preserve"> </w:t>
      </w:r>
      <w:proofErr w:type="spellStart"/>
      <w:r w:rsidRPr="00AA4374">
        <w:rPr>
          <w:lang w:val="en-GB" w:eastAsia="en-GB"/>
        </w:rPr>
        <w:t>obligaţiilor</w:t>
      </w:r>
      <w:proofErr w:type="spellEnd"/>
      <w:r w:rsidRPr="00AA4374">
        <w:rPr>
          <w:lang w:val="en-GB" w:eastAsia="en-GB"/>
        </w:rPr>
        <w:t xml:space="preserve"> </w:t>
      </w:r>
      <w:proofErr w:type="spellStart"/>
      <w:r w:rsidRPr="00AA4374">
        <w:rPr>
          <w:lang w:val="en-GB" w:eastAsia="en-GB"/>
        </w:rPr>
        <w:t>uneia</w:t>
      </w:r>
      <w:proofErr w:type="spellEnd"/>
      <w:r w:rsidRPr="00AA4374">
        <w:rPr>
          <w:lang w:val="en-GB" w:eastAsia="en-GB"/>
        </w:rPr>
        <w:t xml:space="preserve"> din </w:t>
      </w:r>
      <w:proofErr w:type="spellStart"/>
      <w:r w:rsidRPr="00AA4374">
        <w:rPr>
          <w:lang w:val="en-GB" w:eastAsia="en-GB"/>
        </w:rPr>
        <w:t>părţi</w:t>
      </w:r>
      <w:proofErr w:type="spellEnd"/>
      <w:r w:rsidRPr="00AA4374">
        <w:rPr>
          <w:lang w:val="en-GB" w:eastAsia="en-GB"/>
        </w:rPr>
        <w:t>;</w:t>
      </w:r>
    </w:p>
    <w:p w14:paraId="3AD4880A"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l) </w:t>
      </w:r>
      <w:proofErr w:type="spellStart"/>
      <w:r w:rsidRPr="00AA4374">
        <w:rPr>
          <w:b/>
          <w:i/>
        </w:rPr>
        <w:t>amplasamentul</w:t>
      </w:r>
      <w:proofErr w:type="spellEnd"/>
      <w:r w:rsidRPr="00AA4374">
        <w:rPr>
          <w:b/>
          <w:i/>
        </w:rPr>
        <w:t xml:space="preserve"> </w:t>
      </w:r>
      <w:proofErr w:type="spellStart"/>
      <w:r w:rsidRPr="00AA4374">
        <w:rPr>
          <w:b/>
          <w:i/>
        </w:rPr>
        <w:t>lucrarii</w:t>
      </w:r>
      <w:proofErr w:type="spellEnd"/>
      <w:r w:rsidRPr="00AA4374">
        <w:t xml:space="preserve"> – </w:t>
      </w:r>
      <w:r w:rsidRPr="00AA4374">
        <w:rPr>
          <w:lang w:val="pt-BR"/>
        </w:rPr>
        <w:t>locul unde executantul execută lucrarea;</w:t>
      </w:r>
      <w:r w:rsidRPr="00AA4374">
        <w:rPr>
          <w:lang w:val="en-GB" w:eastAsia="en-GB"/>
        </w:rPr>
        <w:t xml:space="preserve"> </w:t>
      </w:r>
    </w:p>
    <w:p w14:paraId="0673CB4B"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m) </w:t>
      </w:r>
      <w:proofErr w:type="spellStart"/>
      <w:r w:rsidRPr="00AA4374">
        <w:rPr>
          <w:b/>
          <w:bCs/>
          <w:i/>
          <w:iCs/>
          <w:lang w:val="en-GB" w:eastAsia="en-GB"/>
        </w:rPr>
        <w:t>lucrari</w:t>
      </w:r>
      <w:proofErr w:type="spellEnd"/>
      <w:r w:rsidRPr="00AA4374">
        <w:rPr>
          <w:b/>
          <w:bCs/>
          <w:i/>
          <w:iCs/>
          <w:lang w:val="en-GB" w:eastAsia="en-GB"/>
        </w:rPr>
        <w:t xml:space="preserve"> </w:t>
      </w:r>
      <w:r w:rsidRPr="00AA4374">
        <w:rPr>
          <w:i/>
          <w:iCs/>
          <w:lang w:val="en-GB" w:eastAsia="en-GB"/>
        </w:rPr>
        <w:t xml:space="preserve">- </w:t>
      </w:r>
      <w:proofErr w:type="spellStart"/>
      <w:r w:rsidRPr="00AA4374">
        <w:rPr>
          <w:lang w:val="en-GB" w:eastAsia="en-GB"/>
        </w:rPr>
        <w:t>activitati</w:t>
      </w:r>
      <w:proofErr w:type="spellEnd"/>
      <w:r w:rsidRPr="00AA4374">
        <w:rPr>
          <w:lang w:val="en-GB" w:eastAsia="en-GB"/>
        </w:rPr>
        <w:t xml:space="preserve"> a </w:t>
      </w:r>
      <w:proofErr w:type="spellStart"/>
      <w:r w:rsidRPr="00AA4374">
        <w:rPr>
          <w:lang w:val="en-GB" w:eastAsia="en-GB"/>
        </w:rPr>
        <w:t>caror</w:t>
      </w:r>
      <w:proofErr w:type="spellEnd"/>
      <w:r w:rsidRPr="00AA4374">
        <w:rPr>
          <w:lang w:val="en-GB" w:eastAsia="en-GB"/>
        </w:rPr>
        <w:t xml:space="preserve"> </w:t>
      </w:r>
      <w:proofErr w:type="spellStart"/>
      <w:r w:rsidRPr="00AA4374">
        <w:rPr>
          <w:lang w:val="en-GB" w:eastAsia="en-GB"/>
        </w:rPr>
        <w:t>executie</w:t>
      </w:r>
      <w:proofErr w:type="spellEnd"/>
      <w:r w:rsidRPr="00AA4374">
        <w:rPr>
          <w:lang w:val="en-GB" w:eastAsia="en-GB"/>
        </w:rPr>
        <w:t xml:space="preserve"> face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astfel</w:t>
      </w:r>
      <w:proofErr w:type="spellEnd"/>
      <w:r w:rsidRPr="00AA4374">
        <w:rPr>
          <w:lang w:val="en-GB" w:eastAsia="en-GB"/>
        </w:rPr>
        <w:t xml:space="preserve"> cum sunt </w:t>
      </w:r>
      <w:proofErr w:type="spellStart"/>
      <w:r w:rsidRPr="00AA4374">
        <w:rPr>
          <w:lang w:val="en-GB" w:eastAsia="en-GB"/>
        </w:rPr>
        <w:t>prevazute</w:t>
      </w:r>
      <w:proofErr w:type="spellEnd"/>
      <w:r w:rsidRPr="00AA4374">
        <w:rPr>
          <w:lang w:val="en-GB" w:eastAsia="en-GB"/>
        </w:rPr>
        <w:t xml:space="preserve"> in </w:t>
      </w:r>
      <w:proofErr w:type="spellStart"/>
      <w:r w:rsidRPr="00AA4374">
        <w:rPr>
          <w:lang w:val="en-GB" w:eastAsia="en-GB"/>
        </w:rPr>
        <w:t>Acordul-</w:t>
      </w:r>
      <w:r w:rsidRPr="00FF1126">
        <w:rPr>
          <w:lang w:val="en-GB" w:eastAsia="en-GB"/>
        </w:rPr>
        <w:t>cadru</w:t>
      </w:r>
      <w:proofErr w:type="spellEnd"/>
      <w:r w:rsidRPr="00FF1126">
        <w:rPr>
          <w:lang w:val="en-GB" w:eastAsia="en-GB"/>
        </w:rPr>
        <w:t xml:space="preserve"> nr.</w:t>
      </w:r>
      <w:r w:rsidR="005412D0" w:rsidRPr="005412D0">
        <w:t xml:space="preserve"> </w:t>
      </w:r>
      <w:r w:rsidR="005412D0" w:rsidRPr="005412D0">
        <w:rPr>
          <w:lang w:val="en-GB" w:eastAsia="en-GB"/>
        </w:rPr>
        <w:t>15883</w:t>
      </w:r>
      <w:r w:rsidR="00777EE2" w:rsidRPr="00FF1126">
        <w:rPr>
          <w:lang w:val="en-GB" w:eastAsia="en-GB"/>
        </w:rPr>
        <w:t>/</w:t>
      </w:r>
      <w:r w:rsidR="005412D0" w:rsidRPr="005412D0">
        <w:rPr>
          <w:lang w:val="en-GB" w:eastAsia="en-GB"/>
        </w:rPr>
        <w:t>08.08.2019</w:t>
      </w:r>
      <w:r w:rsidRPr="00FF1126">
        <w:rPr>
          <w:lang w:val="en-GB" w:eastAsia="en-GB"/>
        </w:rPr>
        <w:t>;</w:t>
      </w:r>
      <w:r w:rsidR="00FF1126" w:rsidRPr="00FF1126">
        <w:rPr>
          <w:b/>
          <w:i/>
          <w:spacing w:val="-1"/>
          <w:sz w:val="28"/>
          <w:szCs w:val="28"/>
        </w:rPr>
        <w:t xml:space="preserve"> </w:t>
      </w:r>
    </w:p>
    <w:p w14:paraId="234A9FB0" w14:textId="77777777" w:rsidR="00AA4374" w:rsidRPr="00AA4374" w:rsidRDefault="00AA4374" w:rsidP="00676159">
      <w:pPr>
        <w:autoSpaceDE w:val="0"/>
        <w:autoSpaceDN w:val="0"/>
        <w:adjustRightInd w:val="0"/>
        <w:spacing w:line="276" w:lineRule="auto"/>
        <w:ind w:firstLine="426"/>
        <w:jc w:val="both"/>
        <w:rPr>
          <w:lang w:val="en-GB" w:eastAsia="en-GB"/>
        </w:rPr>
      </w:pPr>
      <w:r w:rsidRPr="00AA4374">
        <w:rPr>
          <w:b/>
          <w:bCs/>
          <w:i/>
          <w:iCs/>
          <w:lang w:val="en-GB" w:eastAsia="en-GB"/>
        </w:rPr>
        <w:t xml:space="preserve">n) </w:t>
      </w:r>
      <w:proofErr w:type="spellStart"/>
      <w:r w:rsidRPr="00AA4374">
        <w:rPr>
          <w:b/>
          <w:bCs/>
          <w:i/>
          <w:iCs/>
          <w:lang w:val="en-GB" w:eastAsia="en-GB"/>
        </w:rPr>
        <w:t>penalitati</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despagubirea</w:t>
      </w:r>
      <w:proofErr w:type="spellEnd"/>
      <w:r w:rsidRPr="00AA4374">
        <w:rPr>
          <w:lang w:val="en-GB" w:eastAsia="en-GB"/>
        </w:rPr>
        <w:t xml:space="preserve"> </w:t>
      </w:r>
      <w:proofErr w:type="spellStart"/>
      <w:r w:rsidRPr="00AA4374">
        <w:rPr>
          <w:lang w:val="en-GB" w:eastAsia="en-GB"/>
        </w:rPr>
        <w:t>stabilita</w:t>
      </w:r>
      <w:proofErr w:type="spellEnd"/>
      <w:r w:rsidRPr="00AA4374">
        <w:rPr>
          <w:lang w:val="en-GB" w:eastAsia="en-GB"/>
        </w:rPr>
        <w:t xml:space="preserve"> in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lucrari</w:t>
      </w:r>
      <w:proofErr w:type="spellEnd"/>
      <w:r w:rsidRPr="00AA4374">
        <w:rPr>
          <w:lang w:val="en-GB" w:eastAsia="en-GB"/>
        </w:rPr>
        <w:t xml:space="preserve"> ca </w:t>
      </w:r>
      <w:proofErr w:type="spellStart"/>
      <w:r w:rsidRPr="00AA4374">
        <w:rPr>
          <w:lang w:val="en-GB" w:eastAsia="en-GB"/>
        </w:rPr>
        <w:t>fiind</w:t>
      </w:r>
      <w:proofErr w:type="spellEnd"/>
      <w:r w:rsidRPr="00AA4374">
        <w:rPr>
          <w:lang w:val="en-GB" w:eastAsia="en-GB"/>
        </w:rPr>
        <w:t xml:space="preserve"> </w:t>
      </w:r>
      <w:proofErr w:type="spellStart"/>
      <w:r w:rsidRPr="00AA4374">
        <w:rPr>
          <w:lang w:val="en-GB" w:eastAsia="en-GB"/>
        </w:rPr>
        <w:t>platibila</w:t>
      </w:r>
      <w:proofErr w:type="spellEnd"/>
      <w:r w:rsidRPr="00AA4374">
        <w:rPr>
          <w:lang w:val="en-GB" w:eastAsia="en-GB"/>
        </w:rPr>
        <w:t xml:space="preserve"> de </w:t>
      </w:r>
      <w:proofErr w:type="spellStart"/>
      <w:r w:rsidRPr="00AA4374">
        <w:rPr>
          <w:lang w:val="en-GB" w:eastAsia="en-GB"/>
        </w:rPr>
        <w:t>catre</w:t>
      </w:r>
      <w:proofErr w:type="spellEnd"/>
      <w:r w:rsidR="00676159">
        <w:rPr>
          <w:lang w:val="en-GB" w:eastAsia="en-GB"/>
        </w:rPr>
        <w:t xml:space="preserve"> </w:t>
      </w:r>
      <w:r w:rsidRPr="00AA4374">
        <w:rPr>
          <w:lang w:val="en-GB" w:eastAsia="en-GB"/>
        </w:rPr>
        <w:t xml:space="preserve">una din </w:t>
      </w:r>
      <w:proofErr w:type="spellStart"/>
      <w:r w:rsidRPr="00AA4374">
        <w:rPr>
          <w:lang w:val="en-GB" w:eastAsia="en-GB"/>
        </w:rPr>
        <w:t>partile</w:t>
      </w:r>
      <w:proofErr w:type="spellEnd"/>
      <w:r w:rsidRPr="00AA4374">
        <w:rPr>
          <w:lang w:val="en-GB" w:eastAsia="en-GB"/>
        </w:rPr>
        <w:t xml:space="preserve"> </w:t>
      </w:r>
      <w:proofErr w:type="spellStart"/>
      <w:r w:rsidRPr="00AA4374">
        <w:rPr>
          <w:lang w:val="en-GB" w:eastAsia="en-GB"/>
        </w:rPr>
        <w:t>contractante</w:t>
      </w:r>
      <w:proofErr w:type="spellEnd"/>
      <w:r w:rsidRPr="00AA4374">
        <w:rPr>
          <w:lang w:val="en-GB" w:eastAsia="en-GB"/>
        </w:rPr>
        <w:t xml:space="preserv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cealalta</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in </w:t>
      </w:r>
      <w:proofErr w:type="spellStart"/>
      <w:r w:rsidRPr="00AA4374">
        <w:rPr>
          <w:lang w:val="en-GB" w:eastAsia="en-GB"/>
        </w:rPr>
        <w:t>caz</w:t>
      </w:r>
      <w:proofErr w:type="spellEnd"/>
      <w:r w:rsidRPr="00AA4374">
        <w:rPr>
          <w:lang w:val="en-GB" w:eastAsia="en-GB"/>
        </w:rPr>
        <w:t xml:space="preserve"> de </w:t>
      </w:r>
      <w:proofErr w:type="spellStart"/>
      <w:r w:rsidRPr="00AA4374">
        <w:rPr>
          <w:lang w:val="en-GB" w:eastAsia="en-GB"/>
        </w:rPr>
        <w:t>neindeplinire</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obligatiilor</w:t>
      </w:r>
      <w:proofErr w:type="spellEnd"/>
      <w:r w:rsidRPr="00AA4374">
        <w:rPr>
          <w:lang w:val="en-GB" w:eastAsia="en-GB"/>
        </w:rPr>
        <w:t xml:space="preserve"> din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de </w:t>
      </w:r>
      <w:proofErr w:type="spellStart"/>
      <w:r w:rsidRPr="00AA4374">
        <w:rPr>
          <w:lang w:val="en-GB" w:eastAsia="en-GB"/>
        </w:rPr>
        <w:t>lucrari</w:t>
      </w:r>
      <w:proofErr w:type="spellEnd"/>
      <w:r w:rsidRPr="00AA4374">
        <w:rPr>
          <w:lang w:val="en-GB" w:eastAsia="en-GB"/>
        </w:rPr>
        <w:t xml:space="preserve">, de </w:t>
      </w:r>
      <w:proofErr w:type="spellStart"/>
      <w:r w:rsidRPr="00AA4374">
        <w:rPr>
          <w:lang w:val="en-GB" w:eastAsia="en-GB"/>
        </w:rPr>
        <w:t>indeplinire</w:t>
      </w:r>
      <w:proofErr w:type="spellEnd"/>
      <w:r w:rsidRPr="00AA4374">
        <w:rPr>
          <w:lang w:val="en-GB" w:eastAsia="en-GB"/>
        </w:rPr>
        <w:t xml:space="preserve"> </w:t>
      </w:r>
      <w:proofErr w:type="spellStart"/>
      <w:r w:rsidRPr="00AA4374">
        <w:rPr>
          <w:lang w:val="en-GB" w:eastAsia="en-GB"/>
        </w:rPr>
        <w:t>necorespunzatoare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de </w:t>
      </w:r>
      <w:proofErr w:type="spellStart"/>
      <w:r w:rsidRPr="00AA4374">
        <w:rPr>
          <w:lang w:val="en-GB" w:eastAsia="en-GB"/>
        </w:rPr>
        <w:t>indeplinire</w:t>
      </w:r>
      <w:proofErr w:type="spellEnd"/>
      <w:r w:rsidRPr="00AA4374">
        <w:rPr>
          <w:lang w:val="en-GB" w:eastAsia="en-GB"/>
        </w:rPr>
        <w:t xml:space="preserve"> cu </w:t>
      </w:r>
      <w:proofErr w:type="spellStart"/>
      <w:r w:rsidRPr="00AA4374">
        <w:rPr>
          <w:lang w:val="en-GB" w:eastAsia="en-GB"/>
        </w:rPr>
        <w:t>intarziere</w:t>
      </w:r>
      <w:proofErr w:type="spellEnd"/>
      <w:r w:rsidRPr="00AA4374">
        <w:rPr>
          <w:lang w:val="en-GB" w:eastAsia="en-GB"/>
        </w:rPr>
        <w:t xml:space="preserve"> fata de </w:t>
      </w:r>
      <w:proofErr w:type="spellStart"/>
      <w:r w:rsidRPr="00AA4374">
        <w:rPr>
          <w:lang w:val="en-GB" w:eastAsia="en-GB"/>
        </w:rPr>
        <w:t>termenele</w:t>
      </w:r>
      <w:proofErr w:type="spellEnd"/>
      <w:r w:rsidRPr="00AA4374">
        <w:rPr>
          <w:lang w:val="en-GB" w:eastAsia="en-GB"/>
        </w:rPr>
        <w:t xml:space="preserve"> </w:t>
      </w:r>
      <w:proofErr w:type="spellStart"/>
      <w:r w:rsidRPr="00AA4374">
        <w:rPr>
          <w:lang w:val="en-GB" w:eastAsia="en-GB"/>
        </w:rPr>
        <w:t>limita</w:t>
      </w:r>
      <w:proofErr w:type="spellEnd"/>
      <w:r w:rsidRPr="00AA4374">
        <w:rPr>
          <w:lang w:val="en-GB" w:eastAsia="en-GB"/>
        </w:rPr>
        <w:t xml:space="preserve">, </w:t>
      </w:r>
      <w:proofErr w:type="spellStart"/>
      <w:r w:rsidRPr="00AA4374">
        <w:rPr>
          <w:lang w:val="en-GB" w:eastAsia="en-GB"/>
        </w:rPr>
        <w:t>astfel</w:t>
      </w:r>
      <w:proofErr w:type="spellEnd"/>
      <w:r w:rsidRPr="00AA4374">
        <w:rPr>
          <w:lang w:val="en-GB" w:eastAsia="en-GB"/>
        </w:rPr>
        <w:t xml:space="preserve"> cum au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stabilite</w:t>
      </w:r>
      <w:proofErr w:type="spellEnd"/>
      <w:r w:rsidRPr="00AA4374">
        <w:rPr>
          <w:lang w:val="en-GB" w:eastAsia="en-GB"/>
        </w:rPr>
        <w:t xml:space="preserve"> de parti;</w:t>
      </w:r>
    </w:p>
    <w:p w14:paraId="00DCF98F" w14:textId="77777777" w:rsidR="00AA4374" w:rsidRPr="00AA4374" w:rsidRDefault="00AA4374" w:rsidP="00AA4374">
      <w:pPr>
        <w:autoSpaceDE w:val="0"/>
        <w:autoSpaceDN w:val="0"/>
        <w:adjustRightInd w:val="0"/>
        <w:spacing w:line="276" w:lineRule="auto"/>
        <w:ind w:firstLine="426"/>
        <w:jc w:val="both"/>
      </w:pPr>
      <w:r w:rsidRPr="00AA4374">
        <w:rPr>
          <w:b/>
          <w:bCs/>
          <w:i/>
          <w:iCs/>
          <w:lang w:val="en-GB" w:eastAsia="en-GB"/>
        </w:rPr>
        <w:lastRenderedPageBreak/>
        <w:t xml:space="preserve">o) </w:t>
      </w:r>
      <w:proofErr w:type="spellStart"/>
      <w:r w:rsidRPr="00AA4374">
        <w:rPr>
          <w:b/>
          <w:bCs/>
          <w:i/>
          <w:iCs/>
          <w:lang w:val="en-GB" w:eastAsia="en-GB"/>
        </w:rPr>
        <w:t>pretul</w:t>
      </w:r>
      <w:proofErr w:type="spellEnd"/>
      <w:r w:rsidRPr="00AA4374">
        <w:rPr>
          <w:b/>
          <w:bCs/>
          <w:i/>
          <w:iCs/>
          <w:lang w:val="en-GB" w:eastAsia="en-GB"/>
        </w:rPr>
        <w:t xml:space="preserve"> </w:t>
      </w:r>
      <w:proofErr w:type="spellStart"/>
      <w:r w:rsidRPr="00AA4374">
        <w:rPr>
          <w:b/>
          <w:bCs/>
          <w:i/>
          <w:iCs/>
          <w:lang w:val="en-GB" w:eastAsia="en-GB"/>
        </w:rPr>
        <w:t>contractului</w:t>
      </w:r>
      <w:proofErr w:type="spellEnd"/>
      <w:r w:rsidRPr="00AA4374">
        <w:rPr>
          <w:b/>
          <w:bCs/>
          <w:i/>
          <w:iCs/>
          <w:lang w:val="en-GB" w:eastAsia="en-GB"/>
        </w:rPr>
        <w:t xml:space="preserve"> </w:t>
      </w:r>
      <w:proofErr w:type="spellStart"/>
      <w:r w:rsidRPr="00AA4374">
        <w:rPr>
          <w:b/>
          <w:bCs/>
          <w:i/>
          <w:iCs/>
          <w:lang w:val="en-GB" w:eastAsia="en-GB"/>
        </w:rPr>
        <w:t>subsecvent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pretul</w:t>
      </w:r>
      <w:proofErr w:type="spellEnd"/>
      <w:r w:rsidRPr="00AA4374">
        <w:rPr>
          <w:lang w:val="en-GB" w:eastAsia="en-GB"/>
        </w:rPr>
        <w:t xml:space="preserve"> </w:t>
      </w:r>
      <w:proofErr w:type="spellStart"/>
      <w:r w:rsidRPr="00AA4374">
        <w:rPr>
          <w:lang w:val="en-GB" w:eastAsia="en-GB"/>
        </w:rPr>
        <w:t>platibil</w:t>
      </w:r>
      <w:proofErr w:type="spellEnd"/>
      <w:r w:rsidRPr="00AA4374">
        <w:rPr>
          <w:lang w:val="en-GB" w:eastAsia="en-GB"/>
        </w:rPr>
        <w:t xml:space="preserve"> </w:t>
      </w:r>
      <w:proofErr w:type="spellStart"/>
      <w:r w:rsidRPr="00AA4374">
        <w:rPr>
          <w:lang w:val="en-GB" w:eastAsia="en-GB"/>
        </w:rPr>
        <w:t>Executantului</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Achizitor</w:t>
      </w:r>
      <w:proofErr w:type="spellEnd"/>
      <w:r w:rsidRPr="00AA4374">
        <w:rPr>
          <w:lang w:val="en-GB" w:eastAsia="en-GB"/>
        </w:rPr>
        <w:t xml:space="preserve">, in </w:t>
      </w:r>
      <w:proofErr w:type="spellStart"/>
      <w:r w:rsidRPr="00AA4374">
        <w:rPr>
          <w:lang w:val="en-GB" w:eastAsia="en-GB"/>
        </w:rPr>
        <w:t>baza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pentru</w:t>
      </w:r>
      <w:proofErr w:type="spellEnd"/>
      <w:r w:rsidRPr="00AA4374">
        <w:rPr>
          <w:lang w:val="en-GB" w:eastAsia="en-GB"/>
        </w:rPr>
        <w:t xml:space="preserve"> </w:t>
      </w:r>
      <w:proofErr w:type="spellStart"/>
      <w:r w:rsidRPr="00AA4374">
        <w:rPr>
          <w:lang w:val="en-GB" w:eastAsia="en-GB"/>
        </w:rPr>
        <w:t>indeplinirea</w:t>
      </w:r>
      <w:proofErr w:type="spellEnd"/>
      <w:r w:rsidRPr="00AA4374">
        <w:rPr>
          <w:lang w:val="en-GB" w:eastAsia="en-GB"/>
        </w:rPr>
        <w:t xml:space="preserve"> </w:t>
      </w:r>
      <w:proofErr w:type="spellStart"/>
      <w:r w:rsidRPr="00AA4374">
        <w:rPr>
          <w:lang w:val="en-GB" w:eastAsia="en-GB"/>
        </w:rPr>
        <w:t>integrala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corespunzatoare</w:t>
      </w:r>
      <w:proofErr w:type="spellEnd"/>
      <w:r w:rsidRPr="00AA4374">
        <w:rPr>
          <w:lang w:val="en-GB" w:eastAsia="en-GB"/>
        </w:rPr>
        <w:t xml:space="preserve"> a </w:t>
      </w:r>
      <w:proofErr w:type="spellStart"/>
      <w:r w:rsidRPr="00AA4374">
        <w:rPr>
          <w:lang w:val="en-GB" w:eastAsia="en-GB"/>
        </w:rPr>
        <w:t>tuturor</w:t>
      </w:r>
      <w:proofErr w:type="spellEnd"/>
      <w:r w:rsidRPr="00AA4374">
        <w:rPr>
          <w:lang w:val="en-GB" w:eastAsia="en-GB"/>
        </w:rPr>
        <w:t xml:space="preserve"> </w:t>
      </w:r>
      <w:proofErr w:type="spellStart"/>
      <w:r w:rsidRPr="00AA4374">
        <w:rPr>
          <w:lang w:val="en-GB" w:eastAsia="en-GB"/>
        </w:rPr>
        <w:t>obligatiilor</w:t>
      </w:r>
      <w:proofErr w:type="spellEnd"/>
      <w:r w:rsidRPr="00AA4374">
        <w:rPr>
          <w:lang w:val="en-GB" w:eastAsia="en-GB"/>
        </w:rPr>
        <w:t xml:space="preserve"> sale, </w:t>
      </w:r>
      <w:proofErr w:type="spellStart"/>
      <w:r w:rsidRPr="00AA4374">
        <w:rPr>
          <w:lang w:val="en-GB" w:eastAsia="en-GB"/>
        </w:rPr>
        <w:t>asumate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contractul</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w:t>
      </w:r>
    </w:p>
    <w:p w14:paraId="385E9587"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p)</w:t>
      </w:r>
      <w:r w:rsidR="004B7298">
        <w:rPr>
          <w:b/>
          <w:bCs/>
          <w:i/>
          <w:iCs/>
          <w:lang w:val="en-GB" w:eastAsia="en-GB"/>
        </w:rPr>
        <w:t xml:space="preserve"> </w:t>
      </w:r>
      <w:proofErr w:type="spellStart"/>
      <w:r w:rsidRPr="00AA4374">
        <w:rPr>
          <w:b/>
          <w:bCs/>
          <w:i/>
          <w:iCs/>
          <w:lang w:val="en-GB" w:eastAsia="en-GB"/>
        </w:rPr>
        <w:t>propunerea</w:t>
      </w:r>
      <w:proofErr w:type="spellEnd"/>
      <w:r w:rsidRPr="00AA4374">
        <w:rPr>
          <w:b/>
          <w:bCs/>
          <w:i/>
          <w:iCs/>
          <w:lang w:val="en-GB" w:eastAsia="en-GB"/>
        </w:rPr>
        <w:t xml:space="preserve"> </w:t>
      </w:r>
      <w:proofErr w:type="spellStart"/>
      <w:r w:rsidRPr="00AA4374">
        <w:rPr>
          <w:b/>
          <w:bCs/>
          <w:i/>
          <w:iCs/>
          <w:lang w:val="en-GB" w:eastAsia="en-GB"/>
        </w:rPr>
        <w:t>financiara</w:t>
      </w:r>
      <w:proofErr w:type="spellEnd"/>
      <w:r w:rsidRPr="00AA4374">
        <w:rPr>
          <w:b/>
          <w:bCs/>
          <w:i/>
          <w:iCs/>
          <w:lang w:val="en-GB" w:eastAsia="en-GB"/>
        </w:rPr>
        <w:t xml:space="preserve"> </w:t>
      </w:r>
      <w:r w:rsidRPr="00AA4374">
        <w:rPr>
          <w:lang w:val="en-GB" w:eastAsia="en-GB"/>
        </w:rPr>
        <w:t xml:space="preserve">- document al </w:t>
      </w:r>
      <w:proofErr w:type="spellStart"/>
      <w:r w:rsidRPr="00AA4374">
        <w:rPr>
          <w:lang w:val="en-GB" w:eastAsia="en-GB"/>
        </w:rPr>
        <w:t>ofertei</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care se </w:t>
      </w:r>
      <w:proofErr w:type="spellStart"/>
      <w:r w:rsidRPr="00AA4374">
        <w:rPr>
          <w:lang w:val="en-GB" w:eastAsia="en-GB"/>
        </w:rPr>
        <w:t>furnizeaza</w:t>
      </w:r>
      <w:proofErr w:type="spellEnd"/>
      <w:r w:rsidRPr="00AA4374">
        <w:rPr>
          <w:lang w:val="en-GB" w:eastAsia="en-GB"/>
        </w:rPr>
        <w:t xml:space="preserve"> </w:t>
      </w:r>
      <w:proofErr w:type="spellStart"/>
      <w:r w:rsidRPr="00AA4374">
        <w:rPr>
          <w:lang w:val="en-GB" w:eastAsia="en-GB"/>
        </w:rPr>
        <w:t>informatiile</w:t>
      </w:r>
      <w:proofErr w:type="spellEnd"/>
      <w:r w:rsidRPr="00AA4374">
        <w:rPr>
          <w:lang w:val="en-GB" w:eastAsia="en-GB"/>
        </w:rPr>
        <w:t xml:space="preserve"> </w:t>
      </w:r>
      <w:proofErr w:type="spellStart"/>
      <w:r w:rsidRPr="00AA4374">
        <w:rPr>
          <w:lang w:val="en-GB" w:eastAsia="en-GB"/>
        </w:rPr>
        <w:t>cerute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documentatia</w:t>
      </w:r>
      <w:proofErr w:type="spellEnd"/>
      <w:r w:rsidRPr="00AA4374">
        <w:rPr>
          <w:lang w:val="en-GB" w:eastAsia="en-GB"/>
        </w:rPr>
        <w:t xml:space="preserve"> de </w:t>
      </w:r>
      <w:proofErr w:type="spellStart"/>
      <w:r w:rsidRPr="00AA4374">
        <w:rPr>
          <w:lang w:val="en-GB" w:eastAsia="en-GB"/>
        </w:rPr>
        <w:t>atribuire</w:t>
      </w:r>
      <w:proofErr w:type="spellEnd"/>
      <w:r w:rsidRPr="00AA4374">
        <w:rPr>
          <w:lang w:val="en-GB" w:eastAsia="en-GB"/>
        </w:rPr>
        <w:t xml:space="preserve"> cu </w:t>
      </w:r>
      <w:proofErr w:type="spellStart"/>
      <w:r w:rsidRPr="00AA4374">
        <w:rPr>
          <w:lang w:val="en-GB" w:eastAsia="en-GB"/>
        </w:rPr>
        <w:t>privire</w:t>
      </w:r>
      <w:proofErr w:type="spellEnd"/>
      <w:r w:rsidRPr="00AA4374">
        <w:rPr>
          <w:lang w:val="en-GB" w:eastAsia="en-GB"/>
        </w:rPr>
        <w:t xml:space="preserve"> la </w:t>
      </w:r>
      <w:proofErr w:type="spellStart"/>
      <w:r w:rsidRPr="00AA4374">
        <w:rPr>
          <w:lang w:val="en-GB" w:eastAsia="en-GB"/>
        </w:rPr>
        <w:t>pret</w:t>
      </w:r>
      <w:proofErr w:type="spellEnd"/>
      <w:r w:rsidRPr="00AA4374">
        <w:rPr>
          <w:lang w:val="en-GB" w:eastAsia="en-GB"/>
        </w:rPr>
        <w:t xml:space="preserve">, </w:t>
      </w:r>
      <w:proofErr w:type="spellStart"/>
      <w:r w:rsidRPr="00AA4374">
        <w:rPr>
          <w:lang w:val="en-GB" w:eastAsia="en-GB"/>
        </w:rPr>
        <w:t>tarif</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conditii</w:t>
      </w:r>
      <w:proofErr w:type="spellEnd"/>
      <w:r w:rsidRPr="00AA4374">
        <w:rPr>
          <w:lang w:val="en-GB" w:eastAsia="en-GB"/>
        </w:rPr>
        <w:t xml:space="preserve"> </w:t>
      </w:r>
      <w:proofErr w:type="spellStart"/>
      <w:r w:rsidRPr="00AA4374">
        <w:rPr>
          <w:lang w:val="en-GB" w:eastAsia="en-GB"/>
        </w:rPr>
        <w:t>financiare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comerciale</w:t>
      </w:r>
      <w:proofErr w:type="spellEnd"/>
      <w:r w:rsidRPr="00AA4374">
        <w:rPr>
          <w:lang w:val="en-GB" w:eastAsia="en-GB"/>
        </w:rPr>
        <w:t>;</w:t>
      </w:r>
    </w:p>
    <w:p w14:paraId="1F9B26D3"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r) </w:t>
      </w:r>
      <w:proofErr w:type="spellStart"/>
      <w:r w:rsidRPr="00AA4374">
        <w:rPr>
          <w:b/>
          <w:bCs/>
          <w:i/>
          <w:iCs/>
          <w:lang w:val="en-GB" w:eastAsia="en-GB"/>
        </w:rPr>
        <w:t>propunerea</w:t>
      </w:r>
      <w:proofErr w:type="spellEnd"/>
      <w:r w:rsidRPr="00AA4374">
        <w:rPr>
          <w:b/>
          <w:bCs/>
          <w:i/>
          <w:iCs/>
          <w:lang w:val="en-GB" w:eastAsia="en-GB"/>
        </w:rPr>
        <w:t xml:space="preserve"> </w:t>
      </w:r>
      <w:proofErr w:type="spellStart"/>
      <w:r w:rsidRPr="00AA4374">
        <w:rPr>
          <w:b/>
          <w:bCs/>
          <w:i/>
          <w:iCs/>
          <w:lang w:val="en-GB" w:eastAsia="en-GB"/>
        </w:rPr>
        <w:t>tehnica</w:t>
      </w:r>
      <w:proofErr w:type="spellEnd"/>
      <w:r w:rsidRPr="00AA4374">
        <w:rPr>
          <w:b/>
          <w:bCs/>
          <w:i/>
          <w:iCs/>
          <w:lang w:val="en-GB" w:eastAsia="en-GB"/>
        </w:rPr>
        <w:t xml:space="preserve"> </w:t>
      </w:r>
      <w:r w:rsidRPr="00AA4374">
        <w:rPr>
          <w:lang w:val="en-GB" w:eastAsia="en-GB"/>
        </w:rPr>
        <w:t xml:space="preserve">- document al </w:t>
      </w:r>
      <w:proofErr w:type="spellStart"/>
      <w:r w:rsidRPr="00AA4374">
        <w:rPr>
          <w:lang w:val="en-GB" w:eastAsia="en-GB"/>
        </w:rPr>
        <w:t>ofertei</w:t>
      </w:r>
      <w:proofErr w:type="spellEnd"/>
      <w:r w:rsidRPr="00AA4374">
        <w:rPr>
          <w:lang w:val="en-GB" w:eastAsia="en-GB"/>
        </w:rPr>
        <w:t xml:space="preserve">, </w:t>
      </w:r>
      <w:proofErr w:type="spellStart"/>
      <w:r w:rsidRPr="00AA4374">
        <w:rPr>
          <w:lang w:val="en-GB" w:eastAsia="en-GB"/>
        </w:rPr>
        <w:t>elaborat</w:t>
      </w:r>
      <w:proofErr w:type="spellEnd"/>
      <w:r w:rsidRPr="00AA4374">
        <w:rPr>
          <w:lang w:val="en-GB" w:eastAsia="en-GB"/>
        </w:rPr>
        <w:t xml:space="preserve"> pe </w:t>
      </w:r>
      <w:proofErr w:type="spellStart"/>
      <w:r w:rsidRPr="00AA4374">
        <w:rPr>
          <w:lang w:val="en-GB" w:eastAsia="en-GB"/>
        </w:rPr>
        <w:t>baza</w:t>
      </w:r>
      <w:proofErr w:type="spellEnd"/>
      <w:r w:rsidRPr="00AA4374">
        <w:rPr>
          <w:lang w:val="en-GB" w:eastAsia="en-GB"/>
        </w:rPr>
        <w:t xml:space="preserve"> </w:t>
      </w:r>
      <w:proofErr w:type="spellStart"/>
      <w:r w:rsidRPr="00AA4374">
        <w:rPr>
          <w:lang w:val="en-GB" w:eastAsia="en-GB"/>
        </w:rPr>
        <w:t>cerintelor</w:t>
      </w:r>
      <w:proofErr w:type="spellEnd"/>
      <w:r w:rsidRPr="00AA4374">
        <w:rPr>
          <w:lang w:val="en-GB" w:eastAsia="en-GB"/>
        </w:rPr>
        <w:t xml:space="preserve"> din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stabilite</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autoritatea</w:t>
      </w:r>
      <w:proofErr w:type="spellEnd"/>
      <w:r w:rsidRPr="00AA4374">
        <w:rPr>
          <w:lang w:val="en-GB" w:eastAsia="en-GB"/>
        </w:rPr>
        <w:t xml:space="preserve"> </w:t>
      </w:r>
      <w:proofErr w:type="spellStart"/>
      <w:r w:rsidRPr="00AA4374">
        <w:rPr>
          <w:lang w:val="en-GB" w:eastAsia="en-GB"/>
        </w:rPr>
        <w:t>contractanta</w:t>
      </w:r>
      <w:proofErr w:type="spellEnd"/>
      <w:r w:rsidRPr="00AA4374">
        <w:rPr>
          <w:lang w:val="en-GB" w:eastAsia="en-GB"/>
        </w:rPr>
        <w:t>;</w:t>
      </w:r>
    </w:p>
    <w:p w14:paraId="1E2D363C" w14:textId="77777777" w:rsidR="00AA4374" w:rsidRPr="00AA4374" w:rsidRDefault="00AA4374" w:rsidP="00676159">
      <w:pPr>
        <w:autoSpaceDE w:val="0"/>
        <w:autoSpaceDN w:val="0"/>
        <w:adjustRightInd w:val="0"/>
        <w:spacing w:line="276" w:lineRule="auto"/>
        <w:ind w:firstLine="426"/>
        <w:jc w:val="both"/>
        <w:rPr>
          <w:lang w:val="en-GB" w:eastAsia="en-GB"/>
        </w:rPr>
      </w:pPr>
      <w:r w:rsidRPr="00AA4374">
        <w:rPr>
          <w:b/>
          <w:bCs/>
          <w:i/>
          <w:iCs/>
          <w:lang w:val="en-GB" w:eastAsia="en-GB"/>
        </w:rPr>
        <w:t xml:space="preserve">s) </w:t>
      </w:r>
      <w:proofErr w:type="spellStart"/>
      <w:r w:rsidRPr="00AA4374">
        <w:rPr>
          <w:b/>
          <w:bCs/>
          <w:i/>
          <w:iCs/>
          <w:lang w:val="en-GB" w:eastAsia="en-GB"/>
        </w:rPr>
        <w:t>rezilierea</w:t>
      </w:r>
      <w:proofErr w:type="spellEnd"/>
      <w:r w:rsidRPr="00AA4374">
        <w:rPr>
          <w:b/>
          <w:bCs/>
          <w:i/>
          <w:iCs/>
          <w:lang w:val="en-GB" w:eastAsia="en-GB"/>
        </w:rPr>
        <w:t xml:space="preserve"> </w:t>
      </w:r>
      <w:proofErr w:type="spellStart"/>
      <w:r w:rsidRPr="00AA4374">
        <w:rPr>
          <w:b/>
          <w:bCs/>
          <w:i/>
          <w:iCs/>
          <w:lang w:val="en-GB" w:eastAsia="en-GB"/>
        </w:rPr>
        <w:t>contractului</w:t>
      </w:r>
      <w:proofErr w:type="spellEnd"/>
      <w:r w:rsidRPr="00AA4374">
        <w:rPr>
          <w:b/>
          <w:bCs/>
          <w:i/>
          <w:iCs/>
          <w:lang w:val="en-GB" w:eastAsia="en-GB"/>
        </w:rPr>
        <w:t xml:space="preserve"> </w:t>
      </w:r>
      <w:proofErr w:type="spellStart"/>
      <w:r w:rsidRPr="00AA4374">
        <w:rPr>
          <w:b/>
          <w:bCs/>
          <w:i/>
          <w:iCs/>
          <w:lang w:val="en-GB" w:eastAsia="en-GB"/>
        </w:rPr>
        <w:t>subsecvent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sanctiunea</w:t>
      </w:r>
      <w:proofErr w:type="spellEnd"/>
      <w:r w:rsidRPr="00AA4374">
        <w:rPr>
          <w:lang w:val="en-GB" w:eastAsia="en-GB"/>
        </w:rPr>
        <w:t xml:space="preserve"> de </w:t>
      </w:r>
      <w:proofErr w:type="spellStart"/>
      <w:r w:rsidRPr="00AA4374">
        <w:rPr>
          <w:lang w:val="en-GB" w:eastAsia="en-GB"/>
        </w:rPr>
        <w:t>drept</w:t>
      </w:r>
      <w:proofErr w:type="spellEnd"/>
      <w:r w:rsidRPr="00AA4374">
        <w:rPr>
          <w:lang w:val="en-GB" w:eastAsia="en-GB"/>
        </w:rPr>
        <w:t xml:space="preserve"> civil care </w:t>
      </w:r>
      <w:proofErr w:type="spellStart"/>
      <w:r w:rsidRPr="00AA4374">
        <w:rPr>
          <w:lang w:val="en-GB" w:eastAsia="en-GB"/>
        </w:rPr>
        <w:t>consta</w:t>
      </w:r>
      <w:proofErr w:type="spellEnd"/>
      <w:r w:rsidRPr="00AA4374">
        <w:rPr>
          <w:lang w:val="en-GB" w:eastAsia="en-GB"/>
        </w:rPr>
        <w:t xml:space="preserve"> in </w:t>
      </w:r>
      <w:proofErr w:type="spellStart"/>
      <w:r w:rsidRPr="00AA4374">
        <w:rPr>
          <w:lang w:val="en-GB" w:eastAsia="en-GB"/>
        </w:rPr>
        <w:t>desfiintarea</w:t>
      </w:r>
      <w:proofErr w:type="spellEnd"/>
      <w:r w:rsidRPr="00AA4374">
        <w:rPr>
          <w:lang w:val="en-GB" w:eastAsia="en-GB"/>
        </w:rPr>
        <w:t xml:space="preserve"> pe </w:t>
      </w:r>
      <w:proofErr w:type="spellStart"/>
      <w:r w:rsidRPr="00AA4374">
        <w:rPr>
          <w:lang w:val="en-GB" w:eastAsia="en-GB"/>
        </w:rPr>
        <w:t>viitor</w:t>
      </w:r>
      <w:proofErr w:type="spellEnd"/>
      <w:r w:rsidR="00676159">
        <w:rPr>
          <w:lang w:val="en-GB" w:eastAsia="en-GB"/>
        </w:rPr>
        <w:t xml:space="preserve"> </w:t>
      </w:r>
      <w:r w:rsidRPr="00AA4374">
        <w:rPr>
          <w:lang w:val="en-GB" w:eastAsia="en-GB"/>
        </w:rPr>
        <w:t xml:space="preserve">a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subsevent</w:t>
      </w:r>
      <w:proofErr w:type="spellEnd"/>
      <w:r w:rsidRPr="00AA4374">
        <w:rPr>
          <w:lang w:val="en-GB" w:eastAsia="en-GB"/>
        </w:rPr>
        <w:t xml:space="preserve"> de </w:t>
      </w:r>
      <w:proofErr w:type="spellStart"/>
      <w:r w:rsidRPr="00AA4374">
        <w:rPr>
          <w:lang w:val="en-GB" w:eastAsia="en-GB"/>
        </w:rPr>
        <w:t>lucrari</w:t>
      </w:r>
      <w:proofErr w:type="spellEnd"/>
      <w:r w:rsidRPr="00AA4374">
        <w:rPr>
          <w:lang w:val="en-GB" w:eastAsia="en-GB"/>
        </w:rPr>
        <w:t xml:space="preserve">, ca </w:t>
      </w:r>
      <w:proofErr w:type="spellStart"/>
      <w:r w:rsidRPr="00AA4374">
        <w:rPr>
          <w:lang w:val="en-GB" w:eastAsia="en-GB"/>
        </w:rPr>
        <w:t>urmare</w:t>
      </w:r>
      <w:proofErr w:type="spellEnd"/>
      <w:r w:rsidRPr="00AA4374">
        <w:rPr>
          <w:lang w:val="en-GB" w:eastAsia="en-GB"/>
        </w:rPr>
        <w:t xml:space="preserve"> a </w:t>
      </w:r>
      <w:proofErr w:type="spellStart"/>
      <w:r w:rsidRPr="00AA4374">
        <w:rPr>
          <w:lang w:val="en-GB" w:eastAsia="en-GB"/>
        </w:rPr>
        <w:t>neexecutarii</w:t>
      </w:r>
      <w:proofErr w:type="spellEnd"/>
      <w:r w:rsidRPr="00AA4374">
        <w:rPr>
          <w:lang w:val="en-GB" w:eastAsia="en-GB"/>
        </w:rPr>
        <w:t xml:space="preserve"> </w:t>
      </w:r>
      <w:proofErr w:type="spellStart"/>
      <w:r w:rsidRPr="00AA4374">
        <w:rPr>
          <w:lang w:val="en-GB" w:eastAsia="en-GB"/>
        </w:rPr>
        <w:t>culpabile</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obligatiilor</w:t>
      </w:r>
      <w:proofErr w:type="spellEnd"/>
      <w:r w:rsidRPr="00AA4374">
        <w:rPr>
          <w:lang w:val="en-GB" w:eastAsia="en-GB"/>
        </w:rPr>
        <w:t xml:space="preserve"> </w:t>
      </w:r>
      <w:proofErr w:type="spellStart"/>
      <w:r w:rsidRPr="00AA4374">
        <w:rPr>
          <w:lang w:val="en-GB" w:eastAsia="en-GB"/>
        </w:rPr>
        <w:t>contractuale</w:t>
      </w:r>
      <w:proofErr w:type="spellEnd"/>
      <w:r w:rsidRPr="00AA4374">
        <w:rPr>
          <w:lang w:val="en-GB" w:eastAsia="en-GB"/>
        </w:rPr>
        <w:t xml:space="preserve">, </w:t>
      </w:r>
      <w:proofErr w:type="spellStart"/>
      <w:r w:rsidRPr="00AA4374">
        <w:rPr>
          <w:lang w:val="en-GB" w:eastAsia="en-GB"/>
        </w:rPr>
        <w:t>fara</w:t>
      </w:r>
      <w:proofErr w:type="spellEnd"/>
      <w:r w:rsidRPr="00AA4374">
        <w:rPr>
          <w:lang w:val="en-GB" w:eastAsia="en-GB"/>
        </w:rPr>
        <w:t xml:space="preserve"> ca </w:t>
      </w:r>
      <w:proofErr w:type="spellStart"/>
      <w:r w:rsidRPr="00AA4374">
        <w:rPr>
          <w:lang w:val="en-GB" w:eastAsia="en-GB"/>
        </w:rPr>
        <w:t>aceasta</w:t>
      </w:r>
      <w:proofErr w:type="spellEnd"/>
      <w:r w:rsidRPr="00AA4374">
        <w:rPr>
          <w:lang w:val="en-GB" w:eastAsia="en-GB"/>
        </w:rPr>
        <w:t xml:space="preserve"> </w:t>
      </w:r>
      <w:proofErr w:type="spellStart"/>
      <w:r w:rsidRPr="00AA4374">
        <w:rPr>
          <w:lang w:val="en-GB" w:eastAsia="en-GB"/>
        </w:rPr>
        <w:t>sa</w:t>
      </w:r>
      <w:proofErr w:type="spellEnd"/>
      <w:r w:rsidRPr="00AA4374">
        <w:rPr>
          <w:lang w:val="en-GB" w:eastAsia="en-GB"/>
        </w:rPr>
        <w:t xml:space="preserve"> </w:t>
      </w:r>
      <w:proofErr w:type="spellStart"/>
      <w:r w:rsidRPr="00AA4374">
        <w:rPr>
          <w:lang w:val="en-GB" w:eastAsia="en-GB"/>
        </w:rPr>
        <w:t>aduca</w:t>
      </w:r>
      <w:proofErr w:type="spellEnd"/>
      <w:r w:rsidRPr="00AA4374">
        <w:rPr>
          <w:lang w:val="en-GB" w:eastAsia="en-GB"/>
        </w:rPr>
        <w:t xml:space="preserve"> </w:t>
      </w:r>
      <w:proofErr w:type="spellStart"/>
      <w:r w:rsidRPr="00AA4374">
        <w:rPr>
          <w:lang w:val="en-GB" w:eastAsia="en-GB"/>
        </w:rPr>
        <w:t>atingere</w:t>
      </w:r>
      <w:proofErr w:type="spellEnd"/>
      <w:r w:rsidRPr="00AA4374">
        <w:rPr>
          <w:lang w:val="en-GB" w:eastAsia="en-GB"/>
        </w:rPr>
        <w:t xml:space="preserve"> </w:t>
      </w:r>
      <w:proofErr w:type="spellStart"/>
      <w:r w:rsidRPr="00AA4374">
        <w:rPr>
          <w:lang w:val="en-GB" w:eastAsia="en-GB"/>
        </w:rPr>
        <w:t>executarii</w:t>
      </w:r>
      <w:proofErr w:type="spellEnd"/>
      <w:r w:rsidRPr="00AA4374">
        <w:rPr>
          <w:lang w:val="en-GB" w:eastAsia="en-GB"/>
        </w:rPr>
        <w:t xml:space="preserve"> </w:t>
      </w:r>
      <w:proofErr w:type="spellStart"/>
      <w:r w:rsidRPr="00AA4374">
        <w:rPr>
          <w:lang w:val="en-GB" w:eastAsia="en-GB"/>
        </w:rPr>
        <w:t>succesive</w:t>
      </w:r>
      <w:proofErr w:type="spellEnd"/>
      <w:r w:rsidRPr="00AA4374">
        <w:rPr>
          <w:lang w:val="en-GB" w:eastAsia="en-GB"/>
        </w:rPr>
        <w:t xml:space="preserve"> a </w:t>
      </w:r>
      <w:proofErr w:type="spellStart"/>
      <w:r w:rsidRPr="00AA4374">
        <w:rPr>
          <w:lang w:val="en-GB" w:eastAsia="en-GB"/>
        </w:rPr>
        <w:t>lucrarilor</w:t>
      </w:r>
      <w:proofErr w:type="spellEnd"/>
      <w:r w:rsidRPr="00AA4374">
        <w:rPr>
          <w:lang w:val="en-GB" w:eastAsia="en-GB"/>
        </w:rPr>
        <w:t xml:space="preserve"> care au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efectuate</w:t>
      </w:r>
      <w:proofErr w:type="spellEnd"/>
      <w:r w:rsidRPr="00AA4374">
        <w:rPr>
          <w:lang w:val="en-GB" w:eastAsia="en-GB"/>
        </w:rPr>
        <w:t xml:space="preserve"> anterior </w:t>
      </w:r>
      <w:proofErr w:type="spellStart"/>
      <w:r w:rsidRPr="00AA4374">
        <w:rPr>
          <w:lang w:val="en-GB" w:eastAsia="en-GB"/>
        </w:rPr>
        <w:t>rezilierii</w:t>
      </w:r>
      <w:proofErr w:type="spellEnd"/>
      <w:r w:rsidRPr="00AA4374">
        <w:rPr>
          <w:lang w:val="en-GB" w:eastAsia="en-GB"/>
        </w:rPr>
        <w:t>;</w:t>
      </w:r>
    </w:p>
    <w:p w14:paraId="47865D82"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b/>
          <w:bCs/>
          <w:i/>
          <w:iCs/>
          <w:lang w:val="en-GB" w:eastAsia="en-GB"/>
        </w:rPr>
        <w:t xml:space="preserve">t) </w:t>
      </w:r>
      <w:proofErr w:type="spellStart"/>
      <w:r w:rsidRPr="00AA4374">
        <w:rPr>
          <w:b/>
          <w:bCs/>
          <w:i/>
          <w:iCs/>
          <w:lang w:val="en-GB" w:eastAsia="en-GB"/>
        </w:rPr>
        <w:t>standarde</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standardele</w:t>
      </w:r>
      <w:proofErr w:type="spellEnd"/>
      <w:r w:rsidRPr="00AA4374">
        <w:rPr>
          <w:lang w:val="en-GB" w:eastAsia="en-GB"/>
        </w:rPr>
        <w:t xml:space="preserve">, </w:t>
      </w:r>
      <w:proofErr w:type="spellStart"/>
      <w:r w:rsidRPr="00AA4374">
        <w:rPr>
          <w:lang w:val="en-GB" w:eastAsia="en-GB"/>
        </w:rPr>
        <w:t>reglementarile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altele</w:t>
      </w:r>
      <w:proofErr w:type="spellEnd"/>
      <w:r w:rsidRPr="00AA4374">
        <w:rPr>
          <w:lang w:val="en-GB" w:eastAsia="en-GB"/>
        </w:rPr>
        <w:t xml:space="preserve"> </w:t>
      </w:r>
      <w:proofErr w:type="spellStart"/>
      <w:r w:rsidRPr="00AA4374">
        <w:rPr>
          <w:lang w:val="en-GB" w:eastAsia="en-GB"/>
        </w:rPr>
        <w:t>asemenea</w:t>
      </w:r>
      <w:proofErr w:type="spellEnd"/>
      <w:r w:rsidRPr="00AA4374">
        <w:rPr>
          <w:lang w:val="en-GB" w:eastAsia="en-GB"/>
        </w:rPr>
        <w:t xml:space="preserve"> </w:t>
      </w:r>
      <w:proofErr w:type="spellStart"/>
      <w:r w:rsidRPr="00AA4374">
        <w:rPr>
          <w:lang w:val="en-GB" w:eastAsia="en-GB"/>
        </w:rPr>
        <w:t>prevazute</w:t>
      </w:r>
      <w:proofErr w:type="spellEnd"/>
      <w:r w:rsidRPr="00AA4374">
        <w:rPr>
          <w:lang w:val="en-GB" w:eastAsia="en-GB"/>
        </w:rPr>
        <w:t xml:space="preserve"> in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in </w:t>
      </w:r>
      <w:proofErr w:type="spellStart"/>
      <w:r w:rsidRPr="00AA4374">
        <w:rPr>
          <w:lang w:val="en-GB" w:eastAsia="en-GB"/>
        </w:rPr>
        <w:t>propunerea</w:t>
      </w:r>
      <w:proofErr w:type="spellEnd"/>
      <w:r w:rsidRPr="00AA4374">
        <w:rPr>
          <w:lang w:val="en-GB" w:eastAsia="en-GB"/>
        </w:rPr>
        <w:t xml:space="preserve"> </w:t>
      </w:r>
      <w:proofErr w:type="spellStart"/>
      <w:r w:rsidRPr="00AA4374">
        <w:rPr>
          <w:lang w:val="en-GB" w:eastAsia="en-GB"/>
        </w:rPr>
        <w:t>tehnica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standardele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reglementări</w:t>
      </w:r>
      <w:proofErr w:type="spellEnd"/>
      <w:r w:rsidRPr="00AA4374">
        <w:rPr>
          <w:lang w:val="en-GB" w:eastAsia="en-GB"/>
        </w:rPr>
        <w:t xml:space="preserve"> </w:t>
      </w:r>
      <w:proofErr w:type="spellStart"/>
      <w:r w:rsidRPr="00AA4374">
        <w:rPr>
          <w:lang w:val="en-GB" w:eastAsia="en-GB"/>
        </w:rPr>
        <w:t>autorizate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w:t>
      </w:r>
      <w:proofErr w:type="spellStart"/>
      <w:r w:rsidRPr="00AA4374">
        <w:rPr>
          <w:lang w:val="en-GB" w:eastAsia="en-GB"/>
        </w:rPr>
        <w:t>vigoare</w:t>
      </w:r>
      <w:proofErr w:type="spellEnd"/>
      <w:r w:rsidRPr="00AA4374">
        <w:rPr>
          <w:lang w:val="en-GB" w:eastAsia="en-GB"/>
        </w:rPr>
        <w:t xml:space="preserve">, in </w:t>
      </w:r>
      <w:proofErr w:type="spellStart"/>
      <w:r w:rsidRPr="00AA4374">
        <w:rPr>
          <w:lang w:val="en-GB" w:eastAsia="en-GB"/>
        </w:rPr>
        <w:t>domeniul</w:t>
      </w:r>
      <w:proofErr w:type="spellEnd"/>
      <w:r w:rsidRPr="00AA4374">
        <w:rPr>
          <w:lang w:val="en-GB" w:eastAsia="en-GB"/>
        </w:rPr>
        <w:t xml:space="preserve"> </w:t>
      </w:r>
      <w:proofErr w:type="spellStart"/>
      <w:r w:rsidRPr="00AA4374">
        <w:rPr>
          <w:lang w:val="en-GB" w:eastAsia="en-GB"/>
        </w:rPr>
        <w:t>obiectului</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w:t>
      </w:r>
    </w:p>
    <w:p w14:paraId="08BE2989" w14:textId="77777777" w:rsidR="00AA4374" w:rsidRPr="00AA4374" w:rsidRDefault="00AA4374" w:rsidP="00676159">
      <w:pPr>
        <w:autoSpaceDE w:val="0"/>
        <w:autoSpaceDN w:val="0"/>
        <w:adjustRightInd w:val="0"/>
        <w:spacing w:line="276" w:lineRule="auto"/>
        <w:ind w:firstLine="426"/>
        <w:jc w:val="both"/>
        <w:rPr>
          <w:lang w:val="en-GB" w:eastAsia="en-GB"/>
        </w:rPr>
      </w:pPr>
      <w:r w:rsidRPr="00AA4374">
        <w:rPr>
          <w:b/>
          <w:bCs/>
          <w:i/>
          <w:iCs/>
          <w:lang w:val="en-GB" w:eastAsia="en-GB"/>
        </w:rPr>
        <w:t xml:space="preserve">u) </w:t>
      </w:r>
      <w:proofErr w:type="spellStart"/>
      <w:r w:rsidRPr="00AA4374">
        <w:rPr>
          <w:b/>
          <w:bCs/>
          <w:i/>
          <w:iCs/>
          <w:lang w:val="en-GB" w:eastAsia="en-GB"/>
        </w:rPr>
        <w:t>tert</w:t>
      </w:r>
      <w:proofErr w:type="spellEnd"/>
      <w:r w:rsidRPr="00AA4374">
        <w:rPr>
          <w:b/>
          <w:bCs/>
          <w:i/>
          <w:iCs/>
          <w:lang w:val="en-GB" w:eastAsia="en-GB"/>
        </w:rPr>
        <w:t xml:space="preserve"> </w:t>
      </w:r>
      <w:proofErr w:type="spellStart"/>
      <w:r w:rsidRPr="00AA4374">
        <w:rPr>
          <w:b/>
          <w:bCs/>
          <w:i/>
          <w:iCs/>
          <w:lang w:val="en-GB" w:eastAsia="en-GB"/>
        </w:rPr>
        <w:t>sustinator</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persoana</w:t>
      </w:r>
      <w:proofErr w:type="spellEnd"/>
      <w:r w:rsidRPr="00AA4374">
        <w:rPr>
          <w:lang w:val="en-GB" w:eastAsia="en-GB"/>
        </w:rPr>
        <w:t xml:space="preserve"> care, in </w:t>
      </w:r>
      <w:proofErr w:type="spellStart"/>
      <w:r w:rsidRPr="00AA4374">
        <w:rPr>
          <w:lang w:val="en-GB" w:eastAsia="en-GB"/>
        </w:rPr>
        <w:t>baza</w:t>
      </w:r>
      <w:proofErr w:type="spellEnd"/>
      <w:r w:rsidRPr="00AA4374">
        <w:rPr>
          <w:lang w:val="en-GB" w:eastAsia="en-GB"/>
        </w:rPr>
        <w:t xml:space="preserve"> </w:t>
      </w:r>
      <w:proofErr w:type="spellStart"/>
      <w:r w:rsidRPr="00AA4374">
        <w:rPr>
          <w:lang w:val="en-GB" w:eastAsia="en-GB"/>
        </w:rPr>
        <w:t>angajamentului</w:t>
      </w:r>
      <w:proofErr w:type="spellEnd"/>
      <w:r w:rsidRPr="00AA4374">
        <w:rPr>
          <w:lang w:val="en-GB" w:eastAsia="en-GB"/>
        </w:rPr>
        <w:t xml:space="preserve"> </w:t>
      </w:r>
      <w:proofErr w:type="spellStart"/>
      <w:r w:rsidRPr="00AA4374">
        <w:rPr>
          <w:lang w:val="en-GB" w:eastAsia="en-GB"/>
        </w:rPr>
        <w:t>ferm</w:t>
      </w:r>
      <w:proofErr w:type="spellEnd"/>
      <w:r w:rsidRPr="00AA4374">
        <w:rPr>
          <w:lang w:val="en-GB" w:eastAsia="en-GB"/>
        </w:rPr>
        <w:t xml:space="preserve"> </w:t>
      </w:r>
      <w:proofErr w:type="spellStart"/>
      <w:r w:rsidRPr="00AA4374">
        <w:rPr>
          <w:lang w:val="en-GB" w:eastAsia="en-GB"/>
        </w:rPr>
        <w:t>incheiat</w:t>
      </w:r>
      <w:proofErr w:type="spellEnd"/>
      <w:r w:rsidRPr="00AA4374">
        <w:rPr>
          <w:lang w:val="en-GB" w:eastAsia="en-GB"/>
        </w:rPr>
        <w:t xml:space="preserve"> in </w:t>
      </w:r>
      <w:proofErr w:type="spellStart"/>
      <w:r w:rsidRPr="00AA4374">
        <w:rPr>
          <w:lang w:val="en-GB" w:eastAsia="en-GB"/>
        </w:rPr>
        <w:t>conformitate</w:t>
      </w:r>
      <w:proofErr w:type="spellEnd"/>
      <w:r w:rsidRPr="00AA4374">
        <w:rPr>
          <w:lang w:val="en-GB" w:eastAsia="en-GB"/>
        </w:rPr>
        <w:t xml:space="preserve"> cu </w:t>
      </w:r>
      <w:proofErr w:type="spellStart"/>
      <w:r w:rsidRPr="00AA4374">
        <w:rPr>
          <w:lang w:val="en-GB" w:eastAsia="en-GB"/>
        </w:rPr>
        <w:t>prevederile</w:t>
      </w:r>
      <w:proofErr w:type="spellEnd"/>
      <w:r w:rsidRPr="00AA4374">
        <w:rPr>
          <w:lang w:val="en-GB" w:eastAsia="en-GB"/>
        </w:rPr>
        <w:t xml:space="preserve"> art. 182, art. 183, art. 184, art. 185 </w:t>
      </w:r>
      <w:proofErr w:type="spellStart"/>
      <w:r w:rsidRPr="00AA4374">
        <w:rPr>
          <w:lang w:val="en-GB" w:eastAsia="en-GB"/>
        </w:rPr>
        <w:t>alin</w:t>
      </w:r>
      <w:proofErr w:type="spellEnd"/>
      <w:r w:rsidRPr="00AA4374">
        <w:rPr>
          <w:lang w:val="en-GB" w:eastAsia="en-GB"/>
        </w:rPr>
        <w:t xml:space="preserve">. (2) din </w:t>
      </w:r>
      <w:proofErr w:type="spellStart"/>
      <w:r w:rsidRPr="00AA4374">
        <w:rPr>
          <w:lang w:val="en-GB" w:eastAsia="en-GB"/>
        </w:rPr>
        <w:t>Legea</w:t>
      </w:r>
      <w:proofErr w:type="spellEnd"/>
      <w:r w:rsidRPr="00AA4374">
        <w:rPr>
          <w:lang w:val="en-GB" w:eastAsia="en-GB"/>
        </w:rPr>
        <w:t xml:space="preserve"> </w:t>
      </w:r>
      <w:proofErr w:type="spellStart"/>
      <w:r w:rsidRPr="00AA4374">
        <w:rPr>
          <w:lang w:val="en-GB" w:eastAsia="en-GB"/>
        </w:rPr>
        <w:t>privind</w:t>
      </w:r>
      <w:proofErr w:type="spellEnd"/>
      <w:r w:rsidRPr="00AA4374">
        <w:rPr>
          <w:lang w:val="en-GB" w:eastAsia="en-GB"/>
        </w:rPr>
        <w:t xml:space="preserve"> </w:t>
      </w:r>
      <w:proofErr w:type="spellStart"/>
      <w:r w:rsidRPr="00AA4374">
        <w:rPr>
          <w:lang w:val="en-GB" w:eastAsia="en-GB"/>
        </w:rPr>
        <w:t>achizitiile</w:t>
      </w:r>
      <w:proofErr w:type="spellEnd"/>
      <w:r w:rsidRPr="00AA4374">
        <w:rPr>
          <w:lang w:val="en-GB" w:eastAsia="en-GB"/>
        </w:rPr>
        <w:t xml:space="preserve"> </w:t>
      </w:r>
      <w:proofErr w:type="spellStart"/>
      <w:r w:rsidRPr="00AA4374">
        <w:rPr>
          <w:lang w:val="en-GB" w:eastAsia="en-GB"/>
        </w:rPr>
        <w:t>publice</w:t>
      </w:r>
      <w:proofErr w:type="spellEnd"/>
      <w:r w:rsidRPr="00AA4374">
        <w:rPr>
          <w:lang w:val="en-GB" w:eastAsia="en-GB"/>
        </w:rPr>
        <w:t xml:space="preserve"> nr. 98/2016 </w:t>
      </w:r>
      <w:proofErr w:type="spellStart"/>
      <w:r w:rsidRPr="00AA4374">
        <w:rPr>
          <w:lang w:val="en-GB" w:eastAsia="en-GB"/>
        </w:rPr>
        <w:t>si</w:t>
      </w:r>
      <w:proofErr w:type="spellEnd"/>
      <w:r w:rsidRPr="00AA4374">
        <w:rPr>
          <w:lang w:val="en-GB" w:eastAsia="en-GB"/>
        </w:rPr>
        <w:t xml:space="preserve"> ale art. 48, art. 49 </w:t>
      </w:r>
      <w:proofErr w:type="spellStart"/>
      <w:r w:rsidRPr="00AA4374">
        <w:rPr>
          <w:lang w:val="en-GB" w:eastAsia="en-GB"/>
        </w:rPr>
        <w:t>si</w:t>
      </w:r>
      <w:proofErr w:type="spellEnd"/>
      <w:r w:rsidRPr="00AA4374">
        <w:rPr>
          <w:lang w:val="en-GB" w:eastAsia="en-GB"/>
        </w:rPr>
        <w:t xml:space="preserve"> art. 50 </w:t>
      </w:r>
      <w:proofErr w:type="gramStart"/>
      <w:r w:rsidRPr="00AA4374">
        <w:rPr>
          <w:lang w:val="en-GB" w:eastAsia="en-GB"/>
        </w:rPr>
        <w:t>din</w:t>
      </w:r>
      <w:proofErr w:type="gramEnd"/>
      <w:r w:rsidRPr="00AA4374">
        <w:rPr>
          <w:lang w:val="en-GB" w:eastAsia="en-GB"/>
        </w:rPr>
        <w:t xml:space="preserve"> H.G. nr. 395/2016 </w:t>
      </w:r>
      <w:proofErr w:type="spellStart"/>
      <w:r w:rsidRPr="00AA4374">
        <w:rPr>
          <w:lang w:val="en-GB" w:eastAsia="en-GB"/>
        </w:rPr>
        <w:t>pentru</w:t>
      </w:r>
      <w:proofErr w:type="spellEnd"/>
      <w:r w:rsidRPr="00AA4374">
        <w:rPr>
          <w:lang w:val="en-GB" w:eastAsia="en-GB"/>
        </w:rPr>
        <w:t xml:space="preserve"> </w:t>
      </w:r>
      <w:proofErr w:type="spellStart"/>
      <w:r w:rsidRPr="00AA4374">
        <w:rPr>
          <w:lang w:val="en-GB" w:eastAsia="en-GB"/>
        </w:rPr>
        <w:t>aprobarea</w:t>
      </w:r>
      <w:proofErr w:type="spellEnd"/>
      <w:r w:rsidRPr="00AA4374">
        <w:rPr>
          <w:lang w:val="en-GB" w:eastAsia="en-GB"/>
        </w:rPr>
        <w:t xml:space="preserve"> </w:t>
      </w:r>
      <w:proofErr w:type="spellStart"/>
      <w:r w:rsidRPr="00AA4374">
        <w:rPr>
          <w:lang w:val="en-GB" w:eastAsia="en-GB"/>
        </w:rPr>
        <w:t>Normelor</w:t>
      </w:r>
      <w:proofErr w:type="spellEnd"/>
      <w:r w:rsidRPr="00AA4374">
        <w:rPr>
          <w:lang w:val="en-GB" w:eastAsia="en-GB"/>
        </w:rPr>
        <w:t xml:space="preserve"> </w:t>
      </w:r>
      <w:proofErr w:type="spellStart"/>
      <w:r w:rsidRPr="00AA4374">
        <w:rPr>
          <w:lang w:val="en-GB" w:eastAsia="en-GB"/>
        </w:rPr>
        <w:t>metodologice</w:t>
      </w:r>
      <w:proofErr w:type="spellEnd"/>
      <w:r w:rsidRPr="00AA4374">
        <w:rPr>
          <w:lang w:val="en-GB" w:eastAsia="en-GB"/>
        </w:rPr>
        <w:t xml:space="preserve"> de </w:t>
      </w:r>
      <w:proofErr w:type="spellStart"/>
      <w:r w:rsidRPr="00AA4374">
        <w:rPr>
          <w:lang w:val="en-GB" w:eastAsia="en-GB"/>
        </w:rPr>
        <w:t>aplicare</w:t>
      </w:r>
      <w:proofErr w:type="spellEnd"/>
      <w:r w:rsidRPr="00AA4374">
        <w:rPr>
          <w:lang w:val="en-GB" w:eastAsia="en-GB"/>
        </w:rPr>
        <w:t xml:space="preserve"> a </w:t>
      </w:r>
      <w:proofErr w:type="spellStart"/>
      <w:r w:rsidRPr="00AA4374">
        <w:rPr>
          <w:lang w:val="en-GB" w:eastAsia="en-GB"/>
        </w:rPr>
        <w:t>prevederilor</w:t>
      </w:r>
      <w:proofErr w:type="spellEnd"/>
      <w:r w:rsidRPr="00AA4374">
        <w:rPr>
          <w:lang w:val="en-GB" w:eastAsia="en-GB"/>
        </w:rPr>
        <w:t xml:space="preserve"> </w:t>
      </w:r>
      <w:proofErr w:type="spellStart"/>
      <w:r w:rsidRPr="00AA4374">
        <w:rPr>
          <w:lang w:val="en-GB" w:eastAsia="en-GB"/>
        </w:rPr>
        <w:t>referitoare</w:t>
      </w:r>
      <w:proofErr w:type="spellEnd"/>
      <w:r w:rsidRPr="00AA4374">
        <w:rPr>
          <w:lang w:val="en-GB" w:eastAsia="en-GB"/>
        </w:rPr>
        <w:t xml:space="preserve"> la </w:t>
      </w:r>
      <w:proofErr w:type="spellStart"/>
      <w:r w:rsidRPr="00AA4374">
        <w:rPr>
          <w:lang w:val="en-GB" w:eastAsia="en-GB"/>
        </w:rPr>
        <w:t>atribuirea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de </w:t>
      </w:r>
      <w:proofErr w:type="spellStart"/>
      <w:r w:rsidRPr="00AA4374">
        <w:rPr>
          <w:lang w:val="en-GB" w:eastAsia="en-GB"/>
        </w:rPr>
        <w:t>achizitie</w:t>
      </w:r>
      <w:proofErr w:type="spellEnd"/>
      <w:r w:rsidRPr="00AA4374">
        <w:rPr>
          <w:lang w:val="en-GB" w:eastAsia="en-GB"/>
        </w:rPr>
        <w:t xml:space="preserve"> publica/</w:t>
      </w:r>
      <w:proofErr w:type="spellStart"/>
      <w:r w:rsidRPr="00AA4374">
        <w:rPr>
          <w:lang w:val="en-GB" w:eastAsia="en-GB"/>
        </w:rPr>
        <w:t>acordului-cadru</w:t>
      </w:r>
      <w:proofErr w:type="spellEnd"/>
      <w:r w:rsidRPr="00AA4374">
        <w:rPr>
          <w:lang w:val="en-GB" w:eastAsia="en-GB"/>
        </w:rPr>
        <w:t xml:space="preserve"> din </w:t>
      </w:r>
      <w:proofErr w:type="spellStart"/>
      <w:r w:rsidRPr="00AA4374">
        <w:rPr>
          <w:lang w:val="en-GB" w:eastAsia="en-GB"/>
        </w:rPr>
        <w:t>Legea</w:t>
      </w:r>
      <w:proofErr w:type="spellEnd"/>
      <w:r w:rsidRPr="00AA4374">
        <w:rPr>
          <w:lang w:val="en-GB" w:eastAsia="en-GB"/>
        </w:rPr>
        <w:t xml:space="preserve"> nr. 98/2016 </w:t>
      </w:r>
      <w:proofErr w:type="spellStart"/>
      <w:r w:rsidRPr="00AA4374">
        <w:rPr>
          <w:lang w:val="en-GB" w:eastAsia="en-GB"/>
        </w:rPr>
        <w:t>privind</w:t>
      </w:r>
      <w:proofErr w:type="spellEnd"/>
      <w:r w:rsidRPr="00AA4374">
        <w:rPr>
          <w:lang w:val="en-GB" w:eastAsia="en-GB"/>
        </w:rPr>
        <w:t xml:space="preserve"> </w:t>
      </w:r>
      <w:proofErr w:type="spellStart"/>
      <w:r w:rsidRPr="00AA4374">
        <w:rPr>
          <w:lang w:val="en-GB" w:eastAsia="en-GB"/>
        </w:rPr>
        <w:t>achizitiile</w:t>
      </w:r>
      <w:proofErr w:type="spellEnd"/>
      <w:r w:rsidRPr="00AA4374">
        <w:rPr>
          <w:lang w:val="en-GB" w:eastAsia="en-GB"/>
        </w:rPr>
        <w:t xml:space="preserve"> </w:t>
      </w:r>
      <w:proofErr w:type="spellStart"/>
      <w:r w:rsidRPr="00AA4374">
        <w:rPr>
          <w:lang w:val="en-GB" w:eastAsia="en-GB"/>
        </w:rPr>
        <w:t>publice</w:t>
      </w:r>
      <w:proofErr w:type="spellEnd"/>
      <w:r w:rsidRPr="00AA4374">
        <w:rPr>
          <w:lang w:val="en-GB" w:eastAsia="en-GB"/>
        </w:rPr>
        <w:t xml:space="preserve">, </w:t>
      </w:r>
      <w:proofErr w:type="spellStart"/>
      <w:r w:rsidRPr="00AA4374">
        <w:rPr>
          <w:lang w:val="en-GB" w:eastAsia="en-GB"/>
        </w:rPr>
        <w:t>pune</w:t>
      </w:r>
      <w:proofErr w:type="spellEnd"/>
      <w:r w:rsidRPr="00AA4374">
        <w:rPr>
          <w:lang w:val="en-GB" w:eastAsia="en-GB"/>
        </w:rPr>
        <w:t xml:space="preserve"> la </w:t>
      </w:r>
      <w:proofErr w:type="spellStart"/>
      <w:r w:rsidRPr="00AA4374">
        <w:rPr>
          <w:lang w:val="en-GB" w:eastAsia="en-GB"/>
        </w:rPr>
        <w:t>dispoziţia</w:t>
      </w:r>
      <w:proofErr w:type="spellEnd"/>
      <w:r w:rsidRPr="00AA4374">
        <w:rPr>
          <w:lang w:val="en-GB" w:eastAsia="en-GB"/>
        </w:rPr>
        <w:t xml:space="preserve"> </w:t>
      </w:r>
      <w:proofErr w:type="spellStart"/>
      <w:r w:rsidRPr="00AA4374">
        <w:rPr>
          <w:lang w:val="en-GB" w:eastAsia="en-GB"/>
        </w:rPr>
        <w:t>Executantului</w:t>
      </w:r>
      <w:proofErr w:type="spellEnd"/>
      <w:r w:rsidRPr="00AA4374">
        <w:rPr>
          <w:lang w:val="en-GB" w:eastAsia="en-GB"/>
        </w:rPr>
        <w:t xml:space="preserve"> </w:t>
      </w:r>
      <w:proofErr w:type="spellStart"/>
      <w:r w:rsidRPr="00AA4374">
        <w:rPr>
          <w:lang w:val="en-GB" w:eastAsia="en-GB"/>
        </w:rPr>
        <w:t>resursele</w:t>
      </w:r>
      <w:proofErr w:type="spellEnd"/>
      <w:r w:rsidRPr="00AA4374">
        <w:rPr>
          <w:lang w:val="en-GB" w:eastAsia="en-GB"/>
        </w:rPr>
        <w:t xml:space="preserve"> </w:t>
      </w:r>
      <w:proofErr w:type="spellStart"/>
      <w:r w:rsidRPr="00AA4374">
        <w:rPr>
          <w:lang w:val="en-GB" w:eastAsia="en-GB"/>
        </w:rPr>
        <w:t>financiare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profesionale</w:t>
      </w:r>
      <w:proofErr w:type="spellEnd"/>
      <w:r w:rsidRPr="00AA4374">
        <w:rPr>
          <w:lang w:val="en-GB" w:eastAsia="en-GB"/>
        </w:rPr>
        <w:t xml:space="preserve"> invocate in </w:t>
      </w:r>
      <w:proofErr w:type="spellStart"/>
      <w:r w:rsidRPr="00AA4374">
        <w:rPr>
          <w:lang w:val="en-GB" w:eastAsia="en-GB"/>
        </w:rPr>
        <w:t>acest</w:t>
      </w:r>
      <w:proofErr w:type="spellEnd"/>
      <w:r w:rsidRPr="00AA4374">
        <w:rPr>
          <w:lang w:val="en-GB" w:eastAsia="en-GB"/>
        </w:rPr>
        <w:t xml:space="preserve"> </w:t>
      </w:r>
      <w:proofErr w:type="spellStart"/>
      <w:r w:rsidRPr="00AA4374">
        <w:rPr>
          <w:lang w:val="en-GB" w:eastAsia="en-GB"/>
        </w:rPr>
        <w:t>angajament</w:t>
      </w:r>
      <w:proofErr w:type="spellEnd"/>
      <w:r w:rsidRPr="00AA4374">
        <w:rPr>
          <w:lang w:val="en-GB" w:eastAsia="en-GB"/>
        </w:rPr>
        <w:t xml:space="preserve"> </w:t>
      </w:r>
      <w:proofErr w:type="spellStart"/>
      <w:r w:rsidRPr="00AA4374">
        <w:rPr>
          <w:lang w:val="en-GB" w:eastAsia="en-GB"/>
        </w:rPr>
        <w:t>ferm</w:t>
      </w:r>
      <w:proofErr w:type="spellEnd"/>
      <w:r w:rsidRPr="00AA4374">
        <w:rPr>
          <w:lang w:val="en-GB" w:eastAsia="en-GB"/>
        </w:rPr>
        <w:t xml:space="preserve">, </w:t>
      </w:r>
      <w:proofErr w:type="spellStart"/>
      <w:r w:rsidRPr="00AA4374">
        <w:rPr>
          <w:lang w:val="en-GB" w:eastAsia="en-GB"/>
        </w:rPr>
        <w:t>confirma</w:t>
      </w:r>
      <w:proofErr w:type="spellEnd"/>
      <w:r w:rsidRPr="00AA4374">
        <w:rPr>
          <w:lang w:val="en-GB" w:eastAsia="en-GB"/>
        </w:rPr>
        <w:t xml:space="preserve"> </w:t>
      </w:r>
      <w:proofErr w:type="spellStart"/>
      <w:r w:rsidRPr="00AA4374">
        <w:rPr>
          <w:lang w:val="en-GB" w:eastAsia="en-GB"/>
        </w:rPr>
        <w:t>faptul</w:t>
      </w:r>
      <w:proofErr w:type="spellEnd"/>
      <w:r w:rsidRPr="00AA4374">
        <w:rPr>
          <w:lang w:val="en-GB" w:eastAsia="en-GB"/>
        </w:rPr>
        <w:t xml:space="preserve"> </w:t>
      </w:r>
      <w:proofErr w:type="spellStart"/>
      <w:r w:rsidRPr="00AA4374">
        <w:rPr>
          <w:lang w:val="en-GB" w:eastAsia="en-GB"/>
        </w:rPr>
        <w:t>că</w:t>
      </w:r>
      <w:proofErr w:type="spellEnd"/>
      <w:r w:rsidRPr="00AA4374">
        <w:rPr>
          <w:lang w:val="en-GB" w:eastAsia="en-GB"/>
        </w:rPr>
        <w:t xml:space="preserve"> </w:t>
      </w:r>
      <w:proofErr w:type="spellStart"/>
      <w:r w:rsidRPr="00AA4374">
        <w:rPr>
          <w:lang w:val="en-GB" w:eastAsia="en-GB"/>
        </w:rPr>
        <w:t>va</w:t>
      </w:r>
      <w:proofErr w:type="spellEnd"/>
      <w:r w:rsidRPr="00AA4374">
        <w:rPr>
          <w:lang w:val="en-GB" w:eastAsia="en-GB"/>
        </w:rPr>
        <w:t xml:space="preserve"> </w:t>
      </w:r>
      <w:proofErr w:type="spellStart"/>
      <w:r w:rsidRPr="00AA4374">
        <w:rPr>
          <w:lang w:val="en-GB" w:eastAsia="en-GB"/>
        </w:rPr>
        <w:t>garanta</w:t>
      </w:r>
      <w:proofErr w:type="spellEnd"/>
      <w:r w:rsidRPr="00AA4374">
        <w:rPr>
          <w:lang w:val="en-GB" w:eastAsia="en-GB"/>
        </w:rPr>
        <w:t xml:space="preserve"> </w:t>
      </w:r>
      <w:proofErr w:type="spellStart"/>
      <w:r w:rsidRPr="00AA4374">
        <w:rPr>
          <w:lang w:val="en-GB" w:eastAsia="en-GB"/>
        </w:rPr>
        <w:t>materializarea</w:t>
      </w:r>
      <w:proofErr w:type="spellEnd"/>
      <w:r w:rsidRPr="00AA4374">
        <w:rPr>
          <w:lang w:val="en-GB" w:eastAsia="en-GB"/>
        </w:rPr>
        <w:t xml:space="preserve"> </w:t>
      </w:r>
      <w:proofErr w:type="spellStart"/>
      <w:r w:rsidRPr="00AA4374">
        <w:rPr>
          <w:lang w:val="en-GB" w:eastAsia="en-GB"/>
        </w:rPr>
        <w:t>aspectelor</w:t>
      </w:r>
      <w:proofErr w:type="spellEnd"/>
      <w:r w:rsidRPr="00AA4374">
        <w:rPr>
          <w:lang w:val="en-GB" w:eastAsia="en-GB"/>
        </w:rPr>
        <w:t xml:space="preserve"> </w:t>
      </w:r>
      <w:proofErr w:type="spellStart"/>
      <w:r w:rsidRPr="00AA4374">
        <w:rPr>
          <w:lang w:val="en-GB" w:eastAsia="en-GB"/>
        </w:rPr>
        <w:t>ce</w:t>
      </w:r>
      <w:proofErr w:type="spellEnd"/>
      <w:r w:rsidRPr="00AA4374">
        <w:rPr>
          <w:lang w:val="en-GB" w:eastAsia="en-GB"/>
        </w:rPr>
        <w:t xml:space="preserv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respectivului</w:t>
      </w:r>
      <w:proofErr w:type="spellEnd"/>
      <w:r w:rsidRPr="00AA4374">
        <w:rPr>
          <w:lang w:val="en-GB" w:eastAsia="en-GB"/>
        </w:rPr>
        <w:t xml:space="preserve"> </w:t>
      </w:r>
      <w:proofErr w:type="spellStart"/>
      <w:r w:rsidRPr="00AA4374">
        <w:rPr>
          <w:lang w:val="en-GB" w:eastAsia="en-GB"/>
        </w:rPr>
        <w:t>angajament</w:t>
      </w:r>
      <w:proofErr w:type="spellEnd"/>
      <w:r w:rsidRPr="00AA4374">
        <w:rPr>
          <w:lang w:val="en-GB" w:eastAsia="en-GB"/>
        </w:rPr>
        <w:t xml:space="preserve"> </w:t>
      </w:r>
      <w:proofErr w:type="spellStart"/>
      <w:r w:rsidRPr="00AA4374">
        <w:rPr>
          <w:lang w:val="en-GB" w:eastAsia="en-GB"/>
        </w:rPr>
        <w:t>ferm</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ca se </w:t>
      </w:r>
      <w:proofErr w:type="spellStart"/>
      <w:r w:rsidRPr="00AA4374">
        <w:rPr>
          <w:lang w:val="en-GB" w:eastAsia="en-GB"/>
        </w:rPr>
        <w:t>obliga</w:t>
      </w:r>
      <w:proofErr w:type="spellEnd"/>
      <w:r w:rsidRPr="00AA4374">
        <w:rPr>
          <w:lang w:val="en-GB" w:eastAsia="en-GB"/>
        </w:rPr>
        <w:t xml:space="preserve"> </w:t>
      </w:r>
      <w:proofErr w:type="spellStart"/>
      <w:r w:rsidRPr="00AA4374">
        <w:rPr>
          <w:lang w:val="en-GB" w:eastAsia="en-GB"/>
        </w:rPr>
        <w:t>sa</w:t>
      </w:r>
      <w:proofErr w:type="spellEnd"/>
      <w:r w:rsidRPr="00AA4374">
        <w:rPr>
          <w:lang w:val="en-GB" w:eastAsia="en-GB"/>
        </w:rPr>
        <w:t xml:space="preserve"> </w:t>
      </w:r>
      <w:proofErr w:type="spellStart"/>
      <w:r w:rsidRPr="00AA4374">
        <w:rPr>
          <w:lang w:val="en-GB" w:eastAsia="en-GB"/>
        </w:rPr>
        <w:t>asigure</w:t>
      </w:r>
      <w:proofErr w:type="spellEnd"/>
      <w:r w:rsidRPr="00AA4374">
        <w:rPr>
          <w:lang w:val="en-GB" w:eastAsia="en-GB"/>
        </w:rPr>
        <w:t xml:space="preserve"> </w:t>
      </w:r>
      <w:proofErr w:type="spellStart"/>
      <w:r w:rsidRPr="00AA4374">
        <w:rPr>
          <w:lang w:val="en-GB" w:eastAsia="en-GB"/>
        </w:rPr>
        <w:t>indeplinirea</w:t>
      </w:r>
      <w:proofErr w:type="spellEnd"/>
      <w:r w:rsidRPr="00AA4374">
        <w:rPr>
          <w:lang w:val="en-GB" w:eastAsia="en-GB"/>
        </w:rPr>
        <w:t xml:space="preserve"> </w:t>
      </w:r>
      <w:proofErr w:type="spellStart"/>
      <w:r w:rsidRPr="00AA4374">
        <w:rPr>
          <w:lang w:val="en-GB" w:eastAsia="en-GB"/>
        </w:rPr>
        <w:t>completa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reglementara</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obligatiilor</w:t>
      </w:r>
      <w:proofErr w:type="spellEnd"/>
      <w:r w:rsidRPr="00AA4374">
        <w:rPr>
          <w:lang w:val="en-GB" w:eastAsia="en-GB"/>
        </w:rPr>
        <w:t xml:space="preserve"> </w:t>
      </w:r>
      <w:proofErr w:type="spellStart"/>
      <w:r w:rsidRPr="00AA4374">
        <w:rPr>
          <w:lang w:val="en-GB" w:eastAsia="en-GB"/>
        </w:rPr>
        <w:t>contractuale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implicarea</w:t>
      </w:r>
      <w:proofErr w:type="spellEnd"/>
      <w:r w:rsidRPr="00AA4374">
        <w:rPr>
          <w:lang w:val="en-GB" w:eastAsia="en-GB"/>
        </w:rPr>
        <w:t xml:space="preserve"> </w:t>
      </w:r>
      <w:proofErr w:type="spellStart"/>
      <w:r w:rsidRPr="00AA4374">
        <w:rPr>
          <w:lang w:val="en-GB" w:eastAsia="en-GB"/>
        </w:rPr>
        <w:t>sa</w:t>
      </w:r>
      <w:proofErr w:type="spellEnd"/>
      <w:r w:rsidRPr="00AA4374">
        <w:rPr>
          <w:lang w:val="en-GB" w:eastAsia="en-GB"/>
        </w:rPr>
        <w:t xml:space="preserve"> </w:t>
      </w:r>
      <w:proofErr w:type="spellStart"/>
      <w:r w:rsidRPr="00AA4374">
        <w:rPr>
          <w:lang w:val="en-GB" w:eastAsia="en-GB"/>
        </w:rPr>
        <w:t>directa</w:t>
      </w:r>
      <w:proofErr w:type="spellEnd"/>
      <w:r w:rsidRPr="00AA4374">
        <w:rPr>
          <w:lang w:val="en-GB" w:eastAsia="en-GB"/>
        </w:rPr>
        <w:t xml:space="preserve">, in </w:t>
      </w:r>
      <w:proofErr w:type="spellStart"/>
      <w:r w:rsidRPr="00AA4374">
        <w:rPr>
          <w:lang w:val="en-GB" w:eastAsia="en-GB"/>
        </w:rPr>
        <w:t>cazul</w:t>
      </w:r>
      <w:proofErr w:type="spellEnd"/>
      <w:r w:rsidRPr="00AA4374">
        <w:rPr>
          <w:lang w:val="en-GB" w:eastAsia="en-GB"/>
        </w:rPr>
        <w:t xml:space="preserve"> in care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intampina</w:t>
      </w:r>
      <w:proofErr w:type="spellEnd"/>
      <w:r w:rsidRPr="00AA4374">
        <w:rPr>
          <w:lang w:val="en-GB" w:eastAsia="en-GB"/>
        </w:rPr>
        <w:t xml:space="preserve"> </w:t>
      </w:r>
      <w:proofErr w:type="spellStart"/>
      <w:r w:rsidRPr="00AA4374">
        <w:rPr>
          <w:lang w:val="en-GB" w:eastAsia="en-GB"/>
        </w:rPr>
        <w:t>dificultati</w:t>
      </w:r>
      <w:proofErr w:type="spellEnd"/>
      <w:r w:rsidRPr="00AA4374">
        <w:rPr>
          <w:lang w:val="en-GB" w:eastAsia="en-GB"/>
        </w:rPr>
        <w:t xml:space="preserve"> pe </w:t>
      </w:r>
      <w:proofErr w:type="spellStart"/>
      <w:r w:rsidRPr="00AA4374">
        <w:rPr>
          <w:lang w:val="en-GB" w:eastAsia="en-GB"/>
        </w:rPr>
        <w:t>parcursul</w:t>
      </w:r>
      <w:proofErr w:type="spellEnd"/>
      <w:r w:rsidRPr="00AA4374">
        <w:rPr>
          <w:lang w:val="en-GB" w:eastAsia="en-GB"/>
        </w:rPr>
        <w:t xml:space="preserve"> </w:t>
      </w:r>
      <w:proofErr w:type="spellStart"/>
      <w:r w:rsidRPr="00AA4374">
        <w:rPr>
          <w:lang w:val="en-GB" w:eastAsia="en-GB"/>
        </w:rPr>
        <w:t>derularii</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contract. </w:t>
      </w:r>
      <w:proofErr w:type="spellStart"/>
      <w:r w:rsidRPr="00AA4374">
        <w:rPr>
          <w:lang w:val="en-GB" w:eastAsia="en-GB"/>
        </w:rPr>
        <w:t>Tertul</w:t>
      </w:r>
      <w:proofErr w:type="spellEnd"/>
      <w:r w:rsidRPr="00AA4374">
        <w:rPr>
          <w:lang w:val="en-GB" w:eastAsia="en-GB"/>
        </w:rPr>
        <w:t xml:space="preserve"> </w:t>
      </w:r>
      <w:proofErr w:type="spellStart"/>
      <w:r w:rsidRPr="00AA4374">
        <w:rPr>
          <w:lang w:val="en-GB" w:eastAsia="en-GB"/>
        </w:rPr>
        <w:t>sustinator</w:t>
      </w:r>
      <w:proofErr w:type="spellEnd"/>
      <w:r w:rsidRPr="00AA4374">
        <w:rPr>
          <w:lang w:val="en-GB" w:eastAsia="en-GB"/>
        </w:rPr>
        <w:t xml:space="preserve">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chemat</w:t>
      </w:r>
      <w:proofErr w:type="spellEnd"/>
      <w:r w:rsidRPr="00AA4374">
        <w:rPr>
          <w:lang w:val="en-GB" w:eastAsia="en-GB"/>
        </w:rPr>
        <w:t xml:space="preserve"> </w:t>
      </w:r>
      <w:proofErr w:type="spellStart"/>
      <w:r w:rsidRPr="00AA4374">
        <w:rPr>
          <w:lang w:val="en-GB" w:eastAsia="en-GB"/>
        </w:rPr>
        <w:t>sa</w:t>
      </w:r>
      <w:proofErr w:type="spellEnd"/>
      <w:r w:rsidRPr="00AA4374">
        <w:rPr>
          <w:lang w:val="en-GB" w:eastAsia="en-GB"/>
        </w:rPr>
        <w:t xml:space="preserve"> </w:t>
      </w:r>
      <w:proofErr w:type="spellStart"/>
      <w:r w:rsidRPr="00AA4374">
        <w:rPr>
          <w:lang w:val="en-GB" w:eastAsia="en-GB"/>
        </w:rPr>
        <w:t>indeplineasca</w:t>
      </w:r>
      <w:proofErr w:type="spellEnd"/>
      <w:r w:rsidRPr="00AA4374">
        <w:rPr>
          <w:lang w:val="en-GB" w:eastAsia="en-GB"/>
        </w:rPr>
        <w:t xml:space="preserve"> el </w:t>
      </w:r>
      <w:proofErr w:type="spellStart"/>
      <w:r w:rsidRPr="00AA4374">
        <w:rPr>
          <w:lang w:val="en-GB" w:eastAsia="en-GB"/>
        </w:rPr>
        <w:t>insusi</w:t>
      </w:r>
      <w:proofErr w:type="spellEnd"/>
      <w:r w:rsidRPr="00AA4374">
        <w:rPr>
          <w:lang w:val="en-GB" w:eastAsia="en-GB"/>
        </w:rPr>
        <w:t xml:space="preserve"> </w:t>
      </w:r>
      <w:proofErr w:type="spellStart"/>
      <w:r w:rsidRPr="00AA4374">
        <w:rPr>
          <w:lang w:val="en-GB" w:eastAsia="en-GB"/>
        </w:rPr>
        <w:t>obligatiile</w:t>
      </w:r>
      <w:proofErr w:type="spellEnd"/>
      <w:r w:rsidRPr="00AA4374">
        <w:rPr>
          <w:lang w:val="en-GB" w:eastAsia="en-GB"/>
        </w:rPr>
        <w:t xml:space="preserve"> </w:t>
      </w:r>
      <w:proofErr w:type="spellStart"/>
      <w:r w:rsidRPr="00AA4374">
        <w:rPr>
          <w:lang w:val="en-GB" w:eastAsia="en-GB"/>
        </w:rPr>
        <w:t>ce</w:t>
      </w:r>
      <w:proofErr w:type="spellEnd"/>
      <w:r w:rsidRPr="00AA4374">
        <w:rPr>
          <w:lang w:val="en-GB" w:eastAsia="en-GB"/>
        </w:rPr>
        <w:t xml:space="preserve"> nu pot fi </w:t>
      </w:r>
      <w:proofErr w:type="spellStart"/>
      <w:r w:rsidRPr="00AA4374">
        <w:rPr>
          <w:lang w:val="en-GB" w:eastAsia="en-GB"/>
        </w:rPr>
        <w:t>indeplinite</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caruia</w:t>
      </w:r>
      <w:proofErr w:type="spellEnd"/>
      <w:r w:rsidRPr="00AA4374">
        <w:rPr>
          <w:lang w:val="en-GB" w:eastAsia="en-GB"/>
        </w:rPr>
        <w:t xml:space="preserve"> </w:t>
      </w:r>
      <w:proofErr w:type="spellStart"/>
      <w:r w:rsidRPr="00AA4374">
        <w:rPr>
          <w:lang w:val="en-GB" w:eastAsia="en-GB"/>
        </w:rPr>
        <w:t>i</w:t>
      </w:r>
      <w:proofErr w:type="spellEnd"/>
      <w:r w:rsidRPr="00AA4374">
        <w:rPr>
          <w:lang w:val="en-GB" w:eastAsia="en-GB"/>
        </w:rPr>
        <w:t xml:space="preserve">-a </w:t>
      </w:r>
      <w:proofErr w:type="spellStart"/>
      <w:r w:rsidRPr="00AA4374">
        <w:rPr>
          <w:lang w:val="en-GB" w:eastAsia="en-GB"/>
        </w:rPr>
        <w:t>fost</w:t>
      </w:r>
      <w:proofErr w:type="spellEnd"/>
      <w:r w:rsidRPr="00AA4374">
        <w:rPr>
          <w:lang w:val="en-GB" w:eastAsia="en-GB"/>
        </w:rPr>
        <w:t xml:space="preserve"> </w:t>
      </w:r>
      <w:proofErr w:type="spellStart"/>
      <w:r w:rsidRPr="00AA4374">
        <w:rPr>
          <w:lang w:val="en-GB" w:eastAsia="en-GB"/>
        </w:rPr>
        <w:t>acordata</w:t>
      </w:r>
      <w:proofErr w:type="spellEnd"/>
      <w:r w:rsidRPr="00AA4374">
        <w:rPr>
          <w:lang w:val="en-GB" w:eastAsia="en-GB"/>
        </w:rPr>
        <w:t xml:space="preserve"> </w:t>
      </w:r>
      <w:proofErr w:type="spellStart"/>
      <w:r w:rsidRPr="00AA4374">
        <w:rPr>
          <w:lang w:val="en-GB" w:eastAsia="en-GB"/>
        </w:rPr>
        <w:t>sustinere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w:t>
      </w:r>
      <w:proofErr w:type="spellStart"/>
      <w:r w:rsidRPr="00AA4374">
        <w:rPr>
          <w:lang w:val="en-GB" w:eastAsia="en-GB"/>
        </w:rPr>
        <w:t>cazul</w:t>
      </w:r>
      <w:proofErr w:type="spellEnd"/>
      <w:r w:rsidR="00676159">
        <w:rPr>
          <w:lang w:val="en-GB" w:eastAsia="en-GB"/>
        </w:rPr>
        <w:t xml:space="preserve"> </w:t>
      </w:r>
      <w:proofErr w:type="spellStart"/>
      <w:r w:rsidRPr="00AA4374">
        <w:rPr>
          <w:lang w:val="en-GB" w:eastAsia="en-GB"/>
        </w:rPr>
        <w:t>în</w:t>
      </w:r>
      <w:proofErr w:type="spellEnd"/>
      <w:r w:rsidRPr="00AA4374">
        <w:rPr>
          <w:lang w:val="en-GB" w:eastAsia="en-GB"/>
        </w:rPr>
        <w:t xml:space="preserve"> care </w:t>
      </w:r>
      <w:proofErr w:type="spellStart"/>
      <w:r w:rsidRPr="00AA4374">
        <w:rPr>
          <w:lang w:val="en-GB" w:eastAsia="en-GB"/>
        </w:rPr>
        <w:t>Executantul</w:t>
      </w:r>
      <w:proofErr w:type="spellEnd"/>
      <w:r w:rsidRPr="00AA4374">
        <w:rPr>
          <w:lang w:val="en-GB" w:eastAsia="en-GB"/>
        </w:rPr>
        <w:t xml:space="preserve"> a </w:t>
      </w:r>
      <w:proofErr w:type="spellStart"/>
      <w:r w:rsidRPr="00AA4374">
        <w:rPr>
          <w:lang w:val="en-GB" w:eastAsia="en-GB"/>
        </w:rPr>
        <w:t>demonstrat</w:t>
      </w:r>
      <w:proofErr w:type="spellEnd"/>
      <w:r w:rsidRPr="00AA4374">
        <w:rPr>
          <w:lang w:val="en-GB" w:eastAsia="en-GB"/>
        </w:rPr>
        <w:t xml:space="preserve"> </w:t>
      </w:r>
      <w:proofErr w:type="spellStart"/>
      <w:r w:rsidRPr="00AA4374">
        <w:rPr>
          <w:lang w:val="en-GB" w:eastAsia="en-GB"/>
        </w:rPr>
        <w:t>îndeplinirea</w:t>
      </w:r>
      <w:proofErr w:type="spellEnd"/>
      <w:r w:rsidRPr="00AA4374">
        <w:rPr>
          <w:lang w:val="en-GB" w:eastAsia="en-GB"/>
        </w:rPr>
        <w:t xml:space="preserve"> </w:t>
      </w:r>
      <w:proofErr w:type="spellStart"/>
      <w:r w:rsidRPr="00AA4374">
        <w:rPr>
          <w:lang w:val="en-GB" w:eastAsia="en-GB"/>
        </w:rPr>
        <w:t>criteriilor</w:t>
      </w:r>
      <w:proofErr w:type="spellEnd"/>
      <w:r w:rsidRPr="00AA4374">
        <w:rPr>
          <w:lang w:val="en-GB" w:eastAsia="en-GB"/>
        </w:rPr>
        <w:t xml:space="preserve"> </w:t>
      </w:r>
      <w:proofErr w:type="spellStart"/>
      <w:r w:rsidRPr="00AA4374">
        <w:rPr>
          <w:lang w:val="en-GB" w:eastAsia="en-GB"/>
        </w:rPr>
        <w:t>referitoare</w:t>
      </w:r>
      <w:proofErr w:type="spellEnd"/>
      <w:r w:rsidRPr="00AA4374">
        <w:rPr>
          <w:lang w:val="en-GB" w:eastAsia="en-GB"/>
        </w:rPr>
        <w:t xml:space="preserve"> la </w:t>
      </w:r>
      <w:proofErr w:type="spellStart"/>
      <w:r w:rsidRPr="00AA4374">
        <w:rPr>
          <w:lang w:val="en-GB" w:eastAsia="en-GB"/>
        </w:rPr>
        <w:t>situaţia</w:t>
      </w:r>
      <w:proofErr w:type="spellEnd"/>
      <w:r w:rsidRPr="00AA4374">
        <w:rPr>
          <w:lang w:val="en-GB" w:eastAsia="en-GB"/>
        </w:rPr>
        <w:t xml:space="preserve"> </w:t>
      </w:r>
      <w:proofErr w:type="spellStart"/>
      <w:r w:rsidRPr="00AA4374">
        <w:rPr>
          <w:lang w:val="en-GB" w:eastAsia="en-GB"/>
        </w:rPr>
        <w:t>economică</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financiară</w:t>
      </w:r>
      <w:proofErr w:type="spellEnd"/>
      <w:r w:rsidRPr="00AA4374">
        <w:rPr>
          <w:lang w:val="en-GB" w:eastAsia="en-GB"/>
        </w:rPr>
        <w:t xml:space="preserve"> </w:t>
      </w:r>
      <w:proofErr w:type="spellStart"/>
      <w:r w:rsidRPr="00AA4374">
        <w:rPr>
          <w:lang w:val="en-GB" w:eastAsia="en-GB"/>
        </w:rPr>
        <w:t>invocând</w:t>
      </w:r>
      <w:proofErr w:type="spellEnd"/>
      <w:r w:rsidRPr="00AA4374">
        <w:rPr>
          <w:lang w:val="en-GB" w:eastAsia="en-GB"/>
        </w:rPr>
        <w:t xml:space="preserve"> </w:t>
      </w:r>
      <w:proofErr w:type="spellStart"/>
      <w:r w:rsidRPr="00AA4374">
        <w:rPr>
          <w:lang w:val="en-GB" w:eastAsia="en-GB"/>
        </w:rPr>
        <w:t>susţinerea</w:t>
      </w:r>
      <w:proofErr w:type="spellEnd"/>
      <w:r w:rsidRPr="00AA4374">
        <w:rPr>
          <w:lang w:val="en-GB" w:eastAsia="en-GB"/>
        </w:rPr>
        <w:t xml:space="preserve"> </w:t>
      </w:r>
      <w:proofErr w:type="spellStart"/>
      <w:r w:rsidRPr="00AA4374">
        <w:rPr>
          <w:lang w:val="en-GB" w:eastAsia="en-GB"/>
        </w:rPr>
        <w:t>unui</w:t>
      </w:r>
      <w:proofErr w:type="spellEnd"/>
      <w:r w:rsidRPr="00AA4374">
        <w:rPr>
          <w:lang w:val="en-GB" w:eastAsia="en-GB"/>
        </w:rPr>
        <w:t>/</w:t>
      </w:r>
      <w:proofErr w:type="spellStart"/>
      <w:r w:rsidRPr="00AA4374">
        <w:rPr>
          <w:lang w:val="en-GB" w:eastAsia="en-GB"/>
        </w:rPr>
        <w:t>unor</w:t>
      </w:r>
      <w:proofErr w:type="spellEnd"/>
      <w:r w:rsidRPr="00AA4374">
        <w:rPr>
          <w:lang w:val="en-GB" w:eastAsia="en-GB"/>
        </w:rPr>
        <w:t xml:space="preserve"> </w:t>
      </w:r>
      <w:proofErr w:type="spellStart"/>
      <w:r w:rsidRPr="00AA4374">
        <w:rPr>
          <w:lang w:val="en-GB" w:eastAsia="en-GB"/>
        </w:rPr>
        <w:t>terţ</w:t>
      </w:r>
      <w:proofErr w:type="spellEnd"/>
      <w:r w:rsidRPr="00AA4374">
        <w:rPr>
          <w:lang w:val="en-GB" w:eastAsia="en-GB"/>
        </w:rPr>
        <w:t>/</w:t>
      </w:r>
      <w:proofErr w:type="spellStart"/>
      <w:r w:rsidRPr="00AA4374">
        <w:rPr>
          <w:lang w:val="en-GB" w:eastAsia="en-GB"/>
        </w:rPr>
        <w:t>terţi</w:t>
      </w:r>
      <w:proofErr w:type="spellEnd"/>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terţul</w:t>
      </w:r>
      <w:proofErr w:type="spellEnd"/>
      <w:r w:rsidRPr="00AA4374">
        <w:rPr>
          <w:lang w:val="en-GB" w:eastAsia="en-GB"/>
        </w:rPr>
        <w:t>/</w:t>
      </w:r>
      <w:proofErr w:type="spellStart"/>
      <w:r w:rsidRPr="00AA4374">
        <w:rPr>
          <w:lang w:val="en-GB" w:eastAsia="en-GB"/>
        </w:rPr>
        <w:t>terţii</w:t>
      </w:r>
      <w:proofErr w:type="spellEnd"/>
      <w:r w:rsidRPr="00AA4374">
        <w:rPr>
          <w:lang w:val="en-GB" w:eastAsia="en-GB"/>
        </w:rPr>
        <w:t xml:space="preserve"> </w:t>
      </w:r>
      <w:proofErr w:type="spellStart"/>
      <w:r w:rsidRPr="00AA4374">
        <w:rPr>
          <w:lang w:val="en-GB" w:eastAsia="en-GB"/>
        </w:rPr>
        <w:t>susţinător</w:t>
      </w:r>
      <w:proofErr w:type="spellEnd"/>
      <w:r w:rsidRPr="00AA4374">
        <w:rPr>
          <w:lang w:val="en-GB" w:eastAsia="en-GB"/>
        </w:rPr>
        <w:t>/</w:t>
      </w:r>
      <w:proofErr w:type="spellStart"/>
      <w:r w:rsidRPr="00AA4374">
        <w:rPr>
          <w:lang w:val="en-GB" w:eastAsia="en-GB"/>
        </w:rPr>
        <w:t>susţinători</w:t>
      </w:r>
      <w:proofErr w:type="spellEnd"/>
      <w:r w:rsidRPr="00AA4374">
        <w:rPr>
          <w:lang w:val="en-GB" w:eastAsia="en-GB"/>
        </w:rPr>
        <w:t xml:space="preserve"> au </w:t>
      </w:r>
      <w:proofErr w:type="spellStart"/>
      <w:r w:rsidRPr="00AA4374">
        <w:rPr>
          <w:lang w:val="en-GB" w:eastAsia="en-GB"/>
        </w:rPr>
        <w:t>obligatia</w:t>
      </w:r>
      <w:proofErr w:type="spellEnd"/>
      <w:r w:rsidRPr="00AA4374">
        <w:rPr>
          <w:lang w:val="en-GB" w:eastAsia="en-GB"/>
        </w:rPr>
        <w:t xml:space="preserve"> de a </w:t>
      </w:r>
      <w:proofErr w:type="spellStart"/>
      <w:r w:rsidRPr="00AA4374">
        <w:rPr>
          <w:lang w:val="en-GB" w:eastAsia="en-GB"/>
        </w:rPr>
        <w:t>răspunde</w:t>
      </w:r>
      <w:proofErr w:type="spellEnd"/>
      <w:r w:rsidRPr="00AA4374">
        <w:rPr>
          <w:lang w:val="en-GB" w:eastAsia="en-GB"/>
        </w:rPr>
        <w:t xml:space="preserve"> </w:t>
      </w:r>
      <w:proofErr w:type="spellStart"/>
      <w:r w:rsidRPr="00AA4374">
        <w:rPr>
          <w:lang w:val="en-GB" w:eastAsia="en-GB"/>
        </w:rPr>
        <w:t>în</w:t>
      </w:r>
      <w:proofErr w:type="spellEnd"/>
      <w:r w:rsidRPr="00AA4374">
        <w:rPr>
          <w:lang w:val="en-GB" w:eastAsia="en-GB"/>
        </w:rPr>
        <w:t xml:space="preserve"> mod </w:t>
      </w:r>
      <w:proofErr w:type="spellStart"/>
      <w:r w:rsidRPr="00AA4374">
        <w:rPr>
          <w:lang w:val="en-GB" w:eastAsia="en-GB"/>
        </w:rPr>
        <w:t>solidar</w:t>
      </w:r>
      <w:proofErr w:type="spellEnd"/>
      <w:r w:rsidRPr="00AA4374">
        <w:rPr>
          <w:lang w:val="en-GB" w:eastAsia="en-GB"/>
        </w:rPr>
        <w:t xml:space="preserve"> </w:t>
      </w:r>
      <w:proofErr w:type="spellStart"/>
      <w:r w:rsidRPr="00AA4374">
        <w:rPr>
          <w:lang w:val="en-GB" w:eastAsia="en-GB"/>
        </w:rPr>
        <w:t>pentru</w:t>
      </w:r>
      <w:proofErr w:type="spellEnd"/>
      <w:r w:rsidRPr="00AA4374">
        <w:rPr>
          <w:lang w:val="en-GB" w:eastAsia="en-GB"/>
        </w:rPr>
        <w:t xml:space="preserve"> </w:t>
      </w:r>
      <w:proofErr w:type="spellStart"/>
      <w:r w:rsidRPr="00AA4374">
        <w:rPr>
          <w:lang w:val="en-GB" w:eastAsia="en-GB"/>
        </w:rPr>
        <w:t>indeplinirea</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de </w:t>
      </w:r>
      <w:proofErr w:type="spellStart"/>
      <w:r w:rsidRPr="00AA4374">
        <w:rPr>
          <w:lang w:val="en-GB" w:eastAsia="en-GB"/>
        </w:rPr>
        <w:t>achiziţie</w:t>
      </w:r>
      <w:proofErr w:type="spellEnd"/>
      <w:r w:rsidRPr="00AA4374">
        <w:rPr>
          <w:lang w:val="en-GB" w:eastAsia="en-GB"/>
        </w:rPr>
        <w:t xml:space="preserve"> </w:t>
      </w:r>
      <w:proofErr w:type="spellStart"/>
      <w:r w:rsidRPr="00AA4374">
        <w:rPr>
          <w:lang w:val="en-GB" w:eastAsia="en-GB"/>
        </w:rPr>
        <w:t>publică</w:t>
      </w:r>
      <w:proofErr w:type="spellEnd"/>
      <w:r w:rsidRPr="00AA4374">
        <w:rPr>
          <w:lang w:val="en-GB" w:eastAsia="en-GB"/>
        </w:rPr>
        <w:t>.</w:t>
      </w:r>
      <w:r w:rsidR="00676159">
        <w:rPr>
          <w:lang w:val="en-GB" w:eastAsia="en-GB"/>
        </w:rPr>
        <w:t xml:space="preserve"> </w:t>
      </w:r>
      <w:proofErr w:type="spellStart"/>
      <w:r w:rsidRPr="00AA4374">
        <w:rPr>
          <w:lang w:val="en-GB" w:eastAsia="en-GB"/>
        </w:rPr>
        <w:t>Răspunderea</w:t>
      </w:r>
      <w:proofErr w:type="spellEnd"/>
      <w:r w:rsidRPr="00AA4374">
        <w:rPr>
          <w:lang w:val="en-GB" w:eastAsia="en-GB"/>
        </w:rPr>
        <w:t xml:space="preserve"> </w:t>
      </w:r>
      <w:proofErr w:type="spellStart"/>
      <w:r w:rsidRPr="00AA4374">
        <w:rPr>
          <w:lang w:val="en-GB" w:eastAsia="en-GB"/>
        </w:rPr>
        <w:t>solidară</w:t>
      </w:r>
      <w:proofErr w:type="spellEnd"/>
      <w:r w:rsidRPr="00AA4374">
        <w:rPr>
          <w:lang w:val="en-GB" w:eastAsia="en-GB"/>
        </w:rPr>
        <w:t xml:space="preserve"> a </w:t>
      </w:r>
      <w:proofErr w:type="spellStart"/>
      <w:r w:rsidRPr="00AA4374">
        <w:rPr>
          <w:lang w:val="en-GB" w:eastAsia="en-GB"/>
        </w:rPr>
        <w:t>terţului</w:t>
      </w:r>
      <w:proofErr w:type="spellEnd"/>
      <w:r w:rsidRPr="00AA4374">
        <w:rPr>
          <w:lang w:val="en-GB" w:eastAsia="en-GB"/>
        </w:rPr>
        <w:t>/</w:t>
      </w:r>
      <w:proofErr w:type="spellStart"/>
      <w:r w:rsidRPr="00AA4374">
        <w:rPr>
          <w:lang w:val="en-GB" w:eastAsia="en-GB"/>
        </w:rPr>
        <w:t>terţilor</w:t>
      </w:r>
      <w:proofErr w:type="spellEnd"/>
      <w:r w:rsidRPr="00AA4374">
        <w:rPr>
          <w:lang w:val="en-GB" w:eastAsia="en-GB"/>
        </w:rPr>
        <w:t xml:space="preserve"> </w:t>
      </w:r>
      <w:proofErr w:type="spellStart"/>
      <w:r w:rsidRPr="00AA4374">
        <w:rPr>
          <w:lang w:val="en-GB" w:eastAsia="en-GB"/>
        </w:rPr>
        <w:t>susţinător</w:t>
      </w:r>
      <w:proofErr w:type="spellEnd"/>
      <w:r w:rsidRPr="00AA4374">
        <w:rPr>
          <w:lang w:val="en-GB" w:eastAsia="en-GB"/>
        </w:rPr>
        <w:t>/</w:t>
      </w:r>
      <w:proofErr w:type="spellStart"/>
      <w:r w:rsidRPr="00AA4374">
        <w:rPr>
          <w:lang w:val="en-GB" w:eastAsia="en-GB"/>
        </w:rPr>
        <w:t>susţinători</w:t>
      </w:r>
      <w:proofErr w:type="spellEnd"/>
      <w:r w:rsidRPr="00AA4374">
        <w:rPr>
          <w:lang w:val="en-GB" w:eastAsia="en-GB"/>
        </w:rPr>
        <w:t xml:space="preserve"> se </w:t>
      </w:r>
      <w:proofErr w:type="spellStart"/>
      <w:r w:rsidRPr="00AA4374">
        <w:rPr>
          <w:lang w:val="en-GB" w:eastAsia="en-GB"/>
        </w:rPr>
        <w:t>va</w:t>
      </w:r>
      <w:proofErr w:type="spellEnd"/>
      <w:r w:rsidRPr="00AA4374">
        <w:rPr>
          <w:lang w:val="en-GB" w:eastAsia="en-GB"/>
        </w:rPr>
        <w:t xml:space="preserve"> </w:t>
      </w:r>
      <w:proofErr w:type="spellStart"/>
      <w:r w:rsidRPr="00AA4374">
        <w:rPr>
          <w:lang w:val="en-GB" w:eastAsia="en-GB"/>
        </w:rPr>
        <w:t>angaja</w:t>
      </w:r>
      <w:proofErr w:type="spellEnd"/>
      <w:r w:rsidRPr="00AA4374">
        <w:rPr>
          <w:lang w:val="en-GB" w:eastAsia="en-GB"/>
        </w:rPr>
        <w:t xml:space="preserve"> sub </w:t>
      </w:r>
      <w:proofErr w:type="spellStart"/>
      <w:r w:rsidRPr="00AA4374">
        <w:rPr>
          <w:lang w:val="en-GB" w:eastAsia="en-GB"/>
        </w:rPr>
        <w:t>condiţia</w:t>
      </w:r>
      <w:proofErr w:type="spellEnd"/>
      <w:r w:rsidRPr="00AA4374">
        <w:rPr>
          <w:lang w:val="en-GB" w:eastAsia="en-GB"/>
        </w:rPr>
        <w:t xml:space="preserve"> </w:t>
      </w:r>
      <w:proofErr w:type="spellStart"/>
      <w:r w:rsidRPr="00AA4374">
        <w:rPr>
          <w:lang w:val="en-GB" w:eastAsia="en-GB"/>
        </w:rPr>
        <w:t>neîndeplinirii</w:t>
      </w:r>
      <w:proofErr w:type="spellEnd"/>
      <w:r w:rsidRPr="00AA4374">
        <w:rPr>
          <w:lang w:val="en-GB" w:eastAsia="en-GB"/>
        </w:rPr>
        <w:t xml:space="preserve"> de </w:t>
      </w:r>
      <w:proofErr w:type="spellStart"/>
      <w:r w:rsidRPr="00AA4374">
        <w:rPr>
          <w:lang w:val="en-GB" w:eastAsia="en-GB"/>
        </w:rPr>
        <w:t>către</w:t>
      </w:r>
      <w:proofErr w:type="spellEnd"/>
      <w:r w:rsidRPr="00AA4374">
        <w:rPr>
          <w:lang w:val="en-GB" w:eastAsia="en-GB"/>
        </w:rPr>
        <w:t xml:space="preserve"> </w:t>
      </w:r>
      <w:proofErr w:type="spellStart"/>
      <w:r w:rsidRPr="00AA4374">
        <w:rPr>
          <w:lang w:val="en-GB" w:eastAsia="en-GB"/>
        </w:rPr>
        <w:t>acesta</w:t>
      </w:r>
      <w:proofErr w:type="spellEnd"/>
      <w:r w:rsidRPr="00AA4374">
        <w:rPr>
          <w:lang w:val="en-GB" w:eastAsia="en-GB"/>
        </w:rPr>
        <w:t>/</w:t>
      </w:r>
      <w:proofErr w:type="spellStart"/>
      <w:r w:rsidRPr="00AA4374">
        <w:rPr>
          <w:lang w:val="en-GB" w:eastAsia="en-GB"/>
        </w:rPr>
        <w:t>acestia</w:t>
      </w:r>
      <w:proofErr w:type="spellEnd"/>
      <w:r w:rsidRPr="00AA4374">
        <w:rPr>
          <w:lang w:val="en-GB" w:eastAsia="en-GB"/>
        </w:rPr>
        <w:t xml:space="preserv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obligaţiilor</w:t>
      </w:r>
      <w:proofErr w:type="spellEnd"/>
      <w:r w:rsidRPr="00AA4374">
        <w:rPr>
          <w:lang w:val="en-GB" w:eastAsia="en-GB"/>
        </w:rPr>
        <w:t xml:space="preserve"> de </w:t>
      </w:r>
      <w:proofErr w:type="spellStart"/>
      <w:r w:rsidRPr="00AA4374">
        <w:rPr>
          <w:lang w:val="en-GB" w:eastAsia="en-GB"/>
        </w:rPr>
        <w:t>susţinere</w:t>
      </w:r>
      <w:proofErr w:type="spellEnd"/>
      <w:r w:rsidRPr="00AA4374">
        <w:rPr>
          <w:lang w:val="en-GB" w:eastAsia="en-GB"/>
        </w:rPr>
        <w:t xml:space="preserve"> </w:t>
      </w:r>
      <w:proofErr w:type="spellStart"/>
      <w:r w:rsidRPr="00AA4374">
        <w:rPr>
          <w:lang w:val="en-GB" w:eastAsia="en-GB"/>
        </w:rPr>
        <w:t>asumate</w:t>
      </w:r>
      <w:proofErr w:type="spellEnd"/>
      <w:r w:rsidRPr="00AA4374">
        <w:rPr>
          <w:lang w:val="en-GB" w:eastAsia="en-GB"/>
        </w:rPr>
        <w:t xml:space="preserve"> </w:t>
      </w:r>
      <w:proofErr w:type="spellStart"/>
      <w:r w:rsidRPr="00AA4374">
        <w:rPr>
          <w:lang w:val="en-GB" w:eastAsia="en-GB"/>
        </w:rPr>
        <w:t>prin</w:t>
      </w:r>
      <w:proofErr w:type="spellEnd"/>
      <w:r w:rsidRPr="00AA4374">
        <w:rPr>
          <w:lang w:val="en-GB" w:eastAsia="en-GB"/>
        </w:rPr>
        <w:t xml:space="preserve"> </w:t>
      </w:r>
      <w:proofErr w:type="spellStart"/>
      <w:r w:rsidRPr="00AA4374">
        <w:rPr>
          <w:lang w:val="en-GB" w:eastAsia="en-GB"/>
        </w:rPr>
        <w:t>angajament</w:t>
      </w:r>
      <w:proofErr w:type="spellEnd"/>
      <w:r w:rsidRPr="00AA4374">
        <w:rPr>
          <w:lang w:val="en-GB" w:eastAsia="en-GB"/>
        </w:rPr>
        <w:t>;</w:t>
      </w:r>
    </w:p>
    <w:p w14:paraId="024C1011" w14:textId="77777777" w:rsidR="00AA4374" w:rsidRPr="00AA4374" w:rsidRDefault="00AA4374" w:rsidP="00676159">
      <w:pPr>
        <w:autoSpaceDE w:val="0"/>
        <w:autoSpaceDN w:val="0"/>
        <w:adjustRightInd w:val="0"/>
        <w:spacing w:line="276" w:lineRule="auto"/>
        <w:ind w:firstLine="426"/>
        <w:jc w:val="both"/>
        <w:rPr>
          <w:lang w:val="en-GB" w:eastAsia="en-GB"/>
        </w:rPr>
      </w:pPr>
      <w:r w:rsidRPr="00AA4374">
        <w:rPr>
          <w:b/>
          <w:bCs/>
          <w:i/>
          <w:iCs/>
          <w:lang w:val="en-GB" w:eastAsia="en-GB"/>
        </w:rPr>
        <w:t xml:space="preserve">v) </w:t>
      </w:r>
      <w:proofErr w:type="spellStart"/>
      <w:r w:rsidRPr="00AA4374">
        <w:rPr>
          <w:b/>
          <w:bCs/>
          <w:i/>
          <w:iCs/>
          <w:lang w:val="en-GB" w:eastAsia="en-GB"/>
        </w:rPr>
        <w:t>subcontractant</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orice</w:t>
      </w:r>
      <w:proofErr w:type="spellEnd"/>
      <w:r w:rsidRPr="00AA4374">
        <w:rPr>
          <w:lang w:val="en-GB" w:eastAsia="en-GB"/>
        </w:rPr>
        <w:t xml:space="preserve"> operator economic care nu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a </w:t>
      </w:r>
      <w:proofErr w:type="spellStart"/>
      <w:r w:rsidRPr="00AA4374">
        <w:rPr>
          <w:lang w:val="en-GB" w:eastAsia="en-GB"/>
        </w:rPr>
        <w:t>unui</w:t>
      </w:r>
      <w:proofErr w:type="spellEnd"/>
      <w:r w:rsidRPr="00AA4374">
        <w:rPr>
          <w:lang w:val="en-GB" w:eastAsia="en-GB"/>
        </w:rPr>
        <w:t xml:space="preserve"> contract de </w:t>
      </w:r>
      <w:proofErr w:type="spellStart"/>
      <w:r w:rsidRPr="00AA4374">
        <w:rPr>
          <w:lang w:val="en-GB" w:eastAsia="en-GB"/>
        </w:rPr>
        <w:t>achizitie</w:t>
      </w:r>
      <w:proofErr w:type="spellEnd"/>
      <w:r w:rsidRPr="00AA4374">
        <w:rPr>
          <w:lang w:val="en-GB" w:eastAsia="en-GB"/>
        </w:rPr>
        <w:t xml:space="preserve"> publica </w:t>
      </w:r>
      <w:proofErr w:type="spellStart"/>
      <w:r w:rsidRPr="00AA4374">
        <w:rPr>
          <w:lang w:val="en-GB" w:eastAsia="en-GB"/>
        </w:rPr>
        <w:t>si</w:t>
      </w:r>
      <w:proofErr w:type="spellEnd"/>
      <w:r w:rsidR="00676159">
        <w:rPr>
          <w:lang w:val="en-GB" w:eastAsia="en-GB"/>
        </w:rPr>
        <w:t xml:space="preserve"> </w:t>
      </w:r>
      <w:r w:rsidRPr="00AA4374">
        <w:rPr>
          <w:lang w:val="en-GB" w:eastAsia="en-GB"/>
        </w:rPr>
        <w:t xml:space="preserve">care </w:t>
      </w:r>
      <w:proofErr w:type="spellStart"/>
      <w:r w:rsidRPr="00AA4374">
        <w:rPr>
          <w:lang w:val="en-GB" w:eastAsia="en-GB"/>
        </w:rPr>
        <w:t>indeplineste</w:t>
      </w:r>
      <w:proofErr w:type="spellEnd"/>
      <w:r w:rsidRPr="00AA4374">
        <w:rPr>
          <w:lang w:val="en-GB" w:eastAsia="en-GB"/>
        </w:rPr>
        <w:t xml:space="preserve"> </w:t>
      </w:r>
      <w:proofErr w:type="spellStart"/>
      <w:r w:rsidRPr="00AA4374">
        <w:rPr>
          <w:lang w:val="en-GB" w:eastAsia="en-GB"/>
        </w:rPr>
        <w:t>activitati</w:t>
      </w:r>
      <w:proofErr w:type="spellEnd"/>
      <w:r w:rsidRPr="00AA4374">
        <w:rPr>
          <w:lang w:val="en-GB" w:eastAsia="en-GB"/>
        </w:rPr>
        <w:t xml:space="preserve"> care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din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contract de </w:t>
      </w:r>
      <w:proofErr w:type="spellStart"/>
      <w:r w:rsidRPr="00AA4374">
        <w:rPr>
          <w:lang w:val="en-GB" w:eastAsia="en-GB"/>
        </w:rPr>
        <w:t>achizitie</w:t>
      </w:r>
      <w:proofErr w:type="spellEnd"/>
      <w:r w:rsidRPr="00AA4374">
        <w:rPr>
          <w:lang w:val="en-GB" w:eastAsia="en-GB"/>
        </w:rPr>
        <w:t xml:space="preserve"> publica, </w:t>
      </w:r>
      <w:proofErr w:type="spellStart"/>
      <w:r w:rsidRPr="00AA4374">
        <w:rPr>
          <w:lang w:val="en-GB" w:eastAsia="en-GB"/>
        </w:rPr>
        <w:t>raspunzand</w:t>
      </w:r>
      <w:proofErr w:type="spellEnd"/>
      <w:r w:rsidRPr="00AA4374">
        <w:rPr>
          <w:lang w:val="en-GB" w:eastAsia="en-GB"/>
        </w:rPr>
        <w:t xml:space="preserve"> in fata </w:t>
      </w:r>
      <w:proofErr w:type="spellStart"/>
      <w:r w:rsidRPr="00AA4374">
        <w:rPr>
          <w:lang w:val="en-GB" w:eastAsia="en-GB"/>
        </w:rPr>
        <w:t>contractantului</w:t>
      </w:r>
      <w:proofErr w:type="spellEnd"/>
      <w:r w:rsidRPr="00AA4374">
        <w:rPr>
          <w:lang w:val="en-GB" w:eastAsia="en-GB"/>
        </w:rPr>
        <w:t xml:space="preserve"> de </w:t>
      </w:r>
      <w:proofErr w:type="spellStart"/>
      <w:r w:rsidRPr="00AA4374">
        <w:rPr>
          <w:lang w:val="en-GB" w:eastAsia="en-GB"/>
        </w:rPr>
        <w:t>organizarea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derularea</w:t>
      </w:r>
      <w:proofErr w:type="spellEnd"/>
      <w:r w:rsidRPr="00AA4374">
        <w:rPr>
          <w:lang w:val="en-GB" w:eastAsia="en-GB"/>
        </w:rPr>
        <w:t xml:space="preserve"> </w:t>
      </w:r>
      <w:proofErr w:type="spellStart"/>
      <w:r w:rsidRPr="00AA4374">
        <w:rPr>
          <w:lang w:val="en-GB" w:eastAsia="en-GB"/>
        </w:rPr>
        <w:t>tuturor</w:t>
      </w:r>
      <w:proofErr w:type="spellEnd"/>
      <w:r w:rsidRPr="00AA4374">
        <w:rPr>
          <w:lang w:val="en-GB" w:eastAsia="en-GB"/>
        </w:rPr>
        <w:t xml:space="preserve"> </w:t>
      </w:r>
      <w:proofErr w:type="spellStart"/>
      <w:r w:rsidRPr="00AA4374">
        <w:rPr>
          <w:lang w:val="en-GB" w:eastAsia="en-GB"/>
        </w:rPr>
        <w:t>etapelor</w:t>
      </w:r>
      <w:proofErr w:type="spellEnd"/>
      <w:r w:rsidRPr="00AA4374">
        <w:rPr>
          <w:lang w:val="en-GB" w:eastAsia="en-GB"/>
        </w:rPr>
        <w:t xml:space="preserve"> </w:t>
      </w:r>
      <w:proofErr w:type="spellStart"/>
      <w:r w:rsidRPr="00AA4374">
        <w:rPr>
          <w:lang w:val="en-GB" w:eastAsia="en-GB"/>
        </w:rPr>
        <w:t>necesare</w:t>
      </w:r>
      <w:proofErr w:type="spellEnd"/>
      <w:r w:rsidRPr="00AA4374">
        <w:rPr>
          <w:lang w:val="en-GB" w:eastAsia="en-GB"/>
        </w:rPr>
        <w:t xml:space="preserve"> in </w:t>
      </w:r>
      <w:proofErr w:type="spellStart"/>
      <w:r w:rsidRPr="00AA4374">
        <w:rPr>
          <w:lang w:val="en-GB" w:eastAsia="en-GB"/>
        </w:rPr>
        <w:t>acest</w:t>
      </w:r>
      <w:proofErr w:type="spellEnd"/>
      <w:r w:rsidRPr="00AA4374">
        <w:rPr>
          <w:lang w:val="en-GB" w:eastAsia="en-GB"/>
        </w:rPr>
        <w:t xml:space="preserve"> scop;</w:t>
      </w:r>
    </w:p>
    <w:p w14:paraId="3B10FE7E" w14:textId="77777777" w:rsidR="00AA4374" w:rsidRPr="00AA4374" w:rsidRDefault="00AA4374" w:rsidP="00AA4374">
      <w:pPr>
        <w:autoSpaceDE w:val="0"/>
        <w:autoSpaceDN w:val="0"/>
        <w:adjustRightInd w:val="0"/>
        <w:spacing w:line="276" w:lineRule="auto"/>
        <w:ind w:firstLine="426"/>
        <w:jc w:val="both"/>
      </w:pPr>
      <w:r w:rsidRPr="00AA4374">
        <w:rPr>
          <w:b/>
          <w:bCs/>
          <w:i/>
          <w:iCs/>
          <w:lang w:val="en-GB" w:eastAsia="en-GB"/>
        </w:rPr>
        <w:t xml:space="preserve">w) </w:t>
      </w:r>
      <w:proofErr w:type="spellStart"/>
      <w:r w:rsidRPr="00AA4374">
        <w:rPr>
          <w:b/>
          <w:bCs/>
          <w:i/>
          <w:iCs/>
          <w:lang w:val="en-GB" w:eastAsia="en-GB"/>
        </w:rPr>
        <w:t>zi</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zi</w:t>
      </w:r>
      <w:proofErr w:type="spellEnd"/>
      <w:r w:rsidRPr="00AA4374">
        <w:rPr>
          <w:lang w:val="en-GB" w:eastAsia="en-GB"/>
        </w:rPr>
        <w:t xml:space="preserve"> </w:t>
      </w:r>
      <w:proofErr w:type="spellStart"/>
      <w:r w:rsidRPr="00AA4374">
        <w:rPr>
          <w:lang w:val="en-GB" w:eastAsia="en-GB"/>
        </w:rPr>
        <w:t>calendaristica</w:t>
      </w:r>
      <w:proofErr w:type="spellEnd"/>
      <w:r w:rsidRPr="00AA4374">
        <w:rPr>
          <w:lang w:val="en-GB" w:eastAsia="en-GB"/>
        </w:rPr>
        <w:t xml:space="preserve">, cu </w:t>
      </w:r>
      <w:proofErr w:type="spellStart"/>
      <w:r w:rsidRPr="00AA4374">
        <w:rPr>
          <w:lang w:val="en-GB" w:eastAsia="en-GB"/>
        </w:rPr>
        <w:t>exceptia</w:t>
      </w:r>
      <w:proofErr w:type="spellEnd"/>
      <w:r w:rsidRPr="00AA4374">
        <w:rPr>
          <w:lang w:val="en-GB" w:eastAsia="en-GB"/>
        </w:rPr>
        <w:t xml:space="preserve"> </w:t>
      </w:r>
      <w:proofErr w:type="spellStart"/>
      <w:r w:rsidRPr="00AA4374">
        <w:rPr>
          <w:lang w:val="en-GB" w:eastAsia="en-GB"/>
        </w:rPr>
        <w:t>cazului</w:t>
      </w:r>
      <w:proofErr w:type="spellEnd"/>
      <w:r w:rsidRPr="00AA4374">
        <w:rPr>
          <w:lang w:val="en-GB" w:eastAsia="en-GB"/>
        </w:rPr>
        <w:t xml:space="preserve"> in care se </w:t>
      </w:r>
      <w:proofErr w:type="spellStart"/>
      <w:r w:rsidRPr="00AA4374">
        <w:rPr>
          <w:lang w:val="en-GB" w:eastAsia="en-GB"/>
        </w:rPr>
        <w:t>prevede</w:t>
      </w:r>
      <w:proofErr w:type="spellEnd"/>
      <w:r w:rsidRPr="00AA4374">
        <w:rPr>
          <w:lang w:val="en-GB" w:eastAsia="en-GB"/>
        </w:rPr>
        <w:t xml:space="preserve"> ca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zi</w:t>
      </w:r>
      <w:proofErr w:type="spellEnd"/>
      <w:r w:rsidRPr="00AA4374">
        <w:rPr>
          <w:lang w:val="en-GB" w:eastAsia="en-GB"/>
        </w:rPr>
        <w:t xml:space="preserve"> </w:t>
      </w:r>
      <w:proofErr w:type="spellStart"/>
      <w:r w:rsidRPr="00AA4374">
        <w:rPr>
          <w:lang w:val="en-GB" w:eastAsia="en-GB"/>
        </w:rPr>
        <w:t>lucratoare</w:t>
      </w:r>
      <w:proofErr w:type="spellEnd"/>
      <w:r w:rsidRPr="00AA4374">
        <w:rPr>
          <w:lang w:val="en-GB" w:eastAsia="en-GB"/>
        </w:rPr>
        <w:t xml:space="preserve">; </w:t>
      </w:r>
      <w:proofErr w:type="spellStart"/>
      <w:r w:rsidRPr="00AA4374">
        <w:rPr>
          <w:b/>
          <w:bCs/>
          <w:i/>
          <w:iCs/>
          <w:lang w:val="en-GB" w:eastAsia="en-GB"/>
        </w:rPr>
        <w:t>luna</w:t>
      </w:r>
      <w:proofErr w:type="spellEnd"/>
      <w:r w:rsidRPr="00AA4374">
        <w:rPr>
          <w:b/>
          <w:bCs/>
          <w:i/>
          <w:iCs/>
          <w:lang w:val="en-GB" w:eastAsia="en-GB"/>
        </w:rPr>
        <w:t xml:space="preserve"> </w:t>
      </w:r>
      <w:r w:rsidRPr="00AA4374">
        <w:rPr>
          <w:lang w:val="en-GB" w:eastAsia="en-GB"/>
        </w:rPr>
        <w:t xml:space="preserve">– </w:t>
      </w:r>
      <w:proofErr w:type="spellStart"/>
      <w:r w:rsidRPr="00AA4374">
        <w:rPr>
          <w:lang w:val="en-GB" w:eastAsia="en-GB"/>
        </w:rPr>
        <w:t>luna</w:t>
      </w:r>
      <w:proofErr w:type="spellEnd"/>
      <w:r w:rsidRPr="00AA4374">
        <w:rPr>
          <w:lang w:val="en-GB" w:eastAsia="en-GB"/>
        </w:rPr>
        <w:t xml:space="preserve"> </w:t>
      </w:r>
      <w:proofErr w:type="spellStart"/>
      <w:r w:rsidRPr="00AA4374">
        <w:rPr>
          <w:lang w:val="en-GB" w:eastAsia="en-GB"/>
        </w:rPr>
        <w:t>calendaristica</w:t>
      </w:r>
      <w:proofErr w:type="spellEnd"/>
      <w:r w:rsidRPr="00AA4374">
        <w:rPr>
          <w:lang w:val="en-GB" w:eastAsia="en-GB"/>
        </w:rPr>
        <w:t xml:space="preserve">; </w:t>
      </w:r>
      <w:r w:rsidRPr="00AA4374">
        <w:rPr>
          <w:b/>
          <w:bCs/>
          <w:i/>
          <w:iCs/>
          <w:lang w:val="en-GB" w:eastAsia="en-GB"/>
        </w:rPr>
        <w:t xml:space="preserve">an </w:t>
      </w:r>
      <w:r w:rsidRPr="00AA4374">
        <w:rPr>
          <w:lang w:val="en-GB" w:eastAsia="en-GB"/>
        </w:rPr>
        <w:t xml:space="preserve">- 365 de </w:t>
      </w:r>
      <w:proofErr w:type="spellStart"/>
      <w:r w:rsidRPr="00AA4374">
        <w:rPr>
          <w:lang w:val="en-GB" w:eastAsia="en-GB"/>
        </w:rPr>
        <w:t>zile</w:t>
      </w:r>
      <w:proofErr w:type="spellEnd"/>
      <w:r w:rsidRPr="00AA4374">
        <w:rPr>
          <w:lang w:val="en-GB" w:eastAsia="en-GB"/>
        </w:rPr>
        <w:t>.</w:t>
      </w:r>
    </w:p>
    <w:p w14:paraId="160008F6" w14:textId="77777777" w:rsidR="00294E6A" w:rsidRDefault="00294E6A" w:rsidP="00AA4374">
      <w:pPr>
        <w:spacing w:line="276" w:lineRule="auto"/>
        <w:jc w:val="both"/>
        <w:rPr>
          <w:lang w:val="fr-FR" w:eastAsia="pl-PL"/>
        </w:rPr>
      </w:pPr>
    </w:p>
    <w:p w14:paraId="1A64800A" w14:textId="77777777" w:rsidR="00AA4374" w:rsidRPr="00AA4374" w:rsidRDefault="00AA4374" w:rsidP="00AA4374">
      <w:pPr>
        <w:spacing w:line="276" w:lineRule="auto"/>
        <w:jc w:val="both"/>
        <w:rPr>
          <w:b/>
          <w:lang w:val="pl-PL" w:eastAsia="pl-PL"/>
        </w:rPr>
      </w:pPr>
      <w:r w:rsidRPr="00AA4374">
        <w:rPr>
          <w:lang w:val="fr-FR" w:eastAsia="pl-PL"/>
        </w:rPr>
        <w:tab/>
      </w:r>
      <w:r w:rsidRPr="00AA4374">
        <w:rPr>
          <w:b/>
          <w:lang w:val="pl-PL" w:eastAsia="pl-PL"/>
        </w:rPr>
        <w:t>3. Interpretare</w:t>
      </w:r>
    </w:p>
    <w:p w14:paraId="1C90BBBA" w14:textId="77777777" w:rsidR="00AA4374" w:rsidRPr="00AA4374" w:rsidRDefault="00AA4374" w:rsidP="00AA4374">
      <w:pPr>
        <w:spacing w:line="276" w:lineRule="auto"/>
        <w:jc w:val="both"/>
        <w:rPr>
          <w:lang w:val="pl-PL" w:eastAsia="pl-PL"/>
        </w:rPr>
      </w:pPr>
      <w:r w:rsidRPr="00AA4374">
        <w:rPr>
          <w:lang w:val="pl-PL" w:eastAsia="pl-PL"/>
        </w:rPr>
        <w:tab/>
        <w:t>3.1 - În prezentul contract, cu excepţia unei prevederi contrare, cuvintele la forma de singular vor include forma de plural şi viceversa, acolo unde acest lucru este permis de context.</w:t>
      </w:r>
    </w:p>
    <w:p w14:paraId="777E9BF8" w14:textId="77777777" w:rsidR="00AA4374" w:rsidRPr="00AA4374" w:rsidRDefault="00AA4374" w:rsidP="0059531B">
      <w:pPr>
        <w:spacing w:line="276" w:lineRule="auto"/>
        <w:jc w:val="both"/>
        <w:rPr>
          <w:lang w:val="it-IT" w:eastAsia="pl-PL"/>
        </w:rPr>
      </w:pPr>
      <w:r w:rsidRPr="00AA4374">
        <w:rPr>
          <w:lang w:val="pl-PL" w:eastAsia="pl-PL"/>
        </w:rPr>
        <w:t xml:space="preserve">    </w:t>
      </w:r>
      <w:r w:rsidRPr="00AA4374">
        <w:rPr>
          <w:lang w:val="pl-PL" w:eastAsia="pl-PL"/>
        </w:rPr>
        <w:tab/>
      </w:r>
      <w:r w:rsidRPr="00AA4374">
        <w:rPr>
          <w:lang w:val="it-IT" w:eastAsia="pl-PL"/>
        </w:rPr>
        <w:t>3.2 - Termenul "zi" ori "zile" sau orice referire la zile reprezintă zile calendaristice, dacă nu se specifică în mod diferit.</w:t>
      </w:r>
    </w:p>
    <w:p w14:paraId="36478BFE" w14:textId="77777777" w:rsidR="00294E6A" w:rsidRPr="000511A8" w:rsidRDefault="00294E6A" w:rsidP="00AA4374">
      <w:pPr>
        <w:spacing w:line="276" w:lineRule="auto"/>
        <w:jc w:val="both"/>
        <w:rPr>
          <w:lang w:val="it-IT" w:eastAsia="pl-PL"/>
        </w:rPr>
      </w:pPr>
    </w:p>
    <w:p w14:paraId="71D2642A" w14:textId="77777777" w:rsidR="00AA4374" w:rsidRDefault="00AA4374" w:rsidP="00AA4374">
      <w:pPr>
        <w:spacing w:line="276" w:lineRule="auto"/>
        <w:jc w:val="both"/>
        <w:rPr>
          <w:b/>
          <w:lang w:val="it-IT" w:eastAsia="pl-PL"/>
        </w:rPr>
      </w:pPr>
      <w:r w:rsidRPr="00AA4374">
        <w:rPr>
          <w:b/>
          <w:lang w:val="it-IT" w:eastAsia="pl-PL"/>
        </w:rPr>
        <w:t xml:space="preserve">  </w:t>
      </w:r>
      <w:r w:rsidRPr="00AA4374">
        <w:rPr>
          <w:b/>
          <w:lang w:val="it-IT" w:eastAsia="pl-PL"/>
        </w:rPr>
        <w:tab/>
        <w:t xml:space="preserve"> Clauze obligatorii</w:t>
      </w:r>
    </w:p>
    <w:p w14:paraId="2F5997BE" w14:textId="77777777" w:rsidR="00AA4374" w:rsidRPr="00AA4374" w:rsidRDefault="00AA4374" w:rsidP="00AA4374">
      <w:pPr>
        <w:spacing w:line="276" w:lineRule="auto"/>
        <w:jc w:val="both"/>
        <w:rPr>
          <w:b/>
          <w:lang w:val="it-IT" w:eastAsia="pl-PL"/>
        </w:rPr>
      </w:pPr>
      <w:r w:rsidRPr="00AA4374">
        <w:rPr>
          <w:b/>
          <w:lang w:val="it-IT" w:eastAsia="pl-PL"/>
        </w:rPr>
        <w:t xml:space="preserve">   </w:t>
      </w:r>
      <w:r w:rsidRPr="00AA4374">
        <w:rPr>
          <w:b/>
          <w:lang w:val="it-IT" w:eastAsia="pl-PL"/>
        </w:rPr>
        <w:tab/>
        <w:t xml:space="preserve"> 4. Obiectul principal al contractului</w:t>
      </w:r>
      <w:r w:rsidRPr="00AA4374">
        <w:rPr>
          <w:bCs/>
          <w:lang w:val="it-IT" w:eastAsia="pl-PL"/>
        </w:rPr>
        <w:t xml:space="preserve"> </w:t>
      </w:r>
      <w:r w:rsidRPr="00AA4374">
        <w:rPr>
          <w:b/>
          <w:bCs/>
          <w:lang w:val="it-IT" w:eastAsia="pl-PL"/>
        </w:rPr>
        <w:t>subsecvent</w:t>
      </w:r>
    </w:p>
    <w:p w14:paraId="1B1F30DD" w14:textId="77777777" w:rsidR="00AA4374" w:rsidRPr="00AA4374" w:rsidRDefault="00AA4374" w:rsidP="00AA4374">
      <w:pPr>
        <w:spacing w:line="276" w:lineRule="auto"/>
        <w:ind w:firstLine="708"/>
        <w:jc w:val="both"/>
        <w:rPr>
          <w:shd w:val="clear" w:color="auto" w:fill="FFFFFF"/>
          <w:lang w:val="it-IT"/>
        </w:rPr>
      </w:pPr>
      <w:r w:rsidRPr="00AA4374">
        <w:rPr>
          <w:lang w:val="it-IT"/>
        </w:rPr>
        <w:t xml:space="preserve">4.1- Executantul se obligă să execute, să finalizeze şi să întreţină pana la expirarea termenului de garantie de buna executie, </w:t>
      </w:r>
      <w:r w:rsidR="005412D0" w:rsidRPr="005412D0">
        <w:rPr>
          <w:b/>
          <w:bCs/>
          <w:lang w:val="it-IT"/>
        </w:rPr>
        <w:t xml:space="preserve">„Proiectarea si executia lucrarilor de reparatii si modernizari </w:t>
      </w:r>
      <w:r w:rsidR="005412D0" w:rsidRPr="005412D0">
        <w:rPr>
          <w:b/>
          <w:bCs/>
          <w:lang w:val="it-IT"/>
        </w:rPr>
        <w:lastRenderedPageBreak/>
        <w:t>strazi, alei si parcari –Lot 2”</w:t>
      </w:r>
      <w:r w:rsidRPr="00AA4374">
        <w:rPr>
          <w:rFonts w:ascii="TimesNewRoman" w:hAnsi="TimesNewRoman" w:cs="TimesNewRoman"/>
          <w:sz w:val="23"/>
          <w:szCs w:val="23"/>
          <w:lang w:val="en-GB" w:eastAsia="en-GB"/>
        </w:rPr>
        <w:t xml:space="preserve">, </w:t>
      </w:r>
      <w:r w:rsidRPr="00AA4374">
        <w:rPr>
          <w:bCs/>
          <w:lang w:val="ro-RO"/>
        </w:rPr>
        <w:t xml:space="preserve">cod CPV </w:t>
      </w:r>
      <w:r w:rsidRPr="00AA4374">
        <w:rPr>
          <w:lang w:val="ro-RO"/>
        </w:rPr>
        <w:t xml:space="preserve">45233140-2/Lucrări de drumuri </w:t>
      </w:r>
      <w:r w:rsidRPr="00AA4374">
        <w:rPr>
          <w:lang w:val="ro-RO" w:eastAsia="ro-RO"/>
        </w:rPr>
        <w:t xml:space="preserve">(Rev.2), </w:t>
      </w:r>
      <w:r w:rsidRPr="00AA4374">
        <w:rPr>
          <w:lang w:val="ro-RO"/>
        </w:rPr>
        <w:t xml:space="preserve">45233142-6/Lucrări de reparare a drumurilor </w:t>
      </w:r>
      <w:r w:rsidRPr="00AA4374">
        <w:rPr>
          <w:lang w:val="ro-RO" w:eastAsia="ro-RO"/>
        </w:rPr>
        <w:t xml:space="preserve">(Rev.2), </w:t>
      </w:r>
      <w:r w:rsidRPr="00AA4374">
        <w:t>45233252-0/</w:t>
      </w:r>
      <w:proofErr w:type="spellStart"/>
      <w:r w:rsidRPr="00AA4374">
        <w:t>Lucrări</w:t>
      </w:r>
      <w:proofErr w:type="spellEnd"/>
      <w:r w:rsidRPr="00AA4374">
        <w:t xml:space="preserve"> de </w:t>
      </w:r>
      <w:proofErr w:type="spellStart"/>
      <w:r w:rsidRPr="00AA4374">
        <w:t>îmbrăcare</w:t>
      </w:r>
      <w:proofErr w:type="spellEnd"/>
      <w:r w:rsidRPr="00AA4374">
        <w:t xml:space="preserve"> a </w:t>
      </w:r>
      <w:proofErr w:type="spellStart"/>
      <w:r w:rsidRPr="00AA4374">
        <w:t>străzilor</w:t>
      </w:r>
      <w:proofErr w:type="spellEnd"/>
      <w:r w:rsidRPr="00AA4374">
        <w:t xml:space="preserve"> </w:t>
      </w:r>
      <w:r w:rsidRPr="00AA4374">
        <w:rPr>
          <w:lang w:val="ro-RO" w:eastAsia="ro-RO"/>
        </w:rPr>
        <w:t xml:space="preserve">(Rev.2), </w:t>
      </w:r>
      <w:r w:rsidRPr="00AA4374">
        <w:t xml:space="preserve">45233253-7 </w:t>
      </w:r>
      <w:proofErr w:type="spellStart"/>
      <w:r w:rsidRPr="00AA4374">
        <w:t>Lucrări</w:t>
      </w:r>
      <w:proofErr w:type="spellEnd"/>
      <w:r w:rsidRPr="00AA4374">
        <w:t xml:space="preserve"> de </w:t>
      </w:r>
      <w:proofErr w:type="spellStart"/>
      <w:r w:rsidRPr="00AA4374">
        <w:t>îmbrăcare</w:t>
      </w:r>
      <w:proofErr w:type="spellEnd"/>
      <w:r w:rsidRPr="00AA4374">
        <w:t xml:space="preserve"> a </w:t>
      </w:r>
      <w:proofErr w:type="spellStart"/>
      <w:r w:rsidRPr="00AA4374">
        <w:t>trotuarelor</w:t>
      </w:r>
      <w:proofErr w:type="spellEnd"/>
      <w:r w:rsidRPr="00AA4374">
        <w:t xml:space="preserve">, </w:t>
      </w:r>
      <w:r w:rsidRPr="00AA4374">
        <w:rPr>
          <w:lang w:val="ro-RO" w:eastAsia="ro-RO"/>
        </w:rPr>
        <w:t xml:space="preserve">45233222-1/Lucrari de pavare si de asfaltare (Rev.2), </w:t>
      </w:r>
      <w:r w:rsidRPr="00AA4374">
        <w:t>71322500-6/</w:t>
      </w:r>
      <w:proofErr w:type="spellStart"/>
      <w:r w:rsidRPr="00AA4374">
        <w:t>Servicii</w:t>
      </w:r>
      <w:proofErr w:type="spellEnd"/>
      <w:r w:rsidRPr="00AA4374">
        <w:t xml:space="preserve"> de </w:t>
      </w:r>
      <w:proofErr w:type="spellStart"/>
      <w:r w:rsidRPr="00AA4374">
        <w:t>proiectare</w:t>
      </w:r>
      <w:proofErr w:type="spellEnd"/>
      <w:r w:rsidRPr="00AA4374">
        <w:t xml:space="preserve"> </w:t>
      </w:r>
      <w:proofErr w:type="spellStart"/>
      <w:r w:rsidRPr="00AA4374">
        <w:t>tehnica</w:t>
      </w:r>
      <w:proofErr w:type="spellEnd"/>
      <w:r w:rsidRPr="00AA4374">
        <w:t xml:space="preserve"> </w:t>
      </w:r>
      <w:proofErr w:type="spellStart"/>
      <w:r w:rsidRPr="00AA4374">
        <w:t>pen</w:t>
      </w:r>
      <w:r w:rsidR="00AF56B9">
        <w:t>tru</w:t>
      </w:r>
      <w:proofErr w:type="spellEnd"/>
      <w:r w:rsidR="00AF56B9">
        <w:t xml:space="preserve"> </w:t>
      </w:r>
      <w:proofErr w:type="spellStart"/>
      <w:r w:rsidR="00AF56B9">
        <w:t>infrastructura</w:t>
      </w:r>
      <w:proofErr w:type="spellEnd"/>
      <w:r w:rsidR="00AF56B9">
        <w:t xml:space="preserve"> de transport.</w:t>
      </w:r>
    </w:p>
    <w:p w14:paraId="16A243C9" w14:textId="77777777" w:rsidR="00AA4374" w:rsidRPr="00AA4374" w:rsidRDefault="00AA4374" w:rsidP="00AA4374">
      <w:pPr>
        <w:spacing w:line="276" w:lineRule="auto"/>
        <w:ind w:firstLine="567"/>
        <w:jc w:val="both"/>
        <w:rPr>
          <w:lang w:val="es-ES"/>
        </w:rPr>
      </w:pPr>
      <w:r w:rsidRPr="00AA4374">
        <w:rPr>
          <w:lang w:val="es-ES"/>
        </w:rPr>
        <w:t xml:space="preserve">4.2. - </w:t>
      </w:r>
      <w:proofErr w:type="spellStart"/>
      <w:r w:rsidRPr="00AA4374">
        <w:rPr>
          <w:lang w:val="es-ES"/>
        </w:rPr>
        <w:t>Achizitorul</w:t>
      </w:r>
      <w:proofErr w:type="spellEnd"/>
      <w:r w:rsidRPr="00AA4374">
        <w:rPr>
          <w:lang w:val="es-ES"/>
        </w:rPr>
        <w:t xml:space="preserve"> se obliga </w:t>
      </w:r>
      <w:proofErr w:type="spellStart"/>
      <w:r w:rsidRPr="00AA4374">
        <w:rPr>
          <w:lang w:val="es-ES"/>
        </w:rPr>
        <w:t>sa</w:t>
      </w:r>
      <w:proofErr w:type="spellEnd"/>
      <w:r w:rsidRPr="00AA4374">
        <w:rPr>
          <w:lang w:val="es-ES"/>
        </w:rPr>
        <w:t xml:space="preserve"> </w:t>
      </w:r>
      <w:proofErr w:type="spellStart"/>
      <w:r w:rsidRPr="00AA4374">
        <w:rPr>
          <w:lang w:val="es-ES"/>
        </w:rPr>
        <w:t>plateasca</w:t>
      </w:r>
      <w:proofErr w:type="spellEnd"/>
      <w:r w:rsidRPr="00AA4374">
        <w:rPr>
          <w:lang w:val="es-ES"/>
        </w:rPr>
        <w:t xml:space="preserve"> </w:t>
      </w:r>
      <w:proofErr w:type="spellStart"/>
      <w:r w:rsidRPr="00AA4374">
        <w:rPr>
          <w:lang w:val="es-ES"/>
        </w:rPr>
        <w:t>executantului</w:t>
      </w:r>
      <w:proofErr w:type="spellEnd"/>
      <w:r w:rsidRPr="00AA4374">
        <w:rPr>
          <w:lang w:val="es-ES"/>
        </w:rPr>
        <w:t>,</w:t>
      </w:r>
      <w:r w:rsidR="001C61F4">
        <w:rPr>
          <w:lang w:val="es-ES"/>
        </w:rPr>
        <w:t xml:space="preserve"> </w:t>
      </w:r>
      <w:proofErr w:type="spellStart"/>
      <w:r w:rsidRPr="00AA4374">
        <w:rPr>
          <w:lang w:val="es-ES"/>
        </w:rPr>
        <w:t>pretul</w:t>
      </w:r>
      <w:proofErr w:type="spellEnd"/>
      <w:r w:rsidRPr="00AA4374">
        <w:rPr>
          <w:lang w:val="es-ES"/>
        </w:rPr>
        <w:t xml:space="preserve"> </w:t>
      </w:r>
      <w:proofErr w:type="spellStart"/>
      <w:r w:rsidRPr="00AA4374">
        <w:rPr>
          <w:lang w:val="es-ES"/>
        </w:rPr>
        <w:t>convenit</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executia</w:t>
      </w:r>
      <w:proofErr w:type="spellEnd"/>
      <w:r w:rsidRPr="00AA4374">
        <w:rPr>
          <w:lang w:val="es-ES"/>
        </w:rPr>
        <w:t xml:space="preserve"> si </w:t>
      </w:r>
      <w:proofErr w:type="spellStart"/>
      <w:r w:rsidRPr="00AA4374">
        <w:rPr>
          <w:lang w:val="es-ES"/>
        </w:rPr>
        <w:t>finalizarea</w:t>
      </w:r>
      <w:proofErr w:type="spellEnd"/>
      <w:r w:rsidRPr="00AA4374">
        <w:rPr>
          <w:lang w:val="es-ES"/>
        </w:rPr>
        <w:t xml:space="preserve"> </w:t>
      </w:r>
      <w:proofErr w:type="spellStart"/>
      <w:r w:rsidRPr="00AA4374">
        <w:rPr>
          <w:lang w:val="es-ES"/>
        </w:rPr>
        <w:t>lucrarilor</w:t>
      </w:r>
      <w:proofErr w:type="spellEnd"/>
      <w:r w:rsidRPr="00AA4374">
        <w:rPr>
          <w:lang w:val="es-ES"/>
        </w:rPr>
        <w:t xml:space="preserve"> ce </w:t>
      </w:r>
      <w:proofErr w:type="spellStart"/>
      <w:r w:rsidRPr="00AA4374">
        <w:rPr>
          <w:lang w:val="es-ES"/>
        </w:rPr>
        <w:t>fac</w:t>
      </w:r>
      <w:proofErr w:type="spellEnd"/>
      <w:r w:rsidRPr="00AA4374">
        <w:rPr>
          <w:lang w:val="es-ES"/>
        </w:rPr>
        <w:t xml:space="preserve"> </w:t>
      </w:r>
      <w:proofErr w:type="spellStart"/>
      <w:r w:rsidRPr="00AA4374">
        <w:rPr>
          <w:lang w:val="es-ES"/>
        </w:rPr>
        <w:t>obiectul</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lang w:val="es-ES"/>
        </w:rPr>
        <w:t xml:space="preserve"> </w:t>
      </w:r>
      <w:proofErr w:type="spellStart"/>
      <w:r w:rsidRPr="00AA4374">
        <w:rPr>
          <w:lang w:val="es-ES"/>
        </w:rPr>
        <w:t>subsecvent</w:t>
      </w:r>
      <w:proofErr w:type="spellEnd"/>
      <w:r w:rsidRPr="00AA4374">
        <w:rPr>
          <w:lang w:val="es-ES"/>
        </w:rPr>
        <w:t>.</w:t>
      </w:r>
    </w:p>
    <w:p w14:paraId="6A0F4405" w14:textId="77777777" w:rsidR="00AA4374" w:rsidRPr="00AA4374" w:rsidRDefault="00AA4374" w:rsidP="00AA4374">
      <w:pPr>
        <w:spacing w:line="276" w:lineRule="auto"/>
        <w:ind w:firstLine="708"/>
        <w:rPr>
          <w:lang w:val="it-IT"/>
        </w:rPr>
      </w:pPr>
      <w:r w:rsidRPr="00AA4374">
        <w:rPr>
          <w:lang w:val="es-ES"/>
        </w:rPr>
        <w:t>4.3 -</w:t>
      </w:r>
      <w:r w:rsidRPr="00AA4374">
        <w:rPr>
          <w:lang w:val="it-IT"/>
        </w:rPr>
        <w:t xml:space="preserve"> Obiectul serviciului de proiectare:</w:t>
      </w:r>
    </w:p>
    <w:p w14:paraId="66B15106" w14:textId="77777777" w:rsidR="00AA4374" w:rsidRPr="00AA4374" w:rsidRDefault="00AA4374" w:rsidP="00AA4374">
      <w:pPr>
        <w:spacing w:line="276" w:lineRule="auto"/>
        <w:ind w:firstLine="720"/>
        <w:jc w:val="both"/>
        <w:rPr>
          <w:lang w:val="it-IT"/>
        </w:rPr>
      </w:pPr>
      <w:r w:rsidRPr="00AA4374">
        <w:rPr>
          <w:lang w:val="it-IT"/>
        </w:rPr>
        <w:t>a) Documentaţia tehnico-economică va fi elaborată în conformitate cu  reglementările H.G. nr. 907/2016, pentru următoarele faze:</w:t>
      </w:r>
    </w:p>
    <w:p w14:paraId="3B7E51E2" w14:textId="77777777" w:rsidR="00AA4374" w:rsidRPr="00AA4374" w:rsidRDefault="00AA4374" w:rsidP="00AF56B9">
      <w:pPr>
        <w:suppressAutoHyphens/>
        <w:spacing w:line="276" w:lineRule="auto"/>
        <w:jc w:val="both"/>
        <w:rPr>
          <w:rFonts w:eastAsia="Calibri"/>
          <w:lang w:val="pt-BR" w:eastAsia="ar-SA"/>
        </w:rPr>
      </w:pPr>
      <w:r w:rsidRPr="00AA4374">
        <w:rPr>
          <w:lang w:val="it-IT"/>
        </w:rPr>
        <w:tab/>
      </w:r>
      <w:r w:rsidRPr="00AA4374">
        <w:rPr>
          <w:rFonts w:eastAsia="Calibri"/>
          <w:lang w:val="it-IT" w:eastAsia="ar-SA"/>
        </w:rPr>
        <w:t xml:space="preserve">-  </w:t>
      </w:r>
      <w:hyperlink r:id="rId15" w:history="1">
        <w:proofErr w:type="spellStart"/>
        <w:r w:rsidRPr="00AA4374">
          <w:rPr>
            <w:rFonts w:eastAsia="Calibri"/>
            <w:lang w:eastAsia="en-GB"/>
          </w:rPr>
          <w:t>Documentatie</w:t>
        </w:r>
        <w:proofErr w:type="spellEnd"/>
        <w:r w:rsidRPr="00AA4374">
          <w:rPr>
            <w:rFonts w:eastAsia="Calibri"/>
            <w:lang w:eastAsia="en-GB"/>
          </w:rPr>
          <w:t xml:space="preserve"> </w:t>
        </w:r>
        <w:proofErr w:type="spellStart"/>
        <w:r w:rsidRPr="00AA4374">
          <w:rPr>
            <w:rFonts w:eastAsia="Calibri"/>
            <w:lang w:eastAsia="en-GB"/>
          </w:rPr>
          <w:t>Tehnica</w:t>
        </w:r>
        <w:proofErr w:type="spellEnd"/>
        <w:r w:rsidRPr="00AA4374">
          <w:rPr>
            <w:rFonts w:eastAsia="Calibri"/>
            <w:lang w:eastAsia="en-GB"/>
          </w:rPr>
          <w:t xml:space="preserve"> </w:t>
        </w:r>
        <w:proofErr w:type="spellStart"/>
        <w:r w:rsidRPr="00AA4374">
          <w:rPr>
            <w:rFonts w:eastAsia="Calibri"/>
            <w:lang w:eastAsia="en-GB"/>
          </w:rPr>
          <w:t>pentru</w:t>
        </w:r>
        <w:proofErr w:type="spellEnd"/>
        <w:r w:rsidRPr="00AA4374">
          <w:rPr>
            <w:rFonts w:eastAsia="Calibri"/>
            <w:lang w:eastAsia="en-GB"/>
          </w:rPr>
          <w:t xml:space="preserve"> </w:t>
        </w:r>
        <w:proofErr w:type="spellStart"/>
        <w:r w:rsidRPr="00AA4374">
          <w:rPr>
            <w:rFonts w:eastAsia="Calibri"/>
            <w:lang w:eastAsia="en-GB"/>
          </w:rPr>
          <w:t>obtinerea</w:t>
        </w:r>
        <w:proofErr w:type="spellEnd"/>
        <w:r w:rsidRPr="00AA4374">
          <w:rPr>
            <w:rFonts w:eastAsia="Calibri"/>
            <w:lang w:eastAsia="en-GB"/>
          </w:rPr>
          <w:t xml:space="preserve"> </w:t>
        </w:r>
        <w:proofErr w:type="spellStart"/>
        <w:r w:rsidRPr="00AA4374">
          <w:rPr>
            <w:rFonts w:eastAsia="Calibri"/>
            <w:lang w:eastAsia="en-GB"/>
          </w:rPr>
          <w:t>Autorizatiei</w:t>
        </w:r>
        <w:proofErr w:type="spellEnd"/>
        <w:r w:rsidRPr="00AA4374">
          <w:rPr>
            <w:rFonts w:eastAsia="Calibri"/>
            <w:lang w:eastAsia="en-GB"/>
          </w:rPr>
          <w:t xml:space="preserve"> de </w:t>
        </w:r>
        <w:proofErr w:type="spellStart"/>
        <w:r w:rsidRPr="00AA4374">
          <w:rPr>
            <w:rFonts w:eastAsia="Calibri"/>
            <w:lang w:eastAsia="en-GB"/>
          </w:rPr>
          <w:t>Construire</w:t>
        </w:r>
        <w:proofErr w:type="spellEnd"/>
      </w:hyperlink>
      <w:r w:rsidRPr="00AA4374">
        <w:rPr>
          <w:rFonts w:eastAsia="Calibri"/>
          <w:i/>
          <w:iCs/>
          <w:lang w:eastAsia="en-GB"/>
        </w:rPr>
        <w:t> </w:t>
      </w:r>
      <w:r w:rsidRPr="00AA4374">
        <w:rPr>
          <w:rFonts w:eastAsia="Calibri"/>
          <w:lang w:val="pt-BR" w:eastAsia="ar-SA"/>
        </w:rPr>
        <w:t xml:space="preserve"> (DTAC)</w:t>
      </w:r>
    </w:p>
    <w:p w14:paraId="78182ADB" w14:textId="77777777" w:rsidR="00AA4374" w:rsidRPr="00AA4374" w:rsidRDefault="001C61F4" w:rsidP="001C61F4">
      <w:pPr>
        <w:autoSpaceDE w:val="0"/>
        <w:autoSpaceDN w:val="0"/>
        <w:adjustRightInd w:val="0"/>
        <w:spacing w:line="276" w:lineRule="auto"/>
        <w:ind w:firstLine="720"/>
        <w:jc w:val="both"/>
        <w:rPr>
          <w:lang w:val="fr-FR"/>
        </w:rPr>
      </w:pPr>
      <w:r>
        <w:rPr>
          <w:lang w:val="fr-FR"/>
        </w:rPr>
        <w:t xml:space="preserve">- </w:t>
      </w:r>
      <w:proofErr w:type="spellStart"/>
      <w:r w:rsidR="00AA4374" w:rsidRPr="00AA4374">
        <w:rPr>
          <w:lang w:val="fr-FR"/>
        </w:rPr>
        <w:t>Proiect</w:t>
      </w:r>
      <w:proofErr w:type="spellEnd"/>
      <w:r w:rsidR="00AA4374" w:rsidRPr="00AA4374">
        <w:rPr>
          <w:lang w:val="fr-FR"/>
        </w:rPr>
        <w:t xml:space="preserve"> </w:t>
      </w:r>
      <w:proofErr w:type="spellStart"/>
      <w:r w:rsidR="00AA4374" w:rsidRPr="00AA4374">
        <w:rPr>
          <w:lang w:val="fr-FR"/>
        </w:rPr>
        <w:t>tehnic</w:t>
      </w:r>
      <w:proofErr w:type="spellEnd"/>
      <w:r w:rsidR="00AA4374" w:rsidRPr="00AA4374">
        <w:rPr>
          <w:lang w:val="fr-FR"/>
        </w:rPr>
        <w:t xml:space="preserve"> (PT)</w:t>
      </w:r>
    </w:p>
    <w:p w14:paraId="52311901" w14:textId="77777777" w:rsidR="00AA4374" w:rsidRPr="00AA4374" w:rsidRDefault="001C61F4" w:rsidP="001C61F4">
      <w:pPr>
        <w:autoSpaceDE w:val="0"/>
        <w:autoSpaceDN w:val="0"/>
        <w:adjustRightInd w:val="0"/>
        <w:spacing w:line="276" w:lineRule="auto"/>
        <w:ind w:firstLine="709"/>
        <w:jc w:val="both"/>
        <w:rPr>
          <w:lang w:val="fr-FR"/>
        </w:rPr>
      </w:pPr>
      <w:r>
        <w:rPr>
          <w:lang w:val="fr-FR"/>
        </w:rPr>
        <w:t xml:space="preserve">- </w:t>
      </w:r>
      <w:proofErr w:type="spellStart"/>
      <w:r w:rsidR="00AA4374" w:rsidRPr="00AA4374">
        <w:rPr>
          <w:lang w:val="fr-FR"/>
        </w:rPr>
        <w:t>Detalii</w:t>
      </w:r>
      <w:proofErr w:type="spellEnd"/>
      <w:r w:rsidR="00AA4374" w:rsidRPr="00AA4374">
        <w:rPr>
          <w:lang w:val="fr-FR"/>
        </w:rPr>
        <w:t xml:space="preserve"> de </w:t>
      </w:r>
      <w:proofErr w:type="spellStart"/>
      <w:r w:rsidR="00AA4374" w:rsidRPr="00AA4374">
        <w:rPr>
          <w:lang w:val="fr-FR"/>
        </w:rPr>
        <w:t>execuţie</w:t>
      </w:r>
      <w:proofErr w:type="spellEnd"/>
      <w:r w:rsidR="00AA4374" w:rsidRPr="00AA4374">
        <w:rPr>
          <w:lang w:val="fr-FR"/>
        </w:rPr>
        <w:t xml:space="preserve"> (DE).</w:t>
      </w:r>
    </w:p>
    <w:p w14:paraId="40992889" w14:textId="775DD9BD" w:rsidR="00AA4374" w:rsidRDefault="00AA4374" w:rsidP="00AA4374">
      <w:pPr>
        <w:tabs>
          <w:tab w:val="left" w:pos="-7230"/>
        </w:tabs>
        <w:spacing w:line="276" w:lineRule="auto"/>
        <w:ind w:right="-2" w:firstLine="709"/>
        <w:jc w:val="both"/>
        <w:rPr>
          <w:lang w:val="fr-FR"/>
        </w:rPr>
      </w:pPr>
      <w:proofErr w:type="spellStart"/>
      <w:r w:rsidRPr="00AA4374">
        <w:rPr>
          <w:lang w:val="fr-FR"/>
        </w:rPr>
        <w:t>Documentaţia</w:t>
      </w:r>
      <w:proofErr w:type="spellEnd"/>
      <w:r w:rsidRPr="00AA4374">
        <w:rPr>
          <w:lang w:val="fr-FR"/>
        </w:rPr>
        <w:t xml:space="preserve"> va fi </w:t>
      </w:r>
      <w:proofErr w:type="spellStart"/>
      <w:r w:rsidRPr="00AA4374">
        <w:rPr>
          <w:lang w:val="fr-FR"/>
        </w:rPr>
        <w:t>predată</w:t>
      </w:r>
      <w:proofErr w:type="spellEnd"/>
      <w:r w:rsidRPr="00AA4374">
        <w:rPr>
          <w:lang w:val="fr-FR"/>
        </w:rPr>
        <w:t xml:space="preserve"> </w:t>
      </w:r>
      <w:proofErr w:type="spellStart"/>
      <w:r w:rsidRPr="00AA4374">
        <w:rPr>
          <w:lang w:val="fr-FR"/>
        </w:rPr>
        <w:t>către</w:t>
      </w:r>
      <w:proofErr w:type="spellEnd"/>
      <w:r w:rsidRPr="00AA4374">
        <w:rPr>
          <w:lang w:val="fr-FR"/>
        </w:rPr>
        <w:t xml:space="preserve"> </w:t>
      </w:r>
      <w:proofErr w:type="spellStart"/>
      <w:r w:rsidRPr="00AA4374">
        <w:rPr>
          <w:lang w:val="fr-FR"/>
        </w:rPr>
        <w:t>Achizitor</w:t>
      </w:r>
      <w:proofErr w:type="spellEnd"/>
      <w:r w:rsidRPr="00AA4374">
        <w:rPr>
          <w:lang w:val="fr-FR"/>
        </w:rPr>
        <w:t xml:space="preserve"> </w:t>
      </w:r>
      <w:r w:rsidRPr="00AA4374">
        <w:rPr>
          <w:lang w:val="it-IT"/>
        </w:rPr>
        <w:t xml:space="preserve">în </w:t>
      </w:r>
      <w:r w:rsidRPr="00AA4374">
        <w:rPr>
          <w:lang w:val="ro-RO"/>
        </w:rPr>
        <w:t>4 exemplare şi pe suport electronic, p</w:t>
      </w:r>
      <w:r w:rsidRPr="00AA4374">
        <w:rPr>
          <w:lang w:val="fr-FR"/>
        </w:rPr>
        <w:t xml:space="preserve">e </w:t>
      </w:r>
      <w:proofErr w:type="spellStart"/>
      <w:r w:rsidRPr="00AA4374">
        <w:rPr>
          <w:lang w:val="fr-FR"/>
        </w:rPr>
        <w:t>bază</w:t>
      </w:r>
      <w:proofErr w:type="spellEnd"/>
      <w:r w:rsidRPr="00AA4374">
        <w:rPr>
          <w:lang w:val="fr-FR"/>
        </w:rPr>
        <w:t xml:space="preserve"> de </w:t>
      </w:r>
      <w:proofErr w:type="spellStart"/>
      <w:r w:rsidRPr="00AA4374">
        <w:rPr>
          <w:lang w:val="fr-FR"/>
        </w:rPr>
        <w:t>proces-verbal</w:t>
      </w:r>
      <w:proofErr w:type="spellEnd"/>
      <w:r w:rsidRPr="00AA4374">
        <w:rPr>
          <w:lang w:val="fr-FR"/>
        </w:rPr>
        <w:t>.</w:t>
      </w:r>
    </w:p>
    <w:p w14:paraId="0B704E7F" w14:textId="77777777" w:rsidR="00AA4374" w:rsidRPr="00393207" w:rsidRDefault="00AA4374" w:rsidP="00AA4374">
      <w:pPr>
        <w:spacing w:line="276" w:lineRule="auto"/>
        <w:ind w:firstLine="720"/>
        <w:jc w:val="both"/>
        <w:rPr>
          <w:b/>
          <w:lang w:val="it-IT" w:eastAsia="pl-PL"/>
        </w:rPr>
      </w:pPr>
      <w:r w:rsidRPr="00393207">
        <w:rPr>
          <w:b/>
          <w:lang w:val="it-IT" w:eastAsia="pl-PL"/>
        </w:rPr>
        <w:t>5. Preţul contractului</w:t>
      </w:r>
      <w:r w:rsidRPr="00393207">
        <w:rPr>
          <w:bCs/>
          <w:lang w:val="it-IT" w:eastAsia="pl-PL"/>
        </w:rPr>
        <w:t xml:space="preserve"> </w:t>
      </w:r>
      <w:r w:rsidRPr="00393207">
        <w:rPr>
          <w:b/>
          <w:bCs/>
          <w:lang w:val="it-IT" w:eastAsia="pl-PL"/>
        </w:rPr>
        <w:t>subsecvent</w:t>
      </w:r>
    </w:p>
    <w:p w14:paraId="6E8019ED" w14:textId="0429600B" w:rsidR="00AA4374" w:rsidRPr="00393207" w:rsidRDefault="00AA4374" w:rsidP="00AA4374">
      <w:pPr>
        <w:spacing w:line="276" w:lineRule="auto"/>
        <w:jc w:val="both"/>
        <w:rPr>
          <w:lang w:val="it-IT"/>
        </w:rPr>
      </w:pPr>
      <w:r w:rsidRPr="00393207">
        <w:rPr>
          <w:lang w:val="it-IT"/>
        </w:rPr>
        <w:t xml:space="preserve">    </w:t>
      </w:r>
      <w:r w:rsidRPr="00393207">
        <w:rPr>
          <w:lang w:val="it-IT"/>
        </w:rPr>
        <w:tab/>
        <w:t>5.1.</w:t>
      </w:r>
      <w:r w:rsidRPr="00393207">
        <w:rPr>
          <w:lang w:val="en-GB" w:eastAsia="en-GB"/>
        </w:rPr>
        <w:t xml:space="preserve"> (1) </w:t>
      </w:r>
      <w:r w:rsidRPr="00393207">
        <w:rPr>
          <w:lang w:val="it-IT"/>
        </w:rPr>
        <w:t xml:space="preserve"> </w:t>
      </w:r>
      <w:proofErr w:type="spellStart"/>
      <w:r w:rsidRPr="00393207">
        <w:rPr>
          <w:lang w:val="es-ES"/>
        </w:rPr>
        <w:t>Valoarea</w:t>
      </w:r>
      <w:proofErr w:type="spellEnd"/>
      <w:r w:rsidRPr="00393207">
        <w:rPr>
          <w:lang w:val="es-ES"/>
        </w:rPr>
        <w:t xml:space="preserve"> </w:t>
      </w:r>
      <w:proofErr w:type="spellStart"/>
      <w:r w:rsidRPr="00393207">
        <w:rPr>
          <w:lang w:val="es-ES"/>
        </w:rPr>
        <w:t>lucrarilor</w:t>
      </w:r>
      <w:proofErr w:type="spellEnd"/>
      <w:r w:rsidRPr="00393207">
        <w:rPr>
          <w:lang w:val="es-ES"/>
        </w:rPr>
        <w:t xml:space="preserve"> ce se </w:t>
      </w:r>
      <w:proofErr w:type="spellStart"/>
      <w:r w:rsidRPr="00393207">
        <w:rPr>
          <w:lang w:val="es-ES"/>
        </w:rPr>
        <w:t>vor</w:t>
      </w:r>
      <w:proofErr w:type="spellEnd"/>
      <w:r w:rsidRPr="00393207">
        <w:rPr>
          <w:lang w:val="es-ES"/>
        </w:rPr>
        <w:t xml:space="preserve"> </w:t>
      </w:r>
      <w:proofErr w:type="spellStart"/>
      <w:r w:rsidRPr="00393207">
        <w:rPr>
          <w:lang w:val="es-ES"/>
        </w:rPr>
        <w:t>executa</w:t>
      </w:r>
      <w:proofErr w:type="spellEnd"/>
      <w:r w:rsidRPr="00393207">
        <w:rPr>
          <w:lang w:val="es-ES"/>
        </w:rPr>
        <w:t xml:space="preserve"> in baza </w:t>
      </w:r>
      <w:proofErr w:type="spellStart"/>
      <w:r w:rsidRPr="00393207">
        <w:rPr>
          <w:lang w:val="es-ES"/>
        </w:rPr>
        <w:t>acestui</w:t>
      </w:r>
      <w:proofErr w:type="spellEnd"/>
      <w:r w:rsidRPr="00393207">
        <w:rPr>
          <w:lang w:val="es-ES"/>
        </w:rPr>
        <w:t xml:space="preserve"> </w:t>
      </w:r>
      <w:proofErr w:type="spellStart"/>
      <w:r w:rsidRPr="00393207">
        <w:rPr>
          <w:lang w:val="es-ES"/>
        </w:rPr>
        <w:t>contract</w:t>
      </w:r>
      <w:proofErr w:type="spellEnd"/>
      <w:r w:rsidRPr="00393207">
        <w:rPr>
          <w:lang w:val="es-ES"/>
        </w:rPr>
        <w:t xml:space="preserve"> </w:t>
      </w:r>
      <w:proofErr w:type="spellStart"/>
      <w:r w:rsidRPr="00393207">
        <w:rPr>
          <w:lang w:val="es-ES"/>
        </w:rPr>
        <w:t>subsecvent</w:t>
      </w:r>
      <w:proofErr w:type="spellEnd"/>
      <w:r w:rsidRPr="00393207">
        <w:rPr>
          <w:lang w:val="es-ES"/>
        </w:rPr>
        <w:t xml:space="preserve"> este de </w:t>
      </w:r>
      <w:r w:rsidR="00393207" w:rsidRPr="00393207">
        <w:rPr>
          <w:b/>
          <w:bCs/>
        </w:rPr>
        <w:t xml:space="preserve">2.937.973,85 </w:t>
      </w:r>
      <w:proofErr w:type="spellStart"/>
      <w:r w:rsidR="005921CD" w:rsidRPr="00393207">
        <w:rPr>
          <w:b/>
          <w:lang w:val="es-ES"/>
        </w:rPr>
        <w:t>l</w:t>
      </w:r>
      <w:r w:rsidRPr="00393207">
        <w:rPr>
          <w:b/>
          <w:lang w:val="es-ES"/>
        </w:rPr>
        <w:t>ei</w:t>
      </w:r>
      <w:proofErr w:type="spellEnd"/>
      <w:r w:rsidRPr="00393207">
        <w:rPr>
          <w:b/>
          <w:lang w:val="es-ES"/>
        </w:rPr>
        <w:t xml:space="preserve"> fara TVA. </w:t>
      </w:r>
    </w:p>
    <w:p w14:paraId="436F975A" w14:textId="3D4947C8" w:rsidR="000511A8" w:rsidRPr="00393207" w:rsidRDefault="00AA4374" w:rsidP="00AA4374">
      <w:pPr>
        <w:autoSpaceDE w:val="0"/>
        <w:autoSpaceDN w:val="0"/>
        <w:adjustRightInd w:val="0"/>
        <w:spacing w:line="276" w:lineRule="auto"/>
        <w:jc w:val="both"/>
        <w:rPr>
          <w:lang w:val="en-GB" w:eastAsia="en-GB"/>
        </w:rPr>
      </w:pPr>
      <w:r w:rsidRPr="00393207">
        <w:rPr>
          <w:lang w:val="es-ES"/>
        </w:rPr>
        <w:t xml:space="preserve">    </w:t>
      </w:r>
      <w:r w:rsidRPr="00393207">
        <w:rPr>
          <w:lang w:val="es-ES"/>
        </w:rPr>
        <w:tab/>
      </w:r>
      <w:r w:rsidRPr="00393207">
        <w:rPr>
          <w:lang w:val="en-GB" w:eastAsia="en-GB"/>
        </w:rPr>
        <w:t xml:space="preserve">(2) </w:t>
      </w:r>
      <w:proofErr w:type="spellStart"/>
      <w:r w:rsidRPr="00393207">
        <w:rPr>
          <w:b/>
          <w:bCs/>
          <w:lang w:val="en-GB" w:eastAsia="en-GB"/>
        </w:rPr>
        <w:t>Pretul</w:t>
      </w:r>
      <w:proofErr w:type="spellEnd"/>
      <w:r w:rsidRPr="00393207">
        <w:rPr>
          <w:b/>
          <w:bCs/>
          <w:lang w:val="en-GB" w:eastAsia="en-GB"/>
        </w:rPr>
        <w:t xml:space="preserve"> total </w:t>
      </w:r>
      <w:proofErr w:type="spellStart"/>
      <w:r w:rsidRPr="00393207">
        <w:rPr>
          <w:lang w:val="en-GB" w:eastAsia="en-GB"/>
        </w:rPr>
        <w:t>pentru</w:t>
      </w:r>
      <w:proofErr w:type="spellEnd"/>
      <w:r w:rsidRPr="00393207">
        <w:rPr>
          <w:lang w:val="en-GB" w:eastAsia="en-GB"/>
        </w:rPr>
        <w:t xml:space="preserve"> </w:t>
      </w:r>
      <w:proofErr w:type="spellStart"/>
      <w:r w:rsidRPr="00393207">
        <w:rPr>
          <w:lang w:val="en-GB" w:eastAsia="en-GB"/>
        </w:rPr>
        <w:t>indeplinirea</w:t>
      </w:r>
      <w:proofErr w:type="spellEnd"/>
      <w:r w:rsidRPr="00393207">
        <w:rPr>
          <w:lang w:val="en-GB" w:eastAsia="en-GB"/>
        </w:rPr>
        <w:t xml:space="preserve"> </w:t>
      </w:r>
      <w:proofErr w:type="spellStart"/>
      <w:r w:rsidRPr="00393207">
        <w:rPr>
          <w:lang w:val="en-GB" w:eastAsia="en-GB"/>
        </w:rPr>
        <w:t>contractului</w:t>
      </w:r>
      <w:proofErr w:type="spellEnd"/>
      <w:r w:rsidRPr="00393207">
        <w:rPr>
          <w:lang w:val="en-GB" w:eastAsia="en-GB"/>
        </w:rPr>
        <w:t xml:space="preserve"> </w:t>
      </w:r>
      <w:proofErr w:type="spellStart"/>
      <w:r w:rsidRPr="00393207">
        <w:rPr>
          <w:lang w:val="en-GB" w:eastAsia="en-GB"/>
        </w:rPr>
        <w:t>subsecvent</w:t>
      </w:r>
      <w:proofErr w:type="spellEnd"/>
      <w:r w:rsidRPr="00393207">
        <w:rPr>
          <w:lang w:val="en-GB" w:eastAsia="en-GB"/>
        </w:rPr>
        <w:t xml:space="preserve">, </w:t>
      </w:r>
      <w:proofErr w:type="spellStart"/>
      <w:r w:rsidRPr="00393207">
        <w:rPr>
          <w:lang w:val="en-GB" w:eastAsia="en-GB"/>
        </w:rPr>
        <w:t>platibil</w:t>
      </w:r>
      <w:proofErr w:type="spellEnd"/>
      <w:r w:rsidRPr="00393207">
        <w:rPr>
          <w:lang w:val="en-GB" w:eastAsia="en-GB"/>
        </w:rPr>
        <w:t xml:space="preserve"> </w:t>
      </w:r>
      <w:proofErr w:type="spellStart"/>
      <w:r w:rsidRPr="00393207">
        <w:rPr>
          <w:lang w:val="en-GB" w:eastAsia="en-GB"/>
        </w:rPr>
        <w:t>Executantului</w:t>
      </w:r>
      <w:proofErr w:type="spellEnd"/>
      <w:r w:rsidRPr="00393207">
        <w:rPr>
          <w:lang w:val="en-GB" w:eastAsia="en-GB"/>
        </w:rPr>
        <w:t xml:space="preserve"> de </w:t>
      </w:r>
      <w:proofErr w:type="spellStart"/>
      <w:r w:rsidRPr="00393207">
        <w:rPr>
          <w:lang w:val="en-GB" w:eastAsia="en-GB"/>
        </w:rPr>
        <w:t>catre</w:t>
      </w:r>
      <w:proofErr w:type="spellEnd"/>
      <w:r w:rsidRPr="00393207">
        <w:rPr>
          <w:lang w:val="en-GB" w:eastAsia="en-GB"/>
        </w:rPr>
        <w:t xml:space="preserve"> </w:t>
      </w:r>
      <w:proofErr w:type="spellStart"/>
      <w:r w:rsidRPr="00393207">
        <w:rPr>
          <w:lang w:val="en-GB" w:eastAsia="en-GB"/>
        </w:rPr>
        <w:t>Achizitor</w:t>
      </w:r>
      <w:proofErr w:type="spellEnd"/>
      <w:r w:rsidRPr="00393207">
        <w:rPr>
          <w:lang w:val="en-GB" w:eastAsia="en-GB"/>
        </w:rPr>
        <w:t xml:space="preserve"> se </w:t>
      </w:r>
      <w:proofErr w:type="spellStart"/>
      <w:r w:rsidRPr="00393207">
        <w:rPr>
          <w:lang w:val="en-GB" w:eastAsia="en-GB"/>
        </w:rPr>
        <w:t>stabileste</w:t>
      </w:r>
      <w:proofErr w:type="spellEnd"/>
      <w:r w:rsidRPr="00393207">
        <w:rPr>
          <w:lang w:val="en-GB" w:eastAsia="en-GB"/>
        </w:rPr>
        <w:t xml:space="preserve"> </w:t>
      </w:r>
      <w:proofErr w:type="spellStart"/>
      <w:r w:rsidRPr="00393207">
        <w:rPr>
          <w:lang w:val="en-GB" w:eastAsia="en-GB"/>
        </w:rPr>
        <w:t>folosind</w:t>
      </w:r>
      <w:proofErr w:type="spellEnd"/>
      <w:r w:rsidRPr="00393207">
        <w:rPr>
          <w:lang w:val="en-GB" w:eastAsia="en-GB"/>
        </w:rPr>
        <w:t xml:space="preserve"> </w:t>
      </w:r>
      <w:proofErr w:type="spellStart"/>
      <w:r w:rsidRPr="00393207">
        <w:rPr>
          <w:lang w:val="en-GB" w:eastAsia="en-GB"/>
        </w:rPr>
        <w:t>preturile</w:t>
      </w:r>
      <w:proofErr w:type="spellEnd"/>
      <w:r w:rsidRPr="00393207">
        <w:rPr>
          <w:lang w:val="en-GB" w:eastAsia="en-GB"/>
        </w:rPr>
        <w:t xml:space="preserve"> </w:t>
      </w:r>
      <w:proofErr w:type="spellStart"/>
      <w:r w:rsidRPr="00393207">
        <w:rPr>
          <w:lang w:val="en-GB" w:eastAsia="en-GB"/>
        </w:rPr>
        <w:t>unitare</w:t>
      </w:r>
      <w:proofErr w:type="spellEnd"/>
      <w:r w:rsidRPr="00393207">
        <w:rPr>
          <w:lang w:val="en-GB" w:eastAsia="en-GB"/>
        </w:rPr>
        <w:t xml:space="preserve"> </w:t>
      </w:r>
      <w:proofErr w:type="spellStart"/>
      <w:r w:rsidRPr="00393207">
        <w:rPr>
          <w:lang w:val="en-GB" w:eastAsia="en-GB"/>
        </w:rPr>
        <w:t>si</w:t>
      </w:r>
      <w:proofErr w:type="spellEnd"/>
      <w:r w:rsidRPr="00393207">
        <w:rPr>
          <w:lang w:val="en-GB" w:eastAsia="en-GB"/>
        </w:rPr>
        <w:t xml:space="preserve"> </w:t>
      </w:r>
      <w:proofErr w:type="spellStart"/>
      <w:r w:rsidRPr="00393207">
        <w:rPr>
          <w:lang w:val="en-GB" w:eastAsia="en-GB"/>
        </w:rPr>
        <w:t>tarifele</w:t>
      </w:r>
      <w:proofErr w:type="spellEnd"/>
      <w:r w:rsidRPr="00393207">
        <w:rPr>
          <w:lang w:val="en-GB" w:eastAsia="en-GB"/>
        </w:rPr>
        <w:t xml:space="preserve"> din </w:t>
      </w:r>
      <w:proofErr w:type="spellStart"/>
      <w:r w:rsidRPr="00393207">
        <w:rPr>
          <w:lang w:val="en-GB" w:eastAsia="en-GB"/>
        </w:rPr>
        <w:t>propunerea</w:t>
      </w:r>
      <w:proofErr w:type="spellEnd"/>
      <w:r w:rsidRPr="00393207">
        <w:rPr>
          <w:lang w:val="en-GB" w:eastAsia="en-GB"/>
        </w:rPr>
        <w:t xml:space="preserve"> </w:t>
      </w:r>
      <w:proofErr w:type="spellStart"/>
      <w:r w:rsidRPr="00393207">
        <w:rPr>
          <w:lang w:val="en-GB" w:eastAsia="en-GB"/>
        </w:rPr>
        <w:t>financiara</w:t>
      </w:r>
      <w:proofErr w:type="spellEnd"/>
      <w:r w:rsidRPr="00393207">
        <w:rPr>
          <w:lang w:val="en-GB" w:eastAsia="en-GB"/>
        </w:rPr>
        <w:t xml:space="preserve">, document al </w:t>
      </w:r>
      <w:proofErr w:type="spellStart"/>
      <w:r w:rsidRPr="00393207">
        <w:rPr>
          <w:lang w:val="en-GB" w:eastAsia="en-GB"/>
        </w:rPr>
        <w:t>prezentului</w:t>
      </w:r>
      <w:proofErr w:type="spellEnd"/>
      <w:r w:rsidRPr="00393207">
        <w:rPr>
          <w:lang w:val="en-GB" w:eastAsia="en-GB"/>
        </w:rPr>
        <w:t xml:space="preserve"> contract </w:t>
      </w:r>
      <w:proofErr w:type="spellStart"/>
      <w:r w:rsidRPr="00393207">
        <w:rPr>
          <w:lang w:val="en-GB" w:eastAsia="en-GB"/>
        </w:rPr>
        <w:t>subsecvent</w:t>
      </w:r>
      <w:proofErr w:type="spellEnd"/>
      <w:r w:rsidRPr="00393207">
        <w:rPr>
          <w:lang w:val="en-GB" w:eastAsia="en-GB"/>
        </w:rPr>
        <w:t xml:space="preserve">, </w:t>
      </w:r>
      <w:proofErr w:type="spellStart"/>
      <w:r w:rsidRPr="00393207">
        <w:rPr>
          <w:lang w:val="en-GB" w:eastAsia="en-GB"/>
        </w:rPr>
        <w:t>aplicate</w:t>
      </w:r>
      <w:proofErr w:type="spellEnd"/>
      <w:r w:rsidRPr="00393207">
        <w:rPr>
          <w:lang w:val="en-GB" w:eastAsia="en-GB"/>
        </w:rPr>
        <w:t xml:space="preserve"> la </w:t>
      </w:r>
      <w:proofErr w:type="spellStart"/>
      <w:r w:rsidRPr="00393207">
        <w:rPr>
          <w:lang w:val="en-GB" w:eastAsia="en-GB"/>
        </w:rPr>
        <w:t>cantitatile</w:t>
      </w:r>
      <w:proofErr w:type="spellEnd"/>
      <w:r w:rsidRPr="00393207">
        <w:rPr>
          <w:lang w:val="en-GB" w:eastAsia="en-GB"/>
        </w:rPr>
        <w:t xml:space="preserve"> </w:t>
      </w:r>
      <w:proofErr w:type="spellStart"/>
      <w:r w:rsidRPr="00393207">
        <w:rPr>
          <w:lang w:val="en-GB" w:eastAsia="en-GB"/>
        </w:rPr>
        <w:t>comandate</w:t>
      </w:r>
      <w:proofErr w:type="spellEnd"/>
      <w:r w:rsidRPr="00393207">
        <w:rPr>
          <w:lang w:val="en-GB" w:eastAsia="en-GB"/>
        </w:rPr>
        <w:t xml:space="preserve"> de </w:t>
      </w:r>
      <w:proofErr w:type="spellStart"/>
      <w:r w:rsidRPr="00393207">
        <w:rPr>
          <w:lang w:val="en-GB" w:eastAsia="en-GB"/>
        </w:rPr>
        <w:t>Achizitor</w:t>
      </w:r>
      <w:proofErr w:type="spellEnd"/>
      <w:r w:rsidRPr="00393207">
        <w:rPr>
          <w:lang w:val="en-GB" w:eastAsia="en-GB"/>
        </w:rPr>
        <w:t xml:space="preserve"> </w:t>
      </w:r>
      <w:proofErr w:type="spellStart"/>
      <w:r w:rsidRPr="00393207">
        <w:rPr>
          <w:lang w:val="en-GB" w:eastAsia="en-GB"/>
        </w:rPr>
        <w:t>pentru</w:t>
      </w:r>
      <w:proofErr w:type="spellEnd"/>
      <w:r w:rsidRPr="00393207">
        <w:rPr>
          <w:lang w:val="en-GB" w:eastAsia="en-GB"/>
        </w:rPr>
        <w:t xml:space="preserve"> </w:t>
      </w:r>
      <w:proofErr w:type="spellStart"/>
      <w:r w:rsidRPr="00393207">
        <w:rPr>
          <w:lang w:val="en-GB" w:eastAsia="en-GB"/>
        </w:rPr>
        <w:t>indeplinirea</w:t>
      </w:r>
      <w:proofErr w:type="spellEnd"/>
      <w:r w:rsidRPr="00393207">
        <w:rPr>
          <w:lang w:val="en-GB" w:eastAsia="en-GB"/>
        </w:rPr>
        <w:t xml:space="preserve"> </w:t>
      </w:r>
      <w:proofErr w:type="spellStart"/>
      <w:r w:rsidRPr="00393207">
        <w:rPr>
          <w:lang w:val="en-GB" w:eastAsia="en-GB"/>
        </w:rPr>
        <w:t>prezentului</w:t>
      </w:r>
      <w:proofErr w:type="spellEnd"/>
      <w:r w:rsidRPr="00393207">
        <w:rPr>
          <w:lang w:val="en-GB" w:eastAsia="en-GB"/>
        </w:rPr>
        <w:t xml:space="preserve"> contract </w:t>
      </w:r>
      <w:proofErr w:type="spellStart"/>
      <w:r w:rsidRPr="00393207">
        <w:rPr>
          <w:lang w:val="en-GB" w:eastAsia="en-GB"/>
        </w:rPr>
        <w:t>subsecvent</w:t>
      </w:r>
      <w:proofErr w:type="spellEnd"/>
      <w:r w:rsidRPr="00393207">
        <w:rPr>
          <w:lang w:val="en-GB" w:eastAsia="en-GB"/>
        </w:rPr>
        <w:t xml:space="preserve"> </w:t>
      </w:r>
      <w:proofErr w:type="spellStart"/>
      <w:r w:rsidRPr="00393207">
        <w:rPr>
          <w:lang w:val="en-GB" w:eastAsia="en-GB"/>
        </w:rPr>
        <w:t>si</w:t>
      </w:r>
      <w:proofErr w:type="spellEnd"/>
      <w:r w:rsidRPr="00393207">
        <w:rPr>
          <w:lang w:val="en-GB" w:eastAsia="en-GB"/>
        </w:rPr>
        <w:t xml:space="preserve"> </w:t>
      </w:r>
      <w:proofErr w:type="spellStart"/>
      <w:r w:rsidRPr="00393207">
        <w:rPr>
          <w:lang w:val="en-GB" w:eastAsia="en-GB"/>
        </w:rPr>
        <w:t>este</w:t>
      </w:r>
      <w:proofErr w:type="spellEnd"/>
      <w:r w:rsidRPr="00393207">
        <w:rPr>
          <w:lang w:val="en-GB" w:eastAsia="en-GB"/>
        </w:rPr>
        <w:t xml:space="preserve"> de </w:t>
      </w:r>
      <w:r w:rsidR="00393207" w:rsidRPr="00393207">
        <w:rPr>
          <w:b/>
          <w:bCs/>
        </w:rPr>
        <w:t xml:space="preserve">3.496.188,88 </w:t>
      </w:r>
      <w:r w:rsidR="005921CD" w:rsidRPr="00393207">
        <w:rPr>
          <w:b/>
        </w:rPr>
        <w:t>lei</w:t>
      </w:r>
      <w:r w:rsidR="005921CD" w:rsidRPr="00393207">
        <w:t xml:space="preserve">, din care </w:t>
      </w:r>
      <w:r w:rsidR="00393207" w:rsidRPr="00393207">
        <w:rPr>
          <w:b/>
          <w:bCs/>
        </w:rPr>
        <w:t xml:space="preserve">2.937.973,85 </w:t>
      </w:r>
      <w:proofErr w:type="spellStart"/>
      <w:r w:rsidR="005921CD" w:rsidRPr="00393207">
        <w:rPr>
          <w:b/>
          <w:lang w:val="es-ES"/>
        </w:rPr>
        <w:t>lei</w:t>
      </w:r>
      <w:proofErr w:type="spellEnd"/>
      <w:r w:rsidR="005921CD" w:rsidRPr="00393207">
        <w:rPr>
          <w:b/>
          <w:lang w:val="es-ES"/>
        </w:rPr>
        <w:t xml:space="preserve"> fara TVA</w:t>
      </w:r>
      <w:r w:rsidR="005921CD" w:rsidRPr="00393207">
        <w:t xml:space="preserve">, la care se </w:t>
      </w:r>
      <w:proofErr w:type="spellStart"/>
      <w:r w:rsidR="005921CD" w:rsidRPr="00393207">
        <w:t>adaugă</w:t>
      </w:r>
      <w:proofErr w:type="spellEnd"/>
      <w:r w:rsidR="005921CD" w:rsidRPr="00393207">
        <w:t xml:space="preserve"> TVA 19%, in </w:t>
      </w:r>
      <w:proofErr w:type="spellStart"/>
      <w:r w:rsidR="005921CD" w:rsidRPr="00393207">
        <w:t>valoare</w:t>
      </w:r>
      <w:proofErr w:type="spellEnd"/>
      <w:r w:rsidR="005921CD" w:rsidRPr="00393207">
        <w:t xml:space="preserve"> de </w:t>
      </w:r>
      <w:r w:rsidR="00393207" w:rsidRPr="00393207">
        <w:rPr>
          <w:b/>
          <w:bCs/>
        </w:rPr>
        <w:t xml:space="preserve">558.215,03 </w:t>
      </w:r>
      <w:r w:rsidR="005921CD" w:rsidRPr="00393207">
        <w:rPr>
          <w:b/>
          <w:bCs/>
        </w:rPr>
        <w:t>lei</w:t>
      </w:r>
      <w:r w:rsidR="005921CD" w:rsidRPr="00393207">
        <w:t xml:space="preserve">, </w:t>
      </w:r>
      <w:proofErr w:type="spellStart"/>
      <w:r w:rsidR="00AF56B9" w:rsidRPr="00393207">
        <w:rPr>
          <w:lang w:val="en-GB" w:eastAsia="en-GB"/>
        </w:rPr>
        <w:t>dupa</w:t>
      </w:r>
      <w:proofErr w:type="spellEnd"/>
      <w:r w:rsidR="00AF56B9" w:rsidRPr="00393207">
        <w:rPr>
          <w:lang w:val="en-GB" w:eastAsia="en-GB"/>
        </w:rPr>
        <w:t xml:space="preserve"> cum </w:t>
      </w:r>
      <w:proofErr w:type="spellStart"/>
      <w:r w:rsidR="00AF56B9" w:rsidRPr="00393207">
        <w:rPr>
          <w:lang w:val="en-GB" w:eastAsia="en-GB"/>
        </w:rPr>
        <w:t>urmeaza</w:t>
      </w:r>
      <w:proofErr w:type="spellEnd"/>
      <w:r w:rsidR="00AF56B9" w:rsidRPr="00393207">
        <w:rPr>
          <w:lang w:val="en-GB" w:eastAsia="en-GB"/>
        </w:rPr>
        <w:t>:</w:t>
      </w:r>
    </w:p>
    <w:p w14:paraId="2B0E3415" w14:textId="77777777" w:rsidR="0042298F" w:rsidRPr="00166CF6" w:rsidRDefault="0042298F" w:rsidP="00AA4374">
      <w:pPr>
        <w:autoSpaceDE w:val="0"/>
        <w:autoSpaceDN w:val="0"/>
        <w:adjustRightInd w:val="0"/>
        <w:spacing w:line="276" w:lineRule="auto"/>
        <w:jc w:val="both"/>
        <w:rPr>
          <w:color w:val="FF0000"/>
          <w:lang w:val="en-GB" w:eastAsia="en-GB"/>
        </w:rPr>
      </w:pPr>
    </w:p>
    <w:tbl>
      <w:tblPr>
        <w:tblW w:w="9724" w:type="dxa"/>
        <w:tblInd w:w="-95" w:type="dxa"/>
        <w:tblLook w:val="04A0" w:firstRow="1" w:lastRow="0" w:firstColumn="1" w:lastColumn="0" w:noHBand="0" w:noVBand="1"/>
      </w:tblPr>
      <w:tblGrid>
        <w:gridCol w:w="730"/>
        <w:gridCol w:w="2643"/>
        <w:gridCol w:w="1105"/>
        <w:gridCol w:w="1327"/>
        <w:gridCol w:w="1299"/>
        <w:gridCol w:w="1354"/>
        <w:gridCol w:w="1266"/>
      </w:tblGrid>
      <w:tr w:rsidR="006B72F3" w:rsidRPr="006B72F3" w14:paraId="0B0758EB" w14:textId="77777777" w:rsidTr="00393207">
        <w:trPr>
          <w:trHeight w:val="176"/>
        </w:trPr>
        <w:tc>
          <w:tcPr>
            <w:tcW w:w="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0E20B" w14:textId="77777777" w:rsidR="001C61F4" w:rsidRPr="006B72F3" w:rsidRDefault="001C61F4" w:rsidP="00D46116">
            <w:pPr>
              <w:spacing w:line="276" w:lineRule="auto"/>
              <w:ind w:left="-93" w:right="-52"/>
              <w:jc w:val="center"/>
              <w:rPr>
                <w:b/>
                <w:bCs/>
                <w:sz w:val="20"/>
                <w:szCs w:val="20"/>
              </w:rPr>
            </w:pPr>
            <w:r w:rsidRPr="006B72F3">
              <w:rPr>
                <w:b/>
                <w:bCs/>
                <w:sz w:val="20"/>
                <w:szCs w:val="20"/>
              </w:rPr>
              <w:t xml:space="preserve">Nr. </w:t>
            </w:r>
            <w:proofErr w:type="spellStart"/>
            <w:r w:rsidRPr="006B72F3">
              <w:rPr>
                <w:b/>
                <w:bCs/>
                <w:sz w:val="20"/>
                <w:szCs w:val="20"/>
              </w:rPr>
              <w:t>Anexa</w:t>
            </w:r>
            <w:proofErr w:type="spellEnd"/>
          </w:p>
        </w:tc>
        <w:tc>
          <w:tcPr>
            <w:tcW w:w="2644" w:type="dxa"/>
            <w:tcBorders>
              <w:top w:val="single" w:sz="4" w:space="0" w:color="auto"/>
              <w:left w:val="nil"/>
              <w:bottom w:val="single" w:sz="4" w:space="0" w:color="auto"/>
              <w:right w:val="single" w:sz="4" w:space="0" w:color="auto"/>
            </w:tcBorders>
            <w:shd w:val="clear" w:color="auto" w:fill="auto"/>
            <w:noWrap/>
            <w:vAlign w:val="center"/>
            <w:hideMark/>
          </w:tcPr>
          <w:p w14:paraId="661CA6B9" w14:textId="77777777" w:rsidR="001C61F4" w:rsidRPr="006B72F3" w:rsidRDefault="001C61F4" w:rsidP="00D46116">
            <w:pPr>
              <w:spacing w:line="276" w:lineRule="auto"/>
              <w:jc w:val="center"/>
              <w:rPr>
                <w:b/>
                <w:bCs/>
                <w:sz w:val="20"/>
                <w:szCs w:val="20"/>
              </w:rPr>
            </w:pPr>
            <w:proofErr w:type="spellStart"/>
            <w:r w:rsidRPr="006B72F3">
              <w:rPr>
                <w:b/>
                <w:bCs/>
                <w:sz w:val="20"/>
                <w:szCs w:val="20"/>
              </w:rPr>
              <w:t>Denumire</w:t>
            </w:r>
            <w:proofErr w:type="spellEnd"/>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7434E22B" w14:textId="77777777" w:rsidR="001C61F4" w:rsidRPr="006B72F3" w:rsidRDefault="001C61F4" w:rsidP="00D46116">
            <w:pPr>
              <w:spacing w:line="276" w:lineRule="auto"/>
              <w:jc w:val="center"/>
              <w:rPr>
                <w:b/>
                <w:bCs/>
                <w:sz w:val="20"/>
                <w:szCs w:val="20"/>
              </w:rPr>
            </w:pPr>
            <w:proofErr w:type="spellStart"/>
            <w:r w:rsidRPr="006B72F3">
              <w:rPr>
                <w:b/>
                <w:bCs/>
                <w:sz w:val="20"/>
                <w:szCs w:val="20"/>
              </w:rPr>
              <w:t>Proiectare</w:t>
            </w:r>
            <w:proofErr w:type="spellEnd"/>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2BD57918" w14:textId="77777777" w:rsidR="001C61F4" w:rsidRPr="006B72F3" w:rsidRDefault="001C61F4" w:rsidP="00D46116">
            <w:pPr>
              <w:spacing w:line="276" w:lineRule="auto"/>
              <w:jc w:val="center"/>
              <w:rPr>
                <w:b/>
                <w:bCs/>
                <w:sz w:val="20"/>
                <w:szCs w:val="20"/>
              </w:rPr>
            </w:pPr>
            <w:r w:rsidRPr="006B72F3">
              <w:rPr>
                <w:b/>
                <w:bCs/>
                <w:sz w:val="20"/>
                <w:szCs w:val="20"/>
              </w:rPr>
              <w:t>C+M</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37934FBB" w14:textId="77777777" w:rsidR="001C61F4" w:rsidRPr="006B72F3" w:rsidRDefault="001C61F4" w:rsidP="00D46116">
            <w:pPr>
              <w:spacing w:line="276" w:lineRule="auto"/>
              <w:ind w:left="-77" w:right="-46"/>
              <w:jc w:val="center"/>
              <w:rPr>
                <w:b/>
                <w:bCs/>
                <w:sz w:val="20"/>
                <w:szCs w:val="20"/>
              </w:rPr>
            </w:pPr>
            <w:r w:rsidRPr="006B72F3">
              <w:rPr>
                <w:b/>
                <w:bCs/>
                <w:sz w:val="20"/>
                <w:szCs w:val="20"/>
              </w:rPr>
              <w:t xml:space="preserve">Total              Lei </w:t>
            </w:r>
            <w:proofErr w:type="spellStart"/>
            <w:r w:rsidRPr="006B72F3">
              <w:rPr>
                <w:b/>
                <w:bCs/>
                <w:sz w:val="20"/>
                <w:szCs w:val="20"/>
              </w:rPr>
              <w:t>fara</w:t>
            </w:r>
            <w:proofErr w:type="spellEnd"/>
            <w:r w:rsidRPr="006B72F3">
              <w:rPr>
                <w:b/>
                <w:bCs/>
                <w:sz w:val="20"/>
                <w:szCs w:val="20"/>
              </w:rPr>
              <w:t xml:space="preserve"> TVA</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296693C0" w14:textId="77777777" w:rsidR="001C61F4" w:rsidRPr="006B72F3" w:rsidRDefault="001C61F4" w:rsidP="00D46116">
            <w:pPr>
              <w:spacing w:line="276" w:lineRule="auto"/>
              <w:jc w:val="center"/>
              <w:rPr>
                <w:b/>
                <w:bCs/>
                <w:sz w:val="20"/>
                <w:szCs w:val="20"/>
              </w:rPr>
            </w:pPr>
            <w:r w:rsidRPr="006B72F3">
              <w:rPr>
                <w:b/>
                <w:bCs/>
                <w:sz w:val="20"/>
                <w:szCs w:val="20"/>
              </w:rPr>
              <w:t>TVA</w:t>
            </w:r>
            <w:r w:rsidR="005921CD" w:rsidRPr="006B72F3">
              <w:rPr>
                <w:b/>
                <w:bCs/>
                <w:sz w:val="20"/>
                <w:szCs w:val="20"/>
              </w:rPr>
              <w:t xml:space="preserve"> (19</w:t>
            </w:r>
            <w:proofErr w:type="gramStart"/>
            <w:r w:rsidR="005921CD" w:rsidRPr="006B72F3">
              <w:rPr>
                <w:b/>
                <w:bCs/>
                <w:sz w:val="20"/>
                <w:szCs w:val="20"/>
              </w:rPr>
              <w:t>%)</w:t>
            </w:r>
            <w:r w:rsidRPr="006B72F3">
              <w:rPr>
                <w:b/>
                <w:bCs/>
                <w:sz w:val="20"/>
                <w:szCs w:val="20"/>
              </w:rPr>
              <w:t xml:space="preserve">   </w:t>
            </w:r>
            <w:proofErr w:type="gramEnd"/>
            <w:r w:rsidRPr="006B72F3">
              <w:rPr>
                <w:b/>
                <w:bCs/>
                <w:sz w:val="20"/>
                <w:szCs w:val="20"/>
              </w:rPr>
              <w:t xml:space="preserve">            Lei</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14:paraId="5F3EE5EB" w14:textId="77777777" w:rsidR="001C61F4" w:rsidRPr="006B72F3" w:rsidRDefault="001C61F4" w:rsidP="00D46116">
            <w:pPr>
              <w:spacing w:line="276" w:lineRule="auto"/>
              <w:jc w:val="center"/>
              <w:rPr>
                <w:b/>
                <w:bCs/>
                <w:sz w:val="20"/>
                <w:szCs w:val="20"/>
              </w:rPr>
            </w:pPr>
            <w:r w:rsidRPr="006B72F3">
              <w:rPr>
                <w:b/>
                <w:bCs/>
                <w:sz w:val="20"/>
                <w:szCs w:val="20"/>
              </w:rPr>
              <w:t>Total                   Lei cu TVA</w:t>
            </w:r>
          </w:p>
        </w:tc>
      </w:tr>
      <w:tr w:rsidR="006B72F3" w:rsidRPr="006B72F3" w14:paraId="6232F520" w14:textId="77777777" w:rsidTr="00393207">
        <w:trPr>
          <w:trHeight w:val="167"/>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33EADC1B" w14:textId="77777777" w:rsidR="00712E85" w:rsidRPr="006B72F3" w:rsidRDefault="00712E85" w:rsidP="00D46116">
            <w:pPr>
              <w:spacing w:line="276" w:lineRule="auto"/>
              <w:ind w:left="-7" w:right="-47"/>
              <w:jc w:val="center"/>
              <w:rPr>
                <w:sz w:val="20"/>
                <w:szCs w:val="20"/>
              </w:rPr>
            </w:pPr>
            <w:proofErr w:type="spellStart"/>
            <w:r w:rsidRPr="006B72F3">
              <w:rPr>
                <w:sz w:val="20"/>
                <w:szCs w:val="20"/>
              </w:rPr>
              <w:t>Anexa</w:t>
            </w:r>
            <w:proofErr w:type="spellEnd"/>
            <w:r w:rsidRPr="006B72F3">
              <w:rPr>
                <w:sz w:val="20"/>
                <w:szCs w:val="20"/>
              </w:rPr>
              <w:t xml:space="preserve"> 1</w:t>
            </w:r>
          </w:p>
        </w:tc>
        <w:tc>
          <w:tcPr>
            <w:tcW w:w="2644" w:type="dxa"/>
            <w:tcBorders>
              <w:top w:val="nil"/>
              <w:left w:val="nil"/>
              <w:bottom w:val="single" w:sz="4" w:space="0" w:color="auto"/>
              <w:right w:val="single" w:sz="4" w:space="0" w:color="auto"/>
            </w:tcBorders>
            <w:shd w:val="clear" w:color="auto" w:fill="auto"/>
            <w:vAlign w:val="center"/>
          </w:tcPr>
          <w:p w14:paraId="540ABC24" w14:textId="77777777" w:rsidR="00001994" w:rsidRPr="006B72F3" w:rsidRDefault="00712E85" w:rsidP="00D46116">
            <w:pPr>
              <w:spacing w:line="276" w:lineRule="auto"/>
              <w:rPr>
                <w:sz w:val="20"/>
                <w:szCs w:val="20"/>
              </w:rPr>
            </w:pPr>
            <w:proofErr w:type="spellStart"/>
            <w:r w:rsidRPr="006B72F3">
              <w:rPr>
                <w:sz w:val="20"/>
                <w:szCs w:val="20"/>
              </w:rPr>
              <w:t>Reabilitare</w:t>
            </w:r>
            <w:proofErr w:type="spellEnd"/>
            <w:r w:rsidRPr="006B72F3">
              <w:rPr>
                <w:sz w:val="20"/>
                <w:szCs w:val="20"/>
              </w:rPr>
              <w:t xml:space="preserve"> </w:t>
            </w:r>
            <w:proofErr w:type="spellStart"/>
            <w:r w:rsidRPr="006B72F3">
              <w:rPr>
                <w:sz w:val="20"/>
                <w:szCs w:val="20"/>
              </w:rPr>
              <w:t>sistem</w:t>
            </w:r>
            <w:proofErr w:type="spellEnd"/>
            <w:r w:rsidRPr="006B72F3">
              <w:rPr>
                <w:sz w:val="20"/>
                <w:szCs w:val="20"/>
              </w:rPr>
              <w:t xml:space="preserve"> </w:t>
            </w:r>
            <w:proofErr w:type="spellStart"/>
            <w:r w:rsidRPr="006B72F3">
              <w:rPr>
                <w:sz w:val="20"/>
                <w:szCs w:val="20"/>
              </w:rPr>
              <w:t>rutier</w:t>
            </w:r>
            <w:proofErr w:type="spellEnd"/>
            <w:r w:rsidRPr="006B72F3">
              <w:rPr>
                <w:sz w:val="20"/>
                <w:szCs w:val="20"/>
              </w:rPr>
              <w:t xml:space="preserve"> Str. </w:t>
            </w:r>
            <w:proofErr w:type="spellStart"/>
            <w:r w:rsidRPr="006B72F3">
              <w:rPr>
                <w:sz w:val="20"/>
                <w:szCs w:val="20"/>
              </w:rPr>
              <w:t>Pasarani</w:t>
            </w:r>
            <w:proofErr w:type="spellEnd"/>
            <w:r w:rsidRPr="006B72F3">
              <w:rPr>
                <w:sz w:val="20"/>
                <w:szCs w:val="20"/>
              </w:rPr>
              <w:tab/>
            </w:r>
          </w:p>
        </w:tc>
        <w:tc>
          <w:tcPr>
            <w:tcW w:w="1105" w:type="dxa"/>
            <w:tcBorders>
              <w:top w:val="nil"/>
              <w:left w:val="nil"/>
              <w:bottom w:val="single" w:sz="4" w:space="0" w:color="auto"/>
              <w:right w:val="single" w:sz="4" w:space="0" w:color="auto"/>
            </w:tcBorders>
            <w:shd w:val="clear" w:color="auto" w:fill="auto"/>
            <w:vAlign w:val="center"/>
          </w:tcPr>
          <w:p w14:paraId="3AE0A418" w14:textId="30BFA249" w:rsidR="00712E85" w:rsidRPr="006B72F3" w:rsidRDefault="00712E85" w:rsidP="006A72F3">
            <w:pPr>
              <w:spacing w:line="276" w:lineRule="auto"/>
              <w:jc w:val="right"/>
              <w:rPr>
                <w:sz w:val="20"/>
                <w:szCs w:val="20"/>
              </w:rPr>
            </w:pPr>
            <w:r w:rsidRPr="006B72F3">
              <w:rPr>
                <w:sz w:val="20"/>
                <w:szCs w:val="20"/>
              </w:rPr>
              <w:t>28.579,6</w:t>
            </w:r>
            <w:r w:rsidR="0086636B" w:rsidRPr="006B72F3">
              <w:rPr>
                <w:sz w:val="20"/>
                <w:szCs w:val="20"/>
              </w:rPr>
              <w:t>4</w:t>
            </w:r>
          </w:p>
        </w:tc>
        <w:tc>
          <w:tcPr>
            <w:tcW w:w="1327" w:type="dxa"/>
            <w:tcBorders>
              <w:top w:val="nil"/>
              <w:left w:val="nil"/>
              <w:bottom w:val="single" w:sz="4" w:space="0" w:color="auto"/>
              <w:right w:val="single" w:sz="4" w:space="0" w:color="auto"/>
            </w:tcBorders>
            <w:shd w:val="clear" w:color="auto" w:fill="auto"/>
            <w:vAlign w:val="center"/>
          </w:tcPr>
          <w:p w14:paraId="5703FF97" w14:textId="3F6E019E" w:rsidR="00712E85" w:rsidRPr="006B72F3" w:rsidRDefault="00712E85" w:rsidP="006A72F3">
            <w:pPr>
              <w:spacing w:line="276" w:lineRule="auto"/>
              <w:jc w:val="right"/>
              <w:rPr>
                <w:sz w:val="20"/>
                <w:szCs w:val="20"/>
              </w:rPr>
            </w:pPr>
            <w:r w:rsidRPr="006B72F3">
              <w:rPr>
                <w:sz w:val="20"/>
                <w:szCs w:val="20"/>
              </w:rPr>
              <w:t>952.6</w:t>
            </w:r>
            <w:r w:rsidR="0086636B" w:rsidRPr="006B72F3">
              <w:rPr>
                <w:sz w:val="20"/>
                <w:szCs w:val="20"/>
              </w:rPr>
              <w:t>54,75</w:t>
            </w:r>
          </w:p>
        </w:tc>
        <w:tc>
          <w:tcPr>
            <w:tcW w:w="1299" w:type="dxa"/>
            <w:tcBorders>
              <w:top w:val="nil"/>
              <w:left w:val="nil"/>
              <w:bottom w:val="single" w:sz="4" w:space="0" w:color="auto"/>
              <w:right w:val="single" w:sz="4" w:space="0" w:color="auto"/>
            </w:tcBorders>
            <w:shd w:val="clear" w:color="auto" w:fill="auto"/>
            <w:noWrap/>
            <w:vAlign w:val="center"/>
          </w:tcPr>
          <w:p w14:paraId="4F7119A6" w14:textId="1279D327" w:rsidR="00001994" w:rsidRPr="006B72F3" w:rsidRDefault="00712E85" w:rsidP="006A72F3">
            <w:pPr>
              <w:spacing w:line="276" w:lineRule="auto"/>
              <w:jc w:val="right"/>
              <w:rPr>
                <w:sz w:val="20"/>
                <w:szCs w:val="20"/>
              </w:rPr>
            </w:pPr>
            <w:r w:rsidRPr="006B72F3">
              <w:rPr>
                <w:sz w:val="20"/>
                <w:szCs w:val="20"/>
              </w:rPr>
              <w:t>981.234,</w:t>
            </w:r>
            <w:r w:rsidR="00B30501" w:rsidRPr="006B72F3">
              <w:rPr>
                <w:sz w:val="20"/>
                <w:szCs w:val="20"/>
              </w:rPr>
              <w:t>3</w:t>
            </w:r>
            <w:r w:rsidRPr="006B72F3">
              <w:rPr>
                <w:sz w:val="20"/>
                <w:szCs w:val="20"/>
              </w:rPr>
              <w:t>9</w:t>
            </w:r>
          </w:p>
        </w:tc>
        <w:tc>
          <w:tcPr>
            <w:tcW w:w="1354" w:type="dxa"/>
            <w:tcBorders>
              <w:top w:val="nil"/>
              <w:left w:val="nil"/>
              <w:bottom w:val="single" w:sz="4" w:space="0" w:color="auto"/>
              <w:right w:val="single" w:sz="4" w:space="0" w:color="auto"/>
            </w:tcBorders>
            <w:shd w:val="clear" w:color="auto" w:fill="auto"/>
            <w:noWrap/>
            <w:vAlign w:val="center"/>
          </w:tcPr>
          <w:p w14:paraId="40F1CE52" w14:textId="0B582979" w:rsidR="00712E85" w:rsidRPr="006B72F3" w:rsidRDefault="00712E85" w:rsidP="006A72F3">
            <w:pPr>
              <w:spacing w:line="276" w:lineRule="auto"/>
              <w:jc w:val="right"/>
              <w:rPr>
                <w:sz w:val="20"/>
                <w:szCs w:val="20"/>
              </w:rPr>
            </w:pPr>
            <w:r w:rsidRPr="006B72F3">
              <w:rPr>
                <w:sz w:val="20"/>
                <w:szCs w:val="20"/>
              </w:rPr>
              <w:t>186.434,</w:t>
            </w:r>
            <w:r w:rsidR="00B30501" w:rsidRPr="006B72F3">
              <w:rPr>
                <w:sz w:val="20"/>
                <w:szCs w:val="20"/>
              </w:rPr>
              <w:t>53</w:t>
            </w:r>
          </w:p>
        </w:tc>
        <w:tc>
          <w:tcPr>
            <w:tcW w:w="1264" w:type="dxa"/>
            <w:tcBorders>
              <w:top w:val="nil"/>
              <w:left w:val="nil"/>
              <w:bottom w:val="single" w:sz="4" w:space="0" w:color="auto"/>
              <w:right w:val="single" w:sz="4" w:space="0" w:color="auto"/>
            </w:tcBorders>
            <w:shd w:val="clear" w:color="auto" w:fill="auto"/>
            <w:noWrap/>
            <w:vAlign w:val="center"/>
          </w:tcPr>
          <w:p w14:paraId="1784F18A" w14:textId="6CE2E2F0" w:rsidR="00712E85" w:rsidRPr="006B72F3" w:rsidRDefault="00712E85" w:rsidP="006A72F3">
            <w:pPr>
              <w:spacing w:line="276" w:lineRule="auto"/>
              <w:jc w:val="right"/>
              <w:rPr>
                <w:sz w:val="20"/>
                <w:szCs w:val="20"/>
              </w:rPr>
            </w:pPr>
            <w:r w:rsidRPr="006B72F3">
              <w:rPr>
                <w:sz w:val="20"/>
                <w:szCs w:val="20"/>
              </w:rPr>
              <w:t>1.167.66</w:t>
            </w:r>
            <w:r w:rsidR="00B30501" w:rsidRPr="006B72F3">
              <w:rPr>
                <w:sz w:val="20"/>
                <w:szCs w:val="20"/>
              </w:rPr>
              <w:t>8</w:t>
            </w:r>
            <w:r w:rsidRPr="006B72F3">
              <w:rPr>
                <w:sz w:val="20"/>
                <w:szCs w:val="20"/>
              </w:rPr>
              <w:t>,</w:t>
            </w:r>
            <w:r w:rsidR="00B30501" w:rsidRPr="006B72F3">
              <w:rPr>
                <w:sz w:val="20"/>
                <w:szCs w:val="20"/>
              </w:rPr>
              <w:t>92</w:t>
            </w:r>
          </w:p>
        </w:tc>
      </w:tr>
      <w:tr w:rsidR="006B72F3" w:rsidRPr="006B72F3" w14:paraId="49348CF2" w14:textId="77777777" w:rsidTr="00393207">
        <w:trPr>
          <w:trHeight w:val="140"/>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57F2BD17" w14:textId="77777777" w:rsidR="00712E85" w:rsidRPr="006B72F3" w:rsidRDefault="00712E85" w:rsidP="00D46116">
            <w:pPr>
              <w:spacing w:line="276" w:lineRule="auto"/>
              <w:ind w:left="-7" w:right="-47"/>
              <w:jc w:val="center"/>
              <w:rPr>
                <w:sz w:val="20"/>
                <w:szCs w:val="20"/>
              </w:rPr>
            </w:pPr>
            <w:proofErr w:type="spellStart"/>
            <w:r w:rsidRPr="006B72F3">
              <w:rPr>
                <w:sz w:val="20"/>
                <w:szCs w:val="20"/>
              </w:rPr>
              <w:t>Anexa</w:t>
            </w:r>
            <w:proofErr w:type="spellEnd"/>
            <w:r w:rsidRPr="006B72F3">
              <w:rPr>
                <w:sz w:val="20"/>
                <w:szCs w:val="20"/>
              </w:rPr>
              <w:t xml:space="preserve"> 2</w:t>
            </w:r>
          </w:p>
        </w:tc>
        <w:tc>
          <w:tcPr>
            <w:tcW w:w="2644" w:type="dxa"/>
            <w:tcBorders>
              <w:top w:val="nil"/>
              <w:left w:val="nil"/>
              <w:bottom w:val="single" w:sz="4" w:space="0" w:color="auto"/>
              <w:right w:val="single" w:sz="4" w:space="0" w:color="auto"/>
            </w:tcBorders>
            <w:shd w:val="clear" w:color="auto" w:fill="auto"/>
            <w:vAlign w:val="center"/>
          </w:tcPr>
          <w:p w14:paraId="164D0DD9" w14:textId="77777777" w:rsidR="00001994" w:rsidRPr="006B72F3" w:rsidRDefault="00712E85" w:rsidP="00D46116">
            <w:pPr>
              <w:spacing w:line="276" w:lineRule="auto"/>
              <w:rPr>
                <w:sz w:val="20"/>
                <w:szCs w:val="20"/>
              </w:rPr>
            </w:pPr>
            <w:proofErr w:type="spellStart"/>
            <w:r w:rsidRPr="006B72F3">
              <w:rPr>
                <w:sz w:val="20"/>
                <w:szCs w:val="20"/>
              </w:rPr>
              <w:t>Reabilitare</w:t>
            </w:r>
            <w:proofErr w:type="spellEnd"/>
            <w:r w:rsidRPr="006B72F3">
              <w:rPr>
                <w:sz w:val="20"/>
                <w:szCs w:val="20"/>
              </w:rPr>
              <w:t xml:space="preserve"> </w:t>
            </w:r>
            <w:proofErr w:type="spellStart"/>
            <w:r w:rsidRPr="006B72F3">
              <w:rPr>
                <w:sz w:val="20"/>
                <w:szCs w:val="20"/>
              </w:rPr>
              <w:t>sistem</w:t>
            </w:r>
            <w:proofErr w:type="spellEnd"/>
            <w:r w:rsidRPr="006B72F3">
              <w:rPr>
                <w:sz w:val="20"/>
                <w:szCs w:val="20"/>
              </w:rPr>
              <w:t xml:space="preserve"> </w:t>
            </w:r>
            <w:proofErr w:type="spellStart"/>
            <w:r w:rsidRPr="006B72F3">
              <w:rPr>
                <w:sz w:val="20"/>
                <w:szCs w:val="20"/>
              </w:rPr>
              <w:t>rutier</w:t>
            </w:r>
            <w:proofErr w:type="spellEnd"/>
            <w:r w:rsidRPr="006B72F3">
              <w:rPr>
                <w:sz w:val="20"/>
                <w:szCs w:val="20"/>
              </w:rPr>
              <w:t xml:space="preserve"> Str. </w:t>
            </w:r>
            <w:proofErr w:type="spellStart"/>
            <w:r w:rsidRPr="006B72F3">
              <w:rPr>
                <w:sz w:val="20"/>
                <w:szCs w:val="20"/>
              </w:rPr>
              <w:t>Profesor</w:t>
            </w:r>
            <w:proofErr w:type="spellEnd"/>
            <w:r w:rsidRPr="006B72F3">
              <w:rPr>
                <w:sz w:val="20"/>
                <w:szCs w:val="20"/>
              </w:rPr>
              <w:t xml:space="preserve"> Ion </w:t>
            </w:r>
            <w:proofErr w:type="spellStart"/>
            <w:r w:rsidRPr="006B72F3">
              <w:rPr>
                <w:sz w:val="20"/>
                <w:szCs w:val="20"/>
              </w:rPr>
              <w:t>Maiorescu</w:t>
            </w:r>
            <w:proofErr w:type="spellEnd"/>
            <w:r w:rsidRPr="006B72F3">
              <w:rPr>
                <w:sz w:val="20"/>
                <w:szCs w:val="20"/>
              </w:rPr>
              <w:tab/>
            </w:r>
          </w:p>
        </w:tc>
        <w:tc>
          <w:tcPr>
            <w:tcW w:w="1105" w:type="dxa"/>
            <w:tcBorders>
              <w:top w:val="nil"/>
              <w:left w:val="nil"/>
              <w:bottom w:val="single" w:sz="4" w:space="0" w:color="auto"/>
              <w:right w:val="single" w:sz="4" w:space="0" w:color="auto"/>
            </w:tcBorders>
            <w:shd w:val="clear" w:color="auto" w:fill="auto"/>
            <w:vAlign w:val="center"/>
          </w:tcPr>
          <w:p w14:paraId="2519064A" w14:textId="77777777" w:rsidR="00712E85" w:rsidRPr="006B72F3" w:rsidRDefault="00712E85" w:rsidP="006A72F3">
            <w:pPr>
              <w:spacing w:line="276" w:lineRule="auto"/>
              <w:jc w:val="right"/>
              <w:rPr>
                <w:sz w:val="20"/>
                <w:szCs w:val="20"/>
              </w:rPr>
            </w:pPr>
            <w:r w:rsidRPr="006B72F3">
              <w:rPr>
                <w:sz w:val="20"/>
                <w:szCs w:val="20"/>
              </w:rPr>
              <w:t>28.340,88</w:t>
            </w:r>
          </w:p>
        </w:tc>
        <w:tc>
          <w:tcPr>
            <w:tcW w:w="1327" w:type="dxa"/>
            <w:tcBorders>
              <w:top w:val="nil"/>
              <w:left w:val="nil"/>
              <w:bottom w:val="single" w:sz="4" w:space="0" w:color="auto"/>
              <w:right w:val="single" w:sz="4" w:space="0" w:color="auto"/>
            </w:tcBorders>
            <w:shd w:val="clear" w:color="auto" w:fill="auto"/>
            <w:vAlign w:val="center"/>
          </w:tcPr>
          <w:p w14:paraId="4C131129" w14:textId="77777777" w:rsidR="00712E85" w:rsidRPr="006B72F3" w:rsidRDefault="00712E85" w:rsidP="006A72F3">
            <w:pPr>
              <w:spacing w:line="276" w:lineRule="auto"/>
              <w:jc w:val="right"/>
              <w:rPr>
                <w:sz w:val="20"/>
                <w:szCs w:val="20"/>
              </w:rPr>
            </w:pPr>
            <w:r w:rsidRPr="006B72F3">
              <w:rPr>
                <w:sz w:val="20"/>
                <w:szCs w:val="20"/>
              </w:rPr>
              <w:t>944.695,90</w:t>
            </w:r>
          </w:p>
        </w:tc>
        <w:tc>
          <w:tcPr>
            <w:tcW w:w="1299" w:type="dxa"/>
            <w:tcBorders>
              <w:top w:val="nil"/>
              <w:left w:val="nil"/>
              <w:bottom w:val="single" w:sz="4" w:space="0" w:color="auto"/>
              <w:right w:val="single" w:sz="4" w:space="0" w:color="auto"/>
            </w:tcBorders>
            <w:shd w:val="clear" w:color="auto" w:fill="auto"/>
            <w:noWrap/>
            <w:vAlign w:val="center"/>
          </w:tcPr>
          <w:p w14:paraId="1286284A" w14:textId="77777777" w:rsidR="00712E85" w:rsidRPr="006B72F3" w:rsidRDefault="00712E85" w:rsidP="006A72F3">
            <w:pPr>
              <w:spacing w:line="276" w:lineRule="auto"/>
              <w:jc w:val="right"/>
              <w:rPr>
                <w:sz w:val="20"/>
                <w:szCs w:val="20"/>
              </w:rPr>
            </w:pPr>
            <w:r w:rsidRPr="006B72F3">
              <w:rPr>
                <w:sz w:val="20"/>
                <w:szCs w:val="20"/>
              </w:rPr>
              <w:t>973.036,78</w:t>
            </w:r>
          </w:p>
        </w:tc>
        <w:tc>
          <w:tcPr>
            <w:tcW w:w="1354" w:type="dxa"/>
            <w:tcBorders>
              <w:top w:val="nil"/>
              <w:left w:val="nil"/>
              <w:bottom w:val="single" w:sz="4" w:space="0" w:color="auto"/>
              <w:right w:val="single" w:sz="4" w:space="0" w:color="auto"/>
            </w:tcBorders>
            <w:shd w:val="clear" w:color="auto" w:fill="auto"/>
            <w:noWrap/>
            <w:vAlign w:val="center"/>
          </w:tcPr>
          <w:p w14:paraId="3FC462EB" w14:textId="77777777" w:rsidR="00712E85" w:rsidRPr="006B72F3" w:rsidRDefault="00712E85" w:rsidP="006A72F3">
            <w:pPr>
              <w:spacing w:line="276" w:lineRule="auto"/>
              <w:jc w:val="right"/>
              <w:rPr>
                <w:sz w:val="20"/>
                <w:szCs w:val="20"/>
              </w:rPr>
            </w:pPr>
            <w:r w:rsidRPr="006B72F3">
              <w:rPr>
                <w:sz w:val="20"/>
                <w:szCs w:val="20"/>
              </w:rPr>
              <w:t>184.876,99</w:t>
            </w:r>
          </w:p>
        </w:tc>
        <w:tc>
          <w:tcPr>
            <w:tcW w:w="1264" w:type="dxa"/>
            <w:tcBorders>
              <w:top w:val="nil"/>
              <w:left w:val="nil"/>
              <w:bottom w:val="single" w:sz="4" w:space="0" w:color="auto"/>
              <w:right w:val="single" w:sz="4" w:space="0" w:color="auto"/>
            </w:tcBorders>
            <w:shd w:val="clear" w:color="auto" w:fill="auto"/>
            <w:noWrap/>
            <w:vAlign w:val="center"/>
          </w:tcPr>
          <w:p w14:paraId="6C13A883" w14:textId="77777777" w:rsidR="00712E85" w:rsidRPr="006B72F3" w:rsidRDefault="00712E85" w:rsidP="006A72F3">
            <w:pPr>
              <w:spacing w:line="276" w:lineRule="auto"/>
              <w:jc w:val="right"/>
              <w:rPr>
                <w:sz w:val="20"/>
                <w:szCs w:val="20"/>
              </w:rPr>
            </w:pPr>
            <w:r w:rsidRPr="006B72F3">
              <w:rPr>
                <w:sz w:val="20"/>
                <w:szCs w:val="20"/>
              </w:rPr>
              <w:t>1.157.913,77</w:t>
            </w:r>
          </w:p>
        </w:tc>
      </w:tr>
      <w:tr w:rsidR="006B72F3" w:rsidRPr="006B72F3" w14:paraId="33666B2C" w14:textId="77777777" w:rsidTr="00393207">
        <w:trPr>
          <w:trHeight w:val="212"/>
        </w:trPr>
        <w:tc>
          <w:tcPr>
            <w:tcW w:w="731" w:type="dxa"/>
            <w:tcBorders>
              <w:top w:val="nil"/>
              <w:left w:val="single" w:sz="4" w:space="0" w:color="auto"/>
              <w:bottom w:val="single" w:sz="4" w:space="0" w:color="auto"/>
              <w:right w:val="single" w:sz="4" w:space="0" w:color="auto"/>
            </w:tcBorders>
            <w:shd w:val="clear" w:color="auto" w:fill="auto"/>
            <w:noWrap/>
            <w:vAlign w:val="center"/>
            <w:hideMark/>
          </w:tcPr>
          <w:p w14:paraId="000FF45D" w14:textId="77777777" w:rsidR="00712E85" w:rsidRPr="006B72F3" w:rsidRDefault="00712E85" w:rsidP="00D46116">
            <w:pPr>
              <w:spacing w:line="276" w:lineRule="auto"/>
              <w:ind w:left="-7" w:right="-47"/>
              <w:jc w:val="center"/>
              <w:rPr>
                <w:sz w:val="20"/>
                <w:szCs w:val="20"/>
              </w:rPr>
            </w:pPr>
            <w:proofErr w:type="spellStart"/>
            <w:r w:rsidRPr="006B72F3">
              <w:rPr>
                <w:sz w:val="20"/>
                <w:szCs w:val="20"/>
              </w:rPr>
              <w:t>Anexa</w:t>
            </w:r>
            <w:proofErr w:type="spellEnd"/>
            <w:r w:rsidRPr="006B72F3">
              <w:rPr>
                <w:sz w:val="20"/>
                <w:szCs w:val="20"/>
              </w:rPr>
              <w:t xml:space="preserve"> 3</w:t>
            </w:r>
          </w:p>
        </w:tc>
        <w:tc>
          <w:tcPr>
            <w:tcW w:w="2644" w:type="dxa"/>
            <w:tcBorders>
              <w:top w:val="nil"/>
              <w:left w:val="nil"/>
              <w:bottom w:val="single" w:sz="4" w:space="0" w:color="auto"/>
              <w:right w:val="single" w:sz="4" w:space="0" w:color="auto"/>
            </w:tcBorders>
            <w:shd w:val="clear" w:color="auto" w:fill="auto"/>
            <w:vAlign w:val="center"/>
          </w:tcPr>
          <w:p w14:paraId="7F1E3C18" w14:textId="77777777" w:rsidR="00712E85" w:rsidRPr="006B72F3" w:rsidRDefault="00712E85" w:rsidP="00D46116">
            <w:pPr>
              <w:spacing w:line="276" w:lineRule="auto"/>
              <w:rPr>
                <w:sz w:val="20"/>
                <w:szCs w:val="20"/>
              </w:rPr>
            </w:pPr>
            <w:proofErr w:type="spellStart"/>
            <w:r w:rsidRPr="006B72F3">
              <w:rPr>
                <w:sz w:val="20"/>
                <w:szCs w:val="20"/>
              </w:rPr>
              <w:t>Reabilitare</w:t>
            </w:r>
            <w:proofErr w:type="spellEnd"/>
            <w:r w:rsidRPr="006B72F3">
              <w:rPr>
                <w:sz w:val="20"/>
                <w:szCs w:val="20"/>
              </w:rPr>
              <w:t xml:space="preserve"> </w:t>
            </w:r>
            <w:proofErr w:type="spellStart"/>
            <w:r w:rsidRPr="006B72F3">
              <w:rPr>
                <w:sz w:val="20"/>
                <w:szCs w:val="20"/>
              </w:rPr>
              <w:t>sistem</w:t>
            </w:r>
            <w:proofErr w:type="spellEnd"/>
            <w:r w:rsidRPr="006B72F3">
              <w:rPr>
                <w:sz w:val="20"/>
                <w:szCs w:val="20"/>
              </w:rPr>
              <w:t xml:space="preserve"> </w:t>
            </w:r>
            <w:proofErr w:type="spellStart"/>
            <w:r w:rsidRPr="006B72F3">
              <w:rPr>
                <w:sz w:val="20"/>
                <w:szCs w:val="20"/>
              </w:rPr>
              <w:t>rutier</w:t>
            </w:r>
            <w:proofErr w:type="spellEnd"/>
            <w:r w:rsidRPr="006B72F3">
              <w:rPr>
                <w:sz w:val="20"/>
                <w:szCs w:val="20"/>
              </w:rPr>
              <w:t xml:space="preserve"> Intr. General </w:t>
            </w:r>
            <w:proofErr w:type="spellStart"/>
            <w:r w:rsidRPr="006B72F3">
              <w:rPr>
                <w:sz w:val="20"/>
                <w:szCs w:val="20"/>
              </w:rPr>
              <w:t>Grigore</w:t>
            </w:r>
            <w:proofErr w:type="spellEnd"/>
            <w:r w:rsidRPr="006B72F3">
              <w:rPr>
                <w:sz w:val="20"/>
                <w:szCs w:val="20"/>
              </w:rPr>
              <w:t xml:space="preserve"> </w:t>
            </w:r>
            <w:proofErr w:type="spellStart"/>
            <w:r w:rsidRPr="006B72F3">
              <w:rPr>
                <w:sz w:val="20"/>
                <w:szCs w:val="20"/>
              </w:rPr>
              <w:t>Ipatescu</w:t>
            </w:r>
            <w:proofErr w:type="spellEnd"/>
          </w:p>
        </w:tc>
        <w:tc>
          <w:tcPr>
            <w:tcW w:w="1105" w:type="dxa"/>
            <w:tcBorders>
              <w:top w:val="single" w:sz="4" w:space="0" w:color="auto"/>
              <w:left w:val="nil"/>
              <w:bottom w:val="single" w:sz="4" w:space="0" w:color="auto"/>
              <w:right w:val="single" w:sz="4" w:space="0" w:color="auto"/>
            </w:tcBorders>
            <w:shd w:val="clear" w:color="auto" w:fill="auto"/>
            <w:vAlign w:val="center"/>
          </w:tcPr>
          <w:p w14:paraId="45F45A48" w14:textId="18B73B83" w:rsidR="00712E85" w:rsidRPr="006B72F3" w:rsidRDefault="00712E85" w:rsidP="006A72F3">
            <w:pPr>
              <w:spacing w:line="276" w:lineRule="auto"/>
              <w:jc w:val="right"/>
              <w:rPr>
                <w:sz w:val="20"/>
                <w:szCs w:val="20"/>
              </w:rPr>
            </w:pPr>
            <w:r w:rsidRPr="006B72F3">
              <w:rPr>
                <w:sz w:val="20"/>
                <w:szCs w:val="20"/>
              </w:rPr>
              <w:t>7.859,5</w:t>
            </w:r>
            <w:r w:rsidR="0086636B" w:rsidRPr="006B72F3">
              <w:rPr>
                <w:sz w:val="20"/>
                <w:szCs w:val="20"/>
              </w:rPr>
              <w:t>6</w:t>
            </w: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4A38637B" w14:textId="335257FA" w:rsidR="00712E85" w:rsidRPr="006B72F3" w:rsidRDefault="00712E85" w:rsidP="006A72F3">
            <w:pPr>
              <w:spacing w:line="276" w:lineRule="auto"/>
              <w:jc w:val="right"/>
              <w:rPr>
                <w:sz w:val="20"/>
                <w:szCs w:val="20"/>
              </w:rPr>
            </w:pPr>
            <w:r w:rsidRPr="006B72F3">
              <w:rPr>
                <w:sz w:val="20"/>
                <w:szCs w:val="20"/>
              </w:rPr>
              <w:t>261.985,1</w:t>
            </w:r>
            <w:r w:rsidR="0086636B" w:rsidRPr="006B72F3">
              <w:rPr>
                <w:sz w:val="20"/>
                <w:szCs w:val="20"/>
              </w:rPr>
              <w:t>7</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704D5207" w14:textId="350E431B" w:rsidR="00712E85" w:rsidRPr="006B72F3" w:rsidRDefault="00712E85" w:rsidP="006A72F3">
            <w:pPr>
              <w:spacing w:line="276" w:lineRule="auto"/>
              <w:jc w:val="right"/>
              <w:rPr>
                <w:sz w:val="20"/>
                <w:szCs w:val="20"/>
              </w:rPr>
            </w:pPr>
            <w:r w:rsidRPr="006B72F3">
              <w:rPr>
                <w:sz w:val="20"/>
                <w:szCs w:val="20"/>
              </w:rPr>
              <w:t>269.844,</w:t>
            </w:r>
            <w:r w:rsidR="00B30501" w:rsidRPr="006B72F3">
              <w:rPr>
                <w:sz w:val="20"/>
                <w:szCs w:val="20"/>
              </w:rPr>
              <w:t>73</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6150C968" w14:textId="1016F1B5" w:rsidR="00712E85" w:rsidRPr="006B72F3" w:rsidRDefault="00712E85" w:rsidP="006A72F3">
            <w:pPr>
              <w:spacing w:line="276" w:lineRule="auto"/>
              <w:jc w:val="right"/>
              <w:rPr>
                <w:sz w:val="20"/>
                <w:szCs w:val="20"/>
              </w:rPr>
            </w:pPr>
            <w:r w:rsidRPr="006B72F3">
              <w:rPr>
                <w:sz w:val="20"/>
                <w:szCs w:val="20"/>
              </w:rPr>
              <w:t>51.270,</w:t>
            </w:r>
            <w:r w:rsidR="00B30501" w:rsidRPr="006B72F3">
              <w:rPr>
                <w:sz w:val="20"/>
                <w:szCs w:val="20"/>
              </w:rPr>
              <w:t>50</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734B8627" w14:textId="19CDFE19" w:rsidR="00712E85" w:rsidRPr="006B72F3" w:rsidRDefault="00712E85" w:rsidP="006A72F3">
            <w:pPr>
              <w:spacing w:line="276" w:lineRule="auto"/>
              <w:jc w:val="right"/>
              <w:rPr>
                <w:sz w:val="20"/>
                <w:szCs w:val="20"/>
              </w:rPr>
            </w:pPr>
            <w:r w:rsidRPr="006B72F3">
              <w:rPr>
                <w:sz w:val="20"/>
                <w:szCs w:val="20"/>
              </w:rPr>
              <w:t>321.115,</w:t>
            </w:r>
            <w:r w:rsidR="00B30501" w:rsidRPr="006B72F3">
              <w:rPr>
                <w:sz w:val="20"/>
                <w:szCs w:val="20"/>
              </w:rPr>
              <w:t>23</w:t>
            </w:r>
          </w:p>
        </w:tc>
      </w:tr>
      <w:tr w:rsidR="006B72F3" w:rsidRPr="006B72F3" w14:paraId="0697BBC8" w14:textId="77777777" w:rsidTr="00393207">
        <w:trPr>
          <w:trHeight w:val="374"/>
        </w:trPr>
        <w:tc>
          <w:tcPr>
            <w:tcW w:w="731" w:type="dxa"/>
            <w:tcBorders>
              <w:top w:val="nil"/>
              <w:left w:val="single" w:sz="4" w:space="0" w:color="auto"/>
              <w:bottom w:val="single" w:sz="4" w:space="0" w:color="auto"/>
              <w:right w:val="single" w:sz="4" w:space="0" w:color="auto"/>
            </w:tcBorders>
            <w:shd w:val="clear" w:color="auto" w:fill="auto"/>
            <w:noWrap/>
            <w:vAlign w:val="center"/>
          </w:tcPr>
          <w:p w14:paraId="7B2A4B20" w14:textId="77777777" w:rsidR="00712E85" w:rsidRPr="006B72F3" w:rsidRDefault="00712E85" w:rsidP="00D46116">
            <w:pPr>
              <w:spacing w:line="276" w:lineRule="auto"/>
              <w:ind w:left="-7" w:right="-47"/>
              <w:jc w:val="center"/>
              <w:rPr>
                <w:sz w:val="20"/>
                <w:szCs w:val="20"/>
              </w:rPr>
            </w:pPr>
            <w:proofErr w:type="spellStart"/>
            <w:r w:rsidRPr="006B72F3">
              <w:rPr>
                <w:sz w:val="20"/>
                <w:szCs w:val="20"/>
              </w:rPr>
              <w:t>Anexa</w:t>
            </w:r>
            <w:proofErr w:type="spellEnd"/>
            <w:r w:rsidRPr="006B72F3">
              <w:rPr>
                <w:sz w:val="20"/>
                <w:szCs w:val="20"/>
              </w:rPr>
              <w:t xml:space="preserve"> 4</w:t>
            </w:r>
          </w:p>
        </w:tc>
        <w:tc>
          <w:tcPr>
            <w:tcW w:w="2644" w:type="dxa"/>
            <w:tcBorders>
              <w:top w:val="nil"/>
              <w:left w:val="nil"/>
              <w:bottom w:val="single" w:sz="4" w:space="0" w:color="auto"/>
              <w:right w:val="single" w:sz="4" w:space="0" w:color="auto"/>
            </w:tcBorders>
            <w:shd w:val="clear" w:color="auto" w:fill="auto"/>
            <w:vAlign w:val="center"/>
          </w:tcPr>
          <w:p w14:paraId="20910A28" w14:textId="4F9C5CA9" w:rsidR="00001994" w:rsidRPr="006B72F3" w:rsidRDefault="00712E85" w:rsidP="00D46116">
            <w:pPr>
              <w:spacing w:line="276" w:lineRule="auto"/>
              <w:rPr>
                <w:sz w:val="20"/>
                <w:szCs w:val="20"/>
              </w:rPr>
            </w:pPr>
            <w:proofErr w:type="spellStart"/>
            <w:r w:rsidRPr="006B72F3">
              <w:rPr>
                <w:sz w:val="20"/>
                <w:szCs w:val="20"/>
              </w:rPr>
              <w:t>Reabilitare</w:t>
            </w:r>
            <w:proofErr w:type="spellEnd"/>
            <w:r w:rsidRPr="006B72F3">
              <w:rPr>
                <w:sz w:val="20"/>
                <w:szCs w:val="20"/>
              </w:rPr>
              <w:t xml:space="preserve"> </w:t>
            </w:r>
            <w:proofErr w:type="spellStart"/>
            <w:r w:rsidRPr="006B72F3">
              <w:rPr>
                <w:sz w:val="20"/>
                <w:szCs w:val="20"/>
              </w:rPr>
              <w:t>sistem</w:t>
            </w:r>
            <w:proofErr w:type="spellEnd"/>
            <w:r w:rsidRPr="006B72F3">
              <w:rPr>
                <w:sz w:val="20"/>
                <w:szCs w:val="20"/>
              </w:rPr>
              <w:t xml:space="preserve"> </w:t>
            </w:r>
            <w:proofErr w:type="spellStart"/>
            <w:r w:rsidRPr="006B72F3">
              <w:rPr>
                <w:sz w:val="20"/>
                <w:szCs w:val="20"/>
              </w:rPr>
              <w:t>rutier</w:t>
            </w:r>
            <w:proofErr w:type="spellEnd"/>
            <w:r w:rsidRPr="006B72F3">
              <w:rPr>
                <w:sz w:val="20"/>
                <w:szCs w:val="20"/>
              </w:rPr>
              <w:t xml:space="preserve"> </w:t>
            </w:r>
            <w:proofErr w:type="spellStart"/>
            <w:r w:rsidR="00D74D02">
              <w:rPr>
                <w:sz w:val="20"/>
                <w:szCs w:val="20"/>
              </w:rPr>
              <w:t>Aleea</w:t>
            </w:r>
            <w:proofErr w:type="spellEnd"/>
            <w:r w:rsidRPr="006B72F3">
              <w:rPr>
                <w:sz w:val="20"/>
                <w:szCs w:val="20"/>
              </w:rPr>
              <w:t xml:space="preserve"> </w:t>
            </w:r>
            <w:proofErr w:type="spellStart"/>
            <w:r w:rsidRPr="006B72F3">
              <w:rPr>
                <w:sz w:val="20"/>
                <w:szCs w:val="20"/>
              </w:rPr>
              <w:t>Cenusaresei</w:t>
            </w:r>
            <w:proofErr w:type="spellEnd"/>
            <w:r w:rsidRPr="006B72F3">
              <w:rPr>
                <w:sz w:val="20"/>
                <w:szCs w:val="20"/>
              </w:rPr>
              <w:tab/>
            </w:r>
          </w:p>
        </w:tc>
        <w:tc>
          <w:tcPr>
            <w:tcW w:w="1105" w:type="dxa"/>
            <w:tcBorders>
              <w:top w:val="single" w:sz="4" w:space="0" w:color="auto"/>
              <w:left w:val="nil"/>
              <w:bottom w:val="single" w:sz="4" w:space="0" w:color="auto"/>
              <w:right w:val="single" w:sz="4" w:space="0" w:color="auto"/>
            </w:tcBorders>
            <w:shd w:val="clear" w:color="auto" w:fill="auto"/>
            <w:vAlign w:val="center"/>
          </w:tcPr>
          <w:p w14:paraId="773F5A00" w14:textId="77777777" w:rsidR="00712E85" w:rsidRPr="006B72F3" w:rsidRDefault="00712E85" w:rsidP="006A72F3">
            <w:pPr>
              <w:spacing w:line="276" w:lineRule="auto"/>
              <w:jc w:val="right"/>
              <w:rPr>
                <w:sz w:val="20"/>
                <w:szCs w:val="20"/>
              </w:rPr>
            </w:pPr>
            <w:r w:rsidRPr="006B72F3">
              <w:rPr>
                <w:sz w:val="20"/>
                <w:szCs w:val="20"/>
              </w:rPr>
              <w:t>4.840,24</w:t>
            </w: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546C980D" w14:textId="77777777" w:rsidR="00712E85" w:rsidRPr="006B72F3" w:rsidRDefault="00712E85" w:rsidP="006A72F3">
            <w:pPr>
              <w:spacing w:line="276" w:lineRule="auto"/>
              <w:jc w:val="right"/>
              <w:rPr>
                <w:sz w:val="20"/>
                <w:szCs w:val="20"/>
              </w:rPr>
            </w:pPr>
            <w:r w:rsidRPr="006B72F3">
              <w:rPr>
                <w:sz w:val="20"/>
                <w:szCs w:val="20"/>
              </w:rPr>
              <w:t>161.341,19</w:t>
            </w:r>
          </w:p>
        </w:tc>
        <w:tc>
          <w:tcPr>
            <w:tcW w:w="1299" w:type="dxa"/>
            <w:tcBorders>
              <w:top w:val="single" w:sz="4" w:space="0" w:color="auto"/>
              <w:left w:val="nil"/>
              <w:bottom w:val="single" w:sz="4" w:space="0" w:color="auto"/>
              <w:right w:val="single" w:sz="4" w:space="0" w:color="auto"/>
            </w:tcBorders>
            <w:shd w:val="clear" w:color="auto" w:fill="auto"/>
            <w:noWrap/>
            <w:vAlign w:val="center"/>
          </w:tcPr>
          <w:p w14:paraId="651213D8" w14:textId="77777777" w:rsidR="00712E85" w:rsidRPr="006B72F3" w:rsidRDefault="00712E85" w:rsidP="006A72F3">
            <w:pPr>
              <w:spacing w:line="276" w:lineRule="auto"/>
              <w:jc w:val="right"/>
              <w:rPr>
                <w:sz w:val="20"/>
                <w:szCs w:val="20"/>
              </w:rPr>
            </w:pPr>
            <w:r w:rsidRPr="006B72F3">
              <w:rPr>
                <w:sz w:val="20"/>
                <w:szCs w:val="20"/>
              </w:rPr>
              <w:t>166.181,43</w:t>
            </w:r>
          </w:p>
        </w:tc>
        <w:tc>
          <w:tcPr>
            <w:tcW w:w="1354" w:type="dxa"/>
            <w:tcBorders>
              <w:top w:val="single" w:sz="4" w:space="0" w:color="auto"/>
              <w:left w:val="nil"/>
              <w:bottom w:val="single" w:sz="4" w:space="0" w:color="auto"/>
              <w:right w:val="single" w:sz="4" w:space="0" w:color="auto"/>
            </w:tcBorders>
            <w:shd w:val="clear" w:color="auto" w:fill="auto"/>
            <w:noWrap/>
            <w:vAlign w:val="center"/>
          </w:tcPr>
          <w:p w14:paraId="01903F9B" w14:textId="77777777" w:rsidR="00712E85" w:rsidRPr="006B72F3" w:rsidRDefault="00712E85" w:rsidP="006A72F3">
            <w:pPr>
              <w:spacing w:line="276" w:lineRule="auto"/>
              <w:jc w:val="right"/>
              <w:rPr>
                <w:sz w:val="20"/>
                <w:szCs w:val="20"/>
              </w:rPr>
            </w:pPr>
            <w:r w:rsidRPr="006B72F3">
              <w:rPr>
                <w:sz w:val="20"/>
                <w:szCs w:val="20"/>
              </w:rPr>
              <w:t>31.574,47</w:t>
            </w:r>
          </w:p>
        </w:tc>
        <w:tc>
          <w:tcPr>
            <w:tcW w:w="1264" w:type="dxa"/>
            <w:tcBorders>
              <w:top w:val="single" w:sz="4" w:space="0" w:color="auto"/>
              <w:left w:val="nil"/>
              <w:bottom w:val="single" w:sz="4" w:space="0" w:color="auto"/>
              <w:right w:val="single" w:sz="4" w:space="0" w:color="auto"/>
            </w:tcBorders>
            <w:shd w:val="clear" w:color="auto" w:fill="auto"/>
            <w:noWrap/>
            <w:vAlign w:val="center"/>
          </w:tcPr>
          <w:p w14:paraId="15E4D3A2" w14:textId="77777777" w:rsidR="00712E85" w:rsidRPr="006B72F3" w:rsidRDefault="00712E85" w:rsidP="006A72F3">
            <w:pPr>
              <w:spacing w:line="276" w:lineRule="auto"/>
              <w:jc w:val="right"/>
              <w:rPr>
                <w:sz w:val="20"/>
                <w:szCs w:val="20"/>
              </w:rPr>
            </w:pPr>
            <w:r w:rsidRPr="006B72F3">
              <w:rPr>
                <w:sz w:val="20"/>
                <w:szCs w:val="20"/>
              </w:rPr>
              <w:t>197.755,90</w:t>
            </w:r>
          </w:p>
        </w:tc>
      </w:tr>
      <w:tr w:rsidR="006B72F3" w:rsidRPr="006B72F3" w14:paraId="34D5C747" w14:textId="77777777" w:rsidTr="00393207">
        <w:trPr>
          <w:trHeight w:val="374"/>
        </w:trPr>
        <w:tc>
          <w:tcPr>
            <w:tcW w:w="731" w:type="dxa"/>
            <w:tcBorders>
              <w:top w:val="nil"/>
              <w:left w:val="single" w:sz="4" w:space="0" w:color="auto"/>
              <w:bottom w:val="single" w:sz="4" w:space="0" w:color="auto"/>
              <w:right w:val="single" w:sz="4" w:space="0" w:color="auto"/>
            </w:tcBorders>
            <w:shd w:val="clear" w:color="auto" w:fill="auto"/>
            <w:noWrap/>
            <w:vAlign w:val="center"/>
          </w:tcPr>
          <w:p w14:paraId="65D40BB1" w14:textId="4E73D291" w:rsidR="007332F0" w:rsidRPr="006B72F3" w:rsidRDefault="007332F0" w:rsidP="007332F0">
            <w:pPr>
              <w:spacing w:line="276" w:lineRule="auto"/>
              <w:ind w:left="-7" w:right="-47"/>
              <w:jc w:val="center"/>
              <w:rPr>
                <w:sz w:val="20"/>
                <w:szCs w:val="20"/>
              </w:rPr>
            </w:pPr>
            <w:proofErr w:type="spellStart"/>
            <w:r w:rsidRPr="006B72F3">
              <w:rPr>
                <w:sz w:val="20"/>
                <w:szCs w:val="20"/>
              </w:rPr>
              <w:t>Anexa</w:t>
            </w:r>
            <w:proofErr w:type="spellEnd"/>
            <w:r w:rsidRPr="006B72F3">
              <w:rPr>
                <w:sz w:val="20"/>
                <w:szCs w:val="20"/>
              </w:rPr>
              <w:t xml:space="preserve"> 5</w:t>
            </w:r>
          </w:p>
        </w:tc>
        <w:tc>
          <w:tcPr>
            <w:tcW w:w="2644" w:type="dxa"/>
            <w:tcBorders>
              <w:top w:val="nil"/>
              <w:left w:val="nil"/>
              <w:bottom w:val="single" w:sz="4" w:space="0" w:color="auto"/>
              <w:right w:val="single" w:sz="4" w:space="0" w:color="auto"/>
            </w:tcBorders>
            <w:shd w:val="clear" w:color="auto" w:fill="auto"/>
            <w:vAlign w:val="center"/>
          </w:tcPr>
          <w:p w14:paraId="12D1789E" w14:textId="1910E4A7" w:rsidR="007332F0" w:rsidRPr="006B72F3" w:rsidRDefault="007332F0" w:rsidP="007332F0">
            <w:pPr>
              <w:spacing w:line="276" w:lineRule="auto"/>
              <w:rPr>
                <w:sz w:val="20"/>
                <w:szCs w:val="20"/>
              </w:rPr>
            </w:pPr>
            <w:proofErr w:type="spellStart"/>
            <w:r w:rsidRPr="006B72F3">
              <w:rPr>
                <w:sz w:val="20"/>
                <w:szCs w:val="20"/>
              </w:rPr>
              <w:t>Reabilitare</w:t>
            </w:r>
            <w:proofErr w:type="spellEnd"/>
            <w:r w:rsidRPr="006B72F3">
              <w:rPr>
                <w:sz w:val="20"/>
                <w:szCs w:val="20"/>
              </w:rPr>
              <w:t xml:space="preserve"> </w:t>
            </w:r>
            <w:proofErr w:type="spellStart"/>
            <w:r w:rsidRPr="006B72F3">
              <w:rPr>
                <w:sz w:val="20"/>
                <w:szCs w:val="20"/>
              </w:rPr>
              <w:t>sistem</w:t>
            </w:r>
            <w:proofErr w:type="spellEnd"/>
            <w:r w:rsidRPr="006B72F3">
              <w:rPr>
                <w:sz w:val="20"/>
                <w:szCs w:val="20"/>
              </w:rPr>
              <w:t xml:space="preserve"> </w:t>
            </w:r>
            <w:proofErr w:type="spellStart"/>
            <w:r w:rsidRPr="006B72F3">
              <w:rPr>
                <w:sz w:val="20"/>
                <w:szCs w:val="20"/>
              </w:rPr>
              <w:t>rutier</w:t>
            </w:r>
            <w:proofErr w:type="spellEnd"/>
            <w:r w:rsidRPr="006B72F3">
              <w:rPr>
                <w:sz w:val="20"/>
                <w:szCs w:val="20"/>
              </w:rPr>
              <w:t xml:space="preserve"> Str. </w:t>
            </w:r>
            <w:proofErr w:type="spellStart"/>
            <w:r w:rsidRPr="006B72F3">
              <w:rPr>
                <w:sz w:val="20"/>
                <w:szCs w:val="20"/>
              </w:rPr>
              <w:t>Arhiereu</w:t>
            </w:r>
            <w:proofErr w:type="spellEnd"/>
            <w:r w:rsidRPr="006B72F3">
              <w:rPr>
                <w:sz w:val="20"/>
                <w:szCs w:val="20"/>
              </w:rPr>
              <w:t xml:space="preserve"> </w:t>
            </w:r>
            <w:proofErr w:type="spellStart"/>
            <w:r w:rsidRPr="006B72F3">
              <w:rPr>
                <w:sz w:val="20"/>
                <w:szCs w:val="20"/>
              </w:rPr>
              <w:t>Calist</w:t>
            </w:r>
            <w:proofErr w:type="spellEnd"/>
          </w:p>
        </w:tc>
        <w:tc>
          <w:tcPr>
            <w:tcW w:w="1105" w:type="dxa"/>
            <w:tcBorders>
              <w:top w:val="single" w:sz="4" w:space="0" w:color="auto"/>
              <w:left w:val="nil"/>
              <w:bottom w:val="single" w:sz="4" w:space="0" w:color="auto"/>
              <w:right w:val="single" w:sz="4" w:space="0" w:color="auto"/>
            </w:tcBorders>
            <w:shd w:val="clear" w:color="auto" w:fill="auto"/>
            <w:vAlign w:val="center"/>
          </w:tcPr>
          <w:p w14:paraId="090D0DC8" w14:textId="123DFDC4" w:rsidR="007332F0" w:rsidRPr="006B72F3" w:rsidRDefault="007332F0" w:rsidP="006A72F3">
            <w:pPr>
              <w:spacing w:line="276" w:lineRule="auto"/>
              <w:jc w:val="right"/>
              <w:rPr>
                <w:sz w:val="20"/>
                <w:szCs w:val="20"/>
              </w:rPr>
            </w:pPr>
            <w:r w:rsidRPr="006B72F3">
              <w:rPr>
                <w:sz w:val="20"/>
                <w:szCs w:val="20"/>
              </w:rPr>
              <w:t>15.951,74</w:t>
            </w: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54D676F7" w14:textId="2213C52C" w:rsidR="007332F0" w:rsidRPr="006B72F3" w:rsidRDefault="007332F0" w:rsidP="006A72F3">
            <w:pPr>
              <w:spacing w:line="276" w:lineRule="auto"/>
              <w:jc w:val="right"/>
              <w:rPr>
                <w:sz w:val="20"/>
                <w:szCs w:val="20"/>
              </w:rPr>
            </w:pPr>
            <w:r w:rsidRPr="006B72F3">
              <w:rPr>
                <w:sz w:val="20"/>
                <w:szCs w:val="20"/>
              </w:rPr>
              <w:t>531.724,78</w:t>
            </w:r>
          </w:p>
        </w:tc>
        <w:tc>
          <w:tcPr>
            <w:tcW w:w="1299" w:type="dxa"/>
            <w:tcBorders>
              <w:top w:val="nil"/>
              <w:left w:val="nil"/>
              <w:bottom w:val="single" w:sz="4" w:space="0" w:color="auto"/>
              <w:right w:val="single" w:sz="8" w:space="0" w:color="auto"/>
            </w:tcBorders>
            <w:shd w:val="clear" w:color="auto" w:fill="auto"/>
            <w:noWrap/>
            <w:vAlign w:val="center"/>
          </w:tcPr>
          <w:p w14:paraId="429EBC3E" w14:textId="352C15B1" w:rsidR="007332F0" w:rsidRPr="006B72F3" w:rsidRDefault="007332F0" w:rsidP="006A72F3">
            <w:pPr>
              <w:spacing w:line="276" w:lineRule="auto"/>
              <w:jc w:val="right"/>
              <w:rPr>
                <w:sz w:val="20"/>
                <w:szCs w:val="20"/>
              </w:rPr>
            </w:pPr>
            <w:r w:rsidRPr="006B72F3">
              <w:rPr>
                <w:sz w:val="20"/>
                <w:szCs w:val="20"/>
              </w:rPr>
              <w:t>547.676,52</w:t>
            </w:r>
          </w:p>
        </w:tc>
        <w:tc>
          <w:tcPr>
            <w:tcW w:w="1354" w:type="dxa"/>
            <w:tcBorders>
              <w:top w:val="nil"/>
              <w:left w:val="nil"/>
              <w:bottom w:val="single" w:sz="4" w:space="0" w:color="auto"/>
              <w:right w:val="single" w:sz="8" w:space="0" w:color="auto"/>
            </w:tcBorders>
            <w:shd w:val="clear" w:color="auto" w:fill="auto"/>
            <w:noWrap/>
            <w:vAlign w:val="center"/>
          </w:tcPr>
          <w:p w14:paraId="5EA8808C" w14:textId="49CB6237" w:rsidR="007332F0" w:rsidRPr="006B72F3" w:rsidRDefault="007332F0" w:rsidP="006A72F3">
            <w:pPr>
              <w:spacing w:line="276" w:lineRule="auto"/>
              <w:jc w:val="right"/>
              <w:rPr>
                <w:sz w:val="20"/>
                <w:szCs w:val="20"/>
              </w:rPr>
            </w:pPr>
            <w:r w:rsidRPr="006B72F3">
              <w:rPr>
                <w:sz w:val="20"/>
                <w:szCs w:val="20"/>
              </w:rPr>
              <w:t>104.058,54</w:t>
            </w:r>
          </w:p>
        </w:tc>
        <w:tc>
          <w:tcPr>
            <w:tcW w:w="1264" w:type="dxa"/>
            <w:tcBorders>
              <w:top w:val="nil"/>
              <w:left w:val="nil"/>
              <w:bottom w:val="single" w:sz="4" w:space="0" w:color="auto"/>
              <w:right w:val="single" w:sz="8" w:space="0" w:color="auto"/>
            </w:tcBorders>
            <w:shd w:val="clear" w:color="auto" w:fill="auto"/>
            <w:noWrap/>
            <w:vAlign w:val="center"/>
          </w:tcPr>
          <w:p w14:paraId="01585587" w14:textId="488BDF7F" w:rsidR="007332F0" w:rsidRPr="006B72F3" w:rsidRDefault="007332F0" w:rsidP="006A72F3">
            <w:pPr>
              <w:spacing w:line="276" w:lineRule="auto"/>
              <w:jc w:val="right"/>
              <w:rPr>
                <w:sz w:val="20"/>
                <w:szCs w:val="20"/>
              </w:rPr>
            </w:pPr>
            <w:r w:rsidRPr="006B72F3">
              <w:rPr>
                <w:sz w:val="20"/>
                <w:szCs w:val="20"/>
              </w:rPr>
              <w:t>651.735,06</w:t>
            </w:r>
          </w:p>
        </w:tc>
      </w:tr>
      <w:tr w:rsidR="006B72F3" w:rsidRPr="006B72F3" w14:paraId="1C713B03" w14:textId="77777777" w:rsidTr="00393207">
        <w:trPr>
          <w:trHeight w:val="308"/>
        </w:trPr>
        <w:tc>
          <w:tcPr>
            <w:tcW w:w="33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BA30A" w14:textId="77777777" w:rsidR="007332F0" w:rsidRPr="006B72F3" w:rsidRDefault="007332F0" w:rsidP="007332F0">
            <w:pPr>
              <w:spacing w:line="276" w:lineRule="auto"/>
              <w:jc w:val="center"/>
              <w:rPr>
                <w:b/>
                <w:sz w:val="20"/>
                <w:szCs w:val="20"/>
              </w:rPr>
            </w:pPr>
            <w:r w:rsidRPr="006B72F3">
              <w:rPr>
                <w:b/>
                <w:sz w:val="20"/>
                <w:szCs w:val="20"/>
              </w:rPr>
              <w:t>TOTAL</w:t>
            </w:r>
          </w:p>
        </w:tc>
        <w:tc>
          <w:tcPr>
            <w:tcW w:w="1105" w:type="dxa"/>
            <w:tcBorders>
              <w:top w:val="single" w:sz="4" w:space="0" w:color="auto"/>
              <w:left w:val="nil"/>
              <w:bottom w:val="single" w:sz="4" w:space="0" w:color="auto"/>
              <w:right w:val="single" w:sz="4" w:space="0" w:color="auto"/>
            </w:tcBorders>
            <w:shd w:val="clear" w:color="auto" w:fill="auto"/>
            <w:noWrap/>
            <w:vAlign w:val="bottom"/>
          </w:tcPr>
          <w:p w14:paraId="077A7B62" w14:textId="6F6EE0E0" w:rsidR="007332F0" w:rsidRPr="006B72F3" w:rsidRDefault="007332F0" w:rsidP="006A72F3">
            <w:pPr>
              <w:spacing w:line="276" w:lineRule="auto"/>
              <w:jc w:val="right"/>
              <w:rPr>
                <w:b/>
                <w:bCs/>
                <w:sz w:val="20"/>
                <w:szCs w:val="20"/>
              </w:rPr>
            </w:pPr>
            <w:r w:rsidRPr="006B72F3">
              <w:rPr>
                <w:b/>
                <w:bCs/>
                <w:sz w:val="20"/>
                <w:szCs w:val="20"/>
              </w:rPr>
              <w:t>85.572,06</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C180A" w14:textId="0BB5F687" w:rsidR="007332F0" w:rsidRPr="006B72F3" w:rsidRDefault="007332F0" w:rsidP="006A72F3">
            <w:pPr>
              <w:spacing w:line="276" w:lineRule="auto"/>
              <w:jc w:val="right"/>
              <w:rPr>
                <w:b/>
                <w:bCs/>
                <w:sz w:val="20"/>
                <w:szCs w:val="20"/>
              </w:rPr>
            </w:pPr>
            <w:r w:rsidRPr="006B72F3">
              <w:rPr>
                <w:b/>
                <w:bCs/>
                <w:sz w:val="20"/>
                <w:szCs w:val="20"/>
              </w:rPr>
              <w:t>2.852.401,79</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2E0A9" w14:textId="5EBF43FA" w:rsidR="007332F0" w:rsidRPr="006B72F3" w:rsidRDefault="007332F0" w:rsidP="006A72F3">
            <w:pPr>
              <w:spacing w:line="276" w:lineRule="auto"/>
              <w:jc w:val="right"/>
              <w:rPr>
                <w:b/>
                <w:bCs/>
                <w:sz w:val="20"/>
                <w:szCs w:val="20"/>
              </w:rPr>
            </w:pPr>
            <w:bookmarkStart w:id="2" w:name="_Hlk29985268"/>
            <w:r w:rsidRPr="006B72F3">
              <w:rPr>
                <w:b/>
                <w:bCs/>
                <w:sz w:val="20"/>
                <w:szCs w:val="20"/>
              </w:rPr>
              <w:t>2.937.973,85</w:t>
            </w:r>
            <w:bookmarkEnd w:id="2"/>
          </w:p>
        </w:tc>
        <w:tc>
          <w:tcPr>
            <w:tcW w:w="135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164E3" w14:textId="6A9FAABB" w:rsidR="007332F0" w:rsidRPr="006B72F3" w:rsidRDefault="007332F0" w:rsidP="006A72F3">
            <w:pPr>
              <w:spacing w:line="276" w:lineRule="auto"/>
              <w:jc w:val="right"/>
              <w:rPr>
                <w:b/>
                <w:bCs/>
                <w:sz w:val="20"/>
                <w:szCs w:val="20"/>
              </w:rPr>
            </w:pPr>
            <w:bookmarkStart w:id="3" w:name="_Hlk29985321"/>
            <w:r w:rsidRPr="006B72F3">
              <w:rPr>
                <w:b/>
                <w:bCs/>
                <w:sz w:val="20"/>
                <w:szCs w:val="20"/>
              </w:rPr>
              <w:t>558.215,03</w:t>
            </w:r>
            <w:bookmarkEnd w:id="3"/>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8299C" w14:textId="0A65AAC5" w:rsidR="007332F0" w:rsidRPr="006B72F3" w:rsidRDefault="007332F0" w:rsidP="006A72F3">
            <w:pPr>
              <w:spacing w:line="276" w:lineRule="auto"/>
              <w:jc w:val="right"/>
              <w:rPr>
                <w:b/>
                <w:bCs/>
                <w:sz w:val="20"/>
                <w:szCs w:val="20"/>
              </w:rPr>
            </w:pPr>
            <w:bookmarkStart w:id="4" w:name="_Hlk29985306"/>
            <w:r w:rsidRPr="006B72F3">
              <w:rPr>
                <w:b/>
                <w:bCs/>
                <w:sz w:val="20"/>
                <w:szCs w:val="20"/>
              </w:rPr>
              <w:t>3.496.188,88</w:t>
            </w:r>
            <w:bookmarkEnd w:id="4"/>
          </w:p>
        </w:tc>
      </w:tr>
    </w:tbl>
    <w:p w14:paraId="21BB2994" w14:textId="77777777" w:rsidR="00393207" w:rsidRDefault="00393207" w:rsidP="00AA4374">
      <w:pPr>
        <w:autoSpaceDE w:val="0"/>
        <w:autoSpaceDN w:val="0"/>
        <w:adjustRightInd w:val="0"/>
        <w:spacing w:line="276" w:lineRule="auto"/>
        <w:ind w:firstLine="709"/>
        <w:jc w:val="both"/>
        <w:rPr>
          <w:lang w:val="en-GB" w:eastAsia="en-GB"/>
        </w:rPr>
      </w:pPr>
    </w:p>
    <w:p w14:paraId="5798CF9A" w14:textId="03A31076" w:rsidR="00AA4374" w:rsidRPr="00AA4374" w:rsidRDefault="00AA4374" w:rsidP="00AA4374">
      <w:pPr>
        <w:autoSpaceDE w:val="0"/>
        <w:autoSpaceDN w:val="0"/>
        <w:adjustRightInd w:val="0"/>
        <w:spacing w:line="276" w:lineRule="auto"/>
        <w:ind w:firstLine="709"/>
        <w:jc w:val="both"/>
        <w:rPr>
          <w:lang w:val="en-GB" w:eastAsia="en-GB"/>
        </w:rPr>
      </w:pPr>
      <w:r w:rsidRPr="00B30501">
        <w:rPr>
          <w:lang w:val="en-GB" w:eastAsia="en-GB"/>
        </w:rPr>
        <w:t xml:space="preserve">3) </w:t>
      </w:r>
      <w:proofErr w:type="spellStart"/>
      <w:r w:rsidRPr="00B30501">
        <w:rPr>
          <w:lang w:val="en-GB" w:eastAsia="en-GB"/>
        </w:rPr>
        <w:t>Lucrarile</w:t>
      </w:r>
      <w:proofErr w:type="spellEnd"/>
      <w:r w:rsidRPr="00B30501">
        <w:rPr>
          <w:lang w:val="en-GB" w:eastAsia="en-GB"/>
        </w:rPr>
        <w:t xml:space="preserve"> </w:t>
      </w:r>
      <w:proofErr w:type="spellStart"/>
      <w:r w:rsidRPr="00B30501">
        <w:rPr>
          <w:lang w:val="en-GB" w:eastAsia="en-GB"/>
        </w:rPr>
        <w:t>vor</w:t>
      </w:r>
      <w:proofErr w:type="spellEnd"/>
      <w:r w:rsidRPr="00B30501">
        <w:rPr>
          <w:lang w:val="en-GB" w:eastAsia="en-GB"/>
        </w:rPr>
        <w:t xml:space="preserve"> fi </w:t>
      </w:r>
      <w:proofErr w:type="spellStart"/>
      <w:r w:rsidRPr="00B30501">
        <w:rPr>
          <w:lang w:val="en-GB" w:eastAsia="en-GB"/>
        </w:rPr>
        <w:t>decontate</w:t>
      </w:r>
      <w:proofErr w:type="spellEnd"/>
      <w:r w:rsidRPr="00B30501">
        <w:rPr>
          <w:lang w:val="en-GB" w:eastAsia="en-GB"/>
        </w:rPr>
        <w:t xml:space="preserve"> pe </w:t>
      </w:r>
      <w:proofErr w:type="spellStart"/>
      <w:r w:rsidRPr="00B30501">
        <w:rPr>
          <w:lang w:val="en-GB" w:eastAsia="en-GB"/>
        </w:rPr>
        <w:t>baza</w:t>
      </w:r>
      <w:proofErr w:type="spellEnd"/>
      <w:r w:rsidRPr="00B30501">
        <w:rPr>
          <w:lang w:val="en-GB" w:eastAsia="en-GB"/>
        </w:rPr>
        <w:t xml:space="preserve"> </w:t>
      </w:r>
      <w:proofErr w:type="spellStart"/>
      <w:r w:rsidRPr="00B30501">
        <w:rPr>
          <w:lang w:val="en-GB" w:eastAsia="en-GB"/>
        </w:rPr>
        <w:t>verificarii</w:t>
      </w:r>
      <w:proofErr w:type="spellEnd"/>
      <w:r w:rsidRPr="00B30501">
        <w:rPr>
          <w:lang w:val="en-GB" w:eastAsia="en-GB"/>
        </w:rPr>
        <w:t xml:space="preserve"> </w:t>
      </w:r>
      <w:proofErr w:type="spellStart"/>
      <w:r w:rsidRPr="00B30501">
        <w:rPr>
          <w:lang w:val="en-GB" w:eastAsia="en-GB"/>
        </w:rPr>
        <w:t>si</w:t>
      </w:r>
      <w:proofErr w:type="spellEnd"/>
      <w:r w:rsidRPr="00B30501">
        <w:rPr>
          <w:lang w:val="en-GB" w:eastAsia="en-GB"/>
        </w:rPr>
        <w:t xml:space="preserve"> </w:t>
      </w:r>
      <w:proofErr w:type="spellStart"/>
      <w:r w:rsidRPr="00B30501">
        <w:rPr>
          <w:lang w:val="en-GB" w:eastAsia="en-GB"/>
        </w:rPr>
        <w:t>certi</w:t>
      </w:r>
      <w:r w:rsidRPr="00AA4374">
        <w:rPr>
          <w:lang w:val="en-GB" w:eastAsia="en-GB"/>
        </w:rPr>
        <w:t>ficarii</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w:t>
      </w:r>
      <w:proofErr w:type="spellStart"/>
      <w:r w:rsidRPr="00AA4374">
        <w:rPr>
          <w:lang w:val="en-GB" w:eastAsia="en-GB"/>
        </w:rPr>
        <w:t>reprezentantii</w:t>
      </w:r>
      <w:proofErr w:type="spellEnd"/>
      <w:r w:rsidRPr="00AA4374">
        <w:rPr>
          <w:lang w:val="en-GB" w:eastAsia="en-GB"/>
        </w:rPr>
        <w:t xml:space="preserve"> </w:t>
      </w:r>
      <w:proofErr w:type="spellStart"/>
      <w:r w:rsidRPr="00AA4374">
        <w:rPr>
          <w:lang w:val="en-GB" w:eastAsia="en-GB"/>
        </w:rPr>
        <w:t>Achizitorului</w:t>
      </w:r>
      <w:proofErr w:type="spellEnd"/>
      <w:r w:rsidRPr="00AA4374">
        <w:rPr>
          <w:lang w:val="en-GB" w:eastAsia="en-GB"/>
        </w:rPr>
        <w:t xml:space="preserve"> a </w:t>
      </w:r>
      <w:proofErr w:type="spellStart"/>
      <w:r w:rsidRPr="00AA4374">
        <w:rPr>
          <w:lang w:val="en-GB" w:eastAsia="en-GB"/>
        </w:rPr>
        <w:t>prestatiilor</w:t>
      </w:r>
      <w:proofErr w:type="spellEnd"/>
      <w:r w:rsidRPr="00AA4374">
        <w:rPr>
          <w:lang w:val="en-GB" w:eastAsia="en-GB"/>
        </w:rPr>
        <w:t xml:space="preserve"> </w:t>
      </w:r>
      <w:proofErr w:type="spellStart"/>
      <w:r w:rsidRPr="00AA4374">
        <w:rPr>
          <w:lang w:val="en-GB" w:eastAsia="en-GB"/>
        </w:rPr>
        <w:t>realizate</w:t>
      </w:r>
      <w:proofErr w:type="spellEnd"/>
      <w:r w:rsidRPr="00AA4374">
        <w:rPr>
          <w:lang w:val="en-GB" w:eastAsia="en-GB"/>
        </w:rPr>
        <w:t xml:space="preserve">, </w:t>
      </w:r>
      <w:proofErr w:type="spellStart"/>
      <w:r w:rsidRPr="00AA4374">
        <w:rPr>
          <w:lang w:val="en-GB" w:eastAsia="en-GB"/>
        </w:rPr>
        <w:t>avandu</w:t>
      </w:r>
      <w:proofErr w:type="spellEnd"/>
      <w:r w:rsidRPr="00AA4374">
        <w:rPr>
          <w:lang w:val="en-GB" w:eastAsia="en-GB"/>
        </w:rPr>
        <w:t xml:space="preserve">-se in </w:t>
      </w:r>
      <w:proofErr w:type="spellStart"/>
      <w:r w:rsidRPr="00AA4374">
        <w:rPr>
          <w:lang w:val="en-GB" w:eastAsia="en-GB"/>
        </w:rPr>
        <w:t>vedere</w:t>
      </w:r>
      <w:proofErr w:type="spellEnd"/>
      <w:r w:rsidRPr="00AA4374">
        <w:rPr>
          <w:lang w:val="en-GB" w:eastAsia="en-GB"/>
        </w:rPr>
        <w:t xml:space="preserve"> </w:t>
      </w:r>
      <w:proofErr w:type="spellStart"/>
      <w:r w:rsidRPr="00AA4374">
        <w:rPr>
          <w:lang w:val="en-GB" w:eastAsia="en-GB"/>
        </w:rPr>
        <w:t>prestatiile</w:t>
      </w:r>
      <w:proofErr w:type="spellEnd"/>
      <w:r w:rsidRPr="00AA4374">
        <w:rPr>
          <w:lang w:val="en-GB" w:eastAsia="en-GB"/>
        </w:rPr>
        <w:t xml:space="preserve"> </w:t>
      </w:r>
      <w:proofErr w:type="spellStart"/>
      <w:r w:rsidRPr="00AA4374">
        <w:rPr>
          <w:lang w:val="en-GB" w:eastAsia="en-GB"/>
        </w:rPr>
        <w:t>efectiv</w:t>
      </w:r>
      <w:proofErr w:type="spellEnd"/>
      <w:r w:rsidRPr="00AA4374">
        <w:rPr>
          <w:lang w:val="en-GB" w:eastAsia="en-GB"/>
        </w:rPr>
        <w:t xml:space="preserve"> (real) </w:t>
      </w:r>
      <w:proofErr w:type="spellStart"/>
      <w:r w:rsidRPr="00AA4374">
        <w:rPr>
          <w:lang w:val="en-GB" w:eastAsia="en-GB"/>
        </w:rPr>
        <w:t>indeplinite</w:t>
      </w:r>
      <w:proofErr w:type="spellEnd"/>
      <w:r w:rsidRPr="00AA4374">
        <w:rPr>
          <w:lang w:val="en-GB" w:eastAsia="en-GB"/>
        </w:rPr>
        <w:t xml:space="preserve">, </w:t>
      </w:r>
      <w:proofErr w:type="spellStart"/>
      <w:r w:rsidRPr="00AA4374">
        <w:rPr>
          <w:lang w:val="en-GB" w:eastAsia="en-GB"/>
        </w:rPr>
        <w:t>calitatea</w:t>
      </w:r>
      <w:proofErr w:type="spellEnd"/>
      <w:r w:rsidRPr="00AA4374">
        <w:rPr>
          <w:lang w:val="en-GB" w:eastAsia="en-GB"/>
        </w:rPr>
        <w:t xml:space="preserve"> </w:t>
      </w:r>
      <w:proofErr w:type="spellStart"/>
      <w:r w:rsidRPr="00AA4374">
        <w:rPr>
          <w:lang w:val="en-GB" w:eastAsia="en-GB"/>
        </w:rPr>
        <w:t>lucrarilor</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alte</w:t>
      </w:r>
      <w:proofErr w:type="spellEnd"/>
      <w:r w:rsidRPr="00AA4374">
        <w:rPr>
          <w:lang w:val="en-GB" w:eastAsia="en-GB"/>
        </w:rPr>
        <w:t xml:space="preserve"> </w:t>
      </w:r>
      <w:proofErr w:type="spellStart"/>
      <w:r w:rsidRPr="00AA4374">
        <w:rPr>
          <w:lang w:val="en-GB" w:eastAsia="en-GB"/>
        </w:rPr>
        <w:t>elemente</w:t>
      </w:r>
      <w:proofErr w:type="spellEnd"/>
      <w:r w:rsidRPr="00AA4374">
        <w:rPr>
          <w:lang w:val="en-GB" w:eastAsia="en-GB"/>
        </w:rPr>
        <w:t xml:space="preserve"> </w:t>
      </w:r>
      <w:proofErr w:type="spellStart"/>
      <w:r w:rsidRPr="00AA4374">
        <w:rPr>
          <w:lang w:val="en-GB" w:eastAsia="en-GB"/>
        </w:rPr>
        <w:t>necesare</w:t>
      </w:r>
      <w:proofErr w:type="spellEnd"/>
      <w:r w:rsidRPr="00AA4374">
        <w:rPr>
          <w:lang w:val="en-GB" w:eastAsia="en-GB"/>
        </w:rPr>
        <w:t>.</w:t>
      </w:r>
    </w:p>
    <w:p w14:paraId="1C612B94" w14:textId="77777777" w:rsidR="00AA4374" w:rsidRPr="00AA4374" w:rsidRDefault="00AA4374" w:rsidP="00AA4374">
      <w:pPr>
        <w:autoSpaceDE w:val="0"/>
        <w:autoSpaceDN w:val="0"/>
        <w:adjustRightInd w:val="0"/>
        <w:spacing w:line="276" w:lineRule="auto"/>
        <w:ind w:firstLine="709"/>
        <w:jc w:val="both"/>
        <w:rPr>
          <w:lang w:val="en-GB" w:eastAsia="en-GB"/>
        </w:rPr>
      </w:pPr>
      <w:r w:rsidRPr="00AA4374">
        <w:rPr>
          <w:lang w:val="en-GB" w:eastAsia="en-GB"/>
        </w:rPr>
        <w:t xml:space="preserve">(4) </w:t>
      </w:r>
      <w:proofErr w:type="spellStart"/>
      <w:r w:rsidRPr="00AA4374">
        <w:rPr>
          <w:lang w:val="en-GB" w:eastAsia="en-GB"/>
        </w:rPr>
        <w:t>Lucrarile</w:t>
      </w:r>
      <w:proofErr w:type="spellEnd"/>
      <w:r w:rsidRPr="00AA4374">
        <w:rPr>
          <w:lang w:val="en-GB" w:eastAsia="en-GB"/>
        </w:rPr>
        <w:t xml:space="preserve"> care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obiectul</w:t>
      </w:r>
      <w:proofErr w:type="spellEnd"/>
      <w:r w:rsidRPr="00AA4374">
        <w:rPr>
          <w:lang w:val="en-GB" w:eastAsia="en-GB"/>
        </w:rPr>
        <w:t xml:space="preserve"> </w:t>
      </w:r>
      <w:proofErr w:type="spellStart"/>
      <w:r w:rsidRPr="00AA4374">
        <w:rPr>
          <w:lang w:val="en-GB" w:eastAsia="en-GB"/>
        </w:rPr>
        <w:t>prezentului</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vor</w:t>
      </w:r>
      <w:proofErr w:type="spellEnd"/>
      <w:r w:rsidRPr="00AA4374">
        <w:rPr>
          <w:lang w:val="en-GB" w:eastAsia="en-GB"/>
        </w:rPr>
        <w:t xml:space="preserve"> fi </w:t>
      </w:r>
      <w:proofErr w:type="spellStart"/>
      <w:r w:rsidRPr="00AA4374">
        <w:rPr>
          <w:lang w:val="en-GB" w:eastAsia="en-GB"/>
        </w:rPr>
        <w:t>executate</w:t>
      </w:r>
      <w:proofErr w:type="spellEnd"/>
      <w:r w:rsidRPr="00AA4374">
        <w:rPr>
          <w:lang w:val="en-GB" w:eastAsia="en-GB"/>
        </w:rPr>
        <w:t xml:space="preserve"> de </w:t>
      </w:r>
      <w:proofErr w:type="spellStart"/>
      <w:r w:rsidRPr="00AA4374">
        <w:rPr>
          <w:lang w:val="en-GB" w:eastAsia="en-GB"/>
        </w:rPr>
        <w:t>catre</w:t>
      </w:r>
      <w:proofErr w:type="spellEnd"/>
      <w:r w:rsidRPr="00AA4374">
        <w:rPr>
          <w:lang w:val="en-GB" w:eastAsia="en-GB"/>
        </w:rPr>
        <w:t xml:space="preserve"> Executant</w:t>
      </w:r>
      <w:r w:rsidR="008240E5">
        <w:rPr>
          <w:lang w:val="en-GB" w:eastAsia="en-GB"/>
        </w:rPr>
        <w:t>,</w:t>
      </w:r>
      <w:r w:rsidRPr="00AA4374">
        <w:rPr>
          <w:lang w:val="en-GB" w:eastAsia="en-GB"/>
        </w:rPr>
        <w:t xml:space="preserve"> pe </w:t>
      </w:r>
      <w:proofErr w:type="spellStart"/>
      <w:r w:rsidRPr="00AA4374">
        <w:rPr>
          <w:lang w:val="en-GB" w:eastAsia="en-GB"/>
        </w:rPr>
        <w:t>baza</w:t>
      </w:r>
      <w:proofErr w:type="spellEnd"/>
      <w:r w:rsidRPr="00AA4374">
        <w:rPr>
          <w:lang w:val="en-GB" w:eastAsia="en-GB"/>
        </w:rPr>
        <w:t xml:space="preserve"> de </w:t>
      </w:r>
      <w:proofErr w:type="spellStart"/>
      <w:r w:rsidRPr="00AA4374">
        <w:rPr>
          <w:lang w:val="en-GB" w:eastAsia="en-GB"/>
        </w:rPr>
        <w:t>comanda</w:t>
      </w:r>
      <w:proofErr w:type="spellEnd"/>
      <w:r w:rsidRPr="00AA4374">
        <w:rPr>
          <w:lang w:val="en-GB" w:eastAsia="en-GB"/>
        </w:rPr>
        <w:t xml:space="preserve"> </w:t>
      </w:r>
      <w:proofErr w:type="spellStart"/>
      <w:r w:rsidRPr="00AA4374">
        <w:rPr>
          <w:lang w:val="en-GB" w:eastAsia="en-GB"/>
        </w:rPr>
        <w:t>scrisa</w:t>
      </w:r>
      <w:proofErr w:type="spellEnd"/>
      <w:r w:rsidRPr="00AA4374">
        <w:rPr>
          <w:lang w:val="en-GB" w:eastAsia="en-GB"/>
        </w:rPr>
        <w:t xml:space="preserve"> </w:t>
      </w:r>
      <w:proofErr w:type="spellStart"/>
      <w:r w:rsidRPr="00AA4374">
        <w:rPr>
          <w:lang w:val="en-GB" w:eastAsia="en-GB"/>
        </w:rPr>
        <w:t>transmisa</w:t>
      </w:r>
      <w:proofErr w:type="spellEnd"/>
      <w:r w:rsidRPr="00AA4374">
        <w:rPr>
          <w:lang w:val="en-GB" w:eastAsia="en-GB"/>
        </w:rPr>
        <w:t xml:space="preserve"> de </w:t>
      </w:r>
      <w:proofErr w:type="spellStart"/>
      <w:r w:rsidRPr="00AA4374">
        <w:rPr>
          <w:lang w:val="en-GB" w:eastAsia="en-GB"/>
        </w:rPr>
        <w:t>Achizitor</w:t>
      </w:r>
      <w:proofErr w:type="spellEnd"/>
      <w:r w:rsidRPr="00AA4374">
        <w:rPr>
          <w:lang w:val="en-GB" w:eastAsia="en-GB"/>
        </w:rPr>
        <w:t>, i</w:t>
      </w:r>
      <w:r w:rsidR="008240E5">
        <w:rPr>
          <w:lang w:val="en-GB" w:eastAsia="en-GB"/>
        </w:rPr>
        <w:t>n</w:t>
      </w:r>
      <w:r w:rsidRPr="00AA4374">
        <w:rPr>
          <w:lang w:val="en-GB" w:eastAsia="en-GB"/>
        </w:rPr>
        <w:t xml:space="preserve"> </w:t>
      </w:r>
      <w:proofErr w:type="spellStart"/>
      <w:r w:rsidRPr="00AA4374">
        <w:rPr>
          <w:lang w:val="en-GB" w:eastAsia="en-GB"/>
        </w:rPr>
        <w:t>functie</w:t>
      </w:r>
      <w:proofErr w:type="spellEnd"/>
      <w:r w:rsidRPr="00AA4374">
        <w:rPr>
          <w:lang w:val="en-GB" w:eastAsia="en-GB"/>
        </w:rPr>
        <w:t xml:space="preserve"> de </w:t>
      </w:r>
      <w:proofErr w:type="spellStart"/>
      <w:r w:rsidRPr="00AA4374">
        <w:rPr>
          <w:lang w:val="en-GB" w:eastAsia="en-GB"/>
        </w:rPr>
        <w:t>sursele</w:t>
      </w:r>
      <w:proofErr w:type="spellEnd"/>
      <w:r w:rsidRPr="00AA4374">
        <w:rPr>
          <w:lang w:val="en-GB" w:eastAsia="en-GB"/>
        </w:rPr>
        <w:t xml:space="preserve"> </w:t>
      </w:r>
      <w:proofErr w:type="spellStart"/>
      <w:r w:rsidRPr="00AA4374">
        <w:rPr>
          <w:lang w:val="en-GB" w:eastAsia="en-GB"/>
        </w:rPr>
        <w:t>financiare</w:t>
      </w:r>
      <w:proofErr w:type="spellEnd"/>
      <w:r w:rsidRPr="00AA4374">
        <w:rPr>
          <w:lang w:val="en-GB" w:eastAsia="en-GB"/>
        </w:rPr>
        <w:t xml:space="preserve"> ale </w:t>
      </w:r>
      <w:proofErr w:type="spellStart"/>
      <w:r w:rsidRPr="00AA4374">
        <w:rPr>
          <w:lang w:val="en-GB" w:eastAsia="en-GB"/>
        </w:rPr>
        <w:t>Achizitorului</w:t>
      </w:r>
      <w:proofErr w:type="spellEnd"/>
      <w:r w:rsidRPr="00AA4374">
        <w:rPr>
          <w:lang w:val="en-GB" w:eastAsia="en-GB"/>
        </w:rPr>
        <w:t>.</w:t>
      </w:r>
    </w:p>
    <w:p w14:paraId="56D17E11" w14:textId="77777777" w:rsidR="00AA4374" w:rsidRPr="00AA4374" w:rsidRDefault="00AA4374" w:rsidP="00294E6A">
      <w:pPr>
        <w:spacing w:line="276" w:lineRule="auto"/>
        <w:ind w:firstLine="708"/>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3DDE3FF2" w14:textId="77777777" w:rsidR="00B45D6C" w:rsidRPr="00B45D6C" w:rsidRDefault="00AA4374" w:rsidP="00294E6A">
      <w:pPr>
        <w:spacing w:line="276" w:lineRule="auto"/>
        <w:ind w:firstLine="708"/>
        <w:jc w:val="both"/>
        <w:rPr>
          <w:lang w:val="it-IT"/>
        </w:rPr>
      </w:pPr>
      <w:r w:rsidRPr="00AA4374">
        <w:rPr>
          <w:lang w:val="pl-PL" w:eastAsia="pl-PL"/>
        </w:rPr>
        <w:t xml:space="preserve">6.1 </w:t>
      </w:r>
      <w:r w:rsidR="00B45D6C" w:rsidRPr="00B45D6C">
        <w:rPr>
          <w:lang w:val="it-IT"/>
        </w:rPr>
        <w:t>Durata Contractului este după cum urmează:</w:t>
      </w:r>
    </w:p>
    <w:p w14:paraId="124804BA" w14:textId="77777777" w:rsidR="00B45D6C" w:rsidRPr="00A05337" w:rsidRDefault="00B45D6C" w:rsidP="00294E6A">
      <w:pPr>
        <w:suppressAutoHyphens/>
        <w:spacing w:line="276" w:lineRule="auto"/>
        <w:ind w:firstLine="720"/>
        <w:jc w:val="both"/>
        <w:rPr>
          <w:rFonts w:eastAsia="Calibri"/>
          <w:lang w:eastAsia="ar-SA"/>
        </w:rPr>
      </w:pPr>
      <w:r w:rsidRPr="00A05337">
        <w:rPr>
          <w:rFonts w:eastAsia="Calibri"/>
          <w:lang w:val="it-IT" w:eastAsia="ar-SA"/>
        </w:rPr>
        <w:lastRenderedPageBreak/>
        <w:t xml:space="preserve">a) </w:t>
      </w:r>
      <w:proofErr w:type="spellStart"/>
      <w:r w:rsidRPr="00A05337">
        <w:rPr>
          <w:rFonts w:eastAsia="Calibri"/>
          <w:lang w:eastAsia="ar-SA"/>
        </w:rPr>
        <w:t>durata</w:t>
      </w:r>
      <w:proofErr w:type="spellEnd"/>
      <w:r w:rsidRPr="00A05337">
        <w:rPr>
          <w:rFonts w:eastAsia="Calibri"/>
          <w:lang w:eastAsia="ar-SA"/>
        </w:rPr>
        <w:t xml:space="preserve"> maxima a </w:t>
      </w:r>
      <w:proofErr w:type="spellStart"/>
      <w:r w:rsidRPr="00A05337">
        <w:rPr>
          <w:rFonts w:eastAsia="Calibri"/>
          <w:lang w:eastAsia="ar-SA"/>
        </w:rPr>
        <w:t>serviciilor</w:t>
      </w:r>
      <w:proofErr w:type="spellEnd"/>
      <w:r w:rsidRPr="00A05337">
        <w:rPr>
          <w:rFonts w:eastAsia="Calibri"/>
          <w:lang w:eastAsia="ar-SA"/>
        </w:rPr>
        <w:t xml:space="preserve"> de </w:t>
      </w:r>
      <w:proofErr w:type="spellStart"/>
      <w:r w:rsidRPr="00A05337">
        <w:rPr>
          <w:rFonts w:eastAsia="Calibri"/>
          <w:lang w:eastAsia="ar-SA"/>
        </w:rPr>
        <w:t>proiectare</w:t>
      </w:r>
      <w:proofErr w:type="spellEnd"/>
      <w:r w:rsidRPr="00A05337">
        <w:rPr>
          <w:rFonts w:eastAsia="Calibri"/>
          <w:lang w:eastAsia="ar-SA"/>
        </w:rPr>
        <w:t xml:space="preserve"> </w:t>
      </w:r>
      <w:r w:rsidRPr="00A05337">
        <w:rPr>
          <w:rFonts w:eastAsia="Calibri"/>
          <w:lang w:val="it-IT" w:eastAsia="ar-SA"/>
        </w:rPr>
        <w:t>(DTAC+PT+DE)</w:t>
      </w:r>
      <w:r w:rsidRPr="00A05337">
        <w:rPr>
          <w:rFonts w:eastAsia="Calibri"/>
          <w:lang w:eastAsia="ar-SA"/>
        </w:rPr>
        <w:t xml:space="preserve"> </w:t>
      </w:r>
      <w:proofErr w:type="spellStart"/>
      <w:r w:rsidRPr="00A05337">
        <w:rPr>
          <w:rFonts w:eastAsia="Calibri"/>
          <w:lang w:eastAsia="ar-SA"/>
        </w:rPr>
        <w:t>este</w:t>
      </w:r>
      <w:proofErr w:type="spellEnd"/>
      <w:r w:rsidRPr="00A05337">
        <w:rPr>
          <w:rFonts w:eastAsia="Calibri"/>
          <w:lang w:eastAsia="ar-SA"/>
        </w:rPr>
        <w:t xml:space="preserve"> de maxim 10 de </w:t>
      </w:r>
      <w:proofErr w:type="spellStart"/>
      <w:r w:rsidRPr="00A05337">
        <w:rPr>
          <w:rFonts w:eastAsia="Calibri"/>
          <w:lang w:eastAsia="ar-SA"/>
        </w:rPr>
        <w:t>zile</w:t>
      </w:r>
      <w:proofErr w:type="spellEnd"/>
      <w:r w:rsidRPr="00A05337">
        <w:rPr>
          <w:rFonts w:eastAsia="Calibri"/>
          <w:lang w:val="it-IT" w:eastAsia="ar-SA"/>
        </w:rPr>
        <w:t xml:space="preserve"> de la data semnării Contractului</w:t>
      </w:r>
      <w:r w:rsidRPr="00A05337">
        <w:rPr>
          <w:rFonts w:eastAsia="Calibri"/>
          <w:lang w:eastAsia="ar-SA"/>
        </w:rPr>
        <w:t xml:space="preserve">; </w:t>
      </w:r>
      <w:proofErr w:type="spellStart"/>
      <w:r w:rsidRPr="00A05337">
        <w:rPr>
          <w:rFonts w:eastAsia="Calibri"/>
          <w:lang w:eastAsia="ar-SA"/>
        </w:rPr>
        <w:t>asistenta</w:t>
      </w:r>
      <w:proofErr w:type="spellEnd"/>
      <w:r w:rsidRPr="00A05337">
        <w:rPr>
          <w:rFonts w:eastAsia="Calibri"/>
          <w:lang w:eastAsia="ar-SA"/>
        </w:rPr>
        <w:t xml:space="preserve"> </w:t>
      </w:r>
      <w:proofErr w:type="spellStart"/>
      <w:r w:rsidRPr="00A05337">
        <w:rPr>
          <w:rFonts w:eastAsia="Calibri"/>
          <w:lang w:eastAsia="ar-SA"/>
        </w:rPr>
        <w:t>tehnica</w:t>
      </w:r>
      <w:proofErr w:type="spellEnd"/>
      <w:r w:rsidRPr="00A05337">
        <w:rPr>
          <w:rFonts w:eastAsia="Calibri"/>
          <w:lang w:eastAsia="ar-SA"/>
        </w:rPr>
        <w:t xml:space="preserve"> din </w:t>
      </w:r>
      <w:proofErr w:type="spellStart"/>
      <w:r w:rsidRPr="00A05337">
        <w:rPr>
          <w:rFonts w:eastAsia="Calibri"/>
          <w:lang w:eastAsia="ar-SA"/>
        </w:rPr>
        <w:t>partea</w:t>
      </w:r>
      <w:proofErr w:type="spellEnd"/>
      <w:r w:rsidRPr="00A05337">
        <w:rPr>
          <w:rFonts w:eastAsia="Calibri"/>
          <w:lang w:eastAsia="ar-SA"/>
        </w:rPr>
        <w:t xml:space="preserve"> </w:t>
      </w:r>
      <w:proofErr w:type="spellStart"/>
      <w:r w:rsidRPr="00A05337">
        <w:rPr>
          <w:rFonts w:eastAsia="Calibri"/>
          <w:lang w:eastAsia="ar-SA"/>
        </w:rPr>
        <w:t>proiectantului</w:t>
      </w:r>
      <w:proofErr w:type="spellEnd"/>
      <w:r w:rsidRPr="00A05337">
        <w:rPr>
          <w:rFonts w:eastAsia="Calibri"/>
          <w:lang w:eastAsia="ar-SA"/>
        </w:rPr>
        <w:t xml:space="preserve"> </w:t>
      </w:r>
      <w:proofErr w:type="spellStart"/>
      <w:r w:rsidRPr="00A05337">
        <w:rPr>
          <w:rFonts w:eastAsia="Calibri"/>
          <w:lang w:eastAsia="ar-SA"/>
        </w:rPr>
        <w:t>va</w:t>
      </w:r>
      <w:proofErr w:type="spellEnd"/>
      <w:r w:rsidRPr="00A05337">
        <w:rPr>
          <w:rFonts w:eastAsia="Calibri"/>
          <w:lang w:eastAsia="ar-SA"/>
        </w:rPr>
        <w:t xml:space="preserve"> fi </w:t>
      </w:r>
      <w:proofErr w:type="spellStart"/>
      <w:r w:rsidRPr="00A05337">
        <w:rPr>
          <w:rFonts w:eastAsia="Calibri"/>
          <w:lang w:eastAsia="ar-SA"/>
        </w:rPr>
        <w:t>acordata</w:t>
      </w:r>
      <w:proofErr w:type="spellEnd"/>
      <w:r w:rsidRPr="00A05337">
        <w:rPr>
          <w:rFonts w:eastAsia="Calibri"/>
          <w:lang w:eastAsia="ar-SA"/>
        </w:rPr>
        <w:t xml:space="preserve"> pe </w:t>
      </w:r>
      <w:proofErr w:type="spellStart"/>
      <w:r w:rsidRPr="00A05337">
        <w:rPr>
          <w:rFonts w:eastAsia="Calibri"/>
          <w:lang w:eastAsia="ar-SA"/>
        </w:rPr>
        <w:t>toata</w:t>
      </w:r>
      <w:proofErr w:type="spellEnd"/>
      <w:r w:rsidRPr="00A05337">
        <w:rPr>
          <w:rFonts w:eastAsia="Calibri"/>
          <w:lang w:eastAsia="ar-SA"/>
        </w:rPr>
        <w:t xml:space="preserve"> </w:t>
      </w:r>
      <w:proofErr w:type="spellStart"/>
      <w:r w:rsidRPr="00A05337">
        <w:rPr>
          <w:rFonts w:eastAsia="Calibri"/>
          <w:lang w:eastAsia="ar-SA"/>
        </w:rPr>
        <w:t>durata</w:t>
      </w:r>
      <w:proofErr w:type="spellEnd"/>
      <w:r w:rsidRPr="00A05337">
        <w:rPr>
          <w:rFonts w:eastAsia="Calibri"/>
          <w:lang w:eastAsia="ar-SA"/>
        </w:rPr>
        <w:t xml:space="preserve"> </w:t>
      </w:r>
      <w:proofErr w:type="spellStart"/>
      <w:r w:rsidRPr="00A05337">
        <w:rPr>
          <w:rFonts w:eastAsia="Calibri"/>
          <w:lang w:eastAsia="ar-SA"/>
        </w:rPr>
        <w:t>executiei</w:t>
      </w:r>
      <w:proofErr w:type="spellEnd"/>
      <w:r w:rsidRPr="00A05337">
        <w:rPr>
          <w:rFonts w:eastAsia="Calibri"/>
          <w:lang w:eastAsia="ar-SA"/>
        </w:rPr>
        <w:t xml:space="preserve"> </w:t>
      </w:r>
      <w:proofErr w:type="spellStart"/>
      <w:r w:rsidRPr="00A05337">
        <w:rPr>
          <w:rFonts w:eastAsia="Calibri"/>
          <w:lang w:eastAsia="ar-SA"/>
        </w:rPr>
        <w:t>contractului</w:t>
      </w:r>
      <w:proofErr w:type="spellEnd"/>
      <w:r w:rsidRPr="00A05337">
        <w:rPr>
          <w:rFonts w:eastAsia="Calibri"/>
          <w:lang w:eastAsia="ar-SA"/>
        </w:rPr>
        <w:t>;</w:t>
      </w:r>
    </w:p>
    <w:p w14:paraId="6FEA16EE" w14:textId="77777777" w:rsidR="00B45D6C" w:rsidRPr="00B45D6C" w:rsidRDefault="00B45D6C" w:rsidP="00294E6A">
      <w:pPr>
        <w:overflowPunct w:val="0"/>
        <w:autoSpaceDE w:val="0"/>
        <w:autoSpaceDN w:val="0"/>
        <w:adjustRightInd w:val="0"/>
        <w:spacing w:line="276" w:lineRule="auto"/>
        <w:ind w:firstLine="720"/>
        <w:jc w:val="both"/>
        <w:textAlignment w:val="baseline"/>
        <w:rPr>
          <w:lang w:val="ro-RO"/>
        </w:rPr>
      </w:pPr>
      <w:r w:rsidRPr="00A05337">
        <w:rPr>
          <w:lang w:val="it-IT"/>
        </w:rPr>
        <w:t xml:space="preserve">b) </w:t>
      </w:r>
      <w:proofErr w:type="spellStart"/>
      <w:r w:rsidRPr="00A05337">
        <w:t>durata</w:t>
      </w:r>
      <w:proofErr w:type="spellEnd"/>
      <w:r w:rsidRPr="00A05337">
        <w:t xml:space="preserve"> maxima de </w:t>
      </w:r>
      <w:proofErr w:type="spellStart"/>
      <w:r w:rsidRPr="00A05337">
        <w:t>executie</w:t>
      </w:r>
      <w:proofErr w:type="spellEnd"/>
      <w:r w:rsidR="00010A9E" w:rsidRPr="00A05337">
        <w:t>:</w:t>
      </w:r>
      <w:r w:rsidRPr="00A05337">
        <w:t xml:space="preserve"> </w:t>
      </w:r>
      <w:r w:rsidR="00CD20C8" w:rsidRPr="00A05337">
        <w:t>4 (</w:t>
      </w:r>
      <w:proofErr w:type="spellStart"/>
      <w:r w:rsidR="00CD20C8" w:rsidRPr="00A05337">
        <w:t>patru</w:t>
      </w:r>
      <w:proofErr w:type="spellEnd"/>
      <w:r w:rsidR="00CD20C8" w:rsidRPr="00A05337">
        <w:t xml:space="preserve">) </w:t>
      </w:r>
      <w:proofErr w:type="spellStart"/>
      <w:r w:rsidR="00CD20C8" w:rsidRPr="00A05337">
        <w:t>luni</w:t>
      </w:r>
      <w:proofErr w:type="spellEnd"/>
      <w:r w:rsidR="00CD20C8" w:rsidRPr="00A05337">
        <w:t xml:space="preserve"> de la data </w:t>
      </w:r>
      <w:proofErr w:type="spellStart"/>
      <w:r w:rsidR="00CD20C8" w:rsidRPr="00A05337">
        <w:t>emiterii</w:t>
      </w:r>
      <w:proofErr w:type="spellEnd"/>
      <w:r w:rsidR="00CD20C8" w:rsidRPr="00A05337">
        <w:t xml:space="preserve"> </w:t>
      </w:r>
      <w:r w:rsidR="00CD20C8" w:rsidRPr="00A05337">
        <w:rPr>
          <w:lang w:val="it-IT"/>
        </w:rPr>
        <w:t>Ordinului de începere a lucrărilor</w:t>
      </w:r>
      <w:r w:rsidR="00CD20C8" w:rsidRPr="00A05337">
        <w:t xml:space="preserve">, </w:t>
      </w:r>
      <w:r w:rsidR="00CD20C8" w:rsidRPr="00A05337">
        <w:rPr>
          <w:lang w:val="ro-RO"/>
        </w:rPr>
        <w:t>conform graficu</w:t>
      </w:r>
      <w:r w:rsidR="00010A9E" w:rsidRPr="00A05337">
        <w:rPr>
          <w:lang w:val="ro-RO"/>
        </w:rPr>
        <w:t>l</w:t>
      </w:r>
      <w:r w:rsidR="00CD20C8" w:rsidRPr="00A05337">
        <w:rPr>
          <w:lang w:val="ro-RO"/>
        </w:rPr>
        <w:t>ui</w:t>
      </w:r>
      <w:r w:rsidR="00010A9E" w:rsidRPr="00A05337">
        <w:rPr>
          <w:lang w:val="ro-RO"/>
        </w:rPr>
        <w:t xml:space="preserve"> de executie</w:t>
      </w:r>
      <w:r w:rsidR="00CD20C8" w:rsidRPr="00A05337">
        <w:rPr>
          <w:lang w:val="ro-RO"/>
        </w:rPr>
        <w:t xml:space="preserve"> a lucrarilor</w:t>
      </w:r>
      <w:r w:rsidR="00010A9E" w:rsidRPr="00A05337">
        <w:rPr>
          <w:lang w:val="ro-RO"/>
        </w:rPr>
        <w:t xml:space="preserve">, </w:t>
      </w:r>
      <w:r w:rsidR="008240E5" w:rsidRPr="00A05337">
        <w:rPr>
          <w:lang w:val="ro-RO"/>
        </w:rPr>
        <w:t>anex</w:t>
      </w:r>
      <w:r w:rsidR="00CD20C8" w:rsidRPr="00A05337">
        <w:rPr>
          <w:lang w:val="ro-RO"/>
        </w:rPr>
        <w:t>a</w:t>
      </w:r>
      <w:r w:rsidR="008240E5" w:rsidRPr="00A05337">
        <w:rPr>
          <w:lang w:val="ro-RO"/>
        </w:rPr>
        <w:t xml:space="preserve"> la prezentul contract </w:t>
      </w:r>
      <w:r w:rsidR="00010A9E" w:rsidRPr="00A05337">
        <w:rPr>
          <w:lang w:val="ro-RO"/>
        </w:rPr>
        <w:t>subsecvent</w:t>
      </w:r>
      <w:r w:rsidRPr="00A05337">
        <w:rPr>
          <w:lang w:val="ro-RO"/>
        </w:rPr>
        <w:t>.</w:t>
      </w:r>
    </w:p>
    <w:p w14:paraId="027E8D9E" w14:textId="77777777" w:rsidR="00AA4374" w:rsidRPr="00AA4374" w:rsidRDefault="00B45D6C" w:rsidP="00294E6A">
      <w:pPr>
        <w:overflowPunct w:val="0"/>
        <w:autoSpaceDE w:val="0"/>
        <w:autoSpaceDN w:val="0"/>
        <w:adjustRightInd w:val="0"/>
        <w:spacing w:line="276" w:lineRule="auto"/>
        <w:jc w:val="both"/>
        <w:textAlignment w:val="baseline"/>
        <w:rPr>
          <w:lang w:val="it-IT"/>
        </w:rPr>
      </w:pPr>
      <w:r w:rsidRPr="00B45D6C">
        <w:rPr>
          <w:lang w:val="it-IT"/>
        </w:rPr>
        <w:tab/>
      </w:r>
      <w:r w:rsidR="00AA4374" w:rsidRPr="00AA4374">
        <w:rPr>
          <w:lang w:val="it-IT"/>
        </w:rPr>
        <w:t xml:space="preserve">6.2. Prezentul </w:t>
      </w:r>
      <w:r w:rsidR="00B13AF1">
        <w:rPr>
          <w:lang w:val="it-IT"/>
        </w:rPr>
        <w:t>c</w:t>
      </w:r>
      <w:r w:rsidR="00AA4374" w:rsidRPr="00AA4374">
        <w:rPr>
          <w:lang w:val="it-IT"/>
        </w:rPr>
        <w:t>ontract</w:t>
      </w:r>
      <w:r w:rsidR="00AA4374" w:rsidRPr="00AA4374">
        <w:rPr>
          <w:bCs/>
          <w:lang w:val="it-IT" w:eastAsia="pl-PL"/>
        </w:rPr>
        <w:t xml:space="preserve"> subsecvent</w:t>
      </w:r>
      <w:r w:rsidR="00AA4374" w:rsidRPr="00AA4374">
        <w:rPr>
          <w:lang w:val="it-IT"/>
        </w:rPr>
        <w:t xml:space="preserve"> încetează să producă efecte la data încheierii procesului-verbal de recepţie finală.</w:t>
      </w:r>
    </w:p>
    <w:p w14:paraId="4C0BA244" w14:textId="77777777" w:rsidR="00AA4374" w:rsidRPr="000511A8" w:rsidRDefault="00AA4374" w:rsidP="00AA4374">
      <w:pPr>
        <w:ind w:firstLine="708"/>
        <w:jc w:val="both"/>
        <w:rPr>
          <w:lang w:val="it-IT"/>
        </w:rPr>
      </w:pPr>
    </w:p>
    <w:p w14:paraId="755CE990" w14:textId="77777777" w:rsidR="00AA4374" w:rsidRPr="00AA4374" w:rsidRDefault="00AA4374" w:rsidP="00AA4374">
      <w:pPr>
        <w:spacing w:line="276" w:lineRule="auto"/>
        <w:ind w:firstLine="708"/>
        <w:jc w:val="both"/>
        <w:rPr>
          <w:b/>
          <w:bCs/>
          <w:lang w:val="pl-PL" w:eastAsia="pl-PL"/>
        </w:rPr>
      </w:pPr>
      <w:r w:rsidRPr="00AA4374">
        <w:rPr>
          <w:b/>
          <w:bCs/>
          <w:lang w:val="pl-PL" w:eastAsia="pl-PL"/>
        </w:rPr>
        <w:t>7. Standarde</w:t>
      </w:r>
    </w:p>
    <w:p w14:paraId="08792883" w14:textId="77777777" w:rsidR="00AA4374" w:rsidRPr="00AA4374" w:rsidRDefault="00AA4374" w:rsidP="00AA4374">
      <w:pPr>
        <w:spacing w:line="276" w:lineRule="auto"/>
        <w:jc w:val="both"/>
        <w:rPr>
          <w:color w:val="000000"/>
          <w:lang w:val="pl-PL" w:eastAsia="pl-PL"/>
        </w:rPr>
      </w:pPr>
      <w:r w:rsidRPr="00AA4374">
        <w:rPr>
          <w:color w:val="000000"/>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13CBFC" w14:textId="77777777" w:rsidR="00AA4374" w:rsidRPr="00AA4374" w:rsidRDefault="00AA4374" w:rsidP="00294E6A">
      <w:pPr>
        <w:spacing w:line="276" w:lineRule="auto"/>
        <w:jc w:val="both"/>
        <w:rPr>
          <w:color w:val="000000"/>
          <w:lang w:val="pl-PL" w:eastAsia="pl-PL"/>
        </w:rPr>
      </w:pPr>
      <w:r w:rsidRPr="00AA4374">
        <w:rPr>
          <w:color w:val="000000"/>
          <w:lang w:val="pl-PL" w:eastAsia="pl-PL"/>
        </w:rPr>
        <w:tab/>
        <w:t>7.2. La lucrările la care se fac încercări, calitatea probei se consideră realizată dacă rezultatele se înscriu în toleranţele admise prin reglemetarile tehnice în vigoare.</w:t>
      </w:r>
    </w:p>
    <w:p w14:paraId="31854456" w14:textId="77777777" w:rsidR="00AA4374" w:rsidRPr="000511A8" w:rsidRDefault="00AA4374" w:rsidP="00294E6A">
      <w:pPr>
        <w:spacing w:line="276" w:lineRule="auto"/>
        <w:jc w:val="both"/>
        <w:rPr>
          <w:color w:val="000000"/>
          <w:lang w:val="pl-PL" w:eastAsia="pl-PL"/>
        </w:rPr>
      </w:pPr>
    </w:p>
    <w:p w14:paraId="609B5D26" w14:textId="77777777" w:rsidR="00AA4374" w:rsidRPr="00A05337" w:rsidRDefault="00AA4374" w:rsidP="00294E6A">
      <w:pPr>
        <w:spacing w:line="276" w:lineRule="auto"/>
        <w:jc w:val="both"/>
        <w:rPr>
          <w:b/>
          <w:lang w:val="pl-PL" w:eastAsia="pl-PL"/>
        </w:rPr>
      </w:pPr>
      <w:r w:rsidRPr="00AA4374">
        <w:rPr>
          <w:color w:val="000000"/>
          <w:lang w:val="pl-PL" w:eastAsia="pl-PL"/>
        </w:rPr>
        <w:tab/>
      </w:r>
      <w:r w:rsidRPr="00A05337">
        <w:rPr>
          <w:b/>
          <w:lang w:val="pl-PL" w:eastAsia="pl-PL"/>
        </w:rPr>
        <w:t xml:space="preserve">8. Executarea </w:t>
      </w:r>
      <w:r w:rsidR="00B13AF1" w:rsidRPr="00A05337">
        <w:rPr>
          <w:b/>
          <w:lang w:val="pl-PL" w:eastAsia="pl-PL"/>
        </w:rPr>
        <w:t>c</w:t>
      </w:r>
      <w:r w:rsidRPr="00A05337">
        <w:rPr>
          <w:b/>
          <w:lang w:val="pl-PL" w:eastAsia="pl-PL"/>
        </w:rPr>
        <w:t>ontractului</w:t>
      </w:r>
      <w:r w:rsidRPr="00A05337">
        <w:rPr>
          <w:bCs/>
          <w:lang w:val="it-IT" w:eastAsia="pl-PL"/>
        </w:rPr>
        <w:t xml:space="preserve"> </w:t>
      </w:r>
      <w:r w:rsidRPr="00A05337">
        <w:rPr>
          <w:b/>
          <w:bCs/>
          <w:lang w:val="it-IT" w:eastAsia="pl-PL"/>
        </w:rPr>
        <w:t>subsecvent</w:t>
      </w:r>
    </w:p>
    <w:p w14:paraId="435166B4" w14:textId="77777777" w:rsidR="00A24D36" w:rsidRPr="00A05337" w:rsidRDefault="00AA4374" w:rsidP="00294E6A">
      <w:pPr>
        <w:suppressAutoHyphens/>
        <w:spacing w:line="276" w:lineRule="auto"/>
        <w:ind w:firstLine="720"/>
        <w:jc w:val="both"/>
        <w:rPr>
          <w:rFonts w:eastAsia="Calibri"/>
          <w:lang w:eastAsia="ar-SA"/>
        </w:rPr>
      </w:pPr>
      <w:r w:rsidRPr="00A05337">
        <w:rPr>
          <w:lang w:val="it-IT"/>
        </w:rPr>
        <w:t xml:space="preserve">8.1. </w:t>
      </w:r>
      <w:proofErr w:type="spellStart"/>
      <w:r w:rsidR="00010A9E" w:rsidRPr="00A05337">
        <w:rPr>
          <w:rFonts w:eastAsia="Calibri"/>
          <w:lang w:eastAsia="ar-SA"/>
        </w:rPr>
        <w:t>Executarea</w:t>
      </w:r>
      <w:proofErr w:type="spellEnd"/>
      <w:r w:rsidR="00010A9E" w:rsidRPr="00A05337">
        <w:rPr>
          <w:rFonts w:eastAsia="Calibri"/>
          <w:lang w:eastAsia="ar-SA"/>
        </w:rPr>
        <w:t xml:space="preserve"> </w:t>
      </w:r>
      <w:proofErr w:type="spellStart"/>
      <w:r w:rsidR="00010A9E" w:rsidRPr="00A05337">
        <w:rPr>
          <w:rFonts w:eastAsia="Calibri"/>
          <w:lang w:eastAsia="ar-SA"/>
        </w:rPr>
        <w:t>serviciilor</w:t>
      </w:r>
      <w:proofErr w:type="spellEnd"/>
      <w:r w:rsidR="00A24D36" w:rsidRPr="00A05337">
        <w:rPr>
          <w:rFonts w:eastAsia="Calibri"/>
          <w:lang w:eastAsia="ar-SA"/>
        </w:rPr>
        <w:t xml:space="preserve"> de </w:t>
      </w:r>
      <w:proofErr w:type="spellStart"/>
      <w:r w:rsidR="00A24D36" w:rsidRPr="00A05337">
        <w:rPr>
          <w:rFonts w:eastAsia="Calibri"/>
          <w:lang w:eastAsia="ar-SA"/>
        </w:rPr>
        <w:t>proiectare</w:t>
      </w:r>
      <w:proofErr w:type="spellEnd"/>
      <w:r w:rsidR="00A24D36" w:rsidRPr="00A05337">
        <w:rPr>
          <w:rFonts w:eastAsia="Calibri"/>
          <w:lang w:eastAsia="ar-SA"/>
        </w:rPr>
        <w:t xml:space="preserve"> </w:t>
      </w:r>
      <w:r w:rsidR="00A24D36" w:rsidRPr="00A05337">
        <w:rPr>
          <w:rFonts w:eastAsia="Calibri"/>
          <w:lang w:val="it-IT" w:eastAsia="ar-SA"/>
        </w:rPr>
        <w:t>(DTAC+PT+DE)</w:t>
      </w:r>
      <w:r w:rsidR="00A24D36" w:rsidRPr="00A05337">
        <w:rPr>
          <w:rFonts w:eastAsia="Calibri"/>
          <w:lang w:eastAsia="ar-SA"/>
        </w:rPr>
        <w:t xml:space="preserve"> </w:t>
      </w:r>
      <w:r w:rsidR="00010A9E" w:rsidRPr="00A05337">
        <w:rPr>
          <w:lang w:val="it-IT"/>
        </w:rPr>
        <w:t>începe</w:t>
      </w:r>
      <w:r w:rsidR="00A24D36" w:rsidRPr="00A05337">
        <w:rPr>
          <w:rFonts w:eastAsia="Calibri"/>
          <w:lang w:val="it-IT" w:eastAsia="ar-SA"/>
        </w:rPr>
        <w:t xml:space="preserve"> de la data semnării Contractului</w:t>
      </w:r>
      <w:r w:rsidR="00A24D36" w:rsidRPr="00A05337">
        <w:rPr>
          <w:rFonts w:eastAsia="Calibri"/>
          <w:lang w:eastAsia="ar-SA"/>
        </w:rPr>
        <w:t xml:space="preserve">; </w:t>
      </w:r>
      <w:proofErr w:type="spellStart"/>
      <w:r w:rsidR="00A24D36" w:rsidRPr="00A05337">
        <w:rPr>
          <w:rFonts w:eastAsia="Calibri"/>
          <w:lang w:eastAsia="ar-SA"/>
        </w:rPr>
        <w:t>asistenta</w:t>
      </w:r>
      <w:proofErr w:type="spellEnd"/>
      <w:r w:rsidR="00A24D36" w:rsidRPr="00A05337">
        <w:rPr>
          <w:rFonts w:eastAsia="Calibri"/>
          <w:lang w:eastAsia="ar-SA"/>
        </w:rPr>
        <w:t xml:space="preserve"> </w:t>
      </w:r>
      <w:proofErr w:type="spellStart"/>
      <w:r w:rsidR="00A24D36" w:rsidRPr="00A05337">
        <w:rPr>
          <w:rFonts w:eastAsia="Calibri"/>
          <w:lang w:eastAsia="ar-SA"/>
        </w:rPr>
        <w:t>tehnica</w:t>
      </w:r>
      <w:proofErr w:type="spellEnd"/>
      <w:r w:rsidR="00A24D36" w:rsidRPr="00A05337">
        <w:rPr>
          <w:rFonts w:eastAsia="Calibri"/>
          <w:lang w:eastAsia="ar-SA"/>
        </w:rPr>
        <w:t xml:space="preserve"> din </w:t>
      </w:r>
      <w:proofErr w:type="spellStart"/>
      <w:r w:rsidR="00A24D36" w:rsidRPr="00A05337">
        <w:rPr>
          <w:rFonts w:eastAsia="Calibri"/>
          <w:lang w:eastAsia="ar-SA"/>
        </w:rPr>
        <w:t>partea</w:t>
      </w:r>
      <w:proofErr w:type="spellEnd"/>
      <w:r w:rsidR="00A24D36" w:rsidRPr="00A05337">
        <w:rPr>
          <w:rFonts w:eastAsia="Calibri"/>
          <w:lang w:eastAsia="ar-SA"/>
        </w:rPr>
        <w:t xml:space="preserve"> </w:t>
      </w:r>
      <w:proofErr w:type="spellStart"/>
      <w:r w:rsidR="00A24D36" w:rsidRPr="00A05337">
        <w:rPr>
          <w:rFonts w:eastAsia="Calibri"/>
          <w:lang w:eastAsia="ar-SA"/>
        </w:rPr>
        <w:t>proiectantului</w:t>
      </w:r>
      <w:proofErr w:type="spellEnd"/>
      <w:r w:rsidR="00A24D36" w:rsidRPr="00A05337">
        <w:rPr>
          <w:rFonts w:eastAsia="Calibri"/>
          <w:lang w:eastAsia="ar-SA"/>
        </w:rPr>
        <w:t xml:space="preserve"> </w:t>
      </w:r>
      <w:proofErr w:type="spellStart"/>
      <w:r w:rsidR="00A24D36" w:rsidRPr="00A05337">
        <w:rPr>
          <w:rFonts w:eastAsia="Calibri"/>
          <w:lang w:eastAsia="ar-SA"/>
        </w:rPr>
        <w:t>va</w:t>
      </w:r>
      <w:proofErr w:type="spellEnd"/>
      <w:r w:rsidR="00A24D36" w:rsidRPr="00A05337">
        <w:rPr>
          <w:rFonts w:eastAsia="Calibri"/>
          <w:lang w:eastAsia="ar-SA"/>
        </w:rPr>
        <w:t xml:space="preserve"> fi </w:t>
      </w:r>
      <w:proofErr w:type="spellStart"/>
      <w:r w:rsidR="00A24D36" w:rsidRPr="00A05337">
        <w:rPr>
          <w:rFonts w:eastAsia="Calibri"/>
          <w:lang w:eastAsia="ar-SA"/>
        </w:rPr>
        <w:t>acordata</w:t>
      </w:r>
      <w:proofErr w:type="spellEnd"/>
      <w:r w:rsidR="00A24D36" w:rsidRPr="00A05337">
        <w:rPr>
          <w:rFonts w:eastAsia="Calibri"/>
          <w:lang w:eastAsia="ar-SA"/>
        </w:rPr>
        <w:t xml:space="preserve"> pe </w:t>
      </w:r>
      <w:proofErr w:type="spellStart"/>
      <w:r w:rsidR="00A24D36" w:rsidRPr="00A05337">
        <w:rPr>
          <w:rFonts w:eastAsia="Calibri"/>
          <w:lang w:eastAsia="ar-SA"/>
        </w:rPr>
        <w:t>toata</w:t>
      </w:r>
      <w:proofErr w:type="spellEnd"/>
      <w:r w:rsidR="00A24D36" w:rsidRPr="00A05337">
        <w:rPr>
          <w:rFonts w:eastAsia="Calibri"/>
          <w:lang w:eastAsia="ar-SA"/>
        </w:rPr>
        <w:t xml:space="preserve"> </w:t>
      </w:r>
      <w:proofErr w:type="spellStart"/>
      <w:r w:rsidR="00A24D36" w:rsidRPr="00A05337">
        <w:rPr>
          <w:rFonts w:eastAsia="Calibri"/>
          <w:lang w:eastAsia="ar-SA"/>
        </w:rPr>
        <w:t>durata</w:t>
      </w:r>
      <w:proofErr w:type="spellEnd"/>
      <w:r w:rsidR="00A24D36" w:rsidRPr="00A05337">
        <w:rPr>
          <w:rFonts w:eastAsia="Calibri"/>
          <w:lang w:eastAsia="ar-SA"/>
        </w:rPr>
        <w:t xml:space="preserve"> </w:t>
      </w:r>
      <w:proofErr w:type="spellStart"/>
      <w:r w:rsidR="00A24D36" w:rsidRPr="00A05337">
        <w:rPr>
          <w:rFonts w:eastAsia="Calibri"/>
          <w:lang w:eastAsia="ar-SA"/>
        </w:rPr>
        <w:t>executiei</w:t>
      </w:r>
      <w:proofErr w:type="spellEnd"/>
      <w:r w:rsidR="00A24D36" w:rsidRPr="00A05337">
        <w:rPr>
          <w:rFonts w:eastAsia="Calibri"/>
          <w:lang w:eastAsia="ar-SA"/>
        </w:rPr>
        <w:t xml:space="preserve"> </w:t>
      </w:r>
      <w:proofErr w:type="spellStart"/>
      <w:r w:rsidR="00A24D36" w:rsidRPr="00A05337">
        <w:rPr>
          <w:rFonts w:eastAsia="Calibri"/>
          <w:lang w:eastAsia="ar-SA"/>
        </w:rPr>
        <w:t>contractului</w:t>
      </w:r>
      <w:proofErr w:type="spellEnd"/>
      <w:r w:rsidR="00010A9E" w:rsidRPr="00A05337">
        <w:rPr>
          <w:rFonts w:eastAsia="Calibri"/>
          <w:lang w:eastAsia="ar-SA"/>
        </w:rPr>
        <w:t xml:space="preserve"> </w:t>
      </w:r>
      <w:proofErr w:type="spellStart"/>
      <w:r w:rsidR="00010A9E" w:rsidRPr="00A05337">
        <w:rPr>
          <w:rFonts w:eastAsia="Calibri"/>
          <w:lang w:eastAsia="ar-SA"/>
        </w:rPr>
        <w:t>subsecvent</w:t>
      </w:r>
      <w:proofErr w:type="spellEnd"/>
      <w:r w:rsidR="00A24D36" w:rsidRPr="00A05337">
        <w:rPr>
          <w:rFonts w:eastAsia="Calibri"/>
          <w:lang w:eastAsia="ar-SA"/>
        </w:rPr>
        <w:t>;</w:t>
      </w:r>
    </w:p>
    <w:p w14:paraId="24DDD073" w14:textId="77777777" w:rsidR="00AA4374" w:rsidRPr="00A05337" w:rsidRDefault="00A24D36" w:rsidP="00294E6A">
      <w:pPr>
        <w:spacing w:line="276" w:lineRule="auto"/>
        <w:ind w:firstLine="708"/>
        <w:jc w:val="both"/>
        <w:rPr>
          <w:lang w:val="it-IT"/>
        </w:rPr>
      </w:pPr>
      <w:r w:rsidRPr="00A05337">
        <w:rPr>
          <w:lang w:val="it-IT"/>
        </w:rPr>
        <w:t xml:space="preserve">8.2. </w:t>
      </w:r>
      <w:r w:rsidR="00AA4374" w:rsidRPr="00A05337">
        <w:rPr>
          <w:lang w:val="it-IT"/>
        </w:rPr>
        <w:t>Executarea lucrarilor începe în momentul emiterii Ordinului de începere a lucrărilor</w:t>
      </w:r>
      <w:r w:rsidR="00B45D6C" w:rsidRPr="00A05337">
        <w:rPr>
          <w:lang w:val="it-IT"/>
        </w:rPr>
        <w:t xml:space="preserve">, </w:t>
      </w:r>
      <w:r w:rsidR="00B45D6C" w:rsidRPr="00A05337">
        <w:rPr>
          <w:lang w:val="pt-BR"/>
        </w:rPr>
        <w:t>dar numai dupa elaborarea Proiectelor Tehnice</w:t>
      </w:r>
      <w:r w:rsidR="00AA4374" w:rsidRPr="00A05337">
        <w:rPr>
          <w:lang w:val="it-IT"/>
        </w:rPr>
        <w:t>.</w:t>
      </w:r>
    </w:p>
    <w:p w14:paraId="6C928312" w14:textId="77777777" w:rsidR="00B45D6C" w:rsidRPr="00010A9E" w:rsidRDefault="00B45D6C" w:rsidP="00294E6A">
      <w:pPr>
        <w:overflowPunct w:val="0"/>
        <w:autoSpaceDE w:val="0"/>
        <w:autoSpaceDN w:val="0"/>
        <w:adjustRightInd w:val="0"/>
        <w:spacing w:line="276" w:lineRule="auto"/>
        <w:ind w:firstLine="708"/>
        <w:jc w:val="both"/>
        <w:textAlignment w:val="baseline"/>
        <w:rPr>
          <w:lang w:val="pt-BR"/>
        </w:rPr>
      </w:pPr>
      <w:r w:rsidRPr="00A05337">
        <w:rPr>
          <w:lang w:val="pt-BR"/>
        </w:rPr>
        <w:t>După obţinerea Autorizaţilor de Construire va fi emis ordinul de începere a lucrărilor de către achizitor.</w:t>
      </w:r>
    </w:p>
    <w:p w14:paraId="4BBB4BB0" w14:textId="77777777" w:rsidR="00AA4374" w:rsidRDefault="00AA4374" w:rsidP="00AA4374">
      <w:pPr>
        <w:spacing w:line="276" w:lineRule="auto"/>
        <w:ind w:firstLine="720"/>
        <w:jc w:val="both"/>
        <w:rPr>
          <w:lang w:val="pt-BR"/>
        </w:rPr>
      </w:pPr>
    </w:p>
    <w:p w14:paraId="6B538C68" w14:textId="77777777" w:rsidR="00AA4374" w:rsidRPr="00AA4374" w:rsidRDefault="00AA4374" w:rsidP="00AA4374">
      <w:pPr>
        <w:spacing w:line="276" w:lineRule="auto"/>
        <w:jc w:val="both"/>
        <w:rPr>
          <w:b/>
          <w:lang w:val="pl-PL" w:eastAsia="pl-PL"/>
        </w:rPr>
      </w:pPr>
      <w:r w:rsidRPr="00AA4374">
        <w:rPr>
          <w:b/>
          <w:lang w:val="pl-PL" w:eastAsia="pl-PL"/>
        </w:rPr>
        <w:t xml:space="preserve">   </w:t>
      </w:r>
      <w:r w:rsidRPr="00AA4374">
        <w:rPr>
          <w:b/>
          <w:lang w:val="pl-PL" w:eastAsia="pl-PL"/>
        </w:rPr>
        <w:tab/>
      </w:r>
      <w:r w:rsidR="003B18AF">
        <w:rPr>
          <w:b/>
          <w:lang w:val="pl-PL" w:eastAsia="pl-PL"/>
        </w:rPr>
        <w:t xml:space="preserve">9. Documentele </w:t>
      </w:r>
      <w:r w:rsidR="00B13AF1">
        <w:rPr>
          <w:b/>
          <w:lang w:val="pl-PL" w:eastAsia="pl-PL"/>
        </w:rPr>
        <w:t>c</w:t>
      </w:r>
      <w:r w:rsidRPr="00AA4374">
        <w:rPr>
          <w:b/>
          <w:lang w:val="pl-PL" w:eastAsia="pl-PL"/>
        </w:rPr>
        <w:t>ontractului</w:t>
      </w:r>
      <w:r w:rsidRPr="00AA4374">
        <w:rPr>
          <w:bCs/>
          <w:lang w:val="it-IT" w:eastAsia="pl-PL"/>
        </w:rPr>
        <w:t xml:space="preserve"> </w:t>
      </w:r>
      <w:r w:rsidRPr="00AA4374">
        <w:rPr>
          <w:b/>
          <w:bCs/>
          <w:lang w:val="it-IT" w:eastAsia="pl-PL"/>
        </w:rPr>
        <w:t>subsecvent</w:t>
      </w:r>
    </w:p>
    <w:p w14:paraId="7F3E5A14" w14:textId="77777777" w:rsidR="00AA4374" w:rsidRPr="00AA4374" w:rsidRDefault="00AA4374" w:rsidP="00AA4374">
      <w:pPr>
        <w:autoSpaceDE w:val="0"/>
        <w:autoSpaceDN w:val="0"/>
        <w:adjustRightInd w:val="0"/>
        <w:spacing w:line="276" w:lineRule="auto"/>
        <w:jc w:val="both"/>
        <w:rPr>
          <w:lang w:val="en-GB" w:eastAsia="en-GB"/>
        </w:rPr>
      </w:pPr>
      <w:r w:rsidRPr="00AA4374">
        <w:t xml:space="preserve">  </w:t>
      </w:r>
      <w:r w:rsidRPr="00AA4374">
        <w:tab/>
        <w:t xml:space="preserve">9.1. </w:t>
      </w:r>
      <w:r w:rsidRPr="00AA4374">
        <w:rPr>
          <w:rFonts w:ascii="TimesNewRoman" w:hAnsi="TimesNewRoman" w:cs="TimesNewRoman"/>
          <w:sz w:val="23"/>
          <w:szCs w:val="23"/>
          <w:lang w:val="en-GB" w:eastAsia="en-GB"/>
        </w:rPr>
        <w:t>(</w:t>
      </w:r>
      <w:r w:rsidRPr="00AA4374">
        <w:rPr>
          <w:lang w:val="en-GB" w:eastAsia="en-GB"/>
        </w:rPr>
        <w:t xml:space="preserve">1) </w:t>
      </w:r>
      <w:proofErr w:type="spellStart"/>
      <w:r w:rsidRPr="00AA4374">
        <w:rPr>
          <w:lang w:val="en-GB" w:eastAsia="en-GB"/>
        </w:rPr>
        <w:t>Documentele</w:t>
      </w:r>
      <w:proofErr w:type="spellEnd"/>
      <w:r w:rsidR="00B13AF1">
        <w:rPr>
          <w:lang w:val="en-GB" w:eastAsia="en-GB"/>
        </w:rPr>
        <w:t xml:space="preserve"> </w:t>
      </w:r>
      <w:proofErr w:type="spellStart"/>
      <w:r w:rsidR="00B13AF1">
        <w:rPr>
          <w:lang w:val="en-GB" w:eastAsia="en-GB"/>
        </w:rPr>
        <w:t>contractului</w:t>
      </w:r>
      <w:proofErr w:type="spellEnd"/>
      <w:r w:rsidR="00B13AF1">
        <w:rPr>
          <w:lang w:val="en-GB" w:eastAsia="en-GB"/>
        </w:rPr>
        <w:t xml:space="preserve"> </w:t>
      </w:r>
      <w:proofErr w:type="spellStart"/>
      <w:r w:rsidR="00B13AF1">
        <w:rPr>
          <w:lang w:val="en-GB" w:eastAsia="en-GB"/>
        </w:rPr>
        <w:t>subsecvent</w:t>
      </w:r>
      <w:proofErr w:type="spellEnd"/>
      <w:r w:rsidR="00B13AF1">
        <w:rPr>
          <w:lang w:val="en-GB" w:eastAsia="en-GB"/>
        </w:rPr>
        <w:t xml:space="preserve">, </w:t>
      </w:r>
      <w:proofErr w:type="spellStart"/>
      <w:r w:rsidR="00B13AF1">
        <w:rPr>
          <w:lang w:val="en-GB" w:eastAsia="en-GB"/>
        </w:rPr>
        <w:t>inclu</w:t>
      </w:r>
      <w:r w:rsidRPr="00AA4374">
        <w:rPr>
          <w:lang w:val="en-GB" w:eastAsia="en-GB"/>
        </w:rPr>
        <w:t>siv</w:t>
      </w:r>
      <w:proofErr w:type="spellEnd"/>
      <w:r w:rsidRPr="00AA4374">
        <w:rPr>
          <w:lang w:val="en-GB" w:eastAsia="en-GB"/>
        </w:rPr>
        <w:t xml:space="preserve"> </w:t>
      </w:r>
      <w:proofErr w:type="spellStart"/>
      <w:r w:rsidRPr="00AA4374">
        <w:rPr>
          <w:lang w:val="en-GB" w:eastAsia="en-GB"/>
        </w:rPr>
        <w:t>orice</w:t>
      </w:r>
      <w:proofErr w:type="spellEnd"/>
      <w:r w:rsidRPr="00AA4374">
        <w:rPr>
          <w:lang w:val="en-GB" w:eastAsia="en-GB"/>
        </w:rPr>
        <w:t xml:space="preserve"> act </w:t>
      </w:r>
      <w:proofErr w:type="spellStart"/>
      <w:r w:rsidRPr="00AA4374">
        <w:rPr>
          <w:lang w:val="en-GB" w:eastAsia="en-GB"/>
        </w:rPr>
        <w:t>aditional</w:t>
      </w:r>
      <w:proofErr w:type="spellEnd"/>
      <w:r w:rsidRPr="00AA4374">
        <w:rPr>
          <w:lang w:val="en-GB" w:eastAsia="en-GB"/>
        </w:rPr>
        <w:t xml:space="preserve"> </w:t>
      </w:r>
      <w:proofErr w:type="spellStart"/>
      <w:r w:rsidRPr="00AA4374">
        <w:rPr>
          <w:lang w:val="en-GB" w:eastAsia="en-GB"/>
        </w:rPr>
        <w:t>incheiat</w:t>
      </w:r>
      <w:proofErr w:type="spellEnd"/>
      <w:r w:rsidRPr="00AA4374">
        <w:rPr>
          <w:lang w:val="en-GB" w:eastAsia="en-GB"/>
        </w:rPr>
        <w:t xml:space="preserve"> la </w:t>
      </w:r>
      <w:proofErr w:type="spellStart"/>
      <w:r w:rsidRPr="00AA4374">
        <w:rPr>
          <w:lang w:val="en-GB" w:eastAsia="en-GB"/>
        </w:rPr>
        <w:t>acesta</w:t>
      </w:r>
      <w:proofErr w:type="spellEnd"/>
      <w:r w:rsidRPr="00AA4374">
        <w:rPr>
          <w:lang w:val="en-GB" w:eastAsia="en-GB"/>
        </w:rPr>
        <w:t>,</w:t>
      </w:r>
      <w:r w:rsidR="00B13AF1">
        <w:rPr>
          <w:lang w:val="en-GB" w:eastAsia="en-GB"/>
        </w:rPr>
        <w:t xml:space="preserve"> </w:t>
      </w:r>
      <w:r w:rsidRPr="00AA4374">
        <w:rPr>
          <w:lang w:val="en-GB" w:eastAsia="en-GB"/>
        </w:rPr>
        <w:t xml:space="preserve">care </w:t>
      </w:r>
      <w:proofErr w:type="spellStart"/>
      <w:r w:rsidRPr="00AA4374">
        <w:rPr>
          <w:lang w:val="en-GB" w:eastAsia="en-GB"/>
        </w:rPr>
        <w:t>fac</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Pr="00AA4374">
        <w:rPr>
          <w:lang w:val="en-GB" w:eastAsia="en-GB"/>
        </w:rPr>
        <w:t>integranta</w:t>
      </w:r>
      <w:proofErr w:type="spellEnd"/>
      <w:r w:rsidRPr="00AA4374">
        <w:rPr>
          <w:lang w:val="en-GB" w:eastAsia="en-GB"/>
        </w:rPr>
        <w:t xml:space="preserve"> din </w:t>
      </w:r>
      <w:proofErr w:type="spellStart"/>
      <w:r w:rsidRPr="00AA4374">
        <w:rPr>
          <w:lang w:val="en-GB" w:eastAsia="en-GB"/>
        </w:rPr>
        <w:t>acestea</w:t>
      </w:r>
      <w:proofErr w:type="spellEnd"/>
      <w:r w:rsidRPr="00AA4374">
        <w:rPr>
          <w:lang w:val="en-GB" w:eastAsia="en-GB"/>
        </w:rPr>
        <w:t xml:space="preserve"> sunt:</w:t>
      </w:r>
    </w:p>
    <w:p w14:paraId="1612AB7A" w14:textId="77777777" w:rsidR="00AA4374" w:rsidRPr="00AA4374" w:rsidRDefault="00AA4374" w:rsidP="00AA4374">
      <w:pPr>
        <w:autoSpaceDE w:val="0"/>
        <w:autoSpaceDN w:val="0"/>
        <w:adjustRightInd w:val="0"/>
        <w:spacing w:line="276" w:lineRule="auto"/>
        <w:ind w:firstLine="426"/>
        <w:jc w:val="both"/>
        <w:rPr>
          <w:lang w:val="en-GB" w:eastAsia="en-GB"/>
        </w:rPr>
      </w:pPr>
      <w:r w:rsidRPr="00AA4374">
        <w:rPr>
          <w:lang w:val="en-GB" w:eastAsia="en-GB"/>
        </w:rPr>
        <w:t xml:space="preserve">a)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anexele</w:t>
      </w:r>
      <w:proofErr w:type="spellEnd"/>
      <w:r w:rsidRPr="00AA4374">
        <w:rPr>
          <w:lang w:val="en-GB" w:eastAsia="en-GB"/>
        </w:rPr>
        <w:t xml:space="preserve"> </w:t>
      </w:r>
      <w:proofErr w:type="spellStart"/>
      <w:r w:rsidRPr="00AA4374">
        <w:rPr>
          <w:lang w:val="en-GB" w:eastAsia="en-GB"/>
        </w:rPr>
        <w:t>acestuia</w:t>
      </w:r>
      <w:proofErr w:type="spellEnd"/>
      <w:r w:rsidRPr="00AA4374">
        <w:rPr>
          <w:lang w:val="en-GB" w:eastAsia="en-GB"/>
        </w:rPr>
        <w:t xml:space="preserv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clarificarile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w:t>
      </w:r>
      <w:proofErr w:type="spellStart"/>
      <w:r w:rsidRPr="00AA4374">
        <w:rPr>
          <w:lang w:val="en-GB" w:eastAsia="en-GB"/>
        </w:rPr>
        <w:t>sau</w:t>
      </w:r>
      <w:proofErr w:type="spellEnd"/>
      <w:r w:rsidRPr="00AA4374">
        <w:rPr>
          <w:lang w:val="en-GB" w:eastAsia="en-GB"/>
        </w:rPr>
        <w:t xml:space="preserve"> </w:t>
      </w:r>
      <w:proofErr w:type="spellStart"/>
      <w:r w:rsidRPr="00AA4374">
        <w:rPr>
          <w:lang w:val="en-GB" w:eastAsia="en-GB"/>
        </w:rPr>
        <w:t>masurile</w:t>
      </w:r>
      <w:proofErr w:type="spellEnd"/>
      <w:r w:rsidRPr="00AA4374">
        <w:rPr>
          <w:lang w:val="en-GB" w:eastAsia="en-GB"/>
        </w:rPr>
        <w:t xml:space="preserve"> de </w:t>
      </w:r>
      <w:proofErr w:type="spellStart"/>
      <w:r w:rsidRPr="00AA4374">
        <w:rPr>
          <w:lang w:val="en-GB" w:eastAsia="en-GB"/>
        </w:rPr>
        <w:t>remediere</w:t>
      </w:r>
      <w:proofErr w:type="spellEnd"/>
      <w:r w:rsidRPr="00AA4374">
        <w:rPr>
          <w:lang w:val="en-GB" w:eastAsia="en-GB"/>
        </w:rPr>
        <w:t xml:space="preserve"> </w:t>
      </w:r>
      <w:proofErr w:type="spellStart"/>
      <w:r w:rsidRPr="00AA4374">
        <w:rPr>
          <w:lang w:val="en-GB" w:eastAsia="en-GB"/>
        </w:rPr>
        <w:t>aduse</w:t>
      </w:r>
      <w:proofErr w:type="spellEnd"/>
      <w:r w:rsidRPr="00AA4374">
        <w:rPr>
          <w:lang w:val="en-GB" w:eastAsia="en-GB"/>
        </w:rPr>
        <w:t xml:space="preserve"> </w:t>
      </w:r>
      <w:proofErr w:type="spellStart"/>
      <w:r w:rsidRPr="00AA4374">
        <w:rPr>
          <w:lang w:val="en-GB" w:eastAsia="en-GB"/>
        </w:rPr>
        <w:t>pana</w:t>
      </w:r>
      <w:proofErr w:type="spellEnd"/>
      <w:r w:rsidRPr="00AA4374">
        <w:rPr>
          <w:lang w:val="en-GB" w:eastAsia="en-GB"/>
        </w:rPr>
        <w:t xml:space="preserve"> la </w:t>
      </w:r>
      <w:proofErr w:type="spellStart"/>
      <w:r w:rsidRPr="00AA4374">
        <w:rPr>
          <w:lang w:val="en-GB" w:eastAsia="en-GB"/>
        </w:rPr>
        <w:t>depunerea</w:t>
      </w:r>
      <w:proofErr w:type="spellEnd"/>
      <w:r w:rsidRPr="00AA4374">
        <w:rPr>
          <w:lang w:val="en-GB" w:eastAsia="en-GB"/>
        </w:rPr>
        <w:t xml:space="preserve"> </w:t>
      </w:r>
      <w:proofErr w:type="spellStart"/>
      <w:r w:rsidRPr="00AA4374">
        <w:rPr>
          <w:lang w:val="en-GB" w:eastAsia="en-GB"/>
        </w:rPr>
        <w:t>ofertelor</w:t>
      </w:r>
      <w:proofErr w:type="spellEnd"/>
      <w:r w:rsidRPr="00AA4374">
        <w:rPr>
          <w:lang w:val="en-GB" w:eastAsia="en-GB"/>
        </w:rPr>
        <w:t xml:space="preserve">, </w:t>
      </w:r>
      <w:proofErr w:type="spellStart"/>
      <w:r w:rsidRPr="00AA4374">
        <w:rPr>
          <w:lang w:val="en-GB" w:eastAsia="en-GB"/>
        </w:rPr>
        <w:t>ce</w:t>
      </w:r>
      <w:proofErr w:type="spellEnd"/>
      <w:r w:rsidRPr="00AA4374">
        <w:rPr>
          <w:lang w:val="en-GB" w:eastAsia="en-GB"/>
        </w:rPr>
        <w:t xml:space="preserve"> </w:t>
      </w:r>
      <w:proofErr w:type="spellStart"/>
      <w:r w:rsidRPr="00AA4374">
        <w:rPr>
          <w:lang w:val="en-GB" w:eastAsia="en-GB"/>
        </w:rPr>
        <w:t>privesc</w:t>
      </w:r>
      <w:proofErr w:type="spellEnd"/>
      <w:r w:rsidRPr="00AA4374">
        <w:rPr>
          <w:lang w:val="en-GB" w:eastAsia="en-GB"/>
        </w:rPr>
        <w:t xml:space="preserve"> </w:t>
      </w:r>
      <w:proofErr w:type="spellStart"/>
      <w:r w:rsidRPr="00AA4374">
        <w:rPr>
          <w:lang w:val="en-GB" w:eastAsia="en-GB"/>
        </w:rPr>
        <w:t>aspectele</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financiare</w:t>
      </w:r>
      <w:proofErr w:type="spellEnd"/>
      <w:r w:rsidRPr="00AA4374">
        <w:rPr>
          <w:lang w:val="en-GB" w:eastAsia="en-GB"/>
        </w:rPr>
        <w:t>;</w:t>
      </w:r>
    </w:p>
    <w:p w14:paraId="654924AF" w14:textId="77777777" w:rsidR="00AA4374" w:rsidRDefault="00AA4374" w:rsidP="00AA4374">
      <w:pPr>
        <w:autoSpaceDE w:val="0"/>
        <w:autoSpaceDN w:val="0"/>
        <w:adjustRightInd w:val="0"/>
        <w:spacing w:line="276" w:lineRule="auto"/>
        <w:ind w:firstLine="426"/>
        <w:jc w:val="both"/>
        <w:rPr>
          <w:lang w:val="en-GB" w:eastAsia="en-GB"/>
        </w:rPr>
      </w:pPr>
      <w:r w:rsidRPr="00AA4374">
        <w:rPr>
          <w:lang w:val="en-GB" w:eastAsia="en-GB"/>
        </w:rPr>
        <w:t xml:space="preserve">b) </w:t>
      </w:r>
      <w:proofErr w:type="spellStart"/>
      <w:r w:rsidRPr="00AA4374">
        <w:rPr>
          <w:lang w:val="en-GB" w:eastAsia="en-GB"/>
        </w:rPr>
        <w:t>propunerea</w:t>
      </w:r>
      <w:proofErr w:type="spellEnd"/>
      <w:r w:rsidRPr="00AA4374">
        <w:rPr>
          <w:lang w:val="en-GB" w:eastAsia="en-GB"/>
        </w:rPr>
        <w:t xml:space="preserve"> </w:t>
      </w:r>
      <w:proofErr w:type="spellStart"/>
      <w:r w:rsidRPr="00AA4374">
        <w:rPr>
          <w:lang w:val="en-GB" w:eastAsia="en-GB"/>
        </w:rPr>
        <w:t>tehnica</w:t>
      </w:r>
      <w:proofErr w:type="spellEnd"/>
      <w:r w:rsidRPr="00AA4374">
        <w:rPr>
          <w:lang w:val="en-GB" w:eastAsia="en-GB"/>
        </w:rPr>
        <w:t xml:space="preserve">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propunerea</w:t>
      </w:r>
      <w:proofErr w:type="spellEnd"/>
      <w:r w:rsidRPr="00AA4374">
        <w:rPr>
          <w:lang w:val="en-GB" w:eastAsia="en-GB"/>
        </w:rPr>
        <w:t xml:space="preserve"> </w:t>
      </w:r>
      <w:proofErr w:type="spellStart"/>
      <w:r w:rsidRPr="00AA4374">
        <w:rPr>
          <w:lang w:val="en-GB" w:eastAsia="en-GB"/>
        </w:rPr>
        <w:t>financiara</w:t>
      </w:r>
      <w:proofErr w:type="spellEnd"/>
      <w:r w:rsidRPr="00AA4374">
        <w:rPr>
          <w:lang w:val="en-GB" w:eastAsia="en-GB"/>
        </w:rPr>
        <w:t xml:space="preserve"> </w:t>
      </w:r>
      <w:r w:rsidRPr="00B13AF1">
        <w:rPr>
          <w:iCs/>
          <w:lang w:val="en-GB" w:eastAsia="en-GB"/>
        </w:rPr>
        <w:t>(</w:t>
      </w:r>
      <w:proofErr w:type="spellStart"/>
      <w:r w:rsidRPr="00B13AF1">
        <w:rPr>
          <w:iCs/>
          <w:lang w:val="en-GB" w:eastAsia="en-GB"/>
        </w:rPr>
        <w:t>inclusiv</w:t>
      </w:r>
      <w:proofErr w:type="spellEnd"/>
      <w:r w:rsidRPr="00B13AF1">
        <w:rPr>
          <w:iCs/>
          <w:lang w:val="en-GB" w:eastAsia="en-GB"/>
        </w:rPr>
        <w:t xml:space="preserve"> </w:t>
      </w:r>
      <w:proofErr w:type="spellStart"/>
      <w:r w:rsidRPr="00B13AF1">
        <w:rPr>
          <w:iCs/>
          <w:lang w:val="en-GB" w:eastAsia="en-GB"/>
        </w:rPr>
        <w:t>toate</w:t>
      </w:r>
      <w:proofErr w:type="spellEnd"/>
      <w:r w:rsidRPr="00B13AF1">
        <w:rPr>
          <w:iCs/>
          <w:lang w:val="en-GB" w:eastAsia="en-GB"/>
        </w:rPr>
        <w:t xml:space="preserve"> </w:t>
      </w:r>
      <w:proofErr w:type="spellStart"/>
      <w:r w:rsidRPr="00B13AF1">
        <w:rPr>
          <w:iCs/>
          <w:lang w:val="en-GB" w:eastAsia="en-GB"/>
        </w:rPr>
        <w:t>anexele</w:t>
      </w:r>
      <w:proofErr w:type="spellEnd"/>
      <w:r w:rsidRPr="00B13AF1">
        <w:rPr>
          <w:iCs/>
          <w:lang w:val="en-GB" w:eastAsia="en-GB"/>
        </w:rPr>
        <w:t xml:space="preserve"> </w:t>
      </w:r>
      <w:proofErr w:type="spellStart"/>
      <w:r w:rsidRPr="00B13AF1">
        <w:rPr>
          <w:iCs/>
          <w:lang w:val="en-GB" w:eastAsia="en-GB"/>
        </w:rPr>
        <w:t>acesteia</w:t>
      </w:r>
      <w:proofErr w:type="spellEnd"/>
      <w:r w:rsidR="00B13AF1">
        <w:rPr>
          <w:iCs/>
          <w:lang w:val="en-GB" w:eastAsia="en-GB"/>
        </w:rPr>
        <w:t>)</w:t>
      </w:r>
      <w:r w:rsidRPr="00AA4374">
        <w:rPr>
          <w:lang w:val="en-GB" w:eastAsia="en-GB"/>
        </w:rPr>
        <w:t xml:space="preserve">, </w:t>
      </w:r>
      <w:proofErr w:type="spellStart"/>
      <w:r w:rsidRPr="00AA4374">
        <w:rPr>
          <w:lang w:val="en-GB" w:eastAsia="en-GB"/>
        </w:rPr>
        <w:t>inclusiv</w:t>
      </w:r>
      <w:proofErr w:type="spellEnd"/>
      <w:r w:rsidRPr="00AA4374">
        <w:rPr>
          <w:lang w:val="en-GB" w:eastAsia="en-GB"/>
        </w:rPr>
        <w:t xml:space="preserve"> </w:t>
      </w:r>
      <w:proofErr w:type="spellStart"/>
      <w:r w:rsidRPr="00AA4374">
        <w:rPr>
          <w:lang w:val="en-GB" w:eastAsia="en-GB"/>
        </w:rPr>
        <w:t>clarificarile</w:t>
      </w:r>
      <w:proofErr w:type="spellEnd"/>
      <w:r w:rsidRPr="00AA4374">
        <w:rPr>
          <w:lang w:val="en-GB" w:eastAsia="en-GB"/>
        </w:rPr>
        <w:t xml:space="preserve"> din </w:t>
      </w:r>
      <w:proofErr w:type="spellStart"/>
      <w:r w:rsidRPr="00AA4374">
        <w:rPr>
          <w:lang w:val="en-GB" w:eastAsia="en-GB"/>
        </w:rPr>
        <w:t>perioada</w:t>
      </w:r>
      <w:proofErr w:type="spellEnd"/>
      <w:r w:rsidRPr="00AA4374">
        <w:rPr>
          <w:lang w:val="en-GB" w:eastAsia="en-GB"/>
        </w:rPr>
        <w:t xml:space="preserve"> de </w:t>
      </w:r>
      <w:proofErr w:type="spellStart"/>
      <w:r w:rsidRPr="00AA4374">
        <w:rPr>
          <w:lang w:val="en-GB" w:eastAsia="en-GB"/>
        </w:rPr>
        <w:t>evaluare</w:t>
      </w:r>
      <w:proofErr w:type="spellEnd"/>
      <w:r w:rsidRPr="00AA4374">
        <w:rPr>
          <w:lang w:val="en-GB" w:eastAsia="en-GB"/>
        </w:rPr>
        <w:t>;</w:t>
      </w:r>
    </w:p>
    <w:p w14:paraId="421144B6" w14:textId="77777777" w:rsidR="008240E5" w:rsidRPr="00AA4374" w:rsidRDefault="008240E5" w:rsidP="00AA4374">
      <w:pPr>
        <w:autoSpaceDE w:val="0"/>
        <w:autoSpaceDN w:val="0"/>
        <w:adjustRightInd w:val="0"/>
        <w:spacing w:line="276" w:lineRule="auto"/>
        <w:ind w:firstLine="426"/>
        <w:jc w:val="both"/>
        <w:rPr>
          <w:lang w:val="en-GB" w:eastAsia="en-GB"/>
        </w:rPr>
      </w:pPr>
      <w:r w:rsidRPr="00DC7580">
        <w:rPr>
          <w:lang w:val="en-GB" w:eastAsia="en-GB"/>
        </w:rPr>
        <w:t xml:space="preserve">c) </w:t>
      </w:r>
      <w:r w:rsidR="00B7696F" w:rsidRPr="00DC7580">
        <w:rPr>
          <w:lang w:val="ro-RO"/>
        </w:rPr>
        <w:t>graficul de executie a lucrarilor</w:t>
      </w:r>
      <w:r w:rsidRPr="00DC7580">
        <w:rPr>
          <w:lang w:val="en-GB" w:eastAsia="en-GB"/>
        </w:rPr>
        <w:t>;</w:t>
      </w:r>
    </w:p>
    <w:p w14:paraId="2B85CC9D" w14:textId="77777777" w:rsidR="00AA4374" w:rsidRPr="00AA4374" w:rsidRDefault="008240E5" w:rsidP="00AA4374">
      <w:pPr>
        <w:autoSpaceDE w:val="0"/>
        <w:autoSpaceDN w:val="0"/>
        <w:adjustRightInd w:val="0"/>
        <w:spacing w:line="276" w:lineRule="auto"/>
        <w:ind w:firstLine="426"/>
        <w:jc w:val="both"/>
        <w:rPr>
          <w:lang w:val="en-GB" w:eastAsia="en-GB"/>
        </w:rPr>
      </w:pPr>
      <w:r>
        <w:rPr>
          <w:lang w:val="en-GB" w:eastAsia="en-GB"/>
        </w:rPr>
        <w:t>d</w:t>
      </w:r>
      <w:r w:rsidR="00AA4374" w:rsidRPr="00AA4374">
        <w:rPr>
          <w:lang w:val="en-GB" w:eastAsia="en-GB"/>
        </w:rPr>
        <w:t xml:space="preserve">) </w:t>
      </w:r>
      <w:proofErr w:type="spellStart"/>
      <w:r w:rsidR="00AA4374" w:rsidRPr="00AA4374">
        <w:rPr>
          <w:lang w:val="en-GB" w:eastAsia="en-GB"/>
        </w:rPr>
        <w:t>instrumentul</w:t>
      </w:r>
      <w:proofErr w:type="spellEnd"/>
      <w:r w:rsidR="00AA4374" w:rsidRPr="00AA4374">
        <w:rPr>
          <w:lang w:val="en-GB" w:eastAsia="en-GB"/>
        </w:rPr>
        <w:t xml:space="preserve"> de </w:t>
      </w:r>
      <w:proofErr w:type="spellStart"/>
      <w:r w:rsidR="00AA4374" w:rsidRPr="00AA4374">
        <w:rPr>
          <w:lang w:val="en-GB" w:eastAsia="en-GB"/>
        </w:rPr>
        <w:t>garantare</w:t>
      </w:r>
      <w:proofErr w:type="spellEnd"/>
      <w:r w:rsidR="00AA4374" w:rsidRPr="00AA4374">
        <w:rPr>
          <w:lang w:val="en-GB" w:eastAsia="en-GB"/>
        </w:rPr>
        <w:t xml:space="preserve">, </w:t>
      </w:r>
      <w:proofErr w:type="spellStart"/>
      <w:r w:rsidR="00AA4374" w:rsidRPr="00AA4374">
        <w:rPr>
          <w:lang w:val="en-GB" w:eastAsia="en-GB"/>
        </w:rPr>
        <w:t>emis</w:t>
      </w:r>
      <w:proofErr w:type="spellEnd"/>
      <w:r w:rsidR="00AA4374" w:rsidRPr="00AA4374">
        <w:rPr>
          <w:lang w:val="en-GB" w:eastAsia="en-GB"/>
        </w:rPr>
        <w:t xml:space="preserve"> in </w:t>
      </w:r>
      <w:proofErr w:type="spellStart"/>
      <w:r w:rsidR="00AA4374" w:rsidRPr="00AA4374">
        <w:rPr>
          <w:lang w:val="en-GB" w:eastAsia="en-GB"/>
        </w:rPr>
        <w:t>conditiile</w:t>
      </w:r>
      <w:proofErr w:type="spellEnd"/>
      <w:r w:rsidR="00AA4374" w:rsidRPr="00AA4374">
        <w:rPr>
          <w:lang w:val="en-GB" w:eastAsia="en-GB"/>
        </w:rPr>
        <w:t xml:space="preserve"> </w:t>
      </w:r>
      <w:proofErr w:type="spellStart"/>
      <w:r w:rsidR="00AA4374" w:rsidRPr="00AA4374">
        <w:rPr>
          <w:lang w:val="en-GB" w:eastAsia="en-GB"/>
        </w:rPr>
        <w:t>legii</w:t>
      </w:r>
      <w:proofErr w:type="spellEnd"/>
      <w:r w:rsidR="00AA4374" w:rsidRPr="00AA4374">
        <w:rPr>
          <w:lang w:val="en-GB" w:eastAsia="en-GB"/>
        </w:rPr>
        <w:t xml:space="preserve">, </w:t>
      </w:r>
      <w:proofErr w:type="spellStart"/>
      <w:r w:rsidR="00AA4374" w:rsidRPr="00AA4374">
        <w:rPr>
          <w:lang w:val="en-GB" w:eastAsia="en-GB"/>
        </w:rPr>
        <w:t>pentru</w:t>
      </w:r>
      <w:proofErr w:type="spellEnd"/>
      <w:r w:rsidR="00AA4374" w:rsidRPr="00AA4374">
        <w:rPr>
          <w:lang w:val="en-GB" w:eastAsia="en-GB"/>
        </w:rPr>
        <w:t xml:space="preserve"> </w:t>
      </w:r>
      <w:proofErr w:type="spellStart"/>
      <w:r w:rsidR="00AA4374" w:rsidRPr="00AA4374">
        <w:rPr>
          <w:lang w:val="en-GB" w:eastAsia="en-GB"/>
        </w:rPr>
        <w:t>constituirea</w:t>
      </w:r>
      <w:proofErr w:type="spellEnd"/>
      <w:r w:rsidR="00AA4374" w:rsidRPr="00AA4374">
        <w:rPr>
          <w:lang w:val="en-GB" w:eastAsia="en-GB"/>
        </w:rPr>
        <w:t xml:space="preserve"> </w:t>
      </w:r>
      <w:proofErr w:type="spellStart"/>
      <w:r w:rsidR="00AA4374" w:rsidRPr="00AA4374">
        <w:rPr>
          <w:lang w:val="en-GB" w:eastAsia="en-GB"/>
        </w:rPr>
        <w:t>garantiei</w:t>
      </w:r>
      <w:proofErr w:type="spellEnd"/>
      <w:r w:rsidR="00AA4374" w:rsidRPr="00AA4374">
        <w:rPr>
          <w:lang w:val="en-GB" w:eastAsia="en-GB"/>
        </w:rPr>
        <w:t xml:space="preserve"> de buna </w:t>
      </w:r>
      <w:proofErr w:type="spellStart"/>
      <w:r w:rsidR="00AA4374" w:rsidRPr="00AA4374">
        <w:rPr>
          <w:lang w:val="en-GB" w:eastAsia="en-GB"/>
        </w:rPr>
        <w:t>executie</w:t>
      </w:r>
      <w:proofErr w:type="spellEnd"/>
      <w:r w:rsidR="00AA4374" w:rsidRPr="00AA4374">
        <w:rPr>
          <w:lang w:val="en-GB" w:eastAsia="en-GB"/>
        </w:rPr>
        <w:t>;</w:t>
      </w:r>
    </w:p>
    <w:p w14:paraId="47077C59" w14:textId="77777777" w:rsidR="00AA4374" w:rsidRPr="00AA4374" w:rsidRDefault="008240E5" w:rsidP="00AA4374">
      <w:pPr>
        <w:autoSpaceDE w:val="0"/>
        <w:autoSpaceDN w:val="0"/>
        <w:adjustRightInd w:val="0"/>
        <w:spacing w:line="276" w:lineRule="auto"/>
        <w:ind w:firstLine="426"/>
        <w:jc w:val="both"/>
        <w:rPr>
          <w:lang w:val="en-GB" w:eastAsia="en-GB"/>
        </w:rPr>
      </w:pPr>
      <w:r>
        <w:rPr>
          <w:lang w:val="en-GB" w:eastAsia="en-GB"/>
        </w:rPr>
        <w:t>e</w:t>
      </w:r>
      <w:r w:rsidR="00AA4374" w:rsidRPr="00AA4374">
        <w:rPr>
          <w:lang w:val="en-GB" w:eastAsia="en-GB"/>
        </w:rPr>
        <w:t xml:space="preserve">) </w:t>
      </w:r>
      <w:proofErr w:type="spellStart"/>
      <w:r w:rsidR="00AA4374" w:rsidRPr="00AA4374">
        <w:rPr>
          <w:lang w:val="en-GB" w:eastAsia="en-GB"/>
        </w:rPr>
        <w:t>Angajamentul</w:t>
      </w:r>
      <w:proofErr w:type="spellEnd"/>
      <w:r w:rsidR="00AA4374" w:rsidRPr="00AA4374">
        <w:rPr>
          <w:lang w:val="en-GB" w:eastAsia="en-GB"/>
        </w:rPr>
        <w:t xml:space="preserve"> </w:t>
      </w:r>
      <w:proofErr w:type="spellStart"/>
      <w:r w:rsidR="00AA4374" w:rsidRPr="00AA4374">
        <w:rPr>
          <w:lang w:val="en-GB" w:eastAsia="en-GB"/>
        </w:rPr>
        <w:t>ferm</w:t>
      </w:r>
      <w:proofErr w:type="spellEnd"/>
      <w:r w:rsidR="00AA4374" w:rsidRPr="00AA4374">
        <w:rPr>
          <w:lang w:val="en-GB" w:eastAsia="en-GB"/>
        </w:rPr>
        <w:t xml:space="preserve"> de </w:t>
      </w:r>
      <w:proofErr w:type="spellStart"/>
      <w:r w:rsidR="00AA4374" w:rsidRPr="00AA4374">
        <w:rPr>
          <w:lang w:val="en-GB" w:eastAsia="en-GB"/>
        </w:rPr>
        <w:t>sustinere</w:t>
      </w:r>
      <w:proofErr w:type="spellEnd"/>
      <w:r w:rsidR="00AA4374" w:rsidRPr="00AA4374">
        <w:rPr>
          <w:lang w:val="en-GB" w:eastAsia="en-GB"/>
        </w:rPr>
        <w:t xml:space="preserve"> din </w:t>
      </w:r>
      <w:proofErr w:type="spellStart"/>
      <w:r w:rsidR="00AA4374" w:rsidRPr="00AA4374">
        <w:rPr>
          <w:lang w:val="en-GB" w:eastAsia="en-GB"/>
        </w:rPr>
        <w:t>partea</w:t>
      </w:r>
      <w:proofErr w:type="spellEnd"/>
      <w:r w:rsidR="00AA4374" w:rsidRPr="00AA4374">
        <w:rPr>
          <w:lang w:val="en-GB" w:eastAsia="en-GB"/>
        </w:rPr>
        <w:t xml:space="preserve"> </w:t>
      </w:r>
      <w:proofErr w:type="spellStart"/>
      <w:r w:rsidR="00AA4374" w:rsidRPr="00AA4374">
        <w:rPr>
          <w:lang w:val="en-GB" w:eastAsia="en-GB"/>
        </w:rPr>
        <w:t>unui</w:t>
      </w:r>
      <w:proofErr w:type="spellEnd"/>
      <w:r w:rsidR="00AA4374" w:rsidRPr="00AA4374">
        <w:rPr>
          <w:lang w:val="en-GB" w:eastAsia="en-GB"/>
        </w:rPr>
        <w:t xml:space="preserve"> </w:t>
      </w:r>
      <w:proofErr w:type="spellStart"/>
      <w:r w:rsidR="00AA4374" w:rsidRPr="00AA4374">
        <w:rPr>
          <w:lang w:val="en-GB" w:eastAsia="en-GB"/>
        </w:rPr>
        <w:t>tert</w:t>
      </w:r>
      <w:proofErr w:type="spellEnd"/>
      <w:r w:rsidR="00AA4374" w:rsidRPr="00AA4374">
        <w:rPr>
          <w:lang w:val="en-GB" w:eastAsia="en-GB"/>
        </w:rPr>
        <w:t>;</w:t>
      </w:r>
    </w:p>
    <w:p w14:paraId="053A4FF5" w14:textId="77777777" w:rsidR="00AA4374" w:rsidRPr="00AA4374" w:rsidRDefault="008240E5" w:rsidP="00AA4374">
      <w:pPr>
        <w:autoSpaceDE w:val="0"/>
        <w:autoSpaceDN w:val="0"/>
        <w:adjustRightInd w:val="0"/>
        <w:spacing w:line="276" w:lineRule="auto"/>
        <w:ind w:firstLine="426"/>
        <w:jc w:val="both"/>
        <w:rPr>
          <w:lang w:val="en-GB" w:eastAsia="en-GB"/>
        </w:rPr>
      </w:pPr>
      <w:r>
        <w:rPr>
          <w:lang w:val="en-GB" w:eastAsia="en-GB"/>
        </w:rPr>
        <w:t>f</w:t>
      </w:r>
      <w:r w:rsidR="00AA4374" w:rsidRPr="00AA4374">
        <w:rPr>
          <w:lang w:val="en-GB" w:eastAsia="en-GB"/>
        </w:rPr>
        <w:t xml:space="preserve">) </w:t>
      </w:r>
      <w:proofErr w:type="spellStart"/>
      <w:r w:rsidR="00AA4374" w:rsidRPr="00AA4374">
        <w:rPr>
          <w:lang w:val="en-GB" w:eastAsia="en-GB"/>
        </w:rPr>
        <w:t>Acordul</w:t>
      </w:r>
      <w:proofErr w:type="spellEnd"/>
      <w:r w:rsidR="00AA4374" w:rsidRPr="00AA4374">
        <w:rPr>
          <w:lang w:val="en-GB" w:eastAsia="en-GB"/>
        </w:rPr>
        <w:t xml:space="preserve"> de </w:t>
      </w:r>
      <w:proofErr w:type="spellStart"/>
      <w:r w:rsidR="00AA4374" w:rsidRPr="00AA4374">
        <w:rPr>
          <w:lang w:val="en-GB" w:eastAsia="en-GB"/>
        </w:rPr>
        <w:t>asociere</w:t>
      </w:r>
      <w:proofErr w:type="spellEnd"/>
      <w:r w:rsidR="00AA4374" w:rsidRPr="00AA4374">
        <w:rPr>
          <w:lang w:val="en-GB" w:eastAsia="en-GB"/>
        </w:rPr>
        <w:t xml:space="preserve"> </w:t>
      </w:r>
      <w:proofErr w:type="spellStart"/>
      <w:r w:rsidR="00AA4374" w:rsidRPr="00AA4374">
        <w:rPr>
          <w:lang w:val="en-GB" w:eastAsia="en-GB"/>
        </w:rPr>
        <w:t>legalizat</w:t>
      </w:r>
      <w:proofErr w:type="spellEnd"/>
      <w:r>
        <w:rPr>
          <w:lang w:val="en-GB" w:eastAsia="en-GB"/>
        </w:rPr>
        <w:t>.</w:t>
      </w:r>
    </w:p>
    <w:p w14:paraId="291A1384" w14:textId="77777777" w:rsidR="00AA4374" w:rsidRPr="00AA4374" w:rsidRDefault="00AA4374" w:rsidP="00B13AF1">
      <w:pPr>
        <w:autoSpaceDE w:val="0"/>
        <w:autoSpaceDN w:val="0"/>
        <w:adjustRightInd w:val="0"/>
        <w:spacing w:line="276" w:lineRule="auto"/>
        <w:ind w:firstLine="709"/>
        <w:jc w:val="both"/>
        <w:rPr>
          <w:lang w:val="pl-PL" w:eastAsia="pl-PL"/>
        </w:rPr>
      </w:pPr>
      <w:r w:rsidRPr="00AA4374">
        <w:rPr>
          <w:bCs/>
          <w:lang w:val="en-GB" w:eastAsia="en-GB"/>
        </w:rPr>
        <w:t>9.2.</w:t>
      </w:r>
      <w:r w:rsidRPr="00AA4374">
        <w:rPr>
          <w:b/>
          <w:bCs/>
          <w:lang w:val="en-GB" w:eastAsia="en-GB"/>
        </w:rPr>
        <w:t xml:space="preserve"> </w:t>
      </w:r>
      <w:r w:rsidRPr="00AA4374">
        <w:rPr>
          <w:lang w:val="en-GB" w:eastAsia="en-GB"/>
        </w:rPr>
        <w:t xml:space="preserve">- In </w:t>
      </w:r>
      <w:proofErr w:type="spellStart"/>
      <w:r w:rsidRPr="00AA4374">
        <w:rPr>
          <w:lang w:val="en-GB" w:eastAsia="en-GB"/>
        </w:rPr>
        <w:t>cazul</w:t>
      </w:r>
      <w:proofErr w:type="spellEnd"/>
      <w:r w:rsidRPr="00AA4374">
        <w:rPr>
          <w:lang w:val="en-GB" w:eastAsia="en-GB"/>
        </w:rPr>
        <w:t xml:space="preserve"> in care, pe </w:t>
      </w:r>
      <w:proofErr w:type="spellStart"/>
      <w:r w:rsidRPr="00AA4374">
        <w:rPr>
          <w:lang w:val="en-GB" w:eastAsia="en-GB"/>
        </w:rPr>
        <w:t>parcursul</w:t>
      </w:r>
      <w:proofErr w:type="spellEnd"/>
      <w:r w:rsidRPr="00AA4374">
        <w:rPr>
          <w:lang w:val="en-GB" w:eastAsia="en-GB"/>
        </w:rPr>
        <w:t xml:space="preserve"> </w:t>
      </w:r>
      <w:proofErr w:type="spellStart"/>
      <w:r w:rsidRPr="00AA4374">
        <w:rPr>
          <w:lang w:val="en-GB" w:eastAsia="en-GB"/>
        </w:rPr>
        <w:t>indeplinirii</w:t>
      </w:r>
      <w:proofErr w:type="spellEnd"/>
      <w:r w:rsidRPr="00AA4374">
        <w:rPr>
          <w:lang w:val="en-GB" w:eastAsia="en-GB"/>
        </w:rPr>
        <w:t xml:space="preserve"> </w:t>
      </w:r>
      <w:proofErr w:type="spellStart"/>
      <w:r w:rsidRPr="00AA4374">
        <w:rPr>
          <w:lang w:val="en-GB" w:eastAsia="en-GB"/>
        </w:rPr>
        <w:t>contractului</w:t>
      </w:r>
      <w:proofErr w:type="spellEnd"/>
      <w:r w:rsidRPr="00AA4374">
        <w:rPr>
          <w:lang w:val="en-GB" w:eastAsia="en-GB"/>
        </w:rPr>
        <w:t xml:space="preserve"> </w:t>
      </w:r>
      <w:proofErr w:type="spellStart"/>
      <w:r w:rsidRPr="00AA4374">
        <w:rPr>
          <w:lang w:val="en-GB" w:eastAsia="en-GB"/>
        </w:rPr>
        <w:t>subsecvent</w:t>
      </w:r>
      <w:proofErr w:type="spellEnd"/>
      <w:r w:rsidRPr="00AA4374">
        <w:rPr>
          <w:lang w:val="en-GB" w:eastAsia="en-GB"/>
        </w:rPr>
        <w:t xml:space="preserve">, se </w:t>
      </w:r>
      <w:proofErr w:type="spellStart"/>
      <w:r w:rsidRPr="00AA4374">
        <w:rPr>
          <w:lang w:val="en-GB" w:eastAsia="en-GB"/>
        </w:rPr>
        <w:t>constata</w:t>
      </w:r>
      <w:proofErr w:type="spellEnd"/>
      <w:r w:rsidRPr="00AA4374">
        <w:rPr>
          <w:lang w:val="en-GB" w:eastAsia="en-GB"/>
        </w:rPr>
        <w:t xml:space="preserve"> </w:t>
      </w:r>
      <w:proofErr w:type="spellStart"/>
      <w:r w:rsidRPr="00AA4374">
        <w:rPr>
          <w:lang w:val="en-GB" w:eastAsia="en-GB"/>
        </w:rPr>
        <w:t>faptul</w:t>
      </w:r>
      <w:proofErr w:type="spellEnd"/>
      <w:r w:rsidRPr="00AA4374">
        <w:rPr>
          <w:lang w:val="en-GB" w:eastAsia="en-GB"/>
        </w:rPr>
        <w:t xml:space="preserve"> ca</w:t>
      </w:r>
      <w:r w:rsidR="00B13AF1">
        <w:rPr>
          <w:lang w:val="en-GB" w:eastAsia="en-GB"/>
        </w:rPr>
        <w:t xml:space="preserve"> </w:t>
      </w:r>
      <w:proofErr w:type="spellStart"/>
      <w:r w:rsidRPr="00AA4374">
        <w:rPr>
          <w:lang w:val="en-GB" w:eastAsia="en-GB"/>
        </w:rPr>
        <w:t>anumite</w:t>
      </w:r>
      <w:proofErr w:type="spellEnd"/>
      <w:r w:rsidRPr="00AA4374">
        <w:rPr>
          <w:lang w:val="en-GB" w:eastAsia="en-GB"/>
        </w:rPr>
        <w:t xml:space="preserve"> </w:t>
      </w:r>
      <w:proofErr w:type="spellStart"/>
      <w:r w:rsidRPr="00AA4374">
        <w:rPr>
          <w:lang w:val="en-GB" w:eastAsia="en-GB"/>
        </w:rPr>
        <w:t>elemente</w:t>
      </w:r>
      <w:proofErr w:type="spellEnd"/>
      <w:r w:rsidRPr="00AA4374">
        <w:rPr>
          <w:lang w:val="en-GB" w:eastAsia="en-GB"/>
        </w:rPr>
        <w:t xml:space="preserve"> ale </w:t>
      </w:r>
      <w:proofErr w:type="spellStart"/>
      <w:r w:rsidRPr="00AA4374">
        <w:rPr>
          <w:lang w:val="en-GB" w:eastAsia="en-GB"/>
        </w:rPr>
        <w:t>propunerii</w:t>
      </w:r>
      <w:proofErr w:type="spellEnd"/>
      <w:r w:rsidRPr="00AA4374">
        <w:rPr>
          <w:lang w:val="en-GB" w:eastAsia="en-GB"/>
        </w:rPr>
        <w:t xml:space="preserve"> </w:t>
      </w:r>
      <w:proofErr w:type="spellStart"/>
      <w:r w:rsidRPr="00AA4374">
        <w:rPr>
          <w:lang w:val="en-GB" w:eastAsia="en-GB"/>
        </w:rPr>
        <w:t>tehnice</w:t>
      </w:r>
      <w:proofErr w:type="spellEnd"/>
      <w:r w:rsidRPr="00AA4374">
        <w:rPr>
          <w:lang w:val="en-GB" w:eastAsia="en-GB"/>
        </w:rPr>
        <w:t xml:space="preserve"> sunt </w:t>
      </w:r>
      <w:proofErr w:type="spellStart"/>
      <w:r w:rsidRPr="00AA4374">
        <w:rPr>
          <w:lang w:val="en-GB" w:eastAsia="en-GB"/>
        </w:rPr>
        <w:t>inferioare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nu </w:t>
      </w:r>
      <w:proofErr w:type="spellStart"/>
      <w:r w:rsidRPr="00AA4374">
        <w:rPr>
          <w:lang w:val="en-GB" w:eastAsia="en-GB"/>
        </w:rPr>
        <w:t>corespund</w:t>
      </w:r>
      <w:proofErr w:type="spellEnd"/>
      <w:r w:rsidRPr="00AA4374">
        <w:rPr>
          <w:lang w:val="en-GB" w:eastAsia="en-GB"/>
        </w:rPr>
        <w:t xml:space="preserve"> </w:t>
      </w:r>
      <w:proofErr w:type="spellStart"/>
      <w:r w:rsidRPr="00AA4374">
        <w:rPr>
          <w:lang w:val="en-GB" w:eastAsia="en-GB"/>
        </w:rPr>
        <w:t>cerintelor</w:t>
      </w:r>
      <w:proofErr w:type="spellEnd"/>
      <w:r w:rsidRPr="00AA4374">
        <w:rPr>
          <w:lang w:val="en-GB" w:eastAsia="en-GB"/>
        </w:rPr>
        <w:t xml:space="preserve"> </w:t>
      </w:r>
      <w:proofErr w:type="spellStart"/>
      <w:r w:rsidRPr="00AA4374">
        <w:rPr>
          <w:lang w:val="en-GB" w:eastAsia="en-GB"/>
        </w:rPr>
        <w:t>prevazute</w:t>
      </w:r>
      <w:proofErr w:type="spellEnd"/>
      <w:r w:rsidRPr="00AA4374">
        <w:rPr>
          <w:lang w:val="en-GB" w:eastAsia="en-GB"/>
        </w:rPr>
        <w:t xml:space="preserve"> in</w:t>
      </w:r>
      <w:r w:rsidR="00B13AF1">
        <w:rPr>
          <w:lang w:val="en-GB" w:eastAsia="en-GB"/>
        </w:rPr>
        <w:t xml:space="preserve"> </w:t>
      </w:r>
      <w:proofErr w:type="spellStart"/>
      <w:r w:rsidRPr="00AA4374">
        <w:rPr>
          <w:lang w:val="en-GB" w:eastAsia="en-GB"/>
        </w:rPr>
        <w:t>caietul</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 xml:space="preserve">, </w:t>
      </w:r>
      <w:proofErr w:type="spellStart"/>
      <w:r w:rsidRPr="00AA4374">
        <w:rPr>
          <w:lang w:val="en-GB" w:eastAsia="en-GB"/>
        </w:rPr>
        <w:t>prevaleaza</w:t>
      </w:r>
      <w:proofErr w:type="spellEnd"/>
      <w:r w:rsidRPr="00AA4374">
        <w:rPr>
          <w:lang w:val="en-GB" w:eastAsia="en-GB"/>
        </w:rPr>
        <w:t xml:space="preserve"> </w:t>
      </w:r>
      <w:proofErr w:type="spellStart"/>
      <w:r w:rsidRPr="00AA4374">
        <w:rPr>
          <w:lang w:val="en-GB" w:eastAsia="en-GB"/>
        </w:rPr>
        <w:t>prevederile</w:t>
      </w:r>
      <w:proofErr w:type="spellEnd"/>
      <w:r w:rsidRPr="00AA4374">
        <w:rPr>
          <w:lang w:val="en-GB" w:eastAsia="en-GB"/>
        </w:rPr>
        <w:t xml:space="preserve"> </w:t>
      </w:r>
      <w:proofErr w:type="spellStart"/>
      <w:r w:rsidRPr="00AA4374">
        <w:rPr>
          <w:lang w:val="en-GB" w:eastAsia="en-GB"/>
        </w:rPr>
        <w:t>caietului</w:t>
      </w:r>
      <w:proofErr w:type="spellEnd"/>
      <w:r w:rsidRPr="00AA4374">
        <w:rPr>
          <w:lang w:val="en-GB" w:eastAsia="en-GB"/>
        </w:rPr>
        <w:t xml:space="preserve"> de </w:t>
      </w:r>
      <w:proofErr w:type="spellStart"/>
      <w:r w:rsidRPr="00AA4374">
        <w:rPr>
          <w:lang w:val="en-GB" w:eastAsia="en-GB"/>
        </w:rPr>
        <w:t>sarcini</w:t>
      </w:r>
      <w:proofErr w:type="spellEnd"/>
      <w:r w:rsidRPr="00AA4374">
        <w:rPr>
          <w:lang w:val="en-GB" w:eastAsia="en-GB"/>
        </w:rPr>
        <w:t>.</w:t>
      </w:r>
    </w:p>
    <w:p w14:paraId="33D2F91E" w14:textId="77777777" w:rsidR="00294E6A" w:rsidRPr="000511A8" w:rsidRDefault="00294E6A" w:rsidP="00AA4374">
      <w:pPr>
        <w:spacing w:line="276" w:lineRule="auto"/>
        <w:jc w:val="both"/>
        <w:rPr>
          <w:lang w:val="pl-PL" w:eastAsia="pl-PL"/>
        </w:rPr>
      </w:pPr>
    </w:p>
    <w:p w14:paraId="3FABB131" w14:textId="77777777" w:rsidR="00AA4374" w:rsidRPr="00AA4374" w:rsidRDefault="00AA4374" w:rsidP="00AA4374">
      <w:pPr>
        <w:spacing w:line="276" w:lineRule="auto"/>
        <w:ind w:firstLine="709"/>
        <w:jc w:val="both"/>
        <w:rPr>
          <w:b/>
          <w:bCs/>
          <w:color w:val="000000"/>
        </w:rPr>
      </w:pPr>
      <w:r w:rsidRPr="00AA4374">
        <w:rPr>
          <w:b/>
          <w:bCs/>
          <w:color w:val="000000"/>
        </w:rPr>
        <w:t xml:space="preserve">10. </w:t>
      </w:r>
      <w:proofErr w:type="spellStart"/>
      <w:r w:rsidRPr="00AA4374">
        <w:rPr>
          <w:b/>
          <w:bCs/>
          <w:color w:val="000000"/>
        </w:rPr>
        <w:t>Protecţia</w:t>
      </w:r>
      <w:proofErr w:type="spellEnd"/>
      <w:r w:rsidRPr="00AA4374">
        <w:rPr>
          <w:b/>
          <w:bCs/>
          <w:color w:val="000000"/>
        </w:rPr>
        <w:t xml:space="preserve"> </w:t>
      </w:r>
      <w:proofErr w:type="spellStart"/>
      <w:r w:rsidRPr="00AA4374">
        <w:rPr>
          <w:b/>
          <w:bCs/>
          <w:color w:val="000000"/>
        </w:rPr>
        <w:t>patrimoniului</w:t>
      </w:r>
      <w:proofErr w:type="spellEnd"/>
      <w:r w:rsidRPr="00AA4374">
        <w:rPr>
          <w:b/>
          <w:bCs/>
          <w:color w:val="000000"/>
        </w:rPr>
        <w:t xml:space="preserve"> cultural </w:t>
      </w:r>
      <w:proofErr w:type="spellStart"/>
      <w:r w:rsidRPr="00AA4374">
        <w:rPr>
          <w:b/>
          <w:bCs/>
          <w:color w:val="000000"/>
        </w:rPr>
        <w:t>naţional</w:t>
      </w:r>
      <w:proofErr w:type="spellEnd"/>
    </w:p>
    <w:p w14:paraId="38B96E9B" w14:textId="77777777" w:rsidR="00AA4374" w:rsidRPr="00AA4374" w:rsidRDefault="00AA4374" w:rsidP="00AA4374">
      <w:pPr>
        <w:overflowPunct w:val="0"/>
        <w:autoSpaceDE w:val="0"/>
        <w:autoSpaceDN w:val="0"/>
        <w:adjustRightInd w:val="0"/>
        <w:spacing w:line="276" w:lineRule="auto"/>
        <w:ind w:firstLine="709"/>
        <w:jc w:val="both"/>
        <w:textAlignment w:val="baseline"/>
        <w:rPr>
          <w:color w:val="000000"/>
        </w:rPr>
      </w:pPr>
      <w:r w:rsidRPr="00AA4374">
        <w:rPr>
          <w:color w:val="000000"/>
        </w:rPr>
        <w:t xml:space="preserve">10.1. - </w:t>
      </w:r>
      <w:proofErr w:type="spellStart"/>
      <w:r w:rsidRPr="00AA4374">
        <w:rPr>
          <w:color w:val="000000"/>
        </w:rPr>
        <w:t>Toate</w:t>
      </w:r>
      <w:proofErr w:type="spellEnd"/>
      <w:r w:rsidRPr="00AA4374">
        <w:rPr>
          <w:color w:val="000000"/>
        </w:rPr>
        <w:t xml:space="preserve"> </w:t>
      </w:r>
      <w:proofErr w:type="spellStart"/>
      <w:r w:rsidRPr="00AA4374">
        <w:rPr>
          <w:color w:val="000000"/>
        </w:rPr>
        <w:t>fosilele</w:t>
      </w:r>
      <w:proofErr w:type="spellEnd"/>
      <w:r w:rsidRPr="00AA4374">
        <w:rPr>
          <w:color w:val="000000"/>
        </w:rPr>
        <w:t xml:space="preserve">, </w:t>
      </w:r>
      <w:proofErr w:type="spellStart"/>
      <w:r w:rsidRPr="00AA4374">
        <w:rPr>
          <w:color w:val="000000"/>
        </w:rPr>
        <w:t>monedele</w:t>
      </w:r>
      <w:proofErr w:type="spellEnd"/>
      <w:r w:rsidRPr="00AA4374">
        <w:rPr>
          <w:color w:val="000000"/>
        </w:rPr>
        <w:t xml:space="preserve">, </w:t>
      </w:r>
      <w:proofErr w:type="spellStart"/>
      <w:r w:rsidRPr="00AA4374">
        <w:rPr>
          <w:color w:val="000000"/>
        </w:rPr>
        <w:t>obiectele</w:t>
      </w:r>
      <w:proofErr w:type="spellEnd"/>
      <w:r w:rsidRPr="00AA4374">
        <w:rPr>
          <w:color w:val="000000"/>
        </w:rPr>
        <w:t xml:space="preserve"> de </w:t>
      </w:r>
      <w:proofErr w:type="spellStart"/>
      <w:r w:rsidRPr="00AA4374">
        <w:rPr>
          <w:color w:val="000000"/>
        </w:rPr>
        <w:t>valoare</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orice</w:t>
      </w:r>
      <w:proofErr w:type="spellEnd"/>
      <w:r w:rsidRPr="00AA4374">
        <w:rPr>
          <w:color w:val="000000"/>
        </w:rPr>
        <w:t xml:space="preserve"> </w:t>
      </w:r>
      <w:proofErr w:type="spellStart"/>
      <w:r w:rsidRPr="00AA4374">
        <w:rPr>
          <w:color w:val="000000"/>
        </w:rPr>
        <w:t>alte</w:t>
      </w:r>
      <w:proofErr w:type="spellEnd"/>
      <w:r w:rsidRPr="00AA4374">
        <w:rPr>
          <w:color w:val="000000"/>
        </w:rPr>
        <w:t xml:space="preserve"> </w:t>
      </w:r>
      <w:proofErr w:type="spellStart"/>
      <w:r w:rsidRPr="00AA4374">
        <w:rPr>
          <w:color w:val="000000"/>
        </w:rPr>
        <w:t>vestigii</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obiecte</w:t>
      </w:r>
      <w:proofErr w:type="spellEnd"/>
      <w:r w:rsidRPr="00AA4374">
        <w:rPr>
          <w:color w:val="000000"/>
        </w:rPr>
        <w:t xml:space="preserve"> de </w:t>
      </w:r>
      <w:proofErr w:type="spellStart"/>
      <w:r w:rsidRPr="00AA4374">
        <w:rPr>
          <w:color w:val="000000"/>
        </w:rPr>
        <w:t>interes</w:t>
      </w:r>
      <w:proofErr w:type="spellEnd"/>
      <w:r w:rsidRPr="00AA4374">
        <w:rPr>
          <w:color w:val="000000"/>
        </w:rPr>
        <w:t xml:space="preserve"> </w:t>
      </w:r>
      <w:proofErr w:type="spellStart"/>
      <w:r w:rsidRPr="00AA4374">
        <w:rPr>
          <w:color w:val="000000"/>
        </w:rPr>
        <w:t>arheologic</w:t>
      </w:r>
      <w:proofErr w:type="spellEnd"/>
      <w:r w:rsidRPr="00AA4374">
        <w:rPr>
          <w:color w:val="000000"/>
        </w:rPr>
        <w:t xml:space="preserve"> </w:t>
      </w:r>
      <w:proofErr w:type="spellStart"/>
      <w:r w:rsidRPr="00AA4374">
        <w:rPr>
          <w:color w:val="000000"/>
        </w:rPr>
        <w:t>descoperite</w:t>
      </w:r>
      <w:proofErr w:type="spellEnd"/>
      <w:r w:rsidRPr="00AA4374">
        <w:rPr>
          <w:color w:val="000000"/>
        </w:rPr>
        <w:t xml:space="preserve"> pe </w:t>
      </w:r>
      <w:proofErr w:type="spellStart"/>
      <w:r w:rsidRPr="00AA4374">
        <w:rPr>
          <w:color w:val="000000"/>
        </w:rPr>
        <w:t>amplasamentul</w:t>
      </w:r>
      <w:proofErr w:type="spellEnd"/>
      <w:r w:rsidRPr="00AA4374">
        <w:rPr>
          <w:color w:val="000000"/>
        </w:rPr>
        <w:t xml:space="preserve"> </w:t>
      </w:r>
      <w:proofErr w:type="spellStart"/>
      <w:r w:rsidRPr="00AA4374">
        <w:rPr>
          <w:color w:val="000000"/>
        </w:rPr>
        <w:t>lucrării</w:t>
      </w:r>
      <w:proofErr w:type="spellEnd"/>
      <w:r w:rsidRPr="00AA4374">
        <w:rPr>
          <w:color w:val="000000"/>
        </w:rPr>
        <w:t xml:space="preserve"> sunt considerate, </w:t>
      </w:r>
      <w:proofErr w:type="spellStart"/>
      <w:r w:rsidRPr="00AA4374">
        <w:rPr>
          <w:color w:val="000000"/>
        </w:rPr>
        <w:t>în</w:t>
      </w:r>
      <w:proofErr w:type="spellEnd"/>
      <w:r w:rsidRPr="00AA4374">
        <w:rPr>
          <w:color w:val="000000"/>
        </w:rPr>
        <w:t xml:space="preserve"> </w:t>
      </w:r>
      <w:proofErr w:type="spellStart"/>
      <w:r w:rsidRPr="00AA4374">
        <w:rPr>
          <w:color w:val="000000"/>
        </w:rPr>
        <w:t>relaţiile</w:t>
      </w:r>
      <w:proofErr w:type="spellEnd"/>
      <w:r w:rsidRPr="00AA4374">
        <w:rPr>
          <w:color w:val="000000"/>
        </w:rPr>
        <w:t xml:space="preserve"> </w:t>
      </w:r>
      <w:proofErr w:type="spellStart"/>
      <w:r w:rsidRPr="00AA4374">
        <w:rPr>
          <w:color w:val="000000"/>
        </w:rPr>
        <w:t>dintre</w:t>
      </w:r>
      <w:proofErr w:type="spellEnd"/>
      <w:r w:rsidRPr="00AA4374">
        <w:rPr>
          <w:color w:val="000000"/>
        </w:rPr>
        <w:t xml:space="preserve"> </w:t>
      </w:r>
      <w:proofErr w:type="spellStart"/>
      <w:r w:rsidRPr="00AA4374">
        <w:rPr>
          <w:color w:val="000000"/>
        </w:rPr>
        <w:t>părţi</w:t>
      </w:r>
      <w:proofErr w:type="spellEnd"/>
      <w:r w:rsidRPr="00AA4374">
        <w:rPr>
          <w:color w:val="000000"/>
        </w:rPr>
        <w:t xml:space="preserve">, ca </w:t>
      </w:r>
      <w:proofErr w:type="spellStart"/>
      <w:r w:rsidRPr="00AA4374">
        <w:rPr>
          <w:color w:val="000000"/>
        </w:rPr>
        <w:t>fiind</w:t>
      </w:r>
      <w:proofErr w:type="spellEnd"/>
      <w:r w:rsidRPr="00AA4374">
        <w:rPr>
          <w:color w:val="000000"/>
        </w:rPr>
        <w:t xml:space="preserve"> </w:t>
      </w:r>
      <w:proofErr w:type="spellStart"/>
      <w:r w:rsidRPr="00AA4374">
        <w:rPr>
          <w:color w:val="000000"/>
        </w:rPr>
        <w:t>proprietatea</w:t>
      </w:r>
      <w:proofErr w:type="spellEnd"/>
      <w:r w:rsidRPr="00AA4374">
        <w:rPr>
          <w:color w:val="000000"/>
        </w:rPr>
        <w:t xml:space="preserve"> </w:t>
      </w:r>
      <w:proofErr w:type="spellStart"/>
      <w:r w:rsidRPr="00AA4374">
        <w:rPr>
          <w:color w:val="000000"/>
        </w:rPr>
        <w:t>absolută</w:t>
      </w:r>
      <w:proofErr w:type="spellEnd"/>
      <w:r w:rsidRPr="00AA4374">
        <w:rPr>
          <w:color w:val="000000"/>
        </w:rPr>
        <w:t xml:space="preserve"> a </w:t>
      </w:r>
      <w:proofErr w:type="spellStart"/>
      <w:r w:rsidRPr="00AA4374">
        <w:rPr>
          <w:color w:val="000000"/>
        </w:rPr>
        <w:t>Achizitorului</w:t>
      </w:r>
      <w:proofErr w:type="spellEnd"/>
      <w:r w:rsidRPr="00AA4374">
        <w:rPr>
          <w:lang w:val="ro-RO"/>
        </w:rPr>
        <w:t xml:space="preserve"> şi vor fi încredinţate în grija şi sub autoritatea acesteia.</w:t>
      </w:r>
    </w:p>
    <w:p w14:paraId="3CD506ED" w14:textId="77777777" w:rsidR="00AA4374" w:rsidRPr="00AA4374" w:rsidRDefault="00AA4374" w:rsidP="00AA4374">
      <w:pPr>
        <w:overflowPunct w:val="0"/>
        <w:autoSpaceDE w:val="0"/>
        <w:autoSpaceDN w:val="0"/>
        <w:adjustRightInd w:val="0"/>
        <w:spacing w:line="276" w:lineRule="auto"/>
        <w:ind w:firstLine="709"/>
        <w:jc w:val="both"/>
        <w:textAlignment w:val="baseline"/>
        <w:rPr>
          <w:color w:val="000000"/>
        </w:rPr>
      </w:pPr>
      <w:r w:rsidRPr="00AA4374">
        <w:rPr>
          <w:color w:val="000000"/>
        </w:rPr>
        <w:lastRenderedPageBreak/>
        <w:t xml:space="preserve">10.2. - </w:t>
      </w:r>
      <w:proofErr w:type="spellStart"/>
      <w:r w:rsidRPr="00AA4374">
        <w:rPr>
          <w:color w:val="000000"/>
        </w:rPr>
        <w:t>Executantul</w:t>
      </w:r>
      <w:proofErr w:type="spellEnd"/>
      <w:r w:rsidRPr="00AA4374">
        <w:rPr>
          <w:color w:val="000000"/>
        </w:rPr>
        <w:t xml:space="preserve"> are </w:t>
      </w:r>
      <w:proofErr w:type="spellStart"/>
      <w:r w:rsidRPr="00AA4374">
        <w:rPr>
          <w:color w:val="000000"/>
        </w:rPr>
        <w:t>obligaţia</w:t>
      </w:r>
      <w:proofErr w:type="spellEnd"/>
      <w:r w:rsidRPr="00AA4374">
        <w:rPr>
          <w:color w:val="000000"/>
        </w:rPr>
        <w:t xml:space="preserve"> de a </w:t>
      </w:r>
      <w:proofErr w:type="spellStart"/>
      <w:r w:rsidRPr="00AA4374">
        <w:rPr>
          <w:color w:val="000000"/>
        </w:rPr>
        <w:t>lua</w:t>
      </w:r>
      <w:proofErr w:type="spellEnd"/>
      <w:r w:rsidRPr="00AA4374">
        <w:rPr>
          <w:color w:val="000000"/>
        </w:rPr>
        <w:t xml:space="preserve"> </w:t>
      </w:r>
      <w:proofErr w:type="spellStart"/>
      <w:r w:rsidRPr="00AA4374">
        <w:rPr>
          <w:color w:val="000000"/>
        </w:rPr>
        <w:t>toate</w:t>
      </w:r>
      <w:proofErr w:type="spellEnd"/>
      <w:r w:rsidRPr="00AA4374">
        <w:rPr>
          <w:color w:val="000000"/>
        </w:rPr>
        <w:t xml:space="preserve"> </w:t>
      </w:r>
      <w:proofErr w:type="spellStart"/>
      <w:r w:rsidRPr="00AA4374">
        <w:rPr>
          <w:color w:val="000000"/>
        </w:rPr>
        <w:t>precauţiile</w:t>
      </w:r>
      <w:proofErr w:type="spellEnd"/>
      <w:r w:rsidRPr="00AA4374">
        <w:rPr>
          <w:color w:val="000000"/>
        </w:rPr>
        <w:t xml:space="preserve"> </w:t>
      </w:r>
      <w:proofErr w:type="spellStart"/>
      <w:r w:rsidRPr="00AA4374">
        <w:rPr>
          <w:color w:val="000000"/>
        </w:rPr>
        <w:t>necesare</w:t>
      </w:r>
      <w:proofErr w:type="spellEnd"/>
      <w:r w:rsidRPr="00AA4374">
        <w:rPr>
          <w:color w:val="000000"/>
        </w:rPr>
        <w:t xml:space="preserve"> </w:t>
      </w:r>
      <w:proofErr w:type="spellStart"/>
      <w:r w:rsidRPr="00AA4374">
        <w:rPr>
          <w:color w:val="000000"/>
        </w:rPr>
        <w:t>pentru</w:t>
      </w:r>
      <w:proofErr w:type="spellEnd"/>
      <w:r w:rsidRPr="00AA4374">
        <w:rPr>
          <w:color w:val="000000"/>
        </w:rPr>
        <w:t xml:space="preserve"> ca </w:t>
      </w:r>
      <w:proofErr w:type="spellStart"/>
      <w:r w:rsidRPr="00AA4374">
        <w:rPr>
          <w:color w:val="000000"/>
        </w:rPr>
        <w:t>muncitorii</w:t>
      </w:r>
      <w:proofErr w:type="spellEnd"/>
      <w:r w:rsidRPr="00AA4374">
        <w:rPr>
          <w:color w:val="000000"/>
        </w:rPr>
        <w:t xml:space="preserve"> </w:t>
      </w:r>
      <w:proofErr w:type="spellStart"/>
      <w:r w:rsidRPr="00AA4374">
        <w:rPr>
          <w:color w:val="000000"/>
        </w:rPr>
        <w:t>săi</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oricare</w:t>
      </w:r>
      <w:proofErr w:type="spellEnd"/>
      <w:r w:rsidRPr="00AA4374">
        <w:rPr>
          <w:color w:val="000000"/>
        </w:rPr>
        <w:t xml:space="preserve"> </w:t>
      </w:r>
      <w:proofErr w:type="spellStart"/>
      <w:r w:rsidRPr="00AA4374">
        <w:rPr>
          <w:color w:val="000000"/>
        </w:rPr>
        <w:t>alte</w:t>
      </w:r>
      <w:proofErr w:type="spellEnd"/>
      <w:r w:rsidRPr="00AA4374">
        <w:rPr>
          <w:color w:val="000000"/>
        </w:rPr>
        <w:t xml:space="preserve"> </w:t>
      </w:r>
      <w:proofErr w:type="spellStart"/>
      <w:r w:rsidRPr="00AA4374">
        <w:rPr>
          <w:color w:val="000000"/>
        </w:rPr>
        <w:t>persoane</w:t>
      </w:r>
      <w:proofErr w:type="spellEnd"/>
      <w:r w:rsidRPr="00AA4374">
        <w:rPr>
          <w:color w:val="000000"/>
        </w:rPr>
        <w:t xml:space="preserve"> </w:t>
      </w:r>
      <w:proofErr w:type="spellStart"/>
      <w:r w:rsidRPr="00AA4374">
        <w:rPr>
          <w:color w:val="000000"/>
        </w:rPr>
        <w:t>să</w:t>
      </w:r>
      <w:proofErr w:type="spellEnd"/>
      <w:r w:rsidRPr="00AA4374">
        <w:rPr>
          <w:color w:val="000000"/>
        </w:rPr>
        <w:t xml:space="preserve"> nu </w:t>
      </w:r>
      <w:proofErr w:type="spellStart"/>
      <w:r w:rsidRPr="00AA4374">
        <w:rPr>
          <w:color w:val="000000"/>
        </w:rPr>
        <w:t>îndepărteze</w:t>
      </w:r>
      <w:proofErr w:type="spellEnd"/>
      <w:r w:rsidRPr="00AA4374">
        <w:rPr>
          <w:color w:val="000000"/>
        </w:rPr>
        <w:t xml:space="preserve"> </w:t>
      </w:r>
      <w:proofErr w:type="spellStart"/>
      <w:r w:rsidRPr="00AA4374">
        <w:rPr>
          <w:color w:val="000000"/>
        </w:rPr>
        <w:t>sau</w:t>
      </w:r>
      <w:proofErr w:type="spellEnd"/>
      <w:r w:rsidRPr="00AA4374">
        <w:rPr>
          <w:color w:val="000000"/>
        </w:rPr>
        <w:t xml:space="preserve"> </w:t>
      </w:r>
      <w:proofErr w:type="spellStart"/>
      <w:r w:rsidRPr="00AA4374">
        <w:rPr>
          <w:color w:val="000000"/>
        </w:rPr>
        <w:t>să</w:t>
      </w:r>
      <w:proofErr w:type="spellEnd"/>
      <w:r w:rsidRPr="00AA4374">
        <w:rPr>
          <w:color w:val="000000"/>
        </w:rPr>
        <w:t xml:space="preserve"> </w:t>
      </w:r>
      <w:proofErr w:type="spellStart"/>
      <w:r w:rsidRPr="00AA4374">
        <w:rPr>
          <w:color w:val="000000"/>
        </w:rPr>
        <w:t>deterioreze</w:t>
      </w:r>
      <w:proofErr w:type="spellEnd"/>
      <w:r w:rsidRPr="00AA4374">
        <w:rPr>
          <w:color w:val="000000"/>
        </w:rPr>
        <w:t xml:space="preserve"> </w:t>
      </w:r>
      <w:proofErr w:type="spellStart"/>
      <w:r w:rsidRPr="00AA4374">
        <w:rPr>
          <w:color w:val="000000"/>
        </w:rPr>
        <w:t>obiectele</w:t>
      </w:r>
      <w:proofErr w:type="spellEnd"/>
      <w:r w:rsidRPr="00AA4374">
        <w:rPr>
          <w:color w:val="000000"/>
        </w:rPr>
        <w:t xml:space="preserve"> </w:t>
      </w:r>
      <w:proofErr w:type="spellStart"/>
      <w:r w:rsidRPr="00AA4374">
        <w:rPr>
          <w:color w:val="000000"/>
        </w:rPr>
        <w:t>prevăzute</w:t>
      </w:r>
      <w:proofErr w:type="spellEnd"/>
      <w:r w:rsidRPr="00AA4374">
        <w:rPr>
          <w:color w:val="000000"/>
        </w:rPr>
        <w:t xml:space="preserve"> la </w:t>
      </w:r>
      <w:proofErr w:type="spellStart"/>
      <w:r w:rsidRPr="00AA4374">
        <w:rPr>
          <w:color w:val="000000"/>
        </w:rPr>
        <w:t>clauza</w:t>
      </w:r>
      <w:proofErr w:type="spellEnd"/>
      <w:r w:rsidRPr="00AA4374">
        <w:rPr>
          <w:color w:val="000000"/>
        </w:rPr>
        <w:t xml:space="preserve"> 10.1, </w:t>
      </w:r>
      <w:proofErr w:type="spellStart"/>
      <w:r w:rsidRPr="00AA4374">
        <w:rPr>
          <w:color w:val="000000"/>
        </w:rPr>
        <w:t>iar</w:t>
      </w:r>
      <w:proofErr w:type="spellEnd"/>
      <w:r w:rsidRPr="00AA4374">
        <w:rPr>
          <w:color w:val="000000"/>
        </w:rPr>
        <w:t xml:space="preserve"> </w:t>
      </w:r>
      <w:proofErr w:type="spellStart"/>
      <w:r w:rsidRPr="00AA4374">
        <w:rPr>
          <w:color w:val="000000"/>
        </w:rPr>
        <w:t>imediat</w:t>
      </w:r>
      <w:proofErr w:type="spellEnd"/>
      <w:r w:rsidRPr="00AA4374">
        <w:rPr>
          <w:color w:val="000000"/>
        </w:rPr>
        <w:t xml:space="preserve"> </w:t>
      </w:r>
      <w:proofErr w:type="spellStart"/>
      <w:r w:rsidRPr="00AA4374">
        <w:rPr>
          <w:color w:val="000000"/>
        </w:rPr>
        <w:t>după</w:t>
      </w:r>
      <w:proofErr w:type="spellEnd"/>
      <w:r w:rsidRPr="00AA4374">
        <w:rPr>
          <w:color w:val="000000"/>
        </w:rPr>
        <w:t xml:space="preserve"> </w:t>
      </w:r>
      <w:proofErr w:type="spellStart"/>
      <w:r w:rsidRPr="00AA4374">
        <w:rPr>
          <w:color w:val="000000"/>
        </w:rPr>
        <w:t>descoperirea</w:t>
      </w:r>
      <w:proofErr w:type="spellEnd"/>
      <w:r w:rsidRPr="00AA4374">
        <w:rPr>
          <w:color w:val="000000"/>
        </w:rPr>
        <w:t xml:space="preserve"> </w:t>
      </w:r>
      <w:proofErr w:type="spellStart"/>
      <w:r w:rsidRPr="00AA4374">
        <w:rPr>
          <w:color w:val="000000"/>
        </w:rPr>
        <w:t>şi</w:t>
      </w:r>
      <w:proofErr w:type="spellEnd"/>
      <w:r w:rsidRPr="00AA4374">
        <w:rPr>
          <w:color w:val="000000"/>
        </w:rPr>
        <w:t xml:space="preserve"> </w:t>
      </w:r>
      <w:proofErr w:type="spellStart"/>
      <w:r w:rsidRPr="00AA4374">
        <w:rPr>
          <w:color w:val="000000"/>
        </w:rPr>
        <w:t>înainte</w:t>
      </w:r>
      <w:proofErr w:type="spellEnd"/>
      <w:r w:rsidRPr="00AA4374">
        <w:rPr>
          <w:color w:val="000000"/>
        </w:rPr>
        <w:t xml:space="preserve"> de </w:t>
      </w:r>
      <w:proofErr w:type="spellStart"/>
      <w:r w:rsidRPr="00AA4374">
        <w:rPr>
          <w:color w:val="000000"/>
        </w:rPr>
        <w:t>îndepărtarea</w:t>
      </w:r>
      <w:proofErr w:type="spellEnd"/>
      <w:r w:rsidRPr="00AA4374">
        <w:rPr>
          <w:color w:val="000000"/>
        </w:rPr>
        <w:t xml:space="preserve"> lor, de a </w:t>
      </w:r>
      <w:proofErr w:type="spellStart"/>
      <w:r w:rsidRPr="00AA4374">
        <w:rPr>
          <w:color w:val="000000"/>
        </w:rPr>
        <w:t>înştiinţa</w:t>
      </w:r>
      <w:proofErr w:type="spellEnd"/>
      <w:r w:rsidRPr="00AA4374">
        <w:rPr>
          <w:color w:val="000000"/>
        </w:rPr>
        <w:t xml:space="preserve"> </w:t>
      </w:r>
      <w:proofErr w:type="spellStart"/>
      <w:r w:rsidRPr="00AA4374">
        <w:rPr>
          <w:color w:val="000000"/>
        </w:rPr>
        <w:t>Achizitorul</w:t>
      </w:r>
      <w:proofErr w:type="spellEnd"/>
      <w:r w:rsidRPr="00AA4374">
        <w:rPr>
          <w:color w:val="000000"/>
        </w:rPr>
        <w:t xml:space="preserve"> </w:t>
      </w:r>
      <w:proofErr w:type="spellStart"/>
      <w:r w:rsidRPr="00AA4374">
        <w:rPr>
          <w:color w:val="000000"/>
        </w:rPr>
        <w:t>despre</w:t>
      </w:r>
      <w:proofErr w:type="spellEnd"/>
      <w:r w:rsidRPr="00AA4374">
        <w:rPr>
          <w:color w:val="000000"/>
        </w:rPr>
        <w:t xml:space="preserve"> </w:t>
      </w:r>
      <w:proofErr w:type="spellStart"/>
      <w:r w:rsidRPr="00AA4374">
        <w:rPr>
          <w:color w:val="000000"/>
        </w:rPr>
        <w:t>această</w:t>
      </w:r>
      <w:proofErr w:type="spellEnd"/>
      <w:r w:rsidRPr="00AA4374">
        <w:rPr>
          <w:color w:val="000000"/>
        </w:rPr>
        <w:t xml:space="preserve"> </w:t>
      </w:r>
      <w:proofErr w:type="spellStart"/>
      <w:r w:rsidRPr="00AA4374">
        <w:rPr>
          <w:color w:val="000000"/>
        </w:rPr>
        <w:t>descoperire</w:t>
      </w:r>
      <w:proofErr w:type="spellEnd"/>
      <w:r w:rsidRPr="00AA4374">
        <w:rPr>
          <w:color w:val="000000"/>
        </w:rPr>
        <w:t xml:space="preserve"> </w:t>
      </w:r>
      <w:proofErr w:type="spellStart"/>
      <w:r w:rsidRPr="00AA4374">
        <w:rPr>
          <w:color w:val="000000"/>
        </w:rPr>
        <w:t>şi</w:t>
      </w:r>
      <w:proofErr w:type="spellEnd"/>
      <w:r w:rsidRPr="00AA4374">
        <w:rPr>
          <w:color w:val="000000"/>
        </w:rPr>
        <w:t xml:space="preserve"> de a </w:t>
      </w:r>
      <w:proofErr w:type="spellStart"/>
      <w:r w:rsidRPr="00AA4374">
        <w:rPr>
          <w:color w:val="000000"/>
        </w:rPr>
        <w:t>îndeplini</w:t>
      </w:r>
      <w:proofErr w:type="spellEnd"/>
      <w:r w:rsidRPr="00AA4374">
        <w:rPr>
          <w:color w:val="000000"/>
        </w:rPr>
        <w:t xml:space="preserve"> </w:t>
      </w:r>
      <w:proofErr w:type="spellStart"/>
      <w:r w:rsidRPr="00AA4374">
        <w:rPr>
          <w:color w:val="000000"/>
        </w:rPr>
        <w:t>dispoziţiile</w:t>
      </w:r>
      <w:proofErr w:type="spellEnd"/>
      <w:r w:rsidRPr="00AA4374">
        <w:rPr>
          <w:color w:val="000000"/>
        </w:rPr>
        <w:t xml:space="preserve"> </w:t>
      </w:r>
      <w:proofErr w:type="spellStart"/>
      <w:r w:rsidRPr="00AA4374">
        <w:rPr>
          <w:color w:val="000000"/>
        </w:rPr>
        <w:t>primite</w:t>
      </w:r>
      <w:proofErr w:type="spellEnd"/>
      <w:r w:rsidRPr="00AA4374">
        <w:rPr>
          <w:color w:val="000000"/>
        </w:rPr>
        <w:t xml:space="preserve"> de la </w:t>
      </w:r>
      <w:proofErr w:type="spellStart"/>
      <w:r w:rsidRPr="00AA4374">
        <w:rPr>
          <w:color w:val="000000"/>
        </w:rPr>
        <w:t>Achizitor</w:t>
      </w:r>
      <w:proofErr w:type="spellEnd"/>
      <w:r w:rsidRPr="00AA4374">
        <w:rPr>
          <w:color w:val="000000"/>
        </w:rPr>
        <w:t xml:space="preserve"> </w:t>
      </w:r>
      <w:proofErr w:type="spellStart"/>
      <w:r w:rsidRPr="00AA4374">
        <w:rPr>
          <w:color w:val="000000"/>
        </w:rPr>
        <w:t>privind</w:t>
      </w:r>
      <w:proofErr w:type="spellEnd"/>
      <w:r w:rsidRPr="00AA4374">
        <w:rPr>
          <w:color w:val="000000"/>
        </w:rPr>
        <w:t xml:space="preserve"> </w:t>
      </w:r>
      <w:proofErr w:type="spellStart"/>
      <w:r w:rsidRPr="00AA4374">
        <w:rPr>
          <w:color w:val="000000"/>
        </w:rPr>
        <w:t>îndepărtarea</w:t>
      </w:r>
      <w:proofErr w:type="spellEnd"/>
      <w:r w:rsidRPr="00AA4374">
        <w:rPr>
          <w:color w:val="000000"/>
        </w:rPr>
        <w:t xml:space="preserve"> </w:t>
      </w:r>
      <w:proofErr w:type="spellStart"/>
      <w:r w:rsidRPr="00AA4374">
        <w:rPr>
          <w:color w:val="000000"/>
        </w:rPr>
        <w:t>acestora</w:t>
      </w:r>
      <w:proofErr w:type="spellEnd"/>
      <w:r w:rsidRPr="00AA4374">
        <w:rPr>
          <w:color w:val="000000"/>
        </w:rPr>
        <w:t xml:space="preserve">. </w:t>
      </w:r>
      <w:proofErr w:type="spellStart"/>
      <w:r w:rsidRPr="00AA4374">
        <w:rPr>
          <w:color w:val="000000"/>
        </w:rPr>
        <w:t>Dacă</w:t>
      </w:r>
      <w:proofErr w:type="spellEnd"/>
      <w:r w:rsidRPr="00AA4374">
        <w:rPr>
          <w:color w:val="000000"/>
        </w:rPr>
        <w:t xml:space="preserve"> din </w:t>
      </w:r>
      <w:proofErr w:type="spellStart"/>
      <w:r w:rsidRPr="00AA4374">
        <w:rPr>
          <w:color w:val="000000"/>
        </w:rPr>
        <w:t>cauza</w:t>
      </w:r>
      <w:proofErr w:type="spellEnd"/>
      <w:r w:rsidRPr="00AA4374">
        <w:rPr>
          <w:color w:val="000000"/>
        </w:rPr>
        <w:t xml:space="preserve"> </w:t>
      </w:r>
      <w:proofErr w:type="spellStart"/>
      <w:r w:rsidRPr="00AA4374">
        <w:rPr>
          <w:color w:val="000000"/>
        </w:rPr>
        <w:t>unor</w:t>
      </w:r>
      <w:proofErr w:type="spellEnd"/>
      <w:r w:rsidRPr="00AA4374">
        <w:rPr>
          <w:color w:val="000000"/>
        </w:rPr>
        <w:t xml:space="preserve"> </w:t>
      </w:r>
      <w:proofErr w:type="spellStart"/>
      <w:r w:rsidRPr="00AA4374">
        <w:rPr>
          <w:color w:val="000000"/>
        </w:rPr>
        <w:t>astfel</w:t>
      </w:r>
      <w:proofErr w:type="spellEnd"/>
      <w:r w:rsidRPr="00AA4374">
        <w:rPr>
          <w:color w:val="000000"/>
        </w:rPr>
        <w:t xml:space="preserve"> de </w:t>
      </w:r>
      <w:proofErr w:type="spellStart"/>
      <w:r w:rsidRPr="00AA4374">
        <w:rPr>
          <w:color w:val="000000"/>
        </w:rPr>
        <w:t>dispoziţii</w:t>
      </w:r>
      <w:proofErr w:type="spellEnd"/>
      <w:r w:rsidRPr="00AA4374">
        <w:rPr>
          <w:color w:val="000000"/>
        </w:rPr>
        <w:t xml:space="preserve"> </w:t>
      </w:r>
      <w:proofErr w:type="spellStart"/>
      <w:r w:rsidRPr="00AA4374">
        <w:rPr>
          <w:color w:val="000000"/>
        </w:rPr>
        <w:t>Executantul</w:t>
      </w:r>
      <w:proofErr w:type="spellEnd"/>
      <w:r w:rsidRPr="00AA4374">
        <w:rPr>
          <w:color w:val="000000"/>
        </w:rPr>
        <w:t xml:space="preserve"> </w:t>
      </w:r>
      <w:proofErr w:type="spellStart"/>
      <w:r w:rsidRPr="00AA4374">
        <w:rPr>
          <w:color w:val="000000"/>
        </w:rPr>
        <w:t>suferă</w:t>
      </w:r>
      <w:proofErr w:type="spellEnd"/>
      <w:r w:rsidRPr="00AA4374">
        <w:rPr>
          <w:color w:val="000000"/>
        </w:rPr>
        <w:t xml:space="preserve"> </w:t>
      </w:r>
      <w:proofErr w:type="spellStart"/>
      <w:r w:rsidRPr="00AA4374">
        <w:rPr>
          <w:color w:val="000000"/>
        </w:rPr>
        <w:t>întârzieri</w:t>
      </w:r>
      <w:proofErr w:type="spellEnd"/>
      <w:r w:rsidRPr="00AA4374">
        <w:rPr>
          <w:color w:val="000000"/>
        </w:rPr>
        <w:t xml:space="preserve"> </w:t>
      </w:r>
      <w:proofErr w:type="spellStart"/>
      <w:r w:rsidRPr="00AA4374">
        <w:rPr>
          <w:color w:val="000000"/>
        </w:rPr>
        <w:t>şi</w:t>
      </w:r>
      <w:proofErr w:type="spellEnd"/>
      <w:r w:rsidRPr="00AA4374">
        <w:rPr>
          <w:color w:val="000000"/>
        </w:rPr>
        <w:t>/</w:t>
      </w:r>
      <w:proofErr w:type="spellStart"/>
      <w:r w:rsidRPr="00AA4374">
        <w:rPr>
          <w:color w:val="000000"/>
        </w:rPr>
        <w:t>sau</w:t>
      </w:r>
      <w:proofErr w:type="spellEnd"/>
      <w:r w:rsidRPr="00AA4374">
        <w:rPr>
          <w:color w:val="000000"/>
        </w:rPr>
        <w:t xml:space="preserve"> </w:t>
      </w:r>
      <w:proofErr w:type="spellStart"/>
      <w:r w:rsidRPr="00AA4374">
        <w:rPr>
          <w:color w:val="000000"/>
        </w:rPr>
        <w:t>cheltuieli</w:t>
      </w:r>
      <w:proofErr w:type="spellEnd"/>
      <w:r w:rsidRPr="00AA4374">
        <w:rPr>
          <w:color w:val="000000"/>
        </w:rPr>
        <w:t xml:space="preserve"> </w:t>
      </w:r>
      <w:proofErr w:type="spellStart"/>
      <w:r w:rsidRPr="00AA4374">
        <w:rPr>
          <w:color w:val="000000"/>
        </w:rPr>
        <w:t>suplimentare</w:t>
      </w:r>
      <w:proofErr w:type="spellEnd"/>
      <w:r w:rsidRPr="00AA4374">
        <w:rPr>
          <w:color w:val="000000"/>
        </w:rPr>
        <w:t xml:space="preserve">, </w:t>
      </w:r>
      <w:proofErr w:type="spellStart"/>
      <w:r w:rsidRPr="00AA4374">
        <w:rPr>
          <w:color w:val="000000"/>
        </w:rPr>
        <w:t>atunci</w:t>
      </w:r>
      <w:proofErr w:type="spellEnd"/>
      <w:r w:rsidRPr="00AA4374">
        <w:rPr>
          <w:color w:val="000000"/>
        </w:rPr>
        <w:t xml:space="preserve">, </w:t>
      </w:r>
      <w:proofErr w:type="spellStart"/>
      <w:r w:rsidRPr="00AA4374">
        <w:rPr>
          <w:color w:val="000000"/>
        </w:rPr>
        <w:t>prin</w:t>
      </w:r>
      <w:proofErr w:type="spellEnd"/>
      <w:r w:rsidRPr="00AA4374">
        <w:rPr>
          <w:color w:val="000000"/>
        </w:rPr>
        <w:t xml:space="preserve"> </w:t>
      </w:r>
      <w:proofErr w:type="spellStart"/>
      <w:r w:rsidRPr="00AA4374">
        <w:rPr>
          <w:color w:val="000000"/>
        </w:rPr>
        <w:t>consultare</w:t>
      </w:r>
      <w:proofErr w:type="spellEnd"/>
      <w:r w:rsidRPr="00AA4374">
        <w:rPr>
          <w:color w:val="000000"/>
        </w:rPr>
        <w:t xml:space="preserve">, </w:t>
      </w:r>
      <w:proofErr w:type="spellStart"/>
      <w:r w:rsidRPr="00AA4374">
        <w:rPr>
          <w:color w:val="000000"/>
        </w:rPr>
        <w:t>părţile</w:t>
      </w:r>
      <w:proofErr w:type="spellEnd"/>
      <w:r w:rsidRPr="00AA4374">
        <w:rPr>
          <w:color w:val="000000"/>
        </w:rPr>
        <w:t xml:space="preserve"> </w:t>
      </w:r>
      <w:proofErr w:type="spellStart"/>
      <w:r w:rsidRPr="00AA4374">
        <w:rPr>
          <w:color w:val="000000"/>
        </w:rPr>
        <w:t>vor</w:t>
      </w:r>
      <w:proofErr w:type="spellEnd"/>
      <w:r w:rsidRPr="00AA4374">
        <w:rPr>
          <w:color w:val="000000"/>
        </w:rPr>
        <w:t xml:space="preserve"> </w:t>
      </w:r>
      <w:proofErr w:type="spellStart"/>
      <w:r w:rsidRPr="00AA4374">
        <w:rPr>
          <w:color w:val="000000"/>
        </w:rPr>
        <w:t>stabili</w:t>
      </w:r>
      <w:proofErr w:type="spellEnd"/>
      <w:r w:rsidRPr="00AA4374">
        <w:rPr>
          <w:color w:val="000000"/>
        </w:rPr>
        <w:t>:</w:t>
      </w:r>
    </w:p>
    <w:p w14:paraId="53778B09" w14:textId="77777777" w:rsidR="00AA4374" w:rsidRPr="00AA4374" w:rsidRDefault="00AA4374" w:rsidP="00AA4374">
      <w:pPr>
        <w:overflowPunct w:val="0"/>
        <w:autoSpaceDE w:val="0"/>
        <w:autoSpaceDN w:val="0"/>
        <w:adjustRightInd w:val="0"/>
        <w:spacing w:line="276" w:lineRule="auto"/>
        <w:ind w:firstLine="900"/>
        <w:jc w:val="both"/>
        <w:textAlignment w:val="baseline"/>
        <w:rPr>
          <w:color w:val="000000"/>
        </w:rPr>
      </w:pPr>
      <w:r w:rsidRPr="00AA4374">
        <w:rPr>
          <w:color w:val="000000"/>
        </w:rPr>
        <w:t xml:space="preserve">a) </w:t>
      </w:r>
      <w:proofErr w:type="spellStart"/>
      <w:r w:rsidRPr="00AA4374">
        <w:rPr>
          <w:color w:val="000000"/>
        </w:rPr>
        <w:t>orice</w:t>
      </w:r>
      <w:proofErr w:type="spellEnd"/>
      <w:r w:rsidRPr="00AA4374">
        <w:rPr>
          <w:color w:val="000000"/>
        </w:rPr>
        <w:t xml:space="preserve"> </w:t>
      </w:r>
      <w:proofErr w:type="spellStart"/>
      <w:r w:rsidRPr="00AA4374">
        <w:rPr>
          <w:color w:val="000000"/>
        </w:rPr>
        <w:t>prelungire</w:t>
      </w:r>
      <w:proofErr w:type="spellEnd"/>
      <w:r w:rsidRPr="00AA4374">
        <w:rPr>
          <w:color w:val="000000"/>
        </w:rPr>
        <w:t xml:space="preserve"> a </w:t>
      </w:r>
      <w:proofErr w:type="spellStart"/>
      <w:r w:rsidRPr="00AA4374">
        <w:rPr>
          <w:color w:val="000000"/>
        </w:rPr>
        <w:t>duratei</w:t>
      </w:r>
      <w:proofErr w:type="spellEnd"/>
      <w:r w:rsidRPr="00AA4374">
        <w:rPr>
          <w:color w:val="000000"/>
        </w:rPr>
        <w:t xml:space="preserve"> de </w:t>
      </w:r>
      <w:proofErr w:type="spellStart"/>
      <w:r w:rsidRPr="00AA4374">
        <w:rPr>
          <w:color w:val="000000"/>
        </w:rPr>
        <w:t>execuţie</w:t>
      </w:r>
      <w:proofErr w:type="spellEnd"/>
      <w:r w:rsidRPr="00AA4374">
        <w:rPr>
          <w:color w:val="000000"/>
        </w:rPr>
        <w:t xml:space="preserve"> la care </w:t>
      </w:r>
      <w:proofErr w:type="spellStart"/>
      <w:r w:rsidRPr="00AA4374">
        <w:rPr>
          <w:color w:val="000000"/>
        </w:rPr>
        <w:t>Executantul</w:t>
      </w:r>
      <w:proofErr w:type="spellEnd"/>
      <w:r w:rsidRPr="00AA4374">
        <w:rPr>
          <w:color w:val="000000"/>
        </w:rPr>
        <w:t xml:space="preserve"> are </w:t>
      </w:r>
      <w:proofErr w:type="spellStart"/>
      <w:r w:rsidRPr="00AA4374">
        <w:rPr>
          <w:color w:val="000000"/>
        </w:rPr>
        <w:t>dreptul</w:t>
      </w:r>
      <w:proofErr w:type="spellEnd"/>
      <w:r w:rsidRPr="00AA4374">
        <w:rPr>
          <w:color w:val="000000"/>
        </w:rPr>
        <w:t>;</w:t>
      </w:r>
    </w:p>
    <w:p w14:paraId="2C1DC96A" w14:textId="77777777" w:rsidR="00AA4374" w:rsidRPr="00AA4374" w:rsidRDefault="00AA4374" w:rsidP="00AA4374">
      <w:pPr>
        <w:overflowPunct w:val="0"/>
        <w:autoSpaceDE w:val="0"/>
        <w:autoSpaceDN w:val="0"/>
        <w:adjustRightInd w:val="0"/>
        <w:spacing w:line="276" w:lineRule="auto"/>
        <w:ind w:firstLine="900"/>
        <w:jc w:val="both"/>
        <w:textAlignment w:val="baseline"/>
        <w:rPr>
          <w:color w:val="000000"/>
        </w:rPr>
      </w:pPr>
      <w:r w:rsidRPr="00AA4374">
        <w:rPr>
          <w:color w:val="000000"/>
        </w:rPr>
        <w:t xml:space="preserve">b) </w:t>
      </w:r>
      <w:proofErr w:type="spellStart"/>
      <w:r w:rsidRPr="00AA4374">
        <w:rPr>
          <w:color w:val="000000"/>
        </w:rPr>
        <w:t>totalul</w:t>
      </w:r>
      <w:proofErr w:type="spellEnd"/>
      <w:r w:rsidRPr="00AA4374">
        <w:rPr>
          <w:color w:val="000000"/>
        </w:rPr>
        <w:t xml:space="preserve"> </w:t>
      </w:r>
      <w:proofErr w:type="spellStart"/>
      <w:r w:rsidRPr="00AA4374">
        <w:rPr>
          <w:color w:val="000000"/>
        </w:rPr>
        <w:t>cheltuielilor</w:t>
      </w:r>
      <w:proofErr w:type="spellEnd"/>
      <w:r w:rsidRPr="00AA4374">
        <w:rPr>
          <w:color w:val="000000"/>
        </w:rPr>
        <w:t xml:space="preserve"> </w:t>
      </w:r>
      <w:proofErr w:type="spellStart"/>
      <w:r w:rsidRPr="00AA4374">
        <w:rPr>
          <w:color w:val="000000"/>
        </w:rPr>
        <w:t>suplimentare</w:t>
      </w:r>
      <w:proofErr w:type="spellEnd"/>
      <w:r w:rsidRPr="00AA4374">
        <w:rPr>
          <w:color w:val="000000"/>
        </w:rPr>
        <w:t xml:space="preserve">, care se </w:t>
      </w:r>
      <w:proofErr w:type="spellStart"/>
      <w:r w:rsidRPr="00AA4374">
        <w:rPr>
          <w:color w:val="000000"/>
        </w:rPr>
        <w:t>va</w:t>
      </w:r>
      <w:proofErr w:type="spellEnd"/>
      <w:r w:rsidRPr="00AA4374">
        <w:rPr>
          <w:color w:val="000000"/>
        </w:rPr>
        <w:t xml:space="preserve"> </w:t>
      </w:r>
      <w:proofErr w:type="spellStart"/>
      <w:r w:rsidRPr="00AA4374">
        <w:rPr>
          <w:color w:val="000000"/>
        </w:rPr>
        <w:t>adăuga</w:t>
      </w:r>
      <w:proofErr w:type="spellEnd"/>
      <w:r w:rsidRPr="00AA4374">
        <w:rPr>
          <w:color w:val="000000"/>
        </w:rPr>
        <w:t xml:space="preserve"> la </w:t>
      </w:r>
      <w:proofErr w:type="spellStart"/>
      <w:r w:rsidRPr="00AA4374">
        <w:rPr>
          <w:color w:val="000000"/>
        </w:rPr>
        <w:t>preţul</w:t>
      </w:r>
      <w:proofErr w:type="spellEnd"/>
      <w:r w:rsidRPr="00AA4374">
        <w:rPr>
          <w:color w:val="000000"/>
        </w:rPr>
        <w:t xml:space="preserve"> </w:t>
      </w:r>
      <w:proofErr w:type="spellStart"/>
      <w:r w:rsidRPr="00AA4374">
        <w:rPr>
          <w:color w:val="000000"/>
        </w:rPr>
        <w:t>contractului</w:t>
      </w:r>
      <w:proofErr w:type="spellEnd"/>
      <w:r w:rsidRPr="00AA4374">
        <w:rPr>
          <w:color w:val="000000"/>
        </w:rPr>
        <w:t>.</w:t>
      </w:r>
    </w:p>
    <w:p w14:paraId="0DC4A5A0" w14:textId="77777777" w:rsidR="00AA4374" w:rsidRPr="00AA4374" w:rsidRDefault="00AA4374" w:rsidP="00AA4374">
      <w:pPr>
        <w:overflowPunct w:val="0"/>
        <w:autoSpaceDE w:val="0"/>
        <w:autoSpaceDN w:val="0"/>
        <w:adjustRightInd w:val="0"/>
        <w:spacing w:line="276" w:lineRule="auto"/>
        <w:ind w:firstLine="709"/>
        <w:jc w:val="both"/>
        <w:textAlignment w:val="baseline"/>
        <w:rPr>
          <w:color w:val="000000"/>
        </w:rPr>
      </w:pPr>
      <w:r w:rsidRPr="00AA4374">
        <w:rPr>
          <w:color w:val="000000"/>
        </w:rPr>
        <w:t xml:space="preserve">10.3 - </w:t>
      </w:r>
      <w:proofErr w:type="spellStart"/>
      <w:r w:rsidRPr="00AA4374">
        <w:rPr>
          <w:color w:val="000000"/>
        </w:rPr>
        <w:t>Achizitorul</w:t>
      </w:r>
      <w:proofErr w:type="spellEnd"/>
      <w:r w:rsidRPr="00AA4374">
        <w:rPr>
          <w:color w:val="000000"/>
        </w:rPr>
        <w:t xml:space="preserve"> are </w:t>
      </w:r>
      <w:proofErr w:type="spellStart"/>
      <w:r w:rsidRPr="00AA4374">
        <w:rPr>
          <w:color w:val="000000"/>
        </w:rPr>
        <w:t>obligaţia</w:t>
      </w:r>
      <w:proofErr w:type="spellEnd"/>
      <w:r w:rsidRPr="00AA4374">
        <w:rPr>
          <w:color w:val="000000"/>
        </w:rPr>
        <w:t xml:space="preserve">, de </w:t>
      </w:r>
      <w:proofErr w:type="spellStart"/>
      <w:r w:rsidRPr="00AA4374">
        <w:rPr>
          <w:color w:val="000000"/>
        </w:rPr>
        <w:t>îndată</w:t>
      </w:r>
      <w:proofErr w:type="spellEnd"/>
      <w:r w:rsidRPr="00AA4374">
        <w:rPr>
          <w:color w:val="000000"/>
        </w:rPr>
        <w:t xml:space="preserve"> </w:t>
      </w:r>
      <w:proofErr w:type="spellStart"/>
      <w:r w:rsidRPr="00AA4374">
        <w:rPr>
          <w:color w:val="000000"/>
        </w:rPr>
        <w:t>ce</w:t>
      </w:r>
      <w:proofErr w:type="spellEnd"/>
      <w:r w:rsidRPr="00AA4374">
        <w:rPr>
          <w:color w:val="000000"/>
        </w:rPr>
        <w:t xml:space="preserve"> a </w:t>
      </w:r>
      <w:proofErr w:type="spellStart"/>
      <w:r w:rsidRPr="00AA4374">
        <w:rPr>
          <w:color w:val="000000"/>
        </w:rPr>
        <w:t>luat</w:t>
      </w:r>
      <w:proofErr w:type="spellEnd"/>
      <w:r w:rsidRPr="00AA4374">
        <w:rPr>
          <w:color w:val="000000"/>
        </w:rPr>
        <w:t xml:space="preserve"> la </w:t>
      </w:r>
      <w:proofErr w:type="spellStart"/>
      <w:r w:rsidRPr="00AA4374">
        <w:rPr>
          <w:color w:val="000000"/>
        </w:rPr>
        <w:t>cunoştinţă</w:t>
      </w:r>
      <w:proofErr w:type="spellEnd"/>
      <w:r w:rsidRPr="00AA4374">
        <w:rPr>
          <w:color w:val="000000"/>
        </w:rPr>
        <w:t xml:space="preserve"> </w:t>
      </w:r>
      <w:proofErr w:type="spellStart"/>
      <w:r w:rsidRPr="00AA4374">
        <w:rPr>
          <w:color w:val="000000"/>
        </w:rPr>
        <w:t>despre</w:t>
      </w:r>
      <w:proofErr w:type="spellEnd"/>
      <w:r w:rsidRPr="00AA4374">
        <w:rPr>
          <w:color w:val="000000"/>
        </w:rPr>
        <w:t xml:space="preserve"> </w:t>
      </w:r>
      <w:proofErr w:type="spellStart"/>
      <w:r w:rsidRPr="00AA4374">
        <w:rPr>
          <w:color w:val="000000"/>
        </w:rPr>
        <w:t>descoperirea</w:t>
      </w:r>
      <w:proofErr w:type="spellEnd"/>
      <w:r w:rsidRPr="00AA4374">
        <w:rPr>
          <w:color w:val="000000"/>
        </w:rPr>
        <w:t xml:space="preserve"> </w:t>
      </w:r>
      <w:proofErr w:type="spellStart"/>
      <w:r w:rsidRPr="00AA4374">
        <w:rPr>
          <w:color w:val="000000"/>
        </w:rPr>
        <w:t>obiectelor</w:t>
      </w:r>
      <w:proofErr w:type="spellEnd"/>
      <w:r w:rsidRPr="00AA4374">
        <w:rPr>
          <w:color w:val="000000"/>
        </w:rPr>
        <w:t xml:space="preserve"> </w:t>
      </w:r>
      <w:proofErr w:type="spellStart"/>
      <w:r w:rsidRPr="00AA4374">
        <w:rPr>
          <w:color w:val="000000"/>
        </w:rPr>
        <w:t>prevăzute</w:t>
      </w:r>
      <w:proofErr w:type="spellEnd"/>
      <w:r w:rsidRPr="00AA4374">
        <w:rPr>
          <w:color w:val="000000"/>
        </w:rPr>
        <w:t xml:space="preserve"> la </w:t>
      </w:r>
      <w:proofErr w:type="spellStart"/>
      <w:r w:rsidRPr="00AA4374">
        <w:rPr>
          <w:color w:val="000000"/>
        </w:rPr>
        <w:t>clauza</w:t>
      </w:r>
      <w:proofErr w:type="spellEnd"/>
      <w:r w:rsidRPr="00AA4374">
        <w:rPr>
          <w:color w:val="000000"/>
        </w:rPr>
        <w:t xml:space="preserve"> 10.1, de a </w:t>
      </w:r>
      <w:proofErr w:type="spellStart"/>
      <w:r w:rsidRPr="00AA4374">
        <w:rPr>
          <w:color w:val="000000"/>
        </w:rPr>
        <w:t>înştiinţa</w:t>
      </w:r>
      <w:proofErr w:type="spellEnd"/>
      <w:r w:rsidRPr="00AA4374">
        <w:rPr>
          <w:color w:val="000000"/>
        </w:rPr>
        <w:t xml:space="preserve"> </w:t>
      </w:r>
      <w:proofErr w:type="spellStart"/>
      <w:r w:rsidRPr="00AA4374">
        <w:rPr>
          <w:color w:val="000000"/>
        </w:rPr>
        <w:t>în</w:t>
      </w:r>
      <w:proofErr w:type="spellEnd"/>
      <w:r w:rsidRPr="00AA4374">
        <w:rPr>
          <w:color w:val="000000"/>
        </w:rPr>
        <w:t xml:space="preserve"> </w:t>
      </w:r>
      <w:proofErr w:type="spellStart"/>
      <w:r w:rsidRPr="00AA4374">
        <w:rPr>
          <w:color w:val="000000"/>
        </w:rPr>
        <w:t>acest</w:t>
      </w:r>
      <w:proofErr w:type="spellEnd"/>
      <w:r w:rsidRPr="00AA4374">
        <w:rPr>
          <w:color w:val="000000"/>
        </w:rPr>
        <w:t xml:space="preserve"> </w:t>
      </w:r>
      <w:proofErr w:type="spellStart"/>
      <w:r w:rsidRPr="00AA4374">
        <w:rPr>
          <w:color w:val="000000"/>
        </w:rPr>
        <w:t>sens</w:t>
      </w:r>
      <w:proofErr w:type="spellEnd"/>
      <w:r w:rsidRPr="00AA4374">
        <w:rPr>
          <w:color w:val="000000"/>
        </w:rPr>
        <w:t xml:space="preserve"> </w:t>
      </w:r>
      <w:proofErr w:type="spellStart"/>
      <w:r w:rsidRPr="00AA4374">
        <w:rPr>
          <w:color w:val="000000"/>
        </w:rPr>
        <w:t>organele</w:t>
      </w:r>
      <w:proofErr w:type="spellEnd"/>
      <w:r w:rsidRPr="00AA4374">
        <w:rPr>
          <w:color w:val="000000"/>
        </w:rPr>
        <w:t xml:space="preserve"> de </w:t>
      </w:r>
      <w:proofErr w:type="spellStart"/>
      <w:r w:rsidRPr="00AA4374">
        <w:rPr>
          <w:color w:val="000000"/>
        </w:rPr>
        <w:t>poliţie</w:t>
      </w:r>
      <w:proofErr w:type="spellEnd"/>
      <w:r w:rsidRPr="00AA4374">
        <w:rPr>
          <w:color w:val="000000"/>
        </w:rPr>
        <w:t xml:space="preserve"> </w:t>
      </w:r>
      <w:proofErr w:type="spellStart"/>
      <w:r w:rsidRPr="00AA4374">
        <w:rPr>
          <w:color w:val="000000"/>
        </w:rPr>
        <w:t>şi</w:t>
      </w:r>
      <w:proofErr w:type="spellEnd"/>
      <w:r w:rsidRPr="00AA4374">
        <w:rPr>
          <w:color w:val="000000"/>
        </w:rPr>
        <w:t xml:space="preserve"> </w:t>
      </w:r>
      <w:proofErr w:type="spellStart"/>
      <w:r w:rsidRPr="00AA4374">
        <w:rPr>
          <w:color w:val="000000"/>
        </w:rPr>
        <w:t>comisia</w:t>
      </w:r>
      <w:proofErr w:type="spellEnd"/>
      <w:r w:rsidRPr="00AA4374">
        <w:rPr>
          <w:color w:val="000000"/>
        </w:rPr>
        <w:t xml:space="preserve"> </w:t>
      </w:r>
      <w:proofErr w:type="spellStart"/>
      <w:r w:rsidRPr="00AA4374">
        <w:rPr>
          <w:color w:val="000000"/>
        </w:rPr>
        <w:t>monumentelor</w:t>
      </w:r>
      <w:proofErr w:type="spellEnd"/>
      <w:r w:rsidRPr="00AA4374">
        <w:rPr>
          <w:color w:val="000000"/>
        </w:rPr>
        <w:t xml:space="preserve"> </w:t>
      </w:r>
      <w:proofErr w:type="spellStart"/>
      <w:r w:rsidRPr="00AA4374">
        <w:rPr>
          <w:color w:val="000000"/>
        </w:rPr>
        <w:t>istorice</w:t>
      </w:r>
      <w:proofErr w:type="spellEnd"/>
      <w:r w:rsidRPr="00AA4374">
        <w:rPr>
          <w:color w:val="000000"/>
        </w:rPr>
        <w:t>.</w:t>
      </w:r>
    </w:p>
    <w:p w14:paraId="4C12B4DB" w14:textId="77777777" w:rsidR="00AA4374" w:rsidRPr="00AA4374" w:rsidRDefault="00AA4374" w:rsidP="00AA4374">
      <w:pPr>
        <w:spacing w:line="276" w:lineRule="auto"/>
        <w:jc w:val="both"/>
        <w:rPr>
          <w:b/>
          <w:lang w:val="it-IT" w:eastAsia="pl-PL"/>
        </w:rPr>
      </w:pPr>
      <w:r w:rsidRPr="00AA4374">
        <w:rPr>
          <w:lang w:val="it-IT" w:eastAsia="pl-PL"/>
        </w:rPr>
        <w:tab/>
        <w:t xml:space="preserve"> </w:t>
      </w:r>
      <w:r w:rsidRPr="00AA4374">
        <w:rPr>
          <w:b/>
          <w:lang w:val="it-IT" w:eastAsia="pl-PL"/>
        </w:rPr>
        <w:t>11. Obligaţiile principale ale Executantului</w:t>
      </w:r>
    </w:p>
    <w:p w14:paraId="04B10536" w14:textId="77777777" w:rsidR="00AA4374" w:rsidRPr="00AA4374" w:rsidRDefault="00AA4374" w:rsidP="00AA4374">
      <w:pPr>
        <w:spacing w:line="276" w:lineRule="auto"/>
        <w:jc w:val="both"/>
        <w:rPr>
          <w:b/>
          <w:u w:val="single"/>
          <w:lang w:val="it-IT" w:eastAsia="pl-PL"/>
        </w:rPr>
      </w:pPr>
      <w:r w:rsidRPr="00AA4374">
        <w:rPr>
          <w:b/>
          <w:u w:val="single"/>
          <w:lang w:val="it-IT" w:eastAsia="pl-PL"/>
        </w:rPr>
        <w:t>*Pentru Executie Lucrari</w:t>
      </w:r>
    </w:p>
    <w:p w14:paraId="16219F51"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 xml:space="preserve"> 11.1.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AA4374">
        <w:rPr>
          <w:bCs/>
          <w:lang w:val="it-IT" w:eastAsia="pl-PL"/>
        </w:rPr>
        <w:t xml:space="preserve"> subsecvent.</w:t>
      </w:r>
    </w:p>
    <w:p w14:paraId="22E9B0D5"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w:t>
      </w:r>
      <w:r w:rsidR="00B13AF1">
        <w:rPr>
          <w:lang w:val="it-IT"/>
        </w:rPr>
        <w:t>c</w:t>
      </w:r>
      <w:r w:rsidRPr="00AA4374">
        <w:rPr>
          <w:lang w:val="it-IT"/>
        </w:rPr>
        <w:t>ontract, de a delimita şi semnaliza zonele de lucru, precum şi de a asigura personalul muncitor împotriva accidentelor şi de a asigura acestuia echipament de protecţie şi de semnalizare în perimetrul de lucru.</w:t>
      </w:r>
    </w:p>
    <w:p w14:paraId="7A319D03" w14:textId="77777777" w:rsidR="00AA4374" w:rsidRPr="00AA4374" w:rsidRDefault="00AA4374" w:rsidP="00AA4374">
      <w:pPr>
        <w:spacing w:line="276" w:lineRule="auto"/>
        <w:ind w:firstLine="708"/>
        <w:jc w:val="both"/>
        <w:rPr>
          <w:lang w:val="it-IT"/>
        </w:rPr>
      </w:pPr>
      <w:r w:rsidRPr="00AA4374">
        <w:rPr>
          <w:lang w:val="it-IT"/>
        </w:rPr>
        <w:t xml:space="preserve">          (3) Executantul are obligaţia de a</w:t>
      </w:r>
      <w:r w:rsidRPr="00AA4374">
        <w:rPr>
          <w:lang w:val="pt-BR"/>
        </w:rPr>
        <w:t xml:space="preserve"> plati costurile pentru consumul de utilităţi, precum şi cel  al contoarelor sau al altor aparate de măsurat.</w:t>
      </w:r>
    </w:p>
    <w:p w14:paraId="5C6180C9" w14:textId="77777777" w:rsidR="00AA4374" w:rsidRPr="00AA4374" w:rsidRDefault="00AA4374" w:rsidP="00AA4374">
      <w:pPr>
        <w:spacing w:line="276" w:lineRule="auto"/>
        <w:jc w:val="both"/>
        <w:rPr>
          <w:lang w:val="it-IT"/>
        </w:rPr>
      </w:pPr>
      <w:r w:rsidRPr="00AA4374">
        <w:rPr>
          <w:lang w:val="it-IT"/>
        </w:rPr>
        <w:tab/>
        <w:t>11.2. Executantul are obligaţia de a prezenta Achizitorului, înainte de începerea execuţiei lucrării, spre aprobare, graficul de plăţi necesar execuţiei lucrărilor, în ordinea tehnologică de execuţie.</w:t>
      </w:r>
    </w:p>
    <w:p w14:paraId="2396933C"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AA4374">
        <w:rPr>
          <w:u w:val="single"/>
          <w:lang w:val="it-IT"/>
        </w:rPr>
        <w:t>Legii nr. 10/1995</w:t>
      </w:r>
      <w:r w:rsidRPr="00AA4374">
        <w:rPr>
          <w:lang w:val="it-IT"/>
        </w:rPr>
        <w:t xml:space="preserve"> privind calitatea în construcţii, cu modificările şi completările ulterioare. De asemenea</w:t>
      </w:r>
      <w:r w:rsidR="00B13AF1">
        <w:rPr>
          <w:lang w:val="it-IT"/>
        </w:rPr>
        <w:t>,</w:t>
      </w:r>
      <w:r w:rsidRPr="00AA4374">
        <w:rPr>
          <w:lang w:val="it-IT"/>
        </w:rPr>
        <w:t xml:space="preserve"> Executantul </w:t>
      </w:r>
      <w:proofErr w:type="spellStart"/>
      <w:r w:rsidRPr="00AA4374">
        <w:t>este</w:t>
      </w:r>
      <w:proofErr w:type="spellEnd"/>
      <w:r w:rsidRPr="00AA4374">
        <w:t xml:space="preserve"> </w:t>
      </w:r>
      <w:proofErr w:type="spellStart"/>
      <w:r w:rsidRPr="00AA4374">
        <w:t>răspunzător</w:t>
      </w:r>
      <w:proofErr w:type="spellEnd"/>
      <w:r w:rsidRPr="00AA4374">
        <w:t xml:space="preserve"> </w:t>
      </w:r>
      <w:proofErr w:type="spellStart"/>
      <w:r w:rsidRPr="00AA4374">
        <w:t>şi</w:t>
      </w:r>
      <w:proofErr w:type="spellEnd"/>
      <w:r w:rsidRPr="00AA4374">
        <w:t xml:space="preserve"> de </w:t>
      </w:r>
      <w:proofErr w:type="spellStart"/>
      <w:r w:rsidRPr="00AA4374">
        <w:t>calificarea</w:t>
      </w:r>
      <w:proofErr w:type="spellEnd"/>
      <w:r w:rsidRPr="00AA4374">
        <w:t xml:space="preserve"> </w:t>
      </w:r>
      <w:proofErr w:type="spellStart"/>
      <w:r w:rsidRPr="00AA4374">
        <w:t>personalului</w:t>
      </w:r>
      <w:proofErr w:type="spellEnd"/>
      <w:r w:rsidRPr="00AA4374">
        <w:t xml:space="preserve"> </w:t>
      </w:r>
      <w:proofErr w:type="spellStart"/>
      <w:r w:rsidRPr="00AA4374">
        <w:t>folosit</w:t>
      </w:r>
      <w:proofErr w:type="spellEnd"/>
      <w:r w:rsidRPr="00AA4374">
        <w:t xml:space="preserve"> pe </w:t>
      </w:r>
      <w:proofErr w:type="spellStart"/>
      <w:r w:rsidRPr="00AA4374">
        <w:t>toată</w:t>
      </w:r>
      <w:proofErr w:type="spellEnd"/>
      <w:r w:rsidRPr="00AA4374">
        <w:t xml:space="preserve"> </w:t>
      </w:r>
      <w:proofErr w:type="spellStart"/>
      <w:r w:rsidRPr="00AA4374">
        <w:t>durata</w:t>
      </w:r>
      <w:proofErr w:type="spellEnd"/>
      <w:r w:rsidRPr="00AA4374">
        <w:t xml:space="preserve"> </w:t>
      </w:r>
      <w:proofErr w:type="spellStart"/>
      <w:r w:rsidR="00B13AF1">
        <w:t>c</w:t>
      </w:r>
      <w:r w:rsidRPr="00AA4374">
        <w:t>ontractului</w:t>
      </w:r>
      <w:proofErr w:type="spellEnd"/>
      <w:r w:rsidR="00B13AF1">
        <w:t xml:space="preserve"> </w:t>
      </w:r>
      <w:proofErr w:type="spellStart"/>
      <w:r w:rsidR="00B13AF1">
        <w:t>subsecvent</w:t>
      </w:r>
      <w:proofErr w:type="spellEnd"/>
      <w:r w:rsidRPr="00AA4374">
        <w:t>.</w:t>
      </w:r>
    </w:p>
    <w:p w14:paraId="629B3412" w14:textId="77777777" w:rsidR="00AA4374" w:rsidRPr="00AA4374" w:rsidRDefault="00AA4374" w:rsidP="0059531B">
      <w:pPr>
        <w:spacing w:line="276" w:lineRule="auto"/>
        <w:jc w:val="both"/>
        <w:rPr>
          <w:lang w:val="it-IT"/>
        </w:rPr>
      </w:pPr>
      <w:r w:rsidRPr="00AA4374">
        <w:rPr>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7729771E" w14:textId="77777777" w:rsidR="00AA4374" w:rsidRPr="00AA4374" w:rsidRDefault="00AA4374" w:rsidP="00AA4374">
      <w:pPr>
        <w:spacing w:line="276" w:lineRule="auto"/>
        <w:jc w:val="both"/>
        <w:rPr>
          <w:lang w:val="it-IT"/>
        </w:rPr>
      </w:pPr>
      <w:r w:rsidRPr="00AA4374">
        <w:rPr>
          <w:lang w:val="it-IT"/>
        </w:rPr>
        <w:tab/>
        <w:t>- procese-verbale de lucrări ascunse;</w:t>
      </w:r>
    </w:p>
    <w:p w14:paraId="0CCBBF46" w14:textId="77777777" w:rsidR="00AA4374" w:rsidRPr="00AA4374" w:rsidRDefault="00AA4374" w:rsidP="00AA4374">
      <w:pPr>
        <w:spacing w:line="276" w:lineRule="auto"/>
        <w:jc w:val="both"/>
        <w:rPr>
          <w:lang w:val="it-IT"/>
        </w:rPr>
      </w:pPr>
      <w:r w:rsidRPr="00AA4374">
        <w:rPr>
          <w:lang w:val="it-IT"/>
        </w:rPr>
        <w:tab/>
        <w:t>- buletine de analiză si încercări pentru materialele puse în operă;</w:t>
      </w:r>
    </w:p>
    <w:p w14:paraId="7F75A031" w14:textId="77777777" w:rsidR="00AA4374" w:rsidRPr="00AA4374" w:rsidRDefault="00AA4374" w:rsidP="00AA4374">
      <w:pPr>
        <w:spacing w:line="276" w:lineRule="auto"/>
        <w:jc w:val="both"/>
        <w:rPr>
          <w:lang w:val="it-IT"/>
        </w:rPr>
      </w:pPr>
      <w:r w:rsidRPr="00AA4374">
        <w:rPr>
          <w:lang w:val="it-IT"/>
        </w:rPr>
        <w:tab/>
        <w:t>- certificate de calitate.</w:t>
      </w:r>
    </w:p>
    <w:p w14:paraId="5E8F67BE"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 xml:space="preserve">11.4.(1) Executantul are obligaţia de a respecta şi executa dispoziţiile Achizitorului în orice problemă, menţionată sau nu în </w:t>
      </w:r>
      <w:r w:rsidR="00B13AF1">
        <w:rPr>
          <w:lang w:val="it-IT"/>
        </w:rPr>
        <w:t>c</w:t>
      </w:r>
      <w:r w:rsidRPr="00AA4374">
        <w:rPr>
          <w:lang w:val="it-IT"/>
        </w:rPr>
        <w:t>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E8BCC40" w14:textId="77777777" w:rsidR="00AA4374" w:rsidRPr="00AA4374" w:rsidRDefault="00AA4374" w:rsidP="00AA4374">
      <w:pPr>
        <w:spacing w:line="276" w:lineRule="auto"/>
        <w:jc w:val="both"/>
        <w:rPr>
          <w:lang w:val="it-IT"/>
        </w:rPr>
      </w:pPr>
      <w:r w:rsidRPr="00AA4374">
        <w:rPr>
          <w:lang w:val="it-IT"/>
        </w:rPr>
        <w:lastRenderedPageBreak/>
        <w:t xml:space="preserve">    </w:t>
      </w:r>
      <w:r w:rsidRPr="00AA4374">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14278021"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4A6B3366" w14:textId="77777777" w:rsidR="00AA4374" w:rsidRPr="00AA4374" w:rsidRDefault="00AA4374" w:rsidP="00AA4374">
      <w:pPr>
        <w:spacing w:line="276" w:lineRule="auto"/>
        <w:jc w:val="both"/>
        <w:rPr>
          <w:lang w:val="it-IT"/>
        </w:rPr>
      </w:pPr>
      <w:r w:rsidRPr="00AA4374">
        <w:rPr>
          <w:lang w:val="it-IT"/>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0D9FBFDA"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11.6. Pe parcursul execuţiei lucrărilor şi remedierii viciilor ascunse, Executantul are obligaţia:</w:t>
      </w:r>
    </w:p>
    <w:p w14:paraId="448FC1F9"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5A1134A3" w14:textId="77777777" w:rsidR="00AA4374" w:rsidRPr="00AA4374" w:rsidRDefault="00AA4374" w:rsidP="0059531B">
      <w:pPr>
        <w:spacing w:line="276" w:lineRule="auto"/>
        <w:jc w:val="both"/>
        <w:rPr>
          <w:lang w:val="it-IT"/>
        </w:rPr>
      </w:pPr>
      <w:r w:rsidRPr="00AA4374">
        <w:rPr>
          <w:lang w:val="it-IT"/>
        </w:rPr>
        <w:t xml:space="preserve">    </w:t>
      </w:r>
      <w:r w:rsidRPr="00AA4374">
        <w:rPr>
          <w:lang w:val="it-IT"/>
        </w:rPr>
        <w:tab/>
        <w:t>ii) de a procura şi de a întreţine</w:t>
      </w:r>
      <w:r w:rsidR="00ED3332">
        <w:rPr>
          <w:lang w:val="it-IT"/>
        </w:rPr>
        <w:t>,</w:t>
      </w:r>
      <w:r w:rsidRPr="00AA4374">
        <w:rPr>
          <w:lang w:val="it-IT"/>
        </w:rPr>
        <w:t xml:space="preserve"> pe cheltuiala sa</w:t>
      </w:r>
      <w:r w:rsidR="00ED3332">
        <w:rPr>
          <w:lang w:val="it-IT"/>
        </w:rPr>
        <w:t>,</w:t>
      </w:r>
      <w:r w:rsidRPr="00AA4374">
        <w:rPr>
          <w:lang w:val="it-IT"/>
        </w:rPr>
        <w:t xml:space="preserve"> toate dispozitivele de iluminare, protecţie, îngrădire, alarmă şi pază, în scopul protejării lucrărilor sau al asigurării confortului riveranilor;</w:t>
      </w:r>
    </w:p>
    <w:p w14:paraId="611D407B"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iii) de a lua toate măsurile rezonabil</w:t>
      </w:r>
      <w:r w:rsidR="00ED3332">
        <w:rPr>
          <w:lang w:val="it-IT"/>
        </w:rPr>
        <w:t>,</w:t>
      </w:r>
      <w:r w:rsidRPr="00AA4374">
        <w:rPr>
          <w:lang w:val="it-IT"/>
        </w:rPr>
        <w:t xml:space="preserve"> necesare pentru a proteja mediul pe şi în afara şantierului şi pentru a evita orice pagubă sau neajuns provocate persoanelor, proprietăţilor publice sau altora, rezultate din poluare, zgomot sau alţi factori generaţi de metodele sale de lucru.</w:t>
      </w:r>
    </w:p>
    <w:p w14:paraId="3A3FA4C5"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6A0FD99"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11.8. (1) Pe parcursul execuţiei lucrărilor şi al remedierii viciilor ascunse, Executantul are obligaţia, în măsura permisă de respectarea prevederilor Contractului subsecvent de a nu stânjeni inutil sau în mod abuziv:</w:t>
      </w:r>
    </w:p>
    <w:p w14:paraId="592D9CDD"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a) confortul riveranilor; sau</w:t>
      </w:r>
    </w:p>
    <w:p w14:paraId="45E7B2A9"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b) căile de acces, prin folosirea şi ocuparea drumurilor şi căilor publice sau private care deservesc proprietăţile aflate în posesia Achizitorului sau a oricărei alte persoane.</w:t>
      </w:r>
    </w:p>
    <w:p w14:paraId="64BDD835" w14:textId="77777777" w:rsidR="00AA4374" w:rsidRPr="00AA4374" w:rsidRDefault="00AA4374" w:rsidP="0059531B">
      <w:pPr>
        <w:spacing w:line="276" w:lineRule="auto"/>
        <w:jc w:val="both"/>
        <w:rPr>
          <w:lang w:val="it-IT"/>
        </w:rPr>
      </w:pPr>
      <w:r w:rsidRPr="00AA4374">
        <w:rPr>
          <w:lang w:val="it-IT"/>
        </w:rPr>
        <w:t xml:space="preserve">    </w:t>
      </w:r>
      <w:r w:rsidRPr="00AA4374">
        <w:rPr>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621C48C9"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221378F"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7F5D6268" w14:textId="77777777" w:rsidR="00AA4374" w:rsidRPr="00AA4374" w:rsidRDefault="00AA4374" w:rsidP="00AA4374">
      <w:pPr>
        <w:spacing w:line="276" w:lineRule="auto"/>
        <w:jc w:val="both"/>
        <w:rPr>
          <w:lang w:val="it-IT"/>
        </w:rPr>
      </w:pPr>
      <w:r w:rsidRPr="00AA4374">
        <w:rPr>
          <w:lang w:val="it-IT"/>
        </w:rPr>
        <w:lastRenderedPageBreak/>
        <w:t xml:space="preserve">    </w:t>
      </w:r>
      <w:r w:rsidRPr="00AA4374">
        <w:rPr>
          <w:lang w:val="it-IT"/>
        </w:rPr>
        <w:tab/>
        <w:t xml:space="preserve">        (3) În cazul în care se produc deteriorări sau distrugeri ale oricărui pod sau drum care comunică cu sau care se află pe traseul şantierului, datorită transportului materialelor, echipamentelor, instalaţiilor sau altora asemenea, </w:t>
      </w:r>
      <w:r w:rsidR="00ED3332">
        <w:rPr>
          <w:lang w:val="it-IT"/>
        </w:rPr>
        <w:t>E</w:t>
      </w:r>
      <w:r w:rsidRPr="00AA4374">
        <w:rPr>
          <w:lang w:val="it-IT"/>
        </w:rPr>
        <w:t>xecutantul are obligaţia de a despăgubi Achizitorul împotriva tuturor reclamaţiilor privind avarierea respectivelor poduri sau drumuri.</w:t>
      </w:r>
    </w:p>
    <w:p w14:paraId="3C951A8E"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F288D48" w14:textId="77777777" w:rsidR="00AA4374" w:rsidRPr="00AA4374" w:rsidRDefault="00AA4374" w:rsidP="00AA4374">
      <w:pPr>
        <w:spacing w:line="276" w:lineRule="auto"/>
        <w:jc w:val="both"/>
        <w:rPr>
          <w:lang w:val="pt-BR"/>
        </w:rPr>
      </w:pPr>
      <w:r w:rsidRPr="00AA4374">
        <w:rPr>
          <w:lang w:val="it-IT"/>
        </w:rPr>
        <w:t xml:space="preserve">    </w:t>
      </w:r>
      <w:r w:rsidRPr="00AA4374">
        <w:rPr>
          <w:lang w:val="it-IT"/>
        </w:rPr>
        <w:tab/>
      </w:r>
      <w:r w:rsidRPr="00AA4374">
        <w:rPr>
          <w:lang w:val="pt-BR"/>
        </w:rPr>
        <w:t>11.10. (1) Pe parcursul execuţiei lucrării, Executantul are obligaţia:</w:t>
      </w:r>
    </w:p>
    <w:p w14:paraId="11C0D8E1"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i) de a evita, pe cât posibil, acumularea de obstacole inutile pe şantier;</w:t>
      </w:r>
    </w:p>
    <w:p w14:paraId="2E4CDB6C"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ii) să nu depoziteze materiale, utilaje, echipamente, instalaţii pe amplasamentele pe care se execută lucrări.</w:t>
      </w:r>
    </w:p>
    <w:p w14:paraId="558A941A"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11.11. Executantul se obligă de a despăgubi Achizitorul împotriva oricăror:</w:t>
      </w:r>
    </w:p>
    <w:p w14:paraId="4060896E" w14:textId="77777777" w:rsidR="00AA4374" w:rsidRPr="00AA4374" w:rsidRDefault="00AA4374" w:rsidP="0059531B">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2850E96" w14:textId="77777777" w:rsidR="00AA4374" w:rsidRPr="00AA4374" w:rsidRDefault="00AA4374" w:rsidP="00AA4374">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ii) daune-interese, costuri, taxe şi cheltuieli de orice natură, aferente, cu excepţia situaţiei în care o astfel de încălcare rezultă din respectarea Caietului de sarcini întocmit de către Achizitor.</w:t>
      </w:r>
    </w:p>
    <w:p w14:paraId="558D7139" w14:textId="77777777" w:rsidR="00AA4374" w:rsidRPr="00AA4374" w:rsidRDefault="00AA4374" w:rsidP="00AA4374">
      <w:pPr>
        <w:spacing w:line="276" w:lineRule="auto"/>
        <w:jc w:val="both"/>
        <w:rPr>
          <w:lang w:val="it-IT"/>
        </w:rPr>
      </w:pPr>
      <w:r w:rsidRPr="00AA4374">
        <w:rPr>
          <w:lang w:val="it-IT"/>
        </w:rPr>
        <w:tab/>
        <w:t>11.12. Executantul trebuie să verifice şi să instruiască personalul propriu asupra măsurilor de securitate şi sănătate în muncă, asupra tehnologiei de lucru ce trebuie respectate, înainte de începerea execuţiei şi pe fiecare etapă a lucrărilor.</w:t>
      </w:r>
    </w:p>
    <w:p w14:paraId="2E3D84A7" w14:textId="77777777" w:rsidR="00AA4374" w:rsidRPr="00AA4374" w:rsidRDefault="00AA4374" w:rsidP="00AA4374">
      <w:pPr>
        <w:spacing w:line="276" w:lineRule="auto"/>
        <w:jc w:val="both"/>
        <w:rPr>
          <w:lang w:val="ro-RO"/>
        </w:rPr>
      </w:pPr>
      <w:r w:rsidRPr="00AA4374">
        <w:rPr>
          <w:lang w:val="it-IT"/>
        </w:rPr>
        <w:tab/>
        <w:t xml:space="preserve">11.13. </w:t>
      </w:r>
      <w:r w:rsidRPr="00AA4374">
        <w:rPr>
          <w:lang w:val="ro-RO"/>
        </w:rPr>
        <w:t>In incinta sediului Achizitorului, personalul Executantului este obligat să respecte prevederile aplicabile ale regulamentului intern al Achizitorului.</w:t>
      </w:r>
    </w:p>
    <w:p w14:paraId="0916D88F" w14:textId="77777777" w:rsidR="00AA4374" w:rsidRPr="00AA4374" w:rsidRDefault="00AA4374" w:rsidP="00AA4374">
      <w:pPr>
        <w:spacing w:line="276" w:lineRule="auto"/>
        <w:jc w:val="both"/>
        <w:rPr>
          <w:lang w:val="ro-RO"/>
        </w:rPr>
      </w:pPr>
      <w:r w:rsidRPr="00AA4374">
        <w:rPr>
          <w:lang w:val="it-IT"/>
        </w:rPr>
        <w:tab/>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4C7E89EA" w14:textId="77777777" w:rsidR="00AA4374" w:rsidRPr="00AA4374" w:rsidRDefault="00AA4374" w:rsidP="00AA4374">
      <w:pPr>
        <w:spacing w:line="276" w:lineRule="auto"/>
        <w:jc w:val="both"/>
        <w:rPr>
          <w:lang w:val="ro-RO"/>
        </w:rPr>
      </w:pPr>
      <w:r w:rsidRPr="00AA4374">
        <w:rPr>
          <w:lang w:val="it-IT"/>
        </w:rPr>
        <w:tab/>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2D7DB70B" w14:textId="77777777" w:rsidR="00AA4374" w:rsidRPr="00AA4374" w:rsidRDefault="00AA4374" w:rsidP="0059531B">
      <w:pPr>
        <w:spacing w:line="276" w:lineRule="auto"/>
        <w:jc w:val="both"/>
        <w:rPr>
          <w:lang w:val="ro-RO"/>
        </w:rPr>
      </w:pPr>
      <w:r w:rsidRPr="00AA4374">
        <w:rPr>
          <w:lang w:val="it-IT"/>
        </w:rPr>
        <w:tab/>
        <w:t>1</w:t>
      </w:r>
      <w:r w:rsidR="0059531B">
        <w:rPr>
          <w:lang w:val="it-IT"/>
        </w:rPr>
        <w:t>1</w:t>
      </w:r>
      <w:r w:rsidRPr="00AA4374">
        <w:rPr>
          <w:lang w:val="it-IT"/>
        </w:rPr>
        <w:t xml:space="preserve">.16.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4AE3DD17" w14:textId="77777777" w:rsidR="00AA4374" w:rsidRPr="00AA4374" w:rsidRDefault="00AA4374" w:rsidP="00AA4374">
      <w:pPr>
        <w:spacing w:line="276" w:lineRule="auto"/>
        <w:jc w:val="both"/>
        <w:rPr>
          <w:lang w:val="ro-RO"/>
        </w:rPr>
      </w:pPr>
      <w:r w:rsidRPr="00AA4374">
        <w:rPr>
          <w:lang w:val="it-IT"/>
        </w:rPr>
        <w:tab/>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22A588C2" w14:textId="77777777" w:rsidR="00AA4374" w:rsidRPr="00AA4374" w:rsidRDefault="00AA4374" w:rsidP="00AA4374">
      <w:pPr>
        <w:spacing w:line="276" w:lineRule="auto"/>
        <w:jc w:val="both"/>
        <w:rPr>
          <w:lang w:val="ro-RO"/>
        </w:rPr>
      </w:pPr>
      <w:r w:rsidRPr="00AA4374">
        <w:rPr>
          <w:lang w:val="it-IT"/>
        </w:rPr>
        <w:tab/>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437C464E" w14:textId="77777777" w:rsidR="00AA4374" w:rsidRDefault="00AA4374" w:rsidP="00AA4374">
      <w:pPr>
        <w:spacing w:line="276" w:lineRule="auto"/>
        <w:jc w:val="both"/>
        <w:rPr>
          <w:lang w:val="ro-RO"/>
        </w:rPr>
      </w:pPr>
      <w:r w:rsidRPr="00AA4374">
        <w:rPr>
          <w:lang w:val="it-IT"/>
        </w:rPr>
        <w:tab/>
        <w:t>11.19.</w:t>
      </w:r>
      <w:r w:rsidRPr="00AA4374">
        <w:rPr>
          <w:lang w:val="ro-RO"/>
        </w:rPr>
        <w:t xml:space="preserve"> Să desemneze un conducător al locului de muncă şi să comunice numele şi datele de contact ale acestuia Achizitorului la data semnării prezentului Contract.</w:t>
      </w:r>
    </w:p>
    <w:p w14:paraId="11A1F149" w14:textId="77777777" w:rsidR="00AA4374" w:rsidRPr="00AA4374" w:rsidRDefault="004B7298" w:rsidP="004B7298">
      <w:pPr>
        <w:tabs>
          <w:tab w:val="left" w:pos="-1560"/>
        </w:tabs>
        <w:spacing w:line="276" w:lineRule="auto"/>
        <w:jc w:val="both"/>
        <w:rPr>
          <w:lang w:val="ro-RO"/>
        </w:rPr>
      </w:pPr>
      <w:r>
        <w:rPr>
          <w:lang w:val="it-IT"/>
        </w:rPr>
        <w:tab/>
      </w:r>
      <w:r w:rsidR="00AA4374" w:rsidRPr="00AA4374">
        <w:rPr>
          <w:lang w:val="it-IT"/>
        </w:rPr>
        <w:t>11</w:t>
      </w:r>
      <w:r w:rsidR="00AA4374" w:rsidRPr="00AA4374">
        <w:rPr>
          <w:lang w:val="ro-RO"/>
        </w:rPr>
        <w:t>.</w:t>
      </w:r>
      <w:r w:rsidR="00AA4374" w:rsidRPr="00AA4374">
        <w:rPr>
          <w:lang w:val="it-IT"/>
        </w:rPr>
        <w:t>20.</w:t>
      </w:r>
      <w:r w:rsidR="00AA4374"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0CB233EC" w14:textId="77777777" w:rsidR="00AA4374" w:rsidRPr="00AA4374" w:rsidRDefault="00AA4374" w:rsidP="00AA4374">
      <w:pPr>
        <w:spacing w:line="276" w:lineRule="auto"/>
        <w:jc w:val="both"/>
        <w:rPr>
          <w:lang w:val="ro-RO"/>
        </w:rPr>
      </w:pPr>
      <w:r w:rsidRPr="00AA4374">
        <w:rPr>
          <w:lang w:val="it-IT"/>
        </w:rPr>
        <w:tab/>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2B7E9344" w14:textId="77777777" w:rsidR="00AA4374" w:rsidRPr="00AA4374" w:rsidRDefault="00AA4374" w:rsidP="00AA4374">
      <w:pPr>
        <w:spacing w:line="276" w:lineRule="auto"/>
        <w:jc w:val="both"/>
        <w:rPr>
          <w:lang w:val="it-IT"/>
        </w:rPr>
      </w:pPr>
      <w:r w:rsidRPr="00AA4374">
        <w:rPr>
          <w:lang w:val="it-IT"/>
        </w:rPr>
        <w:tab/>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31E469D3" w14:textId="77777777" w:rsidR="00AA4374" w:rsidRPr="00AA4374" w:rsidRDefault="00AA4374" w:rsidP="00AA4374">
      <w:pPr>
        <w:spacing w:line="276" w:lineRule="auto"/>
        <w:jc w:val="both"/>
        <w:rPr>
          <w:lang w:val="it-IT"/>
        </w:rPr>
      </w:pPr>
      <w:r w:rsidRPr="00AA4374">
        <w:rPr>
          <w:lang w:val="it-IT"/>
        </w:rPr>
        <w:lastRenderedPageBreak/>
        <w:tab/>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2BCA07E" w14:textId="77777777" w:rsidR="00AA4374" w:rsidRPr="00AA4374" w:rsidRDefault="00AA4374" w:rsidP="00AA4374">
      <w:pPr>
        <w:spacing w:line="276" w:lineRule="auto"/>
        <w:ind w:firstLine="708"/>
        <w:jc w:val="both"/>
        <w:rPr>
          <w:lang w:val="pt-BR"/>
        </w:rPr>
      </w:pPr>
      <w:r w:rsidRPr="00AA4374">
        <w:rPr>
          <w:lang w:val="pt-BR"/>
        </w:rPr>
        <w:t>11.24. Prezentele obligaţii contactuale îşi menţin valabilitatea până la finalizarea lucrărilor.</w:t>
      </w:r>
    </w:p>
    <w:p w14:paraId="3965B746" w14:textId="77777777" w:rsidR="00AA4374" w:rsidRPr="00AA4374" w:rsidRDefault="00AA4374" w:rsidP="00AA4374">
      <w:pPr>
        <w:jc w:val="both"/>
        <w:rPr>
          <w:b/>
          <w:bCs/>
          <w:u w:val="single"/>
          <w:lang w:val="it-IT"/>
        </w:rPr>
      </w:pPr>
      <w:r w:rsidRPr="00AA4374">
        <w:rPr>
          <w:b/>
          <w:bCs/>
          <w:u w:val="single"/>
          <w:lang w:val="it-IT"/>
        </w:rPr>
        <w:t>*Pentru Proiectare:</w:t>
      </w:r>
    </w:p>
    <w:p w14:paraId="0E34C66F" w14:textId="77777777" w:rsidR="00AA4374" w:rsidRPr="00AA4374" w:rsidRDefault="00AA4374" w:rsidP="00AA4374">
      <w:pPr>
        <w:ind w:firstLine="708"/>
        <w:jc w:val="both"/>
        <w:rPr>
          <w:lang w:val="it-IT"/>
        </w:rPr>
      </w:pPr>
      <w:r w:rsidRPr="00AA4374">
        <w:rPr>
          <w:lang w:val="it-IT"/>
        </w:rPr>
        <w:t xml:space="preserve">11.25. </w:t>
      </w:r>
      <w:r w:rsidR="00B7696F">
        <w:rPr>
          <w:lang w:val="it-IT"/>
        </w:rPr>
        <w:t>Prstatorul</w:t>
      </w:r>
      <w:r w:rsidRPr="00AA4374">
        <w:rPr>
          <w:lang w:val="it-IT"/>
        </w:rPr>
        <w:t xml:space="preserve"> se obligă să presteze serviciile la standardele şi/sau performanţele prezentate în propunerea tehnică.</w:t>
      </w:r>
    </w:p>
    <w:p w14:paraId="19AD472D" w14:textId="77777777" w:rsidR="00AA4374" w:rsidRPr="00AA4374" w:rsidRDefault="00AA4374" w:rsidP="00AA4374">
      <w:pPr>
        <w:ind w:firstLine="708"/>
        <w:jc w:val="both"/>
        <w:rPr>
          <w:lang w:val="it-IT"/>
        </w:rPr>
      </w:pPr>
      <w:r w:rsidRPr="00AA4374">
        <w:rPr>
          <w:lang w:val="it-IT"/>
        </w:rPr>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27903B54" w14:textId="77777777" w:rsidR="00AA4374" w:rsidRPr="00AA4374" w:rsidRDefault="00AA4374" w:rsidP="00AA4374">
      <w:pPr>
        <w:ind w:firstLine="708"/>
        <w:jc w:val="both"/>
        <w:rPr>
          <w:lang w:val="pt-BR"/>
        </w:rPr>
      </w:pPr>
      <w:r w:rsidRPr="00AA4374">
        <w:rPr>
          <w:lang w:val="pt-BR"/>
        </w:rPr>
        <w:t xml:space="preserve">11.27. Să coreleze documentaţia (cote, solutie) pe care o elaborează cu reţelele </w:t>
      </w:r>
      <w:r w:rsidR="00132A3C">
        <w:rPr>
          <w:lang w:val="pt-BR"/>
        </w:rPr>
        <w:t xml:space="preserve">ENGIE, </w:t>
      </w:r>
      <w:r w:rsidRPr="00AA4374">
        <w:rPr>
          <w:lang w:val="pt-BR"/>
        </w:rPr>
        <w:t xml:space="preserve">APA NOVA, </w:t>
      </w:r>
      <w:r w:rsidR="003B18AF">
        <w:rPr>
          <w:lang w:val="pt-BR"/>
        </w:rPr>
        <w:t>ENEL</w:t>
      </w:r>
      <w:r w:rsidRPr="00AA4374">
        <w:rPr>
          <w:lang w:val="pt-BR"/>
        </w:rPr>
        <w:t xml:space="preserve">, TELEKOM  ROMANIA, </w:t>
      </w:r>
      <w:r w:rsidRPr="007D7DF4">
        <w:rPr>
          <w:lang w:val="pt-BR"/>
        </w:rPr>
        <w:t xml:space="preserve">RADET, </w:t>
      </w:r>
      <w:r w:rsidR="00956F38">
        <w:rPr>
          <w:lang w:val="pt-BR"/>
        </w:rPr>
        <w:t xml:space="preserve">DISTRIGAZ, </w:t>
      </w:r>
      <w:r w:rsidR="007D7DF4" w:rsidRPr="007D7DF4">
        <w:rPr>
          <w:lang w:val="pt-BR"/>
        </w:rPr>
        <w:t>S</w:t>
      </w:r>
      <w:r w:rsidRPr="007D7DF4">
        <w:rPr>
          <w:lang w:val="pt-BR"/>
        </w:rPr>
        <w:t>TB.</w:t>
      </w:r>
    </w:p>
    <w:p w14:paraId="6340BEE9" w14:textId="77777777" w:rsidR="00AA4374" w:rsidRPr="00AA4374" w:rsidRDefault="00AA4374" w:rsidP="00AA4374">
      <w:pPr>
        <w:ind w:firstLine="708"/>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5E8CFBA" w14:textId="77777777" w:rsidR="00AA4374" w:rsidRPr="00AA4374" w:rsidRDefault="00AA4374" w:rsidP="00AA4374">
      <w:pPr>
        <w:ind w:firstLine="708"/>
        <w:jc w:val="both"/>
        <w:rPr>
          <w:lang w:val="pt-BR"/>
        </w:rPr>
      </w:pPr>
      <w:r w:rsidRPr="00AA4374">
        <w:rPr>
          <w:lang w:val="pt-BR"/>
        </w:rPr>
        <w:t xml:space="preserve">11.29. Să participe pe şantier la toate fazele de execuţie menţionate in documentaţie: faze determinante, lucrări ascunse etc. </w:t>
      </w:r>
    </w:p>
    <w:p w14:paraId="0F75FFAB" w14:textId="77777777" w:rsidR="00AA4374" w:rsidRPr="00AA4374" w:rsidRDefault="00AA4374" w:rsidP="00AA4374">
      <w:pPr>
        <w:ind w:left="708"/>
        <w:jc w:val="both"/>
        <w:rPr>
          <w:lang w:val="pt-BR"/>
        </w:rPr>
      </w:pPr>
      <w:r w:rsidRPr="00AA4374">
        <w:rPr>
          <w:lang w:val="pt-BR"/>
        </w:rPr>
        <w:t>11.30. Să participe la avizarea documentaţiei.</w:t>
      </w:r>
    </w:p>
    <w:p w14:paraId="3CDE0895" w14:textId="77777777" w:rsidR="00AA4374" w:rsidRPr="00AA4374" w:rsidRDefault="00AA4374" w:rsidP="00AA4374">
      <w:pPr>
        <w:jc w:val="both"/>
        <w:rPr>
          <w:b/>
          <w:bCs/>
          <w:lang w:val="pt-BR"/>
        </w:rPr>
      </w:pPr>
      <w:r w:rsidRPr="00AA4374">
        <w:rPr>
          <w:b/>
          <w:lang w:val="pt-BR"/>
        </w:rPr>
        <w:t xml:space="preserve">    </w:t>
      </w:r>
      <w:r w:rsidRPr="00AA4374">
        <w:rPr>
          <w:b/>
          <w:lang w:val="pt-BR"/>
        </w:rPr>
        <w:tab/>
      </w:r>
      <w:r w:rsidRPr="00AA4374">
        <w:rPr>
          <w:b/>
          <w:bCs/>
          <w:lang w:val="pt-BR"/>
        </w:rPr>
        <w:t>12. Obligaţiile Achizitorului</w:t>
      </w:r>
    </w:p>
    <w:p w14:paraId="2CFBFE38"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 xml:space="preserve">    </w:t>
      </w:r>
      <w:r w:rsidRPr="00AA4374">
        <w:rPr>
          <w:lang w:val="pt-BR"/>
        </w:rPr>
        <w:tab/>
        <w:t>12.1. La începerea lucrărilor Achizitorul are obligaţia de a se asigura că toate autorizaţiile necesare execuţiei lucrărilor sunt conforme cu legislaţia în vigoare.</w:t>
      </w:r>
    </w:p>
    <w:p w14:paraId="5A5465C3"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ab/>
        <w:t>12.2. (1) Achizitorul are obligaţia de a pune la dispoziţia Executantului, fără plată, dacă nu s-a convenit altfel, următoarele:</w:t>
      </w:r>
    </w:p>
    <w:p w14:paraId="72D0C540"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ab/>
        <w:t>a) amplasamentul lucrării, liber de orice sarcină;</w:t>
      </w:r>
    </w:p>
    <w:p w14:paraId="4E2C192B"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ab/>
        <w:t>b) căile de acces rutier.</w:t>
      </w:r>
    </w:p>
    <w:p w14:paraId="0CCE5646"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ab/>
        <w:t xml:space="preserve">           (2) Costurile pentru consumul de utilităţi, precum şi cel al contoarelor sau al altor aparate de măsurat se suportă de către Executant.</w:t>
      </w:r>
    </w:p>
    <w:p w14:paraId="62D07220"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ab/>
        <w:t>12.3. Achizitorul va participa la trasarea axelor principale, bornelor de referinţă, căilor de circulaţie şi a limitelor terenului pus la dispoziţia Executantului, precum şi la materializarea cotelor de nivel în imediata apropiere a terenului.</w:t>
      </w:r>
    </w:p>
    <w:p w14:paraId="71B72664" w14:textId="77777777" w:rsidR="00AA4374" w:rsidRPr="00AA4374" w:rsidRDefault="00AA4374" w:rsidP="00AA4374">
      <w:pPr>
        <w:overflowPunct w:val="0"/>
        <w:autoSpaceDE w:val="0"/>
        <w:autoSpaceDN w:val="0"/>
        <w:adjustRightInd w:val="0"/>
        <w:jc w:val="both"/>
        <w:textAlignment w:val="baseline"/>
        <w:rPr>
          <w:lang w:val="pt-BR"/>
        </w:rPr>
      </w:pPr>
      <w:r w:rsidRPr="00AA4374">
        <w:rPr>
          <w:lang w:val="pt-BR"/>
        </w:rPr>
        <w:tab/>
        <w:t>12.4. Achizitorul are obligaţia de a examina şi măsura lucrările pe tot parcursul derulării Contractului</w:t>
      </w:r>
      <w:r w:rsidRPr="00AA4374">
        <w:rPr>
          <w:bCs/>
          <w:lang w:val="it-IT" w:eastAsia="pl-PL"/>
        </w:rPr>
        <w:t xml:space="preserve"> subsecvent</w:t>
      </w:r>
      <w:r w:rsidRPr="00AA4374">
        <w:rPr>
          <w:lang w:val="pt-BR"/>
        </w:rPr>
        <w:t xml:space="preserve">, precum şi pe cele care devin ascunse în cel mult 5 zile de la notificarea Executantului. </w:t>
      </w:r>
    </w:p>
    <w:p w14:paraId="1A48B255" w14:textId="77777777" w:rsidR="00AA4374" w:rsidRPr="00AA4374" w:rsidRDefault="00AA4374" w:rsidP="0059531B">
      <w:pPr>
        <w:overflowPunct w:val="0"/>
        <w:autoSpaceDE w:val="0"/>
        <w:autoSpaceDN w:val="0"/>
        <w:adjustRightInd w:val="0"/>
        <w:jc w:val="both"/>
        <w:textAlignment w:val="baseline"/>
        <w:rPr>
          <w:lang w:val="pt-BR"/>
        </w:rPr>
      </w:pPr>
      <w:r w:rsidRPr="00AA4374">
        <w:rPr>
          <w:lang w:val="pt-BR"/>
        </w:rPr>
        <w:tab/>
        <w:t>12.5. Achizitorul este pe deplin responsabil de exactitatea documentelor şi a oricăror alte informaţii furnizate Executantului, precum şi pentru dispoziţiile sale.</w:t>
      </w:r>
    </w:p>
    <w:p w14:paraId="71EE1ED9" w14:textId="77777777" w:rsidR="00AA4374" w:rsidRPr="00AA4374" w:rsidRDefault="00AA4374" w:rsidP="00AA4374">
      <w:pPr>
        <w:overflowPunct w:val="0"/>
        <w:autoSpaceDE w:val="0"/>
        <w:autoSpaceDN w:val="0"/>
        <w:adjustRightInd w:val="0"/>
        <w:spacing w:line="276" w:lineRule="auto"/>
        <w:ind w:firstLine="720"/>
        <w:jc w:val="both"/>
        <w:textAlignment w:val="baseline"/>
        <w:rPr>
          <w:b/>
          <w:bCs/>
          <w:lang w:val="it-IT" w:eastAsia="pl-PL"/>
        </w:rPr>
      </w:pPr>
      <w:r w:rsidRPr="00AA4374">
        <w:rPr>
          <w:b/>
          <w:bCs/>
          <w:lang w:val="it-IT" w:eastAsia="pl-PL"/>
        </w:rPr>
        <w:t>13. Sancţiuni pentru neîndeplinirea culpabilă a obligaţiilor. Raspunderea Executantului</w:t>
      </w:r>
    </w:p>
    <w:p w14:paraId="57225EF8" w14:textId="77777777" w:rsidR="00AA4374" w:rsidRPr="00AA4374" w:rsidRDefault="00AA4374" w:rsidP="00AA4374">
      <w:pPr>
        <w:overflowPunct w:val="0"/>
        <w:autoSpaceDE w:val="0"/>
        <w:autoSpaceDN w:val="0"/>
        <w:adjustRightInd w:val="0"/>
        <w:spacing w:line="276" w:lineRule="auto"/>
        <w:ind w:firstLine="720"/>
        <w:jc w:val="both"/>
        <w:textAlignment w:val="baseline"/>
        <w:rPr>
          <w:noProof/>
          <w:lang w:val="it-IT"/>
        </w:rPr>
      </w:pPr>
      <w:r w:rsidRPr="00AA4374">
        <w:rPr>
          <w:noProof/>
          <w:lang w:val="it-IT"/>
        </w:rPr>
        <w:t>13.1. În cazul în care Executantul nu îşi îndeplineşte obligatiile, în conformitate cu prevederile prezentului Contract</w:t>
      </w:r>
      <w:r w:rsidRPr="00AA4374">
        <w:rPr>
          <w:bCs/>
          <w:lang w:val="it-IT" w:eastAsia="pl-PL"/>
        </w:rPr>
        <w:t xml:space="preserve"> subsecvent</w:t>
      </w:r>
      <w:r w:rsidRPr="00AA4374">
        <w:rPr>
          <w:noProof/>
          <w:lang w:val="it-IT"/>
        </w:rPr>
        <w:t xml:space="preserve">, Achizitorul este îndreptăţit să-i fixeze acestuia un termen până la care activitatea să intre în normal. În situaţia nerespectării termenului fixat, Contractul </w:t>
      </w:r>
      <w:r w:rsidRPr="00AA4374">
        <w:rPr>
          <w:bCs/>
          <w:lang w:val="it-IT" w:eastAsia="pl-PL"/>
        </w:rPr>
        <w:t>subsecvent</w:t>
      </w:r>
      <w:r w:rsidRPr="00AA4374">
        <w:rPr>
          <w:noProof/>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AA4374">
        <w:rPr>
          <w:bCs/>
          <w:lang w:val="it-IT" w:eastAsia="pl-PL"/>
        </w:rPr>
        <w:t xml:space="preserve"> subsecvent</w:t>
      </w:r>
      <w:r w:rsidRPr="00AA4374">
        <w:rPr>
          <w:noProof/>
          <w:lang w:val="it-IT"/>
        </w:rPr>
        <w:t>.</w:t>
      </w:r>
    </w:p>
    <w:p w14:paraId="5CA23EE9"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13.2. În cazul în care, din vina sa exclusivă, Executantul nu îşi execută obligaţiile asumate prin Contract, atunci Achizitorul are dreptul de a deduce din preţul Contractului</w:t>
      </w:r>
      <w:r w:rsidRPr="00AA4374">
        <w:rPr>
          <w:bCs/>
          <w:lang w:val="it-IT" w:eastAsia="pl-PL"/>
        </w:rPr>
        <w:t xml:space="preserve"> subsecvent</w:t>
      </w:r>
      <w:r w:rsidRPr="00AA4374">
        <w:rPr>
          <w:lang w:val="it-IT"/>
        </w:rPr>
        <w:t>, penalităţi 0,1 % pe zi de întârziere, din valoarea lucrării neefectuate la timp, până la îndeplinirea obligaţiilor.</w:t>
      </w:r>
    </w:p>
    <w:p w14:paraId="57546349"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13.3. În cazul în care Achizitorul nu onorează facturile în termen de 30 de zile de la expirarea perioadei prevăzute la art. 20.1., atunci acesta are obligaţia de a plăti ca penalităţi 0,1 % pe zi din plata neefectuată.</w:t>
      </w:r>
    </w:p>
    <w:p w14:paraId="5B71BDE9" w14:textId="77777777" w:rsidR="00AA4374" w:rsidRPr="00AA4374" w:rsidRDefault="00AA4374" w:rsidP="00AA4374">
      <w:pPr>
        <w:overflowPunct w:val="0"/>
        <w:autoSpaceDE w:val="0"/>
        <w:autoSpaceDN w:val="0"/>
        <w:adjustRightInd w:val="0"/>
        <w:spacing w:line="276" w:lineRule="auto"/>
        <w:jc w:val="both"/>
        <w:textAlignment w:val="baseline"/>
        <w:rPr>
          <w:b/>
          <w:bCs/>
          <w:noProof/>
          <w:lang w:val="it-IT"/>
        </w:rPr>
      </w:pPr>
      <w:r w:rsidRPr="00AA4374">
        <w:rPr>
          <w:lang w:val="it-IT"/>
        </w:rPr>
        <w:t xml:space="preserve">    </w:t>
      </w:r>
      <w:r w:rsidRPr="00AA4374">
        <w:rPr>
          <w:lang w:val="it-IT"/>
        </w:rPr>
        <w:tab/>
        <w:t xml:space="preserve">13.4. </w:t>
      </w:r>
      <w:r w:rsidRPr="00AA4374">
        <w:rPr>
          <w:noProof/>
          <w:lang w:val="it-IT"/>
        </w:rPr>
        <w:t>În cazul în care una din părţi nu respectă obligaţiile prevăzute de prezentul Contract</w:t>
      </w:r>
      <w:r w:rsidRPr="00AA4374">
        <w:rPr>
          <w:bCs/>
          <w:lang w:val="it-IT" w:eastAsia="pl-PL"/>
        </w:rPr>
        <w:t xml:space="preserve"> subsecvent</w:t>
      </w:r>
      <w:r w:rsidRPr="00AA4374">
        <w:rPr>
          <w:noProof/>
          <w:lang w:val="it-IT"/>
        </w:rPr>
        <w:t xml:space="preserve">, acesta va fi reziliat de plin drept, fără a fi nevoie de somaţia, notificarea sau punerea în întârziere a debitorului obligaţiei neexecutate. Această clauză nu înlătură dreptul Achizitorului de a </w:t>
      </w:r>
      <w:r w:rsidRPr="00AA4374">
        <w:rPr>
          <w:noProof/>
          <w:lang w:val="it-IT"/>
        </w:rPr>
        <w:lastRenderedPageBreak/>
        <w:t xml:space="preserve">cere executarea silită a obligaţiilor neîndeplinite de către </w:t>
      </w:r>
      <w:r w:rsidRPr="00AA4374">
        <w:rPr>
          <w:lang w:val="it-IT"/>
        </w:rPr>
        <w:t>Executant</w:t>
      </w:r>
      <w:r w:rsidRPr="00AA4374">
        <w:rPr>
          <w:noProof/>
          <w:lang w:val="it-IT"/>
        </w:rPr>
        <w:t>, în măsura în care consideră că este necesară şi dacă Achizitorul şi-a executat propriile obligaţii.</w:t>
      </w:r>
    </w:p>
    <w:p w14:paraId="358F7E0B" w14:textId="77777777" w:rsidR="00AA4374" w:rsidRPr="00AA4374" w:rsidRDefault="00AA4374" w:rsidP="00AA4374">
      <w:pPr>
        <w:overflowPunct w:val="0"/>
        <w:autoSpaceDE w:val="0"/>
        <w:autoSpaceDN w:val="0"/>
        <w:adjustRightInd w:val="0"/>
        <w:spacing w:line="276" w:lineRule="auto"/>
        <w:jc w:val="both"/>
        <w:textAlignment w:val="baseline"/>
        <w:rPr>
          <w:lang w:val="es-ES"/>
        </w:rPr>
      </w:pPr>
      <w:r w:rsidRPr="00AA4374">
        <w:rPr>
          <w:lang w:val="it-IT"/>
        </w:rPr>
        <w:t xml:space="preserve">    </w:t>
      </w:r>
      <w:r w:rsidRPr="00AA4374">
        <w:rPr>
          <w:lang w:val="it-IT"/>
        </w:rPr>
        <w:tab/>
        <w:t>13.5. Achizitorul îşi rezervă dreptul de a renunţa oricând la Contractul</w:t>
      </w:r>
      <w:r w:rsidRPr="00AA4374">
        <w:rPr>
          <w:bCs/>
          <w:lang w:val="it-IT" w:eastAsia="pl-PL"/>
        </w:rPr>
        <w:t xml:space="preserve"> subsecvent</w:t>
      </w:r>
      <w:r w:rsidRPr="00AA4374">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AA4374">
        <w:rPr>
          <w:bCs/>
          <w:lang w:val="it-IT" w:eastAsia="pl-PL"/>
        </w:rPr>
        <w:t xml:space="preserve"> subsecvent</w:t>
      </w:r>
      <w:r w:rsidRPr="00AA4374">
        <w:rPr>
          <w:lang w:val="it-IT"/>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acest</w:t>
      </w:r>
      <w:proofErr w:type="spellEnd"/>
      <w:r w:rsidRPr="00AA4374">
        <w:rPr>
          <w:lang w:val="es-ES"/>
        </w:rPr>
        <w:t xml:space="preserve"> caz, </w:t>
      </w:r>
      <w:r w:rsidRPr="00AA4374">
        <w:rPr>
          <w:lang w:val="it-IT"/>
        </w:rPr>
        <w:t>Executantul</w:t>
      </w:r>
      <w:r w:rsidRPr="00AA4374">
        <w:rPr>
          <w:lang w:val="es-ES"/>
        </w:rPr>
        <w:t xml:space="preserve"> are </w:t>
      </w:r>
      <w:proofErr w:type="spellStart"/>
      <w:r w:rsidRPr="00AA4374">
        <w:rPr>
          <w:lang w:val="es-ES"/>
        </w:rPr>
        <w:t>dreptul</w:t>
      </w:r>
      <w:proofErr w:type="spellEnd"/>
      <w:r w:rsidRPr="00AA4374">
        <w:rPr>
          <w:lang w:val="es-ES"/>
        </w:rPr>
        <w:t xml:space="preserve"> de a </w:t>
      </w:r>
      <w:proofErr w:type="spellStart"/>
      <w:r w:rsidRPr="00AA4374">
        <w:rPr>
          <w:lang w:val="es-ES"/>
        </w:rPr>
        <w:t>pretinde</w:t>
      </w:r>
      <w:proofErr w:type="spellEnd"/>
      <w:r w:rsidRPr="00AA4374">
        <w:rPr>
          <w:lang w:val="es-ES"/>
        </w:rPr>
        <w:t xml:space="preserve"> </w:t>
      </w:r>
      <w:proofErr w:type="spellStart"/>
      <w:r w:rsidRPr="00AA4374">
        <w:rPr>
          <w:lang w:val="es-ES"/>
        </w:rPr>
        <w:t>numai</w:t>
      </w:r>
      <w:proofErr w:type="spellEnd"/>
      <w:r w:rsidRPr="00AA4374">
        <w:rPr>
          <w:lang w:val="es-ES"/>
        </w:rPr>
        <w:t xml:space="preserve"> plata </w:t>
      </w:r>
      <w:proofErr w:type="spellStart"/>
      <w:r w:rsidRPr="00AA4374">
        <w:rPr>
          <w:lang w:val="es-ES"/>
        </w:rPr>
        <w:t>corespunzătoare</w:t>
      </w:r>
      <w:proofErr w:type="spellEnd"/>
      <w:r w:rsidRPr="00AA4374">
        <w:rPr>
          <w:lang w:val="es-ES"/>
        </w:rPr>
        <w:t xml:space="preserve"> </w:t>
      </w:r>
      <w:proofErr w:type="spellStart"/>
      <w:r w:rsidRPr="00AA4374">
        <w:rPr>
          <w:lang w:val="es-ES"/>
        </w:rPr>
        <w:t>pentru</w:t>
      </w:r>
      <w:proofErr w:type="spellEnd"/>
      <w:r w:rsidRPr="00AA4374">
        <w:rPr>
          <w:lang w:val="es-ES"/>
        </w:rPr>
        <w:t xml:space="preserve"> partea din </w:t>
      </w:r>
      <w:proofErr w:type="spellStart"/>
      <w:r w:rsidRPr="00AA4374">
        <w:rPr>
          <w:lang w:val="es-ES"/>
        </w:rPr>
        <w:t>Contract</w:t>
      </w:r>
      <w:proofErr w:type="spellEnd"/>
      <w:r w:rsidRPr="00AA4374">
        <w:rPr>
          <w:lang w:val="es-ES"/>
        </w:rPr>
        <w:t xml:space="preserve"> </w:t>
      </w:r>
      <w:proofErr w:type="spellStart"/>
      <w:r w:rsidRPr="00AA4374">
        <w:rPr>
          <w:lang w:val="es-ES"/>
        </w:rPr>
        <w:t>executată</w:t>
      </w:r>
      <w:proofErr w:type="spellEnd"/>
      <w:r w:rsidRPr="00AA4374">
        <w:rPr>
          <w:lang w:val="es-ES"/>
        </w:rPr>
        <w:t xml:space="preserve"> </w:t>
      </w:r>
      <w:proofErr w:type="spellStart"/>
      <w:r w:rsidRPr="00AA4374">
        <w:rPr>
          <w:lang w:val="es-ES"/>
        </w:rPr>
        <w:t>până</w:t>
      </w:r>
      <w:proofErr w:type="spellEnd"/>
      <w:r w:rsidRPr="00AA4374">
        <w:rPr>
          <w:lang w:val="es-ES"/>
        </w:rPr>
        <w:t xml:space="preserve"> la data </w:t>
      </w:r>
      <w:proofErr w:type="spellStart"/>
      <w:r w:rsidRPr="00AA4374">
        <w:rPr>
          <w:lang w:val="es-ES"/>
        </w:rPr>
        <w:t>denunţării</w:t>
      </w:r>
      <w:proofErr w:type="spellEnd"/>
      <w:r w:rsidRPr="00AA4374">
        <w:rPr>
          <w:lang w:val="es-ES"/>
        </w:rPr>
        <w:t xml:space="preserve"> </w:t>
      </w:r>
      <w:proofErr w:type="spellStart"/>
      <w:r w:rsidRPr="00AA4374">
        <w:rPr>
          <w:lang w:val="es-ES"/>
        </w:rPr>
        <w:t>unilaterale</w:t>
      </w:r>
      <w:proofErr w:type="spellEnd"/>
      <w:r w:rsidRPr="00AA4374">
        <w:rPr>
          <w:lang w:val="es-ES"/>
        </w:rPr>
        <w:t xml:space="preserve"> a </w:t>
      </w:r>
      <w:proofErr w:type="spellStart"/>
      <w:r w:rsidRPr="00AA4374">
        <w:rPr>
          <w:lang w:val="es-ES"/>
        </w:rPr>
        <w:t>Contractului</w:t>
      </w:r>
      <w:proofErr w:type="spellEnd"/>
      <w:r w:rsidRPr="00AA4374">
        <w:rPr>
          <w:bCs/>
          <w:lang w:val="it-IT" w:eastAsia="pl-PL"/>
        </w:rPr>
        <w:t xml:space="preserve"> subsecvent</w:t>
      </w:r>
      <w:r w:rsidRPr="00AA4374">
        <w:rPr>
          <w:lang w:val="es-ES"/>
        </w:rPr>
        <w:t>.</w:t>
      </w:r>
    </w:p>
    <w:p w14:paraId="5CE34323"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es-ES"/>
        </w:rPr>
      </w:pPr>
      <w:r w:rsidRPr="00AA4374">
        <w:rPr>
          <w:lang w:val="es-ES"/>
        </w:rPr>
        <w:t xml:space="preserve">13.6. </w:t>
      </w:r>
      <w:proofErr w:type="spellStart"/>
      <w:r w:rsidRPr="00AA4374">
        <w:rPr>
          <w:lang w:val="es-ES"/>
        </w:rPr>
        <w:t>Executantul</w:t>
      </w:r>
      <w:proofErr w:type="spellEnd"/>
      <w:r w:rsidRPr="00AA4374">
        <w:rPr>
          <w:lang w:val="es-ES"/>
        </w:rPr>
        <w:t xml:space="preserve"> are </w:t>
      </w:r>
      <w:proofErr w:type="spellStart"/>
      <w:r w:rsidRPr="00AA4374">
        <w:rPr>
          <w:lang w:val="es-ES"/>
        </w:rPr>
        <w:t>obligaţia</w:t>
      </w:r>
      <w:proofErr w:type="spellEnd"/>
      <w:r w:rsidRPr="00AA4374">
        <w:rPr>
          <w:lang w:val="es-ES"/>
        </w:rPr>
        <w:t xml:space="preserve"> de a-si </w:t>
      </w:r>
      <w:proofErr w:type="spellStart"/>
      <w:r w:rsidRPr="00AA4374">
        <w:rPr>
          <w:lang w:val="es-ES"/>
        </w:rPr>
        <w:t>indeplini</w:t>
      </w:r>
      <w:proofErr w:type="spellEnd"/>
      <w:r w:rsidRPr="00AA4374">
        <w:rPr>
          <w:lang w:val="es-ES"/>
        </w:rPr>
        <w:t xml:space="preserve"> </w:t>
      </w:r>
      <w:proofErr w:type="spellStart"/>
      <w:r w:rsidRPr="00AA4374">
        <w:rPr>
          <w:lang w:val="es-ES"/>
        </w:rPr>
        <w:t>obligatiile</w:t>
      </w:r>
      <w:proofErr w:type="spellEnd"/>
      <w:r w:rsidRPr="00AA4374">
        <w:rPr>
          <w:lang w:val="es-ES"/>
        </w:rPr>
        <w:t xml:space="preserve"> </w:t>
      </w:r>
      <w:proofErr w:type="spellStart"/>
      <w:r w:rsidRPr="00AA4374">
        <w:rPr>
          <w:lang w:val="es-ES"/>
        </w:rPr>
        <w:t>stabilite</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acest</w:t>
      </w:r>
      <w:proofErr w:type="spellEnd"/>
      <w:r w:rsidRPr="00AA4374">
        <w:rPr>
          <w:lang w:val="es-ES"/>
        </w:rPr>
        <w:t xml:space="preserve"> </w:t>
      </w:r>
      <w:proofErr w:type="spellStart"/>
      <w:r w:rsidRPr="00AA4374">
        <w:rPr>
          <w:lang w:val="es-ES"/>
        </w:rPr>
        <w:t>Contrac</w:t>
      </w:r>
      <w:r w:rsidR="001C5921">
        <w:rPr>
          <w:lang w:val="es-ES"/>
        </w:rPr>
        <w:t>t</w:t>
      </w:r>
      <w:proofErr w:type="spellEnd"/>
      <w:r w:rsidRPr="00AA4374">
        <w:rPr>
          <w:bCs/>
          <w:lang w:val="it-IT" w:eastAsia="pl-PL"/>
        </w:rPr>
        <w:t xml:space="preserve"> subsecvent</w:t>
      </w:r>
      <w:r w:rsidRPr="00AA4374">
        <w:rPr>
          <w:lang w:val="es-ES"/>
        </w:rPr>
        <w:t xml:space="preserve">, </w:t>
      </w:r>
      <w:proofErr w:type="spellStart"/>
      <w:r w:rsidRPr="00AA4374">
        <w:rPr>
          <w:lang w:val="es-ES"/>
        </w:rPr>
        <w:t>cu</w:t>
      </w:r>
      <w:proofErr w:type="spellEnd"/>
      <w:r w:rsidRPr="00AA4374">
        <w:rPr>
          <w:lang w:val="es-ES"/>
        </w:rPr>
        <w:t xml:space="preserve"> </w:t>
      </w:r>
      <w:proofErr w:type="spellStart"/>
      <w:r w:rsidRPr="00AA4374">
        <w:rPr>
          <w:lang w:val="es-ES"/>
        </w:rPr>
        <w:t>diligenta</w:t>
      </w:r>
      <w:proofErr w:type="spellEnd"/>
      <w:r w:rsidRPr="00AA4374">
        <w:rPr>
          <w:lang w:val="es-ES"/>
        </w:rPr>
        <w:t xml:space="preserve">, </w:t>
      </w:r>
      <w:proofErr w:type="spellStart"/>
      <w:r w:rsidRPr="00AA4374">
        <w:rPr>
          <w:lang w:val="es-ES"/>
        </w:rPr>
        <w:t>menţinând</w:t>
      </w:r>
      <w:proofErr w:type="spellEnd"/>
      <w:r w:rsidRPr="00AA4374">
        <w:rPr>
          <w:lang w:val="es-ES"/>
        </w:rPr>
        <w:t xml:space="preserve"> un </w:t>
      </w:r>
      <w:proofErr w:type="spellStart"/>
      <w:r w:rsidRPr="00AA4374">
        <w:rPr>
          <w:lang w:val="es-ES"/>
        </w:rPr>
        <w:t>înalt</w:t>
      </w:r>
      <w:proofErr w:type="spellEnd"/>
      <w:r w:rsidRPr="00AA4374">
        <w:rPr>
          <w:lang w:val="es-ES"/>
        </w:rPr>
        <w:t xml:space="preserve"> standard de </w:t>
      </w:r>
      <w:proofErr w:type="spellStart"/>
      <w:r w:rsidRPr="00AA4374">
        <w:rPr>
          <w:lang w:val="es-ES"/>
        </w:rPr>
        <w:t>profesionalism</w:t>
      </w:r>
      <w:proofErr w:type="spellEnd"/>
      <w:r w:rsidRPr="00AA4374">
        <w:rPr>
          <w:lang w:val="es-ES"/>
        </w:rPr>
        <w:t xml:space="preserve"> </w:t>
      </w:r>
      <w:proofErr w:type="spellStart"/>
      <w:r w:rsidRPr="00AA4374">
        <w:rPr>
          <w:lang w:val="es-ES"/>
        </w:rPr>
        <w:t>şi</w:t>
      </w:r>
      <w:proofErr w:type="spellEnd"/>
      <w:r w:rsidRPr="00AA4374">
        <w:rPr>
          <w:lang w:val="es-ES"/>
        </w:rPr>
        <w:t xml:space="preserve"> este </w:t>
      </w:r>
      <w:proofErr w:type="spellStart"/>
      <w:r w:rsidRPr="00AA4374">
        <w:rPr>
          <w:lang w:val="es-ES"/>
        </w:rPr>
        <w:t>responsabil</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inacţiune</w:t>
      </w:r>
      <w:proofErr w:type="spellEnd"/>
      <w:r w:rsidRPr="00AA4374">
        <w:rPr>
          <w:lang w:val="es-ES"/>
        </w:rPr>
        <w:t xml:space="preserve"> </w:t>
      </w:r>
      <w:proofErr w:type="spellStart"/>
      <w:r w:rsidRPr="00AA4374">
        <w:rPr>
          <w:lang w:val="es-ES"/>
        </w:rPr>
        <w:t>legată</w:t>
      </w:r>
      <w:proofErr w:type="spellEnd"/>
      <w:r w:rsidRPr="00AA4374">
        <w:rPr>
          <w:lang w:val="es-ES"/>
        </w:rPr>
        <w:t xml:space="preserve"> de </w:t>
      </w:r>
      <w:proofErr w:type="spellStart"/>
      <w:r w:rsidRPr="00AA4374">
        <w:rPr>
          <w:lang w:val="es-ES"/>
        </w:rPr>
        <w:t>cerinţele</w:t>
      </w:r>
      <w:proofErr w:type="spellEnd"/>
      <w:r w:rsidRPr="00AA4374">
        <w:rPr>
          <w:lang w:val="es-ES"/>
        </w:rPr>
        <w:t xml:space="preserve"> </w:t>
      </w:r>
      <w:proofErr w:type="spellStart"/>
      <w:r w:rsidRPr="00AA4374">
        <w:rPr>
          <w:lang w:val="es-ES"/>
        </w:rPr>
        <w:t>scrise</w:t>
      </w:r>
      <w:proofErr w:type="spellEnd"/>
      <w:r w:rsidRPr="00AA4374">
        <w:rPr>
          <w:lang w:val="es-ES"/>
        </w:rPr>
        <w:t xml:space="preserve"> ale </w:t>
      </w:r>
      <w:proofErr w:type="spellStart"/>
      <w:r w:rsidRPr="00AA4374">
        <w:rPr>
          <w:lang w:val="es-ES"/>
        </w:rPr>
        <w:t>Achizitorului</w:t>
      </w:r>
      <w:proofErr w:type="spellEnd"/>
      <w:r w:rsidRPr="00AA4374">
        <w:rPr>
          <w:lang w:val="es-ES"/>
        </w:rPr>
        <w:t xml:space="preserve">, </w:t>
      </w:r>
      <w:proofErr w:type="spellStart"/>
      <w:r w:rsidRPr="00AA4374">
        <w:rPr>
          <w:lang w:val="es-ES"/>
        </w:rPr>
        <w:t>precum</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calitatea</w:t>
      </w:r>
      <w:proofErr w:type="spellEnd"/>
      <w:r w:rsidRPr="00AA4374">
        <w:rPr>
          <w:lang w:val="es-ES"/>
        </w:rPr>
        <w:t xml:space="preserve"> </w:t>
      </w:r>
      <w:proofErr w:type="spellStart"/>
      <w:r w:rsidRPr="00AA4374">
        <w:rPr>
          <w:lang w:val="es-ES"/>
        </w:rPr>
        <w:t>serviciilor</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urmează</w:t>
      </w:r>
      <w:proofErr w:type="spellEnd"/>
      <w:r w:rsidRPr="00AA4374">
        <w:rPr>
          <w:lang w:val="es-ES"/>
        </w:rPr>
        <w:t xml:space="preserve"> a fi </w:t>
      </w:r>
      <w:proofErr w:type="spellStart"/>
      <w:r w:rsidRPr="00AA4374">
        <w:rPr>
          <w:lang w:val="es-ES"/>
        </w:rPr>
        <w:t>prestate</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acesta</w:t>
      </w:r>
      <w:proofErr w:type="spellEnd"/>
      <w:r w:rsidRPr="00AA4374">
        <w:rPr>
          <w:lang w:val="es-ES"/>
        </w:rPr>
        <w:t xml:space="preserve"> </w:t>
      </w:r>
      <w:proofErr w:type="spellStart"/>
      <w:r w:rsidRPr="00AA4374">
        <w:rPr>
          <w:lang w:val="es-ES"/>
        </w:rPr>
        <w:t>sau</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reprezentant</w:t>
      </w:r>
      <w:proofErr w:type="spellEnd"/>
      <w:r w:rsidRPr="00AA4374">
        <w:rPr>
          <w:lang w:val="es-ES"/>
        </w:rPr>
        <w:t xml:space="preserve"> </w:t>
      </w:r>
      <w:proofErr w:type="spellStart"/>
      <w:r w:rsidRPr="00AA4374">
        <w:rPr>
          <w:lang w:val="es-ES"/>
        </w:rPr>
        <w:t>desemnat</w:t>
      </w:r>
      <w:proofErr w:type="spellEnd"/>
      <w:r w:rsidRPr="00AA4374">
        <w:rPr>
          <w:lang w:val="es-ES"/>
        </w:rPr>
        <w:t xml:space="preserve"> </w:t>
      </w:r>
      <w:proofErr w:type="spellStart"/>
      <w:r w:rsidRPr="00AA4374">
        <w:rPr>
          <w:lang w:val="es-ES"/>
        </w:rPr>
        <w:t>conform</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 xml:space="preserve"> ori </w:t>
      </w:r>
      <w:proofErr w:type="spellStart"/>
      <w:r w:rsidRPr="00AA4374">
        <w:rPr>
          <w:lang w:val="es-ES"/>
        </w:rPr>
        <w:t>angajat</w:t>
      </w:r>
      <w:proofErr w:type="spellEnd"/>
      <w:r w:rsidRPr="00AA4374">
        <w:rPr>
          <w:lang w:val="es-ES"/>
        </w:rPr>
        <w:t xml:space="preserve"> al </w:t>
      </w:r>
      <w:proofErr w:type="spellStart"/>
      <w:r w:rsidRPr="00AA4374">
        <w:rPr>
          <w:lang w:val="es-ES"/>
        </w:rPr>
        <w:t>acestuia</w:t>
      </w:r>
      <w:proofErr w:type="spellEnd"/>
      <w:r w:rsidRPr="00AA4374">
        <w:rPr>
          <w:lang w:val="es-ES"/>
        </w:rPr>
        <w:t>.</w:t>
      </w:r>
    </w:p>
    <w:p w14:paraId="15937913" w14:textId="77777777" w:rsidR="00AA4374" w:rsidRPr="00AA4374" w:rsidRDefault="00AA4374" w:rsidP="00AA4374">
      <w:pPr>
        <w:overflowPunct w:val="0"/>
        <w:autoSpaceDE w:val="0"/>
        <w:autoSpaceDN w:val="0"/>
        <w:adjustRightInd w:val="0"/>
        <w:spacing w:line="276" w:lineRule="auto"/>
        <w:jc w:val="both"/>
        <w:textAlignment w:val="baseline"/>
        <w:rPr>
          <w:lang w:val="es-ES"/>
        </w:rPr>
      </w:pPr>
      <w:r w:rsidRPr="00AA4374">
        <w:rPr>
          <w:lang w:val="es-ES"/>
        </w:rPr>
        <w:tab/>
        <w:t xml:space="preserve">13.7. </w:t>
      </w:r>
      <w:proofErr w:type="spellStart"/>
      <w:r w:rsidRPr="00AA4374">
        <w:rPr>
          <w:lang w:val="es-ES"/>
        </w:rPr>
        <w:t>Toate</w:t>
      </w:r>
      <w:proofErr w:type="spellEnd"/>
      <w:r w:rsidRPr="00AA4374">
        <w:rPr>
          <w:lang w:val="es-ES"/>
        </w:rPr>
        <w:t xml:space="preserve"> </w:t>
      </w:r>
      <w:proofErr w:type="spellStart"/>
      <w:r w:rsidRPr="00AA4374">
        <w:rPr>
          <w:lang w:val="es-ES"/>
        </w:rPr>
        <w:t>activităţile</w:t>
      </w:r>
      <w:proofErr w:type="spellEnd"/>
      <w:r w:rsidRPr="00AA4374">
        <w:rPr>
          <w:lang w:val="es-ES"/>
        </w:rPr>
        <w:t xml:space="preserve">, </w:t>
      </w:r>
      <w:proofErr w:type="spellStart"/>
      <w:r w:rsidRPr="00AA4374">
        <w:rPr>
          <w:lang w:val="es-ES"/>
        </w:rPr>
        <w:t>acţiunile</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inacţiunile</w:t>
      </w:r>
      <w:proofErr w:type="spellEnd"/>
      <w:r w:rsidRPr="00AA4374">
        <w:rPr>
          <w:lang w:val="es-ES"/>
        </w:rPr>
        <w:t xml:space="preserve"> </w:t>
      </w:r>
      <w:proofErr w:type="spellStart"/>
      <w:r w:rsidRPr="00AA4374">
        <w:rPr>
          <w:lang w:val="es-ES"/>
        </w:rPr>
        <w:t>efectuate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neefectuate</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Executant</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angajaţii</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agenţii</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oricine</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acţionează</w:t>
      </w:r>
      <w:proofErr w:type="spellEnd"/>
      <w:r w:rsidRPr="00AA4374">
        <w:rPr>
          <w:lang w:val="es-ES"/>
        </w:rPr>
        <w:t xml:space="preserve"> pe </w:t>
      </w:r>
      <w:proofErr w:type="spellStart"/>
      <w:r w:rsidRPr="00AA4374">
        <w:rPr>
          <w:lang w:val="es-ES"/>
        </w:rPr>
        <w:t>seama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Executant</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cursul</w:t>
      </w:r>
      <w:proofErr w:type="spellEnd"/>
      <w:r w:rsidRPr="00AA4374">
        <w:rPr>
          <w:lang w:val="es-ES"/>
        </w:rPr>
        <w:t xml:space="preserve"> </w:t>
      </w:r>
      <w:proofErr w:type="spellStart"/>
      <w:r w:rsidRPr="00AA4374">
        <w:rPr>
          <w:lang w:val="es-ES"/>
        </w:rPr>
        <w:t>indeplinirii</w:t>
      </w:r>
      <w:proofErr w:type="spellEnd"/>
      <w:r w:rsidRPr="00AA4374">
        <w:rPr>
          <w:lang w:val="es-ES"/>
        </w:rPr>
        <w:t xml:space="preserve"> </w:t>
      </w:r>
      <w:proofErr w:type="spellStart"/>
      <w:r w:rsidRPr="00AA4374">
        <w:rPr>
          <w:lang w:val="es-ES"/>
        </w:rPr>
        <w:t>obligatiilor</w:t>
      </w:r>
      <w:proofErr w:type="spellEnd"/>
      <w:r w:rsidRPr="00AA4374">
        <w:rPr>
          <w:lang w:val="es-ES"/>
        </w:rPr>
        <w:t xml:space="preserve"> </w:t>
      </w:r>
      <w:proofErr w:type="spellStart"/>
      <w:r w:rsidRPr="00AA4374">
        <w:rPr>
          <w:lang w:val="es-ES"/>
        </w:rPr>
        <w:t>asumate</w:t>
      </w:r>
      <w:proofErr w:type="spellEnd"/>
      <w:r w:rsidRPr="00AA4374">
        <w:rPr>
          <w:lang w:val="es-ES"/>
        </w:rPr>
        <w:t xml:space="preserve"> </w:t>
      </w:r>
      <w:proofErr w:type="spellStart"/>
      <w:r w:rsidRPr="00AA4374">
        <w:rPr>
          <w:lang w:val="es-ES"/>
        </w:rPr>
        <w:t>prin</w:t>
      </w:r>
      <w:proofErr w:type="spellEnd"/>
      <w:r w:rsidRPr="00AA4374">
        <w:rPr>
          <w:lang w:val="es-ES"/>
        </w:rPr>
        <w:t xml:space="preserve"> </w:t>
      </w:r>
      <w:proofErr w:type="spellStart"/>
      <w:r w:rsidRPr="00AA4374">
        <w:rPr>
          <w:lang w:val="es-ES"/>
        </w:rPr>
        <w:t>Contractul</w:t>
      </w:r>
      <w:proofErr w:type="spellEnd"/>
      <w:r w:rsidRPr="00AA4374">
        <w:rPr>
          <w:lang w:val="es-ES"/>
        </w:rPr>
        <w:t xml:space="preserve"> </w:t>
      </w:r>
      <w:r w:rsidRPr="00AA4374">
        <w:rPr>
          <w:bCs/>
          <w:lang w:val="it-IT" w:eastAsia="pl-PL"/>
        </w:rPr>
        <w:t>subsecvent</w:t>
      </w:r>
      <w:r w:rsidRPr="00AA4374">
        <w:rPr>
          <w:lang w:val="es-ES"/>
        </w:rPr>
        <w:t xml:space="preserve"> </w:t>
      </w:r>
      <w:proofErr w:type="spellStart"/>
      <w:r w:rsidRPr="00AA4374">
        <w:rPr>
          <w:lang w:val="es-ES"/>
        </w:rPr>
        <w:t>vor</w:t>
      </w:r>
      <w:proofErr w:type="spellEnd"/>
      <w:r w:rsidRPr="00AA4374">
        <w:rPr>
          <w:lang w:val="es-ES"/>
        </w:rPr>
        <w:t xml:space="preserve"> fi </w:t>
      </w:r>
      <w:proofErr w:type="spellStart"/>
      <w:r w:rsidRPr="00AA4374">
        <w:rPr>
          <w:lang w:val="es-ES"/>
        </w:rPr>
        <w:t>efectuate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neefectuate</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calitate</w:t>
      </w:r>
      <w:proofErr w:type="spellEnd"/>
      <w:r w:rsidRPr="00AA4374">
        <w:rPr>
          <w:lang w:val="es-ES"/>
        </w:rPr>
        <w:t xml:space="preserve"> de </w:t>
      </w:r>
      <w:proofErr w:type="spellStart"/>
      <w:r w:rsidRPr="00AA4374">
        <w:rPr>
          <w:lang w:val="es-ES"/>
        </w:rPr>
        <w:t>contractant</w:t>
      </w:r>
      <w:proofErr w:type="spellEnd"/>
      <w:r w:rsidRPr="00AA4374">
        <w:rPr>
          <w:lang w:val="es-ES"/>
        </w:rPr>
        <w:t xml:space="preserve"> </w:t>
      </w:r>
      <w:proofErr w:type="spellStart"/>
      <w:r w:rsidRPr="00AA4374">
        <w:rPr>
          <w:lang w:val="es-ES"/>
        </w:rPr>
        <w:t>independent</w:t>
      </w:r>
      <w:proofErr w:type="spellEnd"/>
      <w:r w:rsidRPr="00AA4374">
        <w:rPr>
          <w:lang w:val="es-ES"/>
        </w:rPr>
        <w:t xml:space="preserve">, </w:t>
      </w:r>
      <w:proofErr w:type="spellStart"/>
      <w:r w:rsidRPr="00AA4374">
        <w:rPr>
          <w:lang w:val="es-ES"/>
        </w:rPr>
        <w:t>lucrând</w:t>
      </w:r>
      <w:proofErr w:type="spellEnd"/>
      <w:r w:rsidRPr="00AA4374">
        <w:rPr>
          <w:lang w:val="es-ES"/>
        </w:rPr>
        <w:t xml:space="preserve"> pe </w:t>
      </w:r>
      <w:proofErr w:type="spellStart"/>
      <w:r w:rsidRPr="00AA4374">
        <w:rPr>
          <w:lang w:val="es-ES"/>
        </w:rPr>
        <w:t>riscul</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răspunderea</w:t>
      </w:r>
      <w:proofErr w:type="spellEnd"/>
      <w:r w:rsidRPr="00AA4374">
        <w:rPr>
          <w:lang w:val="es-ES"/>
        </w:rPr>
        <w:t xml:space="preserve"> </w:t>
      </w:r>
      <w:proofErr w:type="spellStart"/>
      <w:r w:rsidRPr="00AA4374">
        <w:rPr>
          <w:lang w:val="es-ES"/>
        </w:rPr>
        <w:t>sa</w:t>
      </w:r>
      <w:proofErr w:type="spellEnd"/>
      <w:r w:rsidRPr="00AA4374">
        <w:rPr>
          <w:lang w:val="es-ES"/>
        </w:rPr>
        <w:t xml:space="preserve">. </w:t>
      </w:r>
      <w:proofErr w:type="spellStart"/>
      <w:r w:rsidRPr="00AA4374">
        <w:rPr>
          <w:lang w:val="es-ES"/>
        </w:rPr>
        <w:t>Executantul</w:t>
      </w:r>
      <w:proofErr w:type="spellEnd"/>
      <w:r w:rsidRPr="00AA4374">
        <w:rPr>
          <w:lang w:val="es-ES"/>
        </w:rPr>
        <w:t xml:space="preserve"> </w:t>
      </w:r>
      <w:proofErr w:type="spellStart"/>
      <w:r w:rsidRPr="00AA4374">
        <w:rPr>
          <w:lang w:val="es-ES"/>
        </w:rPr>
        <w:t>renunţă</w:t>
      </w:r>
      <w:proofErr w:type="spellEnd"/>
      <w:r w:rsidRPr="00AA4374">
        <w:rPr>
          <w:lang w:val="es-ES"/>
        </w:rPr>
        <w:t xml:space="preserve"> </w:t>
      </w:r>
      <w:proofErr w:type="spellStart"/>
      <w:r w:rsidRPr="00AA4374">
        <w:rPr>
          <w:lang w:val="es-ES"/>
        </w:rPr>
        <w:t>expres</w:t>
      </w:r>
      <w:proofErr w:type="spellEnd"/>
      <w:r w:rsidRPr="00AA4374">
        <w:rPr>
          <w:lang w:val="es-ES"/>
        </w:rPr>
        <w:t xml:space="preserve"> la </w:t>
      </w:r>
      <w:proofErr w:type="spellStart"/>
      <w:r w:rsidRPr="00AA4374">
        <w:rPr>
          <w:lang w:val="es-ES"/>
        </w:rPr>
        <w:t>orice</w:t>
      </w:r>
      <w:proofErr w:type="spellEnd"/>
      <w:r w:rsidRPr="00AA4374">
        <w:rPr>
          <w:lang w:val="es-ES"/>
        </w:rPr>
        <w:t xml:space="preserve"> </w:t>
      </w:r>
      <w:proofErr w:type="spellStart"/>
      <w:r w:rsidRPr="00AA4374">
        <w:rPr>
          <w:lang w:val="es-ES"/>
        </w:rPr>
        <w:t>revendicare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plângere</w:t>
      </w:r>
      <w:proofErr w:type="spellEnd"/>
      <w:r w:rsidRPr="00AA4374">
        <w:rPr>
          <w:lang w:val="es-ES"/>
        </w:rPr>
        <w:t xml:space="preserve"> </w:t>
      </w:r>
      <w:proofErr w:type="spellStart"/>
      <w:r w:rsidRPr="00AA4374">
        <w:rPr>
          <w:lang w:val="es-ES"/>
        </w:rPr>
        <w:t>împotriva</w:t>
      </w:r>
      <w:proofErr w:type="spellEnd"/>
      <w:r w:rsidRPr="00AA4374">
        <w:rPr>
          <w:lang w:val="es-ES"/>
        </w:rPr>
        <w:t xml:space="preserve"> </w:t>
      </w:r>
      <w:proofErr w:type="spellStart"/>
      <w:r w:rsidRPr="00AA4374">
        <w:rPr>
          <w:lang w:val="es-ES"/>
        </w:rPr>
        <w:t>Achizitorului</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ceea</w:t>
      </w:r>
      <w:proofErr w:type="spellEnd"/>
      <w:r w:rsidRPr="00AA4374">
        <w:rPr>
          <w:lang w:val="es-ES"/>
        </w:rPr>
        <w:t xml:space="preserve"> ce </w:t>
      </w:r>
      <w:proofErr w:type="spellStart"/>
      <w:r w:rsidRPr="00AA4374">
        <w:rPr>
          <w:lang w:val="es-ES"/>
        </w:rPr>
        <w:t>priveşte</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daune</w:t>
      </w:r>
      <w:proofErr w:type="spellEnd"/>
      <w:r w:rsidRPr="00AA4374">
        <w:rPr>
          <w:lang w:val="es-ES"/>
        </w:rPr>
        <w:t xml:space="preserve"> </w:t>
      </w:r>
      <w:proofErr w:type="spellStart"/>
      <w:r w:rsidRPr="00AA4374">
        <w:rPr>
          <w:lang w:val="es-ES"/>
        </w:rPr>
        <w:t>aduse</w:t>
      </w:r>
      <w:proofErr w:type="spellEnd"/>
      <w:r w:rsidRPr="00AA4374">
        <w:rPr>
          <w:lang w:val="es-ES"/>
        </w:rPr>
        <w:t xml:space="preserve"> </w:t>
      </w:r>
      <w:proofErr w:type="spellStart"/>
      <w:r w:rsidRPr="00AA4374">
        <w:rPr>
          <w:lang w:val="es-ES"/>
        </w:rPr>
        <w:t>angajaţilor</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oricărei</w:t>
      </w:r>
      <w:proofErr w:type="spellEnd"/>
      <w:r w:rsidRPr="00AA4374">
        <w:rPr>
          <w:lang w:val="es-ES"/>
        </w:rPr>
        <w:t xml:space="preserve"> </w:t>
      </w:r>
      <w:proofErr w:type="spellStart"/>
      <w:r w:rsidRPr="00AA4374">
        <w:rPr>
          <w:lang w:val="es-ES"/>
        </w:rPr>
        <w:t>alte</w:t>
      </w:r>
      <w:proofErr w:type="spellEnd"/>
      <w:r w:rsidRPr="00AA4374">
        <w:rPr>
          <w:lang w:val="es-ES"/>
        </w:rPr>
        <w:t xml:space="preserve"> </w:t>
      </w:r>
      <w:proofErr w:type="spellStart"/>
      <w:r w:rsidRPr="00AA4374">
        <w:rPr>
          <w:lang w:val="es-ES"/>
        </w:rPr>
        <w:t>persoane</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îşi</w:t>
      </w:r>
      <w:proofErr w:type="spellEnd"/>
      <w:r w:rsidRPr="00AA4374">
        <w:rPr>
          <w:lang w:val="es-ES"/>
        </w:rPr>
        <w:t xml:space="preserve"> </w:t>
      </w:r>
      <w:proofErr w:type="spellStart"/>
      <w:r w:rsidRPr="00AA4374">
        <w:rPr>
          <w:lang w:val="es-ES"/>
        </w:rPr>
        <w:t>desfăşoară</w:t>
      </w:r>
      <w:proofErr w:type="spellEnd"/>
      <w:r w:rsidRPr="00AA4374">
        <w:rPr>
          <w:lang w:val="es-ES"/>
        </w:rPr>
        <w:t xml:space="preserve"> </w:t>
      </w:r>
      <w:proofErr w:type="spellStart"/>
      <w:r w:rsidRPr="00AA4374">
        <w:rPr>
          <w:lang w:val="es-ES"/>
        </w:rPr>
        <w:t>activitatea</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numele</w:t>
      </w:r>
      <w:proofErr w:type="spellEnd"/>
      <w:r w:rsidRPr="00AA4374">
        <w:rPr>
          <w:lang w:val="es-ES"/>
        </w:rPr>
        <w:t xml:space="preserve"> </w:t>
      </w:r>
      <w:proofErr w:type="spellStart"/>
      <w:r w:rsidRPr="00AA4374">
        <w:rPr>
          <w:lang w:val="es-ES"/>
        </w:rPr>
        <w:t>sau</w:t>
      </w:r>
      <w:proofErr w:type="spellEnd"/>
      <w:r w:rsidRPr="00AA4374">
        <w:rPr>
          <w:lang w:val="es-ES"/>
        </w:rPr>
        <w:t xml:space="preserve"> pe </w:t>
      </w:r>
      <w:proofErr w:type="spellStart"/>
      <w:r w:rsidRPr="00AA4374">
        <w:rPr>
          <w:lang w:val="es-ES"/>
        </w:rPr>
        <w:t>seama</w:t>
      </w:r>
      <w:proofErr w:type="spellEnd"/>
      <w:r w:rsidRPr="00AA4374">
        <w:rPr>
          <w:lang w:val="es-ES"/>
        </w:rPr>
        <w:t xml:space="preserve"> </w:t>
      </w:r>
      <w:proofErr w:type="spellStart"/>
      <w:r w:rsidRPr="00AA4374">
        <w:rPr>
          <w:lang w:val="es-ES"/>
        </w:rPr>
        <w:t>sa</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lucrează</w:t>
      </w:r>
      <w:proofErr w:type="spellEnd"/>
      <w:r w:rsidRPr="00AA4374">
        <w:rPr>
          <w:lang w:val="es-ES"/>
        </w:rPr>
        <w:t xml:space="preserve"> </w:t>
      </w:r>
      <w:proofErr w:type="spellStart"/>
      <w:r w:rsidRPr="00AA4374">
        <w:rPr>
          <w:lang w:val="es-ES"/>
        </w:rPr>
        <w:t>pentru</w:t>
      </w:r>
      <w:proofErr w:type="spellEnd"/>
      <w:r w:rsidRPr="00AA4374">
        <w:rPr>
          <w:lang w:val="es-ES"/>
        </w:rPr>
        <w:t xml:space="preserve"> el </w:t>
      </w:r>
      <w:proofErr w:type="spellStart"/>
      <w:r w:rsidRPr="00AA4374">
        <w:rPr>
          <w:lang w:val="es-ES"/>
        </w:rPr>
        <w:t>şi</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legătură</w:t>
      </w:r>
      <w:proofErr w:type="spellEnd"/>
      <w:r w:rsidRPr="00AA4374">
        <w:rPr>
          <w:lang w:val="es-ES"/>
        </w:rPr>
        <w:t xml:space="preserve"> </w:t>
      </w:r>
      <w:proofErr w:type="spellStart"/>
      <w:r w:rsidRPr="00AA4374">
        <w:rPr>
          <w:lang w:val="es-ES"/>
        </w:rPr>
        <w:t>cu</w:t>
      </w:r>
      <w:proofErr w:type="spellEnd"/>
      <w:r w:rsidRPr="00AA4374">
        <w:rPr>
          <w:lang w:val="es-ES"/>
        </w:rPr>
        <w:t xml:space="preserve"> </w:t>
      </w:r>
      <w:proofErr w:type="spellStart"/>
      <w:r w:rsidRPr="00AA4374">
        <w:rPr>
          <w:lang w:val="es-ES"/>
        </w:rPr>
        <w:t>obligatiile</w:t>
      </w:r>
      <w:proofErr w:type="spellEnd"/>
      <w:r w:rsidRPr="00AA4374">
        <w:rPr>
          <w:lang w:val="es-ES"/>
        </w:rPr>
        <w:t xml:space="preserve"> ce </w:t>
      </w:r>
      <w:proofErr w:type="spellStart"/>
      <w:r w:rsidRPr="00AA4374">
        <w:rPr>
          <w:lang w:val="es-ES"/>
        </w:rPr>
        <w:t>fac</w:t>
      </w:r>
      <w:proofErr w:type="spellEnd"/>
      <w:r w:rsidRPr="00AA4374">
        <w:rPr>
          <w:lang w:val="es-ES"/>
        </w:rPr>
        <w:t xml:space="preserve"> </w:t>
      </w:r>
      <w:proofErr w:type="spellStart"/>
      <w:r w:rsidRPr="00AA4374">
        <w:rPr>
          <w:lang w:val="es-ES"/>
        </w:rPr>
        <w:t>obiectul</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w:t>
      </w:r>
    </w:p>
    <w:p w14:paraId="55987BD5" w14:textId="77777777" w:rsidR="00AA4374" w:rsidRPr="00AA4374" w:rsidRDefault="00AA4374" w:rsidP="00AA4374">
      <w:pPr>
        <w:overflowPunct w:val="0"/>
        <w:autoSpaceDE w:val="0"/>
        <w:autoSpaceDN w:val="0"/>
        <w:adjustRightInd w:val="0"/>
        <w:spacing w:line="276" w:lineRule="auto"/>
        <w:jc w:val="both"/>
        <w:textAlignment w:val="baseline"/>
        <w:rPr>
          <w:lang w:val="es-ES"/>
        </w:rPr>
      </w:pPr>
      <w:r w:rsidRPr="00AA4374">
        <w:rPr>
          <w:lang w:val="es-ES"/>
        </w:rPr>
        <w:tab/>
        <w:t xml:space="preserve">13.8. </w:t>
      </w:r>
      <w:proofErr w:type="spellStart"/>
      <w:r w:rsidRPr="00AA4374">
        <w:rPr>
          <w:lang w:val="es-ES"/>
        </w:rPr>
        <w:t>Executantul</w:t>
      </w:r>
      <w:proofErr w:type="spellEnd"/>
      <w:r w:rsidRPr="00AA4374">
        <w:rPr>
          <w:lang w:val="es-ES"/>
        </w:rPr>
        <w:t xml:space="preserve"> va fi, de </w:t>
      </w:r>
      <w:proofErr w:type="spellStart"/>
      <w:r w:rsidRPr="00AA4374">
        <w:rPr>
          <w:lang w:val="es-ES"/>
        </w:rPr>
        <w:t>asemenea</w:t>
      </w:r>
      <w:proofErr w:type="spellEnd"/>
      <w:r w:rsidRPr="00AA4374">
        <w:rPr>
          <w:lang w:val="es-ES"/>
        </w:rPr>
        <w:t xml:space="preserve">, </w:t>
      </w:r>
      <w:proofErr w:type="spellStart"/>
      <w:r w:rsidRPr="00AA4374">
        <w:rPr>
          <w:lang w:val="es-ES"/>
        </w:rPr>
        <w:t>responsabil</w:t>
      </w:r>
      <w:proofErr w:type="spellEnd"/>
      <w:r w:rsidRPr="00AA4374">
        <w:rPr>
          <w:lang w:val="es-ES"/>
        </w:rPr>
        <w:t xml:space="preserve"> </w:t>
      </w:r>
      <w:proofErr w:type="spellStart"/>
      <w:r w:rsidRPr="00AA4374">
        <w:rPr>
          <w:lang w:val="es-ES"/>
        </w:rPr>
        <w:t>pentru</w:t>
      </w:r>
      <w:proofErr w:type="spellEnd"/>
      <w:r w:rsidRPr="00AA4374">
        <w:rPr>
          <w:lang w:val="es-ES"/>
        </w:rPr>
        <w:t xml:space="preserve"> plata </w:t>
      </w:r>
      <w:proofErr w:type="spellStart"/>
      <w:r w:rsidRPr="00AA4374">
        <w:rPr>
          <w:lang w:val="es-ES"/>
        </w:rPr>
        <w:t>despăgubirilor</w:t>
      </w:r>
      <w:proofErr w:type="spellEnd"/>
      <w:r w:rsidRPr="00AA4374">
        <w:rPr>
          <w:lang w:val="es-ES"/>
        </w:rPr>
        <w:t xml:space="preserve"> </w:t>
      </w:r>
      <w:proofErr w:type="spellStart"/>
      <w:r w:rsidRPr="00AA4374">
        <w:rPr>
          <w:lang w:val="es-ES"/>
        </w:rPr>
        <w:t>către</w:t>
      </w:r>
      <w:proofErr w:type="spellEnd"/>
      <w:r w:rsidRPr="00AA4374">
        <w:rPr>
          <w:lang w:val="es-ES"/>
        </w:rPr>
        <w:t xml:space="preserve"> </w:t>
      </w:r>
      <w:proofErr w:type="spellStart"/>
      <w:r w:rsidRPr="00AA4374">
        <w:rPr>
          <w:lang w:val="es-ES"/>
        </w:rPr>
        <w:t>Achizitor</w:t>
      </w:r>
      <w:proofErr w:type="spellEnd"/>
      <w:r w:rsidRPr="00AA4374">
        <w:rPr>
          <w:lang w:val="es-ES"/>
        </w:rPr>
        <w:t xml:space="preserve">, </w:t>
      </w:r>
      <w:proofErr w:type="spellStart"/>
      <w:r w:rsidRPr="00AA4374">
        <w:rPr>
          <w:lang w:val="es-ES"/>
        </w:rPr>
        <w:t>rezultând</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legătură</w:t>
      </w:r>
      <w:proofErr w:type="spellEnd"/>
      <w:r w:rsidRPr="00AA4374">
        <w:rPr>
          <w:lang w:val="es-ES"/>
        </w:rPr>
        <w:t xml:space="preserve"> </w:t>
      </w:r>
      <w:proofErr w:type="spellStart"/>
      <w:r w:rsidRPr="00AA4374">
        <w:rPr>
          <w:lang w:val="es-ES"/>
        </w:rPr>
        <w:t>cu</w:t>
      </w:r>
      <w:proofErr w:type="spellEnd"/>
      <w:r w:rsidRPr="00AA4374">
        <w:rPr>
          <w:lang w:val="es-ES"/>
        </w:rPr>
        <w:t xml:space="preserve"> </w:t>
      </w:r>
      <w:proofErr w:type="spellStart"/>
      <w:r w:rsidRPr="00AA4374">
        <w:rPr>
          <w:lang w:val="es-ES"/>
        </w:rPr>
        <w:t>acest</w:t>
      </w:r>
      <w:proofErr w:type="spellEnd"/>
      <w:r w:rsidRPr="00AA4374">
        <w:rPr>
          <w:lang w:val="es-ES"/>
        </w:rPr>
        <w:t xml:space="preserve"> </w:t>
      </w:r>
      <w:proofErr w:type="spellStart"/>
      <w:r w:rsidRPr="00AA4374">
        <w:rPr>
          <w:lang w:val="es-ES"/>
        </w:rPr>
        <w:t>Contract</w:t>
      </w:r>
      <w:proofErr w:type="spellEnd"/>
      <w:r w:rsidRPr="00AA4374">
        <w:rPr>
          <w:lang w:val="es-ES"/>
        </w:rPr>
        <w:t xml:space="preserve"> </w:t>
      </w:r>
      <w:r w:rsidRPr="00AA4374">
        <w:rPr>
          <w:bCs/>
          <w:lang w:val="it-IT" w:eastAsia="pl-PL"/>
        </w:rPr>
        <w:t>subsecvent</w:t>
      </w:r>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cazul</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care</w:t>
      </w:r>
      <w:proofErr w:type="spellEnd"/>
      <w:r w:rsidRPr="00AA4374">
        <w:rPr>
          <w:lang w:val="es-ES"/>
        </w:rPr>
        <w:t xml:space="preserve"> o </w:t>
      </w:r>
      <w:proofErr w:type="spellStart"/>
      <w:r w:rsidRPr="00AA4374">
        <w:rPr>
          <w:lang w:val="es-ES"/>
        </w:rPr>
        <w:t>încălcare</w:t>
      </w:r>
      <w:proofErr w:type="spellEnd"/>
      <w:r w:rsidRPr="00AA4374">
        <w:rPr>
          <w:lang w:val="es-ES"/>
        </w:rPr>
        <w:t xml:space="preserve"> a </w:t>
      </w:r>
      <w:proofErr w:type="spellStart"/>
      <w:r w:rsidRPr="00AA4374">
        <w:rPr>
          <w:lang w:val="es-ES"/>
        </w:rPr>
        <w:t>obligaţiilor</w:t>
      </w:r>
      <w:proofErr w:type="spellEnd"/>
      <w:r w:rsidRPr="00AA4374">
        <w:rPr>
          <w:lang w:val="es-ES"/>
        </w:rPr>
        <w:t xml:space="preserve"> sale este </w:t>
      </w:r>
      <w:proofErr w:type="spellStart"/>
      <w:r w:rsidRPr="00AA4374">
        <w:rPr>
          <w:lang w:val="es-ES"/>
        </w:rPr>
        <w:t>stabilită</w:t>
      </w:r>
      <w:proofErr w:type="spellEnd"/>
      <w:r w:rsidRPr="00AA4374">
        <w:rPr>
          <w:lang w:val="es-ES"/>
        </w:rPr>
        <w:t xml:space="preserve"> </w:t>
      </w:r>
      <w:proofErr w:type="spellStart"/>
      <w:r w:rsidRPr="00AA4374">
        <w:rPr>
          <w:lang w:val="es-ES"/>
        </w:rPr>
        <w:t>printr</w:t>
      </w:r>
      <w:proofErr w:type="spellEnd"/>
      <w:r w:rsidRPr="00AA4374">
        <w:rPr>
          <w:lang w:val="es-ES"/>
        </w:rPr>
        <w:t xml:space="preserve">-o </w:t>
      </w:r>
      <w:proofErr w:type="spellStart"/>
      <w:r w:rsidRPr="00AA4374">
        <w:rPr>
          <w:lang w:val="es-ES"/>
        </w:rPr>
        <w:t>hotărâre</w:t>
      </w:r>
      <w:proofErr w:type="spellEnd"/>
      <w:r w:rsidRPr="00AA4374">
        <w:rPr>
          <w:lang w:val="es-ES"/>
        </w:rPr>
        <w:t xml:space="preserve"> </w:t>
      </w:r>
      <w:proofErr w:type="spellStart"/>
      <w:r w:rsidRPr="00AA4374">
        <w:rPr>
          <w:lang w:val="es-ES"/>
        </w:rPr>
        <w:t>emisă</w:t>
      </w:r>
      <w:proofErr w:type="spellEnd"/>
      <w:r w:rsidRPr="00AA4374">
        <w:rPr>
          <w:lang w:val="es-ES"/>
        </w:rPr>
        <w:t xml:space="preserve"> de </w:t>
      </w:r>
      <w:proofErr w:type="spellStart"/>
      <w:r w:rsidRPr="00AA4374">
        <w:rPr>
          <w:lang w:val="es-ES"/>
        </w:rPr>
        <w:t>către</w:t>
      </w:r>
      <w:proofErr w:type="spellEnd"/>
      <w:r w:rsidRPr="00AA4374">
        <w:rPr>
          <w:lang w:val="es-ES"/>
        </w:rPr>
        <w:t xml:space="preserve"> o </w:t>
      </w:r>
      <w:proofErr w:type="spellStart"/>
      <w:r w:rsidRPr="00AA4374">
        <w:rPr>
          <w:lang w:val="es-ES"/>
        </w:rPr>
        <w:t>instanţă</w:t>
      </w:r>
      <w:proofErr w:type="spellEnd"/>
      <w:r w:rsidRPr="00AA4374">
        <w:rPr>
          <w:lang w:val="es-ES"/>
        </w:rPr>
        <w:t xml:space="preserve"> de </w:t>
      </w:r>
      <w:proofErr w:type="spellStart"/>
      <w:r w:rsidRPr="00AA4374">
        <w:rPr>
          <w:lang w:val="es-ES"/>
        </w:rPr>
        <w:t>judecată</w:t>
      </w:r>
      <w:proofErr w:type="spellEnd"/>
      <w:r w:rsidRPr="00AA4374">
        <w:rPr>
          <w:lang w:val="es-ES"/>
        </w:rPr>
        <w:t xml:space="preserve">. </w:t>
      </w:r>
      <w:proofErr w:type="spellStart"/>
      <w:r w:rsidRPr="00AA4374">
        <w:rPr>
          <w:lang w:val="es-ES"/>
        </w:rPr>
        <w:t>Cuantumul</w:t>
      </w:r>
      <w:proofErr w:type="spellEnd"/>
      <w:r w:rsidRPr="00AA4374">
        <w:rPr>
          <w:lang w:val="es-ES"/>
        </w:rPr>
        <w:t xml:space="preserve"> </w:t>
      </w:r>
      <w:proofErr w:type="spellStart"/>
      <w:r w:rsidRPr="00AA4374">
        <w:rPr>
          <w:lang w:val="es-ES"/>
        </w:rPr>
        <w:t>despăgubirilor</w:t>
      </w:r>
      <w:proofErr w:type="spellEnd"/>
      <w:r w:rsidRPr="00AA4374">
        <w:rPr>
          <w:lang w:val="es-ES"/>
        </w:rPr>
        <w:t xml:space="preserve"> la </w:t>
      </w:r>
      <w:proofErr w:type="spellStart"/>
      <w:r w:rsidRPr="00AA4374">
        <w:rPr>
          <w:lang w:val="es-ES"/>
        </w:rPr>
        <w:t>care</w:t>
      </w:r>
      <w:proofErr w:type="spellEnd"/>
      <w:r w:rsidRPr="00AA4374">
        <w:rPr>
          <w:lang w:val="es-ES"/>
        </w:rPr>
        <w:t xml:space="preserve"> se </w:t>
      </w:r>
      <w:proofErr w:type="spellStart"/>
      <w:r w:rsidRPr="00AA4374">
        <w:rPr>
          <w:lang w:val="es-ES"/>
        </w:rPr>
        <w:t>angajează</w:t>
      </w:r>
      <w:proofErr w:type="spellEnd"/>
      <w:r w:rsidRPr="00AA4374">
        <w:rPr>
          <w:lang w:val="es-ES"/>
        </w:rPr>
        <w:t xml:space="preserve"> </w:t>
      </w:r>
      <w:proofErr w:type="spellStart"/>
      <w:r w:rsidRPr="00AA4374">
        <w:rPr>
          <w:lang w:val="es-ES"/>
        </w:rPr>
        <w:t>Executantul</w:t>
      </w:r>
      <w:proofErr w:type="spellEnd"/>
      <w:r w:rsidRPr="00AA4374">
        <w:rPr>
          <w:lang w:val="es-ES"/>
        </w:rPr>
        <w:t xml:space="preserve"> este </w:t>
      </w:r>
      <w:proofErr w:type="spellStart"/>
      <w:r w:rsidRPr="00AA4374">
        <w:rPr>
          <w:lang w:val="es-ES"/>
        </w:rPr>
        <w:t>cel</w:t>
      </w:r>
      <w:proofErr w:type="spellEnd"/>
      <w:r w:rsidRPr="00AA4374">
        <w:rPr>
          <w:lang w:val="es-ES"/>
        </w:rPr>
        <w:t xml:space="preserve"> </w:t>
      </w:r>
      <w:proofErr w:type="spellStart"/>
      <w:r w:rsidRPr="00AA4374">
        <w:rPr>
          <w:lang w:val="es-ES"/>
        </w:rPr>
        <w:t>instituit</w:t>
      </w:r>
      <w:proofErr w:type="spellEnd"/>
      <w:r w:rsidRPr="00AA4374">
        <w:rPr>
          <w:lang w:val="es-ES"/>
        </w:rPr>
        <w:t xml:space="preserve"> </w:t>
      </w:r>
      <w:proofErr w:type="spellStart"/>
      <w:r w:rsidRPr="00AA4374">
        <w:rPr>
          <w:lang w:val="es-ES"/>
        </w:rPr>
        <w:t>prin</w:t>
      </w:r>
      <w:proofErr w:type="spellEnd"/>
      <w:r w:rsidRPr="00AA4374">
        <w:rPr>
          <w:lang w:val="es-ES"/>
        </w:rPr>
        <w:t xml:space="preserve"> </w:t>
      </w:r>
      <w:proofErr w:type="spellStart"/>
      <w:r w:rsidRPr="00AA4374">
        <w:rPr>
          <w:lang w:val="es-ES"/>
        </w:rPr>
        <w:t>hotărâre</w:t>
      </w:r>
      <w:proofErr w:type="spellEnd"/>
      <w:r w:rsidRPr="00AA4374">
        <w:rPr>
          <w:lang w:val="es-ES"/>
        </w:rPr>
        <w:t xml:space="preserve"> </w:t>
      </w:r>
      <w:proofErr w:type="spellStart"/>
      <w:r w:rsidRPr="00AA4374">
        <w:rPr>
          <w:lang w:val="es-ES"/>
        </w:rPr>
        <w:t>irevocabilă</w:t>
      </w:r>
      <w:proofErr w:type="spellEnd"/>
      <w:r w:rsidRPr="00AA4374">
        <w:rPr>
          <w:lang w:val="es-ES"/>
        </w:rPr>
        <w:t xml:space="preserve">, </w:t>
      </w:r>
      <w:proofErr w:type="spellStart"/>
      <w:r w:rsidRPr="00AA4374">
        <w:rPr>
          <w:lang w:val="es-ES"/>
        </w:rPr>
        <w:t>chiar</w:t>
      </w:r>
      <w:proofErr w:type="spellEnd"/>
      <w:r w:rsidRPr="00AA4374">
        <w:rPr>
          <w:lang w:val="es-ES"/>
        </w:rPr>
        <w:t xml:space="preserve"> </w:t>
      </w:r>
      <w:proofErr w:type="spellStart"/>
      <w:r w:rsidRPr="00AA4374">
        <w:rPr>
          <w:lang w:val="es-ES"/>
        </w:rPr>
        <w:t>dacă</w:t>
      </w:r>
      <w:proofErr w:type="spellEnd"/>
      <w:r w:rsidRPr="00AA4374">
        <w:rPr>
          <w:lang w:val="es-ES"/>
        </w:rPr>
        <w:t xml:space="preserve"> data </w:t>
      </w:r>
      <w:proofErr w:type="spellStart"/>
      <w:r w:rsidRPr="00AA4374">
        <w:rPr>
          <w:lang w:val="es-ES"/>
        </w:rPr>
        <w:t>pronunţării</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rămânerii</w:t>
      </w:r>
      <w:proofErr w:type="spellEnd"/>
      <w:r w:rsidRPr="00AA4374">
        <w:rPr>
          <w:lang w:val="es-ES"/>
        </w:rPr>
        <w:t xml:space="preserve"> </w:t>
      </w:r>
      <w:proofErr w:type="spellStart"/>
      <w:r w:rsidRPr="00AA4374">
        <w:rPr>
          <w:lang w:val="es-ES"/>
        </w:rPr>
        <w:t>irevocabile</w:t>
      </w:r>
      <w:proofErr w:type="spellEnd"/>
      <w:r w:rsidRPr="00AA4374">
        <w:rPr>
          <w:lang w:val="es-ES"/>
        </w:rPr>
        <w:t xml:space="preserve"> a </w:t>
      </w:r>
      <w:proofErr w:type="spellStart"/>
      <w:r w:rsidRPr="00AA4374">
        <w:rPr>
          <w:lang w:val="es-ES"/>
        </w:rPr>
        <w:t>hotărârii</w:t>
      </w:r>
      <w:proofErr w:type="spellEnd"/>
      <w:r w:rsidRPr="00AA4374">
        <w:rPr>
          <w:lang w:val="es-ES"/>
        </w:rPr>
        <w:t xml:space="preserve"> este </w:t>
      </w:r>
      <w:proofErr w:type="spellStart"/>
      <w:r w:rsidRPr="00AA4374">
        <w:rPr>
          <w:lang w:val="es-ES"/>
        </w:rPr>
        <w:t>ulterioară</w:t>
      </w:r>
      <w:proofErr w:type="spellEnd"/>
      <w:r w:rsidRPr="00AA4374">
        <w:rPr>
          <w:lang w:val="es-ES"/>
        </w:rPr>
        <w:t xml:space="preserve"> </w:t>
      </w:r>
      <w:proofErr w:type="spellStart"/>
      <w:r w:rsidRPr="00AA4374">
        <w:rPr>
          <w:lang w:val="es-ES"/>
        </w:rPr>
        <w:t>încetării</w:t>
      </w:r>
      <w:proofErr w:type="spellEnd"/>
      <w:r w:rsidRPr="00AA4374">
        <w:rPr>
          <w:lang w:val="es-ES"/>
        </w:rPr>
        <w:t xml:space="preserve"> </w:t>
      </w:r>
      <w:proofErr w:type="spellStart"/>
      <w:r w:rsidRPr="00AA4374">
        <w:rPr>
          <w:lang w:val="es-ES"/>
        </w:rPr>
        <w:t>Contractului</w:t>
      </w:r>
      <w:proofErr w:type="spellEnd"/>
      <w:r w:rsidRPr="00AA4374">
        <w:rPr>
          <w:lang w:val="es-ES"/>
        </w:rPr>
        <w:t xml:space="preserve"> </w:t>
      </w:r>
      <w:r w:rsidRPr="00AA4374">
        <w:rPr>
          <w:bCs/>
          <w:lang w:val="it-IT" w:eastAsia="pl-PL"/>
        </w:rPr>
        <w:t>subsecvent</w:t>
      </w:r>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chiar</w:t>
      </w:r>
      <w:proofErr w:type="spellEnd"/>
      <w:r w:rsidRPr="00AA4374">
        <w:rPr>
          <w:lang w:val="es-ES"/>
        </w:rPr>
        <w:t xml:space="preserve"> a </w:t>
      </w:r>
      <w:proofErr w:type="spellStart"/>
      <w:r w:rsidRPr="00AA4374">
        <w:rPr>
          <w:lang w:val="es-ES"/>
        </w:rPr>
        <w:t>expirării</w:t>
      </w:r>
      <w:proofErr w:type="spellEnd"/>
      <w:r w:rsidRPr="00AA4374">
        <w:rPr>
          <w:lang w:val="es-ES"/>
        </w:rPr>
        <w:t xml:space="preserve"> </w:t>
      </w:r>
      <w:proofErr w:type="spellStart"/>
      <w:r w:rsidRPr="00AA4374">
        <w:rPr>
          <w:lang w:val="es-ES"/>
        </w:rPr>
        <w:t>perioadei</w:t>
      </w:r>
      <w:proofErr w:type="spellEnd"/>
      <w:r w:rsidRPr="00AA4374">
        <w:rPr>
          <w:lang w:val="es-ES"/>
        </w:rPr>
        <w:t xml:space="preserve"> de </w:t>
      </w:r>
      <w:proofErr w:type="spellStart"/>
      <w:r w:rsidRPr="00AA4374">
        <w:rPr>
          <w:lang w:val="es-ES"/>
        </w:rPr>
        <w:t>garanţie</w:t>
      </w:r>
      <w:proofErr w:type="spellEnd"/>
      <w:r w:rsidRPr="00AA4374">
        <w:rPr>
          <w:lang w:val="es-ES"/>
        </w:rPr>
        <w:t>.</w:t>
      </w:r>
    </w:p>
    <w:p w14:paraId="55D3817B"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es-ES"/>
        </w:rPr>
      </w:pPr>
      <w:r w:rsidRPr="00AA4374">
        <w:rPr>
          <w:lang w:val="es-ES"/>
        </w:rPr>
        <w:t xml:space="preserve">13.9. </w:t>
      </w:r>
      <w:proofErr w:type="spellStart"/>
      <w:r w:rsidRPr="00AA4374">
        <w:rPr>
          <w:lang w:val="es-ES"/>
        </w:rPr>
        <w:t>Executantul</w:t>
      </w:r>
      <w:proofErr w:type="spellEnd"/>
      <w:r w:rsidRPr="00AA4374">
        <w:rPr>
          <w:lang w:val="es-ES"/>
        </w:rPr>
        <w:t xml:space="preserve"> este </w:t>
      </w:r>
      <w:proofErr w:type="spellStart"/>
      <w:r w:rsidRPr="00AA4374">
        <w:rPr>
          <w:lang w:val="es-ES"/>
        </w:rPr>
        <w:t>răspunzător</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pagubele</w:t>
      </w:r>
      <w:proofErr w:type="spellEnd"/>
      <w:r w:rsidRPr="00AA4374">
        <w:rPr>
          <w:lang w:val="es-ES"/>
        </w:rPr>
        <w:t xml:space="preserve"> directe </w:t>
      </w:r>
      <w:proofErr w:type="spellStart"/>
      <w:r w:rsidRPr="00AA4374">
        <w:rPr>
          <w:lang w:val="es-ES"/>
        </w:rPr>
        <w:t>aduse</w:t>
      </w:r>
      <w:proofErr w:type="spellEnd"/>
      <w:r w:rsidRPr="00AA4374">
        <w:rPr>
          <w:lang w:val="es-ES"/>
        </w:rPr>
        <w:t xml:space="preserve"> </w:t>
      </w:r>
      <w:proofErr w:type="spellStart"/>
      <w:r w:rsidRPr="00AA4374">
        <w:rPr>
          <w:lang w:val="es-ES"/>
        </w:rPr>
        <w:t>Achizitorului</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pierdere</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cheltuială</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poate</w:t>
      </w:r>
      <w:proofErr w:type="spellEnd"/>
      <w:r w:rsidRPr="00AA4374">
        <w:rPr>
          <w:lang w:val="es-ES"/>
        </w:rPr>
        <w:t xml:space="preserve"> fi </w:t>
      </w:r>
      <w:proofErr w:type="spellStart"/>
      <w:r w:rsidRPr="00AA4374">
        <w:rPr>
          <w:lang w:val="es-ES"/>
        </w:rPr>
        <w:t>cauzată</w:t>
      </w:r>
      <w:proofErr w:type="spellEnd"/>
      <w:r w:rsidRPr="00AA4374">
        <w:rPr>
          <w:lang w:val="es-ES"/>
        </w:rPr>
        <w:t xml:space="preserve"> </w:t>
      </w:r>
      <w:proofErr w:type="spellStart"/>
      <w:r w:rsidRPr="00AA4374">
        <w:rPr>
          <w:lang w:val="es-ES"/>
        </w:rPr>
        <w:t>acestuia</w:t>
      </w:r>
      <w:proofErr w:type="spellEnd"/>
      <w:r w:rsidRPr="00AA4374">
        <w:rPr>
          <w:lang w:val="es-ES"/>
        </w:rPr>
        <w:t xml:space="preserve"> </w:t>
      </w:r>
      <w:proofErr w:type="spellStart"/>
      <w:r w:rsidRPr="00AA4374">
        <w:rPr>
          <w:lang w:val="es-ES"/>
        </w:rPr>
        <w:t>şi</w:t>
      </w:r>
      <w:proofErr w:type="spellEnd"/>
      <w:r w:rsidRPr="00AA4374">
        <w:rPr>
          <w:lang w:val="es-ES"/>
        </w:rPr>
        <w:t>/</w:t>
      </w:r>
      <w:proofErr w:type="spellStart"/>
      <w:r w:rsidRPr="00AA4374">
        <w:rPr>
          <w:lang w:val="es-ES"/>
        </w:rPr>
        <w:t>sau</w:t>
      </w:r>
      <w:proofErr w:type="spellEnd"/>
      <w:r w:rsidRPr="00AA4374">
        <w:rPr>
          <w:lang w:val="es-ES"/>
        </w:rPr>
        <w:t xml:space="preserve"> </w:t>
      </w:r>
      <w:proofErr w:type="spellStart"/>
      <w:r w:rsidRPr="00AA4374">
        <w:rPr>
          <w:lang w:val="es-ES"/>
        </w:rPr>
        <w:t>oricărei</w:t>
      </w:r>
      <w:proofErr w:type="spellEnd"/>
      <w:r w:rsidRPr="00AA4374">
        <w:rPr>
          <w:lang w:val="es-ES"/>
        </w:rPr>
        <w:t xml:space="preserve"> </w:t>
      </w:r>
      <w:proofErr w:type="spellStart"/>
      <w:r w:rsidRPr="00AA4374">
        <w:rPr>
          <w:lang w:val="es-ES"/>
        </w:rPr>
        <w:t>terţe</w:t>
      </w:r>
      <w:proofErr w:type="spellEnd"/>
      <w:r w:rsidRPr="00AA4374">
        <w:rPr>
          <w:lang w:val="es-ES"/>
        </w:rPr>
        <w:t xml:space="preserve"> </w:t>
      </w:r>
      <w:proofErr w:type="spellStart"/>
      <w:r w:rsidRPr="00AA4374">
        <w:rPr>
          <w:lang w:val="es-ES"/>
        </w:rPr>
        <w:t>părţi</w:t>
      </w:r>
      <w:proofErr w:type="spellEnd"/>
      <w:r w:rsidRPr="00AA4374">
        <w:rPr>
          <w:lang w:val="es-ES"/>
        </w:rPr>
        <w:t xml:space="preserve">, ca </w:t>
      </w:r>
      <w:proofErr w:type="spellStart"/>
      <w:r w:rsidRPr="00AA4374">
        <w:rPr>
          <w:lang w:val="es-ES"/>
        </w:rPr>
        <w:t>urmare</w:t>
      </w:r>
      <w:proofErr w:type="spellEnd"/>
      <w:r w:rsidRPr="00AA4374">
        <w:rPr>
          <w:lang w:val="es-ES"/>
        </w:rPr>
        <w:t xml:space="preserve"> a </w:t>
      </w:r>
      <w:proofErr w:type="spellStart"/>
      <w:r w:rsidRPr="00AA4374">
        <w:rPr>
          <w:lang w:val="es-ES"/>
        </w:rPr>
        <w:t>indeplinirii</w:t>
      </w:r>
      <w:proofErr w:type="spellEnd"/>
      <w:r w:rsidRPr="00AA4374">
        <w:rPr>
          <w:lang w:val="es-ES"/>
        </w:rPr>
        <w:t xml:space="preserve"> </w:t>
      </w:r>
      <w:proofErr w:type="spellStart"/>
      <w:r w:rsidRPr="00AA4374">
        <w:rPr>
          <w:lang w:val="es-ES"/>
        </w:rPr>
        <w:t>neglijente</w:t>
      </w:r>
      <w:proofErr w:type="spellEnd"/>
      <w:r w:rsidRPr="00AA4374">
        <w:rPr>
          <w:lang w:val="es-ES"/>
        </w:rPr>
        <w:t xml:space="preserve"> </w:t>
      </w:r>
      <w:proofErr w:type="spellStart"/>
      <w:r w:rsidRPr="00AA4374">
        <w:rPr>
          <w:lang w:val="es-ES"/>
        </w:rPr>
        <w:t>sau</w:t>
      </w:r>
      <w:proofErr w:type="spellEnd"/>
      <w:r w:rsidRPr="00AA4374">
        <w:rPr>
          <w:lang w:val="es-ES"/>
        </w:rPr>
        <w:t xml:space="preserve"> a </w:t>
      </w:r>
      <w:proofErr w:type="spellStart"/>
      <w:r w:rsidRPr="00AA4374">
        <w:rPr>
          <w:lang w:val="es-ES"/>
        </w:rPr>
        <w:t>neindeplinirii</w:t>
      </w:r>
      <w:proofErr w:type="spellEnd"/>
      <w:r w:rsidRPr="00AA4374">
        <w:rPr>
          <w:lang w:val="es-ES"/>
        </w:rPr>
        <w:t xml:space="preserve"> </w:t>
      </w:r>
      <w:proofErr w:type="spellStart"/>
      <w:r w:rsidRPr="00AA4374">
        <w:rPr>
          <w:lang w:val="es-ES"/>
        </w:rPr>
        <w:t>obligatiilor</w:t>
      </w:r>
      <w:proofErr w:type="spellEnd"/>
      <w:r w:rsidRPr="00AA4374">
        <w:rPr>
          <w:lang w:val="es-ES"/>
        </w:rPr>
        <w:t xml:space="preserve"> ce </w:t>
      </w:r>
      <w:proofErr w:type="spellStart"/>
      <w:r w:rsidRPr="00AA4374">
        <w:rPr>
          <w:lang w:val="es-ES"/>
        </w:rPr>
        <w:t>fac</w:t>
      </w:r>
      <w:proofErr w:type="spellEnd"/>
      <w:r w:rsidRPr="00AA4374">
        <w:rPr>
          <w:lang w:val="es-ES"/>
        </w:rPr>
        <w:t xml:space="preserve"> </w:t>
      </w:r>
      <w:proofErr w:type="spellStart"/>
      <w:r w:rsidRPr="00AA4374">
        <w:rPr>
          <w:lang w:val="es-ES"/>
        </w:rPr>
        <w:t>obiectul</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w:t>
      </w:r>
    </w:p>
    <w:p w14:paraId="2E1B2320" w14:textId="77777777" w:rsidR="000511A8" w:rsidRPr="00AA4374" w:rsidRDefault="000511A8" w:rsidP="00AA4374">
      <w:pPr>
        <w:spacing w:line="276" w:lineRule="auto"/>
        <w:jc w:val="both"/>
        <w:rPr>
          <w:sz w:val="16"/>
          <w:szCs w:val="16"/>
          <w:lang w:val="es-ES"/>
        </w:rPr>
      </w:pPr>
    </w:p>
    <w:p w14:paraId="621F5B7D" w14:textId="77777777" w:rsidR="00AA4374" w:rsidRDefault="00AA4374" w:rsidP="00AA4374">
      <w:pPr>
        <w:autoSpaceDE w:val="0"/>
        <w:autoSpaceDN w:val="0"/>
        <w:adjustRightInd w:val="0"/>
        <w:spacing w:line="276" w:lineRule="auto"/>
        <w:jc w:val="both"/>
        <w:rPr>
          <w:u w:val="single"/>
          <w:lang w:val="it-IT"/>
        </w:rPr>
      </w:pPr>
      <w:r w:rsidRPr="00AA4374">
        <w:rPr>
          <w:b/>
          <w:iCs/>
          <w:noProof/>
          <w:lang w:val="it-IT"/>
        </w:rPr>
        <w:tab/>
      </w:r>
      <w:r w:rsidRPr="00AA4374">
        <w:rPr>
          <w:b/>
          <w:u w:val="single"/>
          <w:lang w:val="it-IT"/>
        </w:rPr>
        <w:t>Clauze specifice</w:t>
      </w:r>
      <w:r w:rsidRPr="00AA4374">
        <w:rPr>
          <w:u w:val="single"/>
          <w:lang w:val="it-IT"/>
        </w:rPr>
        <w:t xml:space="preserve"> </w:t>
      </w:r>
    </w:p>
    <w:p w14:paraId="6805B495" w14:textId="77777777" w:rsidR="00AA4374" w:rsidRPr="00AA4374" w:rsidRDefault="00AA4374" w:rsidP="00AA4374">
      <w:pPr>
        <w:spacing w:line="276" w:lineRule="auto"/>
        <w:jc w:val="both"/>
        <w:rPr>
          <w:b/>
          <w:bCs/>
          <w:lang w:val="it-IT" w:eastAsia="pl-PL"/>
        </w:rPr>
      </w:pPr>
      <w:r w:rsidRPr="00AA4374">
        <w:rPr>
          <w:b/>
          <w:lang w:val="it-IT"/>
        </w:rPr>
        <w:t xml:space="preserve">    </w:t>
      </w:r>
      <w:r w:rsidRPr="00AA4374">
        <w:rPr>
          <w:b/>
          <w:lang w:val="it-IT"/>
        </w:rPr>
        <w:tab/>
      </w:r>
      <w:r w:rsidRPr="00AA4374">
        <w:rPr>
          <w:b/>
          <w:bCs/>
          <w:lang w:val="it-IT" w:eastAsia="pl-PL"/>
        </w:rPr>
        <w:t>14. Garanţia de bună execuţie a Contractului</w:t>
      </w:r>
      <w:r w:rsidRPr="00AA4374">
        <w:rPr>
          <w:bCs/>
          <w:lang w:val="it-IT" w:eastAsia="pl-PL"/>
        </w:rPr>
        <w:t xml:space="preserve"> </w:t>
      </w:r>
      <w:r w:rsidRPr="00AA4374">
        <w:rPr>
          <w:b/>
          <w:bCs/>
          <w:lang w:val="it-IT" w:eastAsia="pl-PL"/>
        </w:rPr>
        <w:t>subsecvent</w:t>
      </w:r>
    </w:p>
    <w:p w14:paraId="3DEDA0BB" w14:textId="77777777" w:rsidR="00AA4374" w:rsidRPr="00AA4374" w:rsidRDefault="00AA4374" w:rsidP="00AA4374">
      <w:pPr>
        <w:spacing w:line="276" w:lineRule="auto"/>
        <w:ind w:firstLine="567"/>
        <w:jc w:val="both"/>
        <w:rPr>
          <w:lang w:val="pt-BR"/>
        </w:rPr>
      </w:pPr>
      <w:r w:rsidRPr="00AA4374">
        <w:rPr>
          <w:lang w:val="it-IT"/>
        </w:rPr>
        <w:t xml:space="preserve">   </w:t>
      </w: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sidR="007F4649">
        <w:rPr>
          <w:lang w:val="pt-BR"/>
        </w:rPr>
        <w:t xml:space="preserve"> subsecvent</w:t>
      </w:r>
      <w:r w:rsidRPr="00AA4374">
        <w:rPr>
          <w:lang w:val="pt-BR"/>
        </w:rPr>
        <w:t xml:space="preserve"> fără TVA. </w:t>
      </w:r>
    </w:p>
    <w:p w14:paraId="603BEF49" w14:textId="77777777" w:rsidR="00AA4374" w:rsidRPr="00AA4374" w:rsidRDefault="00AA4374" w:rsidP="00867886">
      <w:pPr>
        <w:overflowPunct w:val="0"/>
        <w:autoSpaceDE w:val="0"/>
        <w:autoSpaceDN w:val="0"/>
        <w:adjustRightInd w:val="0"/>
        <w:spacing w:line="276" w:lineRule="auto"/>
        <w:ind w:firstLine="709"/>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7657BD0D" w14:textId="77777777" w:rsidR="00AA4374" w:rsidRPr="00AA4374" w:rsidRDefault="00AA4374" w:rsidP="00AA4374">
      <w:pPr>
        <w:suppressAutoHyphens/>
        <w:spacing w:line="276" w:lineRule="auto"/>
        <w:ind w:firstLine="708"/>
        <w:jc w:val="both"/>
        <w:rPr>
          <w:rFonts w:eastAsia="Calibri"/>
          <w:lang w:val="pt-BR" w:eastAsia="ar-SA"/>
        </w:rPr>
      </w:pPr>
      <w:r w:rsidRPr="00AA4374">
        <w:rPr>
          <w:rFonts w:eastAsia="Calibri"/>
          <w:lang w:eastAsia="ar-SA"/>
        </w:rPr>
        <w:t xml:space="preserve">In </w:t>
      </w:r>
      <w:proofErr w:type="spellStart"/>
      <w:r w:rsidRPr="00AA4374">
        <w:rPr>
          <w:rFonts w:eastAsia="Calibri"/>
          <w:lang w:eastAsia="ar-SA"/>
        </w:rPr>
        <w:t>perioada</w:t>
      </w:r>
      <w:proofErr w:type="spellEnd"/>
      <w:r w:rsidRPr="00AA4374">
        <w:rPr>
          <w:rFonts w:eastAsia="Calibri"/>
          <w:lang w:eastAsia="ar-SA"/>
        </w:rPr>
        <w:t xml:space="preserve"> de </w:t>
      </w:r>
      <w:proofErr w:type="spellStart"/>
      <w:r w:rsidRPr="00AA4374">
        <w:rPr>
          <w:rFonts w:eastAsia="Calibri"/>
          <w:lang w:eastAsia="ar-SA"/>
        </w:rPr>
        <w:t>garantie</w:t>
      </w:r>
      <w:proofErr w:type="spellEnd"/>
      <w:r w:rsidRPr="00AA4374">
        <w:rPr>
          <w:rFonts w:eastAsia="Calibri"/>
          <w:lang w:eastAsia="ar-SA"/>
        </w:rPr>
        <w:t xml:space="preserve"> </w:t>
      </w:r>
      <w:proofErr w:type="spellStart"/>
      <w:r w:rsidRPr="00AA4374">
        <w:rPr>
          <w:rFonts w:eastAsia="Calibri"/>
          <w:lang w:eastAsia="ar-SA"/>
        </w:rPr>
        <w:t>ofertantul</w:t>
      </w:r>
      <w:proofErr w:type="spellEnd"/>
      <w:r w:rsidRPr="00AA4374">
        <w:rPr>
          <w:rFonts w:eastAsia="Calibri"/>
          <w:lang w:eastAsia="ar-SA"/>
        </w:rPr>
        <w:t xml:space="preserve"> </w:t>
      </w:r>
      <w:proofErr w:type="spellStart"/>
      <w:r w:rsidRPr="00AA4374">
        <w:rPr>
          <w:rFonts w:eastAsia="Calibri"/>
          <w:lang w:eastAsia="ar-SA"/>
        </w:rPr>
        <w:t>va</w:t>
      </w:r>
      <w:proofErr w:type="spellEnd"/>
      <w:r w:rsidRPr="00AA4374">
        <w:rPr>
          <w:rFonts w:eastAsia="Calibri"/>
          <w:lang w:eastAsia="ar-SA"/>
        </w:rPr>
        <w:t xml:space="preserve"> </w:t>
      </w:r>
      <w:proofErr w:type="spellStart"/>
      <w:r w:rsidRPr="00AA4374">
        <w:rPr>
          <w:rFonts w:eastAsia="Calibri"/>
          <w:lang w:eastAsia="ar-SA"/>
        </w:rPr>
        <w:t>realiza</w:t>
      </w:r>
      <w:proofErr w:type="spellEnd"/>
      <w:r w:rsidRPr="00AA4374">
        <w:rPr>
          <w:rFonts w:eastAsia="Calibri"/>
          <w:lang w:eastAsia="ar-SA"/>
        </w:rPr>
        <w:t xml:space="preserve"> </w:t>
      </w:r>
      <w:proofErr w:type="spellStart"/>
      <w:r w:rsidRPr="00AA4374">
        <w:rPr>
          <w:rFonts w:eastAsia="Calibri"/>
          <w:lang w:eastAsia="ar-SA"/>
        </w:rPr>
        <w:t>toate</w:t>
      </w:r>
      <w:proofErr w:type="spellEnd"/>
      <w:r w:rsidRPr="00AA4374">
        <w:rPr>
          <w:rFonts w:eastAsia="Calibri"/>
          <w:lang w:eastAsia="ar-SA"/>
        </w:rPr>
        <w:t xml:space="preserve"> </w:t>
      </w:r>
      <w:proofErr w:type="spellStart"/>
      <w:r w:rsidRPr="00AA4374">
        <w:rPr>
          <w:rFonts w:eastAsia="Calibri"/>
          <w:lang w:eastAsia="ar-SA"/>
        </w:rPr>
        <w:t>reparatiile</w:t>
      </w:r>
      <w:proofErr w:type="spellEnd"/>
      <w:r w:rsidRPr="00AA4374">
        <w:rPr>
          <w:rFonts w:eastAsia="Calibri"/>
          <w:lang w:eastAsia="ar-SA"/>
        </w:rPr>
        <w:t xml:space="preserve"> (</w:t>
      </w:r>
      <w:proofErr w:type="spellStart"/>
      <w:r w:rsidRPr="00AA4374">
        <w:rPr>
          <w:rFonts w:eastAsia="Calibri"/>
          <w:lang w:eastAsia="ar-SA"/>
        </w:rPr>
        <w:t>lucrari</w:t>
      </w:r>
      <w:proofErr w:type="spellEnd"/>
      <w:r w:rsidRPr="00AA4374">
        <w:rPr>
          <w:rFonts w:eastAsia="Calibri"/>
          <w:lang w:eastAsia="ar-SA"/>
        </w:rPr>
        <w:t xml:space="preserve"> </w:t>
      </w:r>
      <w:proofErr w:type="spellStart"/>
      <w:r w:rsidRPr="00AA4374">
        <w:rPr>
          <w:rFonts w:eastAsia="Calibri"/>
          <w:lang w:eastAsia="ar-SA"/>
        </w:rPr>
        <w:t>pentru</w:t>
      </w:r>
      <w:proofErr w:type="spellEnd"/>
      <w:r w:rsidRPr="00AA4374">
        <w:rPr>
          <w:rFonts w:eastAsia="Calibri"/>
          <w:lang w:eastAsia="ar-SA"/>
        </w:rPr>
        <w:t xml:space="preserve"> </w:t>
      </w:r>
      <w:proofErr w:type="spellStart"/>
      <w:r w:rsidRPr="00AA4374">
        <w:rPr>
          <w:rFonts w:eastAsia="Calibri"/>
          <w:lang w:eastAsia="ar-SA"/>
        </w:rPr>
        <w:t>indepartarea</w:t>
      </w:r>
      <w:proofErr w:type="spellEnd"/>
      <w:r w:rsidRPr="00AA4374">
        <w:rPr>
          <w:rFonts w:eastAsia="Calibri"/>
          <w:lang w:eastAsia="ar-SA"/>
        </w:rPr>
        <w:t xml:space="preserve"> </w:t>
      </w:r>
      <w:proofErr w:type="spellStart"/>
      <w:r w:rsidRPr="00AA4374">
        <w:rPr>
          <w:rFonts w:eastAsia="Calibri"/>
          <w:lang w:eastAsia="ar-SA"/>
        </w:rPr>
        <w:t>degradarilor</w:t>
      </w:r>
      <w:proofErr w:type="spellEnd"/>
      <w:r w:rsidRPr="00AA4374">
        <w:rPr>
          <w:rFonts w:eastAsia="Calibri"/>
          <w:lang w:eastAsia="ar-SA"/>
        </w:rPr>
        <w:t xml:space="preserve"> </w:t>
      </w:r>
      <w:proofErr w:type="spellStart"/>
      <w:r w:rsidRPr="00AA4374">
        <w:rPr>
          <w:rFonts w:eastAsia="Calibri"/>
          <w:lang w:eastAsia="ar-SA"/>
        </w:rPr>
        <w:t>aparute</w:t>
      </w:r>
      <w:proofErr w:type="spellEnd"/>
      <w:r w:rsidRPr="00AA4374">
        <w:rPr>
          <w:rFonts w:eastAsia="Calibri"/>
          <w:lang w:eastAsia="ar-SA"/>
        </w:rPr>
        <w:t xml:space="preserve">) pe </w:t>
      </w:r>
      <w:proofErr w:type="spellStart"/>
      <w:r w:rsidRPr="00AA4374">
        <w:rPr>
          <w:rFonts w:eastAsia="Calibri"/>
          <w:lang w:eastAsia="ar-SA"/>
        </w:rPr>
        <w:t>cheltuiala</w:t>
      </w:r>
      <w:proofErr w:type="spellEnd"/>
      <w:r w:rsidRPr="00AA4374">
        <w:rPr>
          <w:rFonts w:eastAsia="Calibri"/>
          <w:lang w:eastAsia="ar-SA"/>
        </w:rPr>
        <w:t xml:space="preserve"> </w:t>
      </w:r>
      <w:proofErr w:type="spellStart"/>
      <w:r w:rsidRPr="00AA4374">
        <w:rPr>
          <w:rFonts w:eastAsia="Calibri"/>
          <w:lang w:eastAsia="ar-SA"/>
        </w:rPr>
        <w:t>proprie</w:t>
      </w:r>
      <w:proofErr w:type="spellEnd"/>
      <w:r w:rsidRPr="00AA4374">
        <w:rPr>
          <w:rFonts w:eastAsia="Calibri"/>
          <w:lang w:eastAsia="ar-SA"/>
        </w:rPr>
        <w:t xml:space="preserve"> (</w:t>
      </w:r>
      <w:proofErr w:type="spellStart"/>
      <w:r w:rsidRPr="00AA4374">
        <w:rPr>
          <w:rFonts w:eastAsia="Calibri"/>
          <w:lang w:eastAsia="ar-SA"/>
        </w:rPr>
        <w:t>materiale</w:t>
      </w:r>
      <w:proofErr w:type="spellEnd"/>
      <w:r w:rsidRPr="00AA4374">
        <w:rPr>
          <w:rFonts w:eastAsia="Calibri"/>
          <w:lang w:eastAsia="ar-SA"/>
        </w:rPr>
        <w:t xml:space="preserve"> </w:t>
      </w:r>
      <w:proofErr w:type="spellStart"/>
      <w:r w:rsidRPr="00AA4374">
        <w:rPr>
          <w:rFonts w:eastAsia="Calibri"/>
          <w:lang w:eastAsia="ar-SA"/>
        </w:rPr>
        <w:t>si</w:t>
      </w:r>
      <w:proofErr w:type="spellEnd"/>
      <w:r w:rsidRPr="00AA4374">
        <w:rPr>
          <w:rFonts w:eastAsia="Calibri"/>
          <w:lang w:eastAsia="ar-SA"/>
        </w:rPr>
        <w:t xml:space="preserve"> </w:t>
      </w:r>
      <w:proofErr w:type="spellStart"/>
      <w:r w:rsidRPr="00AA4374">
        <w:rPr>
          <w:rFonts w:eastAsia="Calibri"/>
          <w:lang w:eastAsia="ar-SA"/>
        </w:rPr>
        <w:t>manopera</w:t>
      </w:r>
      <w:proofErr w:type="spellEnd"/>
      <w:r w:rsidRPr="00AA4374">
        <w:rPr>
          <w:rFonts w:eastAsia="Calibri"/>
          <w:lang w:eastAsia="ar-SA"/>
        </w:rPr>
        <w:t xml:space="preserve">). Nu </w:t>
      </w:r>
      <w:proofErr w:type="spellStart"/>
      <w:r w:rsidRPr="00AA4374">
        <w:rPr>
          <w:rFonts w:eastAsia="Calibri"/>
          <w:lang w:eastAsia="ar-SA"/>
        </w:rPr>
        <w:t>vor</w:t>
      </w:r>
      <w:proofErr w:type="spellEnd"/>
      <w:r w:rsidRPr="00AA4374">
        <w:rPr>
          <w:rFonts w:eastAsia="Calibri"/>
          <w:lang w:eastAsia="ar-SA"/>
        </w:rPr>
        <w:t xml:space="preserve"> fi </w:t>
      </w:r>
      <w:proofErr w:type="spellStart"/>
      <w:r w:rsidRPr="00AA4374">
        <w:rPr>
          <w:rFonts w:eastAsia="Calibri"/>
          <w:lang w:eastAsia="ar-SA"/>
        </w:rPr>
        <w:t>incluse</w:t>
      </w:r>
      <w:proofErr w:type="spellEnd"/>
      <w:r w:rsidRPr="00AA4374">
        <w:rPr>
          <w:rFonts w:eastAsia="Calibri"/>
          <w:lang w:eastAsia="ar-SA"/>
        </w:rPr>
        <w:t xml:space="preserve"> </w:t>
      </w:r>
      <w:proofErr w:type="spellStart"/>
      <w:r w:rsidRPr="00AA4374">
        <w:rPr>
          <w:rFonts w:eastAsia="Calibri"/>
          <w:lang w:eastAsia="ar-SA"/>
        </w:rPr>
        <w:t>degradarile</w:t>
      </w:r>
      <w:proofErr w:type="spellEnd"/>
      <w:r w:rsidRPr="00AA4374">
        <w:rPr>
          <w:rFonts w:eastAsia="Calibri"/>
          <w:lang w:eastAsia="ar-SA"/>
        </w:rPr>
        <w:t xml:space="preserve"> </w:t>
      </w:r>
      <w:proofErr w:type="spellStart"/>
      <w:r w:rsidRPr="00AA4374">
        <w:rPr>
          <w:rFonts w:eastAsia="Calibri"/>
          <w:lang w:eastAsia="ar-SA"/>
        </w:rPr>
        <w:t>produse</w:t>
      </w:r>
      <w:proofErr w:type="spellEnd"/>
      <w:r w:rsidRPr="00AA4374">
        <w:rPr>
          <w:rFonts w:eastAsia="Calibri"/>
          <w:lang w:eastAsia="ar-SA"/>
        </w:rPr>
        <w:t xml:space="preserve"> din </w:t>
      </w:r>
      <w:proofErr w:type="spellStart"/>
      <w:r w:rsidRPr="00AA4374">
        <w:rPr>
          <w:rFonts w:eastAsia="Calibri"/>
          <w:lang w:eastAsia="ar-SA"/>
        </w:rPr>
        <w:t>cauze</w:t>
      </w:r>
      <w:proofErr w:type="spellEnd"/>
      <w:r w:rsidRPr="00AA4374">
        <w:rPr>
          <w:rFonts w:eastAsia="Calibri"/>
          <w:lang w:eastAsia="ar-SA"/>
        </w:rPr>
        <w:t xml:space="preserve"> </w:t>
      </w:r>
      <w:proofErr w:type="spellStart"/>
      <w:r w:rsidRPr="00AA4374">
        <w:rPr>
          <w:rFonts w:eastAsia="Calibri"/>
          <w:lang w:eastAsia="ar-SA"/>
        </w:rPr>
        <w:t>accidentale</w:t>
      </w:r>
      <w:proofErr w:type="spellEnd"/>
      <w:r w:rsidRPr="00AA4374">
        <w:rPr>
          <w:rFonts w:eastAsia="Calibri"/>
          <w:lang w:eastAsia="ar-SA"/>
        </w:rPr>
        <w:t xml:space="preserve">: </w:t>
      </w:r>
      <w:proofErr w:type="spellStart"/>
      <w:r w:rsidRPr="00AA4374">
        <w:rPr>
          <w:rFonts w:eastAsia="Calibri"/>
          <w:lang w:eastAsia="ar-SA"/>
        </w:rPr>
        <w:t>calamitati</w:t>
      </w:r>
      <w:proofErr w:type="spellEnd"/>
      <w:r w:rsidRPr="00AA4374">
        <w:rPr>
          <w:rFonts w:eastAsia="Calibri"/>
          <w:lang w:eastAsia="ar-SA"/>
        </w:rPr>
        <w:t xml:space="preserve"> </w:t>
      </w:r>
      <w:proofErr w:type="spellStart"/>
      <w:r w:rsidRPr="00AA4374">
        <w:rPr>
          <w:rFonts w:eastAsia="Calibri"/>
          <w:lang w:eastAsia="ar-SA"/>
        </w:rPr>
        <w:t>naturale</w:t>
      </w:r>
      <w:proofErr w:type="spellEnd"/>
      <w:r w:rsidRPr="00AA4374">
        <w:rPr>
          <w:rFonts w:eastAsia="Calibri"/>
          <w:lang w:eastAsia="ar-SA"/>
        </w:rPr>
        <w:t xml:space="preserve"> </w:t>
      </w:r>
      <w:proofErr w:type="spellStart"/>
      <w:r w:rsidRPr="00AA4374">
        <w:rPr>
          <w:rFonts w:eastAsia="Calibri"/>
          <w:lang w:eastAsia="ar-SA"/>
        </w:rPr>
        <w:t>sau</w:t>
      </w:r>
      <w:proofErr w:type="spellEnd"/>
      <w:r w:rsidRPr="00AA4374">
        <w:rPr>
          <w:rFonts w:eastAsia="Calibri"/>
          <w:lang w:eastAsia="ar-SA"/>
        </w:rPr>
        <w:t xml:space="preserve"> </w:t>
      </w:r>
      <w:proofErr w:type="spellStart"/>
      <w:r w:rsidRPr="00AA4374">
        <w:rPr>
          <w:rFonts w:eastAsia="Calibri"/>
          <w:lang w:eastAsia="ar-SA"/>
        </w:rPr>
        <w:t>interventia</w:t>
      </w:r>
      <w:proofErr w:type="spellEnd"/>
      <w:r w:rsidRPr="00AA4374">
        <w:rPr>
          <w:rFonts w:eastAsia="Calibri"/>
          <w:lang w:eastAsia="ar-SA"/>
        </w:rPr>
        <w:t xml:space="preserve"> </w:t>
      </w:r>
      <w:proofErr w:type="spellStart"/>
      <w:r w:rsidRPr="00AA4374">
        <w:rPr>
          <w:rFonts w:eastAsia="Calibri"/>
          <w:lang w:eastAsia="ar-SA"/>
        </w:rPr>
        <w:t>omului</w:t>
      </w:r>
      <w:proofErr w:type="spellEnd"/>
      <w:r w:rsidRPr="00AA4374">
        <w:rPr>
          <w:rFonts w:eastAsia="Calibri"/>
          <w:lang w:eastAsia="ar-SA"/>
        </w:rPr>
        <w:t xml:space="preserve">. </w:t>
      </w:r>
      <w:proofErr w:type="spellStart"/>
      <w:r w:rsidRPr="00AA4374">
        <w:rPr>
          <w:rFonts w:eastAsia="Calibri"/>
          <w:lang w:eastAsia="ar-SA"/>
        </w:rPr>
        <w:t>Achizitorul</w:t>
      </w:r>
      <w:proofErr w:type="spellEnd"/>
      <w:r w:rsidRPr="00AA4374">
        <w:rPr>
          <w:rFonts w:eastAsia="Calibri"/>
          <w:lang w:eastAsia="ar-SA"/>
        </w:rPr>
        <w:t xml:space="preserve"> nu </w:t>
      </w:r>
      <w:proofErr w:type="spellStart"/>
      <w:r w:rsidRPr="00AA4374">
        <w:rPr>
          <w:rFonts w:eastAsia="Calibri"/>
          <w:lang w:eastAsia="ar-SA"/>
        </w:rPr>
        <w:t>va</w:t>
      </w:r>
      <w:proofErr w:type="spellEnd"/>
      <w:r w:rsidRPr="00AA4374">
        <w:rPr>
          <w:rFonts w:eastAsia="Calibri"/>
          <w:lang w:eastAsia="ar-SA"/>
        </w:rPr>
        <w:t xml:space="preserve"> fi </w:t>
      </w:r>
      <w:proofErr w:type="spellStart"/>
      <w:r w:rsidRPr="00AA4374">
        <w:rPr>
          <w:rFonts w:eastAsia="Calibri"/>
          <w:lang w:eastAsia="ar-SA"/>
        </w:rPr>
        <w:t>obligat</w:t>
      </w:r>
      <w:proofErr w:type="spellEnd"/>
      <w:r w:rsidRPr="00AA4374">
        <w:rPr>
          <w:rFonts w:eastAsia="Calibri"/>
          <w:lang w:eastAsia="ar-SA"/>
        </w:rPr>
        <w:t xml:space="preserve"> la </w:t>
      </w:r>
      <w:proofErr w:type="spellStart"/>
      <w:r w:rsidRPr="00AA4374">
        <w:rPr>
          <w:rFonts w:eastAsia="Calibri"/>
          <w:lang w:eastAsia="ar-SA"/>
        </w:rPr>
        <w:t>nici</w:t>
      </w:r>
      <w:proofErr w:type="spellEnd"/>
      <w:r w:rsidRPr="00AA4374">
        <w:rPr>
          <w:rFonts w:eastAsia="Calibri"/>
          <w:lang w:eastAsia="ar-SA"/>
        </w:rPr>
        <w:t xml:space="preserve"> o </w:t>
      </w:r>
      <w:proofErr w:type="spellStart"/>
      <w:r w:rsidRPr="00AA4374">
        <w:rPr>
          <w:rFonts w:eastAsia="Calibri"/>
          <w:lang w:eastAsia="ar-SA"/>
        </w:rPr>
        <w:t>plata</w:t>
      </w:r>
      <w:proofErr w:type="spellEnd"/>
      <w:r w:rsidRPr="00AA4374">
        <w:rPr>
          <w:rFonts w:eastAsia="Calibri"/>
          <w:lang w:eastAsia="ar-SA"/>
        </w:rPr>
        <w:t xml:space="preserve"> in </w:t>
      </w:r>
      <w:proofErr w:type="spellStart"/>
      <w:r w:rsidRPr="00AA4374">
        <w:rPr>
          <w:rFonts w:eastAsia="Calibri"/>
          <w:lang w:eastAsia="ar-SA"/>
        </w:rPr>
        <w:t>vederea</w:t>
      </w:r>
      <w:proofErr w:type="spellEnd"/>
      <w:r w:rsidRPr="00AA4374">
        <w:rPr>
          <w:rFonts w:eastAsia="Calibri"/>
          <w:lang w:eastAsia="ar-SA"/>
        </w:rPr>
        <w:t xml:space="preserve"> </w:t>
      </w:r>
      <w:proofErr w:type="spellStart"/>
      <w:r w:rsidRPr="00AA4374">
        <w:rPr>
          <w:rFonts w:eastAsia="Calibri"/>
          <w:lang w:eastAsia="ar-SA"/>
        </w:rPr>
        <w:t>mentinerii</w:t>
      </w:r>
      <w:proofErr w:type="spellEnd"/>
      <w:r w:rsidRPr="00AA4374">
        <w:rPr>
          <w:rFonts w:eastAsia="Calibri"/>
          <w:lang w:eastAsia="ar-SA"/>
        </w:rPr>
        <w:t xml:space="preserve"> </w:t>
      </w:r>
      <w:proofErr w:type="spellStart"/>
      <w:r w:rsidRPr="00AA4374">
        <w:rPr>
          <w:rFonts w:eastAsia="Calibri"/>
          <w:lang w:eastAsia="ar-SA"/>
        </w:rPr>
        <w:t>nivelului</w:t>
      </w:r>
      <w:proofErr w:type="spellEnd"/>
      <w:r w:rsidRPr="00AA4374">
        <w:rPr>
          <w:rFonts w:eastAsia="Calibri"/>
          <w:lang w:eastAsia="ar-SA"/>
        </w:rPr>
        <w:t xml:space="preserve"> </w:t>
      </w:r>
      <w:proofErr w:type="spellStart"/>
      <w:r w:rsidRPr="00AA4374">
        <w:rPr>
          <w:rFonts w:eastAsia="Calibri"/>
          <w:lang w:eastAsia="ar-SA"/>
        </w:rPr>
        <w:t>calitativ</w:t>
      </w:r>
      <w:proofErr w:type="spellEnd"/>
      <w:r w:rsidRPr="00AA4374">
        <w:rPr>
          <w:rFonts w:eastAsia="Calibri"/>
          <w:lang w:eastAsia="ar-SA"/>
        </w:rPr>
        <w:t xml:space="preserve"> al </w:t>
      </w:r>
      <w:proofErr w:type="spellStart"/>
      <w:r w:rsidRPr="00AA4374">
        <w:rPr>
          <w:rFonts w:eastAsia="Calibri"/>
          <w:lang w:eastAsia="ar-SA"/>
        </w:rPr>
        <w:t>l</w:t>
      </w:r>
      <w:r w:rsidR="00867886">
        <w:rPr>
          <w:rFonts w:eastAsia="Calibri"/>
          <w:lang w:eastAsia="ar-SA"/>
        </w:rPr>
        <w:t>ucrarilor</w:t>
      </w:r>
      <w:proofErr w:type="spellEnd"/>
      <w:r w:rsidR="00867886">
        <w:rPr>
          <w:rFonts w:eastAsia="Calibri"/>
          <w:lang w:eastAsia="ar-SA"/>
        </w:rPr>
        <w:t xml:space="preserve"> </w:t>
      </w:r>
      <w:proofErr w:type="spellStart"/>
      <w:r w:rsidR="00867886">
        <w:rPr>
          <w:rFonts w:eastAsia="Calibri"/>
          <w:lang w:eastAsia="ar-SA"/>
        </w:rPr>
        <w:t>consemnat</w:t>
      </w:r>
      <w:proofErr w:type="spellEnd"/>
      <w:r w:rsidR="00867886">
        <w:rPr>
          <w:rFonts w:eastAsia="Calibri"/>
          <w:lang w:eastAsia="ar-SA"/>
        </w:rPr>
        <w:t xml:space="preserve"> in </w:t>
      </w:r>
      <w:proofErr w:type="spellStart"/>
      <w:r w:rsidR="00867886">
        <w:rPr>
          <w:rFonts w:eastAsia="Calibri"/>
          <w:lang w:eastAsia="ar-SA"/>
        </w:rPr>
        <w:t>Procesul</w:t>
      </w:r>
      <w:proofErr w:type="spellEnd"/>
      <w:r w:rsidR="00867886">
        <w:rPr>
          <w:rFonts w:eastAsia="Calibri"/>
          <w:lang w:eastAsia="ar-SA"/>
        </w:rPr>
        <w:t>-</w:t>
      </w:r>
      <w:r w:rsidRPr="00AA4374">
        <w:rPr>
          <w:rFonts w:eastAsia="Calibri"/>
          <w:lang w:eastAsia="ar-SA"/>
        </w:rPr>
        <w:t xml:space="preserve">Verbal de </w:t>
      </w:r>
      <w:proofErr w:type="spellStart"/>
      <w:r w:rsidRPr="00AA4374">
        <w:rPr>
          <w:rFonts w:eastAsia="Calibri"/>
          <w:lang w:eastAsia="ar-SA"/>
        </w:rPr>
        <w:t>receptie</w:t>
      </w:r>
      <w:proofErr w:type="spellEnd"/>
      <w:r w:rsidRPr="00AA4374">
        <w:rPr>
          <w:rFonts w:eastAsia="Calibri"/>
          <w:lang w:eastAsia="ar-SA"/>
        </w:rPr>
        <w:t xml:space="preserve"> la </w:t>
      </w:r>
      <w:proofErr w:type="spellStart"/>
      <w:r w:rsidRPr="00AA4374">
        <w:rPr>
          <w:rFonts w:eastAsia="Calibri"/>
          <w:lang w:eastAsia="ar-SA"/>
        </w:rPr>
        <w:t>terminare</w:t>
      </w:r>
      <w:proofErr w:type="spellEnd"/>
      <w:r w:rsidRPr="00AA4374">
        <w:rPr>
          <w:rFonts w:eastAsia="Calibri"/>
          <w:lang w:eastAsia="ar-SA"/>
        </w:rPr>
        <w:t>.</w:t>
      </w:r>
    </w:p>
    <w:p w14:paraId="1EFC8D64" w14:textId="77777777" w:rsidR="00AA4374" w:rsidRPr="00AA4374" w:rsidRDefault="00AA4374" w:rsidP="00AA4374">
      <w:pPr>
        <w:widowControl w:val="0"/>
        <w:overflowPunct w:val="0"/>
        <w:autoSpaceDE w:val="0"/>
        <w:autoSpaceDN w:val="0"/>
        <w:adjustRightInd w:val="0"/>
        <w:spacing w:line="276" w:lineRule="auto"/>
        <w:ind w:firstLine="720"/>
        <w:jc w:val="both"/>
        <w:textAlignment w:val="baseline"/>
        <w:rPr>
          <w:spacing w:val="-3"/>
          <w:lang w:val="pt-BR"/>
        </w:rPr>
      </w:pPr>
      <w:r w:rsidRPr="00AA4374">
        <w:rPr>
          <w:spacing w:val="-3"/>
          <w:u w:val="single"/>
          <w:lang w:val="pt-BR"/>
        </w:rPr>
        <w:t>14.2  Modul de constituire a garanţiei de bună execuţie</w:t>
      </w:r>
      <w:r w:rsidRPr="00AA4374">
        <w:rPr>
          <w:spacing w:val="-3"/>
          <w:lang w:val="pt-BR"/>
        </w:rPr>
        <w:t> </w:t>
      </w:r>
    </w:p>
    <w:p w14:paraId="59C8FDEF" w14:textId="77777777" w:rsidR="0048650B" w:rsidRPr="0021794F" w:rsidRDefault="0048650B" w:rsidP="0048650B">
      <w:pPr>
        <w:spacing w:line="276" w:lineRule="auto"/>
        <w:ind w:firstLine="720"/>
        <w:jc w:val="both"/>
        <w:rPr>
          <w:i/>
          <w:iCs/>
        </w:rPr>
      </w:pPr>
      <w:r w:rsidRPr="0021794F">
        <w:rPr>
          <w:lang w:val="pt-BR"/>
        </w:rPr>
        <w:lastRenderedPageBreak/>
        <w:t xml:space="preserve">Garanţia de bună execuţie a contractului </w:t>
      </w:r>
      <w:r w:rsidRPr="0021794F">
        <w:t xml:space="preserve">se </w:t>
      </w:r>
      <w:proofErr w:type="spellStart"/>
      <w:r w:rsidRPr="0021794F">
        <w:t>constituie</w:t>
      </w:r>
      <w:proofErr w:type="spellEnd"/>
      <w:r w:rsidRPr="0021794F">
        <w:t xml:space="preserve"> </w:t>
      </w:r>
      <w:proofErr w:type="spellStart"/>
      <w:r w:rsidRPr="0021794F">
        <w:t>prin</w:t>
      </w:r>
      <w:proofErr w:type="spellEnd"/>
      <w:r w:rsidRPr="0021794F">
        <w:t xml:space="preserve"> </w:t>
      </w:r>
      <w:proofErr w:type="spellStart"/>
      <w:r w:rsidRPr="0021794F">
        <w:t>reţineri</w:t>
      </w:r>
      <w:proofErr w:type="spellEnd"/>
      <w:r w:rsidRPr="0021794F">
        <w:t xml:space="preserve"> </w:t>
      </w:r>
      <w:proofErr w:type="spellStart"/>
      <w:r w:rsidRPr="0021794F">
        <w:t>succesive</w:t>
      </w:r>
      <w:proofErr w:type="spellEnd"/>
      <w:r w:rsidRPr="0021794F">
        <w:t xml:space="preserve"> din </w:t>
      </w:r>
      <w:proofErr w:type="spellStart"/>
      <w:r w:rsidRPr="0021794F">
        <w:t>sumele</w:t>
      </w:r>
      <w:proofErr w:type="spellEnd"/>
      <w:r w:rsidRPr="0021794F">
        <w:t xml:space="preserve"> </w:t>
      </w:r>
      <w:proofErr w:type="spellStart"/>
      <w:r w:rsidRPr="0021794F">
        <w:t>datorate</w:t>
      </w:r>
      <w:proofErr w:type="spellEnd"/>
      <w:r w:rsidRPr="0021794F">
        <w:t xml:space="preserve"> </w:t>
      </w:r>
      <w:proofErr w:type="spellStart"/>
      <w:r w:rsidRPr="0021794F">
        <w:t>pentru</w:t>
      </w:r>
      <w:proofErr w:type="spellEnd"/>
      <w:r w:rsidRPr="0021794F">
        <w:t xml:space="preserve"> </w:t>
      </w:r>
      <w:proofErr w:type="spellStart"/>
      <w:r w:rsidRPr="0021794F">
        <w:t>facturi</w:t>
      </w:r>
      <w:proofErr w:type="spellEnd"/>
      <w:r w:rsidRPr="0021794F">
        <w:t xml:space="preserve"> </w:t>
      </w:r>
      <w:proofErr w:type="spellStart"/>
      <w:r w:rsidRPr="0021794F">
        <w:t>parţiale</w:t>
      </w:r>
      <w:proofErr w:type="spellEnd"/>
      <w:r w:rsidRPr="0021794F">
        <w:t xml:space="preserve">. </w:t>
      </w:r>
      <w:proofErr w:type="spellStart"/>
      <w:r>
        <w:t>C</w:t>
      </w:r>
      <w:r w:rsidRPr="0021794F">
        <w:t>ontractantul</w:t>
      </w:r>
      <w:proofErr w:type="spellEnd"/>
      <w:r w:rsidRPr="0021794F">
        <w:t xml:space="preserve"> are </w:t>
      </w:r>
      <w:proofErr w:type="spellStart"/>
      <w:r w:rsidRPr="0021794F">
        <w:t>obligaţia</w:t>
      </w:r>
      <w:proofErr w:type="spellEnd"/>
      <w:r w:rsidRPr="0021794F">
        <w:t xml:space="preserve"> de a </w:t>
      </w:r>
      <w:proofErr w:type="spellStart"/>
      <w:r w:rsidRPr="0021794F">
        <w:t>deschide</w:t>
      </w:r>
      <w:proofErr w:type="spellEnd"/>
      <w:r w:rsidRPr="0021794F">
        <w:t xml:space="preserve"> un </w:t>
      </w:r>
      <w:proofErr w:type="spellStart"/>
      <w:r w:rsidRPr="0021794F">
        <w:t>cont</w:t>
      </w:r>
      <w:proofErr w:type="spellEnd"/>
      <w:r w:rsidRPr="0021794F">
        <w:t xml:space="preserve"> la </w:t>
      </w:r>
      <w:proofErr w:type="spellStart"/>
      <w:r w:rsidRPr="0021794F">
        <w:t>dispoziţia</w:t>
      </w:r>
      <w:proofErr w:type="spellEnd"/>
      <w:r w:rsidRPr="0021794F">
        <w:t xml:space="preserve"> </w:t>
      </w:r>
      <w:r w:rsidRPr="0021794F">
        <w:rPr>
          <w:lang w:val="it-IT"/>
        </w:rPr>
        <w:t>Achizitorului</w:t>
      </w:r>
      <w:r w:rsidRPr="0021794F">
        <w:t>,</w:t>
      </w:r>
      <w:r>
        <w:t xml:space="preserve"> </w:t>
      </w:r>
      <w:r w:rsidRPr="0021794F">
        <w:rPr>
          <w:shd w:val="clear" w:color="auto" w:fill="FFFFFF"/>
        </w:rPr>
        <w:t xml:space="preserve">la </w:t>
      </w:r>
      <w:proofErr w:type="spellStart"/>
      <w:r w:rsidRPr="0021794F">
        <w:rPr>
          <w:shd w:val="clear" w:color="auto" w:fill="FFFFFF"/>
        </w:rPr>
        <w:t>unit</w:t>
      </w:r>
      <w:r>
        <w:rPr>
          <w:shd w:val="clear" w:color="auto" w:fill="FFFFFF"/>
        </w:rPr>
        <w:t>atea</w:t>
      </w:r>
      <w:proofErr w:type="spellEnd"/>
      <w:r w:rsidRPr="0021794F">
        <w:rPr>
          <w:shd w:val="clear" w:color="auto" w:fill="FFFFFF"/>
        </w:rPr>
        <w:t xml:space="preserve"> </w:t>
      </w:r>
      <w:proofErr w:type="spellStart"/>
      <w:r w:rsidRPr="0021794F">
        <w:rPr>
          <w:shd w:val="clear" w:color="auto" w:fill="FFFFFF"/>
        </w:rPr>
        <w:t>Trezoreriei</w:t>
      </w:r>
      <w:proofErr w:type="spellEnd"/>
      <w:r w:rsidRPr="0021794F">
        <w:rPr>
          <w:shd w:val="clear" w:color="auto" w:fill="FFFFFF"/>
        </w:rPr>
        <w:t xml:space="preserve"> </w:t>
      </w:r>
      <w:proofErr w:type="spellStart"/>
      <w:r w:rsidRPr="0021794F">
        <w:rPr>
          <w:shd w:val="clear" w:color="auto" w:fill="FFFFFF"/>
        </w:rPr>
        <w:t>Statului</w:t>
      </w:r>
      <w:proofErr w:type="spellEnd"/>
      <w:r w:rsidRPr="0021794F">
        <w:rPr>
          <w:shd w:val="clear" w:color="auto" w:fill="FFFFFF"/>
        </w:rPr>
        <w:t xml:space="preserve"> </w:t>
      </w:r>
      <w:proofErr w:type="spellStart"/>
      <w:r w:rsidRPr="0021794F">
        <w:rPr>
          <w:shd w:val="clear" w:color="auto" w:fill="FFFFFF"/>
        </w:rPr>
        <w:t>corespunzătoare</w:t>
      </w:r>
      <w:proofErr w:type="spellEnd"/>
      <w:r w:rsidRPr="0021794F">
        <w:rPr>
          <w:shd w:val="clear" w:color="auto" w:fill="FFFFFF"/>
        </w:rPr>
        <w:t xml:space="preserve"> </w:t>
      </w:r>
      <w:proofErr w:type="spellStart"/>
      <w:r w:rsidRPr="0021794F">
        <w:rPr>
          <w:shd w:val="clear" w:color="auto" w:fill="FFFFFF"/>
        </w:rPr>
        <w:t>organ</w:t>
      </w:r>
      <w:r>
        <w:rPr>
          <w:shd w:val="clear" w:color="auto" w:fill="FFFFFF"/>
        </w:rPr>
        <w:t>ului</w:t>
      </w:r>
      <w:proofErr w:type="spellEnd"/>
      <w:r w:rsidRPr="0021794F">
        <w:rPr>
          <w:shd w:val="clear" w:color="auto" w:fill="FFFFFF"/>
        </w:rPr>
        <w:t xml:space="preserve"> fiscal </w:t>
      </w:r>
      <w:proofErr w:type="spellStart"/>
      <w:r w:rsidRPr="0021794F">
        <w:rPr>
          <w:shd w:val="clear" w:color="auto" w:fill="FFFFFF"/>
        </w:rPr>
        <w:t>în</w:t>
      </w:r>
      <w:proofErr w:type="spellEnd"/>
      <w:r w:rsidRPr="0021794F">
        <w:rPr>
          <w:shd w:val="clear" w:color="auto" w:fill="FFFFFF"/>
        </w:rPr>
        <w:t xml:space="preserve"> a </w:t>
      </w:r>
      <w:proofErr w:type="spellStart"/>
      <w:r w:rsidRPr="0021794F">
        <w:rPr>
          <w:shd w:val="clear" w:color="auto" w:fill="FFFFFF"/>
        </w:rPr>
        <w:t>căr</w:t>
      </w:r>
      <w:r>
        <w:rPr>
          <w:shd w:val="clear" w:color="auto" w:fill="FFFFFF"/>
        </w:rPr>
        <w:t>ui</w:t>
      </w:r>
      <w:proofErr w:type="spellEnd"/>
      <w:r w:rsidRPr="0021794F">
        <w:rPr>
          <w:shd w:val="clear" w:color="auto" w:fill="FFFFFF"/>
        </w:rPr>
        <w:t xml:space="preserve"> </w:t>
      </w:r>
      <w:proofErr w:type="spellStart"/>
      <w:r w:rsidRPr="0021794F">
        <w:rPr>
          <w:shd w:val="clear" w:color="auto" w:fill="FFFFFF"/>
        </w:rPr>
        <w:t>administrare</w:t>
      </w:r>
      <w:proofErr w:type="spellEnd"/>
      <w:r w:rsidRPr="0021794F">
        <w:rPr>
          <w:shd w:val="clear" w:color="auto" w:fill="FFFFFF"/>
        </w:rPr>
        <w:t xml:space="preserve"> se </w:t>
      </w:r>
      <w:proofErr w:type="spellStart"/>
      <w:r w:rsidRPr="0021794F">
        <w:rPr>
          <w:shd w:val="clear" w:color="auto" w:fill="FFFFFF"/>
        </w:rPr>
        <w:t>află</w:t>
      </w:r>
      <w:proofErr w:type="spellEnd"/>
      <w:r w:rsidRPr="0021794F">
        <w:rPr>
          <w:shd w:val="clear" w:color="auto" w:fill="FFFFFF"/>
        </w:rPr>
        <w:t xml:space="preserve"> </w:t>
      </w:r>
      <w:proofErr w:type="spellStart"/>
      <w:r w:rsidRPr="0021794F">
        <w:rPr>
          <w:shd w:val="clear" w:color="auto" w:fill="FFFFFF"/>
        </w:rPr>
        <w:t>Executantul</w:t>
      </w:r>
      <w:proofErr w:type="spellEnd"/>
      <w:r w:rsidRPr="0021794F">
        <w:rPr>
          <w:lang w:val="it-IT"/>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48650B">
        <w:rPr>
          <w:bCs/>
          <w:lang w:val="it-IT" w:eastAsia="pl-PL"/>
        </w:rPr>
        <w:t xml:space="preserve"> subsecvent</w:t>
      </w:r>
      <w:r w:rsidRPr="0048650B">
        <w:rPr>
          <w:lang w:val="pt-BR"/>
        </w:rPr>
        <w:t>.</w:t>
      </w:r>
    </w:p>
    <w:p w14:paraId="0EC2940B" w14:textId="77777777" w:rsidR="00AA4374" w:rsidRPr="00AA4374" w:rsidRDefault="00AA4374" w:rsidP="00AA4374">
      <w:pPr>
        <w:shd w:val="clear" w:color="auto" w:fill="FFFFFF"/>
        <w:overflowPunct w:val="0"/>
        <w:autoSpaceDE w:val="0"/>
        <w:autoSpaceDN w:val="0"/>
        <w:adjustRightInd w:val="0"/>
        <w:spacing w:line="276" w:lineRule="auto"/>
        <w:jc w:val="both"/>
        <w:textAlignment w:val="baseline"/>
        <w:rPr>
          <w:lang w:val="ro-RO"/>
        </w:rPr>
      </w:pPr>
      <w:r w:rsidRPr="00AA4374">
        <w:rPr>
          <w:lang w:val="ro-RO"/>
        </w:rPr>
        <w:t xml:space="preserve">  </w:t>
      </w:r>
      <w:r w:rsidRPr="00AA4374">
        <w:rPr>
          <w:lang w:val="ro-RO"/>
        </w:rPr>
        <w:tab/>
        <w:t>14.3. Achizitorul are dreptul de a emite pretenţii asupra garanţiei de bună execuţie, în limita prejudiciului creat, dacă Executantul:</w:t>
      </w:r>
    </w:p>
    <w:p w14:paraId="59B611C8" w14:textId="77777777" w:rsidR="00AA4374" w:rsidRPr="00AA4374" w:rsidRDefault="00AA4374" w:rsidP="00AA4374">
      <w:pPr>
        <w:overflowPunct w:val="0"/>
        <w:autoSpaceDE w:val="0"/>
        <w:autoSpaceDN w:val="0"/>
        <w:adjustRightInd w:val="0"/>
        <w:spacing w:line="276" w:lineRule="auto"/>
        <w:ind w:firstLine="709"/>
        <w:jc w:val="both"/>
        <w:textAlignment w:val="baseline"/>
        <w:rPr>
          <w:lang w:val="ro-RO"/>
        </w:rPr>
      </w:pPr>
      <w:r w:rsidRPr="00AA4374">
        <w:rPr>
          <w:lang w:val="ro-RO"/>
        </w:rPr>
        <w:t xml:space="preserve">- nu îşi îndeplineşte obligaţiile de întreţinere sau remediere a defectelor apărute la lucrările executate, în perioada de garanţie, </w:t>
      </w:r>
    </w:p>
    <w:p w14:paraId="38D510CE" w14:textId="77777777" w:rsidR="00AA4374" w:rsidRPr="00AA4374" w:rsidRDefault="00AA4374" w:rsidP="00AA4374">
      <w:pPr>
        <w:overflowPunct w:val="0"/>
        <w:autoSpaceDE w:val="0"/>
        <w:autoSpaceDN w:val="0"/>
        <w:adjustRightInd w:val="0"/>
        <w:spacing w:line="276" w:lineRule="auto"/>
        <w:ind w:firstLine="709"/>
        <w:jc w:val="both"/>
        <w:textAlignment w:val="baseline"/>
        <w:rPr>
          <w:lang w:val="ro-RO"/>
        </w:rPr>
      </w:pPr>
      <w:r w:rsidRPr="00AA4374">
        <w:rPr>
          <w:lang w:val="ro-RO"/>
        </w:rPr>
        <w:t xml:space="preserve">- nu începe lucrările la termenele fixate prin Contract </w:t>
      </w:r>
      <w:r w:rsidRPr="00AA4374">
        <w:rPr>
          <w:bCs/>
          <w:lang w:val="it-IT" w:eastAsia="pl-PL"/>
        </w:rPr>
        <w:t>subsecvent</w:t>
      </w:r>
      <w:r w:rsidRPr="00AA4374">
        <w:rPr>
          <w:lang w:val="ro-RO"/>
        </w:rPr>
        <w:t xml:space="preserve"> din culpa sa;</w:t>
      </w:r>
    </w:p>
    <w:p w14:paraId="60F27EEF" w14:textId="77777777" w:rsidR="00AA4374" w:rsidRPr="00AA4374" w:rsidRDefault="00AA4374" w:rsidP="00AA4374">
      <w:pPr>
        <w:overflowPunct w:val="0"/>
        <w:autoSpaceDE w:val="0"/>
        <w:autoSpaceDN w:val="0"/>
        <w:adjustRightInd w:val="0"/>
        <w:spacing w:line="276" w:lineRule="auto"/>
        <w:ind w:firstLine="709"/>
        <w:jc w:val="both"/>
        <w:textAlignment w:val="baseline"/>
        <w:rPr>
          <w:lang w:val="ro-RO"/>
        </w:rPr>
      </w:pPr>
      <w:r w:rsidRPr="00AA4374">
        <w:rPr>
          <w:lang w:val="ro-RO"/>
        </w:rPr>
        <w:t xml:space="preserve">- nu finalizează lucrările la termenul stabilit şi nu are motive temeinice pentru prorogarea lor; prorogarea termenelor poate interveni numai în situaţiile prevăzute la art.16. </w:t>
      </w:r>
    </w:p>
    <w:p w14:paraId="51FC7755" w14:textId="77777777" w:rsidR="00AA4374" w:rsidRDefault="00AA4374" w:rsidP="00AA4374">
      <w:pPr>
        <w:overflowPunct w:val="0"/>
        <w:autoSpaceDE w:val="0"/>
        <w:autoSpaceDN w:val="0"/>
        <w:adjustRightInd w:val="0"/>
        <w:spacing w:line="276" w:lineRule="auto"/>
        <w:ind w:firstLine="709"/>
        <w:jc w:val="both"/>
        <w:textAlignment w:val="baseline"/>
        <w:rPr>
          <w:lang w:val="ro-RO"/>
        </w:rPr>
      </w:pPr>
      <w:r w:rsidRPr="00AA4374">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D7ACFEB" w14:textId="77777777" w:rsidR="00DC7580" w:rsidRPr="00DC7580" w:rsidRDefault="006064BE" w:rsidP="00DC7580">
      <w:pPr>
        <w:shd w:val="clear" w:color="auto" w:fill="FFFFFF"/>
        <w:spacing w:line="276" w:lineRule="auto"/>
        <w:jc w:val="both"/>
        <w:rPr>
          <w:noProof/>
          <w:lang w:val="ro-RO"/>
        </w:rPr>
      </w:pPr>
      <w:r>
        <w:rPr>
          <w:noProof/>
          <w:lang w:val="ro-RO"/>
        </w:rPr>
        <w:tab/>
        <w:t>14.3.</w:t>
      </w:r>
      <w:r w:rsidR="00AA4374" w:rsidRPr="00AA4374">
        <w:rPr>
          <w:noProof/>
          <w:lang w:val="ro-RO"/>
        </w:rPr>
        <w:tab/>
      </w:r>
      <w:r w:rsidR="00DC7580" w:rsidRPr="00DC7580">
        <w:rPr>
          <w:noProof/>
          <w:lang w:val="ro-RO"/>
        </w:rPr>
        <w:t>Achizitorul  are obligaţia de a restitui garanţia de bună execuţie, după cum urmează:</w:t>
      </w:r>
    </w:p>
    <w:p w14:paraId="4B87549E" w14:textId="77777777" w:rsidR="006064BE" w:rsidRPr="006064BE" w:rsidRDefault="006064BE" w:rsidP="00DC7580">
      <w:pPr>
        <w:shd w:val="clear" w:color="auto" w:fill="FFFFFF"/>
        <w:overflowPunct w:val="0"/>
        <w:autoSpaceDE w:val="0"/>
        <w:autoSpaceDN w:val="0"/>
        <w:adjustRightInd w:val="0"/>
        <w:spacing w:line="276" w:lineRule="auto"/>
        <w:ind w:firstLine="720"/>
        <w:jc w:val="both"/>
        <w:textAlignment w:val="baseline"/>
        <w:rPr>
          <w:rFonts w:eastAsiaTheme="minorHAnsi"/>
          <w:lang w:val="en-GB"/>
        </w:rPr>
      </w:pPr>
      <w:r w:rsidRPr="00A05337">
        <w:rPr>
          <w:rFonts w:eastAsiaTheme="minorHAnsi"/>
          <w:lang w:val="en-GB"/>
        </w:rPr>
        <w:t xml:space="preserve">a) </w:t>
      </w:r>
      <w:proofErr w:type="spellStart"/>
      <w:r w:rsidRPr="00A05337">
        <w:rPr>
          <w:rFonts w:eastAsiaTheme="minorHAnsi"/>
          <w:lang w:val="en-GB"/>
        </w:rPr>
        <w:t>valoarea</w:t>
      </w:r>
      <w:proofErr w:type="spellEnd"/>
      <w:r w:rsidRPr="00A05337">
        <w:rPr>
          <w:rFonts w:eastAsiaTheme="minorHAnsi"/>
          <w:lang w:val="en-GB"/>
        </w:rPr>
        <w:t xml:space="preserve"> </w:t>
      </w:r>
      <w:proofErr w:type="spellStart"/>
      <w:r w:rsidRPr="00A05337">
        <w:rPr>
          <w:rFonts w:eastAsiaTheme="minorHAnsi"/>
          <w:lang w:val="en-GB"/>
        </w:rPr>
        <w:t>garantiei</w:t>
      </w:r>
      <w:proofErr w:type="spellEnd"/>
      <w:r w:rsidRPr="00A05337">
        <w:rPr>
          <w:rFonts w:eastAsiaTheme="minorHAnsi"/>
          <w:lang w:val="en-GB"/>
        </w:rPr>
        <w:t xml:space="preserve"> de </w:t>
      </w:r>
      <w:proofErr w:type="spellStart"/>
      <w:r w:rsidRPr="00A05337">
        <w:rPr>
          <w:rFonts w:eastAsiaTheme="minorHAnsi"/>
          <w:lang w:val="en-GB"/>
        </w:rPr>
        <w:t>bună</w:t>
      </w:r>
      <w:proofErr w:type="spellEnd"/>
      <w:r w:rsidRPr="00A05337">
        <w:rPr>
          <w:rFonts w:eastAsiaTheme="minorHAnsi"/>
          <w:lang w:val="en-GB"/>
        </w:rPr>
        <w:t xml:space="preserve"> </w:t>
      </w:r>
      <w:proofErr w:type="spellStart"/>
      <w:r w:rsidRPr="00A05337">
        <w:rPr>
          <w:rFonts w:eastAsiaTheme="minorHAnsi"/>
          <w:lang w:val="en-GB"/>
        </w:rPr>
        <w:t>executie</w:t>
      </w:r>
      <w:proofErr w:type="spellEnd"/>
      <w:r w:rsidRPr="00A05337">
        <w:rPr>
          <w:rFonts w:eastAsiaTheme="minorHAnsi"/>
          <w:lang w:val="en-GB"/>
        </w:rPr>
        <w:t xml:space="preserve"> </w:t>
      </w:r>
      <w:proofErr w:type="spellStart"/>
      <w:r w:rsidRPr="00A05337">
        <w:rPr>
          <w:rFonts w:eastAsiaTheme="minorHAnsi"/>
          <w:lang w:val="en-GB"/>
        </w:rPr>
        <w:t>aferena</w:t>
      </w:r>
      <w:proofErr w:type="spellEnd"/>
      <w:r w:rsidRPr="00A05337">
        <w:rPr>
          <w:rFonts w:eastAsiaTheme="minorHAnsi"/>
          <w:lang w:val="en-GB"/>
        </w:rPr>
        <w:t xml:space="preserve"> </w:t>
      </w:r>
      <w:proofErr w:type="spellStart"/>
      <w:r w:rsidRPr="00A05337">
        <w:rPr>
          <w:rFonts w:eastAsiaTheme="minorHAnsi"/>
          <w:lang w:val="en-GB"/>
        </w:rPr>
        <w:t>proiectului</w:t>
      </w:r>
      <w:proofErr w:type="spellEnd"/>
      <w:r w:rsidRPr="00A05337">
        <w:rPr>
          <w:rFonts w:eastAsiaTheme="minorHAnsi"/>
          <w:lang w:val="en-GB"/>
        </w:rPr>
        <w:t xml:space="preserve"> </w:t>
      </w:r>
      <w:proofErr w:type="spellStart"/>
      <w:r w:rsidRPr="00A05337">
        <w:rPr>
          <w:rFonts w:eastAsiaTheme="minorHAnsi"/>
          <w:lang w:val="en-GB"/>
        </w:rPr>
        <w:t>tehnic</w:t>
      </w:r>
      <w:proofErr w:type="spellEnd"/>
      <w:r w:rsidRPr="00A05337">
        <w:rPr>
          <w:rFonts w:eastAsiaTheme="minorHAnsi"/>
          <w:lang w:val="en-GB"/>
        </w:rPr>
        <w:t xml:space="preserve"> </w:t>
      </w:r>
      <w:proofErr w:type="spellStart"/>
      <w:r w:rsidRPr="00A05337">
        <w:rPr>
          <w:rFonts w:eastAsiaTheme="minorHAnsi"/>
          <w:lang w:val="en-GB"/>
        </w:rPr>
        <w:t>si</w:t>
      </w:r>
      <w:proofErr w:type="spellEnd"/>
      <w:r w:rsidRPr="00A05337">
        <w:rPr>
          <w:rFonts w:eastAsiaTheme="minorHAnsi"/>
          <w:lang w:val="en-GB"/>
        </w:rPr>
        <w:t>/</w:t>
      </w:r>
      <w:proofErr w:type="spellStart"/>
      <w:r w:rsidRPr="00A05337">
        <w:rPr>
          <w:rFonts w:eastAsiaTheme="minorHAnsi"/>
          <w:lang w:val="en-GB"/>
        </w:rPr>
        <w:t>sau</w:t>
      </w:r>
      <w:proofErr w:type="spellEnd"/>
      <w:r w:rsidRPr="00A05337">
        <w:rPr>
          <w:rFonts w:eastAsiaTheme="minorHAnsi"/>
          <w:lang w:val="en-GB"/>
        </w:rPr>
        <w:t xml:space="preserve"> </w:t>
      </w:r>
      <w:proofErr w:type="spellStart"/>
      <w:r w:rsidRPr="00A05337">
        <w:rPr>
          <w:rFonts w:eastAsiaTheme="minorHAnsi"/>
          <w:lang w:val="en-GB"/>
        </w:rPr>
        <w:t>detaliilor</w:t>
      </w:r>
      <w:proofErr w:type="spellEnd"/>
      <w:r w:rsidRPr="00A05337">
        <w:rPr>
          <w:rFonts w:eastAsiaTheme="minorHAnsi"/>
          <w:lang w:val="en-GB"/>
        </w:rPr>
        <w:t xml:space="preserve"> de </w:t>
      </w:r>
      <w:proofErr w:type="spellStart"/>
      <w:r w:rsidRPr="00A05337">
        <w:rPr>
          <w:rFonts w:eastAsiaTheme="minorHAnsi"/>
          <w:lang w:val="en-GB"/>
        </w:rPr>
        <w:t>executie</w:t>
      </w:r>
      <w:proofErr w:type="spellEnd"/>
      <w:r w:rsidRPr="00A05337">
        <w:rPr>
          <w:rFonts w:eastAsiaTheme="minorHAnsi"/>
          <w:lang w:val="en-GB"/>
        </w:rPr>
        <w:t xml:space="preserve">, </w:t>
      </w:r>
      <w:proofErr w:type="spellStart"/>
      <w:r w:rsidRPr="00A05337">
        <w:rPr>
          <w:rFonts w:eastAsiaTheme="minorHAnsi"/>
          <w:lang w:val="en-GB"/>
        </w:rPr>
        <w:t>în</w:t>
      </w:r>
      <w:proofErr w:type="spellEnd"/>
      <w:r w:rsidRPr="00A05337">
        <w:rPr>
          <w:rFonts w:eastAsiaTheme="minorHAnsi"/>
          <w:lang w:val="en-GB"/>
        </w:rPr>
        <w:t xml:space="preserve"> termen de 14 </w:t>
      </w:r>
      <w:proofErr w:type="spellStart"/>
      <w:r w:rsidRPr="00A05337">
        <w:rPr>
          <w:rFonts w:eastAsiaTheme="minorHAnsi"/>
          <w:lang w:val="en-GB"/>
        </w:rPr>
        <w:t>zile</w:t>
      </w:r>
      <w:proofErr w:type="spellEnd"/>
      <w:r w:rsidRPr="00A05337">
        <w:rPr>
          <w:rFonts w:eastAsiaTheme="minorHAnsi"/>
          <w:lang w:val="en-GB"/>
        </w:rPr>
        <w:t xml:space="preserve"> de la data </w:t>
      </w:r>
      <w:proofErr w:type="spellStart"/>
      <w:r w:rsidR="006B69D0" w:rsidRPr="00A05337">
        <w:rPr>
          <w:rFonts w:eastAsiaTheme="minorHAnsi"/>
          <w:lang w:val="en-GB"/>
        </w:rPr>
        <w:t>i</w:t>
      </w:r>
      <w:r w:rsidRPr="00A05337">
        <w:rPr>
          <w:rFonts w:eastAsiaTheme="minorHAnsi"/>
          <w:lang w:val="en-GB"/>
        </w:rPr>
        <w:t>ncheierii</w:t>
      </w:r>
      <w:proofErr w:type="spellEnd"/>
      <w:r w:rsidRPr="00A05337">
        <w:rPr>
          <w:rFonts w:eastAsiaTheme="minorHAnsi"/>
          <w:lang w:val="en-GB"/>
        </w:rPr>
        <w:t xml:space="preserve"> </w:t>
      </w:r>
      <w:proofErr w:type="spellStart"/>
      <w:r w:rsidRPr="00A05337">
        <w:rPr>
          <w:rFonts w:eastAsiaTheme="minorHAnsi"/>
          <w:lang w:val="en-GB"/>
        </w:rPr>
        <w:t>procesului</w:t>
      </w:r>
      <w:proofErr w:type="spellEnd"/>
      <w:r w:rsidRPr="00A05337">
        <w:rPr>
          <w:rFonts w:eastAsiaTheme="minorHAnsi"/>
          <w:lang w:val="en-GB"/>
        </w:rPr>
        <w:t xml:space="preserve">-verbal de </w:t>
      </w:r>
      <w:proofErr w:type="spellStart"/>
      <w:r w:rsidRPr="00A05337">
        <w:rPr>
          <w:rFonts w:eastAsiaTheme="minorHAnsi"/>
          <w:lang w:val="en-GB"/>
        </w:rPr>
        <w:t>recep</w:t>
      </w:r>
      <w:r w:rsidR="006B69D0" w:rsidRPr="00A05337">
        <w:rPr>
          <w:rFonts w:eastAsiaTheme="minorHAnsi"/>
          <w:lang w:val="en-GB"/>
        </w:rPr>
        <w:t>t</w:t>
      </w:r>
      <w:r w:rsidRPr="00A05337">
        <w:rPr>
          <w:rFonts w:eastAsiaTheme="minorHAnsi"/>
          <w:lang w:val="en-GB"/>
        </w:rPr>
        <w:t>ie</w:t>
      </w:r>
      <w:proofErr w:type="spellEnd"/>
      <w:r w:rsidRPr="00A05337">
        <w:rPr>
          <w:rFonts w:eastAsiaTheme="minorHAnsi"/>
          <w:lang w:val="en-GB"/>
        </w:rPr>
        <w:t xml:space="preserve"> la </w:t>
      </w:r>
      <w:proofErr w:type="spellStart"/>
      <w:r w:rsidRPr="00A05337">
        <w:rPr>
          <w:rFonts w:eastAsiaTheme="minorHAnsi"/>
          <w:lang w:val="en-GB"/>
        </w:rPr>
        <w:t>terminarea</w:t>
      </w:r>
      <w:proofErr w:type="spellEnd"/>
      <w:r w:rsidRPr="00A05337">
        <w:rPr>
          <w:rFonts w:eastAsiaTheme="minorHAnsi"/>
          <w:lang w:val="en-GB"/>
        </w:rPr>
        <w:t xml:space="preserve"> </w:t>
      </w:r>
      <w:proofErr w:type="spellStart"/>
      <w:r w:rsidRPr="00A05337">
        <w:rPr>
          <w:rFonts w:eastAsiaTheme="minorHAnsi"/>
          <w:lang w:val="en-GB"/>
        </w:rPr>
        <w:t>lucr</w:t>
      </w:r>
      <w:r w:rsidR="006B69D0" w:rsidRPr="00A05337">
        <w:rPr>
          <w:rFonts w:eastAsiaTheme="minorHAnsi"/>
          <w:lang w:val="en-GB"/>
        </w:rPr>
        <w:t>a</w:t>
      </w:r>
      <w:r w:rsidRPr="00A05337">
        <w:rPr>
          <w:rFonts w:eastAsiaTheme="minorHAnsi"/>
          <w:lang w:val="en-GB"/>
        </w:rPr>
        <w:t>rilor</w:t>
      </w:r>
      <w:proofErr w:type="spellEnd"/>
      <w:r w:rsidRPr="00A05337">
        <w:rPr>
          <w:rFonts w:eastAsiaTheme="minorHAnsi"/>
          <w:lang w:val="en-GB"/>
        </w:rPr>
        <w:t xml:space="preserve"> </w:t>
      </w:r>
      <w:proofErr w:type="spellStart"/>
      <w:r w:rsidRPr="00A05337">
        <w:rPr>
          <w:rFonts w:eastAsiaTheme="minorHAnsi"/>
          <w:lang w:val="en-GB"/>
        </w:rPr>
        <w:t>executate</w:t>
      </w:r>
      <w:proofErr w:type="spellEnd"/>
      <w:r w:rsidRPr="00A05337">
        <w:rPr>
          <w:rFonts w:eastAsiaTheme="minorHAnsi"/>
          <w:lang w:val="en-GB"/>
        </w:rPr>
        <w:t xml:space="preserve"> </w:t>
      </w:r>
      <w:r w:rsidR="006B69D0" w:rsidRPr="00A05337">
        <w:rPr>
          <w:rFonts w:eastAsiaTheme="minorHAnsi"/>
          <w:lang w:val="en-GB"/>
        </w:rPr>
        <w:t>i</w:t>
      </w:r>
      <w:r w:rsidRPr="00A05337">
        <w:rPr>
          <w:rFonts w:eastAsiaTheme="minorHAnsi"/>
          <w:lang w:val="en-GB"/>
        </w:rPr>
        <w:t xml:space="preserve">n </w:t>
      </w:r>
      <w:proofErr w:type="spellStart"/>
      <w:r w:rsidRPr="00A05337">
        <w:rPr>
          <w:rFonts w:eastAsiaTheme="minorHAnsi"/>
          <w:lang w:val="en-GB"/>
        </w:rPr>
        <w:t>baza</w:t>
      </w:r>
      <w:proofErr w:type="spellEnd"/>
      <w:r w:rsidRPr="00A05337">
        <w:rPr>
          <w:rFonts w:eastAsiaTheme="minorHAnsi"/>
          <w:lang w:val="en-GB"/>
        </w:rPr>
        <w:t xml:space="preserve"> </w:t>
      </w:r>
      <w:proofErr w:type="spellStart"/>
      <w:r w:rsidRPr="00A05337">
        <w:rPr>
          <w:rFonts w:eastAsiaTheme="minorHAnsi"/>
          <w:lang w:val="en-GB"/>
        </w:rPr>
        <w:t>proiectului</w:t>
      </w:r>
      <w:proofErr w:type="spellEnd"/>
      <w:r w:rsidRPr="00A05337">
        <w:rPr>
          <w:rFonts w:eastAsiaTheme="minorHAnsi"/>
          <w:lang w:val="en-GB"/>
        </w:rPr>
        <w:t xml:space="preserve"> </w:t>
      </w:r>
      <w:proofErr w:type="spellStart"/>
      <w:r w:rsidRPr="00A05337">
        <w:rPr>
          <w:rFonts w:eastAsiaTheme="minorHAnsi"/>
          <w:lang w:val="en-GB"/>
        </w:rPr>
        <w:t>respectiv</w:t>
      </w:r>
      <w:proofErr w:type="spellEnd"/>
      <w:r w:rsidRPr="00A05337">
        <w:rPr>
          <w:rFonts w:eastAsiaTheme="minorHAnsi"/>
          <w:lang w:val="en-GB"/>
        </w:rPr>
        <w:t xml:space="preserve">, </w:t>
      </w:r>
      <w:proofErr w:type="spellStart"/>
      <w:r w:rsidRPr="00A05337">
        <w:rPr>
          <w:rFonts w:eastAsiaTheme="minorHAnsi"/>
          <w:lang w:val="en-GB"/>
        </w:rPr>
        <w:t>dac</w:t>
      </w:r>
      <w:r w:rsidR="006B69D0" w:rsidRPr="00A05337">
        <w:rPr>
          <w:rFonts w:eastAsiaTheme="minorHAnsi"/>
          <w:lang w:val="en-GB"/>
        </w:rPr>
        <w:t>a</w:t>
      </w:r>
      <w:proofErr w:type="spellEnd"/>
      <w:r w:rsidRPr="00A05337">
        <w:rPr>
          <w:rFonts w:eastAsiaTheme="minorHAnsi"/>
          <w:lang w:val="en-GB"/>
        </w:rPr>
        <w:t xml:space="preserve"> nu a </w:t>
      </w:r>
      <w:proofErr w:type="spellStart"/>
      <w:r w:rsidRPr="00A05337">
        <w:rPr>
          <w:rFonts w:eastAsiaTheme="minorHAnsi"/>
          <w:lang w:val="en-GB"/>
        </w:rPr>
        <w:t>ridicat</w:t>
      </w:r>
      <w:proofErr w:type="spellEnd"/>
      <w:r w:rsidRPr="00A05337">
        <w:rPr>
          <w:rFonts w:eastAsiaTheme="minorHAnsi"/>
          <w:lang w:val="en-GB"/>
        </w:rPr>
        <w:t xml:space="preserve"> </w:t>
      </w:r>
      <w:proofErr w:type="spellStart"/>
      <w:r w:rsidRPr="00A05337">
        <w:rPr>
          <w:rFonts w:eastAsiaTheme="minorHAnsi"/>
          <w:lang w:val="en-GB"/>
        </w:rPr>
        <w:t>p</w:t>
      </w:r>
      <w:r w:rsidR="006B69D0" w:rsidRPr="00A05337">
        <w:rPr>
          <w:rFonts w:eastAsiaTheme="minorHAnsi"/>
          <w:lang w:val="en-GB"/>
        </w:rPr>
        <w:t>a</w:t>
      </w:r>
      <w:r w:rsidRPr="00A05337">
        <w:rPr>
          <w:rFonts w:eastAsiaTheme="minorHAnsi"/>
          <w:lang w:val="en-GB"/>
        </w:rPr>
        <w:t>n</w:t>
      </w:r>
      <w:r w:rsidR="006B69D0" w:rsidRPr="00A05337">
        <w:rPr>
          <w:rFonts w:eastAsiaTheme="minorHAnsi"/>
          <w:lang w:val="en-GB"/>
        </w:rPr>
        <w:t>a</w:t>
      </w:r>
      <w:proofErr w:type="spellEnd"/>
      <w:r w:rsidRPr="00A05337">
        <w:rPr>
          <w:rFonts w:eastAsiaTheme="minorHAnsi"/>
          <w:lang w:val="en-GB"/>
        </w:rPr>
        <w:t xml:space="preserve"> la </w:t>
      </w:r>
      <w:proofErr w:type="spellStart"/>
      <w:r w:rsidRPr="00A05337">
        <w:rPr>
          <w:rFonts w:eastAsiaTheme="minorHAnsi"/>
          <w:lang w:val="en-GB"/>
        </w:rPr>
        <w:t>acea</w:t>
      </w:r>
      <w:proofErr w:type="spellEnd"/>
      <w:r w:rsidRPr="00A05337">
        <w:rPr>
          <w:rFonts w:eastAsiaTheme="minorHAnsi"/>
          <w:lang w:val="en-GB"/>
        </w:rPr>
        <w:t xml:space="preserve"> dat</w:t>
      </w:r>
      <w:r w:rsidR="006B69D0" w:rsidRPr="00A05337">
        <w:rPr>
          <w:rFonts w:eastAsiaTheme="minorHAnsi"/>
          <w:lang w:val="en-GB"/>
        </w:rPr>
        <w:t>a</w:t>
      </w:r>
      <w:r w:rsidRPr="00A05337">
        <w:rPr>
          <w:rFonts w:eastAsiaTheme="minorHAnsi"/>
          <w:lang w:val="en-GB"/>
        </w:rPr>
        <w:t xml:space="preserve"> </w:t>
      </w:r>
      <w:proofErr w:type="spellStart"/>
      <w:r w:rsidRPr="00A05337">
        <w:rPr>
          <w:rFonts w:eastAsiaTheme="minorHAnsi"/>
          <w:lang w:val="en-GB"/>
        </w:rPr>
        <w:t>preten</w:t>
      </w:r>
      <w:r w:rsidR="006B69D0" w:rsidRPr="00A05337">
        <w:rPr>
          <w:rFonts w:eastAsiaTheme="minorHAnsi"/>
          <w:lang w:val="en-GB"/>
        </w:rPr>
        <w:t>t</w:t>
      </w:r>
      <w:r w:rsidRPr="00A05337">
        <w:rPr>
          <w:rFonts w:eastAsiaTheme="minorHAnsi"/>
          <w:lang w:val="en-GB"/>
        </w:rPr>
        <w:t>ii</w:t>
      </w:r>
      <w:proofErr w:type="spellEnd"/>
      <w:r w:rsidRPr="00A05337">
        <w:rPr>
          <w:rFonts w:eastAsiaTheme="minorHAnsi"/>
          <w:lang w:val="en-GB"/>
        </w:rPr>
        <w:t xml:space="preserve"> </w:t>
      </w:r>
      <w:proofErr w:type="spellStart"/>
      <w:r w:rsidRPr="00A05337">
        <w:rPr>
          <w:rFonts w:eastAsiaTheme="minorHAnsi"/>
          <w:lang w:val="en-GB"/>
        </w:rPr>
        <w:t>asupra</w:t>
      </w:r>
      <w:proofErr w:type="spellEnd"/>
      <w:r w:rsidRPr="00A05337">
        <w:rPr>
          <w:rFonts w:eastAsiaTheme="minorHAnsi"/>
          <w:lang w:val="en-GB"/>
        </w:rPr>
        <w:t xml:space="preserve"> </w:t>
      </w:r>
      <w:proofErr w:type="spellStart"/>
      <w:r w:rsidRPr="00A05337">
        <w:rPr>
          <w:rFonts w:eastAsiaTheme="minorHAnsi"/>
          <w:lang w:val="en-GB"/>
        </w:rPr>
        <w:t>ei</w:t>
      </w:r>
      <w:proofErr w:type="spellEnd"/>
      <w:r w:rsidRPr="00A05337">
        <w:rPr>
          <w:rFonts w:eastAsiaTheme="minorHAnsi"/>
          <w:lang w:val="en-GB"/>
        </w:rPr>
        <w:t>;</w:t>
      </w:r>
    </w:p>
    <w:p w14:paraId="21C620F8" w14:textId="77777777" w:rsidR="006064BE" w:rsidRPr="00AA4374" w:rsidRDefault="006064BE" w:rsidP="006064BE">
      <w:pPr>
        <w:shd w:val="clear" w:color="auto" w:fill="FFFFFF"/>
        <w:overflowPunct w:val="0"/>
        <w:autoSpaceDE w:val="0"/>
        <w:autoSpaceDN w:val="0"/>
        <w:adjustRightInd w:val="0"/>
        <w:spacing w:line="276" w:lineRule="auto"/>
        <w:ind w:firstLine="720"/>
        <w:jc w:val="both"/>
        <w:textAlignment w:val="baseline"/>
        <w:rPr>
          <w:noProof/>
          <w:lang w:val="ro-RO"/>
        </w:rPr>
      </w:pPr>
      <w:r>
        <w:rPr>
          <w:rFonts w:eastAsiaTheme="minorHAnsi"/>
          <w:lang w:val="en-GB"/>
        </w:rPr>
        <w:t xml:space="preserve">b) </w:t>
      </w:r>
      <w:proofErr w:type="spellStart"/>
      <w:r w:rsidRPr="006064BE">
        <w:rPr>
          <w:rFonts w:eastAsiaTheme="minorHAnsi"/>
          <w:lang w:val="en-GB"/>
        </w:rPr>
        <w:t>valoarea</w:t>
      </w:r>
      <w:proofErr w:type="spellEnd"/>
      <w:r w:rsidRPr="006064BE">
        <w:rPr>
          <w:rFonts w:eastAsiaTheme="minorHAnsi"/>
          <w:lang w:val="en-GB"/>
        </w:rPr>
        <w:t xml:space="preserve"> </w:t>
      </w:r>
      <w:proofErr w:type="spellStart"/>
      <w:r w:rsidRPr="006064BE">
        <w:rPr>
          <w:rFonts w:eastAsiaTheme="minorHAnsi"/>
          <w:lang w:val="en-GB"/>
        </w:rPr>
        <w:t>garanţiei</w:t>
      </w:r>
      <w:proofErr w:type="spellEnd"/>
      <w:r w:rsidRPr="006064BE">
        <w:rPr>
          <w:rFonts w:eastAsiaTheme="minorHAnsi"/>
          <w:lang w:val="en-GB"/>
        </w:rPr>
        <w:t xml:space="preserve"> de </w:t>
      </w:r>
      <w:proofErr w:type="spellStart"/>
      <w:r w:rsidRPr="006064BE">
        <w:rPr>
          <w:rFonts w:eastAsiaTheme="minorHAnsi"/>
          <w:lang w:val="en-GB"/>
        </w:rPr>
        <w:t>bună</w:t>
      </w:r>
      <w:proofErr w:type="spellEnd"/>
      <w:r w:rsidRPr="006064BE">
        <w:rPr>
          <w:rFonts w:eastAsiaTheme="minorHAnsi"/>
          <w:lang w:val="en-GB"/>
        </w:rPr>
        <w:t xml:space="preserve"> </w:t>
      </w:r>
      <w:proofErr w:type="spellStart"/>
      <w:r w:rsidRPr="006064BE">
        <w:rPr>
          <w:rFonts w:eastAsiaTheme="minorHAnsi"/>
          <w:lang w:val="en-GB"/>
        </w:rPr>
        <w:t>execuţie</w:t>
      </w:r>
      <w:proofErr w:type="spellEnd"/>
      <w:r w:rsidRPr="006064BE">
        <w:rPr>
          <w:rFonts w:eastAsiaTheme="minorHAnsi"/>
          <w:lang w:val="en-GB"/>
        </w:rPr>
        <w:t xml:space="preserve"> </w:t>
      </w:r>
      <w:proofErr w:type="spellStart"/>
      <w:r w:rsidRPr="006064BE">
        <w:rPr>
          <w:rFonts w:eastAsiaTheme="minorHAnsi"/>
          <w:lang w:val="en-GB"/>
        </w:rPr>
        <w:t>aferentă</w:t>
      </w:r>
      <w:proofErr w:type="spellEnd"/>
      <w:r>
        <w:rPr>
          <w:rFonts w:eastAsiaTheme="minorHAnsi"/>
          <w:lang w:val="en-GB"/>
        </w:rPr>
        <w:t xml:space="preserve"> </w:t>
      </w:r>
      <w:proofErr w:type="spellStart"/>
      <w:r>
        <w:rPr>
          <w:rFonts w:eastAsiaTheme="minorHAnsi"/>
          <w:lang w:val="en-GB"/>
        </w:rPr>
        <w:t>executiei</w:t>
      </w:r>
      <w:proofErr w:type="spellEnd"/>
      <w:r>
        <w:rPr>
          <w:rFonts w:eastAsiaTheme="minorHAnsi"/>
          <w:lang w:val="en-GB"/>
        </w:rPr>
        <w:t xml:space="preserve"> </w:t>
      </w:r>
      <w:proofErr w:type="spellStart"/>
      <w:r>
        <w:rPr>
          <w:rFonts w:eastAsiaTheme="minorHAnsi"/>
          <w:lang w:val="en-GB"/>
        </w:rPr>
        <w:t>lucrarilor</w:t>
      </w:r>
      <w:proofErr w:type="spellEnd"/>
      <w:r>
        <w:rPr>
          <w:rFonts w:eastAsiaTheme="minorHAnsi"/>
          <w:lang w:val="en-GB"/>
        </w:rPr>
        <w:t>:</w:t>
      </w:r>
    </w:p>
    <w:p w14:paraId="48EB8F54" w14:textId="77777777" w:rsidR="00AA4374" w:rsidRPr="00AA4374" w:rsidRDefault="006064BE" w:rsidP="00AA4374">
      <w:pPr>
        <w:overflowPunct w:val="0"/>
        <w:autoSpaceDE w:val="0"/>
        <w:autoSpaceDN w:val="0"/>
        <w:adjustRightInd w:val="0"/>
        <w:spacing w:line="276" w:lineRule="auto"/>
        <w:ind w:firstLine="284"/>
        <w:jc w:val="both"/>
        <w:textAlignment w:val="baseline"/>
        <w:rPr>
          <w:lang w:val="pt-BR"/>
        </w:rPr>
      </w:pPr>
      <w:r>
        <w:rPr>
          <w:lang w:val="pt-BR"/>
        </w:rPr>
        <w:t>-</w:t>
      </w:r>
      <w:r w:rsidR="00AA4374"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0FE65D10"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006064BE">
        <w:rPr>
          <w:lang w:val="pt-BR"/>
        </w:rPr>
        <w:t>-</w:t>
      </w:r>
      <w:r w:rsidRPr="00AA4374">
        <w:rPr>
          <w:lang w:val="pt-BR"/>
        </w:rPr>
        <w:t xml:space="preserve"> restul de 30% din valoarea garanţiei, la expirarea perioadei de garanţie a lucrărilor executate, pe baza procesului-verbal de recepţie finală.</w:t>
      </w:r>
    </w:p>
    <w:p w14:paraId="138CF699" w14:textId="77777777" w:rsidR="00AA4374" w:rsidRPr="00AA4374" w:rsidRDefault="00AA4374" w:rsidP="00AA4374">
      <w:pPr>
        <w:overflowPunct w:val="0"/>
        <w:autoSpaceDE w:val="0"/>
        <w:autoSpaceDN w:val="0"/>
        <w:adjustRightInd w:val="0"/>
        <w:spacing w:line="276" w:lineRule="auto"/>
        <w:ind w:firstLine="709"/>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21DCFF82" w14:textId="77777777" w:rsidR="00AA4374" w:rsidRPr="00AA4374" w:rsidRDefault="00AA4374" w:rsidP="00AA4374">
      <w:pPr>
        <w:autoSpaceDE w:val="0"/>
        <w:autoSpaceDN w:val="0"/>
        <w:adjustRightInd w:val="0"/>
        <w:spacing w:line="276" w:lineRule="auto"/>
        <w:jc w:val="both"/>
        <w:rPr>
          <w:b/>
          <w:lang w:val="pt-BR"/>
        </w:rPr>
      </w:pPr>
      <w:r w:rsidRPr="00AA4374">
        <w:rPr>
          <w:lang w:val="pt-BR"/>
        </w:rPr>
        <w:t xml:space="preserve">           </w:t>
      </w:r>
      <w:r w:rsidRPr="00AA4374">
        <w:rPr>
          <w:b/>
          <w:lang w:val="pt-BR"/>
        </w:rPr>
        <w:t>15. Alte responsabilităţi ale Executantului</w:t>
      </w:r>
    </w:p>
    <w:p w14:paraId="3642F359" w14:textId="77777777" w:rsidR="00AA4374" w:rsidRPr="00AA4374" w:rsidRDefault="00AA4374" w:rsidP="00AA4374">
      <w:pPr>
        <w:autoSpaceDE w:val="0"/>
        <w:autoSpaceDN w:val="0"/>
        <w:adjustRightInd w:val="0"/>
        <w:spacing w:line="276" w:lineRule="auto"/>
        <w:ind w:right="-81"/>
        <w:jc w:val="both"/>
        <w:rPr>
          <w:lang w:val="es-ES"/>
        </w:rPr>
      </w:pPr>
      <w:r w:rsidRPr="00AA4374">
        <w:rPr>
          <w:lang w:val="pt-BR"/>
        </w:rPr>
        <w:t xml:space="preserve">           15.1. (1) Executantul are obligaţia de a executa lucrările prevăzute în Contractul</w:t>
      </w:r>
      <w:r w:rsidRPr="00AA4374">
        <w:rPr>
          <w:bCs/>
          <w:lang w:val="it-IT" w:eastAsia="pl-PL"/>
        </w:rPr>
        <w:t xml:space="preserve"> subsecvent</w:t>
      </w:r>
      <w:r w:rsidRPr="00AA4374">
        <w:rPr>
          <w:lang w:val="pt-BR"/>
        </w:rPr>
        <w:t xml:space="preserve"> cu profesionalismul şi promptitudinea cuvenite angajamentului asumat şi în conformitate cu propunerea sa tehnică, fiind </w:t>
      </w:r>
      <w:proofErr w:type="spellStart"/>
      <w:r w:rsidRPr="00AA4374">
        <w:rPr>
          <w:lang w:val="es-ES"/>
        </w:rPr>
        <w:t>responsabil</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inacţiune</w:t>
      </w:r>
      <w:proofErr w:type="spellEnd"/>
      <w:r w:rsidRPr="00AA4374">
        <w:rPr>
          <w:lang w:val="es-ES"/>
        </w:rPr>
        <w:t xml:space="preserve"> </w:t>
      </w:r>
      <w:proofErr w:type="spellStart"/>
      <w:r w:rsidRPr="00AA4374">
        <w:rPr>
          <w:lang w:val="es-ES"/>
        </w:rPr>
        <w:t>legată</w:t>
      </w:r>
      <w:proofErr w:type="spellEnd"/>
      <w:r w:rsidRPr="00AA4374">
        <w:rPr>
          <w:lang w:val="es-ES"/>
        </w:rPr>
        <w:t xml:space="preserve"> de </w:t>
      </w:r>
      <w:proofErr w:type="spellStart"/>
      <w:r w:rsidRPr="00AA4374">
        <w:rPr>
          <w:lang w:val="es-ES"/>
        </w:rPr>
        <w:t>cerintele</w:t>
      </w:r>
      <w:proofErr w:type="spellEnd"/>
      <w:r w:rsidRPr="00AA4374">
        <w:rPr>
          <w:lang w:val="es-ES"/>
        </w:rPr>
        <w:t xml:space="preserve"> </w:t>
      </w:r>
      <w:proofErr w:type="spellStart"/>
      <w:r w:rsidRPr="00AA4374">
        <w:rPr>
          <w:lang w:val="es-ES"/>
        </w:rPr>
        <w:t>scrise</w:t>
      </w:r>
      <w:proofErr w:type="spellEnd"/>
      <w:r w:rsidRPr="00AA4374">
        <w:rPr>
          <w:lang w:val="es-ES"/>
        </w:rPr>
        <w:t xml:space="preserve"> ale </w:t>
      </w:r>
      <w:proofErr w:type="spellStart"/>
      <w:r w:rsidRPr="00AA4374">
        <w:rPr>
          <w:lang w:val="es-ES"/>
        </w:rPr>
        <w:t>Achizitorului</w:t>
      </w:r>
      <w:proofErr w:type="spellEnd"/>
      <w:r w:rsidRPr="00AA4374">
        <w:rPr>
          <w:lang w:val="es-ES"/>
        </w:rPr>
        <w:t xml:space="preserve">, </w:t>
      </w:r>
      <w:proofErr w:type="spellStart"/>
      <w:r w:rsidRPr="00AA4374">
        <w:rPr>
          <w:lang w:val="es-ES"/>
        </w:rPr>
        <w:t>precum</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pentru</w:t>
      </w:r>
      <w:proofErr w:type="spellEnd"/>
      <w:r w:rsidRPr="00AA4374">
        <w:rPr>
          <w:lang w:val="es-ES"/>
        </w:rPr>
        <w:t xml:space="preserve"> </w:t>
      </w:r>
      <w:proofErr w:type="spellStart"/>
      <w:r w:rsidRPr="00AA4374">
        <w:rPr>
          <w:lang w:val="es-ES"/>
        </w:rPr>
        <w:t>calitatea</w:t>
      </w:r>
      <w:proofErr w:type="spellEnd"/>
      <w:r w:rsidRPr="00AA4374">
        <w:rPr>
          <w:lang w:val="es-ES"/>
        </w:rPr>
        <w:t xml:space="preserve"> </w:t>
      </w:r>
      <w:proofErr w:type="spellStart"/>
      <w:r w:rsidRPr="00AA4374">
        <w:rPr>
          <w:lang w:val="es-ES"/>
        </w:rPr>
        <w:t>lucrărilor</w:t>
      </w:r>
      <w:proofErr w:type="spellEnd"/>
      <w:r w:rsidRPr="00AA4374">
        <w:rPr>
          <w:lang w:val="es-ES"/>
        </w:rPr>
        <w:t xml:space="preserve"> </w:t>
      </w:r>
      <w:proofErr w:type="spellStart"/>
      <w:r w:rsidRPr="00AA4374">
        <w:rPr>
          <w:lang w:val="es-ES"/>
        </w:rPr>
        <w:t>care</w:t>
      </w:r>
      <w:proofErr w:type="spellEnd"/>
      <w:r w:rsidRPr="00AA4374">
        <w:rPr>
          <w:lang w:val="es-ES"/>
        </w:rPr>
        <w:t xml:space="preserve"> </w:t>
      </w:r>
      <w:proofErr w:type="spellStart"/>
      <w:r w:rsidRPr="00AA4374">
        <w:rPr>
          <w:lang w:val="es-ES"/>
        </w:rPr>
        <w:t>urmează</w:t>
      </w:r>
      <w:proofErr w:type="spellEnd"/>
      <w:r w:rsidRPr="00AA4374">
        <w:rPr>
          <w:lang w:val="es-ES"/>
        </w:rPr>
        <w:t xml:space="preserve"> a fi </w:t>
      </w:r>
      <w:proofErr w:type="spellStart"/>
      <w:r w:rsidRPr="00AA4374">
        <w:rPr>
          <w:lang w:val="es-ES"/>
        </w:rPr>
        <w:t>executate</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acesta</w:t>
      </w:r>
      <w:proofErr w:type="spellEnd"/>
      <w:r w:rsidRPr="00AA4374">
        <w:rPr>
          <w:lang w:val="es-ES"/>
        </w:rPr>
        <w:t xml:space="preserve"> </w:t>
      </w:r>
      <w:proofErr w:type="spellStart"/>
      <w:r w:rsidRPr="00AA4374">
        <w:rPr>
          <w:lang w:val="es-ES"/>
        </w:rPr>
        <w:t>sau</w:t>
      </w:r>
      <w:proofErr w:type="spellEnd"/>
      <w:r w:rsidRPr="00AA4374">
        <w:rPr>
          <w:lang w:val="es-ES"/>
        </w:rPr>
        <w:t xml:space="preserve"> de </w:t>
      </w:r>
      <w:proofErr w:type="spellStart"/>
      <w:r w:rsidRPr="00AA4374">
        <w:rPr>
          <w:lang w:val="es-ES"/>
        </w:rPr>
        <w:t>către</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reprezentant</w:t>
      </w:r>
      <w:proofErr w:type="spellEnd"/>
      <w:r w:rsidRPr="00AA4374">
        <w:rPr>
          <w:lang w:val="es-ES"/>
        </w:rPr>
        <w:t xml:space="preserve"> </w:t>
      </w:r>
      <w:proofErr w:type="spellStart"/>
      <w:r w:rsidRPr="00AA4374">
        <w:rPr>
          <w:lang w:val="es-ES"/>
        </w:rPr>
        <w:t>desemnat</w:t>
      </w:r>
      <w:proofErr w:type="spellEnd"/>
      <w:r w:rsidRPr="00AA4374">
        <w:rPr>
          <w:lang w:val="es-ES"/>
        </w:rPr>
        <w:t xml:space="preserve"> </w:t>
      </w:r>
      <w:proofErr w:type="spellStart"/>
      <w:r w:rsidRPr="00AA4374">
        <w:rPr>
          <w:lang w:val="es-ES"/>
        </w:rPr>
        <w:t>conform</w:t>
      </w:r>
      <w:proofErr w:type="spellEnd"/>
      <w:r w:rsidRPr="00AA4374">
        <w:rPr>
          <w:lang w:val="es-ES"/>
        </w:rPr>
        <w:t xml:space="preserve"> </w:t>
      </w:r>
      <w:proofErr w:type="spellStart"/>
      <w:r w:rsidRPr="00AA4374">
        <w:rPr>
          <w:lang w:val="es-ES"/>
        </w:rPr>
        <w:t>prezentului</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 xml:space="preserve"> ori </w:t>
      </w:r>
      <w:proofErr w:type="spellStart"/>
      <w:r w:rsidRPr="00AA4374">
        <w:rPr>
          <w:lang w:val="es-ES"/>
        </w:rPr>
        <w:t>angajat</w:t>
      </w:r>
      <w:proofErr w:type="spellEnd"/>
      <w:r w:rsidRPr="00AA4374">
        <w:rPr>
          <w:lang w:val="es-ES"/>
        </w:rPr>
        <w:t xml:space="preserve"> al </w:t>
      </w:r>
      <w:proofErr w:type="spellStart"/>
      <w:r w:rsidRPr="00AA4374">
        <w:rPr>
          <w:lang w:val="es-ES"/>
        </w:rPr>
        <w:t>acestuia</w:t>
      </w:r>
      <w:proofErr w:type="spellEnd"/>
      <w:r w:rsidRPr="00AA4374">
        <w:rPr>
          <w:lang w:val="es-ES"/>
        </w:rPr>
        <w:t>.</w:t>
      </w:r>
    </w:p>
    <w:p w14:paraId="417E5DFF"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AA4374">
        <w:rPr>
          <w:bCs/>
          <w:lang w:val="it-IT" w:eastAsia="pl-PL"/>
        </w:rPr>
        <w:t>subsecvent</w:t>
      </w:r>
      <w:r w:rsidRPr="00AA4374">
        <w:rPr>
          <w:lang w:val="pt-BR"/>
        </w:rPr>
        <w:t xml:space="preserve"> sau se poate deduce în mod rezonabil din Contractul</w:t>
      </w:r>
      <w:r w:rsidRPr="00AA4374">
        <w:rPr>
          <w:bCs/>
          <w:lang w:val="it-IT" w:eastAsia="pl-PL"/>
        </w:rPr>
        <w:t xml:space="preserve"> subsecvent</w:t>
      </w:r>
      <w:r w:rsidRPr="00AA4374">
        <w:rPr>
          <w:lang w:val="pt-BR"/>
        </w:rPr>
        <w:t>.</w:t>
      </w:r>
    </w:p>
    <w:p w14:paraId="27E8D01D"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 xml:space="preserve">   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AA4374">
        <w:rPr>
          <w:bCs/>
          <w:lang w:val="it-IT" w:eastAsia="pl-PL"/>
        </w:rPr>
        <w:t xml:space="preserve"> subsecvent</w:t>
      </w:r>
      <w:r w:rsidRPr="00AA4374">
        <w:rPr>
          <w:lang w:val="pt-BR"/>
        </w:rPr>
        <w:t>, cât şi de calitatea materialelor puse în operă.</w:t>
      </w:r>
    </w:p>
    <w:p w14:paraId="29849F29" w14:textId="77777777" w:rsidR="00AA4374" w:rsidRPr="00AA4374" w:rsidRDefault="00AA4374" w:rsidP="00AA4374">
      <w:pPr>
        <w:spacing w:line="276" w:lineRule="auto"/>
        <w:jc w:val="both"/>
        <w:rPr>
          <w:lang w:val="pt-BR"/>
        </w:rPr>
      </w:pPr>
      <w:r w:rsidRPr="00AA4374">
        <w:rPr>
          <w:lang w:val="pt-BR"/>
        </w:rPr>
        <w:lastRenderedPageBreak/>
        <w:t xml:space="preserve">    </w:t>
      </w:r>
      <w:r w:rsidRPr="00AA4374">
        <w:rPr>
          <w:lang w:val="pt-BR"/>
        </w:rPr>
        <w:tab/>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5FDAAB54" w14:textId="77777777" w:rsidR="00AA4374" w:rsidRPr="00AA4374" w:rsidRDefault="00AA4374" w:rsidP="00AA4374">
      <w:pPr>
        <w:spacing w:line="276" w:lineRule="auto"/>
        <w:jc w:val="both"/>
        <w:rPr>
          <w:lang w:val="pl-PL" w:eastAsia="pl-PL"/>
        </w:rPr>
      </w:pPr>
      <w:r w:rsidRPr="00AA4374">
        <w:rPr>
          <w:lang w:val="pl-PL" w:eastAsia="pl-PL"/>
        </w:rPr>
        <w:tab/>
        <w:t xml:space="preserve">15.4. Executantul va fi responsabil pentru plata despăgubirilor către Achizitor, rezultând în legătură cu acest Contract </w:t>
      </w:r>
      <w:r w:rsidRPr="00AA4374">
        <w:rPr>
          <w:bCs/>
          <w:lang w:val="it-IT"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AA4374">
        <w:rPr>
          <w:bCs/>
          <w:lang w:val="it-IT" w:eastAsia="pl-PL"/>
        </w:rPr>
        <w:t>subsecvent</w:t>
      </w:r>
      <w:r w:rsidRPr="00AA4374">
        <w:rPr>
          <w:lang w:val="pl-PL" w:eastAsia="pl-PL"/>
        </w:rPr>
        <w:t xml:space="preserve"> sau chiar a expirarii perioadei de garanţie.</w:t>
      </w:r>
    </w:p>
    <w:p w14:paraId="62EBA1A3" w14:textId="77777777" w:rsidR="00AA4374" w:rsidRDefault="00AA4374" w:rsidP="00AA4374">
      <w:pPr>
        <w:spacing w:line="276" w:lineRule="auto"/>
        <w:jc w:val="both"/>
        <w:rPr>
          <w:lang w:val="es-ES"/>
        </w:rPr>
      </w:pPr>
      <w:r w:rsidRPr="00AA4374">
        <w:rPr>
          <w:lang w:val="es-ES"/>
        </w:rPr>
        <w:tab/>
        <w:t xml:space="preserve">15.5. </w:t>
      </w:r>
      <w:proofErr w:type="spellStart"/>
      <w:r w:rsidRPr="00AA4374">
        <w:rPr>
          <w:lang w:val="es-ES"/>
        </w:rPr>
        <w:t>Executantul</w:t>
      </w:r>
      <w:proofErr w:type="spellEnd"/>
      <w:r w:rsidRPr="00AA4374">
        <w:rPr>
          <w:lang w:val="es-ES"/>
        </w:rPr>
        <w:t xml:space="preserve"> se </w:t>
      </w:r>
      <w:proofErr w:type="spellStart"/>
      <w:r w:rsidRPr="00AA4374">
        <w:rPr>
          <w:lang w:val="es-ES"/>
        </w:rPr>
        <w:t>obligă</w:t>
      </w:r>
      <w:proofErr w:type="spellEnd"/>
      <w:r w:rsidRPr="00AA4374">
        <w:rPr>
          <w:lang w:val="es-ES"/>
        </w:rPr>
        <w:t xml:space="preserve"> </w:t>
      </w:r>
      <w:proofErr w:type="spellStart"/>
      <w:r w:rsidRPr="00AA4374">
        <w:rPr>
          <w:lang w:val="es-ES"/>
        </w:rPr>
        <w:t>să</w:t>
      </w:r>
      <w:proofErr w:type="spellEnd"/>
      <w:r w:rsidRPr="00AA4374">
        <w:rPr>
          <w:lang w:val="es-ES"/>
        </w:rPr>
        <w:t xml:space="preserve"> </w:t>
      </w:r>
      <w:proofErr w:type="spellStart"/>
      <w:r w:rsidRPr="00AA4374">
        <w:rPr>
          <w:lang w:val="es-ES"/>
        </w:rPr>
        <w:t>transmită</w:t>
      </w:r>
      <w:proofErr w:type="spellEnd"/>
      <w:r w:rsidRPr="00AA4374">
        <w:rPr>
          <w:lang w:val="es-ES"/>
        </w:rPr>
        <w:t xml:space="preserve"> factura </w:t>
      </w:r>
      <w:proofErr w:type="spellStart"/>
      <w:r w:rsidRPr="00AA4374">
        <w:rPr>
          <w:lang w:val="es-ES"/>
        </w:rPr>
        <w:t>Achizitorului</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cel</w:t>
      </w:r>
      <w:proofErr w:type="spellEnd"/>
      <w:r w:rsidRPr="00AA4374">
        <w:rPr>
          <w:lang w:val="es-ES"/>
        </w:rPr>
        <w:t xml:space="preserve"> </w:t>
      </w:r>
      <w:proofErr w:type="spellStart"/>
      <w:r w:rsidRPr="00AA4374">
        <w:rPr>
          <w:lang w:val="es-ES"/>
        </w:rPr>
        <w:t>mult</w:t>
      </w:r>
      <w:proofErr w:type="spellEnd"/>
      <w:r w:rsidRPr="00AA4374">
        <w:rPr>
          <w:lang w:val="es-ES"/>
        </w:rPr>
        <w:t xml:space="preserve"> 30 de </w:t>
      </w:r>
      <w:proofErr w:type="spellStart"/>
      <w:r w:rsidRPr="00AA4374">
        <w:rPr>
          <w:lang w:val="es-ES"/>
        </w:rPr>
        <w:t>zile</w:t>
      </w:r>
      <w:proofErr w:type="spellEnd"/>
      <w:r w:rsidRPr="00AA4374">
        <w:rPr>
          <w:lang w:val="es-ES"/>
        </w:rPr>
        <w:t xml:space="preserve"> de la </w:t>
      </w:r>
      <w:proofErr w:type="spellStart"/>
      <w:r w:rsidRPr="00AA4374">
        <w:rPr>
          <w:lang w:val="es-ES"/>
        </w:rPr>
        <w:t>confirmarea</w:t>
      </w:r>
      <w:proofErr w:type="spellEnd"/>
      <w:r w:rsidRPr="00AA4374">
        <w:rPr>
          <w:lang w:val="es-ES"/>
        </w:rPr>
        <w:t xml:space="preserve"> </w:t>
      </w:r>
      <w:proofErr w:type="spellStart"/>
      <w:r w:rsidRPr="00AA4374">
        <w:rPr>
          <w:lang w:val="es-ES"/>
        </w:rPr>
        <w:t>situaţiilor</w:t>
      </w:r>
      <w:proofErr w:type="spellEnd"/>
      <w:r w:rsidRPr="00AA4374">
        <w:rPr>
          <w:lang w:val="es-ES"/>
        </w:rPr>
        <w:t xml:space="preserve"> de </w:t>
      </w:r>
      <w:proofErr w:type="spellStart"/>
      <w:r w:rsidRPr="00AA4374">
        <w:rPr>
          <w:lang w:val="es-ES"/>
        </w:rPr>
        <w:t>plată</w:t>
      </w:r>
      <w:proofErr w:type="spellEnd"/>
      <w:r w:rsidRPr="00AA4374">
        <w:rPr>
          <w:lang w:val="es-ES"/>
        </w:rPr>
        <w:t xml:space="preserve">. </w:t>
      </w:r>
    </w:p>
    <w:p w14:paraId="04A4C82E" w14:textId="77777777" w:rsidR="00AA4374" w:rsidRPr="00AA4374" w:rsidRDefault="00AA4374" w:rsidP="00AA4374">
      <w:pPr>
        <w:spacing w:line="276" w:lineRule="auto"/>
        <w:ind w:firstLine="720"/>
        <w:jc w:val="both"/>
        <w:rPr>
          <w:b/>
          <w:bCs/>
          <w:lang w:val="pt-BR"/>
        </w:rPr>
      </w:pPr>
      <w:r w:rsidRPr="00AA4374">
        <w:rPr>
          <w:b/>
          <w:bCs/>
          <w:lang w:val="pt-BR"/>
        </w:rPr>
        <w:t>16. Începerea şi execuţia lucrărilor</w:t>
      </w:r>
    </w:p>
    <w:p w14:paraId="40A037A5"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16.1. (1) Executantul are obligaţia de a începe lucrările după primirea </w:t>
      </w:r>
      <w:r w:rsidRPr="00AA4374">
        <w:rPr>
          <w:lang w:val="it-IT"/>
        </w:rPr>
        <w:t>Ordinului de incepere a lucrarilor</w:t>
      </w:r>
      <w:r w:rsidRPr="00AA4374">
        <w:rPr>
          <w:lang w:val="pt-BR"/>
        </w:rPr>
        <w:t>, dar dupa obținerea Autorizației de Construire din partea Achizitorului.</w:t>
      </w:r>
    </w:p>
    <w:p w14:paraId="5D8391DA"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trebuie să notifice Achizitorului şi Inspecţiei de Stat în Construcţii, Lucrări Publice, Urbanism şi Amenajarea Teritoriului data începerii efective a lucrărilor.</w:t>
      </w:r>
    </w:p>
    <w:p w14:paraId="1B7F3B07"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În cazul în care Executantul suferă întârzieri şi/sau suportă costuri suplimentare, datorate în exclusivitate Achizitorului, părţile vor stabili de comun acord:</w:t>
      </w:r>
    </w:p>
    <w:p w14:paraId="7B08456B"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a) prelungirea perioadei de execuţie a lucrărilor; şi</w:t>
      </w:r>
    </w:p>
    <w:p w14:paraId="075C1DD3"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b) totalul cheltuielilor aferente, dacă este cazul, care se vor adăuga la preţul Contractului</w:t>
      </w:r>
      <w:r w:rsidRPr="00AA4374">
        <w:rPr>
          <w:bCs/>
          <w:lang w:val="it-IT" w:eastAsia="pl-PL"/>
        </w:rPr>
        <w:t xml:space="preserve"> subsecvent</w:t>
      </w:r>
      <w:r w:rsidRPr="00AA4374">
        <w:rPr>
          <w:lang w:val="pt-BR"/>
        </w:rPr>
        <w:t>.</w:t>
      </w:r>
    </w:p>
    <w:p w14:paraId="73F0D62E"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79559B31"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va prezenta, după semnarea Contractului</w:t>
      </w:r>
      <w:r w:rsidRPr="00AA4374">
        <w:rPr>
          <w:bCs/>
          <w:lang w:val="it-IT"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42FAA00"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AA4374">
        <w:rPr>
          <w:bCs/>
          <w:lang w:val="it-IT" w:eastAsia="pl-PL"/>
        </w:rPr>
        <w:t>subsecvent</w:t>
      </w:r>
      <w:r w:rsidRPr="00AA4374">
        <w:rPr>
          <w:lang w:val="pt-BR"/>
        </w:rPr>
        <w:t xml:space="preserve"> va fi reziliat de plin drept fara a fi nevoie de somatia, notificarea sau punerea in intarziere a acestuia.</w:t>
      </w:r>
    </w:p>
    <w:p w14:paraId="13999DF1"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16.3. (1) Achizitorul are dreptul de a supraveghea desfăşurarea execuţiei lucrărilor şi de a stabili conformitatea lor cu specificaţiile din anexele la Contractul </w:t>
      </w:r>
      <w:r w:rsidRPr="00AA4374">
        <w:rPr>
          <w:bCs/>
          <w:lang w:val="it-IT"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74CD529"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AA4374">
        <w:rPr>
          <w:bCs/>
          <w:lang w:val="it-IT" w:eastAsia="pl-PL"/>
        </w:rPr>
        <w:t xml:space="preserve"> subsecvent</w:t>
      </w:r>
      <w:r w:rsidRPr="00AA4374">
        <w:rPr>
          <w:lang w:val="pt-BR"/>
        </w:rPr>
        <w:t>, inclusiv pentru verificarea lucrărilor ascunse.</w:t>
      </w:r>
    </w:p>
    <w:p w14:paraId="299A389F"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lastRenderedPageBreak/>
        <w:t xml:space="preserve">   </w:t>
      </w:r>
      <w:r w:rsidRPr="00AA4374">
        <w:rPr>
          <w:lang w:val="pt-BR"/>
        </w:rPr>
        <w:tab/>
        <w:t xml:space="preserve"> 16.4. (1) Materialele trebuie să fie de calitate, verificările şi testările materialelor folosite la execuţia lucrărilor, precum şi condiţiile de trecere a recepţiei provizorii şi a recepţiei finale (calitative) sunt conforme.</w:t>
      </w:r>
    </w:p>
    <w:p w14:paraId="1C7B047B"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667988F"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AA4374">
        <w:rPr>
          <w:bCs/>
          <w:lang w:val="it-IT" w:eastAsia="pl-PL"/>
        </w:rPr>
        <w:t xml:space="preserve"> subsecvent</w:t>
      </w:r>
      <w:r w:rsidRPr="00AA4374">
        <w:rPr>
          <w:lang w:val="pt-BR"/>
        </w:rPr>
        <w:t>. În caz contrar, Achizitorul va suporta aceste cheltuieli.</w:t>
      </w:r>
    </w:p>
    <w:p w14:paraId="3F54706E"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16.5. (1) Executantul are obligaţia de a nu acoperi lucrările care devin ascunse, fără aprobarea Achizitorului.</w:t>
      </w:r>
    </w:p>
    <w:p w14:paraId="2569F492"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notifica Achizitorului, ori de câte ori astfel de lucrări, inclusiv fundaţiile, sunt finalizate, pentru a fi examinate şi măsurate.</w:t>
      </w:r>
    </w:p>
    <w:p w14:paraId="6CD838E3"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Executantul are obligaţia de a dezveli orice parte sau părţi de lucrare, la dispoziţia Achizitorului, şi de a reface această parte sau părţi de lucrare, dacă este cazul.</w:t>
      </w:r>
    </w:p>
    <w:p w14:paraId="3E0B50FB" w14:textId="77777777" w:rsidR="00AA4374" w:rsidRPr="00AA4374" w:rsidRDefault="00AA4374" w:rsidP="00AA4374">
      <w:pPr>
        <w:overflowPunct w:val="0"/>
        <w:autoSpaceDE w:val="0"/>
        <w:autoSpaceDN w:val="0"/>
        <w:adjustRightInd w:val="0"/>
        <w:spacing w:line="276" w:lineRule="auto"/>
        <w:jc w:val="both"/>
        <w:textAlignment w:val="baseline"/>
        <w:rPr>
          <w:b/>
          <w:bCs/>
          <w:lang w:val="pt-BR"/>
        </w:rPr>
      </w:pPr>
      <w:r w:rsidRPr="00AA4374">
        <w:rPr>
          <w:lang w:val="pt-BR"/>
        </w:rPr>
        <w:t xml:space="preserve">    </w:t>
      </w:r>
      <w:r w:rsidRPr="00AA4374">
        <w:rPr>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AA4374">
        <w:rPr>
          <w:b/>
          <w:bCs/>
          <w:lang w:val="pt-BR"/>
        </w:rPr>
        <w:t xml:space="preserve">    </w:t>
      </w:r>
    </w:p>
    <w:p w14:paraId="532E720B" w14:textId="77777777" w:rsidR="00AA4374" w:rsidRPr="00AA4374" w:rsidRDefault="00AA4374" w:rsidP="00AA4374">
      <w:pPr>
        <w:overflowPunct w:val="0"/>
        <w:autoSpaceDE w:val="0"/>
        <w:autoSpaceDN w:val="0"/>
        <w:adjustRightInd w:val="0"/>
        <w:spacing w:line="276" w:lineRule="auto"/>
        <w:ind w:left="720"/>
        <w:jc w:val="both"/>
        <w:textAlignment w:val="baseline"/>
        <w:rPr>
          <w:b/>
          <w:bCs/>
        </w:rPr>
      </w:pPr>
      <w:r w:rsidRPr="00AA4374">
        <w:rPr>
          <w:b/>
          <w:bCs/>
          <w:lang w:val="pt-BR"/>
        </w:rPr>
        <w:t xml:space="preserve">17. </w:t>
      </w:r>
      <w:r w:rsidRPr="00AA4374">
        <w:rPr>
          <w:b/>
          <w:bCs/>
        </w:rPr>
        <w:t xml:space="preserve"> </w:t>
      </w:r>
      <w:proofErr w:type="spellStart"/>
      <w:r w:rsidRPr="00AA4374">
        <w:rPr>
          <w:b/>
          <w:bCs/>
        </w:rPr>
        <w:t>Prelungirea</w:t>
      </w:r>
      <w:proofErr w:type="spellEnd"/>
      <w:r w:rsidRPr="00AA4374">
        <w:rPr>
          <w:b/>
          <w:bCs/>
        </w:rPr>
        <w:t xml:space="preserve"> </w:t>
      </w:r>
      <w:proofErr w:type="spellStart"/>
      <w:r w:rsidRPr="00AA4374">
        <w:rPr>
          <w:b/>
          <w:bCs/>
        </w:rPr>
        <w:t>termenului</w:t>
      </w:r>
      <w:proofErr w:type="spellEnd"/>
      <w:r w:rsidRPr="00AA4374">
        <w:rPr>
          <w:b/>
          <w:bCs/>
        </w:rPr>
        <w:t xml:space="preserve"> </w:t>
      </w:r>
      <w:proofErr w:type="gramStart"/>
      <w:r w:rsidRPr="00AA4374">
        <w:rPr>
          <w:b/>
          <w:bCs/>
        </w:rPr>
        <w:t xml:space="preserve">de  </w:t>
      </w:r>
      <w:proofErr w:type="spellStart"/>
      <w:r w:rsidRPr="00AA4374">
        <w:rPr>
          <w:b/>
          <w:bCs/>
        </w:rPr>
        <w:t>execuţie</w:t>
      </w:r>
      <w:proofErr w:type="spellEnd"/>
      <w:proofErr w:type="gramEnd"/>
      <w:r w:rsidRPr="00AA4374">
        <w:rPr>
          <w:b/>
          <w:bCs/>
        </w:rPr>
        <w:t xml:space="preserve"> a </w:t>
      </w:r>
      <w:proofErr w:type="spellStart"/>
      <w:r w:rsidRPr="00AA4374">
        <w:rPr>
          <w:b/>
          <w:bCs/>
        </w:rPr>
        <w:t>lucrărilor</w:t>
      </w:r>
      <w:proofErr w:type="spellEnd"/>
    </w:p>
    <w:p w14:paraId="37D9E710" w14:textId="77777777" w:rsidR="00AA4374" w:rsidRPr="00AA4374" w:rsidRDefault="00AA4374" w:rsidP="00AA4374">
      <w:pPr>
        <w:overflowPunct w:val="0"/>
        <w:autoSpaceDE w:val="0"/>
        <w:autoSpaceDN w:val="0"/>
        <w:adjustRightInd w:val="0"/>
        <w:spacing w:line="276" w:lineRule="auto"/>
        <w:jc w:val="both"/>
        <w:textAlignment w:val="baseline"/>
      </w:pPr>
      <w:r w:rsidRPr="00AA4374">
        <w:t xml:space="preserve">    </w:t>
      </w:r>
      <w:r w:rsidRPr="00AA4374">
        <w:tab/>
        <w:t xml:space="preserve">17.1 – </w:t>
      </w:r>
      <w:proofErr w:type="spellStart"/>
      <w:r w:rsidRPr="00AA4374">
        <w:t>Prelungirea</w:t>
      </w:r>
      <w:proofErr w:type="spellEnd"/>
      <w:r w:rsidRPr="00AA4374">
        <w:t xml:space="preserve"> </w:t>
      </w:r>
      <w:proofErr w:type="spellStart"/>
      <w:r w:rsidRPr="00AA4374">
        <w:t>termenului</w:t>
      </w:r>
      <w:proofErr w:type="spellEnd"/>
      <w:r w:rsidRPr="00AA4374">
        <w:t xml:space="preserve"> de </w:t>
      </w:r>
      <w:proofErr w:type="spellStart"/>
      <w:r w:rsidRPr="00AA4374">
        <w:t>executie</w:t>
      </w:r>
      <w:proofErr w:type="spellEnd"/>
      <w:r w:rsidRPr="00AA4374">
        <w:t xml:space="preserve"> a </w:t>
      </w:r>
      <w:proofErr w:type="spellStart"/>
      <w:r w:rsidRPr="00AA4374">
        <w:t>lucrarilor</w:t>
      </w:r>
      <w:proofErr w:type="spellEnd"/>
      <w:r w:rsidRPr="00AA4374">
        <w:t xml:space="preserve"> </w:t>
      </w:r>
      <w:proofErr w:type="spellStart"/>
      <w:r w:rsidRPr="00AA4374">
        <w:t>poate</w:t>
      </w:r>
      <w:proofErr w:type="spellEnd"/>
      <w:r w:rsidRPr="00AA4374">
        <w:t xml:space="preserve"> </w:t>
      </w:r>
      <w:proofErr w:type="spellStart"/>
      <w:r w:rsidRPr="00AA4374">
        <w:t>interveni</w:t>
      </w:r>
      <w:proofErr w:type="spellEnd"/>
      <w:r w:rsidRPr="00AA4374">
        <w:t xml:space="preserve"> </w:t>
      </w:r>
      <w:proofErr w:type="spellStart"/>
      <w:r w:rsidRPr="00AA4374">
        <w:t>numai</w:t>
      </w:r>
      <w:proofErr w:type="spellEnd"/>
      <w:r w:rsidRPr="00AA4374">
        <w:t xml:space="preserve"> in </w:t>
      </w:r>
      <w:proofErr w:type="spellStart"/>
      <w:r w:rsidRPr="00AA4374">
        <w:t>cazul</w:t>
      </w:r>
      <w:proofErr w:type="spellEnd"/>
      <w:r w:rsidRPr="00AA4374">
        <w:t xml:space="preserve"> in care:</w:t>
      </w:r>
    </w:p>
    <w:p w14:paraId="3D822D33" w14:textId="77777777" w:rsidR="00AA4374" w:rsidRPr="00AA4374" w:rsidRDefault="00AA4374" w:rsidP="00AA4374">
      <w:pPr>
        <w:overflowPunct w:val="0"/>
        <w:autoSpaceDE w:val="0"/>
        <w:autoSpaceDN w:val="0"/>
        <w:adjustRightInd w:val="0"/>
        <w:spacing w:line="276" w:lineRule="auto"/>
        <w:jc w:val="both"/>
        <w:textAlignment w:val="baseline"/>
      </w:pPr>
      <w:r w:rsidRPr="00AA4374">
        <w:t xml:space="preserve">    </w:t>
      </w:r>
      <w:r w:rsidRPr="00AA4374">
        <w:tab/>
      </w:r>
      <w:proofErr w:type="spellStart"/>
      <w:r w:rsidRPr="00AA4374">
        <w:t>i</w:t>
      </w:r>
      <w:proofErr w:type="spellEnd"/>
      <w:r w:rsidRPr="00AA4374">
        <w:t xml:space="preserve">) </w:t>
      </w:r>
      <w:proofErr w:type="spellStart"/>
      <w:r w:rsidRPr="00AA4374">
        <w:t>Achizitorul</w:t>
      </w:r>
      <w:proofErr w:type="spellEnd"/>
      <w:r w:rsidRPr="00AA4374">
        <w:t xml:space="preserve"> </w:t>
      </w:r>
      <w:proofErr w:type="spellStart"/>
      <w:r w:rsidRPr="00AA4374">
        <w:t>solicita</w:t>
      </w:r>
      <w:proofErr w:type="spellEnd"/>
      <w:r w:rsidRPr="00AA4374">
        <w:t xml:space="preserve"> </w:t>
      </w:r>
      <w:proofErr w:type="spellStart"/>
      <w:r w:rsidRPr="00AA4374">
        <w:t>efectuarea</w:t>
      </w:r>
      <w:proofErr w:type="spellEnd"/>
      <w:r w:rsidRPr="00AA4374">
        <w:t xml:space="preserve"> de </w:t>
      </w:r>
      <w:proofErr w:type="spellStart"/>
      <w:r w:rsidRPr="00AA4374">
        <w:t>lucrari</w:t>
      </w:r>
      <w:proofErr w:type="spellEnd"/>
      <w:r w:rsidRPr="00AA4374">
        <w:t xml:space="preserve"> </w:t>
      </w:r>
      <w:proofErr w:type="spellStart"/>
      <w:r w:rsidRPr="00AA4374">
        <w:t>suplimentare</w:t>
      </w:r>
      <w:proofErr w:type="spellEnd"/>
      <w:r w:rsidRPr="00AA4374">
        <w:t xml:space="preserve"> </w:t>
      </w:r>
      <w:proofErr w:type="spellStart"/>
      <w:r w:rsidRPr="00AA4374">
        <w:t>celor</w:t>
      </w:r>
      <w:proofErr w:type="spellEnd"/>
      <w:r w:rsidRPr="00AA4374">
        <w:t xml:space="preserve"> </w:t>
      </w:r>
      <w:proofErr w:type="spellStart"/>
      <w:r w:rsidRPr="00AA4374">
        <w:t>stabilite</w:t>
      </w:r>
      <w:proofErr w:type="spellEnd"/>
      <w:r w:rsidRPr="00AA4374">
        <w:t xml:space="preserve"> </w:t>
      </w:r>
      <w:proofErr w:type="spellStart"/>
      <w:r w:rsidRPr="00AA4374">
        <w:t>prin</w:t>
      </w:r>
      <w:proofErr w:type="spellEnd"/>
      <w:r w:rsidRPr="00AA4374">
        <w:t xml:space="preserve"> </w:t>
      </w:r>
      <w:proofErr w:type="spellStart"/>
      <w:r w:rsidRPr="00AA4374">
        <w:t>prezentul</w:t>
      </w:r>
      <w:proofErr w:type="spellEnd"/>
      <w:r w:rsidRPr="00AA4374">
        <w:t xml:space="preserve"> contract </w:t>
      </w:r>
      <w:proofErr w:type="spellStart"/>
      <w:r w:rsidRPr="00AA4374">
        <w:t>sau</w:t>
      </w:r>
      <w:proofErr w:type="spellEnd"/>
      <w:r w:rsidRPr="00AA4374">
        <w:t>;</w:t>
      </w:r>
    </w:p>
    <w:p w14:paraId="460CD5F1" w14:textId="77777777" w:rsidR="00AA4374" w:rsidRPr="00AA4374" w:rsidRDefault="00AA4374" w:rsidP="00AA4374">
      <w:pPr>
        <w:overflowPunct w:val="0"/>
        <w:autoSpaceDE w:val="0"/>
        <w:autoSpaceDN w:val="0"/>
        <w:adjustRightInd w:val="0"/>
        <w:spacing w:line="276" w:lineRule="auto"/>
        <w:jc w:val="both"/>
        <w:textAlignment w:val="baseline"/>
      </w:pPr>
      <w:r w:rsidRPr="00AA4374">
        <w:t xml:space="preserve">    </w:t>
      </w:r>
      <w:r w:rsidRPr="00AA4374">
        <w:tab/>
        <w:t xml:space="preserve">ii) </w:t>
      </w:r>
      <w:proofErr w:type="spellStart"/>
      <w:r w:rsidRPr="00AA4374">
        <w:t>intervin</w:t>
      </w:r>
      <w:proofErr w:type="spellEnd"/>
      <w:r w:rsidRPr="00AA4374">
        <w:t xml:space="preserve"> </w:t>
      </w:r>
      <w:proofErr w:type="spellStart"/>
      <w:r w:rsidRPr="00AA4374">
        <w:t>condiţii</w:t>
      </w:r>
      <w:proofErr w:type="spellEnd"/>
      <w:r w:rsidRPr="00AA4374">
        <w:t xml:space="preserve"> </w:t>
      </w:r>
      <w:proofErr w:type="spellStart"/>
      <w:r w:rsidRPr="00AA4374">
        <w:t>climaterice</w:t>
      </w:r>
      <w:proofErr w:type="spellEnd"/>
      <w:r w:rsidRPr="00AA4374">
        <w:t xml:space="preserve"> </w:t>
      </w:r>
      <w:proofErr w:type="spellStart"/>
      <w:r w:rsidRPr="00AA4374">
        <w:t>excepţional</w:t>
      </w:r>
      <w:proofErr w:type="spellEnd"/>
      <w:r w:rsidRPr="00AA4374">
        <w:t xml:space="preserve"> de </w:t>
      </w:r>
      <w:proofErr w:type="spellStart"/>
      <w:r w:rsidRPr="00AA4374">
        <w:t>nefavorabile</w:t>
      </w:r>
      <w:proofErr w:type="spellEnd"/>
      <w:r w:rsidRPr="00AA4374">
        <w:t xml:space="preserve">; </w:t>
      </w:r>
      <w:proofErr w:type="spellStart"/>
      <w:r w:rsidRPr="00AA4374">
        <w:t>sau</w:t>
      </w:r>
      <w:proofErr w:type="spellEnd"/>
    </w:p>
    <w:p w14:paraId="75786546" w14:textId="77777777" w:rsidR="00AA4374" w:rsidRPr="00AA4374" w:rsidRDefault="00AA4374" w:rsidP="00AA4374">
      <w:pPr>
        <w:overflowPunct w:val="0"/>
        <w:autoSpaceDE w:val="0"/>
        <w:autoSpaceDN w:val="0"/>
        <w:adjustRightInd w:val="0"/>
        <w:spacing w:line="276" w:lineRule="auto"/>
        <w:jc w:val="both"/>
        <w:textAlignment w:val="baseline"/>
      </w:pPr>
      <w:r w:rsidRPr="00AA4374">
        <w:t xml:space="preserve">    </w:t>
      </w:r>
      <w:r w:rsidRPr="00AA4374">
        <w:tab/>
        <w:t xml:space="preserve">iii) </w:t>
      </w:r>
      <w:proofErr w:type="spellStart"/>
      <w:r w:rsidRPr="00AA4374">
        <w:t>oricare</w:t>
      </w:r>
      <w:proofErr w:type="spellEnd"/>
      <w:r w:rsidRPr="00AA4374">
        <w:t xml:space="preserve"> alt </w:t>
      </w:r>
      <w:proofErr w:type="spellStart"/>
      <w:r w:rsidRPr="00AA4374">
        <w:t>motiv</w:t>
      </w:r>
      <w:proofErr w:type="spellEnd"/>
      <w:r w:rsidRPr="00AA4374">
        <w:t xml:space="preserve"> de </w:t>
      </w:r>
      <w:proofErr w:type="spellStart"/>
      <w:r w:rsidRPr="00AA4374">
        <w:t>întârziere</w:t>
      </w:r>
      <w:proofErr w:type="spellEnd"/>
      <w:r w:rsidRPr="00AA4374">
        <w:t xml:space="preserve"> care nu se </w:t>
      </w:r>
      <w:proofErr w:type="spellStart"/>
      <w:r w:rsidRPr="00AA4374">
        <w:t>datorează</w:t>
      </w:r>
      <w:proofErr w:type="spellEnd"/>
      <w:r w:rsidRPr="00AA4374">
        <w:t xml:space="preserve"> </w:t>
      </w:r>
      <w:proofErr w:type="spellStart"/>
      <w:r w:rsidRPr="00AA4374">
        <w:t>Executantului</w:t>
      </w:r>
      <w:proofErr w:type="spellEnd"/>
      <w:r w:rsidRPr="00AA4374">
        <w:t xml:space="preserve"> </w:t>
      </w:r>
      <w:proofErr w:type="spellStart"/>
      <w:r w:rsidRPr="00AA4374">
        <w:t>şi</w:t>
      </w:r>
      <w:proofErr w:type="spellEnd"/>
      <w:r w:rsidRPr="00AA4374">
        <w:t xml:space="preserve"> nu a </w:t>
      </w:r>
      <w:proofErr w:type="spellStart"/>
      <w:r w:rsidRPr="00AA4374">
        <w:t>survenit</w:t>
      </w:r>
      <w:proofErr w:type="spellEnd"/>
      <w:r w:rsidRPr="00AA4374">
        <w:t xml:space="preserve"> </w:t>
      </w:r>
      <w:proofErr w:type="spellStart"/>
      <w:r w:rsidRPr="00AA4374">
        <w:t>prin</w:t>
      </w:r>
      <w:proofErr w:type="spellEnd"/>
      <w:r w:rsidRPr="00AA4374">
        <w:t xml:space="preserve"> </w:t>
      </w:r>
      <w:proofErr w:type="spellStart"/>
      <w:r w:rsidRPr="00AA4374">
        <w:t>încălcarea</w:t>
      </w:r>
      <w:proofErr w:type="spellEnd"/>
      <w:r w:rsidRPr="00AA4374">
        <w:t xml:space="preserve"> </w:t>
      </w:r>
      <w:proofErr w:type="spellStart"/>
      <w:r w:rsidRPr="00AA4374">
        <w:t>contractului</w:t>
      </w:r>
      <w:proofErr w:type="spellEnd"/>
      <w:r w:rsidRPr="00AA4374">
        <w:t xml:space="preserve"> </w:t>
      </w:r>
      <w:r w:rsidRPr="00AA4374">
        <w:rPr>
          <w:bCs/>
          <w:lang w:val="it-IT" w:eastAsia="pl-PL"/>
        </w:rPr>
        <w:t>subsecvent</w:t>
      </w:r>
      <w:r w:rsidRPr="00AA4374">
        <w:t xml:space="preserve"> de </w:t>
      </w:r>
      <w:proofErr w:type="spellStart"/>
      <w:r w:rsidRPr="00AA4374">
        <w:t>către</w:t>
      </w:r>
      <w:proofErr w:type="spellEnd"/>
      <w:r w:rsidRPr="00AA4374">
        <w:t xml:space="preserve"> </w:t>
      </w:r>
      <w:proofErr w:type="spellStart"/>
      <w:r w:rsidRPr="00AA4374">
        <w:t>acesta</w:t>
      </w:r>
      <w:proofErr w:type="spellEnd"/>
      <w:r w:rsidRPr="00AA4374">
        <w:t xml:space="preserve"> </w:t>
      </w:r>
      <w:proofErr w:type="spellStart"/>
      <w:r w:rsidRPr="00AA4374">
        <w:t>îndreptăţesc</w:t>
      </w:r>
      <w:proofErr w:type="spellEnd"/>
      <w:r w:rsidRPr="00AA4374">
        <w:t xml:space="preserve"> </w:t>
      </w:r>
      <w:proofErr w:type="spellStart"/>
      <w:r w:rsidRPr="00AA4374">
        <w:t>Executantul</w:t>
      </w:r>
      <w:proofErr w:type="spellEnd"/>
      <w:r w:rsidRPr="00AA4374">
        <w:t xml:space="preserve"> de a </w:t>
      </w:r>
      <w:proofErr w:type="spellStart"/>
      <w:r w:rsidRPr="00AA4374">
        <w:t>solicita</w:t>
      </w:r>
      <w:proofErr w:type="spellEnd"/>
      <w:r w:rsidRPr="00AA4374">
        <w:t xml:space="preserve"> </w:t>
      </w:r>
      <w:proofErr w:type="spellStart"/>
      <w:r w:rsidRPr="00AA4374">
        <w:t>prelungirea</w:t>
      </w:r>
      <w:proofErr w:type="spellEnd"/>
      <w:r w:rsidRPr="00AA4374">
        <w:t xml:space="preserve"> </w:t>
      </w:r>
      <w:proofErr w:type="spellStart"/>
      <w:r w:rsidRPr="00AA4374">
        <w:t>termenului</w:t>
      </w:r>
      <w:proofErr w:type="spellEnd"/>
      <w:r w:rsidRPr="00AA4374">
        <w:t xml:space="preserve"> de </w:t>
      </w:r>
      <w:proofErr w:type="spellStart"/>
      <w:r w:rsidRPr="00AA4374">
        <w:t>execuţie</w:t>
      </w:r>
      <w:proofErr w:type="spellEnd"/>
      <w:r w:rsidRPr="00AA4374">
        <w:t xml:space="preserve"> a </w:t>
      </w:r>
      <w:proofErr w:type="spellStart"/>
      <w:r w:rsidRPr="00AA4374">
        <w:t>lucrărilor</w:t>
      </w:r>
      <w:proofErr w:type="spellEnd"/>
      <w:r w:rsidRPr="00AA4374">
        <w:t xml:space="preserve"> </w:t>
      </w:r>
      <w:proofErr w:type="spellStart"/>
      <w:r w:rsidRPr="00AA4374">
        <w:t>sau</w:t>
      </w:r>
      <w:proofErr w:type="spellEnd"/>
      <w:r w:rsidRPr="00AA4374">
        <w:t xml:space="preserve"> </w:t>
      </w:r>
      <w:proofErr w:type="gramStart"/>
      <w:r w:rsidRPr="00AA4374">
        <w:t>a</w:t>
      </w:r>
      <w:proofErr w:type="gramEnd"/>
      <w:r w:rsidRPr="00AA4374">
        <w:t xml:space="preserve"> </w:t>
      </w:r>
      <w:proofErr w:type="spellStart"/>
      <w:r w:rsidRPr="00AA4374">
        <w:t>oricărei</w:t>
      </w:r>
      <w:proofErr w:type="spellEnd"/>
      <w:r w:rsidRPr="00AA4374">
        <w:t xml:space="preserve"> </w:t>
      </w:r>
      <w:proofErr w:type="spellStart"/>
      <w:r w:rsidRPr="00AA4374">
        <w:t>părţi</w:t>
      </w:r>
      <w:proofErr w:type="spellEnd"/>
      <w:r w:rsidRPr="00AA4374">
        <w:t xml:space="preserve"> a </w:t>
      </w:r>
      <w:proofErr w:type="spellStart"/>
      <w:r w:rsidRPr="00AA4374">
        <w:t>acestora</w:t>
      </w:r>
      <w:proofErr w:type="spellEnd"/>
      <w:r w:rsidRPr="00AA4374">
        <w:t xml:space="preserve">, </w:t>
      </w:r>
      <w:proofErr w:type="spellStart"/>
      <w:r w:rsidRPr="00AA4374">
        <w:t>atunci</w:t>
      </w:r>
      <w:proofErr w:type="spellEnd"/>
      <w:r w:rsidRPr="00AA4374">
        <w:t xml:space="preserve">, de </w:t>
      </w:r>
      <w:proofErr w:type="spellStart"/>
      <w:r w:rsidRPr="00AA4374">
        <w:t>comun</w:t>
      </w:r>
      <w:proofErr w:type="spellEnd"/>
      <w:r w:rsidRPr="00AA4374">
        <w:t xml:space="preserve"> </w:t>
      </w:r>
      <w:proofErr w:type="spellStart"/>
      <w:r w:rsidRPr="00AA4374">
        <w:t>acord</w:t>
      </w:r>
      <w:proofErr w:type="spellEnd"/>
      <w:r w:rsidRPr="00AA4374">
        <w:t xml:space="preserve">, </w:t>
      </w:r>
      <w:proofErr w:type="spellStart"/>
      <w:r w:rsidRPr="00AA4374">
        <w:t>părţile</w:t>
      </w:r>
      <w:proofErr w:type="spellEnd"/>
      <w:r w:rsidRPr="00AA4374">
        <w:t xml:space="preserve"> </w:t>
      </w:r>
      <w:proofErr w:type="spellStart"/>
      <w:r w:rsidRPr="00AA4374">
        <w:t>vor</w:t>
      </w:r>
      <w:proofErr w:type="spellEnd"/>
      <w:r w:rsidRPr="00AA4374">
        <w:t xml:space="preserve"> </w:t>
      </w:r>
      <w:proofErr w:type="spellStart"/>
      <w:r w:rsidRPr="00AA4374">
        <w:t>stabili</w:t>
      </w:r>
      <w:proofErr w:type="spellEnd"/>
      <w:r w:rsidRPr="00AA4374">
        <w:t>:</w:t>
      </w:r>
    </w:p>
    <w:p w14:paraId="26D22FC2" w14:textId="77777777" w:rsidR="00AA4374" w:rsidRPr="00AA4374" w:rsidRDefault="00AA4374" w:rsidP="00AA4374">
      <w:pPr>
        <w:overflowPunct w:val="0"/>
        <w:autoSpaceDE w:val="0"/>
        <w:autoSpaceDN w:val="0"/>
        <w:adjustRightInd w:val="0"/>
        <w:spacing w:line="276" w:lineRule="auto"/>
        <w:jc w:val="both"/>
        <w:textAlignment w:val="baseline"/>
      </w:pPr>
      <w:r w:rsidRPr="00AA4374">
        <w:t xml:space="preserve">    </w:t>
      </w:r>
      <w:r w:rsidRPr="00AA4374">
        <w:tab/>
      </w:r>
      <w:r w:rsidRPr="00AA4374">
        <w:tab/>
        <w:t xml:space="preserve">(1) </w:t>
      </w:r>
      <w:proofErr w:type="spellStart"/>
      <w:r w:rsidRPr="00AA4374">
        <w:t>prelungirea</w:t>
      </w:r>
      <w:proofErr w:type="spellEnd"/>
      <w:r w:rsidRPr="00AA4374">
        <w:t xml:space="preserve"> </w:t>
      </w:r>
      <w:proofErr w:type="spellStart"/>
      <w:r w:rsidRPr="00AA4374">
        <w:t>duratei</w:t>
      </w:r>
      <w:proofErr w:type="spellEnd"/>
      <w:r w:rsidRPr="00AA4374">
        <w:t xml:space="preserve"> de </w:t>
      </w:r>
      <w:proofErr w:type="spellStart"/>
      <w:r w:rsidRPr="00AA4374">
        <w:t>execuţie</w:t>
      </w:r>
      <w:proofErr w:type="spellEnd"/>
      <w:r w:rsidRPr="00AA4374">
        <w:t xml:space="preserve"> la care </w:t>
      </w:r>
      <w:proofErr w:type="spellStart"/>
      <w:r w:rsidRPr="00AA4374">
        <w:t>Executantul</w:t>
      </w:r>
      <w:proofErr w:type="spellEnd"/>
      <w:r w:rsidRPr="00AA4374">
        <w:t xml:space="preserve"> are </w:t>
      </w:r>
      <w:proofErr w:type="spellStart"/>
      <w:r w:rsidRPr="00AA4374">
        <w:t>dreptul</w:t>
      </w:r>
      <w:proofErr w:type="spellEnd"/>
      <w:r w:rsidRPr="00AA4374">
        <w:t>;</w:t>
      </w:r>
    </w:p>
    <w:p w14:paraId="687EECBB" w14:textId="77777777" w:rsidR="00AA4374" w:rsidRPr="00AA4374" w:rsidRDefault="00AA4374" w:rsidP="00AA4374">
      <w:pPr>
        <w:overflowPunct w:val="0"/>
        <w:autoSpaceDE w:val="0"/>
        <w:autoSpaceDN w:val="0"/>
        <w:adjustRightInd w:val="0"/>
        <w:spacing w:line="276" w:lineRule="auto"/>
        <w:jc w:val="both"/>
        <w:textAlignment w:val="baseline"/>
      </w:pPr>
      <w:r w:rsidRPr="00AA4374">
        <w:t xml:space="preserve">    </w:t>
      </w:r>
      <w:r w:rsidRPr="00AA4374">
        <w:tab/>
      </w:r>
      <w:r w:rsidRPr="00AA4374">
        <w:tab/>
        <w:t xml:space="preserve">(2) </w:t>
      </w:r>
      <w:proofErr w:type="spellStart"/>
      <w:r w:rsidRPr="00AA4374">
        <w:t>totalul</w:t>
      </w:r>
      <w:proofErr w:type="spellEnd"/>
      <w:r w:rsidRPr="00AA4374">
        <w:t xml:space="preserve"> </w:t>
      </w:r>
      <w:proofErr w:type="spellStart"/>
      <w:r w:rsidRPr="00AA4374">
        <w:t>cheltuielilor</w:t>
      </w:r>
      <w:proofErr w:type="spellEnd"/>
      <w:r w:rsidRPr="00AA4374">
        <w:t xml:space="preserve"> </w:t>
      </w:r>
      <w:proofErr w:type="spellStart"/>
      <w:r w:rsidRPr="00AA4374">
        <w:t>suplimentare</w:t>
      </w:r>
      <w:proofErr w:type="spellEnd"/>
      <w:r w:rsidRPr="00AA4374">
        <w:t xml:space="preserve">, care se </w:t>
      </w:r>
      <w:proofErr w:type="spellStart"/>
      <w:r w:rsidRPr="00AA4374">
        <w:t>va</w:t>
      </w:r>
      <w:proofErr w:type="spellEnd"/>
      <w:r w:rsidRPr="00AA4374">
        <w:t xml:space="preserve"> </w:t>
      </w:r>
      <w:proofErr w:type="spellStart"/>
      <w:r w:rsidRPr="00AA4374">
        <w:t>adăuga</w:t>
      </w:r>
      <w:proofErr w:type="spellEnd"/>
      <w:r w:rsidRPr="00AA4374">
        <w:t xml:space="preserve"> la </w:t>
      </w:r>
      <w:proofErr w:type="spellStart"/>
      <w:r w:rsidRPr="00AA4374">
        <w:t>preţul</w:t>
      </w:r>
      <w:proofErr w:type="spellEnd"/>
      <w:r w:rsidRPr="00AA4374">
        <w:t xml:space="preserve"> </w:t>
      </w:r>
      <w:proofErr w:type="spellStart"/>
      <w:r w:rsidRPr="00AA4374">
        <w:t>Contractului</w:t>
      </w:r>
      <w:proofErr w:type="spellEnd"/>
      <w:r w:rsidRPr="00AA4374">
        <w:rPr>
          <w:bCs/>
          <w:lang w:val="it-IT" w:eastAsia="pl-PL"/>
        </w:rPr>
        <w:t xml:space="preserve"> subsecvent</w:t>
      </w:r>
      <w:r w:rsidRPr="00AA4374">
        <w:t>.</w:t>
      </w:r>
    </w:p>
    <w:p w14:paraId="684CB82B" w14:textId="77777777" w:rsidR="00AA4374" w:rsidRPr="00AA4374" w:rsidRDefault="00AA4374" w:rsidP="00AA4374">
      <w:pPr>
        <w:spacing w:line="276" w:lineRule="auto"/>
        <w:jc w:val="both"/>
        <w:rPr>
          <w:b/>
          <w:lang w:val="pt-BR"/>
        </w:rPr>
      </w:pPr>
      <w:r w:rsidRPr="00AA4374">
        <w:rPr>
          <w:b/>
          <w:lang w:val="pt-BR"/>
        </w:rPr>
        <w:t xml:space="preserve">   </w:t>
      </w:r>
      <w:r w:rsidRPr="00AA4374">
        <w:rPr>
          <w:lang w:val="es-ES"/>
        </w:rPr>
        <w:t xml:space="preserve">    </w:t>
      </w:r>
      <w:r w:rsidRPr="00AA4374">
        <w:rPr>
          <w:lang w:val="es-ES"/>
        </w:rPr>
        <w:tab/>
      </w:r>
      <w:r w:rsidRPr="00AA4374">
        <w:rPr>
          <w:b/>
          <w:lang w:val="pt-BR"/>
        </w:rPr>
        <w:t>18. Finalizarea lucrărilor</w:t>
      </w:r>
    </w:p>
    <w:p w14:paraId="62423B96"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18.1. Ansamblul lucrărilor sau, dacă este cazul, oricare parte a lor, prevăzut a fi finalizat într-un termen stabilit prin graficul de execuţie, trebuie finalizat în termenul convenit, termen care se calculează de la data începerii lucrărilor.</w:t>
      </w:r>
    </w:p>
    <w:p w14:paraId="21F4CDE6"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18.2. (1) La finalizarea lucrărilor, Executantul are obligaţia de a notifica, în scris, Achizitorului că sunt îndeplinite condiţiile de recepţie, solicitând acestuia convocarea comisiei de recepţie, precum şi de a preda Cartea tehnică a construcţiei.</w:t>
      </w:r>
    </w:p>
    <w:p w14:paraId="478BB351" w14:textId="77777777" w:rsidR="004B7298" w:rsidRDefault="00AA4374" w:rsidP="00AA4374">
      <w:pPr>
        <w:spacing w:line="276" w:lineRule="auto"/>
        <w:jc w:val="both"/>
        <w:rPr>
          <w:lang w:val="pt-BR"/>
        </w:rPr>
      </w:pPr>
      <w:r w:rsidRPr="00AA4374">
        <w:rPr>
          <w:lang w:val="pt-BR"/>
        </w:rPr>
        <w:t xml:space="preserve">   </w:t>
      </w:r>
      <w:r w:rsidRPr="00AA4374">
        <w:rPr>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56AFE32" w14:textId="77777777" w:rsidR="00AA4374" w:rsidRPr="00AA4374" w:rsidRDefault="00AA4374" w:rsidP="004B7298">
      <w:pPr>
        <w:spacing w:line="276" w:lineRule="auto"/>
        <w:ind w:firstLine="720"/>
        <w:jc w:val="both"/>
        <w:rPr>
          <w:lang w:val="pt-BR"/>
        </w:rPr>
      </w:pPr>
      <w:r w:rsidRPr="00AA4374">
        <w:rPr>
          <w:lang w:val="pt-BR"/>
        </w:rPr>
        <w:lastRenderedPageBreak/>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A6A0DB" w14:textId="77777777" w:rsidR="00AA4374" w:rsidRPr="00AA4374" w:rsidRDefault="00AA4374" w:rsidP="00AA4374">
      <w:pPr>
        <w:spacing w:line="276" w:lineRule="auto"/>
        <w:jc w:val="both"/>
        <w:rPr>
          <w:lang w:val="pt-BR"/>
        </w:rPr>
      </w:pPr>
      <w:r w:rsidRPr="00AA4374">
        <w:rPr>
          <w:lang w:val="pt-BR"/>
        </w:rPr>
        <w:t xml:space="preserve">    </w:t>
      </w:r>
      <w:r w:rsidRPr="00AA4374">
        <w:rPr>
          <w:lang w:val="pt-BR"/>
        </w:rPr>
        <w:tab/>
        <w:t>18.4. Recepţia se poate face şi pentru părţi ale lucrării, dacă acestea sunt distincte din punct de vedere fizic şi funcţional.</w:t>
      </w:r>
    </w:p>
    <w:p w14:paraId="07759920" w14:textId="77777777" w:rsidR="00AA4374" w:rsidRPr="00AA4374" w:rsidRDefault="00AA4374" w:rsidP="004B7298">
      <w:pPr>
        <w:spacing w:line="276" w:lineRule="auto"/>
        <w:ind w:firstLine="720"/>
        <w:jc w:val="both"/>
        <w:rPr>
          <w:b/>
          <w:lang w:val="pt-BR"/>
        </w:rPr>
      </w:pPr>
      <w:r w:rsidRPr="00AA4374">
        <w:rPr>
          <w:b/>
          <w:lang w:val="pt-BR"/>
        </w:rPr>
        <w:t>19. Perioada de garanţie acordată lucrărilor</w:t>
      </w:r>
    </w:p>
    <w:p w14:paraId="45801081" w14:textId="77777777" w:rsidR="00AA4374" w:rsidRPr="00AA4374" w:rsidRDefault="00AA4374" w:rsidP="00AA4374">
      <w:pPr>
        <w:spacing w:line="276" w:lineRule="auto"/>
        <w:ind w:firstLine="360"/>
        <w:jc w:val="both"/>
        <w:rPr>
          <w:color w:val="FF0000"/>
          <w:lang w:val="pt-BR"/>
        </w:rPr>
      </w:pPr>
      <w:r w:rsidRPr="00AA4374">
        <w:rPr>
          <w:color w:val="FF0000"/>
          <w:lang w:val="pt-BR"/>
        </w:rPr>
        <w:t xml:space="preserve">    </w:t>
      </w:r>
      <w:r w:rsidRPr="00AA4374">
        <w:rPr>
          <w:color w:val="FF0000"/>
          <w:lang w:val="pt-BR"/>
        </w:rPr>
        <w:tab/>
      </w:r>
      <w:r w:rsidRPr="00AA4374">
        <w:rPr>
          <w:lang w:val="pt-BR"/>
        </w:rPr>
        <w:t xml:space="preserve">19.1. Garanţia pentru lucrări, inclusiv serviciile de proiectare, este de </w:t>
      </w:r>
      <w:r w:rsidR="0044116E">
        <w:rPr>
          <w:b/>
          <w:bCs/>
          <w:lang w:val="pt-BR"/>
        </w:rPr>
        <w:t>36</w:t>
      </w:r>
      <w:r w:rsidRPr="00AA4374">
        <w:rPr>
          <w:b/>
          <w:bCs/>
          <w:lang w:val="pt-BR"/>
        </w:rPr>
        <w:t xml:space="preserve"> luni</w:t>
      </w:r>
      <w:r w:rsidRPr="00AA4374">
        <w:rPr>
          <w:lang w:val="pt-BR"/>
        </w:rPr>
        <w:t xml:space="preserve"> și curge de la data recepţiei la terminarea lucrărilor pe ansamblu sau pe părţi din lucrare distincte din punct de vedere fizic şi funcţional, până la recepţia finală.</w:t>
      </w:r>
    </w:p>
    <w:p w14:paraId="5D060153" w14:textId="77777777" w:rsidR="00AA4374" w:rsidRPr="00AA4374" w:rsidRDefault="00AA4374" w:rsidP="00AA4374">
      <w:pPr>
        <w:spacing w:line="276" w:lineRule="auto"/>
        <w:ind w:firstLine="708"/>
        <w:jc w:val="both"/>
        <w:rPr>
          <w:lang w:val="pt-BR"/>
        </w:rPr>
      </w:pPr>
      <w:r w:rsidRPr="00AA4374">
        <w:rPr>
          <w:lang w:val="fr-F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A6DAC89" w14:textId="77777777" w:rsidR="00AA4374" w:rsidRPr="00AA4374" w:rsidRDefault="00AA4374" w:rsidP="00AA4374">
      <w:pPr>
        <w:spacing w:line="276" w:lineRule="auto"/>
        <w:jc w:val="both"/>
        <w:rPr>
          <w:lang w:val="it-IT"/>
        </w:rPr>
      </w:pPr>
      <w:r w:rsidRPr="00AA4374">
        <w:rPr>
          <w:lang w:val="pt-BR"/>
        </w:rPr>
        <w:t xml:space="preserve">    </w:t>
      </w:r>
      <w:r w:rsidRPr="00AA4374">
        <w:rPr>
          <w:lang w:val="pt-BR"/>
        </w:rPr>
        <w:tab/>
        <w:t xml:space="preserve">          (2) Executantul are obligaţia de a executa toate activităţile prevăzute la alin. </w:t>
      </w:r>
      <w:r w:rsidRPr="00AA4374">
        <w:rPr>
          <w:lang w:val="it-IT"/>
        </w:rPr>
        <w:t>(1), pe cheltuiala proprie, în cazul în care ele sunt necesare datorită:</w:t>
      </w:r>
    </w:p>
    <w:p w14:paraId="6C80E65F"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i) utilizării de materiale, de instalaţii sau a unei manopere neconforme cu prevederile Contractului; sau</w:t>
      </w:r>
    </w:p>
    <w:p w14:paraId="2812CC37" w14:textId="77777777" w:rsidR="00AA4374" w:rsidRPr="00AA4374" w:rsidRDefault="00AA4374" w:rsidP="00AA4374">
      <w:pPr>
        <w:autoSpaceDE w:val="0"/>
        <w:autoSpaceDN w:val="0"/>
        <w:adjustRightInd w:val="0"/>
        <w:spacing w:line="276" w:lineRule="auto"/>
        <w:jc w:val="both"/>
        <w:rPr>
          <w:lang w:val="it-IT"/>
        </w:rPr>
      </w:pPr>
      <w:r w:rsidRPr="00AA4374">
        <w:rPr>
          <w:lang w:val="it-IT"/>
        </w:rPr>
        <w:t xml:space="preserve">    </w:t>
      </w:r>
      <w:r w:rsidRPr="00AA4374">
        <w:rPr>
          <w:lang w:val="it-IT"/>
        </w:rPr>
        <w:tab/>
        <w:t xml:space="preserve"> ii) unui viciu de tehnologie de execuţie a lucrărilor</w:t>
      </w:r>
    </w:p>
    <w:p w14:paraId="74311DA3" w14:textId="77777777" w:rsidR="00AA4374" w:rsidRPr="00AA4374" w:rsidRDefault="00AA4374" w:rsidP="00AA4374">
      <w:pPr>
        <w:spacing w:line="276" w:lineRule="auto"/>
        <w:jc w:val="both"/>
        <w:rPr>
          <w:lang w:val="it-IT"/>
        </w:rPr>
      </w:pPr>
      <w:r w:rsidRPr="00AA4374">
        <w:rPr>
          <w:lang w:val="it-IT"/>
        </w:rPr>
        <w:tab/>
        <w:t>iii) neglijenţei sau neîndeplinirii de către Executant a oricăreia dintre obligaţiile explicite sau implicite care îi revin în baza Contractului.</w:t>
      </w:r>
    </w:p>
    <w:p w14:paraId="1B4AF73E" w14:textId="77777777" w:rsidR="00AA4374" w:rsidRPr="00AA4374" w:rsidRDefault="00AA4374" w:rsidP="00AA4374">
      <w:pPr>
        <w:spacing w:line="276" w:lineRule="auto"/>
        <w:jc w:val="both"/>
        <w:rPr>
          <w:lang w:val="it-IT"/>
        </w:rPr>
      </w:pPr>
      <w:r w:rsidRPr="00AA4374">
        <w:rPr>
          <w:lang w:val="it-IT"/>
        </w:rPr>
        <w:t xml:space="preserve">    </w:t>
      </w:r>
      <w:r w:rsidRPr="00AA4374">
        <w:rPr>
          <w:lang w:val="it-IT"/>
        </w:rPr>
        <w:tab/>
        <w:t>(3) În cazul în care defecţiunile nu se datorează Executantului, lucrările fiind executate de către acesta conform prevederilor Contractului, costul remedierilor va fi evaluat şi plătit ca lucrări suplimentare.</w:t>
      </w:r>
    </w:p>
    <w:p w14:paraId="25FBD746" w14:textId="77777777" w:rsidR="00AA4374" w:rsidRPr="00AA4374" w:rsidRDefault="00AA4374" w:rsidP="00AA4374">
      <w:pPr>
        <w:spacing w:line="276" w:lineRule="auto"/>
        <w:jc w:val="both"/>
        <w:rPr>
          <w:lang w:val="pt-BR"/>
        </w:rPr>
      </w:pPr>
      <w:r w:rsidRPr="00AA4374">
        <w:rPr>
          <w:lang w:val="it-IT"/>
        </w:rPr>
        <w:t xml:space="preserve">    </w:t>
      </w:r>
      <w:r w:rsidRPr="00AA4374">
        <w:rPr>
          <w:lang w:val="it-IT"/>
        </w:rPr>
        <w:tab/>
      </w:r>
      <w:r w:rsidRPr="00AA4374">
        <w:rPr>
          <w:lang w:val="pt-BR"/>
        </w:rPr>
        <w:t>19</w:t>
      </w:r>
      <w:r w:rsidRPr="00AA4374">
        <w:rPr>
          <w:lang w:val="it-IT"/>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497E526D" w14:textId="77777777" w:rsidR="00AA4374" w:rsidRPr="001E0179" w:rsidRDefault="00AA4374" w:rsidP="00294E6A">
      <w:pPr>
        <w:spacing w:line="276" w:lineRule="auto"/>
        <w:jc w:val="both"/>
        <w:rPr>
          <w:b/>
          <w:bCs/>
          <w:color w:val="FF0000"/>
          <w:lang w:val="pt-BR"/>
        </w:rPr>
      </w:pPr>
      <w:r w:rsidRPr="00AA4374">
        <w:rPr>
          <w:b/>
          <w:lang w:val="fr-FR"/>
        </w:rPr>
        <w:tab/>
      </w:r>
      <w:r w:rsidRPr="00757C4B">
        <w:rPr>
          <w:b/>
          <w:bCs/>
          <w:lang w:val="pt-BR"/>
        </w:rPr>
        <w:t>20. Modalităţi</w:t>
      </w:r>
      <w:r w:rsidRPr="00AA4374">
        <w:rPr>
          <w:b/>
          <w:bCs/>
          <w:lang w:val="pt-BR"/>
        </w:rPr>
        <w:t xml:space="preserve"> de </w:t>
      </w:r>
      <w:r w:rsidR="00EC491D">
        <w:rPr>
          <w:b/>
          <w:bCs/>
          <w:lang w:val="pt-BR"/>
        </w:rPr>
        <w:t>plata</w:t>
      </w:r>
    </w:p>
    <w:p w14:paraId="0E2CE9B5" w14:textId="77777777" w:rsidR="00757C4B" w:rsidRPr="00A05337" w:rsidRDefault="00AA4374" w:rsidP="00AA4374">
      <w:pPr>
        <w:overflowPunct w:val="0"/>
        <w:autoSpaceDE w:val="0"/>
        <w:autoSpaceDN w:val="0"/>
        <w:adjustRightInd w:val="0"/>
        <w:spacing w:line="276" w:lineRule="auto"/>
        <w:jc w:val="both"/>
        <w:textAlignment w:val="baseline"/>
        <w:rPr>
          <w:lang w:val="pt-BR"/>
        </w:rPr>
      </w:pPr>
      <w:r w:rsidRPr="00AA4374">
        <w:rPr>
          <w:lang w:val="pt-BR"/>
        </w:rPr>
        <w:tab/>
        <w:t xml:space="preserve">20.1. </w:t>
      </w:r>
      <w:r w:rsidR="00757C4B">
        <w:rPr>
          <w:lang w:val="pt-BR"/>
        </w:rPr>
        <w:t xml:space="preserve">(1) </w:t>
      </w:r>
      <w:r w:rsidRPr="00AA4374">
        <w:rPr>
          <w:lang w:val="pt-BR"/>
        </w:rPr>
        <w:t>Achizitorul are obligaţia de a efectua plata în termen de maxim 30 zile de la momentul primirii (inregistrarii) facturii</w:t>
      </w:r>
      <w:r w:rsidR="005A39B1" w:rsidRPr="00A05337">
        <w:rPr>
          <w:lang w:val="pt-BR"/>
        </w:rPr>
        <w:t>, catre fiecare asociat, in mod direct, in conturile acestora</w:t>
      </w:r>
      <w:r w:rsidRPr="00A05337">
        <w:rPr>
          <w:lang w:val="pt-BR"/>
        </w:rPr>
        <w:t xml:space="preserve"> </w:t>
      </w:r>
      <w:r w:rsidR="005A39B1" w:rsidRPr="00A05337">
        <w:rPr>
          <w:lang w:val="pt-BR"/>
        </w:rPr>
        <w:t>deschise la Trezorerie,</w:t>
      </w:r>
      <w:r w:rsidR="00A5121E">
        <w:rPr>
          <w:lang w:val="pt-BR"/>
        </w:rPr>
        <w:t xml:space="preserve"> in limita fondurilor</w:t>
      </w:r>
      <w:r w:rsidR="002B0437">
        <w:rPr>
          <w:lang w:val="pt-BR"/>
        </w:rPr>
        <w:t xml:space="preserve"> </w:t>
      </w:r>
      <w:r w:rsidR="00A5121E">
        <w:rPr>
          <w:lang w:val="pt-BR"/>
        </w:rPr>
        <w:t>bugetare alocate,</w:t>
      </w:r>
      <w:r w:rsidR="005A39B1" w:rsidRPr="00A05337">
        <w:rPr>
          <w:lang w:val="pt-BR"/>
        </w:rPr>
        <w:t xml:space="preserve"> dupa cum urmeaza:</w:t>
      </w:r>
    </w:p>
    <w:p w14:paraId="6C0E6A84" w14:textId="2959F20F" w:rsidR="005A39B1" w:rsidRPr="00A05337" w:rsidRDefault="005A39B1" w:rsidP="005A39B1">
      <w:pPr>
        <w:overflowPunct w:val="0"/>
        <w:autoSpaceDE w:val="0"/>
        <w:autoSpaceDN w:val="0"/>
        <w:adjustRightInd w:val="0"/>
        <w:spacing w:line="276" w:lineRule="auto"/>
        <w:ind w:firstLine="720"/>
        <w:jc w:val="both"/>
        <w:textAlignment w:val="baseline"/>
        <w:rPr>
          <w:lang w:val="ro-RO"/>
        </w:rPr>
      </w:pPr>
      <w:r w:rsidRPr="00A05337">
        <w:t>a)</w:t>
      </w:r>
      <w:r w:rsidRPr="00A05337">
        <w:rPr>
          <w:b/>
        </w:rPr>
        <w:t xml:space="preserve"> </w:t>
      </w:r>
      <w:r w:rsidRPr="00A05337">
        <w:t>S.C. TERZIN COMPANY S.R.L.</w:t>
      </w:r>
      <w:r w:rsidRPr="00A05337">
        <w:rPr>
          <w:b/>
        </w:rPr>
        <w:t xml:space="preserve"> </w:t>
      </w:r>
      <w:r w:rsidRPr="00A05337">
        <w:t>(</w:t>
      </w:r>
      <w:proofErr w:type="spellStart"/>
      <w:r w:rsidRPr="00A05337">
        <w:t>Lider</w:t>
      </w:r>
      <w:proofErr w:type="spellEnd"/>
      <w:r w:rsidRPr="00A05337">
        <w:t xml:space="preserve"> </w:t>
      </w:r>
      <w:proofErr w:type="spellStart"/>
      <w:r w:rsidRPr="00A05337">
        <w:t>asociere</w:t>
      </w:r>
      <w:proofErr w:type="spellEnd"/>
      <w:r w:rsidRPr="00A05337">
        <w:t>) -</w:t>
      </w:r>
      <w:r w:rsidRPr="00A05337">
        <w:rPr>
          <w:lang w:val="ro-RO"/>
        </w:rPr>
        <w:t xml:space="preserve"> </w:t>
      </w:r>
      <w:r w:rsidR="00CA2810">
        <w:rPr>
          <w:lang w:val="ro-RO"/>
        </w:rPr>
        <w:t>..................</w:t>
      </w:r>
      <w:r w:rsidRPr="00A05337">
        <w:rPr>
          <w:lang w:val="ro-RO"/>
        </w:rPr>
        <w:t>;</w:t>
      </w:r>
    </w:p>
    <w:p w14:paraId="001938C7" w14:textId="3D88C0A3" w:rsidR="005A39B1" w:rsidRDefault="005A39B1" w:rsidP="005A39B1">
      <w:pPr>
        <w:overflowPunct w:val="0"/>
        <w:autoSpaceDE w:val="0"/>
        <w:autoSpaceDN w:val="0"/>
        <w:adjustRightInd w:val="0"/>
        <w:spacing w:line="276" w:lineRule="auto"/>
        <w:ind w:firstLine="720"/>
        <w:jc w:val="both"/>
        <w:textAlignment w:val="baseline"/>
        <w:rPr>
          <w:color w:val="1D2228"/>
          <w:shd w:val="clear" w:color="auto" w:fill="FFFFFF"/>
        </w:rPr>
      </w:pPr>
      <w:r w:rsidRPr="00A05337">
        <w:t>b) S.C. EAST WATER DRILLINGS S.R.L. (</w:t>
      </w:r>
      <w:proofErr w:type="spellStart"/>
      <w:r w:rsidRPr="00A05337">
        <w:t>Asociat</w:t>
      </w:r>
      <w:proofErr w:type="spellEnd"/>
      <w:r w:rsidRPr="00A05337">
        <w:t xml:space="preserve"> 1) - </w:t>
      </w:r>
      <w:r w:rsidR="00CA2810">
        <w:rPr>
          <w:lang w:val="ro-RO"/>
        </w:rPr>
        <w:t>.........................</w:t>
      </w:r>
      <w:r w:rsidRPr="00A05337">
        <w:rPr>
          <w:color w:val="1D2228"/>
          <w:shd w:val="clear" w:color="auto" w:fill="FFFFFF"/>
        </w:rPr>
        <w:t>.</w:t>
      </w:r>
    </w:p>
    <w:p w14:paraId="62A3D048" w14:textId="77777777" w:rsidR="00441127" w:rsidRPr="00654A5B" w:rsidRDefault="00441127" w:rsidP="00441127">
      <w:pPr>
        <w:overflowPunct w:val="0"/>
        <w:autoSpaceDE w:val="0"/>
        <w:autoSpaceDN w:val="0"/>
        <w:adjustRightInd w:val="0"/>
        <w:spacing w:line="276" w:lineRule="auto"/>
        <w:ind w:firstLine="720"/>
        <w:jc w:val="both"/>
        <w:textAlignment w:val="baseline"/>
        <w:rPr>
          <w:rFonts w:eastAsia="Candara"/>
          <w:lang w:val="ro-RO" w:eastAsia="ro-RO" w:bidi="ro-RO"/>
        </w:rPr>
      </w:pPr>
      <w:r>
        <w:rPr>
          <w:shd w:val="clear" w:color="auto" w:fill="FFFFFF"/>
        </w:rPr>
        <w:t xml:space="preserve"> </w:t>
      </w:r>
      <w:r>
        <w:rPr>
          <w:lang w:val="pt-BR"/>
        </w:rPr>
        <w:t xml:space="preserve">        </w:t>
      </w: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417A3785" w14:textId="77777777" w:rsidR="00441127" w:rsidRPr="00E74E33" w:rsidRDefault="00441127" w:rsidP="00441127">
      <w:pPr>
        <w:widowControl w:val="0"/>
        <w:spacing w:line="312" w:lineRule="exact"/>
        <w:ind w:firstLine="709"/>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8B0B6DF" w14:textId="77777777" w:rsidR="00441127" w:rsidRPr="00E74E33" w:rsidRDefault="00441127" w:rsidP="00441127">
      <w:pPr>
        <w:widowControl w:val="0"/>
        <w:spacing w:line="317" w:lineRule="exact"/>
        <w:ind w:firstLine="709"/>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E643C69" w14:textId="77777777" w:rsidR="00AA4374" w:rsidRPr="00AA4374" w:rsidRDefault="00757C4B" w:rsidP="00AA4374">
      <w:pPr>
        <w:overflowPunct w:val="0"/>
        <w:autoSpaceDE w:val="0"/>
        <w:autoSpaceDN w:val="0"/>
        <w:adjustRightInd w:val="0"/>
        <w:spacing w:line="276" w:lineRule="auto"/>
        <w:jc w:val="both"/>
        <w:textAlignment w:val="baseline"/>
        <w:rPr>
          <w:lang w:val="pt-BR"/>
        </w:rPr>
      </w:pPr>
      <w:r>
        <w:rPr>
          <w:lang w:val="pt-BR"/>
        </w:rPr>
        <w:tab/>
      </w:r>
      <w:bookmarkStart w:id="5" w:name="_Hlk21675561"/>
      <w:r>
        <w:rPr>
          <w:lang w:val="pt-BR"/>
        </w:rPr>
        <w:t xml:space="preserve">         </w:t>
      </w:r>
      <w:r w:rsidRPr="00A05337">
        <w:rPr>
          <w:lang w:val="pt-BR"/>
        </w:rPr>
        <w:t>(</w:t>
      </w:r>
      <w:r w:rsidR="00A5121E">
        <w:rPr>
          <w:lang w:val="pt-BR"/>
        </w:rPr>
        <w:t>3</w:t>
      </w:r>
      <w:r w:rsidRPr="00A05337">
        <w:rPr>
          <w:lang w:val="pt-BR"/>
        </w:rPr>
        <w:t>)</w:t>
      </w:r>
      <w:r w:rsidR="00AA4374" w:rsidRPr="00A05337">
        <w:rPr>
          <w:lang w:val="pt-BR"/>
        </w:rPr>
        <w:t xml:space="preserve"> </w:t>
      </w:r>
      <w:bookmarkEnd w:id="5"/>
      <w:r w:rsidRPr="00A05337">
        <w:rPr>
          <w:lang w:val="pt-BR"/>
        </w:rPr>
        <w:t>Achizitorul va efectua plata catre Executant/Prestator doar daca lucrarile/serviciile executate/prestate sunt vizate de catre Liderul asocierii.</w:t>
      </w:r>
    </w:p>
    <w:p w14:paraId="666E7936"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lastRenderedPageBreak/>
        <w:tab/>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372CEA34"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20.3. (1) Plăţile parţiale trebuie să fie făcute, la cererea Executantului la valoarea lucrărilor executate conform Contractului</w:t>
      </w:r>
      <w:r w:rsidRPr="00AA4374">
        <w:rPr>
          <w:bCs/>
          <w:lang w:val="it-IT"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121A1B5"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 xml:space="preserve">         (2) Situaţiile de </w:t>
      </w:r>
      <w:r w:rsidR="007D7DF4">
        <w:rPr>
          <w:lang w:val="pt-BR"/>
        </w:rPr>
        <w:t xml:space="preserve">lucrari </w:t>
      </w:r>
      <w:r w:rsidR="001C5921">
        <w:rPr>
          <w:lang w:val="pt-BR"/>
        </w:rPr>
        <w:t>partiale</w:t>
      </w:r>
      <w:r w:rsidRPr="00AA4374">
        <w:rPr>
          <w:lang w:val="pt-BR"/>
        </w:rPr>
        <w:t xml:space="preserve"> se confirmă în termenul de 7 zile.</w:t>
      </w:r>
    </w:p>
    <w:p w14:paraId="12458E46" w14:textId="77777777" w:rsid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 xml:space="preserve">        </w:t>
      </w:r>
      <w:r w:rsidR="007F67D6">
        <w:rPr>
          <w:lang w:val="pt-BR"/>
        </w:rPr>
        <w:t xml:space="preserve"> </w:t>
      </w: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116FCE07" w14:textId="77777777" w:rsid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 xml:space="preserve">20.4. Contractul </w:t>
      </w:r>
      <w:r w:rsidRPr="00AA4374">
        <w:rPr>
          <w:bCs/>
          <w:lang w:val="it-IT"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93F97AC" w14:textId="77777777" w:rsidR="00AA4374" w:rsidRPr="00AA4374" w:rsidRDefault="00AA4374" w:rsidP="00AA4374">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    </w:t>
      </w:r>
      <w:r w:rsidRPr="00AA4374">
        <w:rPr>
          <w:b/>
          <w:bCs/>
          <w:lang w:val="pl-PL" w:eastAsia="pl-PL"/>
        </w:rPr>
        <w:tab/>
        <w:t xml:space="preserve">21. Ajustarea preţului </w:t>
      </w:r>
      <w:r w:rsidR="007D7DF4">
        <w:rPr>
          <w:b/>
          <w:bCs/>
          <w:lang w:val="pl-PL" w:eastAsia="pl-PL"/>
        </w:rPr>
        <w:t>c</w:t>
      </w:r>
      <w:r w:rsidRPr="00AA4374">
        <w:rPr>
          <w:b/>
          <w:bCs/>
          <w:lang w:val="pl-PL" w:eastAsia="pl-PL"/>
        </w:rPr>
        <w:t>ontractului</w:t>
      </w:r>
      <w:r w:rsidRPr="00AA4374">
        <w:rPr>
          <w:bCs/>
          <w:lang w:val="it-IT" w:eastAsia="pl-PL"/>
        </w:rPr>
        <w:t xml:space="preserve"> </w:t>
      </w:r>
      <w:r w:rsidRPr="00AA4374">
        <w:rPr>
          <w:b/>
          <w:bCs/>
          <w:lang w:val="it-IT" w:eastAsia="pl-PL"/>
        </w:rPr>
        <w:t>subsecvent</w:t>
      </w:r>
    </w:p>
    <w:p w14:paraId="67AA4CA4" w14:textId="77777777" w:rsidR="000C5DB4" w:rsidRPr="000C5DB4" w:rsidRDefault="00AA4374" w:rsidP="000C5DB4">
      <w:pPr>
        <w:autoSpaceDE w:val="0"/>
        <w:autoSpaceDN w:val="0"/>
        <w:adjustRightInd w:val="0"/>
        <w:spacing w:line="276" w:lineRule="auto"/>
        <w:ind w:firstLine="709"/>
        <w:jc w:val="both"/>
        <w:rPr>
          <w:noProof/>
        </w:rPr>
      </w:pPr>
      <w:r w:rsidRPr="000C5DB4">
        <w:rPr>
          <w:lang w:val="es-ES"/>
        </w:rPr>
        <w:t xml:space="preserve">21.1. </w:t>
      </w:r>
      <w:bookmarkStart w:id="6" w:name="_Hlk3292949"/>
      <w:r w:rsidR="000C5DB4">
        <w:rPr>
          <w:lang w:val="es-ES"/>
        </w:rPr>
        <w:t>I</w:t>
      </w:r>
      <w:r w:rsidR="000C5DB4" w:rsidRPr="000C5DB4">
        <w:rPr>
          <w:lang w:val="en-GB" w:eastAsia="en-GB"/>
        </w:rPr>
        <w:t xml:space="preserve">n </w:t>
      </w:r>
      <w:proofErr w:type="spellStart"/>
      <w:r w:rsidR="000C5DB4" w:rsidRPr="000C5DB4">
        <w:rPr>
          <w:lang w:val="en-GB" w:eastAsia="en-GB"/>
        </w:rPr>
        <w:t>cadrul</w:t>
      </w:r>
      <w:proofErr w:type="spellEnd"/>
      <w:r w:rsidR="000C5DB4" w:rsidRPr="000C5DB4">
        <w:rPr>
          <w:lang w:val="en-GB" w:eastAsia="en-GB"/>
        </w:rPr>
        <w:t xml:space="preserve"> </w:t>
      </w:r>
      <w:proofErr w:type="spellStart"/>
      <w:r w:rsidR="000C5DB4" w:rsidRPr="000C5DB4">
        <w:rPr>
          <w:lang w:val="en-GB" w:eastAsia="en-GB"/>
        </w:rPr>
        <w:t>contract</w:t>
      </w:r>
      <w:r w:rsidR="000C5DB4">
        <w:rPr>
          <w:lang w:val="en-GB" w:eastAsia="en-GB"/>
        </w:rPr>
        <w:t>ului</w:t>
      </w:r>
      <w:proofErr w:type="spellEnd"/>
      <w:r w:rsidR="000C5DB4" w:rsidRPr="000C5DB4">
        <w:rPr>
          <w:lang w:val="en-GB" w:eastAsia="en-GB"/>
        </w:rPr>
        <w:t xml:space="preserve"> </w:t>
      </w:r>
      <w:proofErr w:type="spellStart"/>
      <w:r w:rsidR="000C5DB4" w:rsidRPr="000C5DB4">
        <w:rPr>
          <w:lang w:val="en-GB" w:eastAsia="en-GB"/>
        </w:rPr>
        <w:t>subsecvent</w:t>
      </w:r>
      <w:proofErr w:type="spellEnd"/>
      <w:r w:rsidR="000C5DB4" w:rsidRPr="000C5DB4">
        <w:rPr>
          <w:lang w:val="en-GB" w:eastAsia="en-GB"/>
        </w:rPr>
        <w:t xml:space="preserve">, </w:t>
      </w:r>
      <w:bookmarkEnd w:id="6"/>
      <w:r w:rsidR="000C5DB4" w:rsidRPr="000C5DB4">
        <w:rPr>
          <w:rFonts w:eastAsia="Calibri"/>
          <w:bCs/>
          <w:iCs/>
          <w:lang w:val="ro-RO"/>
        </w:rPr>
        <w:t>p</w:t>
      </w:r>
      <w:r w:rsidR="000C5DB4" w:rsidRPr="000C5DB4">
        <w:rPr>
          <w:noProof/>
        </w:rPr>
        <w:t xml:space="preserve">returile unitare vor putea fi ajustate, in conformitate cu prevederile art. 221 din Legea nr. 98 / 2016, cu modificarile si completarile ulterioare, coroborate cu prevederile </w:t>
      </w:r>
      <w:proofErr w:type="spellStart"/>
      <w:r w:rsidR="000C5DB4" w:rsidRPr="000C5DB4">
        <w:t>Instructiunii</w:t>
      </w:r>
      <w:proofErr w:type="spellEnd"/>
      <w:r w:rsidR="000C5DB4" w:rsidRPr="000C5DB4">
        <w:t xml:space="preserve"> nr. 1 / 2019 </w:t>
      </w:r>
      <w:proofErr w:type="spellStart"/>
      <w:r w:rsidR="000C5DB4" w:rsidRPr="000C5DB4">
        <w:t>pentru</w:t>
      </w:r>
      <w:proofErr w:type="spellEnd"/>
      <w:r w:rsidR="000C5DB4" w:rsidRPr="000C5DB4">
        <w:t xml:space="preserve"> </w:t>
      </w:r>
      <w:proofErr w:type="spellStart"/>
      <w:r w:rsidR="000C5DB4" w:rsidRPr="000C5DB4">
        <w:t>modificarea</w:t>
      </w:r>
      <w:proofErr w:type="spellEnd"/>
      <w:r w:rsidR="000C5DB4" w:rsidRPr="000C5DB4">
        <w:t xml:space="preserve"> </w:t>
      </w:r>
      <w:proofErr w:type="spellStart"/>
      <w:r w:rsidR="000C5DB4" w:rsidRPr="000C5DB4">
        <w:t>Instructiunii</w:t>
      </w:r>
      <w:proofErr w:type="spellEnd"/>
      <w:r w:rsidR="000C5DB4" w:rsidRPr="000C5DB4">
        <w:t xml:space="preserve"> </w:t>
      </w:r>
      <w:proofErr w:type="spellStart"/>
      <w:r w:rsidR="000C5DB4" w:rsidRPr="000C5DB4">
        <w:t>Presedintelui</w:t>
      </w:r>
      <w:proofErr w:type="spellEnd"/>
      <w:r w:rsidR="000C5DB4" w:rsidRPr="000C5DB4">
        <w:t xml:space="preserve"> </w:t>
      </w:r>
      <w:proofErr w:type="spellStart"/>
      <w:r w:rsidR="000C5DB4" w:rsidRPr="000C5DB4">
        <w:t>Agentiei</w:t>
      </w:r>
      <w:proofErr w:type="spellEnd"/>
      <w:r w:rsidR="000C5DB4" w:rsidRPr="000C5DB4">
        <w:t xml:space="preserve"> </w:t>
      </w:r>
      <w:proofErr w:type="spellStart"/>
      <w:r w:rsidR="000C5DB4" w:rsidRPr="000C5DB4">
        <w:t>Nationale</w:t>
      </w:r>
      <w:proofErr w:type="spellEnd"/>
      <w:r w:rsidR="000C5DB4" w:rsidRPr="000C5DB4">
        <w:t xml:space="preserve"> </w:t>
      </w:r>
      <w:proofErr w:type="spellStart"/>
      <w:r w:rsidR="000C5DB4" w:rsidRPr="000C5DB4">
        <w:t>pentru</w:t>
      </w:r>
      <w:proofErr w:type="spellEnd"/>
      <w:r w:rsidR="000C5DB4" w:rsidRPr="000C5DB4">
        <w:t xml:space="preserve"> </w:t>
      </w:r>
      <w:proofErr w:type="spellStart"/>
      <w:r w:rsidR="000C5DB4" w:rsidRPr="000C5DB4">
        <w:t>Achizitii</w:t>
      </w:r>
      <w:proofErr w:type="spellEnd"/>
      <w:r w:rsidR="000C5DB4" w:rsidRPr="000C5DB4">
        <w:t xml:space="preserve"> </w:t>
      </w:r>
      <w:proofErr w:type="spellStart"/>
      <w:r w:rsidR="000C5DB4" w:rsidRPr="000C5DB4">
        <w:t>Publice</w:t>
      </w:r>
      <w:proofErr w:type="spellEnd"/>
      <w:r w:rsidR="000C5DB4" w:rsidRPr="000C5DB4">
        <w:t xml:space="preserve"> nr. 2/2018 </w:t>
      </w:r>
      <w:proofErr w:type="spellStart"/>
      <w:r w:rsidR="000C5DB4" w:rsidRPr="000C5DB4">
        <w:t>privind</w:t>
      </w:r>
      <w:proofErr w:type="spellEnd"/>
      <w:r w:rsidR="000C5DB4" w:rsidRPr="000C5DB4">
        <w:t xml:space="preserve"> </w:t>
      </w:r>
      <w:proofErr w:type="spellStart"/>
      <w:r w:rsidR="000C5DB4" w:rsidRPr="000C5DB4">
        <w:t>ajustarea</w:t>
      </w:r>
      <w:proofErr w:type="spellEnd"/>
      <w:r w:rsidR="000C5DB4" w:rsidRPr="000C5DB4">
        <w:t xml:space="preserve"> </w:t>
      </w:r>
      <w:proofErr w:type="spellStart"/>
      <w:r w:rsidR="000C5DB4" w:rsidRPr="000C5DB4">
        <w:t>preţului</w:t>
      </w:r>
      <w:proofErr w:type="spellEnd"/>
      <w:r w:rsidR="000C5DB4" w:rsidRPr="000C5DB4">
        <w:t xml:space="preserve"> </w:t>
      </w:r>
      <w:proofErr w:type="spellStart"/>
      <w:r w:rsidR="000C5DB4" w:rsidRPr="000C5DB4">
        <w:t>contractului</w:t>
      </w:r>
      <w:proofErr w:type="spellEnd"/>
      <w:r w:rsidR="000C5DB4" w:rsidRPr="000C5DB4">
        <w:t xml:space="preserve"> de </w:t>
      </w:r>
      <w:proofErr w:type="spellStart"/>
      <w:r w:rsidR="000C5DB4" w:rsidRPr="000C5DB4">
        <w:t>achiziţie</w:t>
      </w:r>
      <w:proofErr w:type="spellEnd"/>
      <w:r w:rsidR="000C5DB4" w:rsidRPr="000C5DB4">
        <w:t xml:space="preserve"> </w:t>
      </w:r>
      <w:proofErr w:type="spellStart"/>
      <w:r w:rsidR="000C5DB4" w:rsidRPr="000C5DB4">
        <w:t>publică</w:t>
      </w:r>
      <w:proofErr w:type="spellEnd"/>
      <w:r w:rsidR="000C5DB4" w:rsidRPr="000C5DB4">
        <w:t>/</w:t>
      </w:r>
      <w:proofErr w:type="spellStart"/>
      <w:r w:rsidR="000C5DB4" w:rsidRPr="000C5DB4">
        <w:t>sectorială</w:t>
      </w:r>
      <w:proofErr w:type="spellEnd"/>
      <w:r w:rsidR="000C5DB4" w:rsidRPr="000C5DB4">
        <w:t xml:space="preserve">, Art. 4 </w:t>
      </w:r>
      <w:proofErr w:type="spellStart"/>
      <w:r w:rsidR="000C5DB4" w:rsidRPr="000C5DB4">
        <w:t>si</w:t>
      </w:r>
      <w:proofErr w:type="spellEnd"/>
      <w:r w:rsidR="000C5DB4" w:rsidRPr="000C5DB4">
        <w:t xml:space="preserve"> Art. 5.</w:t>
      </w:r>
    </w:p>
    <w:p w14:paraId="0B4B2166" w14:textId="77777777" w:rsidR="00580087" w:rsidRPr="00580087" w:rsidRDefault="00580087" w:rsidP="00580087">
      <w:pPr>
        <w:spacing w:line="276" w:lineRule="auto"/>
        <w:ind w:firstLine="709"/>
        <w:jc w:val="both"/>
        <w:rPr>
          <w:noProof/>
        </w:rPr>
      </w:pPr>
      <w:r w:rsidRPr="00580087">
        <w:rPr>
          <w:noProof/>
        </w:rPr>
        <w:t>Actualizarea pretului contractului, in cazul modificarii salariului minim aplicabil (valoarea manoperei va fi actualizată doar pentru acoperirea creșterii salariului minim) se va realiza in baza urmatoarei formule de calcul:    </w:t>
      </w:r>
    </w:p>
    <w:p w14:paraId="5C4CF628" w14:textId="77777777" w:rsidR="00BE34EA" w:rsidRPr="00580087" w:rsidRDefault="00580087" w:rsidP="00580087">
      <w:pPr>
        <w:spacing w:line="276" w:lineRule="auto"/>
        <w:rPr>
          <w:noProof/>
        </w:rPr>
      </w:pPr>
      <w:r w:rsidRPr="00580087">
        <w:rPr>
          <w:noProof/>
        </w:rPr>
        <w:t>Ta = To [Tmino/To(Is - 1) + 1], in care:</w:t>
      </w:r>
      <w:r w:rsidRPr="00580087">
        <w:rPr>
          <w:noProof/>
        </w:rPr>
        <w:br/>
        <w:t>Ta - tarif manopera actualizat;</w:t>
      </w:r>
      <w:r w:rsidRPr="00580087">
        <w:rPr>
          <w:noProof/>
        </w:rPr>
        <w:br/>
        <w:t>To - tarif manopera ofertat;</w:t>
      </w:r>
      <w:r w:rsidRPr="00580087">
        <w:rPr>
          <w:noProof/>
        </w:rPr>
        <w:br/>
        <w:t>Tmino - tarif salariu minim la nivel ofertare;</w:t>
      </w:r>
      <w:r w:rsidRPr="00580087">
        <w:rPr>
          <w:noProof/>
        </w:rPr>
        <w:br/>
        <w:t>Is - indice de crestere manopera conform CNSP.</w:t>
      </w:r>
    </w:p>
    <w:p w14:paraId="0F8C4DE7" w14:textId="77777777" w:rsidR="00AA4374" w:rsidRPr="00AA4374" w:rsidRDefault="00AA4374" w:rsidP="00AA4374">
      <w:pPr>
        <w:overflowPunct w:val="0"/>
        <w:autoSpaceDE w:val="0"/>
        <w:autoSpaceDN w:val="0"/>
        <w:adjustRightInd w:val="0"/>
        <w:spacing w:line="276" w:lineRule="auto"/>
        <w:jc w:val="both"/>
        <w:textAlignment w:val="baseline"/>
        <w:rPr>
          <w:b/>
          <w:bCs/>
          <w:lang w:val="pt-BR"/>
        </w:rPr>
      </w:pPr>
      <w:r w:rsidRPr="00AA4374">
        <w:rPr>
          <w:b/>
          <w:bCs/>
          <w:lang w:val="fr-FR"/>
        </w:rPr>
        <w:t xml:space="preserve">    </w:t>
      </w:r>
      <w:r w:rsidRPr="00AA4374">
        <w:rPr>
          <w:b/>
          <w:bCs/>
          <w:lang w:val="fr-FR"/>
        </w:rPr>
        <w:tab/>
      </w:r>
      <w:r w:rsidRPr="00AA4374">
        <w:rPr>
          <w:b/>
          <w:bCs/>
          <w:lang w:val="pt-BR"/>
        </w:rPr>
        <w:t>22. Asigurări</w:t>
      </w:r>
    </w:p>
    <w:p w14:paraId="14954394" w14:textId="77777777" w:rsidR="00AA4374" w:rsidRPr="00AA4374" w:rsidRDefault="00AA4374" w:rsidP="00AA4374">
      <w:pPr>
        <w:spacing w:line="276" w:lineRule="auto"/>
        <w:jc w:val="both"/>
        <w:rPr>
          <w:lang w:val="pl-PL" w:eastAsia="pl-PL"/>
        </w:rPr>
      </w:pPr>
      <w:r w:rsidRPr="00AA4374">
        <w:rPr>
          <w:lang w:val="pt-BR" w:eastAsia="pl-PL"/>
        </w:rPr>
        <w:tab/>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3D4E4222"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 xml:space="preserve">           (2) Asigurarea se va încheia cu o societate de asigurare. Contravaloarea primelor de asigurare va fi suportată de către executant din capitolul "Cheltuieli indirecte".</w:t>
      </w:r>
    </w:p>
    <w:p w14:paraId="7E4BE31F"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 xml:space="preserve">           (3) Executantul are obligaţia de a prezenta Achizitorului, ori de câte ori i se va cere, poliţa sau poliţele de asigurare şi recipisele pentru plata primelor curente (actualizate).</w:t>
      </w:r>
    </w:p>
    <w:p w14:paraId="4055151F"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lastRenderedPageBreak/>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1B181FA7" w14:textId="77777777" w:rsidR="00AA4374" w:rsidRPr="00AA4374" w:rsidRDefault="00AA4374" w:rsidP="00AA4374">
      <w:pPr>
        <w:overflowPunct w:val="0"/>
        <w:autoSpaceDE w:val="0"/>
        <w:autoSpaceDN w:val="0"/>
        <w:adjustRightInd w:val="0"/>
        <w:spacing w:line="276" w:lineRule="auto"/>
        <w:jc w:val="both"/>
        <w:textAlignment w:val="baseline"/>
        <w:rPr>
          <w:lang w:val="pt-BR"/>
        </w:rPr>
      </w:pPr>
      <w:r w:rsidRPr="00AA4374">
        <w:rPr>
          <w:lang w:val="pt-BR"/>
        </w:rPr>
        <w:tab/>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78317E6" w14:textId="77777777" w:rsidR="00AA4374" w:rsidRPr="00AA4374" w:rsidRDefault="00AA4374" w:rsidP="00AA4374">
      <w:pPr>
        <w:overflowPunct w:val="0"/>
        <w:autoSpaceDE w:val="0"/>
        <w:autoSpaceDN w:val="0"/>
        <w:adjustRightInd w:val="0"/>
        <w:spacing w:line="276" w:lineRule="auto"/>
        <w:ind w:firstLine="720"/>
        <w:jc w:val="both"/>
        <w:textAlignment w:val="baseline"/>
        <w:rPr>
          <w:b/>
          <w:bCs/>
          <w:lang w:val="pl-PL" w:eastAsia="pl-PL"/>
        </w:rPr>
      </w:pPr>
      <w:r w:rsidRPr="00AA4374">
        <w:rPr>
          <w:b/>
          <w:bCs/>
          <w:lang w:val="pl-PL" w:eastAsia="pl-PL"/>
        </w:rPr>
        <w:t xml:space="preserve">23. </w:t>
      </w:r>
      <w:proofErr w:type="spellStart"/>
      <w:r w:rsidR="00581470" w:rsidRPr="004E2997">
        <w:rPr>
          <w:b/>
          <w:bCs/>
          <w:lang w:val="en-GB" w:eastAsia="en-GB"/>
        </w:rPr>
        <w:t>Amendamente</w:t>
      </w:r>
      <w:proofErr w:type="spellEnd"/>
      <w:r w:rsidR="00581470" w:rsidRPr="004E2997">
        <w:rPr>
          <w:b/>
          <w:bCs/>
          <w:lang w:val="en-GB" w:eastAsia="en-GB"/>
        </w:rPr>
        <w:t xml:space="preserve">. </w:t>
      </w:r>
    </w:p>
    <w:p w14:paraId="4B3877F2" w14:textId="77777777" w:rsidR="00AA4374" w:rsidRPr="00761912" w:rsidRDefault="00AA4374" w:rsidP="00AA4374">
      <w:pPr>
        <w:overflowPunct w:val="0"/>
        <w:autoSpaceDE w:val="0"/>
        <w:autoSpaceDN w:val="0"/>
        <w:adjustRightInd w:val="0"/>
        <w:spacing w:line="276" w:lineRule="auto"/>
        <w:jc w:val="both"/>
        <w:textAlignment w:val="baseline"/>
        <w:rPr>
          <w:lang w:val="en-GB" w:eastAsia="en-GB"/>
        </w:rPr>
      </w:pPr>
      <w:r w:rsidRPr="00AA4374">
        <w:rPr>
          <w:lang w:val="pl-PL" w:eastAsia="pl-PL"/>
        </w:rPr>
        <w:t xml:space="preserve">    </w:t>
      </w:r>
      <w:r w:rsidRPr="00761912">
        <w:rPr>
          <w:lang w:val="pl-PL" w:eastAsia="pl-PL"/>
        </w:rPr>
        <w:tab/>
        <w:t xml:space="preserve">23.1. </w:t>
      </w:r>
      <w:r w:rsidRPr="00761912">
        <w:rPr>
          <w:lang w:val="en-GB" w:eastAsia="en-GB"/>
        </w:rPr>
        <w:t xml:space="preserve"> (1) </w:t>
      </w:r>
      <w:proofErr w:type="spellStart"/>
      <w:r w:rsidRPr="00761912">
        <w:rPr>
          <w:lang w:val="en-GB" w:eastAsia="en-GB"/>
        </w:rPr>
        <w:t>Partile</w:t>
      </w:r>
      <w:proofErr w:type="spellEnd"/>
      <w:r w:rsidRPr="00761912">
        <w:rPr>
          <w:lang w:val="en-GB" w:eastAsia="en-GB"/>
        </w:rPr>
        <w:t xml:space="preserve"> </w:t>
      </w:r>
      <w:proofErr w:type="spellStart"/>
      <w:r w:rsidRPr="00761912">
        <w:rPr>
          <w:lang w:val="en-GB" w:eastAsia="en-GB"/>
        </w:rPr>
        <w:t>contractante</w:t>
      </w:r>
      <w:proofErr w:type="spellEnd"/>
      <w:r w:rsidRPr="00761912">
        <w:rPr>
          <w:lang w:val="en-GB" w:eastAsia="en-GB"/>
        </w:rPr>
        <w:t xml:space="preserve"> au </w:t>
      </w:r>
      <w:proofErr w:type="spellStart"/>
      <w:r w:rsidRPr="00761912">
        <w:rPr>
          <w:lang w:val="en-GB" w:eastAsia="en-GB"/>
        </w:rPr>
        <w:t>dreptul</w:t>
      </w:r>
      <w:proofErr w:type="spellEnd"/>
      <w:r w:rsidRPr="00761912">
        <w:rPr>
          <w:lang w:val="en-GB" w:eastAsia="en-GB"/>
        </w:rPr>
        <w:t xml:space="preserve">, pe </w:t>
      </w:r>
      <w:proofErr w:type="spellStart"/>
      <w:r w:rsidRPr="00761912">
        <w:rPr>
          <w:lang w:val="en-GB" w:eastAsia="en-GB"/>
        </w:rPr>
        <w:t>durata</w:t>
      </w:r>
      <w:proofErr w:type="spellEnd"/>
      <w:r w:rsidRPr="00761912">
        <w:rPr>
          <w:lang w:val="en-GB" w:eastAsia="en-GB"/>
        </w:rPr>
        <w:t xml:space="preserve"> </w:t>
      </w:r>
      <w:proofErr w:type="spellStart"/>
      <w:r w:rsidRPr="00761912">
        <w:rPr>
          <w:lang w:val="en-GB" w:eastAsia="en-GB"/>
        </w:rPr>
        <w:t>contractului</w:t>
      </w:r>
      <w:proofErr w:type="spellEnd"/>
      <w:r w:rsidRPr="00761912">
        <w:rPr>
          <w:lang w:val="en-GB" w:eastAsia="en-GB"/>
        </w:rPr>
        <w:t xml:space="preserve"> </w:t>
      </w:r>
      <w:proofErr w:type="spellStart"/>
      <w:r w:rsidRPr="00761912">
        <w:rPr>
          <w:lang w:val="en-GB" w:eastAsia="en-GB"/>
        </w:rPr>
        <w:t>subsecvent</w:t>
      </w:r>
      <w:proofErr w:type="spellEnd"/>
      <w:r w:rsidRPr="00761912">
        <w:rPr>
          <w:lang w:val="en-GB" w:eastAsia="en-GB"/>
        </w:rPr>
        <w:t xml:space="preserve">, de a </w:t>
      </w:r>
      <w:proofErr w:type="spellStart"/>
      <w:r w:rsidRPr="00761912">
        <w:rPr>
          <w:lang w:val="en-GB" w:eastAsia="en-GB"/>
        </w:rPr>
        <w:t>modifica</w:t>
      </w:r>
      <w:proofErr w:type="spellEnd"/>
      <w:r w:rsidRPr="00761912">
        <w:rPr>
          <w:lang w:val="en-GB" w:eastAsia="en-GB"/>
        </w:rPr>
        <w:t xml:space="preserve"> </w:t>
      </w:r>
      <w:proofErr w:type="spellStart"/>
      <w:r w:rsidRPr="00761912">
        <w:rPr>
          <w:lang w:val="en-GB" w:eastAsia="en-GB"/>
        </w:rPr>
        <w:t>clauzele</w:t>
      </w:r>
      <w:proofErr w:type="spellEnd"/>
      <w:r w:rsidRPr="00761912">
        <w:rPr>
          <w:lang w:val="en-GB" w:eastAsia="en-GB"/>
        </w:rPr>
        <w:t xml:space="preserve"> </w:t>
      </w:r>
      <w:proofErr w:type="spellStart"/>
      <w:r w:rsidRPr="00761912">
        <w:rPr>
          <w:lang w:val="en-GB" w:eastAsia="en-GB"/>
        </w:rPr>
        <w:t>contractului</w:t>
      </w:r>
      <w:proofErr w:type="spellEnd"/>
      <w:r w:rsidRPr="00761912">
        <w:rPr>
          <w:bCs/>
          <w:lang w:val="it-IT" w:eastAsia="pl-PL"/>
        </w:rPr>
        <w:t xml:space="preserve"> subsecvent</w:t>
      </w:r>
      <w:r w:rsidRPr="00761912">
        <w:rPr>
          <w:lang w:val="en-GB" w:eastAsia="en-GB"/>
        </w:rPr>
        <w:t xml:space="preserve">, </w:t>
      </w:r>
      <w:proofErr w:type="spellStart"/>
      <w:r w:rsidRPr="00761912">
        <w:rPr>
          <w:lang w:val="en-GB" w:eastAsia="en-GB"/>
        </w:rPr>
        <w:t>numai</w:t>
      </w:r>
      <w:proofErr w:type="spellEnd"/>
      <w:r w:rsidRPr="00761912">
        <w:rPr>
          <w:lang w:val="en-GB" w:eastAsia="en-GB"/>
        </w:rPr>
        <w:t xml:space="preserve"> </w:t>
      </w:r>
      <w:proofErr w:type="spellStart"/>
      <w:r w:rsidRPr="00761912">
        <w:rPr>
          <w:lang w:val="en-GB" w:eastAsia="en-GB"/>
        </w:rPr>
        <w:t>prin</w:t>
      </w:r>
      <w:proofErr w:type="spellEnd"/>
      <w:r w:rsidRPr="00761912">
        <w:rPr>
          <w:lang w:val="en-GB" w:eastAsia="en-GB"/>
        </w:rPr>
        <w:t xml:space="preserve"> act </w:t>
      </w:r>
      <w:proofErr w:type="spellStart"/>
      <w:r w:rsidRPr="00761912">
        <w:rPr>
          <w:lang w:val="en-GB" w:eastAsia="en-GB"/>
        </w:rPr>
        <w:t>aditional</w:t>
      </w:r>
      <w:proofErr w:type="spellEnd"/>
      <w:r w:rsidRPr="00761912">
        <w:rPr>
          <w:lang w:val="en-GB" w:eastAsia="en-GB"/>
        </w:rPr>
        <w:t xml:space="preserve">, </w:t>
      </w:r>
      <w:proofErr w:type="spellStart"/>
      <w:r w:rsidR="00581470" w:rsidRPr="004E2997">
        <w:rPr>
          <w:lang w:val="en-GB" w:eastAsia="en-GB"/>
        </w:rPr>
        <w:t>în</w:t>
      </w:r>
      <w:proofErr w:type="spellEnd"/>
      <w:r w:rsidR="00581470" w:rsidRPr="004E2997">
        <w:rPr>
          <w:lang w:val="en-GB" w:eastAsia="en-GB"/>
        </w:rPr>
        <w:t xml:space="preserve"> </w:t>
      </w:r>
      <w:proofErr w:type="spellStart"/>
      <w:r w:rsidR="00581470" w:rsidRPr="004E2997">
        <w:rPr>
          <w:lang w:val="en-GB" w:eastAsia="en-GB"/>
        </w:rPr>
        <w:t>condiţiile</w:t>
      </w:r>
      <w:proofErr w:type="spellEnd"/>
      <w:r w:rsidR="00581470" w:rsidRPr="004E2997">
        <w:rPr>
          <w:lang w:val="en-GB" w:eastAsia="en-GB"/>
        </w:rPr>
        <w:t xml:space="preserve"> </w:t>
      </w:r>
      <w:proofErr w:type="spellStart"/>
      <w:r w:rsidR="00581470" w:rsidRPr="004E2997">
        <w:rPr>
          <w:lang w:val="en-GB" w:eastAsia="en-GB"/>
        </w:rPr>
        <w:t>prevăzute</w:t>
      </w:r>
      <w:proofErr w:type="spellEnd"/>
      <w:r w:rsidR="00581470" w:rsidRPr="004E2997">
        <w:rPr>
          <w:lang w:val="en-GB" w:eastAsia="en-GB"/>
        </w:rPr>
        <w:t xml:space="preserve"> de </w:t>
      </w:r>
      <w:proofErr w:type="spellStart"/>
      <w:r w:rsidR="00581470" w:rsidRPr="004E2997">
        <w:rPr>
          <w:lang w:val="en-GB" w:eastAsia="en-GB"/>
        </w:rPr>
        <w:t>legislatia</w:t>
      </w:r>
      <w:proofErr w:type="spellEnd"/>
      <w:r w:rsidR="00581470" w:rsidRPr="004E2997">
        <w:rPr>
          <w:lang w:val="en-GB" w:eastAsia="en-GB"/>
        </w:rPr>
        <w:t xml:space="preserve"> </w:t>
      </w:r>
      <w:proofErr w:type="spellStart"/>
      <w:r w:rsidR="00581470" w:rsidRPr="004E2997">
        <w:rPr>
          <w:lang w:val="en-GB" w:eastAsia="en-GB"/>
        </w:rPr>
        <w:t>în</w:t>
      </w:r>
      <w:proofErr w:type="spellEnd"/>
      <w:r w:rsidR="00581470" w:rsidRPr="004E2997">
        <w:rPr>
          <w:lang w:val="en-GB" w:eastAsia="en-GB"/>
        </w:rPr>
        <w:t xml:space="preserve"> </w:t>
      </w:r>
      <w:proofErr w:type="spellStart"/>
      <w:r w:rsidR="00581470" w:rsidRPr="004E2997">
        <w:rPr>
          <w:lang w:val="en-GB" w:eastAsia="en-GB"/>
        </w:rPr>
        <w:t>vigoare</w:t>
      </w:r>
      <w:proofErr w:type="spellEnd"/>
      <w:r w:rsidR="00581470" w:rsidRPr="004E2997">
        <w:rPr>
          <w:lang w:val="en-GB" w:eastAsia="en-GB"/>
        </w:rPr>
        <w:t xml:space="preserve"> </w:t>
      </w:r>
      <w:proofErr w:type="spellStart"/>
      <w:r w:rsidR="00581470" w:rsidRPr="004E2997">
        <w:rPr>
          <w:lang w:val="en-GB" w:eastAsia="en-GB"/>
        </w:rPr>
        <w:t>si</w:t>
      </w:r>
      <w:proofErr w:type="spellEnd"/>
      <w:r w:rsidR="00581470" w:rsidRPr="004E2997">
        <w:rPr>
          <w:lang w:val="en-GB" w:eastAsia="en-GB"/>
        </w:rPr>
        <w:t xml:space="preserve"> </w:t>
      </w:r>
      <w:proofErr w:type="spellStart"/>
      <w:r w:rsidR="00581470" w:rsidRPr="004E2997">
        <w:rPr>
          <w:lang w:val="en-GB" w:eastAsia="en-GB"/>
        </w:rPr>
        <w:t>în</w:t>
      </w:r>
      <w:proofErr w:type="spellEnd"/>
      <w:r w:rsidR="00581470" w:rsidRPr="004E2997">
        <w:rPr>
          <w:lang w:val="en-GB" w:eastAsia="en-GB"/>
        </w:rPr>
        <w:t xml:space="preserve"> </w:t>
      </w:r>
      <w:proofErr w:type="spellStart"/>
      <w:r w:rsidR="00581470" w:rsidRPr="004E2997">
        <w:rPr>
          <w:lang w:val="en-GB" w:eastAsia="en-GB"/>
        </w:rPr>
        <w:t>conformitate</w:t>
      </w:r>
      <w:proofErr w:type="spellEnd"/>
      <w:r w:rsidR="00581470" w:rsidRPr="004E2997">
        <w:rPr>
          <w:lang w:val="en-GB" w:eastAsia="en-GB"/>
        </w:rPr>
        <w:t xml:space="preserve"> cu art. 221 din </w:t>
      </w:r>
      <w:proofErr w:type="spellStart"/>
      <w:r w:rsidR="00581470" w:rsidRPr="004E2997">
        <w:rPr>
          <w:lang w:val="en-GB" w:eastAsia="en-GB"/>
        </w:rPr>
        <w:t>Legea</w:t>
      </w:r>
      <w:proofErr w:type="spellEnd"/>
      <w:r w:rsidR="00581470" w:rsidRPr="004E2997">
        <w:rPr>
          <w:lang w:val="en-GB" w:eastAsia="en-GB"/>
        </w:rPr>
        <w:t xml:space="preserve"> 98/2016</w:t>
      </w:r>
      <w:r w:rsidR="00581470">
        <w:rPr>
          <w:lang w:val="en-GB" w:eastAsia="en-GB"/>
        </w:rPr>
        <w:t xml:space="preserve">, </w:t>
      </w:r>
      <w:proofErr w:type="spellStart"/>
      <w:r w:rsidRPr="00761912">
        <w:rPr>
          <w:lang w:val="en-GB" w:eastAsia="en-GB"/>
        </w:rPr>
        <w:t>inclusiv</w:t>
      </w:r>
      <w:proofErr w:type="spellEnd"/>
      <w:r w:rsidRPr="00761912">
        <w:rPr>
          <w:lang w:val="en-GB" w:eastAsia="en-GB"/>
        </w:rPr>
        <w:t xml:space="preserve"> in </w:t>
      </w:r>
      <w:proofErr w:type="spellStart"/>
      <w:r w:rsidRPr="00761912">
        <w:rPr>
          <w:lang w:val="en-GB" w:eastAsia="en-GB"/>
        </w:rPr>
        <w:t>cazul</w:t>
      </w:r>
      <w:proofErr w:type="spellEnd"/>
      <w:r w:rsidRPr="00761912">
        <w:rPr>
          <w:lang w:val="en-GB" w:eastAsia="en-GB"/>
        </w:rPr>
        <w:t xml:space="preserve"> </w:t>
      </w:r>
      <w:proofErr w:type="spellStart"/>
      <w:r w:rsidRPr="00761912">
        <w:rPr>
          <w:lang w:val="en-GB" w:eastAsia="en-GB"/>
        </w:rPr>
        <w:t>aparitiei</w:t>
      </w:r>
      <w:proofErr w:type="spellEnd"/>
      <w:r w:rsidRPr="00761912">
        <w:rPr>
          <w:lang w:val="en-GB" w:eastAsia="en-GB"/>
        </w:rPr>
        <w:t xml:space="preserve"> </w:t>
      </w:r>
      <w:proofErr w:type="spellStart"/>
      <w:r w:rsidRPr="00761912">
        <w:rPr>
          <w:lang w:val="en-GB" w:eastAsia="en-GB"/>
        </w:rPr>
        <w:t>unor</w:t>
      </w:r>
      <w:proofErr w:type="spellEnd"/>
      <w:r w:rsidRPr="00761912">
        <w:rPr>
          <w:lang w:val="en-GB" w:eastAsia="en-GB"/>
        </w:rPr>
        <w:t xml:space="preserve"> </w:t>
      </w:r>
      <w:proofErr w:type="spellStart"/>
      <w:r w:rsidRPr="00761912">
        <w:rPr>
          <w:lang w:val="en-GB" w:eastAsia="en-GB"/>
        </w:rPr>
        <w:t>circumstante</w:t>
      </w:r>
      <w:proofErr w:type="spellEnd"/>
      <w:r w:rsidRPr="00761912">
        <w:rPr>
          <w:lang w:val="en-GB" w:eastAsia="en-GB"/>
        </w:rPr>
        <w:t xml:space="preserve"> care </w:t>
      </w:r>
      <w:proofErr w:type="spellStart"/>
      <w:r w:rsidRPr="00761912">
        <w:rPr>
          <w:lang w:val="en-GB" w:eastAsia="en-GB"/>
        </w:rPr>
        <w:t>lezeaza</w:t>
      </w:r>
      <w:proofErr w:type="spellEnd"/>
      <w:r w:rsidRPr="00761912">
        <w:rPr>
          <w:lang w:val="en-GB" w:eastAsia="en-GB"/>
        </w:rPr>
        <w:t xml:space="preserve"> </w:t>
      </w:r>
      <w:proofErr w:type="spellStart"/>
      <w:r w:rsidRPr="00761912">
        <w:rPr>
          <w:lang w:val="en-GB" w:eastAsia="en-GB"/>
        </w:rPr>
        <w:t>interesele</w:t>
      </w:r>
      <w:proofErr w:type="spellEnd"/>
      <w:r w:rsidRPr="00761912">
        <w:rPr>
          <w:lang w:val="en-GB" w:eastAsia="en-GB"/>
        </w:rPr>
        <w:t xml:space="preserve"> </w:t>
      </w:r>
      <w:proofErr w:type="spellStart"/>
      <w:r w:rsidRPr="00761912">
        <w:rPr>
          <w:lang w:val="en-GB" w:eastAsia="en-GB"/>
        </w:rPr>
        <w:t>comerciale</w:t>
      </w:r>
      <w:proofErr w:type="spellEnd"/>
      <w:r w:rsidRPr="00761912">
        <w:rPr>
          <w:lang w:val="en-GB" w:eastAsia="en-GB"/>
        </w:rPr>
        <w:t xml:space="preserve"> </w:t>
      </w:r>
      <w:proofErr w:type="spellStart"/>
      <w:r w:rsidRPr="00761912">
        <w:rPr>
          <w:lang w:val="en-GB" w:eastAsia="en-GB"/>
        </w:rPr>
        <w:t>legitime</w:t>
      </w:r>
      <w:proofErr w:type="spellEnd"/>
      <w:r w:rsidRPr="00761912">
        <w:rPr>
          <w:lang w:val="en-GB" w:eastAsia="en-GB"/>
        </w:rPr>
        <w:t xml:space="preserve"> ale </w:t>
      </w:r>
      <w:proofErr w:type="spellStart"/>
      <w:r w:rsidRPr="00761912">
        <w:rPr>
          <w:lang w:val="en-GB" w:eastAsia="en-GB"/>
        </w:rPr>
        <w:t>acestora</w:t>
      </w:r>
      <w:proofErr w:type="spellEnd"/>
      <w:r w:rsidRPr="00761912">
        <w:rPr>
          <w:lang w:val="en-GB" w:eastAsia="en-GB"/>
        </w:rPr>
        <w:t xml:space="preserve"> </w:t>
      </w:r>
      <w:proofErr w:type="spellStart"/>
      <w:r w:rsidRPr="00761912">
        <w:rPr>
          <w:lang w:val="en-GB" w:eastAsia="en-GB"/>
        </w:rPr>
        <w:t>si</w:t>
      </w:r>
      <w:proofErr w:type="spellEnd"/>
      <w:r w:rsidRPr="00761912">
        <w:rPr>
          <w:lang w:val="en-GB" w:eastAsia="en-GB"/>
        </w:rPr>
        <w:t xml:space="preserve"> care nu au </w:t>
      </w:r>
      <w:proofErr w:type="spellStart"/>
      <w:r w:rsidRPr="00761912">
        <w:rPr>
          <w:lang w:val="en-GB" w:eastAsia="en-GB"/>
        </w:rPr>
        <w:t>putut</w:t>
      </w:r>
      <w:proofErr w:type="spellEnd"/>
      <w:r w:rsidRPr="00761912">
        <w:rPr>
          <w:lang w:val="en-GB" w:eastAsia="en-GB"/>
        </w:rPr>
        <w:t xml:space="preserve"> fi </w:t>
      </w:r>
      <w:proofErr w:type="spellStart"/>
      <w:r w:rsidRPr="00761912">
        <w:rPr>
          <w:lang w:val="en-GB" w:eastAsia="en-GB"/>
        </w:rPr>
        <w:t>prevazute</w:t>
      </w:r>
      <w:proofErr w:type="spellEnd"/>
      <w:r w:rsidRPr="00761912">
        <w:rPr>
          <w:lang w:val="en-GB" w:eastAsia="en-GB"/>
        </w:rPr>
        <w:t xml:space="preserve"> la data </w:t>
      </w:r>
      <w:proofErr w:type="spellStart"/>
      <w:r w:rsidRPr="00761912">
        <w:rPr>
          <w:lang w:val="en-GB" w:eastAsia="en-GB"/>
        </w:rPr>
        <w:t>incheierii</w:t>
      </w:r>
      <w:proofErr w:type="spellEnd"/>
      <w:r w:rsidRPr="00761912">
        <w:rPr>
          <w:lang w:val="en-GB" w:eastAsia="en-GB"/>
        </w:rPr>
        <w:t xml:space="preserve"> </w:t>
      </w:r>
      <w:proofErr w:type="spellStart"/>
      <w:r w:rsidRPr="00761912">
        <w:rPr>
          <w:lang w:val="en-GB" w:eastAsia="en-GB"/>
        </w:rPr>
        <w:t>contractului</w:t>
      </w:r>
      <w:proofErr w:type="spellEnd"/>
      <w:r w:rsidRPr="00761912">
        <w:rPr>
          <w:lang w:val="en-GB" w:eastAsia="en-GB"/>
        </w:rPr>
        <w:t xml:space="preserve"> </w:t>
      </w:r>
      <w:proofErr w:type="spellStart"/>
      <w:r w:rsidRPr="00761912">
        <w:rPr>
          <w:lang w:val="en-GB" w:eastAsia="en-GB"/>
        </w:rPr>
        <w:t>subsecvent</w:t>
      </w:r>
      <w:proofErr w:type="spellEnd"/>
      <w:r w:rsidRPr="00761912">
        <w:rPr>
          <w:lang w:val="en-GB" w:eastAsia="en-GB"/>
        </w:rPr>
        <w:t>.</w:t>
      </w:r>
    </w:p>
    <w:p w14:paraId="505E4AE4" w14:textId="77777777" w:rsidR="00AA4374" w:rsidRPr="00761912" w:rsidRDefault="00581470" w:rsidP="000C5DB4">
      <w:pPr>
        <w:autoSpaceDE w:val="0"/>
        <w:autoSpaceDN w:val="0"/>
        <w:adjustRightInd w:val="0"/>
        <w:spacing w:line="276" w:lineRule="auto"/>
        <w:ind w:firstLine="556"/>
        <w:jc w:val="both"/>
        <w:rPr>
          <w:lang w:val="en-GB" w:eastAsia="en-GB"/>
        </w:rPr>
      </w:pPr>
      <w:r>
        <w:rPr>
          <w:lang w:val="en-GB" w:eastAsia="en-GB"/>
        </w:rPr>
        <w:t xml:space="preserve">         </w:t>
      </w:r>
      <w:r w:rsidR="00AA4374" w:rsidRPr="00581470">
        <w:rPr>
          <w:lang w:val="en-GB" w:eastAsia="en-GB"/>
        </w:rPr>
        <w:t xml:space="preserve">(2) </w:t>
      </w:r>
      <w:r w:rsidR="00AA4374" w:rsidRPr="00761912">
        <w:rPr>
          <w:lang w:val="en-GB" w:eastAsia="en-GB"/>
        </w:rPr>
        <w:t xml:space="preserve">Daca </w:t>
      </w:r>
      <w:proofErr w:type="spellStart"/>
      <w:r w:rsidR="00AA4374" w:rsidRPr="00761912">
        <w:rPr>
          <w:lang w:val="en-GB" w:eastAsia="en-GB"/>
        </w:rPr>
        <w:t>solicitarea</w:t>
      </w:r>
      <w:proofErr w:type="spellEnd"/>
      <w:r w:rsidR="00AA4374" w:rsidRPr="00761912">
        <w:rPr>
          <w:lang w:val="en-GB" w:eastAsia="en-GB"/>
        </w:rPr>
        <w:t xml:space="preserve"> de </w:t>
      </w:r>
      <w:proofErr w:type="spellStart"/>
      <w:r w:rsidR="00AA4374" w:rsidRPr="00761912">
        <w:rPr>
          <w:lang w:val="en-GB" w:eastAsia="en-GB"/>
        </w:rPr>
        <w:t>modificare</w:t>
      </w:r>
      <w:proofErr w:type="spellEnd"/>
      <w:r w:rsidR="00AA4374" w:rsidRPr="00761912">
        <w:rPr>
          <w:lang w:val="en-GB" w:eastAsia="en-GB"/>
        </w:rPr>
        <w:t xml:space="preserve"> </w:t>
      </w:r>
      <w:proofErr w:type="spellStart"/>
      <w:r w:rsidR="00AA4374" w:rsidRPr="00761912">
        <w:rPr>
          <w:lang w:val="en-GB" w:eastAsia="en-GB"/>
        </w:rPr>
        <w:t>provine</w:t>
      </w:r>
      <w:proofErr w:type="spellEnd"/>
      <w:r w:rsidR="00AA4374" w:rsidRPr="00761912">
        <w:rPr>
          <w:lang w:val="en-GB" w:eastAsia="en-GB"/>
        </w:rPr>
        <w:t xml:space="preserve"> de la Executant, </w:t>
      </w:r>
      <w:proofErr w:type="spellStart"/>
      <w:r w:rsidR="00AA4374" w:rsidRPr="00761912">
        <w:rPr>
          <w:lang w:val="en-GB" w:eastAsia="en-GB"/>
        </w:rPr>
        <w:t>acesta</w:t>
      </w:r>
      <w:proofErr w:type="spellEnd"/>
      <w:r w:rsidR="00AA4374" w:rsidRPr="00761912">
        <w:rPr>
          <w:lang w:val="en-GB" w:eastAsia="en-GB"/>
        </w:rPr>
        <w:t xml:space="preserve"> </w:t>
      </w:r>
      <w:proofErr w:type="spellStart"/>
      <w:r w:rsidR="00AA4374" w:rsidRPr="00761912">
        <w:rPr>
          <w:lang w:val="en-GB" w:eastAsia="en-GB"/>
        </w:rPr>
        <w:t>trebuie</w:t>
      </w:r>
      <w:proofErr w:type="spellEnd"/>
      <w:r w:rsidR="00AA4374" w:rsidRPr="00761912">
        <w:rPr>
          <w:lang w:val="en-GB" w:eastAsia="en-GB"/>
        </w:rPr>
        <w:t xml:space="preserve"> </w:t>
      </w:r>
      <w:proofErr w:type="spellStart"/>
      <w:r w:rsidR="00AA4374" w:rsidRPr="00761912">
        <w:rPr>
          <w:lang w:val="en-GB" w:eastAsia="en-GB"/>
        </w:rPr>
        <w:t>sa</w:t>
      </w:r>
      <w:proofErr w:type="spellEnd"/>
      <w:r w:rsidR="00AA4374" w:rsidRPr="00761912">
        <w:rPr>
          <w:lang w:val="en-GB" w:eastAsia="en-GB"/>
        </w:rPr>
        <w:t xml:space="preserve"> </w:t>
      </w:r>
      <w:proofErr w:type="spellStart"/>
      <w:r w:rsidR="00AA4374" w:rsidRPr="00761912">
        <w:rPr>
          <w:lang w:val="en-GB" w:eastAsia="en-GB"/>
        </w:rPr>
        <w:t>inregistraze</w:t>
      </w:r>
      <w:proofErr w:type="spellEnd"/>
      <w:r w:rsidR="00AA4374" w:rsidRPr="00761912">
        <w:rPr>
          <w:lang w:val="en-GB" w:eastAsia="en-GB"/>
        </w:rPr>
        <w:t xml:space="preserve"> </w:t>
      </w:r>
      <w:proofErr w:type="spellStart"/>
      <w:r w:rsidR="00AA4374" w:rsidRPr="00761912">
        <w:rPr>
          <w:lang w:val="en-GB" w:eastAsia="en-GB"/>
        </w:rPr>
        <w:t>solicitarea</w:t>
      </w:r>
      <w:proofErr w:type="spellEnd"/>
      <w:r w:rsidR="00116286">
        <w:rPr>
          <w:lang w:val="en-GB" w:eastAsia="en-GB"/>
        </w:rPr>
        <w:t xml:space="preserve"> </w:t>
      </w:r>
      <w:r w:rsidR="00AA4374" w:rsidRPr="00761912">
        <w:rPr>
          <w:lang w:val="en-GB" w:eastAsia="en-GB"/>
        </w:rPr>
        <w:t xml:space="preserve">la </w:t>
      </w:r>
      <w:proofErr w:type="spellStart"/>
      <w:r w:rsidR="00AA4374" w:rsidRPr="00761912">
        <w:rPr>
          <w:lang w:val="en-GB" w:eastAsia="en-GB"/>
        </w:rPr>
        <w:t>Achizitor</w:t>
      </w:r>
      <w:proofErr w:type="spellEnd"/>
      <w:r w:rsidR="00AA4374" w:rsidRPr="00761912">
        <w:rPr>
          <w:lang w:val="en-GB" w:eastAsia="en-GB"/>
        </w:rPr>
        <w:t xml:space="preserve"> cu </w:t>
      </w:r>
      <w:proofErr w:type="spellStart"/>
      <w:r w:rsidR="00AA4374" w:rsidRPr="00761912">
        <w:rPr>
          <w:lang w:val="en-GB" w:eastAsia="en-GB"/>
        </w:rPr>
        <w:t>cel</w:t>
      </w:r>
      <w:proofErr w:type="spellEnd"/>
      <w:r w:rsidR="00AA4374" w:rsidRPr="00761912">
        <w:rPr>
          <w:lang w:val="en-GB" w:eastAsia="en-GB"/>
        </w:rPr>
        <w:t xml:space="preserve"> </w:t>
      </w:r>
      <w:proofErr w:type="spellStart"/>
      <w:r w:rsidR="00AA4374" w:rsidRPr="00761912">
        <w:rPr>
          <w:lang w:val="en-GB" w:eastAsia="en-GB"/>
        </w:rPr>
        <w:t>putin</w:t>
      </w:r>
      <w:proofErr w:type="spellEnd"/>
      <w:r w:rsidR="00AA4374" w:rsidRPr="00761912">
        <w:rPr>
          <w:lang w:val="en-GB" w:eastAsia="en-GB"/>
        </w:rPr>
        <w:t xml:space="preserve"> 30 de </w:t>
      </w:r>
      <w:proofErr w:type="spellStart"/>
      <w:r w:rsidR="00AA4374" w:rsidRPr="00761912">
        <w:rPr>
          <w:lang w:val="en-GB" w:eastAsia="en-GB"/>
        </w:rPr>
        <w:t>zile</w:t>
      </w:r>
      <w:proofErr w:type="spellEnd"/>
      <w:r w:rsidR="00AA4374" w:rsidRPr="00761912">
        <w:rPr>
          <w:lang w:val="en-GB" w:eastAsia="en-GB"/>
        </w:rPr>
        <w:t xml:space="preserve"> </w:t>
      </w:r>
      <w:proofErr w:type="spellStart"/>
      <w:r w:rsidR="00AA4374" w:rsidRPr="00761912">
        <w:rPr>
          <w:lang w:val="en-GB" w:eastAsia="en-GB"/>
        </w:rPr>
        <w:t>inainte</w:t>
      </w:r>
      <w:proofErr w:type="spellEnd"/>
      <w:r w:rsidR="00AA4374" w:rsidRPr="00761912">
        <w:rPr>
          <w:lang w:val="en-GB" w:eastAsia="en-GB"/>
        </w:rPr>
        <w:t xml:space="preserve"> de data </w:t>
      </w:r>
      <w:proofErr w:type="spellStart"/>
      <w:r w:rsidR="00AA4374" w:rsidRPr="00761912">
        <w:rPr>
          <w:lang w:val="en-GB" w:eastAsia="en-GB"/>
        </w:rPr>
        <w:t>preconizata</w:t>
      </w:r>
      <w:proofErr w:type="spellEnd"/>
      <w:r w:rsidR="00AA4374" w:rsidRPr="00761912">
        <w:rPr>
          <w:lang w:val="en-GB" w:eastAsia="en-GB"/>
        </w:rPr>
        <w:t xml:space="preserve"> </w:t>
      </w:r>
      <w:proofErr w:type="spellStart"/>
      <w:r w:rsidR="00AA4374" w:rsidRPr="00761912">
        <w:rPr>
          <w:lang w:val="en-GB" w:eastAsia="en-GB"/>
        </w:rPr>
        <w:t>pentru</w:t>
      </w:r>
      <w:proofErr w:type="spellEnd"/>
      <w:r w:rsidR="00AA4374" w:rsidRPr="00761912">
        <w:rPr>
          <w:lang w:val="en-GB" w:eastAsia="en-GB"/>
        </w:rPr>
        <w:t xml:space="preserve"> </w:t>
      </w:r>
      <w:proofErr w:type="spellStart"/>
      <w:r w:rsidR="00AA4374" w:rsidRPr="00761912">
        <w:rPr>
          <w:lang w:val="en-GB" w:eastAsia="en-GB"/>
        </w:rPr>
        <w:t>intrarea</w:t>
      </w:r>
      <w:proofErr w:type="spellEnd"/>
      <w:r w:rsidR="00AA4374" w:rsidRPr="00761912">
        <w:rPr>
          <w:lang w:val="en-GB" w:eastAsia="en-GB"/>
        </w:rPr>
        <w:t xml:space="preserve"> in </w:t>
      </w:r>
      <w:proofErr w:type="spellStart"/>
      <w:r w:rsidR="00AA4374" w:rsidRPr="00761912">
        <w:rPr>
          <w:lang w:val="en-GB" w:eastAsia="en-GB"/>
        </w:rPr>
        <w:t>vigoare</w:t>
      </w:r>
      <w:proofErr w:type="spellEnd"/>
      <w:r w:rsidR="00AA4374" w:rsidRPr="00761912">
        <w:rPr>
          <w:lang w:val="en-GB" w:eastAsia="en-GB"/>
        </w:rPr>
        <w:t xml:space="preserve"> a </w:t>
      </w:r>
      <w:proofErr w:type="spellStart"/>
      <w:r w:rsidR="00AA4374" w:rsidRPr="00761912">
        <w:rPr>
          <w:lang w:val="en-GB" w:eastAsia="en-GB"/>
        </w:rPr>
        <w:t>Actului</w:t>
      </w:r>
      <w:proofErr w:type="spellEnd"/>
      <w:r w:rsidR="00AA4374" w:rsidRPr="00761912">
        <w:rPr>
          <w:lang w:val="en-GB" w:eastAsia="en-GB"/>
        </w:rPr>
        <w:t xml:space="preserve"> </w:t>
      </w:r>
      <w:proofErr w:type="spellStart"/>
      <w:r w:rsidR="00AA4374" w:rsidRPr="00761912">
        <w:rPr>
          <w:lang w:val="en-GB" w:eastAsia="en-GB"/>
        </w:rPr>
        <w:t>Aditional</w:t>
      </w:r>
      <w:proofErr w:type="spellEnd"/>
      <w:r w:rsidR="00AA4374" w:rsidRPr="00761912">
        <w:rPr>
          <w:lang w:val="en-GB" w:eastAsia="en-GB"/>
        </w:rPr>
        <w:t>.</w:t>
      </w:r>
    </w:p>
    <w:p w14:paraId="4C6BEDB6" w14:textId="77777777" w:rsidR="00AA4374" w:rsidRPr="00761912" w:rsidRDefault="00AA4374" w:rsidP="00AA4374">
      <w:pPr>
        <w:autoSpaceDE w:val="0"/>
        <w:autoSpaceDN w:val="0"/>
        <w:adjustRightInd w:val="0"/>
        <w:spacing w:line="276" w:lineRule="auto"/>
        <w:ind w:firstLine="709"/>
        <w:jc w:val="both"/>
        <w:rPr>
          <w:lang w:val="en-GB" w:eastAsia="en-GB"/>
        </w:rPr>
      </w:pPr>
      <w:r w:rsidRPr="00761912">
        <w:rPr>
          <w:bCs/>
          <w:lang w:val="en-GB" w:eastAsia="en-GB"/>
        </w:rPr>
        <w:t>23.2.</w:t>
      </w:r>
      <w:r w:rsidRPr="00761912">
        <w:rPr>
          <w:b/>
          <w:bCs/>
          <w:lang w:val="en-GB" w:eastAsia="en-GB"/>
        </w:rPr>
        <w:t xml:space="preserve"> </w:t>
      </w:r>
      <w:r w:rsidRPr="00761912">
        <w:rPr>
          <w:lang w:val="en-GB" w:eastAsia="en-GB"/>
        </w:rPr>
        <w:t xml:space="preserve">- </w:t>
      </w:r>
      <w:proofErr w:type="spellStart"/>
      <w:r w:rsidRPr="00761912">
        <w:rPr>
          <w:lang w:val="en-GB" w:eastAsia="en-GB"/>
        </w:rPr>
        <w:t>Niciun</w:t>
      </w:r>
      <w:proofErr w:type="spellEnd"/>
      <w:r w:rsidRPr="00761912">
        <w:rPr>
          <w:lang w:val="en-GB" w:eastAsia="en-GB"/>
        </w:rPr>
        <w:t xml:space="preserve"> Act </w:t>
      </w:r>
      <w:proofErr w:type="spellStart"/>
      <w:r w:rsidRPr="00761912">
        <w:rPr>
          <w:lang w:val="en-GB" w:eastAsia="en-GB"/>
        </w:rPr>
        <w:t>Aditional</w:t>
      </w:r>
      <w:proofErr w:type="spellEnd"/>
      <w:r w:rsidRPr="00761912">
        <w:rPr>
          <w:lang w:val="en-GB" w:eastAsia="en-GB"/>
        </w:rPr>
        <w:t xml:space="preserve"> nu </w:t>
      </w:r>
      <w:proofErr w:type="spellStart"/>
      <w:r w:rsidRPr="00761912">
        <w:rPr>
          <w:lang w:val="en-GB" w:eastAsia="en-GB"/>
        </w:rPr>
        <w:t>poate</w:t>
      </w:r>
      <w:proofErr w:type="spellEnd"/>
      <w:r w:rsidRPr="00761912">
        <w:rPr>
          <w:lang w:val="en-GB" w:eastAsia="en-GB"/>
        </w:rPr>
        <w:t xml:space="preserve"> fi </w:t>
      </w:r>
      <w:proofErr w:type="spellStart"/>
      <w:r w:rsidRPr="00761912">
        <w:rPr>
          <w:lang w:val="en-GB" w:eastAsia="en-GB"/>
        </w:rPr>
        <w:t>incheiat</w:t>
      </w:r>
      <w:proofErr w:type="spellEnd"/>
      <w:r w:rsidRPr="00761912">
        <w:rPr>
          <w:lang w:val="en-GB" w:eastAsia="en-GB"/>
        </w:rPr>
        <w:t xml:space="preserve"> </w:t>
      </w:r>
      <w:proofErr w:type="spellStart"/>
      <w:r w:rsidRPr="00761912">
        <w:rPr>
          <w:lang w:val="en-GB" w:eastAsia="en-GB"/>
        </w:rPr>
        <w:t>retroactiv</w:t>
      </w:r>
      <w:proofErr w:type="spellEnd"/>
      <w:r w:rsidRPr="00761912">
        <w:rPr>
          <w:lang w:val="en-GB" w:eastAsia="en-GB"/>
        </w:rPr>
        <w:t>.</w:t>
      </w:r>
    </w:p>
    <w:p w14:paraId="638B33A2" w14:textId="77777777" w:rsidR="00AA4374" w:rsidRDefault="00AA4374" w:rsidP="00AA4374">
      <w:pPr>
        <w:autoSpaceDE w:val="0"/>
        <w:autoSpaceDN w:val="0"/>
        <w:adjustRightInd w:val="0"/>
        <w:spacing w:line="276" w:lineRule="auto"/>
        <w:ind w:firstLine="709"/>
        <w:jc w:val="both"/>
        <w:rPr>
          <w:lang w:val="en-GB" w:eastAsia="en-GB"/>
        </w:rPr>
      </w:pPr>
      <w:r w:rsidRPr="00761912">
        <w:rPr>
          <w:bCs/>
          <w:lang w:val="en-GB" w:eastAsia="en-GB"/>
        </w:rPr>
        <w:t>23.3.</w:t>
      </w:r>
      <w:r w:rsidRPr="00761912">
        <w:rPr>
          <w:b/>
          <w:bCs/>
          <w:lang w:val="en-GB" w:eastAsia="en-GB"/>
        </w:rPr>
        <w:t xml:space="preserve"> </w:t>
      </w:r>
      <w:r w:rsidRPr="00761912">
        <w:rPr>
          <w:lang w:val="en-GB" w:eastAsia="en-GB"/>
        </w:rPr>
        <w:t xml:space="preserve">- </w:t>
      </w:r>
      <w:proofErr w:type="spellStart"/>
      <w:r w:rsidRPr="00761912">
        <w:rPr>
          <w:lang w:val="en-GB" w:eastAsia="en-GB"/>
        </w:rPr>
        <w:t>Orice</w:t>
      </w:r>
      <w:proofErr w:type="spellEnd"/>
      <w:r w:rsidRPr="00761912">
        <w:rPr>
          <w:lang w:val="en-GB" w:eastAsia="en-GB"/>
        </w:rPr>
        <w:t xml:space="preserve"> </w:t>
      </w:r>
      <w:proofErr w:type="spellStart"/>
      <w:r w:rsidRPr="00761912">
        <w:rPr>
          <w:lang w:val="en-GB" w:eastAsia="en-GB"/>
        </w:rPr>
        <w:t>modificare</w:t>
      </w:r>
      <w:proofErr w:type="spellEnd"/>
      <w:r w:rsidRPr="00761912">
        <w:rPr>
          <w:lang w:val="en-GB" w:eastAsia="en-GB"/>
        </w:rPr>
        <w:t xml:space="preserve"> a </w:t>
      </w:r>
      <w:proofErr w:type="spellStart"/>
      <w:r w:rsidRPr="00761912">
        <w:rPr>
          <w:lang w:val="en-GB" w:eastAsia="en-GB"/>
        </w:rPr>
        <w:t>contractului</w:t>
      </w:r>
      <w:proofErr w:type="spellEnd"/>
      <w:r w:rsidRPr="00761912">
        <w:rPr>
          <w:lang w:val="en-GB" w:eastAsia="en-GB"/>
        </w:rPr>
        <w:t xml:space="preserve"> </w:t>
      </w:r>
      <w:r w:rsidRPr="00761912">
        <w:rPr>
          <w:bCs/>
          <w:lang w:val="it-IT" w:eastAsia="pl-PL"/>
        </w:rPr>
        <w:t>subsecvent</w:t>
      </w:r>
      <w:r w:rsidRPr="00761912">
        <w:rPr>
          <w:lang w:val="en-GB" w:eastAsia="en-GB"/>
        </w:rPr>
        <w:t xml:space="preserve"> care nu </w:t>
      </w:r>
      <w:proofErr w:type="spellStart"/>
      <w:r w:rsidRPr="00761912">
        <w:rPr>
          <w:lang w:val="en-GB" w:eastAsia="en-GB"/>
        </w:rPr>
        <w:t>respecta</w:t>
      </w:r>
      <w:proofErr w:type="spellEnd"/>
      <w:r w:rsidRPr="00761912">
        <w:rPr>
          <w:lang w:val="en-GB" w:eastAsia="en-GB"/>
        </w:rPr>
        <w:t xml:space="preserve"> </w:t>
      </w:r>
      <w:proofErr w:type="spellStart"/>
      <w:r w:rsidRPr="00761912">
        <w:rPr>
          <w:lang w:val="en-GB" w:eastAsia="en-GB"/>
        </w:rPr>
        <w:t>prevederile</w:t>
      </w:r>
      <w:proofErr w:type="spellEnd"/>
      <w:r w:rsidRPr="00761912">
        <w:rPr>
          <w:lang w:val="en-GB" w:eastAsia="en-GB"/>
        </w:rPr>
        <w:t xml:space="preserve"> </w:t>
      </w:r>
      <w:proofErr w:type="spellStart"/>
      <w:r w:rsidRPr="00761912">
        <w:rPr>
          <w:lang w:val="en-GB" w:eastAsia="en-GB"/>
        </w:rPr>
        <w:t>prezentului</w:t>
      </w:r>
      <w:proofErr w:type="spellEnd"/>
      <w:r w:rsidRPr="00761912">
        <w:rPr>
          <w:lang w:val="en-GB" w:eastAsia="en-GB"/>
        </w:rPr>
        <w:t xml:space="preserve"> contract </w:t>
      </w:r>
      <w:proofErr w:type="spellStart"/>
      <w:r w:rsidRPr="00761912">
        <w:rPr>
          <w:lang w:val="en-GB" w:eastAsia="en-GB"/>
        </w:rPr>
        <w:t>si</w:t>
      </w:r>
      <w:proofErr w:type="spellEnd"/>
      <w:r w:rsidRPr="00761912">
        <w:rPr>
          <w:lang w:val="en-GB" w:eastAsia="en-GB"/>
        </w:rPr>
        <w:t xml:space="preserve"> ale </w:t>
      </w:r>
      <w:proofErr w:type="spellStart"/>
      <w:r w:rsidRPr="00761912">
        <w:rPr>
          <w:lang w:val="en-GB" w:eastAsia="en-GB"/>
        </w:rPr>
        <w:t>legislatiei</w:t>
      </w:r>
      <w:proofErr w:type="spellEnd"/>
      <w:r w:rsidRPr="00761912">
        <w:rPr>
          <w:lang w:val="en-GB" w:eastAsia="en-GB"/>
        </w:rPr>
        <w:t xml:space="preserve"> in </w:t>
      </w:r>
      <w:proofErr w:type="spellStart"/>
      <w:r w:rsidRPr="00761912">
        <w:rPr>
          <w:lang w:val="en-GB" w:eastAsia="en-GB"/>
        </w:rPr>
        <w:t>vigoare</w:t>
      </w:r>
      <w:proofErr w:type="spellEnd"/>
      <w:r w:rsidRPr="00761912">
        <w:rPr>
          <w:lang w:val="en-GB" w:eastAsia="en-GB"/>
        </w:rPr>
        <w:t xml:space="preserve"> </w:t>
      </w:r>
      <w:proofErr w:type="spellStart"/>
      <w:r w:rsidRPr="00761912">
        <w:rPr>
          <w:lang w:val="en-GB" w:eastAsia="en-GB"/>
        </w:rPr>
        <w:t>va</w:t>
      </w:r>
      <w:proofErr w:type="spellEnd"/>
      <w:r w:rsidRPr="00761912">
        <w:rPr>
          <w:lang w:val="en-GB" w:eastAsia="en-GB"/>
        </w:rPr>
        <w:t xml:space="preserve"> fi </w:t>
      </w:r>
      <w:proofErr w:type="spellStart"/>
      <w:r w:rsidRPr="00761912">
        <w:rPr>
          <w:lang w:val="en-GB" w:eastAsia="en-GB"/>
        </w:rPr>
        <w:t>considerata</w:t>
      </w:r>
      <w:proofErr w:type="spellEnd"/>
      <w:r w:rsidRPr="00761912">
        <w:rPr>
          <w:lang w:val="en-GB" w:eastAsia="en-GB"/>
        </w:rPr>
        <w:t xml:space="preserve"> </w:t>
      </w:r>
      <w:proofErr w:type="spellStart"/>
      <w:r w:rsidRPr="00761912">
        <w:rPr>
          <w:lang w:val="en-GB" w:eastAsia="en-GB"/>
        </w:rPr>
        <w:t>nula</w:t>
      </w:r>
      <w:proofErr w:type="spellEnd"/>
      <w:r w:rsidRPr="00761912">
        <w:rPr>
          <w:lang w:val="en-GB" w:eastAsia="en-GB"/>
        </w:rPr>
        <w:t xml:space="preserve"> de </w:t>
      </w:r>
      <w:proofErr w:type="spellStart"/>
      <w:r w:rsidRPr="00761912">
        <w:rPr>
          <w:lang w:val="en-GB" w:eastAsia="en-GB"/>
        </w:rPr>
        <w:t>drept</w:t>
      </w:r>
      <w:proofErr w:type="spellEnd"/>
      <w:r w:rsidRPr="00761912">
        <w:rPr>
          <w:lang w:val="en-GB" w:eastAsia="en-GB"/>
        </w:rPr>
        <w:t>.</w:t>
      </w:r>
    </w:p>
    <w:p w14:paraId="6E48C9DB" w14:textId="77777777" w:rsidR="00AA4374" w:rsidRPr="00761912" w:rsidRDefault="00AA4374" w:rsidP="00AA4374">
      <w:pPr>
        <w:autoSpaceDE w:val="0"/>
        <w:autoSpaceDN w:val="0"/>
        <w:adjustRightInd w:val="0"/>
        <w:spacing w:line="276" w:lineRule="auto"/>
        <w:ind w:firstLine="709"/>
        <w:jc w:val="both"/>
        <w:rPr>
          <w:lang w:val="en-GB" w:eastAsia="en-GB"/>
        </w:rPr>
      </w:pPr>
      <w:r w:rsidRPr="00761912">
        <w:rPr>
          <w:bCs/>
          <w:lang w:val="en-GB" w:eastAsia="en-GB"/>
        </w:rPr>
        <w:t>23.4</w:t>
      </w:r>
      <w:r w:rsidRPr="00761912">
        <w:rPr>
          <w:b/>
          <w:bCs/>
          <w:lang w:val="en-GB" w:eastAsia="en-GB"/>
        </w:rPr>
        <w:t xml:space="preserve"> </w:t>
      </w:r>
      <w:r w:rsidRPr="00761912">
        <w:rPr>
          <w:lang w:val="en-GB" w:eastAsia="en-GB"/>
        </w:rPr>
        <w:t xml:space="preserve">- </w:t>
      </w:r>
      <w:proofErr w:type="spellStart"/>
      <w:r w:rsidRPr="00761912">
        <w:rPr>
          <w:lang w:val="en-GB" w:eastAsia="en-GB"/>
        </w:rPr>
        <w:t>Modificarile</w:t>
      </w:r>
      <w:proofErr w:type="spellEnd"/>
      <w:r w:rsidRPr="00761912">
        <w:rPr>
          <w:lang w:val="en-GB" w:eastAsia="en-GB"/>
        </w:rPr>
        <w:t xml:space="preserve"> </w:t>
      </w:r>
      <w:proofErr w:type="spellStart"/>
      <w:r w:rsidRPr="00761912">
        <w:rPr>
          <w:lang w:val="en-GB" w:eastAsia="en-GB"/>
        </w:rPr>
        <w:t>contractului</w:t>
      </w:r>
      <w:proofErr w:type="spellEnd"/>
      <w:r w:rsidRPr="00761912">
        <w:rPr>
          <w:lang w:val="en-GB" w:eastAsia="en-GB"/>
        </w:rPr>
        <w:t xml:space="preserve"> </w:t>
      </w:r>
      <w:proofErr w:type="spellStart"/>
      <w:r w:rsidRPr="00761912">
        <w:rPr>
          <w:lang w:val="en-GB" w:eastAsia="en-GB"/>
        </w:rPr>
        <w:t>subsecvent</w:t>
      </w:r>
      <w:proofErr w:type="spellEnd"/>
      <w:r w:rsidRPr="00761912">
        <w:rPr>
          <w:lang w:val="en-GB" w:eastAsia="en-GB"/>
        </w:rPr>
        <w:t xml:space="preserve"> de </w:t>
      </w:r>
      <w:proofErr w:type="spellStart"/>
      <w:r w:rsidRPr="00761912">
        <w:rPr>
          <w:lang w:val="en-GB" w:eastAsia="en-GB"/>
        </w:rPr>
        <w:t>lucrari</w:t>
      </w:r>
      <w:proofErr w:type="spellEnd"/>
      <w:r w:rsidRPr="00761912">
        <w:rPr>
          <w:lang w:val="en-GB" w:eastAsia="en-GB"/>
        </w:rPr>
        <w:t xml:space="preserve">, </w:t>
      </w:r>
      <w:proofErr w:type="spellStart"/>
      <w:r w:rsidRPr="00761912">
        <w:rPr>
          <w:lang w:val="en-GB" w:eastAsia="en-GB"/>
        </w:rPr>
        <w:t>indiferent</w:t>
      </w:r>
      <w:proofErr w:type="spellEnd"/>
      <w:r w:rsidRPr="00761912">
        <w:rPr>
          <w:lang w:val="en-GB" w:eastAsia="en-GB"/>
        </w:rPr>
        <w:t xml:space="preserve"> </w:t>
      </w:r>
      <w:proofErr w:type="spellStart"/>
      <w:r w:rsidRPr="00761912">
        <w:rPr>
          <w:lang w:val="en-GB" w:eastAsia="en-GB"/>
        </w:rPr>
        <w:t>daca</w:t>
      </w:r>
      <w:proofErr w:type="spellEnd"/>
      <w:r w:rsidRPr="00761912">
        <w:rPr>
          <w:lang w:val="en-GB" w:eastAsia="en-GB"/>
        </w:rPr>
        <w:t xml:space="preserve"> sunt </w:t>
      </w:r>
      <w:proofErr w:type="spellStart"/>
      <w:r w:rsidRPr="00761912">
        <w:rPr>
          <w:lang w:val="en-GB" w:eastAsia="en-GB"/>
        </w:rPr>
        <w:t>sau</w:t>
      </w:r>
      <w:proofErr w:type="spellEnd"/>
      <w:r w:rsidRPr="00761912">
        <w:rPr>
          <w:lang w:val="en-GB" w:eastAsia="en-GB"/>
        </w:rPr>
        <w:t xml:space="preserve"> nu </w:t>
      </w:r>
      <w:proofErr w:type="spellStart"/>
      <w:r w:rsidRPr="00761912">
        <w:rPr>
          <w:lang w:val="en-GB" w:eastAsia="en-GB"/>
        </w:rPr>
        <w:t>evaluabile</w:t>
      </w:r>
      <w:proofErr w:type="spellEnd"/>
      <w:r w:rsidRPr="00761912">
        <w:rPr>
          <w:lang w:val="en-GB" w:eastAsia="en-GB"/>
        </w:rPr>
        <w:t xml:space="preserve"> in </w:t>
      </w:r>
      <w:proofErr w:type="spellStart"/>
      <w:r w:rsidRPr="00761912">
        <w:rPr>
          <w:lang w:val="en-GB" w:eastAsia="en-GB"/>
        </w:rPr>
        <w:t>bani</w:t>
      </w:r>
      <w:proofErr w:type="spellEnd"/>
      <w:r w:rsidRPr="00761912">
        <w:rPr>
          <w:lang w:val="en-GB" w:eastAsia="en-GB"/>
        </w:rPr>
        <w:t xml:space="preserve"> </w:t>
      </w:r>
      <w:proofErr w:type="spellStart"/>
      <w:r w:rsidRPr="00761912">
        <w:rPr>
          <w:lang w:val="en-GB" w:eastAsia="en-GB"/>
        </w:rPr>
        <w:t>si</w:t>
      </w:r>
      <w:proofErr w:type="spellEnd"/>
      <w:r w:rsidRPr="00761912">
        <w:rPr>
          <w:lang w:val="en-GB" w:eastAsia="en-GB"/>
        </w:rPr>
        <w:t xml:space="preserve"> </w:t>
      </w:r>
      <w:proofErr w:type="spellStart"/>
      <w:r w:rsidRPr="00761912">
        <w:rPr>
          <w:lang w:val="en-GB" w:eastAsia="en-GB"/>
        </w:rPr>
        <w:t>indiferent</w:t>
      </w:r>
      <w:proofErr w:type="spellEnd"/>
      <w:r w:rsidRPr="00761912">
        <w:rPr>
          <w:lang w:val="en-GB" w:eastAsia="en-GB"/>
        </w:rPr>
        <w:t xml:space="preserve"> de </w:t>
      </w:r>
      <w:proofErr w:type="spellStart"/>
      <w:r w:rsidRPr="00761912">
        <w:rPr>
          <w:lang w:val="en-GB" w:eastAsia="en-GB"/>
        </w:rPr>
        <w:t>valoarea</w:t>
      </w:r>
      <w:proofErr w:type="spellEnd"/>
      <w:r w:rsidRPr="00761912">
        <w:rPr>
          <w:lang w:val="en-GB" w:eastAsia="en-GB"/>
        </w:rPr>
        <w:t xml:space="preserve"> </w:t>
      </w:r>
      <w:proofErr w:type="spellStart"/>
      <w:r w:rsidRPr="00761912">
        <w:rPr>
          <w:lang w:val="en-GB" w:eastAsia="en-GB"/>
        </w:rPr>
        <w:t>acestora</w:t>
      </w:r>
      <w:proofErr w:type="spellEnd"/>
      <w:r w:rsidRPr="00761912">
        <w:rPr>
          <w:lang w:val="en-GB" w:eastAsia="en-GB"/>
        </w:rPr>
        <w:t xml:space="preserve">, se </w:t>
      </w:r>
      <w:proofErr w:type="spellStart"/>
      <w:r w:rsidRPr="00761912">
        <w:rPr>
          <w:lang w:val="en-GB" w:eastAsia="en-GB"/>
        </w:rPr>
        <w:t>realizeaza</w:t>
      </w:r>
      <w:proofErr w:type="spellEnd"/>
      <w:r w:rsidRPr="00761912">
        <w:rPr>
          <w:lang w:val="en-GB" w:eastAsia="en-GB"/>
        </w:rPr>
        <w:t xml:space="preserve"> in </w:t>
      </w:r>
      <w:proofErr w:type="spellStart"/>
      <w:r w:rsidRPr="00761912">
        <w:rPr>
          <w:lang w:val="en-GB" w:eastAsia="en-GB"/>
        </w:rPr>
        <w:t>conformitate</w:t>
      </w:r>
      <w:proofErr w:type="spellEnd"/>
      <w:r w:rsidRPr="00761912">
        <w:rPr>
          <w:lang w:val="en-GB" w:eastAsia="en-GB"/>
        </w:rPr>
        <w:t xml:space="preserve"> cu </w:t>
      </w:r>
      <w:proofErr w:type="spellStart"/>
      <w:r w:rsidRPr="00761912">
        <w:rPr>
          <w:lang w:val="en-GB" w:eastAsia="en-GB"/>
        </w:rPr>
        <w:t>prevederile</w:t>
      </w:r>
      <w:proofErr w:type="spellEnd"/>
      <w:r w:rsidRPr="00761912">
        <w:rPr>
          <w:lang w:val="en-GB" w:eastAsia="en-GB"/>
        </w:rPr>
        <w:t xml:space="preserve"> </w:t>
      </w:r>
      <w:proofErr w:type="spellStart"/>
      <w:r w:rsidRPr="00761912">
        <w:rPr>
          <w:lang w:val="en-GB" w:eastAsia="en-GB"/>
        </w:rPr>
        <w:t>Legii</w:t>
      </w:r>
      <w:proofErr w:type="spellEnd"/>
      <w:r w:rsidRPr="00761912">
        <w:rPr>
          <w:lang w:val="en-GB" w:eastAsia="en-GB"/>
        </w:rPr>
        <w:t xml:space="preserve"> nr. 98/2016 </w:t>
      </w:r>
      <w:proofErr w:type="spellStart"/>
      <w:r w:rsidRPr="00761912">
        <w:rPr>
          <w:lang w:val="en-GB" w:eastAsia="en-GB"/>
        </w:rPr>
        <w:t>si</w:t>
      </w:r>
      <w:proofErr w:type="spellEnd"/>
      <w:r w:rsidRPr="00761912">
        <w:rPr>
          <w:lang w:val="en-GB" w:eastAsia="en-GB"/>
        </w:rPr>
        <w:t xml:space="preserve"> ale H.G. nr. 395/2016.</w:t>
      </w:r>
    </w:p>
    <w:p w14:paraId="7974C7FF" w14:textId="77777777" w:rsidR="00AA4374" w:rsidRPr="00761912" w:rsidRDefault="00AA4374" w:rsidP="00AA4374">
      <w:pPr>
        <w:autoSpaceDE w:val="0"/>
        <w:autoSpaceDN w:val="0"/>
        <w:adjustRightInd w:val="0"/>
        <w:spacing w:line="276" w:lineRule="auto"/>
        <w:ind w:firstLine="709"/>
        <w:jc w:val="both"/>
        <w:rPr>
          <w:lang w:val="pl-PL" w:eastAsia="pl-PL"/>
        </w:rPr>
      </w:pPr>
      <w:r w:rsidRPr="00761912">
        <w:rPr>
          <w:bCs/>
          <w:lang w:val="en-GB" w:eastAsia="en-GB"/>
        </w:rPr>
        <w:t>23.6.</w:t>
      </w:r>
      <w:r w:rsidRPr="00761912">
        <w:rPr>
          <w:b/>
          <w:bCs/>
          <w:lang w:val="en-GB" w:eastAsia="en-GB"/>
        </w:rPr>
        <w:t xml:space="preserve"> </w:t>
      </w:r>
      <w:r w:rsidRPr="00761912">
        <w:rPr>
          <w:lang w:val="en-GB" w:eastAsia="en-GB"/>
        </w:rPr>
        <w:t xml:space="preserve">- </w:t>
      </w:r>
      <w:proofErr w:type="spellStart"/>
      <w:r w:rsidRPr="00761912">
        <w:rPr>
          <w:lang w:val="en-GB" w:eastAsia="en-GB"/>
        </w:rPr>
        <w:t>Eventualele</w:t>
      </w:r>
      <w:proofErr w:type="spellEnd"/>
      <w:r w:rsidRPr="00761912">
        <w:rPr>
          <w:lang w:val="en-GB" w:eastAsia="en-GB"/>
        </w:rPr>
        <w:t xml:space="preserve"> </w:t>
      </w:r>
      <w:proofErr w:type="spellStart"/>
      <w:r w:rsidRPr="00761912">
        <w:rPr>
          <w:lang w:val="en-GB" w:eastAsia="en-GB"/>
        </w:rPr>
        <w:t>modificari</w:t>
      </w:r>
      <w:proofErr w:type="spellEnd"/>
      <w:r w:rsidRPr="00761912">
        <w:rPr>
          <w:lang w:val="en-GB" w:eastAsia="en-GB"/>
        </w:rPr>
        <w:t xml:space="preserve">, care pot </w:t>
      </w:r>
      <w:proofErr w:type="spellStart"/>
      <w:r w:rsidRPr="00761912">
        <w:rPr>
          <w:lang w:val="en-GB" w:eastAsia="en-GB"/>
        </w:rPr>
        <w:t>interveni</w:t>
      </w:r>
      <w:proofErr w:type="spellEnd"/>
      <w:r w:rsidRPr="00761912">
        <w:rPr>
          <w:lang w:val="en-GB" w:eastAsia="en-GB"/>
        </w:rPr>
        <w:t xml:space="preserve"> in </w:t>
      </w:r>
      <w:proofErr w:type="spellStart"/>
      <w:r w:rsidRPr="00761912">
        <w:rPr>
          <w:lang w:val="en-GB" w:eastAsia="en-GB"/>
        </w:rPr>
        <w:t>perioada</w:t>
      </w:r>
      <w:proofErr w:type="spellEnd"/>
      <w:r w:rsidRPr="00761912">
        <w:rPr>
          <w:lang w:val="en-GB" w:eastAsia="en-GB"/>
        </w:rPr>
        <w:t xml:space="preserve"> de </w:t>
      </w:r>
      <w:proofErr w:type="spellStart"/>
      <w:r w:rsidRPr="00761912">
        <w:rPr>
          <w:lang w:val="en-GB" w:eastAsia="en-GB"/>
        </w:rPr>
        <w:t>derulare</w:t>
      </w:r>
      <w:proofErr w:type="spellEnd"/>
      <w:r w:rsidRPr="00761912">
        <w:rPr>
          <w:lang w:val="en-GB" w:eastAsia="en-GB"/>
        </w:rPr>
        <w:t xml:space="preserve"> a </w:t>
      </w:r>
      <w:proofErr w:type="spellStart"/>
      <w:r w:rsidRPr="00761912">
        <w:rPr>
          <w:lang w:val="en-GB" w:eastAsia="en-GB"/>
        </w:rPr>
        <w:t>contractului</w:t>
      </w:r>
      <w:proofErr w:type="spellEnd"/>
      <w:r w:rsidRPr="00761912">
        <w:rPr>
          <w:bCs/>
          <w:lang w:val="it-IT" w:eastAsia="pl-PL"/>
        </w:rPr>
        <w:t xml:space="preserve"> subsecvent</w:t>
      </w:r>
      <w:r w:rsidRPr="00761912">
        <w:rPr>
          <w:lang w:val="en-GB" w:eastAsia="en-GB"/>
        </w:rPr>
        <w:t xml:space="preserve">, se </w:t>
      </w:r>
      <w:proofErr w:type="spellStart"/>
      <w:r w:rsidRPr="00761912">
        <w:rPr>
          <w:lang w:val="en-GB" w:eastAsia="en-GB"/>
        </w:rPr>
        <w:t>refera</w:t>
      </w:r>
      <w:proofErr w:type="spellEnd"/>
      <w:r w:rsidRPr="00761912">
        <w:rPr>
          <w:lang w:val="en-GB" w:eastAsia="en-GB"/>
        </w:rPr>
        <w:t xml:space="preserve"> la </w:t>
      </w:r>
      <w:proofErr w:type="spellStart"/>
      <w:r w:rsidRPr="00761912">
        <w:rPr>
          <w:lang w:val="en-GB" w:eastAsia="en-GB"/>
        </w:rPr>
        <w:t>urmatoarele</w:t>
      </w:r>
      <w:proofErr w:type="spellEnd"/>
      <w:r w:rsidRPr="00761912">
        <w:rPr>
          <w:lang w:val="en-GB" w:eastAsia="en-GB"/>
        </w:rPr>
        <w:t xml:space="preserve"> </w:t>
      </w:r>
      <w:proofErr w:type="spellStart"/>
      <w:r w:rsidRPr="00761912">
        <w:rPr>
          <w:lang w:val="en-GB" w:eastAsia="en-GB"/>
        </w:rPr>
        <w:t>clauze</w:t>
      </w:r>
      <w:proofErr w:type="spellEnd"/>
      <w:r w:rsidRPr="00761912">
        <w:rPr>
          <w:lang w:val="en-GB" w:eastAsia="en-GB"/>
        </w:rPr>
        <w:t xml:space="preserve"> </w:t>
      </w:r>
      <w:proofErr w:type="spellStart"/>
      <w:r w:rsidRPr="00761912">
        <w:rPr>
          <w:lang w:val="en-GB" w:eastAsia="en-GB"/>
        </w:rPr>
        <w:t>contractuale</w:t>
      </w:r>
      <w:proofErr w:type="spellEnd"/>
      <w:r w:rsidRPr="00761912">
        <w:rPr>
          <w:lang w:val="en-GB" w:eastAsia="en-GB"/>
        </w:rPr>
        <w:t>:</w:t>
      </w:r>
    </w:p>
    <w:p w14:paraId="10298224" w14:textId="77777777" w:rsidR="00AA4374" w:rsidRPr="00A05337" w:rsidRDefault="00AA4374" w:rsidP="00AA4374">
      <w:pPr>
        <w:autoSpaceDE w:val="0"/>
        <w:autoSpaceDN w:val="0"/>
        <w:adjustRightInd w:val="0"/>
        <w:spacing w:line="276" w:lineRule="auto"/>
        <w:ind w:firstLine="426"/>
        <w:jc w:val="both"/>
        <w:rPr>
          <w:lang w:val="en-GB" w:eastAsia="en-GB"/>
        </w:rPr>
      </w:pPr>
      <w:r w:rsidRPr="00A05337">
        <w:rPr>
          <w:bCs/>
          <w:iCs/>
          <w:lang w:val="en-GB" w:eastAsia="en-GB"/>
        </w:rPr>
        <w:t xml:space="preserve">a) </w:t>
      </w:r>
      <w:proofErr w:type="spellStart"/>
      <w:r w:rsidRPr="00A05337">
        <w:rPr>
          <w:bCs/>
          <w:iCs/>
          <w:lang w:val="en-GB" w:eastAsia="en-GB"/>
        </w:rPr>
        <w:t>Partile</w:t>
      </w:r>
      <w:proofErr w:type="spellEnd"/>
      <w:r w:rsidRPr="00A05337">
        <w:rPr>
          <w:bCs/>
          <w:iCs/>
          <w:lang w:val="en-GB" w:eastAsia="en-GB"/>
        </w:rPr>
        <w:t xml:space="preserve"> </w:t>
      </w:r>
      <w:proofErr w:type="spellStart"/>
      <w:r w:rsidRPr="00A05337">
        <w:rPr>
          <w:bCs/>
          <w:iCs/>
          <w:lang w:val="en-GB" w:eastAsia="en-GB"/>
        </w:rPr>
        <w:t>contractante</w:t>
      </w:r>
      <w:proofErr w:type="spellEnd"/>
      <w:r w:rsidRPr="00A05337">
        <w:rPr>
          <w:lang w:val="en-GB" w:eastAsia="en-GB"/>
        </w:rPr>
        <w:t>;</w:t>
      </w:r>
    </w:p>
    <w:p w14:paraId="23726656" w14:textId="77777777" w:rsidR="00AA4374" w:rsidRPr="00A05337" w:rsidRDefault="00AA4374" w:rsidP="00AA4374">
      <w:pPr>
        <w:autoSpaceDE w:val="0"/>
        <w:autoSpaceDN w:val="0"/>
        <w:adjustRightInd w:val="0"/>
        <w:spacing w:line="276" w:lineRule="auto"/>
        <w:ind w:firstLine="426"/>
        <w:jc w:val="both"/>
        <w:rPr>
          <w:bCs/>
          <w:iCs/>
          <w:lang w:val="en-GB" w:eastAsia="en-GB"/>
        </w:rPr>
      </w:pPr>
      <w:r w:rsidRPr="00A05337">
        <w:rPr>
          <w:bCs/>
          <w:iCs/>
          <w:lang w:val="en-GB" w:eastAsia="en-GB"/>
        </w:rPr>
        <w:t xml:space="preserve">b) </w:t>
      </w:r>
      <w:proofErr w:type="spellStart"/>
      <w:r w:rsidRPr="00A05337">
        <w:rPr>
          <w:bCs/>
          <w:iCs/>
          <w:lang w:val="en-GB" w:eastAsia="en-GB"/>
        </w:rPr>
        <w:t>Pretul</w:t>
      </w:r>
      <w:proofErr w:type="spellEnd"/>
      <w:r w:rsidRPr="00A05337">
        <w:rPr>
          <w:bCs/>
          <w:iCs/>
          <w:lang w:val="en-GB" w:eastAsia="en-GB"/>
        </w:rPr>
        <w:t xml:space="preserve"> </w:t>
      </w:r>
      <w:proofErr w:type="spellStart"/>
      <w:r w:rsidRPr="00A05337">
        <w:rPr>
          <w:bCs/>
          <w:iCs/>
          <w:lang w:val="en-GB" w:eastAsia="en-GB"/>
        </w:rPr>
        <w:t>contractului</w:t>
      </w:r>
      <w:proofErr w:type="spellEnd"/>
      <w:r w:rsidRPr="00A05337">
        <w:rPr>
          <w:bCs/>
          <w:iCs/>
          <w:lang w:val="en-GB" w:eastAsia="en-GB"/>
        </w:rPr>
        <w:t xml:space="preserve"> </w:t>
      </w:r>
      <w:proofErr w:type="spellStart"/>
      <w:r w:rsidRPr="00A05337">
        <w:rPr>
          <w:bCs/>
          <w:iCs/>
          <w:lang w:val="en-GB" w:eastAsia="en-GB"/>
        </w:rPr>
        <w:t>subsecvent</w:t>
      </w:r>
      <w:proofErr w:type="spellEnd"/>
      <w:r w:rsidRPr="00A05337">
        <w:rPr>
          <w:bCs/>
          <w:iCs/>
          <w:lang w:val="en-GB" w:eastAsia="en-GB"/>
        </w:rPr>
        <w:t xml:space="preserve">; </w:t>
      </w:r>
    </w:p>
    <w:p w14:paraId="76CCC11D" w14:textId="77777777" w:rsidR="00AA4374" w:rsidRPr="00A05337" w:rsidRDefault="00AA4374" w:rsidP="00AA4374">
      <w:pPr>
        <w:autoSpaceDE w:val="0"/>
        <w:autoSpaceDN w:val="0"/>
        <w:adjustRightInd w:val="0"/>
        <w:spacing w:line="276" w:lineRule="auto"/>
        <w:ind w:firstLine="426"/>
        <w:jc w:val="both"/>
        <w:rPr>
          <w:bCs/>
          <w:lang w:val="en-GB" w:eastAsia="en-GB"/>
        </w:rPr>
      </w:pPr>
      <w:r w:rsidRPr="00A05337">
        <w:rPr>
          <w:bCs/>
          <w:iCs/>
          <w:lang w:val="en-GB" w:eastAsia="en-GB"/>
        </w:rPr>
        <w:t xml:space="preserve">c) </w:t>
      </w:r>
      <w:proofErr w:type="spellStart"/>
      <w:r w:rsidRPr="00A05337">
        <w:rPr>
          <w:bCs/>
          <w:iCs/>
          <w:lang w:val="en-GB" w:eastAsia="en-GB"/>
        </w:rPr>
        <w:t>Inspecţii</w:t>
      </w:r>
      <w:proofErr w:type="spellEnd"/>
      <w:r w:rsidRPr="00A05337">
        <w:rPr>
          <w:bCs/>
          <w:iCs/>
          <w:lang w:val="en-GB" w:eastAsia="en-GB"/>
        </w:rPr>
        <w:t>/</w:t>
      </w:r>
      <w:proofErr w:type="spellStart"/>
      <w:r w:rsidRPr="00A05337">
        <w:rPr>
          <w:bCs/>
          <w:iCs/>
          <w:lang w:val="en-GB" w:eastAsia="en-GB"/>
        </w:rPr>
        <w:t>verificari</w:t>
      </w:r>
      <w:proofErr w:type="spellEnd"/>
      <w:r w:rsidRPr="00A05337">
        <w:rPr>
          <w:bCs/>
          <w:lang w:val="en-GB" w:eastAsia="en-GB"/>
        </w:rPr>
        <w:t>;</w:t>
      </w:r>
    </w:p>
    <w:p w14:paraId="28196781" w14:textId="77777777" w:rsidR="00AA4374" w:rsidRPr="00A05337" w:rsidRDefault="00AA4374" w:rsidP="00AA4374">
      <w:pPr>
        <w:autoSpaceDE w:val="0"/>
        <w:autoSpaceDN w:val="0"/>
        <w:adjustRightInd w:val="0"/>
        <w:spacing w:line="276" w:lineRule="auto"/>
        <w:ind w:firstLine="426"/>
        <w:jc w:val="both"/>
        <w:rPr>
          <w:lang w:val="en-GB" w:eastAsia="en-GB"/>
        </w:rPr>
      </w:pPr>
      <w:r w:rsidRPr="00A05337">
        <w:rPr>
          <w:bCs/>
          <w:iCs/>
          <w:lang w:val="en-GB" w:eastAsia="en-GB"/>
        </w:rPr>
        <w:t xml:space="preserve">d) </w:t>
      </w:r>
      <w:proofErr w:type="spellStart"/>
      <w:r w:rsidRPr="00A05337">
        <w:rPr>
          <w:bCs/>
          <w:iCs/>
          <w:lang w:val="en-GB" w:eastAsia="en-GB"/>
        </w:rPr>
        <w:t>Recepţia</w:t>
      </w:r>
      <w:proofErr w:type="spellEnd"/>
      <w:r w:rsidRPr="00A05337">
        <w:rPr>
          <w:bCs/>
          <w:iCs/>
          <w:lang w:val="en-GB" w:eastAsia="en-GB"/>
        </w:rPr>
        <w:t xml:space="preserve"> </w:t>
      </w:r>
      <w:proofErr w:type="spellStart"/>
      <w:r w:rsidRPr="00A05337">
        <w:rPr>
          <w:bCs/>
          <w:iCs/>
          <w:lang w:val="en-GB" w:eastAsia="en-GB"/>
        </w:rPr>
        <w:t>lucrarilor</w:t>
      </w:r>
      <w:proofErr w:type="spellEnd"/>
      <w:r w:rsidRPr="00A05337">
        <w:rPr>
          <w:lang w:val="en-GB" w:eastAsia="en-GB"/>
        </w:rPr>
        <w:t>;</w:t>
      </w:r>
    </w:p>
    <w:p w14:paraId="71A47DFA" w14:textId="77777777" w:rsidR="00AA4374" w:rsidRPr="00A05337" w:rsidRDefault="00AA4374" w:rsidP="00AA4374">
      <w:pPr>
        <w:autoSpaceDE w:val="0"/>
        <w:autoSpaceDN w:val="0"/>
        <w:adjustRightInd w:val="0"/>
        <w:spacing w:line="276" w:lineRule="auto"/>
        <w:ind w:firstLine="426"/>
        <w:jc w:val="both"/>
        <w:rPr>
          <w:lang w:val="en-GB" w:eastAsia="en-GB"/>
        </w:rPr>
      </w:pPr>
      <w:r w:rsidRPr="00A05337">
        <w:rPr>
          <w:bCs/>
          <w:iCs/>
          <w:lang w:val="en-GB" w:eastAsia="en-GB"/>
        </w:rPr>
        <w:t xml:space="preserve">e) </w:t>
      </w:r>
      <w:proofErr w:type="spellStart"/>
      <w:r w:rsidRPr="00A05337">
        <w:rPr>
          <w:bCs/>
          <w:iCs/>
          <w:lang w:val="en-GB" w:eastAsia="en-GB"/>
        </w:rPr>
        <w:t>Terti</w:t>
      </w:r>
      <w:proofErr w:type="spellEnd"/>
      <w:r w:rsidRPr="00A05337">
        <w:rPr>
          <w:bCs/>
          <w:iCs/>
          <w:lang w:val="en-GB" w:eastAsia="en-GB"/>
        </w:rPr>
        <w:t xml:space="preserve"> </w:t>
      </w:r>
      <w:r w:rsidRPr="00A05337">
        <w:rPr>
          <w:lang w:val="en-GB" w:eastAsia="en-GB"/>
        </w:rPr>
        <w:t xml:space="preserve">- </w:t>
      </w:r>
      <w:proofErr w:type="spellStart"/>
      <w:r w:rsidRPr="00A05337">
        <w:rPr>
          <w:bCs/>
          <w:iCs/>
          <w:lang w:val="en-GB" w:eastAsia="en-GB"/>
        </w:rPr>
        <w:t>Subcontractanti</w:t>
      </w:r>
      <w:proofErr w:type="spellEnd"/>
      <w:r w:rsidRPr="00A05337">
        <w:rPr>
          <w:lang w:val="en-GB" w:eastAsia="en-GB"/>
        </w:rPr>
        <w:t>.</w:t>
      </w:r>
    </w:p>
    <w:p w14:paraId="4E81CFEA" w14:textId="77777777" w:rsidR="00AA4374" w:rsidRPr="00761912" w:rsidRDefault="00AA4374" w:rsidP="00AA4374">
      <w:pPr>
        <w:autoSpaceDE w:val="0"/>
        <w:autoSpaceDN w:val="0"/>
        <w:adjustRightInd w:val="0"/>
        <w:spacing w:line="276" w:lineRule="auto"/>
        <w:ind w:firstLine="567"/>
        <w:jc w:val="both"/>
        <w:rPr>
          <w:lang w:val="en-GB" w:eastAsia="en-GB"/>
        </w:rPr>
      </w:pPr>
      <w:r w:rsidRPr="00761912">
        <w:rPr>
          <w:bCs/>
          <w:lang w:val="en-GB" w:eastAsia="en-GB"/>
        </w:rPr>
        <w:t>23.7</w:t>
      </w:r>
      <w:r w:rsidRPr="00761912">
        <w:rPr>
          <w:b/>
          <w:bCs/>
          <w:lang w:val="en-GB" w:eastAsia="en-GB"/>
        </w:rPr>
        <w:t xml:space="preserve">. </w:t>
      </w:r>
      <w:r w:rsidRPr="00761912">
        <w:rPr>
          <w:lang w:val="en-GB" w:eastAsia="en-GB"/>
        </w:rPr>
        <w:t xml:space="preserve">- (1) </w:t>
      </w:r>
      <w:proofErr w:type="spellStart"/>
      <w:r w:rsidRPr="00761912">
        <w:rPr>
          <w:lang w:val="en-GB" w:eastAsia="en-GB"/>
        </w:rPr>
        <w:t>Orice</w:t>
      </w:r>
      <w:proofErr w:type="spellEnd"/>
      <w:r w:rsidRPr="00761912">
        <w:rPr>
          <w:lang w:val="en-GB" w:eastAsia="en-GB"/>
        </w:rPr>
        <w:t xml:space="preserve"> </w:t>
      </w:r>
      <w:proofErr w:type="spellStart"/>
      <w:r w:rsidRPr="00761912">
        <w:rPr>
          <w:lang w:val="en-GB" w:eastAsia="en-GB"/>
        </w:rPr>
        <w:t>modificare</w:t>
      </w:r>
      <w:proofErr w:type="spellEnd"/>
      <w:r w:rsidRPr="00761912">
        <w:rPr>
          <w:lang w:val="en-GB" w:eastAsia="en-GB"/>
        </w:rPr>
        <w:t xml:space="preserve"> </w:t>
      </w:r>
      <w:proofErr w:type="spellStart"/>
      <w:r w:rsidRPr="00761912">
        <w:rPr>
          <w:lang w:val="en-GB" w:eastAsia="en-GB"/>
        </w:rPr>
        <w:t>contractuala</w:t>
      </w:r>
      <w:proofErr w:type="spellEnd"/>
      <w:r w:rsidRPr="00761912">
        <w:rPr>
          <w:lang w:val="en-GB" w:eastAsia="en-GB"/>
        </w:rPr>
        <w:t xml:space="preserve"> </w:t>
      </w:r>
      <w:proofErr w:type="spellStart"/>
      <w:r w:rsidRPr="00761912">
        <w:rPr>
          <w:lang w:val="en-GB" w:eastAsia="en-GB"/>
        </w:rPr>
        <w:t>generata</w:t>
      </w:r>
      <w:proofErr w:type="spellEnd"/>
      <w:r w:rsidRPr="00761912">
        <w:rPr>
          <w:lang w:val="en-GB" w:eastAsia="en-GB"/>
        </w:rPr>
        <w:t xml:space="preserve"> de </w:t>
      </w:r>
      <w:proofErr w:type="spellStart"/>
      <w:r w:rsidRPr="00761912">
        <w:rPr>
          <w:lang w:val="en-GB" w:eastAsia="en-GB"/>
        </w:rPr>
        <w:t>aplicarea</w:t>
      </w:r>
      <w:proofErr w:type="spellEnd"/>
      <w:r w:rsidRPr="00761912">
        <w:rPr>
          <w:lang w:val="en-GB" w:eastAsia="en-GB"/>
        </w:rPr>
        <w:t xml:space="preserve"> </w:t>
      </w:r>
      <w:proofErr w:type="spellStart"/>
      <w:r w:rsidRPr="00761912">
        <w:rPr>
          <w:lang w:val="en-GB" w:eastAsia="en-GB"/>
        </w:rPr>
        <w:t>clauzelor</w:t>
      </w:r>
      <w:proofErr w:type="spellEnd"/>
      <w:r w:rsidRPr="00761912">
        <w:rPr>
          <w:lang w:val="en-GB" w:eastAsia="en-GB"/>
        </w:rPr>
        <w:t xml:space="preserve"> de </w:t>
      </w:r>
      <w:proofErr w:type="spellStart"/>
      <w:r w:rsidRPr="00761912">
        <w:rPr>
          <w:lang w:val="en-GB" w:eastAsia="en-GB"/>
        </w:rPr>
        <w:t>revizuire</w:t>
      </w:r>
      <w:proofErr w:type="spellEnd"/>
      <w:r w:rsidRPr="00761912">
        <w:rPr>
          <w:lang w:val="en-GB" w:eastAsia="en-GB"/>
        </w:rPr>
        <w:t xml:space="preserve"> de la </w:t>
      </w:r>
      <w:r w:rsidR="00581470">
        <w:rPr>
          <w:lang w:val="en-GB" w:eastAsia="en-GB"/>
        </w:rPr>
        <w:t xml:space="preserve">art. </w:t>
      </w:r>
      <w:r w:rsidRPr="00761912">
        <w:rPr>
          <w:lang w:val="en-GB" w:eastAsia="en-GB"/>
        </w:rPr>
        <w:t xml:space="preserve">23.6. </w:t>
      </w:r>
      <w:proofErr w:type="spellStart"/>
      <w:r w:rsidRPr="00761912">
        <w:rPr>
          <w:lang w:val="en-GB" w:eastAsia="en-GB"/>
        </w:rPr>
        <w:t>va</w:t>
      </w:r>
      <w:proofErr w:type="spellEnd"/>
      <w:r w:rsidRPr="00761912">
        <w:rPr>
          <w:lang w:val="en-GB" w:eastAsia="en-GB"/>
        </w:rPr>
        <w:t xml:space="preserve"> face </w:t>
      </w:r>
      <w:proofErr w:type="spellStart"/>
      <w:r w:rsidRPr="00761912">
        <w:rPr>
          <w:lang w:val="en-GB" w:eastAsia="en-GB"/>
        </w:rPr>
        <w:t>obiectul</w:t>
      </w:r>
      <w:proofErr w:type="spellEnd"/>
      <w:r w:rsidRPr="00761912">
        <w:rPr>
          <w:lang w:val="en-GB" w:eastAsia="en-GB"/>
        </w:rPr>
        <w:t xml:space="preserve"> </w:t>
      </w:r>
      <w:proofErr w:type="spellStart"/>
      <w:r w:rsidRPr="00761912">
        <w:rPr>
          <w:lang w:val="en-GB" w:eastAsia="en-GB"/>
        </w:rPr>
        <w:t>unui</w:t>
      </w:r>
      <w:proofErr w:type="spellEnd"/>
      <w:r w:rsidRPr="00761912">
        <w:rPr>
          <w:lang w:val="en-GB" w:eastAsia="en-GB"/>
        </w:rPr>
        <w:t xml:space="preserve"> act </w:t>
      </w:r>
      <w:proofErr w:type="spellStart"/>
      <w:r w:rsidRPr="00761912">
        <w:rPr>
          <w:lang w:val="en-GB" w:eastAsia="en-GB"/>
        </w:rPr>
        <w:t>aditional</w:t>
      </w:r>
      <w:proofErr w:type="spellEnd"/>
      <w:r w:rsidRPr="00761912">
        <w:rPr>
          <w:lang w:val="en-GB" w:eastAsia="en-GB"/>
        </w:rPr>
        <w:t>.</w:t>
      </w:r>
    </w:p>
    <w:p w14:paraId="651213A8" w14:textId="77777777" w:rsidR="00AA4374" w:rsidRPr="00AA4374" w:rsidRDefault="00AA4374" w:rsidP="00AA4374">
      <w:pPr>
        <w:autoSpaceDE w:val="0"/>
        <w:autoSpaceDN w:val="0"/>
        <w:adjustRightInd w:val="0"/>
        <w:spacing w:line="276" w:lineRule="auto"/>
        <w:ind w:firstLine="720"/>
        <w:jc w:val="both"/>
        <w:rPr>
          <w:b/>
          <w:bCs/>
          <w:lang w:val="en-GB" w:eastAsia="en-GB"/>
        </w:rPr>
      </w:pPr>
      <w:r w:rsidRPr="00AA4374">
        <w:rPr>
          <w:b/>
          <w:bCs/>
          <w:lang w:val="en-GB" w:eastAsia="en-GB"/>
        </w:rPr>
        <w:t xml:space="preserve">24. </w:t>
      </w:r>
      <w:proofErr w:type="spellStart"/>
      <w:r w:rsidRPr="00AA4374">
        <w:rPr>
          <w:b/>
          <w:bCs/>
          <w:lang w:val="en-GB" w:eastAsia="en-GB"/>
        </w:rPr>
        <w:t>Subcontractanti</w:t>
      </w:r>
      <w:proofErr w:type="spellEnd"/>
      <w:r w:rsidRPr="00AA4374">
        <w:rPr>
          <w:b/>
          <w:bCs/>
          <w:lang w:val="en-GB" w:eastAsia="en-GB"/>
        </w:rPr>
        <w:t xml:space="preserve">. </w:t>
      </w:r>
    </w:p>
    <w:p w14:paraId="0188F119" w14:textId="77777777" w:rsidR="00AA4374" w:rsidRPr="00AA4374" w:rsidRDefault="00AA4374" w:rsidP="00AA4374">
      <w:pPr>
        <w:autoSpaceDE w:val="0"/>
        <w:autoSpaceDN w:val="0"/>
        <w:adjustRightInd w:val="0"/>
        <w:spacing w:line="276" w:lineRule="auto"/>
        <w:ind w:firstLine="709"/>
        <w:jc w:val="both"/>
        <w:rPr>
          <w:lang w:val="en-GB" w:eastAsia="en-GB"/>
        </w:rPr>
      </w:pPr>
      <w:r w:rsidRPr="00AA4374">
        <w:rPr>
          <w:bCs/>
          <w:lang w:val="en-GB" w:eastAsia="en-GB"/>
        </w:rPr>
        <w:t>24.1.</w:t>
      </w:r>
      <w:r w:rsidRPr="00AA4374">
        <w:rPr>
          <w:b/>
          <w:bCs/>
          <w:lang w:val="en-GB" w:eastAsia="en-GB"/>
        </w:rPr>
        <w:t xml:space="preserve"> </w:t>
      </w:r>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are </w:t>
      </w:r>
      <w:proofErr w:type="spellStart"/>
      <w:r w:rsidRPr="00AA4374">
        <w:rPr>
          <w:lang w:val="en-GB" w:eastAsia="en-GB"/>
        </w:rPr>
        <w:t>obligatia</w:t>
      </w:r>
      <w:proofErr w:type="spellEnd"/>
      <w:r w:rsidRPr="00AA4374">
        <w:rPr>
          <w:lang w:val="en-GB" w:eastAsia="en-GB"/>
        </w:rPr>
        <w:t xml:space="preserve">, in </w:t>
      </w:r>
      <w:proofErr w:type="spellStart"/>
      <w:r w:rsidRPr="00AA4374">
        <w:rPr>
          <w:lang w:val="en-GB" w:eastAsia="en-GB"/>
        </w:rPr>
        <w:t>cazul</w:t>
      </w:r>
      <w:proofErr w:type="spellEnd"/>
      <w:r w:rsidRPr="00AA4374">
        <w:rPr>
          <w:lang w:val="en-GB" w:eastAsia="en-GB"/>
        </w:rPr>
        <w:t xml:space="preserve"> in care </w:t>
      </w:r>
      <w:proofErr w:type="spellStart"/>
      <w:r w:rsidRPr="00AA4374">
        <w:rPr>
          <w:lang w:val="en-GB" w:eastAsia="en-GB"/>
        </w:rPr>
        <w:t>subcontracteaza</w:t>
      </w:r>
      <w:proofErr w:type="spellEnd"/>
      <w:r w:rsidRPr="00AA4374">
        <w:rPr>
          <w:lang w:val="en-GB" w:eastAsia="en-GB"/>
        </w:rPr>
        <w:t xml:space="preserve">, de </w:t>
      </w:r>
      <w:proofErr w:type="gramStart"/>
      <w:r w:rsidRPr="00AA4374">
        <w:rPr>
          <w:lang w:val="en-GB" w:eastAsia="en-GB"/>
        </w:rPr>
        <w:t>a</w:t>
      </w:r>
      <w:proofErr w:type="gramEnd"/>
      <w:r w:rsidRPr="00AA4374">
        <w:rPr>
          <w:lang w:val="en-GB" w:eastAsia="en-GB"/>
        </w:rPr>
        <w:t xml:space="preserve"> </w:t>
      </w:r>
      <w:proofErr w:type="spellStart"/>
      <w:r w:rsidRPr="00AA4374">
        <w:rPr>
          <w:lang w:val="en-GB" w:eastAsia="en-GB"/>
        </w:rPr>
        <w:t>incheia</w:t>
      </w:r>
      <w:proofErr w:type="spellEnd"/>
      <w:r w:rsidRPr="00AA4374">
        <w:rPr>
          <w:lang w:val="en-GB" w:eastAsia="en-GB"/>
        </w:rPr>
        <w:t xml:space="preserve"> </w:t>
      </w:r>
      <w:proofErr w:type="spellStart"/>
      <w:r w:rsidRPr="00AA4374">
        <w:rPr>
          <w:lang w:val="en-GB" w:eastAsia="en-GB"/>
        </w:rPr>
        <w:t>contracte</w:t>
      </w:r>
      <w:proofErr w:type="spellEnd"/>
      <w:r w:rsidRPr="00AA4374">
        <w:rPr>
          <w:lang w:val="en-GB" w:eastAsia="en-GB"/>
        </w:rPr>
        <w:t xml:space="preserve"> cu</w:t>
      </w:r>
    </w:p>
    <w:p w14:paraId="7D95F01E" w14:textId="77777777" w:rsidR="00AA4374" w:rsidRPr="00AA4374" w:rsidRDefault="00AA4374" w:rsidP="00AA4374">
      <w:pPr>
        <w:autoSpaceDE w:val="0"/>
        <w:autoSpaceDN w:val="0"/>
        <w:adjustRightInd w:val="0"/>
        <w:spacing w:line="276" w:lineRule="auto"/>
        <w:jc w:val="both"/>
        <w:rPr>
          <w:lang w:val="en-GB" w:eastAsia="en-GB"/>
        </w:rPr>
      </w:pPr>
      <w:proofErr w:type="spellStart"/>
      <w:r w:rsidRPr="00AA4374">
        <w:rPr>
          <w:lang w:val="en-GB" w:eastAsia="en-GB"/>
        </w:rPr>
        <w:t>subcontractantii</w:t>
      </w:r>
      <w:proofErr w:type="spellEnd"/>
      <w:r w:rsidRPr="00AA4374">
        <w:rPr>
          <w:lang w:val="en-GB" w:eastAsia="en-GB"/>
        </w:rPr>
        <w:t xml:space="preserve"> </w:t>
      </w:r>
      <w:proofErr w:type="spellStart"/>
      <w:r w:rsidRPr="00AA4374">
        <w:rPr>
          <w:lang w:val="en-GB" w:eastAsia="en-GB"/>
        </w:rPr>
        <w:t>desemnati</w:t>
      </w:r>
      <w:proofErr w:type="spellEnd"/>
      <w:r w:rsidRPr="00AA4374">
        <w:rPr>
          <w:lang w:val="en-GB" w:eastAsia="en-GB"/>
        </w:rPr>
        <w:t xml:space="preserve">, in </w:t>
      </w:r>
      <w:proofErr w:type="spellStart"/>
      <w:r w:rsidRPr="00AA4374">
        <w:rPr>
          <w:lang w:val="en-GB" w:eastAsia="en-GB"/>
        </w:rPr>
        <w:t>conditiile</w:t>
      </w:r>
      <w:proofErr w:type="spellEnd"/>
      <w:r w:rsidRPr="00AA4374">
        <w:rPr>
          <w:lang w:val="en-GB" w:eastAsia="en-GB"/>
        </w:rPr>
        <w:t xml:space="preserve"> art. 24.6. </w:t>
      </w:r>
      <w:proofErr w:type="spellStart"/>
      <w:r w:rsidRPr="00AA4374">
        <w:rPr>
          <w:lang w:val="en-GB" w:eastAsia="en-GB"/>
        </w:rPr>
        <w:t>alin</w:t>
      </w:r>
      <w:proofErr w:type="spellEnd"/>
      <w:r w:rsidRPr="00AA4374">
        <w:rPr>
          <w:lang w:val="en-GB" w:eastAsia="en-GB"/>
        </w:rPr>
        <w:t xml:space="preserve">. (6) din </w:t>
      </w:r>
      <w:proofErr w:type="spellStart"/>
      <w:r w:rsidRPr="00AA4374">
        <w:rPr>
          <w:lang w:val="en-GB" w:eastAsia="en-GB"/>
        </w:rPr>
        <w:t>prezentul</w:t>
      </w:r>
      <w:proofErr w:type="spellEnd"/>
      <w:r w:rsidRPr="00AA4374">
        <w:rPr>
          <w:lang w:val="en-GB" w:eastAsia="en-GB"/>
        </w:rPr>
        <w:t xml:space="preserve"> contract</w:t>
      </w:r>
      <w:r w:rsidRPr="00AA4374">
        <w:rPr>
          <w:bCs/>
          <w:lang w:val="it-IT" w:eastAsia="pl-PL"/>
        </w:rPr>
        <w:t xml:space="preserve"> subsecvent</w:t>
      </w:r>
      <w:r w:rsidRPr="00AA4374">
        <w:rPr>
          <w:lang w:val="en-GB" w:eastAsia="en-GB"/>
        </w:rPr>
        <w:t xml:space="preserve">, cu </w:t>
      </w:r>
      <w:proofErr w:type="spellStart"/>
      <w:r w:rsidRPr="00AA4374">
        <w:rPr>
          <w:lang w:val="en-GB" w:eastAsia="en-GB"/>
        </w:rPr>
        <w:t>respectarea</w:t>
      </w:r>
      <w:proofErr w:type="spellEnd"/>
      <w:r w:rsidRPr="00AA4374">
        <w:rPr>
          <w:lang w:val="en-GB" w:eastAsia="en-GB"/>
        </w:rPr>
        <w:t xml:space="preserve"> </w:t>
      </w:r>
      <w:proofErr w:type="spellStart"/>
      <w:r w:rsidRPr="00AA4374">
        <w:rPr>
          <w:lang w:val="en-GB" w:eastAsia="en-GB"/>
        </w:rPr>
        <w:t>prevederilor</w:t>
      </w:r>
      <w:proofErr w:type="spellEnd"/>
      <w:r w:rsidRPr="00AA4374">
        <w:rPr>
          <w:lang w:val="en-GB" w:eastAsia="en-GB"/>
        </w:rPr>
        <w:t xml:space="preserve"> art. 55 </w:t>
      </w:r>
      <w:proofErr w:type="spellStart"/>
      <w:r w:rsidRPr="00AA4374">
        <w:rPr>
          <w:lang w:val="en-GB" w:eastAsia="en-GB"/>
        </w:rPr>
        <w:t>alin</w:t>
      </w:r>
      <w:proofErr w:type="spellEnd"/>
      <w:r w:rsidRPr="00AA4374">
        <w:rPr>
          <w:lang w:val="en-GB" w:eastAsia="en-GB"/>
        </w:rPr>
        <w:t xml:space="preserve">. (2) din </w:t>
      </w:r>
      <w:proofErr w:type="spellStart"/>
      <w:r w:rsidRPr="00AA4374">
        <w:rPr>
          <w:lang w:val="en-GB" w:eastAsia="en-GB"/>
        </w:rPr>
        <w:t>Legea</w:t>
      </w:r>
      <w:proofErr w:type="spellEnd"/>
      <w:r w:rsidRPr="00AA4374">
        <w:rPr>
          <w:lang w:val="en-GB" w:eastAsia="en-GB"/>
        </w:rPr>
        <w:t xml:space="preserve"> nr. 98/2016.</w:t>
      </w:r>
    </w:p>
    <w:p w14:paraId="7C29BD43" w14:textId="77777777" w:rsidR="00AA4374" w:rsidRPr="00AA4374" w:rsidRDefault="00AA4374" w:rsidP="00AA4374">
      <w:pPr>
        <w:autoSpaceDE w:val="0"/>
        <w:autoSpaceDN w:val="0"/>
        <w:adjustRightInd w:val="0"/>
        <w:spacing w:line="276" w:lineRule="auto"/>
        <w:ind w:firstLine="709"/>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xml:space="preserve">-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este</w:t>
      </w:r>
      <w:proofErr w:type="spellEnd"/>
      <w:r w:rsidRPr="00AA4374">
        <w:rPr>
          <w:lang w:val="en-GB" w:eastAsia="en-GB"/>
        </w:rPr>
        <w:t xml:space="preserve"> pe </w:t>
      </w:r>
      <w:proofErr w:type="spellStart"/>
      <w:r w:rsidRPr="00AA4374">
        <w:rPr>
          <w:lang w:val="en-GB" w:eastAsia="en-GB"/>
        </w:rPr>
        <w:t>deplin</w:t>
      </w:r>
      <w:proofErr w:type="spellEnd"/>
      <w:r w:rsidRPr="00AA4374">
        <w:rPr>
          <w:lang w:val="en-GB" w:eastAsia="en-GB"/>
        </w:rPr>
        <w:t xml:space="preserve"> </w:t>
      </w:r>
      <w:proofErr w:type="spellStart"/>
      <w:r w:rsidRPr="00AA4374">
        <w:rPr>
          <w:lang w:val="en-GB" w:eastAsia="en-GB"/>
        </w:rPr>
        <w:t>raspunzator</w:t>
      </w:r>
      <w:proofErr w:type="spellEnd"/>
      <w:r w:rsidRPr="00AA4374">
        <w:rPr>
          <w:lang w:val="en-GB" w:eastAsia="en-GB"/>
        </w:rPr>
        <w:t xml:space="preserve"> fata de </w:t>
      </w:r>
      <w:proofErr w:type="spellStart"/>
      <w:r w:rsidRPr="00AA4374">
        <w:rPr>
          <w:lang w:val="en-GB" w:eastAsia="en-GB"/>
        </w:rPr>
        <w:t>Achizitor</w:t>
      </w:r>
      <w:proofErr w:type="spellEnd"/>
      <w:r w:rsidRPr="00AA4374">
        <w:rPr>
          <w:lang w:val="en-GB" w:eastAsia="en-GB"/>
        </w:rPr>
        <w:t xml:space="preserve"> de </w:t>
      </w:r>
      <w:proofErr w:type="spellStart"/>
      <w:r w:rsidRPr="00AA4374">
        <w:rPr>
          <w:lang w:val="en-GB" w:eastAsia="en-GB"/>
        </w:rPr>
        <w:t>modul</w:t>
      </w:r>
      <w:proofErr w:type="spellEnd"/>
      <w:r w:rsidRPr="00AA4374">
        <w:rPr>
          <w:lang w:val="en-GB" w:eastAsia="en-GB"/>
        </w:rPr>
        <w:t xml:space="preserve"> in care </w:t>
      </w:r>
      <w:proofErr w:type="spellStart"/>
      <w:r w:rsidRPr="00AA4374">
        <w:rPr>
          <w:lang w:val="en-GB" w:eastAsia="en-GB"/>
        </w:rPr>
        <w:t>indeplineste</w:t>
      </w:r>
      <w:proofErr w:type="spellEnd"/>
    </w:p>
    <w:p w14:paraId="684E9D36" w14:textId="77777777" w:rsidR="00AA4374" w:rsidRPr="00AA4374" w:rsidRDefault="00AA4374" w:rsidP="00AA4374">
      <w:pPr>
        <w:autoSpaceDE w:val="0"/>
        <w:autoSpaceDN w:val="0"/>
        <w:adjustRightInd w:val="0"/>
        <w:spacing w:line="276" w:lineRule="auto"/>
        <w:jc w:val="both"/>
        <w:rPr>
          <w:lang w:val="en-GB" w:eastAsia="en-GB"/>
        </w:rPr>
      </w:pPr>
      <w:proofErr w:type="spellStart"/>
      <w:r w:rsidRPr="00AA4374">
        <w:rPr>
          <w:lang w:val="en-GB" w:eastAsia="en-GB"/>
        </w:rPr>
        <w:t>contractul</w:t>
      </w:r>
      <w:proofErr w:type="spellEnd"/>
      <w:r w:rsidRPr="00AA4374">
        <w:rPr>
          <w:bCs/>
          <w:lang w:val="it-IT" w:eastAsia="pl-PL"/>
        </w:rPr>
        <w:t xml:space="preserve"> subsecvent</w:t>
      </w:r>
      <w:r w:rsidRPr="00AA4374">
        <w:rPr>
          <w:lang w:val="en-GB" w:eastAsia="en-GB"/>
        </w:rPr>
        <w:t xml:space="preserve">, </w:t>
      </w:r>
      <w:proofErr w:type="spellStart"/>
      <w:r w:rsidRPr="00AA4374">
        <w:rPr>
          <w:lang w:val="en-GB" w:eastAsia="en-GB"/>
        </w:rPr>
        <w:t>atat</w:t>
      </w:r>
      <w:proofErr w:type="spellEnd"/>
      <w:r w:rsidRPr="00AA4374">
        <w:rPr>
          <w:lang w:val="en-GB" w:eastAsia="en-GB"/>
        </w:rPr>
        <w:t xml:space="preserve"> el cat </w:t>
      </w:r>
      <w:proofErr w:type="spellStart"/>
      <w:r w:rsidRPr="00AA4374">
        <w:rPr>
          <w:lang w:val="en-GB" w:eastAsia="en-GB"/>
        </w:rPr>
        <w:t>si</w:t>
      </w:r>
      <w:proofErr w:type="spellEnd"/>
      <w:r w:rsidRPr="00AA4374">
        <w:rPr>
          <w:lang w:val="en-GB" w:eastAsia="en-GB"/>
        </w:rPr>
        <w:t xml:space="preserve"> </w:t>
      </w:r>
      <w:proofErr w:type="spellStart"/>
      <w:r w:rsidRPr="00AA4374">
        <w:rPr>
          <w:lang w:val="en-GB" w:eastAsia="en-GB"/>
        </w:rPr>
        <w:t>subcontractantii</w:t>
      </w:r>
      <w:proofErr w:type="spellEnd"/>
      <w:r w:rsidRPr="00AA4374">
        <w:rPr>
          <w:lang w:val="en-GB" w:eastAsia="en-GB"/>
        </w:rPr>
        <w:t xml:space="preserve"> (</w:t>
      </w:r>
      <w:proofErr w:type="spellStart"/>
      <w:r w:rsidRPr="00AA4374">
        <w:rPr>
          <w:lang w:val="en-GB" w:eastAsia="en-GB"/>
        </w:rPr>
        <w:t>daca</w:t>
      </w:r>
      <w:proofErr w:type="spellEnd"/>
      <w:r w:rsidRPr="00AA4374">
        <w:rPr>
          <w:lang w:val="en-GB" w:eastAsia="en-GB"/>
        </w:rPr>
        <w:t xml:space="preserve"> </w:t>
      </w:r>
      <w:proofErr w:type="spellStart"/>
      <w:r w:rsidRPr="00AA4374">
        <w:rPr>
          <w:lang w:val="en-GB" w:eastAsia="en-GB"/>
        </w:rPr>
        <w:t>este</w:t>
      </w:r>
      <w:proofErr w:type="spellEnd"/>
      <w:r w:rsidRPr="00AA4374">
        <w:rPr>
          <w:lang w:val="en-GB" w:eastAsia="en-GB"/>
        </w:rPr>
        <w:t xml:space="preserve"> </w:t>
      </w:r>
      <w:proofErr w:type="spellStart"/>
      <w:r w:rsidRPr="00AA4374">
        <w:rPr>
          <w:lang w:val="en-GB" w:eastAsia="en-GB"/>
        </w:rPr>
        <w:t>cazul</w:t>
      </w:r>
      <w:proofErr w:type="spellEnd"/>
      <w:r w:rsidRPr="00AA4374">
        <w:rPr>
          <w:lang w:val="en-GB" w:eastAsia="en-GB"/>
        </w:rPr>
        <w:t>).</w:t>
      </w:r>
    </w:p>
    <w:p w14:paraId="2AF213C9" w14:textId="77777777" w:rsidR="00AA4374" w:rsidRPr="00AA4374" w:rsidRDefault="00AA4374" w:rsidP="00AA4374">
      <w:pPr>
        <w:autoSpaceDE w:val="0"/>
        <w:autoSpaceDN w:val="0"/>
        <w:adjustRightInd w:val="0"/>
        <w:spacing w:line="276" w:lineRule="auto"/>
        <w:ind w:firstLine="426"/>
        <w:jc w:val="both"/>
        <w:rPr>
          <w:rFonts w:ascii="TimesNewRoman" w:hAnsi="TimesNewRoman" w:cs="TimesNewRoman"/>
          <w:sz w:val="23"/>
          <w:szCs w:val="23"/>
          <w:lang w:val="en-GB" w:eastAsia="en-GB"/>
        </w:rPr>
      </w:pPr>
      <w:r w:rsidRPr="00AA4374">
        <w:rPr>
          <w:lang w:val="en-GB" w:eastAsia="en-GB"/>
        </w:rPr>
        <w:tab/>
        <w:t xml:space="preserve">24.3 – </w:t>
      </w:r>
      <w:proofErr w:type="spellStart"/>
      <w:r w:rsidRPr="00AA4374">
        <w:rPr>
          <w:lang w:val="en-GB" w:eastAsia="en-GB"/>
        </w:rPr>
        <w:t>Executantul</w:t>
      </w:r>
      <w:proofErr w:type="spellEnd"/>
      <w:r w:rsidRPr="00AA4374">
        <w:rPr>
          <w:lang w:val="en-GB" w:eastAsia="en-GB"/>
        </w:rPr>
        <w:t xml:space="preserve"> </w:t>
      </w:r>
      <w:proofErr w:type="spellStart"/>
      <w:r w:rsidRPr="00AA4374">
        <w:rPr>
          <w:lang w:val="en-GB" w:eastAsia="en-GB"/>
        </w:rPr>
        <w:t>va</w:t>
      </w:r>
      <w:proofErr w:type="spellEnd"/>
      <w:r w:rsidRPr="00AA4374">
        <w:rPr>
          <w:lang w:val="en-GB" w:eastAsia="en-GB"/>
        </w:rPr>
        <w:t xml:space="preserve"> </w:t>
      </w:r>
      <w:proofErr w:type="spellStart"/>
      <w:r w:rsidRPr="00AA4374">
        <w:rPr>
          <w:lang w:val="en-GB" w:eastAsia="en-GB"/>
        </w:rPr>
        <w:t>putea</w:t>
      </w:r>
      <w:proofErr w:type="spellEnd"/>
      <w:r w:rsidRPr="00AA4374">
        <w:rPr>
          <w:lang w:val="en-GB" w:eastAsia="en-GB"/>
        </w:rPr>
        <w:t xml:space="preserve"> </w:t>
      </w:r>
      <w:proofErr w:type="spellStart"/>
      <w:r w:rsidRPr="00AA4374">
        <w:rPr>
          <w:lang w:val="en-GB" w:eastAsia="en-GB"/>
        </w:rPr>
        <w:t>subcontracta</w:t>
      </w:r>
      <w:proofErr w:type="spellEnd"/>
      <w:r w:rsidRPr="00AA4374">
        <w:rPr>
          <w:lang w:val="en-GB" w:eastAsia="en-GB"/>
        </w:rPr>
        <w:t xml:space="preserve"> </w:t>
      </w:r>
      <w:proofErr w:type="spellStart"/>
      <w:r w:rsidRPr="00AA4374">
        <w:rPr>
          <w:lang w:val="en-GB" w:eastAsia="en-GB"/>
        </w:rPr>
        <w:t>parte</w:t>
      </w:r>
      <w:proofErr w:type="spellEnd"/>
      <w:r w:rsidRPr="00AA4374">
        <w:rPr>
          <w:lang w:val="en-GB" w:eastAsia="en-GB"/>
        </w:rPr>
        <w:t xml:space="preserve"> </w:t>
      </w:r>
      <w:proofErr w:type="spellStart"/>
      <w:r w:rsidRPr="00AA4374">
        <w:rPr>
          <w:lang w:val="en-GB" w:eastAsia="en-GB"/>
        </w:rPr>
        <w:t>sau</w:t>
      </w:r>
      <w:proofErr w:type="spellEnd"/>
      <w:r w:rsidRPr="00AA4374">
        <w:rPr>
          <w:lang w:val="en-GB" w:eastAsia="en-GB"/>
        </w:rPr>
        <w:t xml:space="preserve"> parti din </w:t>
      </w:r>
      <w:proofErr w:type="spellStart"/>
      <w:r w:rsidRPr="00AA4374">
        <w:rPr>
          <w:lang w:val="en-GB" w:eastAsia="en-GB"/>
        </w:rPr>
        <w:t>obligatiile</w:t>
      </w:r>
      <w:proofErr w:type="spellEnd"/>
      <w:r w:rsidRPr="00AA4374">
        <w:rPr>
          <w:lang w:val="en-GB" w:eastAsia="en-GB"/>
        </w:rPr>
        <w:t xml:space="preserve"> </w:t>
      </w:r>
      <w:proofErr w:type="spellStart"/>
      <w:r w:rsidRPr="00AA4374">
        <w:rPr>
          <w:lang w:val="en-GB" w:eastAsia="en-GB"/>
        </w:rPr>
        <w:t>asumate</w:t>
      </w:r>
      <w:proofErr w:type="spellEnd"/>
      <w:r w:rsidRPr="00AA4374">
        <w:rPr>
          <w:lang w:val="en-GB" w:eastAsia="en-GB"/>
        </w:rPr>
        <w:t xml:space="preserve"> in </w:t>
      </w:r>
      <w:proofErr w:type="spellStart"/>
      <w:r w:rsidRPr="00AA4374">
        <w:rPr>
          <w:lang w:val="en-GB" w:eastAsia="en-GB"/>
        </w:rPr>
        <w:t>prezentul</w:t>
      </w:r>
      <w:proofErr w:type="spellEnd"/>
      <w:r w:rsidRPr="00AA4374">
        <w:rPr>
          <w:lang w:val="en-GB" w:eastAsia="en-GB"/>
        </w:rPr>
        <w:t xml:space="preserve"> contract </w:t>
      </w:r>
      <w:proofErr w:type="spellStart"/>
      <w:r w:rsidRPr="00AA4374">
        <w:rPr>
          <w:lang w:val="en-GB" w:eastAsia="en-GB"/>
        </w:rPr>
        <w:t>subsecvent</w:t>
      </w:r>
      <w:proofErr w:type="spellEnd"/>
      <w:r w:rsidRPr="00AA4374">
        <w:rPr>
          <w:lang w:val="en-GB" w:eastAsia="en-GB"/>
        </w:rPr>
        <w:t xml:space="preserve"> </w:t>
      </w:r>
      <w:proofErr w:type="spellStart"/>
      <w:r w:rsidRPr="00AA4374">
        <w:rPr>
          <w:lang w:val="en-GB" w:eastAsia="en-GB"/>
        </w:rPr>
        <w:t>numai</w:t>
      </w:r>
      <w:proofErr w:type="spellEnd"/>
      <w:r w:rsidRPr="00AA4374">
        <w:rPr>
          <w:lang w:val="en-GB" w:eastAsia="en-GB"/>
        </w:rPr>
        <w:t xml:space="preserve"> cu </w:t>
      </w:r>
      <w:proofErr w:type="spellStart"/>
      <w:r w:rsidRPr="00AA4374">
        <w:rPr>
          <w:lang w:val="en-GB" w:eastAsia="en-GB"/>
        </w:rPr>
        <w:t>acordul</w:t>
      </w:r>
      <w:proofErr w:type="spellEnd"/>
      <w:r w:rsidRPr="00AA4374">
        <w:rPr>
          <w:lang w:val="en-GB" w:eastAsia="en-GB"/>
        </w:rPr>
        <w:t xml:space="preserve"> </w:t>
      </w:r>
      <w:proofErr w:type="spellStart"/>
      <w:r w:rsidRPr="00AA4374">
        <w:rPr>
          <w:lang w:val="en-GB" w:eastAsia="en-GB"/>
        </w:rPr>
        <w:t>Achizitorului</w:t>
      </w:r>
      <w:proofErr w:type="spellEnd"/>
      <w:r w:rsidRPr="00AA4374">
        <w:rPr>
          <w:lang w:val="en-GB" w:eastAsia="en-GB"/>
        </w:rPr>
        <w:t>.</w:t>
      </w:r>
      <w:r w:rsidRPr="00AA4374">
        <w:rPr>
          <w:rFonts w:ascii="TimesNewRoman" w:hAnsi="TimesNewRoman" w:cs="TimesNewRoman"/>
          <w:sz w:val="23"/>
          <w:szCs w:val="23"/>
          <w:lang w:val="en-GB" w:eastAsia="en-GB"/>
        </w:rPr>
        <w:t xml:space="preserve"> </w:t>
      </w:r>
    </w:p>
    <w:p w14:paraId="23EDC077" w14:textId="77777777" w:rsidR="00AA4374" w:rsidRPr="00AA4374" w:rsidRDefault="00AA4374" w:rsidP="00AA4374">
      <w:pPr>
        <w:autoSpaceDE w:val="0"/>
        <w:autoSpaceDN w:val="0"/>
        <w:adjustRightInd w:val="0"/>
        <w:spacing w:line="276" w:lineRule="auto"/>
        <w:ind w:firstLine="709"/>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ab/>
        <w:t xml:space="preserve">24.4 – </w:t>
      </w:r>
      <w:proofErr w:type="spellStart"/>
      <w:r w:rsidRPr="00AA4374">
        <w:rPr>
          <w:rFonts w:ascii="TimesNewRoman" w:hAnsi="TimesNewRoman" w:cs="TimesNewRoman"/>
          <w:sz w:val="23"/>
          <w:szCs w:val="23"/>
          <w:lang w:val="en-GB" w:eastAsia="en-GB"/>
        </w:rPr>
        <w:t>Executantul</w:t>
      </w:r>
      <w:proofErr w:type="spellEnd"/>
      <w:r w:rsidRPr="00AA4374">
        <w:rPr>
          <w:rFonts w:ascii="TimesNewRoman" w:hAnsi="TimesNewRoman" w:cs="TimesNewRoman"/>
          <w:sz w:val="23"/>
          <w:szCs w:val="23"/>
          <w:lang w:val="en-GB" w:eastAsia="en-GB"/>
        </w:rPr>
        <w:t xml:space="preserve"> are </w:t>
      </w:r>
      <w:proofErr w:type="spellStart"/>
      <w:r w:rsidRPr="00AA4374">
        <w:rPr>
          <w:rFonts w:ascii="TimesNewRoman" w:hAnsi="TimesNewRoman" w:cs="TimesNewRoman"/>
          <w:sz w:val="23"/>
          <w:szCs w:val="23"/>
          <w:lang w:val="en-GB" w:eastAsia="en-GB"/>
        </w:rPr>
        <w:t>obligatia</w:t>
      </w:r>
      <w:proofErr w:type="spellEnd"/>
      <w:r w:rsidRPr="00AA4374">
        <w:rPr>
          <w:rFonts w:ascii="TimesNewRoman" w:hAnsi="TimesNewRoman" w:cs="TimesNewRoman"/>
          <w:sz w:val="23"/>
          <w:szCs w:val="23"/>
          <w:lang w:val="en-GB" w:eastAsia="en-GB"/>
        </w:rPr>
        <w:t xml:space="preserve"> de </w:t>
      </w:r>
      <w:proofErr w:type="gramStart"/>
      <w:r w:rsidRPr="00AA4374">
        <w:rPr>
          <w:rFonts w:ascii="TimesNewRoman" w:hAnsi="TimesNewRoman" w:cs="TimesNewRoman"/>
          <w:sz w:val="23"/>
          <w:szCs w:val="23"/>
          <w:lang w:val="en-GB" w:eastAsia="en-GB"/>
        </w:rPr>
        <w:t>a</w:t>
      </w:r>
      <w:proofErr w:type="gram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incheia</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contracte</w:t>
      </w:r>
      <w:proofErr w:type="spellEnd"/>
      <w:r w:rsidRPr="00AA4374">
        <w:rPr>
          <w:rFonts w:ascii="TimesNewRoman" w:hAnsi="TimesNewRoman" w:cs="TimesNewRoman"/>
          <w:sz w:val="23"/>
          <w:szCs w:val="23"/>
          <w:lang w:val="en-GB" w:eastAsia="en-GB"/>
        </w:rPr>
        <w:t xml:space="preserve"> cu </w:t>
      </w:r>
      <w:proofErr w:type="spellStart"/>
      <w:r w:rsidRPr="00AA4374">
        <w:rPr>
          <w:rFonts w:ascii="TimesNewRoman" w:hAnsi="TimesNewRoman" w:cs="TimesNewRoman"/>
          <w:sz w:val="23"/>
          <w:szCs w:val="23"/>
          <w:lang w:val="en-GB" w:eastAsia="en-GB"/>
        </w:rPr>
        <w:t>orice</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subcontractant</w:t>
      </w:r>
      <w:proofErr w:type="spellEnd"/>
      <w:r w:rsidRPr="00AA4374">
        <w:rPr>
          <w:rFonts w:ascii="TimesNewRoman" w:hAnsi="TimesNewRoman" w:cs="TimesNewRoman"/>
          <w:sz w:val="23"/>
          <w:szCs w:val="23"/>
          <w:lang w:val="en-GB" w:eastAsia="en-GB"/>
        </w:rPr>
        <w:t xml:space="preserve"> in </w:t>
      </w:r>
      <w:proofErr w:type="spellStart"/>
      <w:r w:rsidRPr="00AA4374">
        <w:rPr>
          <w:rFonts w:ascii="TimesNewRoman" w:hAnsi="TimesNewRoman" w:cs="TimesNewRoman"/>
          <w:sz w:val="23"/>
          <w:szCs w:val="23"/>
          <w:lang w:val="en-GB" w:eastAsia="en-GB"/>
        </w:rPr>
        <w:t>aceleasi</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conditii</w:t>
      </w:r>
      <w:proofErr w:type="spellEnd"/>
      <w:r w:rsidRPr="00AA4374">
        <w:rPr>
          <w:rFonts w:ascii="TimesNewRoman" w:hAnsi="TimesNewRoman" w:cs="TimesNewRoman"/>
          <w:sz w:val="23"/>
          <w:szCs w:val="23"/>
          <w:lang w:val="en-GB" w:eastAsia="en-GB"/>
        </w:rPr>
        <w:t xml:space="preserve"> in care el a </w:t>
      </w:r>
      <w:proofErr w:type="spellStart"/>
      <w:r w:rsidRPr="00AA4374">
        <w:rPr>
          <w:rFonts w:ascii="TimesNewRoman" w:hAnsi="TimesNewRoman" w:cs="TimesNewRoman"/>
          <w:sz w:val="23"/>
          <w:szCs w:val="23"/>
          <w:lang w:val="en-GB" w:eastAsia="en-GB"/>
        </w:rPr>
        <w:t>semnat</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Contractul</w:t>
      </w:r>
      <w:proofErr w:type="spellEnd"/>
      <w:r w:rsidRPr="00AA4374">
        <w:rPr>
          <w:rFonts w:ascii="TimesNewRoman" w:hAnsi="TimesNewRoman" w:cs="TimesNewRoman"/>
          <w:sz w:val="23"/>
          <w:szCs w:val="23"/>
          <w:lang w:val="en-GB" w:eastAsia="en-GB"/>
        </w:rPr>
        <w:t xml:space="preserve"> </w:t>
      </w:r>
      <w:proofErr w:type="spellStart"/>
      <w:r w:rsidRPr="00AA4374">
        <w:rPr>
          <w:rFonts w:ascii="TimesNewRoman" w:hAnsi="TimesNewRoman" w:cs="TimesNewRoman"/>
          <w:sz w:val="23"/>
          <w:szCs w:val="23"/>
          <w:lang w:val="en-GB" w:eastAsia="en-GB"/>
        </w:rPr>
        <w:t>subsecvent</w:t>
      </w:r>
      <w:proofErr w:type="spellEnd"/>
      <w:r w:rsidRPr="00AA4374">
        <w:rPr>
          <w:rFonts w:ascii="TimesNewRoman" w:hAnsi="TimesNewRoman" w:cs="TimesNewRoman"/>
          <w:sz w:val="23"/>
          <w:szCs w:val="23"/>
          <w:lang w:val="en-GB" w:eastAsia="en-GB"/>
        </w:rPr>
        <w:t xml:space="preserve"> cu </w:t>
      </w:r>
      <w:proofErr w:type="spellStart"/>
      <w:r w:rsidRPr="00AA4374">
        <w:rPr>
          <w:rFonts w:ascii="TimesNewRoman" w:hAnsi="TimesNewRoman" w:cs="TimesNewRoman"/>
          <w:sz w:val="23"/>
          <w:szCs w:val="23"/>
          <w:lang w:val="en-GB" w:eastAsia="en-GB"/>
        </w:rPr>
        <w:t>Achizitorul</w:t>
      </w:r>
      <w:proofErr w:type="spellEnd"/>
      <w:r w:rsidRPr="00AA4374">
        <w:rPr>
          <w:rFonts w:ascii="TimesNewRoman" w:hAnsi="TimesNewRoman" w:cs="TimesNewRoman"/>
          <w:sz w:val="23"/>
          <w:szCs w:val="23"/>
          <w:lang w:val="en-GB" w:eastAsia="en-GB"/>
        </w:rPr>
        <w:t>.</w:t>
      </w:r>
    </w:p>
    <w:p w14:paraId="72FD62C7" w14:textId="77777777" w:rsidR="00AA4374" w:rsidRPr="00AA4374" w:rsidRDefault="00AA4374" w:rsidP="00AA4374">
      <w:pPr>
        <w:spacing w:line="276" w:lineRule="auto"/>
        <w:ind w:firstLine="709"/>
        <w:jc w:val="both"/>
        <w:rPr>
          <w:lang w:val="pl-PL" w:eastAsia="pl-PL"/>
        </w:rPr>
      </w:pPr>
      <w:r w:rsidRPr="00AA4374">
        <w:rPr>
          <w:lang w:val="pl-PL" w:eastAsia="pl-PL"/>
        </w:rPr>
        <w:t xml:space="preserve">24.5. (1) Executantul are obligaţia de a prezenta Achizitorului </w:t>
      </w:r>
      <w:r w:rsidRPr="00AA4374">
        <w:rPr>
          <w:lang w:val="fr-FR"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7DC36C6B" w14:textId="77777777" w:rsidR="00AA4374" w:rsidRPr="00AA4374" w:rsidRDefault="00AA4374" w:rsidP="00AA4374">
      <w:pPr>
        <w:spacing w:line="276" w:lineRule="auto"/>
        <w:jc w:val="both"/>
        <w:rPr>
          <w:lang w:val="pl-PL" w:eastAsia="pl-PL"/>
        </w:rPr>
      </w:pPr>
      <w:r w:rsidRPr="00AA4374">
        <w:rPr>
          <w:lang w:val="pl-PL" w:eastAsia="pl-PL"/>
        </w:rPr>
        <w:t xml:space="preserve">   </w:t>
      </w:r>
      <w:r w:rsidRPr="00AA4374">
        <w:rPr>
          <w:lang w:val="pl-PL" w:eastAsia="pl-PL"/>
        </w:rPr>
        <w:tab/>
        <w:t xml:space="preserve">         (2) Lista subcontractanţilor, cu datele de recunoaştere ale acestora, cât şi contractele încheiate cu aceştia se constituie în anexe la Contractul subsecvent.</w:t>
      </w:r>
    </w:p>
    <w:p w14:paraId="4D233616" w14:textId="77777777" w:rsidR="00AA4374" w:rsidRPr="00AA4374" w:rsidRDefault="00AA4374" w:rsidP="00AA4374">
      <w:pPr>
        <w:spacing w:line="276" w:lineRule="auto"/>
        <w:ind w:firstLine="720"/>
        <w:jc w:val="both"/>
        <w:rPr>
          <w:lang w:val="pl-PL" w:eastAsia="pl-PL"/>
        </w:rPr>
      </w:pPr>
      <w:r w:rsidRPr="00AA4374">
        <w:rPr>
          <w:lang w:val="pl-PL" w:eastAsia="pl-PL"/>
        </w:rPr>
        <w:lastRenderedPageBreak/>
        <w:t xml:space="preserve">24.6. (1) Executantul este pe deplin răspunzător faţă de Achizitor de modul în care îndeplineşte Contractul subsecvent. </w:t>
      </w:r>
    </w:p>
    <w:p w14:paraId="5ADED583" w14:textId="77777777" w:rsidR="00AA4374" w:rsidRPr="00AA4374" w:rsidRDefault="00AA4374" w:rsidP="00AA4374">
      <w:pPr>
        <w:spacing w:line="276" w:lineRule="auto"/>
        <w:jc w:val="both"/>
        <w:rPr>
          <w:lang w:val="pl-PL" w:eastAsia="pl-PL"/>
        </w:rPr>
      </w:pPr>
      <w:r w:rsidRPr="00AA4374">
        <w:rPr>
          <w:lang w:val="pl-PL" w:eastAsia="pl-PL"/>
        </w:rPr>
        <w:t xml:space="preserve">                     (2) Subcontractantul este pe deplin răspunzător faţă de Executant de modul în care îşi îndeplineşte partea sa din Contract subsecvent.</w:t>
      </w:r>
    </w:p>
    <w:p w14:paraId="31B1F588" w14:textId="77777777" w:rsidR="00AA4374" w:rsidRPr="00AA4374" w:rsidRDefault="00AA4374" w:rsidP="00AA4374">
      <w:pPr>
        <w:spacing w:line="276" w:lineRule="auto"/>
        <w:jc w:val="both"/>
        <w:rPr>
          <w:lang w:val="pl-PL" w:eastAsia="pl-PL"/>
        </w:rPr>
      </w:pPr>
      <w:r w:rsidRPr="00AA4374">
        <w:rPr>
          <w:lang w:val="pl-PL" w:eastAsia="pl-PL"/>
        </w:rPr>
        <w:t xml:space="preserve">                      (3) Executantul are dreptul de a pretinde daune-interese subcontractanţilor, dacă aceştia nu îşi îndeplinesc partea lor din Contractul subsecvent.</w:t>
      </w:r>
    </w:p>
    <w:p w14:paraId="13252E50" w14:textId="77777777" w:rsidR="00EC491D" w:rsidRDefault="00AA4374" w:rsidP="00581470">
      <w:pPr>
        <w:spacing w:line="276" w:lineRule="auto"/>
        <w:ind w:firstLine="720"/>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146E669E" w14:textId="77777777" w:rsidR="00AA4374" w:rsidRPr="00AA4374" w:rsidRDefault="00AA4374" w:rsidP="00AA4374">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 xml:space="preserve">   </w:t>
      </w:r>
      <w:r w:rsidRPr="00AA4374">
        <w:rPr>
          <w:b/>
          <w:bCs/>
          <w:lang w:val="it-IT" w:eastAsia="pl-PL"/>
        </w:rPr>
        <w:tab/>
        <w:t xml:space="preserve">  25. Cesiunea</w:t>
      </w:r>
    </w:p>
    <w:p w14:paraId="6A636DAC" w14:textId="77777777" w:rsidR="00AA4374" w:rsidRPr="00AA4374" w:rsidRDefault="00AA4374" w:rsidP="00AA4374">
      <w:pPr>
        <w:overflowPunct w:val="0"/>
        <w:autoSpaceDE w:val="0"/>
        <w:autoSpaceDN w:val="0"/>
        <w:adjustRightInd w:val="0"/>
        <w:spacing w:line="276" w:lineRule="auto"/>
        <w:jc w:val="both"/>
        <w:textAlignment w:val="baseline"/>
        <w:rPr>
          <w:lang w:val="es-ES"/>
        </w:rPr>
      </w:pPr>
      <w:r w:rsidRPr="00AA4374">
        <w:rPr>
          <w:lang w:val="es-ES"/>
        </w:rPr>
        <w:t xml:space="preserve"> </w:t>
      </w:r>
      <w:r w:rsidRPr="00AA4374">
        <w:rPr>
          <w:lang w:val="es-ES"/>
        </w:rPr>
        <w:tab/>
        <w:t xml:space="preserve">  25.1. </w:t>
      </w:r>
      <w:proofErr w:type="spellStart"/>
      <w:r w:rsidRPr="00AA4374">
        <w:rPr>
          <w:lang w:val="es-ES"/>
        </w:rPr>
        <w:t>Într</w:t>
      </w:r>
      <w:proofErr w:type="spellEnd"/>
      <w:r w:rsidRPr="00AA4374">
        <w:rPr>
          <w:lang w:val="es-ES"/>
        </w:rPr>
        <w:t xml:space="preserve">-un </w:t>
      </w:r>
      <w:proofErr w:type="spellStart"/>
      <w:r w:rsidRPr="00AA4374">
        <w:rPr>
          <w:lang w:val="es-ES"/>
        </w:rPr>
        <w:t>Contract</w:t>
      </w:r>
      <w:proofErr w:type="spellEnd"/>
      <w:r w:rsidRPr="00AA4374">
        <w:rPr>
          <w:lang w:val="es-ES"/>
        </w:rPr>
        <w:t xml:space="preserve"> </w:t>
      </w:r>
      <w:r w:rsidRPr="00AA4374">
        <w:rPr>
          <w:bCs/>
          <w:lang w:val="it-IT" w:eastAsia="pl-PL"/>
        </w:rPr>
        <w:t>subsecvent</w:t>
      </w:r>
      <w:r w:rsidRPr="00AA4374">
        <w:rPr>
          <w:lang w:val="es-ES"/>
        </w:rPr>
        <w:t xml:space="preserve"> este </w:t>
      </w:r>
      <w:proofErr w:type="spellStart"/>
      <w:r w:rsidRPr="00AA4374">
        <w:rPr>
          <w:lang w:val="es-ES"/>
        </w:rPr>
        <w:t>permisă</w:t>
      </w:r>
      <w:proofErr w:type="spellEnd"/>
      <w:r w:rsidRPr="00AA4374">
        <w:rPr>
          <w:lang w:val="es-ES"/>
        </w:rPr>
        <w:t xml:space="preserve"> </w:t>
      </w:r>
      <w:proofErr w:type="spellStart"/>
      <w:r w:rsidRPr="00AA4374">
        <w:rPr>
          <w:lang w:val="es-ES"/>
        </w:rPr>
        <w:t>doar</w:t>
      </w:r>
      <w:proofErr w:type="spellEnd"/>
      <w:r w:rsidRPr="00AA4374">
        <w:rPr>
          <w:lang w:val="es-ES"/>
        </w:rPr>
        <w:t xml:space="preserve"> </w:t>
      </w:r>
      <w:proofErr w:type="spellStart"/>
      <w:r w:rsidRPr="00AA4374">
        <w:rPr>
          <w:lang w:val="es-ES"/>
        </w:rPr>
        <w:t>cesiunea</w:t>
      </w:r>
      <w:proofErr w:type="spellEnd"/>
      <w:r w:rsidRPr="00AA4374">
        <w:rPr>
          <w:lang w:val="es-ES"/>
        </w:rPr>
        <w:t xml:space="preserve"> </w:t>
      </w:r>
      <w:proofErr w:type="spellStart"/>
      <w:r w:rsidRPr="00AA4374">
        <w:rPr>
          <w:lang w:val="es-ES"/>
        </w:rPr>
        <w:t>creanţelor</w:t>
      </w:r>
      <w:proofErr w:type="spellEnd"/>
      <w:r w:rsidRPr="00AA4374">
        <w:rPr>
          <w:lang w:val="es-ES"/>
        </w:rPr>
        <w:t xml:space="preserve"> </w:t>
      </w:r>
      <w:proofErr w:type="spellStart"/>
      <w:r w:rsidRPr="00AA4374">
        <w:rPr>
          <w:lang w:val="es-ES"/>
        </w:rPr>
        <w:t>născute</w:t>
      </w:r>
      <w:proofErr w:type="spellEnd"/>
      <w:r w:rsidRPr="00AA4374">
        <w:rPr>
          <w:lang w:val="es-ES"/>
        </w:rPr>
        <w:t xml:space="preserve"> din </w:t>
      </w:r>
      <w:proofErr w:type="spellStart"/>
      <w:r w:rsidRPr="00AA4374">
        <w:rPr>
          <w:lang w:val="es-ES"/>
        </w:rPr>
        <w:t>acel</w:t>
      </w:r>
      <w:proofErr w:type="spellEnd"/>
      <w:r w:rsidRPr="00AA4374">
        <w:rPr>
          <w:lang w:val="es-ES"/>
        </w:rPr>
        <w:t xml:space="preserve"> </w:t>
      </w:r>
      <w:proofErr w:type="spellStart"/>
      <w:r w:rsidRPr="00AA4374">
        <w:rPr>
          <w:lang w:val="es-ES"/>
        </w:rPr>
        <w:t>Contract</w:t>
      </w:r>
      <w:proofErr w:type="spellEnd"/>
      <w:r w:rsidRPr="00AA4374">
        <w:rPr>
          <w:lang w:val="es-ES"/>
        </w:rPr>
        <w:t xml:space="preserve">, </w:t>
      </w:r>
      <w:proofErr w:type="spellStart"/>
      <w:r w:rsidRPr="00AA4374">
        <w:rPr>
          <w:lang w:val="es-ES"/>
        </w:rPr>
        <w:t>obligaţiile</w:t>
      </w:r>
      <w:proofErr w:type="spellEnd"/>
      <w:r w:rsidRPr="00AA4374">
        <w:rPr>
          <w:lang w:val="es-ES"/>
        </w:rPr>
        <w:t xml:space="preserve"> </w:t>
      </w:r>
      <w:proofErr w:type="spellStart"/>
      <w:r w:rsidRPr="00AA4374">
        <w:rPr>
          <w:lang w:val="es-ES"/>
        </w:rPr>
        <w:t>născute</w:t>
      </w:r>
      <w:proofErr w:type="spellEnd"/>
      <w:r w:rsidRPr="00AA4374">
        <w:rPr>
          <w:lang w:val="es-ES"/>
        </w:rPr>
        <w:t xml:space="preserve"> </w:t>
      </w:r>
      <w:proofErr w:type="spellStart"/>
      <w:r w:rsidRPr="00AA4374">
        <w:rPr>
          <w:lang w:val="es-ES"/>
        </w:rPr>
        <w:t>rămânând</w:t>
      </w:r>
      <w:proofErr w:type="spellEnd"/>
      <w:r w:rsidRPr="00AA4374">
        <w:rPr>
          <w:lang w:val="es-ES"/>
        </w:rPr>
        <w:t xml:space="preserve"> </w:t>
      </w:r>
      <w:proofErr w:type="spellStart"/>
      <w:r w:rsidRPr="00AA4374">
        <w:rPr>
          <w:lang w:val="es-ES"/>
        </w:rPr>
        <w:t>în</w:t>
      </w:r>
      <w:proofErr w:type="spellEnd"/>
      <w:r w:rsidRPr="00AA4374">
        <w:rPr>
          <w:lang w:val="es-ES"/>
        </w:rPr>
        <w:t xml:space="preserve"> sarcina </w:t>
      </w:r>
      <w:proofErr w:type="spellStart"/>
      <w:r w:rsidRPr="00AA4374">
        <w:rPr>
          <w:lang w:val="es-ES"/>
        </w:rPr>
        <w:t>părţilor</w:t>
      </w:r>
      <w:proofErr w:type="spellEnd"/>
      <w:r w:rsidRPr="00AA4374">
        <w:rPr>
          <w:lang w:val="es-ES"/>
        </w:rPr>
        <w:t xml:space="preserve"> </w:t>
      </w:r>
      <w:proofErr w:type="spellStart"/>
      <w:r w:rsidRPr="00AA4374">
        <w:rPr>
          <w:lang w:val="es-ES"/>
        </w:rPr>
        <w:t>contractante</w:t>
      </w:r>
      <w:proofErr w:type="spellEnd"/>
      <w:r w:rsidRPr="00AA4374">
        <w:rPr>
          <w:lang w:val="es-ES"/>
        </w:rPr>
        <w:t xml:space="preserve">, </w:t>
      </w:r>
      <w:proofErr w:type="spellStart"/>
      <w:r w:rsidRPr="00AA4374">
        <w:rPr>
          <w:lang w:val="es-ES"/>
        </w:rPr>
        <w:t>astfel</w:t>
      </w:r>
      <w:proofErr w:type="spellEnd"/>
      <w:r w:rsidRPr="00AA4374">
        <w:rPr>
          <w:lang w:val="es-ES"/>
        </w:rPr>
        <w:t xml:space="preserve"> cum </w:t>
      </w:r>
      <w:proofErr w:type="spellStart"/>
      <w:r w:rsidRPr="00AA4374">
        <w:rPr>
          <w:lang w:val="es-ES"/>
        </w:rPr>
        <w:t>au</w:t>
      </w:r>
      <w:proofErr w:type="spellEnd"/>
      <w:r w:rsidRPr="00AA4374">
        <w:rPr>
          <w:lang w:val="es-ES"/>
        </w:rPr>
        <w:t xml:space="preserve"> </w:t>
      </w:r>
      <w:proofErr w:type="spellStart"/>
      <w:r w:rsidRPr="00AA4374">
        <w:rPr>
          <w:lang w:val="es-ES"/>
        </w:rPr>
        <w:t>fost</w:t>
      </w:r>
      <w:proofErr w:type="spellEnd"/>
      <w:r w:rsidRPr="00AA4374">
        <w:rPr>
          <w:lang w:val="es-ES"/>
        </w:rPr>
        <w:t xml:space="preserve"> </w:t>
      </w:r>
      <w:proofErr w:type="spellStart"/>
      <w:r w:rsidRPr="00AA4374">
        <w:rPr>
          <w:lang w:val="es-ES"/>
        </w:rPr>
        <w:t>stipulate</w:t>
      </w:r>
      <w:proofErr w:type="spellEnd"/>
      <w:r w:rsidRPr="00AA4374">
        <w:rPr>
          <w:lang w:val="es-ES"/>
        </w:rPr>
        <w:t xml:space="preserve"> </w:t>
      </w:r>
      <w:proofErr w:type="spellStart"/>
      <w:r w:rsidRPr="00AA4374">
        <w:rPr>
          <w:lang w:val="es-ES"/>
        </w:rPr>
        <w:t>şi</w:t>
      </w:r>
      <w:proofErr w:type="spellEnd"/>
      <w:r w:rsidRPr="00AA4374">
        <w:rPr>
          <w:lang w:val="es-ES"/>
        </w:rPr>
        <w:t xml:space="preserve"> </w:t>
      </w:r>
      <w:proofErr w:type="spellStart"/>
      <w:r w:rsidRPr="00AA4374">
        <w:rPr>
          <w:lang w:val="es-ES"/>
        </w:rPr>
        <w:t>asumate</w:t>
      </w:r>
      <w:proofErr w:type="spellEnd"/>
      <w:r w:rsidRPr="00AA4374">
        <w:rPr>
          <w:lang w:val="es-ES"/>
        </w:rPr>
        <w:t xml:space="preserve"> </w:t>
      </w:r>
      <w:proofErr w:type="spellStart"/>
      <w:r w:rsidRPr="00AA4374">
        <w:rPr>
          <w:lang w:val="es-ES"/>
        </w:rPr>
        <w:t>iniţial</w:t>
      </w:r>
      <w:proofErr w:type="spellEnd"/>
      <w:r w:rsidRPr="00AA4374">
        <w:rPr>
          <w:lang w:val="es-ES"/>
        </w:rPr>
        <w:t xml:space="preserve">. </w:t>
      </w:r>
    </w:p>
    <w:p w14:paraId="03735B1F" w14:textId="77777777" w:rsidR="00AA4374" w:rsidRPr="00AA4374" w:rsidRDefault="00AA4374" w:rsidP="00AA4374">
      <w:pPr>
        <w:overflowPunct w:val="0"/>
        <w:autoSpaceDE w:val="0"/>
        <w:autoSpaceDN w:val="0"/>
        <w:adjustRightInd w:val="0"/>
        <w:spacing w:line="276" w:lineRule="auto"/>
        <w:jc w:val="both"/>
        <w:textAlignment w:val="baseline"/>
        <w:rPr>
          <w:lang w:val="es-ES"/>
        </w:rPr>
      </w:pPr>
      <w:r w:rsidRPr="00AA4374">
        <w:rPr>
          <w:lang w:val="es-ES"/>
        </w:rPr>
        <w:t xml:space="preserve">  </w:t>
      </w:r>
      <w:r w:rsidRPr="00AA4374">
        <w:rPr>
          <w:lang w:val="es-ES"/>
        </w:rPr>
        <w:tab/>
        <w:t xml:space="preserve">  25.2. </w:t>
      </w:r>
      <w:proofErr w:type="spellStart"/>
      <w:r w:rsidRPr="00AA4374">
        <w:rPr>
          <w:lang w:val="es-ES"/>
        </w:rPr>
        <w:t>Concesionarul</w:t>
      </w:r>
      <w:proofErr w:type="spellEnd"/>
      <w:r w:rsidRPr="00AA4374">
        <w:rPr>
          <w:lang w:val="es-ES"/>
        </w:rPr>
        <w:t xml:space="preserve"> are </w:t>
      </w:r>
      <w:proofErr w:type="spellStart"/>
      <w:r w:rsidRPr="00AA4374">
        <w:rPr>
          <w:lang w:val="es-ES"/>
        </w:rPr>
        <w:t>obligaţia</w:t>
      </w:r>
      <w:proofErr w:type="spellEnd"/>
      <w:r w:rsidRPr="00AA4374">
        <w:rPr>
          <w:lang w:val="es-ES"/>
        </w:rPr>
        <w:t xml:space="preserve"> de a </w:t>
      </w:r>
      <w:proofErr w:type="spellStart"/>
      <w:r w:rsidRPr="00AA4374">
        <w:rPr>
          <w:lang w:val="es-ES"/>
        </w:rPr>
        <w:t>obţine</w:t>
      </w:r>
      <w:proofErr w:type="spellEnd"/>
      <w:r w:rsidRPr="00AA4374">
        <w:rPr>
          <w:lang w:val="es-ES"/>
        </w:rPr>
        <w:t xml:space="preserve">, </w:t>
      </w:r>
      <w:proofErr w:type="spellStart"/>
      <w:r w:rsidRPr="00AA4374">
        <w:rPr>
          <w:lang w:val="es-ES"/>
        </w:rPr>
        <w:t>în</w:t>
      </w:r>
      <w:proofErr w:type="spellEnd"/>
      <w:r w:rsidRPr="00AA4374">
        <w:rPr>
          <w:lang w:val="es-ES"/>
        </w:rPr>
        <w:t xml:space="preserve"> </w:t>
      </w:r>
      <w:proofErr w:type="spellStart"/>
      <w:r w:rsidRPr="00AA4374">
        <w:rPr>
          <w:lang w:val="es-ES"/>
        </w:rPr>
        <w:t>prealabil</w:t>
      </w:r>
      <w:proofErr w:type="spellEnd"/>
      <w:r w:rsidRPr="00AA4374">
        <w:rPr>
          <w:lang w:val="es-ES"/>
        </w:rPr>
        <w:t xml:space="preserve">, </w:t>
      </w:r>
      <w:proofErr w:type="spellStart"/>
      <w:r w:rsidRPr="00AA4374">
        <w:rPr>
          <w:lang w:val="es-ES"/>
        </w:rPr>
        <w:t>acordul</w:t>
      </w:r>
      <w:proofErr w:type="spellEnd"/>
      <w:r w:rsidRPr="00AA4374">
        <w:rPr>
          <w:lang w:val="es-ES"/>
        </w:rPr>
        <w:t xml:space="preserve"> </w:t>
      </w:r>
      <w:proofErr w:type="spellStart"/>
      <w:r w:rsidRPr="00AA4374">
        <w:rPr>
          <w:lang w:val="es-ES"/>
        </w:rPr>
        <w:t>scris</w:t>
      </w:r>
      <w:proofErr w:type="spellEnd"/>
      <w:r w:rsidRPr="00AA4374">
        <w:rPr>
          <w:lang w:val="es-ES"/>
        </w:rPr>
        <w:t xml:space="preserve"> al </w:t>
      </w:r>
      <w:proofErr w:type="spellStart"/>
      <w:r w:rsidRPr="00AA4374">
        <w:rPr>
          <w:lang w:val="es-ES"/>
        </w:rPr>
        <w:t>Concendentului</w:t>
      </w:r>
      <w:proofErr w:type="spellEnd"/>
      <w:r w:rsidRPr="00AA4374">
        <w:rPr>
          <w:lang w:val="es-ES"/>
        </w:rPr>
        <w:t>.</w:t>
      </w:r>
    </w:p>
    <w:p w14:paraId="7B7B5C7F" w14:textId="77777777" w:rsidR="00294E6A" w:rsidRDefault="00AA4374" w:rsidP="00294E6A">
      <w:pPr>
        <w:overflowPunct w:val="0"/>
        <w:autoSpaceDE w:val="0"/>
        <w:autoSpaceDN w:val="0"/>
        <w:adjustRightInd w:val="0"/>
        <w:spacing w:line="276" w:lineRule="auto"/>
        <w:jc w:val="both"/>
        <w:textAlignment w:val="baseline"/>
        <w:rPr>
          <w:lang w:val="es-ES"/>
        </w:rPr>
      </w:pPr>
      <w:r w:rsidRPr="00AA4374">
        <w:rPr>
          <w:lang w:val="es-ES"/>
        </w:rPr>
        <w:t xml:space="preserve">  </w:t>
      </w:r>
      <w:r w:rsidRPr="00AA4374">
        <w:rPr>
          <w:lang w:val="es-ES"/>
        </w:rPr>
        <w:tab/>
        <w:t xml:space="preserve">  25.3.</w:t>
      </w:r>
      <w:r w:rsidR="00684E4C">
        <w:rPr>
          <w:lang w:val="es-ES"/>
        </w:rPr>
        <w:t xml:space="preserve"> </w:t>
      </w:r>
      <w:proofErr w:type="spellStart"/>
      <w:r w:rsidRPr="00AA4374">
        <w:rPr>
          <w:lang w:val="es-ES"/>
        </w:rPr>
        <w:t>Cesiunea</w:t>
      </w:r>
      <w:proofErr w:type="spellEnd"/>
      <w:r w:rsidRPr="00AA4374">
        <w:rPr>
          <w:lang w:val="es-ES"/>
        </w:rPr>
        <w:t xml:space="preserve"> </w:t>
      </w:r>
      <w:proofErr w:type="spellStart"/>
      <w:r w:rsidRPr="00AA4374">
        <w:rPr>
          <w:lang w:val="es-ES"/>
        </w:rPr>
        <w:t>nu</w:t>
      </w:r>
      <w:proofErr w:type="spellEnd"/>
      <w:r w:rsidRPr="00AA4374">
        <w:rPr>
          <w:lang w:val="es-ES"/>
        </w:rPr>
        <w:t xml:space="preserve"> va exonera </w:t>
      </w:r>
      <w:proofErr w:type="spellStart"/>
      <w:r w:rsidRPr="00AA4374">
        <w:rPr>
          <w:lang w:val="es-ES"/>
        </w:rPr>
        <w:t>Concesionarul</w:t>
      </w:r>
      <w:proofErr w:type="spellEnd"/>
      <w:r w:rsidRPr="00AA4374">
        <w:rPr>
          <w:lang w:val="es-ES"/>
        </w:rPr>
        <w:t xml:space="preserve"> de </w:t>
      </w:r>
      <w:proofErr w:type="spellStart"/>
      <w:r w:rsidRPr="00AA4374">
        <w:rPr>
          <w:lang w:val="es-ES"/>
        </w:rPr>
        <w:t>nicio</w:t>
      </w:r>
      <w:proofErr w:type="spellEnd"/>
      <w:r w:rsidRPr="00AA4374">
        <w:rPr>
          <w:lang w:val="es-ES"/>
        </w:rPr>
        <w:t xml:space="preserve"> </w:t>
      </w:r>
      <w:proofErr w:type="spellStart"/>
      <w:r w:rsidRPr="00AA4374">
        <w:rPr>
          <w:lang w:val="es-ES"/>
        </w:rPr>
        <w:t>responsabilitate</w:t>
      </w:r>
      <w:proofErr w:type="spellEnd"/>
      <w:r w:rsidRPr="00AA4374">
        <w:rPr>
          <w:lang w:val="es-ES"/>
        </w:rPr>
        <w:t xml:space="preserve"> </w:t>
      </w:r>
      <w:proofErr w:type="spellStart"/>
      <w:r w:rsidRPr="00AA4374">
        <w:rPr>
          <w:lang w:val="es-ES"/>
        </w:rPr>
        <w:t>privind</w:t>
      </w:r>
      <w:proofErr w:type="spellEnd"/>
      <w:r w:rsidRPr="00AA4374">
        <w:rPr>
          <w:lang w:val="es-ES"/>
        </w:rPr>
        <w:t xml:space="preserve"> </w:t>
      </w:r>
      <w:proofErr w:type="spellStart"/>
      <w:r w:rsidRPr="00AA4374">
        <w:rPr>
          <w:lang w:val="es-ES"/>
        </w:rPr>
        <w:t>garanţia</w:t>
      </w:r>
      <w:proofErr w:type="spellEnd"/>
      <w:r w:rsidRPr="00AA4374">
        <w:rPr>
          <w:lang w:val="es-ES"/>
        </w:rPr>
        <w:t xml:space="preserve"> </w:t>
      </w:r>
      <w:proofErr w:type="spellStart"/>
      <w:r w:rsidRPr="00AA4374">
        <w:rPr>
          <w:lang w:val="es-ES"/>
        </w:rPr>
        <w:t>sau</w:t>
      </w:r>
      <w:proofErr w:type="spellEnd"/>
      <w:r w:rsidRPr="00AA4374">
        <w:rPr>
          <w:lang w:val="es-ES"/>
        </w:rPr>
        <w:t xml:space="preserve"> </w:t>
      </w:r>
      <w:proofErr w:type="spellStart"/>
      <w:r w:rsidRPr="00AA4374">
        <w:rPr>
          <w:lang w:val="es-ES"/>
        </w:rPr>
        <w:t>orice</w:t>
      </w:r>
      <w:proofErr w:type="spellEnd"/>
      <w:r w:rsidRPr="00AA4374">
        <w:rPr>
          <w:lang w:val="es-ES"/>
        </w:rPr>
        <w:t xml:space="preserve"> </w:t>
      </w:r>
      <w:proofErr w:type="spellStart"/>
      <w:r w:rsidRPr="00AA4374">
        <w:rPr>
          <w:lang w:val="es-ES"/>
        </w:rPr>
        <w:t>alte</w:t>
      </w:r>
      <w:proofErr w:type="spellEnd"/>
      <w:r w:rsidRPr="00AA4374">
        <w:rPr>
          <w:lang w:val="es-ES"/>
        </w:rPr>
        <w:t xml:space="preserve"> </w:t>
      </w:r>
      <w:proofErr w:type="spellStart"/>
      <w:r w:rsidRPr="00AA4374">
        <w:rPr>
          <w:lang w:val="es-ES"/>
        </w:rPr>
        <w:t>obligaţii</w:t>
      </w:r>
      <w:proofErr w:type="spellEnd"/>
      <w:r w:rsidRPr="00AA4374">
        <w:rPr>
          <w:lang w:val="es-ES"/>
        </w:rPr>
        <w:t xml:space="preserve"> </w:t>
      </w:r>
      <w:proofErr w:type="spellStart"/>
      <w:r w:rsidRPr="00AA4374">
        <w:rPr>
          <w:lang w:val="es-ES"/>
        </w:rPr>
        <w:t>asumate</w:t>
      </w:r>
      <w:proofErr w:type="spellEnd"/>
      <w:r w:rsidRPr="00AA4374">
        <w:rPr>
          <w:lang w:val="es-ES"/>
        </w:rPr>
        <w:t xml:space="preserve"> </w:t>
      </w:r>
      <w:proofErr w:type="spellStart"/>
      <w:r w:rsidRPr="00AA4374">
        <w:rPr>
          <w:lang w:val="es-ES"/>
        </w:rPr>
        <w:t>prin</w:t>
      </w:r>
      <w:proofErr w:type="spellEnd"/>
      <w:r w:rsidRPr="00AA4374">
        <w:rPr>
          <w:lang w:val="es-ES"/>
        </w:rPr>
        <w:t xml:space="preserve"> </w:t>
      </w:r>
      <w:proofErr w:type="spellStart"/>
      <w:r w:rsidRPr="00AA4374">
        <w:rPr>
          <w:lang w:val="es-ES"/>
        </w:rPr>
        <w:t>Contract</w:t>
      </w:r>
      <w:proofErr w:type="spellEnd"/>
      <w:r w:rsidRPr="00AA4374">
        <w:rPr>
          <w:bCs/>
          <w:lang w:val="it-IT" w:eastAsia="pl-PL"/>
        </w:rPr>
        <w:t xml:space="preserve"> subsecvent</w:t>
      </w:r>
      <w:r w:rsidRPr="00AA4374">
        <w:rPr>
          <w:lang w:val="es-ES"/>
        </w:rPr>
        <w:t>.</w:t>
      </w:r>
    </w:p>
    <w:p w14:paraId="469862BB" w14:textId="77777777" w:rsidR="00AA4374" w:rsidRPr="00294E6A" w:rsidRDefault="00AA4374" w:rsidP="00294E6A">
      <w:pPr>
        <w:overflowPunct w:val="0"/>
        <w:autoSpaceDE w:val="0"/>
        <w:autoSpaceDN w:val="0"/>
        <w:adjustRightInd w:val="0"/>
        <w:spacing w:line="276" w:lineRule="auto"/>
        <w:jc w:val="both"/>
        <w:textAlignment w:val="baseline"/>
        <w:rPr>
          <w:lang w:val="es-ES"/>
        </w:rPr>
      </w:pPr>
      <w:r w:rsidRPr="00AA4374">
        <w:rPr>
          <w:b/>
          <w:bCs/>
          <w:lang w:val="it-IT"/>
        </w:rPr>
        <w:t xml:space="preserve">   </w:t>
      </w:r>
      <w:r w:rsidRPr="00AA4374">
        <w:rPr>
          <w:b/>
          <w:bCs/>
          <w:lang w:val="it-IT"/>
        </w:rPr>
        <w:tab/>
        <w:t xml:space="preserve">  26. Forţa majoră</w:t>
      </w:r>
    </w:p>
    <w:p w14:paraId="5F107DAB"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 xml:space="preserve">  26.1. Forţa majoră este constatată</w:t>
      </w:r>
      <w:r w:rsidRPr="00AA4374">
        <w:rPr>
          <w:lang w:val="es-ES"/>
        </w:rPr>
        <w:t xml:space="preserve"> </w:t>
      </w:r>
      <w:r w:rsidRPr="00AA4374">
        <w:rPr>
          <w:lang w:val="it-IT"/>
        </w:rPr>
        <w:t xml:space="preserve">prin documente emise de o autoritate competenta (cu indicarea naturii şi duratei cazului de forţă majoră invocat) şi într-un termen de 5 zile calendaristice de la apariţia acestuia. </w:t>
      </w:r>
    </w:p>
    <w:p w14:paraId="16B1EBE1"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 xml:space="preserve"> 26.2. Forţa majoră exonerează părţile contractante de îndeplinirea obligaţiilor asumate prin prezentul Contract</w:t>
      </w:r>
      <w:r w:rsidRPr="00AA4374">
        <w:rPr>
          <w:bCs/>
          <w:lang w:val="it-IT" w:eastAsia="pl-PL"/>
        </w:rPr>
        <w:t xml:space="preserve"> subsecvent</w:t>
      </w:r>
      <w:r w:rsidRPr="00AA4374">
        <w:rPr>
          <w:lang w:val="it-IT"/>
        </w:rPr>
        <w:t>, pe toată perioada în care aceasta acţionează.</w:t>
      </w:r>
    </w:p>
    <w:p w14:paraId="42B2D9A6"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 xml:space="preserve"> 26.3. Îndeplinirea Contractului </w:t>
      </w:r>
      <w:r w:rsidRPr="00AA4374">
        <w:rPr>
          <w:bCs/>
          <w:lang w:val="it-IT" w:eastAsia="pl-PL"/>
        </w:rPr>
        <w:t>subsecvent</w:t>
      </w:r>
      <w:r w:rsidRPr="00AA4374">
        <w:rPr>
          <w:lang w:val="it-IT"/>
        </w:rPr>
        <w:t xml:space="preserve"> va fi suspendată în perioada de acţiune a forţei majore, dar fără a prejudicia drepturile ce li se cuveneau părţilor până la apariţia acesteia.</w:t>
      </w:r>
    </w:p>
    <w:p w14:paraId="62549702"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 xml:space="preserve"> 26.4. Partea contractantă care invocă forţa majoră are obligaţia de a notifica celeilalte părţi, imediat şi în mod complet, producerea acesteia şi să ia orice măsuri care îi stau la dispoziţie în vederea limitării consecinţelor.</w:t>
      </w:r>
    </w:p>
    <w:p w14:paraId="62322288"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 xml:space="preserve"> 26.5. Dacă forţa majoră acţionează sau se estimează că va acţiona o perioadă mai mare de 2 luni, fiecare parte va avea dreptul să notifice celeilalte părţi încetarea de plin drept a prezentului Contract</w:t>
      </w:r>
      <w:r w:rsidRPr="00AA4374">
        <w:rPr>
          <w:bCs/>
          <w:lang w:val="it-IT" w:eastAsia="pl-PL"/>
        </w:rPr>
        <w:t xml:space="preserve"> subsecvent</w:t>
      </w:r>
      <w:r w:rsidRPr="00AA4374">
        <w:rPr>
          <w:lang w:val="it-IT"/>
        </w:rPr>
        <w:t>, fără ca vreuna din părţi să poată pretinde celeilalte daune-interese.</w:t>
      </w:r>
    </w:p>
    <w:p w14:paraId="3863B072" w14:textId="77777777" w:rsidR="00AA4374" w:rsidRPr="00AA4374" w:rsidRDefault="00AA4374" w:rsidP="00AA4374">
      <w:pPr>
        <w:overflowPunct w:val="0"/>
        <w:autoSpaceDE w:val="0"/>
        <w:autoSpaceDN w:val="0"/>
        <w:adjustRightInd w:val="0"/>
        <w:spacing w:line="276" w:lineRule="auto"/>
        <w:jc w:val="both"/>
        <w:textAlignment w:val="baseline"/>
        <w:rPr>
          <w:b/>
          <w:bCs/>
          <w:noProof/>
          <w:lang w:val="it-IT"/>
        </w:rPr>
      </w:pPr>
      <w:r w:rsidRPr="00AA4374">
        <w:rPr>
          <w:b/>
          <w:bCs/>
          <w:lang w:val="it-IT" w:eastAsia="pl-PL"/>
        </w:rPr>
        <w:t xml:space="preserve">   </w:t>
      </w:r>
      <w:r w:rsidRPr="00AA4374">
        <w:rPr>
          <w:b/>
          <w:bCs/>
          <w:noProof/>
          <w:lang w:val="it-IT" w:eastAsia="pl-PL"/>
        </w:rPr>
        <w:t xml:space="preserve">      </w:t>
      </w:r>
      <w:r w:rsidRPr="00AA4374">
        <w:rPr>
          <w:b/>
          <w:bCs/>
          <w:noProof/>
          <w:lang w:val="it-IT" w:eastAsia="pl-PL"/>
        </w:rPr>
        <w:tab/>
      </w:r>
      <w:r w:rsidRPr="00AA4374">
        <w:rPr>
          <w:b/>
          <w:bCs/>
          <w:noProof/>
          <w:lang w:val="it-IT"/>
        </w:rPr>
        <w:t>27.</w:t>
      </w:r>
      <w:r w:rsidRPr="00AA4374">
        <w:rPr>
          <w:b/>
          <w:bCs/>
        </w:rPr>
        <w:t xml:space="preserve"> </w:t>
      </w:r>
      <w:proofErr w:type="spellStart"/>
      <w:r w:rsidRPr="00AA4374">
        <w:rPr>
          <w:b/>
          <w:bCs/>
        </w:rPr>
        <w:t>Încetarea</w:t>
      </w:r>
      <w:proofErr w:type="spellEnd"/>
      <w:r w:rsidRPr="00AA4374">
        <w:rPr>
          <w:b/>
          <w:bCs/>
        </w:rPr>
        <w:t>.</w:t>
      </w:r>
      <w:r w:rsidRPr="00AA4374">
        <w:rPr>
          <w:b/>
          <w:bCs/>
          <w:noProof/>
          <w:lang w:val="it-IT"/>
        </w:rPr>
        <w:t xml:space="preserve"> Rezilierea Contractului </w:t>
      </w:r>
      <w:r w:rsidRPr="00AA4374">
        <w:rPr>
          <w:b/>
          <w:bCs/>
          <w:lang w:val="it-IT" w:eastAsia="pl-PL"/>
        </w:rPr>
        <w:t>subsecvent</w:t>
      </w:r>
    </w:p>
    <w:p w14:paraId="6374D49D" w14:textId="77777777" w:rsidR="00AA4374" w:rsidRPr="00AA4374" w:rsidRDefault="00AA4374" w:rsidP="00AA4374">
      <w:pPr>
        <w:overflowPunct w:val="0"/>
        <w:autoSpaceDE w:val="0"/>
        <w:autoSpaceDN w:val="0"/>
        <w:adjustRightInd w:val="0"/>
        <w:spacing w:line="276" w:lineRule="auto"/>
        <w:jc w:val="both"/>
        <w:textAlignment w:val="baseline"/>
        <w:rPr>
          <w:noProof/>
          <w:lang w:val="it-IT"/>
        </w:rPr>
      </w:pPr>
      <w:r w:rsidRPr="00AA4374">
        <w:rPr>
          <w:b/>
          <w:bCs/>
          <w:noProof/>
          <w:lang w:val="it-IT"/>
        </w:rPr>
        <w:tab/>
      </w:r>
      <w:r w:rsidRPr="00AA4374">
        <w:rPr>
          <w:noProof/>
          <w:lang w:val="it-IT"/>
        </w:rPr>
        <w:t xml:space="preserve">27.1. Contractul </w:t>
      </w:r>
      <w:r w:rsidRPr="00AA4374">
        <w:rPr>
          <w:bCs/>
          <w:lang w:val="it-IT" w:eastAsia="pl-PL"/>
        </w:rPr>
        <w:t>subsecvent</w:t>
      </w:r>
      <w:r w:rsidRPr="00AA4374">
        <w:rPr>
          <w:noProof/>
          <w:lang w:val="it-IT"/>
        </w:rPr>
        <w:t xml:space="preserve"> încetează la expirarea duratei prevăzute la Art. 6.1  din prezentul Contract, dacă nu a fost prelungită prin Act Adiţional semnat de ambele părţi .</w:t>
      </w:r>
    </w:p>
    <w:p w14:paraId="140D64A7" w14:textId="77777777" w:rsidR="00AA4374" w:rsidRPr="00AA4374" w:rsidRDefault="00AA4374" w:rsidP="00AA4374">
      <w:pPr>
        <w:overflowPunct w:val="0"/>
        <w:autoSpaceDE w:val="0"/>
        <w:autoSpaceDN w:val="0"/>
        <w:adjustRightInd w:val="0"/>
        <w:spacing w:line="276" w:lineRule="auto"/>
        <w:jc w:val="both"/>
        <w:textAlignment w:val="baseline"/>
        <w:rPr>
          <w:noProof/>
          <w:lang w:val="it-IT"/>
        </w:rPr>
      </w:pPr>
      <w:r w:rsidRPr="00AA4374">
        <w:rPr>
          <w:noProof/>
          <w:lang w:val="it-IT"/>
        </w:rPr>
        <w:tab/>
        <w:t xml:space="preserve">27.2. Contractul </w:t>
      </w:r>
      <w:r w:rsidRPr="00AA4374">
        <w:rPr>
          <w:bCs/>
          <w:lang w:val="it-IT" w:eastAsia="pl-PL"/>
        </w:rPr>
        <w:t>subsecvent</w:t>
      </w:r>
      <w:r w:rsidRPr="00AA4374">
        <w:rPr>
          <w:noProof/>
          <w:lang w:val="it-IT"/>
        </w:rPr>
        <w:t xml:space="preserve"> poate înceta înainte de expirarea termenului stipulat de părţi, prin acordul ambelor părţi.</w:t>
      </w:r>
    </w:p>
    <w:p w14:paraId="60DB176F" w14:textId="77777777" w:rsidR="00AA4374" w:rsidRPr="00AA4374" w:rsidRDefault="00AA4374" w:rsidP="00AA4374">
      <w:pPr>
        <w:overflowPunct w:val="0"/>
        <w:autoSpaceDE w:val="0"/>
        <w:autoSpaceDN w:val="0"/>
        <w:adjustRightInd w:val="0"/>
        <w:spacing w:line="276" w:lineRule="auto"/>
        <w:jc w:val="both"/>
        <w:textAlignment w:val="baseline"/>
        <w:rPr>
          <w:noProof/>
          <w:lang w:val="it-IT"/>
        </w:rPr>
      </w:pPr>
      <w:r w:rsidRPr="00AA4374">
        <w:rPr>
          <w:noProof/>
          <w:lang w:val="it-IT"/>
        </w:rPr>
        <w:tab/>
        <w:t xml:space="preserve">27.3. </w:t>
      </w:r>
      <w:r w:rsidRPr="00AA4374">
        <w:rPr>
          <w:noProof/>
          <w:lang w:val="es-ES"/>
        </w:rPr>
        <w:t>Contractul</w:t>
      </w:r>
      <w:r w:rsidRPr="00AA4374">
        <w:rPr>
          <w:bCs/>
          <w:lang w:val="it-IT" w:eastAsia="pl-PL"/>
        </w:rPr>
        <w:t xml:space="preserve"> subsecvent</w:t>
      </w:r>
      <w:r w:rsidRPr="00AA4374">
        <w:rPr>
          <w:noProof/>
          <w:lang w:val="es-ES"/>
        </w:rPr>
        <w:t xml:space="preserve"> încetează prin realizarea obiectului său.</w:t>
      </w:r>
    </w:p>
    <w:p w14:paraId="501EE314" w14:textId="77777777" w:rsidR="00AA4374" w:rsidRPr="00AA4374" w:rsidRDefault="00AA4374" w:rsidP="00AA4374">
      <w:pPr>
        <w:overflowPunct w:val="0"/>
        <w:autoSpaceDE w:val="0"/>
        <w:autoSpaceDN w:val="0"/>
        <w:adjustRightInd w:val="0"/>
        <w:spacing w:line="276" w:lineRule="auto"/>
        <w:jc w:val="both"/>
        <w:textAlignment w:val="baseline"/>
        <w:rPr>
          <w:noProof/>
          <w:lang w:val="es-ES"/>
        </w:rPr>
      </w:pPr>
      <w:r w:rsidRPr="00AA4374">
        <w:rPr>
          <w:noProof/>
          <w:lang w:val="it-IT"/>
        </w:rPr>
        <w:tab/>
        <w:t>27.4</w:t>
      </w:r>
      <w:r w:rsidRPr="00AA4374">
        <w:rPr>
          <w:b/>
          <w:bCs/>
          <w:noProof/>
          <w:lang w:val="it-IT"/>
        </w:rPr>
        <w:t>.</w:t>
      </w:r>
      <w:r w:rsidRPr="00AA4374">
        <w:rPr>
          <w:noProof/>
          <w:lang w:val="es-ES"/>
        </w:rPr>
        <w:t xml:space="preserve"> În cazul în care Executantul nu respectă obligaţiile prevăzute de prezentul Contract</w:t>
      </w:r>
      <w:r w:rsidRPr="00AA4374">
        <w:rPr>
          <w:bCs/>
          <w:lang w:val="it-IT" w:eastAsia="pl-PL"/>
        </w:rPr>
        <w:t xml:space="preserve"> subsecvent</w:t>
      </w:r>
      <w:r w:rsidRPr="00AA4374">
        <w:rPr>
          <w:noProof/>
          <w:lang w:val="es-ES"/>
        </w:rPr>
        <w:t xml:space="preserve">, acesta va fi reziliat de plin drept, fără a fi nevoie de somaţia, notificarea sau punerea în întârziere </w:t>
      </w:r>
      <w:r w:rsidRPr="00AA4374">
        <w:rPr>
          <w:noProof/>
          <w:lang w:val="fr-FR"/>
        </w:rPr>
        <w:t xml:space="preserve">a </w:t>
      </w:r>
      <w:proofErr w:type="spellStart"/>
      <w:r w:rsidRPr="00AA4374">
        <w:t>acestuia</w:t>
      </w:r>
      <w:proofErr w:type="spellEnd"/>
      <w:r w:rsidRPr="00AA4374">
        <w:t xml:space="preserve"> din </w:t>
      </w:r>
      <w:proofErr w:type="spellStart"/>
      <w:r w:rsidRPr="00AA4374">
        <w:t>partea</w:t>
      </w:r>
      <w:proofErr w:type="spellEnd"/>
      <w:r w:rsidRPr="00AA4374">
        <w:t xml:space="preserve"> </w:t>
      </w:r>
      <w:proofErr w:type="spellStart"/>
      <w:r w:rsidRPr="00AA4374">
        <w:t>Achizitorului</w:t>
      </w:r>
      <w:proofErr w:type="spellEnd"/>
      <w:r w:rsidRPr="00AA4374">
        <w:t xml:space="preserve"> </w:t>
      </w:r>
      <w:proofErr w:type="spellStart"/>
      <w:r w:rsidRPr="00AA4374">
        <w:t>sau</w:t>
      </w:r>
      <w:proofErr w:type="spellEnd"/>
      <w:r w:rsidRPr="00AA4374">
        <w:t xml:space="preserve"> </w:t>
      </w:r>
      <w:proofErr w:type="spellStart"/>
      <w:r w:rsidRPr="00AA4374">
        <w:t>fără</w:t>
      </w:r>
      <w:proofErr w:type="spellEnd"/>
      <w:r w:rsidRPr="00AA4374">
        <w:t xml:space="preserve"> </w:t>
      </w:r>
      <w:proofErr w:type="spellStart"/>
      <w:r w:rsidRPr="00AA4374">
        <w:t>intervenţia</w:t>
      </w:r>
      <w:proofErr w:type="spellEnd"/>
      <w:r w:rsidRPr="00AA4374">
        <w:t xml:space="preserve"> </w:t>
      </w:r>
      <w:proofErr w:type="spellStart"/>
      <w:r w:rsidRPr="00AA4374">
        <w:t>vreunei</w:t>
      </w:r>
      <w:proofErr w:type="spellEnd"/>
      <w:r w:rsidRPr="00AA4374">
        <w:t xml:space="preserve"> </w:t>
      </w:r>
      <w:proofErr w:type="spellStart"/>
      <w:r w:rsidRPr="00AA4374">
        <w:t>instanţe</w:t>
      </w:r>
      <w:proofErr w:type="spellEnd"/>
      <w:r w:rsidRPr="00AA4374">
        <w:t xml:space="preserve"> de </w:t>
      </w:r>
      <w:proofErr w:type="spellStart"/>
      <w:r w:rsidRPr="00AA4374">
        <w:t>judecată</w:t>
      </w:r>
      <w:proofErr w:type="spellEnd"/>
      <w:r w:rsidRPr="00AA4374">
        <w:rPr>
          <w:noProof/>
          <w:lang w:val="es-ES"/>
        </w:rPr>
        <w:t>. Această clauză nu înlătură dreptul Achizitorului de a cere executarea silită a obligaţiilor neîndeplinite de către Executant.</w:t>
      </w:r>
    </w:p>
    <w:p w14:paraId="4BFA435E" w14:textId="77777777" w:rsidR="00AA4374" w:rsidRPr="00AA4374" w:rsidRDefault="00AA4374" w:rsidP="00AA4374">
      <w:pPr>
        <w:overflowPunct w:val="0"/>
        <w:autoSpaceDE w:val="0"/>
        <w:autoSpaceDN w:val="0"/>
        <w:adjustRightInd w:val="0"/>
        <w:spacing w:line="276" w:lineRule="auto"/>
        <w:ind w:firstLine="720"/>
        <w:jc w:val="both"/>
        <w:textAlignment w:val="baseline"/>
        <w:rPr>
          <w:noProof/>
          <w:lang w:val="it-IT"/>
        </w:rPr>
      </w:pPr>
      <w:r w:rsidRPr="00AA4374">
        <w:rPr>
          <w:noProof/>
          <w:lang w:val="it-IT"/>
        </w:rPr>
        <w:t xml:space="preserve"> 27.5. In cazul în care Contractul este reziliat de plin drept din vina Executantului, Achizitorul este îndreptăţit de a pretinde daune-interese ce pot fi reţinute din cuantumul garanţiei. </w:t>
      </w:r>
    </w:p>
    <w:p w14:paraId="5AF74377" w14:textId="77777777" w:rsidR="00AA4374" w:rsidRPr="00AA4374" w:rsidRDefault="00AA4374" w:rsidP="00AA4374">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ab/>
        <w:t xml:space="preserve"> 28. Soluţionarea litigiilor</w:t>
      </w:r>
    </w:p>
    <w:p w14:paraId="5AE40FA9"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lastRenderedPageBreak/>
        <w:t xml:space="preserve">    </w:t>
      </w:r>
      <w:r w:rsidRPr="00AA4374">
        <w:rPr>
          <w:lang w:val="it-IT"/>
        </w:rPr>
        <w:tab/>
        <w:t xml:space="preserve"> 28.1. Achizitorul şi Executantul vor depune toate eforturile pentru a rezolva pe cale amiabilă, prin tratative directe, orice neînţelegere sau dispută care se poate ivi între ei în cadrul sau în legătură cu îndeplinirea Contractului</w:t>
      </w:r>
      <w:r w:rsidRPr="00AA4374">
        <w:rPr>
          <w:bCs/>
          <w:lang w:val="it-IT" w:eastAsia="pl-PL"/>
        </w:rPr>
        <w:t xml:space="preserve"> subsecvent</w:t>
      </w:r>
      <w:r w:rsidRPr="00AA4374">
        <w:rPr>
          <w:lang w:val="it-IT"/>
        </w:rPr>
        <w:t>.</w:t>
      </w:r>
    </w:p>
    <w:p w14:paraId="7A39A1A7" w14:textId="77777777" w:rsidR="00AA4374" w:rsidRPr="00AA4374" w:rsidRDefault="00AA4374" w:rsidP="00AA4374">
      <w:pPr>
        <w:overflowPunct w:val="0"/>
        <w:autoSpaceDE w:val="0"/>
        <w:autoSpaceDN w:val="0"/>
        <w:adjustRightInd w:val="0"/>
        <w:spacing w:line="276" w:lineRule="auto"/>
        <w:jc w:val="both"/>
        <w:textAlignment w:val="baseline"/>
        <w:rPr>
          <w:b/>
          <w:bCs/>
          <w:lang w:val="it-IT"/>
        </w:rPr>
      </w:pPr>
      <w:r w:rsidRPr="00AA4374">
        <w:rPr>
          <w:lang w:val="it-IT"/>
        </w:rPr>
        <w:t xml:space="preserve">    </w:t>
      </w:r>
      <w:r w:rsidRPr="00AA4374">
        <w:rPr>
          <w:lang w:val="it-IT"/>
        </w:rPr>
        <w:tab/>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AA4374">
        <w:rPr>
          <w:b/>
          <w:bCs/>
          <w:lang w:val="it-IT"/>
        </w:rPr>
        <w:t xml:space="preserve">  </w:t>
      </w:r>
    </w:p>
    <w:p w14:paraId="0FFB8D04" w14:textId="77777777" w:rsidR="00AA4374" w:rsidRPr="00AA4374" w:rsidRDefault="00AA4374" w:rsidP="00AA4374">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 xml:space="preserve"> </w:t>
      </w:r>
      <w:r w:rsidRPr="00AA4374">
        <w:rPr>
          <w:b/>
          <w:bCs/>
          <w:lang w:val="it-IT" w:eastAsia="pl-PL"/>
        </w:rPr>
        <w:tab/>
        <w:t>29. Legea aplicabila Contractului subsecvent</w:t>
      </w:r>
    </w:p>
    <w:p w14:paraId="405D83FB" w14:textId="77777777" w:rsidR="0059531B" w:rsidRDefault="00AA4374" w:rsidP="00AA4374">
      <w:pPr>
        <w:overflowPunct w:val="0"/>
        <w:autoSpaceDE w:val="0"/>
        <w:autoSpaceDN w:val="0"/>
        <w:adjustRightInd w:val="0"/>
        <w:spacing w:line="276" w:lineRule="auto"/>
        <w:jc w:val="both"/>
        <w:textAlignment w:val="baseline"/>
        <w:rPr>
          <w:b/>
          <w:bCs/>
          <w:lang w:val="it-IT" w:eastAsia="pl-PL"/>
        </w:rPr>
      </w:pPr>
      <w:r w:rsidRPr="00AA4374">
        <w:rPr>
          <w:lang w:val="it-IT" w:eastAsia="pl-PL"/>
        </w:rPr>
        <w:t xml:space="preserve">    </w:t>
      </w:r>
      <w:r w:rsidRPr="00AA4374">
        <w:rPr>
          <w:lang w:val="it-IT" w:eastAsia="pl-PL"/>
        </w:rPr>
        <w:tab/>
        <w:t>29.1.</w:t>
      </w:r>
      <w:r w:rsidRPr="00AA4374">
        <w:rPr>
          <w:lang w:val="es-ES" w:eastAsia="pl-PL"/>
        </w:rPr>
        <w:t xml:space="preserve"> </w:t>
      </w:r>
      <w:r w:rsidRPr="00AA4374">
        <w:rPr>
          <w:lang w:val="it-IT" w:eastAsia="pl-PL"/>
        </w:rPr>
        <w:t xml:space="preserve">Contractul </w:t>
      </w:r>
      <w:r w:rsidRPr="00AA4374">
        <w:rPr>
          <w:bCs/>
          <w:lang w:val="it-IT" w:eastAsia="pl-PL"/>
        </w:rPr>
        <w:t xml:space="preserve">subsecvent </w:t>
      </w:r>
      <w:r w:rsidRPr="00AA4374">
        <w:rPr>
          <w:lang w:val="it-IT" w:eastAsia="pl-PL"/>
        </w:rPr>
        <w:t>este guvernat şi interpretat după legea română.</w:t>
      </w:r>
      <w:r w:rsidRPr="00AA4374">
        <w:rPr>
          <w:b/>
          <w:bCs/>
          <w:lang w:val="it-IT" w:eastAsia="pl-PL"/>
        </w:rPr>
        <w:t xml:space="preserve">   </w:t>
      </w:r>
      <w:r w:rsidRPr="00AA4374">
        <w:rPr>
          <w:b/>
          <w:bCs/>
          <w:lang w:val="it-IT" w:eastAsia="pl-PL"/>
        </w:rPr>
        <w:tab/>
      </w:r>
    </w:p>
    <w:p w14:paraId="5E9D107E" w14:textId="77777777" w:rsidR="00AA4374" w:rsidRPr="00AA4374" w:rsidRDefault="00AA4374" w:rsidP="00503B77">
      <w:pPr>
        <w:overflowPunct w:val="0"/>
        <w:autoSpaceDE w:val="0"/>
        <w:autoSpaceDN w:val="0"/>
        <w:adjustRightInd w:val="0"/>
        <w:spacing w:line="276" w:lineRule="auto"/>
        <w:ind w:firstLine="720"/>
        <w:jc w:val="both"/>
        <w:textAlignment w:val="baseline"/>
        <w:rPr>
          <w:b/>
          <w:bCs/>
          <w:lang w:val="it-IT" w:eastAsia="pl-PL"/>
        </w:rPr>
      </w:pPr>
      <w:r w:rsidRPr="00AA4374">
        <w:rPr>
          <w:b/>
          <w:bCs/>
          <w:lang w:val="it-IT" w:eastAsia="pl-PL"/>
        </w:rPr>
        <w:t>30. Comunicări</w:t>
      </w:r>
    </w:p>
    <w:p w14:paraId="4A8EA995" w14:textId="77777777" w:rsid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30.1. (1) Orice comunicare între părţi, referitoare la îndeplinirea prezentului Contract</w:t>
      </w:r>
      <w:r w:rsidRPr="00AA4374">
        <w:rPr>
          <w:bCs/>
          <w:lang w:val="it-IT" w:eastAsia="pl-PL"/>
        </w:rPr>
        <w:t xml:space="preserve"> subsecvent</w:t>
      </w:r>
      <w:r w:rsidRPr="00AA4374">
        <w:rPr>
          <w:lang w:val="it-IT"/>
        </w:rPr>
        <w:t>, trebuie să fie transmisă în scris.</w:t>
      </w:r>
    </w:p>
    <w:p w14:paraId="5E0CA3FA" w14:textId="77777777" w:rsidR="0059531B" w:rsidRPr="00AA4374" w:rsidRDefault="0059531B" w:rsidP="00AA4374">
      <w:pPr>
        <w:overflowPunct w:val="0"/>
        <w:autoSpaceDE w:val="0"/>
        <w:autoSpaceDN w:val="0"/>
        <w:adjustRightInd w:val="0"/>
        <w:spacing w:line="276" w:lineRule="auto"/>
        <w:jc w:val="both"/>
        <w:textAlignment w:val="baseline"/>
        <w:rPr>
          <w:lang w:val="it-IT"/>
        </w:rPr>
      </w:pPr>
    </w:p>
    <w:p w14:paraId="25FB8869"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(2) Orice document scris trebuie înregistrat atât în momentul transmiterii, cât şi în momentul primirii.</w:t>
      </w:r>
    </w:p>
    <w:p w14:paraId="3DACEEC6"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ab/>
        <w:t xml:space="preserve">         (3) Orice modificare a adreselor menţionate în partea introductivă va fi comunicată de îndată celeilalte părţi, sub sanctiunea valabilităţii comunicărilor făcute la ultima adresa cunoscută.</w:t>
      </w:r>
    </w:p>
    <w:p w14:paraId="2E50F879"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w:t>
      </w:r>
      <w:r w:rsidRPr="00AA4374">
        <w:rPr>
          <w:lang w:val="it-IT"/>
        </w:rPr>
        <w:tab/>
        <w:t>30.2. Comunicările între părţi se pot face şi prin scrisoare recomnadată cu confirmare de primire, fax sau e-mail, cu condiţia confirmării în scris a primirii comunicării.</w:t>
      </w:r>
    </w:p>
    <w:p w14:paraId="73590BED" w14:textId="77777777" w:rsidR="00AA4374" w:rsidRPr="000511A8" w:rsidRDefault="00AA4374" w:rsidP="00AA4374">
      <w:pPr>
        <w:overflowPunct w:val="0"/>
        <w:autoSpaceDE w:val="0"/>
        <w:autoSpaceDN w:val="0"/>
        <w:adjustRightInd w:val="0"/>
        <w:spacing w:line="276" w:lineRule="auto"/>
        <w:jc w:val="both"/>
        <w:textAlignment w:val="baseline"/>
        <w:rPr>
          <w:lang w:val="it-IT"/>
        </w:rPr>
      </w:pPr>
    </w:p>
    <w:p w14:paraId="3A2B785C" w14:textId="77777777" w:rsidR="00AA4374" w:rsidRPr="00AA4374" w:rsidRDefault="00AA4374" w:rsidP="00AA4374">
      <w:pPr>
        <w:overflowPunct w:val="0"/>
        <w:autoSpaceDE w:val="0"/>
        <w:autoSpaceDN w:val="0"/>
        <w:adjustRightInd w:val="0"/>
        <w:spacing w:line="276" w:lineRule="auto"/>
        <w:ind w:firstLine="576"/>
        <w:jc w:val="both"/>
        <w:textAlignment w:val="baseline"/>
        <w:rPr>
          <w:b/>
          <w:bCs/>
          <w:lang w:val="ro-RO"/>
        </w:rPr>
      </w:pPr>
      <w:r w:rsidRPr="00AA4374">
        <w:rPr>
          <w:b/>
          <w:bCs/>
          <w:lang w:val="ro-RO"/>
        </w:rPr>
        <w:t xml:space="preserve">  31. Conflictul de interese</w:t>
      </w:r>
    </w:p>
    <w:p w14:paraId="30B5459A" w14:textId="77777777" w:rsidR="00AA4374" w:rsidRPr="00AA4374" w:rsidRDefault="00AA4374" w:rsidP="00AA4374">
      <w:pPr>
        <w:overflowPunct w:val="0"/>
        <w:autoSpaceDE w:val="0"/>
        <w:autoSpaceDN w:val="0"/>
        <w:adjustRightInd w:val="0"/>
        <w:spacing w:line="276" w:lineRule="auto"/>
        <w:ind w:firstLine="576"/>
        <w:jc w:val="both"/>
        <w:textAlignment w:val="baseline"/>
        <w:rPr>
          <w:lang w:val="ro-RO"/>
        </w:rPr>
      </w:pPr>
      <w:r w:rsidRPr="00AA4374">
        <w:rPr>
          <w:lang w:val="ro-RO"/>
        </w:rPr>
        <w:t xml:space="preserve">  31.1. Executantul nu va avea nici un interes şi nu va primi nicio plata în legătură cu obiectul Contractului, în afară de cea prevăzută în prezentul Contract</w:t>
      </w:r>
      <w:r w:rsidRPr="00AA4374">
        <w:rPr>
          <w:bCs/>
          <w:lang w:val="it-IT" w:eastAsia="pl-PL"/>
        </w:rPr>
        <w:t xml:space="preserve"> subsecvent</w:t>
      </w:r>
      <w:r w:rsidRPr="00AA4374">
        <w:rPr>
          <w:lang w:val="ro-RO"/>
        </w:rPr>
        <w:t>.</w:t>
      </w:r>
    </w:p>
    <w:p w14:paraId="353BF92A" w14:textId="77777777" w:rsidR="00AA4374" w:rsidRPr="00AA4374" w:rsidRDefault="00AA4374" w:rsidP="00AA4374">
      <w:pPr>
        <w:overflowPunct w:val="0"/>
        <w:autoSpaceDE w:val="0"/>
        <w:autoSpaceDN w:val="0"/>
        <w:adjustRightInd w:val="0"/>
        <w:spacing w:line="276" w:lineRule="auto"/>
        <w:ind w:firstLine="576"/>
        <w:jc w:val="both"/>
        <w:textAlignment w:val="baseline"/>
        <w:rPr>
          <w:lang w:val="ro-RO"/>
        </w:rPr>
      </w:pPr>
      <w:r w:rsidRPr="00AA4374">
        <w:rPr>
          <w:lang w:val="ro-RO"/>
        </w:rPr>
        <w:t xml:space="preserve">  31.2. Executantul nu se va implica în nicio activitate care ar putea intra în conflict cu interesele Achizitorului, aşa cum acestea reies din prezentul Contract</w:t>
      </w:r>
      <w:r w:rsidRPr="00AA4374">
        <w:rPr>
          <w:bCs/>
          <w:lang w:val="it-IT" w:eastAsia="pl-PL"/>
        </w:rPr>
        <w:t xml:space="preserve"> subsecvent</w:t>
      </w:r>
      <w:r w:rsidRPr="00AA4374">
        <w:rPr>
          <w:lang w:val="ro-RO"/>
        </w:rPr>
        <w:t>.</w:t>
      </w:r>
    </w:p>
    <w:p w14:paraId="58D2A064" w14:textId="77777777" w:rsidR="00AA4374" w:rsidRPr="000511A8" w:rsidRDefault="00AA4374" w:rsidP="00AA4374">
      <w:pPr>
        <w:overflowPunct w:val="0"/>
        <w:autoSpaceDE w:val="0"/>
        <w:autoSpaceDN w:val="0"/>
        <w:adjustRightInd w:val="0"/>
        <w:spacing w:line="276" w:lineRule="auto"/>
        <w:ind w:firstLine="576"/>
        <w:jc w:val="both"/>
        <w:textAlignment w:val="baseline"/>
        <w:rPr>
          <w:lang w:val="ro-RO"/>
        </w:rPr>
      </w:pPr>
    </w:p>
    <w:p w14:paraId="235FF7E4" w14:textId="77777777" w:rsidR="00AA4374" w:rsidRPr="00AA4374" w:rsidRDefault="00AA4374" w:rsidP="00AA4374">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 xml:space="preserve">            32. Alte clauze</w:t>
      </w:r>
    </w:p>
    <w:p w14:paraId="33B5BE52"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 xml:space="preserve">32.1. In cazul în care orice articol sau termen cuprins în prezentul Contract </w:t>
      </w:r>
      <w:r w:rsidRPr="00AA4374">
        <w:rPr>
          <w:bCs/>
          <w:lang w:val="it-IT" w:eastAsia="pl-PL"/>
        </w:rPr>
        <w:t>subsecvent</w:t>
      </w:r>
      <w:r w:rsidRPr="00AA4374">
        <w:rPr>
          <w:lang w:val="it-IT"/>
        </w:rPr>
        <w:t xml:space="preserve"> este nul, nu poate produce efecte sau contravine legii, atunci toate celelalte prevederi ale Contractului </w:t>
      </w:r>
      <w:r w:rsidRPr="00AA4374">
        <w:rPr>
          <w:bCs/>
          <w:lang w:val="it-IT" w:eastAsia="pl-PL"/>
        </w:rPr>
        <w:t>subsecvent</w:t>
      </w:r>
      <w:r w:rsidRPr="00AA4374">
        <w:rPr>
          <w:lang w:val="it-IT"/>
        </w:rPr>
        <w:t xml:space="preserve"> vor fi considerate ca având existenţa de sine stătătoare şi vor ramâne în vigoare şi pe deplin aplicabile.</w:t>
      </w:r>
    </w:p>
    <w:p w14:paraId="5E53171F"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32.2. In acest caz, părţile vor negocia de bună credinţă pentru a conveni într-un termen rezonabil cu privire la modificările sau amendamentele prezentului Contract</w:t>
      </w:r>
      <w:r w:rsidRPr="00AA4374">
        <w:rPr>
          <w:bCs/>
          <w:lang w:val="it-IT" w:eastAsia="pl-PL"/>
        </w:rPr>
        <w:t xml:space="preserve"> subsecvent</w:t>
      </w:r>
      <w:r w:rsidRPr="00AA4374">
        <w:rPr>
          <w:lang w:val="it-IT"/>
        </w:rPr>
        <w:t>, în vederea înlocuirii prevederii nule, inaplicabile sau contradictorie legii aplicabile, cu o prevedere în acelaşi sens care să fie valabilă, aplicabilă şi în conformitate cu legea română.</w:t>
      </w:r>
    </w:p>
    <w:p w14:paraId="34AAD71B"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 xml:space="preserve">32.3. In cazul în care una dintre părţi nu îşi exercită oricare dintre drepturile acordate în baza prezentului Contract </w:t>
      </w:r>
      <w:r w:rsidRPr="00AA4374">
        <w:rPr>
          <w:bCs/>
          <w:lang w:val="it-IT" w:eastAsia="pl-PL"/>
        </w:rPr>
        <w:t>subsecvent</w:t>
      </w:r>
      <w:r w:rsidRPr="00AA4374">
        <w:rPr>
          <w:lang w:val="it-IT"/>
        </w:rPr>
        <w:t xml:space="preserve"> sau prin lege sau, în cazul în care nu îşi exercită aceste drepturi la timp, acest lucru nu va fi considerat o renunţare de către respectiva parte la drepturile respective.</w:t>
      </w:r>
    </w:p>
    <w:p w14:paraId="190AEE4B"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 xml:space="preserve">32.4. Nici o modificare, amendare sau adaugire la acest Contract </w:t>
      </w:r>
      <w:r w:rsidRPr="00AA4374">
        <w:rPr>
          <w:bCs/>
          <w:lang w:val="it-IT" w:eastAsia="pl-PL"/>
        </w:rPr>
        <w:t>subsecvent</w:t>
      </w:r>
      <w:r w:rsidRPr="00AA4374">
        <w:rPr>
          <w:lang w:val="it-IT"/>
        </w:rPr>
        <w:t xml:space="preserve"> nu va avea efect sau forţa juridică în afara cazului în care este făcută în scris şi semnată de catre Părţi (sau de către reprezentanţii legali ai acestora), sub forma unui Act Adiţional la Contractul</w:t>
      </w:r>
      <w:r w:rsidRPr="00AA4374">
        <w:rPr>
          <w:bCs/>
          <w:lang w:val="it-IT" w:eastAsia="pl-PL"/>
        </w:rPr>
        <w:t xml:space="preserve"> subsecvent</w:t>
      </w:r>
      <w:r w:rsidRPr="00AA4374">
        <w:rPr>
          <w:lang w:val="it-IT"/>
        </w:rPr>
        <w:t>.</w:t>
      </w:r>
    </w:p>
    <w:p w14:paraId="536471A9"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32.5. Acest document, împreună cu toate Anexele sale constituie întreaga voinţă a Părţilor referitoare la cele exprimate în aceste clauze.</w:t>
      </w:r>
    </w:p>
    <w:p w14:paraId="4F6945FF" w14:textId="77777777" w:rsidR="00AA4374" w:rsidRPr="00AA4374" w:rsidRDefault="00AA4374" w:rsidP="00AA4374">
      <w:pPr>
        <w:overflowPunct w:val="0"/>
        <w:autoSpaceDE w:val="0"/>
        <w:autoSpaceDN w:val="0"/>
        <w:adjustRightInd w:val="0"/>
        <w:spacing w:line="276" w:lineRule="auto"/>
        <w:ind w:firstLine="720"/>
        <w:jc w:val="both"/>
        <w:textAlignment w:val="baseline"/>
        <w:rPr>
          <w:lang w:val="it-IT"/>
        </w:rPr>
      </w:pPr>
      <w:r w:rsidRPr="00AA4374">
        <w:rPr>
          <w:lang w:val="it-IT"/>
        </w:rPr>
        <w:t>32.6. Toate prevederile acestui Contract</w:t>
      </w:r>
      <w:r w:rsidRPr="00AA4374">
        <w:rPr>
          <w:bCs/>
          <w:lang w:val="it-IT" w:eastAsia="pl-PL"/>
        </w:rPr>
        <w:t xml:space="preserve"> subsecvent</w:t>
      </w:r>
      <w:r w:rsidRPr="00AA4374">
        <w:rPr>
          <w:lang w:val="it-IT"/>
        </w:rPr>
        <w:t>, aşa cum acestea sunt aplicabile Părţilor vor produce efecte şi faţă de succesorii în drepturi ai acestuia sau cesionarilor acestora.</w:t>
      </w:r>
    </w:p>
    <w:p w14:paraId="14AF2D2B" w14:textId="77777777" w:rsidR="00AA4374" w:rsidRDefault="00AA4374" w:rsidP="00AA4374">
      <w:pPr>
        <w:overflowPunct w:val="0"/>
        <w:autoSpaceDE w:val="0"/>
        <w:autoSpaceDN w:val="0"/>
        <w:adjustRightInd w:val="0"/>
        <w:spacing w:line="276" w:lineRule="auto"/>
        <w:ind w:firstLine="720"/>
        <w:jc w:val="both"/>
        <w:textAlignment w:val="baseline"/>
        <w:rPr>
          <w:lang w:val="ro-RO"/>
        </w:rPr>
      </w:pPr>
      <w:r w:rsidRPr="00AA4374">
        <w:rPr>
          <w:lang w:val="it-IT"/>
        </w:rPr>
        <w:lastRenderedPageBreak/>
        <w:t>32.</w:t>
      </w:r>
      <w:r w:rsidRPr="00AA4374">
        <w:rPr>
          <w:lang w:val="ro-RO"/>
        </w:rPr>
        <w:t>7. Executantul garantează că este o societate constituită în mod valabil şi este legal reprezentată la încheierea prezentului Contract</w:t>
      </w:r>
      <w:r w:rsidRPr="00AA4374">
        <w:rPr>
          <w:bCs/>
          <w:lang w:val="it-IT" w:eastAsia="pl-PL"/>
        </w:rPr>
        <w:t xml:space="preserve"> subsecvent</w:t>
      </w:r>
      <w:r w:rsidRPr="00AA4374">
        <w:rPr>
          <w:lang w:val="ro-RO"/>
        </w:rPr>
        <w:t>.</w:t>
      </w:r>
    </w:p>
    <w:p w14:paraId="1F6482D2" w14:textId="77777777" w:rsidR="00581470" w:rsidRPr="00581470" w:rsidRDefault="00581470" w:rsidP="00AA4374">
      <w:pPr>
        <w:overflowPunct w:val="0"/>
        <w:autoSpaceDE w:val="0"/>
        <w:autoSpaceDN w:val="0"/>
        <w:adjustRightInd w:val="0"/>
        <w:spacing w:line="276" w:lineRule="auto"/>
        <w:ind w:firstLine="720"/>
        <w:jc w:val="both"/>
        <w:textAlignment w:val="baseline"/>
        <w:rPr>
          <w:lang w:val="ro-RO"/>
        </w:rPr>
      </w:pPr>
      <w:r>
        <w:rPr>
          <w:lang w:val="ro-RO"/>
        </w:rPr>
        <w:t xml:space="preserve">32.8. </w:t>
      </w:r>
      <w:proofErr w:type="spellStart"/>
      <w:r w:rsidRPr="00581470">
        <w:t>Partile</w:t>
      </w:r>
      <w:proofErr w:type="spellEnd"/>
      <w:r w:rsidRPr="00581470">
        <w:t xml:space="preserve"> au </w:t>
      </w:r>
      <w:proofErr w:type="spellStart"/>
      <w:r w:rsidRPr="00581470">
        <w:t>cunostinta</w:t>
      </w:r>
      <w:proofErr w:type="spellEnd"/>
      <w:r w:rsidRPr="00581470">
        <w:t xml:space="preserve"> de </w:t>
      </w:r>
      <w:proofErr w:type="spellStart"/>
      <w:r w:rsidRPr="00581470">
        <w:t>dispozitiile</w:t>
      </w:r>
      <w:proofErr w:type="spellEnd"/>
      <w:r w:rsidRPr="00581470">
        <w:t xml:space="preserve"> </w:t>
      </w:r>
      <w:proofErr w:type="spellStart"/>
      <w:r w:rsidRPr="00581470">
        <w:t>Regulamentului</w:t>
      </w:r>
      <w:proofErr w:type="spellEnd"/>
      <w:r w:rsidRPr="00581470">
        <w:t xml:space="preserve"> European nr. 697/2016 (GDPR) </w:t>
      </w:r>
      <w:proofErr w:type="spellStart"/>
      <w:r w:rsidRPr="00581470">
        <w:t>privind</w:t>
      </w:r>
      <w:proofErr w:type="spellEnd"/>
      <w:r w:rsidRPr="00581470">
        <w:t xml:space="preserve"> </w:t>
      </w:r>
      <w:proofErr w:type="spellStart"/>
      <w:r w:rsidRPr="00581470">
        <w:t>protectia</w:t>
      </w:r>
      <w:proofErr w:type="spellEnd"/>
      <w:r w:rsidRPr="00581470">
        <w:t xml:space="preserve"> </w:t>
      </w:r>
      <w:proofErr w:type="spellStart"/>
      <w:r w:rsidRPr="00581470">
        <w:t>datelor</w:t>
      </w:r>
      <w:proofErr w:type="spellEnd"/>
      <w:r w:rsidRPr="00581470">
        <w:t xml:space="preserve"> cu </w:t>
      </w:r>
      <w:proofErr w:type="spellStart"/>
      <w:r w:rsidRPr="00581470">
        <w:t>caracter</w:t>
      </w:r>
      <w:proofErr w:type="spellEnd"/>
      <w:r w:rsidRPr="00581470">
        <w:t xml:space="preserve"> personal </w:t>
      </w:r>
      <w:proofErr w:type="spellStart"/>
      <w:r w:rsidRPr="00581470">
        <w:t>și</w:t>
      </w:r>
      <w:proofErr w:type="spellEnd"/>
      <w:r w:rsidRPr="00581470">
        <w:t xml:space="preserve"> </w:t>
      </w:r>
      <w:proofErr w:type="spellStart"/>
      <w:r w:rsidRPr="00581470">
        <w:t>prin</w:t>
      </w:r>
      <w:proofErr w:type="spellEnd"/>
      <w:r w:rsidRPr="00581470">
        <w:t xml:space="preserve"> </w:t>
      </w:r>
      <w:proofErr w:type="spellStart"/>
      <w:r w:rsidRPr="00581470">
        <w:t>semnarea</w:t>
      </w:r>
      <w:proofErr w:type="spellEnd"/>
      <w:r w:rsidRPr="00581470">
        <w:t xml:space="preserve"> </w:t>
      </w:r>
      <w:proofErr w:type="spellStart"/>
      <w:r w:rsidRPr="00581470">
        <w:t>prezentului</w:t>
      </w:r>
      <w:proofErr w:type="spellEnd"/>
      <w:r w:rsidRPr="00581470">
        <w:t xml:space="preserve"> </w:t>
      </w:r>
      <w:proofErr w:type="spellStart"/>
      <w:r w:rsidRPr="00581470">
        <w:t>acord-cadru</w:t>
      </w:r>
      <w:proofErr w:type="spellEnd"/>
      <w:r w:rsidRPr="00581470">
        <w:t xml:space="preserve"> </w:t>
      </w:r>
      <w:proofErr w:type="spellStart"/>
      <w:r w:rsidRPr="00581470">
        <w:t>isi</w:t>
      </w:r>
      <w:proofErr w:type="spellEnd"/>
      <w:r w:rsidRPr="00581470">
        <w:t xml:space="preserve"> </w:t>
      </w:r>
      <w:proofErr w:type="spellStart"/>
      <w:r w:rsidRPr="00581470">
        <w:t>exprima</w:t>
      </w:r>
      <w:proofErr w:type="spellEnd"/>
      <w:r w:rsidRPr="00581470">
        <w:t xml:space="preserve"> </w:t>
      </w:r>
      <w:proofErr w:type="spellStart"/>
      <w:r w:rsidRPr="00581470">
        <w:t>în</w:t>
      </w:r>
      <w:proofErr w:type="spellEnd"/>
      <w:r w:rsidRPr="00581470">
        <w:t xml:space="preserve"> mod </w:t>
      </w:r>
      <w:proofErr w:type="spellStart"/>
      <w:r w:rsidRPr="00581470">
        <w:t>expres</w:t>
      </w:r>
      <w:proofErr w:type="spellEnd"/>
      <w:r w:rsidRPr="00581470">
        <w:t xml:space="preserve"> </w:t>
      </w:r>
      <w:proofErr w:type="spellStart"/>
      <w:r w:rsidRPr="00581470">
        <w:t>consimtamantul</w:t>
      </w:r>
      <w:proofErr w:type="spellEnd"/>
      <w:r w:rsidRPr="00581470">
        <w:t xml:space="preserve"> </w:t>
      </w:r>
      <w:proofErr w:type="spellStart"/>
      <w:r w:rsidRPr="00581470">
        <w:t>pentru</w:t>
      </w:r>
      <w:proofErr w:type="spellEnd"/>
      <w:r w:rsidRPr="00581470">
        <w:t xml:space="preserve"> </w:t>
      </w:r>
      <w:proofErr w:type="spellStart"/>
      <w:r w:rsidRPr="00581470">
        <w:t>prelucrarea</w:t>
      </w:r>
      <w:proofErr w:type="spellEnd"/>
      <w:r w:rsidRPr="00581470">
        <w:t xml:space="preserve"> </w:t>
      </w:r>
      <w:proofErr w:type="spellStart"/>
      <w:r w:rsidRPr="00581470">
        <w:t>datelor</w:t>
      </w:r>
      <w:proofErr w:type="spellEnd"/>
      <w:r w:rsidRPr="00581470">
        <w:t xml:space="preserve"> cu </w:t>
      </w:r>
      <w:proofErr w:type="spellStart"/>
      <w:r w:rsidRPr="00581470">
        <w:t>caracter</w:t>
      </w:r>
      <w:proofErr w:type="spellEnd"/>
      <w:r w:rsidRPr="00581470">
        <w:t xml:space="preserve"> personal (</w:t>
      </w:r>
      <w:proofErr w:type="spellStart"/>
      <w:r w:rsidRPr="00581470">
        <w:t>nume</w:t>
      </w:r>
      <w:proofErr w:type="spellEnd"/>
      <w:r w:rsidRPr="00581470">
        <w:t xml:space="preserve">, </w:t>
      </w:r>
      <w:proofErr w:type="spellStart"/>
      <w:r w:rsidRPr="00581470">
        <w:t>prenume</w:t>
      </w:r>
      <w:proofErr w:type="spellEnd"/>
      <w:r w:rsidRPr="00581470">
        <w:t xml:space="preserve">, </w:t>
      </w:r>
      <w:proofErr w:type="spellStart"/>
      <w:r w:rsidRPr="00581470">
        <w:t>funcție</w:t>
      </w:r>
      <w:proofErr w:type="spellEnd"/>
      <w:r w:rsidRPr="00581470">
        <w:t xml:space="preserve">, </w:t>
      </w:r>
      <w:proofErr w:type="spellStart"/>
      <w:r w:rsidRPr="00581470">
        <w:t>tel</w:t>
      </w:r>
      <w:proofErr w:type="spellEnd"/>
      <w:r w:rsidRPr="00581470">
        <w:t xml:space="preserve">) in </w:t>
      </w:r>
      <w:proofErr w:type="spellStart"/>
      <w:r w:rsidRPr="00581470">
        <w:t>intervalul</w:t>
      </w:r>
      <w:proofErr w:type="spellEnd"/>
      <w:r w:rsidRPr="00581470">
        <w:t xml:space="preserve"> de </w:t>
      </w:r>
      <w:proofErr w:type="spellStart"/>
      <w:r w:rsidRPr="00581470">
        <w:t>timp</w:t>
      </w:r>
      <w:proofErr w:type="spellEnd"/>
      <w:r w:rsidRPr="00581470">
        <w:t xml:space="preserve"> in care </w:t>
      </w:r>
      <w:r>
        <w:t xml:space="preserve">contractual </w:t>
      </w:r>
      <w:proofErr w:type="spellStart"/>
      <w:r>
        <w:t>subsecvent</w:t>
      </w:r>
      <w:proofErr w:type="spellEnd"/>
      <w:r w:rsidRPr="00581470">
        <w:t xml:space="preserve"> produce </w:t>
      </w:r>
      <w:proofErr w:type="spellStart"/>
      <w:r w:rsidRPr="00581470">
        <w:t>efecte</w:t>
      </w:r>
      <w:proofErr w:type="spellEnd"/>
      <w:r w:rsidRPr="00581470">
        <w:t xml:space="preserve"> </w:t>
      </w:r>
      <w:proofErr w:type="spellStart"/>
      <w:r w:rsidRPr="00581470">
        <w:t>juridice</w:t>
      </w:r>
      <w:proofErr w:type="spellEnd"/>
      <w:r w:rsidRPr="00581470">
        <w:t xml:space="preserve">, cu </w:t>
      </w:r>
      <w:proofErr w:type="spellStart"/>
      <w:r w:rsidRPr="00581470">
        <w:t>scopul</w:t>
      </w:r>
      <w:proofErr w:type="spellEnd"/>
      <w:r w:rsidRPr="00581470">
        <w:t xml:space="preserve"> </w:t>
      </w:r>
      <w:proofErr w:type="spellStart"/>
      <w:r w:rsidRPr="00581470">
        <w:t>desfasurarii</w:t>
      </w:r>
      <w:proofErr w:type="spellEnd"/>
      <w:r w:rsidRPr="00581470">
        <w:t xml:space="preserve"> </w:t>
      </w:r>
      <w:proofErr w:type="spellStart"/>
      <w:r w:rsidRPr="00581470">
        <w:t>raporturilor</w:t>
      </w:r>
      <w:proofErr w:type="spellEnd"/>
      <w:r w:rsidRPr="00581470">
        <w:t xml:space="preserve"> </w:t>
      </w:r>
      <w:proofErr w:type="spellStart"/>
      <w:r w:rsidRPr="00581470">
        <w:t>contractuale</w:t>
      </w:r>
      <w:proofErr w:type="spellEnd"/>
    </w:p>
    <w:p w14:paraId="6DFB6E9B" w14:textId="77777777" w:rsidR="00AA4374" w:rsidRPr="004B7298" w:rsidRDefault="00AA4374" w:rsidP="00AA4374">
      <w:pPr>
        <w:overflowPunct w:val="0"/>
        <w:autoSpaceDE w:val="0"/>
        <w:autoSpaceDN w:val="0"/>
        <w:adjustRightInd w:val="0"/>
        <w:spacing w:line="276" w:lineRule="auto"/>
        <w:ind w:firstLine="720"/>
        <w:jc w:val="both"/>
        <w:textAlignment w:val="baseline"/>
        <w:rPr>
          <w:sz w:val="12"/>
          <w:szCs w:val="12"/>
          <w:lang w:val="it-IT"/>
        </w:rPr>
      </w:pPr>
    </w:p>
    <w:p w14:paraId="61CF129D" w14:textId="77777777" w:rsidR="00AA4374" w:rsidRPr="00AA4374" w:rsidRDefault="00AA4374" w:rsidP="00AA4374">
      <w:pPr>
        <w:overflowPunct w:val="0"/>
        <w:autoSpaceDE w:val="0"/>
        <w:autoSpaceDN w:val="0"/>
        <w:adjustRightInd w:val="0"/>
        <w:spacing w:line="276" w:lineRule="auto"/>
        <w:jc w:val="both"/>
        <w:textAlignment w:val="baseline"/>
        <w:rPr>
          <w:lang w:val="it-IT"/>
        </w:rPr>
      </w:pPr>
      <w:r w:rsidRPr="00AA4374">
        <w:rPr>
          <w:lang w:val="it-IT"/>
        </w:rPr>
        <w:t xml:space="preserve">          Părţile au înţeles să încheie prezentul Contract în două exemplare, câte unul pentru fiecare parte.</w:t>
      </w:r>
    </w:p>
    <w:p w14:paraId="6009F6DC" w14:textId="77777777" w:rsidR="00AA4374" w:rsidRPr="004B7298" w:rsidRDefault="00AA4374" w:rsidP="00AA4374">
      <w:pPr>
        <w:overflowPunct w:val="0"/>
        <w:autoSpaceDE w:val="0"/>
        <w:autoSpaceDN w:val="0"/>
        <w:adjustRightInd w:val="0"/>
        <w:spacing w:line="276" w:lineRule="auto"/>
        <w:jc w:val="both"/>
        <w:textAlignment w:val="baseline"/>
        <w:rPr>
          <w:sz w:val="12"/>
          <w:szCs w:val="12"/>
          <w:lang w:val="it-IT"/>
        </w:rPr>
      </w:pPr>
    </w:p>
    <w:p w14:paraId="7950505A" w14:textId="77777777" w:rsidR="007C1D24" w:rsidRPr="007C1D24" w:rsidRDefault="007C1D24" w:rsidP="007C1D24">
      <w:pPr>
        <w:spacing w:line="276" w:lineRule="auto"/>
        <w:ind w:left="284"/>
        <w:jc w:val="both"/>
        <w:rPr>
          <w:b/>
          <w:noProof/>
          <w:lang w:val="nl-NL"/>
        </w:rPr>
      </w:pPr>
      <w:r w:rsidRPr="007C1D24">
        <w:rPr>
          <w:b/>
          <w:noProof/>
          <w:lang w:val="nl-NL"/>
        </w:rPr>
        <w:t xml:space="preserve">ACHIZITOR,                                                                  </w:t>
      </w:r>
      <w:r w:rsidR="00CF08FC">
        <w:rPr>
          <w:b/>
          <w:noProof/>
          <w:lang w:val="nl-NL"/>
        </w:rPr>
        <w:t xml:space="preserve">        </w:t>
      </w:r>
      <w:r w:rsidRPr="007C1D24">
        <w:rPr>
          <w:b/>
          <w:noProof/>
          <w:lang w:val="nl-NL"/>
        </w:rPr>
        <w:t xml:space="preserve">    EXECUTANT,</w:t>
      </w:r>
    </w:p>
    <w:p w14:paraId="19278542" w14:textId="77777777" w:rsidR="007C1D24" w:rsidRPr="007C1D24" w:rsidRDefault="007C1D24" w:rsidP="007C1D24">
      <w:pPr>
        <w:spacing w:line="276" w:lineRule="auto"/>
        <w:ind w:left="284"/>
        <w:jc w:val="both"/>
        <w:rPr>
          <w:noProof/>
          <w:sz w:val="8"/>
          <w:szCs w:val="8"/>
          <w:lang w:val="nl-NL"/>
        </w:rPr>
      </w:pPr>
    </w:p>
    <w:p w14:paraId="1C2FF27F" w14:textId="77777777" w:rsidR="007C1D24" w:rsidRPr="007C1D24" w:rsidRDefault="007C1D24" w:rsidP="007C1D24">
      <w:pPr>
        <w:ind w:left="284"/>
        <w:rPr>
          <w:b/>
          <w:bCs/>
        </w:rPr>
      </w:pPr>
      <w:r w:rsidRPr="007C1D24">
        <w:rPr>
          <w:b/>
          <w:bCs/>
        </w:rPr>
        <w:t xml:space="preserve">ADMINISTRATIA DOMENIULUI                               </w:t>
      </w:r>
      <w:r w:rsidRPr="007C1D24">
        <w:rPr>
          <w:b/>
        </w:rPr>
        <w:t>S.C. TERZIN COMPANY</w:t>
      </w:r>
      <w:r w:rsidRPr="007C1D24">
        <w:rPr>
          <w:b/>
          <w:bCs/>
        </w:rPr>
        <w:t xml:space="preserve"> </w:t>
      </w:r>
      <w:r w:rsidR="00761912" w:rsidRPr="007C1D24">
        <w:rPr>
          <w:b/>
        </w:rPr>
        <w:t>S.R.L.</w:t>
      </w:r>
      <w:r w:rsidR="00761912" w:rsidRPr="007C1D24">
        <w:rPr>
          <w:b/>
          <w:bCs/>
          <w:kern w:val="1"/>
        </w:rPr>
        <w:t xml:space="preserve"> </w:t>
      </w:r>
      <w:r w:rsidRPr="007C1D24">
        <w:rPr>
          <w:b/>
          <w:bCs/>
        </w:rPr>
        <w:t xml:space="preserve">    PUBLIC SECTOR  2                                                          </w:t>
      </w:r>
      <w:r w:rsidR="00761912">
        <w:rPr>
          <w:b/>
          <w:bCs/>
        </w:rPr>
        <w:t xml:space="preserve">    </w:t>
      </w:r>
      <w:r w:rsidR="00684E4C">
        <w:rPr>
          <w:b/>
          <w:bCs/>
        </w:rPr>
        <w:t xml:space="preserve">  </w:t>
      </w:r>
      <w:proofErr w:type="gramStart"/>
      <w:r w:rsidR="00684E4C">
        <w:rPr>
          <w:b/>
          <w:bCs/>
        </w:rPr>
        <w:t xml:space="preserve">   </w:t>
      </w:r>
      <w:r w:rsidR="00761912" w:rsidRPr="00761912">
        <w:rPr>
          <w:b/>
          <w:bCs/>
        </w:rPr>
        <w:t>(</w:t>
      </w:r>
      <w:proofErr w:type="spellStart"/>
      <w:proofErr w:type="gramEnd"/>
      <w:r w:rsidR="00761912" w:rsidRPr="00761912">
        <w:rPr>
          <w:b/>
          <w:bCs/>
        </w:rPr>
        <w:t>Lider</w:t>
      </w:r>
      <w:proofErr w:type="spellEnd"/>
      <w:r w:rsidR="00761912" w:rsidRPr="00761912">
        <w:rPr>
          <w:b/>
          <w:bCs/>
        </w:rPr>
        <w:t xml:space="preserve"> </w:t>
      </w:r>
      <w:proofErr w:type="spellStart"/>
      <w:r w:rsidR="00761912" w:rsidRPr="00761912">
        <w:rPr>
          <w:b/>
          <w:bCs/>
        </w:rPr>
        <w:t>asociere</w:t>
      </w:r>
      <w:proofErr w:type="spellEnd"/>
      <w:r w:rsidR="00761912" w:rsidRPr="00761912">
        <w:rPr>
          <w:b/>
          <w:bCs/>
        </w:rPr>
        <w:t>)</w:t>
      </w:r>
    </w:p>
    <w:p w14:paraId="05B6908A" w14:textId="5F17CA54" w:rsidR="008C7832" w:rsidRDefault="007C1D24" w:rsidP="007C1D24">
      <w:pPr>
        <w:tabs>
          <w:tab w:val="left" w:pos="284"/>
        </w:tabs>
        <w:rPr>
          <w:b/>
          <w:lang w:val="es-ES"/>
        </w:rPr>
      </w:pPr>
      <w:r w:rsidRPr="007C1D24">
        <w:rPr>
          <w:b/>
          <w:lang w:val="es-ES"/>
        </w:rPr>
        <w:t xml:space="preserve">  </w:t>
      </w:r>
      <w:r w:rsidR="00761912">
        <w:rPr>
          <w:b/>
          <w:lang w:val="es-ES"/>
        </w:rPr>
        <w:t xml:space="preserve"> </w:t>
      </w:r>
      <w:r w:rsidRPr="007C1D24">
        <w:rPr>
          <w:b/>
          <w:lang w:val="es-ES"/>
        </w:rPr>
        <w:t xml:space="preserve">  </w:t>
      </w:r>
    </w:p>
    <w:p w14:paraId="1F711DEC" w14:textId="77777777" w:rsidR="008C7832" w:rsidRDefault="008C7832" w:rsidP="007C1D24">
      <w:pPr>
        <w:tabs>
          <w:tab w:val="left" w:pos="284"/>
        </w:tabs>
        <w:rPr>
          <w:b/>
          <w:lang w:val="es-ES"/>
        </w:rPr>
      </w:pPr>
    </w:p>
    <w:p w14:paraId="77ED05E0" w14:textId="77777777" w:rsidR="008C7832" w:rsidRDefault="008C7832" w:rsidP="007C1D24">
      <w:pPr>
        <w:tabs>
          <w:tab w:val="left" w:pos="284"/>
        </w:tabs>
        <w:rPr>
          <w:b/>
          <w:lang w:val="es-ES"/>
        </w:rPr>
      </w:pPr>
    </w:p>
    <w:p w14:paraId="4332D28C" w14:textId="77777777" w:rsidR="008C7832" w:rsidRDefault="008C7832" w:rsidP="007C1D24">
      <w:pPr>
        <w:tabs>
          <w:tab w:val="left" w:pos="284"/>
        </w:tabs>
        <w:rPr>
          <w:b/>
          <w:lang w:val="es-ES"/>
        </w:rPr>
      </w:pPr>
    </w:p>
    <w:p w14:paraId="72562523" w14:textId="77777777" w:rsidR="008C7832" w:rsidRDefault="008C7832" w:rsidP="007C1D24">
      <w:pPr>
        <w:tabs>
          <w:tab w:val="left" w:pos="284"/>
        </w:tabs>
        <w:rPr>
          <w:b/>
          <w:lang w:val="es-ES"/>
        </w:rPr>
      </w:pPr>
    </w:p>
    <w:p w14:paraId="1C5825D1" w14:textId="77777777" w:rsidR="008C7832" w:rsidRDefault="008C7832" w:rsidP="007C1D24">
      <w:pPr>
        <w:tabs>
          <w:tab w:val="left" w:pos="284"/>
        </w:tabs>
        <w:rPr>
          <w:b/>
          <w:lang w:val="es-ES"/>
        </w:rPr>
      </w:pPr>
    </w:p>
    <w:p w14:paraId="7651F190" w14:textId="77777777" w:rsidR="008C7832" w:rsidRDefault="008C7832" w:rsidP="007C1D24">
      <w:pPr>
        <w:tabs>
          <w:tab w:val="left" w:pos="284"/>
        </w:tabs>
        <w:rPr>
          <w:b/>
          <w:lang w:val="es-ES"/>
        </w:rPr>
      </w:pPr>
    </w:p>
    <w:p w14:paraId="4DF40ACD" w14:textId="77777777" w:rsidR="008C7832" w:rsidRDefault="008C7832" w:rsidP="007C1D24">
      <w:pPr>
        <w:tabs>
          <w:tab w:val="left" w:pos="284"/>
        </w:tabs>
        <w:rPr>
          <w:b/>
          <w:lang w:val="es-ES"/>
        </w:rPr>
      </w:pPr>
    </w:p>
    <w:p w14:paraId="493D3FB9" w14:textId="77777777" w:rsidR="008C7832" w:rsidRDefault="008C7832" w:rsidP="007C1D24">
      <w:pPr>
        <w:tabs>
          <w:tab w:val="left" w:pos="284"/>
        </w:tabs>
        <w:rPr>
          <w:b/>
          <w:lang w:val="es-ES"/>
        </w:rPr>
      </w:pPr>
    </w:p>
    <w:p w14:paraId="3959CEF8" w14:textId="77777777" w:rsidR="008C7832" w:rsidRDefault="008C7832" w:rsidP="007C1D24">
      <w:pPr>
        <w:tabs>
          <w:tab w:val="left" w:pos="284"/>
        </w:tabs>
        <w:rPr>
          <w:b/>
          <w:lang w:val="es-ES"/>
        </w:rPr>
      </w:pPr>
    </w:p>
    <w:p w14:paraId="70328E50" w14:textId="77777777" w:rsidR="008C7832" w:rsidRDefault="008C7832" w:rsidP="007C1D24">
      <w:pPr>
        <w:tabs>
          <w:tab w:val="left" w:pos="284"/>
        </w:tabs>
        <w:rPr>
          <w:b/>
          <w:lang w:val="es-ES"/>
        </w:rPr>
      </w:pPr>
    </w:p>
    <w:p w14:paraId="019473AB" w14:textId="77777777" w:rsidR="008C7832" w:rsidRDefault="008C7832" w:rsidP="007C1D24">
      <w:pPr>
        <w:tabs>
          <w:tab w:val="left" w:pos="284"/>
        </w:tabs>
        <w:rPr>
          <w:b/>
          <w:lang w:val="es-ES"/>
        </w:rPr>
      </w:pPr>
    </w:p>
    <w:p w14:paraId="4C80C9A0" w14:textId="77777777" w:rsidR="008C7832" w:rsidRDefault="008C7832" w:rsidP="007C1D24">
      <w:pPr>
        <w:tabs>
          <w:tab w:val="left" w:pos="284"/>
        </w:tabs>
        <w:rPr>
          <w:b/>
          <w:lang w:val="es-ES"/>
        </w:rPr>
      </w:pPr>
    </w:p>
    <w:p w14:paraId="0B1C90C5" w14:textId="77777777" w:rsidR="008C7832" w:rsidRDefault="008C7832" w:rsidP="007C1D24">
      <w:pPr>
        <w:tabs>
          <w:tab w:val="left" w:pos="284"/>
        </w:tabs>
        <w:rPr>
          <w:b/>
          <w:lang w:val="es-ES"/>
        </w:rPr>
      </w:pPr>
    </w:p>
    <w:p w14:paraId="7C564B26" w14:textId="77777777" w:rsidR="008C7832" w:rsidRDefault="008C7832" w:rsidP="007C1D24">
      <w:pPr>
        <w:tabs>
          <w:tab w:val="left" w:pos="284"/>
        </w:tabs>
        <w:rPr>
          <w:b/>
          <w:lang w:val="es-ES"/>
        </w:rPr>
      </w:pPr>
    </w:p>
    <w:p w14:paraId="01806A2F" w14:textId="77777777" w:rsidR="008C7832" w:rsidRDefault="008C7832" w:rsidP="007C1D24">
      <w:pPr>
        <w:tabs>
          <w:tab w:val="left" w:pos="284"/>
        </w:tabs>
        <w:rPr>
          <w:b/>
          <w:lang w:val="es-ES"/>
        </w:rPr>
      </w:pPr>
    </w:p>
    <w:p w14:paraId="72240C8E" w14:textId="77777777" w:rsidR="008C7832" w:rsidRDefault="008C7832" w:rsidP="007C1D24">
      <w:pPr>
        <w:tabs>
          <w:tab w:val="left" w:pos="284"/>
        </w:tabs>
        <w:rPr>
          <w:b/>
          <w:lang w:val="es-ES"/>
        </w:rPr>
      </w:pPr>
    </w:p>
    <w:p w14:paraId="3C74CC94" w14:textId="77777777" w:rsidR="008C7832" w:rsidRDefault="008C7832" w:rsidP="007C1D24">
      <w:pPr>
        <w:tabs>
          <w:tab w:val="left" w:pos="284"/>
        </w:tabs>
        <w:rPr>
          <w:b/>
          <w:lang w:val="es-ES"/>
        </w:rPr>
      </w:pPr>
    </w:p>
    <w:p w14:paraId="0F8B4ABE" w14:textId="77777777" w:rsidR="008C7832" w:rsidRDefault="008C7832" w:rsidP="007C1D24">
      <w:pPr>
        <w:tabs>
          <w:tab w:val="left" w:pos="284"/>
        </w:tabs>
        <w:rPr>
          <w:b/>
          <w:lang w:val="es-ES"/>
        </w:rPr>
      </w:pPr>
    </w:p>
    <w:p w14:paraId="581A3976" w14:textId="77777777" w:rsidR="008C7832" w:rsidRDefault="008C7832" w:rsidP="007C1D24">
      <w:pPr>
        <w:tabs>
          <w:tab w:val="left" w:pos="284"/>
        </w:tabs>
        <w:rPr>
          <w:b/>
          <w:lang w:val="es-ES"/>
        </w:rPr>
      </w:pPr>
    </w:p>
    <w:p w14:paraId="0DEA111E" w14:textId="77777777" w:rsidR="008C7832" w:rsidRDefault="008C7832" w:rsidP="007C1D24">
      <w:pPr>
        <w:tabs>
          <w:tab w:val="left" w:pos="284"/>
        </w:tabs>
        <w:rPr>
          <w:b/>
          <w:lang w:val="es-ES"/>
        </w:rPr>
      </w:pPr>
    </w:p>
    <w:p w14:paraId="6990723C" w14:textId="77777777" w:rsidR="008C7832" w:rsidRDefault="008C7832" w:rsidP="007C1D24">
      <w:pPr>
        <w:tabs>
          <w:tab w:val="left" w:pos="284"/>
        </w:tabs>
        <w:rPr>
          <w:b/>
          <w:lang w:val="es-ES"/>
        </w:rPr>
      </w:pPr>
    </w:p>
    <w:p w14:paraId="46E4E11E" w14:textId="77777777" w:rsidR="008C7832" w:rsidRDefault="008C7832" w:rsidP="007C1D24">
      <w:pPr>
        <w:tabs>
          <w:tab w:val="left" w:pos="284"/>
        </w:tabs>
        <w:rPr>
          <w:b/>
          <w:lang w:val="es-ES"/>
        </w:rPr>
      </w:pPr>
    </w:p>
    <w:p w14:paraId="04EAB5C3" w14:textId="77777777" w:rsidR="008C7832" w:rsidRDefault="008C7832" w:rsidP="007C1D24">
      <w:pPr>
        <w:tabs>
          <w:tab w:val="left" w:pos="284"/>
        </w:tabs>
        <w:rPr>
          <w:b/>
          <w:lang w:val="es-ES"/>
        </w:rPr>
      </w:pPr>
    </w:p>
    <w:p w14:paraId="5F25868A" w14:textId="77777777" w:rsidR="008C7832" w:rsidRDefault="008C7832" w:rsidP="007C1D24">
      <w:pPr>
        <w:tabs>
          <w:tab w:val="left" w:pos="284"/>
        </w:tabs>
        <w:rPr>
          <w:b/>
          <w:lang w:val="es-ES"/>
        </w:rPr>
      </w:pPr>
    </w:p>
    <w:p w14:paraId="547AAFDC" w14:textId="77777777" w:rsidR="008C7832" w:rsidRDefault="008C7832" w:rsidP="007C1D24">
      <w:pPr>
        <w:tabs>
          <w:tab w:val="left" w:pos="284"/>
        </w:tabs>
        <w:rPr>
          <w:b/>
          <w:lang w:val="es-ES"/>
        </w:rPr>
      </w:pPr>
    </w:p>
    <w:p w14:paraId="40417FAD" w14:textId="77777777" w:rsidR="008C7832" w:rsidRDefault="008C7832" w:rsidP="007C1D24">
      <w:pPr>
        <w:tabs>
          <w:tab w:val="left" w:pos="284"/>
        </w:tabs>
        <w:rPr>
          <w:b/>
          <w:lang w:val="es-ES"/>
        </w:rPr>
      </w:pPr>
    </w:p>
    <w:p w14:paraId="488ED096" w14:textId="77777777" w:rsidR="008C7832" w:rsidRDefault="008C7832" w:rsidP="007C1D24">
      <w:pPr>
        <w:tabs>
          <w:tab w:val="left" w:pos="284"/>
        </w:tabs>
        <w:rPr>
          <w:b/>
          <w:lang w:val="es-ES"/>
        </w:rPr>
      </w:pPr>
    </w:p>
    <w:p w14:paraId="4E6013CF" w14:textId="77777777" w:rsidR="008C7832" w:rsidRDefault="008C7832" w:rsidP="007C1D24">
      <w:pPr>
        <w:tabs>
          <w:tab w:val="left" w:pos="284"/>
        </w:tabs>
        <w:rPr>
          <w:b/>
          <w:lang w:val="es-ES"/>
        </w:rPr>
      </w:pPr>
    </w:p>
    <w:p w14:paraId="2012D061" w14:textId="77777777" w:rsidR="008C7832" w:rsidRDefault="008C7832" w:rsidP="007C1D24">
      <w:pPr>
        <w:tabs>
          <w:tab w:val="left" w:pos="284"/>
        </w:tabs>
        <w:rPr>
          <w:b/>
          <w:lang w:val="es-ES"/>
        </w:rPr>
      </w:pPr>
    </w:p>
    <w:p w14:paraId="42418F08" w14:textId="77777777" w:rsidR="008C7832" w:rsidRDefault="008C7832" w:rsidP="007C1D24">
      <w:pPr>
        <w:tabs>
          <w:tab w:val="left" w:pos="284"/>
        </w:tabs>
        <w:rPr>
          <w:b/>
          <w:lang w:val="es-ES"/>
        </w:rPr>
      </w:pPr>
    </w:p>
    <w:p w14:paraId="20A8249D" w14:textId="77777777" w:rsidR="008C7832" w:rsidRDefault="008C7832" w:rsidP="007C1D24">
      <w:pPr>
        <w:tabs>
          <w:tab w:val="left" w:pos="284"/>
        </w:tabs>
        <w:rPr>
          <w:b/>
          <w:lang w:val="es-ES"/>
        </w:rPr>
      </w:pPr>
    </w:p>
    <w:p w14:paraId="7EBC585F" w14:textId="77777777" w:rsidR="008C7832" w:rsidRDefault="008C7832" w:rsidP="007C1D24">
      <w:pPr>
        <w:tabs>
          <w:tab w:val="left" w:pos="284"/>
        </w:tabs>
        <w:rPr>
          <w:b/>
          <w:lang w:val="es-ES"/>
        </w:rPr>
      </w:pPr>
    </w:p>
    <w:p w14:paraId="380188E1" w14:textId="77777777" w:rsidR="008C7832" w:rsidRDefault="008C7832" w:rsidP="007C1D24">
      <w:pPr>
        <w:tabs>
          <w:tab w:val="left" w:pos="284"/>
        </w:tabs>
        <w:rPr>
          <w:b/>
          <w:lang w:val="es-ES"/>
        </w:rPr>
      </w:pPr>
    </w:p>
    <w:p w14:paraId="77D90CCE" w14:textId="77777777" w:rsidR="008C7832" w:rsidRDefault="008C7832" w:rsidP="007C1D24">
      <w:pPr>
        <w:tabs>
          <w:tab w:val="left" w:pos="284"/>
        </w:tabs>
        <w:rPr>
          <w:b/>
          <w:lang w:val="es-ES"/>
        </w:rPr>
      </w:pPr>
    </w:p>
    <w:p w14:paraId="7676AA7B" w14:textId="2EB9D188" w:rsidR="007C1D24" w:rsidRPr="007C1D24" w:rsidRDefault="007C1D24" w:rsidP="007C1D24">
      <w:pPr>
        <w:tabs>
          <w:tab w:val="left" w:pos="284"/>
        </w:tabs>
        <w:rPr>
          <w:b/>
          <w:bCs/>
        </w:rPr>
      </w:pPr>
      <w:r w:rsidRPr="007C1D24">
        <w:rPr>
          <w:b/>
          <w:lang w:val="es-ES"/>
        </w:rPr>
        <w:tab/>
        <w:t xml:space="preserve">     </w:t>
      </w:r>
      <w:r w:rsidRPr="007C1D24">
        <w:rPr>
          <w:b/>
          <w:lang w:val="es-ES"/>
        </w:rPr>
        <w:tab/>
      </w:r>
      <w:r w:rsidRPr="007C1D24">
        <w:rPr>
          <w:b/>
          <w:lang w:val="es-ES"/>
        </w:rPr>
        <w:tab/>
        <w:t xml:space="preserve">                                      </w:t>
      </w:r>
    </w:p>
    <w:p w14:paraId="36072985" w14:textId="77777777" w:rsidR="008C7832" w:rsidRPr="008C7832" w:rsidRDefault="008C7832" w:rsidP="008C7832">
      <w:pPr>
        <w:jc w:val="center"/>
        <w:rPr>
          <w:rFonts w:eastAsia="Calibri"/>
          <w:b/>
          <w:bCs/>
          <w:lang w:val="en-GB"/>
        </w:rPr>
      </w:pPr>
      <w:bookmarkStart w:id="7" w:name="_Hlk16112359"/>
      <w:r w:rsidRPr="008C7832">
        <w:rPr>
          <w:rFonts w:eastAsia="Calibri"/>
          <w:b/>
          <w:bCs/>
          <w:lang w:val="en-GB"/>
        </w:rPr>
        <w:lastRenderedPageBreak/>
        <w:t xml:space="preserve">ANEXA 1 la </w:t>
      </w:r>
      <w:proofErr w:type="spellStart"/>
      <w:r w:rsidRPr="008C7832">
        <w:rPr>
          <w:rFonts w:eastAsia="Calibri"/>
          <w:b/>
          <w:bCs/>
          <w:lang w:val="en-GB"/>
        </w:rPr>
        <w:t>Contractul</w:t>
      </w:r>
      <w:proofErr w:type="spellEnd"/>
      <w:r w:rsidRPr="008C7832">
        <w:rPr>
          <w:rFonts w:eastAsia="Calibri"/>
          <w:b/>
          <w:bCs/>
          <w:lang w:val="en-GB"/>
        </w:rPr>
        <w:t xml:space="preserve"> </w:t>
      </w:r>
      <w:proofErr w:type="spellStart"/>
      <w:r w:rsidRPr="008C7832">
        <w:rPr>
          <w:rFonts w:eastAsia="Calibri"/>
          <w:b/>
          <w:bCs/>
          <w:lang w:val="en-GB"/>
        </w:rPr>
        <w:t>subsecvent</w:t>
      </w:r>
      <w:proofErr w:type="spellEnd"/>
      <w:r w:rsidRPr="008C7832">
        <w:rPr>
          <w:rFonts w:eastAsia="Calibri"/>
          <w:b/>
          <w:bCs/>
          <w:lang w:val="en-GB"/>
        </w:rPr>
        <w:t xml:space="preserve"> nr. 10</w:t>
      </w:r>
    </w:p>
    <w:p w14:paraId="4BD0B4CC" w14:textId="77777777" w:rsidR="008C7832" w:rsidRPr="008C7832" w:rsidRDefault="008C7832" w:rsidP="008C7832">
      <w:pPr>
        <w:jc w:val="center"/>
        <w:rPr>
          <w:rFonts w:eastAsia="Calibri"/>
          <w:b/>
          <w:bCs/>
          <w:lang w:val="en-GB"/>
        </w:rPr>
      </w:pPr>
      <w:r w:rsidRPr="008C7832">
        <w:rPr>
          <w:rFonts w:eastAsia="Calibri"/>
          <w:b/>
          <w:bCs/>
          <w:lang w:val="en-GB"/>
        </w:rPr>
        <w:t xml:space="preserve">la </w:t>
      </w:r>
      <w:proofErr w:type="spellStart"/>
      <w:r w:rsidRPr="008C7832">
        <w:rPr>
          <w:rFonts w:eastAsia="Calibri"/>
          <w:b/>
          <w:bCs/>
          <w:lang w:val="en-GB"/>
        </w:rPr>
        <w:t>Acordul-cadru</w:t>
      </w:r>
      <w:proofErr w:type="spellEnd"/>
      <w:r w:rsidRPr="008C7832">
        <w:rPr>
          <w:rFonts w:eastAsia="Calibri"/>
          <w:b/>
          <w:bCs/>
          <w:lang w:val="en-GB"/>
        </w:rPr>
        <w:t xml:space="preserve"> de </w:t>
      </w:r>
      <w:proofErr w:type="spellStart"/>
      <w:r w:rsidRPr="008C7832">
        <w:rPr>
          <w:rFonts w:eastAsia="Calibri"/>
          <w:b/>
          <w:bCs/>
          <w:lang w:val="en-GB"/>
        </w:rPr>
        <w:t>lucrari</w:t>
      </w:r>
      <w:proofErr w:type="spellEnd"/>
      <w:r w:rsidRPr="008C7832">
        <w:rPr>
          <w:rFonts w:eastAsia="Calibri"/>
          <w:b/>
          <w:bCs/>
          <w:lang w:val="en-GB"/>
        </w:rPr>
        <w:t xml:space="preserve"> nr. 15883 / 08.08.2019</w:t>
      </w:r>
    </w:p>
    <w:p w14:paraId="20B4DC04" w14:textId="77777777" w:rsidR="008C7832" w:rsidRPr="008C7832" w:rsidRDefault="008C7832" w:rsidP="008C7832">
      <w:pPr>
        <w:jc w:val="center"/>
        <w:rPr>
          <w:rFonts w:eastAsia="Calibri"/>
          <w:b/>
          <w:bCs/>
          <w:lang w:val="en-GB"/>
        </w:rPr>
      </w:pPr>
    </w:p>
    <w:tbl>
      <w:tblPr>
        <w:tblW w:w="9670" w:type="dxa"/>
        <w:tblInd w:w="93" w:type="dxa"/>
        <w:tblLook w:val="04A0" w:firstRow="1" w:lastRow="0" w:firstColumn="1" w:lastColumn="0" w:noHBand="0" w:noVBand="1"/>
      </w:tblPr>
      <w:tblGrid>
        <w:gridCol w:w="779"/>
        <w:gridCol w:w="4504"/>
        <w:gridCol w:w="828"/>
        <w:gridCol w:w="1176"/>
        <w:gridCol w:w="1067"/>
        <w:gridCol w:w="1316"/>
      </w:tblGrid>
      <w:tr w:rsidR="008C7832" w:rsidRPr="008C7832" w14:paraId="40E7D210" w14:textId="77777777" w:rsidTr="00A44CD7">
        <w:trPr>
          <w:trHeight w:val="420"/>
        </w:trPr>
        <w:tc>
          <w:tcPr>
            <w:tcW w:w="9670" w:type="dxa"/>
            <w:gridSpan w:val="6"/>
            <w:tcBorders>
              <w:top w:val="nil"/>
              <w:left w:val="nil"/>
              <w:bottom w:val="nil"/>
              <w:right w:val="nil"/>
            </w:tcBorders>
            <w:shd w:val="clear" w:color="auto" w:fill="auto"/>
            <w:vAlign w:val="bottom"/>
            <w:hideMark/>
          </w:tcPr>
          <w:p w14:paraId="55693A20" w14:textId="77777777" w:rsidR="008C7832" w:rsidRPr="008C7832" w:rsidRDefault="008C7832" w:rsidP="008C7832">
            <w:pPr>
              <w:jc w:val="center"/>
              <w:rPr>
                <w:b/>
                <w:bCs/>
                <w:color w:val="000000"/>
                <w:lang w:val="en-GB" w:eastAsia="en-GB"/>
              </w:rPr>
            </w:pPr>
            <w:r w:rsidRPr="008C7832">
              <w:rPr>
                <w:b/>
                <w:bCs/>
                <w:color w:val="000000"/>
                <w:lang w:val="en-GB" w:eastAsia="en-GB"/>
              </w:rPr>
              <w:t>REABILITARE SISTEM RUTIER STRADA PASARANI</w:t>
            </w:r>
          </w:p>
        </w:tc>
      </w:tr>
      <w:tr w:rsidR="008C7832" w:rsidRPr="008C7832" w14:paraId="015F791E" w14:textId="77777777" w:rsidTr="00A44CD7">
        <w:trPr>
          <w:trHeight w:val="315"/>
        </w:trPr>
        <w:tc>
          <w:tcPr>
            <w:tcW w:w="779" w:type="dxa"/>
            <w:tcBorders>
              <w:top w:val="nil"/>
              <w:left w:val="nil"/>
              <w:bottom w:val="nil"/>
              <w:right w:val="nil"/>
            </w:tcBorders>
            <w:shd w:val="clear" w:color="auto" w:fill="auto"/>
            <w:noWrap/>
            <w:vAlign w:val="bottom"/>
            <w:hideMark/>
          </w:tcPr>
          <w:p w14:paraId="187293FF" w14:textId="77777777" w:rsidR="008C7832" w:rsidRPr="008C7832" w:rsidRDefault="008C7832" w:rsidP="008C7832">
            <w:pPr>
              <w:rPr>
                <w:rFonts w:ascii="Calibri" w:hAnsi="Calibri" w:cs="Calibri"/>
                <w:color w:val="000000"/>
                <w:sz w:val="22"/>
                <w:szCs w:val="22"/>
                <w:lang w:val="en-GB" w:eastAsia="en-GB"/>
              </w:rPr>
            </w:pPr>
          </w:p>
        </w:tc>
        <w:tc>
          <w:tcPr>
            <w:tcW w:w="4504" w:type="dxa"/>
            <w:tcBorders>
              <w:top w:val="nil"/>
              <w:left w:val="nil"/>
              <w:bottom w:val="nil"/>
              <w:right w:val="nil"/>
            </w:tcBorders>
            <w:shd w:val="clear" w:color="auto" w:fill="auto"/>
            <w:noWrap/>
            <w:vAlign w:val="bottom"/>
            <w:hideMark/>
          </w:tcPr>
          <w:p w14:paraId="7EA44B7D" w14:textId="77777777" w:rsidR="008C7832" w:rsidRPr="008C7832" w:rsidRDefault="008C7832" w:rsidP="008C7832">
            <w:pPr>
              <w:rPr>
                <w:rFonts w:ascii="Calibri" w:hAnsi="Calibri" w:cs="Calibri"/>
                <w:color w:val="000000"/>
                <w:sz w:val="28"/>
                <w:szCs w:val="28"/>
                <w:lang w:val="en-GB" w:eastAsia="en-GB"/>
              </w:rPr>
            </w:pPr>
          </w:p>
        </w:tc>
        <w:tc>
          <w:tcPr>
            <w:tcW w:w="828" w:type="dxa"/>
            <w:tcBorders>
              <w:top w:val="nil"/>
              <w:left w:val="nil"/>
              <w:bottom w:val="nil"/>
              <w:right w:val="nil"/>
            </w:tcBorders>
            <w:shd w:val="clear" w:color="auto" w:fill="auto"/>
            <w:noWrap/>
            <w:vAlign w:val="bottom"/>
            <w:hideMark/>
          </w:tcPr>
          <w:p w14:paraId="7FF100E7" w14:textId="77777777" w:rsidR="008C7832" w:rsidRPr="008C7832" w:rsidRDefault="008C7832" w:rsidP="008C7832">
            <w:pPr>
              <w:rPr>
                <w:rFonts w:ascii="Calibri" w:hAnsi="Calibri" w:cs="Calibri"/>
                <w:color w:val="000000"/>
                <w:sz w:val="22"/>
                <w:szCs w:val="22"/>
                <w:lang w:val="en-GB" w:eastAsia="en-GB"/>
              </w:rPr>
            </w:pPr>
          </w:p>
        </w:tc>
        <w:tc>
          <w:tcPr>
            <w:tcW w:w="1176" w:type="dxa"/>
            <w:tcBorders>
              <w:top w:val="nil"/>
              <w:left w:val="nil"/>
              <w:bottom w:val="nil"/>
              <w:right w:val="nil"/>
            </w:tcBorders>
            <w:shd w:val="clear" w:color="auto" w:fill="auto"/>
            <w:noWrap/>
            <w:vAlign w:val="bottom"/>
            <w:hideMark/>
          </w:tcPr>
          <w:p w14:paraId="5BBC9FEB" w14:textId="77777777" w:rsidR="008C7832" w:rsidRPr="008C7832" w:rsidRDefault="008C7832" w:rsidP="008C7832">
            <w:pPr>
              <w:rPr>
                <w:rFonts w:ascii="Calibri" w:hAnsi="Calibri" w:cs="Calibri"/>
                <w:color w:val="000000"/>
                <w:sz w:val="22"/>
                <w:szCs w:val="22"/>
                <w:lang w:val="en-GB" w:eastAsia="en-GB"/>
              </w:rPr>
            </w:pPr>
          </w:p>
        </w:tc>
        <w:tc>
          <w:tcPr>
            <w:tcW w:w="1067" w:type="dxa"/>
            <w:tcBorders>
              <w:top w:val="nil"/>
              <w:left w:val="nil"/>
              <w:bottom w:val="nil"/>
              <w:right w:val="nil"/>
            </w:tcBorders>
            <w:shd w:val="clear" w:color="auto" w:fill="auto"/>
            <w:noWrap/>
            <w:vAlign w:val="bottom"/>
            <w:hideMark/>
          </w:tcPr>
          <w:p w14:paraId="6E4FD9E7" w14:textId="77777777" w:rsidR="008C7832" w:rsidRPr="008C7832" w:rsidRDefault="008C7832" w:rsidP="008C7832">
            <w:pPr>
              <w:rPr>
                <w:rFonts w:ascii="Calibri" w:hAnsi="Calibri" w:cs="Calibri"/>
                <w:color w:val="000000"/>
                <w:sz w:val="22"/>
                <w:szCs w:val="22"/>
                <w:lang w:val="en-GB" w:eastAsia="en-GB"/>
              </w:rPr>
            </w:pPr>
          </w:p>
        </w:tc>
        <w:tc>
          <w:tcPr>
            <w:tcW w:w="1316" w:type="dxa"/>
            <w:tcBorders>
              <w:top w:val="nil"/>
              <w:left w:val="nil"/>
              <w:bottom w:val="nil"/>
              <w:right w:val="nil"/>
            </w:tcBorders>
            <w:shd w:val="clear" w:color="auto" w:fill="auto"/>
            <w:noWrap/>
            <w:vAlign w:val="bottom"/>
            <w:hideMark/>
          </w:tcPr>
          <w:p w14:paraId="08676377" w14:textId="77777777" w:rsidR="008C7832" w:rsidRPr="008C7832" w:rsidRDefault="008C7832" w:rsidP="008C7832">
            <w:pPr>
              <w:rPr>
                <w:rFonts w:ascii="Calibri" w:hAnsi="Calibri" w:cs="Calibri"/>
                <w:color w:val="000000"/>
                <w:sz w:val="22"/>
                <w:szCs w:val="22"/>
                <w:lang w:val="en-GB" w:eastAsia="en-GB"/>
              </w:rPr>
            </w:pPr>
          </w:p>
        </w:tc>
      </w:tr>
    </w:tbl>
    <w:p w14:paraId="46B61FCE" w14:textId="77777777" w:rsidR="008C7832" w:rsidRPr="008C7832" w:rsidRDefault="008C7832" w:rsidP="008C7832">
      <w:pPr>
        <w:ind w:left="-540"/>
        <w:jc w:val="center"/>
        <w:rPr>
          <w:rFonts w:eastAsia="Calibri"/>
          <w:b/>
          <w:bCs/>
          <w:lang w:val="en-GB"/>
        </w:rPr>
      </w:pPr>
    </w:p>
    <w:p w14:paraId="53EF0C9C" w14:textId="77777777" w:rsidR="008C7832" w:rsidRPr="008C7832" w:rsidRDefault="008C7832" w:rsidP="008C7832">
      <w:pPr>
        <w:rPr>
          <w:rFonts w:eastAsia="Calibri"/>
          <w:lang w:val="en-GB"/>
        </w:rPr>
      </w:pPr>
      <w:r w:rsidRPr="008C7832">
        <w:rPr>
          <w:rFonts w:eastAsia="Calibri"/>
          <w:lang w:val="en-GB"/>
        </w:rPr>
        <w:fldChar w:fldCharType="begin"/>
      </w:r>
      <w:r w:rsidRPr="008C7832">
        <w:rPr>
          <w:rFonts w:eastAsia="Calibri"/>
          <w:lang w:val="en-GB"/>
        </w:rPr>
        <w:instrText xml:space="preserve"> LINK Excel.Sheet.12 "H:\\DESKTOP\\22.10.2019\\Subsecvente strazi + anexe\\anexe cs5 lot 2\\Oferta 4 strazi - Terzin calcule.xlsx" Pasarani!R8C2:R47C7 \a \f 4 \h  \* MERGEFORMAT </w:instrText>
      </w:r>
      <w:r w:rsidRPr="008C7832">
        <w:rPr>
          <w:rFonts w:eastAsia="Calibri"/>
          <w:lang w:val="en-GB"/>
        </w:rPr>
        <w:fldChar w:fldCharType="separate"/>
      </w:r>
    </w:p>
    <w:tbl>
      <w:tblPr>
        <w:tblW w:w="10282" w:type="dxa"/>
        <w:tblInd w:w="-460" w:type="dxa"/>
        <w:tblLook w:val="04A0" w:firstRow="1" w:lastRow="0" w:firstColumn="1" w:lastColumn="0" w:noHBand="0" w:noVBand="1"/>
      </w:tblPr>
      <w:tblGrid>
        <w:gridCol w:w="810"/>
        <w:gridCol w:w="5130"/>
        <w:gridCol w:w="629"/>
        <w:gridCol w:w="1177"/>
        <w:gridCol w:w="1060"/>
        <w:gridCol w:w="1476"/>
      </w:tblGrid>
      <w:tr w:rsidR="008C7832" w:rsidRPr="008C7832" w14:paraId="5AF2B5D9" w14:textId="77777777" w:rsidTr="00A44CD7">
        <w:trPr>
          <w:trHeight w:val="458"/>
        </w:trPr>
        <w:tc>
          <w:tcPr>
            <w:tcW w:w="81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4C39BC2" w14:textId="77777777" w:rsidR="008C7832" w:rsidRPr="008C7832" w:rsidRDefault="008C7832" w:rsidP="008C7832">
            <w:pPr>
              <w:jc w:val="center"/>
              <w:rPr>
                <w:b/>
                <w:bCs/>
              </w:rPr>
            </w:pPr>
            <w:r w:rsidRPr="008C7832">
              <w:rPr>
                <w:b/>
                <w:bCs/>
              </w:rPr>
              <w:t xml:space="preserve">Cod </w:t>
            </w:r>
            <w:proofErr w:type="spellStart"/>
            <w:r w:rsidRPr="008C7832">
              <w:rPr>
                <w:b/>
                <w:bCs/>
              </w:rPr>
              <w:t>pret</w:t>
            </w:r>
            <w:proofErr w:type="spellEnd"/>
          </w:p>
        </w:tc>
        <w:tc>
          <w:tcPr>
            <w:tcW w:w="5130"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2F3B2836" w14:textId="77777777" w:rsidR="008C7832" w:rsidRPr="008C7832" w:rsidRDefault="008C7832" w:rsidP="008C7832">
            <w:pPr>
              <w:jc w:val="center"/>
              <w:rPr>
                <w:b/>
                <w:bCs/>
              </w:rPr>
            </w:pPr>
            <w:proofErr w:type="spellStart"/>
            <w:r w:rsidRPr="008C7832">
              <w:rPr>
                <w:b/>
                <w:bCs/>
              </w:rPr>
              <w:t>Denumirea</w:t>
            </w:r>
            <w:proofErr w:type="spellEnd"/>
            <w:r w:rsidRPr="008C7832">
              <w:rPr>
                <w:b/>
                <w:bCs/>
              </w:rPr>
              <w:t xml:space="preserve"> </w:t>
            </w:r>
            <w:proofErr w:type="spellStart"/>
            <w:r w:rsidRPr="008C7832">
              <w:rPr>
                <w:b/>
                <w:bCs/>
              </w:rPr>
              <w:t>lucrarii</w:t>
            </w:r>
            <w:proofErr w:type="spellEnd"/>
          </w:p>
        </w:tc>
        <w:tc>
          <w:tcPr>
            <w:tcW w:w="629"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0B826514" w14:textId="77777777" w:rsidR="008C7832" w:rsidRPr="008C7832" w:rsidRDefault="008C7832" w:rsidP="008C7832">
            <w:pPr>
              <w:jc w:val="center"/>
              <w:rPr>
                <w:b/>
                <w:bCs/>
              </w:rPr>
            </w:pPr>
            <w:r w:rsidRPr="008C7832">
              <w:rPr>
                <w:b/>
                <w:bCs/>
              </w:rPr>
              <w:t>UM</w:t>
            </w:r>
          </w:p>
        </w:tc>
        <w:tc>
          <w:tcPr>
            <w:tcW w:w="1177"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46C725B" w14:textId="77777777" w:rsidR="008C7832" w:rsidRPr="008C7832" w:rsidRDefault="008C7832" w:rsidP="008C7832">
            <w:pPr>
              <w:jc w:val="center"/>
              <w:rPr>
                <w:b/>
                <w:bCs/>
              </w:rPr>
            </w:pPr>
            <w:proofErr w:type="spellStart"/>
            <w:r w:rsidRPr="008C7832">
              <w:rPr>
                <w:b/>
                <w:bCs/>
              </w:rPr>
              <w:t>Cantitate</w:t>
            </w:r>
            <w:proofErr w:type="spellEnd"/>
          </w:p>
        </w:tc>
        <w:tc>
          <w:tcPr>
            <w:tcW w:w="106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F6BC879" w14:textId="77777777" w:rsidR="008C7832" w:rsidRPr="008C7832" w:rsidRDefault="008C7832" w:rsidP="008C7832">
            <w:pPr>
              <w:jc w:val="center"/>
              <w:rPr>
                <w:b/>
                <w:bCs/>
              </w:rPr>
            </w:pPr>
            <w:proofErr w:type="spellStart"/>
            <w:r w:rsidRPr="008C7832">
              <w:rPr>
                <w:b/>
                <w:bCs/>
              </w:rPr>
              <w:t>Pret</w:t>
            </w:r>
            <w:proofErr w:type="spellEnd"/>
            <w:r w:rsidRPr="008C7832">
              <w:rPr>
                <w:b/>
                <w:bCs/>
              </w:rPr>
              <w:t xml:space="preserve"> </w:t>
            </w:r>
            <w:proofErr w:type="spellStart"/>
            <w:r w:rsidRPr="008C7832">
              <w:rPr>
                <w:b/>
                <w:bCs/>
              </w:rPr>
              <w:t>Unitar</w:t>
            </w:r>
            <w:proofErr w:type="spellEnd"/>
          </w:p>
        </w:tc>
        <w:tc>
          <w:tcPr>
            <w:tcW w:w="1476"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14F6CBBC" w14:textId="77777777" w:rsidR="008C7832" w:rsidRPr="008C7832" w:rsidRDefault="008C7832" w:rsidP="008C7832">
            <w:pPr>
              <w:tabs>
                <w:tab w:val="left" w:pos="940"/>
              </w:tabs>
              <w:ind w:right="220"/>
              <w:jc w:val="center"/>
              <w:rPr>
                <w:b/>
                <w:bCs/>
              </w:rPr>
            </w:pPr>
            <w:r w:rsidRPr="008C7832">
              <w:rPr>
                <w:b/>
                <w:bCs/>
              </w:rPr>
              <w:t xml:space="preserve">Total         </w:t>
            </w:r>
            <w:proofErr w:type="gramStart"/>
            <w:r w:rsidRPr="008C7832">
              <w:rPr>
                <w:b/>
                <w:bCs/>
              </w:rPr>
              <w:t xml:space="preserve">   (</w:t>
            </w:r>
            <w:proofErr w:type="gramEnd"/>
            <w:r w:rsidRPr="008C7832">
              <w:rPr>
                <w:b/>
                <w:bCs/>
              </w:rPr>
              <w:t xml:space="preserve">lei </w:t>
            </w:r>
            <w:proofErr w:type="spellStart"/>
            <w:r w:rsidRPr="008C7832">
              <w:rPr>
                <w:b/>
                <w:bCs/>
              </w:rPr>
              <w:t>fara</w:t>
            </w:r>
            <w:proofErr w:type="spellEnd"/>
            <w:r w:rsidRPr="008C7832">
              <w:rPr>
                <w:b/>
                <w:bCs/>
              </w:rPr>
              <w:t xml:space="preserve"> TVA)</w:t>
            </w:r>
          </w:p>
        </w:tc>
      </w:tr>
      <w:tr w:rsidR="008C7832" w:rsidRPr="008C7832" w14:paraId="16B259F7" w14:textId="77777777" w:rsidTr="00A44CD7">
        <w:trPr>
          <w:trHeight w:val="465"/>
        </w:trPr>
        <w:tc>
          <w:tcPr>
            <w:tcW w:w="810" w:type="dxa"/>
            <w:vMerge/>
            <w:tcBorders>
              <w:top w:val="single" w:sz="8" w:space="0" w:color="auto"/>
              <w:left w:val="single" w:sz="8" w:space="0" w:color="auto"/>
              <w:bottom w:val="single" w:sz="8" w:space="0" w:color="000000"/>
              <w:right w:val="single" w:sz="8" w:space="0" w:color="000000"/>
            </w:tcBorders>
            <w:vAlign w:val="center"/>
            <w:hideMark/>
          </w:tcPr>
          <w:p w14:paraId="2C373BC5" w14:textId="77777777" w:rsidR="008C7832" w:rsidRPr="008C7832" w:rsidRDefault="008C7832" w:rsidP="008C7832">
            <w:pPr>
              <w:rPr>
                <w:b/>
                <w:bCs/>
              </w:rPr>
            </w:pPr>
          </w:p>
        </w:tc>
        <w:tc>
          <w:tcPr>
            <w:tcW w:w="5130" w:type="dxa"/>
            <w:vMerge/>
            <w:tcBorders>
              <w:top w:val="single" w:sz="8" w:space="0" w:color="auto"/>
              <w:left w:val="single" w:sz="8" w:space="0" w:color="000000"/>
              <w:bottom w:val="single" w:sz="8" w:space="0" w:color="000000"/>
              <w:right w:val="single" w:sz="8" w:space="0" w:color="000000"/>
            </w:tcBorders>
            <w:vAlign w:val="center"/>
            <w:hideMark/>
          </w:tcPr>
          <w:p w14:paraId="5DFCCAA8" w14:textId="77777777" w:rsidR="008C7832" w:rsidRPr="008C7832" w:rsidRDefault="008C7832" w:rsidP="008C7832">
            <w:pPr>
              <w:rPr>
                <w:b/>
                <w:bCs/>
              </w:rPr>
            </w:pPr>
          </w:p>
        </w:tc>
        <w:tc>
          <w:tcPr>
            <w:tcW w:w="629" w:type="dxa"/>
            <w:vMerge/>
            <w:tcBorders>
              <w:top w:val="single" w:sz="8" w:space="0" w:color="auto"/>
              <w:left w:val="single" w:sz="8" w:space="0" w:color="000000"/>
              <w:bottom w:val="single" w:sz="8" w:space="0" w:color="000000"/>
              <w:right w:val="single" w:sz="8" w:space="0" w:color="000000"/>
            </w:tcBorders>
            <w:vAlign w:val="center"/>
            <w:hideMark/>
          </w:tcPr>
          <w:p w14:paraId="45F783EB" w14:textId="77777777" w:rsidR="008C7832" w:rsidRPr="008C7832" w:rsidRDefault="008C7832" w:rsidP="008C7832">
            <w:pPr>
              <w:rPr>
                <w:b/>
                <w:bCs/>
              </w:rPr>
            </w:pPr>
          </w:p>
        </w:tc>
        <w:tc>
          <w:tcPr>
            <w:tcW w:w="1177" w:type="dxa"/>
            <w:vMerge/>
            <w:tcBorders>
              <w:top w:val="single" w:sz="8" w:space="0" w:color="auto"/>
              <w:left w:val="single" w:sz="8" w:space="0" w:color="000000"/>
              <w:bottom w:val="single" w:sz="8" w:space="0" w:color="000000"/>
              <w:right w:val="single" w:sz="8" w:space="0" w:color="000000"/>
            </w:tcBorders>
            <w:vAlign w:val="center"/>
            <w:hideMark/>
          </w:tcPr>
          <w:p w14:paraId="438CB5FF" w14:textId="77777777" w:rsidR="008C7832" w:rsidRPr="008C7832" w:rsidRDefault="008C7832" w:rsidP="008C7832">
            <w:pPr>
              <w:rPr>
                <w:b/>
                <w:bCs/>
              </w:rPr>
            </w:pPr>
          </w:p>
        </w:tc>
        <w:tc>
          <w:tcPr>
            <w:tcW w:w="1060" w:type="dxa"/>
            <w:vMerge/>
            <w:tcBorders>
              <w:top w:val="single" w:sz="8" w:space="0" w:color="auto"/>
              <w:left w:val="single" w:sz="8" w:space="0" w:color="000000"/>
              <w:bottom w:val="single" w:sz="8" w:space="0" w:color="000000"/>
              <w:right w:val="single" w:sz="8" w:space="0" w:color="000000"/>
            </w:tcBorders>
            <w:vAlign w:val="center"/>
            <w:hideMark/>
          </w:tcPr>
          <w:p w14:paraId="082ED97F" w14:textId="77777777" w:rsidR="008C7832" w:rsidRPr="008C7832" w:rsidRDefault="008C7832" w:rsidP="008C7832">
            <w:pPr>
              <w:rPr>
                <w:b/>
                <w:bCs/>
              </w:rPr>
            </w:pPr>
          </w:p>
        </w:tc>
        <w:tc>
          <w:tcPr>
            <w:tcW w:w="1476" w:type="dxa"/>
            <w:vMerge/>
            <w:tcBorders>
              <w:top w:val="single" w:sz="8" w:space="0" w:color="auto"/>
              <w:left w:val="single" w:sz="8" w:space="0" w:color="000000"/>
              <w:bottom w:val="single" w:sz="8" w:space="0" w:color="000000"/>
              <w:right w:val="single" w:sz="8" w:space="0" w:color="auto"/>
            </w:tcBorders>
            <w:vAlign w:val="center"/>
            <w:hideMark/>
          </w:tcPr>
          <w:p w14:paraId="085A9928" w14:textId="77777777" w:rsidR="008C7832" w:rsidRPr="008C7832" w:rsidRDefault="008C7832" w:rsidP="008C7832">
            <w:pPr>
              <w:rPr>
                <w:b/>
                <w:bCs/>
              </w:rPr>
            </w:pPr>
          </w:p>
        </w:tc>
      </w:tr>
      <w:tr w:rsidR="008C7832" w:rsidRPr="008C7832" w14:paraId="3BF78F9E" w14:textId="77777777" w:rsidTr="00A44CD7">
        <w:trPr>
          <w:trHeight w:val="285"/>
        </w:trPr>
        <w:tc>
          <w:tcPr>
            <w:tcW w:w="810" w:type="dxa"/>
            <w:tcBorders>
              <w:top w:val="nil"/>
              <w:left w:val="single" w:sz="8" w:space="0" w:color="auto"/>
              <w:bottom w:val="nil"/>
              <w:right w:val="single" w:sz="4" w:space="0" w:color="000000"/>
            </w:tcBorders>
            <w:shd w:val="clear" w:color="CCFFFF" w:fill="CCFFCC"/>
            <w:noWrap/>
            <w:vAlign w:val="bottom"/>
            <w:hideMark/>
          </w:tcPr>
          <w:p w14:paraId="533228AE" w14:textId="77777777" w:rsidR="008C7832" w:rsidRPr="008C7832" w:rsidRDefault="008C7832" w:rsidP="008C7832">
            <w:pPr>
              <w:rPr>
                <w:b/>
                <w:bCs/>
                <w:color w:val="008000"/>
              </w:rPr>
            </w:pPr>
            <w:r w:rsidRPr="008C7832">
              <w:rPr>
                <w:b/>
                <w:bCs/>
                <w:color w:val="008000"/>
              </w:rPr>
              <w:t>1D</w:t>
            </w:r>
          </w:p>
        </w:tc>
        <w:tc>
          <w:tcPr>
            <w:tcW w:w="5130" w:type="dxa"/>
            <w:tcBorders>
              <w:top w:val="nil"/>
              <w:left w:val="nil"/>
              <w:bottom w:val="nil"/>
              <w:right w:val="single" w:sz="4" w:space="0" w:color="000000"/>
            </w:tcBorders>
            <w:shd w:val="clear" w:color="CCFFFF" w:fill="CCFFCC"/>
            <w:noWrap/>
            <w:vAlign w:val="bottom"/>
            <w:hideMark/>
          </w:tcPr>
          <w:p w14:paraId="464F6DC8" w14:textId="77777777" w:rsidR="008C7832" w:rsidRPr="008C7832" w:rsidRDefault="008C7832" w:rsidP="008C7832">
            <w:pPr>
              <w:jc w:val="center"/>
              <w:rPr>
                <w:color w:val="008000"/>
              </w:rPr>
            </w:pPr>
            <w:r w:rsidRPr="008C7832">
              <w:rPr>
                <w:color w:val="008000"/>
              </w:rPr>
              <w:t>DESFACERI</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703371F0" w14:textId="77777777" w:rsidR="008C7832" w:rsidRPr="008C7832" w:rsidRDefault="008C7832" w:rsidP="008C7832">
            <w:pPr>
              <w:rPr>
                <w:b/>
                <w:bCs/>
                <w:i/>
                <w:iCs/>
                <w:color w:val="000000"/>
              </w:rPr>
            </w:pPr>
            <w:r w:rsidRPr="008C7832">
              <w:rPr>
                <w:b/>
                <w:bCs/>
                <w:i/>
                <w:iCs/>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00A6EDB1" w14:textId="77777777" w:rsidR="008C7832" w:rsidRPr="008C7832" w:rsidRDefault="008C7832" w:rsidP="008C7832">
            <w:pPr>
              <w:rPr>
                <w:b/>
                <w:bCs/>
                <w:i/>
                <w:iCs/>
                <w:color w:val="000000"/>
              </w:rPr>
            </w:pPr>
            <w:r w:rsidRPr="008C7832">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1EF94930" w14:textId="77777777" w:rsidR="008C7832" w:rsidRPr="008C7832" w:rsidRDefault="008C7832" w:rsidP="008C7832">
            <w:pPr>
              <w:rPr>
                <w:b/>
                <w:bCs/>
                <w:i/>
                <w:iCs/>
                <w:color w:val="000000"/>
              </w:rPr>
            </w:pPr>
            <w:r w:rsidRPr="008C7832">
              <w:rPr>
                <w:b/>
                <w:bCs/>
                <w:i/>
                <w:iCs/>
                <w:color w:val="000000"/>
              </w:rPr>
              <w:t> </w:t>
            </w:r>
          </w:p>
        </w:tc>
        <w:tc>
          <w:tcPr>
            <w:tcW w:w="1476" w:type="dxa"/>
            <w:tcBorders>
              <w:top w:val="nil"/>
              <w:left w:val="nil"/>
              <w:bottom w:val="single" w:sz="4" w:space="0" w:color="000000"/>
              <w:right w:val="single" w:sz="8" w:space="0" w:color="auto"/>
            </w:tcBorders>
            <w:shd w:val="clear" w:color="auto" w:fill="auto"/>
            <w:vAlign w:val="center"/>
            <w:hideMark/>
          </w:tcPr>
          <w:p w14:paraId="5C797E85" w14:textId="77777777" w:rsidR="008C7832" w:rsidRPr="008C7832" w:rsidRDefault="008C7832" w:rsidP="008C7832">
            <w:pPr>
              <w:rPr>
                <w:b/>
                <w:bCs/>
                <w:i/>
                <w:iCs/>
                <w:color w:val="000000"/>
              </w:rPr>
            </w:pPr>
            <w:r w:rsidRPr="008C7832">
              <w:rPr>
                <w:b/>
                <w:bCs/>
                <w:i/>
                <w:iCs/>
                <w:color w:val="000000"/>
              </w:rPr>
              <w:t> </w:t>
            </w:r>
          </w:p>
        </w:tc>
      </w:tr>
      <w:tr w:rsidR="008C7832" w:rsidRPr="008C7832" w14:paraId="61F1DB3E"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234D73B9" w14:textId="77777777" w:rsidR="008C7832" w:rsidRPr="008C7832" w:rsidRDefault="008C7832" w:rsidP="008C7832">
            <w:pPr>
              <w:jc w:val="center"/>
              <w:rPr>
                <w:color w:val="000000"/>
              </w:rPr>
            </w:pPr>
            <w:r w:rsidRPr="008C7832">
              <w:rPr>
                <w:color w:val="000000"/>
              </w:rPr>
              <w:t>1D2</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6D5D3315" w14:textId="77777777" w:rsidR="008C7832" w:rsidRPr="008C7832" w:rsidRDefault="008C7832" w:rsidP="008C7832">
            <w:pPr>
              <w:rPr>
                <w:color w:val="000000"/>
              </w:rPr>
            </w:pPr>
            <w:proofErr w:type="spellStart"/>
            <w:r w:rsidRPr="008C7832">
              <w:rPr>
                <w:color w:val="000000"/>
              </w:rPr>
              <w:t>decapare</w:t>
            </w:r>
            <w:proofErr w:type="spellEnd"/>
            <w:r w:rsidRPr="008C7832">
              <w:rPr>
                <w:color w:val="000000"/>
              </w:rPr>
              <w:t xml:space="preserve"> (</w:t>
            </w:r>
            <w:proofErr w:type="spellStart"/>
            <w:r w:rsidRPr="008C7832">
              <w:rPr>
                <w:color w:val="000000"/>
              </w:rPr>
              <w:t>frezare</w:t>
            </w:r>
            <w:proofErr w:type="spellEnd"/>
            <w:r w:rsidRPr="008C7832">
              <w:rPr>
                <w:color w:val="000000"/>
              </w:rPr>
              <w:t xml:space="preserve">) </w:t>
            </w:r>
            <w:proofErr w:type="spellStart"/>
            <w:r w:rsidRPr="008C7832">
              <w:rPr>
                <w:color w:val="000000"/>
              </w:rPr>
              <w:t>mixturi</w:t>
            </w:r>
            <w:proofErr w:type="spellEnd"/>
            <w:r w:rsidRPr="008C7832">
              <w:rPr>
                <w:color w:val="000000"/>
              </w:rPr>
              <w:t xml:space="preserve"> </w:t>
            </w:r>
            <w:proofErr w:type="spellStart"/>
            <w:proofErr w:type="gramStart"/>
            <w:r w:rsidRPr="008C7832">
              <w:rPr>
                <w:color w:val="000000"/>
              </w:rPr>
              <w:t>asfaltice</w:t>
            </w:r>
            <w:proofErr w:type="spellEnd"/>
            <w:r w:rsidRPr="008C7832">
              <w:rPr>
                <w:color w:val="000000"/>
              </w:rPr>
              <w:t xml:space="preserve">  9</w:t>
            </w:r>
            <w:proofErr w:type="gramEnd"/>
            <w:r w:rsidRPr="008C7832">
              <w:rPr>
                <w:color w:val="000000"/>
              </w:rPr>
              <w:t xml:space="preserve"> cm</w:t>
            </w:r>
          </w:p>
        </w:tc>
        <w:tc>
          <w:tcPr>
            <w:tcW w:w="629" w:type="dxa"/>
            <w:tcBorders>
              <w:top w:val="nil"/>
              <w:left w:val="nil"/>
              <w:bottom w:val="single" w:sz="4" w:space="0" w:color="000000"/>
              <w:right w:val="single" w:sz="4" w:space="0" w:color="000000"/>
            </w:tcBorders>
            <w:shd w:val="clear" w:color="auto" w:fill="auto"/>
            <w:noWrap/>
            <w:vAlign w:val="center"/>
            <w:hideMark/>
          </w:tcPr>
          <w:p w14:paraId="2B7D9348" w14:textId="77777777" w:rsidR="008C7832" w:rsidRPr="008C7832" w:rsidRDefault="008C7832" w:rsidP="008C7832">
            <w:pPr>
              <w:jc w:val="center"/>
              <w:rPr>
                <w:color w:val="000000"/>
              </w:rPr>
            </w:pPr>
            <w:proofErr w:type="spellStart"/>
            <w:r w:rsidRPr="008C7832">
              <w:rPr>
                <w:color w:val="000000"/>
              </w:rPr>
              <w:t>mp</w:t>
            </w:r>
            <w:proofErr w:type="spellEnd"/>
          </w:p>
        </w:tc>
        <w:tc>
          <w:tcPr>
            <w:tcW w:w="1177" w:type="dxa"/>
            <w:tcBorders>
              <w:top w:val="nil"/>
              <w:left w:val="nil"/>
              <w:bottom w:val="single" w:sz="4" w:space="0" w:color="000000"/>
              <w:right w:val="single" w:sz="4" w:space="0" w:color="000000"/>
            </w:tcBorders>
            <w:shd w:val="clear" w:color="auto" w:fill="auto"/>
            <w:noWrap/>
            <w:vAlign w:val="center"/>
            <w:hideMark/>
          </w:tcPr>
          <w:p w14:paraId="0B88054E" w14:textId="77777777" w:rsidR="008C7832" w:rsidRPr="008C7832" w:rsidRDefault="008C7832" w:rsidP="008C7832">
            <w:pPr>
              <w:jc w:val="right"/>
              <w:rPr>
                <w:color w:val="000000"/>
              </w:rPr>
            </w:pPr>
            <w:r w:rsidRPr="008C7832">
              <w:rPr>
                <w:color w:val="000000"/>
              </w:rPr>
              <w:t>3.260,09</w:t>
            </w:r>
          </w:p>
        </w:tc>
        <w:tc>
          <w:tcPr>
            <w:tcW w:w="1060" w:type="dxa"/>
            <w:tcBorders>
              <w:top w:val="nil"/>
              <w:left w:val="nil"/>
              <w:bottom w:val="single" w:sz="4" w:space="0" w:color="000000"/>
              <w:right w:val="single" w:sz="4" w:space="0" w:color="000000"/>
            </w:tcBorders>
            <w:shd w:val="clear" w:color="auto" w:fill="auto"/>
            <w:noWrap/>
            <w:vAlign w:val="center"/>
            <w:hideMark/>
          </w:tcPr>
          <w:p w14:paraId="7C403422" w14:textId="77777777" w:rsidR="008C7832" w:rsidRPr="008C7832" w:rsidRDefault="008C7832" w:rsidP="008C7832">
            <w:pPr>
              <w:jc w:val="right"/>
              <w:rPr>
                <w:color w:val="000000"/>
              </w:rPr>
            </w:pPr>
            <w:r w:rsidRPr="008C7832">
              <w:rPr>
                <w:color w:val="000000"/>
              </w:rPr>
              <w:t>7,91</w:t>
            </w:r>
          </w:p>
        </w:tc>
        <w:tc>
          <w:tcPr>
            <w:tcW w:w="1476" w:type="dxa"/>
            <w:tcBorders>
              <w:top w:val="nil"/>
              <w:left w:val="nil"/>
              <w:bottom w:val="single" w:sz="4" w:space="0" w:color="000000"/>
              <w:right w:val="single" w:sz="8" w:space="0" w:color="auto"/>
            </w:tcBorders>
            <w:shd w:val="clear" w:color="auto" w:fill="auto"/>
            <w:noWrap/>
            <w:vAlign w:val="center"/>
            <w:hideMark/>
          </w:tcPr>
          <w:p w14:paraId="461D0266" w14:textId="77777777" w:rsidR="008C7832" w:rsidRPr="008C7832" w:rsidRDefault="008C7832" w:rsidP="008C7832">
            <w:pPr>
              <w:jc w:val="right"/>
              <w:rPr>
                <w:color w:val="000000"/>
              </w:rPr>
            </w:pPr>
            <w:r w:rsidRPr="008C7832">
              <w:rPr>
                <w:color w:val="000000"/>
              </w:rPr>
              <w:t>25.787,30</w:t>
            </w:r>
          </w:p>
        </w:tc>
      </w:tr>
      <w:tr w:rsidR="008C7832" w:rsidRPr="008C7832" w14:paraId="32191AE2"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1674D1B6" w14:textId="77777777" w:rsidR="008C7832" w:rsidRPr="008C7832" w:rsidRDefault="008C7832" w:rsidP="008C7832">
            <w:pPr>
              <w:jc w:val="center"/>
              <w:rPr>
                <w:color w:val="000000"/>
              </w:rPr>
            </w:pPr>
            <w:r w:rsidRPr="008C7832">
              <w:rPr>
                <w:color w:val="000000"/>
              </w:rPr>
              <w:t>1D3</w:t>
            </w:r>
          </w:p>
        </w:tc>
        <w:tc>
          <w:tcPr>
            <w:tcW w:w="5130" w:type="dxa"/>
            <w:tcBorders>
              <w:top w:val="nil"/>
              <w:left w:val="nil"/>
              <w:bottom w:val="single" w:sz="4" w:space="0" w:color="000000"/>
              <w:right w:val="single" w:sz="4" w:space="0" w:color="000000"/>
            </w:tcBorders>
            <w:shd w:val="clear" w:color="auto" w:fill="auto"/>
            <w:vAlign w:val="center"/>
            <w:hideMark/>
          </w:tcPr>
          <w:p w14:paraId="1A9DF415" w14:textId="77777777" w:rsidR="008C7832" w:rsidRPr="008C7832" w:rsidRDefault="008C7832" w:rsidP="008C7832">
            <w:pPr>
              <w:rPr>
                <w:color w:val="000000"/>
              </w:rPr>
            </w:pPr>
            <w:proofErr w:type="spellStart"/>
            <w:r w:rsidRPr="008C7832">
              <w:rPr>
                <w:color w:val="000000"/>
              </w:rPr>
              <w:t>decapare</w:t>
            </w:r>
            <w:proofErr w:type="spellEnd"/>
            <w:r w:rsidRPr="008C7832">
              <w:rPr>
                <w:color w:val="000000"/>
              </w:rPr>
              <w:t xml:space="preserve"> </w:t>
            </w:r>
            <w:proofErr w:type="spellStart"/>
            <w:r w:rsidRPr="008C7832">
              <w:rPr>
                <w:color w:val="000000"/>
              </w:rPr>
              <w:t>mixturi</w:t>
            </w:r>
            <w:proofErr w:type="spellEnd"/>
            <w:r w:rsidRPr="008C7832">
              <w:rPr>
                <w:color w:val="000000"/>
              </w:rPr>
              <w:t xml:space="preserve"> </w:t>
            </w:r>
            <w:proofErr w:type="spellStart"/>
            <w:proofErr w:type="gramStart"/>
            <w:r w:rsidRPr="008C7832">
              <w:rPr>
                <w:color w:val="000000"/>
              </w:rPr>
              <w:t>asfaltice</w:t>
            </w:r>
            <w:proofErr w:type="spellEnd"/>
            <w:r w:rsidRPr="008C7832">
              <w:rPr>
                <w:color w:val="000000"/>
              </w:rPr>
              <w:t xml:space="preserve">  la</w:t>
            </w:r>
            <w:proofErr w:type="gramEnd"/>
            <w:r w:rsidRPr="008C7832">
              <w:rPr>
                <w:color w:val="000000"/>
              </w:rPr>
              <w:t xml:space="preserve"> </w:t>
            </w:r>
            <w:proofErr w:type="spellStart"/>
            <w:r w:rsidRPr="008C7832">
              <w:rPr>
                <w:color w:val="000000"/>
              </w:rPr>
              <w:t>trotuare</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38A98F9D" w14:textId="77777777" w:rsidR="008C7832" w:rsidRPr="008C7832" w:rsidRDefault="008C7832" w:rsidP="008C7832">
            <w:pPr>
              <w:jc w:val="center"/>
              <w:rPr>
                <w:color w:val="000000"/>
              </w:rPr>
            </w:pPr>
            <w:proofErr w:type="spellStart"/>
            <w:r w:rsidRPr="008C7832">
              <w:rPr>
                <w:color w:val="000000"/>
              </w:rPr>
              <w:t>mp</w:t>
            </w:r>
            <w:proofErr w:type="spellEnd"/>
          </w:p>
        </w:tc>
        <w:tc>
          <w:tcPr>
            <w:tcW w:w="1177" w:type="dxa"/>
            <w:tcBorders>
              <w:top w:val="nil"/>
              <w:left w:val="nil"/>
              <w:bottom w:val="single" w:sz="4" w:space="0" w:color="000000"/>
              <w:right w:val="single" w:sz="4" w:space="0" w:color="000000"/>
            </w:tcBorders>
            <w:shd w:val="clear" w:color="auto" w:fill="auto"/>
            <w:noWrap/>
            <w:vAlign w:val="center"/>
            <w:hideMark/>
          </w:tcPr>
          <w:p w14:paraId="5BF74689" w14:textId="77777777" w:rsidR="008C7832" w:rsidRPr="008C7832" w:rsidRDefault="008C7832" w:rsidP="008C7832">
            <w:pPr>
              <w:jc w:val="right"/>
              <w:rPr>
                <w:color w:val="000000"/>
              </w:rPr>
            </w:pPr>
            <w:r w:rsidRPr="008C7832">
              <w:rPr>
                <w:color w:val="000000"/>
              </w:rPr>
              <w:t>1.241,73</w:t>
            </w:r>
          </w:p>
        </w:tc>
        <w:tc>
          <w:tcPr>
            <w:tcW w:w="1060" w:type="dxa"/>
            <w:tcBorders>
              <w:top w:val="nil"/>
              <w:left w:val="nil"/>
              <w:bottom w:val="single" w:sz="4" w:space="0" w:color="000000"/>
              <w:right w:val="single" w:sz="4" w:space="0" w:color="000000"/>
            </w:tcBorders>
            <w:shd w:val="clear" w:color="auto" w:fill="auto"/>
            <w:noWrap/>
            <w:vAlign w:val="center"/>
            <w:hideMark/>
          </w:tcPr>
          <w:p w14:paraId="3859E111" w14:textId="77777777" w:rsidR="008C7832" w:rsidRPr="008C7832" w:rsidRDefault="008C7832" w:rsidP="008C7832">
            <w:pPr>
              <w:jc w:val="right"/>
              <w:rPr>
                <w:color w:val="000000"/>
              </w:rPr>
            </w:pPr>
            <w:r w:rsidRPr="008C7832">
              <w:rPr>
                <w:color w:val="000000"/>
              </w:rPr>
              <w:t>10,58</w:t>
            </w:r>
          </w:p>
        </w:tc>
        <w:tc>
          <w:tcPr>
            <w:tcW w:w="1476" w:type="dxa"/>
            <w:tcBorders>
              <w:top w:val="nil"/>
              <w:left w:val="nil"/>
              <w:bottom w:val="single" w:sz="4" w:space="0" w:color="000000"/>
              <w:right w:val="single" w:sz="8" w:space="0" w:color="auto"/>
            </w:tcBorders>
            <w:shd w:val="clear" w:color="auto" w:fill="auto"/>
            <w:noWrap/>
            <w:vAlign w:val="center"/>
            <w:hideMark/>
          </w:tcPr>
          <w:p w14:paraId="6B1C2735" w14:textId="77777777" w:rsidR="008C7832" w:rsidRPr="008C7832" w:rsidRDefault="008C7832" w:rsidP="008C7832">
            <w:pPr>
              <w:jc w:val="right"/>
              <w:rPr>
                <w:color w:val="000000"/>
              </w:rPr>
            </w:pPr>
            <w:r w:rsidRPr="008C7832">
              <w:rPr>
                <w:color w:val="000000"/>
              </w:rPr>
              <w:t>13.137,50</w:t>
            </w:r>
          </w:p>
        </w:tc>
      </w:tr>
      <w:tr w:rsidR="008C7832" w:rsidRPr="008C7832" w14:paraId="7B27EEED"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0829290C" w14:textId="77777777" w:rsidR="008C7832" w:rsidRPr="008C7832" w:rsidRDefault="008C7832" w:rsidP="008C7832">
            <w:pPr>
              <w:jc w:val="center"/>
              <w:rPr>
                <w:color w:val="000000"/>
              </w:rPr>
            </w:pPr>
            <w:r w:rsidRPr="008C7832">
              <w:rPr>
                <w:color w:val="000000"/>
              </w:rPr>
              <w:t>1D4</w:t>
            </w:r>
          </w:p>
        </w:tc>
        <w:tc>
          <w:tcPr>
            <w:tcW w:w="5130" w:type="dxa"/>
            <w:tcBorders>
              <w:top w:val="nil"/>
              <w:left w:val="nil"/>
              <w:bottom w:val="single" w:sz="4" w:space="0" w:color="000000"/>
              <w:right w:val="single" w:sz="4" w:space="0" w:color="000000"/>
            </w:tcBorders>
            <w:shd w:val="clear" w:color="auto" w:fill="auto"/>
            <w:vAlign w:val="center"/>
            <w:hideMark/>
          </w:tcPr>
          <w:p w14:paraId="2E1855C7" w14:textId="77777777" w:rsidR="008C7832" w:rsidRPr="008C7832" w:rsidRDefault="008C7832" w:rsidP="008C7832">
            <w:pPr>
              <w:rPr>
                <w:color w:val="000000"/>
              </w:rPr>
            </w:pPr>
            <w:proofErr w:type="spellStart"/>
            <w:r w:rsidRPr="008C7832">
              <w:rPr>
                <w:color w:val="000000"/>
              </w:rPr>
              <w:t>desfacere</w:t>
            </w:r>
            <w:proofErr w:type="spellEnd"/>
            <w:r w:rsidRPr="008C7832">
              <w:rPr>
                <w:color w:val="000000"/>
              </w:rPr>
              <w:t xml:space="preserve"> </w:t>
            </w:r>
            <w:proofErr w:type="spellStart"/>
            <w:r w:rsidRPr="008C7832">
              <w:rPr>
                <w:color w:val="000000"/>
              </w:rPr>
              <w:t>betoane</w:t>
            </w:r>
            <w:proofErr w:type="spellEnd"/>
            <w:r w:rsidRPr="008C7832">
              <w:rPr>
                <w:color w:val="000000"/>
              </w:rPr>
              <w:t xml:space="preserve"> </w:t>
            </w:r>
            <w:proofErr w:type="spellStart"/>
            <w:r w:rsidRPr="008C7832">
              <w:rPr>
                <w:color w:val="000000"/>
              </w:rPr>
              <w:t>degradate</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769F7168"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5DCE92DF" w14:textId="77777777" w:rsidR="008C7832" w:rsidRPr="008C7832" w:rsidRDefault="008C7832" w:rsidP="008C7832">
            <w:pPr>
              <w:jc w:val="right"/>
              <w:rPr>
                <w:color w:val="000000"/>
              </w:rPr>
            </w:pPr>
            <w:r w:rsidRPr="008C7832">
              <w:rPr>
                <w:color w:val="000000"/>
              </w:rPr>
              <w:t>124,17</w:t>
            </w:r>
          </w:p>
        </w:tc>
        <w:tc>
          <w:tcPr>
            <w:tcW w:w="1060" w:type="dxa"/>
            <w:tcBorders>
              <w:top w:val="nil"/>
              <w:left w:val="nil"/>
              <w:bottom w:val="single" w:sz="4" w:space="0" w:color="000000"/>
              <w:right w:val="single" w:sz="4" w:space="0" w:color="000000"/>
            </w:tcBorders>
            <w:shd w:val="clear" w:color="auto" w:fill="auto"/>
            <w:noWrap/>
            <w:vAlign w:val="center"/>
            <w:hideMark/>
          </w:tcPr>
          <w:p w14:paraId="58E56B06" w14:textId="77777777" w:rsidR="008C7832" w:rsidRPr="008C7832" w:rsidRDefault="008C7832" w:rsidP="008C7832">
            <w:pPr>
              <w:jc w:val="right"/>
              <w:rPr>
                <w:color w:val="000000"/>
              </w:rPr>
            </w:pPr>
            <w:r w:rsidRPr="008C7832">
              <w:rPr>
                <w:color w:val="000000"/>
              </w:rPr>
              <w:t>130,52</w:t>
            </w:r>
          </w:p>
        </w:tc>
        <w:tc>
          <w:tcPr>
            <w:tcW w:w="1476" w:type="dxa"/>
            <w:tcBorders>
              <w:top w:val="nil"/>
              <w:left w:val="nil"/>
              <w:bottom w:val="single" w:sz="4" w:space="0" w:color="000000"/>
              <w:right w:val="single" w:sz="8" w:space="0" w:color="auto"/>
            </w:tcBorders>
            <w:shd w:val="clear" w:color="auto" w:fill="auto"/>
            <w:noWrap/>
            <w:vAlign w:val="center"/>
            <w:hideMark/>
          </w:tcPr>
          <w:p w14:paraId="7447A23D" w14:textId="77777777" w:rsidR="008C7832" w:rsidRPr="008C7832" w:rsidRDefault="008C7832" w:rsidP="008C7832">
            <w:pPr>
              <w:jc w:val="right"/>
              <w:rPr>
                <w:color w:val="000000"/>
              </w:rPr>
            </w:pPr>
            <w:r w:rsidRPr="008C7832">
              <w:rPr>
                <w:color w:val="000000"/>
              </w:rPr>
              <w:t>16.206,07</w:t>
            </w:r>
          </w:p>
        </w:tc>
      </w:tr>
      <w:tr w:rsidR="008C7832" w:rsidRPr="008C7832" w14:paraId="3C149AF0"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4605E22C" w14:textId="77777777" w:rsidR="008C7832" w:rsidRPr="008C7832" w:rsidRDefault="008C7832" w:rsidP="008C7832">
            <w:pPr>
              <w:jc w:val="center"/>
              <w:rPr>
                <w:color w:val="000000"/>
              </w:rPr>
            </w:pPr>
            <w:r w:rsidRPr="008C7832">
              <w:rPr>
                <w:color w:val="000000"/>
              </w:rPr>
              <w:t>1D5</w:t>
            </w:r>
          </w:p>
        </w:tc>
        <w:tc>
          <w:tcPr>
            <w:tcW w:w="5130" w:type="dxa"/>
            <w:tcBorders>
              <w:top w:val="nil"/>
              <w:left w:val="nil"/>
              <w:bottom w:val="single" w:sz="4" w:space="0" w:color="000000"/>
              <w:right w:val="single" w:sz="4" w:space="0" w:color="000000"/>
            </w:tcBorders>
            <w:shd w:val="clear" w:color="auto" w:fill="auto"/>
            <w:vAlign w:val="center"/>
            <w:hideMark/>
          </w:tcPr>
          <w:p w14:paraId="6AC2975C" w14:textId="77777777" w:rsidR="008C7832" w:rsidRPr="008C7832" w:rsidRDefault="008C7832" w:rsidP="008C7832">
            <w:pPr>
              <w:rPr>
                <w:color w:val="000000"/>
              </w:rPr>
            </w:pPr>
            <w:proofErr w:type="spellStart"/>
            <w:r w:rsidRPr="008C7832">
              <w:rPr>
                <w:color w:val="000000"/>
              </w:rPr>
              <w:t>demontare</w:t>
            </w:r>
            <w:proofErr w:type="spellEnd"/>
            <w:r w:rsidRPr="008C7832">
              <w:rPr>
                <w:color w:val="000000"/>
              </w:rPr>
              <w:t xml:space="preserve"> </w:t>
            </w:r>
            <w:proofErr w:type="spellStart"/>
            <w:r w:rsidRPr="008C7832">
              <w:rPr>
                <w:color w:val="000000"/>
              </w:rPr>
              <w:t>borduri</w:t>
            </w:r>
            <w:proofErr w:type="spellEnd"/>
            <w:r w:rsidRPr="008C7832">
              <w:rPr>
                <w:color w:val="000000"/>
              </w:rPr>
              <w:t xml:space="preserve"> </w:t>
            </w:r>
            <w:proofErr w:type="spellStart"/>
            <w:r w:rsidRPr="008C7832">
              <w:rPr>
                <w:color w:val="000000"/>
              </w:rPr>
              <w:t>mari</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46359B68" w14:textId="77777777" w:rsidR="008C7832" w:rsidRPr="008C7832" w:rsidRDefault="008C7832" w:rsidP="008C7832">
            <w:pPr>
              <w:jc w:val="center"/>
              <w:rPr>
                <w:color w:val="000000"/>
              </w:rPr>
            </w:pPr>
            <w:r w:rsidRPr="008C7832">
              <w:rPr>
                <w:color w:val="000000"/>
              </w:rPr>
              <w:t>m</w:t>
            </w:r>
          </w:p>
        </w:tc>
        <w:tc>
          <w:tcPr>
            <w:tcW w:w="1177" w:type="dxa"/>
            <w:tcBorders>
              <w:top w:val="nil"/>
              <w:left w:val="nil"/>
              <w:bottom w:val="single" w:sz="4" w:space="0" w:color="000000"/>
              <w:right w:val="single" w:sz="4" w:space="0" w:color="000000"/>
            </w:tcBorders>
            <w:shd w:val="clear" w:color="auto" w:fill="auto"/>
            <w:noWrap/>
            <w:vAlign w:val="center"/>
            <w:hideMark/>
          </w:tcPr>
          <w:p w14:paraId="1197CFB5" w14:textId="77777777" w:rsidR="008C7832" w:rsidRPr="008C7832" w:rsidRDefault="008C7832" w:rsidP="008C7832">
            <w:pPr>
              <w:jc w:val="right"/>
              <w:rPr>
                <w:color w:val="000000"/>
              </w:rPr>
            </w:pPr>
            <w:r w:rsidRPr="008C7832">
              <w:rPr>
                <w:color w:val="000000"/>
              </w:rPr>
              <w:t>694,98</w:t>
            </w:r>
          </w:p>
        </w:tc>
        <w:tc>
          <w:tcPr>
            <w:tcW w:w="1060" w:type="dxa"/>
            <w:tcBorders>
              <w:top w:val="nil"/>
              <w:left w:val="nil"/>
              <w:bottom w:val="single" w:sz="4" w:space="0" w:color="000000"/>
              <w:right w:val="single" w:sz="4" w:space="0" w:color="000000"/>
            </w:tcBorders>
            <w:shd w:val="clear" w:color="auto" w:fill="auto"/>
            <w:noWrap/>
            <w:vAlign w:val="center"/>
            <w:hideMark/>
          </w:tcPr>
          <w:p w14:paraId="08080DF3" w14:textId="77777777" w:rsidR="008C7832" w:rsidRPr="008C7832" w:rsidRDefault="008C7832" w:rsidP="008C7832">
            <w:pPr>
              <w:jc w:val="right"/>
              <w:rPr>
                <w:color w:val="000000"/>
              </w:rPr>
            </w:pPr>
            <w:r w:rsidRPr="008C7832">
              <w:rPr>
                <w:color w:val="000000"/>
              </w:rPr>
              <w:t>11,41</w:t>
            </w:r>
          </w:p>
        </w:tc>
        <w:tc>
          <w:tcPr>
            <w:tcW w:w="1476" w:type="dxa"/>
            <w:tcBorders>
              <w:top w:val="nil"/>
              <w:left w:val="nil"/>
              <w:bottom w:val="single" w:sz="4" w:space="0" w:color="000000"/>
              <w:right w:val="single" w:sz="8" w:space="0" w:color="auto"/>
            </w:tcBorders>
            <w:shd w:val="clear" w:color="auto" w:fill="auto"/>
            <w:noWrap/>
            <w:vAlign w:val="center"/>
            <w:hideMark/>
          </w:tcPr>
          <w:p w14:paraId="380BE9C9" w14:textId="77777777" w:rsidR="008C7832" w:rsidRPr="008C7832" w:rsidRDefault="008C7832" w:rsidP="008C7832">
            <w:pPr>
              <w:jc w:val="right"/>
              <w:rPr>
                <w:color w:val="000000"/>
              </w:rPr>
            </w:pPr>
            <w:r w:rsidRPr="008C7832">
              <w:rPr>
                <w:color w:val="000000"/>
              </w:rPr>
              <w:t>7.929,72</w:t>
            </w:r>
          </w:p>
        </w:tc>
      </w:tr>
      <w:tr w:rsidR="008C7832" w:rsidRPr="008C7832" w14:paraId="0B704958"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7D88B7A2" w14:textId="77777777" w:rsidR="008C7832" w:rsidRPr="008C7832" w:rsidRDefault="008C7832" w:rsidP="008C7832">
            <w:pPr>
              <w:jc w:val="center"/>
              <w:rPr>
                <w:color w:val="000000"/>
              </w:rPr>
            </w:pPr>
            <w:r w:rsidRPr="008C7832">
              <w:rPr>
                <w:color w:val="000000"/>
              </w:rPr>
              <w:t>1D6</w:t>
            </w:r>
          </w:p>
        </w:tc>
        <w:tc>
          <w:tcPr>
            <w:tcW w:w="5130" w:type="dxa"/>
            <w:tcBorders>
              <w:top w:val="nil"/>
              <w:left w:val="nil"/>
              <w:bottom w:val="single" w:sz="4" w:space="0" w:color="000000"/>
              <w:right w:val="single" w:sz="4" w:space="0" w:color="000000"/>
            </w:tcBorders>
            <w:shd w:val="clear" w:color="auto" w:fill="auto"/>
            <w:vAlign w:val="center"/>
            <w:hideMark/>
          </w:tcPr>
          <w:p w14:paraId="00F9C8E0" w14:textId="77777777" w:rsidR="008C7832" w:rsidRPr="008C7832" w:rsidRDefault="008C7832" w:rsidP="008C7832">
            <w:pPr>
              <w:rPr>
                <w:color w:val="000000"/>
              </w:rPr>
            </w:pPr>
            <w:proofErr w:type="spellStart"/>
            <w:r w:rsidRPr="008C7832">
              <w:rPr>
                <w:color w:val="000000"/>
              </w:rPr>
              <w:t>demontare</w:t>
            </w:r>
            <w:proofErr w:type="spellEnd"/>
            <w:r w:rsidRPr="008C7832">
              <w:rPr>
                <w:color w:val="000000"/>
              </w:rPr>
              <w:t xml:space="preserve"> </w:t>
            </w:r>
            <w:proofErr w:type="spellStart"/>
            <w:r w:rsidRPr="008C7832">
              <w:rPr>
                <w:color w:val="000000"/>
              </w:rPr>
              <w:t>borduri</w:t>
            </w:r>
            <w:proofErr w:type="spellEnd"/>
            <w:r w:rsidRPr="008C7832">
              <w:rPr>
                <w:color w:val="000000"/>
              </w:rPr>
              <w:t xml:space="preserve"> </w:t>
            </w:r>
            <w:proofErr w:type="spellStart"/>
            <w:r w:rsidRPr="008C7832">
              <w:rPr>
                <w:color w:val="000000"/>
              </w:rPr>
              <w:t>mici</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099BF925" w14:textId="77777777" w:rsidR="008C7832" w:rsidRPr="008C7832" w:rsidRDefault="008C7832" w:rsidP="008C7832">
            <w:pPr>
              <w:jc w:val="center"/>
              <w:rPr>
                <w:color w:val="000000"/>
              </w:rPr>
            </w:pPr>
            <w:r w:rsidRPr="008C7832">
              <w:rPr>
                <w:color w:val="000000"/>
              </w:rPr>
              <w:t>m</w:t>
            </w:r>
          </w:p>
        </w:tc>
        <w:tc>
          <w:tcPr>
            <w:tcW w:w="1177" w:type="dxa"/>
            <w:tcBorders>
              <w:top w:val="nil"/>
              <w:left w:val="nil"/>
              <w:bottom w:val="single" w:sz="4" w:space="0" w:color="000000"/>
              <w:right w:val="single" w:sz="4" w:space="0" w:color="000000"/>
            </w:tcBorders>
            <w:shd w:val="clear" w:color="auto" w:fill="auto"/>
            <w:noWrap/>
            <w:vAlign w:val="center"/>
            <w:hideMark/>
          </w:tcPr>
          <w:p w14:paraId="3FB1A3A9" w14:textId="77777777" w:rsidR="008C7832" w:rsidRPr="008C7832" w:rsidRDefault="008C7832" w:rsidP="008C7832">
            <w:pPr>
              <w:jc w:val="right"/>
              <w:rPr>
                <w:color w:val="000000"/>
              </w:rPr>
            </w:pPr>
            <w:r w:rsidRPr="008C7832">
              <w:rPr>
                <w:color w:val="000000"/>
              </w:rPr>
              <w:t>906,39</w:t>
            </w:r>
          </w:p>
        </w:tc>
        <w:tc>
          <w:tcPr>
            <w:tcW w:w="1060" w:type="dxa"/>
            <w:tcBorders>
              <w:top w:val="nil"/>
              <w:left w:val="nil"/>
              <w:bottom w:val="single" w:sz="4" w:space="0" w:color="000000"/>
              <w:right w:val="single" w:sz="4" w:space="0" w:color="000000"/>
            </w:tcBorders>
            <w:shd w:val="clear" w:color="auto" w:fill="auto"/>
            <w:noWrap/>
            <w:vAlign w:val="center"/>
            <w:hideMark/>
          </w:tcPr>
          <w:p w14:paraId="1CE0579C" w14:textId="77777777" w:rsidR="008C7832" w:rsidRPr="008C7832" w:rsidRDefault="008C7832" w:rsidP="008C7832">
            <w:pPr>
              <w:jc w:val="right"/>
              <w:rPr>
                <w:color w:val="000000"/>
              </w:rPr>
            </w:pPr>
            <w:r w:rsidRPr="008C7832">
              <w:rPr>
                <w:color w:val="000000"/>
              </w:rPr>
              <w:t>8,12</w:t>
            </w:r>
          </w:p>
        </w:tc>
        <w:tc>
          <w:tcPr>
            <w:tcW w:w="1476" w:type="dxa"/>
            <w:tcBorders>
              <w:top w:val="nil"/>
              <w:left w:val="nil"/>
              <w:bottom w:val="single" w:sz="4" w:space="0" w:color="000000"/>
              <w:right w:val="single" w:sz="8" w:space="0" w:color="auto"/>
            </w:tcBorders>
            <w:shd w:val="clear" w:color="auto" w:fill="auto"/>
            <w:noWrap/>
            <w:vAlign w:val="center"/>
            <w:hideMark/>
          </w:tcPr>
          <w:p w14:paraId="658DC94C" w14:textId="77777777" w:rsidR="008C7832" w:rsidRPr="008C7832" w:rsidRDefault="008C7832" w:rsidP="008C7832">
            <w:pPr>
              <w:jc w:val="right"/>
              <w:rPr>
                <w:color w:val="000000"/>
              </w:rPr>
            </w:pPr>
            <w:r w:rsidRPr="008C7832">
              <w:rPr>
                <w:color w:val="000000"/>
              </w:rPr>
              <w:t>7.359,89</w:t>
            </w:r>
          </w:p>
        </w:tc>
      </w:tr>
      <w:tr w:rsidR="008C7832" w:rsidRPr="008C7832" w14:paraId="136A1A23" w14:textId="77777777" w:rsidTr="00A44CD7">
        <w:trPr>
          <w:trHeight w:val="255"/>
        </w:trPr>
        <w:tc>
          <w:tcPr>
            <w:tcW w:w="810" w:type="dxa"/>
            <w:tcBorders>
              <w:top w:val="nil"/>
              <w:left w:val="single" w:sz="8" w:space="0" w:color="auto"/>
              <w:bottom w:val="nil"/>
              <w:right w:val="single" w:sz="4" w:space="0" w:color="000000"/>
            </w:tcBorders>
            <w:shd w:val="clear" w:color="CCFFFF" w:fill="CCFFCC"/>
            <w:noWrap/>
            <w:vAlign w:val="bottom"/>
            <w:hideMark/>
          </w:tcPr>
          <w:p w14:paraId="6DBA7B8C" w14:textId="77777777" w:rsidR="008C7832" w:rsidRPr="008C7832" w:rsidRDefault="008C7832" w:rsidP="008C7832">
            <w:pPr>
              <w:rPr>
                <w:b/>
                <w:bCs/>
                <w:color w:val="008000"/>
              </w:rPr>
            </w:pPr>
            <w:r w:rsidRPr="008C7832">
              <w:rPr>
                <w:b/>
                <w:bCs/>
                <w:color w:val="008000"/>
              </w:rPr>
              <w:t>1S</w:t>
            </w:r>
          </w:p>
        </w:tc>
        <w:tc>
          <w:tcPr>
            <w:tcW w:w="5130" w:type="dxa"/>
            <w:tcBorders>
              <w:top w:val="nil"/>
              <w:left w:val="nil"/>
              <w:bottom w:val="nil"/>
              <w:right w:val="single" w:sz="4" w:space="0" w:color="000000"/>
            </w:tcBorders>
            <w:shd w:val="clear" w:color="CCFFFF" w:fill="CCFFCC"/>
            <w:noWrap/>
            <w:vAlign w:val="bottom"/>
            <w:hideMark/>
          </w:tcPr>
          <w:p w14:paraId="2622AE1C" w14:textId="77777777" w:rsidR="008C7832" w:rsidRPr="008C7832" w:rsidRDefault="008C7832" w:rsidP="008C7832">
            <w:pPr>
              <w:jc w:val="center"/>
              <w:rPr>
                <w:color w:val="008000"/>
              </w:rPr>
            </w:pPr>
            <w:r w:rsidRPr="008C7832">
              <w:rPr>
                <w:color w:val="008000"/>
              </w:rPr>
              <w:t>SISTEM RUTIER</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1B7E3294" w14:textId="77777777" w:rsidR="008C7832" w:rsidRPr="008C7832" w:rsidRDefault="008C7832" w:rsidP="008C7832">
            <w:pPr>
              <w:rPr>
                <w:b/>
                <w:bCs/>
                <w:i/>
                <w:iCs/>
                <w:color w:val="000000"/>
              </w:rPr>
            </w:pPr>
            <w:r w:rsidRPr="008C7832">
              <w:rPr>
                <w:b/>
                <w:bCs/>
                <w:i/>
                <w:iCs/>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53671967" w14:textId="77777777" w:rsidR="008C7832" w:rsidRPr="008C7832" w:rsidRDefault="008C7832" w:rsidP="008C7832">
            <w:pPr>
              <w:jc w:val="right"/>
              <w:rPr>
                <w:b/>
                <w:bCs/>
                <w:i/>
                <w:iCs/>
                <w:color w:val="000000"/>
              </w:rPr>
            </w:pPr>
            <w:r w:rsidRPr="008C7832">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354662C1" w14:textId="77777777" w:rsidR="008C7832" w:rsidRPr="008C7832" w:rsidRDefault="008C7832" w:rsidP="008C7832">
            <w:pPr>
              <w:jc w:val="right"/>
              <w:rPr>
                <w:b/>
                <w:bCs/>
                <w:i/>
                <w:iCs/>
                <w:color w:val="000000"/>
              </w:rPr>
            </w:pPr>
            <w:r w:rsidRPr="008C7832">
              <w:rPr>
                <w:b/>
                <w:bCs/>
                <w:i/>
                <w:iCs/>
                <w:color w:val="000000"/>
              </w:rPr>
              <w:t> </w:t>
            </w:r>
          </w:p>
        </w:tc>
        <w:tc>
          <w:tcPr>
            <w:tcW w:w="1476" w:type="dxa"/>
            <w:tcBorders>
              <w:top w:val="nil"/>
              <w:left w:val="nil"/>
              <w:bottom w:val="single" w:sz="4" w:space="0" w:color="000000"/>
              <w:right w:val="single" w:sz="8" w:space="0" w:color="auto"/>
            </w:tcBorders>
            <w:shd w:val="clear" w:color="auto" w:fill="auto"/>
            <w:vAlign w:val="center"/>
            <w:hideMark/>
          </w:tcPr>
          <w:p w14:paraId="684753E3" w14:textId="77777777" w:rsidR="008C7832" w:rsidRPr="008C7832" w:rsidRDefault="008C7832" w:rsidP="008C7832">
            <w:pPr>
              <w:jc w:val="right"/>
              <w:rPr>
                <w:b/>
                <w:bCs/>
                <w:i/>
                <w:iCs/>
                <w:color w:val="000000"/>
              </w:rPr>
            </w:pPr>
            <w:r w:rsidRPr="008C7832">
              <w:rPr>
                <w:b/>
                <w:bCs/>
                <w:i/>
                <w:iCs/>
                <w:color w:val="000000"/>
              </w:rPr>
              <w:t> </w:t>
            </w:r>
          </w:p>
        </w:tc>
      </w:tr>
      <w:tr w:rsidR="008C7832" w:rsidRPr="008C7832" w14:paraId="514B776D"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8796F0E" w14:textId="77777777" w:rsidR="008C7832" w:rsidRPr="008C7832" w:rsidRDefault="008C7832" w:rsidP="008C7832">
            <w:pPr>
              <w:jc w:val="center"/>
              <w:rPr>
                <w:color w:val="000000"/>
              </w:rPr>
            </w:pPr>
            <w:r w:rsidRPr="008C7832">
              <w:rPr>
                <w:color w:val="000000"/>
              </w:rPr>
              <w:t>1S1</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15A64AB9" w14:textId="77777777" w:rsidR="008C7832" w:rsidRPr="008C7832" w:rsidRDefault="008C7832" w:rsidP="008C7832">
            <w:pPr>
              <w:rPr>
                <w:color w:val="000000"/>
              </w:rPr>
            </w:pPr>
            <w:proofErr w:type="spellStart"/>
            <w:r w:rsidRPr="008C7832">
              <w:rPr>
                <w:color w:val="000000"/>
              </w:rPr>
              <w:t>asternere</w:t>
            </w:r>
            <w:proofErr w:type="spellEnd"/>
            <w:r w:rsidRPr="008C7832">
              <w:rPr>
                <w:color w:val="000000"/>
              </w:rPr>
              <w:t xml:space="preserve"> </w:t>
            </w:r>
            <w:proofErr w:type="spellStart"/>
            <w:r w:rsidRPr="008C7832">
              <w:rPr>
                <w:color w:val="000000"/>
              </w:rPr>
              <w:t>balast</w:t>
            </w:r>
            <w:proofErr w:type="spellEnd"/>
            <w:r w:rsidRPr="008C7832">
              <w:rPr>
                <w:color w:val="000000"/>
              </w:rPr>
              <w:t xml:space="preserve"> la </w:t>
            </w:r>
            <w:proofErr w:type="spellStart"/>
            <w:r w:rsidRPr="008C7832">
              <w:rPr>
                <w:color w:val="000000"/>
              </w:rPr>
              <w:t>carosabil</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278D5E7F"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756EE5F5" w14:textId="77777777" w:rsidR="008C7832" w:rsidRPr="008C7832" w:rsidRDefault="008C7832" w:rsidP="008C7832">
            <w:pPr>
              <w:jc w:val="right"/>
              <w:rPr>
                <w:color w:val="000000"/>
              </w:rPr>
            </w:pPr>
            <w:r w:rsidRPr="008C7832">
              <w:rPr>
                <w:color w:val="000000"/>
              </w:rPr>
              <w:t>1.238,40</w:t>
            </w:r>
          </w:p>
        </w:tc>
        <w:tc>
          <w:tcPr>
            <w:tcW w:w="1060" w:type="dxa"/>
            <w:tcBorders>
              <w:top w:val="nil"/>
              <w:left w:val="nil"/>
              <w:bottom w:val="single" w:sz="4" w:space="0" w:color="000000"/>
              <w:right w:val="single" w:sz="4" w:space="0" w:color="000000"/>
            </w:tcBorders>
            <w:shd w:val="clear" w:color="auto" w:fill="auto"/>
            <w:noWrap/>
            <w:vAlign w:val="center"/>
            <w:hideMark/>
          </w:tcPr>
          <w:p w14:paraId="3A78CE35" w14:textId="77777777" w:rsidR="008C7832" w:rsidRPr="008C7832" w:rsidRDefault="008C7832" w:rsidP="008C7832">
            <w:pPr>
              <w:jc w:val="right"/>
              <w:rPr>
                <w:color w:val="000000"/>
              </w:rPr>
            </w:pPr>
            <w:r w:rsidRPr="008C7832">
              <w:rPr>
                <w:color w:val="000000"/>
              </w:rPr>
              <w:t>90,40</w:t>
            </w:r>
          </w:p>
        </w:tc>
        <w:tc>
          <w:tcPr>
            <w:tcW w:w="1476" w:type="dxa"/>
            <w:tcBorders>
              <w:top w:val="nil"/>
              <w:left w:val="nil"/>
              <w:bottom w:val="single" w:sz="4" w:space="0" w:color="000000"/>
              <w:right w:val="single" w:sz="8" w:space="0" w:color="auto"/>
            </w:tcBorders>
            <w:shd w:val="clear" w:color="auto" w:fill="auto"/>
            <w:noWrap/>
            <w:vAlign w:val="center"/>
            <w:hideMark/>
          </w:tcPr>
          <w:p w14:paraId="478B97CD" w14:textId="77777777" w:rsidR="008C7832" w:rsidRPr="008C7832" w:rsidRDefault="008C7832" w:rsidP="008C7832">
            <w:pPr>
              <w:jc w:val="right"/>
              <w:rPr>
                <w:color w:val="000000"/>
              </w:rPr>
            </w:pPr>
            <w:r w:rsidRPr="008C7832">
              <w:rPr>
                <w:color w:val="000000"/>
              </w:rPr>
              <w:t>111.951,36</w:t>
            </w:r>
          </w:p>
        </w:tc>
      </w:tr>
      <w:tr w:rsidR="008C7832" w:rsidRPr="008C7832" w14:paraId="35ACD95F"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57317646" w14:textId="77777777" w:rsidR="008C7832" w:rsidRPr="008C7832" w:rsidRDefault="008C7832" w:rsidP="008C7832">
            <w:pPr>
              <w:jc w:val="center"/>
              <w:rPr>
                <w:color w:val="000000"/>
              </w:rPr>
            </w:pPr>
            <w:r w:rsidRPr="008C7832">
              <w:rPr>
                <w:color w:val="000000"/>
              </w:rPr>
              <w:t>1S3</w:t>
            </w:r>
          </w:p>
        </w:tc>
        <w:tc>
          <w:tcPr>
            <w:tcW w:w="5130" w:type="dxa"/>
            <w:tcBorders>
              <w:top w:val="nil"/>
              <w:left w:val="nil"/>
              <w:bottom w:val="single" w:sz="4" w:space="0" w:color="000000"/>
              <w:right w:val="single" w:sz="4" w:space="0" w:color="000000"/>
            </w:tcBorders>
            <w:shd w:val="clear" w:color="auto" w:fill="auto"/>
            <w:vAlign w:val="center"/>
            <w:hideMark/>
          </w:tcPr>
          <w:p w14:paraId="1F9347EE" w14:textId="77777777" w:rsidR="008C7832" w:rsidRPr="008C7832" w:rsidRDefault="008C7832" w:rsidP="008C7832">
            <w:pPr>
              <w:rPr>
                <w:color w:val="000000"/>
              </w:rPr>
            </w:pPr>
            <w:proofErr w:type="spellStart"/>
            <w:r w:rsidRPr="008C7832">
              <w:rPr>
                <w:color w:val="000000"/>
              </w:rPr>
              <w:t>asternere</w:t>
            </w:r>
            <w:proofErr w:type="spellEnd"/>
            <w:r w:rsidRPr="008C7832">
              <w:rPr>
                <w:color w:val="000000"/>
              </w:rPr>
              <w:t xml:space="preserve"> </w:t>
            </w:r>
            <w:proofErr w:type="spellStart"/>
            <w:r w:rsidRPr="008C7832">
              <w:rPr>
                <w:color w:val="000000"/>
              </w:rPr>
              <w:t>piatra</w:t>
            </w:r>
            <w:proofErr w:type="spellEnd"/>
            <w:r w:rsidRPr="008C7832">
              <w:rPr>
                <w:color w:val="000000"/>
              </w:rPr>
              <w:t xml:space="preserve"> </w:t>
            </w:r>
            <w:proofErr w:type="spellStart"/>
            <w:r w:rsidRPr="008C7832">
              <w:rPr>
                <w:color w:val="000000"/>
              </w:rPr>
              <w:t>sparta</w:t>
            </w:r>
            <w:proofErr w:type="spellEnd"/>
            <w:r w:rsidRPr="008C7832">
              <w:rPr>
                <w:color w:val="000000"/>
              </w:rPr>
              <w:t xml:space="preserve"> la </w:t>
            </w:r>
            <w:proofErr w:type="spellStart"/>
            <w:r w:rsidRPr="008C7832">
              <w:rPr>
                <w:color w:val="000000"/>
              </w:rPr>
              <w:t>carosabil</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703B2989"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28B54FD4" w14:textId="77777777" w:rsidR="008C7832" w:rsidRPr="008C7832" w:rsidRDefault="008C7832" w:rsidP="008C7832">
            <w:pPr>
              <w:jc w:val="right"/>
              <w:rPr>
                <w:color w:val="000000"/>
              </w:rPr>
            </w:pPr>
            <w:r w:rsidRPr="008C7832">
              <w:rPr>
                <w:color w:val="000000"/>
              </w:rPr>
              <w:t>619,20</w:t>
            </w:r>
          </w:p>
        </w:tc>
        <w:tc>
          <w:tcPr>
            <w:tcW w:w="1060" w:type="dxa"/>
            <w:tcBorders>
              <w:top w:val="nil"/>
              <w:left w:val="nil"/>
              <w:bottom w:val="single" w:sz="4" w:space="0" w:color="000000"/>
              <w:right w:val="single" w:sz="4" w:space="0" w:color="000000"/>
            </w:tcBorders>
            <w:shd w:val="clear" w:color="auto" w:fill="auto"/>
            <w:noWrap/>
            <w:vAlign w:val="center"/>
            <w:hideMark/>
          </w:tcPr>
          <w:p w14:paraId="4EC43096" w14:textId="77777777" w:rsidR="008C7832" w:rsidRPr="008C7832" w:rsidRDefault="008C7832" w:rsidP="008C7832">
            <w:pPr>
              <w:jc w:val="right"/>
              <w:rPr>
                <w:color w:val="000000"/>
              </w:rPr>
            </w:pPr>
            <w:r w:rsidRPr="008C7832">
              <w:rPr>
                <w:color w:val="000000"/>
              </w:rPr>
              <w:t>199,23</w:t>
            </w:r>
          </w:p>
        </w:tc>
        <w:tc>
          <w:tcPr>
            <w:tcW w:w="1476" w:type="dxa"/>
            <w:tcBorders>
              <w:top w:val="nil"/>
              <w:left w:val="nil"/>
              <w:bottom w:val="single" w:sz="4" w:space="0" w:color="000000"/>
              <w:right w:val="single" w:sz="8" w:space="0" w:color="auto"/>
            </w:tcBorders>
            <w:shd w:val="clear" w:color="auto" w:fill="auto"/>
            <w:noWrap/>
            <w:vAlign w:val="center"/>
            <w:hideMark/>
          </w:tcPr>
          <w:p w14:paraId="5788C9A6" w14:textId="77777777" w:rsidR="008C7832" w:rsidRPr="008C7832" w:rsidRDefault="008C7832" w:rsidP="008C7832">
            <w:pPr>
              <w:jc w:val="right"/>
              <w:rPr>
                <w:color w:val="000000"/>
              </w:rPr>
            </w:pPr>
            <w:r w:rsidRPr="008C7832">
              <w:rPr>
                <w:color w:val="000000"/>
              </w:rPr>
              <w:t>123.363,22</w:t>
            </w:r>
          </w:p>
        </w:tc>
      </w:tr>
      <w:tr w:rsidR="008C7832" w:rsidRPr="008C7832" w14:paraId="2F06B187"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000000" w:fill="FFFFFF"/>
            <w:vAlign w:val="center"/>
            <w:hideMark/>
          </w:tcPr>
          <w:p w14:paraId="431BD2D9" w14:textId="77777777" w:rsidR="008C7832" w:rsidRPr="008C7832" w:rsidRDefault="008C7832" w:rsidP="008C7832">
            <w:pPr>
              <w:jc w:val="center"/>
              <w:rPr>
                <w:color w:val="000000"/>
              </w:rPr>
            </w:pPr>
            <w:r w:rsidRPr="008C7832">
              <w:rPr>
                <w:color w:val="000000"/>
              </w:rPr>
              <w:t>1S8</w:t>
            </w:r>
          </w:p>
        </w:tc>
        <w:tc>
          <w:tcPr>
            <w:tcW w:w="5130" w:type="dxa"/>
            <w:tcBorders>
              <w:top w:val="nil"/>
              <w:left w:val="nil"/>
              <w:bottom w:val="single" w:sz="4" w:space="0" w:color="000000"/>
              <w:right w:val="single" w:sz="4" w:space="0" w:color="000000"/>
            </w:tcBorders>
            <w:shd w:val="clear" w:color="000000" w:fill="FFFFFF"/>
            <w:noWrap/>
            <w:vAlign w:val="center"/>
            <w:hideMark/>
          </w:tcPr>
          <w:p w14:paraId="1D74B7A9" w14:textId="77777777" w:rsidR="008C7832" w:rsidRPr="008C7832" w:rsidRDefault="008C7832" w:rsidP="008C7832">
            <w:proofErr w:type="spellStart"/>
            <w:r w:rsidRPr="008C7832">
              <w:t>asternere</w:t>
            </w:r>
            <w:proofErr w:type="spellEnd"/>
            <w:r w:rsidRPr="008C7832">
              <w:t xml:space="preserve"> </w:t>
            </w:r>
            <w:proofErr w:type="spellStart"/>
            <w:r w:rsidRPr="008C7832">
              <w:t>mixtura</w:t>
            </w:r>
            <w:proofErr w:type="spellEnd"/>
            <w:r w:rsidRPr="008C7832">
              <w:t xml:space="preserve"> </w:t>
            </w:r>
            <w:proofErr w:type="spellStart"/>
            <w:r w:rsidRPr="008C7832">
              <w:t>asfaltica</w:t>
            </w:r>
            <w:proofErr w:type="spellEnd"/>
            <w:r w:rsidRPr="008C7832">
              <w:t xml:space="preserve"> BA 16 rul50/70 5 cm</w:t>
            </w:r>
          </w:p>
        </w:tc>
        <w:tc>
          <w:tcPr>
            <w:tcW w:w="629" w:type="dxa"/>
            <w:tcBorders>
              <w:top w:val="nil"/>
              <w:left w:val="nil"/>
              <w:bottom w:val="single" w:sz="4" w:space="0" w:color="000000"/>
              <w:right w:val="single" w:sz="4" w:space="0" w:color="000000"/>
            </w:tcBorders>
            <w:shd w:val="clear" w:color="000000" w:fill="FFFFFF"/>
            <w:noWrap/>
            <w:vAlign w:val="center"/>
            <w:hideMark/>
          </w:tcPr>
          <w:p w14:paraId="21B6864B" w14:textId="77777777" w:rsidR="008C7832" w:rsidRPr="008C7832" w:rsidRDefault="008C7832" w:rsidP="008C7832">
            <w:pPr>
              <w:jc w:val="center"/>
              <w:rPr>
                <w:color w:val="000000"/>
              </w:rPr>
            </w:pPr>
            <w:proofErr w:type="spellStart"/>
            <w:r w:rsidRPr="008C7832">
              <w:rPr>
                <w:color w:val="000000"/>
              </w:rPr>
              <w:t>mp</w:t>
            </w:r>
            <w:proofErr w:type="spellEnd"/>
          </w:p>
        </w:tc>
        <w:tc>
          <w:tcPr>
            <w:tcW w:w="1177" w:type="dxa"/>
            <w:tcBorders>
              <w:top w:val="nil"/>
              <w:left w:val="nil"/>
              <w:bottom w:val="single" w:sz="4" w:space="0" w:color="000000"/>
              <w:right w:val="single" w:sz="4" w:space="0" w:color="000000"/>
            </w:tcBorders>
            <w:shd w:val="clear" w:color="000000" w:fill="FFFFFF"/>
            <w:noWrap/>
            <w:vAlign w:val="center"/>
            <w:hideMark/>
          </w:tcPr>
          <w:p w14:paraId="724AB20D" w14:textId="77777777" w:rsidR="008C7832" w:rsidRPr="008C7832" w:rsidRDefault="008C7832" w:rsidP="008C7832">
            <w:pPr>
              <w:jc w:val="right"/>
              <w:rPr>
                <w:color w:val="000000"/>
              </w:rPr>
            </w:pPr>
            <w:r w:rsidRPr="008C7832">
              <w:rPr>
                <w:color w:val="000000"/>
              </w:rPr>
              <w:t>3.096,00</w:t>
            </w:r>
          </w:p>
        </w:tc>
        <w:tc>
          <w:tcPr>
            <w:tcW w:w="1060" w:type="dxa"/>
            <w:tcBorders>
              <w:top w:val="nil"/>
              <w:left w:val="nil"/>
              <w:bottom w:val="single" w:sz="4" w:space="0" w:color="000000"/>
              <w:right w:val="single" w:sz="4" w:space="0" w:color="000000"/>
            </w:tcBorders>
            <w:shd w:val="clear" w:color="000000" w:fill="FFFFFF"/>
            <w:noWrap/>
            <w:vAlign w:val="center"/>
            <w:hideMark/>
          </w:tcPr>
          <w:p w14:paraId="369D8F84" w14:textId="77777777" w:rsidR="008C7832" w:rsidRPr="008C7832" w:rsidRDefault="008C7832" w:rsidP="008C7832">
            <w:pPr>
              <w:jc w:val="right"/>
              <w:rPr>
                <w:color w:val="000000"/>
              </w:rPr>
            </w:pPr>
            <w:r w:rsidRPr="008C7832">
              <w:rPr>
                <w:color w:val="000000"/>
              </w:rPr>
              <w:t>75,56</w:t>
            </w:r>
          </w:p>
        </w:tc>
        <w:tc>
          <w:tcPr>
            <w:tcW w:w="1476" w:type="dxa"/>
            <w:tcBorders>
              <w:top w:val="nil"/>
              <w:left w:val="nil"/>
              <w:bottom w:val="single" w:sz="4" w:space="0" w:color="000000"/>
              <w:right w:val="single" w:sz="8" w:space="0" w:color="auto"/>
            </w:tcBorders>
            <w:shd w:val="clear" w:color="000000" w:fill="FFFFFF"/>
            <w:noWrap/>
            <w:vAlign w:val="center"/>
            <w:hideMark/>
          </w:tcPr>
          <w:p w14:paraId="559778EB" w14:textId="77777777" w:rsidR="008C7832" w:rsidRPr="008C7832" w:rsidRDefault="008C7832" w:rsidP="008C7832">
            <w:pPr>
              <w:jc w:val="right"/>
              <w:rPr>
                <w:color w:val="000000"/>
              </w:rPr>
            </w:pPr>
            <w:r w:rsidRPr="008C7832">
              <w:rPr>
                <w:color w:val="000000"/>
              </w:rPr>
              <w:t>233.933,76</w:t>
            </w:r>
          </w:p>
        </w:tc>
      </w:tr>
      <w:tr w:rsidR="008C7832" w:rsidRPr="008C7832" w14:paraId="107FB34E"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2ED55FEF" w14:textId="77777777" w:rsidR="008C7832" w:rsidRPr="008C7832" w:rsidRDefault="008C7832" w:rsidP="008C7832">
            <w:pPr>
              <w:jc w:val="center"/>
              <w:rPr>
                <w:color w:val="000000"/>
              </w:rPr>
            </w:pPr>
            <w:r w:rsidRPr="008C7832">
              <w:rPr>
                <w:color w:val="000000"/>
              </w:rPr>
              <w:t>1S10</w:t>
            </w:r>
          </w:p>
        </w:tc>
        <w:tc>
          <w:tcPr>
            <w:tcW w:w="5130" w:type="dxa"/>
            <w:tcBorders>
              <w:top w:val="nil"/>
              <w:left w:val="nil"/>
              <w:bottom w:val="single" w:sz="4" w:space="0" w:color="000000"/>
              <w:right w:val="single" w:sz="4" w:space="0" w:color="000000"/>
            </w:tcBorders>
            <w:shd w:val="clear" w:color="auto" w:fill="auto"/>
            <w:noWrap/>
            <w:vAlign w:val="center"/>
            <w:hideMark/>
          </w:tcPr>
          <w:p w14:paraId="4ACE3023" w14:textId="77777777" w:rsidR="008C7832" w:rsidRPr="008C7832" w:rsidRDefault="008C7832" w:rsidP="008C7832">
            <w:proofErr w:type="spellStart"/>
            <w:r w:rsidRPr="008C7832">
              <w:t>asternere</w:t>
            </w:r>
            <w:proofErr w:type="spellEnd"/>
            <w:r w:rsidRPr="008C7832">
              <w:t xml:space="preserve"> </w:t>
            </w:r>
            <w:proofErr w:type="spellStart"/>
            <w:r w:rsidRPr="008C7832">
              <w:t>mixtura</w:t>
            </w:r>
            <w:proofErr w:type="spellEnd"/>
            <w:r w:rsidRPr="008C7832">
              <w:t xml:space="preserve"> </w:t>
            </w:r>
            <w:proofErr w:type="spellStart"/>
            <w:r w:rsidRPr="008C7832">
              <w:t>asfaltica</w:t>
            </w:r>
            <w:proofErr w:type="spellEnd"/>
            <w:r w:rsidRPr="008C7832">
              <w:t xml:space="preserve"> BAD 25</w:t>
            </w:r>
          </w:p>
        </w:tc>
        <w:tc>
          <w:tcPr>
            <w:tcW w:w="629" w:type="dxa"/>
            <w:tcBorders>
              <w:top w:val="nil"/>
              <w:left w:val="nil"/>
              <w:bottom w:val="single" w:sz="4" w:space="0" w:color="000000"/>
              <w:right w:val="single" w:sz="4" w:space="0" w:color="000000"/>
            </w:tcBorders>
            <w:shd w:val="clear" w:color="auto" w:fill="auto"/>
            <w:noWrap/>
            <w:vAlign w:val="center"/>
            <w:hideMark/>
          </w:tcPr>
          <w:p w14:paraId="63198029" w14:textId="77777777" w:rsidR="008C7832" w:rsidRPr="008C7832" w:rsidRDefault="008C7832" w:rsidP="008C7832">
            <w:pPr>
              <w:jc w:val="center"/>
              <w:rPr>
                <w:color w:val="000000"/>
              </w:rPr>
            </w:pPr>
            <w:r w:rsidRPr="008C7832">
              <w:rPr>
                <w:color w:val="000000"/>
              </w:rPr>
              <w:t>t</w:t>
            </w:r>
          </w:p>
        </w:tc>
        <w:tc>
          <w:tcPr>
            <w:tcW w:w="1177" w:type="dxa"/>
            <w:tcBorders>
              <w:top w:val="nil"/>
              <w:left w:val="nil"/>
              <w:bottom w:val="single" w:sz="4" w:space="0" w:color="000000"/>
              <w:right w:val="single" w:sz="4" w:space="0" w:color="000000"/>
            </w:tcBorders>
            <w:shd w:val="clear" w:color="auto" w:fill="auto"/>
            <w:noWrap/>
            <w:vAlign w:val="center"/>
            <w:hideMark/>
          </w:tcPr>
          <w:p w14:paraId="64568FBE" w14:textId="77777777" w:rsidR="008C7832" w:rsidRPr="008C7832" w:rsidRDefault="008C7832" w:rsidP="008C7832">
            <w:pPr>
              <w:jc w:val="right"/>
              <w:rPr>
                <w:color w:val="000000"/>
              </w:rPr>
            </w:pPr>
            <w:r w:rsidRPr="008C7832">
              <w:rPr>
                <w:color w:val="000000"/>
              </w:rPr>
              <w:t>445,83</w:t>
            </w:r>
          </w:p>
        </w:tc>
        <w:tc>
          <w:tcPr>
            <w:tcW w:w="1060" w:type="dxa"/>
            <w:tcBorders>
              <w:top w:val="nil"/>
              <w:left w:val="nil"/>
              <w:bottom w:val="single" w:sz="4" w:space="0" w:color="000000"/>
              <w:right w:val="single" w:sz="4" w:space="0" w:color="000000"/>
            </w:tcBorders>
            <w:shd w:val="clear" w:color="auto" w:fill="auto"/>
            <w:noWrap/>
            <w:vAlign w:val="center"/>
            <w:hideMark/>
          </w:tcPr>
          <w:p w14:paraId="67D5469C" w14:textId="77777777" w:rsidR="008C7832" w:rsidRPr="008C7832" w:rsidRDefault="008C7832" w:rsidP="008C7832">
            <w:pPr>
              <w:jc w:val="right"/>
              <w:rPr>
                <w:color w:val="000000"/>
              </w:rPr>
            </w:pPr>
            <w:r w:rsidRPr="008C7832">
              <w:rPr>
                <w:color w:val="000000"/>
              </w:rPr>
              <w:t>226,46</w:t>
            </w:r>
          </w:p>
        </w:tc>
        <w:tc>
          <w:tcPr>
            <w:tcW w:w="1476" w:type="dxa"/>
            <w:tcBorders>
              <w:top w:val="nil"/>
              <w:left w:val="nil"/>
              <w:bottom w:val="single" w:sz="4" w:space="0" w:color="000000"/>
              <w:right w:val="single" w:sz="8" w:space="0" w:color="auto"/>
            </w:tcBorders>
            <w:shd w:val="clear" w:color="auto" w:fill="auto"/>
            <w:noWrap/>
            <w:vAlign w:val="center"/>
            <w:hideMark/>
          </w:tcPr>
          <w:p w14:paraId="7C02BFA9" w14:textId="77777777" w:rsidR="008C7832" w:rsidRPr="008C7832" w:rsidRDefault="008C7832" w:rsidP="008C7832">
            <w:pPr>
              <w:jc w:val="right"/>
              <w:rPr>
                <w:color w:val="000000"/>
              </w:rPr>
            </w:pPr>
            <w:r w:rsidRPr="008C7832">
              <w:rPr>
                <w:color w:val="000000"/>
              </w:rPr>
              <w:t>100.962,66</w:t>
            </w:r>
          </w:p>
        </w:tc>
      </w:tr>
      <w:tr w:rsidR="008C7832" w:rsidRPr="008C7832" w14:paraId="7FA666A4" w14:textId="77777777" w:rsidTr="00A44CD7">
        <w:trPr>
          <w:trHeight w:val="300"/>
        </w:trPr>
        <w:tc>
          <w:tcPr>
            <w:tcW w:w="810" w:type="dxa"/>
            <w:tcBorders>
              <w:top w:val="nil"/>
              <w:left w:val="single" w:sz="8" w:space="0" w:color="auto"/>
              <w:bottom w:val="nil"/>
              <w:right w:val="single" w:sz="4" w:space="0" w:color="000000"/>
            </w:tcBorders>
            <w:shd w:val="clear" w:color="CCFFFF" w:fill="CCFFCC"/>
            <w:noWrap/>
            <w:vAlign w:val="bottom"/>
            <w:hideMark/>
          </w:tcPr>
          <w:p w14:paraId="0E0E6306" w14:textId="77777777" w:rsidR="008C7832" w:rsidRPr="008C7832" w:rsidRDefault="008C7832" w:rsidP="008C7832">
            <w:pPr>
              <w:rPr>
                <w:b/>
                <w:bCs/>
                <w:color w:val="008000"/>
              </w:rPr>
            </w:pPr>
            <w:r w:rsidRPr="008C7832">
              <w:rPr>
                <w:b/>
                <w:bCs/>
                <w:color w:val="008000"/>
              </w:rPr>
              <w:t>1T</w:t>
            </w:r>
          </w:p>
        </w:tc>
        <w:tc>
          <w:tcPr>
            <w:tcW w:w="5130" w:type="dxa"/>
            <w:tcBorders>
              <w:top w:val="nil"/>
              <w:left w:val="nil"/>
              <w:bottom w:val="nil"/>
              <w:right w:val="single" w:sz="4" w:space="0" w:color="000000"/>
            </w:tcBorders>
            <w:shd w:val="clear" w:color="CCFFFF" w:fill="CCFFCC"/>
            <w:noWrap/>
            <w:vAlign w:val="bottom"/>
            <w:hideMark/>
          </w:tcPr>
          <w:p w14:paraId="58F98CAF" w14:textId="77777777" w:rsidR="008C7832" w:rsidRPr="008C7832" w:rsidRDefault="008C7832" w:rsidP="008C7832">
            <w:pPr>
              <w:jc w:val="center"/>
              <w:rPr>
                <w:color w:val="008000"/>
              </w:rPr>
            </w:pPr>
            <w:r w:rsidRPr="008C7832">
              <w:rPr>
                <w:color w:val="008000"/>
              </w:rPr>
              <w:t>TERASAMENTE</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7896F58E" w14:textId="77777777" w:rsidR="008C7832" w:rsidRPr="008C7832" w:rsidRDefault="008C7832" w:rsidP="008C7832">
            <w:pPr>
              <w:rPr>
                <w:b/>
                <w:bCs/>
                <w:i/>
                <w:iCs/>
                <w:color w:val="000000"/>
              </w:rPr>
            </w:pPr>
            <w:r w:rsidRPr="008C7832">
              <w:rPr>
                <w:b/>
                <w:bCs/>
                <w:i/>
                <w:iCs/>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52573C93" w14:textId="77777777" w:rsidR="008C7832" w:rsidRPr="008C7832" w:rsidRDefault="008C7832" w:rsidP="008C7832">
            <w:pPr>
              <w:jc w:val="right"/>
              <w:rPr>
                <w:b/>
                <w:bCs/>
                <w:i/>
                <w:iCs/>
                <w:color w:val="000000"/>
              </w:rPr>
            </w:pPr>
            <w:r w:rsidRPr="008C7832">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77BBB422" w14:textId="77777777" w:rsidR="008C7832" w:rsidRPr="008C7832" w:rsidRDefault="008C7832" w:rsidP="008C7832">
            <w:pPr>
              <w:jc w:val="right"/>
              <w:rPr>
                <w:b/>
                <w:bCs/>
                <w:i/>
                <w:iCs/>
                <w:color w:val="000000"/>
              </w:rPr>
            </w:pPr>
            <w:r w:rsidRPr="008C7832">
              <w:rPr>
                <w:b/>
                <w:bCs/>
                <w:i/>
                <w:iCs/>
                <w:color w:val="000000"/>
              </w:rPr>
              <w:t> </w:t>
            </w:r>
          </w:p>
        </w:tc>
        <w:tc>
          <w:tcPr>
            <w:tcW w:w="1476" w:type="dxa"/>
            <w:tcBorders>
              <w:top w:val="nil"/>
              <w:left w:val="nil"/>
              <w:bottom w:val="single" w:sz="4" w:space="0" w:color="000000"/>
              <w:right w:val="single" w:sz="8" w:space="0" w:color="auto"/>
            </w:tcBorders>
            <w:shd w:val="clear" w:color="auto" w:fill="auto"/>
            <w:vAlign w:val="center"/>
            <w:hideMark/>
          </w:tcPr>
          <w:p w14:paraId="76FA694B" w14:textId="77777777" w:rsidR="008C7832" w:rsidRPr="008C7832" w:rsidRDefault="008C7832" w:rsidP="008C7832">
            <w:pPr>
              <w:jc w:val="right"/>
              <w:rPr>
                <w:b/>
                <w:bCs/>
                <w:i/>
                <w:iCs/>
                <w:color w:val="000000"/>
              </w:rPr>
            </w:pPr>
            <w:r w:rsidRPr="008C7832">
              <w:rPr>
                <w:b/>
                <w:bCs/>
                <w:i/>
                <w:iCs/>
                <w:color w:val="000000"/>
              </w:rPr>
              <w:t> </w:t>
            </w:r>
          </w:p>
        </w:tc>
      </w:tr>
      <w:tr w:rsidR="008C7832" w:rsidRPr="008C7832" w14:paraId="001B40AF"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2DBCA049" w14:textId="77777777" w:rsidR="008C7832" w:rsidRPr="008C7832" w:rsidRDefault="008C7832" w:rsidP="008C7832">
            <w:pPr>
              <w:jc w:val="center"/>
              <w:rPr>
                <w:color w:val="000000"/>
              </w:rPr>
            </w:pPr>
            <w:r w:rsidRPr="008C7832">
              <w:rPr>
                <w:color w:val="000000"/>
              </w:rPr>
              <w:t>1T1</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385DC9FE" w14:textId="77777777" w:rsidR="008C7832" w:rsidRPr="008C7832" w:rsidRDefault="008C7832" w:rsidP="008C7832">
            <w:pPr>
              <w:rPr>
                <w:color w:val="000000"/>
              </w:rPr>
            </w:pPr>
            <w:proofErr w:type="spellStart"/>
            <w:r w:rsidRPr="008C7832">
              <w:rPr>
                <w:color w:val="000000"/>
              </w:rPr>
              <w:t>sapatura</w:t>
            </w:r>
            <w:proofErr w:type="spellEnd"/>
            <w:r w:rsidRPr="008C7832">
              <w:rPr>
                <w:color w:val="000000"/>
              </w:rPr>
              <w:t xml:space="preserve"> </w:t>
            </w:r>
            <w:proofErr w:type="spellStart"/>
            <w:r w:rsidRPr="008C7832">
              <w:rPr>
                <w:color w:val="000000"/>
              </w:rPr>
              <w:t>manuala</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011AD4F7"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7D68CA57" w14:textId="77777777" w:rsidR="008C7832" w:rsidRPr="008C7832" w:rsidRDefault="008C7832" w:rsidP="008C7832">
            <w:pPr>
              <w:jc w:val="right"/>
              <w:rPr>
                <w:color w:val="000000"/>
              </w:rPr>
            </w:pPr>
            <w:r w:rsidRPr="008C7832">
              <w:rPr>
                <w:color w:val="000000"/>
              </w:rPr>
              <w:t>451,24</w:t>
            </w:r>
          </w:p>
        </w:tc>
        <w:tc>
          <w:tcPr>
            <w:tcW w:w="1060" w:type="dxa"/>
            <w:tcBorders>
              <w:top w:val="nil"/>
              <w:left w:val="nil"/>
              <w:bottom w:val="single" w:sz="4" w:space="0" w:color="000000"/>
              <w:right w:val="single" w:sz="4" w:space="0" w:color="000000"/>
            </w:tcBorders>
            <w:shd w:val="clear" w:color="auto" w:fill="auto"/>
            <w:noWrap/>
            <w:vAlign w:val="center"/>
            <w:hideMark/>
          </w:tcPr>
          <w:p w14:paraId="382757CE" w14:textId="77777777" w:rsidR="008C7832" w:rsidRPr="008C7832" w:rsidRDefault="008C7832" w:rsidP="008C7832">
            <w:pPr>
              <w:jc w:val="right"/>
              <w:rPr>
                <w:color w:val="000000"/>
              </w:rPr>
            </w:pPr>
            <w:r w:rsidRPr="008C7832">
              <w:rPr>
                <w:color w:val="000000"/>
              </w:rPr>
              <w:t>52,13</w:t>
            </w:r>
          </w:p>
        </w:tc>
        <w:tc>
          <w:tcPr>
            <w:tcW w:w="1476" w:type="dxa"/>
            <w:tcBorders>
              <w:top w:val="nil"/>
              <w:left w:val="nil"/>
              <w:bottom w:val="single" w:sz="4" w:space="0" w:color="000000"/>
              <w:right w:val="single" w:sz="8" w:space="0" w:color="auto"/>
            </w:tcBorders>
            <w:shd w:val="clear" w:color="auto" w:fill="auto"/>
            <w:noWrap/>
            <w:vAlign w:val="center"/>
            <w:hideMark/>
          </w:tcPr>
          <w:p w14:paraId="586043F0" w14:textId="77777777" w:rsidR="008C7832" w:rsidRPr="008C7832" w:rsidRDefault="008C7832" w:rsidP="008C7832">
            <w:pPr>
              <w:jc w:val="right"/>
              <w:rPr>
                <w:color w:val="000000"/>
              </w:rPr>
            </w:pPr>
            <w:r w:rsidRPr="008C7832">
              <w:rPr>
                <w:color w:val="000000"/>
              </w:rPr>
              <w:t>23.523,14</w:t>
            </w:r>
          </w:p>
        </w:tc>
      </w:tr>
      <w:tr w:rsidR="008C7832" w:rsidRPr="008C7832" w14:paraId="4FCB6187"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308D1BAB" w14:textId="77777777" w:rsidR="008C7832" w:rsidRPr="008C7832" w:rsidRDefault="008C7832" w:rsidP="008C7832">
            <w:pPr>
              <w:jc w:val="center"/>
              <w:rPr>
                <w:color w:val="000000"/>
              </w:rPr>
            </w:pPr>
            <w:r w:rsidRPr="008C7832">
              <w:rPr>
                <w:color w:val="000000"/>
              </w:rPr>
              <w:t>1T2</w:t>
            </w:r>
          </w:p>
        </w:tc>
        <w:tc>
          <w:tcPr>
            <w:tcW w:w="5130" w:type="dxa"/>
            <w:tcBorders>
              <w:top w:val="nil"/>
              <w:left w:val="nil"/>
              <w:bottom w:val="single" w:sz="4" w:space="0" w:color="000000"/>
              <w:right w:val="single" w:sz="4" w:space="0" w:color="000000"/>
            </w:tcBorders>
            <w:shd w:val="clear" w:color="auto" w:fill="auto"/>
            <w:vAlign w:val="center"/>
            <w:hideMark/>
          </w:tcPr>
          <w:p w14:paraId="306B3B67" w14:textId="77777777" w:rsidR="008C7832" w:rsidRPr="008C7832" w:rsidRDefault="008C7832" w:rsidP="008C7832">
            <w:pPr>
              <w:rPr>
                <w:color w:val="000000"/>
              </w:rPr>
            </w:pPr>
            <w:proofErr w:type="spellStart"/>
            <w:r w:rsidRPr="008C7832">
              <w:rPr>
                <w:color w:val="000000"/>
              </w:rPr>
              <w:t>sapatura</w:t>
            </w:r>
            <w:proofErr w:type="spellEnd"/>
            <w:r w:rsidRPr="008C7832">
              <w:rPr>
                <w:color w:val="000000"/>
              </w:rPr>
              <w:t xml:space="preserve"> </w:t>
            </w:r>
            <w:proofErr w:type="spellStart"/>
            <w:r w:rsidRPr="008C7832">
              <w:rPr>
                <w:color w:val="000000"/>
              </w:rPr>
              <w:t>mecanica</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1CD29CD6"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56D77CFB" w14:textId="77777777" w:rsidR="008C7832" w:rsidRPr="008C7832" w:rsidRDefault="008C7832" w:rsidP="008C7832">
            <w:pPr>
              <w:jc w:val="right"/>
              <w:rPr>
                <w:color w:val="000000"/>
              </w:rPr>
            </w:pPr>
            <w:r w:rsidRPr="008C7832">
              <w:rPr>
                <w:color w:val="000000"/>
              </w:rPr>
              <w:t>1.804,94</w:t>
            </w:r>
          </w:p>
        </w:tc>
        <w:tc>
          <w:tcPr>
            <w:tcW w:w="1060" w:type="dxa"/>
            <w:tcBorders>
              <w:top w:val="nil"/>
              <w:left w:val="nil"/>
              <w:bottom w:val="single" w:sz="4" w:space="0" w:color="000000"/>
              <w:right w:val="single" w:sz="4" w:space="0" w:color="000000"/>
            </w:tcBorders>
            <w:shd w:val="clear" w:color="auto" w:fill="auto"/>
            <w:noWrap/>
            <w:vAlign w:val="center"/>
            <w:hideMark/>
          </w:tcPr>
          <w:p w14:paraId="23E28EB7" w14:textId="77777777" w:rsidR="008C7832" w:rsidRPr="008C7832" w:rsidRDefault="008C7832" w:rsidP="008C7832">
            <w:pPr>
              <w:jc w:val="right"/>
              <w:rPr>
                <w:color w:val="000000"/>
              </w:rPr>
            </w:pPr>
            <w:r w:rsidRPr="008C7832">
              <w:rPr>
                <w:color w:val="000000"/>
              </w:rPr>
              <w:t>14,48</w:t>
            </w:r>
          </w:p>
        </w:tc>
        <w:tc>
          <w:tcPr>
            <w:tcW w:w="1476" w:type="dxa"/>
            <w:tcBorders>
              <w:top w:val="nil"/>
              <w:left w:val="nil"/>
              <w:bottom w:val="single" w:sz="4" w:space="0" w:color="000000"/>
              <w:right w:val="single" w:sz="8" w:space="0" w:color="auto"/>
            </w:tcBorders>
            <w:shd w:val="clear" w:color="auto" w:fill="auto"/>
            <w:noWrap/>
            <w:vAlign w:val="center"/>
            <w:hideMark/>
          </w:tcPr>
          <w:p w14:paraId="4589BAAD" w14:textId="77777777" w:rsidR="008C7832" w:rsidRPr="008C7832" w:rsidRDefault="008C7832" w:rsidP="008C7832">
            <w:pPr>
              <w:jc w:val="right"/>
              <w:rPr>
                <w:color w:val="000000"/>
              </w:rPr>
            </w:pPr>
            <w:r w:rsidRPr="008C7832">
              <w:rPr>
                <w:color w:val="000000"/>
              </w:rPr>
              <w:t>26.135,53</w:t>
            </w:r>
          </w:p>
        </w:tc>
      </w:tr>
      <w:tr w:rsidR="008C7832" w:rsidRPr="008C7832" w14:paraId="473678C5" w14:textId="77777777" w:rsidTr="00A44CD7">
        <w:trPr>
          <w:trHeight w:val="343"/>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48695A59" w14:textId="77777777" w:rsidR="008C7832" w:rsidRPr="008C7832" w:rsidRDefault="008C7832" w:rsidP="008C7832">
            <w:pPr>
              <w:jc w:val="center"/>
              <w:rPr>
                <w:color w:val="000000"/>
              </w:rPr>
            </w:pPr>
            <w:r w:rsidRPr="008C7832">
              <w:rPr>
                <w:color w:val="000000"/>
              </w:rPr>
              <w:t>1T3</w:t>
            </w:r>
          </w:p>
        </w:tc>
        <w:tc>
          <w:tcPr>
            <w:tcW w:w="5130" w:type="dxa"/>
            <w:tcBorders>
              <w:top w:val="nil"/>
              <w:left w:val="nil"/>
              <w:bottom w:val="single" w:sz="4" w:space="0" w:color="000000"/>
              <w:right w:val="single" w:sz="4" w:space="0" w:color="000000"/>
            </w:tcBorders>
            <w:shd w:val="clear" w:color="auto" w:fill="auto"/>
            <w:vAlign w:val="center"/>
            <w:hideMark/>
          </w:tcPr>
          <w:p w14:paraId="0CBBEE2A" w14:textId="77777777" w:rsidR="008C7832" w:rsidRPr="008C7832" w:rsidRDefault="008C7832" w:rsidP="008C7832">
            <w:pPr>
              <w:rPr>
                <w:color w:val="000000"/>
              </w:rPr>
            </w:pPr>
            <w:proofErr w:type="spellStart"/>
            <w:r w:rsidRPr="008C7832">
              <w:rPr>
                <w:color w:val="000000"/>
              </w:rPr>
              <w:t>pregatire</w:t>
            </w:r>
            <w:proofErr w:type="spellEnd"/>
            <w:r w:rsidRPr="008C7832">
              <w:rPr>
                <w:color w:val="000000"/>
              </w:rPr>
              <w:t xml:space="preserve"> pat drum (</w:t>
            </w:r>
            <w:proofErr w:type="spellStart"/>
            <w:r w:rsidRPr="008C7832">
              <w:rPr>
                <w:color w:val="000000"/>
              </w:rPr>
              <w:t>nivelare</w:t>
            </w:r>
            <w:proofErr w:type="spellEnd"/>
            <w:r w:rsidRPr="008C7832">
              <w:rPr>
                <w:color w:val="000000"/>
              </w:rPr>
              <w:t xml:space="preserve"> </w:t>
            </w:r>
            <w:proofErr w:type="spellStart"/>
            <w:r w:rsidRPr="008C7832">
              <w:rPr>
                <w:color w:val="000000"/>
              </w:rPr>
              <w:t>si</w:t>
            </w:r>
            <w:proofErr w:type="spellEnd"/>
            <w:r w:rsidRPr="008C7832">
              <w:rPr>
                <w:color w:val="000000"/>
              </w:rPr>
              <w:t xml:space="preserve"> </w:t>
            </w:r>
            <w:proofErr w:type="spellStart"/>
            <w:r w:rsidRPr="008C7832">
              <w:rPr>
                <w:color w:val="000000"/>
              </w:rPr>
              <w:t>compactare</w:t>
            </w:r>
            <w:proofErr w:type="spellEnd"/>
            <w:r w:rsidRPr="008C7832">
              <w:rPr>
                <w:color w:val="000000"/>
              </w:rPr>
              <w:t>)</w:t>
            </w:r>
          </w:p>
        </w:tc>
        <w:tc>
          <w:tcPr>
            <w:tcW w:w="629" w:type="dxa"/>
            <w:tcBorders>
              <w:top w:val="nil"/>
              <w:left w:val="nil"/>
              <w:bottom w:val="single" w:sz="4" w:space="0" w:color="000000"/>
              <w:right w:val="single" w:sz="4" w:space="0" w:color="000000"/>
            </w:tcBorders>
            <w:shd w:val="clear" w:color="auto" w:fill="auto"/>
            <w:vAlign w:val="center"/>
            <w:hideMark/>
          </w:tcPr>
          <w:p w14:paraId="20AC6EF7" w14:textId="77777777" w:rsidR="008C7832" w:rsidRPr="008C7832" w:rsidRDefault="008C7832" w:rsidP="008C7832">
            <w:pPr>
              <w:jc w:val="center"/>
              <w:rPr>
                <w:color w:val="000000"/>
              </w:rPr>
            </w:pPr>
            <w:r w:rsidRPr="008C7832">
              <w:rPr>
                <w:color w:val="000000"/>
              </w:rPr>
              <w:t xml:space="preserve">100   </w:t>
            </w:r>
            <w:proofErr w:type="spellStart"/>
            <w:r w:rsidRPr="008C7832">
              <w:rPr>
                <w:color w:val="000000"/>
              </w:rPr>
              <w:t>mp</w:t>
            </w:r>
            <w:proofErr w:type="spellEnd"/>
          </w:p>
        </w:tc>
        <w:tc>
          <w:tcPr>
            <w:tcW w:w="1177" w:type="dxa"/>
            <w:tcBorders>
              <w:top w:val="nil"/>
              <w:left w:val="nil"/>
              <w:bottom w:val="single" w:sz="4" w:space="0" w:color="000000"/>
              <w:right w:val="single" w:sz="4" w:space="0" w:color="000000"/>
            </w:tcBorders>
            <w:shd w:val="clear" w:color="auto" w:fill="auto"/>
            <w:noWrap/>
            <w:vAlign w:val="center"/>
            <w:hideMark/>
          </w:tcPr>
          <w:p w14:paraId="1229CBEE" w14:textId="77777777" w:rsidR="008C7832" w:rsidRPr="008C7832" w:rsidRDefault="008C7832" w:rsidP="008C7832">
            <w:pPr>
              <w:jc w:val="right"/>
              <w:rPr>
                <w:color w:val="000000"/>
              </w:rPr>
            </w:pPr>
            <w:r w:rsidRPr="008C7832">
              <w:rPr>
                <w:color w:val="000000"/>
              </w:rPr>
              <w:t>46,29</w:t>
            </w:r>
          </w:p>
        </w:tc>
        <w:tc>
          <w:tcPr>
            <w:tcW w:w="1060" w:type="dxa"/>
            <w:tcBorders>
              <w:top w:val="nil"/>
              <w:left w:val="nil"/>
              <w:bottom w:val="single" w:sz="4" w:space="0" w:color="000000"/>
              <w:right w:val="single" w:sz="4" w:space="0" w:color="000000"/>
            </w:tcBorders>
            <w:shd w:val="clear" w:color="auto" w:fill="auto"/>
            <w:noWrap/>
            <w:vAlign w:val="center"/>
            <w:hideMark/>
          </w:tcPr>
          <w:p w14:paraId="688126E6" w14:textId="77777777" w:rsidR="008C7832" w:rsidRPr="008C7832" w:rsidRDefault="008C7832" w:rsidP="008C7832">
            <w:pPr>
              <w:jc w:val="right"/>
              <w:rPr>
                <w:color w:val="000000"/>
              </w:rPr>
            </w:pPr>
            <w:r w:rsidRPr="008C7832">
              <w:rPr>
                <w:color w:val="000000"/>
              </w:rPr>
              <w:t>300,60</w:t>
            </w:r>
          </w:p>
        </w:tc>
        <w:tc>
          <w:tcPr>
            <w:tcW w:w="1476" w:type="dxa"/>
            <w:tcBorders>
              <w:top w:val="nil"/>
              <w:left w:val="nil"/>
              <w:bottom w:val="single" w:sz="4" w:space="0" w:color="000000"/>
              <w:right w:val="single" w:sz="8" w:space="0" w:color="auto"/>
            </w:tcBorders>
            <w:shd w:val="clear" w:color="auto" w:fill="auto"/>
            <w:noWrap/>
            <w:vAlign w:val="center"/>
            <w:hideMark/>
          </w:tcPr>
          <w:p w14:paraId="3DBE43A9" w14:textId="77777777" w:rsidR="008C7832" w:rsidRPr="008C7832" w:rsidRDefault="008C7832" w:rsidP="008C7832">
            <w:pPr>
              <w:jc w:val="right"/>
              <w:rPr>
                <w:color w:val="000000"/>
              </w:rPr>
            </w:pPr>
            <w:r w:rsidRPr="008C7832">
              <w:rPr>
                <w:color w:val="000000"/>
              </w:rPr>
              <w:t>13.914,77</w:t>
            </w:r>
          </w:p>
        </w:tc>
      </w:tr>
      <w:tr w:rsidR="008C7832" w:rsidRPr="008C7832" w14:paraId="6525984C" w14:textId="77777777" w:rsidTr="00A44CD7">
        <w:trPr>
          <w:trHeight w:val="285"/>
        </w:trPr>
        <w:tc>
          <w:tcPr>
            <w:tcW w:w="810" w:type="dxa"/>
            <w:tcBorders>
              <w:top w:val="nil"/>
              <w:left w:val="single" w:sz="8" w:space="0" w:color="auto"/>
              <w:bottom w:val="nil"/>
              <w:right w:val="single" w:sz="4" w:space="0" w:color="000000"/>
            </w:tcBorders>
            <w:shd w:val="clear" w:color="CCFFFF" w:fill="CCFFCC"/>
            <w:noWrap/>
            <w:vAlign w:val="bottom"/>
            <w:hideMark/>
          </w:tcPr>
          <w:p w14:paraId="0FC3F742" w14:textId="77777777" w:rsidR="008C7832" w:rsidRPr="008C7832" w:rsidRDefault="008C7832" w:rsidP="008C7832">
            <w:pPr>
              <w:rPr>
                <w:b/>
                <w:bCs/>
                <w:color w:val="008000"/>
              </w:rPr>
            </w:pPr>
            <w:r w:rsidRPr="008C7832">
              <w:rPr>
                <w:b/>
                <w:bCs/>
                <w:color w:val="008000"/>
              </w:rPr>
              <w:t>1I</w:t>
            </w:r>
          </w:p>
        </w:tc>
        <w:tc>
          <w:tcPr>
            <w:tcW w:w="5130" w:type="dxa"/>
            <w:tcBorders>
              <w:top w:val="nil"/>
              <w:left w:val="nil"/>
              <w:bottom w:val="nil"/>
              <w:right w:val="single" w:sz="4" w:space="0" w:color="000000"/>
            </w:tcBorders>
            <w:shd w:val="clear" w:color="CCFFFF" w:fill="CCFFCC"/>
            <w:noWrap/>
            <w:vAlign w:val="bottom"/>
            <w:hideMark/>
          </w:tcPr>
          <w:p w14:paraId="6BF162B6" w14:textId="77777777" w:rsidR="008C7832" w:rsidRPr="008C7832" w:rsidRDefault="008C7832" w:rsidP="008C7832">
            <w:pPr>
              <w:jc w:val="center"/>
              <w:rPr>
                <w:color w:val="008000"/>
              </w:rPr>
            </w:pPr>
            <w:r w:rsidRPr="008C7832">
              <w:rPr>
                <w:color w:val="008000"/>
              </w:rPr>
              <w:t>INCADRARI</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2664C1C0" w14:textId="77777777" w:rsidR="008C7832" w:rsidRPr="008C7832" w:rsidRDefault="008C7832" w:rsidP="008C7832">
            <w:pPr>
              <w:rPr>
                <w:b/>
                <w:bCs/>
                <w:i/>
                <w:iCs/>
                <w:color w:val="000000"/>
              </w:rPr>
            </w:pPr>
            <w:r w:rsidRPr="008C7832">
              <w:rPr>
                <w:b/>
                <w:bCs/>
                <w:i/>
                <w:iCs/>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0269B04E" w14:textId="77777777" w:rsidR="008C7832" w:rsidRPr="008C7832" w:rsidRDefault="008C7832" w:rsidP="008C7832">
            <w:pPr>
              <w:jc w:val="right"/>
              <w:rPr>
                <w:b/>
                <w:bCs/>
                <w:i/>
                <w:iCs/>
                <w:color w:val="000000"/>
              </w:rPr>
            </w:pPr>
            <w:r w:rsidRPr="008C7832">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2B9D53BD" w14:textId="77777777" w:rsidR="008C7832" w:rsidRPr="008C7832" w:rsidRDefault="008C7832" w:rsidP="008C7832">
            <w:pPr>
              <w:jc w:val="right"/>
              <w:rPr>
                <w:b/>
                <w:bCs/>
                <w:i/>
                <w:iCs/>
                <w:color w:val="000000"/>
              </w:rPr>
            </w:pPr>
            <w:r w:rsidRPr="008C7832">
              <w:rPr>
                <w:b/>
                <w:bCs/>
                <w:i/>
                <w:iCs/>
                <w:color w:val="000000"/>
              </w:rPr>
              <w:t> </w:t>
            </w:r>
          </w:p>
        </w:tc>
        <w:tc>
          <w:tcPr>
            <w:tcW w:w="1476" w:type="dxa"/>
            <w:tcBorders>
              <w:top w:val="nil"/>
              <w:left w:val="nil"/>
              <w:bottom w:val="single" w:sz="4" w:space="0" w:color="000000"/>
              <w:right w:val="single" w:sz="8" w:space="0" w:color="auto"/>
            </w:tcBorders>
            <w:shd w:val="clear" w:color="auto" w:fill="auto"/>
            <w:vAlign w:val="center"/>
            <w:hideMark/>
          </w:tcPr>
          <w:p w14:paraId="4DA2445E" w14:textId="77777777" w:rsidR="008C7832" w:rsidRPr="008C7832" w:rsidRDefault="008C7832" w:rsidP="008C7832">
            <w:pPr>
              <w:jc w:val="right"/>
              <w:rPr>
                <w:b/>
                <w:bCs/>
                <w:i/>
                <w:iCs/>
                <w:color w:val="000000"/>
              </w:rPr>
            </w:pPr>
            <w:r w:rsidRPr="008C7832">
              <w:rPr>
                <w:b/>
                <w:bCs/>
                <w:i/>
                <w:iCs/>
                <w:color w:val="000000"/>
              </w:rPr>
              <w:t> </w:t>
            </w:r>
          </w:p>
        </w:tc>
      </w:tr>
      <w:tr w:rsidR="008C7832" w:rsidRPr="008C7832" w14:paraId="10352B87"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5086C1" w14:textId="77777777" w:rsidR="008C7832" w:rsidRPr="008C7832" w:rsidRDefault="008C7832" w:rsidP="008C7832">
            <w:pPr>
              <w:jc w:val="center"/>
              <w:rPr>
                <w:color w:val="000000"/>
              </w:rPr>
            </w:pPr>
            <w:r w:rsidRPr="008C7832">
              <w:rPr>
                <w:color w:val="000000"/>
              </w:rPr>
              <w:t>1I1</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224E9094" w14:textId="77777777" w:rsidR="008C7832" w:rsidRPr="008C7832" w:rsidRDefault="008C7832" w:rsidP="008C7832">
            <w:pPr>
              <w:rPr>
                <w:color w:val="000000"/>
              </w:rPr>
            </w:pPr>
            <w:proofErr w:type="spellStart"/>
            <w:r w:rsidRPr="008C7832">
              <w:rPr>
                <w:color w:val="000000"/>
              </w:rPr>
              <w:t>montare</w:t>
            </w:r>
            <w:proofErr w:type="spellEnd"/>
            <w:r w:rsidRPr="008C7832">
              <w:rPr>
                <w:color w:val="000000"/>
              </w:rPr>
              <w:t xml:space="preserve"> </w:t>
            </w:r>
            <w:proofErr w:type="spellStart"/>
            <w:r w:rsidRPr="008C7832">
              <w:rPr>
                <w:color w:val="000000"/>
              </w:rPr>
              <w:t>borduri</w:t>
            </w:r>
            <w:proofErr w:type="spellEnd"/>
            <w:r w:rsidRPr="008C7832">
              <w:rPr>
                <w:color w:val="000000"/>
              </w:rPr>
              <w:t xml:space="preserve"> </w:t>
            </w:r>
            <w:proofErr w:type="spellStart"/>
            <w:r w:rsidRPr="008C7832">
              <w:rPr>
                <w:color w:val="000000"/>
              </w:rPr>
              <w:t>mari</w:t>
            </w:r>
            <w:proofErr w:type="spellEnd"/>
            <w:r w:rsidRPr="008C7832">
              <w:rPr>
                <w:color w:val="000000"/>
              </w:rPr>
              <w:t xml:space="preserve"> </w:t>
            </w:r>
            <w:proofErr w:type="spellStart"/>
            <w:r w:rsidRPr="008C7832">
              <w:rPr>
                <w:color w:val="000000"/>
              </w:rPr>
              <w:t>noi</w:t>
            </w:r>
            <w:proofErr w:type="spellEnd"/>
            <w:r w:rsidRPr="008C7832">
              <w:rPr>
                <w:color w:val="000000"/>
              </w:rPr>
              <w:t xml:space="preserve"> </w:t>
            </w:r>
            <w:proofErr w:type="spellStart"/>
            <w:r w:rsidRPr="008C7832">
              <w:rPr>
                <w:color w:val="000000"/>
              </w:rPr>
              <w:t>beton</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3B0D37FC" w14:textId="77777777" w:rsidR="008C7832" w:rsidRPr="008C7832" w:rsidRDefault="008C7832" w:rsidP="008C7832">
            <w:pPr>
              <w:jc w:val="center"/>
              <w:rPr>
                <w:color w:val="000000"/>
              </w:rPr>
            </w:pPr>
            <w:r w:rsidRPr="008C7832">
              <w:rPr>
                <w:color w:val="000000"/>
              </w:rPr>
              <w:t>m</w:t>
            </w:r>
          </w:p>
        </w:tc>
        <w:tc>
          <w:tcPr>
            <w:tcW w:w="1177" w:type="dxa"/>
            <w:tcBorders>
              <w:top w:val="nil"/>
              <w:left w:val="nil"/>
              <w:bottom w:val="single" w:sz="4" w:space="0" w:color="000000"/>
              <w:right w:val="single" w:sz="4" w:space="0" w:color="000000"/>
            </w:tcBorders>
            <w:shd w:val="clear" w:color="auto" w:fill="auto"/>
            <w:noWrap/>
            <w:vAlign w:val="center"/>
            <w:hideMark/>
          </w:tcPr>
          <w:p w14:paraId="05299D8F" w14:textId="77777777" w:rsidR="008C7832" w:rsidRPr="008C7832" w:rsidRDefault="008C7832" w:rsidP="008C7832">
            <w:pPr>
              <w:jc w:val="right"/>
              <w:rPr>
                <w:color w:val="000000"/>
              </w:rPr>
            </w:pPr>
            <w:r w:rsidRPr="008C7832">
              <w:rPr>
                <w:color w:val="000000"/>
              </w:rPr>
              <w:t>858,00</w:t>
            </w:r>
          </w:p>
        </w:tc>
        <w:tc>
          <w:tcPr>
            <w:tcW w:w="1060" w:type="dxa"/>
            <w:tcBorders>
              <w:top w:val="nil"/>
              <w:left w:val="nil"/>
              <w:bottom w:val="single" w:sz="4" w:space="0" w:color="000000"/>
              <w:right w:val="single" w:sz="4" w:space="0" w:color="000000"/>
            </w:tcBorders>
            <w:shd w:val="clear" w:color="auto" w:fill="auto"/>
            <w:noWrap/>
            <w:vAlign w:val="center"/>
            <w:hideMark/>
          </w:tcPr>
          <w:p w14:paraId="288E36B7" w14:textId="77777777" w:rsidR="008C7832" w:rsidRPr="008C7832" w:rsidRDefault="008C7832" w:rsidP="008C7832">
            <w:pPr>
              <w:jc w:val="right"/>
              <w:rPr>
                <w:color w:val="000000"/>
              </w:rPr>
            </w:pPr>
            <w:r w:rsidRPr="008C7832">
              <w:rPr>
                <w:color w:val="000000"/>
              </w:rPr>
              <w:t>40,04</w:t>
            </w:r>
          </w:p>
        </w:tc>
        <w:tc>
          <w:tcPr>
            <w:tcW w:w="1476" w:type="dxa"/>
            <w:tcBorders>
              <w:top w:val="nil"/>
              <w:left w:val="nil"/>
              <w:bottom w:val="single" w:sz="4" w:space="0" w:color="000000"/>
              <w:right w:val="single" w:sz="8" w:space="0" w:color="auto"/>
            </w:tcBorders>
            <w:shd w:val="clear" w:color="auto" w:fill="auto"/>
            <w:noWrap/>
            <w:vAlign w:val="center"/>
            <w:hideMark/>
          </w:tcPr>
          <w:p w14:paraId="72D5D40F" w14:textId="77777777" w:rsidR="008C7832" w:rsidRPr="008C7832" w:rsidRDefault="008C7832" w:rsidP="008C7832">
            <w:pPr>
              <w:jc w:val="right"/>
              <w:rPr>
                <w:color w:val="000000"/>
              </w:rPr>
            </w:pPr>
            <w:r w:rsidRPr="008C7832">
              <w:rPr>
                <w:color w:val="000000"/>
              </w:rPr>
              <w:t>34.354,32</w:t>
            </w:r>
          </w:p>
        </w:tc>
      </w:tr>
      <w:tr w:rsidR="008C7832" w:rsidRPr="008C7832" w14:paraId="420C8205"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62D3990E" w14:textId="77777777" w:rsidR="008C7832" w:rsidRPr="008C7832" w:rsidRDefault="008C7832" w:rsidP="008C7832">
            <w:pPr>
              <w:jc w:val="center"/>
              <w:rPr>
                <w:color w:val="000000"/>
              </w:rPr>
            </w:pPr>
            <w:r w:rsidRPr="008C7832">
              <w:rPr>
                <w:color w:val="000000"/>
              </w:rPr>
              <w:t>1I3</w:t>
            </w:r>
          </w:p>
        </w:tc>
        <w:tc>
          <w:tcPr>
            <w:tcW w:w="5130" w:type="dxa"/>
            <w:tcBorders>
              <w:top w:val="nil"/>
              <w:left w:val="nil"/>
              <w:bottom w:val="single" w:sz="4" w:space="0" w:color="000000"/>
              <w:right w:val="single" w:sz="4" w:space="0" w:color="000000"/>
            </w:tcBorders>
            <w:shd w:val="clear" w:color="auto" w:fill="auto"/>
            <w:vAlign w:val="center"/>
            <w:hideMark/>
          </w:tcPr>
          <w:p w14:paraId="6AA3A512" w14:textId="77777777" w:rsidR="008C7832" w:rsidRPr="008C7832" w:rsidRDefault="008C7832" w:rsidP="008C7832">
            <w:pPr>
              <w:rPr>
                <w:color w:val="000000"/>
              </w:rPr>
            </w:pPr>
            <w:proofErr w:type="spellStart"/>
            <w:r w:rsidRPr="008C7832">
              <w:rPr>
                <w:color w:val="000000"/>
              </w:rPr>
              <w:t>montare</w:t>
            </w:r>
            <w:proofErr w:type="spellEnd"/>
            <w:r w:rsidRPr="008C7832">
              <w:rPr>
                <w:color w:val="000000"/>
              </w:rPr>
              <w:t xml:space="preserve"> </w:t>
            </w:r>
            <w:proofErr w:type="spellStart"/>
            <w:r w:rsidRPr="008C7832">
              <w:rPr>
                <w:color w:val="000000"/>
              </w:rPr>
              <w:t>borduri</w:t>
            </w:r>
            <w:proofErr w:type="spellEnd"/>
            <w:r w:rsidRPr="008C7832">
              <w:rPr>
                <w:color w:val="000000"/>
              </w:rPr>
              <w:t xml:space="preserve"> </w:t>
            </w:r>
            <w:proofErr w:type="spellStart"/>
            <w:r w:rsidRPr="008C7832">
              <w:rPr>
                <w:color w:val="000000"/>
              </w:rPr>
              <w:t>mici</w:t>
            </w:r>
            <w:proofErr w:type="spellEnd"/>
            <w:r w:rsidRPr="008C7832">
              <w:rPr>
                <w:color w:val="000000"/>
              </w:rPr>
              <w:t xml:space="preserve"> </w:t>
            </w:r>
            <w:proofErr w:type="spellStart"/>
            <w:r w:rsidRPr="008C7832">
              <w:rPr>
                <w:color w:val="000000"/>
              </w:rPr>
              <w:t>noi</w:t>
            </w:r>
            <w:proofErr w:type="spellEnd"/>
            <w:r w:rsidRPr="008C7832">
              <w:rPr>
                <w:color w:val="000000"/>
              </w:rPr>
              <w:t xml:space="preserve"> </w:t>
            </w:r>
            <w:proofErr w:type="spellStart"/>
            <w:r w:rsidRPr="008C7832">
              <w:rPr>
                <w:color w:val="000000"/>
              </w:rPr>
              <w:t>beton</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23008E77" w14:textId="77777777" w:rsidR="008C7832" w:rsidRPr="008C7832" w:rsidRDefault="008C7832" w:rsidP="008C7832">
            <w:pPr>
              <w:jc w:val="center"/>
              <w:rPr>
                <w:color w:val="000000"/>
              </w:rPr>
            </w:pPr>
            <w:r w:rsidRPr="008C7832">
              <w:rPr>
                <w:color w:val="000000"/>
              </w:rPr>
              <w:t>m</w:t>
            </w:r>
          </w:p>
        </w:tc>
        <w:tc>
          <w:tcPr>
            <w:tcW w:w="1177" w:type="dxa"/>
            <w:tcBorders>
              <w:top w:val="nil"/>
              <w:left w:val="nil"/>
              <w:bottom w:val="single" w:sz="4" w:space="0" w:color="000000"/>
              <w:right w:val="single" w:sz="4" w:space="0" w:color="000000"/>
            </w:tcBorders>
            <w:shd w:val="clear" w:color="auto" w:fill="auto"/>
            <w:noWrap/>
            <w:vAlign w:val="center"/>
            <w:hideMark/>
          </w:tcPr>
          <w:p w14:paraId="6766266C" w14:textId="77777777" w:rsidR="008C7832" w:rsidRPr="008C7832" w:rsidRDefault="008C7832" w:rsidP="008C7832">
            <w:pPr>
              <w:jc w:val="right"/>
              <w:rPr>
                <w:color w:val="000000"/>
              </w:rPr>
            </w:pPr>
            <w:r w:rsidRPr="008C7832">
              <w:rPr>
                <w:color w:val="000000"/>
              </w:rPr>
              <w:t>1.119,00</w:t>
            </w:r>
          </w:p>
        </w:tc>
        <w:tc>
          <w:tcPr>
            <w:tcW w:w="1060" w:type="dxa"/>
            <w:tcBorders>
              <w:top w:val="nil"/>
              <w:left w:val="nil"/>
              <w:bottom w:val="single" w:sz="4" w:space="0" w:color="000000"/>
              <w:right w:val="single" w:sz="4" w:space="0" w:color="000000"/>
            </w:tcBorders>
            <w:shd w:val="clear" w:color="auto" w:fill="auto"/>
            <w:noWrap/>
            <w:vAlign w:val="center"/>
            <w:hideMark/>
          </w:tcPr>
          <w:p w14:paraId="54DCEA1B" w14:textId="77777777" w:rsidR="008C7832" w:rsidRPr="008C7832" w:rsidRDefault="008C7832" w:rsidP="008C7832">
            <w:pPr>
              <w:jc w:val="right"/>
              <w:rPr>
                <w:color w:val="000000"/>
              </w:rPr>
            </w:pPr>
            <w:r w:rsidRPr="008C7832">
              <w:rPr>
                <w:color w:val="000000"/>
              </w:rPr>
              <w:t>17,03</w:t>
            </w:r>
          </w:p>
        </w:tc>
        <w:tc>
          <w:tcPr>
            <w:tcW w:w="1476" w:type="dxa"/>
            <w:tcBorders>
              <w:top w:val="nil"/>
              <w:left w:val="nil"/>
              <w:bottom w:val="single" w:sz="4" w:space="0" w:color="000000"/>
              <w:right w:val="single" w:sz="8" w:space="0" w:color="auto"/>
            </w:tcBorders>
            <w:shd w:val="clear" w:color="auto" w:fill="auto"/>
            <w:noWrap/>
            <w:vAlign w:val="center"/>
            <w:hideMark/>
          </w:tcPr>
          <w:p w14:paraId="3A0DE4BA" w14:textId="77777777" w:rsidR="008C7832" w:rsidRPr="008C7832" w:rsidRDefault="008C7832" w:rsidP="008C7832">
            <w:pPr>
              <w:jc w:val="right"/>
              <w:rPr>
                <w:color w:val="000000"/>
              </w:rPr>
            </w:pPr>
            <w:r w:rsidRPr="008C7832">
              <w:rPr>
                <w:color w:val="000000"/>
              </w:rPr>
              <w:t>19.056,57</w:t>
            </w:r>
          </w:p>
        </w:tc>
      </w:tr>
      <w:tr w:rsidR="008C7832" w:rsidRPr="008C7832" w14:paraId="1F6D593B" w14:textId="77777777" w:rsidTr="00A44CD7">
        <w:trPr>
          <w:trHeight w:val="300"/>
        </w:trPr>
        <w:tc>
          <w:tcPr>
            <w:tcW w:w="810" w:type="dxa"/>
            <w:tcBorders>
              <w:top w:val="nil"/>
              <w:left w:val="single" w:sz="8" w:space="0" w:color="auto"/>
              <w:bottom w:val="nil"/>
              <w:right w:val="single" w:sz="4" w:space="0" w:color="000000"/>
            </w:tcBorders>
            <w:shd w:val="clear" w:color="CCFFFF" w:fill="CCFFCC"/>
            <w:noWrap/>
            <w:vAlign w:val="bottom"/>
            <w:hideMark/>
          </w:tcPr>
          <w:p w14:paraId="74E4DA79" w14:textId="77777777" w:rsidR="008C7832" w:rsidRPr="008C7832" w:rsidRDefault="008C7832" w:rsidP="008C7832">
            <w:pPr>
              <w:rPr>
                <w:b/>
                <w:bCs/>
                <w:color w:val="008000"/>
              </w:rPr>
            </w:pPr>
            <w:r w:rsidRPr="008C7832">
              <w:rPr>
                <w:b/>
                <w:bCs/>
                <w:color w:val="008000"/>
              </w:rPr>
              <w:t>2T</w:t>
            </w:r>
          </w:p>
        </w:tc>
        <w:tc>
          <w:tcPr>
            <w:tcW w:w="5130" w:type="dxa"/>
            <w:tcBorders>
              <w:top w:val="nil"/>
              <w:left w:val="nil"/>
              <w:bottom w:val="nil"/>
              <w:right w:val="single" w:sz="4" w:space="0" w:color="000000"/>
            </w:tcBorders>
            <w:shd w:val="clear" w:color="CCFFFF" w:fill="CCFFCC"/>
            <w:hideMark/>
          </w:tcPr>
          <w:p w14:paraId="0A9E39F0" w14:textId="77777777" w:rsidR="008C7832" w:rsidRPr="008C7832" w:rsidRDefault="008C7832" w:rsidP="008C7832">
            <w:pPr>
              <w:jc w:val="center"/>
              <w:rPr>
                <w:color w:val="008000"/>
              </w:rPr>
            </w:pPr>
            <w:r w:rsidRPr="008C7832">
              <w:rPr>
                <w:color w:val="008000"/>
              </w:rPr>
              <w:t>TROTUARE</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732167E7" w14:textId="77777777" w:rsidR="008C7832" w:rsidRPr="008C7832" w:rsidRDefault="008C7832" w:rsidP="008C7832">
            <w:pPr>
              <w:jc w:val="center"/>
              <w:rPr>
                <w:color w:val="000000"/>
              </w:rPr>
            </w:pPr>
            <w:r w:rsidRPr="008C7832">
              <w:rPr>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639C0034" w14:textId="77777777" w:rsidR="008C7832" w:rsidRPr="008C7832" w:rsidRDefault="008C7832" w:rsidP="008C7832">
            <w:pPr>
              <w:jc w:val="right"/>
              <w:rPr>
                <w:color w:val="000000"/>
              </w:rPr>
            </w:pPr>
            <w:r w:rsidRPr="008C7832">
              <w:rPr>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72C0AB52" w14:textId="77777777" w:rsidR="008C7832" w:rsidRPr="008C7832" w:rsidRDefault="008C7832" w:rsidP="008C7832">
            <w:pPr>
              <w:jc w:val="right"/>
              <w:rPr>
                <w:color w:val="000000"/>
              </w:rPr>
            </w:pPr>
            <w:r w:rsidRPr="008C7832">
              <w:rPr>
                <w:color w:val="000000"/>
              </w:rPr>
              <w:t> </w:t>
            </w:r>
          </w:p>
        </w:tc>
        <w:tc>
          <w:tcPr>
            <w:tcW w:w="1476" w:type="dxa"/>
            <w:tcBorders>
              <w:top w:val="nil"/>
              <w:left w:val="nil"/>
              <w:bottom w:val="single" w:sz="4" w:space="0" w:color="000000"/>
              <w:right w:val="single" w:sz="8" w:space="0" w:color="auto"/>
            </w:tcBorders>
            <w:shd w:val="clear" w:color="auto" w:fill="auto"/>
            <w:noWrap/>
            <w:vAlign w:val="center"/>
            <w:hideMark/>
          </w:tcPr>
          <w:p w14:paraId="64796039" w14:textId="77777777" w:rsidR="008C7832" w:rsidRPr="008C7832" w:rsidRDefault="008C7832" w:rsidP="008C7832">
            <w:pPr>
              <w:jc w:val="right"/>
              <w:rPr>
                <w:color w:val="000000"/>
              </w:rPr>
            </w:pPr>
            <w:r w:rsidRPr="008C7832">
              <w:rPr>
                <w:color w:val="000000"/>
              </w:rPr>
              <w:t> </w:t>
            </w:r>
          </w:p>
        </w:tc>
      </w:tr>
      <w:tr w:rsidR="008C7832" w:rsidRPr="008C7832" w14:paraId="333AD98F"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04DCD6" w14:textId="77777777" w:rsidR="008C7832" w:rsidRPr="008C7832" w:rsidRDefault="008C7832" w:rsidP="008C7832">
            <w:pPr>
              <w:jc w:val="center"/>
              <w:rPr>
                <w:color w:val="000000"/>
              </w:rPr>
            </w:pPr>
            <w:r w:rsidRPr="008C7832">
              <w:rPr>
                <w:color w:val="000000"/>
              </w:rPr>
              <w:t>2T1</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7298E49E" w14:textId="77777777" w:rsidR="008C7832" w:rsidRPr="008C7832" w:rsidRDefault="008C7832" w:rsidP="008C7832">
            <w:pPr>
              <w:rPr>
                <w:color w:val="000000"/>
              </w:rPr>
            </w:pPr>
            <w:proofErr w:type="spellStart"/>
            <w:r w:rsidRPr="008C7832">
              <w:rPr>
                <w:color w:val="000000"/>
              </w:rPr>
              <w:t>asternere</w:t>
            </w:r>
            <w:proofErr w:type="spellEnd"/>
            <w:r w:rsidRPr="008C7832">
              <w:rPr>
                <w:color w:val="000000"/>
              </w:rPr>
              <w:t xml:space="preserve"> </w:t>
            </w:r>
            <w:proofErr w:type="spellStart"/>
            <w:r w:rsidRPr="008C7832">
              <w:rPr>
                <w:color w:val="000000"/>
              </w:rPr>
              <w:t>balast</w:t>
            </w:r>
            <w:proofErr w:type="spellEnd"/>
            <w:r w:rsidRPr="008C7832">
              <w:rPr>
                <w:color w:val="000000"/>
              </w:rPr>
              <w:t xml:space="preserve"> </w:t>
            </w:r>
            <w:proofErr w:type="gramStart"/>
            <w:r w:rsidRPr="008C7832">
              <w:rPr>
                <w:color w:val="000000"/>
              </w:rPr>
              <w:t xml:space="preserve">la  </w:t>
            </w:r>
            <w:proofErr w:type="spellStart"/>
            <w:r w:rsidRPr="008C7832">
              <w:rPr>
                <w:color w:val="000000"/>
              </w:rPr>
              <w:t>trotuare</w:t>
            </w:r>
            <w:proofErr w:type="spellEnd"/>
            <w:proofErr w:type="gramEnd"/>
          </w:p>
        </w:tc>
        <w:tc>
          <w:tcPr>
            <w:tcW w:w="629" w:type="dxa"/>
            <w:tcBorders>
              <w:top w:val="nil"/>
              <w:left w:val="nil"/>
              <w:bottom w:val="single" w:sz="4" w:space="0" w:color="000000"/>
              <w:right w:val="single" w:sz="4" w:space="0" w:color="000000"/>
            </w:tcBorders>
            <w:shd w:val="clear" w:color="auto" w:fill="auto"/>
            <w:noWrap/>
            <w:vAlign w:val="center"/>
            <w:hideMark/>
          </w:tcPr>
          <w:p w14:paraId="6E876A4C"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5C05CAD6" w14:textId="77777777" w:rsidR="008C7832" w:rsidRPr="008C7832" w:rsidRDefault="008C7832" w:rsidP="008C7832">
            <w:pPr>
              <w:jc w:val="right"/>
              <w:rPr>
                <w:color w:val="000000"/>
              </w:rPr>
            </w:pPr>
            <w:r w:rsidRPr="008C7832">
              <w:rPr>
                <w:color w:val="000000"/>
              </w:rPr>
              <w:t>153,30</w:t>
            </w:r>
          </w:p>
        </w:tc>
        <w:tc>
          <w:tcPr>
            <w:tcW w:w="1060" w:type="dxa"/>
            <w:tcBorders>
              <w:top w:val="nil"/>
              <w:left w:val="nil"/>
              <w:bottom w:val="single" w:sz="4" w:space="0" w:color="000000"/>
              <w:right w:val="single" w:sz="4" w:space="0" w:color="000000"/>
            </w:tcBorders>
            <w:shd w:val="clear" w:color="auto" w:fill="auto"/>
            <w:noWrap/>
            <w:vAlign w:val="center"/>
            <w:hideMark/>
          </w:tcPr>
          <w:p w14:paraId="65435CDD" w14:textId="77777777" w:rsidR="008C7832" w:rsidRPr="008C7832" w:rsidRDefault="008C7832" w:rsidP="008C7832">
            <w:pPr>
              <w:jc w:val="right"/>
              <w:rPr>
                <w:color w:val="000000"/>
              </w:rPr>
            </w:pPr>
            <w:r w:rsidRPr="008C7832">
              <w:rPr>
                <w:color w:val="000000"/>
              </w:rPr>
              <w:t>98,35</w:t>
            </w:r>
          </w:p>
        </w:tc>
        <w:tc>
          <w:tcPr>
            <w:tcW w:w="1476" w:type="dxa"/>
            <w:tcBorders>
              <w:top w:val="nil"/>
              <w:left w:val="nil"/>
              <w:bottom w:val="single" w:sz="4" w:space="0" w:color="000000"/>
              <w:right w:val="single" w:sz="8" w:space="0" w:color="auto"/>
            </w:tcBorders>
            <w:shd w:val="clear" w:color="auto" w:fill="auto"/>
            <w:noWrap/>
            <w:vAlign w:val="center"/>
            <w:hideMark/>
          </w:tcPr>
          <w:p w14:paraId="644E846B" w14:textId="77777777" w:rsidR="008C7832" w:rsidRPr="008C7832" w:rsidRDefault="008C7832" w:rsidP="008C7832">
            <w:pPr>
              <w:jc w:val="right"/>
              <w:rPr>
                <w:color w:val="000000"/>
              </w:rPr>
            </w:pPr>
            <w:r w:rsidRPr="008C7832">
              <w:rPr>
                <w:color w:val="000000"/>
              </w:rPr>
              <w:t>15.077,06</w:t>
            </w:r>
          </w:p>
        </w:tc>
      </w:tr>
      <w:tr w:rsidR="008C7832" w:rsidRPr="008C7832" w14:paraId="61FA76C8"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73B910DF" w14:textId="77777777" w:rsidR="008C7832" w:rsidRPr="008C7832" w:rsidRDefault="008C7832" w:rsidP="008C7832">
            <w:pPr>
              <w:jc w:val="center"/>
              <w:rPr>
                <w:color w:val="000000"/>
              </w:rPr>
            </w:pPr>
            <w:r w:rsidRPr="008C7832">
              <w:rPr>
                <w:color w:val="000000"/>
              </w:rPr>
              <w:t>2T2</w:t>
            </w:r>
          </w:p>
        </w:tc>
        <w:tc>
          <w:tcPr>
            <w:tcW w:w="5130" w:type="dxa"/>
            <w:tcBorders>
              <w:top w:val="nil"/>
              <w:left w:val="nil"/>
              <w:bottom w:val="single" w:sz="4" w:space="0" w:color="000000"/>
              <w:right w:val="single" w:sz="4" w:space="0" w:color="000000"/>
            </w:tcBorders>
            <w:shd w:val="clear" w:color="auto" w:fill="auto"/>
            <w:vAlign w:val="center"/>
            <w:hideMark/>
          </w:tcPr>
          <w:p w14:paraId="1DC9379F" w14:textId="77777777" w:rsidR="008C7832" w:rsidRPr="008C7832" w:rsidRDefault="008C7832" w:rsidP="008C7832">
            <w:pPr>
              <w:rPr>
                <w:color w:val="000000"/>
              </w:rPr>
            </w:pPr>
            <w:proofErr w:type="spellStart"/>
            <w:r w:rsidRPr="008C7832">
              <w:rPr>
                <w:color w:val="000000"/>
              </w:rPr>
              <w:t>asternere</w:t>
            </w:r>
            <w:proofErr w:type="spellEnd"/>
            <w:r w:rsidRPr="008C7832">
              <w:rPr>
                <w:color w:val="000000"/>
              </w:rPr>
              <w:t xml:space="preserve"> </w:t>
            </w:r>
            <w:proofErr w:type="spellStart"/>
            <w:r w:rsidRPr="008C7832">
              <w:rPr>
                <w:color w:val="000000"/>
              </w:rPr>
              <w:t>nisip</w:t>
            </w:r>
            <w:proofErr w:type="spellEnd"/>
            <w:r w:rsidRPr="008C7832">
              <w:rPr>
                <w:color w:val="000000"/>
              </w:rPr>
              <w:t xml:space="preserve"> </w:t>
            </w:r>
            <w:proofErr w:type="gramStart"/>
            <w:r w:rsidRPr="008C7832">
              <w:rPr>
                <w:color w:val="000000"/>
              </w:rPr>
              <w:t xml:space="preserve">la  </w:t>
            </w:r>
            <w:proofErr w:type="spellStart"/>
            <w:r w:rsidRPr="008C7832">
              <w:rPr>
                <w:color w:val="000000"/>
              </w:rPr>
              <w:t>trotuare</w:t>
            </w:r>
            <w:proofErr w:type="spellEnd"/>
            <w:proofErr w:type="gramEnd"/>
          </w:p>
        </w:tc>
        <w:tc>
          <w:tcPr>
            <w:tcW w:w="629" w:type="dxa"/>
            <w:tcBorders>
              <w:top w:val="nil"/>
              <w:left w:val="nil"/>
              <w:bottom w:val="single" w:sz="4" w:space="0" w:color="000000"/>
              <w:right w:val="single" w:sz="4" w:space="0" w:color="000000"/>
            </w:tcBorders>
            <w:shd w:val="clear" w:color="auto" w:fill="auto"/>
            <w:noWrap/>
            <w:vAlign w:val="center"/>
            <w:hideMark/>
          </w:tcPr>
          <w:p w14:paraId="4B6784EF"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5D63AB2D" w14:textId="77777777" w:rsidR="008C7832" w:rsidRPr="008C7832" w:rsidRDefault="008C7832" w:rsidP="008C7832">
            <w:pPr>
              <w:jc w:val="right"/>
              <w:rPr>
                <w:color w:val="000000"/>
              </w:rPr>
            </w:pPr>
            <w:r w:rsidRPr="008C7832">
              <w:rPr>
                <w:color w:val="000000"/>
              </w:rPr>
              <w:t>61,32</w:t>
            </w:r>
          </w:p>
        </w:tc>
        <w:tc>
          <w:tcPr>
            <w:tcW w:w="1060" w:type="dxa"/>
            <w:tcBorders>
              <w:top w:val="nil"/>
              <w:left w:val="nil"/>
              <w:bottom w:val="single" w:sz="4" w:space="0" w:color="000000"/>
              <w:right w:val="single" w:sz="4" w:space="0" w:color="000000"/>
            </w:tcBorders>
            <w:shd w:val="clear" w:color="auto" w:fill="auto"/>
            <w:noWrap/>
            <w:vAlign w:val="center"/>
            <w:hideMark/>
          </w:tcPr>
          <w:p w14:paraId="53AABBD5" w14:textId="77777777" w:rsidR="008C7832" w:rsidRPr="008C7832" w:rsidRDefault="008C7832" w:rsidP="008C7832">
            <w:pPr>
              <w:jc w:val="right"/>
              <w:rPr>
                <w:color w:val="000000"/>
              </w:rPr>
            </w:pPr>
            <w:r w:rsidRPr="008C7832">
              <w:rPr>
                <w:color w:val="000000"/>
              </w:rPr>
              <w:t>101,70</w:t>
            </w:r>
          </w:p>
        </w:tc>
        <w:tc>
          <w:tcPr>
            <w:tcW w:w="1476" w:type="dxa"/>
            <w:tcBorders>
              <w:top w:val="nil"/>
              <w:left w:val="nil"/>
              <w:bottom w:val="single" w:sz="4" w:space="0" w:color="000000"/>
              <w:right w:val="single" w:sz="8" w:space="0" w:color="auto"/>
            </w:tcBorders>
            <w:shd w:val="clear" w:color="auto" w:fill="auto"/>
            <w:noWrap/>
            <w:vAlign w:val="center"/>
            <w:hideMark/>
          </w:tcPr>
          <w:p w14:paraId="57F4B617" w14:textId="77777777" w:rsidR="008C7832" w:rsidRPr="008C7832" w:rsidRDefault="008C7832" w:rsidP="008C7832">
            <w:pPr>
              <w:jc w:val="right"/>
              <w:rPr>
                <w:color w:val="000000"/>
              </w:rPr>
            </w:pPr>
            <w:r w:rsidRPr="008C7832">
              <w:rPr>
                <w:color w:val="000000"/>
              </w:rPr>
              <w:t>6.236,24</w:t>
            </w:r>
          </w:p>
        </w:tc>
      </w:tr>
      <w:tr w:rsidR="008C7832" w:rsidRPr="008C7832" w14:paraId="75D0367A"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60ABBC1C" w14:textId="77777777" w:rsidR="008C7832" w:rsidRPr="008C7832" w:rsidRDefault="008C7832" w:rsidP="008C7832">
            <w:pPr>
              <w:jc w:val="center"/>
              <w:rPr>
                <w:color w:val="000000"/>
              </w:rPr>
            </w:pPr>
            <w:r w:rsidRPr="008C7832">
              <w:rPr>
                <w:color w:val="000000"/>
              </w:rPr>
              <w:t>2T6</w:t>
            </w:r>
          </w:p>
        </w:tc>
        <w:tc>
          <w:tcPr>
            <w:tcW w:w="5130" w:type="dxa"/>
            <w:tcBorders>
              <w:top w:val="nil"/>
              <w:left w:val="nil"/>
              <w:bottom w:val="single" w:sz="4" w:space="0" w:color="000000"/>
              <w:right w:val="single" w:sz="4" w:space="0" w:color="000000"/>
            </w:tcBorders>
            <w:shd w:val="clear" w:color="auto" w:fill="auto"/>
            <w:vAlign w:val="center"/>
            <w:hideMark/>
          </w:tcPr>
          <w:p w14:paraId="375C55C4" w14:textId="77777777" w:rsidR="008C7832" w:rsidRPr="008C7832" w:rsidRDefault="008C7832" w:rsidP="008C7832">
            <w:pPr>
              <w:rPr>
                <w:color w:val="000000"/>
              </w:rPr>
            </w:pPr>
            <w:proofErr w:type="spellStart"/>
            <w:r w:rsidRPr="008C7832">
              <w:rPr>
                <w:color w:val="000000"/>
              </w:rPr>
              <w:t>strat</w:t>
            </w:r>
            <w:proofErr w:type="spellEnd"/>
            <w:r w:rsidRPr="008C7832">
              <w:rPr>
                <w:color w:val="000000"/>
              </w:rPr>
              <w:t xml:space="preserve"> din </w:t>
            </w:r>
            <w:proofErr w:type="spellStart"/>
            <w:r w:rsidRPr="008C7832">
              <w:rPr>
                <w:color w:val="000000"/>
              </w:rPr>
              <w:t>beton</w:t>
            </w:r>
            <w:proofErr w:type="spellEnd"/>
            <w:r w:rsidRPr="008C7832">
              <w:rPr>
                <w:color w:val="000000"/>
              </w:rPr>
              <w:t xml:space="preserve"> C12/15 (B 200) la </w:t>
            </w:r>
            <w:proofErr w:type="spellStart"/>
            <w:r w:rsidRPr="008C7832">
              <w:rPr>
                <w:color w:val="000000"/>
              </w:rPr>
              <w:t>trotuare</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6C5300A4" w14:textId="77777777" w:rsidR="008C7832" w:rsidRPr="008C7832" w:rsidRDefault="008C7832" w:rsidP="008C7832">
            <w:pPr>
              <w:jc w:val="center"/>
              <w:rPr>
                <w:color w:val="000000"/>
              </w:rPr>
            </w:pPr>
            <w:r w:rsidRPr="008C7832">
              <w:rPr>
                <w:color w:val="000000"/>
              </w:rPr>
              <w:t>mc</w:t>
            </w:r>
          </w:p>
        </w:tc>
        <w:tc>
          <w:tcPr>
            <w:tcW w:w="1177" w:type="dxa"/>
            <w:tcBorders>
              <w:top w:val="nil"/>
              <w:left w:val="nil"/>
              <w:bottom w:val="single" w:sz="4" w:space="0" w:color="000000"/>
              <w:right w:val="single" w:sz="4" w:space="0" w:color="000000"/>
            </w:tcBorders>
            <w:shd w:val="clear" w:color="auto" w:fill="auto"/>
            <w:noWrap/>
            <w:vAlign w:val="center"/>
            <w:hideMark/>
          </w:tcPr>
          <w:p w14:paraId="474C7582" w14:textId="77777777" w:rsidR="008C7832" w:rsidRPr="008C7832" w:rsidRDefault="008C7832" w:rsidP="008C7832">
            <w:pPr>
              <w:jc w:val="right"/>
              <w:rPr>
                <w:color w:val="000000"/>
              </w:rPr>
            </w:pPr>
            <w:r w:rsidRPr="008C7832">
              <w:rPr>
                <w:color w:val="000000"/>
              </w:rPr>
              <w:t>153,30</w:t>
            </w:r>
          </w:p>
        </w:tc>
        <w:tc>
          <w:tcPr>
            <w:tcW w:w="1060" w:type="dxa"/>
            <w:tcBorders>
              <w:top w:val="nil"/>
              <w:left w:val="nil"/>
              <w:bottom w:val="single" w:sz="4" w:space="0" w:color="000000"/>
              <w:right w:val="single" w:sz="4" w:space="0" w:color="000000"/>
            </w:tcBorders>
            <w:shd w:val="clear" w:color="auto" w:fill="auto"/>
            <w:noWrap/>
            <w:vAlign w:val="center"/>
            <w:hideMark/>
          </w:tcPr>
          <w:p w14:paraId="5B44E5A6" w14:textId="77777777" w:rsidR="008C7832" w:rsidRPr="008C7832" w:rsidRDefault="008C7832" w:rsidP="008C7832">
            <w:pPr>
              <w:jc w:val="right"/>
              <w:rPr>
                <w:color w:val="000000"/>
              </w:rPr>
            </w:pPr>
            <w:r w:rsidRPr="008C7832">
              <w:rPr>
                <w:color w:val="000000"/>
              </w:rPr>
              <w:t>287,62</w:t>
            </w:r>
          </w:p>
        </w:tc>
        <w:tc>
          <w:tcPr>
            <w:tcW w:w="1476" w:type="dxa"/>
            <w:tcBorders>
              <w:top w:val="nil"/>
              <w:left w:val="nil"/>
              <w:bottom w:val="single" w:sz="4" w:space="0" w:color="000000"/>
              <w:right w:val="single" w:sz="8" w:space="0" w:color="auto"/>
            </w:tcBorders>
            <w:shd w:val="clear" w:color="auto" w:fill="auto"/>
            <w:noWrap/>
            <w:vAlign w:val="center"/>
            <w:hideMark/>
          </w:tcPr>
          <w:p w14:paraId="7D2B00F2" w14:textId="77777777" w:rsidR="008C7832" w:rsidRPr="008C7832" w:rsidRDefault="008C7832" w:rsidP="008C7832">
            <w:pPr>
              <w:jc w:val="right"/>
              <w:rPr>
                <w:color w:val="000000"/>
              </w:rPr>
            </w:pPr>
            <w:r w:rsidRPr="008C7832">
              <w:rPr>
                <w:color w:val="000000"/>
              </w:rPr>
              <w:t>44.092,15</w:t>
            </w:r>
          </w:p>
        </w:tc>
      </w:tr>
      <w:tr w:rsidR="008C7832" w:rsidRPr="008C7832" w14:paraId="7AA782CF" w14:textId="77777777" w:rsidTr="00A44CD7">
        <w:trPr>
          <w:trHeight w:val="255"/>
        </w:trPr>
        <w:tc>
          <w:tcPr>
            <w:tcW w:w="810" w:type="dxa"/>
            <w:tcBorders>
              <w:top w:val="nil"/>
              <w:left w:val="single" w:sz="8" w:space="0" w:color="auto"/>
              <w:bottom w:val="nil"/>
              <w:right w:val="single" w:sz="4" w:space="0" w:color="000000"/>
            </w:tcBorders>
            <w:shd w:val="clear" w:color="CCFFFF" w:fill="CCFFCC"/>
            <w:noWrap/>
            <w:vAlign w:val="bottom"/>
            <w:hideMark/>
          </w:tcPr>
          <w:p w14:paraId="4FC6DC2F" w14:textId="77777777" w:rsidR="008C7832" w:rsidRPr="008C7832" w:rsidRDefault="008C7832" w:rsidP="008C7832">
            <w:pPr>
              <w:rPr>
                <w:b/>
                <w:bCs/>
                <w:color w:val="008000"/>
              </w:rPr>
            </w:pPr>
            <w:r w:rsidRPr="008C7832">
              <w:rPr>
                <w:b/>
                <w:bCs/>
                <w:color w:val="008000"/>
              </w:rPr>
              <w:t>1E</w:t>
            </w:r>
          </w:p>
        </w:tc>
        <w:tc>
          <w:tcPr>
            <w:tcW w:w="5130" w:type="dxa"/>
            <w:tcBorders>
              <w:top w:val="nil"/>
              <w:left w:val="nil"/>
              <w:bottom w:val="nil"/>
              <w:right w:val="single" w:sz="4" w:space="0" w:color="000000"/>
            </w:tcBorders>
            <w:shd w:val="clear" w:color="CCFFFF" w:fill="CCFFCC"/>
            <w:hideMark/>
          </w:tcPr>
          <w:p w14:paraId="1AF9C647" w14:textId="77777777" w:rsidR="008C7832" w:rsidRPr="008C7832" w:rsidRDefault="008C7832" w:rsidP="008C7832">
            <w:pPr>
              <w:jc w:val="center"/>
              <w:rPr>
                <w:color w:val="008000"/>
              </w:rPr>
            </w:pPr>
            <w:r w:rsidRPr="008C7832">
              <w:rPr>
                <w:color w:val="008000"/>
              </w:rPr>
              <w:t>EDILITARE</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7B38450A" w14:textId="77777777" w:rsidR="008C7832" w:rsidRPr="008C7832" w:rsidRDefault="008C7832" w:rsidP="008C7832">
            <w:pPr>
              <w:rPr>
                <w:b/>
                <w:bCs/>
                <w:i/>
                <w:iCs/>
                <w:color w:val="000000"/>
              </w:rPr>
            </w:pPr>
            <w:r w:rsidRPr="008C7832">
              <w:rPr>
                <w:b/>
                <w:bCs/>
                <w:i/>
                <w:iCs/>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38BD9A21" w14:textId="77777777" w:rsidR="008C7832" w:rsidRPr="008C7832" w:rsidRDefault="008C7832" w:rsidP="008C7832">
            <w:pPr>
              <w:jc w:val="right"/>
              <w:rPr>
                <w:b/>
                <w:bCs/>
                <w:i/>
                <w:iCs/>
                <w:color w:val="000000"/>
              </w:rPr>
            </w:pPr>
            <w:r w:rsidRPr="008C7832">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5CCEA373" w14:textId="77777777" w:rsidR="008C7832" w:rsidRPr="008C7832" w:rsidRDefault="008C7832" w:rsidP="008C7832">
            <w:pPr>
              <w:jc w:val="right"/>
              <w:rPr>
                <w:b/>
                <w:bCs/>
                <w:i/>
                <w:iCs/>
                <w:color w:val="000000"/>
              </w:rPr>
            </w:pPr>
            <w:r w:rsidRPr="008C7832">
              <w:rPr>
                <w:b/>
                <w:bCs/>
                <w:i/>
                <w:iCs/>
                <w:color w:val="000000"/>
              </w:rPr>
              <w:t> </w:t>
            </w:r>
          </w:p>
        </w:tc>
        <w:tc>
          <w:tcPr>
            <w:tcW w:w="1476" w:type="dxa"/>
            <w:tcBorders>
              <w:top w:val="nil"/>
              <w:left w:val="nil"/>
              <w:bottom w:val="single" w:sz="4" w:space="0" w:color="000000"/>
              <w:right w:val="single" w:sz="8" w:space="0" w:color="auto"/>
            </w:tcBorders>
            <w:shd w:val="clear" w:color="auto" w:fill="auto"/>
            <w:vAlign w:val="center"/>
            <w:hideMark/>
          </w:tcPr>
          <w:p w14:paraId="7E616D35" w14:textId="77777777" w:rsidR="008C7832" w:rsidRPr="008C7832" w:rsidRDefault="008C7832" w:rsidP="008C7832">
            <w:pPr>
              <w:jc w:val="right"/>
              <w:rPr>
                <w:b/>
                <w:bCs/>
                <w:i/>
                <w:iCs/>
                <w:color w:val="000000"/>
              </w:rPr>
            </w:pPr>
            <w:r w:rsidRPr="008C7832">
              <w:rPr>
                <w:b/>
                <w:bCs/>
                <w:i/>
                <w:iCs/>
                <w:color w:val="000000"/>
              </w:rPr>
              <w:t> </w:t>
            </w:r>
          </w:p>
        </w:tc>
      </w:tr>
      <w:tr w:rsidR="008C7832" w:rsidRPr="008C7832" w14:paraId="702A80B9"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7524972" w14:textId="77777777" w:rsidR="008C7832" w:rsidRPr="008C7832" w:rsidRDefault="008C7832" w:rsidP="008C7832">
            <w:pPr>
              <w:jc w:val="center"/>
              <w:rPr>
                <w:color w:val="000000"/>
              </w:rPr>
            </w:pPr>
            <w:r w:rsidRPr="008C7832">
              <w:rPr>
                <w:color w:val="000000"/>
              </w:rPr>
              <w:t>1E1</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7AD852D5" w14:textId="77777777" w:rsidR="008C7832" w:rsidRPr="008C7832" w:rsidRDefault="008C7832" w:rsidP="008C7832">
            <w:pPr>
              <w:rPr>
                <w:color w:val="000000"/>
              </w:rPr>
            </w:pPr>
            <w:proofErr w:type="spellStart"/>
            <w:r w:rsidRPr="008C7832">
              <w:rPr>
                <w:color w:val="000000"/>
              </w:rPr>
              <w:t>ridicare</w:t>
            </w:r>
            <w:proofErr w:type="spellEnd"/>
            <w:r w:rsidRPr="008C7832">
              <w:rPr>
                <w:color w:val="000000"/>
              </w:rPr>
              <w:t xml:space="preserve"> la </w:t>
            </w:r>
            <w:proofErr w:type="spellStart"/>
            <w:r w:rsidRPr="008C7832">
              <w:rPr>
                <w:color w:val="000000"/>
              </w:rPr>
              <w:t>cota</w:t>
            </w:r>
            <w:proofErr w:type="spellEnd"/>
            <w:r w:rsidRPr="008C7832">
              <w:rPr>
                <w:color w:val="000000"/>
              </w:rPr>
              <w:t xml:space="preserve"> </w:t>
            </w:r>
            <w:proofErr w:type="spellStart"/>
            <w:r w:rsidRPr="008C7832">
              <w:rPr>
                <w:color w:val="000000"/>
              </w:rPr>
              <w:t>rasuflatori</w:t>
            </w:r>
            <w:proofErr w:type="spellEnd"/>
            <w:r w:rsidRPr="008C7832">
              <w:rPr>
                <w:color w:val="000000"/>
              </w:rPr>
              <w:t xml:space="preserve"> de gaze - </w:t>
            </w:r>
            <w:proofErr w:type="spellStart"/>
            <w:r w:rsidRPr="008C7832">
              <w:rPr>
                <w:color w:val="000000"/>
              </w:rPr>
              <w:t>capace</w:t>
            </w:r>
            <w:proofErr w:type="spellEnd"/>
            <w:r w:rsidRPr="008C7832">
              <w:rPr>
                <w:color w:val="000000"/>
              </w:rPr>
              <w:t xml:space="preserve"> </w:t>
            </w:r>
            <w:proofErr w:type="spellStart"/>
            <w:r w:rsidRPr="008C7832">
              <w:rPr>
                <w:color w:val="000000"/>
              </w:rPr>
              <w:t>noi</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57EEACF7" w14:textId="77777777" w:rsidR="008C7832" w:rsidRPr="008C7832" w:rsidRDefault="008C7832" w:rsidP="008C7832">
            <w:pPr>
              <w:jc w:val="center"/>
              <w:rPr>
                <w:color w:val="000000"/>
              </w:rPr>
            </w:pPr>
            <w:proofErr w:type="spellStart"/>
            <w:r w:rsidRPr="008C7832">
              <w:rPr>
                <w:color w:val="000000"/>
              </w:rPr>
              <w:t>buc</w:t>
            </w:r>
            <w:proofErr w:type="spellEnd"/>
          </w:p>
        </w:tc>
        <w:tc>
          <w:tcPr>
            <w:tcW w:w="1177" w:type="dxa"/>
            <w:tcBorders>
              <w:top w:val="nil"/>
              <w:left w:val="nil"/>
              <w:bottom w:val="single" w:sz="4" w:space="0" w:color="000000"/>
              <w:right w:val="single" w:sz="4" w:space="0" w:color="000000"/>
            </w:tcBorders>
            <w:shd w:val="clear" w:color="auto" w:fill="auto"/>
            <w:noWrap/>
            <w:vAlign w:val="center"/>
            <w:hideMark/>
          </w:tcPr>
          <w:p w14:paraId="7A6E55AC" w14:textId="77777777" w:rsidR="008C7832" w:rsidRPr="008C7832" w:rsidRDefault="008C7832" w:rsidP="008C7832">
            <w:pPr>
              <w:jc w:val="right"/>
              <w:rPr>
                <w:color w:val="000000"/>
              </w:rPr>
            </w:pPr>
            <w:r w:rsidRPr="008C7832">
              <w:rPr>
                <w:color w:val="000000"/>
              </w:rPr>
              <w:t>10,00</w:t>
            </w:r>
          </w:p>
        </w:tc>
        <w:tc>
          <w:tcPr>
            <w:tcW w:w="1060" w:type="dxa"/>
            <w:tcBorders>
              <w:top w:val="nil"/>
              <w:left w:val="nil"/>
              <w:bottom w:val="single" w:sz="4" w:space="0" w:color="000000"/>
              <w:right w:val="single" w:sz="4" w:space="0" w:color="000000"/>
            </w:tcBorders>
            <w:shd w:val="clear" w:color="auto" w:fill="auto"/>
            <w:noWrap/>
            <w:vAlign w:val="center"/>
            <w:hideMark/>
          </w:tcPr>
          <w:p w14:paraId="75D98E6F" w14:textId="77777777" w:rsidR="008C7832" w:rsidRPr="008C7832" w:rsidRDefault="008C7832" w:rsidP="008C7832">
            <w:pPr>
              <w:jc w:val="right"/>
              <w:rPr>
                <w:color w:val="000000"/>
              </w:rPr>
            </w:pPr>
            <w:r w:rsidRPr="008C7832">
              <w:rPr>
                <w:color w:val="000000"/>
              </w:rPr>
              <w:t>162,22</w:t>
            </w:r>
          </w:p>
        </w:tc>
        <w:tc>
          <w:tcPr>
            <w:tcW w:w="1476" w:type="dxa"/>
            <w:tcBorders>
              <w:top w:val="nil"/>
              <w:left w:val="nil"/>
              <w:bottom w:val="single" w:sz="4" w:space="0" w:color="000000"/>
              <w:right w:val="single" w:sz="8" w:space="0" w:color="auto"/>
            </w:tcBorders>
            <w:shd w:val="clear" w:color="auto" w:fill="auto"/>
            <w:noWrap/>
            <w:vAlign w:val="center"/>
            <w:hideMark/>
          </w:tcPr>
          <w:p w14:paraId="363A2858" w14:textId="77777777" w:rsidR="008C7832" w:rsidRPr="008C7832" w:rsidRDefault="008C7832" w:rsidP="008C7832">
            <w:pPr>
              <w:jc w:val="right"/>
              <w:rPr>
                <w:color w:val="000000"/>
              </w:rPr>
            </w:pPr>
            <w:r w:rsidRPr="008C7832">
              <w:rPr>
                <w:color w:val="000000"/>
              </w:rPr>
              <w:t>1.622,20</w:t>
            </w:r>
          </w:p>
        </w:tc>
      </w:tr>
      <w:tr w:rsidR="008C7832" w:rsidRPr="008C7832" w14:paraId="7C5C2822" w14:textId="77777777" w:rsidTr="00A44CD7">
        <w:trPr>
          <w:trHeight w:val="51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2999215C" w14:textId="77777777" w:rsidR="008C7832" w:rsidRPr="008C7832" w:rsidRDefault="008C7832" w:rsidP="008C7832">
            <w:pPr>
              <w:jc w:val="center"/>
              <w:rPr>
                <w:color w:val="000000"/>
              </w:rPr>
            </w:pPr>
            <w:r w:rsidRPr="008C7832">
              <w:rPr>
                <w:color w:val="000000"/>
              </w:rPr>
              <w:t>1E8</w:t>
            </w:r>
          </w:p>
        </w:tc>
        <w:tc>
          <w:tcPr>
            <w:tcW w:w="5130" w:type="dxa"/>
            <w:tcBorders>
              <w:top w:val="nil"/>
              <w:left w:val="nil"/>
              <w:bottom w:val="single" w:sz="4" w:space="0" w:color="000000"/>
              <w:right w:val="single" w:sz="4" w:space="0" w:color="000000"/>
            </w:tcBorders>
            <w:shd w:val="clear" w:color="auto" w:fill="auto"/>
            <w:vAlign w:val="center"/>
            <w:hideMark/>
          </w:tcPr>
          <w:p w14:paraId="72A18C7A" w14:textId="77777777" w:rsidR="008C7832" w:rsidRPr="008C7832" w:rsidRDefault="008C7832" w:rsidP="008C7832">
            <w:pPr>
              <w:rPr>
                <w:color w:val="000000"/>
              </w:rPr>
            </w:pPr>
            <w:proofErr w:type="spellStart"/>
            <w:r w:rsidRPr="008C7832">
              <w:rPr>
                <w:color w:val="000000"/>
              </w:rPr>
              <w:t>ridicare</w:t>
            </w:r>
            <w:proofErr w:type="spellEnd"/>
            <w:r w:rsidRPr="008C7832">
              <w:rPr>
                <w:color w:val="000000"/>
              </w:rPr>
              <w:t xml:space="preserve"> la </w:t>
            </w:r>
            <w:proofErr w:type="spellStart"/>
            <w:proofErr w:type="gramStart"/>
            <w:r w:rsidRPr="008C7832">
              <w:rPr>
                <w:color w:val="000000"/>
              </w:rPr>
              <w:t>cota</w:t>
            </w:r>
            <w:proofErr w:type="spellEnd"/>
            <w:r w:rsidRPr="008C7832">
              <w:rPr>
                <w:color w:val="000000"/>
              </w:rPr>
              <w:t xml:space="preserve">  </w:t>
            </w:r>
            <w:proofErr w:type="spellStart"/>
            <w:r w:rsidRPr="008C7832">
              <w:rPr>
                <w:color w:val="000000"/>
              </w:rPr>
              <w:t>camine</w:t>
            </w:r>
            <w:proofErr w:type="spellEnd"/>
            <w:proofErr w:type="gramEnd"/>
            <w:r w:rsidRPr="008C7832">
              <w:rPr>
                <w:color w:val="000000"/>
              </w:rPr>
              <w:t xml:space="preserve"> (</w:t>
            </w:r>
            <w:proofErr w:type="spellStart"/>
            <w:r w:rsidRPr="008C7832">
              <w:rPr>
                <w:color w:val="000000"/>
              </w:rPr>
              <w:t>capac</w:t>
            </w:r>
            <w:proofErr w:type="spellEnd"/>
            <w:r w:rsidRPr="008C7832">
              <w:rPr>
                <w:color w:val="000000"/>
              </w:rPr>
              <w:t xml:space="preserve"> </w:t>
            </w:r>
            <w:proofErr w:type="spellStart"/>
            <w:r w:rsidRPr="008C7832">
              <w:rPr>
                <w:color w:val="000000"/>
              </w:rPr>
              <w:t>nou</w:t>
            </w:r>
            <w:proofErr w:type="spellEnd"/>
            <w:r w:rsidRPr="008C7832">
              <w:rPr>
                <w:color w:val="000000"/>
              </w:rPr>
              <w:t xml:space="preserve">)  cu prefabricate </w:t>
            </w:r>
            <w:proofErr w:type="spellStart"/>
            <w:r w:rsidRPr="008C7832">
              <w:rPr>
                <w:color w:val="000000"/>
              </w:rPr>
              <w:t>si</w:t>
            </w:r>
            <w:proofErr w:type="spellEnd"/>
            <w:r w:rsidRPr="008C7832">
              <w:rPr>
                <w:color w:val="000000"/>
              </w:rPr>
              <w:t xml:space="preserve"> mortar cu </w:t>
            </w:r>
            <w:proofErr w:type="spellStart"/>
            <w:r w:rsidRPr="008C7832">
              <w:rPr>
                <w:color w:val="000000"/>
              </w:rPr>
              <w:t>intarire</w:t>
            </w:r>
            <w:proofErr w:type="spellEnd"/>
            <w:r w:rsidRPr="008C7832">
              <w:rPr>
                <w:color w:val="000000"/>
              </w:rPr>
              <w:t xml:space="preserve"> </w:t>
            </w:r>
            <w:proofErr w:type="spellStart"/>
            <w:r w:rsidRPr="008C7832">
              <w:rPr>
                <w:color w:val="000000"/>
              </w:rPr>
              <w:t>rapida</w:t>
            </w:r>
            <w:proofErr w:type="spellEnd"/>
            <w:r w:rsidRPr="008C7832">
              <w:rPr>
                <w:color w:val="000000"/>
              </w:rPr>
              <w:t xml:space="preserve"> </w:t>
            </w:r>
            <w:proofErr w:type="spellStart"/>
            <w:r w:rsidRPr="008C7832">
              <w:rPr>
                <w:color w:val="000000"/>
              </w:rPr>
              <w:t>si</w:t>
            </w:r>
            <w:proofErr w:type="spellEnd"/>
            <w:r w:rsidRPr="008C7832">
              <w:rPr>
                <w:color w:val="000000"/>
              </w:rPr>
              <w:t xml:space="preserve"> cu </w:t>
            </w:r>
            <w:proofErr w:type="spellStart"/>
            <w:r w:rsidRPr="008C7832">
              <w:rPr>
                <w:color w:val="000000"/>
              </w:rPr>
              <w:t>inlocuirea</w:t>
            </w:r>
            <w:proofErr w:type="spellEnd"/>
            <w:r w:rsidRPr="008C7832">
              <w:rPr>
                <w:color w:val="000000"/>
              </w:rPr>
              <w:t xml:space="preserve"> </w:t>
            </w:r>
            <w:proofErr w:type="spellStart"/>
            <w:r w:rsidRPr="008C7832">
              <w:rPr>
                <w:color w:val="000000"/>
              </w:rPr>
              <w:t>tubului</w:t>
            </w:r>
            <w:proofErr w:type="spellEnd"/>
            <w:r w:rsidRPr="008C7832">
              <w:rPr>
                <w:color w:val="000000"/>
              </w:rPr>
              <w:t xml:space="preserve"> de </w:t>
            </w:r>
            <w:proofErr w:type="spellStart"/>
            <w:r w:rsidRPr="008C7832">
              <w:rPr>
                <w:color w:val="000000"/>
              </w:rPr>
              <w:t>beton</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3A971E28" w14:textId="77777777" w:rsidR="008C7832" w:rsidRPr="008C7832" w:rsidRDefault="008C7832" w:rsidP="008C7832">
            <w:pPr>
              <w:jc w:val="center"/>
              <w:rPr>
                <w:color w:val="000000"/>
              </w:rPr>
            </w:pPr>
            <w:proofErr w:type="spellStart"/>
            <w:r w:rsidRPr="008C7832">
              <w:rPr>
                <w:color w:val="000000"/>
              </w:rPr>
              <w:t>buc</w:t>
            </w:r>
            <w:proofErr w:type="spellEnd"/>
          </w:p>
        </w:tc>
        <w:tc>
          <w:tcPr>
            <w:tcW w:w="1177" w:type="dxa"/>
            <w:tcBorders>
              <w:top w:val="nil"/>
              <w:left w:val="nil"/>
              <w:bottom w:val="single" w:sz="4" w:space="0" w:color="000000"/>
              <w:right w:val="single" w:sz="4" w:space="0" w:color="000000"/>
            </w:tcBorders>
            <w:shd w:val="clear" w:color="auto" w:fill="auto"/>
            <w:noWrap/>
            <w:vAlign w:val="center"/>
            <w:hideMark/>
          </w:tcPr>
          <w:p w14:paraId="526CA57E" w14:textId="77777777" w:rsidR="008C7832" w:rsidRPr="008C7832" w:rsidRDefault="008C7832" w:rsidP="008C7832">
            <w:pPr>
              <w:jc w:val="right"/>
              <w:rPr>
                <w:color w:val="000000"/>
              </w:rPr>
            </w:pPr>
            <w:r w:rsidRPr="008C7832">
              <w:rPr>
                <w:color w:val="000000"/>
              </w:rPr>
              <w:t>14,00</w:t>
            </w:r>
          </w:p>
        </w:tc>
        <w:tc>
          <w:tcPr>
            <w:tcW w:w="1060" w:type="dxa"/>
            <w:tcBorders>
              <w:top w:val="nil"/>
              <w:left w:val="nil"/>
              <w:bottom w:val="single" w:sz="4" w:space="0" w:color="000000"/>
              <w:right w:val="single" w:sz="4" w:space="0" w:color="000000"/>
            </w:tcBorders>
            <w:shd w:val="clear" w:color="auto" w:fill="auto"/>
            <w:noWrap/>
            <w:vAlign w:val="center"/>
            <w:hideMark/>
          </w:tcPr>
          <w:p w14:paraId="2D15BF1F" w14:textId="77777777" w:rsidR="008C7832" w:rsidRPr="008C7832" w:rsidRDefault="008C7832" w:rsidP="008C7832">
            <w:pPr>
              <w:jc w:val="right"/>
              <w:rPr>
                <w:color w:val="000000"/>
              </w:rPr>
            </w:pPr>
            <w:r w:rsidRPr="008C7832">
              <w:rPr>
                <w:color w:val="000000"/>
              </w:rPr>
              <w:t>1.187,68</w:t>
            </w:r>
          </w:p>
        </w:tc>
        <w:tc>
          <w:tcPr>
            <w:tcW w:w="1476" w:type="dxa"/>
            <w:tcBorders>
              <w:top w:val="nil"/>
              <w:left w:val="nil"/>
              <w:bottom w:val="single" w:sz="4" w:space="0" w:color="000000"/>
              <w:right w:val="single" w:sz="8" w:space="0" w:color="auto"/>
            </w:tcBorders>
            <w:shd w:val="clear" w:color="auto" w:fill="auto"/>
            <w:noWrap/>
            <w:vAlign w:val="center"/>
            <w:hideMark/>
          </w:tcPr>
          <w:p w14:paraId="3651D4C4" w14:textId="77777777" w:rsidR="008C7832" w:rsidRPr="008C7832" w:rsidRDefault="008C7832" w:rsidP="008C7832">
            <w:pPr>
              <w:jc w:val="right"/>
              <w:rPr>
                <w:color w:val="000000"/>
              </w:rPr>
            </w:pPr>
            <w:r w:rsidRPr="008C7832">
              <w:rPr>
                <w:color w:val="000000"/>
              </w:rPr>
              <w:t>16.627,52</w:t>
            </w:r>
          </w:p>
        </w:tc>
      </w:tr>
      <w:tr w:rsidR="008C7832" w:rsidRPr="008C7832" w14:paraId="4DC9390A"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767CA4BF" w14:textId="77777777" w:rsidR="008C7832" w:rsidRPr="008C7832" w:rsidRDefault="008C7832" w:rsidP="008C7832">
            <w:pPr>
              <w:jc w:val="center"/>
              <w:rPr>
                <w:color w:val="000000"/>
              </w:rPr>
            </w:pPr>
            <w:r w:rsidRPr="008C7832">
              <w:rPr>
                <w:color w:val="000000"/>
              </w:rPr>
              <w:t>1E11</w:t>
            </w:r>
          </w:p>
        </w:tc>
        <w:tc>
          <w:tcPr>
            <w:tcW w:w="5130" w:type="dxa"/>
            <w:tcBorders>
              <w:top w:val="nil"/>
              <w:left w:val="nil"/>
              <w:bottom w:val="single" w:sz="4" w:space="0" w:color="000000"/>
              <w:right w:val="single" w:sz="4" w:space="0" w:color="000000"/>
            </w:tcBorders>
            <w:shd w:val="clear" w:color="auto" w:fill="auto"/>
            <w:vAlign w:val="center"/>
            <w:hideMark/>
          </w:tcPr>
          <w:p w14:paraId="26C93218" w14:textId="77777777" w:rsidR="008C7832" w:rsidRPr="008C7832" w:rsidRDefault="008C7832" w:rsidP="008C7832">
            <w:pPr>
              <w:rPr>
                <w:color w:val="000000"/>
              </w:rPr>
            </w:pPr>
            <w:proofErr w:type="spellStart"/>
            <w:proofErr w:type="gramStart"/>
            <w:r w:rsidRPr="008C7832">
              <w:rPr>
                <w:color w:val="000000"/>
              </w:rPr>
              <w:t>guri</w:t>
            </w:r>
            <w:proofErr w:type="spellEnd"/>
            <w:r w:rsidRPr="008C7832">
              <w:rPr>
                <w:color w:val="000000"/>
              </w:rPr>
              <w:t xml:space="preserve">  de</w:t>
            </w:r>
            <w:proofErr w:type="gramEnd"/>
            <w:r w:rsidRPr="008C7832">
              <w:rPr>
                <w:color w:val="000000"/>
              </w:rPr>
              <w:t xml:space="preserve">  </w:t>
            </w:r>
            <w:proofErr w:type="spellStart"/>
            <w:r w:rsidRPr="008C7832">
              <w:rPr>
                <w:color w:val="000000"/>
              </w:rPr>
              <w:t>scurgere</w:t>
            </w:r>
            <w:proofErr w:type="spellEnd"/>
            <w:r w:rsidRPr="008C7832">
              <w:rPr>
                <w:color w:val="000000"/>
              </w:rPr>
              <w:t xml:space="preserve"> </w:t>
            </w:r>
            <w:proofErr w:type="spellStart"/>
            <w:r w:rsidRPr="008C7832">
              <w:rPr>
                <w:color w:val="000000"/>
              </w:rPr>
              <w:t>noi</w:t>
            </w:r>
            <w:proofErr w:type="spellEnd"/>
            <w:r w:rsidRPr="008C7832">
              <w:rPr>
                <w:color w:val="000000"/>
              </w:rPr>
              <w:t xml:space="preserve"> </w:t>
            </w:r>
            <w:proofErr w:type="spellStart"/>
            <w:r w:rsidRPr="008C7832">
              <w:rPr>
                <w:color w:val="000000"/>
              </w:rPr>
              <w:t>inclusiv</w:t>
            </w:r>
            <w:proofErr w:type="spellEnd"/>
            <w:r w:rsidRPr="008C7832">
              <w:rPr>
                <w:color w:val="000000"/>
              </w:rPr>
              <w:t xml:space="preserve"> </w:t>
            </w:r>
            <w:proofErr w:type="spellStart"/>
            <w:r w:rsidRPr="008C7832">
              <w:rPr>
                <w:color w:val="000000"/>
              </w:rPr>
              <w:t>racordul</w:t>
            </w:r>
            <w:proofErr w:type="spellEnd"/>
            <w:r w:rsidRPr="008C7832">
              <w:rPr>
                <w:color w:val="000000"/>
              </w:rPr>
              <w:t xml:space="preserve"> la </w:t>
            </w:r>
            <w:proofErr w:type="spellStart"/>
            <w:r w:rsidRPr="008C7832">
              <w:rPr>
                <w:color w:val="000000"/>
              </w:rPr>
              <w:t>camin</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0F937C31" w14:textId="77777777" w:rsidR="008C7832" w:rsidRPr="008C7832" w:rsidRDefault="008C7832" w:rsidP="008C7832">
            <w:pPr>
              <w:jc w:val="center"/>
              <w:rPr>
                <w:color w:val="000000"/>
              </w:rPr>
            </w:pPr>
            <w:proofErr w:type="spellStart"/>
            <w:r w:rsidRPr="008C7832">
              <w:rPr>
                <w:color w:val="000000"/>
              </w:rPr>
              <w:t>buc</w:t>
            </w:r>
            <w:proofErr w:type="spellEnd"/>
          </w:p>
        </w:tc>
        <w:tc>
          <w:tcPr>
            <w:tcW w:w="1177" w:type="dxa"/>
            <w:tcBorders>
              <w:top w:val="nil"/>
              <w:left w:val="nil"/>
              <w:bottom w:val="single" w:sz="4" w:space="0" w:color="000000"/>
              <w:right w:val="single" w:sz="4" w:space="0" w:color="000000"/>
            </w:tcBorders>
            <w:shd w:val="clear" w:color="auto" w:fill="auto"/>
            <w:noWrap/>
            <w:vAlign w:val="center"/>
            <w:hideMark/>
          </w:tcPr>
          <w:p w14:paraId="2810237E" w14:textId="77777777" w:rsidR="008C7832" w:rsidRPr="008C7832" w:rsidRDefault="008C7832" w:rsidP="008C7832">
            <w:pPr>
              <w:jc w:val="right"/>
              <w:rPr>
                <w:color w:val="000000"/>
              </w:rPr>
            </w:pPr>
            <w:r w:rsidRPr="008C7832">
              <w:rPr>
                <w:color w:val="000000"/>
              </w:rPr>
              <w:t>13,00</w:t>
            </w:r>
          </w:p>
        </w:tc>
        <w:tc>
          <w:tcPr>
            <w:tcW w:w="1060" w:type="dxa"/>
            <w:tcBorders>
              <w:top w:val="nil"/>
              <w:left w:val="nil"/>
              <w:bottom w:val="single" w:sz="4" w:space="0" w:color="000000"/>
              <w:right w:val="single" w:sz="4" w:space="0" w:color="000000"/>
            </w:tcBorders>
            <w:shd w:val="clear" w:color="auto" w:fill="auto"/>
            <w:noWrap/>
            <w:vAlign w:val="center"/>
            <w:hideMark/>
          </w:tcPr>
          <w:p w14:paraId="0E2E5B63" w14:textId="77777777" w:rsidR="008C7832" w:rsidRPr="008C7832" w:rsidRDefault="008C7832" w:rsidP="008C7832">
            <w:pPr>
              <w:jc w:val="right"/>
              <w:rPr>
                <w:color w:val="000000"/>
              </w:rPr>
            </w:pPr>
            <w:r w:rsidRPr="008C7832">
              <w:rPr>
                <w:color w:val="000000"/>
              </w:rPr>
              <w:t>1.025,82</w:t>
            </w:r>
          </w:p>
        </w:tc>
        <w:tc>
          <w:tcPr>
            <w:tcW w:w="1476" w:type="dxa"/>
            <w:tcBorders>
              <w:top w:val="nil"/>
              <w:left w:val="nil"/>
              <w:bottom w:val="single" w:sz="4" w:space="0" w:color="000000"/>
              <w:right w:val="single" w:sz="8" w:space="0" w:color="auto"/>
            </w:tcBorders>
            <w:shd w:val="clear" w:color="auto" w:fill="auto"/>
            <w:noWrap/>
            <w:vAlign w:val="center"/>
            <w:hideMark/>
          </w:tcPr>
          <w:p w14:paraId="2374AACD" w14:textId="77777777" w:rsidR="008C7832" w:rsidRPr="008C7832" w:rsidRDefault="008C7832" w:rsidP="008C7832">
            <w:pPr>
              <w:jc w:val="right"/>
              <w:rPr>
                <w:color w:val="000000"/>
              </w:rPr>
            </w:pPr>
            <w:r w:rsidRPr="008C7832">
              <w:rPr>
                <w:color w:val="000000"/>
              </w:rPr>
              <w:t>13.335,66</w:t>
            </w:r>
          </w:p>
        </w:tc>
      </w:tr>
      <w:tr w:rsidR="008C7832" w:rsidRPr="008C7832" w14:paraId="1A2EE7F6" w14:textId="77777777" w:rsidTr="00A44CD7">
        <w:trPr>
          <w:trHeight w:val="255"/>
        </w:trPr>
        <w:tc>
          <w:tcPr>
            <w:tcW w:w="810" w:type="dxa"/>
            <w:tcBorders>
              <w:top w:val="nil"/>
              <w:left w:val="single" w:sz="8" w:space="0" w:color="auto"/>
              <w:bottom w:val="nil"/>
              <w:right w:val="single" w:sz="4" w:space="0" w:color="000000"/>
            </w:tcBorders>
            <w:shd w:val="clear" w:color="CCFFFF" w:fill="CCFFCC"/>
            <w:noWrap/>
            <w:vAlign w:val="bottom"/>
            <w:hideMark/>
          </w:tcPr>
          <w:p w14:paraId="3B9E01CF" w14:textId="77777777" w:rsidR="008C7832" w:rsidRPr="008C7832" w:rsidRDefault="008C7832" w:rsidP="008C7832">
            <w:pPr>
              <w:rPr>
                <w:b/>
                <w:bCs/>
                <w:color w:val="008000"/>
              </w:rPr>
            </w:pPr>
            <w:r w:rsidRPr="008C7832">
              <w:rPr>
                <w:b/>
                <w:bCs/>
                <w:color w:val="008000"/>
              </w:rPr>
              <w:t>2D</w:t>
            </w:r>
          </w:p>
        </w:tc>
        <w:tc>
          <w:tcPr>
            <w:tcW w:w="5130" w:type="dxa"/>
            <w:tcBorders>
              <w:top w:val="nil"/>
              <w:left w:val="nil"/>
              <w:bottom w:val="nil"/>
              <w:right w:val="single" w:sz="4" w:space="0" w:color="000000"/>
            </w:tcBorders>
            <w:shd w:val="clear" w:color="CCFFFF" w:fill="CCFFCC"/>
            <w:hideMark/>
          </w:tcPr>
          <w:p w14:paraId="37B83F7C" w14:textId="77777777" w:rsidR="008C7832" w:rsidRPr="008C7832" w:rsidRDefault="008C7832" w:rsidP="008C7832">
            <w:pPr>
              <w:jc w:val="center"/>
              <w:rPr>
                <w:color w:val="008000"/>
              </w:rPr>
            </w:pPr>
            <w:r w:rsidRPr="008C7832">
              <w:rPr>
                <w:color w:val="008000"/>
              </w:rPr>
              <w:t>DIVERSE</w:t>
            </w:r>
          </w:p>
        </w:tc>
        <w:tc>
          <w:tcPr>
            <w:tcW w:w="629" w:type="dxa"/>
            <w:tcBorders>
              <w:top w:val="nil"/>
              <w:left w:val="single" w:sz="4" w:space="0" w:color="000000"/>
              <w:bottom w:val="single" w:sz="4" w:space="0" w:color="000000"/>
              <w:right w:val="single" w:sz="4" w:space="0" w:color="000000"/>
            </w:tcBorders>
            <w:shd w:val="clear" w:color="auto" w:fill="auto"/>
            <w:vAlign w:val="center"/>
            <w:hideMark/>
          </w:tcPr>
          <w:p w14:paraId="3268575B" w14:textId="77777777" w:rsidR="008C7832" w:rsidRPr="008C7832" w:rsidRDefault="008C7832" w:rsidP="008C7832">
            <w:pPr>
              <w:rPr>
                <w:b/>
                <w:bCs/>
                <w:i/>
                <w:iCs/>
                <w:color w:val="000000"/>
              </w:rPr>
            </w:pPr>
            <w:r w:rsidRPr="008C7832">
              <w:rPr>
                <w:b/>
                <w:bCs/>
                <w:i/>
                <w:iCs/>
                <w:color w:val="000000"/>
              </w:rPr>
              <w:t> </w:t>
            </w:r>
          </w:p>
        </w:tc>
        <w:tc>
          <w:tcPr>
            <w:tcW w:w="1177" w:type="dxa"/>
            <w:tcBorders>
              <w:top w:val="nil"/>
              <w:left w:val="nil"/>
              <w:bottom w:val="single" w:sz="4" w:space="0" w:color="000000"/>
              <w:right w:val="single" w:sz="4" w:space="0" w:color="000000"/>
            </w:tcBorders>
            <w:shd w:val="clear" w:color="auto" w:fill="auto"/>
            <w:vAlign w:val="center"/>
            <w:hideMark/>
          </w:tcPr>
          <w:p w14:paraId="67EC19B2" w14:textId="77777777" w:rsidR="008C7832" w:rsidRPr="008C7832" w:rsidRDefault="008C7832" w:rsidP="008C7832">
            <w:pPr>
              <w:jc w:val="right"/>
              <w:rPr>
                <w:b/>
                <w:bCs/>
                <w:i/>
                <w:iCs/>
                <w:color w:val="000000"/>
              </w:rPr>
            </w:pPr>
            <w:r w:rsidRPr="008C7832">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67A2A11F" w14:textId="77777777" w:rsidR="008C7832" w:rsidRPr="008C7832" w:rsidRDefault="008C7832" w:rsidP="008C7832">
            <w:pPr>
              <w:jc w:val="right"/>
              <w:rPr>
                <w:b/>
                <w:bCs/>
                <w:i/>
                <w:iCs/>
                <w:color w:val="000000"/>
              </w:rPr>
            </w:pPr>
            <w:r w:rsidRPr="008C7832">
              <w:rPr>
                <w:b/>
                <w:bCs/>
                <w:i/>
                <w:iCs/>
                <w:color w:val="000000"/>
              </w:rPr>
              <w:t> </w:t>
            </w:r>
          </w:p>
        </w:tc>
        <w:tc>
          <w:tcPr>
            <w:tcW w:w="1476" w:type="dxa"/>
            <w:tcBorders>
              <w:top w:val="nil"/>
              <w:left w:val="nil"/>
              <w:bottom w:val="single" w:sz="4" w:space="0" w:color="000000"/>
              <w:right w:val="single" w:sz="8" w:space="0" w:color="auto"/>
            </w:tcBorders>
            <w:shd w:val="clear" w:color="auto" w:fill="auto"/>
            <w:vAlign w:val="center"/>
            <w:hideMark/>
          </w:tcPr>
          <w:p w14:paraId="650C0BD5" w14:textId="77777777" w:rsidR="008C7832" w:rsidRPr="008C7832" w:rsidRDefault="008C7832" w:rsidP="008C7832">
            <w:pPr>
              <w:jc w:val="right"/>
              <w:rPr>
                <w:b/>
                <w:bCs/>
                <w:i/>
                <w:iCs/>
                <w:color w:val="000000"/>
              </w:rPr>
            </w:pPr>
            <w:r w:rsidRPr="008C7832">
              <w:rPr>
                <w:b/>
                <w:bCs/>
                <w:i/>
                <w:iCs/>
                <w:color w:val="000000"/>
              </w:rPr>
              <w:t> </w:t>
            </w:r>
          </w:p>
        </w:tc>
      </w:tr>
      <w:tr w:rsidR="008C7832" w:rsidRPr="008C7832" w14:paraId="5E88C278" w14:textId="77777777" w:rsidTr="00A44CD7">
        <w:trPr>
          <w:trHeight w:val="300"/>
        </w:trPr>
        <w:tc>
          <w:tcPr>
            <w:tcW w:w="81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858C55" w14:textId="77777777" w:rsidR="008C7832" w:rsidRPr="008C7832" w:rsidRDefault="008C7832" w:rsidP="008C7832">
            <w:pPr>
              <w:jc w:val="center"/>
              <w:rPr>
                <w:color w:val="000000"/>
              </w:rPr>
            </w:pPr>
            <w:r w:rsidRPr="008C7832">
              <w:rPr>
                <w:color w:val="000000"/>
              </w:rPr>
              <w:t>2D3</w:t>
            </w:r>
          </w:p>
        </w:tc>
        <w:tc>
          <w:tcPr>
            <w:tcW w:w="5130" w:type="dxa"/>
            <w:tcBorders>
              <w:top w:val="single" w:sz="4" w:space="0" w:color="000000"/>
              <w:left w:val="nil"/>
              <w:bottom w:val="single" w:sz="4" w:space="0" w:color="000000"/>
              <w:right w:val="single" w:sz="4" w:space="0" w:color="000000"/>
            </w:tcBorders>
            <w:shd w:val="clear" w:color="auto" w:fill="auto"/>
            <w:vAlign w:val="center"/>
            <w:hideMark/>
          </w:tcPr>
          <w:p w14:paraId="626542B0" w14:textId="77777777" w:rsidR="008C7832" w:rsidRPr="008C7832" w:rsidRDefault="008C7832" w:rsidP="008C7832">
            <w:pPr>
              <w:rPr>
                <w:color w:val="000000"/>
              </w:rPr>
            </w:pPr>
            <w:proofErr w:type="spellStart"/>
            <w:r w:rsidRPr="008C7832">
              <w:rPr>
                <w:color w:val="000000"/>
              </w:rPr>
              <w:t>semnalizare</w:t>
            </w:r>
            <w:proofErr w:type="spellEnd"/>
            <w:r w:rsidRPr="008C7832">
              <w:rPr>
                <w:color w:val="000000"/>
              </w:rPr>
              <w:t xml:space="preserve"> </w:t>
            </w:r>
            <w:proofErr w:type="spellStart"/>
            <w:r w:rsidRPr="008C7832">
              <w:rPr>
                <w:color w:val="000000"/>
              </w:rPr>
              <w:t>rutiera</w:t>
            </w:r>
            <w:proofErr w:type="spellEnd"/>
            <w:r w:rsidRPr="008C7832">
              <w:rPr>
                <w:color w:val="000000"/>
              </w:rPr>
              <w:t xml:space="preserve"> pe </w:t>
            </w:r>
            <w:proofErr w:type="spellStart"/>
            <w:r w:rsidRPr="008C7832">
              <w:rPr>
                <w:color w:val="000000"/>
              </w:rPr>
              <w:t>timpul</w:t>
            </w:r>
            <w:proofErr w:type="spellEnd"/>
            <w:r w:rsidRPr="008C7832">
              <w:rPr>
                <w:color w:val="000000"/>
              </w:rPr>
              <w:t xml:space="preserve"> </w:t>
            </w:r>
            <w:proofErr w:type="spellStart"/>
            <w:r w:rsidRPr="008C7832">
              <w:rPr>
                <w:color w:val="000000"/>
              </w:rPr>
              <w:t>executiei</w:t>
            </w:r>
            <w:proofErr w:type="spellEnd"/>
            <w:r w:rsidRPr="008C7832">
              <w:rPr>
                <w:color w:val="000000"/>
              </w:rPr>
              <w:t xml:space="preserve"> </w:t>
            </w:r>
            <w:proofErr w:type="spellStart"/>
            <w:r w:rsidRPr="008C7832">
              <w:rPr>
                <w:color w:val="000000"/>
              </w:rPr>
              <w:t>lucrarilor</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61BC4169" w14:textId="77777777" w:rsidR="008C7832" w:rsidRPr="008C7832" w:rsidRDefault="008C7832" w:rsidP="008C7832">
            <w:pPr>
              <w:jc w:val="center"/>
              <w:rPr>
                <w:color w:val="000000"/>
              </w:rPr>
            </w:pPr>
            <w:r w:rsidRPr="008C7832">
              <w:rPr>
                <w:color w:val="000000"/>
              </w:rPr>
              <w:t>km</w:t>
            </w:r>
          </w:p>
        </w:tc>
        <w:tc>
          <w:tcPr>
            <w:tcW w:w="1177" w:type="dxa"/>
            <w:tcBorders>
              <w:top w:val="nil"/>
              <w:left w:val="nil"/>
              <w:bottom w:val="single" w:sz="4" w:space="0" w:color="000000"/>
              <w:right w:val="single" w:sz="4" w:space="0" w:color="000000"/>
            </w:tcBorders>
            <w:shd w:val="clear" w:color="auto" w:fill="auto"/>
            <w:noWrap/>
            <w:vAlign w:val="center"/>
            <w:hideMark/>
          </w:tcPr>
          <w:p w14:paraId="0E26536E" w14:textId="77777777" w:rsidR="008C7832" w:rsidRPr="008C7832" w:rsidRDefault="008C7832" w:rsidP="008C7832">
            <w:pPr>
              <w:jc w:val="right"/>
              <w:rPr>
                <w:color w:val="000000"/>
              </w:rPr>
            </w:pPr>
            <w:r w:rsidRPr="008C7832">
              <w:rPr>
                <w:color w:val="000000"/>
              </w:rPr>
              <w:t>0,87</w:t>
            </w:r>
          </w:p>
        </w:tc>
        <w:tc>
          <w:tcPr>
            <w:tcW w:w="1060" w:type="dxa"/>
            <w:tcBorders>
              <w:top w:val="nil"/>
              <w:left w:val="nil"/>
              <w:bottom w:val="single" w:sz="4" w:space="0" w:color="000000"/>
              <w:right w:val="single" w:sz="4" w:space="0" w:color="000000"/>
            </w:tcBorders>
            <w:shd w:val="clear" w:color="auto" w:fill="auto"/>
            <w:noWrap/>
            <w:vAlign w:val="center"/>
            <w:hideMark/>
          </w:tcPr>
          <w:p w14:paraId="6F5B6738" w14:textId="77777777" w:rsidR="008C7832" w:rsidRPr="008C7832" w:rsidRDefault="008C7832" w:rsidP="008C7832">
            <w:pPr>
              <w:jc w:val="right"/>
              <w:rPr>
                <w:color w:val="000000"/>
              </w:rPr>
            </w:pPr>
            <w:r w:rsidRPr="008C7832">
              <w:rPr>
                <w:color w:val="000000"/>
              </w:rPr>
              <w:t>6.819,00</w:t>
            </w:r>
          </w:p>
        </w:tc>
        <w:tc>
          <w:tcPr>
            <w:tcW w:w="1476" w:type="dxa"/>
            <w:tcBorders>
              <w:top w:val="nil"/>
              <w:left w:val="nil"/>
              <w:bottom w:val="single" w:sz="4" w:space="0" w:color="000000"/>
              <w:right w:val="single" w:sz="8" w:space="0" w:color="auto"/>
            </w:tcBorders>
            <w:shd w:val="clear" w:color="auto" w:fill="auto"/>
            <w:noWrap/>
            <w:vAlign w:val="center"/>
            <w:hideMark/>
          </w:tcPr>
          <w:p w14:paraId="2093BB65" w14:textId="77777777" w:rsidR="008C7832" w:rsidRPr="008C7832" w:rsidRDefault="008C7832" w:rsidP="008C7832">
            <w:pPr>
              <w:jc w:val="right"/>
              <w:rPr>
                <w:color w:val="000000"/>
              </w:rPr>
            </w:pPr>
            <w:r w:rsidRPr="008C7832">
              <w:rPr>
                <w:color w:val="000000"/>
              </w:rPr>
              <w:t>5.932,53</w:t>
            </w:r>
          </w:p>
        </w:tc>
      </w:tr>
      <w:tr w:rsidR="008C7832" w:rsidRPr="008C7832" w14:paraId="3A4C4DB4" w14:textId="77777777" w:rsidTr="00A44CD7">
        <w:trPr>
          <w:trHeight w:val="285"/>
        </w:trPr>
        <w:tc>
          <w:tcPr>
            <w:tcW w:w="810" w:type="dxa"/>
            <w:tcBorders>
              <w:top w:val="nil"/>
              <w:left w:val="single" w:sz="8" w:space="0" w:color="auto"/>
              <w:bottom w:val="single" w:sz="4" w:space="0" w:color="auto"/>
              <w:right w:val="single" w:sz="4" w:space="0" w:color="000000"/>
            </w:tcBorders>
            <w:shd w:val="clear" w:color="auto" w:fill="auto"/>
            <w:vAlign w:val="center"/>
            <w:hideMark/>
          </w:tcPr>
          <w:p w14:paraId="3F9958F3" w14:textId="77777777" w:rsidR="008C7832" w:rsidRPr="008C7832" w:rsidRDefault="008C7832" w:rsidP="008C7832">
            <w:pPr>
              <w:jc w:val="center"/>
              <w:rPr>
                <w:color w:val="000000"/>
              </w:rPr>
            </w:pPr>
            <w:r w:rsidRPr="008C7832">
              <w:rPr>
                <w:color w:val="000000"/>
              </w:rPr>
              <w:t>2D4</w:t>
            </w:r>
          </w:p>
        </w:tc>
        <w:tc>
          <w:tcPr>
            <w:tcW w:w="5130" w:type="dxa"/>
            <w:tcBorders>
              <w:top w:val="nil"/>
              <w:left w:val="nil"/>
              <w:bottom w:val="single" w:sz="4" w:space="0" w:color="auto"/>
              <w:right w:val="single" w:sz="4" w:space="0" w:color="000000"/>
            </w:tcBorders>
            <w:shd w:val="clear" w:color="auto" w:fill="auto"/>
            <w:vAlign w:val="center"/>
            <w:hideMark/>
          </w:tcPr>
          <w:p w14:paraId="78F63692" w14:textId="77777777" w:rsidR="008C7832" w:rsidRPr="008C7832" w:rsidRDefault="008C7832" w:rsidP="008C7832">
            <w:pPr>
              <w:rPr>
                <w:color w:val="000000"/>
              </w:rPr>
            </w:pPr>
            <w:proofErr w:type="spellStart"/>
            <w:r w:rsidRPr="008C7832">
              <w:rPr>
                <w:color w:val="000000"/>
              </w:rPr>
              <w:t>semnalizare</w:t>
            </w:r>
            <w:proofErr w:type="spellEnd"/>
            <w:r w:rsidRPr="008C7832">
              <w:rPr>
                <w:color w:val="000000"/>
              </w:rPr>
              <w:t xml:space="preserve"> </w:t>
            </w:r>
            <w:proofErr w:type="spellStart"/>
            <w:r w:rsidRPr="008C7832">
              <w:rPr>
                <w:color w:val="000000"/>
              </w:rPr>
              <w:t>rutiera</w:t>
            </w:r>
            <w:proofErr w:type="spellEnd"/>
            <w:r w:rsidRPr="008C7832">
              <w:rPr>
                <w:color w:val="000000"/>
              </w:rPr>
              <w:t xml:space="preserve"> </w:t>
            </w:r>
            <w:proofErr w:type="spellStart"/>
            <w:r w:rsidRPr="008C7832">
              <w:rPr>
                <w:color w:val="000000"/>
              </w:rPr>
              <w:t>orizontala</w:t>
            </w:r>
            <w:proofErr w:type="spellEnd"/>
            <w:r w:rsidRPr="008C7832">
              <w:rPr>
                <w:color w:val="000000"/>
              </w:rPr>
              <w:t xml:space="preserve"> </w:t>
            </w:r>
            <w:proofErr w:type="gramStart"/>
            <w:r w:rsidRPr="008C7832">
              <w:rPr>
                <w:color w:val="000000"/>
              </w:rPr>
              <w:t xml:space="preserve">-  </w:t>
            </w:r>
            <w:proofErr w:type="spellStart"/>
            <w:r w:rsidRPr="008C7832">
              <w:rPr>
                <w:color w:val="000000"/>
              </w:rPr>
              <w:t>marcaje</w:t>
            </w:r>
            <w:proofErr w:type="spellEnd"/>
            <w:proofErr w:type="gramEnd"/>
            <w:r w:rsidRPr="008C7832">
              <w:rPr>
                <w:color w:val="000000"/>
              </w:rPr>
              <w:t xml:space="preserve"> </w:t>
            </w:r>
            <w:proofErr w:type="spellStart"/>
            <w:r w:rsidRPr="008C7832">
              <w:rPr>
                <w:color w:val="000000"/>
              </w:rPr>
              <w:t>rutiere</w:t>
            </w:r>
            <w:proofErr w:type="spellEnd"/>
            <w:r w:rsidRPr="008C7832">
              <w:rPr>
                <w:color w:val="000000"/>
              </w:rPr>
              <w:t xml:space="preserve"> </w:t>
            </w:r>
            <w:proofErr w:type="spellStart"/>
            <w:r w:rsidRPr="008C7832">
              <w:rPr>
                <w:color w:val="000000"/>
              </w:rPr>
              <w:t>longitudinale</w:t>
            </w:r>
            <w:proofErr w:type="spellEnd"/>
          </w:p>
        </w:tc>
        <w:tc>
          <w:tcPr>
            <w:tcW w:w="629" w:type="dxa"/>
            <w:tcBorders>
              <w:top w:val="nil"/>
              <w:left w:val="nil"/>
              <w:bottom w:val="single" w:sz="4" w:space="0" w:color="auto"/>
              <w:right w:val="single" w:sz="4" w:space="0" w:color="000000"/>
            </w:tcBorders>
            <w:shd w:val="clear" w:color="auto" w:fill="auto"/>
            <w:noWrap/>
            <w:vAlign w:val="center"/>
            <w:hideMark/>
          </w:tcPr>
          <w:p w14:paraId="18986625" w14:textId="77777777" w:rsidR="008C7832" w:rsidRPr="008C7832" w:rsidRDefault="008C7832" w:rsidP="008C7832">
            <w:pPr>
              <w:jc w:val="center"/>
              <w:rPr>
                <w:color w:val="000000"/>
              </w:rPr>
            </w:pPr>
            <w:r w:rsidRPr="008C7832">
              <w:rPr>
                <w:color w:val="000000"/>
              </w:rPr>
              <w:t>km</w:t>
            </w:r>
          </w:p>
        </w:tc>
        <w:tc>
          <w:tcPr>
            <w:tcW w:w="1177" w:type="dxa"/>
            <w:tcBorders>
              <w:top w:val="nil"/>
              <w:left w:val="nil"/>
              <w:bottom w:val="single" w:sz="4" w:space="0" w:color="auto"/>
              <w:right w:val="single" w:sz="4" w:space="0" w:color="000000"/>
            </w:tcBorders>
            <w:shd w:val="clear" w:color="auto" w:fill="auto"/>
            <w:noWrap/>
            <w:vAlign w:val="center"/>
            <w:hideMark/>
          </w:tcPr>
          <w:p w14:paraId="29934A85" w14:textId="77777777" w:rsidR="008C7832" w:rsidRPr="008C7832" w:rsidRDefault="008C7832" w:rsidP="008C7832">
            <w:pPr>
              <w:jc w:val="right"/>
              <w:rPr>
                <w:color w:val="000000"/>
              </w:rPr>
            </w:pPr>
            <w:r w:rsidRPr="008C7832">
              <w:rPr>
                <w:color w:val="000000"/>
              </w:rPr>
              <w:t>0,43</w:t>
            </w:r>
          </w:p>
        </w:tc>
        <w:tc>
          <w:tcPr>
            <w:tcW w:w="1060" w:type="dxa"/>
            <w:tcBorders>
              <w:top w:val="nil"/>
              <w:left w:val="nil"/>
              <w:bottom w:val="single" w:sz="4" w:space="0" w:color="auto"/>
              <w:right w:val="single" w:sz="4" w:space="0" w:color="000000"/>
            </w:tcBorders>
            <w:shd w:val="clear" w:color="auto" w:fill="auto"/>
            <w:noWrap/>
            <w:vAlign w:val="center"/>
            <w:hideMark/>
          </w:tcPr>
          <w:p w14:paraId="129EA92F" w14:textId="77777777" w:rsidR="008C7832" w:rsidRPr="008C7832" w:rsidRDefault="008C7832" w:rsidP="008C7832">
            <w:pPr>
              <w:jc w:val="right"/>
              <w:rPr>
                <w:color w:val="000000"/>
              </w:rPr>
            </w:pPr>
            <w:r w:rsidRPr="008C7832">
              <w:rPr>
                <w:color w:val="000000"/>
              </w:rPr>
              <w:t>1.774,47</w:t>
            </w:r>
          </w:p>
        </w:tc>
        <w:tc>
          <w:tcPr>
            <w:tcW w:w="1476" w:type="dxa"/>
            <w:tcBorders>
              <w:top w:val="nil"/>
              <w:left w:val="nil"/>
              <w:bottom w:val="single" w:sz="4" w:space="0" w:color="auto"/>
              <w:right w:val="single" w:sz="8" w:space="0" w:color="auto"/>
            </w:tcBorders>
            <w:shd w:val="clear" w:color="auto" w:fill="auto"/>
            <w:noWrap/>
            <w:vAlign w:val="center"/>
            <w:hideMark/>
          </w:tcPr>
          <w:p w14:paraId="6BCD33E2" w14:textId="77777777" w:rsidR="008C7832" w:rsidRPr="008C7832" w:rsidRDefault="008C7832" w:rsidP="008C7832">
            <w:pPr>
              <w:jc w:val="right"/>
              <w:rPr>
                <w:color w:val="000000"/>
              </w:rPr>
            </w:pPr>
            <w:r w:rsidRPr="008C7832">
              <w:rPr>
                <w:color w:val="000000"/>
              </w:rPr>
              <w:t>763,02</w:t>
            </w:r>
          </w:p>
        </w:tc>
      </w:tr>
      <w:tr w:rsidR="008C7832" w:rsidRPr="008C7832" w14:paraId="017A183C" w14:textId="77777777" w:rsidTr="00A44CD7">
        <w:trPr>
          <w:trHeight w:val="255"/>
        </w:trPr>
        <w:tc>
          <w:tcPr>
            <w:tcW w:w="810" w:type="dxa"/>
            <w:tcBorders>
              <w:top w:val="single" w:sz="4" w:space="0" w:color="auto"/>
              <w:left w:val="single" w:sz="8" w:space="0" w:color="auto"/>
              <w:bottom w:val="single" w:sz="4" w:space="0" w:color="000000"/>
              <w:right w:val="single" w:sz="4" w:space="0" w:color="000000"/>
            </w:tcBorders>
            <w:shd w:val="clear" w:color="auto" w:fill="auto"/>
            <w:vAlign w:val="center"/>
            <w:hideMark/>
          </w:tcPr>
          <w:p w14:paraId="1C4DBBBF" w14:textId="77777777" w:rsidR="008C7832" w:rsidRPr="008C7832" w:rsidRDefault="008C7832" w:rsidP="008C7832">
            <w:pPr>
              <w:jc w:val="center"/>
              <w:rPr>
                <w:color w:val="000000"/>
              </w:rPr>
            </w:pPr>
            <w:r w:rsidRPr="008C7832">
              <w:rPr>
                <w:color w:val="000000"/>
              </w:rPr>
              <w:t>2D5</w:t>
            </w:r>
          </w:p>
        </w:tc>
        <w:tc>
          <w:tcPr>
            <w:tcW w:w="5130" w:type="dxa"/>
            <w:tcBorders>
              <w:top w:val="single" w:sz="4" w:space="0" w:color="auto"/>
              <w:left w:val="nil"/>
              <w:bottom w:val="single" w:sz="4" w:space="0" w:color="000000"/>
              <w:right w:val="single" w:sz="4" w:space="0" w:color="000000"/>
            </w:tcBorders>
            <w:shd w:val="clear" w:color="auto" w:fill="auto"/>
            <w:vAlign w:val="center"/>
            <w:hideMark/>
          </w:tcPr>
          <w:p w14:paraId="6D28618E" w14:textId="77777777" w:rsidR="008C7832" w:rsidRPr="008C7832" w:rsidRDefault="008C7832" w:rsidP="008C7832">
            <w:pPr>
              <w:rPr>
                <w:color w:val="000000"/>
              </w:rPr>
            </w:pPr>
            <w:proofErr w:type="spellStart"/>
            <w:r w:rsidRPr="008C7832">
              <w:rPr>
                <w:color w:val="000000"/>
              </w:rPr>
              <w:t>semnalizare</w:t>
            </w:r>
            <w:proofErr w:type="spellEnd"/>
            <w:r w:rsidRPr="008C7832">
              <w:rPr>
                <w:color w:val="000000"/>
              </w:rPr>
              <w:t xml:space="preserve"> </w:t>
            </w:r>
            <w:proofErr w:type="spellStart"/>
            <w:r w:rsidRPr="008C7832">
              <w:rPr>
                <w:color w:val="000000"/>
              </w:rPr>
              <w:t>rutiera</w:t>
            </w:r>
            <w:proofErr w:type="spellEnd"/>
            <w:r w:rsidRPr="008C7832">
              <w:rPr>
                <w:color w:val="000000"/>
              </w:rPr>
              <w:t xml:space="preserve"> </w:t>
            </w:r>
            <w:proofErr w:type="spellStart"/>
            <w:r w:rsidRPr="008C7832">
              <w:rPr>
                <w:color w:val="000000"/>
              </w:rPr>
              <w:t>orizontala</w:t>
            </w:r>
            <w:proofErr w:type="spellEnd"/>
            <w:r w:rsidRPr="008C7832">
              <w:rPr>
                <w:color w:val="000000"/>
              </w:rPr>
              <w:t xml:space="preserve"> - </w:t>
            </w:r>
            <w:proofErr w:type="spellStart"/>
            <w:r w:rsidRPr="008C7832">
              <w:rPr>
                <w:color w:val="000000"/>
              </w:rPr>
              <w:t>marcaje</w:t>
            </w:r>
            <w:proofErr w:type="spellEnd"/>
            <w:r w:rsidRPr="008C7832">
              <w:rPr>
                <w:color w:val="000000"/>
              </w:rPr>
              <w:t xml:space="preserve"> </w:t>
            </w:r>
            <w:proofErr w:type="spellStart"/>
            <w:r w:rsidRPr="008C7832">
              <w:rPr>
                <w:color w:val="000000"/>
              </w:rPr>
              <w:t>rutiere</w:t>
            </w:r>
            <w:proofErr w:type="spellEnd"/>
            <w:r w:rsidRPr="008C7832">
              <w:rPr>
                <w:color w:val="000000"/>
              </w:rPr>
              <w:t xml:space="preserve"> </w:t>
            </w:r>
            <w:proofErr w:type="spellStart"/>
            <w:r w:rsidRPr="008C7832">
              <w:rPr>
                <w:color w:val="000000"/>
              </w:rPr>
              <w:t>transversale</w:t>
            </w:r>
            <w:proofErr w:type="spellEnd"/>
          </w:p>
        </w:tc>
        <w:tc>
          <w:tcPr>
            <w:tcW w:w="629" w:type="dxa"/>
            <w:tcBorders>
              <w:top w:val="single" w:sz="4" w:space="0" w:color="auto"/>
              <w:left w:val="nil"/>
              <w:bottom w:val="single" w:sz="4" w:space="0" w:color="000000"/>
              <w:right w:val="single" w:sz="4" w:space="0" w:color="000000"/>
            </w:tcBorders>
            <w:shd w:val="clear" w:color="auto" w:fill="auto"/>
            <w:noWrap/>
            <w:vAlign w:val="center"/>
            <w:hideMark/>
          </w:tcPr>
          <w:p w14:paraId="41337641" w14:textId="77777777" w:rsidR="008C7832" w:rsidRPr="008C7832" w:rsidRDefault="008C7832" w:rsidP="008C7832">
            <w:pPr>
              <w:jc w:val="center"/>
              <w:rPr>
                <w:color w:val="000000"/>
              </w:rPr>
            </w:pPr>
            <w:proofErr w:type="spellStart"/>
            <w:r w:rsidRPr="008C7832">
              <w:rPr>
                <w:color w:val="000000"/>
              </w:rPr>
              <w:t>mp</w:t>
            </w:r>
            <w:proofErr w:type="spellEnd"/>
          </w:p>
        </w:tc>
        <w:tc>
          <w:tcPr>
            <w:tcW w:w="1177" w:type="dxa"/>
            <w:tcBorders>
              <w:top w:val="single" w:sz="4" w:space="0" w:color="auto"/>
              <w:left w:val="nil"/>
              <w:bottom w:val="single" w:sz="4" w:space="0" w:color="000000"/>
              <w:right w:val="single" w:sz="4" w:space="0" w:color="000000"/>
            </w:tcBorders>
            <w:shd w:val="clear" w:color="auto" w:fill="auto"/>
            <w:noWrap/>
            <w:vAlign w:val="center"/>
            <w:hideMark/>
          </w:tcPr>
          <w:p w14:paraId="6E4C6437" w14:textId="77777777" w:rsidR="008C7832" w:rsidRPr="008C7832" w:rsidRDefault="008C7832" w:rsidP="008C7832">
            <w:pPr>
              <w:jc w:val="right"/>
              <w:rPr>
                <w:color w:val="000000"/>
              </w:rPr>
            </w:pPr>
            <w:r w:rsidRPr="008C7832">
              <w:rPr>
                <w:color w:val="000000"/>
              </w:rPr>
              <w:t>62,00</w:t>
            </w:r>
          </w:p>
        </w:tc>
        <w:tc>
          <w:tcPr>
            <w:tcW w:w="1060" w:type="dxa"/>
            <w:tcBorders>
              <w:top w:val="single" w:sz="4" w:space="0" w:color="auto"/>
              <w:left w:val="nil"/>
              <w:bottom w:val="single" w:sz="4" w:space="0" w:color="000000"/>
              <w:right w:val="single" w:sz="4" w:space="0" w:color="000000"/>
            </w:tcBorders>
            <w:shd w:val="clear" w:color="auto" w:fill="auto"/>
            <w:noWrap/>
            <w:vAlign w:val="center"/>
            <w:hideMark/>
          </w:tcPr>
          <w:p w14:paraId="03AD9290" w14:textId="77777777" w:rsidR="008C7832" w:rsidRPr="008C7832" w:rsidRDefault="008C7832" w:rsidP="008C7832">
            <w:pPr>
              <w:jc w:val="right"/>
              <w:rPr>
                <w:color w:val="000000"/>
              </w:rPr>
            </w:pPr>
            <w:r w:rsidRPr="008C7832">
              <w:rPr>
                <w:color w:val="000000"/>
              </w:rPr>
              <w:t>31,45</w:t>
            </w:r>
          </w:p>
        </w:tc>
        <w:tc>
          <w:tcPr>
            <w:tcW w:w="1476" w:type="dxa"/>
            <w:tcBorders>
              <w:top w:val="single" w:sz="4" w:space="0" w:color="auto"/>
              <w:left w:val="nil"/>
              <w:bottom w:val="single" w:sz="4" w:space="0" w:color="000000"/>
              <w:right w:val="single" w:sz="8" w:space="0" w:color="auto"/>
            </w:tcBorders>
            <w:shd w:val="clear" w:color="auto" w:fill="auto"/>
            <w:noWrap/>
            <w:vAlign w:val="center"/>
            <w:hideMark/>
          </w:tcPr>
          <w:p w14:paraId="34DC461A" w14:textId="77777777" w:rsidR="008C7832" w:rsidRPr="008C7832" w:rsidRDefault="008C7832" w:rsidP="008C7832">
            <w:pPr>
              <w:jc w:val="right"/>
              <w:rPr>
                <w:color w:val="000000"/>
              </w:rPr>
            </w:pPr>
            <w:r w:rsidRPr="008C7832">
              <w:rPr>
                <w:color w:val="000000"/>
              </w:rPr>
              <w:t>1.949,90</w:t>
            </w:r>
          </w:p>
        </w:tc>
      </w:tr>
      <w:tr w:rsidR="008C7832" w:rsidRPr="008C7832" w14:paraId="02A1BD5A"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44005F88" w14:textId="77777777" w:rsidR="008C7832" w:rsidRPr="008C7832" w:rsidRDefault="008C7832" w:rsidP="008C7832">
            <w:pPr>
              <w:jc w:val="center"/>
              <w:rPr>
                <w:color w:val="000000"/>
              </w:rPr>
            </w:pPr>
            <w:r w:rsidRPr="008C7832">
              <w:rPr>
                <w:color w:val="000000"/>
              </w:rPr>
              <w:t>2D10</w:t>
            </w:r>
          </w:p>
        </w:tc>
        <w:tc>
          <w:tcPr>
            <w:tcW w:w="5130" w:type="dxa"/>
            <w:tcBorders>
              <w:top w:val="nil"/>
              <w:left w:val="nil"/>
              <w:bottom w:val="single" w:sz="4" w:space="0" w:color="000000"/>
              <w:right w:val="single" w:sz="4" w:space="0" w:color="000000"/>
            </w:tcBorders>
            <w:shd w:val="clear" w:color="auto" w:fill="auto"/>
            <w:vAlign w:val="center"/>
            <w:hideMark/>
          </w:tcPr>
          <w:p w14:paraId="5D5DC4EA" w14:textId="77777777" w:rsidR="008C7832" w:rsidRPr="008C7832" w:rsidRDefault="008C7832" w:rsidP="008C7832">
            <w:pPr>
              <w:rPr>
                <w:color w:val="000000"/>
              </w:rPr>
            </w:pPr>
            <w:r w:rsidRPr="008C7832">
              <w:rPr>
                <w:color w:val="000000"/>
              </w:rPr>
              <w:t xml:space="preserve">taxa </w:t>
            </w:r>
            <w:proofErr w:type="spellStart"/>
            <w:r w:rsidRPr="008C7832">
              <w:rPr>
                <w:color w:val="000000"/>
              </w:rPr>
              <w:t>groapa</w:t>
            </w:r>
            <w:proofErr w:type="spellEnd"/>
          </w:p>
        </w:tc>
        <w:tc>
          <w:tcPr>
            <w:tcW w:w="629" w:type="dxa"/>
            <w:tcBorders>
              <w:top w:val="nil"/>
              <w:left w:val="nil"/>
              <w:bottom w:val="single" w:sz="4" w:space="0" w:color="000000"/>
              <w:right w:val="single" w:sz="4" w:space="0" w:color="000000"/>
            </w:tcBorders>
            <w:shd w:val="clear" w:color="auto" w:fill="auto"/>
            <w:noWrap/>
            <w:vAlign w:val="center"/>
            <w:hideMark/>
          </w:tcPr>
          <w:p w14:paraId="71582883" w14:textId="77777777" w:rsidR="008C7832" w:rsidRPr="008C7832" w:rsidRDefault="008C7832" w:rsidP="008C7832">
            <w:pPr>
              <w:jc w:val="center"/>
              <w:rPr>
                <w:color w:val="000000"/>
              </w:rPr>
            </w:pPr>
            <w:r w:rsidRPr="008C7832">
              <w:rPr>
                <w:color w:val="000000"/>
              </w:rPr>
              <w:t>to</w:t>
            </w:r>
          </w:p>
        </w:tc>
        <w:tc>
          <w:tcPr>
            <w:tcW w:w="1177" w:type="dxa"/>
            <w:tcBorders>
              <w:top w:val="nil"/>
              <w:left w:val="nil"/>
              <w:bottom w:val="single" w:sz="4" w:space="0" w:color="000000"/>
              <w:right w:val="single" w:sz="4" w:space="0" w:color="000000"/>
            </w:tcBorders>
            <w:shd w:val="clear" w:color="auto" w:fill="auto"/>
            <w:noWrap/>
            <w:vAlign w:val="center"/>
            <w:hideMark/>
          </w:tcPr>
          <w:p w14:paraId="5E170BD2" w14:textId="77777777" w:rsidR="008C7832" w:rsidRPr="008C7832" w:rsidRDefault="008C7832" w:rsidP="008C7832">
            <w:pPr>
              <w:jc w:val="right"/>
              <w:rPr>
                <w:color w:val="000000"/>
              </w:rPr>
            </w:pPr>
            <w:r w:rsidRPr="008C7832">
              <w:rPr>
                <w:color w:val="000000"/>
              </w:rPr>
              <w:t>5.305,76</w:t>
            </w:r>
          </w:p>
        </w:tc>
        <w:tc>
          <w:tcPr>
            <w:tcW w:w="1060" w:type="dxa"/>
            <w:tcBorders>
              <w:top w:val="nil"/>
              <w:left w:val="nil"/>
              <w:bottom w:val="single" w:sz="4" w:space="0" w:color="000000"/>
              <w:right w:val="single" w:sz="4" w:space="0" w:color="000000"/>
            </w:tcBorders>
            <w:shd w:val="clear" w:color="auto" w:fill="auto"/>
            <w:noWrap/>
            <w:vAlign w:val="center"/>
            <w:hideMark/>
          </w:tcPr>
          <w:p w14:paraId="352D5639" w14:textId="77777777" w:rsidR="008C7832" w:rsidRPr="008C7832" w:rsidRDefault="008C7832" w:rsidP="008C7832">
            <w:pPr>
              <w:jc w:val="right"/>
              <w:rPr>
                <w:color w:val="000000"/>
              </w:rPr>
            </w:pPr>
            <w:r w:rsidRPr="008C7832">
              <w:rPr>
                <w:color w:val="000000"/>
              </w:rPr>
              <w:t>16,85</w:t>
            </w:r>
          </w:p>
        </w:tc>
        <w:tc>
          <w:tcPr>
            <w:tcW w:w="1476" w:type="dxa"/>
            <w:tcBorders>
              <w:top w:val="nil"/>
              <w:left w:val="nil"/>
              <w:bottom w:val="single" w:sz="4" w:space="0" w:color="000000"/>
              <w:right w:val="single" w:sz="8" w:space="0" w:color="auto"/>
            </w:tcBorders>
            <w:shd w:val="clear" w:color="auto" w:fill="auto"/>
            <w:noWrap/>
            <w:vAlign w:val="center"/>
            <w:hideMark/>
          </w:tcPr>
          <w:p w14:paraId="2751A7DE" w14:textId="77777777" w:rsidR="008C7832" w:rsidRPr="008C7832" w:rsidRDefault="008C7832" w:rsidP="008C7832">
            <w:pPr>
              <w:jc w:val="right"/>
              <w:rPr>
                <w:color w:val="000000"/>
              </w:rPr>
            </w:pPr>
            <w:r w:rsidRPr="008C7832">
              <w:rPr>
                <w:color w:val="000000"/>
              </w:rPr>
              <w:t>89.402,06</w:t>
            </w:r>
          </w:p>
        </w:tc>
      </w:tr>
      <w:tr w:rsidR="008C7832" w:rsidRPr="008C7832" w14:paraId="34DA2066"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11E9E709" w14:textId="77777777" w:rsidR="008C7832" w:rsidRPr="008C7832" w:rsidRDefault="008C7832" w:rsidP="008C7832">
            <w:pPr>
              <w:ind w:firstLineChars="100" w:firstLine="240"/>
              <w:rPr>
                <w:color w:val="000000"/>
              </w:rPr>
            </w:pPr>
            <w:r w:rsidRPr="008C7832">
              <w:rPr>
                <w:color w:val="000000"/>
              </w:rPr>
              <w:t> </w:t>
            </w:r>
          </w:p>
        </w:tc>
        <w:tc>
          <w:tcPr>
            <w:tcW w:w="5130" w:type="dxa"/>
            <w:tcBorders>
              <w:top w:val="nil"/>
              <w:left w:val="nil"/>
              <w:bottom w:val="single" w:sz="4" w:space="0" w:color="000000"/>
              <w:right w:val="single" w:sz="4" w:space="0" w:color="000000"/>
            </w:tcBorders>
            <w:shd w:val="clear" w:color="auto" w:fill="auto"/>
            <w:vAlign w:val="center"/>
            <w:hideMark/>
          </w:tcPr>
          <w:p w14:paraId="555106BB" w14:textId="77777777" w:rsidR="008C7832" w:rsidRPr="008C7832" w:rsidRDefault="008C7832" w:rsidP="008C7832">
            <w:pPr>
              <w:ind w:leftChars="-18" w:left="-4" w:hangingChars="16" w:hanging="39"/>
              <w:rPr>
                <w:b/>
                <w:bCs/>
                <w:i/>
                <w:iCs/>
                <w:color w:val="000000"/>
              </w:rPr>
            </w:pPr>
            <w:r w:rsidRPr="008C7832">
              <w:rPr>
                <w:b/>
                <w:bCs/>
                <w:i/>
                <w:iCs/>
                <w:color w:val="000000"/>
              </w:rPr>
              <w:t xml:space="preserve">TOTAL C+M (Lei </w:t>
            </w:r>
            <w:proofErr w:type="spellStart"/>
            <w:r w:rsidRPr="008C7832">
              <w:rPr>
                <w:b/>
                <w:bCs/>
                <w:i/>
                <w:iCs/>
                <w:color w:val="000000"/>
              </w:rPr>
              <w:t>fara</w:t>
            </w:r>
            <w:proofErr w:type="spellEnd"/>
            <w:r w:rsidRPr="008C7832">
              <w:rPr>
                <w:b/>
                <w:bCs/>
                <w:i/>
                <w:iCs/>
                <w:color w:val="000000"/>
              </w:rPr>
              <w:t xml:space="preserve"> TVA)</w:t>
            </w:r>
          </w:p>
        </w:tc>
        <w:tc>
          <w:tcPr>
            <w:tcW w:w="629" w:type="dxa"/>
            <w:tcBorders>
              <w:top w:val="nil"/>
              <w:left w:val="nil"/>
              <w:bottom w:val="single" w:sz="4" w:space="0" w:color="000000"/>
              <w:right w:val="single" w:sz="4" w:space="0" w:color="000000"/>
            </w:tcBorders>
            <w:shd w:val="clear" w:color="auto" w:fill="auto"/>
            <w:noWrap/>
            <w:vAlign w:val="center"/>
            <w:hideMark/>
          </w:tcPr>
          <w:p w14:paraId="207C2933" w14:textId="77777777" w:rsidR="008C7832" w:rsidRPr="008C7832" w:rsidRDefault="008C7832" w:rsidP="008C7832">
            <w:pPr>
              <w:rPr>
                <w:color w:val="000000"/>
              </w:rPr>
            </w:pPr>
            <w:r w:rsidRPr="008C7832">
              <w:rPr>
                <w:color w:val="000000"/>
              </w:rPr>
              <w:t> </w:t>
            </w:r>
          </w:p>
        </w:tc>
        <w:tc>
          <w:tcPr>
            <w:tcW w:w="1177" w:type="dxa"/>
            <w:tcBorders>
              <w:top w:val="nil"/>
              <w:left w:val="nil"/>
              <w:bottom w:val="single" w:sz="4" w:space="0" w:color="000000"/>
              <w:right w:val="single" w:sz="4" w:space="0" w:color="000000"/>
            </w:tcBorders>
            <w:shd w:val="clear" w:color="auto" w:fill="auto"/>
            <w:noWrap/>
            <w:vAlign w:val="center"/>
            <w:hideMark/>
          </w:tcPr>
          <w:p w14:paraId="56454744" w14:textId="77777777" w:rsidR="008C7832" w:rsidRPr="008C7832" w:rsidRDefault="008C7832" w:rsidP="008C7832">
            <w:pPr>
              <w:rPr>
                <w:color w:val="000000"/>
              </w:rPr>
            </w:pPr>
            <w:r w:rsidRPr="008C7832">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3ACBEF51" w14:textId="77777777" w:rsidR="008C7832" w:rsidRPr="008C7832" w:rsidRDefault="008C7832" w:rsidP="008C7832">
            <w:pPr>
              <w:rPr>
                <w:color w:val="000000"/>
              </w:rPr>
            </w:pPr>
            <w:r w:rsidRPr="008C7832">
              <w:rPr>
                <w:color w:val="000000"/>
              </w:rPr>
              <w:t> </w:t>
            </w:r>
          </w:p>
        </w:tc>
        <w:tc>
          <w:tcPr>
            <w:tcW w:w="1476" w:type="dxa"/>
            <w:tcBorders>
              <w:top w:val="nil"/>
              <w:left w:val="nil"/>
              <w:bottom w:val="single" w:sz="4" w:space="0" w:color="000000"/>
              <w:right w:val="single" w:sz="8" w:space="0" w:color="auto"/>
            </w:tcBorders>
            <w:shd w:val="clear" w:color="auto" w:fill="auto"/>
            <w:noWrap/>
            <w:vAlign w:val="center"/>
            <w:hideMark/>
          </w:tcPr>
          <w:p w14:paraId="3CA8DAAE" w14:textId="77777777" w:rsidR="008C7832" w:rsidRPr="008C7832" w:rsidRDefault="008C7832" w:rsidP="008C7832">
            <w:pPr>
              <w:jc w:val="right"/>
              <w:rPr>
                <w:b/>
                <w:bCs/>
                <w:color w:val="000000"/>
              </w:rPr>
            </w:pPr>
            <w:r w:rsidRPr="008C7832">
              <w:rPr>
                <w:b/>
                <w:bCs/>
                <w:color w:val="000000"/>
              </w:rPr>
              <w:t>952.654,75</w:t>
            </w:r>
          </w:p>
        </w:tc>
      </w:tr>
      <w:tr w:rsidR="008C7832" w:rsidRPr="008C7832" w14:paraId="6203E529" w14:textId="77777777" w:rsidTr="00A44CD7">
        <w:trPr>
          <w:trHeight w:val="345"/>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2F19C511" w14:textId="77777777" w:rsidR="008C7832" w:rsidRPr="008C7832" w:rsidRDefault="008C7832" w:rsidP="008C7832">
            <w:pPr>
              <w:ind w:firstLineChars="100" w:firstLine="240"/>
              <w:rPr>
                <w:color w:val="000000"/>
              </w:rPr>
            </w:pPr>
            <w:r w:rsidRPr="008C7832">
              <w:rPr>
                <w:color w:val="000000"/>
              </w:rPr>
              <w:lastRenderedPageBreak/>
              <w:t> </w:t>
            </w:r>
          </w:p>
        </w:tc>
        <w:tc>
          <w:tcPr>
            <w:tcW w:w="5130" w:type="dxa"/>
            <w:tcBorders>
              <w:top w:val="nil"/>
              <w:left w:val="nil"/>
              <w:bottom w:val="single" w:sz="4" w:space="0" w:color="000000"/>
              <w:right w:val="single" w:sz="4" w:space="0" w:color="000000"/>
            </w:tcBorders>
            <w:shd w:val="clear" w:color="auto" w:fill="auto"/>
            <w:vAlign w:val="center"/>
            <w:hideMark/>
          </w:tcPr>
          <w:p w14:paraId="0AA9F91E" w14:textId="77777777" w:rsidR="008C7832" w:rsidRPr="008C7832" w:rsidRDefault="008C7832" w:rsidP="008C7832">
            <w:pPr>
              <w:ind w:leftChars="-18" w:left="-4" w:hangingChars="16" w:hanging="39"/>
              <w:rPr>
                <w:b/>
                <w:bCs/>
                <w:i/>
                <w:iCs/>
                <w:color w:val="000000"/>
              </w:rPr>
            </w:pPr>
            <w:r w:rsidRPr="008C7832">
              <w:rPr>
                <w:b/>
                <w:bCs/>
                <w:i/>
                <w:iCs/>
                <w:color w:val="000000"/>
              </w:rPr>
              <w:t xml:space="preserve">TOTAL </w:t>
            </w:r>
            <w:proofErr w:type="spellStart"/>
            <w:r w:rsidRPr="008C7832">
              <w:rPr>
                <w:b/>
                <w:bCs/>
                <w:i/>
                <w:iCs/>
                <w:color w:val="000000"/>
              </w:rPr>
              <w:t>Proiectare</w:t>
            </w:r>
            <w:proofErr w:type="spellEnd"/>
            <w:r w:rsidRPr="008C7832">
              <w:rPr>
                <w:b/>
                <w:bCs/>
                <w:i/>
                <w:iCs/>
                <w:color w:val="000000"/>
              </w:rPr>
              <w:t xml:space="preserve"> – 3% din C+M (Lei </w:t>
            </w:r>
            <w:proofErr w:type="spellStart"/>
            <w:r w:rsidRPr="008C7832">
              <w:rPr>
                <w:b/>
                <w:bCs/>
                <w:i/>
                <w:iCs/>
                <w:color w:val="000000"/>
              </w:rPr>
              <w:t>fara</w:t>
            </w:r>
            <w:proofErr w:type="spellEnd"/>
            <w:r w:rsidRPr="008C7832">
              <w:rPr>
                <w:b/>
                <w:bCs/>
                <w:i/>
                <w:iCs/>
                <w:color w:val="000000"/>
              </w:rPr>
              <w:t xml:space="preserve"> TVA)</w:t>
            </w:r>
          </w:p>
        </w:tc>
        <w:tc>
          <w:tcPr>
            <w:tcW w:w="629" w:type="dxa"/>
            <w:tcBorders>
              <w:top w:val="nil"/>
              <w:left w:val="nil"/>
              <w:bottom w:val="single" w:sz="4" w:space="0" w:color="000000"/>
              <w:right w:val="single" w:sz="4" w:space="0" w:color="000000"/>
            </w:tcBorders>
            <w:shd w:val="clear" w:color="auto" w:fill="auto"/>
            <w:noWrap/>
            <w:vAlign w:val="center"/>
            <w:hideMark/>
          </w:tcPr>
          <w:p w14:paraId="35C6A281" w14:textId="77777777" w:rsidR="008C7832" w:rsidRPr="008C7832" w:rsidRDefault="008C7832" w:rsidP="008C7832">
            <w:pPr>
              <w:rPr>
                <w:color w:val="000000"/>
              </w:rPr>
            </w:pPr>
            <w:r w:rsidRPr="008C7832">
              <w:rPr>
                <w:color w:val="000000"/>
              </w:rPr>
              <w:t> </w:t>
            </w:r>
          </w:p>
        </w:tc>
        <w:tc>
          <w:tcPr>
            <w:tcW w:w="1177" w:type="dxa"/>
            <w:tcBorders>
              <w:top w:val="nil"/>
              <w:left w:val="nil"/>
              <w:bottom w:val="single" w:sz="4" w:space="0" w:color="000000"/>
              <w:right w:val="single" w:sz="4" w:space="0" w:color="000000"/>
            </w:tcBorders>
            <w:shd w:val="clear" w:color="auto" w:fill="auto"/>
            <w:noWrap/>
            <w:vAlign w:val="center"/>
            <w:hideMark/>
          </w:tcPr>
          <w:p w14:paraId="205507F5" w14:textId="77777777" w:rsidR="008C7832" w:rsidRPr="008C7832" w:rsidRDefault="008C7832" w:rsidP="008C7832">
            <w:pPr>
              <w:rPr>
                <w:color w:val="000000"/>
              </w:rPr>
            </w:pPr>
            <w:r w:rsidRPr="008C7832">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791EF45A" w14:textId="77777777" w:rsidR="008C7832" w:rsidRPr="008C7832" w:rsidRDefault="008C7832" w:rsidP="008C7832">
            <w:pPr>
              <w:rPr>
                <w:color w:val="000000"/>
              </w:rPr>
            </w:pPr>
            <w:r w:rsidRPr="008C7832">
              <w:rPr>
                <w:color w:val="000000"/>
              </w:rPr>
              <w:t> </w:t>
            </w:r>
          </w:p>
        </w:tc>
        <w:tc>
          <w:tcPr>
            <w:tcW w:w="1476" w:type="dxa"/>
            <w:tcBorders>
              <w:top w:val="nil"/>
              <w:left w:val="nil"/>
              <w:bottom w:val="single" w:sz="4" w:space="0" w:color="000000"/>
              <w:right w:val="single" w:sz="8" w:space="0" w:color="auto"/>
            </w:tcBorders>
            <w:shd w:val="clear" w:color="auto" w:fill="auto"/>
            <w:noWrap/>
            <w:vAlign w:val="center"/>
            <w:hideMark/>
          </w:tcPr>
          <w:p w14:paraId="3391234C" w14:textId="77777777" w:rsidR="008C7832" w:rsidRPr="008C7832" w:rsidRDefault="008C7832" w:rsidP="008C7832">
            <w:pPr>
              <w:jc w:val="right"/>
              <w:rPr>
                <w:b/>
                <w:bCs/>
                <w:color w:val="000000"/>
              </w:rPr>
            </w:pPr>
            <w:r w:rsidRPr="008C7832">
              <w:rPr>
                <w:b/>
                <w:bCs/>
                <w:color w:val="000000"/>
              </w:rPr>
              <w:t>28.579,64</w:t>
            </w:r>
          </w:p>
        </w:tc>
      </w:tr>
      <w:tr w:rsidR="008C7832" w:rsidRPr="008C7832" w14:paraId="70B4EB86" w14:textId="77777777" w:rsidTr="00A44CD7">
        <w:trPr>
          <w:trHeight w:val="300"/>
        </w:trPr>
        <w:tc>
          <w:tcPr>
            <w:tcW w:w="810" w:type="dxa"/>
            <w:tcBorders>
              <w:top w:val="nil"/>
              <w:left w:val="single" w:sz="8" w:space="0" w:color="auto"/>
              <w:bottom w:val="single" w:sz="4" w:space="0" w:color="000000"/>
              <w:right w:val="single" w:sz="4" w:space="0" w:color="000000"/>
            </w:tcBorders>
            <w:shd w:val="clear" w:color="auto" w:fill="auto"/>
            <w:vAlign w:val="center"/>
            <w:hideMark/>
          </w:tcPr>
          <w:p w14:paraId="4A7B4BD5" w14:textId="77777777" w:rsidR="008C7832" w:rsidRPr="008C7832" w:rsidRDefault="008C7832" w:rsidP="008C7832">
            <w:pPr>
              <w:ind w:firstLineChars="100" w:firstLine="240"/>
              <w:rPr>
                <w:color w:val="000000"/>
              </w:rPr>
            </w:pPr>
            <w:r w:rsidRPr="008C7832">
              <w:rPr>
                <w:color w:val="000000"/>
              </w:rPr>
              <w:t> </w:t>
            </w:r>
          </w:p>
        </w:tc>
        <w:tc>
          <w:tcPr>
            <w:tcW w:w="5130" w:type="dxa"/>
            <w:tcBorders>
              <w:top w:val="nil"/>
              <w:left w:val="nil"/>
              <w:bottom w:val="single" w:sz="4" w:space="0" w:color="000000"/>
              <w:right w:val="single" w:sz="4" w:space="0" w:color="000000"/>
            </w:tcBorders>
            <w:shd w:val="clear" w:color="auto" w:fill="auto"/>
            <w:vAlign w:val="center"/>
            <w:hideMark/>
          </w:tcPr>
          <w:p w14:paraId="77190078" w14:textId="77777777" w:rsidR="008C7832" w:rsidRPr="008C7832" w:rsidRDefault="008C7832" w:rsidP="008C7832">
            <w:pPr>
              <w:ind w:left="-20"/>
              <w:rPr>
                <w:b/>
                <w:bCs/>
                <w:i/>
                <w:iCs/>
                <w:color w:val="000000"/>
              </w:rPr>
            </w:pPr>
            <w:r w:rsidRPr="008C7832">
              <w:rPr>
                <w:b/>
                <w:bCs/>
                <w:i/>
                <w:iCs/>
                <w:color w:val="000000"/>
              </w:rPr>
              <w:t xml:space="preserve">TOTAL (Lei </w:t>
            </w:r>
            <w:proofErr w:type="spellStart"/>
            <w:r w:rsidRPr="008C7832">
              <w:rPr>
                <w:b/>
                <w:bCs/>
                <w:i/>
                <w:iCs/>
                <w:color w:val="000000"/>
              </w:rPr>
              <w:t>fara</w:t>
            </w:r>
            <w:proofErr w:type="spellEnd"/>
            <w:r w:rsidRPr="008C7832">
              <w:rPr>
                <w:b/>
                <w:bCs/>
                <w:i/>
                <w:iCs/>
                <w:color w:val="000000"/>
              </w:rPr>
              <w:t xml:space="preserve"> TVA)</w:t>
            </w:r>
          </w:p>
        </w:tc>
        <w:tc>
          <w:tcPr>
            <w:tcW w:w="629" w:type="dxa"/>
            <w:tcBorders>
              <w:top w:val="nil"/>
              <w:left w:val="nil"/>
              <w:bottom w:val="single" w:sz="4" w:space="0" w:color="000000"/>
              <w:right w:val="single" w:sz="4" w:space="0" w:color="000000"/>
            </w:tcBorders>
            <w:shd w:val="clear" w:color="auto" w:fill="auto"/>
            <w:noWrap/>
            <w:vAlign w:val="center"/>
            <w:hideMark/>
          </w:tcPr>
          <w:p w14:paraId="1533F07C" w14:textId="77777777" w:rsidR="008C7832" w:rsidRPr="008C7832" w:rsidRDefault="008C7832" w:rsidP="008C7832">
            <w:pPr>
              <w:rPr>
                <w:color w:val="000000"/>
              </w:rPr>
            </w:pPr>
            <w:r w:rsidRPr="008C7832">
              <w:rPr>
                <w:color w:val="000000"/>
              </w:rPr>
              <w:t> </w:t>
            </w:r>
          </w:p>
        </w:tc>
        <w:tc>
          <w:tcPr>
            <w:tcW w:w="1177" w:type="dxa"/>
            <w:tcBorders>
              <w:top w:val="nil"/>
              <w:left w:val="nil"/>
              <w:bottom w:val="single" w:sz="4" w:space="0" w:color="000000"/>
              <w:right w:val="single" w:sz="4" w:space="0" w:color="000000"/>
            </w:tcBorders>
            <w:shd w:val="clear" w:color="auto" w:fill="auto"/>
            <w:noWrap/>
            <w:vAlign w:val="center"/>
            <w:hideMark/>
          </w:tcPr>
          <w:p w14:paraId="049D8650" w14:textId="77777777" w:rsidR="008C7832" w:rsidRPr="008C7832" w:rsidRDefault="008C7832" w:rsidP="008C7832">
            <w:pPr>
              <w:rPr>
                <w:color w:val="000000"/>
              </w:rPr>
            </w:pPr>
            <w:r w:rsidRPr="008C7832">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2A36668F" w14:textId="77777777" w:rsidR="008C7832" w:rsidRPr="008C7832" w:rsidRDefault="008C7832" w:rsidP="008C7832">
            <w:pPr>
              <w:rPr>
                <w:color w:val="000000"/>
              </w:rPr>
            </w:pPr>
            <w:r w:rsidRPr="008C7832">
              <w:rPr>
                <w:color w:val="000000"/>
              </w:rPr>
              <w:t> </w:t>
            </w:r>
          </w:p>
        </w:tc>
        <w:tc>
          <w:tcPr>
            <w:tcW w:w="1476" w:type="dxa"/>
            <w:tcBorders>
              <w:top w:val="nil"/>
              <w:left w:val="nil"/>
              <w:bottom w:val="single" w:sz="4" w:space="0" w:color="000000"/>
              <w:right w:val="single" w:sz="8" w:space="0" w:color="auto"/>
            </w:tcBorders>
            <w:shd w:val="clear" w:color="auto" w:fill="auto"/>
            <w:noWrap/>
            <w:vAlign w:val="center"/>
            <w:hideMark/>
          </w:tcPr>
          <w:p w14:paraId="040937F9" w14:textId="77777777" w:rsidR="008C7832" w:rsidRPr="008C7832" w:rsidRDefault="008C7832" w:rsidP="008C7832">
            <w:pPr>
              <w:jc w:val="right"/>
              <w:rPr>
                <w:b/>
                <w:bCs/>
                <w:color w:val="000000"/>
              </w:rPr>
            </w:pPr>
            <w:r w:rsidRPr="008C7832">
              <w:rPr>
                <w:b/>
                <w:bCs/>
                <w:color w:val="000000"/>
              </w:rPr>
              <w:t>981.234,39</w:t>
            </w:r>
          </w:p>
        </w:tc>
      </w:tr>
      <w:tr w:rsidR="008C7832" w:rsidRPr="008C7832" w14:paraId="77C87198" w14:textId="77777777" w:rsidTr="00A44CD7">
        <w:trPr>
          <w:trHeight w:val="255"/>
        </w:trPr>
        <w:tc>
          <w:tcPr>
            <w:tcW w:w="810" w:type="dxa"/>
            <w:tcBorders>
              <w:top w:val="nil"/>
              <w:left w:val="single" w:sz="8" w:space="0" w:color="auto"/>
              <w:bottom w:val="single" w:sz="4" w:space="0" w:color="000000"/>
              <w:right w:val="single" w:sz="4" w:space="0" w:color="000000"/>
            </w:tcBorders>
            <w:shd w:val="clear" w:color="auto" w:fill="auto"/>
            <w:noWrap/>
            <w:vAlign w:val="center"/>
            <w:hideMark/>
          </w:tcPr>
          <w:p w14:paraId="67BC69FD" w14:textId="77777777" w:rsidR="008C7832" w:rsidRPr="008C7832" w:rsidRDefault="008C7832" w:rsidP="008C7832">
            <w:pPr>
              <w:jc w:val="center"/>
              <w:rPr>
                <w:b/>
                <w:bCs/>
                <w:color w:val="000000"/>
              </w:rPr>
            </w:pPr>
            <w:r w:rsidRPr="008C7832">
              <w:rPr>
                <w:b/>
                <w:bCs/>
                <w:color w:val="000000"/>
              </w:rPr>
              <w:t> </w:t>
            </w:r>
          </w:p>
        </w:tc>
        <w:tc>
          <w:tcPr>
            <w:tcW w:w="5130" w:type="dxa"/>
            <w:tcBorders>
              <w:top w:val="nil"/>
              <w:left w:val="nil"/>
              <w:bottom w:val="single" w:sz="4" w:space="0" w:color="000000"/>
              <w:right w:val="single" w:sz="4" w:space="0" w:color="000000"/>
            </w:tcBorders>
            <w:shd w:val="clear" w:color="auto" w:fill="auto"/>
            <w:vAlign w:val="center"/>
            <w:hideMark/>
          </w:tcPr>
          <w:p w14:paraId="423B07EB" w14:textId="77777777" w:rsidR="008C7832" w:rsidRPr="008C7832" w:rsidRDefault="008C7832" w:rsidP="008C7832">
            <w:pPr>
              <w:ind w:left="-290" w:firstLineChars="100" w:firstLine="241"/>
              <w:rPr>
                <w:b/>
                <w:bCs/>
                <w:i/>
                <w:iCs/>
                <w:color w:val="000000"/>
              </w:rPr>
            </w:pPr>
            <w:r w:rsidRPr="008C7832">
              <w:rPr>
                <w:b/>
                <w:bCs/>
                <w:i/>
                <w:iCs/>
                <w:color w:val="000000"/>
              </w:rPr>
              <w:t>TVA 19% (Lei)</w:t>
            </w:r>
          </w:p>
        </w:tc>
        <w:tc>
          <w:tcPr>
            <w:tcW w:w="629" w:type="dxa"/>
            <w:tcBorders>
              <w:top w:val="nil"/>
              <w:left w:val="nil"/>
              <w:bottom w:val="single" w:sz="4" w:space="0" w:color="000000"/>
              <w:right w:val="single" w:sz="4" w:space="0" w:color="000000"/>
            </w:tcBorders>
            <w:shd w:val="clear" w:color="auto" w:fill="auto"/>
            <w:noWrap/>
            <w:vAlign w:val="center"/>
            <w:hideMark/>
          </w:tcPr>
          <w:p w14:paraId="6DABA99F" w14:textId="77777777" w:rsidR="008C7832" w:rsidRPr="008C7832" w:rsidRDefault="008C7832" w:rsidP="008C7832">
            <w:pPr>
              <w:rPr>
                <w:color w:val="000000"/>
              </w:rPr>
            </w:pPr>
            <w:r w:rsidRPr="008C7832">
              <w:rPr>
                <w:color w:val="000000"/>
              </w:rPr>
              <w:t> </w:t>
            </w:r>
          </w:p>
        </w:tc>
        <w:tc>
          <w:tcPr>
            <w:tcW w:w="1177" w:type="dxa"/>
            <w:tcBorders>
              <w:top w:val="nil"/>
              <w:left w:val="nil"/>
              <w:bottom w:val="single" w:sz="4" w:space="0" w:color="000000"/>
              <w:right w:val="single" w:sz="4" w:space="0" w:color="000000"/>
            </w:tcBorders>
            <w:shd w:val="clear" w:color="auto" w:fill="auto"/>
            <w:noWrap/>
            <w:vAlign w:val="center"/>
            <w:hideMark/>
          </w:tcPr>
          <w:p w14:paraId="6D971E23" w14:textId="77777777" w:rsidR="008C7832" w:rsidRPr="008C7832" w:rsidRDefault="008C7832" w:rsidP="008C7832">
            <w:pPr>
              <w:rPr>
                <w:color w:val="000000"/>
              </w:rPr>
            </w:pPr>
            <w:r w:rsidRPr="008C7832">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596C1BC6" w14:textId="77777777" w:rsidR="008C7832" w:rsidRPr="008C7832" w:rsidRDefault="008C7832" w:rsidP="008C7832">
            <w:pPr>
              <w:rPr>
                <w:color w:val="000000"/>
              </w:rPr>
            </w:pPr>
            <w:r w:rsidRPr="008C7832">
              <w:rPr>
                <w:color w:val="000000"/>
              </w:rPr>
              <w:t> </w:t>
            </w:r>
          </w:p>
        </w:tc>
        <w:tc>
          <w:tcPr>
            <w:tcW w:w="1476" w:type="dxa"/>
            <w:tcBorders>
              <w:top w:val="nil"/>
              <w:left w:val="nil"/>
              <w:bottom w:val="single" w:sz="4" w:space="0" w:color="000000"/>
              <w:right w:val="single" w:sz="8" w:space="0" w:color="auto"/>
            </w:tcBorders>
            <w:shd w:val="clear" w:color="auto" w:fill="auto"/>
            <w:noWrap/>
            <w:vAlign w:val="center"/>
            <w:hideMark/>
          </w:tcPr>
          <w:p w14:paraId="23726CE6" w14:textId="77777777" w:rsidR="008C7832" w:rsidRPr="008C7832" w:rsidRDefault="008C7832" w:rsidP="008C7832">
            <w:pPr>
              <w:jc w:val="right"/>
              <w:rPr>
                <w:b/>
                <w:bCs/>
                <w:color w:val="000000"/>
              </w:rPr>
            </w:pPr>
            <w:r w:rsidRPr="008C7832">
              <w:rPr>
                <w:b/>
                <w:bCs/>
                <w:color w:val="000000"/>
              </w:rPr>
              <w:t>186.434,53</w:t>
            </w:r>
          </w:p>
        </w:tc>
      </w:tr>
      <w:tr w:rsidR="008C7832" w:rsidRPr="008C7832" w14:paraId="71349A20" w14:textId="77777777" w:rsidTr="00A44CD7">
        <w:trPr>
          <w:trHeight w:val="330"/>
        </w:trPr>
        <w:tc>
          <w:tcPr>
            <w:tcW w:w="810" w:type="dxa"/>
            <w:tcBorders>
              <w:top w:val="nil"/>
              <w:left w:val="single" w:sz="8" w:space="0" w:color="auto"/>
              <w:bottom w:val="single" w:sz="8" w:space="0" w:color="auto"/>
              <w:right w:val="single" w:sz="4" w:space="0" w:color="000000"/>
            </w:tcBorders>
            <w:shd w:val="clear" w:color="auto" w:fill="auto"/>
            <w:noWrap/>
            <w:vAlign w:val="center"/>
            <w:hideMark/>
          </w:tcPr>
          <w:p w14:paraId="5FBABD57" w14:textId="77777777" w:rsidR="008C7832" w:rsidRPr="008C7832" w:rsidRDefault="008C7832" w:rsidP="008C7832">
            <w:pPr>
              <w:jc w:val="center"/>
              <w:rPr>
                <w:b/>
                <w:bCs/>
                <w:color w:val="000000"/>
              </w:rPr>
            </w:pPr>
            <w:r w:rsidRPr="008C7832">
              <w:rPr>
                <w:b/>
                <w:bCs/>
                <w:color w:val="000000"/>
              </w:rPr>
              <w:t> </w:t>
            </w:r>
          </w:p>
        </w:tc>
        <w:tc>
          <w:tcPr>
            <w:tcW w:w="5130" w:type="dxa"/>
            <w:tcBorders>
              <w:top w:val="nil"/>
              <w:left w:val="nil"/>
              <w:bottom w:val="single" w:sz="8" w:space="0" w:color="auto"/>
              <w:right w:val="single" w:sz="4" w:space="0" w:color="000000"/>
            </w:tcBorders>
            <w:shd w:val="clear" w:color="auto" w:fill="auto"/>
            <w:vAlign w:val="center"/>
            <w:hideMark/>
          </w:tcPr>
          <w:p w14:paraId="19FEACD1" w14:textId="77777777" w:rsidR="008C7832" w:rsidRPr="008C7832" w:rsidRDefault="008C7832" w:rsidP="008C7832">
            <w:pPr>
              <w:ind w:left="-290" w:firstLineChars="100" w:firstLine="241"/>
              <w:rPr>
                <w:b/>
                <w:bCs/>
                <w:i/>
                <w:iCs/>
                <w:color w:val="000000"/>
              </w:rPr>
            </w:pPr>
            <w:r w:rsidRPr="008C7832">
              <w:rPr>
                <w:b/>
                <w:bCs/>
                <w:i/>
                <w:iCs/>
                <w:color w:val="000000"/>
              </w:rPr>
              <w:t xml:space="preserve">TOTAL (Lei </w:t>
            </w:r>
            <w:proofErr w:type="spellStart"/>
            <w:r w:rsidRPr="008C7832">
              <w:rPr>
                <w:b/>
                <w:bCs/>
                <w:i/>
                <w:iCs/>
                <w:color w:val="000000"/>
              </w:rPr>
              <w:t>inclusiv</w:t>
            </w:r>
            <w:proofErr w:type="spellEnd"/>
            <w:r w:rsidRPr="008C7832">
              <w:rPr>
                <w:b/>
                <w:bCs/>
                <w:i/>
                <w:iCs/>
                <w:color w:val="000000"/>
              </w:rPr>
              <w:t xml:space="preserve"> TVA)</w:t>
            </w:r>
          </w:p>
        </w:tc>
        <w:tc>
          <w:tcPr>
            <w:tcW w:w="629" w:type="dxa"/>
            <w:tcBorders>
              <w:top w:val="nil"/>
              <w:left w:val="nil"/>
              <w:bottom w:val="single" w:sz="8" w:space="0" w:color="auto"/>
              <w:right w:val="single" w:sz="4" w:space="0" w:color="000000"/>
            </w:tcBorders>
            <w:shd w:val="clear" w:color="auto" w:fill="auto"/>
            <w:noWrap/>
            <w:vAlign w:val="center"/>
            <w:hideMark/>
          </w:tcPr>
          <w:p w14:paraId="5A388B37" w14:textId="77777777" w:rsidR="008C7832" w:rsidRPr="008C7832" w:rsidRDefault="008C7832" w:rsidP="008C7832">
            <w:pPr>
              <w:rPr>
                <w:color w:val="000000"/>
              </w:rPr>
            </w:pPr>
            <w:r w:rsidRPr="008C7832">
              <w:rPr>
                <w:color w:val="000000"/>
              </w:rPr>
              <w:t> </w:t>
            </w:r>
          </w:p>
        </w:tc>
        <w:tc>
          <w:tcPr>
            <w:tcW w:w="1177" w:type="dxa"/>
            <w:tcBorders>
              <w:top w:val="nil"/>
              <w:left w:val="nil"/>
              <w:bottom w:val="single" w:sz="8" w:space="0" w:color="auto"/>
              <w:right w:val="single" w:sz="4" w:space="0" w:color="000000"/>
            </w:tcBorders>
            <w:shd w:val="clear" w:color="auto" w:fill="auto"/>
            <w:noWrap/>
            <w:vAlign w:val="center"/>
            <w:hideMark/>
          </w:tcPr>
          <w:p w14:paraId="4641AD26" w14:textId="77777777" w:rsidR="008C7832" w:rsidRPr="008C7832" w:rsidRDefault="008C7832" w:rsidP="008C7832">
            <w:pPr>
              <w:rPr>
                <w:color w:val="000000"/>
              </w:rPr>
            </w:pPr>
            <w:r w:rsidRPr="008C7832">
              <w:rPr>
                <w:color w:val="000000"/>
              </w:rPr>
              <w:t> </w:t>
            </w:r>
          </w:p>
        </w:tc>
        <w:tc>
          <w:tcPr>
            <w:tcW w:w="1060" w:type="dxa"/>
            <w:tcBorders>
              <w:top w:val="nil"/>
              <w:left w:val="nil"/>
              <w:bottom w:val="single" w:sz="8" w:space="0" w:color="auto"/>
              <w:right w:val="single" w:sz="4" w:space="0" w:color="000000"/>
            </w:tcBorders>
            <w:shd w:val="clear" w:color="auto" w:fill="auto"/>
            <w:noWrap/>
            <w:vAlign w:val="center"/>
            <w:hideMark/>
          </w:tcPr>
          <w:p w14:paraId="609C616C" w14:textId="77777777" w:rsidR="008C7832" w:rsidRPr="008C7832" w:rsidRDefault="008C7832" w:rsidP="008C7832">
            <w:pPr>
              <w:rPr>
                <w:color w:val="000000"/>
              </w:rPr>
            </w:pPr>
            <w:r w:rsidRPr="008C7832">
              <w:rPr>
                <w:color w:val="000000"/>
              </w:rPr>
              <w:t> </w:t>
            </w:r>
          </w:p>
        </w:tc>
        <w:tc>
          <w:tcPr>
            <w:tcW w:w="1476" w:type="dxa"/>
            <w:tcBorders>
              <w:top w:val="nil"/>
              <w:left w:val="nil"/>
              <w:bottom w:val="single" w:sz="8" w:space="0" w:color="auto"/>
              <w:right w:val="single" w:sz="8" w:space="0" w:color="auto"/>
            </w:tcBorders>
            <w:shd w:val="clear" w:color="auto" w:fill="auto"/>
            <w:noWrap/>
            <w:vAlign w:val="center"/>
            <w:hideMark/>
          </w:tcPr>
          <w:p w14:paraId="6A52452C" w14:textId="77777777" w:rsidR="008C7832" w:rsidRPr="008C7832" w:rsidRDefault="008C7832" w:rsidP="008C7832">
            <w:pPr>
              <w:jc w:val="right"/>
              <w:rPr>
                <w:b/>
                <w:bCs/>
                <w:color w:val="000000"/>
              </w:rPr>
            </w:pPr>
            <w:r w:rsidRPr="008C7832">
              <w:rPr>
                <w:b/>
                <w:bCs/>
                <w:color w:val="000000"/>
              </w:rPr>
              <w:t>1.167.668,92</w:t>
            </w:r>
          </w:p>
        </w:tc>
      </w:tr>
    </w:tbl>
    <w:p w14:paraId="0A09A21C" w14:textId="77777777" w:rsidR="008C7832" w:rsidRPr="008C7832" w:rsidRDefault="008C7832" w:rsidP="008C7832">
      <w:pPr>
        <w:rPr>
          <w:rFonts w:eastAsia="Calibri"/>
          <w:b/>
          <w:bCs/>
          <w:lang w:val="en-GB"/>
        </w:rPr>
      </w:pPr>
      <w:r w:rsidRPr="008C7832">
        <w:rPr>
          <w:rFonts w:eastAsia="Calibri"/>
          <w:b/>
          <w:bCs/>
          <w:lang w:val="en-GB"/>
        </w:rPr>
        <w:fldChar w:fldCharType="end"/>
      </w:r>
    </w:p>
    <w:p w14:paraId="2E9CAF9D" w14:textId="0FC29F86" w:rsidR="008C7832" w:rsidRDefault="008C7832" w:rsidP="008C7832">
      <w:pPr>
        <w:jc w:val="center"/>
        <w:rPr>
          <w:rFonts w:eastAsia="Calibri"/>
          <w:b/>
          <w:bCs/>
          <w:lang w:val="en-GB"/>
        </w:rPr>
      </w:pPr>
    </w:p>
    <w:p w14:paraId="386E9366" w14:textId="2304E8BF" w:rsidR="008C7832" w:rsidRDefault="008C7832" w:rsidP="008C7832">
      <w:pPr>
        <w:jc w:val="center"/>
        <w:rPr>
          <w:rFonts w:eastAsia="Calibri"/>
          <w:b/>
          <w:bCs/>
          <w:lang w:val="en-GB"/>
        </w:rPr>
      </w:pPr>
    </w:p>
    <w:p w14:paraId="0E61B025" w14:textId="7FE194EA" w:rsidR="008C7832" w:rsidRDefault="008C7832" w:rsidP="008C7832">
      <w:pPr>
        <w:jc w:val="center"/>
        <w:rPr>
          <w:rFonts w:eastAsia="Calibri"/>
          <w:b/>
          <w:bCs/>
          <w:lang w:val="en-GB"/>
        </w:rPr>
      </w:pPr>
    </w:p>
    <w:p w14:paraId="0C1AD909" w14:textId="786E61BF" w:rsidR="008C7832" w:rsidRDefault="008C7832" w:rsidP="008C7832">
      <w:pPr>
        <w:jc w:val="center"/>
        <w:rPr>
          <w:rFonts w:eastAsia="Calibri"/>
          <w:b/>
          <w:bCs/>
          <w:lang w:val="en-GB"/>
        </w:rPr>
      </w:pPr>
    </w:p>
    <w:p w14:paraId="148FF298" w14:textId="77777777" w:rsidR="00CA2810" w:rsidRPr="007C1D24" w:rsidRDefault="00CA2810" w:rsidP="00CA2810">
      <w:pPr>
        <w:spacing w:line="276" w:lineRule="auto"/>
        <w:ind w:left="284"/>
        <w:jc w:val="both"/>
        <w:rPr>
          <w:b/>
          <w:noProof/>
          <w:lang w:val="nl-NL"/>
        </w:rPr>
      </w:pPr>
      <w:r w:rsidRPr="007C1D24">
        <w:rPr>
          <w:b/>
          <w:noProof/>
          <w:lang w:val="nl-NL"/>
        </w:rPr>
        <w:t xml:space="preserve">ACHIZITOR,                                                                  </w:t>
      </w:r>
      <w:r>
        <w:rPr>
          <w:b/>
          <w:noProof/>
          <w:lang w:val="nl-NL"/>
        </w:rPr>
        <w:t xml:space="preserve">        </w:t>
      </w:r>
      <w:r w:rsidRPr="007C1D24">
        <w:rPr>
          <w:b/>
          <w:noProof/>
          <w:lang w:val="nl-NL"/>
        </w:rPr>
        <w:t xml:space="preserve">    EXECUTANT,</w:t>
      </w:r>
    </w:p>
    <w:p w14:paraId="715A64B1" w14:textId="77777777" w:rsidR="00CA2810" w:rsidRPr="007C1D24" w:rsidRDefault="00CA2810" w:rsidP="00CA2810">
      <w:pPr>
        <w:spacing w:line="276" w:lineRule="auto"/>
        <w:ind w:left="284"/>
        <w:jc w:val="both"/>
        <w:rPr>
          <w:noProof/>
          <w:sz w:val="8"/>
          <w:szCs w:val="8"/>
          <w:lang w:val="nl-NL"/>
        </w:rPr>
      </w:pPr>
    </w:p>
    <w:p w14:paraId="33D5D256" w14:textId="77777777" w:rsidR="00CA2810" w:rsidRPr="007C1D24" w:rsidRDefault="00CA2810" w:rsidP="00CA2810">
      <w:pPr>
        <w:ind w:left="284"/>
        <w:rPr>
          <w:b/>
          <w:bCs/>
        </w:rPr>
      </w:pPr>
      <w:r w:rsidRPr="007C1D24">
        <w:rPr>
          <w:b/>
          <w:bCs/>
        </w:rPr>
        <w:t xml:space="preserve">ADMINISTRATIA DOMENIULUI                               </w:t>
      </w:r>
      <w:r w:rsidRPr="007C1D24">
        <w:rPr>
          <w:b/>
        </w:rPr>
        <w:t>S.C. TERZIN COMPANY</w:t>
      </w:r>
      <w:r w:rsidRPr="007C1D24">
        <w:rPr>
          <w:b/>
          <w:bCs/>
        </w:rPr>
        <w:t xml:space="preserve"> </w:t>
      </w:r>
      <w:r w:rsidRPr="007C1D24">
        <w:rPr>
          <w:b/>
        </w:rPr>
        <w:t>S.R.L.</w:t>
      </w:r>
      <w:r w:rsidRPr="007C1D24">
        <w:rPr>
          <w:b/>
          <w:bCs/>
          <w:kern w:val="1"/>
        </w:rPr>
        <w:t xml:space="preserve"> </w:t>
      </w:r>
      <w:r w:rsidRPr="007C1D24">
        <w:rPr>
          <w:b/>
          <w:bCs/>
        </w:rPr>
        <w:t xml:space="preserve">    PUBLIC SECTOR  2                                                          </w:t>
      </w:r>
      <w:r>
        <w:rPr>
          <w:b/>
          <w:bCs/>
        </w:rPr>
        <w:t xml:space="preserve">      </w:t>
      </w:r>
      <w:proofErr w:type="gramStart"/>
      <w:r>
        <w:rPr>
          <w:b/>
          <w:bCs/>
        </w:rPr>
        <w:t xml:space="preserve">   </w:t>
      </w:r>
      <w:r w:rsidRPr="00761912">
        <w:rPr>
          <w:b/>
          <w:bCs/>
        </w:rPr>
        <w:t>(</w:t>
      </w:r>
      <w:proofErr w:type="spellStart"/>
      <w:proofErr w:type="gramEnd"/>
      <w:r w:rsidRPr="00761912">
        <w:rPr>
          <w:b/>
          <w:bCs/>
        </w:rPr>
        <w:t>Lider</w:t>
      </w:r>
      <w:proofErr w:type="spellEnd"/>
      <w:r w:rsidRPr="00761912">
        <w:rPr>
          <w:b/>
          <w:bCs/>
        </w:rPr>
        <w:t xml:space="preserve"> </w:t>
      </w:r>
      <w:proofErr w:type="spellStart"/>
      <w:r w:rsidRPr="00761912">
        <w:rPr>
          <w:b/>
          <w:bCs/>
        </w:rPr>
        <w:t>asociere</w:t>
      </w:r>
      <w:proofErr w:type="spellEnd"/>
      <w:r w:rsidRPr="00761912">
        <w:rPr>
          <w:b/>
          <w:bCs/>
        </w:rPr>
        <w:t>)</w:t>
      </w:r>
    </w:p>
    <w:p w14:paraId="2CF306C8" w14:textId="77777777" w:rsidR="00CA2810" w:rsidRDefault="00CA2810" w:rsidP="00CA2810">
      <w:pPr>
        <w:tabs>
          <w:tab w:val="left" w:pos="284"/>
        </w:tabs>
        <w:rPr>
          <w:b/>
          <w:lang w:val="es-ES"/>
        </w:rPr>
      </w:pPr>
      <w:r w:rsidRPr="007C1D24">
        <w:rPr>
          <w:b/>
          <w:lang w:val="es-ES"/>
        </w:rPr>
        <w:t xml:space="preserve">  </w:t>
      </w:r>
      <w:r>
        <w:rPr>
          <w:b/>
          <w:lang w:val="es-ES"/>
        </w:rPr>
        <w:t xml:space="preserve"> </w:t>
      </w:r>
      <w:r w:rsidRPr="007C1D24">
        <w:rPr>
          <w:b/>
          <w:lang w:val="es-ES"/>
        </w:rPr>
        <w:t xml:space="preserve">  </w:t>
      </w:r>
    </w:p>
    <w:p w14:paraId="3DA8D6BF" w14:textId="6C9BD865" w:rsidR="008C7832" w:rsidRDefault="008C7832" w:rsidP="008C7832">
      <w:pPr>
        <w:jc w:val="center"/>
        <w:rPr>
          <w:rFonts w:eastAsia="Calibri"/>
          <w:b/>
          <w:bCs/>
          <w:lang w:val="en-GB"/>
        </w:rPr>
      </w:pPr>
    </w:p>
    <w:p w14:paraId="31C98577" w14:textId="45F99B53" w:rsidR="008C7832" w:rsidRDefault="008C7832" w:rsidP="008C7832">
      <w:pPr>
        <w:jc w:val="center"/>
        <w:rPr>
          <w:rFonts w:eastAsia="Calibri"/>
          <w:b/>
          <w:bCs/>
          <w:lang w:val="en-GB"/>
        </w:rPr>
      </w:pPr>
    </w:p>
    <w:p w14:paraId="13C89F4A" w14:textId="182E1310" w:rsidR="008C7832" w:rsidRDefault="008C7832" w:rsidP="008C7832">
      <w:pPr>
        <w:jc w:val="center"/>
        <w:rPr>
          <w:rFonts w:eastAsia="Calibri"/>
          <w:b/>
          <w:bCs/>
          <w:lang w:val="en-GB"/>
        </w:rPr>
      </w:pPr>
    </w:p>
    <w:p w14:paraId="3A9E144B" w14:textId="1570F0A3" w:rsidR="008C7832" w:rsidRDefault="008C7832" w:rsidP="008C7832">
      <w:pPr>
        <w:jc w:val="center"/>
        <w:rPr>
          <w:rFonts w:eastAsia="Calibri"/>
          <w:b/>
          <w:bCs/>
          <w:lang w:val="en-GB"/>
        </w:rPr>
      </w:pPr>
    </w:p>
    <w:p w14:paraId="28CC5989" w14:textId="385CABBE" w:rsidR="008C7832" w:rsidRDefault="008C7832" w:rsidP="008C7832">
      <w:pPr>
        <w:jc w:val="center"/>
        <w:rPr>
          <w:rFonts w:eastAsia="Calibri"/>
          <w:b/>
          <w:bCs/>
          <w:lang w:val="en-GB"/>
        </w:rPr>
      </w:pPr>
    </w:p>
    <w:p w14:paraId="56357BD4" w14:textId="56761333" w:rsidR="008C7832" w:rsidRDefault="008C7832" w:rsidP="008C7832">
      <w:pPr>
        <w:jc w:val="center"/>
        <w:rPr>
          <w:rFonts w:eastAsia="Calibri"/>
          <w:b/>
          <w:bCs/>
          <w:lang w:val="en-GB"/>
        </w:rPr>
      </w:pPr>
    </w:p>
    <w:p w14:paraId="0ACB6D2A" w14:textId="224260D1" w:rsidR="008C7832" w:rsidRDefault="008C7832" w:rsidP="008C7832">
      <w:pPr>
        <w:jc w:val="center"/>
        <w:rPr>
          <w:rFonts w:eastAsia="Calibri"/>
          <w:b/>
          <w:bCs/>
          <w:lang w:val="en-GB"/>
        </w:rPr>
      </w:pPr>
    </w:p>
    <w:p w14:paraId="6789034C" w14:textId="1873B505" w:rsidR="008C7832" w:rsidRDefault="008C7832" w:rsidP="008C7832">
      <w:pPr>
        <w:jc w:val="center"/>
        <w:rPr>
          <w:rFonts w:eastAsia="Calibri"/>
          <w:b/>
          <w:bCs/>
          <w:lang w:val="en-GB"/>
        </w:rPr>
      </w:pPr>
    </w:p>
    <w:p w14:paraId="29F44108" w14:textId="3F6C31A8" w:rsidR="008C7832" w:rsidRDefault="008C7832" w:rsidP="008C7832">
      <w:pPr>
        <w:jc w:val="center"/>
        <w:rPr>
          <w:rFonts w:eastAsia="Calibri"/>
          <w:b/>
          <w:bCs/>
          <w:lang w:val="en-GB"/>
        </w:rPr>
      </w:pPr>
    </w:p>
    <w:p w14:paraId="34B9E089" w14:textId="23D72E1E" w:rsidR="008C7832" w:rsidRDefault="008C7832" w:rsidP="008C7832">
      <w:pPr>
        <w:jc w:val="center"/>
        <w:rPr>
          <w:rFonts w:eastAsia="Calibri"/>
          <w:b/>
          <w:bCs/>
          <w:lang w:val="en-GB"/>
        </w:rPr>
      </w:pPr>
    </w:p>
    <w:p w14:paraId="111109A5" w14:textId="17962CE9" w:rsidR="008C7832" w:rsidRDefault="008C7832" w:rsidP="008C7832">
      <w:pPr>
        <w:jc w:val="center"/>
        <w:rPr>
          <w:rFonts w:eastAsia="Calibri"/>
          <w:b/>
          <w:bCs/>
          <w:lang w:val="en-GB"/>
        </w:rPr>
      </w:pPr>
    </w:p>
    <w:p w14:paraId="7745A056" w14:textId="50F5D886" w:rsidR="008C7832" w:rsidRDefault="008C7832" w:rsidP="008C7832">
      <w:pPr>
        <w:jc w:val="center"/>
        <w:rPr>
          <w:rFonts w:eastAsia="Calibri"/>
          <w:b/>
          <w:bCs/>
          <w:lang w:val="en-GB"/>
        </w:rPr>
      </w:pPr>
    </w:p>
    <w:p w14:paraId="02806925" w14:textId="4AF76E7E" w:rsidR="008C7832" w:rsidRDefault="008C7832" w:rsidP="008C7832">
      <w:pPr>
        <w:jc w:val="center"/>
        <w:rPr>
          <w:rFonts w:eastAsia="Calibri"/>
          <w:b/>
          <w:bCs/>
          <w:lang w:val="en-GB"/>
        </w:rPr>
      </w:pPr>
    </w:p>
    <w:p w14:paraId="1156AC4C" w14:textId="0D15BFC1" w:rsidR="008C7832" w:rsidRDefault="008C7832" w:rsidP="008C7832">
      <w:pPr>
        <w:jc w:val="center"/>
        <w:rPr>
          <w:rFonts w:eastAsia="Calibri"/>
          <w:b/>
          <w:bCs/>
          <w:lang w:val="en-GB"/>
        </w:rPr>
      </w:pPr>
    </w:p>
    <w:p w14:paraId="166A00DE" w14:textId="41DD933B" w:rsidR="008C7832" w:rsidRDefault="008C7832" w:rsidP="008C7832">
      <w:pPr>
        <w:jc w:val="center"/>
        <w:rPr>
          <w:rFonts w:eastAsia="Calibri"/>
          <w:b/>
          <w:bCs/>
          <w:lang w:val="en-GB"/>
        </w:rPr>
      </w:pPr>
    </w:p>
    <w:p w14:paraId="6C660FBB" w14:textId="5E5CF9EB" w:rsidR="008C7832" w:rsidRDefault="008C7832" w:rsidP="008C7832">
      <w:pPr>
        <w:jc w:val="center"/>
        <w:rPr>
          <w:rFonts w:eastAsia="Calibri"/>
          <w:b/>
          <w:bCs/>
          <w:lang w:val="en-GB"/>
        </w:rPr>
      </w:pPr>
    </w:p>
    <w:p w14:paraId="2FECA0F6" w14:textId="1A79F185" w:rsidR="008C7832" w:rsidRDefault="008C7832" w:rsidP="008C7832">
      <w:pPr>
        <w:jc w:val="center"/>
        <w:rPr>
          <w:rFonts w:eastAsia="Calibri"/>
          <w:b/>
          <w:bCs/>
          <w:lang w:val="en-GB"/>
        </w:rPr>
      </w:pPr>
    </w:p>
    <w:p w14:paraId="53332A98" w14:textId="78A4F2A2" w:rsidR="008C7832" w:rsidRDefault="008C7832" w:rsidP="008C7832">
      <w:pPr>
        <w:jc w:val="center"/>
        <w:rPr>
          <w:rFonts w:eastAsia="Calibri"/>
          <w:b/>
          <w:bCs/>
          <w:lang w:val="en-GB"/>
        </w:rPr>
      </w:pPr>
    </w:p>
    <w:p w14:paraId="6AFD2211" w14:textId="14707593" w:rsidR="008C7832" w:rsidRDefault="008C7832" w:rsidP="008C7832">
      <w:pPr>
        <w:jc w:val="center"/>
        <w:rPr>
          <w:rFonts w:eastAsia="Calibri"/>
          <w:b/>
          <w:bCs/>
          <w:lang w:val="en-GB"/>
        </w:rPr>
      </w:pPr>
    </w:p>
    <w:p w14:paraId="395B48FE" w14:textId="357AF1F7" w:rsidR="008C7832" w:rsidRDefault="008C7832" w:rsidP="008C7832">
      <w:pPr>
        <w:jc w:val="center"/>
        <w:rPr>
          <w:rFonts w:eastAsia="Calibri"/>
          <w:b/>
          <w:bCs/>
          <w:lang w:val="en-GB"/>
        </w:rPr>
      </w:pPr>
    </w:p>
    <w:p w14:paraId="48A15CEF" w14:textId="72E6D0AE" w:rsidR="008C7832" w:rsidRDefault="008C7832" w:rsidP="008C7832">
      <w:pPr>
        <w:jc w:val="center"/>
        <w:rPr>
          <w:rFonts w:eastAsia="Calibri"/>
          <w:b/>
          <w:bCs/>
          <w:lang w:val="en-GB"/>
        </w:rPr>
      </w:pPr>
    </w:p>
    <w:p w14:paraId="1BE08EF6" w14:textId="4BCC52FB" w:rsidR="008C7832" w:rsidRDefault="008C7832" w:rsidP="008C7832">
      <w:pPr>
        <w:jc w:val="center"/>
        <w:rPr>
          <w:rFonts w:eastAsia="Calibri"/>
          <w:b/>
          <w:bCs/>
          <w:lang w:val="en-GB"/>
        </w:rPr>
      </w:pPr>
    </w:p>
    <w:p w14:paraId="78984B49" w14:textId="04E47A0B" w:rsidR="008C7832" w:rsidRDefault="008C7832" w:rsidP="008C7832">
      <w:pPr>
        <w:jc w:val="center"/>
        <w:rPr>
          <w:rFonts w:eastAsia="Calibri"/>
          <w:b/>
          <w:bCs/>
          <w:lang w:val="en-GB"/>
        </w:rPr>
      </w:pPr>
    </w:p>
    <w:p w14:paraId="4C2AADF2" w14:textId="5883BEA9" w:rsidR="008C7832" w:rsidRDefault="008C7832" w:rsidP="008C7832">
      <w:pPr>
        <w:jc w:val="center"/>
        <w:rPr>
          <w:rFonts w:eastAsia="Calibri"/>
          <w:b/>
          <w:bCs/>
          <w:lang w:val="en-GB"/>
        </w:rPr>
      </w:pPr>
    </w:p>
    <w:p w14:paraId="51362FF0" w14:textId="3E0C4272" w:rsidR="008C7832" w:rsidRDefault="008C7832" w:rsidP="008C7832">
      <w:pPr>
        <w:jc w:val="center"/>
        <w:rPr>
          <w:rFonts w:eastAsia="Calibri"/>
          <w:b/>
          <w:bCs/>
          <w:lang w:val="en-GB"/>
        </w:rPr>
      </w:pPr>
    </w:p>
    <w:p w14:paraId="775DF3AA" w14:textId="45143DF2" w:rsidR="008C7832" w:rsidRDefault="008C7832" w:rsidP="008C7832">
      <w:pPr>
        <w:jc w:val="center"/>
        <w:rPr>
          <w:rFonts w:eastAsia="Calibri"/>
          <w:b/>
          <w:bCs/>
          <w:lang w:val="en-GB"/>
        </w:rPr>
      </w:pPr>
    </w:p>
    <w:p w14:paraId="34994661" w14:textId="6C6A846B" w:rsidR="008C7832" w:rsidRDefault="008C7832" w:rsidP="008C7832">
      <w:pPr>
        <w:jc w:val="center"/>
        <w:rPr>
          <w:rFonts w:eastAsia="Calibri"/>
          <w:b/>
          <w:bCs/>
          <w:lang w:val="en-GB"/>
        </w:rPr>
      </w:pPr>
    </w:p>
    <w:p w14:paraId="4D66E326" w14:textId="4304CABD" w:rsidR="008C7832" w:rsidRDefault="008C7832" w:rsidP="008C7832">
      <w:pPr>
        <w:jc w:val="center"/>
        <w:rPr>
          <w:rFonts w:eastAsia="Calibri"/>
          <w:b/>
          <w:bCs/>
          <w:lang w:val="en-GB"/>
        </w:rPr>
      </w:pPr>
    </w:p>
    <w:p w14:paraId="29E29D56" w14:textId="2A099822" w:rsidR="008C7832" w:rsidRDefault="008C7832" w:rsidP="008C7832">
      <w:pPr>
        <w:jc w:val="center"/>
        <w:rPr>
          <w:rFonts w:eastAsia="Calibri"/>
          <w:b/>
          <w:bCs/>
          <w:lang w:val="en-GB"/>
        </w:rPr>
      </w:pPr>
    </w:p>
    <w:p w14:paraId="4D1E0ADF" w14:textId="5CEECF76" w:rsidR="008C7832" w:rsidRDefault="008C7832" w:rsidP="008C7832">
      <w:pPr>
        <w:jc w:val="center"/>
        <w:rPr>
          <w:rFonts w:eastAsia="Calibri"/>
          <w:b/>
          <w:bCs/>
          <w:lang w:val="en-GB"/>
        </w:rPr>
      </w:pPr>
    </w:p>
    <w:p w14:paraId="5099C17A" w14:textId="0FDD27E2" w:rsidR="008C7832" w:rsidRDefault="008C7832" w:rsidP="008C7832">
      <w:pPr>
        <w:jc w:val="center"/>
        <w:rPr>
          <w:rFonts w:eastAsia="Calibri"/>
          <w:b/>
          <w:bCs/>
          <w:lang w:val="en-GB"/>
        </w:rPr>
      </w:pPr>
    </w:p>
    <w:p w14:paraId="324FC75E" w14:textId="3F45F4A9" w:rsidR="008C7832" w:rsidRDefault="008C7832" w:rsidP="008C7832">
      <w:pPr>
        <w:jc w:val="center"/>
        <w:rPr>
          <w:rFonts w:eastAsia="Calibri"/>
          <w:b/>
          <w:bCs/>
          <w:lang w:val="en-GB"/>
        </w:rPr>
      </w:pPr>
    </w:p>
    <w:p w14:paraId="79C7DC8B" w14:textId="2E4AB74B" w:rsidR="008C7832" w:rsidRDefault="008C7832" w:rsidP="008C7832">
      <w:pPr>
        <w:jc w:val="center"/>
        <w:rPr>
          <w:rFonts w:eastAsia="Calibri"/>
          <w:b/>
          <w:bCs/>
          <w:lang w:val="en-GB"/>
        </w:rPr>
      </w:pPr>
    </w:p>
    <w:p w14:paraId="036680A1" w14:textId="013467B0" w:rsidR="008C7832" w:rsidRDefault="008C7832" w:rsidP="008C7832">
      <w:pPr>
        <w:jc w:val="center"/>
        <w:rPr>
          <w:rFonts w:eastAsia="Calibri"/>
          <w:b/>
          <w:bCs/>
          <w:lang w:val="en-GB"/>
        </w:rPr>
      </w:pPr>
    </w:p>
    <w:p w14:paraId="527A7652" w14:textId="4DAC96A8" w:rsidR="008C7832" w:rsidRDefault="008C7832" w:rsidP="008C7832">
      <w:pPr>
        <w:jc w:val="center"/>
        <w:rPr>
          <w:rFonts w:eastAsia="Calibri"/>
          <w:b/>
          <w:bCs/>
          <w:lang w:val="en-GB"/>
        </w:rPr>
      </w:pPr>
    </w:p>
    <w:p w14:paraId="711C8A43" w14:textId="1F3EC7FA" w:rsidR="008C7832" w:rsidRDefault="008C7832" w:rsidP="008C7832">
      <w:pPr>
        <w:jc w:val="center"/>
        <w:rPr>
          <w:rFonts w:eastAsia="Calibri"/>
          <w:b/>
          <w:bCs/>
          <w:lang w:val="en-GB"/>
        </w:rPr>
      </w:pPr>
    </w:p>
    <w:p w14:paraId="468A9704" w14:textId="02CA39CC" w:rsidR="008C7832" w:rsidRDefault="008C7832" w:rsidP="008C7832">
      <w:pPr>
        <w:jc w:val="center"/>
        <w:rPr>
          <w:rFonts w:eastAsia="Calibri"/>
          <w:b/>
          <w:bCs/>
          <w:lang w:val="en-GB"/>
        </w:rPr>
      </w:pPr>
    </w:p>
    <w:p w14:paraId="2317F857" w14:textId="1211FC87" w:rsidR="008C7832" w:rsidRDefault="008C7832" w:rsidP="008C7832">
      <w:pPr>
        <w:jc w:val="center"/>
        <w:rPr>
          <w:rFonts w:eastAsia="Calibri"/>
          <w:b/>
          <w:bCs/>
          <w:lang w:val="en-GB"/>
        </w:rPr>
      </w:pPr>
    </w:p>
    <w:p w14:paraId="571170ED" w14:textId="77777777" w:rsidR="008C7832" w:rsidRPr="008C7832" w:rsidRDefault="008C7832" w:rsidP="008C7832">
      <w:pPr>
        <w:jc w:val="center"/>
        <w:rPr>
          <w:rFonts w:eastAsia="Calibri"/>
          <w:b/>
          <w:bCs/>
          <w:lang w:val="en-GB"/>
        </w:rPr>
      </w:pPr>
    </w:p>
    <w:bookmarkEnd w:id="7"/>
    <w:p w14:paraId="4C09F0A7" w14:textId="77777777" w:rsidR="008C7832" w:rsidRPr="008C7832" w:rsidRDefault="008C7832" w:rsidP="008C7832">
      <w:pPr>
        <w:spacing w:line="276" w:lineRule="auto"/>
        <w:ind w:left="284"/>
        <w:jc w:val="both"/>
        <w:rPr>
          <w:b/>
          <w:noProof/>
          <w:lang w:val="nl-NL"/>
        </w:rPr>
      </w:pPr>
    </w:p>
    <w:p w14:paraId="2E208B83" w14:textId="77777777" w:rsidR="008C7832" w:rsidRPr="000F4BAC" w:rsidRDefault="008C7832" w:rsidP="008C7832">
      <w:pPr>
        <w:pStyle w:val="NoSpacing"/>
        <w:jc w:val="center"/>
        <w:rPr>
          <w:b/>
          <w:bCs/>
        </w:rPr>
      </w:pPr>
      <w:r w:rsidRPr="00DF4930">
        <w:rPr>
          <w:b/>
          <w:bCs/>
        </w:rPr>
        <w:t xml:space="preserve">ANEXA </w:t>
      </w:r>
      <w:r>
        <w:rPr>
          <w:b/>
          <w:bCs/>
        </w:rPr>
        <w:t>2</w:t>
      </w:r>
      <w:r w:rsidRPr="00DF4930">
        <w:rPr>
          <w:b/>
          <w:bCs/>
        </w:rPr>
        <w:t xml:space="preserve"> la </w:t>
      </w:r>
      <w:proofErr w:type="spellStart"/>
      <w:r>
        <w:rPr>
          <w:b/>
          <w:bCs/>
        </w:rPr>
        <w:t>Contractul</w:t>
      </w:r>
      <w:proofErr w:type="spellEnd"/>
      <w:r>
        <w:rPr>
          <w:b/>
          <w:bCs/>
        </w:rPr>
        <w:t xml:space="preserve"> </w:t>
      </w:r>
      <w:proofErr w:type="spellStart"/>
      <w:r w:rsidRPr="000F4BAC">
        <w:rPr>
          <w:b/>
          <w:bCs/>
        </w:rPr>
        <w:t>subsecvent</w:t>
      </w:r>
      <w:proofErr w:type="spellEnd"/>
      <w:r w:rsidRPr="000F4BAC">
        <w:rPr>
          <w:b/>
          <w:bCs/>
        </w:rPr>
        <w:t xml:space="preserve"> nr. </w:t>
      </w:r>
      <w:r>
        <w:rPr>
          <w:b/>
          <w:bCs/>
        </w:rPr>
        <w:t>10</w:t>
      </w:r>
    </w:p>
    <w:p w14:paraId="3194F0FD" w14:textId="77777777" w:rsidR="008C7832" w:rsidRPr="000F4BAC" w:rsidRDefault="008C7832" w:rsidP="008C7832">
      <w:pPr>
        <w:pStyle w:val="NoSpacing"/>
        <w:jc w:val="center"/>
        <w:rPr>
          <w:b/>
          <w:bCs/>
        </w:rPr>
      </w:pPr>
      <w:r w:rsidRPr="000F4BAC">
        <w:rPr>
          <w:b/>
          <w:bCs/>
        </w:rPr>
        <w:t xml:space="preserve">la </w:t>
      </w:r>
      <w:proofErr w:type="spellStart"/>
      <w:r w:rsidRPr="000F4BAC">
        <w:rPr>
          <w:b/>
          <w:bCs/>
        </w:rPr>
        <w:t>Acordul-cadru</w:t>
      </w:r>
      <w:proofErr w:type="spellEnd"/>
      <w:r w:rsidRPr="000F4BAC">
        <w:rPr>
          <w:b/>
          <w:bCs/>
        </w:rPr>
        <w:t xml:space="preserve"> de </w:t>
      </w:r>
      <w:proofErr w:type="spellStart"/>
      <w:r w:rsidRPr="000F4BAC">
        <w:rPr>
          <w:b/>
          <w:bCs/>
        </w:rPr>
        <w:t>lucrari</w:t>
      </w:r>
      <w:proofErr w:type="spellEnd"/>
      <w:r w:rsidRPr="000F4BAC">
        <w:rPr>
          <w:b/>
          <w:bCs/>
        </w:rPr>
        <w:t xml:space="preserve"> nr. 15883 / 08.08.2019</w:t>
      </w:r>
    </w:p>
    <w:p w14:paraId="39EDEFEE" w14:textId="77777777" w:rsidR="008C7832" w:rsidRDefault="008C7832" w:rsidP="008C7832">
      <w:pPr>
        <w:pStyle w:val="NoSpacing"/>
        <w:jc w:val="center"/>
        <w:rPr>
          <w:b/>
          <w:bCs/>
        </w:rPr>
      </w:pPr>
    </w:p>
    <w:p w14:paraId="781A4504" w14:textId="77777777" w:rsidR="008C7832" w:rsidRPr="00D72427" w:rsidRDefault="008C7832" w:rsidP="008C7832">
      <w:pPr>
        <w:pStyle w:val="NoSpacing"/>
        <w:jc w:val="center"/>
        <w:rPr>
          <w:b/>
          <w:bCs/>
        </w:rPr>
      </w:pPr>
    </w:p>
    <w:tbl>
      <w:tblPr>
        <w:tblW w:w="9670" w:type="dxa"/>
        <w:tblInd w:w="93" w:type="dxa"/>
        <w:tblLook w:val="04A0" w:firstRow="1" w:lastRow="0" w:firstColumn="1" w:lastColumn="0" w:noHBand="0" w:noVBand="1"/>
      </w:tblPr>
      <w:tblGrid>
        <w:gridCol w:w="779"/>
        <w:gridCol w:w="4504"/>
        <w:gridCol w:w="828"/>
        <w:gridCol w:w="1176"/>
        <w:gridCol w:w="1067"/>
        <w:gridCol w:w="1316"/>
      </w:tblGrid>
      <w:tr w:rsidR="008C7832" w:rsidRPr="007F604C" w14:paraId="1D4D0429" w14:textId="77777777" w:rsidTr="00A44CD7">
        <w:trPr>
          <w:trHeight w:val="420"/>
        </w:trPr>
        <w:tc>
          <w:tcPr>
            <w:tcW w:w="9670" w:type="dxa"/>
            <w:gridSpan w:val="6"/>
            <w:tcBorders>
              <w:top w:val="nil"/>
              <w:left w:val="nil"/>
              <w:bottom w:val="nil"/>
              <w:right w:val="nil"/>
            </w:tcBorders>
            <w:shd w:val="clear" w:color="auto" w:fill="auto"/>
            <w:vAlign w:val="bottom"/>
            <w:hideMark/>
          </w:tcPr>
          <w:p w14:paraId="22D69634" w14:textId="77777777" w:rsidR="008C7832" w:rsidRPr="00DC5364" w:rsidRDefault="008C7832" w:rsidP="00A44CD7">
            <w:pPr>
              <w:jc w:val="center"/>
              <w:rPr>
                <w:b/>
                <w:bCs/>
                <w:lang w:eastAsia="en-GB"/>
              </w:rPr>
            </w:pPr>
            <w:r w:rsidRPr="00DC5364">
              <w:rPr>
                <w:b/>
                <w:bCs/>
                <w:lang w:eastAsia="en-GB"/>
              </w:rPr>
              <w:t>REABILITARE SISTEM RUTIER STRADA PROFESOR ION MAIORESCU</w:t>
            </w:r>
            <w:r w:rsidRPr="00DC5364">
              <w:rPr>
                <w:b/>
                <w:bCs/>
                <w:lang w:eastAsia="en-GB"/>
              </w:rPr>
              <w:tab/>
            </w:r>
            <w:r w:rsidRPr="00DC5364">
              <w:rPr>
                <w:b/>
                <w:bCs/>
                <w:lang w:eastAsia="en-GB"/>
              </w:rPr>
              <w:tab/>
            </w:r>
            <w:r w:rsidRPr="00DC5364">
              <w:rPr>
                <w:b/>
                <w:bCs/>
                <w:lang w:eastAsia="en-GB"/>
              </w:rPr>
              <w:tab/>
            </w:r>
            <w:r w:rsidRPr="00DC5364">
              <w:rPr>
                <w:b/>
                <w:bCs/>
                <w:lang w:eastAsia="en-GB"/>
              </w:rPr>
              <w:tab/>
            </w:r>
            <w:r w:rsidRPr="00DC5364">
              <w:rPr>
                <w:b/>
                <w:bCs/>
                <w:lang w:eastAsia="en-GB"/>
              </w:rPr>
              <w:tab/>
            </w:r>
          </w:p>
        </w:tc>
      </w:tr>
      <w:tr w:rsidR="008C7832" w:rsidRPr="007F604C" w14:paraId="3E80231F" w14:textId="77777777" w:rsidTr="00A44CD7">
        <w:trPr>
          <w:trHeight w:val="315"/>
        </w:trPr>
        <w:tc>
          <w:tcPr>
            <w:tcW w:w="779" w:type="dxa"/>
            <w:tcBorders>
              <w:top w:val="nil"/>
              <w:left w:val="nil"/>
              <w:bottom w:val="nil"/>
              <w:right w:val="nil"/>
            </w:tcBorders>
            <w:shd w:val="clear" w:color="auto" w:fill="auto"/>
            <w:noWrap/>
            <w:vAlign w:val="bottom"/>
            <w:hideMark/>
          </w:tcPr>
          <w:p w14:paraId="2EA5665F" w14:textId="77777777" w:rsidR="008C7832" w:rsidRPr="007F604C" w:rsidRDefault="008C7832" w:rsidP="00A44CD7">
            <w:pPr>
              <w:rPr>
                <w:rFonts w:ascii="Calibri" w:hAnsi="Calibri" w:cs="Calibri"/>
                <w:color w:val="000000"/>
                <w:lang w:eastAsia="en-GB"/>
              </w:rPr>
            </w:pPr>
          </w:p>
        </w:tc>
        <w:tc>
          <w:tcPr>
            <w:tcW w:w="4504" w:type="dxa"/>
            <w:tcBorders>
              <w:top w:val="nil"/>
              <w:left w:val="nil"/>
              <w:bottom w:val="nil"/>
              <w:right w:val="nil"/>
            </w:tcBorders>
            <w:shd w:val="clear" w:color="auto" w:fill="auto"/>
            <w:noWrap/>
            <w:vAlign w:val="bottom"/>
            <w:hideMark/>
          </w:tcPr>
          <w:p w14:paraId="1A551D4F" w14:textId="77777777" w:rsidR="008C7832" w:rsidRPr="00C2221E" w:rsidRDefault="008C7832" w:rsidP="00A44CD7">
            <w:pPr>
              <w:rPr>
                <w:rFonts w:ascii="Calibri" w:hAnsi="Calibri" w:cs="Calibri"/>
                <w:color w:val="FF0000"/>
                <w:sz w:val="28"/>
                <w:szCs w:val="28"/>
                <w:lang w:eastAsia="en-GB"/>
              </w:rPr>
            </w:pPr>
          </w:p>
        </w:tc>
        <w:tc>
          <w:tcPr>
            <w:tcW w:w="828" w:type="dxa"/>
            <w:tcBorders>
              <w:top w:val="nil"/>
              <w:left w:val="nil"/>
              <w:bottom w:val="nil"/>
              <w:right w:val="nil"/>
            </w:tcBorders>
            <w:shd w:val="clear" w:color="auto" w:fill="auto"/>
            <w:noWrap/>
            <w:vAlign w:val="bottom"/>
            <w:hideMark/>
          </w:tcPr>
          <w:p w14:paraId="4E522E86" w14:textId="77777777" w:rsidR="008C7832" w:rsidRPr="007F604C" w:rsidRDefault="008C7832" w:rsidP="00A44CD7">
            <w:pPr>
              <w:rPr>
                <w:rFonts w:ascii="Calibri"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41CFA7D1" w14:textId="77777777" w:rsidR="008C7832" w:rsidRPr="007F604C" w:rsidRDefault="008C7832" w:rsidP="00A44CD7">
            <w:pPr>
              <w:rPr>
                <w:rFonts w:ascii="Calibri" w:hAnsi="Calibri" w:cs="Calibri"/>
                <w:color w:val="000000"/>
                <w:lang w:eastAsia="en-GB"/>
              </w:rPr>
            </w:pPr>
          </w:p>
        </w:tc>
        <w:tc>
          <w:tcPr>
            <w:tcW w:w="1067" w:type="dxa"/>
            <w:tcBorders>
              <w:top w:val="nil"/>
              <w:left w:val="nil"/>
              <w:bottom w:val="nil"/>
              <w:right w:val="nil"/>
            </w:tcBorders>
            <w:shd w:val="clear" w:color="auto" w:fill="auto"/>
            <w:noWrap/>
            <w:vAlign w:val="bottom"/>
            <w:hideMark/>
          </w:tcPr>
          <w:p w14:paraId="5665CE4C" w14:textId="77777777" w:rsidR="008C7832" w:rsidRPr="007F604C" w:rsidRDefault="008C7832" w:rsidP="00A44CD7">
            <w:pPr>
              <w:rPr>
                <w:rFonts w:ascii="Calibri" w:hAnsi="Calibri" w:cs="Calibri"/>
                <w:color w:val="000000"/>
                <w:lang w:eastAsia="en-GB"/>
              </w:rPr>
            </w:pPr>
          </w:p>
        </w:tc>
        <w:tc>
          <w:tcPr>
            <w:tcW w:w="1316" w:type="dxa"/>
            <w:tcBorders>
              <w:top w:val="nil"/>
              <w:left w:val="nil"/>
              <w:bottom w:val="nil"/>
              <w:right w:val="nil"/>
            </w:tcBorders>
            <w:shd w:val="clear" w:color="auto" w:fill="auto"/>
            <w:noWrap/>
            <w:vAlign w:val="bottom"/>
            <w:hideMark/>
          </w:tcPr>
          <w:p w14:paraId="1AA81D7E" w14:textId="77777777" w:rsidR="008C7832" w:rsidRPr="007F604C" w:rsidRDefault="008C7832" w:rsidP="00A44CD7">
            <w:pPr>
              <w:rPr>
                <w:rFonts w:ascii="Calibri" w:hAnsi="Calibri" w:cs="Calibri"/>
                <w:color w:val="000000"/>
                <w:lang w:eastAsia="en-GB"/>
              </w:rPr>
            </w:pPr>
          </w:p>
        </w:tc>
      </w:tr>
    </w:tbl>
    <w:p w14:paraId="54D02684" w14:textId="77777777" w:rsidR="008C7832" w:rsidRDefault="008C7832" w:rsidP="008C7832">
      <w:pPr>
        <w:pStyle w:val="NoSpacing"/>
        <w:jc w:val="center"/>
        <w:rPr>
          <w:b/>
          <w:bCs/>
        </w:rPr>
      </w:pPr>
    </w:p>
    <w:tbl>
      <w:tblPr>
        <w:tblW w:w="10440" w:type="dxa"/>
        <w:tblInd w:w="-640" w:type="dxa"/>
        <w:tblLook w:val="04A0" w:firstRow="1" w:lastRow="0" w:firstColumn="1" w:lastColumn="0" w:noHBand="0" w:noVBand="1"/>
      </w:tblPr>
      <w:tblGrid>
        <w:gridCol w:w="764"/>
        <w:gridCol w:w="5356"/>
        <w:gridCol w:w="810"/>
        <w:gridCol w:w="1176"/>
        <w:gridCol w:w="1056"/>
        <w:gridCol w:w="1476"/>
      </w:tblGrid>
      <w:tr w:rsidR="008C7832" w:rsidRPr="00DC5364" w14:paraId="49FA2EFF" w14:textId="77777777" w:rsidTr="00A44CD7">
        <w:trPr>
          <w:trHeight w:val="458"/>
        </w:trPr>
        <w:tc>
          <w:tcPr>
            <w:tcW w:w="76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0627004" w14:textId="77777777" w:rsidR="008C7832" w:rsidRPr="00DC5364" w:rsidRDefault="008C7832" w:rsidP="00A44CD7">
            <w:pPr>
              <w:jc w:val="center"/>
              <w:rPr>
                <w:b/>
                <w:bCs/>
              </w:rPr>
            </w:pPr>
            <w:r w:rsidRPr="00DC5364">
              <w:rPr>
                <w:b/>
                <w:bCs/>
              </w:rPr>
              <w:t xml:space="preserve">Cod </w:t>
            </w:r>
            <w:proofErr w:type="spellStart"/>
            <w:r w:rsidRPr="00DC5364">
              <w:rPr>
                <w:b/>
                <w:bCs/>
              </w:rPr>
              <w:t>pret</w:t>
            </w:r>
            <w:proofErr w:type="spellEnd"/>
          </w:p>
        </w:tc>
        <w:tc>
          <w:tcPr>
            <w:tcW w:w="5356"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6B703007" w14:textId="77777777" w:rsidR="008C7832" w:rsidRPr="00DC5364" w:rsidRDefault="008C7832" w:rsidP="00A44CD7">
            <w:pPr>
              <w:jc w:val="center"/>
              <w:rPr>
                <w:b/>
                <w:bCs/>
              </w:rPr>
            </w:pPr>
            <w:proofErr w:type="spellStart"/>
            <w:r w:rsidRPr="00DC5364">
              <w:rPr>
                <w:b/>
                <w:bCs/>
              </w:rPr>
              <w:t>Denumirea</w:t>
            </w:r>
            <w:proofErr w:type="spellEnd"/>
            <w:r w:rsidRPr="00DC5364">
              <w:rPr>
                <w:b/>
                <w:bCs/>
              </w:rPr>
              <w:t xml:space="preserve"> </w:t>
            </w:r>
            <w:proofErr w:type="spellStart"/>
            <w:r w:rsidRPr="00DC5364">
              <w:rPr>
                <w:b/>
                <w:bCs/>
              </w:rPr>
              <w:t>lucrarii</w:t>
            </w:r>
            <w:proofErr w:type="spellEnd"/>
          </w:p>
        </w:tc>
        <w:tc>
          <w:tcPr>
            <w:tcW w:w="810"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49EF6FEF" w14:textId="77777777" w:rsidR="008C7832" w:rsidRPr="00DC5364" w:rsidRDefault="008C7832" w:rsidP="00A44CD7">
            <w:pPr>
              <w:jc w:val="center"/>
              <w:rPr>
                <w:b/>
                <w:bCs/>
              </w:rPr>
            </w:pPr>
            <w:r w:rsidRPr="00DC5364">
              <w:rPr>
                <w:b/>
                <w:bCs/>
              </w:rPr>
              <w:t>UM</w:t>
            </w:r>
          </w:p>
        </w:tc>
        <w:tc>
          <w:tcPr>
            <w:tcW w:w="117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1A5F32D" w14:textId="77777777" w:rsidR="008C7832" w:rsidRPr="00DC5364" w:rsidRDefault="008C7832" w:rsidP="00A44CD7">
            <w:pPr>
              <w:jc w:val="center"/>
              <w:rPr>
                <w:b/>
                <w:bCs/>
              </w:rPr>
            </w:pPr>
            <w:proofErr w:type="spellStart"/>
            <w:r w:rsidRPr="00DC5364">
              <w:rPr>
                <w:b/>
                <w:bCs/>
              </w:rPr>
              <w:t>Cantitate</w:t>
            </w:r>
            <w:proofErr w:type="spellEnd"/>
          </w:p>
        </w:tc>
        <w:tc>
          <w:tcPr>
            <w:tcW w:w="105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66EC689" w14:textId="77777777" w:rsidR="008C7832" w:rsidRPr="00DC5364" w:rsidRDefault="008C7832" w:rsidP="00A44CD7">
            <w:pPr>
              <w:jc w:val="center"/>
              <w:rPr>
                <w:b/>
                <w:bCs/>
              </w:rPr>
            </w:pPr>
            <w:proofErr w:type="spellStart"/>
            <w:r w:rsidRPr="00DC5364">
              <w:rPr>
                <w:b/>
                <w:bCs/>
              </w:rPr>
              <w:t>Pret</w:t>
            </w:r>
            <w:proofErr w:type="spellEnd"/>
            <w:r w:rsidRPr="00DC5364">
              <w:rPr>
                <w:b/>
                <w:bCs/>
              </w:rPr>
              <w:t xml:space="preserve"> </w:t>
            </w:r>
            <w:proofErr w:type="spellStart"/>
            <w:r w:rsidRPr="00DC5364">
              <w:rPr>
                <w:b/>
                <w:bCs/>
              </w:rPr>
              <w:t>Unitar</w:t>
            </w:r>
            <w:proofErr w:type="spellEnd"/>
          </w:p>
        </w:tc>
        <w:tc>
          <w:tcPr>
            <w:tcW w:w="1278"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72C350A8" w14:textId="77777777" w:rsidR="008C7832" w:rsidRPr="00DC5364" w:rsidRDefault="008C7832" w:rsidP="00A44CD7">
            <w:pPr>
              <w:jc w:val="center"/>
              <w:rPr>
                <w:b/>
                <w:bCs/>
              </w:rPr>
            </w:pPr>
            <w:r w:rsidRPr="00DC5364">
              <w:rPr>
                <w:b/>
                <w:bCs/>
              </w:rPr>
              <w:t xml:space="preserve">Total         </w:t>
            </w:r>
            <w:proofErr w:type="gramStart"/>
            <w:r w:rsidRPr="00DC5364">
              <w:rPr>
                <w:b/>
                <w:bCs/>
              </w:rPr>
              <w:t xml:space="preserve">   (</w:t>
            </w:r>
            <w:proofErr w:type="gramEnd"/>
            <w:r w:rsidRPr="00DC5364">
              <w:rPr>
                <w:b/>
                <w:bCs/>
              </w:rPr>
              <w:t xml:space="preserve">lei </w:t>
            </w:r>
            <w:proofErr w:type="spellStart"/>
            <w:r w:rsidRPr="00DC5364">
              <w:rPr>
                <w:b/>
                <w:bCs/>
              </w:rPr>
              <w:t>fara</w:t>
            </w:r>
            <w:proofErr w:type="spellEnd"/>
            <w:r w:rsidRPr="00DC5364">
              <w:rPr>
                <w:b/>
                <w:bCs/>
              </w:rPr>
              <w:t xml:space="preserve"> TVA)</w:t>
            </w:r>
          </w:p>
        </w:tc>
      </w:tr>
      <w:tr w:rsidR="008C7832" w:rsidRPr="00DC5364" w14:paraId="23CF2018" w14:textId="77777777" w:rsidTr="00A44CD7">
        <w:trPr>
          <w:trHeight w:val="465"/>
        </w:trPr>
        <w:tc>
          <w:tcPr>
            <w:tcW w:w="764" w:type="dxa"/>
            <w:vMerge/>
            <w:tcBorders>
              <w:top w:val="single" w:sz="8" w:space="0" w:color="auto"/>
              <w:left w:val="single" w:sz="8" w:space="0" w:color="auto"/>
              <w:bottom w:val="single" w:sz="8" w:space="0" w:color="000000"/>
              <w:right w:val="single" w:sz="8" w:space="0" w:color="000000"/>
            </w:tcBorders>
            <w:vAlign w:val="center"/>
            <w:hideMark/>
          </w:tcPr>
          <w:p w14:paraId="1DE9D11E" w14:textId="77777777" w:rsidR="008C7832" w:rsidRPr="00DC5364" w:rsidRDefault="008C7832" w:rsidP="00A44CD7">
            <w:pPr>
              <w:rPr>
                <w:b/>
                <w:bCs/>
              </w:rPr>
            </w:pPr>
          </w:p>
        </w:tc>
        <w:tc>
          <w:tcPr>
            <w:tcW w:w="5356" w:type="dxa"/>
            <w:vMerge/>
            <w:tcBorders>
              <w:top w:val="single" w:sz="8" w:space="0" w:color="auto"/>
              <w:left w:val="single" w:sz="8" w:space="0" w:color="000000"/>
              <w:bottom w:val="single" w:sz="8" w:space="0" w:color="000000"/>
              <w:right w:val="single" w:sz="8" w:space="0" w:color="000000"/>
            </w:tcBorders>
            <w:vAlign w:val="center"/>
            <w:hideMark/>
          </w:tcPr>
          <w:p w14:paraId="2E0835A1" w14:textId="77777777" w:rsidR="008C7832" w:rsidRPr="00DC5364" w:rsidRDefault="008C7832" w:rsidP="00A44CD7">
            <w:pPr>
              <w:rPr>
                <w:b/>
                <w:bCs/>
              </w:rPr>
            </w:pPr>
          </w:p>
        </w:tc>
        <w:tc>
          <w:tcPr>
            <w:tcW w:w="810" w:type="dxa"/>
            <w:vMerge/>
            <w:tcBorders>
              <w:top w:val="single" w:sz="8" w:space="0" w:color="auto"/>
              <w:left w:val="single" w:sz="8" w:space="0" w:color="000000"/>
              <w:bottom w:val="single" w:sz="8" w:space="0" w:color="000000"/>
              <w:right w:val="single" w:sz="8" w:space="0" w:color="000000"/>
            </w:tcBorders>
            <w:vAlign w:val="center"/>
            <w:hideMark/>
          </w:tcPr>
          <w:p w14:paraId="0BFE3124" w14:textId="77777777" w:rsidR="008C7832" w:rsidRPr="00DC5364" w:rsidRDefault="008C7832" w:rsidP="00A44CD7">
            <w:pPr>
              <w:rPr>
                <w:b/>
                <w:bCs/>
              </w:rPr>
            </w:pPr>
          </w:p>
        </w:tc>
        <w:tc>
          <w:tcPr>
            <w:tcW w:w="1176" w:type="dxa"/>
            <w:vMerge/>
            <w:tcBorders>
              <w:top w:val="single" w:sz="8" w:space="0" w:color="auto"/>
              <w:left w:val="single" w:sz="8" w:space="0" w:color="000000"/>
              <w:bottom w:val="single" w:sz="8" w:space="0" w:color="000000"/>
              <w:right w:val="single" w:sz="8" w:space="0" w:color="000000"/>
            </w:tcBorders>
            <w:vAlign w:val="center"/>
            <w:hideMark/>
          </w:tcPr>
          <w:p w14:paraId="31AFE8C7" w14:textId="77777777" w:rsidR="008C7832" w:rsidRPr="00DC5364" w:rsidRDefault="008C7832" w:rsidP="00A44CD7">
            <w:pPr>
              <w:rPr>
                <w:b/>
                <w:bCs/>
              </w:rPr>
            </w:pPr>
          </w:p>
        </w:tc>
        <w:tc>
          <w:tcPr>
            <w:tcW w:w="1056" w:type="dxa"/>
            <w:vMerge/>
            <w:tcBorders>
              <w:top w:val="single" w:sz="8" w:space="0" w:color="auto"/>
              <w:left w:val="single" w:sz="8" w:space="0" w:color="000000"/>
              <w:bottom w:val="single" w:sz="8" w:space="0" w:color="000000"/>
              <w:right w:val="single" w:sz="8" w:space="0" w:color="000000"/>
            </w:tcBorders>
            <w:vAlign w:val="center"/>
            <w:hideMark/>
          </w:tcPr>
          <w:p w14:paraId="4481E4B2" w14:textId="77777777" w:rsidR="008C7832" w:rsidRPr="00DC5364" w:rsidRDefault="008C7832" w:rsidP="00A44CD7">
            <w:pPr>
              <w:rPr>
                <w:b/>
                <w:bCs/>
              </w:rPr>
            </w:pPr>
          </w:p>
        </w:tc>
        <w:tc>
          <w:tcPr>
            <w:tcW w:w="1278" w:type="dxa"/>
            <w:vMerge/>
            <w:tcBorders>
              <w:top w:val="single" w:sz="8" w:space="0" w:color="auto"/>
              <w:left w:val="single" w:sz="8" w:space="0" w:color="000000"/>
              <w:bottom w:val="single" w:sz="8" w:space="0" w:color="000000"/>
              <w:right w:val="single" w:sz="8" w:space="0" w:color="auto"/>
            </w:tcBorders>
            <w:vAlign w:val="center"/>
            <w:hideMark/>
          </w:tcPr>
          <w:p w14:paraId="462F68AA" w14:textId="77777777" w:rsidR="008C7832" w:rsidRPr="00DC5364" w:rsidRDefault="008C7832" w:rsidP="00A44CD7">
            <w:pPr>
              <w:rPr>
                <w:b/>
                <w:bCs/>
              </w:rPr>
            </w:pPr>
          </w:p>
        </w:tc>
      </w:tr>
      <w:tr w:rsidR="008C7832" w:rsidRPr="00DC5364" w14:paraId="189E2F58" w14:textId="77777777" w:rsidTr="00A44CD7">
        <w:trPr>
          <w:trHeight w:val="285"/>
        </w:trPr>
        <w:tc>
          <w:tcPr>
            <w:tcW w:w="764" w:type="dxa"/>
            <w:tcBorders>
              <w:top w:val="nil"/>
              <w:left w:val="single" w:sz="8" w:space="0" w:color="auto"/>
              <w:bottom w:val="nil"/>
              <w:right w:val="single" w:sz="4" w:space="0" w:color="000000"/>
            </w:tcBorders>
            <w:shd w:val="clear" w:color="CCFFFF" w:fill="CCFFCC"/>
            <w:noWrap/>
            <w:vAlign w:val="bottom"/>
            <w:hideMark/>
          </w:tcPr>
          <w:p w14:paraId="5C0F067E" w14:textId="77777777" w:rsidR="008C7832" w:rsidRPr="00DC5364" w:rsidRDefault="008C7832" w:rsidP="00A44CD7">
            <w:pPr>
              <w:rPr>
                <w:b/>
                <w:bCs/>
                <w:color w:val="008000"/>
              </w:rPr>
            </w:pPr>
            <w:r w:rsidRPr="00DC5364">
              <w:rPr>
                <w:b/>
                <w:bCs/>
                <w:color w:val="008000"/>
              </w:rPr>
              <w:t>1D</w:t>
            </w:r>
          </w:p>
        </w:tc>
        <w:tc>
          <w:tcPr>
            <w:tcW w:w="5356" w:type="dxa"/>
            <w:tcBorders>
              <w:top w:val="nil"/>
              <w:left w:val="nil"/>
              <w:bottom w:val="nil"/>
              <w:right w:val="single" w:sz="4" w:space="0" w:color="000000"/>
            </w:tcBorders>
            <w:shd w:val="clear" w:color="CCFFFF" w:fill="CCFFCC"/>
            <w:noWrap/>
            <w:vAlign w:val="bottom"/>
            <w:hideMark/>
          </w:tcPr>
          <w:p w14:paraId="4778FE71" w14:textId="77777777" w:rsidR="008C7832" w:rsidRPr="00DC5364" w:rsidRDefault="008C7832" w:rsidP="00A44CD7">
            <w:pPr>
              <w:jc w:val="center"/>
              <w:rPr>
                <w:color w:val="008000"/>
              </w:rPr>
            </w:pPr>
            <w:r w:rsidRPr="00DC5364">
              <w:rPr>
                <w:color w:val="008000"/>
              </w:rPr>
              <w:t>DESFACERI</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07C619C2" w14:textId="77777777" w:rsidR="008C7832" w:rsidRPr="00DC5364" w:rsidRDefault="008C7832" w:rsidP="00A44CD7">
            <w:pPr>
              <w:rPr>
                <w:b/>
                <w:bCs/>
                <w:i/>
                <w:iCs/>
                <w:color w:val="000000"/>
              </w:rPr>
            </w:pPr>
            <w:r w:rsidRPr="00DC536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55D6DFBF" w14:textId="77777777" w:rsidR="008C7832" w:rsidRPr="00DC5364" w:rsidRDefault="008C7832" w:rsidP="00A44CD7">
            <w:pPr>
              <w:rPr>
                <w:b/>
                <w:bCs/>
                <w:i/>
                <w:iCs/>
                <w:color w:val="000000"/>
              </w:rPr>
            </w:pPr>
            <w:r w:rsidRPr="00DC536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2F528C09" w14:textId="77777777" w:rsidR="008C7832" w:rsidRPr="00DC5364" w:rsidRDefault="008C7832" w:rsidP="00A44CD7">
            <w:pPr>
              <w:rPr>
                <w:b/>
                <w:bCs/>
                <w:i/>
                <w:iCs/>
                <w:color w:val="000000"/>
              </w:rPr>
            </w:pPr>
            <w:r w:rsidRPr="00DC5364">
              <w:rPr>
                <w:b/>
                <w:bCs/>
                <w:i/>
                <w:iCs/>
                <w:color w:val="000000"/>
              </w:rPr>
              <w:t> </w:t>
            </w:r>
          </w:p>
        </w:tc>
        <w:tc>
          <w:tcPr>
            <w:tcW w:w="1278" w:type="dxa"/>
            <w:tcBorders>
              <w:top w:val="nil"/>
              <w:left w:val="nil"/>
              <w:bottom w:val="single" w:sz="4" w:space="0" w:color="000000"/>
              <w:right w:val="single" w:sz="8" w:space="0" w:color="auto"/>
            </w:tcBorders>
            <w:shd w:val="clear" w:color="auto" w:fill="auto"/>
            <w:vAlign w:val="center"/>
            <w:hideMark/>
          </w:tcPr>
          <w:p w14:paraId="0CD31375" w14:textId="77777777" w:rsidR="008C7832" w:rsidRPr="00DC5364" w:rsidRDefault="008C7832" w:rsidP="00A44CD7">
            <w:pPr>
              <w:rPr>
                <w:b/>
                <w:bCs/>
                <w:i/>
                <w:iCs/>
                <w:color w:val="000000"/>
              </w:rPr>
            </w:pPr>
            <w:r w:rsidRPr="00DC5364">
              <w:rPr>
                <w:b/>
                <w:bCs/>
                <w:i/>
                <w:iCs/>
                <w:color w:val="000000"/>
              </w:rPr>
              <w:t> </w:t>
            </w:r>
          </w:p>
        </w:tc>
      </w:tr>
      <w:tr w:rsidR="008C7832" w:rsidRPr="00DC5364" w14:paraId="409B4596"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78B1385" w14:textId="77777777" w:rsidR="008C7832" w:rsidRPr="00DC5364" w:rsidRDefault="008C7832" w:rsidP="00A44CD7">
            <w:pPr>
              <w:jc w:val="center"/>
              <w:rPr>
                <w:color w:val="000000"/>
              </w:rPr>
            </w:pPr>
            <w:r w:rsidRPr="00DC5364">
              <w:rPr>
                <w:color w:val="000000"/>
              </w:rPr>
              <w:t>1D1</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7D7892E7" w14:textId="77777777" w:rsidR="008C7832" w:rsidRPr="00DC5364" w:rsidRDefault="008C7832" w:rsidP="00A44CD7">
            <w:pPr>
              <w:rPr>
                <w:color w:val="000000"/>
              </w:rPr>
            </w:pPr>
            <w:proofErr w:type="spellStart"/>
            <w:r w:rsidRPr="00DC5364">
              <w:rPr>
                <w:color w:val="000000"/>
              </w:rPr>
              <w:t>decapare</w:t>
            </w:r>
            <w:proofErr w:type="spellEnd"/>
            <w:r w:rsidRPr="00DC5364">
              <w:rPr>
                <w:color w:val="000000"/>
              </w:rPr>
              <w:t xml:space="preserve"> (</w:t>
            </w:r>
            <w:proofErr w:type="spellStart"/>
            <w:r w:rsidRPr="00DC5364">
              <w:rPr>
                <w:color w:val="000000"/>
              </w:rPr>
              <w:t>frezare</w:t>
            </w:r>
            <w:proofErr w:type="spellEnd"/>
            <w:r w:rsidRPr="00DC5364">
              <w:rPr>
                <w:color w:val="000000"/>
              </w:rPr>
              <w:t xml:space="preserve">) </w:t>
            </w:r>
            <w:proofErr w:type="spellStart"/>
            <w:r w:rsidRPr="00DC5364">
              <w:rPr>
                <w:color w:val="000000"/>
              </w:rPr>
              <w:t>mixturi</w:t>
            </w:r>
            <w:proofErr w:type="spellEnd"/>
            <w:r w:rsidRPr="00DC5364">
              <w:rPr>
                <w:color w:val="000000"/>
              </w:rPr>
              <w:t xml:space="preserve"> </w:t>
            </w:r>
            <w:proofErr w:type="spellStart"/>
            <w:proofErr w:type="gramStart"/>
            <w:r w:rsidRPr="00DC5364">
              <w:rPr>
                <w:color w:val="000000"/>
              </w:rPr>
              <w:t>asfaltice</w:t>
            </w:r>
            <w:proofErr w:type="spellEnd"/>
            <w:r w:rsidRPr="00DC5364">
              <w:rPr>
                <w:color w:val="000000"/>
              </w:rPr>
              <w:t xml:space="preserve">  5</w:t>
            </w:r>
            <w:proofErr w:type="gramEnd"/>
            <w:r w:rsidRPr="00DC5364">
              <w:rPr>
                <w:color w:val="000000"/>
              </w:rPr>
              <w:t xml:space="preserve"> cm</w:t>
            </w:r>
          </w:p>
        </w:tc>
        <w:tc>
          <w:tcPr>
            <w:tcW w:w="810" w:type="dxa"/>
            <w:tcBorders>
              <w:top w:val="nil"/>
              <w:left w:val="nil"/>
              <w:bottom w:val="single" w:sz="4" w:space="0" w:color="000000"/>
              <w:right w:val="single" w:sz="4" w:space="0" w:color="000000"/>
            </w:tcBorders>
            <w:shd w:val="clear" w:color="auto" w:fill="auto"/>
            <w:noWrap/>
            <w:vAlign w:val="center"/>
            <w:hideMark/>
          </w:tcPr>
          <w:p w14:paraId="15A8B3F6" w14:textId="77777777" w:rsidR="008C7832" w:rsidRPr="00DC5364" w:rsidRDefault="008C7832" w:rsidP="00A44CD7">
            <w:pPr>
              <w:jc w:val="center"/>
              <w:rPr>
                <w:color w:val="000000"/>
              </w:rPr>
            </w:pPr>
            <w:proofErr w:type="spellStart"/>
            <w:r w:rsidRPr="00DC536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040CAA94" w14:textId="77777777" w:rsidR="008C7832" w:rsidRPr="00DC5364" w:rsidRDefault="008C7832" w:rsidP="00A44CD7">
            <w:pPr>
              <w:jc w:val="right"/>
              <w:rPr>
                <w:color w:val="000000"/>
              </w:rPr>
            </w:pPr>
            <w:r w:rsidRPr="00DC5364">
              <w:rPr>
                <w:color w:val="000000"/>
              </w:rPr>
              <w:t>4.325,00</w:t>
            </w:r>
          </w:p>
        </w:tc>
        <w:tc>
          <w:tcPr>
            <w:tcW w:w="1056" w:type="dxa"/>
            <w:tcBorders>
              <w:top w:val="nil"/>
              <w:left w:val="nil"/>
              <w:bottom w:val="single" w:sz="4" w:space="0" w:color="000000"/>
              <w:right w:val="single" w:sz="4" w:space="0" w:color="000000"/>
            </w:tcBorders>
            <w:shd w:val="clear" w:color="auto" w:fill="auto"/>
            <w:noWrap/>
            <w:vAlign w:val="center"/>
            <w:hideMark/>
          </w:tcPr>
          <w:p w14:paraId="74F8AACE" w14:textId="77777777" w:rsidR="008C7832" w:rsidRPr="00DC5364" w:rsidRDefault="008C7832" w:rsidP="00A44CD7">
            <w:pPr>
              <w:jc w:val="right"/>
              <w:rPr>
                <w:color w:val="000000"/>
              </w:rPr>
            </w:pPr>
            <w:r w:rsidRPr="00DC5364">
              <w:rPr>
                <w:color w:val="000000"/>
              </w:rPr>
              <w:t>7,42</w:t>
            </w:r>
          </w:p>
        </w:tc>
        <w:tc>
          <w:tcPr>
            <w:tcW w:w="1278" w:type="dxa"/>
            <w:tcBorders>
              <w:top w:val="nil"/>
              <w:left w:val="nil"/>
              <w:bottom w:val="single" w:sz="4" w:space="0" w:color="000000"/>
              <w:right w:val="single" w:sz="8" w:space="0" w:color="auto"/>
            </w:tcBorders>
            <w:shd w:val="clear" w:color="auto" w:fill="auto"/>
            <w:noWrap/>
            <w:vAlign w:val="center"/>
            <w:hideMark/>
          </w:tcPr>
          <w:p w14:paraId="02BDA623" w14:textId="77777777" w:rsidR="008C7832" w:rsidRPr="00DC5364" w:rsidRDefault="008C7832" w:rsidP="00A44CD7">
            <w:pPr>
              <w:jc w:val="right"/>
              <w:rPr>
                <w:color w:val="000000"/>
              </w:rPr>
            </w:pPr>
            <w:r w:rsidRPr="00DC5364">
              <w:rPr>
                <w:color w:val="000000"/>
              </w:rPr>
              <w:t>32.091,50</w:t>
            </w:r>
          </w:p>
        </w:tc>
      </w:tr>
      <w:tr w:rsidR="008C7832" w:rsidRPr="00DC5364" w14:paraId="70066F2A"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1FC9602A" w14:textId="77777777" w:rsidR="008C7832" w:rsidRPr="00DC5364" w:rsidRDefault="008C7832" w:rsidP="00A44CD7">
            <w:pPr>
              <w:jc w:val="center"/>
              <w:rPr>
                <w:color w:val="000000"/>
              </w:rPr>
            </w:pPr>
            <w:r w:rsidRPr="00DC5364">
              <w:rPr>
                <w:color w:val="000000"/>
              </w:rPr>
              <w:t>1D3</w:t>
            </w:r>
          </w:p>
        </w:tc>
        <w:tc>
          <w:tcPr>
            <w:tcW w:w="5356" w:type="dxa"/>
            <w:tcBorders>
              <w:top w:val="nil"/>
              <w:left w:val="nil"/>
              <w:bottom w:val="single" w:sz="4" w:space="0" w:color="000000"/>
              <w:right w:val="single" w:sz="4" w:space="0" w:color="000000"/>
            </w:tcBorders>
            <w:shd w:val="clear" w:color="auto" w:fill="auto"/>
            <w:vAlign w:val="center"/>
            <w:hideMark/>
          </w:tcPr>
          <w:p w14:paraId="0B7AFF7B" w14:textId="77777777" w:rsidR="008C7832" w:rsidRPr="00DC5364" w:rsidRDefault="008C7832" w:rsidP="00A44CD7">
            <w:pPr>
              <w:rPr>
                <w:color w:val="000000"/>
              </w:rPr>
            </w:pPr>
            <w:proofErr w:type="spellStart"/>
            <w:r w:rsidRPr="00DC5364">
              <w:rPr>
                <w:color w:val="000000"/>
              </w:rPr>
              <w:t>decapare</w:t>
            </w:r>
            <w:proofErr w:type="spellEnd"/>
            <w:r w:rsidRPr="00DC5364">
              <w:rPr>
                <w:color w:val="000000"/>
              </w:rPr>
              <w:t xml:space="preserve"> </w:t>
            </w:r>
            <w:proofErr w:type="spellStart"/>
            <w:r w:rsidRPr="00DC5364">
              <w:rPr>
                <w:color w:val="000000"/>
              </w:rPr>
              <w:t>mixturi</w:t>
            </w:r>
            <w:proofErr w:type="spellEnd"/>
            <w:r w:rsidRPr="00DC5364">
              <w:rPr>
                <w:color w:val="000000"/>
              </w:rPr>
              <w:t xml:space="preserve"> </w:t>
            </w:r>
            <w:proofErr w:type="spellStart"/>
            <w:proofErr w:type="gramStart"/>
            <w:r w:rsidRPr="00DC5364">
              <w:rPr>
                <w:color w:val="000000"/>
              </w:rPr>
              <w:t>asfaltice</w:t>
            </w:r>
            <w:proofErr w:type="spellEnd"/>
            <w:r w:rsidRPr="00DC5364">
              <w:rPr>
                <w:color w:val="000000"/>
              </w:rPr>
              <w:t xml:space="preserve">  la</w:t>
            </w:r>
            <w:proofErr w:type="gramEnd"/>
            <w:r w:rsidRPr="00DC5364">
              <w:rPr>
                <w:color w:val="000000"/>
              </w:rPr>
              <w:t xml:space="preserve"> </w:t>
            </w:r>
            <w:proofErr w:type="spellStart"/>
            <w:r w:rsidRPr="00DC5364">
              <w:rPr>
                <w:color w:val="000000"/>
              </w:rPr>
              <w:t>trotuare</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08A7CB75" w14:textId="77777777" w:rsidR="008C7832" w:rsidRPr="00DC5364" w:rsidRDefault="008C7832" w:rsidP="00A44CD7">
            <w:pPr>
              <w:jc w:val="center"/>
              <w:rPr>
                <w:color w:val="000000"/>
              </w:rPr>
            </w:pPr>
            <w:proofErr w:type="spellStart"/>
            <w:r w:rsidRPr="00DC536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2834FCB4" w14:textId="77777777" w:rsidR="008C7832" w:rsidRPr="00DC5364" w:rsidRDefault="008C7832" w:rsidP="00A44CD7">
            <w:pPr>
              <w:jc w:val="right"/>
              <w:rPr>
                <w:color w:val="000000"/>
              </w:rPr>
            </w:pPr>
            <w:r w:rsidRPr="00DC5364">
              <w:rPr>
                <w:color w:val="000000"/>
              </w:rPr>
              <w:t>3.097,00</w:t>
            </w:r>
          </w:p>
        </w:tc>
        <w:tc>
          <w:tcPr>
            <w:tcW w:w="1056" w:type="dxa"/>
            <w:tcBorders>
              <w:top w:val="nil"/>
              <w:left w:val="nil"/>
              <w:bottom w:val="single" w:sz="4" w:space="0" w:color="000000"/>
              <w:right w:val="single" w:sz="4" w:space="0" w:color="000000"/>
            </w:tcBorders>
            <w:shd w:val="clear" w:color="auto" w:fill="auto"/>
            <w:noWrap/>
            <w:vAlign w:val="center"/>
            <w:hideMark/>
          </w:tcPr>
          <w:p w14:paraId="13CF5DE2" w14:textId="77777777" w:rsidR="008C7832" w:rsidRPr="00DC5364" w:rsidRDefault="008C7832" w:rsidP="00A44CD7">
            <w:pPr>
              <w:jc w:val="right"/>
              <w:rPr>
                <w:color w:val="000000"/>
              </w:rPr>
            </w:pPr>
            <w:r w:rsidRPr="00DC5364">
              <w:rPr>
                <w:color w:val="000000"/>
              </w:rPr>
              <w:t>10,58</w:t>
            </w:r>
          </w:p>
        </w:tc>
        <w:tc>
          <w:tcPr>
            <w:tcW w:w="1278" w:type="dxa"/>
            <w:tcBorders>
              <w:top w:val="nil"/>
              <w:left w:val="nil"/>
              <w:bottom w:val="single" w:sz="4" w:space="0" w:color="000000"/>
              <w:right w:val="single" w:sz="8" w:space="0" w:color="auto"/>
            </w:tcBorders>
            <w:shd w:val="clear" w:color="auto" w:fill="auto"/>
            <w:noWrap/>
            <w:vAlign w:val="center"/>
            <w:hideMark/>
          </w:tcPr>
          <w:p w14:paraId="15516E70" w14:textId="77777777" w:rsidR="008C7832" w:rsidRPr="00DC5364" w:rsidRDefault="008C7832" w:rsidP="00A44CD7">
            <w:pPr>
              <w:jc w:val="right"/>
              <w:rPr>
                <w:color w:val="000000"/>
              </w:rPr>
            </w:pPr>
            <w:r w:rsidRPr="00DC5364">
              <w:rPr>
                <w:color w:val="000000"/>
              </w:rPr>
              <w:t>32.766,26</w:t>
            </w:r>
          </w:p>
        </w:tc>
      </w:tr>
      <w:tr w:rsidR="008C7832" w:rsidRPr="00DC5364" w14:paraId="2D0C01BE"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41E38C1A" w14:textId="77777777" w:rsidR="008C7832" w:rsidRPr="00DC5364" w:rsidRDefault="008C7832" w:rsidP="00A44CD7">
            <w:pPr>
              <w:jc w:val="center"/>
              <w:rPr>
                <w:color w:val="000000"/>
              </w:rPr>
            </w:pPr>
            <w:r w:rsidRPr="00DC5364">
              <w:rPr>
                <w:color w:val="000000"/>
              </w:rPr>
              <w:t>1D4</w:t>
            </w:r>
          </w:p>
        </w:tc>
        <w:tc>
          <w:tcPr>
            <w:tcW w:w="5356" w:type="dxa"/>
            <w:tcBorders>
              <w:top w:val="nil"/>
              <w:left w:val="nil"/>
              <w:bottom w:val="single" w:sz="4" w:space="0" w:color="000000"/>
              <w:right w:val="single" w:sz="4" w:space="0" w:color="000000"/>
            </w:tcBorders>
            <w:shd w:val="clear" w:color="auto" w:fill="auto"/>
            <w:vAlign w:val="center"/>
            <w:hideMark/>
          </w:tcPr>
          <w:p w14:paraId="5182A65F" w14:textId="77777777" w:rsidR="008C7832" w:rsidRPr="00DC5364" w:rsidRDefault="008C7832" w:rsidP="00A44CD7">
            <w:pPr>
              <w:rPr>
                <w:color w:val="000000"/>
              </w:rPr>
            </w:pPr>
            <w:proofErr w:type="spellStart"/>
            <w:r w:rsidRPr="00DC5364">
              <w:rPr>
                <w:color w:val="000000"/>
              </w:rPr>
              <w:t>desfacere</w:t>
            </w:r>
            <w:proofErr w:type="spellEnd"/>
            <w:r w:rsidRPr="00DC5364">
              <w:rPr>
                <w:color w:val="000000"/>
              </w:rPr>
              <w:t xml:space="preserve"> </w:t>
            </w:r>
            <w:proofErr w:type="spellStart"/>
            <w:r w:rsidRPr="00DC5364">
              <w:rPr>
                <w:color w:val="000000"/>
              </w:rPr>
              <w:t>betoane</w:t>
            </w:r>
            <w:proofErr w:type="spellEnd"/>
            <w:r w:rsidRPr="00DC5364">
              <w:rPr>
                <w:color w:val="000000"/>
              </w:rPr>
              <w:t xml:space="preserve"> </w:t>
            </w:r>
            <w:proofErr w:type="spellStart"/>
            <w:r w:rsidRPr="00DC5364">
              <w:rPr>
                <w:color w:val="000000"/>
              </w:rPr>
              <w:t>degradate</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1C357E0E"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4B319602" w14:textId="77777777" w:rsidR="008C7832" w:rsidRPr="00DC5364" w:rsidRDefault="008C7832" w:rsidP="00A44CD7">
            <w:pPr>
              <w:jc w:val="right"/>
              <w:rPr>
                <w:color w:val="000000"/>
              </w:rPr>
            </w:pPr>
            <w:r w:rsidRPr="00DC5364">
              <w:rPr>
                <w:color w:val="000000"/>
              </w:rPr>
              <w:t>309,70</w:t>
            </w:r>
          </w:p>
        </w:tc>
        <w:tc>
          <w:tcPr>
            <w:tcW w:w="1056" w:type="dxa"/>
            <w:tcBorders>
              <w:top w:val="nil"/>
              <w:left w:val="nil"/>
              <w:bottom w:val="single" w:sz="4" w:space="0" w:color="000000"/>
              <w:right w:val="single" w:sz="4" w:space="0" w:color="000000"/>
            </w:tcBorders>
            <w:shd w:val="clear" w:color="auto" w:fill="auto"/>
            <w:noWrap/>
            <w:vAlign w:val="center"/>
            <w:hideMark/>
          </w:tcPr>
          <w:p w14:paraId="4854AA09" w14:textId="77777777" w:rsidR="008C7832" w:rsidRPr="00DC5364" w:rsidRDefault="008C7832" w:rsidP="00A44CD7">
            <w:pPr>
              <w:jc w:val="right"/>
              <w:rPr>
                <w:color w:val="000000"/>
              </w:rPr>
            </w:pPr>
            <w:r w:rsidRPr="00DC5364">
              <w:rPr>
                <w:color w:val="000000"/>
              </w:rPr>
              <w:t>130,52</w:t>
            </w:r>
          </w:p>
        </w:tc>
        <w:tc>
          <w:tcPr>
            <w:tcW w:w="1278" w:type="dxa"/>
            <w:tcBorders>
              <w:top w:val="nil"/>
              <w:left w:val="nil"/>
              <w:bottom w:val="single" w:sz="4" w:space="0" w:color="000000"/>
              <w:right w:val="single" w:sz="8" w:space="0" w:color="auto"/>
            </w:tcBorders>
            <w:shd w:val="clear" w:color="auto" w:fill="auto"/>
            <w:noWrap/>
            <w:vAlign w:val="center"/>
            <w:hideMark/>
          </w:tcPr>
          <w:p w14:paraId="730BF6E7" w14:textId="77777777" w:rsidR="008C7832" w:rsidRPr="00DC5364" w:rsidRDefault="008C7832" w:rsidP="00A44CD7">
            <w:pPr>
              <w:jc w:val="right"/>
              <w:rPr>
                <w:color w:val="000000"/>
              </w:rPr>
            </w:pPr>
            <w:r w:rsidRPr="00DC5364">
              <w:rPr>
                <w:color w:val="000000"/>
              </w:rPr>
              <w:t>40.422,04</w:t>
            </w:r>
          </w:p>
        </w:tc>
      </w:tr>
      <w:tr w:rsidR="008C7832" w:rsidRPr="00DC5364" w14:paraId="38FA967E"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40AB9962" w14:textId="77777777" w:rsidR="008C7832" w:rsidRPr="00DC5364" w:rsidRDefault="008C7832" w:rsidP="00A44CD7">
            <w:pPr>
              <w:jc w:val="center"/>
              <w:rPr>
                <w:color w:val="000000"/>
              </w:rPr>
            </w:pPr>
            <w:r w:rsidRPr="00DC5364">
              <w:rPr>
                <w:color w:val="000000"/>
              </w:rPr>
              <w:t>1D5</w:t>
            </w:r>
          </w:p>
        </w:tc>
        <w:tc>
          <w:tcPr>
            <w:tcW w:w="5356" w:type="dxa"/>
            <w:tcBorders>
              <w:top w:val="nil"/>
              <w:left w:val="nil"/>
              <w:bottom w:val="single" w:sz="4" w:space="0" w:color="000000"/>
              <w:right w:val="single" w:sz="4" w:space="0" w:color="000000"/>
            </w:tcBorders>
            <w:shd w:val="clear" w:color="auto" w:fill="auto"/>
            <w:vAlign w:val="center"/>
            <w:hideMark/>
          </w:tcPr>
          <w:p w14:paraId="122829C2" w14:textId="77777777" w:rsidR="008C7832" w:rsidRPr="00DC5364" w:rsidRDefault="008C7832" w:rsidP="00A44CD7">
            <w:pPr>
              <w:rPr>
                <w:color w:val="000000"/>
              </w:rPr>
            </w:pPr>
            <w:proofErr w:type="spellStart"/>
            <w:r w:rsidRPr="00DC5364">
              <w:rPr>
                <w:color w:val="000000"/>
              </w:rPr>
              <w:t>demontare</w:t>
            </w:r>
            <w:proofErr w:type="spellEnd"/>
            <w:r w:rsidRPr="00DC5364">
              <w:rPr>
                <w:color w:val="000000"/>
              </w:rPr>
              <w:t xml:space="preserve"> </w:t>
            </w:r>
            <w:proofErr w:type="spellStart"/>
            <w:r w:rsidRPr="00DC5364">
              <w:rPr>
                <w:color w:val="000000"/>
              </w:rPr>
              <w:t>borduri</w:t>
            </w:r>
            <w:proofErr w:type="spellEnd"/>
            <w:r w:rsidRPr="00DC5364">
              <w:rPr>
                <w:color w:val="000000"/>
              </w:rPr>
              <w:t xml:space="preserve"> </w:t>
            </w:r>
            <w:proofErr w:type="spellStart"/>
            <w:r w:rsidRPr="00DC5364">
              <w:rPr>
                <w:color w:val="000000"/>
              </w:rPr>
              <w:t>mari</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29D6B332" w14:textId="77777777" w:rsidR="008C7832" w:rsidRPr="00DC5364" w:rsidRDefault="008C7832" w:rsidP="00A44CD7">
            <w:pPr>
              <w:jc w:val="center"/>
              <w:rPr>
                <w:color w:val="000000"/>
              </w:rPr>
            </w:pPr>
            <w:r w:rsidRPr="00DC536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2CA55617" w14:textId="77777777" w:rsidR="008C7832" w:rsidRPr="00DC5364" w:rsidRDefault="008C7832" w:rsidP="00A44CD7">
            <w:pPr>
              <w:jc w:val="right"/>
              <w:rPr>
                <w:color w:val="000000"/>
              </w:rPr>
            </w:pPr>
            <w:r w:rsidRPr="00DC5364">
              <w:rPr>
                <w:color w:val="000000"/>
              </w:rPr>
              <w:t>1.039,00</w:t>
            </w:r>
          </w:p>
        </w:tc>
        <w:tc>
          <w:tcPr>
            <w:tcW w:w="1056" w:type="dxa"/>
            <w:tcBorders>
              <w:top w:val="nil"/>
              <w:left w:val="nil"/>
              <w:bottom w:val="single" w:sz="4" w:space="0" w:color="000000"/>
              <w:right w:val="single" w:sz="4" w:space="0" w:color="000000"/>
            </w:tcBorders>
            <w:shd w:val="clear" w:color="auto" w:fill="auto"/>
            <w:noWrap/>
            <w:vAlign w:val="center"/>
            <w:hideMark/>
          </w:tcPr>
          <w:p w14:paraId="5DE46A6C" w14:textId="77777777" w:rsidR="008C7832" w:rsidRPr="00DC5364" w:rsidRDefault="008C7832" w:rsidP="00A44CD7">
            <w:pPr>
              <w:jc w:val="right"/>
              <w:rPr>
                <w:color w:val="000000"/>
              </w:rPr>
            </w:pPr>
            <w:r w:rsidRPr="00DC5364">
              <w:rPr>
                <w:color w:val="000000"/>
              </w:rPr>
              <w:t>11,41</w:t>
            </w:r>
          </w:p>
        </w:tc>
        <w:tc>
          <w:tcPr>
            <w:tcW w:w="1278" w:type="dxa"/>
            <w:tcBorders>
              <w:top w:val="nil"/>
              <w:left w:val="nil"/>
              <w:bottom w:val="single" w:sz="4" w:space="0" w:color="000000"/>
              <w:right w:val="single" w:sz="8" w:space="0" w:color="auto"/>
            </w:tcBorders>
            <w:shd w:val="clear" w:color="auto" w:fill="auto"/>
            <w:noWrap/>
            <w:vAlign w:val="center"/>
            <w:hideMark/>
          </w:tcPr>
          <w:p w14:paraId="1ED3A8AC" w14:textId="77777777" w:rsidR="008C7832" w:rsidRPr="00DC5364" w:rsidRDefault="008C7832" w:rsidP="00A44CD7">
            <w:pPr>
              <w:jc w:val="right"/>
              <w:rPr>
                <w:color w:val="000000"/>
              </w:rPr>
            </w:pPr>
            <w:r w:rsidRPr="00DC5364">
              <w:rPr>
                <w:color w:val="000000"/>
              </w:rPr>
              <w:t>11.854,99</w:t>
            </w:r>
          </w:p>
        </w:tc>
      </w:tr>
      <w:tr w:rsidR="008C7832" w:rsidRPr="00DC5364" w14:paraId="04FAC48B"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006C289C" w14:textId="77777777" w:rsidR="008C7832" w:rsidRPr="00DC5364" w:rsidRDefault="008C7832" w:rsidP="00A44CD7">
            <w:pPr>
              <w:jc w:val="center"/>
              <w:rPr>
                <w:color w:val="000000"/>
              </w:rPr>
            </w:pPr>
            <w:r w:rsidRPr="00DC5364">
              <w:rPr>
                <w:color w:val="000000"/>
              </w:rPr>
              <w:t>1D6</w:t>
            </w:r>
          </w:p>
        </w:tc>
        <w:tc>
          <w:tcPr>
            <w:tcW w:w="5356" w:type="dxa"/>
            <w:tcBorders>
              <w:top w:val="nil"/>
              <w:left w:val="nil"/>
              <w:bottom w:val="single" w:sz="4" w:space="0" w:color="000000"/>
              <w:right w:val="single" w:sz="4" w:space="0" w:color="000000"/>
            </w:tcBorders>
            <w:shd w:val="clear" w:color="auto" w:fill="auto"/>
            <w:vAlign w:val="center"/>
            <w:hideMark/>
          </w:tcPr>
          <w:p w14:paraId="505E8B10" w14:textId="77777777" w:rsidR="008C7832" w:rsidRPr="00DC5364" w:rsidRDefault="008C7832" w:rsidP="00A44CD7">
            <w:pPr>
              <w:rPr>
                <w:color w:val="000000"/>
              </w:rPr>
            </w:pPr>
            <w:proofErr w:type="spellStart"/>
            <w:r w:rsidRPr="00DC5364">
              <w:rPr>
                <w:color w:val="000000"/>
              </w:rPr>
              <w:t>demontare</w:t>
            </w:r>
            <w:proofErr w:type="spellEnd"/>
            <w:r w:rsidRPr="00DC5364">
              <w:rPr>
                <w:color w:val="000000"/>
              </w:rPr>
              <w:t xml:space="preserve"> </w:t>
            </w:r>
            <w:proofErr w:type="spellStart"/>
            <w:r w:rsidRPr="00DC5364">
              <w:rPr>
                <w:color w:val="000000"/>
              </w:rPr>
              <w:t>borduri</w:t>
            </w:r>
            <w:proofErr w:type="spellEnd"/>
            <w:r w:rsidRPr="00DC5364">
              <w:rPr>
                <w:color w:val="000000"/>
              </w:rPr>
              <w:t xml:space="preserve"> </w:t>
            </w:r>
            <w:proofErr w:type="spellStart"/>
            <w:r w:rsidRPr="00DC5364">
              <w:rPr>
                <w:color w:val="000000"/>
              </w:rPr>
              <w:t>mici</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5609CCF7" w14:textId="77777777" w:rsidR="008C7832" w:rsidRPr="00DC5364" w:rsidRDefault="008C7832" w:rsidP="00A44CD7">
            <w:pPr>
              <w:jc w:val="center"/>
              <w:rPr>
                <w:color w:val="000000"/>
              </w:rPr>
            </w:pPr>
            <w:r w:rsidRPr="00DC536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5108F11A" w14:textId="77777777" w:rsidR="008C7832" w:rsidRPr="00DC5364" w:rsidRDefault="008C7832" w:rsidP="00A44CD7">
            <w:pPr>
              <w:jc w:val="right"/>
              <w:rPr>
                <w:color w:val="000000"/>
              </w:rPr>
            </w:pPr>
            <w:r w:rsidRPr="00DC5364">
              <w:rPr>
                <w:color w:val="000000"/>
              </w:rPr>
              <w:t>1.262,00</w:t>
            </w:r>
          </w:p>
        </w:tc>
        <w:tc>
          <w:tcPr>
            <w:tcW w:w="1056" w:type="dxa"/>
            <w:tcBorders>
              <w:top w:val="nil"/>
              <w:left w:val="nil"/>
              <w:bottom w:val="single" w:sz="4" w:space="0" w:color="000000"/>
              <w:right w:val="single" w:sz="4" w:space="0" w:color="000000"/>
            </w:tcBorders>
            <w:shd w:val="clear" w:color="auto" w:fill="auto"/>
            <w:noWrap/>
            <w:vAlign w:val="center"/>
            <w:hideMark/>
          </w:tcPr>
          <w:p w14:paraId="5F165653" w14:textId="77777777" w:rsidR="008C7832" w:rsidRPr="00DC5364" w:rsidRDefault="008C7832" w:rsidP="00A44CD7">
            <w:pPr>
              <w:jc w:val="right"/>
              <w:rPr>
                <w:color w:val="000000"/>
              </w:rPr>
            </w:pPr>
            <w:r w:rsidRPr="00DC5364">
              <w:rPr>
                <w:color w:val="000000"/>
              </w:rPr>
              <w:t>8,12</w:t>
            </w:r>
          </w:p>
        </w:tc>
        <w:tc>
          <w:tcPr>
            <w:tcW w:w="1278" w:type="dxa"/>
            <w:tcBorders>
              <w:top w:val="nil"/>
              <w:left w:val="nil"/>
              <w:bottom w:val="single" w:sz="4" w:space="0" w:color="000000"/>
              <w:right w:val="single" w:sz="8" w:space="0" w:color="auto"/>
            </w:tcBorders>
            <w:shd w:val="clear" w:color="auto" w:fill="auto"/>
            <w:noWrap/>
            <w:vAlign w:val="center"/>
            <w:hideMark/>
          </w:tcPr>
          <w:p w14:paraId="76FA8CDC" w14:textId="77777777" w:rsidR="008C7832" w:rsidRPr="00DC5364" w:rsidRDefault="008C7832" w:rsidP="00A44CD7">
            <w:pPr>
              <w:jc w:val="right"/>
              <w:rPr>
                <w:color w:val="000000"/>
              </w:rPr>
            </w:pPr>
            <w:r w:rsidRPr="00DC5364">
              <w:rPr>
                <w:color w:val="000000"/>
              </w:rPr>
              <w:t>10.247,44</w:t>
            </w:r>
          </w:p>
        </w:tc>
      </w:tr>
      <w:tr w:rsidR="008C7832" w:rsidRPr="00DC5364" w14:paraId="5851B42E" w14:textId="77777777" w:rsidTr="00A44CD7">
        <w:trPr>
          <w:trHeight w:val="255"/>
        </w:trPr>
        <w:tc>
          <w:tcPr>
            <w:tcW w:w="764" w:type="dxa"/>
            <w:tcBorders>
              <w:top w:val="nil"/>
              <w:left w:val="single" w:sz="8" w:space="0" w:color="auto"/>
              <w:bottom w:val="nil"/>
              <w:right w:val="single" w:sz="4" w:space="0" w:color="000000"/>
            </w:tcBorders>
            <w:shd w:val="clear" w:color="CCFFFF" w:fill="CCFFCC"/>
            <w:noWrap/>
            <w:vAlign w:val="bottom"/>
            <w:hideMark/>
          </w:tcPr>
          <w:p w14:paraId="2352BC46" w14:textId="77777777" w:rsidR="008C7832" w:rsidRPr="00DC5364" w:rsidRDefault="008C7832" w:rsidP="00A44CD7">
            <w:pPr>
              <w:rPr>
                <w:b/>
                <w:bCs/>
                <w:color w:val="008000"/>
              </w:rPr>
            </w:pPr>
            <w:r w:rsidRPr="00DC5364">
              <w:rPr>
                <w:b/>
                <w:bCs/>
                <w:color w:val="008000"/>
              </w:rPr>
              <w:t>1S</w:t>
            </w:r>
          </w:p>
        </w:tc>
        <w:tc>
          <w:tcPr>
            <w:tcW w:w="5356" w:type="dxa"/>
            <w:tcBorders>
              <w:top w:val="nil"/>
              <w:left w:val="nil"/>
              <w:bottom w:val="nil"/>
              <w:right w:val="single" w:sz="4" w:space="0" w:color="000000"/>
            </w:tcBorders>
            <w:shd w:val="clear" w:color="CCFFFF" w:fill="CCFFCC"/>
            <w:noWrap/>
            <w:vAlign w:val="bottom"/>
            <w:hideMark/>
          </w:tcPr>
          <w:p w14:paraId="380D909D" w14:textId="77777777" w:rsidR="008C7832" w:rsidRPr="00DC5364" w:rsidRDefault="008C7832" w:rsidP="00A44CD7">
            <w:pPr>
              <w:jc w:val="center"/>
              <w:rPr>
                <w:color w:val="008000"/>
              </w:rPr>
            </w:pPr>
            <w:r w:rsidRPr="00DC5364">
              <w:rPr>
                <w:color w:val="008000"/>
              </w:rPr>
              <w:t>SISTEM RUTIER</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7B719FF0" w14:textId="77777777" w:rsidR="008C7832" w:rsidRPr="00DC5364" w:rsidRDefault="008C7832" w:rsidP="00A44CD7">
            <w:pPr>
              <w:rPr>
                <w:b/>
                <w:bCs/>
                <w:i/>
                <w:iCs/>
                <w:color w:val="000000"/>
              </w:rPr>
            </w:pPr>
            <w:r w:rsidRPr="00DC536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5111B046" w14:textId="77777777" w:rsidR="008C7832" w:rsidRPr="00DC5364" w:rsidRDefault="008C7832" w:rsidP="00A44CD7">
            <w:pPr>
              <w:rPr>
                <w:b/>
                <w:bCs/>
                <w:i/>
                <w:iCs/>
                <w:color w:val="000000"/>
              </w:rPr>
            </w:pPr>
            <w:r w:rsidRPr="00DC536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2EA45176" w14:textId="77777777" w:rsidR="008C7832" w:rsidRPr="00DC5364" w:rsidRDefault="008C7832" w:rsidP="00A44CD7">
            <w:pPr>
              <w:rPr>
                <w:b/>
                <w:bCs/>
                <w:i/>
                <w:iCs/>
                <w:color w:val="000000"/>
              </w:rPr>
            </w:pPr>
            <w:r w:rsidRPr="00DC5364">
              <w:rPr>
                <w:b/>
                <w:bCs/>
                <w:i/>
                <w:iCs/>
                <w:color w:val="000000"/>
              </w:rPr>
              <w:t> </w:t>
            </w:r>
          </w:p>
        </w:tc>
        <w:tc>
          <w:tcPr>
            <w:tcW w:w="1278" w:type="dxa"/>
            <w:tcBorders>
              <w:top w:val="nil"/>
              <w:left w:val="nil"/>
              <w:bottom w:val="single" w:sz="4" w:space="0" w:color="000000"/>
              <w:right w:val="single" w:sz="8" w:space="0" w:color="auto"/>
            </w:tcBorders>
            <w:shd w:val="clear" w:color="auto" w:fill="auto"/>
            <w:vAlign w:val="center"/>
            <w:hideMark/>
          </w:tcPr>
          <w:p w14:paraId="70D5E226" w14:textId="77777777" w:rsidR="008C7832" w:rsidRPr="00DC5364" w:rsidRDefault="008C7832" w:rsidP="00A44CD7">
            <w:pPr>
              <w:rPr>
                <w:b/>
                <w:bCs/>
                <w:i/>
                <w:iCs/>
                <w:color w:val="000000"/>
              </w:rPr>
            </w:pPr>
            <w:r w:rsidRPr="00DC5364">
              <w:rPr>
                <w:b/>
                <w:bCs/>
                <w:i/>
                <w:iCs/>
                <w:color w:val="000000"/>
              </w:rPr>
              <w:t> </w:t>
            </w:r>
          </w:p>
        </w:tc>
      </w:tr>
      <w:tr w:rsidR="008C7832" w:rsidRPr="00DC5364" w14:paraId="67367A2D"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7A2399" w14:textId="77777777" w:rsidR="008C7832" w:rsidRPr="00DC5364" w:rsidRDefault="008C7832" w:rsidP="00A44CD7">
            <w:pPr>
              <w:jc w:val="center"/>
              <w:rPr>
                <w:color w:val="000000"/>
              </w:rPr>
            </w:pPr>
            <w:r w:rsidRPr="00DC5364">
              <w:rPr>
                <w:color w:val="000000"/>
              </w:rPr>
              <w:t>1S1</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55B48B15" w14:textId="77777777" w:rsidR="008C7832" w:rsidRPr="00DC5364" w:rsidRDefault="008C7832" w:rsidP="00A44CD7">
            <w:pPr>
              <w:rPr>
                <w:color w:val="000000"/>
              </w:rPr>
            </w:pPr>
            <w:proofErr w:type="spellStart"/>
            <w:r w:rsidRPr="00DC5364">
              <w:rPr>
                <w:color w:val="000000"/>
              </w:rPr>
              <w:t>asternere</w:t>
            </w:r>
            <w:proofErr w:type="spellEnd"/>
            <w:r w:rsidRPr="00DC5364">
              <w:rPr>
                <w:color w:val="000000"/>
              </w:rPr>
              <w:t xml:space="preserve"> </w:t>
            </w:r>
            <w:proofErr w:type="spellStart"/>
            <w:r w:rsidRPr="00DC5364">
              <w:rPr>
                <w:color w:val="000000"/>
              </w:rPr>
              <w:t>balast</w:t>
            </w:r>
            <w:proofErr w:type="spellEnd"/>
            <w:r w:rsidRPr="00DC5364">
              <w:rPr>
                <w:color w:val="000000"/>
              </w:rPr>
              <w:t xml:space="preserve"> la </w:t>
            </w:r>
            <w:proofErr w:type="spellStart"/>
            <w:r w:rsidRPr="00DC5364">
              <w:rPr>
                <w:color w:val="000000"/>
              </w:rPr>
              <w:t>carosabil</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0A48910E"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1CF17332" w14:textId="77777777" w:rsidR="008C7832" w:rsidRPr="00DC5364" w:rsidRDefault="008C7832" w:rsidP="00A44CD7">
            <w:pPr>
              <w:jc w:val="right"/>
              <w:rPr>
                <w:color w:val="000000"/>
              </w:rPr>
            </w:pPr>
            <w:r w:rsidRPr="00DC5364">
              <w:rPr>
                <w:color w:val="000000"/>
              </w:rPr>
              <w:t>332,43</w:t>
            </w:r>
          </w:p>
        </w:tc>
        <w:tc>
          <w:tcPr>
            <w:tcW w:w="1056" w:type="dxa"/>
            <w:tcBorders>
              <w:top w:val="nil"/>
              <w:left w:val="nil"/>
              <w:bottom w:val="single" w:sz="4" w:space="0" w:color="000000"/>
              <w:right w:val="single" w:sz="4" w:space="0" w:color="000000"/>
            </w:tcBorders>
            <w:shd w:val="clear" w:color="auto" w:fill="auto"/>
            <w:noWrap/>
            <w:vAlign w:val="center"/>
            <w:hideMark/>
          </w:tcPr>
          <w:p w14:paraId="75DD05F9" w14:textId="77777777" w:rsidR="008C7832" w:rsidRPr="00DC5364" w:rsidRDefault="008C7832" w:rsidP="00A44CD7">
            <w:pPr>
              <w:jc w:val="right"/>
              <w:rPr>
                <w:color w:val="000000"/>
              </w:rPr>
            </w:pPr>
            <w:r w:rsidRPr="00DC5364">
              <w:rPr>
                <w:color w:val="000000"/>
              </w:rPr>
              <w:t>90,40</w:t>
            </w:r>
          </w:p>
        </w:tc>
        <w:tc>
          <w:tcPr>
            <w:tcW w:w="1278" w:type="dxa"/>
            <w:tcBorders>
              <w:top w:val="nil"/>
              <w:left w:val="nil"/>
              <w:bottom w:val="single" w:sz="4" w:space="0" w:color="000000"/>
              <w:right w:val="single" w:sz="8" w:space="0" w:color="auto"/>
            </w:tcBorders>
            <w:shd w:val="clear" w:color="auto" w:fill="auto"/>
            <w:noWrap/>
            <w:vAlign w:val="center"/>
            <w:hideMark/>
          </w:tcPr>
          <w:p w14:paraId="3B3B263B" w14:textId="77777777" w:rsidR="008C7832" w:rsidRPr="00DC5364" w:rsidRDefault="008C7832" w:rsidP="00A44CD7">
            <w:pPr>
              <w:jc w:val="right"/>
              <w:rPr>
                <w:color w:val="000000"/>
              </w:rPr>
            </w:pPr>
            <w:r w:rsidRPr="00DC5364">
              <w:rPr>
                <w:color w:val="000000"/>
              </w:rPr>
              <w:t>30.051,67</w:t>
            </w:r>
          </w:p>
        </w:tc>
      </w:tr>
      <w:tr w:rsidR="008C7832" w:rsidRPr="00DC5364" w14:paraId="0B854975"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2FF9FAE6" w14:textId="77777777" w:rsidR="008C7832" w:rsidRPr="00DC5364" w:rsidRDefault="008C7832" w:rsidP="00A44CD7">
            <w:pPr>
              <w:jc w:val="center"/>
              <w:rPr>
                <w:color w:val="000000"/>
              </w:rPr>
            </w:pPr>
            <w:r w:rsidRPr="00DC5364">
              <w:rPr>
                <w:color w:val="000000"/>
              </w:rPr>
              <w:t>1S3</w:t>
            </w:r>
          </w:p>
        </w:tc>
        <w:tc>
          <w:tcPr>
            <w:tcW w:w="5356" w:type="dxa"/>
            <w:tcBorders>
              <w:top w:val="nil"/>
              <w:left w:val="nil"/>
              <w:bottom w:val="single" w:sz="4" w:space="0" w:color="000000"/>
              <w:right w:val="single" w:sz="4" w:space="0" w:color="000000"/>
            </w:tcBorders>
            <w:shd w:val="clear" w:color="auto" w:fill="auto"/>
            <w:vAlign w:val="center"/>
            <w:hideMark/>
          </w:tcPr>
          <w:p w14:paraId="241B0846" w14:textId="77777777" w:rsidR="008C7832" w:rsidRPr="00DC5364" w:rsidRDefault="008C7832" w:rsidP="00A44CD7">
            <w:pPr>
              <w:rPr>
                <w:color w:val="000000"/>
              </w:rPr>
            </w:pPr>
            <w:proofErr w:type="spellStart"/>
            <w:r w:rsidRPr="00DC5364">
              <w:rPr>
                <w:color w:val="000000"/>
              </w:rPr>
              <w:t>asternere</w:t>
            </w:r>
            <w:proofErr w:type="spellEnd"/>
            <w:r w:rsidRPr="00DC5364">
              <w:rPr>
                <w:color w:val="000000"/>
              </w:rPr>
              <w:t xml:space="preserve"> </w:t>
            </w:r>
            <w:proofErr w:type="spellStart"/>
            <w:r w:rsidRPr="00DC5364">
              <w:rPr>
                <w:color w:val="000000"/>
              </w:rPr>
              <w:t>piatra</w:t>
            </w:r>
            <w:proofErr w:type="spellEnd"/>
            <w:r w:rsidRPr="00DC5364">
              <w:rPr>
                <w:color w:val="000000"/>
              </w:rPr>
              <w:t xml:space="preserve"> </w:t>
            </w:r>
            <w:proofErr w:type="spellStart"/>
            <w:r w:rsidRPr="00DC5364">
              <w:rPr>
                <w:color w:val="000000"/>
              </w:rPr>
              <w:t>sparta</w:t>
            </w:r>
            <w:proofErr w:type="spellEnd"/>
            <w:r w:rsidRPr="00DC5364">
              <w:rPr>
                <w:color w:val="000000"/>
              </w:rPr>
              <w:t xml:space="preserve"> la </w:t>
            </w:r>
            <w:proofErr w:type="spellStart"/>
            <w:r w:rsidRPr="00DC5364">
              <w:rPr>
                <w:color w:val="000000"/>
              </w:rPr>
              <w:t>carosabil</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3C191A2E"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2A0E2BC2" w14:textId="77777777" w:rsidR="008C7832" w:rsidRPr="00DC5364" w:rsidRDefault="008C7832" w:rsidP="00A44CD7">
            <w:pPr>
              <w:jc w:val="right"/>
              <w:rPr>
                <w:color w:val="000000"/>
              </w:rPr>
            </w:pPr>
            <w:r w:rsidRPr="00DC5364">
              <w:rPr>
                <w:color w:val="000000"/>
              </w:rPr>
              <w:t>189,25</w:t>
            </w:r>
          </w:p>
        </w:tc>
        <w:tc>
          <w:tcPr>
            <w:tcW w:w="1056" w:type="dxa"/>
            <w:tcBorders>
              <w:top w:val="nil"/>
              <w:left w:val="nil"/>
              <w:bottom w:val="single" w:sz="4" w:space="0" w:color="000000"/>
              <w:right w:val="single" w:sz="4" w:space="0" w:color="000000"/>
            </w:tcBorders>
            <w:shd w:val="clear" w:color="auto" w:fill="auto"/>
            <w:noWrap/>
            <w:vAlign w:val="center"/>
            <w:hideMark/>
          </w:tcPr>
          <w:p w14:paraId="7CB16B2B" w14:textId="77777777" w:rsidR="008C7832" w:rsidRPr="00DC5364" w:rsidRDefault="008C7832" w:rsidP="00A44CD7">
            <w:pPr>
              <w:jc w:val="right"/>
              <w:rPr>
                <w:color w:val="000000"/>
              </w:rPr>
            </w:pPr>
            <w:r w:rsidRPr="00DC5364">
              <w:rPr>
                <w:color w:val="000000"/>
              </w:rPr>
              <w:t>199,23</w:t>
            </w:r>
          </w:p>
        </w:tc>
        <w:tc>
          <w:tcPr>
            <w:tcW w:w="1278" w:type="dxa"/>
            <w:tcBorders>
              <w:top w:val="nil"/>
              <w:left w:val="nil"/>
              <w:bottom w:val="single" w:sz="4" w:space="0" w:color="000000"/>
              <w:right w:val="single" w:sz="8" w:space="0" w:color="auto"/>
            </w:tcBorders>
            <w:shd w:val="clear" w:color="auto" w:fill="auto"/>
            <w:noWrap/>
            <w:vAlign w:val="center"/>
            <w:hideMark/>
          </w:tcPr>
          <w:p w14:paraId="3D694B94" w14:textId="77777777" w:rsidR="008C7832" w:rsidRPr="00DC5364" w:rsidRDefault="008C7832" w:rsidP="00A44CD7">
            <w:pPr>
              <w:jc w:val="right"/>
              <w:rPr>
                <w:color w:val="000000"/>
              </w:rPr>
            </w:pPr>
            <w:r w:rsidRPr="00DC5364">
              <w:rPr>
                <w:color w:val="000000"/>
              </w:rPr>
              <w:t>37.704,28</w:t>
            </w:r>
          </w:p>
        </w:tc>
      </w:tr>
      <w:tr w:rsidR="008C7832" w:rsidRPr="00DC5364" w14:paraId="317C7846"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000000" w:fill="FFFFFF"/>
            <w:vAlign w:val="center"/>
            <w:hideMark/>
          </w:tcPr>
          <w:p w14:paraId="135FB512" w14:textId="77777777" w:rsidR="008C7832" w:rsidRPr="00DC5364" w:rsidRDefault="008C7832" w:rsidP="00A44CD7">
            <w:pPr>
              <w:jc w:val="center"/>
              <w:rPr>
                <w:color w:val="000000"/>
              </w:rPr>
            </w:pPr>
            <w:r w:rsidRPr="00DC5364">
              <w:rPr>
                <w:color w:val="000000"/>
              </w:rPr>
              <w:t>1S8</w:t>
            </w:r>
          </w:p>
        </w:tc>
        <w:tc>
          <w:tcPr>
            <w:tcW w:w="5356" w:type="dxa"/>
            <w:tcBorders>
              <w:top w:val="nil"/>
              <w:left w:val="nil"/>
              <w:bottom w:val="single" w:sz="4" w:space="0" w:color="000000"/>
              <w:right w:val="single" w:sz="4" w:space="0" w:color="000000"/>
            </w:tcBorders>
            <w:shd w:val="clear" w:color="000000" w:fill="FFFFFF"/>
            <w:noWrap/>
            <w:vAlign w:val="center"/>
            <w:hideMark/>
          </w:tcPr>
          <w:p w14:paraId="59B2236B" w14:textId="77777777" w:rsidR="008C7832" w:rsidRPr="00DC5364" w:rsidRDefault="008C7832" w:rsidP="00A44CD7">
            <w:proofErr w:type="spellStart"/>
            <w:r w:rsidRPr="00DC5364">
              <w:t>asternere</w:t>
            </w:r>
            <w:proofErr w:type="spellEnd"/>
            <w:r w:rsidRPr="00DC5364">
              <w:t xml:space="preserve"> </w:t>
            </w:r>
            <w:proofErr w:type="spellStart"/>
            <w:r w:rsidRPr="00DC5364">
              <w:t>mixtura</w:t>
            </w:r>
            <w:proofErr w:type="spellEnd"/>
            <w:r w:rsidRPr="00DC5364">
              <w:t xml:space="preserve"> </w:t>
            </w:r>
            <w:proofErr w:type="spellStart"/>
            <w:r w:rsidRPr="00DC5364">
              <w:t>asfaltica</w:t>
            </w:r>
            <w:proofErr w:type="spellEnd"/>
            <w:r w:rsidRPr="00DC5364">
              <w:t xml:space="preserve"> BA 16 rul50/70 5 cm</w:t>
            </w:r>
          </w:p>
        </w:tc>
        <w:tc>
          <w:tcPr>
            <w:tcW w:w="810" w:type="dxa"/>
            <w:tcBorders>
              <w:top w:val="nil"/>
              <w:left w:val="nil"/>
              <w:bottom w:val="single" w:sz="4" w:space="0" w:color="000000"/>
              <w:right w:val="single" w:sz="4" w:space="0" w:color="000000"/>
            </w:tcBorders>
            <w:shd w:val="clear" w:color="000000" w:fill="FFFFFF"/>
            <w:noWrap/>
            <w:vAlign w:val="center"/>
            <w:hideMark/>
          </w:tcPr>
          <w:p w14:paraId="22059C56" w14:textId="77777777" w:rsidR="008C7832" w:rsidRPr="00DC5364" w:rsidRDefault="008C7832" w:rsidP="00A44CD7">
            <w:pPr>
              <w:jc w:val="center"/>
              <w:rPr>
                <w:color w:val="000000"/>
              </w:rPr>
            </w:pPr>
            <w:proofErr w:type="spellStart"/>
            <w:r w:rsidRPr="00DC5364">
              <w:rPr>
                <w:color w:val="000000"/>
              </w:rPr>
              <w:t>mp</w:t>
            </w:r>
            <w:proofErr w:type="spellEnd"/>
          </w:p>
        </w:tc>
        <w:tc>
          <w:tcPr>
            <w:tcW w:w="1176" w:type="dxa"/>
            <w:tcBorders>
              <w:top w:val="nil"/>
              <w:left w:val="nil"/>
              <w:bottom w:val="single" w:sz="4" w:space="0" w:color="000000"/>
              <w:right w:val="single" w:sz="4" w:space="0" w:color="000000"/>
            </w:tcBorders>
            <w:shd w:val="clear" w:color="000000" w:fill="FFFFFF"/>
            <w:noWrap/>
            <w:vAlign w:val="center"/>
            <w:hideMark/>
          </w:tcPr>
          <w:p w14:paraId="4C4B4843" w14:textId="77777777" w:rsidR="008C7832" w:rsidRPr="00DC5364" w:rsidRDefault="008C7832" w:rsidP="00A44CD7">
            <w:pPr>
              <w:jc w:val="right"/>
              <w:rPr>
                <w:color w:val="000000"/>
              </w:rPr>
            </w:pPr>
            <w:r w:rsidRPr="00DC5364">
              <w:rPr>
                <w:color w:val="000000"/>
              </w:rPr>
              <w:t>4.325,00</w:t>
            </w:r>
          </w:p>
        </w:tc>
        <w:tc>
          <w:tcPr>
            <w:tcW w:w="1056" w:type="dxa"/>
            <w:tcBorders>
              <w:top w:val="nil"/>
              <w:left w:val="nil"/>
              <w:bottom w:val="single" w:sz="4" w:space="0" w:color="000000"/>
              <w:right w:val="single" w:sz="4" w:space="0" w:color="000000"/>
            </w:tcBorders>
            <w:shd w:val="clear" w:color="000000" w:fill="FFFFFF"/>
            <w:noWrap/>
            <w:vAlign w:val="center"/>
            <w:hideMark/>
          </w:tcPr>
          <w:p w14:paraId="7F2014F1" w14:textId="77777777" w:rsidR="008C7832" w:rsidRPr="00DC5364" w:rsidRDefault="008C7832" w:rsidP="00A44CD7">
            <w:pPr>
              <w:jc w:val="right"/>
              <w:rPr>
                <w:color w:val="000000"/>
              </w:rPr>
            </w:pPr>
            <w:r w:rsidRPr="00DC5364">
              <w:rPr>
                <w:color w:val="000000"/>
              </w:rPr>
              <w:t>75,56</w:t>
            </w:r>
          </w:p>
        </w:tc>
        <w:tc>
          <w:tcPr>
            <w:tcW w:w="1278" w:type="dxa"/>
            <w:tcBorders>
              <w:top w:val="nil"/>
              <w:left w:val="nil"/>
              <w:bottom w:val="single" w:sz="4" w:space="0" w:color="000000"/>
              <w:right w:val="single" w:sz="8" w:space="0" w:color="auto"/>
            </w:tcBorders>
            <w:shd w:val="clear" w:color="000000" w:fill="FFFFFF"/>
            <w:noWrap/>
            <w:vAlign w:val="center"/>
            <w:hideMark/>
          </w:tcPr>
          <w:p w14:paraId="0CD06341" w14:textId="77777777" w:rsidR="008C7832" w:rsidRPr="00DC5364" w:rsidRDefault="008C7832" w:rsidP="00A44CD7">
            <w:pPr>
              <w:jc w:val="right"/>
              <w:rPr>
                <w:color w:val="000000"/>
              </w:rPr>
            </w:pPr>
            <w:r w:rsidRPr="00DC5364">
              <w:rPr>
                <w:color w:val="000000"/>
              </w:rPr>
              <w:t>326.797,00</w:t>
            </w:r>
          </w:p>
        </w:tc>
      </w:tr>
      <w:tr w:rsidR="008C7832" w:rsidRPr="00DC5364" w14:paraId="5CFDB7AE"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0F1EF019" w14:textId="77777777" w:rsidR="008C7832" w:rsidRPr="00DC5364" w:rsidRDefault="008C7832" w:rsidP="00A44CD7">
            <w:pPr>
              <w:jc w:val="center"/>
              <w:rPr>
                <w:color w:val="000000"/>
              </w:rPr>
            </w:pPr>
            <w:r w:rsidRPr="00DC5364">
              <w:rPr>
                <w:color w:val="000000"/>
              </w:rPr>
              <w:t>1S10</w:t>
            </w:r>
          </w:p>
        </w:tc>
        <w:tc>
          <w:tcPr>
            <w:tcW w:w="5356" w:type="dxa"/>
            <w:tcBorders>
              <w:top w:val="nil"/>
              <w:left w:val="nil"/>
              <w:bottom w:val="single" w:sz="4" w:space="0" w:color="000000"/>
              <w:right w:val="single" w:sz="4" w:space="0" w:color="000000"/>
            </w:tcBorders>
            <w:shd w:val="clear" w:color="auto" w:fill="auto"/>
            <w:noWrap/>
            <w:vAlign w:val="center"/>
            <w:hideMark/>
          </w:tcPr>
          <w:p w14:paraId="30ED9A51" w14:textId="77777777" w:rsidR="008C7832" w:rsidRPr="00DC5364" w:rsidRDefault="008C7832" w:rsidP="00A44CD7">
            <w:proofErr w:type="spellStart"/>
            <w:r w:rsidRPr="00DC5364">
              <w:t>asternere</w:t>
            </w:r>
            <w:proofErr w:type="spellEnd"/>
            <w:r w:rsidRPr="00DC5364">
              <w:t xml:space="preserve"> </w:t>
            </w:r>
            <w:proofErr w:type="spellStart"/>
            <w:r w:rsidRPr="00DC5364">
              <w:t>mixtura</w:t>
            </w:r>
            <w:proofErr w:type="spellEnd"/>
            <w:r w:rsidRPr="00DC5364">
              <w:t xml:space="preserve"> </w:t>
            </w:r>
            <w:proofErr w:type="spellStart"/>
            <w:r w:rsidRPr="00DC5364">
              <w:t>asfaltica</w:t>
            </w:r>
            <w:proofErr w:type="spellEnd"/>
            <w:r w:rsidRPr="00DC5364">
              <w:t xml:space="preserve"> BAD 25</w:t>
            </w:r>
          </w:p>
        </w:tc>
        <w:tc>
          <w:tcPr>
            <w:tcW w:w="810" w:type="dxa"/>
            <w:tcBorders>
              <w:top w:val="nil"/>
              <w:left w:val="nil"/>
              <w:bottom w:val="single" w:sz="4" w:space="0" w:color="000000"/>
              <w:right w:val="single" w:sz="4" w:space="0" w:color="000000"/>
            </w:tcBorders>
            <w:shd w:val="clear" w:color="auto" w:fill="auto"/>
            <w:noWrap/>
            <w:vAlign w:val="center"/>
            <w:hideMark/>
          </w:tcPr>
          <w:p w14:paraId="2645E7D9" w14:textId="77777777" w:rsidR="008C7832" w:rsidRPr="00DC5364" w:rsidRDefault="008C7832" w:rsidP="00A44CD7">
            <w:pPr>
              <w:jc w:val="center"/>
              <w:rPr>
                <w:color w:val="000000"/>
              </w:rPr>
            </w:pPr>
            <w:r w:rsidRPr="00DC5364">
              <w:rPr>
                <w:color w:val="000000"/>
              </w:rPr>
              <w:t>t</w:t>
            </w:r>
          </w:p>
        </w:tc>
        <w:tc>
          <w:tcPr>
            <w:tcW w:w="1176" w:type="dxa"/>
            <w:tcBorders>
              <w:top w:val="nil"/>
              <w:left w:val="nil"/>
              <w:bottom w:val="single" w:sz="4" w:space="0" w:color="000000"/>
              <w:right w:val="single" w:sz="4" w:space="0" w:color="000000"/>
            </w:tcBorders>
            <w:shd w:val="clear" w:color="auto" w:fill="auto"/>
            <w:noWrap/>
            <w:vAlign w:val="center"/>
            <w:hideMark/>
          </w:tcPr>
          <w:p w14:paraId="62DC422D" w14:textId="77777777" w:rsidR="008C7832" w:rsidRPr="00DC5364" w:rsidRDefault="008C7832" w:rsidP="00A44CD7">
            <w:pPr>
              <w:jc w:val="right"/>
              <w:rPr>
                <w:color w:val="000000"/>
              </w:rPr>
            </w:pPr>
            <w:r w:rsidRPr="00DC5364">
              <w:rPr>
                <w:color w:val="000000"/>
              </w:rPr>
              <w:t>136,26</w:t>
            </w:r>
          </w:p>
        </w:tc>
        <w:tc>
          <w:tcPr>
            <w:tcW w:w="1056" w:type="dxa"/>
            <w:tcBorders>
              <w:top w:val="nil"/>
              <w:left w:val="nil"/>
              <w:bottom w:val="single" w:sz="4" w:space="0" w:color="000000"/>
              <w:right w:val="single" w:sz="4" w:space="0" w:color="000000"/>
            </w:tcBorders>
            <w:shd w:val="clear" w:color="auto" w:fill="auto"/>
            <w:noWrap/>
            <w:vAlign w:val="center"/>
            <w:hideMark/>
          </w:tcPr>
          <w:p w14:paraId="36E3AA17" w14:textId="77777777" w:rsidR="008C7832" w:rsidRPr="00DC5364" w:rsidRDefault="008C7832" w:rsidP="00A44CD7">
            <w:pPr>
              <w:jc w:val="right"/>
              <w:rPr>
                <w:color w:val="000000"/>
              </w:rPr>
            </w:pPr>
            <w:r w:rsidRPr="00DC5364">
              <w:rPr>
                <w:color w:val="000000"/>
              </w:rPr>
              <w:t>226,46</w:t>
            </w:r>
          </w:p>
        </w:tc>
        <w:tc>
          <w:tcPr>
            <w:tcW w:w="1278" w:type="dxa"/>
            <w:tcBorders>
              <w:top w:val="nil"/>
              <w:left w:val="nil"/>
              <w:bottom w:val="single" w:sz="4" w:space="0" w:color="000000"/>
              <w:right w:val="single" w:sz="8" w:space="0" w:color="auto"/>
            </w:tcBorders>
            <w:shd w:val="clear" w:color="auto" w:fill="auto"/>
            <w:noWrap/>
            <w:vAlign w:val="center"/>
            <w:hideMark/>
          </w:tcPr>
          <w:p w14:paraId="570103DA" w14:textId="77777777" w:rsidR="008C7832" w:rsidRPr="00DC5364" w:rsidRDefault="008C7832" w:rsidP="00A44CD7">
            <w:pPr>
              <w:jc w:val="right"/>
              <w:rPr>
                <w:color w:val="000000"/>
              </w:rPr>
            </w:pPr>
            <w:r w:rsidRPr="00DC5364">
              <w:rPr>
                <w:color w:val="000000"/>
              </w:rPr>
              <w:t>30.857,44</w:t>
            </w:r>
          </w:p>
        </w:tc>
      </w:tr>
      <w:tr w:rsidR="008C7832" w:rsidRPr="00DC5364" w14:paraId="64FD0D3B" w14:textId="77777777" w:rsidTr="00A44CD7">
        <w:trPr>
          <w:trHeight w:val="300"/>
        </w:trPr>
        <w:tc>
          <w:tcPr>
            <w:tcW w:w="764" w:type="dxa"/>
            <w:tcBorders>
              <w:top w:val="nil"/>
              <w:left w:val="single" w:sz="8" w:space="0" w:color="auto"/>
              <w:bottom w:val="nil"/>
              <w:right w:val="single" w:sz="4" w:space="0" w:color="000000"/>
            </w:tcBorders>
            <w:shd w:val="clear" w:color="CCFFFF" w:fill="CCFFCC"/>
            <w:noWrap/>
            <w:vAlign w:val="bottom"/>
            <w:hideMark/>
          </w:tcPr>
          <w:p w14:paraId="0C7C8739" w14:textId="77777777" w:rsidR="008C7832" w:rsidRPr="00DC5364" w:rsidRDefault="008C7832" w:rsidP="00A44CD7">
            <w:pPr>
              <w:rPr>
                <w:b/>
                <w:bCs/>
                <w:color w:val="008000"/>
              </w:rPr>
            </w:pPr>
            <w:r w:rsidRPr="00DC5364">
              <w:rPr>
                <w:b/>
                <w:bCs/>
                <w:color w:val="008000"/>
              </w:rPr>
              <w:t>1T</w:t>
            </w:r>
          </w:p>
        </w:tc>
        <w:tc>
          <w:tcPr>
            <w:tcW w:w="5356" w:type="dxa"/>
            <w:tcBorders>
              <w:top w:val="nil"/>
              <w:left w:val="nil"/>
              <w:bottom w:val="nil"/>
              <w:right w:val="single" w:sz="4" w:space="0" w:color="000000"/>
            </w:tcBorders>
            <w:shd w:val="clear" w:color="CCFFFF" w:fill="CCFFCC"/>
            <w:noWrap/>
            <w:vAlign w:val="bottom"/>
            <w:hideMark/>
          </w:tcPr>
          <w:p w14:paraId="205C5699" w14:textId="77777777" w:rsidR="008C7832" w:rsidRPr="00DC5364" w:rsidRDefault="008C7832" w:rsidP="00A44CD7">
            <w:pPr>
              <w:jc w:val="center"/>
              <w:rPr>
                <w:color w:val="008000"/>
              </w:rPr>
            </w:pPr>
            <w:r w:rsidRPr="00DC5364">
              <w:rPr>
                <w:color w:val="008000"/>
              </w:rPr>
              <w:t>TERASAMENTE</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1172EA9A" w14:textId="77777777" w:rsidR="008C7832" w:rsidRPr="00DC5364" w:rsidRDefault="008C7832" w:rsidP="00A44CD7">
            <w:pPr>
              <w:rPr>
                <w:b/>
                <w:bCs/>
                <w:i/>
                <w:iCs/>
                <w:color w:val="000000"/>
              </w:rPr>
            </w:pPr>
            <w:r w:rsidRPr="00DC536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009EC036" w14:textId="77777777" w:rsidR="008C7832" w:rsidRPr="00DC5364" w:rsidRDefault="008C7832" w:rsidP="00A44CD7">
            <w:pPr>
              <w:rPr>
                <w:b/>
                <w:bCs/>
                <w:i/>
                <w:iCs/>
                <w:color w:val="000000"/>
              </w:rPr>
            </w:pPr>
            <w:r w:rsidRPr="00DC536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654075D0" w14:textId="77777777" w:rsidR="008C7832" w:rsidRPr="00DC5364" w:rsidRDefault="008C7832" w:rsidP="00A44CD7">
            <w:pPr>
              <w:rPr>
                <w:b/>
                <w:bCs/>
                <w:i/>
                <w:iCs/>
                <w:color w:val="000000"/>
              </w:rPr>
            </w:pPr>
            <w:r w:rsidRPr="00DC5364">
              <w:rPr>
                <w:b/>
                <w:bCs/>
                <w:i/>
                <w:iCs/>
                <w:color w:val="000000"/>
              </w:rPr>
              <w:t> </w:t>
            </w:r>
          </w:p>
        </w:tc>
        <w:tc>
          <w:tcPr>
            <w:tcW w:w="1278" w:type="dxa"/>
            <w:tcBorders>
              <w:top w:val="nil"/>
              <w:left w:val="nil"/>
              <w:bottom w:val="single" w:sz="4" w:space="0" w:color="000000"/>
              <w:right w:val="single" w:sz="8" w:space="0" w:color="auto"/>
            </w:tcBorders>
            <w:shd w:val="clear" w:color="auto" w:fill="auto"/>
            <w:vAlign w:val="center"/>
            <w:hideMark/>
          </w:tcPr>
          <w:p w14:paraId="74F48E1E" w14:textId="77777777" w:rsidR="008C7832" w:rsidRPr="00DC5364" w:rsidRDefault="008C7832" w:rsidP="00A44CD7">
            <w:pPr>
              <w:rPr>
                <w:b/>
                <w:bCs/>
                <w:i/>
                <w:iCs/>
                <w:color w:val="000000"/>
              </w:rPr>
            </w:pPr>
            <w:r w:rsidRPr="00DC5364">
              <w:rPr>
                <w:b/>
                <w:bCs/>
                <w:i/>
                <w:iCs/>
                <w:color w:val="000000"/>
              </w:rPr>
              <w:t> </w:t>
            </w:r>
          </w:p>
        </w:tc>
      </w:tr>
      <w:tr w:rsidR="008C7832" w:rsidRPr="00DC5364" w14:paraId="233DD220"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AF185D8" w14:textId="77777777" w:rsidR="008C7832" w:rsidRPr="00DC5364" w:rsidRDefault="008C7832" w:rsidP="00A44CD7">
            <w:pPr>
              <w:jc w:val="center"/>
              <w:rPr>
                <w:color w:val="000000"/>
              </w:rPr>
            </w:pPr>
            <w:r w:rsidRPr="00DC5364">
              <w:rPr>
                <w:color w:val="000000"/>
              </w:rPr>
              <w:t>1T1</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7EA8A182" w14:textId="77777777" w:rsidR="008C7832" w:rsidRPr="00DC5364" w:rsidRDefault="008C7832" w:rsidP="00A44CD7">
            <w:pPr>
              <w:rPr>
                <w:color w:val="000000"/>
              </w:rPr>
            </w:pPr>
            <w:proofErr w:type="spellStart"/>
            <w:r w:rsidRPr="00DC5364">
              <w:rPr>
                <w:color w:val="000000"/>
              </w:rPr>
              <w:t>sapatura</w:t>
            </w:r>
            <w:proofErr w:type="spellEnd"/>
            <w:r w:rsidRPr="00DC5364">
              <w:rPr>
                <w:color w:val="000000"/>
              </w:rPr>
              <w:t xml:space="preserve"> </w:t>
            </w:r>
            <w:proofErr w:type="spellStart"/>
            <w:r w:rsidRPr="00DC5364">
              <w:rPr>
                <w:color w:val="000000"/>
              </w:rPr>
              <w:t>manuala</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2648E39A"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555049A9" w14:textId="77777777" w:rsidR="008C7832" w:rsidRPr="00DC5364" w:rsidRDefault="008C7832" w:rsidP="00A44CD7">
            <w:pPr>
              <w:jc w:val="right"/>
              <w:rPr>
                <w:color w:val="000000"/>
              </w:rPr>
            </w:pPr>
            <w:r w:rsidRPr="00DC5364">
              <w:rPr>
                <w:color w:val="000000"/>
              </w:rPr>
              <w:t>685,35</w:t>
            </w:r>
          </w:p>
        </w:tc>
        <w:tc>
          <w:tcPr>
            <w:tcW w:w="1056" w:type="dxa"/>
            <w:tcBorders>
              <w:top w:val="nil"/>
              <w:left w:val="nil"/>
              <w:bottom w:val="single" w:sz="4" w:space="0" w:color="000000"/>
              <w:right w:val="single" w:sz="4" w:space="0" w:color="000000"/>
            </w:tcBorders>
            <w:shd w:val="clear" w:color="auto" w:fill="auto"/>
            <w:noWrap/>
            <w:vAlign w:val="center"/>
            <w:hideMark/>
          </w:tcPr>
          <w:p w14:paraId="0426B383" w14:textId="77777777" w:rsidR="008C7832" w:rsidRPr="00DC5364" w:rsidRDefault="008C7832" w:rsidP="00A44CD7">
            <w:pPr>
              <w:jc w:val="right"/>
              <w:rPr>
                <w:color w:val="000000"/>
              </w:rPr>
            </w:pPr>
            <w:r w:rsidRPr="00DC5364">
              <w:rPr>
                <w:color w:val="000000"/>
              </w:rPr>
              <w:t>52,13</w:t>
            </w:r>
          </w:p>
        </w:tc>
        <w:tc>
          <w:tcPr>
            <w:tcW w:w="1278" w:type="dxa"/>
            <w:tcBorders>
              <w:top w:val="nil"/>
              <w:left w:val="nil"/>
              <w:bottom w:val="single" w:sz="4" w:space="0" w:color="000000"/>
              <w:right w:val="single" w:sz="8" w:space="0" w:color="auto"/>
            </w:tcBorders>
            <w:shd w:val="clear" w:color="auto" w:fill="auto"/>
            <w:noWrap/>
            <w:vAlign w:val="center"/>
            <w:hideMark/>
          </w:tcPr>
          <w:p w14:paraId="5BC15745" w14:textId="77777777" w:rsidR="008C7832" w:rsidRPr="00DC5364" w:rsidRDefault="008C7832" w:rsidP="00A44CD7">
            <w:pPr>
              <w:jc w:val="right"/>
              <w:rPr>
                <w:color w:val="000000"/>
              </w:rPr>
            </w:pPr>
            <w:r w:rsidRPr="00DC5364">
              <w:rPr>
                <w:color w:val="000000"/>
              </w:rPr>
              <w:t>35.727,30</w:t>
            </w:r>
          </w:p>
        </w:tc>
      </w:tr>
      <w:tr w:rsidR="008C7832" w:rsidRPr="00DC5364" w14:paraId="4203900E"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15B2EA39" w14:textId="77777777" w:rsidR="008C7832" w:rsidRPr="00DC5364" w:rsidRDefault="008C7832" w:rsidP="00A44CD7">
            <w:pPr>
              <w:jc w:val="center"/>
              <w:rPr>
                <w:color w:val="000000"/>
              </w:rPr>
            </w:pPr>
            <w:r w:rsidRPr="00DC5364">
              <w:rPr>
                <w:color w:val="000000"/>
              </w:rPr>
              <w:t>1T2</w:t>
            </w:r>
          </w:p>
        </w:tc>
        <w:tc>
          <w:tcPr>
            <w:tcW w:w="5356" w:type="dxa"/>
            <w:tcBorders>
              <w:top w:val="nil"/>
              <w:left w:val="nil"/>
              <w:bottom w:val="single" w:sz="4" w:space="0" w:color="000000"/>
              <w:right w:val="single" w:sz="4" w:space="0" w:color="000000"/>
            </w:tcBorders>
            <w:shd w:val="clear" w:color="auto" w:fill="auto"/>
            <w:vAlign w:val="center"/>
            <w:hideMark/>
          </w:tcPr>
          <w:p w14:paraId="0BD042F5" w14:textId="77777777" w:rsidR="008C7832" w:rsidRPr="00DC5364" w:rsidRDefault="008C7832" w:rsidP="00A44CD7">
            <w:pPr>
              <w:rPr>
                <w:color w:val="000000"/>
              </w:rPr>
            </w:pPr>
            <w:proofErr w:type="spellStart"/>
            <w:r w:rsidRPr="00DC5364">
              <w:rPr>
                <w:color w:val="000000"/>
              </w:rPr>
              <w:t>sapatura</w:t>
            </w:r>
            <w:proofErr w:type="spellEnd"/>
            <w:r w:rsidRPr="00DC5364">
              <w:rPr>
                <w:color w:val="000000"/>
              </w:rPr>
              <w:t xml:space="preserve"> </w:t>
            </w:r>
            <w:proofErr w:type="spellStart"/>
            <w:r w:rsidRPr="00DC5364">
              <w:rPr>
                <w:color w:val="000000"/>
              </w:rPr>
              <w:t>mecanica</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4FA577F6"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19F7F2BC" w14:textId="77777777" w:rsidR="008C7832" w:rsidRPr="00DC5364" w:rsidRDefault="008C7832" w:rsidP="00A44CD7">
            <w:pPr>
              <w:jc w:val="right"/>
              <w:rPr>
                <w:color w:val="000000"/>
              </w:rPr>
            </w:pPr>
            <w:r w:rsidRPr="00DC5364">
              <w:rPr>
                <w:color w:val="000000"/>
              </w:rPr>
              <w:t>685,35</w:t>
            </w:r>
          </w:p>
        </w:tc>
        <w:tc>
          <w:tcPr>
            <w:tcW w:w="1056" w:type="dxa"/>
            <w:tcBorders>
              <w:top w:val="nil"/>
              <w:left w:val="nil"/>
              <w:bottom w:val="single" w:sz="4" w:space="0" w:color="000000"/>
              <w:right w:val="single" w:sz="4" w:space="0" w:color="000000"/>
            </w:tcBorders>
            <w:shd w:val="clear" w:color="auto" w:fill="auto"/>
            <w:noWrap/>
            <w:vAlign w:val="center"/>
            <w:hideMark/>
          </w:tcPr>
          <w:p w14:paraId="5827CC05" w14:textId="77777777" w:rsidR="008C7832" w:rsidRPr="00DC5364" w:rsidRDefault="008C7832" w:rsidP="00A44CD7">
            <w:pPr>
              <w:jc w:val="right"/>
              <w:rPr>
                <w:color w:val="000000"/>
              </w:rPr>
            </w:pPr>
            <w:r w:rsidRPr="00DC5364">
              <w:rPr>
                <w:color w:val="000000"/>
              </w:rPr>
              <w:t>14,48</w:t>
            </w:r>
          </w:p>
        </w:tc>
        <w:tc>
          <w:tcPr>
            <w:tcW w:w="1278" w:type="dxa"/>
            <w:tcBorders>
              <w:top w:val="nil"/>
              <w:left w:val="nil"/>
              <w:bottom w:val="single" w:sz="4" w:space="0" w:color="000000"/>
              <w:right w:val="single" w:sz="8" w:space="0" w:color="auto"/>
            </w:tcBorders>
            <w:shd w:val="clear" w:color="auto" w:fill="auto"/>
            <w:noWrap/>
            <w:vAlign w:val="center"/>
            <w:hideMark/>
          </w:tcPr>
          <w:p w14:paraId="09CABEBA" w14:textId="77777777" w:rsidR="008C7832" w:rsidRPr="00DC5364" w:rsidRDefault="008C7832" w:rsidP="00A44CD7">
            <w:pPr>
              <w:jc w:val="right"/>
              <w:rPr>
                <w:color w:val="000000"/>
              </w:rPr>
            </w:pPr>
            <w:r w:rsidRPr="00DC5364">
              <w:rPr>
                <w:color w:val="000000"/>
              </w:rPr>
              <w:t>9.923,87</w:t>
            </w:r>
          </w:p>
        </w:tc>
      </w:tr>
      <w:tr w:rsidR="008C7832" w:rsidRPr="00DC5364" w14:paraId="231D609F"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1DBA428E" w14:textId="77777777" w:rsidR="008C7832" w:rsidRPr="00DC5364" w:rsidRDefault="008C7832" w:rsidP="00A44CD7">
            <w:pPr>
              <w:jc w:val="center"/>
              <w:rPr>
                <w:color w:val="000000"/>
              </w:rPr>
            </w:pPr>
            <w:r w:rsidRPr="00DC5364">
              <w:rPr>
                <w:color w:val="000000"/>
              </w:rPr>
              <w:t>1T3</w:t>
            </w:r>
          </w:p>
        </w:tc>
        <w:tc>
          <w:tcPr>
            <w:tcW w:w="5356" w:type="dxa"/>
            <w:tcBorders>
              <w:top w:val="nil"/>
              <w:left w:val="nil"/>
              <w:bottom w:val="single" w:sz="4" w:space="0" w:color="000000"/>
              <w:right w:val="single" w:sz="4" w:space="0" w:color="000000"/>
            </w:tcBorders>
            <w:shd w:val="clear" w:color="auto" w:fill="auto"/>
            <w:vAlign w:val="center"/>
            <w:hideMark/>
          </w:tcPr>
          <w:p w14:paraId="0D97F06B" w14:textId="77777777" w:rsidR="008C7832" w:rsidRPr="00DC5364" w:rsidRDefault="008C7832" w:rsidP="00A44CD7">
            <w:pPr>
              <w:rPr>
                <w:color w:val="000000"/>
              </w:rPr>
            </w:pPr>
            <w:proofErr w:type="spellStart"/>
            <w:r w:rsidRPr="00DC5364">
              <w:rPr>
                <w:color w:val="000000"/>
              </w:rPr>
              <w:t>pregatire</w:t>
            </w:r>
            <w:proofErr w:type="spellEnd"/>
            <w:r w:rsidRPr="00DC5364">
              <w:rPr>
                <w:color w:val="000000"/>
              </w:rPr>
              <w:t xml:space="preserve"> pat drum (</w:t>
            </w:r>
            <w:proofErr w:type="spellStart"/>
            <w:r w:rsidRPr="00DC5364">
              <w:rPr>
                <w:color w:val="000000"/>
              </w:rPr>
              <w:t>nivelare</w:t>
            </w:r>
            <w:proofErr w:type="spellEnd"/>
            <w:r w:rsidRPr="00DC5364">
              <w:rPr>
                <w:color w:val="000000"/>
              </w:rPr>
              <w:t xml:space="preserve"> </w:t>
            </w:r>
            <w:proofErr w:type="spellStart"/>
            <w:r w:rsidRPr="00DC5364">
              <w:rPr>
                <w:color w:val="000000"/>
              </w:rPr>
              <w:t>si</w:t>
            </w:r>
            <w:proofErr w:type="spellEnd"/>
            <w:r w:rsidRPr="00DC5364">
              <w:rPr>
                <w:color w:val="000000"/>
              </w:rPr>
              <w:t xml:space="preserve"> </w:t>
            </w:r>
            <w:proofErr w:type="spellStart"/>
            <w:r w:rsidRPr="00DC5364">
              <w:rPr>
                <w:color w:val="000000"/>
              </w:rPr>
              <w:t>compactare</w:t>
            </w:r>
            <w:proofErr w:type="spellEnd"/>
            <w:r w:rsidRPr="00DC5364">
              <w:rPr>
                <w:color w:val="000000"/>
              </w:rPr>
              <w:t>)</w:t>
            </w:r>
          </w:p>
        </w:tc>
        <w:tc>
          <w:tcPr>
            <w:tcW w:w="810" w:type="dxa"/>
            <w:tcBorders>
              <w:top w:val="nil"/>
              <w:left w:val="nil"/>
              <w:bottom w:val="single" w:sz="4" w:space="0" w:color="000000"/>
              <w:right w:val="single" w:sz="4" w:space="0" w:color="000000"/>
            </w:tcBorders>
            <w:shd w:val="clear" w:color="auto" w:fill="auto"/>
            <w:vAlign w:val="center"/>
            <w:hideMark/>
          </w:tcPr>
          <w:p w14:paraId="18EF0081" w14:textId="77777777" w:rsidR="008C7832" w:rsidRPr="00DC5364" w:rsidRDefault="008C7832" w:rsidP="00A44CD7">
            <w:pPr>
              <w:jc w:val="center"/>
              <w:rPr>
                <w:color w:val="000000"/>
              </w:rPr>
            </w:pPr>
            <w:r w:rsidRPr="00DC5364">
              <w:rPr>
                <w:color w:val="000000"/>
              </w:rPr>
              <w:t xml:space="preserve">100   </w:t>
            </w:r>
            <w:proofErr w:type="spellStart"/>
            <w:r w:rsidRPr="00DC536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23F32138" w14:textId="77777777" w:rsidR="008C7832" w:rsidRPr="00DC5364" w:rsidRDefault="008C7832" w:rsidP="00A44CD7">
            <w:pPr>
              <w:jc w:val="right"/>
              <w:rPr>
                <w:color w:val="000000"/>
              </w:rPr>
            </w:pPr>
            <w:r w:rsidRPr="00DC5364">
              <w:rPr>
                <w:color w:val="000000"/>
              </w:rPr>
              <w:t>40,18</w:t>
            </w:r>
          </w:p>
        </w:tc>
        <w:tc>
          <w:tcPr>
            <w:tcW w:w="1056" w:type="dxa"/>
            <w:tcBorders>
              <w:top w:val="nil"/>
              <w:left w:val="nil"/>
              <w:bottom w:val="single" w:sz="4" w:space="0" w:color="000000"/>
              <w:right w:val="single" w:sz="4" w:space="0" w:color="000000"/>
            </w:tcBorders>
            <w:shd w:val="clear" w:color="auto" w:fill="auto"/>
            <w:noWrap/>
            <w:vAlign w:val="center"/>
            <w:hideMark/>
          </w:tcPr>
          <w:p w14:paraId="414E1857" w14:textId="77777777" w:rsidR="008C7832" w:rsidRPr="00DC5364" w:rsidRDefault="008C7832" w:rsidP="00A44CD7">
            <w:pPr>
              <w:jc w:val="right"/>
              <w:rPr>
                <w:color w:val="000000"/>
              </w:rPr>
            </w:pPr>
            <w:r w:rsidRPr="00DC5364">
              <w:rPr>
                <w:color w:val="000000"/>
              </w:rPr>
              <w:t>300,60</w:t>
            </w:r>
          </w:p>
        </w:tc>
        <w:tc>
          <w:tcPr>
            <w:tcW w:w="1278" w:type="dxa"/>
            <w:tcBorders>
              <w:top w:val="nil"/>
              <w:left w:val="nil"/>
              <w:bottom w:val="single" w:sz="4" w:space="0" w:color="000000"/>
              <w:right w:val="single" w:sz="8" w:space="0" w:color="auto"/>
            </w:tcBorders>
            <w:shd w:val="clear" w:color="auto" w:fill="auto"/>
            <w:noWrap/>
            <w:vAlign w:val="center"/>
            <w:hideMark/>
          </w:tcPr>
          <w:p w14:paraId="6C08A7E1" w14:textId="77777777" w:rsidR="008C7832" w:rsidRPr="00DC5364" w:rsidRDefault="008C7832" w:rsidP="00A44CD7">
            <w:pPr>
              <w:jc w:val="right"/>
              <w:rPr>
                <w:color w:val="000000"/>
              </w:rPr>
            </w:pPr>
            <w:r w:rsidRPr="00DC5364">
              <w:rPr>
                <w:color w:val="000000"/>
              </w:rPr>
              <w:t>12.078,11</w:t>
            </w:r>
          </w:p>
        </w:tc>
      </w:tr>
      <w:tr w:rsidR="008C7832" w:rsidRPr="00DC5364" w14:paraId="477BB98F" w14:textId="77777777" w:rsidTr="00A44CD7">
        <w:trPr>
          <w:trHeight w:val="285"/>
        </w:trPr>
        <w:tc>
          <w:tcPr>
            <w:tcW w:w="764" w:type="dxa"/>
            <w:tcBorders>
              <w:top w:val="nil"/>
              <w:left w:val="single" w:sz="8" w:space="0" w:color="auto"/>
              <w:bottom w:val="nil"/>
              <w:right w:val="single" w:sz="4" w:space="0" w:color="000000"/>
            </w:tcBorders>
            <w:shd w:val="clear" w:color="CCFFFF" w:fill="CCFFCC"/>
            <w:noWrap/>
            <w:vAlign w:val="bottom"/>
            <w:hideMark/>
          </w:tcPr>
          <w:p w14:paraId="39106D3C" w14:textId="77777777" w:rsidR="008C7832" w:rsidRPr="00DC5364" w:rsidRDefault="008C7832" w:rsidP="00A44CD7">
            <w:pPr>
              <w:rPr>
                <w:b/>
                <w:bCs/>
                <w:color w:val="008000"/>
              </w:rPr>
            </w:pPr>
            <w:r w:rsidRPr="00DC5364">
              <w:rPr>
                <w:b/>
                <w:bCs/>
                <w:color w:val="008000"/>
              </w:rPr>
              <w:t>1I</w:t>
            </w:r>
          </w:p>
        </w:tc>
        <w:tc>
          <w:tcPr>
            <w:tcW w:w="5356" w:type="dxa"/>
            <w:tcBorders>
              <w:top w:val="nil"/>
              <w:left w:val="nil"/>
              <w:bottom w:val="nil"/>
              <w:right w:val="single" w:sz="4" w:space="0" w:color="000000"/>
            </w:tcBorders>
            <w:shd w:val="clear" w:color="CCFFFF" w:fill="CCFFCC"/>
            <w:noWrap/>
            <w:vAlign w:val="bottom"/>
            <w:hideMark/>
          </w:tcPr>
          <w:p w14:paraId="463B567C" w14:textId="77777777" w:rsidR="008C7832" w:rsidRPr="00DC5364" w:rsidRDefault="008C7832" w:rsidP="00A44CD7">
            <w:pPr>
              <w:jc w:val="center"/>
              <w:rPr>
                <w:color w:val="008000"/>
              </w:rPr>
            </w:pPr>
            <w:r w:rsidRPr="00DC5364">
              <w:rPr>
                <w:color w:val="008000"/>
              </w:rPr>
              <w:t>INCADRARI</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6D71BC05" w14:textId="77777777" w:rsidR="008C7832" w:rsidRPr="00DC5364" w:rsidRDefault="008C7832" w:rsidP="00A44CD7">
            <w:pPr>
              <w:rPr>
                <w:b/>
                <w:bCs/>
                <w:i/>
                <w:iCs/>
                <w:color w:val="000000"/>
              </w:rPr>
            </w:pPr>
            <w:r w:rsidRPr="00DC536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3F46F803" w14:textId="77777777" w:rsidR="008C7832" w:rsidRPr="00DC5364" w:rsidRDefault="008C7832" w:rsidP="00A44CD7">
            <w:pPr>
              <w:rPr>
                <w:b/>
                <w:bCs/>
                <w:i/>
                <w:iCs/>
                <w:color w:val="000000"/>
              </w:rPr>
            </w:pPr>
            <w:r w:rsidRPr="00DC536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20A57005" w14:textId="77777777" w:rsidR="008C7832" w:rsidRPr="00DC5364" w:rsidRDefault="008C7832" w:rsidP="00A44CD7">
            <w:pPr>
              <w:rPr>
                <w:b/>
                <w:bCs/>
                <w:i/>
                <w:iCs/>
                <w:color w:val="000000"/>
              </w:rPr>
            </w:pPr>
            <w:r w:rsidRPr="00DC5364">
              <w:rPr>
                <w:b/>
                <w:bCs/>
                <w:i/>
                <w:iCs/>
                <w:color w:val="000000"/>
              </w:rPr>
              <w:t> </w:t>
            </w:r>
          </w:p>
        </w:tc>
        <w:tc>
          <w:tcPr>
            <w:tcW w:w="1278" w:type="dxa"/>
            <w:tcBorders>
              <w:top w:val="nil"/>
              <w:left w:val="nil"/>
              <w:bottom w:val="single" w:sz="4" w:space="0" w:color="000000"/>
              <w:right w:val="single" w:sz="8" w:space="0" w:color="auto"/>
            </w:tcBorders>
            <w:shd w:val="clear" w:color="auto" w:fill="auto"/>
            <w:vAlign w:val="center"/>
            <w:hideMark/>
          </w:tcPr>
          <w:p w14:paraId="05C73CFF" w14:textId="77777777" w:rsidR="008C7832" w:rsidRPr="00DC5364" w:rsidRDefault="008C7832" w:rsidP="00A44CD7">
            <w:pPr>
              <w:rPr>
                <w:b/>
                <w:bCs/>
                <w:i/>
                <w:iCs/>
                <w:color w:val="000000"/>
              </w:rPr>
            </w:pPr>
            <w:r w:rsidRPr="00DC5364">
              <w:rPr>
                <w:b/>
                <w:bCs/>
                <w:i/>
                <w:iCs/>
                <w:color w:val="000000"/>
              </w:rPr>
              <w:t> </w:t>
            </w:r>
          </w:p>
        </w:tc>
      </w:tr>
      <w:tr w:rsidR="008C7832" w:rsidRPr="00DC5364" w14:paraId="77CAAE57"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8A8241" w14:textId="77777777" w:rsidR="008C7832" w:rsidRPr="00DC5364" w:rsidRDefault="008C7832" w:rsidP="00A44CD7">
            <w:pPr>
              <w:jc w:val="center"/>
              <w:rPr>
                <w:color w:val="000000"/>
              </w:rPr>
            </w:pPr>
            <w:r w:rsidRPr="00DC5364">
              <w:rPr>
                <w:color w:val="000000"/>
              </w:rPr>
              <w:t>1I1</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0CB3F99E" w14:textId="77777777" w:rsidR="008C7832" w:rsidRPr="00DC5364" w:rsidRDefault="008C7832" w:rsidP="00A44CD7">
            <w:pPr>
              <w:rPr>
                <w:color w:val="000000"/>
              </w:rPr>
            </w:pPr>
            <w:proofErr w:type="spellStart"/>
            <w:r w:rsidRPr="00DC5364">
              <w:rPr>
                <w:color w:val="000000"/>
              </w:rPr>
              <w:t>montare</w:t>
            </w:r>
            <w:proofErr w:type="spellEnd"/>
            <w:r w:rsidRPr="00DC5364">
              <w:rPr>
                <w:color w:val="000000"/>
              </w:rPr>
              <w:t xml:space="preserve"> </w:t>
            </w:r>
            <w:proofErr w:type="spellStart"/>
            <w:r w:rsidRPr="00DC5364">
              <w:rPr>
                <w:color w:val="000000"/>
              </w:rPr>
              <w:t>borduri</w:t>
            </w:r>
            <w:proofErr w:type="spellEnd"/>
            <w:r w:rsidRPr="00DC5364">
              <w:rPr>
                <w:color w:val="000000"/>
              </w:rPr>
              <w:t xml:space="preserve"> </w:t>
            </w:r>
            <w:proofErr w:type="spellStart"/>
            <w:r w:rsidRPr="00DC5364">
              <w:rPr>
                <w:color w:val="000000"/>
              </w:rPr>
              <w:t>mari</w:t>
            </w:r>
            <w:proofErr w:type="spellEnd"/>
            <w:r w:rsidRPr="00DC5364">
              <w:rPr>
                <w:color w:val="000000"/>
              </w:rPr>
              <w:t xml:space="preserve"> </w:t>
            </w:r>
            <w:proofErr w:type="spellStart"/>
            <w:r w:rsidRPr="00DC5364">
              <w:rPr>
                <w:color w:val="000000"/>
              </w:rPr>
              <w:t>noi</w:t>
            </w:r>
            <w:proofErr w:type="spellEnd"/>
            <w:r w:rsidRPr="00DC5364">
              <w:rPr>
                <w:color w:val="000000"/>
              </w:rPr>
              <w:t xml:space="preserve"> </w:t>
            </w:r>
            <w:proofErr w:type="spellStart"/>
            <w:r w:rsidRPr="00DC5364">
              <w:rPr>
                <w:color w:val="000000"/>
              </w:rPr>
              <w:t>beton</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6F7BDB91" w14:textId="77777777" w:rsidR="008C7832" w:rsidRPr="00DC5364" w:rsidRDefault="008C7832" w:rsidP="00A44CD7">
            <w:pPr>
              <w:jc w:val="center"/>
              <w:rPr>
                <w:color w:val="000000"/>
              </w:rPr>
            </w:pPr>
            <w:r w:rsidRPr="00DC536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7DA33A37" w14:textId="77777777" w:rsidR="008C7832" w:rsidRPr="00DC5364" w:rsidRDefault="008C7832" w:rsidP="00A44CD7">
            <w:pPr>
              <w:jc w:val="right"/>
              <w:rPr>
                <w:color w:val="000000"/>
              </w:rPr>
            </w:pPr>
            <w:r w:rsidRPr="00DC5364">
              <w:rPr>
                <w:color w:val="000000"/>
              </w:rPr>
              <w:t>1.039,00</w:t>
            </w:r>
          </w:p>
        </w:tc>
        <w:tc>
          <w:tcPr>
            <w:tcW w:w="1056" w:type="dxa"/>
            <w:tcBorders>
              <w:top w:val="nil"/>
              <w:left w:val="nil"/>
              <w:bottom w:val="single" w:sz="4" w:space="0" w:color="000000"/>
              <w:right w:val="single" w:sz="4" w:space="0" w:color="000000"/>
            </w:tcBorders>
            <w:shd w:val="clear" w:color="auto" w:fill="auto"/>
            <w:noWrap/>
            <w:vAlign w:val="center"/>
            <w:hideMark/>
          </w:tcPr>
          <w:p w14:paraId="79FD4996" w14:textId="77777777" w:rsidR="008C7832" w:rsidRPr="00DC5364" w:rsidRDefault="008C7832" w:rsidP="00A44CD7">
            <w:pPr>
              <w:jc w:val="right"/>
              <w:rPr>
                <w:color w:val="000000"/>
              </w:rPr>
            </w:pPr>
            <w:r w:rsidRPr="00DC5364">
              <w:rPr>
                <w:color w:val="000000"/>
              </w:rPr>
              <w:t>40,04</w:t>
            </w:r>
          </w:p>
        </w:tc>
        <w:tc>
          <w:tcPr>
            <w:tcW w:w="1278" w:type="dxa"/>
            <w:tcBorders>
              <w:top w:val="nil"/>
              <w:left w:val="nil"/>
              <w:bottom w:val="single" w:sz="4" w:space="0" w:color="000000"/>
              <w:right w:val="single" w:sz="8" w:space="0" w:color="auto"/>
            </w:tcBorders>
            <w:shd w:val="clear" w:color="auto" w:fill="auto"/>
            <w:noWrap/>
            <w:vAlign w:val="center"/>
            <w:hideMark/>
          </w:tcPr>
          <w:p w14:paraId="04FCF835" w14:textId="77777777" w:rsidR="008C7832" w:rsidRPr="00DC5364" w:rsidRDefault="008C7832" w:rsidP="00A44CD7">
            <w:pPr>
              <w:jc w:val="right"/>
              <w:rPr>
                <w:color w:val="000000"/>
              </w:rPr>
            </w:pPr>
            <w:r w:rsidRPr="00DC5364">
              <w:rPr>
                <w:color w:val="000000"/>
              </w:rPr>
              <w:t>41.601,56</w:t>
            </w:r>
          </w:p>
        </w:tc>
      </w:tr>
      <w:tr w:rsidR="008C7832" w:rsidRPr="00DC5364" w14:paraId="535A3252"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358F3C70" w14:textId="77777777" w:rsidR="008C7832" w:rsidRPr="00DC5364" w:rsidRDefault="008C7832" w:rsidP="00A44CD7">
            <w:pPr>
              <w:jc w:val="center"/>
              <w:rPr>
                <w:color w:val="000000"/>
              </w:rPr>
            </w:pPr>
            <w:r w:rsidRPr="00DC5364">
              <w:rPr>
                <w:color w:val="000000"/>
              </w:rPr>
              <w:t>1I3</w:t>
            </w:r>
          </w:p>
        </w:tc>
        <w:tc>
          <w:tcPr>
            <w:tcW w:w="5356" w:type="dxa"/>
            <w:tcBorders>
              <w:top w:val="nil"/>
              <w:left w:val="nil"/>
              <w:bottom w:val="single" w:sz="4" w:space="0" w:color="000000"/>
              <w:right w:val="single" w:sz="4" w:space="0" w:color="000000"/>
            </w:tcBorders>
            <w:shd w:val="clear" w:color="auto" w:fill="auto"/>
            <w:vAlign w:val="center"/>
            <w:hideMark/>
          </w:tcPr>
          <w:p w14:paraId="530E5FD7" w14:textId="77777777" w:rsidR="008C7832" w:rsidRPr="00DC5364" w:rsidRDefault="008C7832" w:rsidP="00A44CD7">
            <w:pPr>
              <w:rPr>
                <w:color w:val="000000"/>
              </w:rPr>
            </w:pPr>
            <w:proofErr w:type="spellStart"/>
            <w:r w:rsidRPr="00DC5364">
              <w:rPr>
                <w:color w:val="000000"/>
              </w:rPr>
              <w:t>montare</w:t>
            </w:r>
            <w:proofErr w:type="spellEnd"/>
            <w:r w:rsidRPr="00DC5364">
              <w:rPr>
                <w:color w:val="000000"/>
              </w:rPr>
              <w:t xml:space="preserve"> </w:t>
            </w:r>
            <w:proofErr w:type="spellStart"/>
            <w:r w:rsidRPr="00DC5364">
              <w:rPr>
                <w:color w:val="000000"/>
              </w:rPr>
              <w:t>borduri</w:t>
            </w:r>
            <w:proofErr w:type="spellEnd"/>
            <w:r w:rsidRPr="00DC5364">
              <w:rPr>
                <w:color w:val="000000"/>
              </w:rPr>
              <w:t xml:space="preserve"> </w:t>
            </w:r>
            <w:proofErr w:type="spellStart"/>
            <w:r w:rsidRPr="00DC5364">
              <w:rPr>
                <w:color w:val="000000"/>
              </w:rPr>
              <w:t>mici</w:t>
            </w:r>
            <w:proofErr w:type="spellEnd"/>
            <w:r w:rsidRPr="00DC5364">
              <w:rPr>
                <w:color w:val="000000"/>
              </w:rPr>
              <w:t xml:space="preserve"> </w:t>
            </w:r>
            <w:proofErr w:type="spellStart"/>
            <w:r w:rsidRPr="00DC5364">
              <w:rPr>
                <w:color w:val="000000"/>
              </w:rPr>
              <w:t>noi</w:t>
            </w:r>
            <w:proofErr w:type="spellEnd"/>
            <w:r w:rsidRPr="00DC5364">
              <w:rPr>
                <w:color w:val="000000"/>
              </w:rPr>
              <w:t xml:space="preserve"> </w:t>
            </w:r>
            <w:proofErr w:type="spellStart"/>
            <w:r w:rsidRPr="00DC5364">
              <w:rPr>
                <w:color w:val="000000"/>
              </w:rPr>
              <w:t>beton</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697F9C0F" w14:textId="77777777" w:rsidR="008C7832" w:rsidRPr="00DC5364" w:rsidRDefault="008C7832" w:rsidP="00A44CD7">
            <w:pPr>
              <w:jc w:val="center"/>
              <w:rPr>
                <w:color w:val="000000"/>
              </w:rPr>
            </w:pPr>
            <w:r w:rsidRPr="00DC536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5F92ED4C" w14:textId="77777777" w:rsidR="008C7832" w:rsidRPr="00DC5364" w:rsidRDefault="008C7832" w:rsidP="00A44CD7">
            <w:pPr>
              <w:jc w:val="right"/>
              <w:rPr>
                <w:color w:val="000000"/>
              </w:rPr>
            </w:pPr>
            <w:r w:rsidRPr="00DC5364">
              <w:rPr>
                <w:color w:val="000000"/>
              </w:rPr>
              <w:t>1.262,00</w:t>
            </w:r>
          </w:p>
        </w:tc>
        <w:tc>
          <w:tcPr>
            <w:tcW w:w="1056" w:type="dxa"/>
            <w:tcBorders>
              <w:top w:val="nil"/>
              <w:left w:val="nil"/>
              <w:bottom w:val="single" w:sz="4" w:space="0" w:color="000000"/>
              <w:right w:val="single" w:sz="4" w:space="0" w:color="000000"/>
            </w:tcBorders>
            <w:shd w:val="clear" w:color="auto" w:fill="auto"/>
            <w:noWrap/>
            <w:vAlign w:val="center"/>
            <w:hideMark/>
          </w:tcPr>
          <w:p w14:paraId="22A6747F" w14:textId="77777777" w:rsidR="008C7832" w:rsidRPr="00DC5364" w:rsidRDefault="008C7832" w:rsidP="00A44CD7">
            <w:pPr>
              <w:jc w:val="right"/>
              <w:rPr>
                <w:color w:val="000000"/>
              </w:rPr>
            </w:pPr>
            <w:r w:rsidRPr="00DC5364">
              <w:rPr>
                <w:color w:val="000000"/>
              </w:rPr>
              <w:t>17,03</w:t>
            </w:r>
          </w:p>
        </w:tc>
        <w:tc>
          <w:tcPr>
            <w:tcW w:w="1278" w:type="dxa"/>
            <w:tcBorders>
              <w:top w:val="nil"/>
              <w:left w:val="nil"/>
              <w:bottom w:val="single" w:sz="4" w:space="0" w:color="000000"/>
              <w:right w:val="single" w:sz="8" w:space="0" w:color="auto"/>
            </w:tcBorders>
            <w:shd w:val="clear" w:color="auto" w:fill="auto"/>
            <w:noWrap/>
            <w:vAlign w:val="center"/>
            <w:hideMark/>
          </w:tcPr>
          <w:p w14:paraId="66CFF796" w14:textId="77777777" w:rsidR="008C7832" w:rsidRPr="00DC5364" w:rsidRDefault="008C7832" w:rsidP="00A44CD7">
            <w:pPr>
              <w:jc w:val="right"/>
              <w:rPr>
                <w:color w:val="000000"/>
              </w:rPr>
            </w:pPr>
            <w:r w:rsidRPr="00DC5364">
              <w:rPr>
                <w:color w:val="000000"/>
              </w:rPr>
              <w:t>21.491,86</w:t>
            </w:r>
          </w:p>
        </w:tc>
      </w:tr>
      <w:tr w:rsidR="008C7832" w:rsidRPr="00DC5364" w14:paraId="0CB3F141" w14:textId="77777777" w:rsidTr="00A44CD7">
        <w:trPr>
          <w:trHeight w:val="300"/>
        </w:trPr>
        <w:tc>
          <w:tcPr>
            <w:tcW w:w="764" w:type="dxa"/>
            <w:tcBorders>
              <w:top w:val="nil"/>
              <w:left w:val="single" w:sz="8" w:space="0" w:color="auto"/>
              <w:bottom w:val="nil"/>
              <w:right w:val="single" w:sz="4" w:space="0" w:color="000000"/>
            </w:tcBorders>
            <w:shd w:val="clear" w:color="CCFFFF" w:fill="CCFFCC"/>
            <w:noWrap/>
            <w:vAlign w:val="bottom"/>
            <w:hideMark/>
          </w:tcPr>
          <w:p w14:paraId="46496528" w14:textId="77777777" w:rsidR="008C7832" w:rsidRPr="00DC5364" w:rsidRDefault="008C7832" w:rsidP="00A44CD7">
            <w:pPr>
              <w:rPr>
                <w:b/>
                <w:bCs/>
                <w:color w:val="008000"/>
              </w:rPr>
            </w:pPr>
            <w:r w:rsidRPr="00DC5364">
              <w:rPr>
                <w:b/>
                <w:bCs/>
                <w:color w:val="008000"/>
              </w:rPr>
              <w:t>2T</w:t>
            </w:r>
          </w:p>
        </w:tc>
        <w:tc>
          <w:tcPr>
            <w:tcW w:w="5356" w:type="dxa"/>
            <w:tcBorders>
              <w:top w:val="nil"/>
              <w:left w:val="nil"/>
              <w:bottom w:val="nil"/>
              <w:right w:val="single" w:sz="4" w:space="0" w:color="000000"/>
            </w:tcBorders>
            <w:shd w:val="clear" w:color="CCFFFF" w:fill="CCFFCC"/>
            <w:hideMark/>
          </w:tcPr>
          <w:p w14:paraId="08BA828E" w14:textId="77777777" w:rsidR="008C7832" w:rsidRPr="00DC5364" w:rsidRDefault="008C7832" w:rsidP="00A44CD7">
            <w:pPr>
              <w:jc w:val="center"/>
              <w:rPr>
                <w:color w:val="008000"/>
              </w:rPr>
            </w:pPr>
            <w:r w:rsidRPr="00DC5364">
              <w:rPr>
                <w:color w:val="008000"/>
              </w:rPr>
              <w:t>TROTUARE</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762F3EF3" w14:textId="77777777" w:rsidR="008C7832" w:rsidRPr="00DC5364" w:rsidRDefault="008C7832" w:rsidP="00A44CD7">
            <w:pPr>
              <w:jc w:val="center"/>
              <w:rPr>
                <w:color w:val="000000"/>
              </w:rPr>
            </w:pPr>
            <w:r w:rsidRPr="00DC5364">
              <w:rPr>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0D8EE76B" w14:textId="77777777" w:rsidR="008C7832" w:rsidRPr="00DC5364" w:rsidRDefault="008C7832" w:rsidP="00A44CD7">
            <w:pPr>
              <w:jc w:val="right"/>
              <w:rPr>
                <w:color w:val="000000"/>
              </w:rPr>
            </w:pPr>
            <w:r w:rsidRPr="00DC5364">
              <w:rPr>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3E50A027" w14:textId="77777777" w:rsidR="008C7832" w:rsidRPr="00DC5364" w:rsidRDefault="008C7832" w:rsidP="00A44CD7">
            <w:pPr>
              <w:jc w:val="right"/>
              <w:rPr>
                <w:color w:val="000000"/>
              </w:rPr>
            </w:pPr>
            <w:r w:rsidRPr="00DC5364">
              <w:rPr>
                <w:color w:val="000000"/>
              </w:rPr>
              <w:t> </w:t>
            </w:r>
          </w:p>
        </w:tc>
        <w:tc>
          <w:tcPr>
            <w:tcW w:w="1278" w:type="dxa"/>
            <w:tcBorders>
              <w:top w:val="nil"/>
              <w:left w:val="nil"/>
              <w:bottom w:val="single" w:sz="4" w:space="0" w:color="000000"/>
              <w:right w:val="single" w:sz="8" w:space="0" w:color="auto"/>
            </w:tcBorders>
            <w:shd w:val="clear" w:color="auto" w:fill="auto"/>
            <w:noWrap/>
            <w:vAlign w:val="center"/>
            <w:hideMark/>
          </w:tcPr>
          <w:p w14:paraId="361CDF6C" w14:textId="77777777" w:rsidR="008C7832" w:rsidRPr="00DC5364" w:rsidRDefault="008C7832" w:rsidP="00A44CD7">
            <w:pPr>
              <w:jc w:val="right"/>
              <w:rPr>
                <w:color w:val="000000"/>
              </w:rPr>
            </w:pPr>
            <w:r w:rsidRPr="00DC5364">
              <w:rPr>
                <w:color w:val="000000"/>
              </w:rPr>
              <w:t> </w:t>
            </w:r>
          </w:p>
        </w:tc>
      </w:tr>
      <w:tr w:rsidR="008C7832" w:rsidRPr="00DC5364" w14:paraId="7433C083"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3AF4DF" w14:textId="77777777" w:rsidR="008C7832" w:rsidRPr="00DC5364" w:rsidRDefault="008C7832" w:rsidP="00A44CD7">
            <w:pPr>
              <w:jc w:val="center"/>
              <w:rPr>
                <w:color w:val="000000"/>
              </w:rPr>
            </w:pPr>
            <w:r w:rsidRPr="00DC5364">
              <w:rPr>
                <w:color w:val="000000"/>
              </w:rPr>
              <w:t>2T1</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66D0F9EF" w14:textId="77777777" w:rsidR="008C7832" w:rsidRPr="00DC5364" w:rsidRDefault="008C7832" w:rsidP="00A44CD7">
            <w:pPr>
              <w:rPr>
                <w:color w:val="000000"/>
              </w:rPr>
            </w:pPr>
            <w:proofErr w:type="spellStart"/>
            <w:r w:rsidRPr="00DC5364">
              <w:rPr>
                <w:color w:val="000000"/>
              </w:rPr>
              <w:t>asternere</w:t>
            </w:r>
            <w:proofErr w:type="spellEnd"/>
            <w:r w:rsidRPr="00DC5364">
              <w:rPr>
                <w:color w:val="000000"/>
              </w:rPr>
              <w:t xml:space="preserve"> </w:t>
            </w:r>
            <w:proofErr w:type="spellStart"/>
            <w:r w:rsidRPr="00DC5364">
              <w:rPr>
                <w:color w:val="000000"/>
              </w:rPr>
              <w:t>balast</w:t>
            </w:r>
            <w:proofErr w:type="spellEnd"/>
            <w:r w:rsidRPr="00DC5364">
              <w:rPr>
                <w:color w:val="000000"/>
              </w:rPr>
              <w:t xml:space="preserve"> </w:t>
            </w:r>
            <w:proofErr w:type="gramStart"/>
            <w:r w:rsidRPr="00DC5364">
              <w:rPr>
                <w:color w:val="000000"/>
              </w:rPr>
              <w:t xml:space="preserve">la  </w:t>
            </w:r>
            <w:proofErr w:type="spellStart"/>
            <w:r w:rsidRPr="00DC5364">
              <w:rPr>
                <w:color w:val="000000"/>
              </w:rPr>
              <w:t>trotuare</w:t>
            </w:r>
            <w:proofErr w:type="spellEnd"/>
            <w:proofErr w:type="gramEnd"/>
          </w:p>
        </w:tc>
        <w:tc>
          <w:tcPr>
            <w:tcW w:w="810" w:type="dxa"/>
            <w:tcBorders>
              <w:top w:val="nil"/>
              <w:left w:val="nil"/>
              <w:bottom w:val="single" w:sz="4" w:space="0" w:color="000000"/>
              <w:right w:val="single" w:sz="4" w:space="0" w:color="000000"/>
            </w:tcBorders>
            <w:shd w:val="clear" w:color="auto" w:fill="auto"/>
            <w:noWrap/>
            <w:vAlign w:val="center"/>
            <w:hideMark/>
          </w:tcPr>
          <w:p w14:paraId="7A112774"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7F2380FA" w14:textId="77777777" w:rsidR="008C7832" w:rsidRPr="00DC5364" w:rsidRDefault="008C7832" w:rsidP="00A44CD7">
            <w:pPr>
              <w:jc w:val="right"/>
              <w:rPr>
                <w:color w:val="000000"/>
              </w:rPr>
            </w:pPr>
            <w:r w:rsidRPr="00DC5364">
              <w:rPr>
                <w:color w:val="000000"/>
              </w:rPr>
              <w:t>309,70</w:t>
            </w:r>
          </w:p>
        </w:tc>
        <w:tc>
          <w:tcPr>
            <w:tcW w:w="1056" w:type="dxa"/>
            <w:tcBorders>
              <w:top w:val="nil"/>
              <w:left w:val="nil"/>
              <w:bottom w:val="single" w:sz="4" w:space="0" w:color="000000"/>
              <w:right w:val="single" w:sz="4" w:space="0" w:color="000000"/>
            </w:tcBorders>
            <w:shd w:val="clear" w:color="auto" w:fill="auto"/>
            <w:noWrap/>
            <w:vAlign w:val="center"/>
            <w:hideMark/>
          </w:tcPr>
          <w:p w14:paraId="1017F022" w14:textId="77777777" w:rsidR="008C7832" w:rsidRPr="00DC5364" w:rsidRDefault="008C7832" w:rsidP="00A44CD7">
            <w:pPr>
              <w:jc w:val="right"/>
              <w:rPr>
                <w:color w:val="000000"/>
              </w:rPr>
            </w:pPr>
            <w:r w:rsidRPr="00DC5364">
              <w:rPr>
                <w:color w:val="000000"/>
              </w:rPr>
              <w:t>98,35</w:t>
            </w:r>
          </w:p>
        </w:tc>
        <w:tc>
          <w:tcPr>
            <w:tcW w:w="1278" w:type="dxa"/>
            <w:tcBorders>
              <w:top w:val="nil"/>
              <w:left w:val="nil"/>
              <w:bottom w:val="single" w:sz="4" w:space="0" w:color="000000"/>
              <w:right w:val="single" w:sz="8" w:space="0" w:color="auto"/>
            </w:tcBorders>
            <w:shd w:val="clear" w:color="auto" w:fill="auto"/>
            <w:noWrap/>
            <w:vAlign w:val="center"/>
            <w:hideMark/>
          </w:tcPr>
          <w:p w14:paraId="0163FED4" w14:textId="77777777" w:rsidR="008C7832" w:rsidRPr="00DC5364" w:rsidRDefault="008C7832" w:rsidP="00A44CD7">
            <w:pPr>
              <w:jc w:val="right"/>
              <w:rPr>
                <w:color w:val="000000"/>
              </w:rPr>
            </w:pPr>
            <w:r w:rsidRPr="00DC5364">
              <w:rPr>
                <w:color w:val="000000"/>
              </w:rPr>
              <w:t>30.459,00</w:t>
            </w:r>
          </w:p>
        </w:tc>
      </w:tr>
      <w:tr w:rsidR="008C7832" w:rsidRPr="00DC5364" w14:paraId="0371AE65"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006D55F5" w14:textId="77777777" w:rsidR="008C7832" w:rsidRPr="00DC5364" w:rsidRDefault="008C7832" w:rsidP="00A44CD7">
            <w:pPr>
              <w:jc w:val="center"/>
              <w:rPr>
                <w:color w:val="000000"/>
              </w:rPr>
            </w:pPr>
            <w:r w:rsidRPr="00DC5364">
              <w:rPr>
                <w:color w:val="000000"/>
              </w:rPr>
              <w:t>2T2</w:t>
            </w:r>
          </w:p>
        </w:tc>
        <w:tc>
          <w:tcPr>
            <w:tcW w:w="5356" w:type="dxa"/>
            <w:tcBorders>
              <w:top w:val="nil"/>
              <w:left w:val="nil"/>
              <w:bottom w:val="single" w:sz="4" w:space="0" w:color="000000"/>
              <w:right w:val="single" w:sz="4" w:space="0" w:color="000000"/>
            </w:tcBorders>
            <w:shd w:val="clear" w:color="auto" w:fill="auto"/>
            <w:vAlign w:val="center"/>
            <w:hideMark/>
          </w:tcPr>
          <w:p w14:paraId="7D875A76" w14:textId="77777777" w:rsidR="008C7832" w:rsidRPr="00DC5364" w:rsidRDefault="008C7832" w:rsidP="00A44CD7">
            <w:pPr>
              <w:rPr>
                <w:color w:val="000000"/>
              </w:rPr>
            </w:pPr>
            <w:proofErr w:type="spellStart"/>
            <w:r w:rsidRPr="00DC5364">
              <w:rPr>
                <w:color w:val="000000"/>
              </w:rPr>
              <w:t>asternere</w:t>
            </w:r>
            <w:proofErr w:type="spellEnd"/>
            <w:r w:rsidRPr="00DC5364">
              <w:rPr>
                <w:color w:val="000000"/>
              </w:rPr>
              <w:t xml:space="preserve"> </w:t>
            </w:r>
            <w:proofErr w:type="spellStart"/>
            <w:r w:rsidRPr="00DC5364">
              <w:rPr>
                <w:color w:val="000000"/>
              </w:rPr>
              <w:t>nisip</w:t>
            </w:r>
            <w:proofErr w:type="spellEnd"/>
            <w:r w:rsidRPr="00DC5364">
              <w:rPr>
                <w:color w:val="000000"/>
              </w:rPr>
              <w:t xml:space="preserve"> </w:t>
            </w:r>
            <w:proofErr w:type="gramStart"/>
            <w:r w:rsidRPr="00DC5364">
              <w:rPr>
                <w:color w:val="000000"/>
              </w:rPr>
              <w:t xml:space="preserve">la  </w:t>
            </w:r>
            <w:proofErr w:type="spellStart"/>
            <w:r w:rsidRPr="00DC5364">
              <w:rPr>
                <w:color w:val="000000"/>
              </w:rPr>
              <w:t>trotuare</w:t>
            </w:r>
            <w:proofErr w:type="spellEnd"/>
            <w:proofErr w:type="gramEnd"/>
          </w:p>
        </w:tc>
        <w:tc>
          <w:tcPr>
            <w:tcW w:w="810" w:type="dxa"/>
            <w:tcBorders>
              <w:top w:val="nil"/>
              <w:left w:val="nil"/>
              <w:bottom w:val="single" w:sz="4" w:space="0" w:color="000000"/>
              <w:right w:val="single" w:sz="4" w:space="0" w:color="000000"/>
            </w:tcBorders>
            <w:shd w:val="clear" w:color="auto" w:fill="auto"/>
            <w:noWrap/>
            <w:vAlign w:val="center"/>
            <w:hideMark/>
          </w:tcPr>
          <w:p w14:paraId="4CA6657E"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2690651F" w14:textId="77777777" w:rsidR="008C7832" w:rsidRPr="00DC5364" w:rsidRDefault="008C7832" w:rsidP="00A44CD7">
            <w:pPr>
              <w:jc w:val="right"/>
              <w:rPr>
                <w:color w:val="000000"/>
              </w:rPr>
            </w:pPr>
            <w:r w:rsidRPr="00DC5364">
              <w:rPr>
                <w:color w:val="000000"/>
              </w:rPr>
              <w:t>123,88</w:t>
            </w:r>
          </w:p>
        </w:tc>
        <w:tc>
          <w:tcPr>
            <w:tcW w:w="1056" w:type="dxa"/>
            <w:tcBorders>
              <w:top w:val="nil"/>
              <w:left w:val="nil"/>
              <w:bottom w:val="single" w:sz="4" w:space="0" w:color="000000"/>
              <w:right w:val="single" w:sz="4" w:space="0" w:color="000000"/>
            </w:tcBorders>
            <w:shd w:val="clear" w:color="auto" w:fill="auto"/>
            <w:noWrap/>
            <w:vAlign w:val="center"/>
            <w:hideMark/>
          </w:tcPr>
          <w:p w14:paraId="0C8421A5" w14:textId="77777777" w:rsidR="008C7832" w:rsidRPr="00DC5364" w:rsidRDefault="008C7832" w:rsidP="00A44CD7">
            <w:pPr>
              <w:jc w:val="right"/>
              <w:rPr>
                <w:color w:val="000000"/>
              </w:rPr>
            </w:pPr>
            <w:r w:rsidRPr="00DC5364">
              <w:rPr>
                <w:color w:val="000000"/>
              </w:rPr>
              <w:t>101,70</w:t>
            </w:r>
          </w:p>
        </w:tc>
        <w:tc>
          <w:tcPr>
            <w:tcW w:w="1278" w:type="dxa"/>
            <w:tcBorders>
              <w:top w:val="nil"/>
              <w:left w:val="nil"/>
              <w:bottom w:val="single" w:sz="4" w:space="0" w:color="000000"/>
              <w:right w:val="single" w:sz="8" w:space="0" w:color="auto"/>
            </w:tcBorders>
            <w:shd w:val="clear" w:color="auto" w:fill="auto"/>
            <w:noWrap/>
            <w:vAlign w:val="center"/>
            <w:hideMark/>
          </w:tcPr>
          <w:p w14:paraId="440B6014" w14:textId="77777777" w:rsidR="008C7832" w:rsidRPr="00DC5364" w:rsidRDefault="008C7832" w:rsidP="00A44CD7">
            <w:pPr>
              <w:jc w:val="right"/>
              <w:rPr>
                <w:color w:val="000000"/>
              </w:rPr>
            </w:pPr>
            <w:r w:rsidRPr="00DC5364">
              <w:rPr>
                <w:color w:val="000000"/>
              </w:rPr>
              <w:t>12.598,60</w:t>
            </w:r>
          </w:p>
        </w:tc>
      </w:tr>
      <w:tr w:rsidR="008C7832" w:rsidRPr="00DC5364" w14:paraId="2D22199E"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3B3C04FA" w14:textId="77777777" w:rsidR="008C7832" w:rsidRPr="00DC5364" w:rsidRDefault="008C7832" w:rsidP="00A44CD7">
            <w:pPr>
              <w:jc w:val="center"/>
              <w:rPr>
                <w:color w:val="000000"/>
              </w:rPr>
            </w:pPr>
            <w:r w:rsidRPr="00DC5364">
              <w:rPr>
                <w:color w:val="000000"/>
              </w:rPr>
              <w:t>2T6</w:t>
            </w:r>
          </w:p>
        </w:tc>
        <w:tc>
          <w:tcPr>
            <w:tcW w:w="5356" w:type="dxa"/>
            <w:tcBorders>
              <w:top w:val="nil"/>
              <w:left w:val="nil"/>
              <w:bottom w:val="single" w:sz="4" w:space="0" w:color="000000"/>
              <w:right w:val="single" w:sz="4" w:space="0" w:color="000000"/>
            </w:tcBorders>
            <w:shd w:val="clear" w:color="auto" w:fill="auto"/>
            <w:vAlign w:val="center"/>
            <w:hideMark/>
          </w:tcPr>
          <w:p w14:paraId="0897ABB6" w14:textId="77777777" w:rsidR="008C7832" w:rsidRPr="00DC5364" w:rsidRDefault="008C7832" w:rsidP="00A44CD7">
            <w:pPr>
              <w:rPr>
                <w:color w:val="000000"/>
              </w:rPr>
            </w:pPr>
            <w:proofErr w:type="spellStart"/>
            <w:r w:rsidRPr="00DC5364">
              <w:rPr>
                <w:color w:val="000000"/>
              </w:rPr>
              <w:t>strat</w:t>
            </w:r>
            <w:proofErr w:type="spellEnd"/>
            <w:r w:rsidRPr="00DC5364">
              <w:rPr>
                <w:color w:val="000000"/>
              </w:rPr>
              <w:t xml:space="preserve"> din </w:t>
            </w:r>
            <w:proofErr w:type="spellStart"/>
            <w:r w:rsidRPr="00DC5364">
              <w:rPr>
                <w:color w:val="000000"/>
              </w:rPr>
              <w:t>beton</w:t>
            </w:r>
            <w:proofErr w:type="spellEnd"/>
            <w:r w:rsidRPr="00DC5364">
              <w:rPr>
                <w:color w:val="000000"/>
              </w:rPr>
              <w:t xml:space="preserve"> C12/15 (B 200) la </w:t>
            </w:r>
            <w:proofErr w:type="spellStart"/>
            <w:r w:rsidRPr="00DC5364">
              <w:rPr>
                <w:color w:val="000000"/>
              </w:rPr>
              <w:t>trotuare</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3DA32422" w14:textId="77777777" w:rsidR="008C7832" w:rsidRPr="00DC5364" w:rsidRDefault="008C7832" w:rsidP="00A44CD7">
            <w:pPr>
              <w:jc w:val="center"/>
              <w:rPr>
                <w:color w:val="000000"/>
              </w:rPr>
            </w:pPr>
            <w:r w:rsidRPr="00DC536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36ADFCFA" w14:textId="77777777" w:rsidR="008C7832" w:rsidRPr="00DC5364" w:rsidRDefault="008C7832" w:rsidP="00A44CD7">
            <w:pPr>
              <w:jc w:val="right"/>
              <w:rPr>
                <w:color w:val="000000"/>
              </w:rPr>
            </w:pPr>
            <w:r w:rsidRPr="00DC5364">
              <w:rPr>
                <w:color w:val="000000"/>
              </w:rPr>
              <w:t>309,70</w:t>
            </w:r>
          </w:p>
        </w:tc>
        <w:tc>
          <w:tcPr>
            <w:tcW w:w="1056" w:type="dxa"/>
            <w:tcBorders>
              <w:top w:val="nil"/>
              <w:left w:val="nil"/>
              <w:bottom w:val="single" w:sz="4" w:space="0" w:color="000000"/>
              <w:right w:val="single" w:sz="4" w:space="0" w:color="000000"/>
            </w:tcBorders>
            <w:shd w:val="clear" w:color="auto" w:fill="auto"/>
            <w:noWrap/>
            <w:vAlign w:val="center"/>
            <w:hideMark/>
          </w:tcPr>
          <w:p w14:paraId="4BCEC761" w14:textId="77777777" w:rsidR="008C7832" w:rsidRPr="00DC5364" w:rsidRDefault="008C7832" w:rsidP="00A44CD7">
            <w:pPr>
              <w:jc w:val="right"/>
              <w:rPr>
                <w:color w:val="000000"/>
              </w:rPr>
            </w:pPr>
            <w:r w:rsidRPr="00DC5364">
              <w:rPr>
                <w:color w:val="000000"/>
              </w:rPr>
              <w:t>287,62</w:t>
            </w:r>
          </w:p>
        </w:tc>
        <w:tc>
          <w:tcPr>
            <w:tcW w:w="1278" w:type="dxa"/>
            <w:tcBorders>
              <w:top w:val="nil"/>
              <w:left w:val="nil"/>
              <w:bottom w:val="single" w:sz="4" w:space="0" w:color="000000"/>
              <w:right w:val="single" w:sz="8" w:space="0" w:color="auto"/>
            </w:tcBorders>
            <w:shd w:val="clear" w:color="auto" w:fill="auto"/>
            <w:noWrap/>
            <w:vAlign w:val="center"/>
            <w:hideMark/>
          </w:tcPr>
          <w:p w14:paraId="56C3B5CB" w14:textId="77777777" w:rsidR="008C7832" w:rsidRPr="00DC5364" w:rsidRDefault="008C7832" w:rsidP="00A44CD7">
            <w:pPr>
              <w:jc w:val="right"/>
              <w:rPr>
                <w:color w:val="000000"/>
              </w:rPr>
            </w:pPr>
            <w:r w:rsidRPr="00DC5364">
              <w:rPr>
                <w:color w:val="000000"/>
              </w:rPr>
              <w:t>89.075,91</w:t>
            </w:r>
          </w:p>
        </w:tc>
      </w:tr>
      <w:tr w:rsidR="008C7832" w:rsidRPr="00DC5364" w14:paraId="5850942D" w14:textId="77777777" w:rsidTr="00A44CD7">
        <w:trPr>
          <w:trHeight w:val="255"/>
        </w:trPr>
        <w:tc>
          <w:tcPr>
            <w:tcW w:w="764" w:type="dxa"/>
            <w:tcBorders>
              <w:top w:val="nil"/>
              <w:left w:val="single" w:sz="8" w:space="0" w:color="auto"/>
              <w:bottom w:val="nil"/>
              <w:right w:val="single" w:sz="4" w:space="0" w:color="000000"/>
            </w:tcBorders>
            <w:shd w:val="clear" w:color="CCFFFF" w:fill="CCFFCC"/>
            <w:noWrap/>
            <w:vAlign w:val="bottom"/>
            <w:hideMark/>
          </w:tcPr>
          <w:p w14:paraId="103D9952" w14:textId="77777777" w:rsidR="008C7832" w:rsidRPr="00DC5364" w:rsidRDefault="008C7832" w:rsidP="00A44CD7">
            <w:pPr>
              <w:rPr>
                <w:b/>
                <w:bCs/>
                <w:color w:val="008000"/>
              </w:rPr>
            </w:pPr>
            <w:r w:rsidRPr="00DC5364">
              <w:rPr>
                <w:b/>
                <w:bCs/>
                <w:color w:val="008000"/>
              </w:rPr>
              <w:t>1E</w:t>
            </w:r>
          </w:p>
        </w:tc>
        <w:tc>
          <w:tcPr>
            <w:tcW w:w="5356" w:type="dxa"/>
            <w:tcBorders>
              <w:top w:val="nil"/>
              <w:left w:val="nil"/>
              <w:bottom w:val="nil"/>
              <w:right w:val="single" w:sz="4" w:space="0" w:color="000000"/>
            </w:tcBorders>
            <w:shd w:val="clear" w:color="CCFFFF" w:fill="CCFFCC"/>
            <w:hideMark/>
          </w:tcPr>
          <w:p w14:paraId="262F86E1" w14:textId="77777777" w:rsidR="008C7832" w:rsidRPr="00DC5364" w:rsidRDefault="008C7832" w:rsidP="00A44CD7">
            <w:pPr>
              <w:jc w:val="center"/>
              <w:rPr>
                <w:color w:val="008000"/>
              </w:rPr>
            </w:pPr>
            <w:r w:rsidRPr="00DC5364">
              <w:rPr>
                <w:color w:val="008000"/>
              </w:rPr>
              <w:t>EDILITARE</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08562009" w14:textId="77777777" w:rsidR="008C7832" w:rsidRPr="00DC5364" w:rsidRDefault="008C7832" w:rsidP="00A44CD7">
            <w:pPr>
              <w:rPr>
                <w:b/>
                <w:bCs/>
                <w:i/>
                <w:iCs/>
                <w:color w:val="000000"/>
              </w:rPr>
            </w:pPr>
            <w:r w:rsidRPr="00DC536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6B17B8E2" w14:textId="77777777" w:rsidR="008C7832" w:rsidRPr="00DC5364" w:rsidRDefault="008C7832" w:rsidP="00A44CD7">
            <w:pPr>
              <w:rPr>
                <w:b/>
                <w:bCs/>
                <w:i/>
                <w:iCs/>
                <w:color w:val="000000"/>
              </w:rPr>
            </w:pPr>
            <w:r w:rsidRPr="00DC536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081C981D" w14:textId="77777777" w:rsidR="008C7832" w:rsidRPr="00DC5364" w:rsidRDefault="008C7832" w:rsidP="00A44CD7">
            <w:pPr>
              <w:rPr>
                <w:b/>
                <w:bCs/>
                <w:i/>
                <w:iCs/>
                <w:color w:val="000000"/>
              </w:rPr>
            </w:pPr>
            <w:r w:rsidRPr="00DC5364">
              <w:rPr>
                <w:b/>
                <w:bCs/>
                <w:i/>
                <w:iCs/>
                <w:color w:val="000000"/>
              </w:rPr>
              <w:t> </w:t>
            </w:r>
          </w:p>
        </w:tc>
        <w:tc>
          <w:tcPr>
            <w:tcW w:w="1278" w:type="dxa"/>
            <w:tcBorders>
              <w:top w:val="nil"/>
              <w:left w:val="nil"/>
              <w:bottom w:val="single" w:sz="4" w:space="0" w:color="000000"/>
              <w:right w:val="single" w:sz="8" w:space="0" w:color="auto"/>
            </w:tcBorders>
            <w:shd w:val="clear" w:color="auto" w:fill="auto"/>
            <w:vAlign w:val="center"/>
            <w:hideMark/>
          </w:tcPr>
          <w:p w14:paraId="4C043420" w14:textId="77777777" w:rsidR="008C7832" w:rsidRPr="00DC5364" w:rsidRDefault="008C7832" w:rsidP="00A44CD7">
            <w:pPr>
              <w:rPr>
                <w:b/>
                <w:bCs/>
                <w:i/>
                <w:iCs/>
                <w:color w:val="000000"/>
              </w:rPr>
            </w:pPr>
            <w:r w:rsidRPr="00DC5364">
              <w:rPr>
                <w:b/>
                <w:bCs/>
                <w:i/>
                <w:iCs/>
                <w:color w:val="000000"/>
              </w:rPr>
              <w:t> </w:t>
            </w:r>
          </w:p>
        </w:tc>
      </w:tr>
      <w:tr w:rsidR="008C7832" w:rsidRPr="00DC5364" w14:paraId="2B38C52C"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517969" w14:textId="77777777" w:rsidR="008C7832" w:rsidRPr="00DC5364" w:rsidRDefault="008C7832" w:rsidP="00A44CD7">
            <w:pPr>
              <w:jc w:val="center"/>
              <w:rPr>
                <w:color w:val="000000"/>
              </w:rPr>
            </w:pPr>
            <w:r w:rsidRPr="00DC5364">
              <w:rPr>
                <w:color w:val="000000"/>
              </w:rPr>
              <w:t>1E1</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1EAB7CAD" w14:textId="77777777" w:rsidR="008C7832" w:rsidRPr="00DC5364" w:rsidRDefault="008C7832" w:rsidP="00A44CD7">
            <w:pPr>
              <w:rPr>
                <w:color w:val="000000"/>
              </w:rPr>
            </w:pPr>
            <w:proofErr w:type="spellStart"/>
            <w:r w:rsidRPr="00DC5364">
              <w:rPr>
                <w:color w:val="000000"/>
              </w:rPr>
              <w:t>ridicare</w:t>
            </w:r>
            <w:proofErr w:type="spellEnd"/>
            <w:r w:rsidRPr="00DC5364">
              <w:rPr>
                <w:color w:val="000000"/>
              </w:rPr>
              <w:t xml:space="preserve"> la </w:t>
            </w:r>
            <w:proofErr w:type="spellStart"/>
            <w:r w:rsidRPr="00DC5364">
              <w:rPr>
                <w:color w:val="000000"/>
              </w:rPr>
              <w:t>cota</w:t>
            </w:r>
            <w:proofErr w:type="spellEnd"/>
            <w:r w:rsidRPr="00DC5364">
              <w:rPr>
                <w:color w:val="000000"/>
              </w:rPr>
              <w:t xml:space="preserve"> </w:t>
            </w:r>
            <w:proofErr w:type="spellStart"/>
            <w:r w:rsidRPr="00DC5364">
              <w:rPr>
                <w:color w:val="000000"/>
              </w:rPr>
              <w:t>rasuflatori</w:t>
            </w:r>
            <w:proofErr w:type="spellEnd"/>
            <w:r w:rsidRPr="00DC5364">
              <w:rPr>
                <w:color w:val="000000"/>
              </w:rPr>
              <w:t xml:space="preserve"> de gaze - </w:t>
            </w:r>
            <w:proofErr w:type="spellStart"/>
            <w:r w:rsidRPr="00DC5364">
              <w:rPr>
                <w:color w:val="000000"/>
              </w:rPr>
              <w:t>capace</w:t>
            </w:r>
            <w:proofErr w:type="spellEnd"/>
            <w:r w:rsidRPr="00DC5364">
              <w:rPr>
                <w:color w:val="000000"/>
              </w:rPr>
              <w:t xml:space="preserve"> </w:t>
            </w:r>
            <w:proofErr w:type="spellStart"/>
            <w:r w:rsidRPr="00DC5364">
              <w:rPr>
                <w:color w:val="000000"/>
              </w:rPr>
              <w:t>noi</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33DAAFEC" w14:textId="77777777" w:rsidR="008C7832" w:rsidRPr="00DC5364" w:rsidRDefault="008C7832" w:rsidP="00A44CD7">
            <w:pPr>
              <w:jc w:val="center"/>
              <w:rPr>
                <w:color w:val="000000"/>
              </w:rPr>
            </w:pPr>
            <w:proofErr w:type="spellStart"/>
            <w:r w:rsidRPr="00DC5364">
              <w:rPr>
                <w:color w:val="000000"/>
              </w:rPr>
              <w:t>buc</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679BB79D" w14:textId="77777777" w:rsidR="008C7832" w:rsidRPr="00DC5364" w:rsidRDefault="008C7832" w:rsidP="00A44CD7">
            <w:pPr>
              <w:jc w:val="right"/>
              <w:rPr>
                <w:color w:val="000000"/>
              </w:rPr>
            </w:pPr>
            <w:r w:rsidRPr="00DC5364">
              <w:rPr>
                <w:color w:val="000000"/>
              </w:rPr>
              <w:t>6,00</w:t>
            </w:r>
          </w:p>
        </w:tc>
        <w:tc>
          <w:tcPr>
            <w:tcW w:w="1056" w:type="dxa"/>
            <w:tcBorders>
              <w:top w:val="nil"/>
              <w:left w:val="nil"/>
              <w:bottom w:val="single" w:sz="4" w:space="0" w:color="000000"/>
              <w:right w:val="single" w:sz="4" w:space="0" w:color="000000"/>
            </w:tcBorders>
            <w:shd w:val="clear" w:color="auto" w:fill="auto"/>
            <w:noWrap/>
            <w:vAlign w:val="center"/>
            <w:hideMark/>
          </w:tcPr>
          <w:p w14:paraId="5BDFFBCB" w14:textId="77777777" w:rsidR="008C7832" w:rsidRPr="00DC5364" w:rsidRDefault="008C7832" w:rsidP="00A44CD7">
            <w:pPr>
              <w:jc w:val="right"/>
              <w:rPr>
                <w:color w:val="000000"/>
              </w:rPr>
            </w:pPr>
            <w:r w:rsidRPr="00DC5364">
              <w:rPr>
                <w:color w:val="000000"/>
              </w:rPr>
              <w:t>162,22</w:t>
            </w:r>
          </w:p>
        </w:tc>
        <w:tc>
          <w:tcPr>
            <w:tcW w:w="1278" w:type="dxa"/>
            <w:tcBorders>
              <w:top w:val="nil"/>
              <w:left w:val="nil"/>
              <w:bottom w:val="single" w:sz="4" w:space="0" w:color="000000"/>
              <w:right w:val="single" w:sz="8" w:space="0" w:color="auto"/>
            </w:tcBorders>
            <w:shd w:val="clear" w:color="auto" w:fill="auto"/>
            <w:noWrap/>
            <w:vAlign w:val="center"/>
            <w:hideMark/>
          </w:tcPr>
          <w:p w14:paraId="3ACB7AF4" w14:textId="77777777" w:rsidR="008C7832" w:rsidRPr="00DC5364" w:rsidRDefault="008C7832" w:rsidP="00A44CD7">
            <w:pPr>
              <w:jc w:val="right"/>
              <w:rPr>
                <w:color w:val="000000"/>
              </w:rPr>
            </w:pPr>
            <w:r w:rsidRPr="00DC5364">
              <w:rPr>
                <w:color w:val="000000"/>
              </w:rPr>
              <w:t>973,32</w:t>
            </w:r>
          </w:p>
        </w:tc>
      </w:tr>
      <w:tr w:rsidR="008C7832" w:rsidRPr="00DC5364" w14:paraId="5B5BF393" w14:textId="77777777" w:rsidTr="00A44CD7">
        <w:trPr>
          <w:trHeight w:val="51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3BF0FD5B" w14:textId="77777777" w:rsidR="008C7832" w:rsidRPr="00DC5364" w:rsidRDefault="008C7832" w:rsidP="00A44CD7">
            <w:pPr>
              <w:jc w:val="center"/>
              <w:rPr>
                <w:color w:val="000000"/>
              </w:rPr>
            </w:pPr>
            <w:r w:rsidRPr="00DC5364">
              <w:rPr>
                <w:color w:val="000000"/>
              </w:rPr>
              <w:t>1E8</w:t>
            </w:r>
          </w:p>
        </w:tc>
        <w:tc>
          <w:tcPr>
            <w:tcW w:w="5356" w:type="dxa"/>
            <w:tcBorders>
              <w:top w:val="nil"/>
              <w:left w:val="nil"/>
              <w:bottom w:val="single" w:sz="4" w:space="0" w:color="000000"/>
              <w:right w:val="single" w:sz="4" w:space="0" w:color="000000"/>
            </w:tcBorders>
            <w:shd w:val="clear" w:color="auto" w:fill="auto"/>
            <w:vAlign w:val="center"/>
            <w:hideMark/>
          </w:tcPr>
          <w:p w14:paraId="273453C4" w14:textId="77777777" w:rsidR="008C7832" w:rsidRPr="00DC5364" w:rsidRDefault="008C7832" w:rsidP="00A44CD7">
            <w:pPr>
              <w:rPr>
                <w:color w:val="000000"/>
              </w:rPr>
            </w:pPr>
            <w:proofErr w:type="spellStart"/>
            <w:r w:rsidRPr="00DC5364">
              <w:rPr>
                <w:color w:val="000000"/>
              </w:rPr>
              <w:t>ridicare</w:t>
            </w:r>
            <w:proofErr w:type="spellEnd"/>
            <w:r w:rsidRPr="00DC5364">
              <w:rPr>
                <w:color w:val="000000"/>
              </w:rPr>
              <w:t xml:space="preserve"> la </w:t>
            </w:r>
            <w:proofErr w:type="spellStart"/>
            <w:proofErr w:type="gramStart"/>
            <w:r w:rsidRPr="00DC5364">
              <w:rPr>
                <w:color w:val="000000"/>
              </w:rPr>
              <w:t>cota</w:t>
            </w:r>
            <w:proofErr w:type="spellEnd"/>
            <w:r w:rsidRPr="00DC5364">
              <w:rPr>
                <w:color w:val="000000"/>
              </w:rPr>
              <w:t xml:space="preserve">  </w:t>
            </w:r>
            <w:proofErr w:type="spellStart"/>
            <w:r w:rsidRPr="00DC5364">
              <w:rPr>
                <w:color w:val="000000"/>
              </w:rPr>
              <w:t>camine</w:t>
            </w:r>
            <w:proofErr w:type="spellEnd"/>
            <w:proofErr w:type="gramEnd"/>
            <w:r w:rsidRPr="00DC5364">
              <w:rPr>
                <w:color w:val="000000"/>
              </w:rPr>
              <w:t xml:space="preserve"> (</w:t>
            </w:r>
            <w:proofErr w:type="spellStart"/>
            <w:r w:rsidRPr="00DC5364">
              <w:rPr>
                <w:color w:val="000000"/>
              </w:rPr>
              <w:t>capac</w:t>
            </w:r>
            <w:proofErr w:type="spellEnd"/>
            <w:r w:rsidRPr="00DC5364">
              <w:rPr>
                <w:color w:val="000000"/>
              </w:rPr>
              <w:t xml:space="preserve"> </w:t>
            </w:r>
            <w:proofErr w:type="spellStart"/>
            <w:r w:rsidRPr="00DC5364">
              <w:rPr>
                <w:color w:val="000000"/>
              </w:rPr>
              <w:t>nou</w:t>
            </w:r>
            <w:proofErr w:type="spellEnd"/>
            <w:r w:rsidRPr="00DC5364">
              <w:rPr>
                <w:color w:val="000000"/>
              </w:rPr>
              <w:t xml:space="preserve">)  cu prefabricate </w:t>
            </w:r>
            <w:proofErr w:type="spellStart"/>
            <w:r w:rsidRPr="00DC5364">
              <w:rPr>
                <w:color w:val="000000"/>
              </w:rPr>
              <w:t>si</w:t>
            </w:r>
            <w:proofErr w:type="spellEnd"/>
            <w:r w:rsidRPr="00DC5364">
              <w:rPr>
                <w:color w:val="000000"/>
              </w:rPr>
              <w:t xml:space="preserve"> mortar cu </w:t>
            </w:r>
            <w:proofErr w:type="spellStart"/>
            <w:r w:rsidRPr="00DC5364">
              <w:rPr>
                <w:color w:val="000000"/>
              </w:rPr>
              <w:t>intarire</w:t>
            </w:r>
            <w:proofErr w:type="spellEnd"/>
            <w:r w:rsidRPr="00DC5364">
              <w:rPr>
                <w:color w:val="000000"/>
              </w:rPr>
              <w:t xml:space="preserve"> </w:t>
            </w:r>
            <w:proofErr w:type="spellStart"/>
            <w:r w:rsidRPr="00DC5364">
              <w:rPr>
                <w:color w:val="000000"/>
              </w:rPr>
              <w:t>rapida</w:t>
            </w:r>
            <w:proofErr w:type="spellEnd"/>
            <w:r w:rsidRPr="00DC5364">
              <w:rPr>
                <w:color w:val="000000"/>
              </w:rPr>
              <w:t xml:space="preserve"> </w:t>
            </w:r>
            <w:proofErr w:type="spellStart"/>
            <w:r w:rsidRPr="00DC5364">
              <w:rPr>
                <w:color w:val="000000"/>
              </w:rPr>
              <w:t>si</w:t>
            </w:r>
            <w:proofErr w:type="spellEnd"/>
            <w:r w:rsidRPr="00DC5364">
              <w:rPr>
                <w:color w:val="000000"/>
              </w:rPr>
              <w:t xml:space="preserve"> cu </w:t>
            </w:r>
            <w:proofErr w:type="spellStart"/>
            <w:r w:rsidRPr="00DC5364">
              <w:rPr>
                <w:color w:val="000000"/>
              </w:rPr>
              <w:t>inlocuirea</w:t>
            </w:r>
            <w:proofErr w:type="spellEnd"/>
            <w:r w:rsidRPr="00DC5364">
              <w:rPr>
                <w:color w:val="000000"/>
              </w:rPr>
              <w:t xml:space="preserve"> </w:t>
            </w:r>
            <w:proofErr w:type="spellStart"/>
            <w:r w:rsidRPr="00DC5364">
              <w:rPr>
                <w:color w:val="000000"/>
              </w:rPr>
              <w:t>tubului</w:t>
            </w:r>
            <w:proofErr w:type="spellEnd"/>
            <w:r w:rsidRPr="00DC5364">
              <w:rPr>
                <w:color w:val="000000"/>
              </w:rPr>
              <w:t xml:space="preserve"> de </w:t>
            </w:r>
            <w:proofErr w:type="spellStart"/>
            <w:r w:rsidRPr="00DC5364">
              <w:rPr>
                <w:color w:val="000000"/>
              </w:rPr>
              <w:t>beton</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1D7E5987" w14:textId="77777777" w:rsidR="008C7832" w:rsidRPr="00DC5364" w:rsidRDefault="008C7832" w:rsidP="00A44CD7">
            <w:pPr>
              <w:jc w:val="center"/>
              <w:rPr>
                <w:color w:val="000000"/>
              </w:rPr>
            </w:pPr>
            <w:proofErr w:type="spellStart"/>
            <w:r w:rsidRPr="00DC5364">
              <w:rPr>
                <w:color w:val="000000"/>
              </w:rPr>
              <w:t>buc</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133D42EC" w14:textId="77777777" w:rsidR="008C7832" w:rsidRPr="00DC5364" w:rsidRDefault="008C7832" w:rsidP="00A44CD7">
            <w:pPr>
              <w:jc w:val="right"/>
              <w:rPr>
                <w:color w:val="000000"/>
              </w:rPr>
            </w:pPr>
            <w:r w:rsidRPr="00DC5364">
              <w:rPr>
                <w:color w:val="000000"/>
              </w:rPr>
              <w:t>45,00</w:t>
            </w:r>
          </w:p>
        </w:tc>
        <w:tc>
          <w:tcPr>
            <w:tcW w:w="1056" w:type="dxa"/>
            <w:tcBorders>
              <w:top w:val="nil"/>
              <w:left w:val="nil"/>
              <w:bottom w:val="single" w:sz="4" w:space="0" w:color="000000"/>
              <w:right w:val="single" w:sz="4" w:space="0" w:color="000000"/>
            </w:tcBorders>
            <w:shd w:val="clear" w:color="auto" w:fill="auto"/>
            <w:noWrap/>
            <w:vAlign w:val="center"/>
            <w:hideMark/>
          </w:tcPr>
          <w:p w14:paraId="303D1806" w14:textId="77777777" w:rsidR="008C7832" w:rsidRPr="00DC5364" w:rsidRDefault="008C7832" w:rsidP="00A44CD7">
            <w:pPr>
              <w:jc w:val="right"/>
              <w:rPr>
                <w:color w:val="000000"/>
              </w:rPr>
            </w:pPr>
            <w:r w:rsidRPr="00DC5364">
              <w:rPr>
                <w:color w:val="000000"/>
              </w:rPr>
              <w:t>1.187,68</w:t>
            </w:r>
          </w:p>
        </w:tc>
        <w:tc>
          <w:tcPr>
            <w:tcW w:w="1278" w:type="dxa"/>
            <w:tcBorders>
              <w:top w:val="nil"/>
              <w:left w:val="nil"/>
              <w:bottom w:val="single" w:sz="4" w:space="0" w:color="000000"/>
              <w:right w:val="single" w:sz="8" w:space="0" w:color="auto"/>
            </w:tcBorders>
            <w:shd w:val="clear" w:color="auto" w:fill="auto"/>
            <w:noWrap/>
            <w:vAlign w:val="center"/>
            <w:hideMark/>
          </w:tcPr>
          <w:p w14:paraId="32CF722D" w14:textId="77777777" w:rsidR="008C7832" w:rsidRPr="00DC5364" w:rsidRDefault="008C7832" w:rsidP="00A44CD7">
            <w:pPr>
              <w:jc w:val="right"/>
              <w:rPr>
                <w:color w:val="000000"/>
              </w:rPr>
            </w:pPr>
            <w:r w:rsidRPr="00DC5364">
              <w:rPr>
                <w:color w:val="000000"/>
              </w:rPr>
              <w:t>53.445,60</w:t>
            </w:r>
          </w:p>
        </w:tc>
      </w:tr>
      <w:tr w:rsidR="008C7832" w:rsidRPr="00DC5364" w14:paraId="657A2213"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719C3653" w14:textId="77777777" w:rsidR="008C7832" w:rsidRPr="00DC5364" w:rsidRDefault="008C7832" w:rsidP="00A44CD7">
            <w:pPr>
              <w:jc w:val="center"/>
              <w:rPr>
                <w:color w:val="000000"/>
              </w:rPr>
            </w:pPr>
            <w:r w:rsidRPr="00DC5364">
              <w:rPr>
                <w:color w:val="000000"/>
              </w:rPr>
              <w:t>1E11</w:t>
            </w:r>
          </w:p>
        </w:tc>
        <w:tc>
          <w:tcPr>
            <w:tcW w:w="5356" w:type="dxa"/>
            <w:tcBorders>
              <w:top w:val="nil"/>
              <w:left w:val="nil"/>
              <w:bottom w:val="single" w:sz="4" w:space="0" w:color="000000"/>
              <w:right w:val="single" w:sz="4" w:space="0" w:color="000000"/>
            </w:tcBorders>
            <w:shd w:val="clear" w:color="auto" w:fill="auto"/>
            <w:vAlign w:val="center"/>
            <w:hideMark/>
          </w:tcPr>
          <w:p w14:paraId="10DD0BE3" w14:textId="77777777" w:rsidR="008C7832" w:rsidRPr="00DC5364" w:rsidRDefault="008C7832" w:rsidP="00A44CD7">
            <w:pPr>
              <w:rPr>
                <w:color w:val="000000"/>
              </w:rPr>
            </w:pPr>
            <w:proofErr w:type="spellStart"/>
            <w:proofErr w:type="gramStart"/>
            <w:r w:rsidRPr="00DC5364">
              <w:rPr>
                <w:color w:val="000000"/>
              </w:rPr>
              <w:t>guri</w:t>
            </w:r>
            <w:proofErr w:type="spellEnd"/>
            <w:r w:rsidRPr="00DC5364">
              <w:rPr>
                <w:color w:val="000000"/>
              </w:rPr>
              <w:t xml:space="preserve">  de</w:t>
            </w:r>
            <w:proofErr w:type="gramEnd"/>
            <w:r w:rsidRPr="00DC5364">
              <w:rPr>
                <w:color w:val="000000"/>
              </w:rPr>
              <w:t xml:space="preserve">  </w:t>
            </w:r>
            <w:proofErr w:type="spellStart"/>
            <w:r w:rsidRPr="00DC5364">
              <w:rPr>
                <w:color w:val="000000"/>
              </w:rPr>
              <w:t>scurgere</w:t>
            </w:r>
            <w:proofErr w:type="spellEnd"/>
            <w:r w:rsidRPr="00DC5364">
              <w:rPr>
                <w:color w:val="000000"/>
              </w:rPr>
              <w:t xml:space="preserve"> </w:t>
            </w:r>
            <w:proofErr w:type="spellStart"/>
            <w:r w:rsidRPr="00DC5364">
              <w:rPr>
                <w:color w:val="000000"/>
              </w:rPr>
              <w:t>noi</w:t>
            </w:r>
            <w:proofErr w:type="spellEnd"/>
            <w:r w:rsidRPr="00DC5364">
              <w:rPr>
                <w:color w:val="000000"/>
              </w:rPr>
              <w:t xml:space="preserve"> </w:t>
            </w:r>
            <w:proofErr w:type="spellStart"/>
            <w:r w:rsidRPr="00DC5364">
              <w:rPr>
                <w:color w:val="000000"/>
              </w:rPr>
              <w:t>inclusiv</w:t>
            </w:r>
            <w:proofErr w:type="spellEnd"/>
            <w:r w:rsidRPr="00DC5364">
              <w:rPr>
                <w:color w:val="000000"/>
              </w:rPr>
              <w:t xml:space="preserve"> </w:t>
            </w:r>
            <w:proofErr w:type="spellStart"/>
            <w:r w:rsidRPr="00DC5364">
              <w:rPr>
                <w:color w:val="000000"/>
              </w:rPr>
              <w:t>racordul</w:t>
            </w:r>
            <w:proofErr w:type="spellEnd"/>
            <w:r w:rsidRPr="00DC5364">
              <w:rPr>
                <w:color w:val="000000"/>
              </w:rPr>
              <w:t xml:space="preserve"> la </w:t>
            </w:r>
            <w:proofErr w:type="spellStart"/>
            <w:r w:rsidRPr="00DC5364">
              <w:rPr>
                <w:color w:val="000000"/>
              </w:rPr>
              <w:t>camin</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0B1DAF27" w14:textId="77777777" w:rsidR="008C7832" w:rsidRPr="00DC5364" w:rsidRDefault="008C7832" w:rsidP="00A44CD7">
            <w:pPr>
              <w:jc w:val="center"/>
              <w:rPr>
                <w:color w:val="000000"/>
              </w:rPr>
            </w:pPr>
            <w:proofErr w:type="spellStart"/>
            <w:r w:rsidRPr="00DC5364">
              <w:rPr>
                <w:color w:val="000000"/>
              </w:rPr>
              <w:t>buc</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0CD51AAD" w14:textId="77777777" w:rsidR="008C7832" w:rsidRPr="00DC5364" w:rsidRDefault="008C7832" w:rsidP="00A44CD7">
            <w:pPr>
              <w:jc w:val="right"/>
              <w:rPr>
                <w:color w:val="000000"/>
              </w:rPr>
            </w:pPr>
            <w:r w:rsidRPr="00DC5364">
              <w:rPr>
                <w:color w:val="000000"/>
              </w:rPr>
              <w:t>13,00</w:t>
            </w:r>
          </w:p>
        </w:tc>
        <w:tc>
          <w:tcPr>
            <w:tcW w:w="1056" w:type="dxa"/>
            <w:tcBorders>
              <w:top w:val="nil"/>
              <w:left w:val="nil"/>
              <w:bottom w:val="single" w:sz="4" w:space="0" w:color="000000"/>
              <w:right w:val="single" w:sz="4" w:space="0" w:color="000000"/>
            </w:tcBorders>
            <w:shd w:val="clear" w:color="auto" w:fill="auto"/>
            <w:noWrap/>
            <w:vAlign w:val="center"/>
            <w:hideMark/>
          </w:tcPr>
          <w:p w14:paraId="666D1877" w14:textId="77777777" w:rsidR="008C7832" w:rsidRPr="00DC5364" w:rsidRDefault="008C7832" w:rsidP="00A44CD7">
            <w:pPr>
              <w:jc w:val="right"/>
              <w:rPr>
                <w:color w:val="000000"/>
              </w:rPr>
            </w:pPr>
            <w:r w:rsidRPr="00DC5364">
              <w:rPr>
                <w:color w:val="000000"/>
              </w:rPr>
              <w:t>1.025,82</w:t>
            </w:r>
          </w:p>
        </w:tc>
        <w:tc>
          <w:tcPr>
            <w:tcW w:w="1278" w:type="dxa"/>
            <w:tcBorders>
              <w:top w:val="nil"/>
              <w:left w:val="nil"/>
              <w:bottom w:val="single" w:sz="4" w:space="0" w:color="000000"/>
              <w:right w:val="single" w:sz="8" w:space="0" w:color="auto"/>
            </w:tcBorders>
            <w:shd w:val="clear" w:color="auto" w:fill="auto"/>
            <w:noWrap/>
            <w:vAlign w:val="center"/>
            <w:hideMark/>
          </w:tcPr>
          <w:p w14:paraId="02508139" w14:textId="77777777" w:rsidR="008C7832" w:rsidRPr="00DC5364" w:rsidRDefault="008C7832" w:rsidP="00A44CD7">
            <w:pPr>
              <w:jc w:val="right"/>
              <w:rPr>
                <w:color w:val="000000"/>
              </w:rPr>
            </w:pPr>
            <w:r w:rsidRPr="00DC5364">
              <w:rPr>
                <w:color w:val="000000"/>
              </w:rPr>
              <w:t>13.335,66</w:t>
            </w:r>
          </w:p>
        </w:tc>
      </w:tr>
      <w:tr w:rsidR="008C7832" w:rsidRPr="00DC5364" w14:paraId="49689AAB" w14:textId="77777777" w:rsidTr="00A44CD7">
        <w:trPr>
          <w:trHeight w:val="255"/>
        </w:trPr>
        <w:tc>
          <w:tcPr>
            <w:tcW w:w="764" w:type="dxa"/>
            <w:tcBorders>
              <w:top w:val="nil"/>
              <w:left w:val="single" w:sz="8" w:space="0" w:color="auto"/>
              <w:bottom w:val="nil"/>
              <w:right w:val="single" w:sz="4" w:space="0" w:color="000000"/>
            </w:tcBorders>
            <w:shd w:val="clear" w:color="CCFFFF" w:fill="CCFFCC"/>
            <w:noWrap/>
            <w:vAlign w:val="bottom"/>
            <w:hideMark/>
          </w:tcPr>
          <w:p w14:paraId="197A1FDA" w14:textId="77777777" w:rsidR="008C7832" w:rsidRPr="00DC5364" w:rsidRDefault="008C7832" w:rsidP="00A44CD7">
            <w:pPr>
              <w:rPr>
                <w:b/>
                <w:bCs/>
                <w:color w:val="008000"/>
              </w:rPr>
            </w:pPr>
            <w:r w:rsidRPr="00DC5364">
              <w:rPr>
                <w:b/>
                <w:bCs/>
                <w:color w:val="008000"/>
              </w:rPr>
              <w:t>2D</w:t>
            </w:r>
          </w:p>
        </w:tc>
        <w:tc>
          <w:tcPr>
            <w:tcW w:w="5356" w:type="dxa"/>
            <w:tcBorders>
              <w:top w:val="nil"/>
              <w:left w:val="nil"/>
              <w:bottom w:val="nil"/>
              <w:right w:val="single" w:sz="4" w:space="0" w:color="000000"/>
            </w:tcBorders>
            <w:shd w:val="clear" w:color="CCFFFF" w:fill="CCFFCC"/>
            <w:hideMark/>
          </w:tcPr>
          <w:p w14:paraId="7D24BCB7" w14:textId="77777777" w:rsidR="008C7832" w:rsidRPr="00DC5364" w:rsidRDefault="008C7832" w:rsidP="00A44CD7">
            <w:pPr>
              <w:jc w:val="center"/>
              <w:rPr>
                <w:color w:val="008000"/>
              </w:rPr>
            </w:pPr>
            <w:r w:rsidRPr="00DC5364">
              <w:rPr>
                <w:color w:val="008000"/>
              </w:rPr>
              <w:t>DIVERSE</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0568C679" w14:textId="77777777" w:rsidR="008C7832" w:rsidRPr="00DC5364" w:rsidRDefault="008C7832" w:rsidP="00A44CD7">
            <w:pPr>
              <w:rPr>
                <w:b/>
                <w:bCs/>
                <w:i/>
                <w:iCs/>
                <w:color w:val="000000"/>
              </w:rPr>
            </w:pPr>
            <w:r w:rsidRPr="00DC536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1F92CB87" w14:textId="77777777" w:rsidR="008C7832" w:rsidRPr="00DC5364" w:rsidRDefault="008C7832" w:rsidP="00A44CD7">
            <w:pPr>
              <w:rPr>
                <w:b/>
                <w:bCs/>
                <w:i/>
                <w:iCs/>
                <w:color w:val="000000"/>
              </w:rPr>
            </w:pPr>
            <w:r w:rsidRPr="00DC536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5D96BD07" w14:textId="77777777" w:rsidR="008C7832" w:rsidRPr="00DC5364" w:rsidRDefault="008C7832" w:rsidP="00A44CD7">
            <w:pPr>
              <w:rPr>
                <w:b/>
                <w:bCs/>
                <w:i/>
                <w:iCs/>
                <w:color w:val="000000"/>
              </w:rPr>
            </w:pPr>
            <w:r w:rsidRPr="00DC5364">
              <w:rPr>
                <w:b/>
                <w:bCs/>
                <w:i/>
                <w:iCs/>
                <w:color w:val="000000"/>
              </w:rPr>
              <w:t> </w:t>
            </w:r>
          </w:p>
        </w:tc>
        <w:tc>
          <w:tcPr>
            <w:tcW w:w="1278" w:type="dxa"/>
            <w:tcBorders>
              <w:top w:val="nil"/>
              <w:left w:val="nil"/>
              <w:bottom w:val="single" w:sz="4" w:space="0" w:color="000000"/>
              <w:right w:val="single" w:sz="8" w:space="0" w:color="auto"/>
            </w:tcBorders>
            <w:shd w:val="clear" w:color="auto" w:fill="auto"/>
            <w:vAlign w:val="center"/>
            <w:hideMark/>
          </w:tcPr>
          <w:p w14:paraId="7ADE9E37" w14:textId="77777777" w:rsidR="008C7832" w:rsidRPr="00DC5364" w:rsidRDefault="008C7832" w:rsidP="00A44CD7">
            <w:pPr>
              <w:rPr>
                <w:b/>
                <w:bCs/>
                <w:i/>
                <w:iCs/>
                <w:color w:val="000000"/>
              </w:rPr>
            </w:pPr>
            <w:r w:rsidRPr="00DC5364">
              <w:rPr>
                <w:b/>
                <w:bCs/>
                <w:i/>
                <w:iCs/>
                <w:color w:val="000000"/>
              </w:rPr>
              <w:t> </w:t>
            </w:r>
          </w:p>
        </w:tc>
      </w:tr>
      <w:tr w:rsidR="008C7832" w:rsidRPr="00DC5364" w14:paraId="0F35AD3C" w14:textId="77777777" w:rsidTr="00A44CD7">
        <w:trPr>
          <w:trHeight w:val="300"/>
        </w:trPr>
        <w:tc>
          <w:tcPr>
            <w:tcW w:w="764"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D02612C" w14:textId="77777777" w:rsidR="008C7832" w:rsidRPr="00DC5364" w:rsidRDefault="008C7832" w:rsidP="00A44CD7">
            <w:pPr>
              <w:jc w:val="center"/>
              <w:rPr>
                <w:color w:val="000000"/>
              </w:rPr>
            </w:pPr>
            <w:r w:rsidRPr="00DC5364">
              <w:rPr>
                <w:color w:val="000000"/>
              </w:rPr>
              <w:t>2D3</w:t>
            </w:r>
          </w:p>
        </w:tc>
        <w:tc>
          <w:tcPr>
            <w:tcW w:w="5356" w:type="dxa"/>
            <w:tcBorders>
              <w:top w:val="single" w:sz="4" w:space="0" w:color="000000"/>
              <w:left w:val="nil"/>
              <w:bottom w:val="single" w:sz="4" w:space="0" w:color="000000"/>
              <w:right w:val="single" w:sz="4" w:space="0" w:color="000000"/>
            </w:tcBorders>
            <w:shd w:val="clear" w:color="auto" w:fill="auto"/>
            <w:vAlign w:val="center"/>
            <w:hideMark/>
          </w:tcPr>
          <w:p w14:paraId="6F56A0A9" w14:textId="77777777" w:rsidR="008C7832" w:rsidRPr="00DC5364" w:rsidRDefault="008C7832" w:rsidP="00A44CD7">
            <w:pPr>
              <w:rPr>
                <w:color w:val="000000"/>
              </w:rPr>
            </w:pPr>
            <w:proofErr w:type="spellStart"/>
            <w:r w:rsidRPr="00DC5364">
              <w:rPr>
                <w:color w:val="000000"/>
              </w:rPr>
              <w:t>semnalizare</w:t>
            </w:r>
            <w:proofErr w:type="spellEnd"/>
            <w:r w:rsidRPr="00DC5364">
              <w:rPr>
                <w:color w:val="000000"/>
              </w:rPr>
              <w:t xml:space="preserve"> </w:t>
            </w:r>
            <w:proofErr w:type="spellStart"/>
            <w:r w:rsidRPr="00DC5364">
              <w:rPr>
                <w:color w:val="000000"/>
              </w:rPr>
              <w:t>rutiera</w:t>
            </w:r>
            <w:proofErr w:type="spellEnd"/>
            <w:r w:rsidRPr="00DC5364">
              <w:rPr>
                <w:color w:val="000000"/>
              </w:rPr>
              <w:t xml:space="preserve"> pe </w:t>
            </w:r>
            <w:proofErr w:type="spellStart"/>
            <w:r w:rsidRPr="00DC5364">
              <w:rPr>
                <w:color w:val="000000"/>
              </w:rPr>
              <w:t>timpul</w:t>
            </w:r>
            <w:proofErr w:type="spellEnd"/>
            <w:r w:rsidRPr="00DC5364">
              <w:rPr>
                <w:color w:val="000000"/>
              </w:rPr>
              <w:t xml:space="preserve"> </w:t>
            </w:r>
            <w:proofErr w:type="spellStart"/>
            <w:r w:rsidRPr="00DC5364">
              <w:rPr>
                <w:color w:val="000000"/>
              </w:rPr>
              <w:t>executiei</w:t>
            </w:r>
            <w:proofErr w:type="spellEnd"/>
            <w:r w:rsidRPr="00DC5364">
              <w:rPr>
                <w:color w:val="000000"/>
              </w:rPr>
              <w:t xml:space="preserve"> </w:t>
            </w:r>
            <w:proofErr w:type="spellStart"/>
            <w:r w:rsidRPr="00DC5364">
              <w:rPr>
                <w:color w:val="000000"/>
              </w:rPr>
              <w:t>lucrarilor</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695E5EC4" w14:textId="77777777" w:rsidR="008C7832" w:rsidRPr="00DC5364" w:rsidRDefault="008C7832" w:rsidP="00A44CD7">
            <w:pPr>
              <w:jc w:val="center"/>
              <w:rPr>
                <w:color w:val="000000"/>
              </w:rPr>
            </w:pPr>
            <w:r w:rsidRPr="00DC5364">
              <w:rPr>
                <w:color w:val="000000"/>
              </w:rPr>
              <w:t>km</w:t>
            </w:r>
          </w:p>
        </w:tc>
        <w:tc>
          <w:tcPr>
            <w:tcW w:w="1176" w:type="dxa"/>
            <w:tcBorders>
              <w:top w:val="nil"/>
              <w:left w:val="nil"/>
              <w:bottom w:val="single" w:sz="4" w:space="0" w:color="000000"/>
              <w:right w:val="single" w:sz="4" w:space="0" w:color="000000"/>
            </w:tcBorders>
            <w:shd w:val="clear" w:color="auto" w:fill="auto"/>
            <w:noWrap/>
            <w:vAlign w:val="center"/>
            <w:hideMark/>
          </w:tcPr>
          <w:p w14:paraId="64666A48" w14:textId="77777777" w:rsidR="008C7832" w:rsidRPr="00DC5364" w:rsidRDefault="008C7832" w:rsidP="00A44CD7">
            <w:pPr>
              <w:jc w:val="right"/>
              <w:rPr>
                <w:color w:val="000000"/>
              </w:rPr>
            </w:pPr>
            <w:r w:rsidRPr="00DC5364">
              <w:rPr>
                <w:color w:val="000000"/>
              </w:rPr>
              <w:t>1,00</w:t>
            </w:r>
          </w:p>
        </w:tc>
        <w:tc>
          <w:tcPr>
            <w:tcW w:w="1056" w:type="dxa"/>
            <w:tcBorders>
              <w:top w:val="nil"/>
              <w:left w:val="nil"/>
              <w:bottom w:val="single" w:sz="4" w:space="0" w:color="000000"/>
              <w:right w:val="single" w:sz="4" w:space="0" w:color="000000"/>
            </w:tcBorders>
            <w:shd w:val="clear" w:color="auto" w:fill="auto"/>
            <w:noWrap/>
            <w:vAlign w:val="center"/>
            <w:hideMark/>
          </w:tcPr>
          <w:p w14:paraId="48082745" w14:textId="77777777" w:rsidR="008C7832" w:rsidRPr="00DC5364" w:rsidRDefault="008C7832" w:rsidP="00A44CD7">
            <w:pPr>
              <w:jc w:val="right"/>
              <w:rPr>
                <w:color w:val="000000"/>
              </w:rPr>
            </w:pPr>
            <w:r w:rsidRPr="00DC5364">
              <w:rPr>
                <w:color w:val="000000"/>
              </w:rPr>
              <w:t>6.819,00</w:t>
            </w:r>
          </w:p>
        </w:tc>
        <w:tc>
          <w:tcPr>
            <w:tcW w:w="1278" w:type="dxa"/>
            <w:tcBorders>
              <w:top w:val="nil"/>
              <w:left w:val="nil"/>
              <w:bottom w:val="single" w:sz="4" w:space="0" w:color="000000"/>
              <w:right w:val="single" w:sz="8" w:space="0" w:color="auto"/>
            </w:tcBorders>
            <w:shd w:val="clear" w:color="auto" w:fill="auto"/>
            <w:noWrap/>
            <w:vAlign w:val="center"/>
            <w:hideMark/>
          </w:tcPr>
          <w:p w14:paraId="7BD7571B" w14:textId="77777777" w:rsidR="008C7832" w:rsidRPr="00DC5364" w:rsidRDefault="008C7832" w:rsidP="00A44CD7">
            <w:pPr>
              <w:jc w:val="right"/>
              <w:rPr>
                <w:color w:val="000000"/>
              </w:rPr>
            </w:pPr>
            <w:r w:rsidRPr="00DC5364">
              <w:rPr>
                <w:color w:val="000000"/>
              </w:rPr>
              <w:t>6.819,00</w:t>
            </w:r>
          </w:p>
        </w:tc>
      </w:tr>
      <w:tr w:rsidR="008C7832" w:rsidRPr="00DC5364" w14:paraId="70A23E72" w14:textId="77777777" w:rsidTr="00A44CD7">
        <w:trPr>
          <w:trHeight w:val="285"/>
        </w:trPr>
        <w:tc>
          <w:tcPr>
            <w:tcW w:w="764" w:type="dxa"/>
            <w:tcBorders>
              <w:top w:val="nil"/>
              <w:left w:val="single" w:sz="8" w:space="0" w:color="auto"/>
              <w:bottom w:val="single" w:sz="4" w:space="0" w:color="auto"/>
              <w:right w:val="single" w:sz="4" w:space="0" w:color="000000"/>
            </w:tcBorders>
            <w:shd w:val="clear" w:color="auto" w:fill="auto"/>
            <w:vAlign w:val="center"/>
            <w:hideMark/>
          </w:tcPr>
          <w:p w14:paraId="1943852E" w14:textId="77777777" w:rsidR="008C7832" w:rsidRPr="00DC5364" w:rsidRDefault="008C7832" w:rsidP="00A44CD7">
            <w:pPr>
              <w:jc w:val="center"/>
              <w:rPr>
                <w:color w:val="000000"/>
              </w:rPr>
            </w:pPr>
            <w:r w:rsidRPr="00DC5364">
              <w:rPr>
                <w:color w:val="000000"/>
              </w:rPr>
              <w:t>2D4</w:t>
            </w:r>
          </w:p>
        </w:tc>
        <w:tc>
          <w:tcPr>
            <w:tcW w:w="5356" w:type="dxa"/>
            <w:tcBorders>
              <w:top w:val="nil"/>
              <w:left w:val="nil"/>
              <w:bottom w:val="single" w:sz="4" w:space="0" w:color="auto"/>
              <w:right w:val="single" w:sz="4" w:space="0" w:color="000000"/>
            </w:tcBorders>
            <w:shd w:val="clear" w:color="auto" w:fill="auto"/>
            <w:vAlign w:val="center"/>
            <w:hideMark/>
          </w:tcPr>
          <w:p w14:paraId="4E58F9E5" w14:textId="77777777" w:rsidR="008C7832" w:rsidRPr="00DC5364" w:rsidRDefault="008C7832" w:rsidP="00A44CD7">
            <w:pPr>
              <w:rPr>
                <w:color w:val="000000"/>
              </w:rPr>
            </w:pPr>
            <w:proofErr w:type="spellStart"/>
            <w:r w:rsidRPr="00DC5364">
              <w:rPr>
                <w:color w:val="000000"/>
              </w:rPr>
              <w:t>semnalizare</w:t>
            </w:r>
            <w:proofErr w:type="spellEnd"/>
            <w:r w:rsidRPr="00DC5364">
              <w:rPr>
                <w:color w:val="000000"/>
              </w:rPr>
              <w:t xml:space="preserve"> </w:t>
            </w:r>
            <w:proofErr w:type="spellStart"/>
            <w:r w:rsidRPr="00DC5364">
              <w:rPr>
                <w:color w:val="000000"/>
              </w:rPr>
              <w:t>rutiera</w:t>
            </w:r>
            <w:proofErr w:type="spellEnd"/>
            <w:r w:rsidRPr="00DC5364">
              <w:rPr>
                <w:color w:val="000000"/>
              </w:rPr>
              <w:t xml:space="preserve"> </w:t>
            </w:r>
            <w:proofErr w:type="spellStart"/>
            <w:r w:rsidRPr="00DC5364">
              <w:rPr>
                <w:color w:val="000000"/>
              </w:rPr>
              <w:t>orizontala</w:t>
            </w:r>
            <w:proofErr w:type="spellEnd"/>
            <w:r w:rsidRPr="00DC5364">
              <w:rPr>
                <w:color w:val="000000"/>
              </w:rPr>
              <w:t xml:space="preserve"> </w:t>
            </w:r>
            <w:proofErr w:type="gramStart"/>
            <w:r w:rsidRPr="00DC5364">
              <w:rPr>
                <w:color w:val="000000"/>
              </w:rPr>
              <w:t xml:space="preserve">-  </w:t>
            </w:r>
            <w:proofErr w:type="spellStart"/>
            <w:r w:rsidRPr="00DC5364">
              <w:rPr>
                <w:color w:val="000000"/>
              </w:rPr>
              <w:t>marcaje</w:t>
            </w:r>
            <w:proofErr w:type="spellEnd"/>
            <w:proofErr w:type="gramEnd"/>
            <w:r w:rsidRPr="00DC5364">
              <w:rPr>
                <w:color w:val="000000"/>
              </w:rPr>
              <w:t xml:space="preserve"> </w:t>
            </w:r>
            <w:proofErr w:type="spellStart"/>
            <w:r w:rsidRPr="00DC5364">
              <w:rPr>
                <w:color w:val="000000"/>
              </w:rPr>
              <w:t>rutiere</w:t>
            </w:r>
            <w:proofErr w:type="spellEnd"/>
            <w:r w:rsidRPr="00DC5364">
              <w:rPr>
                <w:color w:val="000000"/>
              </w:rPr>
              <w:t xml:space="preserve"> </w:t>
            </w:r>
            <w:proofErr w:type="spellStart"/>
            <w:r w:rsidRPr="00DC5364">
              <w:rPr>
                <w:color w:val="000000"/>
              </w:rPr>
              <w:t>longitudinale</w:t>
            </w:r>
            <w:proofErr w:type="spellEnd"/>
          </w:p>
        </w:tc>
        <w:tc>
          <w:tcPr>
            <w:tcW w:w="810" w:type="dxa"/>
            <w:tcBorders>
              <w:top w:val="nil"/>
              <w:left w:val="nil"/>
              <w:bottom w:val="single" w:sz="4" w:space="0" w:color="auto"/>
              <w:right w:val="single" w:sz="4" w:space="0" w:color="000000"/>
            </w:tcBorders>
            <w:shd w:val="clear" w:color="auto" w:fill="auto"/>
            <w:noWrap/>
            <w:vAlign w:val="center"/>
            <w:hideMark/>
          </w:tcPr>
          <w:p w14:paraId="4677AB45" w14:textId="77777777" w:rsidR="008C7832" w:rsidRPr="00DC5364" w:rsidRDefault="008C7832" w:rsidP="00A44CD7">
            <w:pPr>
              <w:jc w:val="center"/>
              <w:rPr>
                <w:color w:val="000000"/>
              </w:rPr>
            </w:pPr>
            <w:r w:rsidRPr="00DC5364">
              <w:rPr>
                <w:color w:val="000000"/>
              </w:rPr>
              <w:t>km</w:t>
            </w:r>
          </w:p>
        </w:tc>
        <w:tc>
          <w:tcPr>
            <w:tcW w:w="1176" w:type="dxa"/>
            <w:tcBorders>
              <w:top w:val="nil"/>
              <w:left w:val="nil"/>
              <w:bottom w:val="single" w:sz="4" w:space="0" w:color="auto"/>
              <w:right w:val="single" w:sz="4" w:space="0" w:color="000000"/>
            </w:tcBorders>
            <w:shd w:val="clear" w:color="auto" w:fill="auto"/>
            <w:noWrap/>
            <w:vAlign w:val="center"/>
            <w:hideMark/>
          </w:tcPr>
          <w:p w14:paraId="77F2512D" w14:textId="77777777" w:rsidR="008C7832" w:rsidRPr="00DC5364" w:rsidRDefault="008C7832" w:rsidP="00A44CD7">
            <w:pPr>
              <w:jc w:val="right"/>
              <w:rPr>
                <w:color w:val="000000"/>
              </w:rPr>
            </w:pPr>
            <w:r w:rsidRPr="00DC5364">
              <w:rPr>
                <w:color w:val="000000"/>
              </w:rPr>
              <w:t>1,37</w:t>
            </w:r>
          </w:p>
        </w:tc>
        <w:tc>
          <w:tcPr>
            <w:tcW w:w="1056" w:type="dxa"/>
            <w:tcBorders>
              <w:top w:val="nil"/>
              <w:left w:val="nil"/>
              <w:bottom w:val="single" w:sz="4" w:space="0" w:color="auto"/>
              <w:right w:val="single" w:sz="4" w:space="0" w:color="000000"/>
            </w:tcBorders>
            <w:shd w:val="clear" w:color="auto" w:fill="auto"/>
            <w:noWrap/>
            <w:vAlign w:val="center"/>
            <w:hideMark/>
          </w:tcPr>
          <w:p w14:paraId="262126C2" w14:textId="77777777" w:rsidR="008C7832" w:rsidRPr="00DC5364" w:rsidRDefault="008C7832" w:rsidP="00A44CD7">
            <w:pPr>
              <w:jc w:val="right"/>
              <w:rPr>
                <w:color w:val="000000"/>
              </w:rPr>
            </w:pPr>
            <w:r w:rsidRPr="00DC5364">
              <w:rPr>
                <w:color w:val="000000"/>
              </w:rPr>
              <w:t>1.774,47</w:t>
            </w:r>
          </w:p>
        </w:tc>
        <w:tc>
          <w:tcPr>
            <w:tcW w:w="1278" w:type="dxa"/>
            <w:tcBorders>
              <w:top w:val="nil"/>
              <w:left w:val="nil"/>
              <w:bottom w:val="single" w:sz="4" w:space="0" w:color="auto"/>
              <w:right w:val="single" w:sz="8" w:space="0" w:color="auto"/>
            </w:tcBorders>
            <w:shd w:val="clear" w:color="auto" w:fill="auto"/>
            <w:noWrap/>
            <w:vAlign w:val="center"/>
            <w:hideMark/>
          </w:tcPr>
          <w:p w14:paraId="60D89A3F" w14:textId="77777777" w:rsidR="008C7832" w:rsidRPr="00DC5364" w:rsidRDefault="008C7832" w:rsidP="00A44CD7">
            <w:pPr>
              <w:jc w:val="right"/>
              <w:rPr>
                <w:color w:val="000000"/>
              </w:rPr>
            </w:pPr>
            <w:r w:rsidRPr="00DC5364">
              <w:rPr>
                <w:color w:val="000000"/>
              </w:rPr>
              <w:t>2.431,02</w:t>
            </w:r>
          </w:p>
        </w:tc>
      </w:tr>
      <w:tr w:rsidR="008C7832" w:rsidRPr="00DC5364" w14:paraId="55CB5ACD" w14:textId="77777777" w:rsidTr="00A44CD7">
        <w:trPr>
          <w:trHeight w:val="255"/>
        </w:trPr>
        <w:tc>
          <w:tcPr>
            <w:tcW w:w="764" w:type="dxa"/>
            <w:tcBorders>
              <w:top w:val="single" w:sz="4" w:space="0" w:color="auto"/>
              <w:left w:val="single" w:sz="8" w:space="0" w:color="auto"/>
              <w:bottom w:val="single" w:sz="4" w:space="0" w:color="000000"/>
              <w:right w:val="single" w:sz="4" w:space="0" w:color="000000"/>
            </w:tcBorders>
            <w:shd w:val="clear" w:color="auto" w:fill="auto"/>
            <w:vAlign w:val="center"/>
            <w:hideMark/>
          </w:tcPr>
          <w:p w14:paraId="1B429A45" w14:textId="77777777" w:rsidR="008C7832" w:rsidRPr="00DC5364" w:rsidRDefault="008C7832" w:rsidP="00A44CD7">
            <w:pPr>
              <w:jc w:val="center"/>
              <w:rPr>
                <w:color w:val="000000"/>
              </w:rPr>
            </w:pPr>
            <w:r w:rsidRPr="00DC5364">
              <w:rPr>
                <w:color w:val="000000"/>
              </w:rPr>
              <w:lastRenderedPageBreak/>
              <w:t>2D5</w:t>
            </w:r>
          </w:p>
        </w:tc>
        <w:tc>
          <w:tcPr>
            <w:tcW w:w="5356" w:type="dxa"/>
            <w:tcBorders>
              <w:top w:val="single" w:sz="4" w:space="0" w:color="auto"/>
              <w:left w:val="nil"/>
              <w:bottom w:val="single" w:sz="4" w:space="0" w:color="000000"/>
              <w:right w:val="single" w:sz="4" w:space="0" w:color="000000"/>
            </w:tcBorders>
            <w:shd w:val="clear" w:color="auto" w:fill="auto"/>
            <w:vAlign w:val="center"/>
            <w:hideMark/>
          </w:tcPr>
          <w:p w14:paraId="65251079" w14:textId="77777777" w:rsidR="008C7832" w:rsidRPr="00DC5364" w:rsidRDefault="008C7832" w:rsidP="00A44CD7">
            <w:pPr>
              <w:rPr>
                <w:color w:val="000000"/>
              </w:rPr>
            </w:pPr>
            <w:proofErr w:type="spellStart"/>
            <w:r w:rsidRPr="00DC5364">
              <w:rPr>
                <w:color w:val="000000"/>
              </w:rPr>
              <w:t>semnalizare</w:t>
            </w:r>
            <w:proofErr w:type="spellEnd"/>
            <w:r w:rsidRPr="00DC5364">
              <w:rPr>
                <w:color w:val="000000"/>
              </w:rPr>
              <w:t xml:space="preserve"> </w:t>
            </w:r>
            <w:proofErr w:type="spellStart"/>
            <w:r w:rsidRPr="00DC5364">
              <w:rPr>
                <w:color w:val="000000"/>
              </w:rPr>
              <w:t>rutiera</w:t>
            </w:r>
            <w:proofErr w:type="spellEnd"/>
            <w:r w:rsidRPr="00DC5364">
              <w:rPr>
                <w:color w:val="000000"/>
              </w:rPr>
              <w:t xml:space="preserve"> </w:t>
            </w:r>
            <w:proofErr w:type="spellStart"/>
            <w:r w:rsidRPr="00DC5364">
              <w:rPr>
                <w:color w:val="000000"/>
              </w:rPr>
              <w:t>orizontala</w:t>
            </w:r>
            <w:proofErr w:type="spellEnd"/>
            <w:r w:rsidRPr="00DC5364">
              <w:rPr>
                <w:color w:val="000000"/>
              </w:rPr>
              <w:t xml:space="preserve"> - </w:t>
            </w:r>
            <w:proofErr w:type="spellStart"/>
            <w:r w:rsidRPr="00DC5364">
              <w:rPr>
                <w:color w:val="000000"/>
              </w:rPr>
              <w:t>marcaje</w:t>
            </w:r>
            <w:proofErr w:type="spellEnd"/>
            <w:r w:rsidRPr="00DC5364">
              <w:rPr>
                <w:color w:val="000000"/>
              </w:rPr>
              <w:t xml:space="preserve"> </w:t>
            </w:r>
            <w:proofErr w:type="spellStart"/>
            <w:r w:rsidRPr="00DC5364">
              <w:rPr>
                <w:color w:val="000000"/>
              </w:rPr>
              <w:t>rutiere</w:t>
            </w:r>
            <w:proofErr w:type="spellEnd"/>
            <w:r w:rsidRPr="00DC5364">
              <w:rPr>
                <w:color w:val="000000"/>
              </w:rPr>
              <w:t xml:space="preserve"> </w:t>
            </w:r>
            <w:proofErr w:type="spellStart"/>
            <w:r w:rsidRPr="00DC5364">
              <w:rPr>
                <w:color w:val="000000"/>
              </w:rPr>
              <w:t>transversale</w:t>
            </w:r>
            <w:proofErr w:type="spellEnd"/>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59F5CFC4" w14:textId="77777777" w:rsidR="008C7832" w:rsidRPr="00DC5364" w:rsidRDefault="008C7832" w:rsidP="00A44CD7">
            <w:pPr>
              <w:jc w:val="center"/>
              <w:rPr>
                <w:color w:val="000000"/>
              </w:rPr>
            </w:pPr>
            <w:proofErr w:type="spellStart"/>
            <w:r w:rsidRPr="00DC5364">
              <w:rPr>
                <w:color w:val="000000"/>
              </w:rPr>
              <w:t>mp</w:t>
            </w:r>
            <w:proofErr w:type="spellEnd"/>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46307BED" w14:textId="77777777" w:rsidR="008C7832" w:rsidRPr="00DC5364" w:rsidRDefault="008C7832" w:rsidP="00A44CD7">
            <w:pPr>
              <w:jc w:val="right"/>
              <w:rPr>
                <w:color w:val="000000"/>
              </w:rPr>
            </w:pPr>
            <w:r w:rsidRPr="00DC5364">
              <w:rPr>
                <w:color w:val="000000"/>
              </w:rPr>
              <w:t>62,00</w:t>
            </w:r>
          </w:p>
        </w:tc>
        <w:tc>
          <w:tcPr>
            <w:tcW w:w="1056" w:type="dxa"/>
            <w:tcBorders>
              <w:top w:val="single" w:sz="4" w:space="0" w:color="auto"/>
              <w:left w:val="nil"/>
              <w:bottom w:val="single" w:sz="4" w:space="0" w:color="000000"/>
              <w:right w:val="single" w:sz="4" w:space="0" w:color="000000"/>
            </w:tcBorders>
            <w:shd w:val="clear" w:color="auto" w:fill="auto"/>
            <w:noWrap/>
            <w:vAlign w:val="center"/>
            <w:hideMark/>
          </w:tcPr>
          <w:p w14:paraId="4D0F1840" w14:textId="77777777" w:rsidR="008C7832" w:rsidRPr="00DC5364" w:rsidRDefault="008C7832" w:rsidP="00A44CD7">
            <w:pPr>
              <w:jc w:val="right"/>
              <w:rPr>
                <w:color w:val="000000"/>
              </w:rPr>
            </w:pPr>
            <w:r w:rsidRPr="00DC5364">
              <w:rPr>
                <w:color w:val="000000"/>
              </w:rPr>
              <w:t>31,45</w:t>
            </w:r>
          </w:p>
        </w:tc>
        <w:tc>
          <w:tcPr>
            <w:tcW w:w="1278" w:type="dxa"/>
            <w:tcBorders>
              <w:top w:val="single" w:sz="4" w:space="0" w:color="auto"/>
              <w:left w:val="nil"/>
              <w:bottom w:val="single" w:sz="4" w:space="0" w:color="000000"/>
              <w:right w:val="single" w:sz="8" w:space="0" w:color="auto"/>
            </w:tcBorders>
            <w:shd w:val="clear" w:color="auto" w:fill="auto"/>
            <w:noWrap/>
            <w:vAlign w:val="center"/>
            <w:hideMark/>
          </w:tcPr>
          <w:p w14:paraId="57223154" w14:textId="77777777" w:rsidR="008C7832" w:rsidRPr="00DC5364" w:rsidRDefault="008C7832" w:rsidP="00A44CD7">
            <w:pPr>
              <w:jc w:val="right"/>
              <w:rPr>
                <w:color w:val="000000"/>
              </w:rPr>
            </w:pPr>
            <w:r w:rsidRPr="00DC5364">
              <w:rPr>
                <w:color w:val="000000"/>
              </w:rPr>
              <w:t>1.949,90</w:t>
            </w:r>
          </w:p>
        </w:tc>
      </w:tr>
      <w:tr w:rsidR="008C7832" w:rsidRPr="00DC5364" w14:paraId="24605043"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75674AE7" w14:textId="77777777" w:rsidR="008C7832" w:rsidRPr="00DC5364" w:rsidRDefault="008C7832" w:rsidP="00A44CD7">
            <w:pPr>
              <w:jc w:val="center"/>
              <w:rPr>
                <w:color w:val="000000"/>
              </w:rPr>
            </w:pPr>
            <w:r w:rsidRPr="00DC5364">
              <w:rPr>
                <w:color w:val="000000"/>
              </w:rPr>
              <w:t>2D10</w:t>
            </w:r>
          </w:p>
        </w:tc>
        <w:tc>
          <w:tcPr>
            <w:tcW w:w="5356" w:type="dxa"/>
            <w:tcBorders>
              <w:top w:val="nil"/>
              <w:left w:val="nil"/>
              <w:bottom w:val="single" w:sz="4" w:space="0" w:color="000000"/>
              <w:right w:val="single" w:sz="4" w:space="0" w:color="000000"/>
            </w:tcBorders>
            <w:shd w:val="clear" w:color="auto" w:fill="auto"/>
            <w:vAlign w:val="center"/>
            <w:hideMark/>
          </w:tcPr>
          <w:p w14:paraId="16B1775B" w14:textId="77777777" w:rsidR="008C7832" w:rsidRPr="00DC5364" w:rsidRDefault="008C7832" w:rsidP="00A44CD7">
            <w:pPr>
              <w:rPr>
                <w:color w:val="000000"/>
              </w:rPr>
            </w:pPr>
            <w:r w:rsidRPr="00DC5364">
              <w:rPr>
                <w:color w:val="000000"/>
              </w:rPr>
              <w:t xml:space="preserve">taxa </w:t>
            </w:r>
            <w:proofErr w:type="spellStart"/>
            <w:r w:rsidRPr="00DC5364">
              <w:rPr>
                <w:color w:val="000000"/>
              </w:rPr>
              <w:t>groapa</w:t>
            </w:r>
            <w:proofErr w:type="spellEnd"/>
          </w:p>
        </w:tc>
        <w:tc>
          <w:tcPr>
            <w:tcW w:w="810" w:type="dxa"/>
            <w:tcBorders>
              <w:top w:val="nil"/>
              <w:left w:val="nil"/>
              <w:bottom w:val="single" w:sz="4" w:space="0" w:color="000000"/>
              <w:right w:val="single" w:sz="4" w:space="0" w:color="000000"/>
            </w:tcBorders>
            <w:shd w:val="clear" w:color="auto" w:fill="auto"/>
            <w:noWrap/>
            <w:vAlign w:val="center"/>
            <w:hideMark/>
          </w:tcPr>
          <w:p w14:paraId="313CA637" w14:textId="77777777" w:rsidR="008C7832" w:rsidRPr="00DC5364" w:rsidRDefault="008C7832" w:rsidP="00A44CD7">
            <w:pPr>
              <w:jc w:val="center"/>
              <w:rPr>
                <w:color w:val="000000"/>
              </w:rPr>
            </w:pPr>
            <w:r w:rsidRPr="00DC5364">
              <w:rPr>
                <w:color w:val="000000"/>
              </w:rPr>
              <w:t>to</w:t>
            </w:r>
          </w:p>
        </w:tc>
        <w:tc>
          <w:tcPr>
            <w:tcW w:w="1176" w:type="dxa"/>
            <w:tcBorders>
              <w:top w:val="nil"/>
              <w:left w:val="nil"/>
              <w:bottom w:val="single" w:sz="4" w:space="0" w:color="000000"/>
              <w:right w:val="single" w:sz="4" w:space="0" w:color="000000"/>
            </w:tcBorders>
            <w:shd w:val="clear" w:color="auto" w:fill="auto"/>
            <w:noWrap/>
            <w:vAlign w:val="center"/>
            <w:hideMark/>
          </w:tcPr>
          <w:p w14:paraId="7EC162BE" w14:textId="77777777" w:rsidR="008C7832" w:rsidRPr="00DC5364" w:rsidRDefault="008C7832" w:rsidP="00A44CD7">
            <w:pPr>
              <w:jc w:val="right"/>
              <w:rPr>
                <w:color w:val="000000"/>
              </w:rPr>
            </w:pPr>
            <w:r w:rsidRPr="00DC5364">
              <w:rPr>
                <w:color w:val="000000"/>
              </w:rPr>
              <w:t>3.560,39</w:t>
            </w:r>
          </w:p>
        </w:tc>
        <w:tc>
          <w:tcPr>
            <w:tcW w:w="1056" w:type="dxa"/>
            <w:tcBorders>
              <w:top w:val="nil"/>
              <w:left w:val="nil"/>
              <w:bottom w:val="single" w:sz="4" w:space="0" w:color="000000"/>
              <w:right w:val="single" w:sz="4" w:space="0" w:color="000000"/>
            </w:tcBorders>
            <w:shd w:val="clear" w:color="auto" w:fill="auto"/>
            <w:noWrap/>
            <w:vAlign w:val="center"/>
            <w:hideMark/>
          </w:tcPr>
          <w:p w14:paraId="5BF62043" w14:textId="77777777" w:rsidR="008C7832" w:rsidRPr="00DC5364" w:rsidRDefault="008C7832" w:rsidP="00A44CD7">
            <w:pPr>
              <w:jc w:val="right"/>
              <w:rPr>
                <w:color w:val="000000"/>
              </w:rPr>
            </w:pPr>
            <w:r w:rsidRPr="00DC5364">
              <w:rPr>
                <w:color w:val="000000"/>
              </w:rPr>
              <w:t>16,85</w:t>
            </w:r>
          </w:p>
        </w:tc>
        <w:tc>
          <w:tcPr>
            <w:tcW w:w="1278" w:type="dxa"/>
            <w:tcBorders>
              <w:top w:val="nil"/>
              <w:left w:val="nil"/>
              <w:bottom w:val="single" w:sz="4" w:space="0" w:color="000000"/>
              <w:right w:val="single" w:sz="8" w:space="0" w:color="auto"/>
            </w:tcBorders>
            <w:shd w:val="clear" w:color="auto" w:fill="auto"/>
            <w:noWrap/>
            <w:vAlign w:val="center"/>
            <w:hideMark/>
          </w:tcPr>
          <w:p w14:paraId="0C409351" w14:textId="77777777" w:rsidR="008C7832" w:rsidRPr="00DC5364" w:rsidRDefault="008C7832" w:rsidP="00A44CD7">
            <w:pPr>
              <w:jc w:val="right"/>
              <w:rPr>
                <w:color w:val="000000"/>
              </w:rPr>
            </w:pPr>
            <w:r w:rsidRPr="00DC5364">
              <w:rPr>
                <w:color w:val="000000"/>
              </w:rPr>
              <w:t>59.992,57</w:t>
            </w:r>
          </w:p>
        </w:tc>
      </w:tr>
      <w:tr w:rsidR="008C7832" w:rsidRPr="00DC5364" w14:paraId="51700884"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1DF3D8E8" w14:textId="77777777" w:rsidR="008C7832" w:rsidRPr="00DC5364" w:rsidRDefault="008C7832" w:rsidP="00A44CD7">
            <w:pPr>
              <w:ind w:firstLineChars="100" w:firstLine="240"/>
              <w:rPr>
                <w:color w:val="000000"/>
              </w:rPr>
            </w:pPr>
            <w:r w:rsidRPr="00DC5364">
              <w:rPr>
                <w:color w:val="000000"/>
              </w:rPr>
              <w:t> </w:t>
            </w:r>
          </w:p>
        </w:tc>
        <w:tc>
          <w:tcPr>
            <w:tcW w:w="5356" w:type="dxa"/>
            <w:tcBorders>
              <w:top w:val="nil"/>
              <w:left w:val="nil"/>
              <w:bottom w:val="single" w:sz="4" w:space="0" w:color="000000"/>
              <w:right w:val="single" w:sz="4" w:space="0" w:color="000000"/>
            </w:tcBorders>
            <w:shd w:val="clear" w:color="auto" w:fill="auto"/>
            <w:vAlign w:val="center"/>
            <w:hideMark/>
          </w:tcPr>
          <w:p w14:paraId="2ED50975" w14:textId="77777777" w:rsidR="008C7832" w:rsidRPr="00DC5364" w:rsidRDefault="008C7832" w:rsidP="00A44CD7">
            <w:pPr>
              <w:rPr>
                <w:b/>
                <w:bCs/>
                <w:i/>
                <w:iCs/>
                <w:color w:val="000000"/>
              </w:rPr>
            </w:pPr>
            <w:r w:rsidRPr="00DC5364">
              <w:rPr>
                <w:b/>
                <w:bCs/>
                <w:i/>
                <w:iCs/>
                <w:color w:val="000000"/>
              </w:rPr>
              <w:t xml:space="preserve">TOTAL C+M (Lei </w:t>
            </w:r>
            <w:proofErr w:type="spellStart"/>
            <w:r w:rsidRPr="00DC5364">
              <w:rPr>
                <w:b/>
                <w:bCs/>
                <w:i/>
                <w:iCs/>
                <w:color w:val="000000"/>
              </w:rPr>
              <w:t>fara</w:t>
            </w:r>
            <w:proofErr w:type="spellEnd"/>
            <w:r w:rsidRPr="00DC5364">
              <w:rPr>
                <w:b/>
                <w:bCs/>
                <w:i/>
                <w:iCs/>
                <w:color w:val="000000"/>
              </w:rPr>
              <w:t xml:space="preserve"> TVA)</w:t>
            </w:r>
          </w:p>
        </w:tc>
        <w:tc>
          <w:tcPr>
            <w:tcW w:w="810" w:type="dxa"/>
            <w:tcBorders>
              <w:top w:val="nil"/>
              <w:left w:val="nil"/>
              <w:bottom w:val="single" w:sz="4" w:space="0" w:color="000000"/>
              <w:right w:val="single" w:sz="4" w:space="0" w:color="000000"/>
            </w:tcBorders>
            <w:shd w:val="clear" w:color="auto" w:fill="auto"/>
            <w:noWrap/>
            <w:vAlign w:val="center"/>
            <w:hideMark/>
          </w:tcPr>
          <w:p w14:paraId="3DD8AACA" w14:textId="77777777" w:rsidR="008C7832" w:rsidRPr="00DC5364" w:rsidRDefault="008C7832" w:rsidP="00A44CD7">
            <w:pPr>
              <w:rPr>
                <w:color w:val="000000"/>
              </w:rPr>
            </w:pPr>
            <w:r w:rsidRPr="00DC536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3C1CE6B1" w14:textId="77777777" w:rsidR="008C7832" w:rsidRPr="00DC5364" w:rsidRDefault="008C7832" w:rsidP="00A44CD7">
            <w:pPr>
              <w:rPr>
                <w:color w:val="000000"/>
              </w:rPr>
            </w:pPr>
            <w:r w:rsidRPr="00DC536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3BCAEFF0" w14:textId="77777777" w:rsidR="008C7832" w:rsidRPr="00DC5364" w:rsidRDefault="008C7832" w:rsidP="00A44CD7">
            <w:pPr>
              <w:rPr>
                <w:color w:val="000000"/>
              </w:rPr>
            </w:pPr>
            <w:r w:rsidRPr="00DC5364">
              <w:rPr>
                <w:color w:val="000000"/>
              </w:rPr>
              <w:t> </w:t>
            </w:r>
          </w:p>
        </w:tc>
        <w:tc>
          <w:tcPr>
            <w:tcW w:w="1278" w:type="dxa"/>
            <w:tcBorders>
              <w:top w:val="nil"/>
              <w:left w:val="nil"/>
              <w:bottom w:val="single" w:sz="4" w:space="0" w:color="000000"/>
              <w:right w:val="single" w:sz="8" w:space="0" w:color="auto"/>
            </w:tcBorders>
            <w:shd w:val="clear" w:color="auto" w:fill="auto"/>
            <w:noWrap/>
            <w:vAlign w:val="center"/>
            <w:hideMark/>
          </w:tcPr>
          <w:p w14:paraId="7363A9A5" w14:textId="77777777" w:rsidR="008C7832" w:rsidRPr="00DC5364" w:rsidRDefault="008C7832" w:rsidP="00A44CD7">
            <w:pPr>
              <w:jc w:val="right"/>
              <w:rPr>
                <w:b/>
                <w:bCs/>
                <w:color w:val="000000"/>
              </w:rPr>
            </w:pPr>
            <w:r w:rsidRPr="00DC5364">
              <w:rPr>
                <w:b/>
                <w:bCs/>
                <w:color w:val="000000"/>
              </w:rPr>
              <w:t>944.695,90</w:t>
            </w:r>
          </w:p>
        </w:tc>
      </w:tr>
      <w:tr w:rsidR="008C7832" w:rsidRPr="00DC5364" w14:paraId="0168A1EA" w14:textId="77777777" w:rsidTr="00A44CD7">
        <w:trPr>
          <w:trHeight w:val="345"/>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5203873E" w14:textId="77777777" w:rsidR="008C7832" w:rsidRPr="00DC5364" w:rsidRDefault="008C7832" w:rsidP="00A44CD7">
            <w:pPr>
              <w:ind w:firstLineChars="100" w:firstLine="240"/>
              <w:rPr>
                <w:color w:val="000000"/>
              </w:rPr>
            </w:pPr>
            <w:r w:rsidRPr="00DC5364">
              <w:rPr>
                <w:color w:val="000000"/>
              </w:rPr>
              <w:t> </w:t>
            </w:r>
          </w:p>
        </w:tc>
        <w:tc>
          <w:tcPr>
            <w:tcW w:w="5356" w:type="dxa"/>
            <w:tcBorders>
              <w:top w:val="nil"/>
              <w:left w:val="nil"/>
              <w:bottom w:val="single" w:sz="4" w:space="0" w:color="000000"/>
              <w:right w:val="single" w:sz="4" w:space="0" w:color="000000"/>
            </w:tcBorders>
            <w:shd w:val="clear" w:color="auto" w:fill="auto"/>
            <w:vAlign w:val="center"/>
            <w:hideMark/>
          </w:tcPr>
          <w:p w14:paraId="6C6846D0" w14:textId="77777777" w:rsidR="008C7832" w:rsidRPr="00DC5364" w:rsidRDefault="008C7832" w:rsidP="00A44CD7">
            <w:pPr>
              <w:rPr>
                <w:b/>
                <w:bCs/>
                <w:i/>
                <w:iCs/>
                <w:color w:val="000000"/>
              </w:rPr>
            </w:pPr>
            <w:r w:rsidRPr="00DC5364">
              <w:rPr>
                <w:b/>
                <w:bCs/>
                <w:i/>
                <w:iCs/>
                <w:color w:val="000000"/>
              </w:rPr>
              <w:t xml:space="preserve">TOTAL </w:t>
            </w:r>
            <w:proofErr w:type="spellStart"/>
            <w:r w:rsidRPr="00DC5364">
              <w:rPr>
                <w:b/>
                <w:bCs/>
                <w:i/>
                <w:iCs/>
                <w:color w:val="000000"/>
              </w:rPr>
              <w:t>Proiectare</w:t>
            </w:r>
            <w:proofErr w:type="spellEnd"/>
            <w:r w:rsidRPr="00DC5364">
              <w:rPr>
                <w:b/>
                <w:bCs/>
                <w:i/>
                <w:iCs/>
                <w:color w:val="000000"/>
              </w:rPr>
              <w:t xml:space="preserve"> – 3% din C+M (Lei </w:t>
            </w:r>
            <w:proofErr w:type="spellStart"/>
            <w:r w:rsidRPr="00DC5364">
              <w:rPr>
                <w:b/>
                <w:bCs/>
                <w:i/>
                <w:iCs/>
                <w:color w:val="000000"/>
              </w:rPr>
              <w:t>fara</w:t>
            </w:r>
            <w:proofErr w:type="spellEnd"/>
            <w:r w:rsidRPr="00DC5364">
              <w:rPr>
                <w:b/>
                <w:bCs/>
                <w:i/>
                <w:iCs/>
                <w:color w:val="000000"/>
              </w:rPr>
              <w:t xml:space="preserve"> TVA)</w:t>
            </w:r>
          </w:p>
        </w:tc>
        <w:tc>
          <w:tcPr>
            <w:tcW w:w="810" w:type="dxa"/>
            <w:tcBorders>
              <w:top w:val="nil"/>
              <w:left w:val="nil"/>
              <w:bottom w:val="single" w:sz="4" w:space="0" w:color="000000"/>
              <w:right w:val="single" w:sz="4" w:space="0" w:color="000000"/>
            </w:tcBorders>
            <w:shd w:val="clear" w:color="auto" w:fill="auto"/>
            <w:noWrap/>
            <w:vAlign w:val="center"/>
            <w:hideMark/>
          </w:tcPr>
          <w:p w14:paraId="77718BFA" w14:textId="77777777" w:rsidR="008C7832" w:rsidRPr="00DC5364" w:rsidRDefault="008C7832" w:rsidP="00A44CD7">
            <w:pPr>
              <w:rPr>
                <w:color w:val="000000"/>
              </w:rPr>
            </w:pPr>
            <w:r w:rsidRPr="00DC536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5A13DDBF" w14:textId="77777777" w:rsidR="008C7832" w:rsidRPr="00DC5364" w:rsidRDefault="008C7832" w:rsidP="00A44CD7">
            <w:pPr>
              <w:rPr>
                <w:color w:val="000000"/>
              </w:rPr>
            </w:pPr>
            <w:r w:rsidRPr="00DC536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472EBFD4" w14:textId="77777777" w:rsidR="008C7832" w:rsidRPr="00DC5364" w:rsidRDefault="008C7832" w:rsidP="00A44CD7">
            <w:pPr>
              <w:rPr>
                <w:color w:val="000000"/>
              </w:rPr>
            </w:pPr>
            <w:r w:rsidRPr="00DC5364">
              <w:rPr>
                <w:color w:val="000000"/>
              </w:rPr>
              <w:t> </w:t>
            </w:r>
          </w:p>
        </w:tc>
        <w:tc>
          <w:tcPr>
            <w:tcW w:w="1278" w:type="dxa"/>
            <w:tcBorders>
              <w:top w:val="nil"/>
              <w:left w:val="nil"/>
              <w:bottom w:val="single" w:sz="4" w:space="0" w:color="000000"/>
              <w:right w:val="single" w:sz="8" w:space="0" w:color="auto"/>
            </w:tcBorders>
            <w:shd w:val="clear" w:color="auto" w:fill="auto"/>
            <w:noWrap/>
            <w:vAlign w:val="center"/>
            <w:hideMark/>
          </w:tcPr>
          <w:p w14:paraId="678200E1" w14:textId="77777777" w:rsidR="008C7832" w:rsidRPr="00DC5364" w:rsidRDefault="008C7832" w:rsidP="00A44CD7">
            <w:pPr>
              <w:jc w:val="right"/>
              <w:rPr>
                <w:b/>
                <w:bCs/>
                <w:color w:val="000000"/>
              </w:rPr>
            </w:pPr>
            <w:r w:rsidRPr="00DC5364">
              <w:rPr>
                <w:b/>
                <w:bCs/>
                <w:color w:val="000000"/>
              </w:rPr>
              <w:t>28.340,88</w:t>
            </w:r>
          </w:p>
        </w:tc>
      </w:tr>
      <w:tr w:rsidR="008C7832" w:rsidRPr="00DC5364" w14:paraId="565E63DE" w14:textId="77777777" w:rsidTr="00A44CD7">
        <w:trPr>
          <w:trHeight w:val="300"/>
        </w:trPr>
        <w:tc>
          <w:tcPr>
            <w:tcW w:w="764" w:type="dxa"/>
            <w:tcBorders>
              <w:top w:val="nil"/>
              <w:left w:val="single" w:sz="8" w:space="0" w:color="auto"/>
              <w:bottom w:val="single" w:sz="4" w:space="0" w:color="000000"/>
              <w:right w:val="single" w:sz="4" w:space="0" w:color="000000"/>
            </w:tcBorders>
            <w:shd w:val="clear" w:color="auto" w:fill="auto"/>
            <w:vAlign w:val="center"/>
            <w:hideMark/>
          </w:tcPr>
          <w:p w14:paraId="2618503F" w14:textId="77777777" w:rsidR="008C7832" w:rsidRPr="00DC5364" w:rsidRDefault="008C7832" w:rsidP="00A44CD7">
            <w:pPr>
              <w:ind w:firstLineChars="100" w:firstLine="240"/>
              <w:rPr>
                <w:color w:val="000000"/>
              </w:rPr>
            </w:pPr>
            <w:r w:rsidRPr="00DC5364">
              <w:rPr>
                <w:color w:val="000000"/>
              </w:rPr>
              <w:t> </w:t>
            </w:r>
          </w:p>
        </w:tc>
        <w:tc>
          <w:tcPr>
            <w:tcW w:w="5356" w:type="dxa"/>
            <w:tcBorders>
              <w:top w:val="nil"/>
              <w:left w:val="nil"/>
              <w:bottom w:val="single" w:sz="4" w:space="0" w:color="000000"/>
              <w:right w:val="single" w:sz="4" w:space="0" w:color="000000"/>
            </w:tcBorders>
            <w:shd w:val="clear" w:color="auto" w:fill="auto"/>
            <w:vAlign w:val="center"/>
            <w:hideMark/>
          </w:tcPr>
          <w:p w14:paraId="0DCB4A3F" w14:textId="77777777" w:rsidR="008C7832" w:rsidRPr="00DC5364" w:rsidRDefault="008C7832" w:rsidP="00A44CD7">
            <w:pPr>
              <w:rPr>
                <w:b/>
                <w:bCs/>
                <w:i/>
                <w:iCs/>
                <w:color w:val="000000"/>
              </w:rPr>
            </w:pPr>
            <w:r w:rsidRPr="00DC5364">
              <w:rPr>
                <w:b/>
                <w:bCs/>
                <w:i/>
                <w:iCs/>
                <w:color w:val="000000"/>
              </w:rPr>
              <w:t xml:space="preserve">TOTAL (Lei </w:t>
            </w:r>
            <w:proofErr w:type="spellStart"/>
            <w:r w:rsidRPr="00DC5364">
              <w:rPr>
                <w:b/>
                <w:bCs/>
                <w:i/>
                <w:iCs/>
                <w:color w:val="000000"/>
              </w:rPr>
              <w:t>fara</w:t>
            </w:r>
            <w:proofErr w:type="spellEnd"/>
            <w:r w:rsidRPr="00DC5364">
              <w:rPr>
                <w:b/>
                <w:bCs/>
                <w:i/>
                <w:iCs/>
                <w:color w:val="000000"/>
              </w:rPr>
              <w:t xml:space="preserve"> TVA)</w:t>
            </w:r>
          </w:p>
        </w:tc>
        <w:tc>
          <w:tcPr>
            <w:tcW w:w="810" w:type="dxa"/>
            <w:tcBorders>
              <w:top w:val="nil"/>
              <w:left w:val="nil"/>
              <w:bottom w:val="single" w:sz="4" w:space="0" w:color="000000"/>
              <w:right w:val="single" w:sz="4" w:space="0" w:color="000000"/>
            </w:tcBorders>
            <w:shd w:val="clear" w:color="auto" w:fill="auto"/>
            <w:noWrap/>
            <w:vAlign w:val="center"/>
            <w:hideMark/>
          </w:tcPr>
          <w:p w14:paraId="4AEC0B32" w14:textId="77777777" w:rsidR="008C7832" w:rsidRPr="00DC5364" w:rsidRDefault="008C7832" w:rsidP="00A44CD7">
            <w:pPr>
              <w:rPr>
                <w:color w:val="000000"/>
              </w:rPr>
            </w:pPr>
            <w:r w:rsidRPr="00DC536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5C76571D" w14:textId="77777777" w:rsidR="008C7832" w:rsidRPr="00DC5364" w:rsidRDefault="008C7832" w:rsidP="00A44CD7">
            <w:pPr>
              <w:rPr>
                <w:color w:val="000000"/>
              </w:rPr>
            </w:pPr>
            <w:r w:rsidRPr="00DC536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42F8E2E1" w14:textId="77777777" w:rsidR="008C7832" w:rsidRPr="00DC5364" w:rsidRDefault="008C7832" w:rsidP="00A44CD7">
            <w:pPr>
              <w:rPr>
                <w:color w:val="000000"/>
              </w:rPr>
            </w:pPr>
            <w:r w:rsidRPr="00DC5364">
              <w:rPr>
                <w:color w:val="000000"/>
              </w:rPr>
              <w:t> </w:t>
            </w:r>
          </w:p>
        </w:tc>
        <w:tc>
          <w:tcPr>
            <w:tcW w:w="1278" w:type="dxa"/>
            <w:tcBorders>
              <w:top w:val="nil"/>
              <w:left w:val="nil"/>
              <w:bottom w:val="single" w:sz="4" w:space="0" w:color="000000"/>
              <w:right w:val="single" w:sz="8" w:space="0" w:color="auto"/>
            </w:tcBorders>
            <w:shd w:val="clear" w:color="auto" w:fill="auto"/>
            <w:noWrap/>
            <w:vAlign w:val="center"/>
            <w:hideMark/>
          </w:tcPr>
          <w:p w14:paraId="6124A86E" w14:textId="77777777" w:rsidR="008C7832" w:rsidRPr="00DC5364" w:rsidRDefault="008C7832" w:rsidP="00A44CD7">
            <w:pPr>
              <w:jc w:val="right"/>
              <w:rPr>
                <w:b/>
                <w:bCs/>
                <w:color w:val="000000"/>
              </w:rPr>
            </w:pPr>
            <w:r w:rsidRPr="00DC5364">
              <w:rPr>
                <w:b/>
                <w:bCs/>
                <w:color w:val="000000"/>
              </w:rPr>
              <w:t>973.036,78</w:t>
            </w:r>
          </w:p>
        </w:tc>
      </w:tr>
      <w:tr w:rsidR="008C7832" w:rsidRPr="00DC5364" w14:paraId="175787BC" w14:textId="77777777" w:rsidTr="00A44CD7">
        <w:trPr>
          <w:trHeight w:val="255"/>
        </w:trPr>
        <w:tc>
          <w:tcPr>
            <w:tcW w:w="764" w:type="dxa"/>
            <w:tcBorders>
              <w:top w:val="nil"/>
              <w:left w:val="single" w:sz="8" w:space="0" w:color="auto"/>
              <w:bottom w:val="single" w:sz="4" w:space="0" w:color="000000"/>
              <w:right w:val="single" w:sz="4" w:space="0" w:color="000000"/>
            </w:tcBorders>
            <w:shd w:val="clear" w:color="auto" w:fill="auto"/>
            <w:noWrap/>
            <w:vAlign w:val="center"/>
            <w:hideMark/>
          </w:tcPr>
          <w:p w14:paraId="7E2A28AA" w14:textId="77777777" w:rsidR="008C7832" w:rsidRPr="00DC5364" w:rsidRDefault="008C7832" w:rsidP="00A44CD7">
            <w:pPr>
              <w:jc w:val="center"/>
              <w:rPr>
                <w:b/>
                <w:bCs/>
                <w:color w:val="000000"/>
              </w:rPr>
            </w:pPr>
            <w:r w:rsidRPr="00DC5364">
              <w:rPr>
                <w:b/>
                <w:bCs/>
                <w:color w:val="000000"/>
              </w:rPr>
              <w:t> </w:t>
            </w:r>
          </w:p>
        </w:tc>
        <w:tc>
          <w:tcPr>
            <w:tcW w:w="5356" w:type="dxa"/>
            <w:tcBorders>
              <w:top w:val="nil"/>
              <w:left w:val="nil"/>
              <w:bottom w:val="single" w:sz="4" w:space="0" w:color="000000"/>
              <w:right w:val="single" w:sz="4" w:space="0" w:color="000000"/>
            </w:tcBorders>
            <w:shd w:val="clear" w:color="auto" w:fill="auto"/>
            <w:vAlign w:val="center"/>
            <w:hideMark/>
          </w:tcPr>
          <w:p w14:paraId="32670CFA" w14:textId="77777777" w:rsidR="008C7832" w:rsidRPr="00DC5364" w:rsidRDefault="008C7832" w:rsidP="00A44CD7">
            <w:pPr>
              <w:rPr>
                <w:b/>
                <w:bCs/>
                <w:i/>
                <w:iCs/>
                <w:color w:val="000000"/>
              </w:rPr>
            </w:pPr>
            <w:r w:rsidRPr="00DC5364">
              <w:rPr>
                <w:b/>
                <w:bCs/>
                <w:i/>
                <w:iCs/>
                <w:color w:val="000000"/>
              </w:rPr>
              <w:t>TVA 19% (Lei)</w:t>
            </w:r>
          </w:p>
        </w:tc>
        <w:tc>
          <w:tcPr>
            <w:tcW w:w="810" w:type="dxa"/>
            <w:tcBorders>
              <w:top w:val="nil"/>
              <w:left w:val="nil"/>
              <w:bottom w:val="single" w:sz="4" w:space="0" w:color="000000"/>
              <w:right w:val="single" w:sz="4" w:space="0" w:color="000000"/>
            </w:tcBorders>
            <w:shd w:val="clear" w:color="auto" w:fill="auto"/>
            <w:noWrap/>
            <w:vAlign w:val="center"/>
            <w:hideMark/>
          </w:tcPr>
          <w:p w14:paraId="3669992E" w14:textId="77777777" w:rsidR="008C7832" w:rsidRPr="00DC5364" w:rsidRDefault="008C7832" w:rsidP="00A44CD7">
            <w:pPr>
              <w:rPr>
                <w:color w:val="000000"/>
              </w:rPr>
            </w:pPr>
            <w:r w:rsidRPr="00DC536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0C2642B2" w14:textId="77777777" w:rsidR="008C7832" w:rsidRPr="00DC5364" w:rsidRDefault="008C7832" w:rsidP="00A44CD7">
            <w:pPr>
              <w:rPr>
                <w:color w:val="000000"/>
              </w:rPr>
            </w:pPr>
            <w:r w:rsidRPr="00DC536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32D956FE" w14:textId="77777777" w:rsidR="008C7832" w:rsidRPr="00DC5364" w:rsidRDefault="008C7832" w:rsidP="00A44CD7">
            <w:pPr>
              <w:rPr>
                <w:color w:val="000000"/>
              </w:rPr>
            </w:pPr>
            <w:r w:rsidRPr="00DC5364">
              <w:rPr>
                <w:color w:val="000000"/>
              </w:rPr>
              <w:t> </w:t>
            </w:r>
          </w:p>
        </w:tc>
        <w:tc>
          <w:tcPr>
            <w:tcW w:w="1278" w:type="dxa"/>
            <w:tcBorders>
              <w:top w:val="nil"/>
              <w:left w:val="nil"/>
              <w:bottom w:val="single" w:sz="4" w:space="0" w:color="000000"/>
              <w:right w:val="single" w:sz="8" w:space="0" w:color="auto"/>
            </w:tcBorders>
            <w:shd w:val="clear" w:color="auto" w:fill="auto"/>
            <w:noWrap/>
            <w:vAlign w:val="center"/>
            <w:hideMark/>
          </w:tcPr>
          <w:p w14:paraId="56EB2E2E" w14:textId="77777777" w:rsidR="008C7832" w:rsidRPr="00DC5364" w:rsidRDefault="008C7832" w:rsidP="00A44CD7">
            <w:pPr>
              <w:jc w:val="right"/>
              <w:rPr>
                <w:b/>
                <w:bCs/>
                <w:color w:val="000000"/>
              </w:rPr>
            </w:pPr>
            <w:r w:rsidRPr="00DC5364">
              <w:rPr>
                <w:b/>
                <w:bCs/>
                <w:color w:val="000000"/>
              </w:rPr>
              <w:t>184.876,99</w:t>
            </w:r>
          </w:p>
        </w:tc>
      </w:tr>
      <w:tr w:rsidR="008C7832" w:rsidRPr="00DC5364" w14:paraId="2C412C4A" w14:textId="77777777" w:rsidTr="00A44CD7">
        <w:trPr>
          <w:trHeight w:val="330"/>
        </w:trPr>
        <w:tc>
          <w:tcPr>
            <w:tcW w:w="764" w:type="dxa"/>
            <w:tcBorders>
              <w:top w:val="nil"/>
              <w:left w:val="single" w:sz="8" w:space="0" w:color="auto"/>
              <w:bottom w:val="single" w:sz="8" w:space="0" w:color="auto"/>
              <w:right w:val="single" w:sz="4" w:space="0" w:color="000000"/>
            </w:tcBorders>
            <w:shd w:val="clear" w:color="auto" w:fill="auto"/>
            <w:noWrap/>
            <w:vAlign w:val="center"/>
            <w:hideMark/>
          </w:tcPr>
          <w:p w14:paraId="13FEF5CA" w14:textId="77777777" w:rsidR="008C7832" w:rsidRPr="00DC5364" w:rsidRDefault="008C7832" w:rsidP="00A44CD7">
            <w:pPr>
              <w:jc w:val="center"/>
              <w:rPr>
                <w:b/>
                <w:bCs/>
                <w:color w:val="000000"/>
              </w:rPr>
            </w:pPr>
            <w:r w:rsidRPr="00DC5364">
              <w:rPr>
                <w:b/>
                <w:bCs/>
                <w:color w:val="000000"/>
              </w:rPr>
              <w:t> </w:t>
            </w:r>
          </w:p>
        </w:tc>
        <w:tc>
          <w:tcPr>
            <w:tcW w:w="5356" w:type="dxa"/>
            <w:tcBorders>
              <w:top w:val="nil"/>
              <w:left w:val="nil"/>
              <w:bottom w:val="single" w:sz="8" w:space="0" w:color="auto"/>
              <w:right w:val="single" w:sz="4" w:space="0" w:color="000000"/>
            </w:tcBorders>
            <w:shd w:val="clear" w:color="auto" w:fill="auto"/>
            <w:vAlign w:val="center"/>
            <w:hideMark/>
          </w:tcPr>
          <w:p w14:paraId="37280C97" w14:textId="77777777" w:rsidR="008C7832" w:rsidRPr="00DC5364" w:rsidRDefault="008C7832" w:rsidP="00A44CD7">
            <w:pPr>
              <w:rPr>
                <w:b/>
                <w:bCs/>
                <w:i/>
                <w:iCs/>
                <w:color w:val="000000"/>
              </w:rPr>
            </w:pPr>
            <w:r w:rsidRPr="00DC5364">
              <w:rPr>
                <w:b/>
                <w:bCs/>
                <w:i/>
                <w:iCs/>
                <w:color w:val="000000"/>
              </w:rPr>
              <w:t xml:space="preserve">TOTAL (Lei </w:t>
            </w:r>
            <w:proofErr w:type="spellStart"/>
            <w:r w:rsidRPr="00DC5364">
              <w:rPr>
                <w:b/>
                <w:bCs/>
                <w:i/>
                <w:iCs/>
                <w:color w:val="000000"/>
              </w:rPr>
              <w:t>incl</w:t>
            </w:r>
            <w:r>
              <w:rPr>
                <w:b/>
                <w:bCs/>
                <w:i/>
                <w:iCs/>
                <w:color w:val="000000"/>
              </w:rPr>
              <w:t>usiv</w:t>
            </w:r>
            <w:proofErr w:type="spellEnd"/>
            <w:r w:rsidRPr="00DC5364">
              <w:rPr>
                <w:b/>
                <w:bCs/>
                <w:i/>
                <w:iCs/>
                <w:color w:val="000000"/>
              </w:rPr>
              <w:t xml:space="preserve"> TVA)</w:t>
            </w:r>
          </w:p>
        </w:tc>
        <w:tc>
          <w:tcPr>
            <w:tcW w:w="810" w:type="dxa"/>
            <w:tcBorders>
              <w:top w:val="nil"/>
              <w:left w:val="nil"/>
              <w:bottom w:val="single" w:sz="8" w:space="0" w:color="auto"/>
              <w:right w:val="single" w:sz="4" w:space="0" w:color="000000"/>
            </w:tcBorders>
            <w:shd w:val="clear" w:color="auto" w:fill="auto"/>
            <w:noWrap/>
            <w:vAlign w:val="center"/>
            <w:hideMark/>
          </w:tcPr>
          <w:p w14:paraId="1677DE44" w14:textId="77777777" w:rsidR="008C7832" w:rsidRPr="00DC5364" w:rsidRDefault="008C7832" w:rsidP="00A44CD7">
            <w:pPr>
              <w:rPr>
                <w:color w:val="000000"/>
              </w:rPr>
            </w:pPr>
            <w:r w:rsidRPr="00DC5364">
              <w:rPr>
                <w:color w:val="000000"/>
              </w:rPr>
              <w:t> </w:t>
            </w:r>
          </w:p>
        </w:tc>
        <w:tc>
          <w:tcPr>
            <w:tcW w:w="1176" w:type="dxa"/>
            <w:tcBorders>
              <w:top w:val="nil"/>
              <w:left w:val="nil"/>
              <w:bottom w:val="single" w:sz="8" w:space="0" w:color="auto"/>
              <w:right w:val="single" w:sz="4" w:space="0" w:color="000000"/>
            </w:tcBorders>
            <w:shd w:val="clear" w:color="auto" w:fill="auto"/>
            <w:noWrap/>
            <w:vAlign w:val="center"/>
            <w:hideMark/>
          </w:tcPr>
          <w:p w14:paraId="0F968F47" w14:textId="77777777" w:rsidR="008C7832" w:rsidRPr="00DC5364" w:rsidRDefault="008C7832" w:rsidP="00A44CD7">
            <w:pPr>
              <w:rPr>
                <w:color w:val="000000"/>
              </w:rPr>
            </w:pPr>
            <w:r w:rsidRPr="00DC5364">
              <w:rPr>
                <w:color w:val="000000"/>
              </w:rPr>
              <w:t> </w:t>
            </w:r>
          </w:p>
        </w:tc>
        <w:tc>
          <w:tcPr>
            <w:tcW w:w="1056" w:type="dxa"/>
            <w:tcBorders>
              <w:top w:val="nil"/>
              <w:left w:val="nil"/>
              <w:bottom w:val="single" w:sz="8" w:space="0" w:color="auto"/>
              <w:right w:val="single" w:sz="4" w:space="0" w:color="000000"/>
            </w:tcBorders>
            <w:shd w:val="clear" w:color="auto" w:fill="auto"/>
            <w:noWrap/>
            <w:vAlign w:val="center"/>
            <w:hideMark/>
          </w:tcPr>
          <w:p w14:paraId="1E034F97" w14:textId="77777777" w:rsidR="008C7832" w:rsidRPr="00DC5364" w:rsidRDefault="008C7832" w:rsidP="00A44CD7">
            <w:pPr>
              <w:rPr>
                <w:color w:val="000000"/>
              </w:rPr>
            </w:pPr>
            <w:r w:rsidRPr="00DC5364">
              <w:rPr>
                <w:color w:val="000000"/>
              </w:rPr>
              <w:t> </w:t>
            </w:r>
          </w:p>
        </w:tc>
        <w:tc>
          <w:tcPr>
            <w:tcW w:w="1278" w:type="dxa"/>
            <w:tcBorders>
              <w:top w:val="nil"/>
              <w:left w:val="nil"/>
              <w:bottom w:val="single" w:sz="8" w:space="0" w:color="auto"/>
              <w:right w:val="single" w:sz="8" w:space="0" w:color="auto"/>
            </w:tcBorders>
            <w:shd w:val="clear" w:color="auto" w:fill="auto"/>
            <w:noWrap/>
            <w:vAlign w:val="center"/>
            <w:hideMark/>
          </w:tcPr>
          <w:p w14:paraId="0011218F" w14:textId="77777777" w:rsidR="008C7832" w:rsidRPr="00DC5364" w:rsidRDefault="008C7832" w:rsidP="00A44CD7">
            <w:pPr>
              <w:jc w:val="right"/>
              <w:rPr>
                <w:b/>
                <w:bCs/>
                <w:color w:val="000000"/>
              </w:rPr>
            </w:pPr>
            <w:r w:rsidRPr="00DC5364">
              <w:rPr>
                <w:b/>
                <w:bCs/>
                <w:color w:val="000000"/>
              </w:rPr>
              <w:t>1.157.913,77</w:t>
            </w:r>
          </w:p>
        </w:tc>
      </w:tr>
    </w:tbl>
    <w:p w14:paraId="5B4CD558" w14:textId="72A66812" w:rsidR="008C7832" w:rsidRDefault="008C7832" w:rsidP="008C7832">
      <w:pPr>
        <w:pStyle w:val="NoSpacing"/>
        <w:jc w:val="center"/>
        <w:rPr>
          <w:b/>
          <w:bCs/>
        </w:rPr>
      </w:pPr>
    </w:p>
    <w:p w14:paraId="74F36143" w14:textId="37E748BE" w:rsidR="008C7832" w:rsidRDefault="008C7832" w:rsidP="008C7832">
      <w:pPr>
        <w:pStyle w:val="NoSpacing"/>
        <w:jc w:val="center"/>
        <w:rPr>
          <w:b/>
          <w:bCs/>
        </w:rPr>
      </w:pPr>
    </w:p>
    <w:p w14:paraId="3EDE6F2D" w14:textId="765BD621" w:rsidR="008C7832" w:rsidRDefault="008C7832" w:rsidP="008C7832">
      <w:pPr>
        <w:pStyle w:val="NoSpacing"/>
        <w:jc w:val="center"/>
        <w:rPr>
          <w:b/>
          <w:bCs/>
        </w:rPr>
      </w:pPr>
    </w:p>
    <w:p w14:paraId="3C32A673" w14:textId="7E286A5B" w:rsidR="008C7832" w:rsidRDefault="008C7832" w:rsidP="008C7832">
      <w:pPr>
        <w:pStyle w:val="NoSpacing"/>
        <w:jc w:val="center"/>
        <w:rPr>
          <w:b/>
          <w:bCs/>
        </w:rPr>
      </w:pPr>
    </w:p>
    <w:p w14:paraId="6F852A6E" w14:textId="62B9A416" w:rsidR="008C7832" w:rsidRDefault="008C7832" w:rsidP="008C7832">
      <w:pPr>
        <w:pStyle w:val="NoSpacing"/>
        <w:jc w:val="center"/>
        <w:rPr>
          <w:b/>
          <w:bCs/>
        </w:rPr>
      </w:pPr>
    </w:p>
    <w:p w14:paraId="06D8D004" w14:textId="46B0CBC5" w:rsidR="008C7832" w:rsidRDefault="008C7832" w:rsidP="008C7832">
      <w:pPr>
        <w:pStyle w:val="NoSpacing"/>
        <w:jc w:val="center"/>
        <w:rPr>
          <w:b/>
          <w:bCs/>
        </w:rPr>
      </w:pPr>
    </w:p>
    <w:p w14:paraId="59928633" w14:textId="77777777" w:rsidR="00CA2810" w:rsidRPr="007C1D24" w:rsidRDefault="00CA2810" w:rsidP="00CA2810">
      <w:pPr>
        <w:spacing w:line="276" w:lineRule="auto"/>
        <w:ind w:left="284"/>
        <w:jc w:val="both"/>
        <w:rPr>
          <w:b/>
          <w:noProof/>
          <w:lang w:val="nl-NL"/>
        </w:rPr>
      </w:pPr>
      <w:r w:rsidRPr="007C1D24">
        <w:rPr>
          <w:b/>
          <w:noProof/>
          <w:lang w:val="nl-NL"/>
        </w:rPr>
        <w:t xml:space="preserve">ACHIZITOR,                                                                  </w:t>
      </w:r>
      <w:r>
        <w:rPr>
          <w:b/>
          <w:noProof/>
          <w:lang w:val="nl-NL"/>
        </w:rPr>
        <w:t xml:space="preserve">        </w:t>
      </w:r>
      <w:r w:rsidRPr="007C1D24">
        <w:rPr>
          <w:b/>
          <w:noProof/>
          <w:lang w:val="nl-NL"/>
        </w:rPr>
        <w:t xml:space="preserve">    EXECUTANT,</w:t>
      </w:r>
    </w:p>
    <w:p w14:paraId="6533435C" w14:textId="77777777" w:rsidR="00CA2810" w:rsidRPr="007C1D24" w:rsidRDefault="00CA2810" w:rsidP="00CA2810">
      <w:pPr>
        <w:spacing w:line="276" w:lineRule="auto"/>
        <w:ind w:left="284"/>
        <w:jc w:val="both"/>
        <w:rPr>
          <w:noProof/>
          <w:sz w:val="8"/>
          <w:szCs w:val="8"/>
          <w:lang w:val="nl-NL"/>
        </w:rPr>
      </w:pPr>
    </w:p>
    <w:p w14:paraId="7AAC001A" w14:textId="77777777" w:rsidR="00CA2810" w:rsidRPr="007C1D24" w:rsidRDefault="00CA2810" w:rsidP="00CA2810">
      <w:pPr>
        <w:ind w:left="284"/>
        <w:rPr>
          <w:b/>
          <w:bCs/>
        </w:rPr>
      </w:pPr>
      <w:r w:rsidRPr="007C1D24">
        <w:rPr>
          <w:b/>
          <w:bCs/>
        </w:rPr>
        <w:t xml:space="preserve">ADMINISTRATIA DOMENIULUI                               </w:t>
      </w:r>
      <w:r w:rsidRPr="007C1D24">
        <w:rPr>
          <w:b/>
        </w:rPr>
        <w:t>S.C. TERZIN COMPANY</w:t>
      </w:r>
      <w:r w:rsidRPr="007C1D24">
        <w:rPr>
          <w:b/>
          <w:bCs/>
        </w:rPr>
        <w:t xml:space="preserve"> </w:t>
      </w:r>
      <w:r w:rsidRPr="007C1D24">
        <w:rPr>
          <w:b/>
        </w:rPr>
        <w:t>S.R.L.</w:t>
      </w:r>
      <w:r w:rsidRPr="007C1D24">
        <w:rPr>
          <w:b/>
          <w:bCs/>
          <w:kern w:val="1"/>
        </w:rPr>
        <w:t xml:space="preserve"> </w:t>
      </w:r>
      <w:r w:rsidRPr="007C1D24">
        <w:rPr>
          <w:b/>
          <w:bCs/>
        </w:rPr>
        <w:t xml:space="preserve">    PUBLIC SECTOR  2                                                          </w:t>
      </w:r>
      <w:r>
        <w:rPr>
          <w:b/>
          <w:bCs/>
        </w:rPr>
        <w:t xml:space="preserve">      </w:t>
      </w:r>
      <w:proofErr w:type="gramStart"/>
      <w:r>
        <w:rPr>
          <w:b/>
          <w:bCs/>
        </w:rPr>
        <w:t xml:space="preserve">   </w:t>
      </w:r>
      <w:r w:rsidRPr="00761912">
        <w:rPr>
          <w:b/>
          <w:bCs/>
        </w:rPr>
        <w:t>(</w:t>
      </w:r>
      <w:proofErr w:type="spellStart"/>
      <w:proofErr w:type="gramEnd"/>
      <w:r w:rsidRPr="00761912">
        <w:rPr>
          <w:b/>
          <w:bCs/>
        </w:rPr>
        <w:t>Lider</w:t>
      </w:r>
      <w:proofErr w:type="spellEnd"/>
      <w:r w:rsidRPr="00761912">
        <w:rPr>
          <w:b/>
          <w:bCs/>
        </w:rPr>
        <w:t xml:space="preserve"> </w:t>
      </w:r>
      <w:proofErr w:type="spellStart"/>
      <w:r w:rsidRPr="00761912">
        <w:rPr>
          <w:b/>
          <w:bCs/>
        </w:rPr>
        <w:t>asociere</w:t>
      </w:r>
      <w:proofErr w:type="spellEnd"/>
      <w:r w:rsidRPr="00761912">
        <w:rPr>
          <w:b/>
          <w:bCs/>
        </w:rPr>
        <w:t>)</w:t>
      </w:r>
    </w:p>
    <w:p w14:paraId="338CE3ED" w14:textId="77777777" w:rsidR="00CA2810" w:rsidRDefault="00CA2810" w:rsidP="00CA2810">
      <w:pPr>
        <w:tabs>
          <w:tab w:val="left" w:pos="284"/>
        </w:tabs>
        <w:rPr>
          <w:b/>
          <w:lang w:val="es-ES"/>
        </w:rPr>
      </w:pPr>
      <w:r w:rsidRPr="007C1D24">
        <w:rPr>
          <w:b/>
          <w:lang w:val="es-ES"/>
        </w:rPr>
        <w:t xml:space="preserve">  </w:t>
      </w:r>
      <w:r>
        <w:rPr>
          <w:b/>
          <w:lang w:val="es-ES"/>
        </w:rPr>
        <w:t xml:space="preserve"> </w:t>
      </w:r>
      <w:r w:rsidRPr="007C1D24">
        <w:rPr>
          <w:b/>
          <w:lang w:val="es-ES"/>
        </w:rPr>
        <w:t xml:space="preserve">  </w:t>
      </w:r>
    </w:p>
    <w:p w14:paraId="078625C1" w14:textId="406300C8" w:rsidR="008C7832" w:rsidRDefault="008C7832" w:rsidP="008C7832">
      <w:pPr>
        <w:pStyle w:val="NoSpacing"/>
        <w:jc w:val="center"/>
        <w:rPr>
          <w:b/>
          <w:bCs/>
        </w:rPr>
      </w:pPr>
    </w:p>
    <w:p w14:paraId="3121BDD1" w14:textId="767BC780" w:rsidR="008C7832" w:rsidRDefault="008C7832" w:rsidP="008C7832">
      <w:pPr>
        <w:pStyle w:val="NoSpacing"/>
        <w:jc w:val="center"/>
        <w:rPr>
          <w:b/>
          <w:bCs/>
        </w:rPr>
      </w:pPr>
    </w:p>
    <w:p w14:paraId="05A16BC5" w14:textId="1CB01832" w:rsidR="008C7832" w:rsidRDefault="008C7832" w:rsidP="008C7832">
      <w:pPr>
        <w:pStyle w:val="NoSpacing"/>
        <w:jc w:val="center"/>
        <w:rPr>
          <w:b/>
          <w:bCs/>
        </w:rPr>
      </w:pPr>
    </w:p>
    <w:p w14:paraId="2A9CEF69" w14:textId="6199604A" w:rsidR="008C7832" w:rsidRDefault="008C7832" w:rsidP="008C7832">
      <w:pPr>
        <w:pStyle w:val="NoSpacing"/>
        <w:jc w:val="center"/>
        <w:rPr>
          <w:b/>
          <w:bCs/>
        </w:rPr>
      </w:pPr>
    </w:p>
    <w:p w14:paraId="540FEC38" w14:textId="01E60B6C" w:rsidR="008C7832" w:rsidRDefault="008C7832" w:rsidP="008C7832">
      <w:pPr>
        <w:pStyle w:val="NoSpacing"/>
        <w:jc w:val="center"/>
        <w:rPr>
          <w:b/>
          <w:bCs/>
        </w:rPr>
      </w:pPr>
    </w:p>
    <w:p w14:paraId="7150D100" w14:textId="446ED1A2" w:rsidR="008C7832" w:rsidRDefault="008C7832" w:rsidP="008C7832">
      <w:pPr>
        <w:pStyle w:val="NoSpacing"/>
        <w:jc w:val="center"/>
        <w:rPr>
          <w:b/>
          <w:bCs/>
        </w:rPr>
      </w:pPr>
    </w:p>
    <w:p w14:paraId="6A6CFC28" w14:textId="72126F3B" w:rsidR="008C7832" w:rsidRDefault="008C7832" w:rsidP="008C7832">
      <w:pPr>
        <w:pStyle w:val="NoSpacing"/>
        <w:jc w:val="center"/>
        <w:rPr>
          <w:b/>
          <w:bCs/>
        </w:rPr>
      </w:pPr>
    </w:p>
    <w:p w14:paraId="48422F6E" w14:textId="2E2278B0" w:rsidR="008C7832" w:rsidRDefault="008C7832" w:rsidP="008C7832">
      <w:pPr>
        <w:pStyle w:val="NoSpacing"/>
        <w:jc w:val="center"/>
        <w:rPr>
          <w:b/>
          <w:bCs/>
        </w:rPr>
      </w:pPr>
    </w:p>
    <w:p w14:paraId="7B7CB6B9" w14:textId="7A7ADFA6" w:rsidR="008C7832" w:rsidRDefault="008C7832" w:rsidP="008C7832">
      <w:pPr>
        <w:pStyle w:val="NoSpacing"/>
        <w:jc w:val="center"/>
        <w:rPr>
          <w:b/>
          <w:bCs/>
        </w:rPr>
      </w:pPr>
    </w:p>
    <w:p w14:paraId="56E2DAAA" w14:textId="57EB933C" w:rsidR="008C7832" w:rsidRDefault="008C7832" w:rsidP="008C7832">
      <w:pPr>
        <w:pStyle w:val="NoSpacing"/>
        <w:jc w:val="center"/>
        <w:rPr>
          <w:b/>
          <w:bCs/>
        </w:rPr>
      </w:pPr>
    </w:p>
    <w:p w14:paraId="037C38B8" w14:textId="4F98AF1A" w:rsidR="008C7832" w:rsidRDefault="008C7832" w:rsidP="008C7832">
      <w:pPr>
        <w:pStyle w:val="NoSpacing"/>
        <w:jc w:val="center"/>
        <w:rPr>
          <w:b/>
          <w:bCs/>
        </w:rPr>
      </w:pPr>
    </w:p>
    <w:p w14:paraId="2F82647E" w14:textId="38560CC4" w:rsidR="008C7832" w:rsidRDefault="008C7832" w:rsidP="008C7832">
      <w:pPr>
        <w:pStyle w:val="NoSpacing"/>
        <w:jc w:val="center"/>
        <w:rPr>
          <w:b/>
          <w:bCs/>
        </w:rPr>
      </w:pPr>
    </w:p>
    <w:p w14:paraId="5834909F" w14:textId="739D004C" w:rsidR="008C7832" w:rsidRDefault="008C7832" w:rsidP="008C7832">
      <w:pPr>
        <w:pStyle w:val="NoSpacing"/>
        <w:jc w:val="center"/>
        <w:rPr>
          <w:b/>
          <w:bCs/>
        </w:rPr>
      </w:pPr>
    </w:p>
    <w:p w14:paraId="692149F6" w14:textId="3D1F4101" w:rsidR="008C7832" w:rsidRDefault="008C7832" w:rsidP="008C7832">
      <w:pPr>
        <w:pStyle w:val="NoSpacing"/>
        <w:jc w:val="center"/>
        <w:rPr>
          <w:b/>
          <w:bCs/>
        </w:rPr>
      </w:pPr>
    </w:p>
    <w:p w14:paraId="730D86A5" w14:textId="68F36C7D" w:rsidR="008C7832" w:rsidRDefault="008C7832" w:rsidP="008C7832">
      <w:pPr>
        <w:pStyle w:val="NoSpacing"/>
        <w:jc w:val="center"/>
        <w:rPr>
          <w:b/>
          <w:bCs/>
        </w:rPr>
      </w:pPr>
    </w:p>
    <w:p w14:paraId="5D95DDB0" w14:textId="59668074" w:rsidR="008C7832" w:rsidRDefault="008C7832" w:rsidP="008C7832">
      <w:pPr>
        <w:pStyle w:val="NoSpacing"/>
        <w:jc w:val="center"/>
        <w:rPr>
          <w:b/>
          <w:bCs/>
        </w:rPr>
      </w:pPr>
    </w:p>
    <w:p w14:paraId="4C5AC1F9" w14:textId="50D05382" w:rsidR="008C7832" w:rsidRDefault="008C7832" w:rsidP="008C7832">
      <w:pPr>
        <w:pStyle w:val="NoSpacing"/>
        <w:jc w:val="center"/>
        <w:rPr>
          <w:b/>
          <w:bCs/>
        </w:rPr>
      </w:pPr>
    </w:p>
    <w:p w14:paraId="63208B33" w14:textId="72890FB9" w:rsidR="008C7832" w:rsidRDefault="008C7832" w:rsidP="008C7832">
      <w:pPr>
        <w:pStyle w:val="NoSpacing"/>
        <w:jc w:val="center"/>
        <w:rPr>
          <w:b/>
          <w:bCs/>
        </w:rPr>
      </w:pPr>
    </w:p>
    <w:p w14:paraId="0F2D1124" w14:textId="4EF738F7" w:rsidR="008C7832" w:rsidRDefault="008C7832" w:rsidP="008C7832">
      <w:pPr>
        <w:pStyle w:val="NoSpacing"/>
        <w:jc w:val="center"/>
        <w:rPr>
          <w:b/>
          <w:bCs/>
        </w:rPr>
      </w:pPr>
    </w:p>
    <w:p w14:paraId="7D513FFB" w14:textId="311081BC" w:rsidR="008C7832" w:rsidRDefault="008C7832" w:rsidP="008C7832">
      <w:pPr>
        <w:pStyle w:val="NoSpacing"/>
        <w:jc w:val="center"/>
        <w:rPr>
          <w:b/>
          <w:bCs/>
        </w:rPr>
      </w:pPr>
    </w:p>
    <w:p w14:paraId="614DE562" w14:textId="0465C383" w:rsidR="008C7832" w:rsidRDefault="008C7832" w:rsidP="008C7832">
      <w:pPr>
        <w:pStyle w:val="NoSpacing"/>
        <w:jc w:val="center"/>
        <w:rPr>
          <w:b/>
          <w:bCs/>
        </w:rPr>
      </w:pPr>
    </w:p>
    <w:p w14:paraId="4F0A2313" w14:textId="52F0695E" w:rsidR="008C7832" w:rsidRDefault="008C7832" w:rsidP="008C7832">
      <w:pPr>
        <w:pStyle w:val="NoSpacing"/>
        <w:jc w:val="center"/>
        <w:rPr>
          <w:b/>
          <w:bCs/>
        </w:rPr>
      </w:pPr>
    </w:p>
    <w:p w14:paraId="6C071057" w14:textId="660AC799" w:rsidR="008C7832" w:rsidRDefault="008C7832" w:rsidP="008C7832">
      <w:pPr>
        <w:pStyle w:val="NoSpacing"/>
        <w:jc w:val="center"/>
        <w:rPr>
          <w:b/>
          <w:bCs/>
        </w:rPr>
      </w:pPr>
    </w:p>
    <w:p w14:paraId="46982B4C" w14:textId="56C1DFF8" w:rsidR="008C7832" w:rsidRDefault="008C7832" w:rsidP="008C7832">
      <w:pPr>
        <w:pStyle w:val="NoSpacing"/>
        <w:jc w:val="center"/>
        <w:rPr>
          <w:b/>
          <w:bCs/>
        </w:rPr>
      </w:pPr>
    </w:p>
    <w:p w14:paraId="66BA135E" w14:textId="0B85FB08" w:rsidR="008C7832" w:rsidRDefault="008C7832" w:rsidP="008C7832">
      <w:pPr>
        <w:pStyle w:val="NoSpacing"/>
        <w:jc w:val="center"/>
        <w:rPr>
          <w:b/>
          <w:bCs/>
        </w:rPr>
      </w:pPr>
    </w:p>
    <w:p w14:paraId="2DFC1B61" w14:textId="3BB317EE" w:rsidR="008C7832" w:rsidRDefault="008C7832" w:rsidP="008C7832">
      <w:pPr>
        <w:pStyle w:val="NoSpacing"/>
        <w:jc w:val="center"/>
        <w:rPr>
          <w:b/>
          <w:bCs/>
        </w:rPr>
      </w:pPr>
    </w:p>
    <w:p w14:paraId="60A9C812" w14:textId="6C6D46BC" w:rsidR="008C7832" w:rsidRDefault="008C7832" w:rsidP="008C7832">
      <w:pPr>
        <w:pStyle w:val="NoSpacing"/>
        <w:jc w:val="center"/>
        <w:rPr>
          <w:b/>
          <w:bCs/>
        </w:rPr>
      </w:pPr>
    </w:p>
    <w:p w14:paraId="373F7F3A" w14:textId="1A00A153" w:rsidR="008C7832" w:rsidRDefault="008C7832" w:rsidP="008C7832">
      <w:pPr>
        <w:pStyle w:val="NoSpacing"/>
        <w:jc w:val="center"/>
        <w:rPr>
          <w:b/>
          <w:bCs/>
        </w:rPr>
      </w:pPr>
    </w:p>
    <w:p w14:paraId="2539AB0C" w14:textId="3063A02F" w:rsidR="008C7832" w:rsidRDefault="008C7832" w:rsidP="008C7832">
      <w:pPr>
        <w:pStyle w:val="NoSpacing"/>
        <w:jc w:val="center"/>
        <w:rPr>
          <w:b/>
          <w:bCs/>
        </w:rPr>
      </w:pPr>
    </w:p>
    <w:p w14:paraId="79050715" w14:textId="50EDB2EE" w:rsidR="008C7832" w:rsidRDefault="008C7832" w:rsidP="008C7832">
      <w:pPr>
        <w:pStyle w:val="NoSpacing"/>
        <w:jc w:val="center"/>
        <w:rPr>
          <w:b/>
          <w:bCs/>
        </w:rPr>
      </w:pPr>
    </w:p>
    <w:p w14:paraId="49F62981" w14:textId="03A319ED" w:rsidR="008C7832" w:rsidRDefault="008C7832" w:rsidP="008C7832">
      <w:pPr>
        <w:pStyle w:val="NoSpacing"/>
        <w:jc w:val="center"/>
        <w:rPr>
          <w:b/>
          <w:bCs/>
        </w:rPr>
      </w:pPr>
    </w:p>
    <w:p w14:paraId="23264755" w14:textId="0E8B3E21" w:rsidR="008C7832" w:rsidRDefault="008C7832" w:rsidP="008C7832">
      <w:pPr>
        <w:pStyle w:val="NoSpacing"/>
        <w:jc w:val="center"/>
        <w:rPr>
          <w:b/>
          <w:bCs/>
        </w:rPr>
      </w:pPr>
    </w:p>
    <w:p w14:paraId="0EDB3EF3" w14:textId="0C0AA448" w:rsidR="008C7832" w:rsidRDefault="008C7832" w:rsidP="008C7832">
      <w:pPr>
        <w:pStyle w:val="NoSpacing"/>
        <w:jc w:val="center"/>
        <w:rPr>
          <w:b/>
          <w:bCs/>
        </w:rPr>
      </w:pPr>
    </w:p>
    <w:p w14:paraId="0F4D13E2" w14:textId="1B0081A5" w:rsidR="008C7832" w:rsidRDefault="008C7832" w:rsidP="008C7832">
      <w:pPr>
        <w:pStyle w:val="NoSpacing"/>
        <w:jc w:val="center"/>
        <w:rPr>
          <w:b/>
          <w:bCs/>
        </w:rPr>
      </w:pPr>
    </w:p>
    <w:p w14:paraId="7D7A67C9" w14:textId="5BEC89D9" w:rsidR="008C7832" w:rsidRDefault="008C7832" w:rsidP="008C7832">
      <w:pPr>
        <w:pStyle w:val="NoSpacing"/>
        <w:jc w:val="center"/>
        <w:rPr>
          <w:b/>
          <w:bCs/>
        </w:rPr>
      </w:pPr>
    </w:p>
    <w:p w14:paraId="1C711F2E" w14:textId="3AC5D6EB" w:rsidR="008C7832" w:rsidRDefault="008C7832" w:rsidP="008C7832">
      <w:pPr>
        <w:pStyle w:val="NoSpacing"/>
        <w:jc w:val="center"/>
        <w:rPr>
          <w:b/>
          <w:bCs/>
        </w:rPr>
      </w:pPr>
    </w:p>
    <w:p w14:paraId="52D2B97B" w14:textId="792281CA" w:rsidR="008C7832" w:rsidRDefault="008C7832" w:rsidP="008C7832">
      <w:pPr>
        <w:pStyle w:val="NoSpacing"/>
        <w:jc w:val="center"/>
        <w:rPr>
          <w:b/>
          <w:bCs/>
        </w:rPr>
      </w:pPr>
    </w:p>
    <w:p w14:paraId="3BDA27FB" w14:textId="3B3C9CEE" w:rsidR="008C7832" w:rsidRDefault="008C7832" w:rsidP="008C7832">
      <w:pPr>
        <w:pStyle w:val="NoSpacing"/>
        <w:jc w:val="center"/>
        <w:rPr>
          <w:b/>
          <w:bCs/>
        </w:rPr>
      </w:pPr>
    </w:p>
    <w:p w14:paraId="1F5D1AA6" w14:textId="51D41105" w:rsidR="008C7832" w:rsidRDefault="008C7832" w:rsidP="008C7832">
      <w:pPr>
        <w:pStyle w:val="NoSpacing"/>
        <w:jc w:val="center"/>
        <w:rPr>
          <w:b/>
          <w:bCs/>
        </w:rPr>
      </w:pPr>
    </w:p>
    <w:p w14:paraId="4F9DC7EE" w14:textId="730BCA80" w:rsidR="008C7832" w:rsidRDefault="008C7832" w:rsidP="008C7832">
      <w:pPr>
        <w:pStyle w:val="NoSpacing"/>
        <w:jc w:val="center"/>
        <w:rPr>
          <w:b/>
          <w:bCs/>
        </w:rPr>
      </w:pPr>
    </w:p>
    <w:p w14:paraId="266496EC" w14:textId="7BFEB07A" w:rsidR="008C7832" w:rsidRDefault="008C7832" w:rsidP="008C7832">
      <w:pPr>
        <w:pStyle w:val="NoSpacing"/>
        <w:jc w:val="center"/>
        <w:rPr>
          <w:b/>
          <w:bCs/>
        </w:rPr>
      </w:pPr>
    </w:p>
    <w:p w14:paraId="74C522DE" w14:textId="77777777" w:rsidR="008C7832" w:rsidRPr="00DC5364" w:rsidRDefault="008C7832" w:rsidP="008C7832">
      <w:pPr>
        <w:pStyle w:val="NoSpacing"/>
        <w:jc w:val="center"/>
        <w:rPr>
          <w:b/>
          <w:bCs/>
        </w:rPr>
      </w:pPr>
    </w:p>
    <w:p w14:paraId="2DA17CDE" w14:textId="77777777" w:rsidR="008C7832" w:rsidRPr="00DC5364" w:rsidRDefault="008C7832" w:rsidP="008C7832">
      <w:pPr>
        <w:pStyle w:val="NoSpacing"/>
        <w:rPr>
          <w:b/>
          <w:bCs/>
        </w:rPr>
      </w:pPr>
    </w:p>
    <w:p w14:paraId="5CD3C6E0" w14:textId="77777777" w:rsidR="008C7832" w:rsidRDefault="008C7832" w:rsidP="008C7832">
      <w:pPr>
        <w:pStyle w:val="NoSpacing"/>
        <w:jc w:val="center"/>
        <w:rPr>
          <w:b/>
          <w:bCs/>
        </w:rPr>
      </w:pPr>
      <w:r w:rsidRPr="00DF4930">
        <w:rPr>
          <w:b/>
          <w:bCs/>
        </w:rPr>
        <w:t xml:space="preserve">ANEXA </w:t>
      </w:r>
      <w:r>
        <w:rPr>
          <w:b/>
          <w:bCs/>
        </w:rPr>
        <w:t>3</w:t>
      </w:r>
      <w:r w:rsidRPr="00DF4930">
        <w:rPr>
          <w:b/>
          <w:bCs/>
        </w:rPr>
        <w:t xml:space="preserve"> la </w:t>
      </w:r>
      <w:proofErr w:type="spellStart"/>
      <w:r>
        <w:rPr>
          <w:b/>
          <w:bCs/>
        </w:rPr>
        <w:t>Contractul</w:t>
      </w:r>
      <w:proofErr w:type="spellEnd"/>
      <w:r>
        <w:rPr>
          <w:b/>
          <w:bCs/>
        </w:rPr>
        <w:t xml:space="preserve"> </w:t>
      </w:r>
      <w:proofErr w:type="spellStart"/>
      <w:r w:rsidRPr="004938C6">
        <w:rPr>
          <w:b/>
          <w:bCs/>
        </w:rPr>
        <w:t>subsecvent</w:t>
      </w:r>
      <w:proofErr w:type="spellEnd"/>
      <w:r w:rsidRPr="004938C6">
        <w:rPr>
          <w:b/>
          <w:bCs/>
        </w:rPr>
        <w:t xml:space="preserve"> nr. </w:t>
      </w:r>
      <w:r>
        <w:rPr>
          <w:b/>
          <w:bCs/>
        </w:rPr>
        <w:t>10</w:t>
      </w:r>
    </w:p>
    <w:p w14:paraId="43816893" w14:textId="77777777" w:rsidR="008C7832" w:rsidRDefault="008C7832" w:rsidP="008C7832">
      <w:pPr>
        <w:pStyle w:val="NoSpacing"/>
        <w:jc w:val="center"/>
        <w:rPr>
          <w:b/>
          <w:bCs/>
        </w:rPr>
      </w:pPr>
      <w:r w:rsidRPr="00DF4930">
        <w:rPr>
          <w:b/>
          <w:bCs/>
        </w:rPr>
        <w:t xml:space="preserve">la </w:t>
      </w:r>
      <w:proofErr w:type="spellStart"/>
      <w:r w:rsidRPr="00DF4930">
        <w:rPr>
          <w:b/>
          <w:bCs/>
        </w:rPr>
        <w:t>Acordul-cadru</w:t>
      </w:r>
      <w:proofErr w:type="spellEnd"/>
      <w:r w:rsidRPr="00DF4930">
        <w:rPr>
          <w:b/>
          <w:bCs/>
        </w:rPr>
        <w:t xml:space="preserve"> de </w:t>
      </w:r>
      <w:proofErr w:type="spellStart"/>
      <w:r w:rsidRPr="00DF4930">
        <w:rPr>
          <w:b/>
          <w:bCs/>
        </w:rPr>
        <w:t>lucrari</w:t>
      </w:r>
      <w:proofErr w:type="spellEnd"/>
      <w:r w:rsidRPr="00DF4930">
        <w:rPr>
          <w:b/>
          <w:bCs/>
        </w:rPr>
        <w:t xml:space="preserve"> nr. </w:t>
      </w:r>
      <w:r w:rsidRPr="008249AC">
        <w:rPr>
          <w:b/>
          <w:bCs/>
        </w:rPr>
        <w:t xml:space="preserve">15883 </w:t>
      </w:r>
      <w:r>
        <w:rPr>
          <w:b/>
          <w:bCs/>
        </w:rPr>
        <w:t>/</w:t>
      </w:r>
      <w:r w:rsidRPr="008249AC">
        <w:rPr>
          <w:b/>
          <w:bCs/>
        </w:rPr>
        <w:t xml:space="preserve"> 08.08.2019</w:t>
      </w:r>
    </w:p>
    <w:p w14:paraId="5695AA24" w14:textId="77777777" w:rsidR="008C7832" w:rsidRDefault="008C7832" w:rsidP="008C7832">
      <w:pPr>
        <w:pStyle w:val="NoSpacing"/>
        <w:jc w:val="center"/>
        <w:rPr>
          <w:b/>
          <w:bCs/>
        </w:rPr>
      </w:pPr>
    </w:p>
    <w:p w14:paraId="46ACFFA5" w14:textId="77777777" w:rsidR="008C7832" w:rsidRPr="00D72427" w:rsidRDefault="008C7832" w:rsidP="008C7832">
      <w:pPr>
        <w:pStyle w:val="NoSpacing"/>
        <w:jc w:val="center"/>
        <w:rPr>
          <w:b/>
          <w:bCs/>
        </w:rPr>
      </w:pPr>
    </w:p>
    <w:tbl>
      <w:tblPr>
        <w:tblW w:w="9670" w:type="dxa"/>
        <w:tblInd w:w="93" w:type="dxa"/>
        <w:tblLook w:val="04A0" w:firstRow="1" w:lastRow="0" w:firstColumn="1" w:lastColumn="0" w:noHBand="0" w:noVBand="1"/>
      </w:tblPr>
      <w:tblGrid>
        <w:gridCol w:w="779"/>
        <w:gridCol w:w="4504"/>
        <w:gridCol w:w="828"/>
        <w:gridCol w:w="1176"/>
        <w:gridCol w:w="1067"/>
        <w:gridCol w:w="1316"/>
      </w:tblGrid>
      <w:tr w:rsidR="008C7832" w:rsidRPr="007F604C" w14:paraId="00FFBC40" w14:textId="77777777" w:rsidTr="00A44CD7">
        <w:trPr>
          <w:trHeight w:val="420"/>
        </w:trPr>
        <w:tc>
          <w:tcPr>
            <w:tcW w:w="9670" w:type="dxa"/>
            <w:gridSpan w:val="6"/>
            <w:tcBorders>
              <w:top w:val="nil"/>
              <w:left w:val="nil"/>
              <w:bottom w:val="nil"/>
              <w:right w:val="nil"/>
            </w:tcBorders>
            <w:shd w:val="clear" w:color="auto" w:fill="auto"/>
            <w:vAlign w:val="bottom"/>
            <w:hideMark/>
          </w:tcPr>
          <w:p w14:paraId="75D82B3D" w14:textId="77777777" w:rsidR="008C7832" w:rsidRPr="00DC5364" w:rsidRDefault="008C7832" w:rsidP="00A44CD7">
            <w:pPr>
              <w:jc w:val="center"/>
              <w:rPr>
                <w:b/>
                <w:bCs/>
                <w:lang w:eastAsia="en-GB"/>
              </w:rPr>
            </w:pPr>
            <w:r w:rsidRPr="00B82FD7">
              <w:rPr>
                <w:b/>
                <w:bCs/>
                <w:lang w:eastAsia="en-GB"/>
              </w:rPr>
              <w:t>REABILITARE SISTEM RUTIER INTR.</w:t>
            </w:r>
            <w:r>
              <w:rPr>
                <w:b/>
                <w:bCs/>
                <w:lang w:eastAsia="en-GB"/>
              </w:rPr>
              <w:t xml:space="preserve"> </w:t>
            </w:r>
            <w:r w:rsidRPr="00B82FD7">
              <w:rPr>
                <w:b/>
                <w:bCs/>
                <w:lang w:eastAsia="en-GB"/>
              </w:rPr>
              <w:t>GENERAL GRIGORE IPATESCU</w:t>
            </w:r>
            <w:r w:rsidRPr="00B82FD7">
              <w:rPr>
                <w:b/>
                <w:bCs/>
                <w:lang w:eastAsia="en-GB"/>
              </w:rPr>
              <w:tab/>
            </w:r>
            <w:r w:rsidRPr="00B82FD7">
              <w:rPr>
                <w:b/>
                <w:bCs/>
                <w:lang w:eastAsia="en-GB"/>
              </w:rPr>
              <w:tab/>
            </w:r>
            <w:r w:rsidRPr="00B82FD7">
              <w:rPr>
                <w:b/>
                <w:bCs/>
                <w:lang w:eastAsia="en-GB"/>
              </w:rPr>
              <w:tab/>
            </w:r>
            <w:r w:rsidRPr="00B82FD7">
              <w:rPr>
                <w:b/>
                <w:bCs/>
                <w:lang w:eastAsia="en-GB"/>
              </w:rPr>
              <w:tab/>
            </w:r>
            <w:r w:rsidRPr="00B82FD7">
              <w:rPr>
                <w:b/>
                <w:bCs/>
                <w:lang w:eastAsia="en-GB"/>
              </w:rPr>
              <w:tab/>
            </w:r>
            <w:r w:rsidRPr="00DC5364">
              <w:rPr>
                <w:b/>
                <w:bCs/>
                <w:lang w:eastAsia="en-GB"/>
              </w:rPr>
              <w:tab/>
            </w:r>
            <w:r w:rsidRPr="00DC5364">
              <w:rPr>
                <w:b/>
                <w:bCs/>
                <w:lang w:eastAsia="en-GB"/>
              </w:rPr>
              <w:tab/>
            </w:r>
            <w:r w:rsidRPr="00DC5364">
              <w:rPr>
                <w:b/>
                <w:bCs/>
                <w:lang w:eastAsia="en-GB"/>
              </w:rPr>
              <w:tab/>
            </w:r>
            <w:r w:rsidRPr="00DC5364">
              <w:rPr>
                <w:b/>
                <w:bCs/>
                <w:lang w:eastAsia="en-GB"/>
              </w:rPr>
              <w:tab/>
            </w:r>
            <w:r w:rsidRPr="00DC5364">
              <w:rPr>
                <w:b/>
                <w:bCs/>
                <w:lang w:eastAsia="en-GB"/>
              </w:rPr>
              <w:tab/>
            </w:r>
          </w:p>
        </w:tc>
      </w:tr>
      <w:tr w:rsidR="008C7832" w:rsidRPr="007F604C" w14:paraId="11A54A2B" w14:textId="77777777" w:rsidTr="00A44CD7">
        <w:trPr>
          <w:trHeight w:val="315"/>
        </w:trPr>
        <w:tc>
          <w:tcPr>
            <w:tcW w:w="779" w:type="dxa"/>
            <w:tcBorders>
              <w:top w:val="nil"/>
              <w:left w:val="nil"/>
              <w:bottom w:val="nil"/>
              <w:right w:val="nil"/>
            </w:tcBorders>
            <w:shd w:val="clear" w:color="auto" w:fill="auto"/>
            <w:noWrap/>
            <w:vAlign w:val="bottom"/>
            <w:hideMark/>
          </w:tcPr>
          <w:p w14:paraId="6DE584BE" w14:textId="77777777" w:rsidR="008C7832" w:rsidRPr="007F604C" w:rsidRDefault="008C7832" w:rsidP="00A44CD7">
            <w:pPr>
              <w:rPr>
                <w:rFonts w:ascii="Calibri" w:hAnsi="Calibri" w:cs="Calibri"/>
                <w:color w:val="000000"/>
                <w:lang w:eastAsia="en-GB"/>
              </w:rPr>
            </w:pPr>
          </w:p>
        </w:tc>
        <w:tc>
          <w:tcPr>
            <w:tcW w:w="4504" w:type="dxa"/>
            <w:tcBorders>
              <w:top w:val="nil"/>
              <w:left w:val="nil"/>
              <w:bottom w:val="nil"/>
              <w:right w:val="nil"/>
            </w:tcBorders>
            <w:shd w:val="clear" w:color="auto" w:fill="auto"/>
            <w:noWrap/>
            <w:vAlign w:val="bottom"/>
            <w:hideMark/>
          </w:tcPr>
          <w:p w14:paraId="19224E49" w14:textId="77777777" w:rsidR="008C7832" w:rsidRPr="00C2221E" w:rsidRDefault="008C7832" w:rsidP="00A44CD7">
            <w:pPr>
              <w:rPr>
                <w:rFonts w:ascii="Calibri" w:hAnsi="Calibri" w:cs="Calibri"/>
                <w:color w:val="FF0000"/>
                <w:sz w:val="28"/>
                <w:szCs w:val="28"/>
                <w:lang w:eastAsia="en-GB"/>
              </w:rPr>
            </w:pPr>
          </w:p>
        </w:tc>
        <w:tc>
          <w:tcPr>
            <w:tcW w:w="828" w:type="dxa"/>
            <w:tcBorders>
              <w:top w:val="nil"/>
              <w:left w:val="nil"/>
              <w:bottom w:val="nil"/>
              <w:right w:val="nil"/>
            </w:tcBorders>
            <w:shd w:val="clear" w:color="auto" w:fill="auto"/>
            <w:noWrap/>
            <w:vAlign w:val="bottom"/>
            <w:hideMark/>
          </w:tcPr>
          <w:p w14:paraId="5421FCB1" w14:textId="77777777" w:rsidR="008C7832" w:rsidRPr="007F604C" w:rsidRDefault="008C7832" w:rsidP="00A44CD7">
            <w:pPr>
              <w:rPr>
                <w:rFonts w:ascii="Calibri"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36E7F8A7" w14:textId="77777777" w:rsidR="008C7832" w:rsidRPr="007F604C" w:rsidRDefault="008C7832" w:rsidP="00A44CD7">
            <w:pPr>
              <w:rPr>
                <w:rFonts w:ascii="Calibri" w:hAnsi="Calibri" w:cs="Calibri"/>
                <w:color w:val="000000"/>
                <w:lang w:eastAsia="en-GB"/>
              </w:rPr>
            </w:pPr>
          </w:p>
        </w:tc>
        <w:tc>
          <w:tcPr>
            <w:tcW w:w="1067" w:type="dxa"/>
            <w:tcBorders>
              <w:top w:val="nil"/>
              <w:left w:val="nil"/>
              <w:bottom w:val="nil"/>
              <w:right w:val="nil"/>
            </w:tcBorders>
            <w:shd w:val="clear" w:color="auto" w:fill="auto"/>
            <w:noWrap/>
            <w:vAlign w:val="bottom"/>
            <w:hideMark/>
          </w:tcPr>
          <w:p w14:paraId="7C3AFD26" w14:textId="77777777" w:rsidR="008C7832" w:rsidRPr="007F604C" w:rsidRDefault="008C7832" w:rsidP="00A44CD7">
            <w:pPr>
              <w:rPr>
                <w:rFonts w:ascii="Calibri" w:hAnsi="Calibri" w:cs="Calibri"/>
                <w:color w:val="000000"/>
                <w:lang w:eastAsia="en-GB"/>
              </w:rPr>
            </w:pPr>
          </w:p>
        </w:tc>
        <w:tc>
          <w:tcPr>
            <w:tcW w:w="1316" w:type="dxa"/>
            <w:tcBorders>
              <w:top w:val="nil"/>
              <w:left w:val="nil"/>
              <w:bottom w:val="nil"/>
              <w:right w:val="nil"/>
            </w:tcBorders>
            <w:shd w:val="clear" w:color="auto" w:fill="auto"/>
            <w:noWrap/>
            <w:vAlign w:val="bottom"/>
            <w:hideMark/>
          </w:tcPr>
          <w:p w14:paraId="7E0E9CE0" w14:textId="77777777" w:rsidR="008C7832" w:rsidRPr="007F604C" w:rsidRDefault="008C7832" w:rsidP="00A44CD7">
            <w:pPr>
              <w:rPr>
                <w:rFonts w:ascii="Calibri" w:hAnsi="Calibri" w:cs="Calibri"/>
                <w:color w:val="000000"/>
                <w:lang w:eastAsia="en-GB"/>
              </w:rPr>
            </w:pPr>
          </w:p>
        </w:tc>
      </w:tr>
    </w:tbl>
    <w:p w14:paraId="0D1B12CA" w14:textId="77777777" w:rsidR="008C7832" w:rsidRDefault="008C7832" w:rsidP="008C7832">
      <w:pPr>
        <w:pStyle w:val="NoSpacing"/>
        <w:jc w:val="center"/>
        <w:rPr>
          <w:b/>
          <w:bCs/>
        </w:rPr>
      </w:pPr>
    </w:p>
    <w:tbl>
      <w:tblPr>
        <w:tblW w:w="10710" w:type="dxa"/>
        <w:tblInd w:w="-820" w:type="dxa"/>
        <w:tblLook w:val="04A0" w:firstRow="1" w:lastRow="0" w:firstColumn="1" w:lastColumn="0" w:noHBand="0" w:noVBand="1"/>
      </w:tblPr>
      <w:tblGrid>
        <w:gridCol w:w="920"/>
        <w:gridCol w:w="5320"/>
        <w:gridCol w:w="960"/>
        <w:gridCol w:w="1280"/>
        <w:gridCol w:w="1060"/>
        <w:gridCol w:w="1296"/>
      </w:tblGrid>
      <w:tr w:rsidR="008C7832" w:rsidRPr="00B82FD7" w14:paraId="0F65D977" w14:textId="77777777" w:rsidTr="00A44CD7">
        <w:trPr>
          <w:trHeight w:val="458"/>
        </w:trPr>
        <w:tc>
          <w:tcPr>
            <w:tcW w:w="92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2AC8794" w14:textId="77777777" w:rsidR="008C7832" w:rsidRPr="00B82FD7" w:rsidRDefault="008C7832" w:rsidP="00A44CD7">
            <w:pPr>
              <w:jc w:val="center"/>
              <w:rPr>
                <w:b/>
                <w:bCs/>
              </w:rPr>
            </w:pPr>
            <w:r w:rsidRPr="00B82FD7">
              <w:rPr>
                <w:b/>
                <w:bCs/>
              </w:rPr>
              <w:t xml:space="preserve">Cod </w:t>
            </w:r>
            <w:proofErr w:type="spellStart"/>
            <w:r w:rsidRPr="00B82FD7">
              <w:rPr>
                <w:b/>
                <w:bCs/>
              </w:rPr>
              <w:t>pret</w:t>
            </w:r>
            <w:proofErr w:type="spellEnd"/>
          </w:p>
        </w:tc>
        <w:tc>
          <w:tcPr>
            <w:tcW w:w="5320"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0FDA1B73" w14:textId="77777777" w:rsidR="008C7832" w:rsidRPr="00B82FD7" w:rsidRDefault="008C7832" w:rsidP="00A44CD7">
            <w:pPr>
              <w:jc w:val="center"/>
              <w:rPr>
                <w:b/>
                <w:bCs/>
              </w:rPr>
            </w:pPr>
            <w:proofErr w:type="spellStart"/>
            <w:r w:rsidRPr="00B82FD7">
              <w:rPr>
                <w:b/>
                <w:bCs/>
              </w:rPr>
              <w:t>Denumirea</w:t>
            </w:r>
            <w:proofErr w:type="spellEnd"/>
            <w:r w:rsidRPr="00B82FD7">
              <w:rPr>
                <w:b/>
                <w:bCs/>
              </w:rPr>
              <w:t xml:space="preserve"> </w:t>
            </w:r>
            <w:proofErr w:type="spellStart"/>
            <w:r w:rsidRPr="00B82FD7">
              <w:rPr>
                <w:b/>
                <w:bCs/>
              </w:rPr>
              <w:t>lucrarii</w:t>
            </w:r>
            <w:proofErr w:type="spellEnd"/>
          </w:p>
        </w:tc>
        <w:tc>
          <w:tcPr>
            <w:tcW w:w="960"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3D5BC6B8" w14:textId="77777777" w:rsidR="008C7832" w:rsidRPr="00B82FD7" w:rsidRDefault="008C7832" w:rsidP="00A44CD7">
            <w:pPr>
              <w:jc w:val="center"/>
              <w:rPr>
                <w:b/>
                <w:bCs/>
              </w:rPr>
            </w:pPr>
            <w:r w:rsidRPr="00B82FD7">
              <w:rPr>
                <w:b/>
                <w:bCs/>
              </w:rPr>
              <w:t>UM</w:t>
            </w:r>
          </w:p>
        </w:tc>
        <w:tc>
          <w:tcPr>
            <w:tcW w:w="128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4E366AD" w14:textId="77777777" w:rsidR="008C7832" w:rsidRPr="00B82FD7" w:rsidRDefault="008C7832" w:rsidP="00A44CD7">
            <w:pPr>
              <w:jc w:val="center"/>
              <w:rPr>
                <w:b/>
                <w:bCs/>
              </w:rPr>
            </w:pPr>
            <w:proofErr w:type="spellStart"/>
            <w:r w:rsidRPr="00B82FD7">
              <w:rPr>
                <w:b/>
                <w:bCs/>
              </w:rPr>
              <w:t>Cantitate</w:t>
            </w:r>
            <w:proofErr w:type="spellEnd"/>
          </w:p>
        </w:tc>
        <w:tc>
          <w:tcPr>
            <w:tcW w:w="106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22E6A88E" w14:textId="77777777" w:rsidR="008C7832" w:rsidRPr="00B82FD7" w:rsidRDefault="008C7832" w:rsidP="00A44CD7">
            <w:pPr>
              <w:jc w:val="center"/>
              <w:rPr>
                <w:b/>
                <w:bCs/>
              </w:rPr>
            </w:pPr>
            <w:proofErr w:type="spellStart"/>
            <w:r w:rsidRPr="00B82FD7">
              <w:rPr>
                <w:b/>
                <w:bCs/>
              </w:rPr>
              <w:t>Pret</w:t>
            </w:r>
            <w:proofErr w:type="spellEnd"/>
            <w:r w:rsidRPr="00B82FD7">
              <w:rPr>
                <w:b/>
                <w:bCs/>
              </w:rPr>
              <w:t xml:space="preserve"> </w:t>
            </w:r>
            <w:proofErr w:type="spellStart"/>
            <w:r w:rsidRPr="00B82FD7">
              <w:rPr>
                <w:b/>
                <w:bCs/>
              </w:rPr>
              <w:t>Unitar</w:t>
            </w:r>
            <w:proofErr w:type="spellEnd"/>
          </w:p>
        </w:tc>
        <w:tc>
          <w:tcPr>
            <w:tcW w:w="117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05DD21C9" w14:textId="77777777" w:rsidR="008C7832" w:rsidRPr="00B82FD7" w:rsidRDefault="008C7832" w:rsidP="00A44CD7">
            <w:pPr>
              <w:jc w:val="center"/>
              <w:rPr>
                <w:b/>
                <w:bCs/>
              </w:rPr>
            </w:pPr>
            <w:r w:rsidRPr="00B82FD7">
              <w:rPr>
                <w:b/>
                <w:bCs/>
              </w:rPr>
              <w:t xml:space="preserve">Total         </w:t>
            </w:r>
            <w:proofErr w:type="gramStart"/>
            <w:r w:rsidRPr="00B82FD7">
              <w:rPr>
                <w:b/>
                <w:bCs/>
              </w:rPr>
              <w:t xml:space="preserve">   (</w:t>
            </w:r>
            <w:proofErr w:type="gramEnd"/>
            <w:r w:rsidRPr="00B82FD7">
              <w:rPr>
                <w:b/>
                <w:bCs/>
              </w:rPr>
              <w:t xml:space="preserve">lei </w:t>
            </w:r>
            <w:proofErr w:type="spellStart"/>
            <w:r w:rsidRPr="00B82FD7">
              <w:rPr>
                <w:b/>
                <w:bCs/>
              </w:rPr>
              <w:t>fara</w:t>
            </w:r>
            <w:proofErr w:type="spellEnd"/>
            <w:r w:rsidRPr="00B82FD7">
              <w:rPr>
                <w:b/>
                <w:bCs/>
              </w:rPr>
              <w:t xml:space="preserve"> TVA)</w:t>
            </w:r>
          </w:p>
        </w:tc>
      </w:tr>
      <w:tr w:rsidR="008C7832" w:rsidRPr="00B82FD7" w14:paraId="1DF73A99" w14:textId="77777777" w:rsidTr="00A44CD7">
        <w:trPr>
          <w:trHeight w:val="465"/>
        </w:trPr>
        <w:tc>
          <w:tcPr>
            <w:tcW w:w="920" w:type="dxa"/>
            <w:vMerge/>
            <w:tcBorders>
              <w:top w:val="single" w:sz="8" w:space="0" w:color="auto"/>
              <w:left w:val="single" w:sz="8" w:space="0" w:color="auto"/>
              <w:bottom w:val="single" w:sz="8" w:space="0" w:color="000000"/>
              <w:right w:val="single" w:sz="8" w:space="0" w:color="000000"/>
            </w:tcBorders>
            <w:vAlign w:val="center"/>
            <w:hideMark/>
          </w:tcPr>
          <w:p w14:paraId="51545B9C" w14:textId="77777777" w:rsidR="008C7832" w:rsidRPr="00B82FD7" w:rsidRDefault="008C7832" w:rsidP="00A44CD7">
            <w:pPr>
              <w:rPr>
                <w:b/>
                <w:bCs/>
              </w:rPr>
            </w:pPr>
          </w:p>
        </w:tc>
        <w:tc>
          <w:tcPr>
            <w:tcW w:w="5320" w:type="dxa"/>
            <w:vMerge/>
            <w:tcBorders>
              <w:top w:val="single" w:sz="8" w:space="0" w:color="auto"/>
              <w:left w:val="single" w:sz="8" w:space="0" w:color="000000"/>
              <w:bottom w:val="single" w:sz="8" w:space="0" w:color="000000"/>
              <w:right w:val="single" w:sz="8" w:space="0" w:color="000000"/>
            </w:tcBorders>
            <w:vAlign w:val="center"/>
            <w:hideMark/>
          </w:tcPr>
          <w:p w14:paraId="2C4B3E0C" w14:textId="77777777" w:rsidR="008C7832" w:rsidRPr="00B82FD7" w:rsidRDefault="008C7832" w:rsidP="00A44CD7">
            <w:pPr>
              <w:rPr>
                <w:b/>
                <w:bCs/>
              </w:rPr>
            </w:pPr>
          </w:p>
        </w:tc>
        <w:tc>
          <w:tcPr>
            <w:tcW w:w="960" w:type="dxa"/>
            <w:vMerge/>
            <w:tcBorders>
              <w:top w:val="single" w:sz="8" w:space="0" w:color="auto"/>
              <w:left w:val="single" w:sz="8" w:space="0" w:color="000000"/>
              <w:bottom w:val="single" w:sz="8" w:space="0" w:color="000000"/>
              <w:right w:val="single" w:sz="8" w:space="0" w:color="000000"/>
            </w:tcBorders>
            <w:vAlign w:val="center"/>
            <w:hideMark/>
          </w:tcPr>
          <w:p w14:paraId="5D982C0C" w14:textId="77777777" w:rsidR="008C7832" w:rsidRPr="00B82FD7" w:rsidRDefault="008C7832" w:rsidP="00A44CD7">
            <w:pPr>
              <w:rPr>
                <w:b/>
                <w:bCs/>
              </w:rPr>
            </w:pPr>
          </w:p>
        </w:tc>
        <w:tc>
          <w:tcPr>
            <w:tcW w:w="1280" w:type="dxa"/>
            <w:vMerge/>
            <w:tcBorders>
              <w:top w:val="single" w:sz="8" w:space="0" w:color="auto"/>
              <w:left w:val="single" w:sz="8" w:space="0" w:color="000000"/>
              <w:bottom w:val="single" w:sz="8" w:space="0" w:color="000000"/>
              <w:right w:val="single" w:sz="8" w:space="0" w:color="000000"/>
            </w:tcBorders>
            <w:vAlign w:val="center"/>
            <w:hideMark/>
          </w:tcPr>
          <w:p w14:paraId="31DEB276" w14:textId="77777777" w:rsidR="008C7832" w:rsidRPr="00B82FD7" w:rsidRDefault="008C7832" w:rsidP="00A44CD7">
            <w:pPr>
              <w:rPr>
                <w:b/>
                <w:bCs/>
              </w:rPr>
            </w:pPr>
          </w:p>
        </w:tc>
        <w:tc>
          <w:tcPr>
            <w:tcW w:w="1060" w:type="dxa"/>
            <w:vMerge/>
            <w:tcBorders>
              <w:top w:val="single" w:sz="8" w:space="0" w:color="auto"/>
              <w:left w:val="single" w:sz="8" w:space="0" w:color="000000"/>
              <w:bottom w:val="single" w:sz="8" w:space="0" w:color="000000"/>
              <w:right w:val="single" w:sz="8" w:space="0" w:color="000000"/>
            </w:tcBorders>
            <w:vAlign w:val="center"/>
            <w:hideMark/>
          </w:tcPr>
          <w:p w14:paraId="47711423" w14:textId="77777777" w:rsidR="008C7832" w:rsidRPr="00B82FD7" w:rsidRDefault="008C7832" w:rsidP="00A44CD7">
            <w:pPr>
              <w:rPr>
                <w:b/>
                <w:bCs/>
              </w:rPr>
            </w:pPr>
          </w:p>
        </w:tc>
        <w:tc>
          <w:tcPr>
            <w:tcW w:w="1170" w:type="dxa"/>
            <w:vMerge/>
            <w:tcBorders>
              <w:top w:val="single" w:sz="8" w:space="0" w:color="auto"/>
              <w:left w:val="single" w:sz="8" w:space="0" w:color="000000"/>
              <w:bottom w:val="single" w:sz="8" w:space="0" w:color="000000"/>
              <w:right w:val="single" w:sz="8" w:space="0" w:color="auto"/>
            </w:tcBorders>
            <w:vAlign w:val="center"/>
            <w:hideMark/>
          </w:tcPr>
          <w:p w14:paraId="581E5031" w14:textId="77777777" w:rsidR="008C7832" w:rsidRPr="00B82FD7" w:rsidRDefault="008C7832" w:rsidP="00A44CD7">
            <w:pPr>
              <w:rPr>
                <w:b/>
                <w:bCs/>
              </w:rPr>
            </w:pPr>
          </w:p>
        </w:tc>
      </w:tr>
      <w:tr w:rsidR="008C7832" w:rsidRPr="00B82FD7" w14:paraId="22B8AD17" w14:textId="77777777" w:rsidTr="00A44CD7">
        <w:trPr>
          <w:trHeight w:val="285"/>
        </w:trPr>
        <w:tc>
          <w:tcPr>
            <w:tcW w:w="920" w:type="dxa"/>
            <w:tcBorders>
              <w:top w:val="nil"/>
              <w:left w:val="single" w:sz="8" w:space="0" w:color="auto"/>
              <w:bottom w:val="nil"/>
              <w:right w:val="single" w:sz="4" w:space="0" w:color="000000"/>
            </w:tcBorders>
            <w:shd w:val="clear" w:color="CCFFFF" w:fill="CCFFCC"/>
            <w:noWrap/>
            <w:vAlign w:val="bottom"/>
            <w:hideMark/>
          </w:tcPr>
          <w:p w14:paraId="308FCE68" w14:textId="77777777" w:rsidR="008C7832" w:rsidRPr="00B82FD7" w:rsidRDefault="008C7832" w:rsidP="00A44CD7">
            <w:pPr>
              <w:rPr>
                <w:b/>
                <w:bCs/>
                <w:color w:val="008000"/>
              </w:rPr>
            </w:pPr>
            <w:r w:rsidRPr="00B82FD7">
              <w:rPr>
                <w:b/>
                <w:bCs/>
                <w:color w:val="008000"/>
              </w:rPr>
              <w:t>1D</w:t>
            </w:r>
          </w:p>
        </w:tc>
        <w:tc>
          <w:tcPr>
            <w:tcW w:w="5320" w:type="dxa"/>
            <w:tcBorders>
              <w:top w:val="nil"/>
              <w:left w:val="nil"/>
              <w:bottom w:val="nil"/>
              <w:right w:val="single" w:sz="4" w:space="0" w:color="000000"/>
            </w:tcBorders>
            <w:shd w:val="clear" w:color="CCFFFF" w:fill="CCFFCC"/>
            <w:noWrap/>
            <w:vAlign w:val="bottom"/>
            <w:hideMark/>
          </w:tcPr>
          <w:p w14:paraId="17EE48EB" w14:textId="77777777" w:rsidR="008C7832" w:rsidRPr="00B82FD7" w:rsidRDefault="008C7832" w:rsidP="00A44CD7">
            <w:pPr>
              <w:jc w:val="center"/>
              <w:rPr>
                <w:color w:val="008000"/>
              </w:rPr>
            </w:pPr>
            <w:r w:rsidRPr="00B82FD7">
              <w:rPr>
                <w:color w:val="008000"/>
              </w:rPr>
              <w:t>DESFACERI</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2B7030BF" w14:textId="77777777" w:rsidR="008C7832" w:rsidRPr="00B82FD7" w:rsidRDefault="008C7832" w:rsidP="00A44CD7">
            <w:pPr>
              <w:rPr>
                <w:b/>
                <w:bCs/>
                <w:i/>
                <w:iCs/>
                <w:color w:val="000000"/>
              </w:rPr>
            </w:pPr>
            <w:r w:rsidRPr="00B82FD7">
              <w:rPr>
                <w:b/>
                <w:bCs/>
                <w:i/>
                <w:iCs/>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0A0ACCE8" w14:textId="77777777" w:rsidR="008C7832" w:rsidRPr="00B82FD7" w:rsidRDefault="008C7832" w:rsidP="00A44CD7">
            <w:pPr>
              <w:rPr>
                <w:b/>
                <w:bCs/>
                <w:i/>
                <w:iCs/>
                <w:color w:val="000000"/>
              </w:rPr>
            </w:pPr>
            <w:r w:rsidRPr="00B82FD7">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5B6398A0" w14:textId="77777777" w:rsidR="008C7832" w:rsidRPr="00B82FD7" w:rsidRDefault="008C7832" w:rsidP="00A44CD7">
            <w:pPr>
              <w:rPr>
                <w:b/>
                <w:bCs/>
                <w:i/>
                <w:iCs/>
                <w:color w:val="000000"/>
              </w:rPr>
            </w:pPr>
            <w:r w:rsidRPr="00B82FD7">
              <w:rPr>
                <w:b/>
                <w:bCs/>
                <w:i/>
                <w:iCs/>
                <w:color w:val="000000"/>
              </w:rPr>
              <w:t> </w:t>
            </w:r>
          </w:p>
        </w:tc>
        <w:tc>
          <w:tcPr>
            <w:tcW w:w="1170" w:type="dxa"/>
            <w:tcBorders>
              <w:top w:val="nil"/>
              <w:left w:val="nil"/>
              <w:bottom w:val="single" w:sz="4" w:space="0" w:color="000000"/>
              <w:right w:val="single" w:sz="8" w:space="0" w:color="auto"/>
            </w:tcBorders>
            <w:shd w:val="clear" w:color="auto" w:fill="auto"/>
            <w:vAlign w:val="center"/>
            <w:hideMark/>
          </w:tcPr>
          <w:p w14:paraId="16E322BF" w14:textId="77777777" w:rsidR="008C7832" w:rsidRPr="00B82FD7" w:rsidRDefault="008C7832" w:rsidP="00A44CD7">
            <w:pPr>
              <w:rPr>
                <w:b/>
                <w:bCs/>
                <w:i/>
                <w:iCs/>
                <w:color w:val="000000"/>
              </w:rPr>
            </w:pPr>
            <w:r w:rsidRPr="00B82FD7">
              <w:rPr>
                <w:b/>
                <w:bCs/>
                <w:i/>
                <w:iCs/>
                <w:color w:val="000000"/>
              </w:rPr>
              <w:t> </w:t>
            </w:r>
          </w:p>
        </w:tc>
      </w:tr>
      <w:tr w:rsidR="008C7832" w:rsidRPr="00B82FD7" w14:paraId="651D954D"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21D50B92" w14:textId="77777777" w:rsidR="008C7832" w:rsidRPr="00B82FD7" w:rsidRDefault="008C7832" w:rsidP="00A44CD7">
            <w:pPr>
              <w:jc w:val="center"/>
              <w:rPr>
                <w:color w:val="000000"/>
              </w:rPr>
            </w:pPr>
            <w:r w:rsidRPr="00B82FD7">
              <w:rPr>
                <w:color w:val="000000"/>
              </w:rPr>
              <w:t>1D2</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0529AD12" w14:textId="77777777" w:rsidR="008C7832" w:rsidRPr="00B82FD7" w:rsidRDefault="008C7832" w:rsidP="00A44CD7">
            <w:pPr>
              <w:rPr>
                <w:color w:val="000000"/>
              </w:rPr>
            </w:pPr>
            <w:proofErr w:type="spellStart"/>
            <w:r w:rsidRPr="00B82FD7">
              <w:rPr>
                <w:color w:val="000000"/>
              </w:rPr>
              <w:t>decapare</w:t>
            </w:r>
            <w:proofErr w:type="spellEnd"/>
            <w:r w:rsidRPr="00B82FD7">
              <w:rPr>
                <w:color w:val="000000"/>
              </w:rPr>
              <w:t xml:space="preserve"> (</w:t>
            </w:r>
            <w:proofErr w:type="spellStart"/>
            <w:r w:rsidRPr="00B82FD7">
              <w:rPr>
                <w:color w:val="000000"/>
              </w:rPr>
              <w:t>frezare</w:t>
            </w:r>
            <w:proofErr w:type="spellEnd"/>
            <w:r w:rsidRPr="00B82FD7">
              <w:rPr>
                <w:color w:val="000000"/>
              </w:rPr>
              <w:t xml:space="preserve">) </w:t>
            </w:r>
            <w:proofErr w:type="spellStart"/>
            <w:r w:rsidRPr="00B82FD7">
              <w:rPr>
                <w:color w:val="000000"/>
              </w:rPr>
              <w:t>mixturi</w:t>
            </w:r>
            <w:proofErr w:type="spellEnd"/>
            <w:r w:rsidRPr="00B82FD7">
              <w:rPr>
                <w:color w:val="000000"/>
              </w:rPr>
              <w:t xml:space="preserve"> </w:t>
            </w:r>
            <w:proofErr w:type="spellStart"/>
            <w:proofErr w:type="gramStart"/>
            <w:r w:rsidRPr="00B82FD7">
              <w:rPr>
                <w:color w:val="000000"/>
              </w:rPr>
              <w:t>asfaltice</w:t>
            </w:r>
            <w:proofErr w:type="spellEnd"/>
            <w:r w:rsidRPr="00B82FD7">
              <w:rPr>
                <w:color w:val="000000"/>
              </w:rPr>
              <w:t xml:space="preserve">  9</w:t>
            </w:r>
            <w:proofErr w:type="gramEnd"/>
            <w:r w:rsidRPr="00B82FD7">
              <w:rPr>
                <w:color w:val="000000"/>
              </w:rPr>
              <w:t xml:space="preserve"> cm</w:t>
            </w:r>
          </w:p>
        </w:tc>
        <w:tc>
          <w:tcPr>
            <w:tcW w:w="960" w:type="dxa"/>
            <w:tcBorders>
              <w:top w:val="nil"/>
              <w:left w:val="nil"/>
              <w:bottom w:val="single" w:sz="4" w:space="0" w:color="000000"/>
              <w:right w:val="single" w:sz="4" w:space="0" w:color="000000"/>
            </w:tcBorders>
            <w:shd w:val="clear" w:color="auto" w:fill="auto"/>
            <w:noWrap/>
            <w:vAlign w:val="center"/>
            <w:hideMark/>
          </w:tcPr>
          <w:p w14:paraId="2AE13487" w14:textId="77777777" w:rsidR="008C7832" w:rsidRPr="00B82FD7" w:rsidRDefault="008C7832" w:rsidP="00A44CD7">
            <w:pPr>
              <w:jc w:val="center"/>
              <w:rPr>
                <w:color w:val="000000"/>
              </w:rPr>
            </w:pPr>
            <w:proofErr w:type="spellStart"/>
            <w:r w:rsidRPr="00B82FD7">
              <w:rPr>
                <w:color w:val="000000"/>
              </w:rPr>
              <w:t>mp</w:t>
            </w:r>
            <w:proofErr w:type="spellEnd"/>
          </w:p>
        </w:tc>
        <w:tc>
          <w:tcPr>
            <w:tcW w:w="1280" w:type="dxa"/>
            <w:tcBorders>
              <w:top w:val="nil"/>
              <w:left w:val="nil"/>
              <w:bottom w:val="single" w:sz="4" w:space="0" w:color="000000"/>
              <w:right w:val="single" w:sz="4" w:space="0" w:color="000000"/>
            </w:tcBorders>
            <w:shd w:val="clear" w:color="auto" w:fill="auto"/>
            <w:noWrap/>
            <w:vAlign w:val="center"/>
            <w:hideMark/>
          </w:tcPr>
          <w:p w14:paraId="1CA8E03C" w14:textId="77777777" w:rsidR="008C7832" w:rsidRPr="00B82FD7" w:rsidRDefault="008C7832" w:rsidP="00A44CD7">
            <w:pPr>
              <w:jc w:val="right"/>
              <w:rPr>
                <w:color w:val="000000"/>
              </w:rPr>
            </w:pPr>
            <w:r w:rsidRPr="00B82FD7">
              <w:rPr>
                <w:color w:val="000000"/>
              </w:rPr>
              <w:t>820,00</w:t>
            </w:r>
          </w:p>
        </w:tc>
        <w:tc>
          <w:tcPr>
            <w:tcW w:w="1060" w:type="dxa"/>
            <w:tcBorders>
              <w:top w:val="nil"/>
              <w:left w:val="nil"/>
              <w:bottom w:val="single" w:sz="4" w:space="0" w:color="000000"/>
              <w:right w:val="single" w:sz="4" w:space="0" w:color="000000"/>
            </w:tcBorders>
            <w:shd w:val="clear" w:color="auto" w:fill="auto"/>
            <w:noWrap/>
            <w:vAlign w:val="center"/>
            <w:hideMark/>
          </w:tcPr>
          <w:p w14:paraId="15AF1253" w14:textId="77777777" w:rsidR="008C7832" w:rsidRPr="00B82FD7" w:rsidRDefault="008C7832" w:rsidP="00A44CD7">
            <w:pPr>
              <w:jc w:val="right"/>
              <w:rPr>
                <w:color w:val="000000"/>
              </w:rPr>
            </w:pPr>
            <w:r w:rsidRPr="00B82FD7">
              <w:rPr>
                <w:color w:val="000000"/>
              </w:rPr>
              <w:t>7,91</w:t>
            </w:r>
          </w:p>
        </w:tc>
        <w:tc>
          <w:tcPr>
            <w:tcW w:w="1170" w:type="dxa"/>
            <w:tcBorders>
              <w:top w:val="nil"/>
              <w:left w:val="nil"/>
              <w:bottom w:val="single" w:sz="4" w:space="0" w:color="000000"/>
              <w:right w:val="single" w:sz="8" w:space="0" w:color="auto"/>
            </w:tcBorders>
            <w:shd w:val="clear" w:color="auto" w:fill="auto"/>
            <w:noWrap/>
            <w:vAlign w:val="center"/>
            <w:hideMark/>
          </w:tcPr>
          <w:p w14:paraId="785EBA4A" w14:textId="77777777" w:rsidR="008C7832" w:rsidRPr="00B82FD7" w:rsidRDefault="008C7832" w:rsidP="00A44CD7">
            <w:pPr>
              <w:jc w:val="right"/>
              <w:rPr>
                <w:color w:val="000000"/>
              </w:rPr>
            </w:pPr>
            <w:r w:rsidRPr="00B82FD7">
              <w:rPr>
                <w:color w:val="000000"/>
              </w:rPr>
              <w:t>6.486,20</w:t>
            </w:r>
          </w:p>
        </w:tc>
      </w:tr>
      <w:tr w:rsidR="008C7832" w:rsidRPr="00B82FD7" w14:paraId="73C392DE"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3AF5A4E2" w14:textId="77777777" w:rsidR="008C7832" w:rsidRPr="00B82FD7" w:rsidRDefault="008C7832" w:rsidP="00A44CD7">
            <w:pPr>
              <w:jc w:val="center"/>
              <w:rPr>
                <w:color w:val="000000"/>
              </w:rPr>
            </w:pPr>
            <w:r w:rsidRPr="00B82FD7">
              <w:rPr>
                <w:color w:val="000000"/>
              </w:rPr>
              <w:t>1D3</w:t>
            </w:r>
          </w:p>
        </w:tc>
        <w:tc>
          <w:tcPr>
            <w:tcW w:w="5320" w:type="dxa"/>
            <w:tcBorders>
              <w:top w:val="nil"/>
              <w:left w:val="nil"/>
              <w:bottom w:val="single" w:sz="4" w:space="0" w:color="000000"/>
              <w:right w:val="single" w:sz="4" w:space="0" w:color="000000"/>
            </w:tcBorders>
            <w:shd w:val="clear" w:color="auto" w:fill="auto"/>
            <w:vAlign w:val="center"/>
            <w:hideMark/>
          </w:tcPr>
          <w:p w14:paraId="7CC339E1" w14:textId="77777777" w:rsidR="008C7832" w:rsidRPr="00B82FD7" w:rsidRDefault="008C7832" w:rsidP="00A44CD7">
            <w:pPr>
              <w:rPr>
                <w:color w:val="000000"/>
              </w:rPr>
            </w:pPr>
            <w:proofErr w:type="spellStart"/>
            <w:r w:rsidRPr="00B82FD7">
              <w:rPr>
                <w:color w:val="000000"/>
              </w:rPr>
              <w:t>decapare</w:t>
            </w:r>
            <w:proofErr w:type="spellEnd"/>
            <w:r w:rsidRPr="00B82FD7">
              <w:rPr>
                <w:color w:val="000000"/>
              </w:rPr>
              <w:t xml:space="preserve"> </w:t>
            </w:r>
            <w:proofErr w:type="spellStart"/>
            <w:r w:rsidRPr="00B82FD7">
              <w:rPr>
                <w:color w:val="000000"/>
              </w:rPr>
              <w:t>mixturi</w:t>
            </w:r>
            <w:proofErr w:type="spellEnd"/>
            <w:r w:rsidRPr="00B82FD7">
              <w:rPr>
                <w:color w:val="000000"/>
              </w:rPr>
              <w:t xml:space="preserve"> </w:t>
            </w:r>
            <w:proofErr w:type="spellStart"/>
            <w:proofErr w:type="gramStart"/>
            <w:r w:rsidRPr="00B82FD7">
              <w:rPr>
                <w:color w:val="000000"/>
              </w:rPr>
              <w:t>asfaltice</w:t>
            </w:r>
            <w:proofErr w:type="spellEnd"/>
            <w:r w:rsidRPr="00B82FD7">
              <w:rPr>
                <w:color w:val="000000"/>
              </w:rPr>
              <w:t xml:space="preserve">  la</w:t>
            </w:r>
            <w:proofErr w:type="gramEnd"/>
            <w:r w:rsidRPr="00B82FD7">
              <w:rPr>
                <w:color w:val="000000"/>
              </w:rPr>
              <w:t xml:space="preserve"> </w:t>
            </w:r>
            <w:proofErr w:type="spellStart"/>
            <w:r w:rsidRPr="00B82FD7">
              <w:rPr>
                <w:color w:val="000000"/>
              </w:rPr>
              <w:t>trotuare</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68906D63" w14:textId="77777777" w:rsidR="008C7832" w:rsidRPr="00B82FD7" w:rsidRDefault="008C7832" w:rsidP="00A44CD7">
            <w:pPr>
              <w:jc w:val="center"/>
              <w:rPr>
                <w:color w:val="000000"/>
              </w:rPr>
            </w:pPr>
            <w:proofErr w:type="spellStart"/>
            <w:r w:rsidRPr="00B82FD7">
              <w:rPr>
                <w:color w:val="000000"/>
              </w:rPr>
              <w:t>mp</w:t>
            </w:r>
            <w:proofErr w:type="spellEnd"/>
          </w:p>
        </w:tc>
        <w:tc>
          <w:tcPr>
            <w:tcW w:w="1280" w:type="dxa"/>
            <w:tcBorders>
              <w:top w:val="nil"/>
              <w:left w:val="nil"/>
              <w:bottom w:val="single" w:sz="4" w:space="0" w:color="000000"/>
              <w:right w:val="single" w:sz="4" w:space="0" w:color="000000"/>
            </w:tcBorders>
            <w:shd w:val="clear" w:color="auto" w:fill="auto"/>
            <w:noWrap/>
            <w:vAlign w:val="center"/>
            <w:hideMark/>
          </w:tcPr>
          <w:p w14:paraId="07C16A86" w14:textId="77777777" w:rsidR="008C7832" w:rsidRPr="00B82FD7" w:rsidRDefault="008C7832" w:rsidP="00A44CD7">
            <w:pPr>
              <w:jc w:val="right"/>
              <w:rPr>
                <w:color w:val="000000"/>
              </w:rPr>
            </w:pPr>
            <w:r w:rsidRPr="00B82FD7">
              <w:rPr>
                <w:color w:val="000000"/>
              </w:rPr>
              <w:t>472,00</w:t>
            </w:r>
          </w:p>
        </w:tc>
        <w:tc>
          <w:tcPr>
            <w:tcW w:w="1060" w:type="dxa"/>
            <w:tcBorders>
              <w:top w:val="nil"/>
              <w:left w:val="nil"/>
              <w:bottom w:val="single" w:sz="4" w:space="0" w:color="000000"/>
              <w:right w:val="single" w:sz="4" w:space="0" w:color="000000"/>
            </w:tcBorders>
            <w:shd w:val="clear" w:color="auto" w:fill="auto"/>
            <w:noWrap/>
            <w:vAlign w:val="center"/>
            <w:hideMark/>
          </w:tcPr>
          <w:p w14:paraId="22205E50" w14:textId="77777777" w:rsidR="008C7832" w:rsidRPr="00B82FD7" w:rsidRDefault="008C7832" w:rsidP="00A44CD7">
            <w:pPr>
              <w:jc w:val="right"/>
              <w:rPr>
                <w:color w:val="000000"/>
              </w:rPr>
            </w:pPr>
            <w:r w:rsidRPr="00B82FD7">
              <w:rPr>
                <w:color w:val="000000"/>
              </w:rPr>
              <w:t>10,58</w:t>
            </w:r>
          </w:p>
        </w:tc>
        <w:tc>
          <w:tcPr>
            <w:tcW w:w="1170" w:type="dxa"/>
            <w:tcBorders>
              <w:top w:val="nil"/>
              <w:left w:val="nil"/>
              <w:bottom w:val="single" w:sz="4" w:space="0" w:color="000000"/>
              <w:right w:val="single" w:sz="8" w:space="0" w:color="auto"/>
            </w:tcBorders>
            <w:shd w:val="clear" w:color="auto" w:fill="auto"/>
            <w:noWrap/>
            <w:vAlign w:val="center"/>
            <w:hideMark/>
          </w:tcPr>
          <w:p w14:paraId="4ECEEF6A" w14:textId="77777777" w:rsidR="008C7832" w:rsidRPr="00B82FD7" w:rsidRDefault="008C7832" w:rsidP="00A44CD7">
            <w:pPr>
              <w:jc w:val="right"/>
              <w:rPr>
                <w:color w:val="000000"/>
              </w:rPr>
            </w:pPr>
            <w:r w:rsidRPr="00B82FD7">
              <w:rPr>
                <w:color w:val="000000"/>
              </w:rPr>
              <w:t>4.993,76</w:t>
            </w:r>
          </w:p>
        </w:tc>
      </w:tr>
      <w:tr w:rsidR="008C7832" w:rsidRPr="00B82FD7" w14:paraId="2FFE6913"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30E634ED" w14:textId="77777777" w:rsidR="008C7832" w:rsidRPr="00B82FD7" w:rsidRDefault="008C7832" w:rsidP="00A44CD7">
            <w:pPr>
              <w:jc w:val="center"/>
              <w:rPr>
                <w:color w:val="000000"/>
              </w:rPr>
            </w:pPr>
            <w:r w:rsidRPr="00B82FD7">
              <w:rPr>
                <w:color w:val="000000"/>
              </w:rPr>
              <w:t>1D4</w:t>
            </w:r>
          </w:p>
        </w:tc>
        <w:tc>
          <w:tcPr>
            <w:tcW w:w="5320" w:type="dxa"/>
            <w:tcBorders>
              <w:top w:val="nil"/>
              <w:left w:val="nil"/>
              <w:bottom w:val="single" w:sz="4" w:space="0" w:color="000000"/>
              <w:right w:val="single" w:sz="4" w:space="0" w:color="000000"/>
            </w:tcBorders>
            <w:shd w:val="clear" w:color="auto" w:fill="auto"/>
            <w:vAlign w:val="center"/>
            <w:hideMark/>
          </w:tcPr>
          <w:p w14:paraId="0A893FB1" w14:textId="77777777" w:rsidR="008C7832" w:rsidRPr="00B82FD7" w:rsidRDefault="008C7832" w:rsidP="00A44CD7">
            <w:pPr>
              <w:rPr>
                <w:color w:val="000000"/>
              </w:rPr>
            </w:pPr>
            <w:proofErr w:type="spellStart"/>
            <w:r w:rsidRPr="00B82FD7">
              <w:rPr>
                <w:color w:val="000000"/>
              </w:rPr>
              <w:t>desfacere</w:t>
            </w:r>
            <w:proofErr w:type="spellEnd"/>
            <w:r w:rsidRPr="00B82FD7">
              <w:rPr>
                <w:color w:val="000000"/>
              </w:rPr>
              <w:t xml:space="preserve"> </w:t>
            </w:r>
            <w:proofErr w:type="spellStart"/>
            <w:r w:rsidRPr="00B82FD7">
              <w:rPr>
                <w:color w:val="000000"/>
              </w:rPr>
              <w:t>betoane</w:t>
            </w:r>
            <w:proofErr w:type="spellEnd"/>
            <w:r w:rsidRPr="00B82FD7">
              <w:rPr>
                <w:color w:val="000000"/>
              </w:rPr>
              <w:t xml:space="preserve"> </w:t>
            </w:r>
            <w:proofErr w:type="spellStart"/>
            <w:r w:rsidRPr="00B82FD7">
              <w:rPr>
                <w:color w:val="000000"/>
              </w:rPr>
              <w:t>degradate</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4E5D29BD"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67171997" w14:textId="77777777" w:rsidR="008C7832" w:rsidRPr="00B82FD7" w:rsidRDefault="008C7832" w:rsidP="00A44CD7">
            <w:pPr>
              <w:jc w:val="right"/>
              <w:rPr>
                <w:color w:val="000000"/>
              </w:rPr>
            </w:pPr>
            <w:r w:rsidRPr="00B82FD7">
              <w:rPr>
                <w:color w:val="000000"/>
              </w:rPr>
              <w:t>47,20</w:t>
            </w:r>
          </w:p>
        </w:tc>
        <w:tc>
          <w:tcPr>
            <w:tcW w:w="1060" w:type="dxa"/>
            <w:tcBorders>
              <w:top w:val="nil"/>
              <w:left w:val="nil"/>
              <w:bottom w:val="single" w:sz="4" w:space="0" w:color="000000"/>
              <w:right w:val="single" w:sz="4" w:space="0" w:color="000000"/>
            </w:tcBorders>
            <w:shd w:val="clear" w:color="auto" w:fill="auto"/>
            <w:noWrap/>
            <w:vAlign w:val="center"/>
            <w:hideMark/>
          </w:tcPr>
          <w:p w14:paraId="7C3D9F34" w14:textId="77777777" w:rsidR="008C7832" w:rsidRPr="00B82FD7" w:rsidRDefault="008C7832" w:rsidP="00A44CD7">
            <w:pPr>
              <w:jc w:val="right"/>
              <w:rPr>
                <w:color w:val="000000"/>
              </w:rPr>
            </w:pPr>
            <w:r w:rsidRPr="00B82FD7">
              <w:rPr>
                <w:color w:val="000000"/>
              </w:rPr>
              <w:t>130,52</w:t>
            </w:r>
          </w:p>
        </w:tc>
        <w:tc>
          <w:tcPr>
            <w:tcW w:w="1170" w:type="dxa"/>
            <w:tcBorders>
              <w:top w:val="nil"/>
              <w:left w:val="nil"/>
              <w:bottom w:val="single" w:sz="4" w:space="0" w:color="000000"/>
              <w:right w:val="single" w:sz="8" w:space="0" w:color="auto"/>
            </w:tcBorders>
            <w:shd w:val="clear" w:color="auto" w:fill="auto"/>
            <w:noWrap/>
            <w:vAlign w:val="center"/>
            <w:hideMark/>
          </w:tcPr>
          <w:p w14:paraId="63117690" w14:textId="77777777" w:rsidR="008C7832" w:rsidRPr="00B82FD7" w:rsidRDefault="008C7832" w:rsidP="00A44CD7">
            <w:pPr>
              <w:jc w:val="right"/>
              <w:rPr>
                <w:color w:val="000000"/>
              </w:rPr>
            </w:pPr>
            <w:r w:rsidRPr="00B82FD7">
              <w:rPr>
                <w:color w:val="000000"/>
              </w:rPr>
              <w:t>6.160,54</w:t>
            </w:r>
          </w:p>
        </w:tc>
      </w:tr>
      <w:tr w:rsidR="008C7832" w:rsidRPr="00B82FD7" w14:paraId="46E1AA38"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4E11D3EB" w14:textId="77777777" w:rsidR="008C7832" w:rsidRPr="00B82FD7" w:rsidRDefault="008C7832" w:rsidP="00A44CD7">
            <w:pPr>
              <w:jc w:val="center"/>
              <w:rPr>
                <w:color w:val="000000"/>
              </w:rPr>
            </w:pPr>
            <w:r w:rsidRPr="00B82FD7">
              <w:rPr>
                <w:color w:val="000000"/>
              </w:rPr>
              <w:t>1D5</w:t>
            </w:r>
          </w:p>
        </w:tc>
        <w:tc>
          <w:tcPr>
            <w:tcW w:w="5320" w:type="dxa"/>
            <w:tcBorders>
              <w:top w:val="nil"/>
              <w:left w:val="nil"/>
              <w:bottom w:val="single" w:sz="4" w:space="0" w:color="000000"/>
              <w:right w:val="single" w:sz="4" w:space="0" w:color="000000"/>
            </w:tcBorders>
            <w:shd w:val="clear" w:color="auto" w:fill="auto"/>
            <w:vAlign w:val="center"/>
            <w:hideMark/>
          </w:tcPr>
          <w:p w14:paraId="1CFBCC4B" w14:textId="77777777" w:rsidR="008C7832" w:rsidRPr="00B82FD7" w:rsidRDefault="008C7832" w:rsidP="00A44CD7">
            <w:pPr>
              <w:rPr>
                <w:color w:val="000000"/>
              </w:rPr>
            </w:pPr>
            <w:proofErr w:type="spellStart"/>
            <w:r w:rsidRPr="00B82FD7">
              <w:rPr>
                <w:color w:val="000000"/>
              </w:rPr>
              <w:t>demontare</w:t>
            </w:r>
            <w:proofErr w:type="spellEnd"/>
            <w:r w:rsidRPr="00B82FD7">
              <w:rPr>
                <w:color w:val="000000"/>
              </w:rPr>
              <w:t xml:space="preserve"> </w:t>
            </w:r>
            <w:proofErr w:type="spellStart"/>
            <w:r w:rsidRPr="00B82FD7">
              <w:rPr>
                <w:color w:val="000000"/>
              </w:rPr>
              <w:t>borduri</w:t>
            </w:r>
            <w:proofErr w:type="spellEnd"/>
            <w:r w:rsidRPr="00B82FD7">
              <w:rPr>
                <w:color w:val="000000"/>
              </w:rPr>
              <w:t xml:space="preserve"> </w:t>
            </w:r>
            <w:proofErr w:type="spellStart"/>
            <w:r w:rsidRPr="00B82FD7">
              <w:rPr>
                <w:color w:val="000000"/>
              </w:rPr>
              <w:t>mari</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02D91EA2" w14:textId="77777777" w:rsidR="008C7832" w:rsidRPr="00B82FD7" w:rsidRDefault="008C7832" w:rsidP="00A44CD7">
            <w:pPr>
              <w:jc w:val="center"/>
              <w:rPr>
                <w:color w:val="000000"/>
              </w:rPr>
            </w:pPr>
            <w:r w:rsidRPr="00B82FD7">
              <w:rPr>
                <w:color w:val="000000"/>
              </w:rPr>
              <w:t>m</w:t>
            </w:r>
          </w:p>
        </w:tc>
        <w:tc>
          <w:tcPr>
            <w:tcW w:w="1280" w:type="dxa"/>
            <w:tcBorders>
              <w:top w:val="nil"/>
              <w:left w:val="nil"/>
              <w:bottom w:val="single" w:sz="4" w:space="0" w:color="000000"/>
              <w:right w:val="single" w:sz="4" w:space="0" w:color="000000"/>
            </w:tcBorders>
            <w:shd w:val="clear" w:color="auto" w:fill="auto"/>
            <w:noWrap/>
            <w:vAlign w:val="center"/>
            <w:hideMark/>
          </w:tcPr>
          <w:p w14:paraId="5E78E7F8" w14:textId="77777777" w:rsidR="008C7832" w:rsidRPr="00B82FD7" w:rsidRDefault="008C7832" w:rsidP="00A44CD7">
            <w:pPr>
              <w:jc w:val="right"/>
              <w:rPr>
                <w:color w:val="000000"/>
              </w:rPr>
            </w:pPr>
            <w:r w:rsidRPr="00B82FD7">
              <w:rPr>
                <w:color w:val="000000"/>
              </w:rPr>
              <w:t>161,00</w:t>
            </w:r>
          </w:p>
        </w:tc>
        <w:tc>
          <w:tcPr>
            <w:tcW w:w="1060" w:type="dxa"/>
            <w:tcBorders>
              <w:top w:val="nil"/>
              <w:left w:val="nil"/>
              <w:bottom w:val="single" w:sz="4" w:space="0" w:color="000000"/>
              <w:right w:val="single" w:sz="4" w:space="0" w:color="000000"/>
            </w:tcBorders>
            <w:shd w:val="clear" w:color="auto" w:fill="auto"/>
            <w:noWrap/>
            <w:vAlign w:val="center"/>
            <w:hideMark/>
          </w:tcPr>
          <w:p w14:paraId="5F67FAFF" w14:textId="77777777" w:rsidR="008C7832" w:rsidRPr="00B82FD7" w:rsidRDefault="008C7832" w:rsidP="00A44CD7">
            <w:pPr>
              <w:jc w:val="right"/>
              <w:rPr>
                <w:color w:val="000000"/>
              </w:rPr>
            </w:pPr>
            <w:r w:rsidRPr="00B82FD7">
              <w:rPr>
                <w:color w:val="000000"/>
              </w:rPr>
              <w:t>11,41</w:t>
            </w:r>
          </w:p>
        </w:tc>
        <w:tc>
          <w:tcPr>
            <w:tcW w:w="1170" w:type="dxa"/>
            <w:tcBorders>
              <w:top w:val="nil"/>
              <w:left w:val="nil"/>
              <w:bottom w:val="single" w:sz="4" w:space="0" w:color="000000"/>
              <w:right w:val="single" w:sz="8" w:space="0" w:color="auto"/>
            </w:tcBorders>
            <w:shd w:val="clear" w:color="auto" w:fill="auto"/>
            <w:noWrap/>
            <w:vAlign w:val="center"/>
            <w:hideMark/>
          </w:tcPr>
          <w:p w14:paraId="3314FAAE" w14:textId="77777777" w:rsidR="008C7832" w:rsidRPr="00B82FD7" w:rsidRDefault="008C7832" w:rsidP="00A44CD7">
            <w:pPr>
              <w:jc w:val="right"/>
              <w:rPr>
                <w:color w:val="000000"/>
              </w:rPr>
            </w:pPr>
            <w:r w:rsidRPr="00B82FD7">
              <w:rPr>
                <w:color w:val="000000"/>
              </w:rPr>
              <w:t>1.837,01</w:t>
            </w:r>
          </w:p>
        </w:tc>
      </w:tr>
      <w:tr w:rsidR="008C7832" w:rsidRPr="00B82FD7" w14:paraId="6CE413D9"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5A4C0B59" w14:textId="77777777" w:rsidR="008C7832" w:rsidRPr="00B82FD7" w:rsidRDefault="008C7832" w:rsidP="00A44CD7">
            <w:pPr>
              <w:jc w:val="center"/>
              <w:rPr>
                <w:color w:val="000000"/>
              </w:rPr>
            </w:pPr>
            <w:r w:rsidRPr="00B82FD7">
              <w:rPr>
                <w:color w:val="000000"/>
              </w:rPr>
              <w:t>1D6</w:t>
            </w:r>
          </w:p>
        </w:tc>
        <w:tc>
          <w:tcPr>
            <w:tcW w:w="5320" w:type="dxa"/>
            <w:tcBorders>
              <w:top w:val="nil"/>
              <w:left w:val="nil"/>
              <w:bottom w:val="single" w:sz="4" w:space="0" w:color="000000"/>
              <w:right w:val="single" w:sz="4" w:space="0" w:color="000000"/>
            </w:tcBorders>
            <w:shd w:val="clear" w:color="auto" w:fill="auto"/>
            <w:vAlign w:val="center"/>
            <w:hideMark/>
          </w:tcPr>
          <w:p w14:paraId="325C297A" w14:textId="77777777" w:rsidR="008C7832" w:rsidRPr="00B82FD7" w:rsidRDefault="008C7832" w:rsidP="00A44CD7">
            <w:pPr>
              <w:rPr>
                <w:color w:val="000000"/>
              </w:rPr>
            </w:pPr>
            <w:proofErr w:type="spellStart"/>
            <w:r w:rsidRPr="00B82FD7">
              <w:rPr>
                <w:color w:val="000000"/>
              </w:rPr>
              <w:t>demontare</w:t>
            </w:r>
            <w:proofErr w:type="spellEnd"/>
            <w:r w:rsidRPr="00B82FD7">
              <w:rPr>
                <w:color w:val="000000"/>
              </w:rPr>
              <w:t xml:space="preserve"> </w:t>
            </w:r>
            <w:proofErr w:type="spellStart"/>
            <w:r w:rsidRPr="00B82FD7">
              <w:rPr>
                <w:color w:val="000000"/>
              </w:rPr>
              <w:t>borduri</w:t>
            </w:r>
            <w:proofErr w:type="spellEnd"/>
            <w:r w:rsidRPr="00B82FD7">
              <w:rPr>
                <w:color w:val="000000"/>
              </w:rPr>
              <w:t xml:space="preserve"> </w:t>
            </w:r>
            <w:proofErr w:type="spellStart"/>
            <w:r w:rsidRPr="00B82FD7">
              <w:rPr>
                <w:color w:val="000000"/>
              </w:rPr>
              <w:t>mici</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14B0067D" w14:textId="77777777" w:rsidR="008C7832" w:rsidRPr="00B82FD7" w:rsidRDefault="008C7832" w:rsidP="00A44CD7">
            <w:pPr>
              <w:jc w:val="center"/>
              <w:rPr>
                <w:color w:val="000000"/>
              </w:rPr>
            </w:pPr>
            <w:r w:rsidRPr="00B82FD7">
              <w:rPr>
                <w:color w:val="000000"/>
              </w:rPr>
              <w:t>m</w:t>
            </w:r>
          </w:p>
        </w:tc>
        <w:tc>
          <w:tcPr>
            <w:tcW w:w="1280" w:type="dxa"/>
            <w:tcBorders>
              <w:top w:val="nil"/>
              <w:left w:val="nil"/>
              <w:bottom w:val="single" w:sz="4" w:space="0" w:color="000000"/>
              <w:right w:val="single" w:sz="4" w:space="0" w:color="000000"/>
            </w:tcBorders>
            <w:shd w:val="clear" w:color="auto" w:fill="auto"/>
            <w:noWrap/>
            <w:vAlign w:val="center"/>
            <w:hideMark/>
          </w:tcPr>
          <w:p w14:paraId="3FF5A2BB" w14:textId="77777777" w:rsidR="008C7832" w:rsidRPr="00B82FD7" w:rsidRDefault="008C7832" w:rsidP="00A44CD7">
            <w:pPr>
              <w:jc w:val="right"/>
              <w:rPr>
                <w:color w:val="000000"/>
              </w:rPr>
            </w:pPr>
            <w:r w:rsidRPr="00B82FD7">
              <w:rPr>
                <w:color w:val="000000"/>
              </w:rPr>
              <w:t>116,00</w:t>
            </w:r>
          </w:p>
        </w:tc>
        <w:tc>
          <w:tcPr>
            <w:tcW w:w="1060" w:type="dxa"/>
            <w:tcBorders>
              <w:top w:val="nil"/>
              <w:left w:val="nil"/>
              <w:bottom w:val="single" w:sz="4" w:space="0" w:color="000000"/>
              <w:right w:val="single" w:sz="4" w:space="0" w:color="000000"/>
            </w:tcBorders>
            <w:shd w:val="clear" w:color="auto" w:fill="auto"/>
            <w:noWrap/>
            <w:vAlign w:val="center"/>
            <w:hideMark/>
          </w:tcPr>
          <w:p w14:paraId="4D70B80C" w14:textId="77777777" w:rsidR="008C7832" w:rsidRPr="00B82FD7" w:rsidRDefault="008C7832" w:rsidP="00A44CD7">
            <w:pPr>
              <w:jc w:val="right"/>
              <w:rPr>
                <w:color w:val="000000"/>
              </w:rPr>
            </w:pPr>
            <w:r w:rsidRPr="00B82FD7">
              <w:rPr>
                <w:color w:val="000000"/>
              </w:rPr>
              <w:t>8,12</w:t>
            </w:r>
          </w:p>
        </w:tc>
        <w:tc>
          <w:tcPr>
            <w:tcW w:w="1170" w:type="dxa"/>
            <w:tcBorders>
              <w:top w:val="nil"/>
              <w:left w:val="nil"/>
              <w:bottom w:val="single" w:sz="4" w:space="0" w:color="000000"/>
              <w:right w:val="single" w:sz="8" w:space="0" w:color="auto"/>
            </w:tcBorders>
            <w:shd w:val="clear" w:color="auto" w:fill="auto"/>
            <w:noWrap/>
            <w:vAlign w:val="center"/>
            <w:hideMark/>
          </w:tcPr>
          <w:p w14:paraId="78519593" w14:textId="77777777" w:rsidR="008C7832" w:rsidRPr="00B82FD7" w:rsidRDefault="008C7832" w:rsidP="00A44CD7">
            <w:pPr>
              <w:jc w:val="right"/>
              <w:rPr>
                <w:color w:val="000000"/>
              </w:rPr>
            </w:pPr>
            <w:r w:rsidRPr="00B82FD7">
              <w:rPr>
                <w:color w:val="000000"/>
              </w:rPr>
              <w:t>941,92</w:t>
            </w:r>
          </w:p>
        </w:tc>
      </w:tr>
      <w:tr w:rsidR="008C7832" w:rsidRPr="00B82FD7" w14:paraId="5848FEA3" w14:textId="77777777" w:rsidTr="00A44CD7">
        <w:trPr>
          <w:trHeight w:val="255"/>
        </w:trPr>
        <w:tc>
          <w:tcPr>
            <w:tcW w:w="920" w:type="dxa"/>
            <w:tcBorders>
              <w:top w:val="nil"/>
              <w:left w:val="single" w:sz="8" w:space="0" w:color="auto"/>
              <w:bottom w:val="nil"/>
              <w:right w:val="single" w:sz="4" w:space="0" w:color="000000"/>
            </w:tcBorders>
            <w:shd w:val="clear" w:color="CCFFFF" w:fill="CCFFCC"/>
            <w:noWrap/>
            <w:vAlign w:val="bottom"/>
            <w:hideMark/>
          </w:tcPr>
          <w:p w14:paraId="04DA57F5" w14:textId="77777777" w:rsidR="008C7832" w:rsidRPr="00B82FD7" w:rsidRDefault="008C7832" w:rsidP="00A44CD7">
            <w:pPr>
              <w:rPr>
                <w:b/>
                <w:bCs/>
                <w:color w:val="008000"/>
              </w:rPr>
            </w:pPr>
            <w:r w:rsidRPr="00B82FD7">
              <w:rPr>
                <w:b/>
                <w:bCs/>
                <w:color w:val="008000"/>
              </w:rPr>
              <w:t>1S</w:t>
            </w:r>
          </w:p>
        </w:tc>
        <w:tc>
          <w:tcPr>
            <w:tcW w:w="5320" w:type="dxa"/>
            <w:tcBorders>
              <w:top w:val="nil"/>
              <w:left w:val="nil"/>
              <w:bottom w:val="nil"/>
              <w:right w:val="single" w:sz="4" w:space="0" w:color="000000"/>
            </w:tcBorders>
            <w:shd w:val="clear" w:color="CCFFFF" w:fill="CCFFCC"/>
            <w:noWrap/>
            <w:vAlign w:val="bottom"/>
            <w:hideMark/>
          </w:tcPr>
          <w:p w14:paraId="476D09AD" w14:textId="77777777" w:rsidR="008C7832" w:rsidRPr="00B82FD7" w:rsidRDefault="008C7832" w:rsidP="00A44CD7">
            <w:pPr>
              <w:jc w:val="center"/>
              <w:rPr>
                <w:color w:val="008000"/>
              </w:rPr>
            </w:pPr>
            <w:r w:rsidRPr="00B82FD7">
              <w:rPr>
                <w:color w:val="008000"/>
              </w:rPr>
              <w:t>SISTEM RUTIER</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3D190A1D" w14:textId="77777777" w:rsidR="008C7832" w:rsidRPr="00B82FD7" w:rsidRDefault="008C7832" w:rsidP="00A44CD7">
            <w:pPr>
              <w:rPr>
                <w:b/>
                <w:bCs/>
                <w:i/>
                <w:iCs/>
                <w:color w:val="000000"/>
              </w:rPr>
            </w:pPr>
            <w:r w:rsidRPr="00B82FD7">
              <w:rPr>
                <w:b/>
                <w:bCs/>
                <w:i/>
                <w:iCs/>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04A5D354" w14:textId="77777777" w:rsidR="008C7832" w:rsidRPr="00B82FD7" w:rsidRDefault="008C7832" w:rsidP="00A44CD7">
            <w:pPr>
              <w:rPr>
                <w:b/>
                <w:bCs/>
                <w:i/>
                <w:iCs/>
                <w:color w:val="000000"/>
              </w:rPr>
            </w:pPr>
            <w:r w:rsidRPr="00B82FD7">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68A8FA5B" w14:textId="77777777" w:rsidR="008C7832" w:rsidRPr="00B82FD7" w:rsidRDefault="008C7832" w:rsidP="00A44CD7">
            <w:pPr>
              <w:rPr>
                <w:b/>
                <w:bCs/>
                <w:i/>
                <w:iCs/>
                <w:color w:val="000000"/>
              </w:rPr>
            </w:pPr>
            <w:r w:rsidRPr="00B82FD7">
              <w:rPr>
                <w:b/>
                <w:bCs/>
                <w:i/>
                <w:iCs/>
                <w:color w:val="000000"/>
              </w:rPr>
              <w:t> </w:t>
            </w:r>
          </w:p>
        </w:tc>
        <w:tc>
          <w:tcPr>
            <w:tcW w:w="1170" w:type="dxa"/>
            <w:tcBorders>
              <w:top w:val="nil"/>
              <w:left w:val="nil"/>
              <w:bottom w:val="single" w:sz="4" w:space="0" w:color="000000"/>
              <w:right w:val="single" w:sz="8" w:space="0" w:color="auto"/>
            </w:tcBorders>
            <w:shd w:val="clear" w:color="auto" w:fill="auto"/>
            <w:vAlign w:val="center"/>
            <w:hideMark/>
          </w:tcPr>
          <w:p w14:paraId="359961C8" w14:textId="77777777" w:rsidR="008C7832" w:rsidRPr="00B82FD7" w:rsidRDefault="008C7832" w:rsidP="00A44CD7">
            <w:pPr>
              <w:rPr>
                <w:b/>
                <w:bCs/>
                <w:i/>
                <w:iCs/>
                <w:color w:val="000000"/>
              </w:rPr>
            </w:pPr>
            <w:r w:rsidRPr="00B82FD7">
              <w:rPr>
                <w:b/>
                <w:bCs/>
                <w:i/>
                <w:iCs/>
                <w:color w:val="000000"/>
              </w:rPr>
              <w:t> </w:t>
            </w:r>
          </w:p>
        </w:tc>
      </w:tr>
      <w:tr w:rsidR="008C7832" w:rsidRPr="00B82FD7" w14:paraId="1DFC7BE9"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D89E9" w14:textId="77777777" w:rsidR="008C7832" w:rsidRPr="00B82FD7" w:rsidRDefault="008C7832" w:rsidP="00A44CD7">
            <w:pPr>
              <w:jc w:val="center"/>
              <w:rPr>
                <w:color w:val="000000"/>
              </w:rPr>
            </w:pPr>
            <w:r w:rsidRPr="00B82FD7">
              <w:rPr>
                <w:color w:val="000000"/>
              </w:rPr>
              <w:t>1S1</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36806931" w14:textId="77777777" w:rsidR="008C7832" w:rsidRPr="00B82FD7" w:rsidRDefault="008C7832" w:rsidP="00A44CD7">
            <w:pPr>
              <w:rPr>
                <w:color w:val="000000"/>
              </w:rPr>
            </w:pPr>
            <w:proofErr w:type="spellStart"/>
            <w:r w:rsidRPr="00B82FD7">
              <w:rPr>
                <w:color w:val="000000"/>
              </w:rPr>
              <w:t>asternere</w:t>
            </w:r>
            <w:proofErr w:type="spellEnd"/>
            <w:r w:rsidRPr="00B82FD7">
              <w:rPr>
                <w:color w:val="000000"/>
              </w:rPr>
              <w:t xml:space="preserve"> </w:t>
            </w:r>
            <w:proofErr w:type="spellStart"/>
            <w:r w:rsidRPr="00B82FD7">
              <w:rPr>
                <w:color w:val="000000"/>
              </w:rPr>
              <w:t>balast</w:t>
            </w:r>
            <w:proofErr w:type="spellEnd"/>
            <w:r w:rsidRPr="00B82FD7">
              <w:rPr>
                <w:color w:val="000000"/>
              </w:rPr>
              <w:t xml:space="preserve"> la </w:t>
            </w:r>
            <w:proofErr w:type="spellStart"/>
            <w:r w:rsidRPr="00B82FD7">
              <w:rPr>
                <w:color w:val="000000"/>
              </w:rPr>
              <w:t>carosabil</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77504375"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5D38C45B" w14:textId="77777777" w:rsidR="008C7832" w:rsidRPr="00B82FD7" w:rsidRDefault="008C7832" w:rsidP="00A44CD7">
            <w:pPr>
              <w:jc w:val="right"/>
              <w:rPr>
                <w:color w:val="000000"/>
              </w:rPr>
            </w:pPr>
            <w:r w:rsidRPr="00B82FD7">
              <w:rPr>
                <w:color w:val="000000"/>
              </w:rPr>
              <w:t>328,00</w:t>
            </w:r>
          </w:p>
        </w:tc>
        <w:tc>
          <w:tcPr>
            <w:tcW w:w="1060" w:type="dxa"/>
            <w:tcBorders>
              <w:top w:val="nil"/>
              <w:left w:val="nil"/>
              <w:bottom w:val="single" w:sz="4" w:space="0" w:color="000000"/>
              <w:right w:val="single" w:sz="4" w:space="0" w:color="000000"/>
            </w:tcBorders>
            <w:shd w:val="clear" w:color="auto" w:fill="auto"/>
            <w:noWrap/>
            <w:vAlign w:val="center"/>
            <w:hideMark/>
          </w:tcPr>
          <w:p w14:paraId="65D1C3C7" w14:textId="77777777" w:rsidR="008C7832" w:rsidRPr="00B82FD7" w:rsidRDefault="008C7832" w:rsidP="00A44CD7">
            <w:pPr>
              <w:jc w:val="right"/>
              <w:rPr>
                <w:color w:val="000000"/>
              </w:rPr>
            </w:pPr>
            <w:r w:rsidRPr="00B82FD7">
              <w:rPr>
                <w:color w:val="000000"/>
              </w:rPr>
              <w:t>90,40</w:t>
            </w:r>
          </w:p>
        </w:tc>
        <w:tc>
          <w:tcPr>
            <w:tcW w:w="1170" w:type="dxa"/>
            <w:tcBorders>
              <w:top w:val="nil"/>
              <w:left w:val="nil"/>
              <w:bottom w:val="single" w:sz="4" w:space="0" w:color="000000"/>
              <w:right w:val="single" w:sz="8" w:space="0" w:color="auto"/>
            </w:tcBorders>
            <w:shd w:val="clear" w:color="auto" w:fill="auto"/>
            <w:noWrap/>
            <w:vAlign w:val="center"/>
            <w:hideMark/>
          </w:tcPr>
          <w:p w14:paraId="3B5098A3" w14:textId="77777777" w:rsidR="008C7832" w:rsidRPr="00B82FD7" w:rsidRDefault="008C7832" w:rsidP="00A44CD7">
            <w:pPr>
              <w:jc w:val="right"/>
              <w:rPr>
                <w:color w:val="000000"/>
              </w:rPr>
            </w:pPr>
            <w:r w:rsidRPr="00B82FD7">
              <w:rPr>
                <w:color w:val="000000"/>
              </w:rPr>
              <w:t>29.651,20</w:t>
            </w:r>
          </w:p>
        </w:tc>
      </w:tr>
      <w:tr w:rsidR="008C7832" w:rsidRPr="00B82FD7" w14:paraId="35EA6427"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7A2A5330" w14:textId="77777777" w:rsidR="008C7832" w:rsidRPr="00B82FD7" w:rsidRDefault="008C7832" w:rsidP="00A44CD7">
            <w:pPr>
              <w:jc w:val="center"/>
              <w:rPr>
                <w:color w:val="000000"/>
              </w:rPr>
            </w:pPr>
            <w:r w:rsidRPr="00B82FD7">
              <w:rPr>
                <w:color w:val="000000"/>
              </w:rPr>
              <w:t>1S3</w:t>
            </w:r>
          </w:p>
        </w:tc>
        <w:tc>
          <w:tcPr>
            <w:tcW w:w="5320" w:type="dxa"/>
            <w:tcBorders>
              <w:top w:val="nil"/>
              <w:left w:val="nil"/>
              <w:bottom w:val="single" w:sz="4" w:space="0" w:color="000000"/>
              <w:right w:val="single" w:sz="4" w:space="0" w:color="000000"/>
            </w:tcBorders>
            <w:shd w:val="clear" w:color="auto" w:fill="auto"/>
            <w:vAlign w:val="center"/>
            <w:hideMark/>
          </w:tcPr>
          <w:p w14:paraId="44C64575" w14:textId="77777777" w:rsidR="008C7832" w:rsidRPr="00B82FD7" w:rsidRDefault="008C7832" w:rsidP="00A44CD7">
            <w:pPr>
              <w:rPr>
                <w:color w:val="000000"/>
              </w:rPr>
            </w:pPr>
            <w:proofErr w:type="spellStart"/>
            <w:r w:rsidRPr="00B82FD7">
              <w:rPr>
                <w:color w:val="000000"/>
              </w:rPr>
              <w:t>asternere</w:t>
            </w:r>
            <w:proofErr w:type="spellEnd"/>
            <w:r w:rsidRPr="00B82FD7">
              <w:rPr>
                <w:color w:val="000000"/>
              </w:rPr>
              <w:t xml:space="preserve"> </w:t>
            </w:r>
            <w:proofErr w:type="spellStart"/>
            <w:r w:rsidRPr="00B82FD7">
              <w:rPr>
                <w:color w:val="000000"/>
              </w:rPr>
              <w:t>piatra</w:t>
            </w:r>
            <w:proofErr w:type="spellEnd"/>
            <w:r w:rsidRPr="00B82FD7">
              <w:rPr>
                <w:color w:val="000000"/>
              </w:rPr>
              <w:t xml:space="preserve"> </w:t>
            </w:r>
            <w:proofErr w:type="spellStart"/>
            <w:r w:rsidRPr="00B82FD7">
              <w:rPr>
                <w:color w:val="000000"/>
              </w:rPr>
              <w:t>sparta</w:t>
            </w:r>
            <w:proofErr w:type="spellEnd"/>
            <w:r w:rsidRPr="00B82FD7">
              <w:rPr>
                <w:color w:val="000000"/>
              </w:rPr>
              <w:t xml:space="preserve"> la </w:t>
            </w:r>
            <w:proofErr w:type="spellStart"/>
            <w:r w:rsidRPr="00B82FD7">
              <w:rPr>
                <w:color w:val="000000"/>
              </w:rPr>
              <w:t>carosabil</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05637E70"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54F63580" w14:textId="77777777" w:rsidR="008C7832" w:rsidRPr="00B82FD7" w:rsidRDefault="008C7832" w:rsidP="00A44CD7">
            <w:pPr>
              <w:jc w:val="right"/>
              <w:rPr>
                <w:color w:val="000000"/>
              </w:rPr>
            </w:pPr>
            <w:r w:rsidRPr="00B82FD7">
              <w:rPr>
                <w:color w:val="000000"/>
              </w:rPr>
              <w:t>164,00</w:t>
            </w:r>
          </w:p>
        </w:tc>
        <w:tc>
          <w:tcPr>
            <w:tcW w:w="1060" w:type="dxa"/>
            <w:tcBorders>
              <w:top w:val="nil"/>
              <w:left w:val="nil"/>
              <w:bottom w:val="single" w:sz="4" w:space="0" w:color="000000"/>
              <w:right w:val="single" w:sz="4" w:space="0" w:color="000000"/>
            </w:tcBorders>
            <w:shd w:val="clear" w:color="auto" w:fill="auto"/>
            <w:noWrap/>
            <w:vAlign w:val="center"/>
            <w:hideMark/>
          </w:tcPr>
          <w:p w14:paraId="046F4CCA" w14:textId="77777777" w:rsidR="008C7832" w:rsidRPr="00B82FD7" w:rsidRDefault="008C7832" w:rsidP="00A44CD7">
            <w:pPr>
              <w:jc w:val="right"/>
              <w:rPr>
                <w:color w:val="000000"/>
              </w:rPr>
            </w:pPr>
            <w:r w:rsidRPr="00B82FD7">
              <w:rPr>
                <w:color w:val="000000"/>
              </w:rPr>
              <w:t>199,23</w:t>
            </w:r>
          </w:p>
        </w:tc>
        <w:tc>
          <w:tcPr>
            <w:tcW w:w="1170" w:type="dxa"/>
            <w:tcBorders>
              <w:top w:val="nil"/>
              <w:left w:val="nil"/>
              <w:bottom w:val="single" w:sz="4" w:space="0" w:color="000000"/>
              <w:right w:val="single" w:sz="8" w:space="0" w:color="auto"/>
            </w:tcBorders>
            <w:shd w:val="clear" w:color="auto" w:fill="auto"/>
            <w:noWrap/>
            <w:vAlign w:val="center"/>
            <w:hideMark/>
          </w:tcPr>
          <w:p w14:paraId="3CE19A54" w14:textId="77777777" w:rsidR="008C7832" w:rsidRPr="00B82FD7" w:rsidRDefault="008C7832" w:rsidP="00A44CD7">
            <w:pPr>
              <w:jc w:val="right"/>
              <w:rPr>
                <w:color w:val="000000"/>
              </w:rPr>
            </w:pPr>
            <w:r w:rsidRPr="00B82FD7">
              <w:rPr>
                <w:color w:val="000000"/>
              </w:rPr>
              <w:t>32.673,72</w:t>
            </w:r>
          </w:p>
        </w:tc>
      </w:tr>
      <w:tr w:rsidR="008C7832" w:rsidRPr="00B82FD7" w14:paraId="6B1D6164"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000000" w:fill="FFFFFF"/>
            <w:vAlign w:val="center"/>
            <w:hideMark/>
          </w:tcPr>
          <w:p w14:paraId="7C110BA0" w14:textId="77777777" w:rsidR="008C7832" w:rsidRPr="00B82FD7" w:rsidRDefault="008C7832" w:rsidP="00A44CD7">
            <w:pPr>
              <w:jc w:val="center"/>
              <w:rPr>
                <w:color w:val="000000"/>
              </w:rPr>
            </w:pPr>
            <w:r w:rsidRPr="00B82FD7">
              <w:rPr>
                <w:color w:val="000000"/>
              </w:rPr>
              <w:t>1S8</w:t>
            </w:r>
          </w:p>
        </w:tc>
        <w:tc>
          <w:tcPr>
            <w:tcW w:w="5320" w:type="dxa"/>
            <w:tcBorders>
              <w:top w:val="nil"/>
              <w:left w:val="nil"/>
              <w:bottom w:val="single" w:sz="4" w:space="0" w:color="000000"/>
              <w:right w:val="single" w:sz="4" w:space="0" w:color="000000"/>
            </w:tcBorders>
            <w:shd w:val="clear" w:color="000000" w:fill="FFFFFF"/>
            <w:noWrap/>
            <w:vAlign w:val="center"/>
            <w:hideMark/>
          </w:tcPr>
          <w:p w14:paraId="34F7E2B3" w14:textId="77777777" w:rsidR="008C7832" w:rsidRPr="00B82FD7" w:rsidRDefault="008C7832" w:rsidP="00A44CD7">
            <w:proofErr w:type="spellStart"/>
            <w:r w:rsidRPr="00B82FD7">
              <w:t>asternere</w:t>
            </w:r>
            <w:proofErr w:type="spellEnd"/>
            <w:r w:rsidRPr="00B82FD7">
              <w:t xml:space="preserve"> </w:t>
            </w:r>
            <w:proofErr w:type="spellStart"/>
            <w:r w:rsidRPr="00B82FD7">
              <w:t>mixtura</w:t>
            </w:r>
            <w:proofErr w:type="spellEnd"/>
            <w:r w:rsidRPr="00B82FD7">
              <w:t xml:space="preserve"> </w:t>
            </w:r>
            <w:proofErr w:type="spellStart"/>
            <w:r w:rsidRPr="00B82FD7">
              <w:t>asfaltica</w:t>
            </w:r>
            <w:proofErr w:type="spellEnd"/>
            <w:r w:rsidRPr="00B82FD7">
              <w:t xml:space="preserve"> BA 16 rul50/70 5 cm</w:t>
            </w:r>
          </w:p>
        </w:tc>
        <w:tc>
          <w:tcPr>
            <w:tcW w:w="960" w:type="dxa"/>
            <w:tcBorders>
              <w:top w:val="nil"/>
              <w:left w:val="nil"/>
              <w:bottom w:val="single" w:sz="4" w:space="0" w:color="000000"/>
              <w:right w:val="single" w:sz="4" w:space="0" w:color="000000"/>
            </w:tcBorders>
            <w:shd w:val="clear" w:color="000000" w:fill="FFFFFF"/>
            <w:noWrap/>
            <w:vAlign w:val="center"/>
            <w:hideMark/>
          </w:tcPr>
          <w:p w14:paraId="24C0C452" w14:textId="77777777" w:rsidR="008C7832" w:rsidRPr="00B82FD7" w:rsidRDefault="008C7832" w:rsidP="00A44CD7">
            <w:pPr>
              <w:jc w:val="center"/>
              <w:rPr>
                <w:color w:val="000000"/>
              </w:rPr>
            </w:pPr>
            <w:proofErr w:type="spellStart"/>
            <w:r w:rsidRPr="00B82FD7">
              <w:rPr>
                <w:color w:val="000000"/>
              </w:rPr>
              <w:t>mp</w:t>
            </w:r>
            <w:proofErr w:type="spellEnd"/>
          </w:p>
        </w:tc>
        <w:tc>
          <w:tcPr>
            <w:tcW w:w="1280" w:type="dxa"/>
            <w:tcBorders>
              <w:top w:val="nil"/>
              <w:left w:val="nil"/>
              <w:bottom w:val="single" w:sz="4" w:space="0" w:color="000000"/>
              <w:right w:val="single" w:sz="4" w:space="0" w:color="000000"/>
            </w:tcBorders>
            <w:shd w:val="clear" w:color="000000" w:fill="FFFFFF"/>
            <w:noWrap/>
            <w:vAlign w:val="center"/>
            <w:hideMark/>
          </w:tcPr>
          <w:p w14:paraId="123848B8" w14:textId="77777777" w:rsidR="008C7832" w:rsidRPr="00B82FD7" w:rsidRDefault="008C7832" w:rsidP="00A44CD7">
            <w:pPr>
              <w:jc w:val="right"/>
              <w:rPr>
                <w:color w:val="000000"/>
              </w:rPr>
            </w:pPr>
            <w:r w:rsidRPr="00B82FD7">
              <w:rPr>
                <w:color w:val="000000"/>
              </w:rPr>
              <w:t>820,00</w:t>
            </w:r>
          </w:p>
        </w:tc>
        <w:tc>
          <w:tcPr>
            <w:tcW w:w="1060" w:type="dxa"/>
            <w:tcBorders>
              <w:top w:val="nil"/>
              <w:left w:val="nil"/>
              <w:bottom w:val="single" w:sz="4" w:space="0" w:color="000000"/>
              <w:right w:val="single" w:sz="4" w:space="0" w:color="000000"/>
            </w:tcBorders>
            <w:shd w:val="clear" w:color="000000" w:fill="FFFFFF"/>
            <w:noWrap/>
            <w:vAlign w:val="center"/>
            <w:hideMark/>
          </w:tcPr>
          <w:p w14:paraId="144A86E6" w14:textId="77777777" w:rsidR="008C7832" w:rsidRPr="00B82FD7" w:rsidRDefault="008C7832" w:rsidP="00A44CD7">
            <w:pPr>
              <w:jc w:val="right"/>
              <w:rPr>
                <w:color w:val="000000"/>
              </w:rPr>
            </w:pPr>
            <w:r w:rsidRPr="00B82FD7">
              <w:rPr>
                <w:color w:val="000000"/>
              </w:rPr>
              <w:t>75,56</w:t>
            </w:r>
          </w:p>
        </w:tc>
        <w:tc>
          <w:tcPr>
            <w:tcW w:w="1170" w:type="dxa"/>
            <w:tcBorders>
              <w:top w:val="nil"/>
              <w:left w:val="nil"/>
              <w:bottom w:val="single" w:sz="4" w:space="0" w:color="000000"/>
              <w:right w:val="single" w:sz="8" w:space="0" w:color="auto"/>
            </w:tcBorders>
            <w:shd w:val="clear" w:color="000000" w:fill="FFFFFF"/>
            <w:noWrap/>
            <w:vAlign w:val="center"/>
            <w:hideMark/>
          </w:tcPr>
          <w:p w14:paraId="0A25E70C" w14:textId="77777777" w:rsidR="008C7832" w:rsidRPr="00B82FD7" w:rsidRDefault="008C7832" w:rsidP="00A44CD7">
            <w:pPr>
              <w:jc w:val="right"/>
              <w:rPr>
                <w:color w:val="000000"/>
              </w:rPr>
            </w:pPr>
            <w:r w:rsidRPr="00B82FD7">
              <w:rPr>
                <w:color w:val="000000"/>
              </w:rPr>
              <w:t>61.959,20</w:t>
            </w:r>
          </w:p>
        </w:tc>
      </w:tr>
      <w:tr w:rsidR="008C7832" w:rsidRPr="00B82FD7" w14:paraId="769ADEB9"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612E35B5" w14:textId="77777777" w:rsidR="008C7832" w:rsidRPr="00B82FD7" w:rsidRDefault="008C7832" w:rsidP="00A44CD7">
            <w:pPr>
              <w:jc w:val="center"/>
              <w:rPr>
                <w:color w:val="000000"/>
              </w:rPr>
            </w:pPr>
            <w:r w:rsidRPr="00B82FD7">
              <w:rPr>
                <w:color w:val="000000"/>
              </w:rPr>
              <w:t>1S10</w:t>
            </w:r>
          </w:p>
        </w:tc>
        <w:tc>
          <w:tcPr>
            <w:tcW w:w="5320" w:type="dxa"/>
            <w:tcBorders>
              <w:top w:val="nil"/>
              <w:left w:val="nil"/>
              <w:bottom w:val="single" w:sz="4" w:space="0" w:color="000000"/>
              <w:right w:val="single" w:sz="4" w:space="0" w:color="000000"/>
            </w:tcBorders>
            <w:shd w:val="clear" w:color="auto" w:fill="auto"/>
            <w:noWrap/>
            <w:vAlign w:val="center"/>
            <w:hideMark/>
          </w:tcPr>
          <w:p w14:paraId="44CF4EAC" w14:textId="77777777" w:rsidR="008C7832" w:rsidRPr="00B82FD7" w:rsidRDefault="008C7832" w:rsidP="00A44CD7">
            <w:proofErr w:type="spellStart"/>
            <w:r w:rsidRPr="00B82FD7">
              <w:t>asternere</w:t>
            </w:r>
            <w:proofErr w:type="spellEnd"/>
            <w:r w:rsidRPr="00B82FD7">
              <w:t xml:space="preserve"> </w:t>
            </w:r>
            <w:proofErr w:type="spellStart"/>
            <w:r w:rsidRPr="00B82FD7">
              <w:t>mixtura</w:t>
            </w:r>
            <w:proofErr w:type="spellEnd"/>
            <w:r w:rsidRPr="00B82FD7">
              <w:t xml:space="preserve"> </w:t>
            </w:r>
            <w:proofErr w:type="spellStart"/>
            <w:r w:rsidRPr="00B82FD7">
              <w:t>asfaltica</w:t>
            </w:r>
            <w:proofErr w:type="spellEnd"/>
            <w:r w:rsidRPr="00B82FD7">
              <w:t xml:space="preserve"> BAD 25</w:t>
            </w:r>
          </w:p>
        </w:tc>
        <w:tc>
          <w:tcPr>
            <w:tcW w:w="960" w:type="dxa"/>
            <w:tcBorders>
              <w:top w:val="nil"/>
              <w:left w:val="nil"/>
              <w:bottom w:val="single" w:sz="4" w:space="0" w:color="000000"/>
              <w:right w:val="single" w:sz="4" w:space="0" w:color="000000"/>
            </w:tcBorders>
            <w:shd w:val="clear" w:color="auto" w:fill="auto"/>
            <w:noWrap/>
            <w:vAlign w:val="center"/>
            <w:hideMark/>
          </w:tcPr>
          <w:p w14:paraId="600A083B" w14:textId="77777777" w:rsidR="008C7832" w:rsidRPr="00B82FD7" w:rsidRDefault="008C7832" w:rsidP="00A44CD7">
            <w:pPr>
              <w:jc w:val="center"/>
              <w:rPr>
                <w:color w:val="000000"/>
              </w:rPr>
            </w:pPr>
            <w:r w:rsidRPr="00B82FD7">
              <w:rPr>
                <w:color w:val="000000"/>
              </w:rPr>
              <w:t>t</w:t>
            </w:r>
          </w:p>
        </w:tc>
        <w:tc>
          <w:tcPr>
            <w:tcW w:w="1280" w:type="dxa"/>
            <w:tcBorders>
              <w:top w:val="nil"/>
              <w:left w:val="nil"/>
              <w:bottom w:val="single" w:sz="4" w:space="0" w:color="000000"/>
              <w:right w:val="single" w:sz="4" w:space="0" w:color="000000"/>
            </w:tcBorders>
            <w:shd w:val="clear" w:color="auto" w:fill="auto"/>
            <w:noWrap/>
            <w:vAlign w:val="center"/>
            <w:hideMark/>
          </w:tcPr>
          <w:p w14:paraId="7BEAA0E9" w14:textId="77777777" w:rsidR="008C7832" w:rsidRPr="00B82FD7" w:rsidRDefault="008C7832" w:rsidP="00A44CD7">
            <w:pPr>
              <w:jc w:val="right"/>
              <w:rPr>
                <w:color w:val="000000"/>
              </w:rPr>
            </w:pPr>
            <w:r w:rsidRPr="00B82FD7">
              <w:rPr>
                <w:color w:val="000000"/>
              </w:rPr>
              <w:t>118,08</w:t>
            </w:r>
          </w:p>
        </w:tc>
        <w:tc>
          <w:tcPr>
            <w:tcW w:w="1060" w:type="dxa"/>
            <w:tcBorders>
              <w:top w:val="nil"/>
              <w:left w:val="nil"/>
              <w:bottom w:val="single" w:sz="4" w:space="0" w:color="000000"/>
              <w:right w:val="single" w:sz="4" w:space="0" w:color="000000"/>
            </w:tcBorders>
            <w:shd w:val="clear" w:color="auto" w:fill="auto"/>
            <w:noWrap/>
            <w:vAlign w:val="center"/>
            <w:hideMark/>
          </w:tcPr>
          <w:p w14:paraId="732C16E8" w14:textId="77777777" w:rsidR="008C7832" w:rsidRPr="00B82FD7" w:rsidRDefault="008C7832" w:rsidP="00A44CD7">
            <w:pPr>
              <w:jc w:val="right"/>
              <w:rPr>
                <w:color w:val="000000"/>
              </w:rPr>
            </w:pPr>
            <w:r w:rsidRPr="00B82FD7">
              <w:rPr>
                <w:color w:val="000000"/>
              </w:rPr>
              <w:t>226,46</w:t>
            </w:r>
          </w:p>
        </w:tc>
        <w:tc>
          <w:tcPr>
            <w:tcW w:w="1170" w:type="dxa"/>
            <w:tcBorders>
              <w:top w:val="nil"/>
              <w:left w:val="nil"/>
              <w:bottom w:val="single" w:sz="4" w:space="0" w:color="000000"/>
              <w:right w:val="single" w:sz="8" w:space="0" w:color="auto"/>
            </w:tcBorders>
            <w:shd w:val="clear" w:color="auto" w:fill="auto"/>
            <w:noWrap/>
            <w:vAlign w:val="center"/>
            <w:hideMark/>
          </w:tcPr>
          <w:p w14:paraId="7D77C3AE" w14:textId="77777777" w:rsidR="008C7832" w:rsidRPr="00B82FD7" w:rsidRDefault="008C7832" w:rsidP="00A44CD7">
            <w:pPr>
              <w:jc w:val="right"/>
              <w:rPr>
                <w:color w:val="000000"/>
              </w:rPr>
            </w:pPr>
            <w:r w:rsidRPr="00B82FD7">
              <w:rPr>
                <w:color w:val="000000"/>
              </w:rPr>
              <w:t>26.740,40</w:t>
            </w:r>
          </w:p>
        </w:tc>
      </w:tr>
      <w:tr w:rsidR="008C7832" w:rsidRPr="00B82FD7" w14:paraId="17E9C129" w14:textId="77777777" w:rsidTr="00A44CD7">
        <w:trPr>
          <w:trHeight w:val="300"/>
        </w:trPr>
        <w:tc>
          <w:tcPr>
            <w:tcW w:w="920" w:type="dxa"/>
            <w:tcBorders>
              <w:top w:val="nil"/>
              <w:left w:val="single" w:sz="8" w:space="0" w:color="auto"/>
              <w:bottom w:val="nil"/>
              <w:right w:val="single" w:sz="4" w:space="0" w:color="000000"/>
            </w:tcBorders>
            <w:shd w:val="clear" w:color="CCFFFF" w:fill="CCFFCC"/>
            <w:noWrap/>
            <w:vAlign w:val="bottom"/>
            <w:hideMark/>
          </w:tcPr>
          <w:p w14:paraId="2E5F4A6E" w14:textId="77777777" w:rsidR="008C7832" w:rsidRPr="00B82FD7" w:rsidRDefault="008C7832" w:rsidP="00A44CD7">
            <w:pPr>
              <w:rPr>
                <w:b/>
                <w:bCs/>
                <w:color w:val="008000"/>
              </w:rPr>
            </w:pPr>
            <w:r w:rsidRPr="00B82FD7">
              <w:rPr>
                <w:b/>
                <w:bCs/>
                <w:color w:val="008000"/>
              </w:rPr>
              <w:t>1T</w:t>
            </w:r>
          </w:p>
        </w:tc>
        <w:tc>
          <w:tcPr>
            <w:tcW w:w="5320" w:type="dxa"/>
            <w:tcBorders>
              <w:top w:val="nil"/>
              <w:left w:val="nil"/>
              <w:bottom w:val="nil"/>
              <w:right w:val="single" w:sz="4" w:space="0" w:color="000000"/>
            </w:tcBorders>
            <w:shd w:val="clear" w:color="CCFFFF" w:fill="CCFFCC"/>
            <w:noWrap/>
            <w:vAlign w:val="bottom"/>
            <w:hideMark/>
          </w:tcPr>
          <w:p w14:paraId="18B7351B" w14:textId="77777777" w:rsidR="008C7832" w:rsidRPr="00B82FD7" w:rsidRDefault="008C7832" w:rsidP="00A44CD7">
            <w:pPr>
              <w:jc w:val="center"/>
              <w:rPr>
                <w:color w:val="008000"/>
              </w:rPr>
            </w:pPr>
            <w:r w:rsidRPr="00B82FD7">
              <w:rPr>
                <w:color w:val="008000"/>
              </w:rPr>
              <w:t>TERASAMENTE</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477D09CD" w14:textId="77777777" w:rsidR="008C7832" w:rsidRPr="00B82FD7" w:rsidRDefault="008C7832" w:rsidP="00A44CD7">
            <w:pPr>
              <w:rPr>
                <w:b/>
                <w:bCs/>
                <w:i/>
                <w:iCs/>
                <w:color w:val="000000"/>
              </w:rPr>
            </w:pPr>
            <w:r w:rsidRPr="00B82FD7">
              <w:rPr>
                <w:b/>
                <w:bCs/>
                <w:i/>
                <w:iCs/>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22EDD1C5" w14:textId="77777777" w:rsidR="008C7832" w:rsidRPr="00B82FD7" w:rsidRDefault="008C7832" w:rsidP="00A44CD7">
            <w:pPr>
              <w:rPr>
                <w:b/>
                <w:bCs/>
                <w:i/>
                <w:iCs/>
                <w:color w:val="000000"/>
              </w:rPr>
            </w:pPr>
            <w:r w:rsidRPr="00B82FD7">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1895334F" w14:textId="77777777" w:rsidR="008C7832" w:rsidRPr="00B82FD7" w:rsidRDefault="008C7832" w:rsidP="00A44CD7">
            <w:pPr>
              <w:rPr>
                <w:b/>
                <w:bCs/>
                <w:i/>
                <w:iCs/>
                <w:color w:val="000000"/>
              </w:rPr>
            </w:pPr>
            <w:r w:rsidRPr="00B82FD7">
              <w:rPr>
                <w:b/>
                <w:bCs/>
                <w:i/>
                <w:iCs/>
                <w:color w:val="000000"/>
              </w:rPr>
              <w:t> </w:t>
            </w:r>
          </w:p>
        </w:tc>
        <w:tc>
          <w:tcPr>
            <w:tcW w:w="1170" w:type="dxa"/>
            <w:tcBorders>
              <w:top w:val="nil"/>
              <w:left w:val="nil"/>
              <w:bottom w:val="single" w:sz="4" w:space="0" w:color="000000"/>
              <w:right w:val="single" w:sz="8" w:space="0" w:color="auto"/>
            </w:tcBorders>
            <w:shd w:val="clear" w:color="auto" w:fill="auto"/>
            <w:vAlign w:val="center"/>
            <w:hideMark/>
          </w:tcPr>
          <w:p w14:paraId="2EDE0EC7" w14:textId="77777777" w:rsidR="008C7832" w:rsidRPr="00B82FD7" w:rsidRDefault="008C7832" w:rsidP="00A44CD7">
            <w:pPr>
              <w:rPr>
                <w:b/>
                <w:bCs/>
                <w:i/>
                <w:iCs/>
                <w:color w:val="000000"/>
              </w:rPr>
            </w:pPr>
            <w:r w:rsidRPr="00B82FD7">
              <w:rPr>
                <w:b/>
                <w:bCs/>
                <w:i/>
                <w:iCs/>
                <w:color w:val="000000"/>
              </w:rPr>
              <w:t> </w:t>
            </w:r>
          </w:p>
        </w:tc>
      </w:tr>
      <w:tr w:rsidR="008C7832" w:rsidRPr="00B82FD7" w14:paraId="2639D032"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DA405B4" w14:textId="77777777" w:rsidR="008C7832" w:rsidRPr="00B82FD7" w:rsidRDefault="008C7832" w:rsidP="00A44CD7">
            <w:pPr>
              <w:jc w:val="center"/>
              <w:rPr>
                <w:color w:val="000000"/>
              </w:rPr>
            </w:pPr>
            <w:r w:rsidRPr="00B82FD7">
              <w:rPr>
                <w:color w:val="000000"/>
              </w:rPr>
              <w:t>1T1</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187BB2FE" w14:textId="77777777" w:rsidR="008C7832" w:rsidRPr="00B82FD7" w:rsidRDefault="008C7832" w:rsidP="00A44CD7">
            <w:pPr>
              <w:rPr>
                <w:color w:val="000000"/>
              </w:rPr>
            </w:pPr>
            <w:proofErr w:type="spellStart"/>
            <w:r w:rsidRPr="00B82FD7">
              <w:rPr>
                <w:color w:val="000000"/>
              </w:rPr>
              <w:t>sapatura</w:t>
            </w:r>
            <w:proofErr w:type="spellEnd"/>
            <w:r w:rsidRPr="00B82FD7">
              <w:rPr>
                <w:color w:val="000000"/>
              </w:rPr>
              <w:t xml:space="preserve"> </w:t>
            </w:r>
            <w:proofErr w:type="spellStart"/>
            <w:r w:rsidRPr="00B82FD7">
              <w:rPr>
                <w:color w:val="000000"/>
              </w:rPr>
              <w:t>manuala</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5C8E83A0"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625C8AA8" w14:textId="77777777" w:rsidR="008C7832" w:rsidRPr="00B82FD7" w:rsidRDefault="008C7832" w:rsidP="00A44CD7">
            <w:pPr>
              <w:jc w:val="right"/>
              <w:rPr>
                <w:color w:val="000000"/>
              </w:rPr>
            </w:pPr>
            <w:r w:rsidRPr="00B82FD7">
              <w:rPr>
                <w:color w:val="000000"/>
              </w:rPr>
              <w:t>122,94</w:t>
            </w:r>
          </w:p>
        </w:tc>
        <w:tc>
          <w:tcPr>
            <w:tcW w:w="1060" w:type="dxa"/>
            <w:tcBorders>
              <w:top w:val="nil"/>
              <w:left w:val="nil"/>
              <w:bottom w:val="single" w:sz="4" w:space="0" w:color="000000"/>
              <w:right w:val="single" w:sz="4" w:space="0" w:color="000000"/>
            </w:tcBorders>
            <w:shd w:val="clear" w:color="auto" w:fill="auto"/>
            <w:noWrap/>
            <w:vAlign w:val="center"/>
            <w:hideMark/>
          </w:tcPr>
          <w:p w14:paraId="134040B3" w14:textId="77777777" w:rsidR="008C7832" w:rsidRPr="00B82FD7" w:rsidRDefault="008C7832" w:rsidP="00A44CD7">
            <w:pPr>
              <w:jc w:val="right"/>
              <w:rPr>
                <w:color w:val="000000"/>
              </w:rPr>
            </w:pPr>
            <w:r w:rsidRPr="00B82FD7">
              <w:rPr>
                <w:color w:val="000000"/>
              </w:rPr>
              <w:t>52,13</w:t>
            </w:r>
          </w:p>
        </w:tc>
        <w:tc>
          <w:tcPr>
            <w:tcW w:w="1170" w:type="dxa"/>
            <w:tcBorders>
              <w:top w:val="nil"/>
              <w:left w:val="nil"/>
              <w:bottom w:val="single" w:sz="4" w:space="0" w:color="000000"/>
              <w:right w:val="single" w:sz="8" w:space="0" w:color="auto"/>
            </w:tcBorders>
            <w:shd w:val="clear" w:color="auto" w:fill="auto"/>
            <w:noWrap/>
            <w:vAlign w:val="center"/>
            <w:hideMark/>
          </w:tcPr>
          <w:p w14:paraId="22FEDB8F" w14:textId="77777777" w:rsidR="008C7832" w:rsidRPr="00B82FD7" w:rsidRDefault="008C7832" w:rsidP="00A44CD7">
            <w:pPr>
              <w:jc w:val="right"/>
              <w:rPr>
                <w:color w:val="000000"/>
              </w:rPr>
            </w:pPr>
            <w:r w:rsidRPr="00B82FD7">
              <w:rPr>
                <w:color w:val="000000"/>
              </w:rPr>
              <w:t>6.408,86</w:t>
            </w:r>
          </w:p>
        </w:tc>
      </w:tr>
      <w:tr w:rsidR="008C7832" w:rsidRPr="00B82FD7" w14:paraId="4793C7BF"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12F4E070" w14:textId="77777777" w:rsidR="008C7832" w:rsidRPr="00B82FD7" w:rsidRDefault="008C7832" w:rsidP="00A44CD7">
            <w:pPr>
              <w:jc w:val="center"/>
              <w:rPr>
                <w:color w:val="000000"/>
              </w:rPr>
            </w:pPr>
            <w:r w:rsidRPr="00B82FD7">
              <w:rPr>
                <w:color w:val="000000"/>
              </w:rPr>
              <w:t>1T2</w:t>
            </w:r>
          </w:p>
        </w:tc>
        <w:tc>
          <w:tcPr>
            <w:tcW w:w="5320" w:type="dxa"/>
            <w:tcBorders>
              <w:top w:val="nil"/>
              <w:left w:val="nil"/>
              <w:bottom w:val="single" w:sz="4" w:space="0" w:color="000000"/>
              <w:right w:val="single" w:sz="4" w:space="0" w:color="000000"/>
            </w:tcBorders>
            <w:shd w:val="clear" w:color="auto" w:fill="auto"/>
            <w:vAlign w:val="center"/>
            <w:hideMark/>
          </w:tcPr>
          <w:p w14:paraId="5752ED19" w14:textId="77777777" w:rsidR="008C7832" w:rsidRPr="00B82FD7" w:rsidRDefault="008C7832" w:rsidP="00A44CD7">
            <w:pPr>
              <w:rPr>
                <w:color w:val="000000"/>
              </w:rPr>
            </w:pPr>
            <w:proofErr w:type="spellStart"/>
            <w:r w:rsidRPr="00B82FD7">
              <w:rPr>
                <w:color w:val="000000"/>
              </w:rPr>
              <w:t>sapatura</w:t>
            </w:r>
            <w:proofErr w:type="spellEnd"/>
            <w:r w:rsidRPr="00B82FD7">
              <w:rPr>
                <w:color w:val="000000"/>
              </w:rPr>
              <w:t xml:space="preserve"> </w:t>
            </w:r>
            <w:proofErr w:type="spellStart"/>
            <w:r w:rsidRPr="00B82FD7">
              <w:rPr>
                <w:color w:val="000000"/>
              </w:rPr>
              <w:t>mecanica</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235EABB4"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01EDE725" w14:textId="77777777" w:rsidR="008C7832" w:rsidRPr="00B82FD7" w:rsidRDefault="008C7832" w:rsidP="00A44CD7">
            <w:pPr>
              <w:jc w:val="right"/>
              <w:rPr>
                <w:color w:val="000000"/>
              </w:rPr>
            </w:pPr>
            <w:r w:rsidRPr="00B82FD7">
              <w:rPr>
                <w:color w:val="000000"/>
              </w:rPr>
              <w:t>491,78</w:t>
            </w:r>
          </w:p>
        </w:tc>
        <w:tc>
          <w:tcPr>
            <w:tcW w:w="1060" w:type="dxa"/>
            <w:tcBorders>
              <w:top w:val="nil"/>
              <w:left w:val="nil"/>
              <w:bottom w:val="single" w:sz="4" w:space="0" w:color="000000"/>
              <w:right w:val="single" w:sz="4" w:space="0" w:color="000000"/>
            </w:tcBorders>
            <w:shd w:val="clear" w:color="auto" w:fill="auto"/>
            <w:noWrap/>
            <w:vAlign w:val="center"/>
            <w:hideMark/>
          </w:tcPr>
          <w:p w14:paraId="1EC9263F" w14:textId="77777777" w:rsidR="008C7832" w:rsidRPr="00B82FD7" w:rsidRDefault="008C7832" w:rsidP="00A44CD7">
            <w:pPr>
              <w:jc w:val="right"/>
              <w:rPr>
                <w:color w:val="000000"/>
              </w:rPr>
            </w:pPr>
            <w:r w:rsidRPr="00B82FD7">
              <w:rPr>
                <w:color w:val="000000"/>
              </w:rPr>
              <w:t>14,48</w:t>
            </w:r>
          </w:p>
        </w:tc>
        <w:tc>
          <w:tcPr>
            <w:tcW w:w="1170" w:type="dxa"/>
            <w:tcBorders>
              <w:top w:val="nil"/>
              <w:left w:val="nil"/>
              <w:bottom w:val="single" w:sz="4" w:space="0" w:color="000000"/>
              <w:right w:val="single" w:sz="8" w:space="0" w:color="auto"/>
            </w:tcBorders>
            <w:shd w:val="clear" w:color="auto" w:fill="auto"/>
            <w:noWrap/>
            <w:vAlign w:val="center"/>
            <w:hideMark/>
          </w:tcPr>
          <w:p w14:paraId="25CD1462" w14:textId="77777777" w:rsidR="008C7832" w:rsidRPr="00B82FD7" w:rsidRDefault="008C7832" w:rsidP="00A44CD7">
            <w:pPr>
              <w:jc w:val="right"/>
              <w:rPr>
                <w:color w:val="000000"/>
              </w:rPr>
            </w:pPr>
            <w:r w:rsidRPr="00B82FD7">
              <w:rPr>
                <w:color w:val="000000"/>
              </w:rPr>
              <w:t>7.120,97</w:t>
            </w:r>
          </w:p>
        </w:tc>
      </w:tr>
      <w:tr w:rsidR="008C7832" w:rsidRPr="00B82FD7" w14:paraId="5E4E9085"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0B62C38E" w14:textId="77777777" w:rsidR="008C7832" w:rsidRPr="00B82FD7" w:rsidRDefault="008C7832" w:rsidP="00A44CD7">
            <w:pPr>
              <w:jc w:val="center"/>
              <w:rPr>
                <w:color w:val="000000"/>
              </w:rPr>
            </w:pPr>
            <w:r w:rsidRPr="00B82FD7">
              <w:rPr>
                <w:color w:val="000000"/>
              </w:rPr>
              <w:t>1T3</w:t>
            </w:r>
          </w:p>
        </w:tc>
        <w:tc>
          <w:tcPr>
            <w:tcW w:w="5320" w:type="dxa"/>
            <w:tcBorders>
              <w:top w:val="nil"/>
              <w:left w:val="nil"/>
              <w:bottom w:val="single" w:sz="4" w:space="0" w:color="000000"/>
              <w:right w:val="single" w:sz="4" w:space="0" w:color="000000"/>
            </w:tcBorders>
            <w:shd w:val="clear" w:color="auto" w:fill="auto"/>
            <w:vAlign w:val="center"/>
            <w:hideMark/>
          </w:tcPr>
          <w:p w14:paraId="66F4D7E7" w14:textId="77777777" w:rsidR="008C7832" w:rsidRPr="00B82FD7" w:rsidRDefault="008C7832" w:rsidP="00A44CD7">
            <w:pPr>
              <w:rPr>
                <w:color w:val="000000"/>
              </w:rPr>
            </w:pPr>
            <w:proofErr w:type="spellStart"/>
            <w:r w:rsidRPr="00B82FD7">
              <w:rPr>
                <w:color w:val="000000"/>
              </w:rPr>
              <w:t>pregatire</w:t>
            </w:r>
            <w:proofErr w:type="spellEnd"/>
            <w:r w:rsidRPr="00B82FD7">
              <w:rPr>
                <w:color w:val="000000"/>
              </w:rPr>
              <w:t xml:space="preserve"> pat drum (</w:t>
            </w:r>
            <w:proofErr w:type="spellStart"/>
            <w:r w:rsidRPr="00B82FD7">
              <w:rPr>
                <w:color w:val="000000"/>
              </w:rPr>
              <w:t>nivelare</w:t>
            </w:r>
            <w:proofErr w:type="spellEnd"/>
            <w:r w:rsidRPr="00B82FD7">
              <w:rPr>
                <w:color w:val="000000"/>
              </w:rPr>
              <w:t xml:space="preserve"> </w:t>
            </w:r>
            <w:proofErr w:type="spellStart"/>
            <w:r w:rsidRPr="00B82FD7">
              <w:rPr>
                <w:color w:val="000000"/>
              </w:rPr>
              <w:t>si</w:t>
            </w:r>
            <w:proofErr w:type="spellEnd"/>
            <w:r w:rsidRPr="00B82FD7">
              <w:rPr>
                <w:color w:val="000000"/>
              </w:rPr>
              <w:t xml:space="preserve"> </w:t>
            </w:r>
            <w:proofErr w:type="spellStart"/>
            <w:r w:rsidRPr="00B82FD7">
              <w:rPr>
                <w:color w:val="000000"/>
              </w:rPr>
              <w:t>compactare</w:t>
            </w:r>
            <w:proofErr w:type="spellEnd"/>
            <w:r w:rsidRPr="00B82FD7">
              <w:rPr>
                <w:color w:val="000000"/>
              </w:rPr>
              <w:t>)</w:t>
            </w:r>
          </w:p>
        </w:tc>
        <w:tc>
          <w:tcPr>
            <w:tcW w:w="960" w:type="dxa"/>
            <w:tcBorders>
              <w:top w:val="nil"/>
              <w:left w:val="nil"/>
              <w:bottom w:val="single" w:sz="4" w:space="0" w:color="000000"/>
              <w:right w:val="single" w:sz="4" w:space="0" w:color="000000"/>
            </w:tcBorders>
            <w:shd w:val="clear" w:color="auto" w:fill="auto"/>
            <w:vAlign w:val="center"/>
            <w:hideMark/>
          </w:tcPr>
          <w:p w14:paraId="5A0BB765" w14:textId="77777777" w:rsidR="008C7832" w:rsidRPr="00B82FD7" w:rsidRDefault="008C7832" w:rsidP="00A44CD7">
            <w:pPr>
              <w:jc w:val="center"/>
              <w:rPr>
                <w:color w:val="000000"/>
              </w:rPr>
            </w:pPr>
            <w:r w:rsidRPr="00B82FD7">
              <w:rPr>
                <w:color w:val="000000"/>
              </w:rPr>
              <w:t xml:space="preserve">100   </w:t>
            </w:r>
            <w:proofErr w:type="spellStart"/>
            <w:r w:rsidRPr="00B82FD7">
              <w:rPr>
                <w:color w:val="000000"/>
              </w:rPr>
              <w:t>mp</w:t>
            </w:r>
            <w:proofErr w:type="spellEnd"/>
          </w:p>
        </w:tc>
        <w:tc>
          <w:tcPr>
            <w:tcW w:w="1280" w:type="dxa"/>
            <w:tcBorders>
              <w:top w:val="nil"/>
              <w:left w:val="nil"/>
              <w:bottom w:val="single" w:sz="4" w:space="0" w:color="000000"/>
              <w:right w:val="single" w:sz="4" w:space="0" w:color="000000"/>
            </w:tcBorders>
            <w:shd w:val="clear" w:color="auto" w:fill="auto"/>
            <w:noWrap/>
            <w:vAlign w:val="center"/>
            <w:hideMark/>
          </w:tcPr>
          <w:p w14:paraId="0E878EE9" w14:textId="77777777" w:rsidR="008C7832" w:rsidRPr="00B82FD7" w:rsidRDefault="008C7832" w:rsidP="00A44CD7">
            <w:pPr>
              <w:jc w:val="right"/>
              <w:rPr>
                <w:color w:val="000000"/>
              </w:rPr>
            </w:pPr>
            <w:r w:rsidRPr="00B82FD7">
              <w:rPr>
                <w:color w:val="000000"/>
              </w:rPr>
              <w:t>12,92</w:t>
            </w:r>
          </w:p>
        </w:tc>
        <w:tc>
          <w:tcPr>
            <w:tcW w:w="1060" w:type="dxa"/>
            <w:tcBorders>
              <w:top w:val="nil"/>
              <w:left w:val="nil"/>
              <w:bottom w:val="single" w:sz="4" w:space="0" w:color="000000"/>
              <w:right w:val="single" w:sz="4" w:space="0" w:color="000000"/>
            </w:tcBorders>
            <w:shd w:val="clear" w:color="auto" w:fill="auto"/>
            <w:noWrap/>
            <w:vAlign w:val="center"/>
            <w:hideMark/>
          </w:tcPr>
          <w:p w14:paraId="018245BC" w14:textId="77777777" w:rsidR="008C7832" w:rsidRPr="00B82FD7" w:rsidRDefault="008C7832" w:rsidP="00A44CD7">
            <w:pPr>
              <w:jc w:val="right"/>
              <w:rPr>
                <w:color w:val="000000"/>
              </w:rPr>
            </w:pPr>
            <w:r w:rsidRPr="00B82FD7">
              <w:rPr>
                <w:color w:val="000000"/>
              </w:rPr>
              <w:t>300,60</w:t>
            </w:r>
          </w:p>
        </w:tc>
        <w:tc>
          <w:tcPr>
            <w:tcW w:w="1170" w:type="dxa"/>
            <w:tcBorders>
              <w:top w:val="nil"/>
              <w:left w:val="nil"/>
              <w:bottom w:val="single" w:sz="4" w:space="0" w:color="000000"/>
              <w:right w:val="single" w:sz="8" w:space="0" w:color="auto"/>
            </w:tcBorders>
            <w:shd w:val="clear" w:color="auto" w:fill="auto"/>
            <w:noWrap/>
            <w:vAlign w:val="center"/>
            <w:hideMark/>
          </w:tcPr>
          <w:p w14:paraId="7DB9DC8A" w14:textId="77777777" w:rsidR="008C7832" w:rsidRPr="00B82FD7" w:rsidRDefault="008C7832" w:rsidP="00A44CD7">
            <w:pPr>
              <w:jc w:val="right"/>
              <w:rPr>
                <w:color w:val="000000"/>
              </w:rPr>
            </w:pPr>
            <w:r w:rsidRPr="00B82FD7">
              <w:rPr>
                <w:color w:val="000000"/>
              </w:rPr>
              <w:t>3.883,75</w:t>
            </w:r>
          </w:p>
        </w:tc>
      </w:tr>
      <w:tr w:rsidR="008C7832" w:rsidRPr="00B82FD7" w14:paraId="47064F1A" w14:textId="77777777" w:rsidTr="00A44CD7">
        <w:trPr>
          <w:trHeight w:val="285"/>
        </w:trPr>
        <w:tc>
          <w:tcPr>
            <w:tcW w:w="920" w:type="dxa"/>
            <w:tcBorders>
              <w:top w:val="nil"/>
              <w:left w:val="single" w:sz="8" w:space="0" w:color="auto"/>
              <w:bottom w:val="nil"/>
              <w:right w:val="single" w:sz="4" w:space="0" w:color="000000"/>
            </w:tcBorders>
            <w:shd w:val="clear" w:color="CCFFFF" w:fill="CCFFCC"/>
            <w:noWrap/>
            <w:vAlign w:val="bottom"/>
            <w:hideMark/>
          </w:tcPr>
          <w:p w14:paraId="070B2366" w14:textId="77777777" w:rsidR="008C7832" w:rsidRPr="00B82FD7" w:rsidRDefault="008C7832" w:rsidP="00A44CD7">
            <w:pPr>
              <w:rPr>
                <w:b/>
                <w:bCs/>
                <w:color w:val="008000"/>
              </w:rPr>
            </w:pPr>
            <w:r w:rsidRPr="00B82FD7">
              <w:rPr>
                <w:b/>
                <w:bCs/>
                <w:color w:val="008000"/>
              </w:rPr>
              <w:t>1I</w:t>
            </w:r>
          </w:p>
        </w:tc>
        <w:tc>
          <w:tcPr>
            <w:tcW w:w="5320" w:type="dxa"/>
            <w:tcBorders>
              <w:top w:val="nil"/>
              <w:left w:val="nil"/>
              <w:bottom w:val="nil"/>
              <w:right w:val="single" w:sz="4" w:space="0" w:color="000000"/>
            </w:tcBorders>
            <w:shd w:val="clear" w:color="CCFFFF" w:fill="CCFFCC"/>
            <w:noWrap/>
            <w:vAlign w:val="bottom"/>
            <w:hideMark/>
          </w:tcPr>
          <w:p w14:paraId="5159B4CE" w14:textId="77777777" w:rsidR="008C7832" w:rsidRPr="00B82FD7" w:rsidRDefault="008C7832" w:rsidP="00A44CD7">
            <w:pPr>
              <w:jc w:val="center"/>
              <w:rPr>
                <w:color w:val="008000"/>
              </w:rPr>
            </w:pPr>
            <w:r w:rsidRPr="00B82FD7">
              <w:rPr>
                <w:color w:val="008000"/>
              </w:rPr>
              <w:t>INCADRARI</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797A17E0" w14:textId="77777777" w:rsidR="008C7832" w:rsidRPr="00B82FD7" w:rsidRDefault="008C7832" w:rsidP="00A44CD7">
            <w:pPr>
              <w:rPr>
                <w:b/>
                <w:bCs/>
                <w:i/>
                <w:iCs/>
                <w:color w:val="000000"/>
              </w:rPr>
            </w:pPr>
            <w:r w:rsidRPr="00B82FD7">
              <w:rPr>
                <w:b/>
                <w:bCs/>
                <w:i/>
                <w:iCs/>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5BF2F2CC" w14:textId="77777777" w:rsidR="008C7832" w:rsidRPr="00B82FD7" w:rsidRDefault="008C7832" w:rsidP="00A44CD7">
            <w:pPr>
              <w:rPr>
                <w:b/>
                <w:bCs/>
                <w:i/>
                <w:iCs/>
                <w:color w:val="000000"/>
              </w:rPr>
            </w:pPr>
            <w:r w:rsidRPr="00B82FD7">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125950DB" w14:textId="77777777" w:rsidR="008C7832" w:rsidRPr="00B82FD7" w:rsidRDefault="008C7832" w:rsidP="00A44CD7">
            <w:pPr>
              <w:rPr>
                <w:b/>
                <w:bCs/>
                <w:i/>
                <w:iCs/>
                <w:color w:val="000000"/>
              </w:rPr>
            </w:pPr>
            <w:r w:rsidRPr="00B82FD7">
              <w:rPr>
                <w:b/>
                <w:bCs/>
                <w:i/>
                <w:iCs/>
                <w:color w:val="000000"/>
              </w:rPr>
              <w:t> </w:t>
            </w:r>
          </w:p>
        </w:tc>
        <w:tc>
          <w:tcPr>
            <w:tcW w:w="1170" w:type="dxa"/>
            <w:tcBorders>
              <w:top w:val="nil"/>
              <w:left w:val="nil"/>
              <w:bottom w:val="single" w:sz="4" w:space="0" w:color="000000"/>
              <w:right w:val="single" w:sz="8" w:space="0" w:color="auto"/>
            </w:tcBorders>
            <w:shd w:val="clear" w:color="auto" w:fill="auto"/>
            <w:vAlign w:val="center"/>
            <w:hideMark/>
          </w:tcPr>
          <w:p w14:paraId="077FA5BF" w14:textId="77777777" w:rsidR="008C7832" w:rsidRPr="00B82FD7" w:rsidRDefault="008C7832" w:rsidP="00A44CD7">
            <w:pPr>
              <w:rPr>
                <w:b/>
                <w:bCs/>
                <w:i/>
                <w:iCs/>
                <w:color w:val="000000"/>
              </w:rPr>
            </w:pPr>
            <w:r w:rsidRPr="00B82FD7">
              <w:rPr>
                <w:b/>
                <w:bCs/>
                <w:i/>
                <w:iCs/>
                <w:color w:val="000000"/>
              </w:rPr>
              <w:t> </w:t>
            </w:r>
          </w:p>
        </w:tc>
      </w:tr>
      <w:tr w:rsidR="008C7832" w:rsidRPr="00B82FD7" w14:paraId="6B1443FF"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15738F" w14:textId="77777777" w:rsidR="008C7832" w:rsidRPr="00B82FD7" w:rsidRDefault="008C7832" w:rsidP="00A44CD7">
            <w:pPr>
              <w:jc w:val="center"/>
              <w:rPr>
                <w:color w:val="000000"/>
              </w:rPr>
            </w:pPr>
            <w:r w:rsidRPr="00B82FD7">
              <w:rPr>
                <w:color w:val="000000"/>
              </w:rPr>
              <w:t>1I1</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49FF09FE" w14:textId="77777777" w:rsidR="008C7832" w:rsidRPr="00B82FD7" w:rsidRDefault="008C7832" w:rsidP="00A44CD7">
            <w:pPr>
              <w:rPr>
                <w:color w:val="000000"/>
              </w:rPr>
            </w:pPr>
            <w:proofErr w:type="spellStart"/>
            <w:r w:rsidRPr="00B82FD7">
              <w:rPr>
                <w:color w:val="000000"/>
              </w:rPr>
              <w:t>montare</w:t>
            </w:r>
            <w:proofErr w:type="spellEnd"/>
            <w:r w:rsidRPr="00B82FD7">
              <w:rPr>
                <w:color w:val="000000"/>
              </w:rPr>
              <w:t xml:space="preserve"> </w:t>
            </w:r>
            <w:proofErr w:type="spellStart"/>
            <w:r w:rsidRPr="00B82FD7">
              <w:rPr>
                <w:color w:val="000000"/>
              </w:rPr>
              <w:t>borduri</w:t>
            </w:r>
            <w:proofErr w:type="spellEnd"/>
            <w:r w:rsidRPr="00B82FD7">
              <w:rPr>
                <w:color w:val="000000"/>
              </w:rPr>
              <w:t xml:space="preserve"> </w:t>
            </w:r>
            <w:proofErr w:type="spellStart"/>
            <w:r w:rsidRPr="00B82FD7">
              <w:rPr>
                <w:color w:val="000000"/>
              </w:rPr>
              <w:t>mari</w:t>
            </w:r>
            <w:proofErr w:type="spellEnd"/>
            <w:r w:rsidRPr="00B82FD7">
              <w:rPr>
                <w:color w:val="000000"/>
              </w:rPr>
              <w:t xml:space="preserve"> </w:t>
            </w:r>
            <w:proofErr w:type="spellStart"/>
            <w:r w:rsidRPr="00B82FD7">
              <w:rPr>
                <w:color w:val="000000"/>
              </w:rPr>
              <w:t>noi</w:t>
            </w:r>
            <w:proofErr w:type="spellEnd"/>
            <w:r w:rsidRPr="00B82FD7">
              <w:rPr>
                <w:color w:val="000000"/>
              </w:rPr>
              <w:t xml:space="preserve"> </w:t>
            </w:r>
            <w:proofErr w:type="spellStart"/>
            <w:r w:rsidRPr="00B82FD7">
              <w:rPr>
                <w:color w:val="000000"/>
              </w:rPr>
              <w:t>beton</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582F3555" w14:textId="77777777" w:rsidR="008C7832" w:rsidRPr="00B82FD7" w:rsidRDefault="008C7832" w:rsidP="00A44CD7">
            <w:pPr>
              <w:jc w:val="center"/>
              <w:rPr>
                <w:color w:val="000000"/>
              </w:rPr>
            </w:pPr>
            <w:r w:rsidRPr="00B82FD7">
              <w:rPr>
                <w:color w:val="000000"/>
              </w:rPr>
              <w:t>m</w:t>
            </w:r>
          </w:p>
        </w:tc>
        <w:tc>
          <w:tcPr>
            <w:tcW w:w="1280" w:type="dxa"/>
            <w:tcBorders>
              <w:top w:val="nil"/>
              <w:left w:val="nil"/>
              <w:bottom w:val="single" w:sz="4" w:space="0" w:color="000000"/>
              <w:right w:val="single" w:sz="4" w:space="0" w:color="000000"/>
            </w:tcBorders>
            <w:shd w:val="clear" w:color="auto" w:fill="auto"/>
            <w:noWrap/>
            <w:vAlign w:val="center"/>
            <w:hideMark/>
          </w:tcPr>
          <w:p w14:paraId="261DD27A" w14:textId="77777777" w:rsidR="008C7832" w:rsidRPr="00B82FD7" w:rsidRDefault="008C7832" w:rsidP="00A44CD7">
            <w:pPr>
              <w:jc w:val="right"/>
              <w:rPr>
                <w:color w:val="000000"/>
              </w:rPr>
            </w:pPr>
            <w:r w:rsidRPr="00B82FD7">
              <w:rPr>
                <w:color w:val="000000"/>
              </w:rPr>
              <w:t>161,00</w:t>
            </w:r>
          </w:p>
        </w:tc>
        <w:tc>
          <w:tcPr>
            <w:tcW w:w="1060" w:type="dxa"/>
            <w:tcBorders>
              <w:top w:val="nil"/>
              <w:left w:val="nil"/>
              <w:bottom w:val="single" w:sz="4" w:space="0" w:color="000000"/>
              <w:right w:val="single" w:sz="4" w:space="0" w:color="000000"/>
            </w:tcBorders>
            <w:shd w:val="clear" w:color="auto" w:fill="auto"/>
            <w:noWrap/>
            <w:vAlign w:val="center"/>
            <w:hideMark/>
          </w:tcPr>
          <w:p w14:paraId="61204891" w14:textId="77777777" w:rsidR="008C7832" w:rsidRPr="00B82FD7" w:rsidRDefault="008C7832" w:rsidP="00A44CD7">
            <w:pPr>
              <w:jc w:val="right"/>
              <w:rPr>
                <w:color w:val="000000"/>
              </w:rPr>
            </w:pPr>
            <w:r w:rsidRPr="00B82FD7">
              <w:rPr>
                <w:color w:val="000000"/>
              </w:rPr>
              <w:t>40,04</w:t>
            </w:r>
          </w:p>
        </w:tc>
        <w:tc>
          <w:tcPr>
            <w:tcW w:w="1170" w:type="dxa"/>
            <w:tcBorders>
              <w:top w:val="nil"/>
              <w:left w:val="nil"/>
              <w:bottom w:val="single" w:sz="4" w:space="0" w:color="000000"/>
              <w:right w:val="single" w:sz="8" w:space="0" w:color="auto"/>
            </w:tcBorders>
            <w:shd w:val="clear" w:color="auto" w:fill="auto"/>
            <w:noWrap/>
            <w:vAlign w:val="center"/>
            <w:hideMark/>
          </w:tcPr>
          <w:p w14:paraId="2E8CCFFF" w14:textId="77777777" w:rsidR="008C7832" w:rsidRPr="00B82FD7" w:rsidRDefault="008C7832" w:rsidP="00A44CD7">
            <w:pPr>
              <w:jc w:val="right"/>
              <w:rPr>
                <w:color w:val="000000"/>
              </w:rPr>
            </w:pPr>
            <w:r w:rsidRPr="00B82FD7">
              <w:rPr>
                <w:color w:val="000000"/>
              </w:rPr>
              <w:t>6.446,44</w:t>
            </w:r>
          </w:p>
        </w:tc>
      </w:tr>
      <w:tr w:rsidR="008C7832" w:rsidRPr="00B82FD7" w14:paraId="00461987"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03819017" w14:textId="77777777" w:rsidR="008C7832" w:rsidRPr="00B82FD7" w:rsidRDefault="008C7832" w:rsidP="00A44CD7">
            <w:pPr>
              <w:jc w:val="center"/>
              <w:rPr>
                <w:color w:val="000000"/>
              </w:rPr>
            </w:pPr>
            <w:r w:rsidRPr="00B82FD7">
              <w:rPr>
                <w:color w:val="000000"/>
              </w:rPr>
              <w:t>1I3</w:t>
            </w:r>
          </w:p>
        </w:tc>
        <w:tc>
          <w:tcPr>
            <w:tcW w:w="5320" w:type="dxa"/>
            <w:tcBorders>
              <w:top w:val="nil"/>
              <w:left w:val="nil"/>
              <w:bottom w:val="single" w:sz="4" w:space="0" w:color="000000"/>
              <w:right w:val="single" w:sz="4" w:space="0" w:color="000000"/>
            </w:tcBorders>
            <w:shd w:val="clear" w:color="auto" w:fill="auto"/>
            <w:vAlign w:val="center"/>
            <w:hideMark/>
          </w:tcPr>
          <w:p w14:paraId="1C817EFA" w14:textId="77777777" w:rsidR="008C7832" w:rsidRPr="00B82FD7" w:rsidRDefault="008C7832" w:rsidP="00A44CD7">
            <w:pPr>
              <w:rPr>
                <w:color w:val="000000"/>
              </w:rPr>
            </w:pPr>
            <w:proofErr w:type="spellStart"/>
            <w:r w:rsidRPr="00B82FD7">
              <w:rPr>
                <w:color w:val="000000"/>
              </w:rPr>
              <w:t>montare</w:t>
            </w:r>
            <w:proofErr w:type="spellEnd"/>
            <w:r w:rsidRPr="00B82FD7">
              <w:rPr>
                <w:color w:val="000000"/>
              </w:rPr>
              <w:t xml:space="preserve"> </w:t>
            </w:r>
            <w:proofErr w:type="spellStart"/>
            <w:r w:rsidRPr="00B82FD7">
              <w:rPr>
                <w:color w:val="000000"/>
              </w:rPr>
              <w:t>borduri</w:t>
            </w:r>
            <w:proofErr w:type="spellEnd"/>
            <w:r w:rsidRPr="00B82FD7">
              <w:rPr>
                <w:color w:val="000000"/>
              </w:rPr>
              <w:t xml:space="preserve"> </w:t>
            </w:r>
            <w:proofErr w:type="spellStart"/>
            <w:r w:rsidRPr="00B82FD7">
              <w:rPr>
                <w:color w:val="000000"/>
              </w:rPr>
              <w:t>mici</w:t>
            </w:r>
            <w:proofErr w:type="spellEnd"/>
            <w:r w:rsidRPr="00B82FD7">
              <w:rPr>
                <w:color w:val="000000"/>
              </w:rPr>
              <w:t xml:space="preserve"> </w:t>
            </w:r>
            <w:proofErr w:type="spellStart"/>
            <w:r w:rsidRPr="00B82FD7">
              <w:rPr>
                <w:color w:val="000000"/>
              </w:rPr>
              <w:t>noi</w:t>
            </w:r>
            <w:proofErr w:type="spellEnd"/>
            <w:r w:rsidRPr="00B82FD7">
              <w:rPr>
                <w:color w:val="000000"/>
              </w:rPr>
              <w:t xml:space="preserve"> </w:t>
            </w:r>
            <w:proofErr w:type="spellStart"/>
            <w:r w:rsidRPr="00B82FD7">
              <w:rPr>
                <w:color w:val="000000"/>
              </w:rPr>
              <w:t>beton</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2EF0EE46" w14:textId="77777777" w:rsidR="008C7832" w:rsidRPr="00B82FD7" w:rsidRDefault="008C7832" w:rsidP="00A44CD7">
            <w:pPr>
              <w:jc w:val="center"/>
              <w:rPr>
                <w:color w:val="000000"/>
              </w:rPr>
            </w:pPr>
            <w:r w:rsidRPr="00B82FD7">
              <w:rPr>
                <w:color w:val="000000"/>
              </w:rPr>
              <w:t>m</w:t>
            </w:r>
          </w:p>
        </w:tc>
        <w:tc>
          <w:tcPr>
            <w:tcW w:w="1280" w:type="dxa"/>
            <w:tcBorders>
              <w:top w:val="nil"/>
              <w:left w:val="nil"/>
              <w:bottom w:val="single" w:sz="4" w:space="0" w:color="000000"/>
              <w:right w:val="single" w:sz="4" w:space="0" w:color="000000"/>
            </w:tcBorders>
            <w:shd w:val="clear" w:color="auto" w:fill="auto"/>
            <w:noWrap/>
            <w:vAlign w:val="center"/>
            <w:hideMark/>
          </w:tcPr>
          <w:p w14:paraId="6BF1C8C5" w14:textId="77777777" w:rsidR="008C7832" w:rsidRPr="00B82FD7" w:rsidRDefault="008C7832" w:rsidP="00A44CD7">
            <w:pPr>
              <w:jc w:val="right"/>
              <w:rPr>
                <w:color w:val="000000"/>
              </w:rPr>
            </w:pPr>
            <w:r w:rsidRPr="00B82FD7">
              <w:rPr>
                <w:color w:val="000000"/>
              </w:rPr>
              <w:t>116,00</w:t>
            </w:r>
          </w:p>
        </w:tc>
        <w:tc>
          <w:tcPr>
            <w:tcW w:w="1060" w:type="dxa"/>
            <w:tcBorders>
              <w:top w:val="nil"/>
              <w:left w:val="nil"/>
              <w:bottom w:val="single" w:sz="4" w:space="0" w:color="000000"/>
              <w:right w:val="single" w:sz="4" w:space="0" w:color="000000"/>
            </w:tcBorders>
            <w:shd w:val="clear" w:color="auto" w:fill="auto"/>
            <w:noWrap/>
            <w:vAlign w:val="center"/>
            <w:hideMark/>
          </w:tcPr>
          <w:p w14:paraId="35B02980" w14:textId="77777777" w:rsidR="008C7832" w:rsidRPr="00B82FD7" w:rsidRDefault="008C7832" w:rsidP="00A44CD7">
            <w:pPr>
              <w:jc w:val="right"/>
              <w:rPr>
                <w:color w:val="000000"/>
              </w:rPr>
            </w:pPr>
            <w:r w:rsidRPr="00B82FD7">
              <w:rPr>
                <w:color w:val="000000"/>
              </w:rPr>
              <w:t>17,03</w:t>
            </w:r>
          </w:p>
        </w:tc>
        <w:tc>
          <w:tcPr>
            <w:tcW w:w="1170" w:type="dxa"/>
            <w:tcBorders>
              <w:top w:val="nil"/>
              <w:left w:val="nil"/>
              <w:bottom w:val="single" w:sz="4" w:space="0" w:color="000000"/>
              <w:right w:val="single" w:sz="8" w:space="0" w:color="auto"/>
            </w:tcBorders>
            <w:shd w:val="clear" w:color="auto" w:fill="auto"/>
            <w:noWrap/>
            <w:vAlign w:val="center"/>
            <w:hideMark/>
          </w:tcPr>
          <w:p w14:paraId="4234D7C3" w14:textId="77777777" w:rsidR="008C7832" w:rsidRPr="00B82FD7" w:rsidRDefault="008C7832" w:rsidP="00A44CD7">
            <w:pPr>
              <w:jc w:val="right"/>
              <w:rPr>
                <w:color w:val="000000"/>
              </w:rPr>
            </w:pPr>
            <w:r w:rsidRPr="00B82FD7">
              <w:rPr>
                <w:color w:val="000000"/>
              </w:rPr>
              <w:t>1.975,48</w:t>
            </w:r>
          </w:p>
        </w:tc>
      </w:tr>
      <w:tr w:rsidR="008C7832" w:rsidRPr="00B82FD7" w14:paraId="5CB51995" w14:textId="77777777" w:rsidTr="00A44CD7">
        <w:trPr>
          <w:trHeight w:val="300"/>
        </w:trPr>
        <w:tc>
          <w:tcPr>
            <w:tcW w:w="920" w:type="dxa"/>
            <w:tcBorders>
              <w:top w:val="nil"/>
              <w:left w:val="single" w:sz="8" w:space="0" w:color="auto"/>
              <w:bottom w:val="nil"/>
              <w:right w:val="single" w:sz="4" w:space="0" w:color="000000"/>
            </w:tcBorders>
            <w:shd w:val="clear" w:color="CCFFFF" w:fill="CCFFCC"/>
            <w:noWrap/>
            <w:vAlign w:val="bottom"/>
            <w:hideMark/>
          </w:tcPr>
          <w:p w14:paraId="1C4E00AD" w14:textId="77777777" w:rsidR="008C7832" w:rsidRPr="00B82FD7" w:rsidRDefault="008C7832" w:rsidP="00A44CD7">
            <w:pPr>
              <w:rPr>
                <w:b/>
                <w:bCs/>
                <w:color w:val="008000"/>
              </w:rPr>
            </w:pPr>
            <w:r w:rsidRPr="00B82FD7">
              <w:rPr>
                <w:b/>
                <w:bCs/>
                <w:color w:val="008000"/>
              </w:rPr>
              <w:t>2T</w:t>
            </w:r>
          </w:p>
        </w:tc>
        <w:tc>
          <w:tcPr>
            <w:tcW w:w="5320" w:type="dxa"/>
            <w:tcBorders>
              <w:top w:val="nil"/>
              <w:left w:val="nil"/>
              <w:bottom w:val="nil"/>
              <w:right w:val="single" w:sz="4" w:space="0" w:color="000000"/>
            </w:tcBorders>
            <w:shd w:val="clear" w:color="CCFFFF" w:fill="CCFFCC"/>
            <w:hideMark/>
          </w:tcPr>
          <w:p w14:paraId="777C9BE7" w14:textId="77777777" w:rsidR="008C7832" w:rsidRPr="00B82FD7" w:rsidRDefault="008C7832" w:rsidP="00A44CD7">
            <w:pPr>
              <w:jc w:val="center"/>
              <w:rPr>
                <w:color w:val="008000"/>
              </w:rPr>
            </w:pPr>
            <w:r w:rsidRPr="00B82FD7">
              <w:rPr>
                <w:color w:val="008000"/>
              </w:rPr>
              <w:t>TROTUARE</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0275D7D8" w14:textId="77777777" w:rsidR="008C7832" w:rsidRPr="00B82FD7" w:rsidRDefault="008C7832" w:rsidP="00A44CD7">
            <w:pPr>
              <w:jc w:val="center"/>
              <w:rPr>
                <w:color w:val="000000"/>
              </w:rPr>
            </w:pPr>
            <w:r w:rsidRPr="00B82FD7">
              <w:rPr>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7DE634BC" w14:textId="77777777" w:rsidR="008C7832" w:rsidRPr="00B82FD7" w:rsidRDefault="008C7832" w:rsidP="00A44CD7">
            <w:pPr>
              <w:jc w:val="right"/>
              <w:rPr>
                <w:color w:val="000000"/>
              </w:rPr>
            </w:pPr>
            <w:r w:rsidRPr="00B82FD7">
              <w:rPr>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03820424" w14:textId="77777777" w:rsidR="008C7832" w:rsidRPr="00B82FD7" w:rsidRDefault="008C7832" w:rsidP="00A44CD7">
            <w:pPr>
              <w:jc w:val="right"/>
              <w:rPr>
                <w:color w:val="000000"/>
              </w:rPr>
            </w:pPr>
            <w:r w:rsidRPr="00B82FD7">
              <w:rPr>
                <w:color w:val="000000"/>
              </w:rPr>
              <w:t> </w:t>
            </w:r>
          </w:p>
        </w:tc>
        <w:tc>
          <w:tcPr>
            <w:tcW w:w="1170" w:type="dxa"/>
            <w:tcBorders>
              <w:top w:val="nil"/>
              <w:left w:val="nil"/>
              <w:bottom w:val="single" w:sz="4" w:space="0" w:color="000000"/>
              <w:right w:val="single" w:sz="8" w:space="0" w:color="auto"/>
            </w:tcBorders>
            <w:shd w:val="clear" w:color="auto" w:fill="auto"/>
            <w:noWrap/>
            <w:vAlign w:val="center"/>
            <w:hideMark/>
          </w:tcPr>
          <w:p w14:paraId="2DE59C97" w14:textId="77777777" w:rsidR="008C7832" w:rsidRPr="00B82FD7" w:rsidRDefault="008C7832" w:rsidP="00A44CD7">
            <w:pPr>
              <w:jc w:val="right"/>
              <w:rPr>
                <w:color w:val="000000"/>
              </w:rPr>
            </w:pPr>
            <w:r w:rsidRPr="00B82FD7">
              <w:rPr>
                <w:color w:val="000000"/>
              </w:rPr>
              <w:t> </w:t>
            </w:r>
          </w:p>
        </w:tc>
      </w:tr>
      <w:tr w:rsidR="008C7832" w:rsidRPr="00B82FD7" w14:paraId="67061276"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2AA342F8" w14:textId="77777777" w:rsidR="008C7832" w:rsidRPr="00B82FD7" w:rsidRDefault="008C7832" w:rsidP="00A44CD7">
            <w:pPr>
              <w:jc w:val="center"/>
              <w:rPr>
                <w:color w:val="000000"/>
              </w:rPr>
            </w:pPr>
            <w:r w:rsidRPr="00B82FD7">
              <w:rPr>
                <w:color w:val="000000"/>
              </w:rPr>
              <w:t>2T1</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544CF5C4" w14:textId="77777777" w:rsidR="008C7832" w:rsidRPr="00B82FD7" w:rsidRDefault="008C7832" w:rsidP="00A44CD7">
            <w:pPr>
              <w:rPr>
                <w:color w:val="000000"/>
              </w:rPr>
            </w:pPr>
            <w:proofErr w:type="spellStart"/>
            <w:r w:rsidRPr="00B82FD7">
              <w:rPr>
                <w:color w:val="000000"/>
              </w:rPr>
              <w:t>asternere</w:t>
            </w:r>
            <w:proofErr w:type="spellEnd"/>
            <w:r w:rsidRPr="00B82FD7">
              <w:rPr>
                <w:color w:val="000000"/>
              </w:rPr>
              <w:t xml:space="preserve"> </w:t>
            </w:r>
            <w:proofErr w:type="spellStart"/>
            <w:r w:rsidRPr="00B82FD7">
              <w:rPr>
                <w:color w:val="000000"/>
              </w:rPr>
              <w:t>balast</w:t>
            </w:r>
            <w:proofErr w:type="spellEnd"/>
            <w:r w:rsidRPr="00B82FD7">
              <w:rPr>
                <w:color w:val="000000"/>
              </w:rPr>
              <w:t xml:space="preserve"> </w:t>
            </w:r>
            <w:proofErr w:type="gramStart"/>
            <w:r w:rsidRPr="00B82FD7">
              <w:rPr>
                <w:color w:val="000000"/>
              </w:rPr>
              <w:t xml:space="preserve">la  </w:t>
            </w:r>
            <w:proofErr w:type="spellStart"/>
            <w:r w:rsidRPr="00B82FD7">
              <w:rPr>
                <w:color w:val="000000"/>
              </w:rPr>
              <w:t>trotuare</w:t>
            </w:r>
            <w:proofErr w:type="spellEnd"/>
            <w:proofErr w:type="gramEnd"/>
          </w:p>
        </w:tc>
        <w:tc>
          <w:tcPr>
            <w:tcW w:w="960" w:type="dxa"/>
            <w:tcBorders>
              <w:top w:val="nil"/>
              <w:left w:val="nil"/>
              <w:bottom w:val="single" w:sz="4" w:space="0" w:color="000000"/>
              <w:right w:val="single" w:sz="4" w:space="0" w:color="000000"/>
            </w:tcBorders>
            <w:shd w:val="clear" w:color="auto" w:fill="auto"/>
            <w:noWrap/>
            <w:vAlign w:val="center"/>
            <w:hideMark/>
          </w:tcPr>
          <w:p w14:paraId="277D3998"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0A174A73" w14:textId="77777777" w:rsidR="008C7832" w:rsidRPr="00B82FD7" w:rsidRDefault="008C7832" w:rsidP="00A44CD7">
            <w:pPr>
              <w:jc w:val="right"/>
              <w:rPr>
                <w:color w:val="000000"/>
              </w:rPr>
            </w:pPr>
            <w:r w:rsidRPr="00B82FD7">
              <w:rPr>
                <w:color w:val="000000"/>
              </w:rPr>
              <w:t>47,20</w:t>
            </w:r>
          </w:p>
        </w:tc>
        <w:tc>
          <w:tcPr>
            <w:tcW w:w="1060" w:type="dxa"/>
            <w:tcBorders>
              <w:top w:val="nil"/>
              <w:left w:val="nil"/>
              <w:bottom w:val="single" w:sz="4" w:space="0" w:color="000000"/>
              <w:right w:val="single" w:sz="4" w:space="0" w:color="000000"/>
            </w:tcBorders>
            <w:shd w:val="clear" w:color="auto" w:fill="auto"/>
            <w:noWrap/>
            <w:vAlign w:val="center"/>
            <w:hideMark/>
          </w:tcPr>
          <w:p w14:paraId="3A8FC32B" w14:textId="77777777" w:rsidR="008C7832" w:rsidRPr="00B82FD7" w:rsidRDefault="008C7832" w:rsidP="00A44CD7">
            <w:pPr>
              <w:jc w:val="right"/>
              <w:rPr>
                <w:color w:val="000000"/>
              </w:rPr>
            </w:pPr>
            <w:r w:rsidRPr="00B82FD7">
              <w:rPr>
                <w:color w:val="000000"/>
              </w:rPr>
              <w:t>98,35</w:t>
            </w:r>
          </w:p>
        </w:tc>
        <w:tc>
          <w:tcPr>
            <w:tcW w:w="1170" w:type="dxa"/>
            <w:tcBorders>
              <w:top w:val="nil"/>
              <w:left w:val="nil"/>
              <w:bottom w:val="single" w:sz="4" w:space="0" w:color="000000"/>
              <w:right w:val="single" w:sz="8" w:space="0" w:color="auto"/>
            </w:tcBorders>
            <w:shd w:val="clear" w:color="auto" w:fill="auto"/>
            <w:noWrap/>
            <w:vAlign w:val="center"/>
            <w:hideMark/>
          </w:tcPr>
          <w:p w14:paraId="383F1499" w14:textId="77777777" w:rsidR="008C7832" w:rsidRPr="00B82FD7" w:rsidRDefault="008C7832" w:rsidP="00A44CD7">
            <w:pPr>
              <w:jc w:val="right"/>
              <w:rPr>
                <w:color w:val="000000"/>
              </w:rPr>
            </w:pPr>
            <w:r w:rsidRPr="00B82FD7">
              <w:rPr>
                <w:color w:val="000000"/>
              </w:rPr>
              <w:t>4.642,12</w:t>
            </w:r>
          </w:p>
        </w:tc>
      </w:tr>
      <w:tr w:rsidR="008C7832" w:rsidRPr="00B82FD7" w14:paraId="4357C768"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6EFF33BF" w14:textId="77777777" w:rsidR="008C7832" w:rsidRPr="00B82FD7" w:rsidRDefault="008C7832" w:rsidP="00A44CD7">
            <w:pPr>
              <w:jc w:val="center"/>
              <w:rPr>
                <w:color w:val="000000"/>
              </w:rPr>
            </w:pPr>
            <w:r w:rsidRPr="00B82FD7">
              <w:rPr>
                <w:color w:val="000000"/>
              </w:rPr>
              <w:t>2T2</w:t>
            </w:r>
          </w:p>
        </w:tc>
        <w:tc>
          <w:tcPr>
            <w:tcW w:w="5320" w:type="dxa"/>
            <w:tcBorders>
              <w:top w:val="nil"/>
              <w:left w:val="nil"/>
              <w:bottom w:val="single" w:sz="4" w:space="0" w:color="000000"/>
              <w:right w:val="single" w:sz="4" w:space="0" w:color="000000"/>
            </w:tcBorders>
            <w:shd w:val="clear" w:color="auto" w:fill="auto"/>
            <w:vAlign w:val="center"/>
            <w:hideMark/>
          </w:tcPr>
          <w:p w14:paraId="4F712264" w14:textId="77777777" w:rsidR="008C7832" w:rsidRPr="00B82FD7" w:rsidRDefault="008C7832" w:rsidP="00A44CD7">
            <w:pPr>
              <w:rPr>
                <w:color w:val="000000"/>
              </w:rPr>
            </w:pPr>
            <w:proofErr w:type="spellStart"/>
            <w:r w:rsidRPr="00B82FD7">
              <w:rPr>
                <w:color w:val="000000"/>
              </w:rPr>
              <w:t>asternere</w:t>
            </w:r>
            <w:proofErr w:type="spellEnd"/>
            <w:r w:rsidRPr="00B82FD7">
              <w:rPr>
                <w:color w:val="000000"/>
              </w:rPr>
              <w:t xml:space="preserve"> </w:t>
            </w:r>
            <w:proofErr w:type="spellStart"/>
            <w:r w:rsidRPr="00B82FD7">
              <w:rPr>
                <w:color w:val="000000"/>
              </w:rPr>
              <w:t>nisip</w:t>
            </w:r>
            <w:proofErr w:type="spellEnd"/>
            <w:r w:rsidRPr="00B82FD7">
              <w:rPr>
                <w:color w:val="000000"/>
              </w:rPr>
              <w:t xml:space="preserve"> </w:t>
            </w:r>
            <w:proofErr w:type="gramStart"/>
            <w:r w:rsidRPr="00B82FD7">
              <w:rPr>
                <w:color w:val="000000"/>
              </w:rPr>
              <w:t xml:space="preserve">la  </w:t>
            </w:r>
            <w:proofErr w:type="spellStart"/>
            <w:r w:rsidRPr="00B82FD7">
              <w:rPr>
                <w:color w:val="000000"/>
              </w:rPr>
              <w:t>trotuare</w:t>
            </w:r>
            <w:proofErr w:type="spellEnd"/>
            <w:proofErr w:type="gramEnd"/>
          </w:p>
        </w:tc>
        <w:tc>
          <w:tcPr>
            <w:tcW w:w="960" w:type="dxa"/>
            <w:tcBorders>
              <w:top w:val="nil"/>
              <w:left w:val="nil"/>
              <w:bottom w:val="single" w:sz="4" w:space="0" w:color="000000"/>
              <w:right w:val="single" w:sz="4" w:space="0" w:color="000000"/>
            </w:tcBorders>
            <w:shd w:val="clear" w:color="auto" w:fill="auto"/>
            <w:noWrap/>
            <w:vAlign w:val="center"/>
            <w:hideMark/>
          </w:tcPr>
          <w:p w14:paraId="424147D8"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5D6E0A6D" w14:textId="77777777" w:rsidR="008C7832" w:rsidRPr="00B82FD7" w:rsidRDefault="008C7832" w:rsidP="00A44CD7">
            <w:pPr>
              <w:jc w:val="right"/>
              <w:rPr>
                <w:color w:val="000000"/>
              </w:rPr>
            </w:pPr>
            <w:r w:rsidRPr="00B82FD7">
              <w:rPr>
                <w:color w:val="000000"/>
              </w:rPr>
              <w:t>18,88</w:t>
            </w:r>
          </w:p>
        </w:tc>
        <w:tc>
          <w:tcPr>
            <w:tcW w:w="1060" w:type="dxa"/>
            <w:tcBorders>
              <w:top w:val="nil"/>
              <w:left w:val="nil"/>
              <w:bottom w:val="single" w:sz="4" w:space="0" w:color="000000"/>
              <w:right w:val="single" w:sz="4" w:space="0" w:color="000000"/>
            </w:tcBorders>
            <w:shd w:val="clear" w:color="auto" w:fill="auto"/>
            <w:noWrap/>
            <w:vAlign w:val="center"/>
            <w:hideMark/>
          </w:tcPr>
          <w:p w14:paraId="6192D315" w14:textId="77777777" w:rsidR="008C7832" w:rsidRPr="00B82FD7" w:rsidRDefault="008C7832" w:rsidP="00A44CD7">
            <w:pPr>
              <w:jc w:val="right"/>
              <w:rPr>
                <w:color w:val="000000"/>
              </w:rPr>
            </w:pPr>
            <w:r w:rsidRPr="00B82FD7">
              <w:rPr>
                <w:color w:val="000000"/>
              </w:rPr>
              <w:t>101,70</w:t>
            </w:r>
          </w:p>
        </w:tc>
        <w:tc>
          <w:tcPr>
            <w:tcW w:w="1170" w:type="dxa"/>
            <w:tcBorders>
              <w:top w:val="nil"/>
              <w:left w:val="nil"/>
              <w:bottom w:val="single" w:sz="4" w:space="0" w:color="000000"/>
              <w:right w:val="single" w:sz="8" w:space="0" w:color="auto"/>
            </w:tcBorders>
            <w:shd w:val="clear" w:color="auto" w:fill="auto"/>
            <w:noWrap/>
            <w:vAlign w:val="center"/>
            <w:hideMark/>
          </w:tcPr>
          <w:p w14:paraId="58B8C483" w14:textId="77777777" w:rsidR="008C7832" w:rsidRPr="00B82FD7" w:rsidRDefault="008C7832" w:rsidP="00A44CD7">
            <w:pPr>
              <w:jc w:val="right"/>
              <w:rPr>
                <w:color w:val="000000"/>
              </w:rPr>
            </w:pPr>
            <w:r w:rsidRPr="00B82FD7">
              <w:rPr>
                <w:color w:val="000000"/>
              </w:rPr>
              <w:t>1.920,10</w:t>
            </w:r>
          </w:p>
        </w:tc>
      </w:tr>
      <w:tr w:rsidR="008C7832" w:rsidRPr="00B82FD7" w14:paraId="17DCAAD3"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1989B740" w14:textId="77777777" w:rsidR="008C7832" w:rsidRPr="00B82FD7" w:rsidRDefault="008C7832" w:rsidP="00A44CD7">
            <w:pPr>
              <w:jc w:val="center"/>
              <w:rPr>
                <w:color w:val="000000"/>
              </w:rPr>
            </w:pPr>
            <w:r w:rsidRPr="00B82FD7">
              <w:rPr>
                <w:color w:val="000000"/>
              </w:rPr>
              <w:t>2T6</w:t>
            </w:r>
          </w:p>
        </w:tc>
        <w:tc>
          <w:tcPr>
            <w:tcW w:w="5320" w:type="dxa"/>
            <w:tcBorders>
              <w:top w:val="nil"/>
              <w:left w:val="nil"/>
              <w:bottom w:val="single" w:sz="4" w:space="0" w:color="000000"/>
              <w:right w:val="single" w:sz="4" w:space="0" w:color="000000"/>
            </w:tcBorders>
            <w:shd w:val="clear" w:color="auto" w:fill="auto"/>
            <w:vAlign w:val="center"/>
            <w:hideMark/>
          </w:tcPr>
          <w:p w14:paraId="5347DD41" w14:textId="77777777" w:rsidR="008C7832" w:rsidRPr="00B82FD7" w:rsidRDefault="008C7832" w:rsidP="00A44CD7">
            <w:pPr>
              <w:rPr>
                <w:color w:val="000000"/>
              </w:rPr>
            </w:pPr>
            <w:proofErr w:type="spellStart"/>
            <w:r w:rsidRPr="00B82FD7">
              <w:rPr>
                <w:color w:val="000000"/>
              </w:rPr>
              <w:t>strat</w:t>
            </w:r>
            <w:proofErr w:type="spellEnd"/>
            <w:r w:rsidRPr="00B82FD7">
              <w:rPr>
                <w:color w:val="000000"/>
              </w:rPr>
              <w:t xml:space="preserve"> din </w:t>
            </w:r>
            <w:proofErr w:type="spellStart"/>
            <w:r w:rsidRPr="00B82FD7">
              <w:rPr>
                <w:color w:val="000000"/>
              </w:rPr>
              <w:t>beton</w:t>
            </w:r>
            <w:proofErr w:type="spellEnd"/>
            <w:r w:rsidRPr="00B82FD7">
              <w:rPr>
                <w:color w:val="000000"/>
              </w:rPr>
              <w:t xml:space="preserve"> C12/15 (B 200) la </w:t>
            </w:r>
            <w:proofErr w:type="spellStart"/>
            <w:r w:rsidRPr="00B82FD7">
              <w:rPr>
                <w:color w:val="000000"/>
              </w:rPr>
              <w:t>trotuare</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06FFD9A3" w14:textId="77777777" w:rsidR="008C7832" w:rsidRPr="00B82FD7" w:rsidRDefault="008C7832" w:rsidP="00A44CD7">
            <w:pPr>
              <w:jc w:val="center"/>
              <w:rPr>
                <w:color w:val="000000"/>
              </w:rPr>
            </w:pPr>
            <w:r w:rsidRPr="00B82FD7">
              <w:rPr>
                <w:color w:val="000000"/>
              </w:rPr>
              <w:t>mc</w:t>
            </w:r>
          </w:p>
        </w:tc>
        <w:tc>
          <w:tcPr>
            <w:tcW w:w="1280" w:type="dxa"/>
            <w:tcBorders>
              <w:top w:val="nil"/>
              <w:left w:val="nil"/>
              <w:bottom w:val="single" w:sz="4" w:space="0" w:color="000000"/>
              <w:right w:val="single" w:sz="4" w:space="0" w:color="000000"/>
            </w:tcBorders>
            <w:shd w:val="clear" w:color="auto" w:fill="auto"/>
            <w:noWrap/>
            <w:vAlign w:val="center"/>
            <w:hideMark/>
          </w:tcPr>
          <w:p w14:paraId="204CFF95" w14:textId="77777777" w:rsidR="008C7832" w:rsidRPr="00B82FD7" w:rsidRDefault="008C7832" w:rsidP="00A44CD7">
            <w:pPr>
              <w:jc w:val="right"/>
              <w:rPr>
                <w:color w:val="000000"/>
              </w:rPr>
            </w:pPr>
            <w:r w:rsidRPr="00B82FD7">
              <w:rPr>
                <w:color w:val="000000"/>
              </w:rPr>
              <w:t>47,20</w:t>
            </w:r>
          </w:p>
        </w:tc>
        <w:tc>
          <w:tcPr>
            <w:tcW w:w="1060" w:type="dxa"/>
            <w:tcBorders>
              <w:top w:val="nil"/>
              <w:left w:val="nil"/>
              <w:bottom w:val="single" w:sz="4" w:space="0" w:color="000000"/>
              <w:right w:val="single" w:sz="4" w:space="0" w:color="000000"/>
            </w:tcBorders>
            <w:shd w:val="clear" w:color="auto" w:fill="auto"/>
            <w:noWrap/>
            <w:vAlign w:val="center"/>
            <w:hideMark/>
          </w:tcPr>
          <w:p w14:paraId="44F5C7E7" w14:textId="77777777" w:rsidR="008C7832" w:rsidRPr="00B82FD7" w:rsidRDefault="008C7832" w:rsidP="00A44CD7">
            <w:pPr>
              <w:jc w:val="right"/>
              <w:rPr>
                <w:color w:val="000000"/>
              </w:rPr>
            </w:pPr>
            <w:r w:rsidRPr="00B82FD7">
              <w:rPr>
                <w:color w:val="000000"/>
              </w:rPr>
              <w:t>287,62</w:t>
            </w:r>
          </w:p>
        </w:tc>
        <w:tc>
          <w:tcPr>
            <w:tcW w:w="1170" w:type="dxa"/>
            <w:tcBorders>
              <w:top w:val="nil"/>
              <w:left w:val="nil"/>
              <w:bottom w:val="single" w:sz="4" w:space="0" w:color="000000"/>
              <w:right w:val="single" w:sz="8" w:space="0" w:color="auto"/>
            </w:tcBorders>
            <w:shd w:val="clear" w:color="auto" w:fill="auto"/>
            <w:noWrap/>
            <w:vAlign w:val="center"/>
            <w:hideMark/>
          </w:tcPr>
          <w:p w14:paraId="2402BB6B" w14:textId="77777777" w:rsidR="008C7832" w:rsidRPr="00B82FD7" w:rsidRDefault="008C7832" w:rsidP="00A44CD7">
            <w:pPr>
              <w:jc w:val="right"/>
              <w:rPr>
                <w:color w:val="000000"/>
              </w:rPr>
            </w:pPr>
            <w:r w:rsidRPr="00B82FD7">
              <w:rPr>
                <w:color w:val="000000"/>
              </w:rPr>
              <w:t>13.575,66</w:t>
            </w:r>
          </w:p>
        </w:tc>
      </w:tr>
      <w:tr w:rsidR="008C7832" w:rsidRPr="00B82FD7" w14:paraId="4B6F708B" w14:textId="77777777" w:rsidTr="00A44CD7">
        <w:trPr>
          <w:trHeight w:val="255"/>
        </w:trPr>
        <w:tc>
          <w:tcPr>
            <w:tcW w:w="920" w:type="dxa"/>
            <w:tcBorders>
              <w:top w:val="nil"/>
              <w:left w:val="single" w:sz="8" w:space="0" w:color="auto"/>
              <w:bottom w:val="nil"/>
              <w:right w:val="single" w:sz="4" w:space="0" w:color="000000"/>
            </w:tcBorders>
            <w:shd w:val="clear" w:color="CCFFFF" w:fill="CCFFCC"/>
            <w:noWrap/>
            <w:vAlign w:val="bottom"/>
            <w:hideMark/>
          </w:tcPr>
          <w:p w14:paraId="079227EA" w14:textId="77777777" w:rsidR="008C7832" w:rsidRPr="00B82FD7" w:rsidRDefault="008C7832" w:rsidP="00A44CD7">
            <w:pPr>
              <w:rPr>
                <w:b/>
                <w:bCs/>
                <w:color w:val="008000"/>
              </w:rPr>
            </w:pPr>
            <w:r w:rsidRPr="00B82FD7">
              <w:rPr>
                <w:b/>
                <w:bCs/>
                <w:color w:val="008000"/>
              </w:rPr>
              <w:t>1E</w:t>
            </w:r>
          </w:p>
        </w:tc>
        <w:tc>
          <w:tcPr>
            <w:tcW w:w="5320" w:type="dxa"/>
            <w:tcBorders>
              <w:top w:val="nil"/>
              <w:left w:val="nil"/>
              <w:bottom w:val="nil"/>
              <w:right w:val="single" w:sz="4" w:space="0" w:color="000000"/>
            </w:tcBorders>
            <w:shd w:val="clear" w:color="CCFFFF" w:fill="CCFFCC"/>
            <w:hideMark/>
          </w:tcPr>
          <w:p w14:paraId="0D11E586" w14:textId="77777777" w:rsidR="008C7832" w:rsidRPr="00B82FD7" w:rsidRDefault="008C7832" w:rsidP="00A44CD7">
            <w:pPr>
              <w:jc w:val="center"/>
              <w:rPr>
                <w:color w:val="008000"/>
              </w:rPr>
            </w:pPr>
            <w:r w:rsidRPr="00B82FD7">
              <w:rPr>
                <w:color w:val="008000"/>
              </w:rPr>
              <w:t>EDILITARE</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029EEAEC" w14:textId="77777777" w:rsidR="008C7832" w:rsidRPr="00B82FD7" w:rsidRDefault="008C7832" w:rsidP="00A44CD7">
            <w:pPr>
              <w:rPr>
                <w:b/>
                <w:bCs/>
                <w:i/>
                <w:iCs/>
                <w:color w:val="000000"/>
              </w:rPr>
            </w:pPr>
            <w:r w:rsidRPr="00B82FD7">
              <w:rPr>
                <w:b/>
                <w:bCs/>
                <w:i/>
                <w:iCs/>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25A71DC7" w14:textId="77777777" w:rsidR="008C7832" w:rsidRPr="00B82FD7" w:rsidRDefault="008C7832" w:rsidP="00A44CD7">
            <w:pPr>
              <w:rPr>
                <w:b/>
                <w:bCs/>
                <w:i/>
                <w:iCs/>
                <w:color w:val="000000"/>
              </w:rPr>
            </w:pPr>
            <w:r w:rsidRPr="00B82FD7">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172E1E0F" w14:textId="77777777" w:rsidR="008C7832" w:rsidRPr="00B82FD7" w:rsidRDefault="008C7832" w:rsidP="00A44CD7">
            <w:pPr>
              <w:rPr>
                <w:b/>
                <w:bCs/>
                <w:i/>
                <w:iCs/>
                <w:color w:val="000000"/>
              </w:rPr>
            </w:pPr>
            <w:r w:rsidRPr="00B82FD7">
              <w:rPr>
                <w:b/>
                <w:bCs/>
                <w:i/>
                <w:iCs/>
                <w:color w:val="000000"/>
              </w:rPr>
              <w:t> </w:t>
            </w:r>
          </w:p>
        </w:tc>
        <w:tc>
          <w:tcPr>
            <w:tcW w:w="1170" w:type="dxa"/>
            <w:tcBorders>
              <w:top w:val="nil"/>
              <w:left w:val="nil"/>
              <w:bottom w:val="single" w:sz="4" w:space="0" w:color="000000"/>
              <w:right w:val="single" w:sz="8" w:space="0" w:color="auto"/>
            </w:tcBorders>
            <w:shd w:val="clear" w:color="auto" w:fill="auto"/>
            <w:vAlign w:val="center"/>
            <w:hideMark/>
          </w:tcPr>
          <w:p w14:paraId="5F43E9DB" w14:textId="77777777" w:rsidR="008C7832" w:rsidRPr="00B82FD7" w:rsidRDefault="008C7832" w:rsidP="00A44CD7">
            <w:pPr>
              <w:rPr>
                <w:b/>
                <w:bCs/>
                <w:i/>
                <w:iCs/>
                <w:color w:val="000000"/>
              </w:rPr>
            </w:pPr>
            <w:r w:rsidRPr="00B82FD7">
              <w:rPr>
                <w:b/>
                <w:bCs/>
                <w:i/>
                <w:iCs/>
                <w:color w:val="000000"/>
              </w:rPr>
              <w:t> </w:t>
            </w:r>
          </w:p>
        </w:tc>
      </w:tr>
      <w:tr w:rsidR="008C7832" w:rsidRPr="00B82FD7" w14:paraId="3628E7A8"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D3D5340" w14:textId="77777777" w:rsidR="008C7832" w:rsidRPr="00B82FD7" w:rsidRDefault="008C7832" w:rsidP="00A44CD7">
            <w:pPr>
              <w:jc w:val="center"/>
              <w:rPr>
                <w:color w:val="000000"/>
              </w:rPr>
            </w:pPr>
            <w:r w:rsidRPr="00B82FD7">
              <w:rPr>
                <w:color w:val="000000"/>
              </w:rPr>
              <w:t>1E1</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04AF6E0F" w14:textId="77777777" w:rsidR="008C7832" w:rsidRPr="00B82FD7" w:rsidRDefault="008C7832" w:rsidP="00A44CD7">
            <w:pPr>
              <w:rPr>
                <w:color w:val="000000"/>
              </w:rPr>
            </w:pPr>
            <w:proofErr w:type="spellStart"/>
            <w:r w:rsidRPr="00B82FD7">
              <w:rPr>
                <w:color w:val="000000"/>
              </w:rPr>
              <w:t>ridicare</w:t>
            </w:r>
            <w:proofErr w:type="spellEnd"/>
            <w:r w:rsidRPr="00B82FD7">
              <w:rPr>
                <w:color w:val="000000"/>
              </w:rPr>
              <w:t xml:space="preserve"> la </w:t>
            </w:r>
            <w:proofErr w:type="spellStart"/>
            <w:r w:rsidRPr="00B82FD7">
              <w:rPr>
                <w:color w:val="000000"/>
              </w:rPr>
              <w:t>cota</w:t>
            </w:r>
            <w:proofErr w:type="spellEnd"/>
            <w:r w:rsidRPr="00B82FD7">
              <w:rPr>
                <w:color w:val="000000"/>
              </w:rPr>
              <w:t xml:space="preserve"> </w:t>
            </w:r>
            <w:proofErr w:type="spellStart"/>
            <w:r w:rsidRPr="00B82FD7">
              <w:rPr>
                <w:color w:val="000000"/>
              </w:rPr>
              <w:t>rasuflatori</w:t>
            </w:r>
            <w:proofErr w:type="spellEnd"/>
            <w:r w:rsidRPr="00B82FD7">
              <w:rPr>
                <w:color w:val="000000"/>
              </w:rPr>
              <w:t xml:space="preserve"> de gaze - </w:t>
            </w:r>
            <w:proofErr w:type="spellStart"/>
            <w:r w:rsidRPr="00B82FD7">
              <w:rPr>
                <w:color w:val="000000"/>
              </w:rPr>
              <w:t>capace</w:t>
            </w:r>
            <w:proofErr w:type="spellEnd"/>
            <w:r w:rsidRPr="00B82FD7">
              <w:rPr>
                <w:color w:val="000000"/>
              </w:rPr>
              <w:t xml:space="preserve"> </w:t>
            </w:r>
            <w:proofErr w:type="spellStart"/>
            <w:r w:rsidRPr="00B82FD7">
              <w:rPr>
                <w:color w:val="000000"/>
              </w:rPr>
              <w:t>noi</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591DE494" w14:textId="77777777" w:rsidR="008C7832" w:rsidRPr="00B82FD7" w:rsidRDefault="008C7832" w:rsidP="00A44CD7">
            <w:pPr>
              <w:jc w:val="center"/>
              <w:rPr>
                <w:color w:val="000000"/>
              </w:rPr>
            </w:pPr>
            <w:proofErr w:type="spellStart"/>
            <w:r w:rsidRPr="00B82FD7">
              <w:rPr>
                <w:color w:val="000000"/>
              </w:rPr>
              <w:t>buc</w:t>
            </w:r>
            <w:proofErr w:type="spellEnd"/>
          </w:p>
        </w:tc>
        <w:tc>
          <w:tcPr>
            <w:tcW w:w="1280" w:type="dxa"/>
            <w:tcBorders>
              <w:top w:val="nil"/>
              <w:left w:val="nil"/>
              <w:bottom w:val="single" w:sz="4" w:space="0" w:color="000000"/>
              <w:right w:val="single" w:sz="4" w:space="0" w:color="000000"/>
            </w:tcBorders>
            <w:shd w:val="clear" w:color="auto" w:fill="auto"/>
            <w:noWrap/>
            <w:vAlign w:val="center"/>
            <w:hideMark/>
          </w:tcPr>
          <w:p w14:paraId="6AD6E545" w14:textId="77777777" w:rsidR="008C7832" w:rsidRPr="00B82FD7" w:rsidRDefault="008C7832" w:rsidP="00A44CD7">
            <w:pPr>
              <w:jc w:val="right"/>
              <w:rPr>
                <w:color w:val="000000"/>
              </w:rPr>
            </w:pPr>
            <w:r w:rsidRPr="00B82FD7">
              <w:rPr>
                <w:color w:val="000000"/>
              </w:rPr>
              <w:t>9,00</w:t>
            </w:r>
          </w:p>
        </w:tc>
        <w:tc>
          <w:tcPr>
            <w:tcW w:w="1060" w:type="dxa"/>
            <w:tcBorders>
              <w:top w:val="nil"/>
              <w:left w:val="nil"/>
              <w:bottom w:val="single" w:sz="4" w:space="0" w:color="000000"/>
              <w:right w:val="single" w:sz="4" w:space="0" w:color="000000"/>
            </w:tcBorders>
            <w:shd w:val="clear" w:color="auto" w:fill="auto"/>
            <w:noWrap/>
            <w:vAlign w:val="center"/>
            <w:hideMark/>
          </w:tcPr>
          <w:p w14:paraId="51266A4C" w14:textId="77777777" w:rsidR="008C7832" w:rsidRPr="00B82FD7" w:rsidRDefault="008C7832" w:rsidP="00A44CD7">
            <w:pPr>
              <w:jc w:val="right"/>
              <w:rPr>
                <w:color w:val="000000"/>
              </w:rPr>
            </w:pPr>
            <w:r w:rsidRPr="00B82FD7">
              <w:rPr>
                <w:color w:val="000000"/>
              </w:rPr>
              <w:t>162,22</w:t>
            </w:r>
          </w:p>
        </w:tc>
        <w:tc>
          <w:tcPr>
            <w:tcW w:w="1170" w:type="dxa"/>
            <w:tcBorders>
              <w:top w:val="nil"/>
              <w:left w:val="nil"/>
              <w:bottom w:val="single" w:sz="4" w:space="0" w:color="000000"/>
              <w:right w:val="single" w:sz="8" w:space="0" w:color="auto"/>
            </w:tcBorders>
            <w:shd w:val="clear" w:color="auto" w:fill="auto"/>
            <w:noWrap/>
            <w:vAlign w:val="center"/>
            <w:hideMark/>
          </w:tcPr>
          <w:p w14:paraId="49C8C48B" w14:textId="77777777" w:rsidR="008C7832" w:rsidRPr="00B82FD7" w:rsidRDefault="008C7832" w:rsidP="00A44CD7">
            <w:pPr>
              <w:jc w:val="right"/>
              <w:rPr>
                <w:color w:val="000000"/>
              </w:rPr>
            </w:pPr>
            <w:r w:rsidRPr="00B82FD7">
              <w:rPr>
                <w:color w:val="000000"/>
              </w:rPr>
              <w:t>1.459,98</w:t>
            </w:r>
          </w:p>
        </w:tc>
      </w:tr>
      <w:tr w:rsidR="008C7832" w:rsidRPr="00B82FD7" w14:paraId="2B7C3E01" w14:textId="77777777" w:rsidTr="00A44CD7">
        <w:trPr>
          <w:trHeight w:val="51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5A4BE5BB" w14:textId="77777777" w:rsidR="008C7832" w:rsidRPr="00B82FD7" w:rsidRDefault="008C7832" w:rsidP="00A44CD7">
            <w:pPr>
              <w:jc w:val="center"/>
              <w:rPr>
                <w:color w:val="000000"/>
              </w:rPr>
            </w:pPr>
            <w:r w:rsidRPr="00B82FD7">
              <w:rPr>
                <w:color w:val="000000"/>
              </w:rPr>
              <w:lastRenderedPageBreak/>
              <w:t>1E8</w:t>
            </w:r>
          </w:p>
        </w:tc>
        <w:tc>
          <w:tcPr>
            <w:tcW w:w="5320" w:type="dxa"/>
            <w:tcBorders>
              <w:top w:val="nil"/>
              <w:left w:val="nil"/>
              <w:bottom w:val="single" w:sz="4" w:space="0" w:color="000000"/>
              <w:right w:val="single" w:sz="4" w:space="0" w:color="000000"/>
            </w:tcBorders>
            <w:shd w:val="clear" w:color="auto" w:fill="auto"/>
            <w:vAlign w:val="center"/>
            <w:hideMark/>
          </w:tcPr>
          <w:p w14:paraId="2CB91EA3" w14:textId="77777777" w:rsidR="008C7832" w:rsidRPr="00B82FD7" w:rsidRDefault="008C7832" w:rsidP="00A44CD7">
            <w:pPr>
              <w:rPr>
                <w:color w:val="000000"/>
              </w:rPr>
            </w:pPr>
            <w:proofErr w:type="spellStart"/>
            <w:r w:rsidRPr="00B82FD7">
              <w:rPr>
                <w:color w:val="000000"/>
              </w:rPr>
              <w:t>ridicare</w:t>
            </w:r>
            <w:proofErr w:type="spellEnd"/>
            <w:r w:rsidRPr="00B82FD7">
              <w:rPr>
                <w:color w:val="000000"/>
              </w:rPr>
              <w:t xml:space="preserve"> la </w:t>
            </w:r>
            <w:proofErr w:type="spellStart"/>
            <w:proofErr w:type="gramStart"/>
            <w:r w:rsidRPr="00B82FD7">
              <w:rPr>
                <w:color w:val="000000"/>
              </w:rPr>
              <w:t>cota</w:t>
            </w:r>
            <w:proofErr w:type="spellEnd"/>
            <w:r w:rsidRPr="00B82FD7">
              <w:rPr>
                <w:color w:val="000000"/>
              </w:rPr>
              <w:t xml:space="preserve">  </w:t>
            </w:r>
            <w:proofErr w:type="spellStart"/>
            <w:r w:rsidRPr="00B82FD7">
              <w:rPr>
                <w:color w:val="000000"/>
              </w:rPr>
              <w:t>camine</w:t>
            </w:r>
            <w:proofErr w:type="spellEnd"/>
            <w:proofErr w:type="gramEnd"/>
            <w:r w:rsidRPr="00B82FD7">
              <w:rPr>
                <w:color w:val="000000"/>
              </w:rPr>
              <w:t xml:space="preserve"> (</w:t>
            </w:r>
            <w:proofErr w:type="spellStart"/>
            <w:r w:rsidRPr="00B82FD7">
              <w:rPr>
                <w:color w:val="000000"/>
              </w:rPr>
              <w:t>capac</w:t>
            </w:r>
            <w:proofErr w:type="spellEnd"/>
            <w:r w:rsidRPr="00B82FD7">
              <w:rPr>
                <w:color w:val="000000"/>
              </w:rPr>
              <w:t xml:space="preserve"> </w:t>
            </w:r>
            <w:proofErr w:type="spellStart"/>
            <w:r w:rsidRPr="00B82FD7">
              <w:rPr>
                <w:color w:val="000000"/>
              </w:rPr>
              <w:t>nou</w:t>
            </w:r>
            <w:proofErr w:type="spellEnd"/>
            <w:r w:rsidRPr="00B82FD7">
              <w:rPr>
                <w:color w:val="000000"/>
              </w:rPr>
              <w:t xml:space="preserve">)  cu prefabricate </w:t>
            </w:r>
            <w:proofErr w:type="spellStart"/>
            <w:r w:rsidRPr="00B82FD7">
              <w:rPr>
                <w:color w:val="000000"/>
              </w:rPr>
              <w:t>si</w:t>
            </w:r>
            <w:proofErr w:type="spellEnd"/>
            <w:r w:rsidRPr="00B82FD7">
              <w:rPr>
                <w:color w:val="000000"/>
              </w:rPr>
              <w:t xml:space="preserve"> mortar cu </w:t>
            </w:r>
            <w:proofErr w:type="spellStart"/>
            <w:r w:rsidRPr="00B82FD7">
              <w:rPr>
                <w:color w:val="000000"/>
              </w:rPr>
              <w:t>intarire</w:t>
            </w:r>
            <w:proofErr w:type="spellEnd"/>
            <w:r w:rsidRPr="00B82FD7">
              <w:rPr>
                <w:color w:val="000000"/>
              </w:rPr>
              <w:t xml:space="preserve"> </w:t>
            </w:r>
            <w:proofErr w:type="spellStart"/>
            <w:r w:rsidRPr="00B82FD7">
              <w:rPr>
                <w:color w:val="000000"/>
              </w:rPr>
              <w:t>rapida</w:t>
            </w:r>
            <w:proofErr w:type="spellEnd"/>
            <w:r w:rsidRPr="00B82FD7">
              <w:rPr>
                <w:color w:val="000000"/>
              </w:rPr>
              <w:t xml:space="preserve"> </w:t>
            </w:r>
            <w:proofErr w:type="spellStart"/>
            <w:r w:rsidRPr="00B82FD7">
              <w:rPr>
                <w:color w:val="000000"/>
              </w:rPr>
              <w:t>si</w:t>
            </w:r>
            <w:proofErr w:type="spellEnd"/>
            <w:r w:rsidRPr="00B82FD7">
              <w:rPr>
                <w:color w:val="000000"/>
              </w:rPr>
              <w:t xml:space="preserve"> cu </w:t>
            </w:r>
            <w:proofErr w:type="spellStart"/>
            <w:r w:rsidRPr="00B82FD7">
              <w:rPr>
                <w:color w:val="000000"/>
              </w:rPr>
              <w:t>inlocuirea</w:t>
            </w:r>
            <w:proofErr w:type="spellEnd"/>
            <w:r w:rsidRPr="00B82FD7">
              <w:rPr>
                <w:color w:val="000000"/>
              </w:rPr>
              <w:t xml:space="preserve"> </w:t>
            </w:r>
            <w:proofErr w:type="spellStart"/>
            <w:r w:rsidRPr="00B82FD7">
              <w:rPr>
                <w:color w:val="000000"/>
              </w:rPr>
              <w:t>tubului</w:t>
            </w:r>
            <w:proofErr w:type="spellEnd"/>
            <w:r w:rsidRPr="00B82FD7">
              <w:rPr>
                <w:color w:val="000000"/>
              </w:rPr>
              <w:t xml:space="preserve"> de </w:t>
            </w:r>
            <w:proofErr w:type="spellStart"/>
            <w:r w:rsidRPr="00B82FD7">
              <w:rPr>
                <w:color w:val="000000"/>
              </w:rPr>
              <w:t>beton</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54D915AD" w14:textId="77777777" w:rsidR="008C7832" w:rsidRPr="00B82FD7" w:rsidRDefault="008C7832" w:rsidP="00A44CD7">
            <w:pPr>
              <w:jc w:val="center"/>
              <w:rPr>
                <w:color w:val="000000"/>
              </w:rPr>
            </w:pPr>
            <w:proofErr w:type="spellStart"/>
            <w:r w:rsidRPr="00B82FD7">
              <w:rPr>
                <w:color w:val="000000"/>
              </w:rPr>
              <w:t>buc</w:t>
            </w:r>
            <w:proofErr w:type="spellEnd"/>
          </w:p>
        </w:tc>
        <w:tc>
          <w:tcPr>
            <w:tcW w:w="1280" w:type="dxa"/>
            <w:tcBorders>
              <w:top w:val="nil"/>
              <w:left w:val="nil"/>
              <w:bottom w:val="single" w:sz="4" w:space="0" w:color="000000"/>
              <w:right w:val="single" w:sz="4" w:space="0" w:color="000000"/>
            </w:tcBorders>
            <w:shd w:val="clear" w:color="auto" w:fill="auto"/>
            <w:noWrap/>
            <w:vAlign w:val="center"/>
            <w:hideMark/>
          </w:tcPr>
          <w:p w14:paraId="27216C1C" w14:textId="77777777" w:rsidR="008C7832" w:rsidRPr="00B82FD7" w:rsidRDefault="008C7832" w:rsidP="00A44CD7">
            <w:pPr>
              <w:jc w:val="right"/>
              <w:rPr>
                <w:color w:val="000000"/>
              </w:rPr>
            </w:pPr>
            <w:r w:rsidRPr="00B82FD7">
              <w:rPr>
                <w:color w:val="000000"/>
              </w:rPr>
              <w:t>9,00</w:t>
            </w:r>
          </w:p>
        </w:tc>
        <w:tc>
          <w:tcPr>
            <w:tcW w:w="1060" w:type="dxa"/>
            <w:tcBorders>
              <w:top w:val="nil"/>
              <w:left w:val="nil"/>
              <w:bottom w:val="single" w:sz="4" w:space="0" w:color="000000"/>
              <w:right w:val="single" w:sz="4" w:space="0" w:color="000000"/>
            </w:tcBorders>
            <w:shd w:val="clear" w:color="auto" w:fill="auto"/>
            <w:noWrap/>
            <w:vAlign w:val="center"/>
            <w:hideMark/>
          </w:tcPr>
          <w:p w14:paraId="483D34FB" w14:textId="77777777" w:rsidR="008C7832" w:rsidRPr="00B82FD7" w:rsidRDefault="008C7832" w:rsidP="00A44CD7">
            <w:pPr>
              <w:jc w:val="right"/>
              <w:rPr>
                <w:color w:val="000000"/>
              </w:rPr>
            </w:pPr>
            <w:r w:rsidRPr="00B82FD7">
              <w:rPr>
                <w:color w:val="000000"/>
              </w:rPr>
              <w:t>1.187,68</w:t>
            </w:r>
          </w:p>
        </w:tc>
        <w:tc>
          <w:tcPr>
            <w:tcW w:w="1170" w:type="dxa"/>
            <w:tcBorders>
              <w:top w:val="nil"/>
              <w:left w:val="nil"/>
              <w:bottom w:val="single" w:sz="4" w:space="0" w:color="000000"/>
              <w:right w:val="single" w:sz="8" w:space="0" w:color="auto"/>
            </w:tcBorders>
            <w:shd w:val="clear" w:color="auto" w:fill="auto"/>
            <w:noWrap/>
            <w:vAlign w:val="center"/>
            <w:hideMark/>
          </w:tcPr>
          <w:p w14:paraId="6F264D9C" w14:textId="77777777" w:rsidR="008C7832" w:rsidRPr="00B82FD7" w:rsidRDefault="008C7832" w:rsidP="00A44CD7">
            <w:pPr>
              <w:jc w:val="right"/>
              <w:rPr>
                <w:color w:val="000000"/>
              </w:rPr>
            </w:pPr>
            <w:r w:rsidRPr="00B82FD7">
              <w:rPr>
                <w:color w:val="000000"/>
              </w:rPr>
              <w:t>10.689,12</w:t>
            </w:r>
          </w:p>
        </w:tc>
      </w:tr>
      <w:tr w:rsidR="008C7832" w:rsidRPr="00B82FD7" w14:paraId="067975BF"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5863683B" w14:textId="77777777" w:rsidR="008C7832" w:rsidRPr="00B82FD7" w:rsidRDefault="008C7832" w:rsidP="00A44CD7">
            <w:pPr>
              <w:jc w:val="center"/>
              <w:rPr>
                <w:color w:val="000000"/>
              </w:rPr>
            </w:pPr>
            <w:r w:rsidRPr="00B82FD7">
              <w:rPr>
                <w:color w:val="000000"/>
              </w:rPr>
              <w:t>1E11</w:t>
            </w:r>
          </w:p>
        </w:tc>
        <w:tc>
          <w:tcPr>
            <w:tcW w:w="5320" w:type="dxa"/>
            <w:tcBorders>
              <w:top w:val="nil"/>
              <w:left w:val="nil"/>
              <w:bottom w:val="single" w:sz="4" w:space="0" w:color="000000"/>
              <w:right w:val="single" w:sz="4" w:space="0" w:color="000000"/>
            </w:tcBorders>
            <w:shd w:val="clear" w:color="auto" w:fill="auto"/>
            <w:vAlign w:val="center"/>
            <w:hideMark/>
          </w:tcPr>
          <w:p w14:paraId="78A27E4A" w14:textId="77777777" w:rsidR="008C7832" w:rsidRPr="00B82FD7" w:rsidRDefault="008C7832" w:rsidP="00A44CD7">
            <w:pPr>
              <w:rPr>
                <w:color w:val="000000"/>
              </w:rPr>
            </w:pPr>
            <w:proofErr w:type="spellStart"/>
            <w:proofErr w:type="gramStart"/>
            <w:r w:rsidRPr="00B82FD7">
              <w:rPr>
                <w:color w:val="000000"/>
              </w:rPr>
              <w:t>guri</w:t>
            </w:r>
            <w:proofErr w:type="spellEnd"/>
            <w:r w:rsidRPr="00B82FD7">
              <w:rPr>
                <w:color w:val="000000"/>
              </w:rPr>
              <w:t xml:space="preserve">  de</w:t>
            </w:r>
            <w:proofErr w:type="gramEnd"/>
            <w:r w:rsidRPr="00B82FD7">
              <w:rPr>
                <w:color w:val="000000"/>
              </w:rPr>
              <w:t xml:space="preserve">  </w:t>
            </w:r>
            <w:proofErr w:type="spellStart"/>
            <w:r w:rsidRPr="00B82FD7">
              <w:rPr>
                <w:color w:val="000000"/>
              </w:rPr>
              <w:t>scurgere</w:t>
            </w:r>
            <w:proofErr w:type="spellEnd"/>
            <w:r w:rsidRPr="00B82FD7">
              <w:rPr>
                <w:color w:val="000000"/>
              </w:rPr>
              <w:t xml:space="preserve"> </w:t>
            </w:r>
            <w:proofErr w:type="spellStart"/>
            <w:r w:rsidRPr="00B82FD7">
              <w:rPr>
                <w:color w:val="000000"/>
              </w:rPr>
              <w:t>noi</w:t>
            </w:r>
            <w:proofErr w:type="spellEnd"/>
            <w:r w:rsidRPr="00B82FD7">
              <w:rPr>
                <w:color w:val="000000"/>
              </w:rPr>
              <w:t xml:space="preserve"> </w:t>
            </w:r>
            <w:proofErr w:type="spellStart"/>
            <w:r w:rsidRPr="00B82FD7">
              <w:rPr>
                <w:color w:val="000000"/>
              </w:rPr>
              <w:t>inclusiv</w:t>
            </w:r>
            <w:proofErr w:type="spellEnd"/>
            <w:r w:rsidRPr="00B82FD7">
              <w:rPr>
                <w:color w:val="000000"/>
              </w:rPr>
              <w:t xml:space="preserve"> </w:t>
            </w:r>
            <w:proofErr w:type="spellStart"/>
            <w:r w:rsidRPr="00B82FD7">
              <w:rPr>
                <w:color w:val="000000"/>
              </w:rPr>
              <w:t>racordul</w:t>
            </w:r>
            <w:proofErr w:type="spellEnd"/>
            <w:r w:rsidRPr="00B82FD7">
              <w:rPr>
                <w:color w:val="000000"/>
              </w:rPr>
              <w:t xml:space="preserve"> la </w:t>
            </w:r>
            <w:proofErr w:type="spellStart"/>
            <w:r w:rsidRPr="00B82FD7">
              <w:rPr>
                <w:color w:val="000000"/>
              </w:rPr>
              <w:t>camin</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0CD3DB71" w14:textId="77777777" w:rsidR="008C7832" w:rsidRPr="00B82FD7" w:rsidRDefault="008C7832" w:rsidP="00A44CD7">
            <w:pPr>
              <w:jc w:val="center"/>
              <w:rPr>
                <w:color w:val="000000"/>
              </w:rPr>
            </w:pPr>
            <w:proofErr w:type="spellStart"/>
            <w:r w:rsidRPr="00B82FD7">
              <w:rPr>
                <w:color w:val="000000"/>
              </w:rPr>
              <w:t>buc</w:t>
            </w:r>
            <w:proofErr w:type="spellEnd"/>
          </w:p>
        </w:tc>
        <w:tc>
          <w:tcPr>
            <w:tcW w:w="1280" w:type="dxa"/>
            <w:tcBorders>
              <w:top w:val="nil"/>
              <w:left w:val="nil"/>
              <w:bottom w:val="single" w:sz="4" w:space="0" w:color="000000"/>
              <w:right w:val="single" w:sz="4" w:space="0" w:color="000000"/>
            </w:tcBorders>
            <w:shd w:val="clear" w:color="auto" w:fill="auto"/>
            <w:noWrap/>
            <w:vAlign w:val="center"/>
            <w:hideMark/>
          </w:tcPr>
          <w:p w14:paraId="36962996" w14:textId="77777777" w:rsidR="008C7832" w:rsidRPr="00B82FD7" w:rsidRDefault="008C7832" w:rsidP="00A44CD7">
            <w:pPr>
              <w:jc w:val="right"/>
              <w:rPr>
                <w:color w:val="000000"/>
              </w:rPr>
            </w:pPr>
            <w:r w:rsidRPr="00B82FD7">
              <w:rPr>
                <w:color w:val="000000"/>
              </w:rPr>
              <w:t>6,00</w:t>
            </w:r>
          </w:p>
        </w:tc>
        <w:tc>
          <w:tcPr>
            <w:tcW w:w="1060" w:type="dxa"/>
            <w:tcBorders>
              <w:top w:val="nil"/>
              <w:left w:val="nil"/>
              <w:bottom w:val="single" w:sz="4" w:space="0" w:color="000000"/>
              <w:right w:val="single" w:sz="4" w:space="0" w:color="000000"/>
            </w:tcBorders>
            <w:shd w:val="clear" w:color="auto" w:fill="auto"/>
            <w:noWrap/>
            <w:vAlign w:val="center"/>
            <w:hideMark/>
          </w:tcPr>
          <w:p w14:paraId="39C6276D" w14:textId="77777777" w:rsidR="008C7832" w:rsidRPr="00B82FD7" w:rsidRDefault="008C7832" w:rsidP="00A44CD7">
            <w:pPr>
              <w:jc w:val="right"/>
              <w:rPr>
                <w:color w:val="000000"/>
              </w:rPr>
            </w:pPr>
            <w:r w:rsidRPr="00B82FD7">
              <w:rPr>
                <w:color w:val="000000"/>
              </w:rPr>
              <w:t>1.025,82</w:t>
            </w:r>
          </w:p>
        </w:tc>
        <w:tc>
          <w:tcPr>
            <w:tcW w:w="1170" w:type="dxa"/>
            <w:tcBorders>
              <w:top w:val="nil"/>
              <w:left w:val="nil"/>
              <w:bottom w:val="single" w:sz="4" w:space="0" w:color="000000"/>
              <w:right w:val="single" w:sz="8" w:space="0" w:color="auto"/>
            </w:tcBorders>
            <w:shd w:val="clear" w:color="auto" w:fill="auto"/>
            <w:noWrap/>
            <w:vAlign w:val="center"/>
            <w:hideMark/>
          </w:tcPr>
          <w:p w14:paraId="01E34277" w14:textId="77777777" w:rsidR="008C7832" w:rsidRPr="00B82FD7" w:rsidRDefault="008C7832" w:rsidP="00A44CD7">
            <w:pPr>
              <w:jc w:val="right"/>
              <w:rPr>
                <w:color w:val="000000"/>
              </w:rPr>
            </w:pPr>
            <w:r w:rsidRPr="00B82FD7">
              <w:rPr>
                <w:color w:val="000000"/>
              </w:rPr>
              <w:t>6.154,92</w:t>
            </w:r>
          </w:p>
        </w:tc>
      </w:tr>
      <w:tr w:rsidR="008C7832" w:rsidRPr="00B82FD7" w14:paraId="0CDFE014" w14:textId="77777777" w:rsidTr="00A44CD7">
        <w:trPr>
          <w:trHeight w:val="255"/>
        </w:trPr>
        <w:tc>
          <w:tcPr>
            <w:tcW w:w="920" w:type="dxa"/>
            <w:tcBorders>
              <w:top w:val="nil"/>
              <w:left w:val="single" w:sz="8" w:space="0" w:color="auto"/>
              <w:bottom w:val="nil"/>
              <w:right w:val="single" w:sz="4" w:space="0" w:color="000000"/>
            </w:tcBorders>
            <w:shd w:val="clear" w:color="CCFFFF" w:fill="CCFFCC"/>
            <w:noWrap/>
            <w:vAlign w:val="bottom"/>
            <w:hideMark/>
          </w:tcPr>
          <w:p w14:paraId="7CA6E1CC" w14:textId="77777777" w:rsidR="008C7832" w:rsidRPr="00B82FD7" w:rsidRDefault="008C7832" w:rsidP="00A44CD7">
            <w:pPr>
              <w:rPr>
                <w:b/>
                <w:bCs/>
                <w:color w:val="008000"/>
              </w:rPr>
            </w:pPr>
            <w:r w:rsidRPr="00B82FD7">
              <w:rPr>
                <w:b/>
                <w:bCs/>
                <w:color w:val="008000"/>
              </w:rPr>
              <w:t>2D</w:t>
            </w:r>
          </w:p>
        </w:tc>
        <w:tc>
          <w:tcPr>
            <w:tcW w:w="5320" w:type="dxa"/>
            <w:tcBorders>
              <w:top w:val="nil"/>
              <w:left w:val="nil"/>
              <w:bottom w:val="nil"/>
              <w:right w:val="single" w:sz="4" w:space="0" w:color="000000"/>
            </w:tcBorders>
            <w:shd w:val="clear" w:color="CCFFFF" w:fill="CCFFCC"/>
            <w:hideMark/>
          </w:tcPr>
          <w:p w14:paraId="293155E6" w14:textId="77777777" w:rsidR="008C7832" w:rsidRPr="00B82FD7" w:rsidRDefault="008C7832" w:rsidP="00A44CD7">
            <w:pPr>
              <w:jc w:val="center"/>
              <w:rPr>
                <w:color w:val="008000"/>
              </w:rPr>
            </w:pPr>
            <w:r w:rsidRPr="00B82FD7">
              <w:rPr>
                <w:color w:val="008000"/>
              </w:rPr>
              <w:t>DIVERSE</w:t>
            </w:r>
          </w:p>
        </w:tc>
        <w:tc>
          <w:tcPr>
            <w:tcW w:w="960" w:type="dxa"/>
            <w:tcBorders>
              <w:top w:val="nil"/>
              <w:left w:val="single" w:sz="4" w:space="0" w:color="000000"/>
              <w:bottom w:val="single" w:sz="4" w:space="0" w:color="000000"/>
              <w:right w:val="single" w:sz="4" w:space="0" w:color="000000"/>
            </w:tcBorders>
            <w:shd w:val="clear" w:color="auto" w:fill="auto"/>
            <w:vAlign w:val="center"/>
            <w:hideMark/>
          </w:tcPr>
          <w:p w14:paraId="64B91A6A" w14:textId="77777777" w:rsidR="008C7832" w:rsidRPr="00B82FD7" w:rsidRDefault="008C7832" w:rsidP="00A44CD7">
            <w:pPr>
              <w:rPr>
                <w:b/>
                <w:bCs/>
                <w:i/>
                <w:iCs/>
                <w:color w:val="000000"/>
              </w:rPr>
            </w:pPr>
            <w:r w:rsidRPr="00B82FD7">
              <w:rPr>
                <w:b/>
                <w:bCs/>
                <w:i/>
                <w:iCs/>
                <w:color w:val="000000"/>
              </w:rPr>
              <w:t> </w:t>
            </w:r>
          </w:p>
        </w:tc>
        <w:tc>
          <w:tcPr>
            <w:tcW w:w="1280" w:type="dxa"/>
            <w:tcBorders>
              <w:top w:val="nil"/>
              <w:left w:val="nil"/>
              <w:bottom w:val="single" w:sz="4" w:space="0" w:color="000000"/>
              <w:right w:val="single" w:sz="4" w:space="0" w:color="000000"/>
            </w:tcBorders>
            <w:shd w:val="clear" w:color="auto" w:fill="auto"/>
            <w:vAlign w:val="center"/>
            <w:hideMark/>
          </w:tcPr>
          <w:p w14:paraId="2C3747C0" w14:textId="77777777" w:rsidR="008C7832" w:rsidRPr="00B82FD7" w:rsidRDefault="008C7832" w:rsidP="00A44CD7">
            <w:pPr>
              <w:rPr>
                <w:b/>
                <w:bCs/>
                <w:i/>
                <w:iCs/>
                <w:color w:val="000000"/>
              </w:rPr>
            </w:pPr>
            <w:r w:rsidRPr="00B82FD7">
              <w:rPr>
                <w:b/>
                <w:bCs/>
                <w:i/>
                <w:iCs/>
                <w:color w:val="000000"/>
              </w:rPr>
              <w:t> </w:t>
            </w:r>
          </w:p>
        </w:tc>
        <w:tc>
          <w:tcPr>
            <w:tcW w:w="1060" w:type="dxa"/>
            <w:tcBorders>
              <w:top w:val="nil"/>
              <w:left w:val="nil"/>
              <w:bottom w:val="single" w:sz="4" w:space="0" w:color="000000"/>
              <w:right w:val="single" w:sz="4" w:space="0" w:color="000000"/>
            </w:tcBorders>
            <w:shd w:val="clear" w:color="auto" w:fill="auto"/>
            <w:vAlign w:val="center"/>
            <w:hideMark/>
          </w:tcPr>
          <w:p w14:paraId="5FC85229" w14:textId="77777777" w:rsidR="008C7832" w:rsidRPr="00B82FD7" w:rsidRDefault="008C7832" w:rsidP="00A44CD7">
            <w:pPr>
              <w:rPr>
                <w:b/>
                <w:bCs/>
                <w:i/>
                <w:iCs/>
                <w:color w:val="000000"/>
              </w:rPr>
            </w:pPr>
            <w:r w:rsidRPr="00B82FD7">
              <w:rPr>
                <w:b/>
                <w:bCs/>
                <w:i/>
                <w:iCs/>
                <w:color w:val="000000"/>
              </w:rPr>
              <w:t> </w:t>
            </w:r>
          </w:p>
        </w:tc>
        <w:tc>
          <w:tcPr>
            <w:tcW w:w="1170" w:type="dxa"/>
            <w:tcBorders>
              <w:top w:val="nil"/>
              <w:left w:val="nil"/>
              <w:bottom w:val="single" w:sz="4" w:space="0" w:color="000000"/>
              <w:right w:val="single" w:sz="8" w:space="0" w:color="auto"/>
            </w:tcBorders>
            <w:shd w:val="clear" w:color="auto" w:fill="auto"/>
            <w:vAlign w:val="center"/>
            <w:hideMark/>
          </w:tcPr>
          <w:p w14:paraId="2304DEB1" w14:textId="77777777" w:rsidR="008C7832" w:rsidRPr="00B82FD7" w:rsidRDefault="008C7832" w:rsidP="00A44CD7">
            <w:pPr>
              <w:rPr>
                <w:b/>
                <w:bCs/>
                <w:i/>
                <w:iCs/>
                <w:color w:val="000000"/>
              </w:rPr>
            </w:pPr>
            <w:r w:rsidRPr="00B82FD7">
              <w:rPr>
                <w:b/>
                <w:bCs/>
                <w:i/>
                <w:iCs/>
                <w:color w:val="000000"/>
              </w:rPr>
              <w:t> </w:t>
            </w:r>
          </w:p>
        </w:tc>
      </w:tr>
      <w:tr w:rsidR="008C7832" w:rsidRPr="00B82FD7" w14:paraId="6D1AA57F" w14:textId="77777777" w:rsidTr="00A44CD7">
        <w:trPr>
          <w:trHeight w:val="300"/>
        </w:trPr>
        <w:tc>
          <w:tcPr>
            <w:tcW w:w="92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A42674" w14:textId="77777777" w:rsidR="008C7832" w:rsidRPr="00B82FD7" w:rsidRDefault="008C7832" w:rsidP="00A44CD7">
            <w:pPr>
              <w:jc w:val="center"/>
              <w:rPr>
                <w:color w:val="000000"/>
              </w:rPr>
            </w:pPr>
            <w:r w:rsidRPr="00B82FD7">
              <w:rPr>
                <w:color w:val="000000"/>
              </w:rPr>
              <w:t>2D3</w:t>
            </w:r>
          </w:p>
        </w:tc>
        <w:tc>
          <w:tcPr>
            <w:tcW w:w="5320" w:type="dxa"/>
            <w:tcBorders>
              <w:top w:val="single" w:sz="4" w:space="0" w:color="000000"/>
              <w:left w:val="nil"/>
              <w:bottom w:val="single" w:sz="4" w:space="0" w:color="000000"/>
              <w:right w:val="single" w:sz="4" w:space="0" w:color="000000"/>
            </w:tcBorders>
            <w:shd w:val="clear" w:color="auto" w:fill="auto"/>
            <w:vAlign w:val="center"/>
            <w:hideMark/>
          </w:tcPr>
          <w:p w14:paraId="4B63D2AF" w14:textId="77777777" w:rsidR="008C7832" w:rsidRPr="00B82FD7" w:rsidRDefault="008C7832" w:rsidP="00A44CD7">
            <w:pPr>
              <w:rPr>
                <w:color w:val="000000"/>
              </w:rPr>
            </w:pPr>
            <w:proofErr w:type="spellStart"/>
            <w:r w:rsidRPr="00B82FD7">
              <w:rPr>
                <w:color w:val="000000"/>
              </w:rPr>
              <w:t>semnalizare</w:t>
            </w:r>
            <w:proofErr w:type="spellEnd"/>
            <w:r w:rsidRPr="00B82FD7">
              <w:rPr>
                <w:color w:val="000000"/>
              </w:rPr>
              <w:t xml:space="preserve"> </w:t>
            </w:r>
            <w:proofErr w:type="spellStart"/>
            <w:r w:rsidRPr="00B82FD7">
              <w:rPr>
                <w:color w:val="000000"/>
              </w:rPr>
              <w:t>rutiera</w:t>
            </w:r>
            <w:proofErr w:type="spellEnd"/>
            <w:r w:rsidRPr="00B82FD7">
              <w:rPr>
                <w:color w:val="000000"/>
              </w:rPr>
              <w:t xml:space="preserve"> pe </w:t>
            </w:r>
            <w:proofErr w:type="spellStart"/>
            <w:r w:rsidRPr="00B82FD7">
              <w:rPr>
                <w:color w:val="000000"/>
              </w:rPr>
              <w:t>timpul</w:t>
            </w:r>
            <w:proofErr w:type="spellEnd"/>
            <w:r w:rsidRPr="00B82FD7">
              <w:rPr>
                <w:color w:val="000000"/>
              </w:rPr>
              <w:t xml:space="preserve"> </w:t>
            </w:r>
            <w:proofErr w:type="spellStart"/>
            <w:r w:rsidRPr="00B82FD7">
              <w:rPr>
                <w:color w:val="000000"/>
              </w:rPr>
              <w:t>executiei</w:t>
            </w:r>
            <w:proofErr w:type="spellEnd"/>
            <w:r w:rsidRPr="00B82FD7">
              <w:rPr>
                <w:color w:val="000000"/>
              </w:rPr>
              <w:t xml:space="preserve"> </w:t>
            </w:r>
            <w:proofErr w:type="spellStart"/>
            <w:r w:rsidRPr="00B82FD7">
              <w:rPr>
                <w:color w:val="000000"/>
              </w:rPr>
              <w:t>lucrarilor</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4F96534C" w14:textId="77777777" w:rsidR="008C7832" w:rsidRPr="00B82FD7" w:rsidRDefault="008C7832" w:rsidP="00A44CD7">
            <w:pPr>
              <w:jc w:val="center"/>
              <w:rPr>
                <w:color w:val="000000"/>
              </w:rPr>
            </w:pPr>
            <w:r w:rsidRPr="00B82FD7">
              <w:rPr>
                <w:color w:val="000000"/>
              </w:rPr>
              <w:t>km</w:t>
            </w:r>
          </w:p>
        </w:tc>
        <w:tc>
          <w:tcPr>
            <w:tcW w:w="1280" w:type="dxa"/>
            <w:tcBorders>
              <w:top w:val="nil"/>
              <w:left w:val="nil"/>
              <w:bottom w:val="single" w:sz="4" w:space="0" w:color="000000"/>
              <w:right w:val="single" w:sz="4" w:space="0" w:color="000000"/>
            </w:tcBorders>
            <w:shd w:val="clear" w:color="auto" w:fill="auto"/>
            <w:noWrap/>
            <w:vAlign w:val="center"/>
            <w:hideMark/>
          </w:tcPr>
          <w:p w14:paraId="55066EA3" w14:textId="77777777" w:rsidR="008C7832" w:rsidRPr="00B82FD7" w:rsidRDefault="008C7832" w:rsidP="00A44CD7">
            <w:pPr>
              <w:jc w:val="right"/>
              <w:rPr>
                <w:color w:val="000000"/>
              </w:rPr>
            </w:pPr>
            <w:r w:rsidRPr="00B82FD7">
              <w:rPr>
                <w:color w:val="000000"/>
              </w:rPr>
              <w:t>0,13</w:t>
            </w:r>
          </w:p>
        </w:tc>
        <w:tc>
          <w:tcPr>
            <w:tcW w:w="1060" w:type="dxa"/>
            <w:tcBorders>
              <w:top w:val="nil"/>
              <w:left w:val="nil"/>
              <w:bottom w:val="single" w:sz="4" w:space="0" w:color="000000"/>
              <w:right w:val="single" w:sz="4" w:space="0" w:color="000000"/>
            </w:tcBorders>
            <w:shd w:val="clear" w:color="auto" w:fill="auto"/>
            <w:noWrap/>
            <w:vAlign w:val="center"/>
            <w:hideMark/>
          </w:tcPr>
          <w:p w14:paraId="72CF4FDC" w14:textId="77777777" w:rsidR="008C7832" w:rsidRPr="00B82FD7" w:rsidRDefault="008C7832" w:rsidP="00A44CD7">
            <w:pPr>
              <w:jc w:val="right"/>
              <w:rPr>
                <w:color w:val="000000"/>
              </w:rPr>
            </w:pPr>
            <w:r w:rsidRPr="00B82FD7">
              <w:rPr>
                <w:color w:val="000000"/>
              </w:rPr>
              <w:t>6.819,00</w:t>
            </w:r>
          </w:p>
        </w:tc>
        <w:tc>
          <w:tcPr>
            <w:tcW w:w="1170" w:type="dxa"/>
            <w:tcBorders>
              <w:top w:val="nil"/>
              <w:left w:val="nil"/>
              <w:bottom w:val="single" w:sz="4" w:space="0" w:color="000000"/>
              <w:right w:val="single" w:sz="8" w:space="0" w:color="auto"/>
            </w:tcBorders>
            <w:shd w:val="clear" w:color="auto" w:fill="auto"/>
            <w:noWrap/>
            <w:vAlign w:val="center"/>
            <w:hideMark/>
          </w:tcPr>
          <w:p w14:paraId="1637934D" w14:textId="77777777" w:rsidR="008C7832" w:rsidRPr="00B82FD7" w:rsidRDefault="008C7832" w:rsidP="00A44CD7">
            <w:pPr>
              <w:jc w:val="right"/>
              <w:rPr>
                <w:color w:val="000000"/>
              </w:rPr>
            </w:pPr>
            <w:r w:rsidRPr="00B82FD7">
              <w:rPr>
                <w:color w:val="000000"/>
              </w:rPr>
              <w:t>886,47</w:t>
            </w:r>
          </w:p>
        </w:tc>
      </w:tr>
      <w:tr w:rsidR="008C7832" w:rsidRPr="00B82FD7" w14:paraId="453A9CC3" w14:textId="77777777" w:rsidTr="00A44CD7">
        <w:trPr>
          <w:trHeight w:val="285"/>
        </w:trPr>
        <w:tc>
          <w:tcPr>
            <w:tcW w:w="920" w:type="dxa"/>
            <w:tcBorders>
              <w:top w:val="nil"/>
              <w:left w:val="single" w:sz="8" w:space="0" w:color="auto"/>
              <w:bottom w:val="single" w:sz="4" w:space="0" w:color="auto"/>
              <w:right w:val="single" w:sz="4" w:space="0" w:color="000000"/>
            </w:tcBorders>
            <w:shd w:val="clear" w:color="auto" w:fill="auto"/>
            <w:vAlign w:val="center"/>
            <w:hideMark/>
          </w:tcPr>
          <w:p w14:paraId="324BDFA4" w14:textId="77777777" w:rsidR="008C7832" w:rsidRPr="00B82FD7" w:rsidRDefault="008C7832" w:rsidP="00A44CD7">
            <w:pPr>
              <w:jc w:val="center"/>
              <w:rPr>
                <w:color w:val="000000"/>
              </w:rPr>
            </w:pPr>
            <w:r w:rsidRPr="00B82FD7">
              <w:rPr>
                <w:color w:val="000000"/>
              </w:rPr>
              <w:t>2D4</w:t>
            </w:r>
          </w:p>
        </w:tc>
        <w:tc>
          <w:tcPr>
            <w:tcW w:w="5320" w:type="dxa"/>
            <w:tcBorders>
              <w:top w:val="nil"/>
              <w:left w:val="nil"/>
              <w:bottom w:val="single" w:sz="4" w:space="0" w:color="auto"/>
              <w:right w:val="single" w:sz="4" w:space="0" w:color="000000"/>
            </w:tcBorders>
            <w:shd w:val="clear" w:color="auto" w:fill="auto"/>
            <w:vAlign w:val="center"/>
            <w:hideMark/>
          </w:tcPr>
          <w:p w14:paraId="23CF5CA3" w14:textId="77777777" w:rsidR="008C7832" w:rsidRPr="00B82FD7" w:rsidRDefault="008C7832" w:rsidP="00A44CD7">
            <w:pPr>
              <w:rPr>
                <w:color w:val="000000"/>
              </w:rPr>
            </w:pPr>
            <w:proofErr w:type="spellStart"/>
            <w:r w:rsidRPr="00B82FD7">
              <w:rPr>
                <w:color w:val="000000"/>
              </w:rPr>
              <w:t>semnalizare</w:t>
            </w:r>
            <w:proofErr w:type="spellEnd"/>
            <w:r w:rsidRPr="00B82FD7">
              <w:rPr>
                <w:color w:val="000000"/>
              </w:rPr>
              <w:t xml:space="preserve"> </w:t>
            </w:r>
            <w:proofErr w:type="spellStart"/>
            <w:r w:rsidRPr="00B82FD7">
              <w:rPr>
                <w:color w:val="000000"/>
              </w:rPr>
              <w:t>rutiera</w:t>
            </w:r>
            <w:proofErr w:type="spellEnd"/>
            <w:r w:rsidRPr="00B82FD7">
              <w:rPr>
                <w:color w:val="000000"/>
              </w:rPr>
              <w:t xml:space="preserve"> </w:t>
            </w:r>
            <w:proofErr w:type="spellStart"/>
            <w:r w:rsidRPr="00B82FD7">
              <w:rPr>
                <w:color w:val="000000"/>
              </w:rPr>
              <w:t>orizontala</w:t>
            </w:r>
            <w:proofErr w:type="spellEnd"/>
            <w:r w:rsidRPr="00B82FD7">
              <w:rPr>
                <w:color w:val="000000"/>
              </w:rPr>
              <w:t xml:space="preserve"> </w:t>
            </w:r>
            <w:proofErr w:type="gramStart"/>
            <w:r w:rsidRPr="00B82FD7">
              <w:rPr>
                <w:color w:val="000000"/>
              </w:rPr>
              <w:t xml:space="preserve">-  </w:t>
            </w:r>
            <w:proofErr w:type="spellStart"/>
            <w:r w:rsidRPr="00B82FD7">
              <w:rPr>
                <w:color w:val="000000"/>
              </w:rPr>
              <w:t>marcaje</w:t>
            </w:r>
            <w:proofErr w:type="spellEnd"/>
            <w:proofErr w:type="gramEnd"/>
            <w:r w:rsidRPr="00B82FD7">
              <w:rPr>
                <w:color w:val="000000"/>
              </w:rPr>
              <w:t xml:space="preserve"> </w:t>
            </w:r>
            <w:proofErr w:type="spellStart"/>
            <w:r w:rsidRPr="00B82FD7">
              <w:rPr>
                <w:color w:val="000000"/>
              </w:rPr>
              <w:t>rutiere</w:t>
            </w:r>
            <w:proofErr w:type="spellEnd"/>
            <w:r w:rsidRPr="00B82FD7">
              <w:rPr>
                <w:color w:val="000000"/>
              </w:rPr>
              <w:t xml:space="preserve"> </w:t>
            </w:r>
            <w:proofErr w:type="spellStart"/>
            <w:r w:rsidRPr="00B82FD7">
              <w:rPr>
                <w:color w:val="000000"/>
              </w:rPr>
              <w:t>longitudinale</w:t>
            </w:r>
            <w:proofErr w:type="spellEnd"/>
          </w:p>
        </w:tc>
        <w:tc>
          <w:tcPr>
            <w:tcW w:w="960" w:type="dxa"/>
            <w:tcBorders>
              <w:top w:val="nil"/>
              <w:left w:val="nil"/>
              <w:bottom w:val="single" w:sz="4" w:space="0" w:color="auto"/>
              <w:right w:val="single" w:sz="4" w:space="0" w:color="000000"/>
            </w:tcBorders>
            <w:shd w:val="clear" w:color="auto" w:fill="auto"/>
            <w:noWrap/>
            <w:vAlign w:val="center"/>
            <w:hideMark/>
          </w:tcPr>
          <w:p w14:paraId="6521ACAF" w14:textId="77777777" w:rsidR="008C7832" w:rsidRPr="00B82FD7" w:rsidRDefault="008C7832" w:rsidP="00A44CD7">
            <w:pPr>
              <w:jc w:val="center"/>
              <w:rPr>
                <w:color w:val="000000"/>
              </w:rPr>
            </w:pPr>
            <w:r w:rsidRPr="00B82FD7">
              <w:rPr>
                <w:color w:val="000000"/>
              </w:rPr>
              <w:t>km</w:t>
            </w:r>
          </w:p>
        </w:tc>
        <w:tc>
          <w:tcPr>
            <w:tcW w:w="1280" w:type="dxa"/>
            <w:tcBorders>
              <w:top w:val="nil"/>
              <w:left w:val="nil"/>
              <w:bottom w:val="single" w:sz="4" w:space="0" w:color="auto"/>
              <w:right w:val="single" w:sz="4" w:space="0" w:color="000000"/>
            </w:tcBorders>
            <w:shd w:val="clear" w:color="auto" w:fill="auto"/>
            <w:noWrap/>
            <w:vAlign w:val="center"/>
            <w:hideMark/>
          </w:tcPr>
          <w:p w14:paraId="57EA9CC0" w14:textId="77777777" w:rsidR="008C7832" w:rsidRPr="00B82FD7" w:rsidRDefault="008C7832" w:rsidP="00A44CD7">
            <w:pPr>
              <w:jc w:val="right"/>
              <w:rPr>
                <w:color w:val="000000"/>
              </w:rPr>
            </w:pPr>
            <w:r w:rsidRPr="00B82FD7">
              <w:rPr>
                <w:color w:val="000000"/>
              </w:rPr>
              <w:t>0,13</w:t>
            </w:r>
          </w:p>
        </w:tc>
        <w:tc>
          <w:tcPr>
            <w:tcW w:w="1060" w:type="dxa"/>
            <w:tcBorders>
              <w:top w:val="nil"/>
              <w:left w:val="nil"/>
              <w:bottom w:val="single" w:sz="4" w:space="0" w:color="auto"/>
              <w:right w:val="single" w:sz="4" w:space="0" w:color="000000"/>
            </w:tcBorders>
            <w:shd w:val="clear" w:color="auto" w:fill="auto"/>
            <w:noWrap/>
            <w:vAlign w:val="center"/>
            <w:hideMark/>
          </w:tcPr>
          <w:p w14:paraId="5E8C5028" w14:textId="77777777" w:rsidR="008C7832" w:rsidRPr="00B82FD7" w:rsidRDefault="008C7832" w:rsidP="00A44CD7">
            <w:pPr>
              <w:jc w:val="right"/>
              <w:rPr>
                <w:color w:val="000000"/>
              </w:rPr>
            </w:pPr>
            <w:r w:rsidRPr="00B82FD7">
              <w:rPr>
                <w:color w:val="000000"/>
              </w:rPr>
              <w:t>1.774,47</w:t>
            </w:r>
          </w:p>
        </w:tc>
        <w:tc>
          <w:tcPr>
            <w:tcW w:w="1170" w:type="dxa"/>
            <w:tcBorders>
              <w:top w:val="nil"/>
              <w:left w:val="nil"/>
              <w:bottom w:val="single" w:sz="4" w:space="0" w:color="auto"/>
              <w:right w:val="single" w:sz="8" w:space="0" w:color="auto"/>
            </w:tcBorders>
            <w:shd w:val="clear" w:color="auto" w:fill="auto"/>
            <w:noWrap/>
            <w:vAlign w:val="center"/>
            <w:hideMark/>
          </w:tcPr>
          <w:p w14:paraId="47EC09A3" w14:textId="77777777" w:rsidR="008C7832" w:rsidRPr="00B82FD7" w:rsidRDefault="008C7832" w:rsidP="00A44CD7">
            <w:pPr>
              <w:jc w:val="right"/>
              <w:rPr>
                <w:color w:val="000000"/>
              </w:rPr>
            </w:pPr>
            <w:r w:rsidRPr="00B82FD7">
              <w:rPr>
                <w:color w:val="000000"/>
              </w:rPr>
              <w:t>230,68</w:t>
            </w:r>
          </w:p>
        </w:tc>
      </w:tr>
      <w:tr w:rsidR="008C7832" w:rsidRPr="00B82FD7" w14:paraId="409D9E68" w14:textId="77777777" w:rsidTr="00A44CD7">
        <w:trPr>
          <w:trHeight w:val="255"/>
        </w:trPr>
        <w:tc>
          <w:tcPr>
            <w:tcW w:w="920" w:type="dxa"/>
            <w:tcBorders>
              <w:top w:val="single" w:sz="4" w:space="0" w:color="auto"/>
              <w:left w:val="single" w:sz="8" w:space="0" w:color="auto"/>
              <w:bottom w:val="single" w:sz="4" w:space="0" w:color="000000"/>
              <w:right w:val="single" w:sz="4" w:space="0" w:color="000000"/>
            </w:tcBorders>
            <w:shd w:val="clear" w:color="auto" w:fill="auto"/>
            <w:vAlign w:val="center"/>
            <w:hideMark/>
          </w:tcPr>
          <w:p w14:paraId="749CC9EA" w14:textId="77777777" w:rsidR="008C7832" w:rsidRPr="00B82FD7" w:rsidRDefault="008C7832" w:rsidP="00A44CD7">
            <w:pPr>
              <w:jc w:val="center"/>
              <w:rPr>
                <w:color w:val="000000"/>
              </w:rPr>
            </w:pPr>
            <w:r w:rsidRPr="00B82FD7">
              <w:rPr>
                <w:color w:val="000000"/>
              </w:rPr>
              <w:t>2D5</w:t>
            </w:r>
          </w:p>
        </w:tc>
        <w:tc>
          <w:tcPr>
            <w:tcW w:w="5320" w:type="dxa"/>
            <w:tcBorders>
              <w:top w:val="single" w:sz="4" w:space="0" w:color="auto"/>
              <w:left w:val="nil"/>
              <w:bottom w:val="single" w:sz="4" w:space="0" w:color="000000"/>
              <w:right w:val="single" w:sz="4" w:space="0" w:color="000000"/>
            </w:tcBorders>
            <w:shd w:val="clear" w:color="auto" w:fill="auto"/>
            <w:vAlign w:val="center"/>
            <w:hideMark/>
          </w:tcPr>
          <w:p w14:paraId="3DFB177C" w14:textId="77777777" w:rsidR="008C7832" w:rsidRPr="00B82FD7" w:rsidRDefault="008C7832" w:rsidP="00A44CD7">
            <w:pPr>
              <w:rPr>
                <w:color w:val="000000"/>
              </w:rPr>
            </w:pPr>
            <w:proofErr w:type="spellStart"/>
            <w:r w:rsidRPr="00B82FD7">
              <w:rPr>
                <w:color w:val="000000"/>
              </w:rPr>
              <w:t>semnalizare</w:t>
            </w:r>
            <w:proofErr w:type="spellEnd"/>
            <w:r w:rsidRPr="00B82FD7">
              <w:rPr>
                <w:color w:val="000000"/>
              </w:rPr>
              <w:t xml:space="preserve"> </w:t>
            </w:r>
            <w:proofErr w:type="spellStart"/>
            <w:r w:rsidRPr="00B82FD7">
              <w:rPr>
                <w:color w:val="000000"/>
              </w:rPr>
              <w:t>rutiera</w:t>
            </w:r>
            <w:proofErr w:type="spellEnd"/>
            <w:r w:rsidRPr="00B82FD7">
              <w:rPr>
                <w:color w:val="000000"/>
              </w:rPr>
              <w:t xml:space="preserve"> </w:t>
            </w:r>
            <w:proofErr w:type="spellStart"/>
            <w:r w:rsidRPr="00B82FD7">
              <w:rPr>
                <w:color w:val="000000"/>
              </w:rPr>
              <w:t>orizontala</w:t>
            </w:r>
            <w:proofErr w:type="spellEnd"/>
            <w:r w:rsidRPr="00B82FD7">
              <w:rPr>
                <w:color w:val="000000"/>
              </w:rPr>
              <w:t xml:space="preserve"> - </w:t>
            </w:r>
            <w:proofErr w:type="spellStart"/>
            <w:r w:rsidRPr="00B82FD7">
              <w:rPr>
                <w:color w:val="000000"/>
              </w:rPr>
              <w:t>marcaje</w:t>
            </w:r>
            <w:proofErr w:type="spellEnd"/>
            <w:r w:rsidRPr="00B82FD7">
              <w:rPr>
                <w:color w:val="000000"/>
              </w:rPr>
              <w:t xml:space="preserve"> </w:t>
            </w:r>
            <w:proofErr w:type="spellStart"/>
            <w:r w:rsidRPr="00B82FD7">
              <w:rPr>
                <w:color w:val="000000"/>
              </w:rPr>
              <w:t>rutiere</w:t>
            </w:r>
            <w:proofErr w:type="spellEnd"/>
            <w:r w:rsidRPr="00B82FD7">
              <w:rPr>
                <w:color w:val="000000"/>
              </w:rPr>
              <w:t xml:space="preserve"> </w:t>
            </w:r>
            <w:proofErr w:type="spellStart"/>
            <w:r w:rsidRPr="00B82FD7">
              <w:rPr>
                <w:color w:val="000000"/>
              </w:rPr>
              <w:t>transversale</w:t>
            </w:r>
            <w:proofErr w:type="spellEnd"/>
          </w:p>
        </w:tc>
        <w:tc>
          <w:tcPr>
            <w:tcW w:w="960" w:type="dxa"/>
            <w:tcBorders>
              <w:top w:val="single" w:sz="4" w:space="0" w:color="auto"/>
              <w:left w:val="nil"/>
              <w:bottom w:val="single" w:sz="4" w:space="0" w:color="000000"/>
              <w:right w:val="single" w:sz="4" w:space="0" w:color="000000"/>
            </w:tcBorders>
            <w:shd w:val="clear" w:color="auto" w:fill="auto"/>
            <w:noWrap/>
            <w:vAlign w:val="center"/>
            <w:hideMark/>
          </w:tcPr>
          <w:p w14:paraId="64C0C517" w14:textId="77777777" w:rsidR="008C7832" w:rsidRPr="00B82FD7" w:rsidRDefault="008C7832" w:rsidP="00A44CD7">
            <w:pPr>
              <w:jc w:val="center"/>
              <w:rPr>
                <w:color w:val="000000"/>
              </w:rPr>
            </w:pPr>
            <w:proofErr w:type="spellStart"/>
            <w:r w:rsidRPr="00B82FD7">
              <w:rPr>
                <w:color w:val="000000"/>
              </w:rPr>
              <w:t>mp</w:t>
            </w:r>
            <w:proofErr w:type="spellEnd"/>
          </w:p>
        </w:tc>
        <w:tc>
          <w:tcPr>
            <w:tcW w:w="1280" w:type="dxa"/>
            <w:tcBorders>
              <w:top w:val="single" w:sz="4" w:space="0" w:color="auto"/>
              <w:left w:val="nil"/>
              <w:bottom w:val="single" w:sz="4" w:space="0" w:color="000000"/>
              <w:right w:val="single" w:sz="4" w:space="0" w:color="000000"/>
            </w:tcBorders>
            <w:shd w:val="clear" w:color="auto" w:fill="auto"/>
            <w:noWrap/>
            <w:vAlign w:val="center"/>
            <w:hideMark/>
          </w:tcPr>
          <w:p w14:paraId="5255E36A" w14:textId="77777777" w:rsidR="008C7832" w:rsidRPr="00B82FD7" w:rsidRDefault="008C7832" w:rsidP="00A44CD7">
            <w:pPr>
              <w:jc w:val="right"/>
              <w:rPr>
                <w:color w:val="000000"/>
              </w:rPr>
            </w:pPr>
            <w:r w:rsidRPr="00B82FD7">
              <w:rPr>
                <w:color w:val="000000"/>
              </w:rPr>
              <w:t>13,00</w:t>
            </w:r>
          </w:p>
        </w:tc>
        <w:tc>
          <w:tcPr>
            <w:tcW w:w="1060" w:type="dxa"/>
            <w:tcBorders>
              <w:top w:val="single" w:sz="4" w:space="0" w:color="auto"/>
              <w:left w:val="nil"/>
              <w:bottom w:val="single" w:sz="4" w:space="0" w:color="000000"/>
              <w:right w:val="single" w:sz="4" w:space="0" w:color="000000"/>
            </w:tcBorders>
            <w:shd w:val="clear" w:color="auto" w:fill="auto"/>
            <w:noWrap/>
            <w:vAlign w:val="center"/>
            <w:hideMark/>
          </w:tcPr>
          <w:p w14:paraId="44022E1A" w14:textId="77777777" w:rsidR="008C7832" w:rsidRPr="00B82FD7" w:rsidRDefault="008C7832" w:rsidP="00A44CD7">
            <w:pPr>
              <w:jc w:val="right"/>
              <w:rPr>
                <w:color w:val="000000"/>
              </w:rPr>
            </w:pPr>
            <w:r w:rsidRPr="00B82FD7">
              <w:rPr>
                <w:color w:val="000000"/>
              </w:rPr>
              <w:t>31,45</w:t>
            </w:r>
          </w:p>
        </w:tc>
        <w:tc>
          <w:tcPr>
            <w:tcW w:w="1170" w:type="dxa"/>
            <w:tcBorders>
              <w:top w:val="single" w:sz="4" w:space="0" w:color="auto"/>
              <w:left w:val="nil"/>
              <w:bottom w:val="single" w:sz="4" w:space="0" w:color="000000"/>
              <w:right w:val="single" w:sz="8" w:space="0" w:color="auto"/>
            </w:tcBorders>
            <w:shd w:val="clear" w:color="auto" w:fill="auto"/>
            <w:noWrap/>
            <w:vAlign w:val="center"/>
            <w:hideMark/>
          </w:tcPr>
          <w:p w14:paraId="22AF780F" w14:textId="77777777" w:rsidR="008C7832" w:rsidRPr="00B82FD7" w:rsidRDefault="008C7832" w:rsidP="00A44CD7">
            <w:pPr>
              <w:jc w:val="right"/>
              <w:rPr>
                <w:color w:val="000000"/>
              </w:rPr>
            </w:pPr>
            <w:r w:rsidRPr="00B82FD7">
              <w:rPr>
                <w:color w:val="000000"/>
              </w:rPr>
              <w:t>408,85</w:t>
            </w:r>
          </w:p>
        </w:tc>
      </w:tr>
      <w:tr w:rsidR="008C7832" w:rsidRPr="00B82FD7" w14:paraId="72C82D5F"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79D2D624" w14:textId="77777777" w:rsidR="008C7832" w:rsidRPr="00B82FD7" w:rsidRDefault="008C7832" w:rsidP="00A44CD7">
            <w:pPr>
              <w:jc w:val="center"/>
              <w:rPr>
                <w:color w:val="000000"/>
              </w:rPr>
            </w:pPr>
            <w:r w:rsidRPr="00B82FD7">
              <w:rPr>
                <w:color w:val="000000"/>
              </w:rPr>
              <w:t>2D10</w:t>
            </w:r>
          </w:p>
        </w:tc>
        <w:tc>
          <w:tcPr>
            <w:tcW w:w="5320" w:type="dxa"/>
            <w:tcBorders>
              <w:top w:val="nil"/>
              <w:left w:val="nil"/>
              <w:bottom w:val="single" w:sz="4" w:space="0" w:color="000000"/>
              <w:right w:val="single" w:sz="4" w:space="0" w:color="000000"/>
            </w:tcBorders>
            <w:shd w:val="clear" w:color="auto" w:fill="auto"/>
            <w:vAlign w:val="center"/>
            <w:hideMark/>
          </w:tcPr>
          <w:p w14:paraId="286E2588" w14:textId="77777777" w:rsidR="008C7832" w:rsidRPr="00B82FD7" w:rsidRDefault="008C7832" w:rsidP="00A44CD7">
            <w:pPr>
              <w:rPr>
                <w:color w:val="000000"/>
              </w:rPr>
            </w:pPr>
            <w:r w:rsidRPr="00B82FD7">
              <w:rPr>
                <w:color w:val="000000"/>
              </w:rPr>
              <w:t xml:space="preserve">taxa </w:t>
            </w:r>
            <w:proofErr w:type="spellStart"/>
            <w:r w:rsidRPr="00B82FD7">
              <w:rPr>
                <w:color w:val="000000"/>
              </w:rPr>
              <w:t>groapa</w:t>
            </w:r>
            <w:proofErr w:type="spellEnd"/>
          </w:p>
        </w:tc>
        <w:tc>
          <w:tcPr>
            <w:tcW w:w="960" w:type="dxa"/>
            <w:tcBorders>
              <w:top w:val="nil"/>
              <w:left w:val="nil"/>
              <w:bottom w:val="single" w:sz="4" w:space="0" w:color="000000"/>
              <w:right w:val="single" w:sz="4" w:space="0" w:color="000000"/>
            </w:tcBorders>
            <w:shd w:val="clear" w:color="auto" w:fill="auto"/>
            <w:noWrap/>
            <w:vAlign w:val="center"/>
            <w:hideMark/>
          </w:tcPr>
          <w:p w14:paraId="24A28F06" w14:textId="77777777" w:rsidR="008C7832" w:rsidRPr="00B82FD7" w:rsidRDefault="008C7832" w:rsidP="00A44CD7">
            <w:pPr>
              <w:jc w:val="center"/>
              <w:rPr>
                <w:color w:val="000000"/>
              </w:rPr>
            </w:pPr>
            <w:r w:rsidRPr="00B82FD7">
              <w:rPr>
                <w:color w:val="000000"/>
              </w:rPr>
              <w:t>to</w:t>
            </w:r>
          </w:p>
        </w:tc>
        <w:tc>
          <w:tcPr>
            <w:tcW w:w="1280" w:type="dxa"/>
            <w:tcBorders>
              <w:top w:val="nil"/>
              <w:left w:val="nil"/>
              <w:bottom w:val="single" w:sz="4" w:space="0" w:color="000000"/>
              <w:right w:val="single" w:sz="4" w:space="0" w:color="000000"/>
            </w:tcBorders>
            <w:shd w:val="clear" w:color="auto" w:fill="auto"/>
            <w:noWrap/>
            <w:vAlign w:val="center"/>
            <w:hideMark/>
          </w:tcPr>
          <w:p w14:paraId="0B55B100" w14:textId="77777777" w:rsidR="008C7832" w:rsidRPr="00B82FD7" w:rsidRDefault="008C7832" w:rsidP="00A44CD7">
            <w:pPr>
              <w:jc w:val="right"/>
              <w:rPr>
                <w:color w:val="000000"/>
              </w:rPr>
            </w:pPr>
            <w:r w:rsidRPr="00B82FD7">
              <w:rPr>
                <w:color w:val="000000"/>
              </w:rPr>
              <w:t>1.468,12</w:t>
            </w:r>
          </w:p>
        </w:tc>
        <w:tc>
          <w:tcPr>
            <w:tcW w:w="1060" w:type="dxa"/>
            <w:tcBorders>
              <w:top w:val="nil"/>
              <w:left w:val="nil"/>
              <w:bottom w:val="single" w:sz="4" w:space="0" w:color="000000"/>
              <w:right w:val="single" w:sz="4" w:space="0" w:color="000000"/>
            </w:tcBorders>
            <w:shd w:val="clear" w:color="auto" w:fill="auto"/>
            <w:noWrap/>
            <w:vAlign w:val="center"/>
            <w:hideMark/>
          </w:tcPr>
          <w:p w14:paraId="7173FBFA" w14:textId="77777777" w:rsidR="008C7832" w:rsidRPr="00B82FD7" w:rsidRDefault="008C7832" w:rsidP="00A44CD7">
            <w:pPr>
              <w:jc w:val="right"/>
              <w:rPr>
                <w:color w:val="000000"/>
              </w:rPr>
            </w:pPr>
            <w:r w:rsidRPr="00B82FD7">
              <w:rPr>
                <w:color w:val="000000"/>
              </w:rPr>
              <w:t>16,85</w:t>
            </w:r>
          </w:p>
        </w:tc>
        <w:tc>
          <w:tcPr>
            <w:tcW w:w="1170" w:type="dxa"/>
            <w:tcBorders>
              <w:top w:val="nil"/>
              <w:left w:val="nil"/>
              <w:bottom w:val="single" w:sz="4" w:space="0" w:color="000000"/>
              <w:right w:val="single" w:sz="8" w:space="0" w:color="auto"/>
            </w:tcBorders>
            <w:shd w:val="clear" w:color="auto" w:fill="auto"/>
            <w:noWrap/>
            <w:vAlign w:val="center"/>
            <w:hideMark/>
          </w:tcPr>
          <w:p w14:paraId="0996A1C1" w14:textId="77777777" w:rsidR="008C7832" w:rsidRPr="00B82FD7" w:rsidRDefault="008C7832" w:rsidP="00A44CD7">
            <w:pPr>
              <w:jc w:val="right"/>
              <w:rPr>
                <w:color w:val="000000"/>
              </w:rPr>
            </w:pPr>
            <w:r w:rsidRPr="00B82FD7">
              <w:rPr>
                <w:color w:val="000000"/>
              </w:rPr>
              <w:t>24.737,</w:t>
            </w:r>
            <w:r>
              <w:rPr>
                <w:color w:val="000000"/>
              </w:rPr>
              <w:t>82</w:t>
            </w:r>
          </w:p>
        </w:tc>
      </w:tr>
      <w:tr w:rsidR="008C7832" w:rsidRPr="00B82FD7" w14:paraId="330FFDAE"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04818190" w14:textId="77777777" w:rsidR="008C7832" w:rsidRPr="00B82FD7" w:rsidRDefault="008C7832" w:rsidP="00A44CD7">
            <w:pPr>
              <w:ind w:firstLineChars="100" w:firstLine="240"/>
              <w:rPr>
                <w:color w:val="000000"/>
              </w:rPr>
            </w:pPr>
            <w:r w:rsidRPr="00B82FD7">
              <w:rPr>
                <w:color w:val="000000"/>
              </w:rPr>
              <w:t> </w:t>
            </w:r>
          </w:p>
        </w:tc>
        <w:tc>
          <w:tcPr>
            <w:tcW w:w="5320" w:type="dxa"/>
            <w:tcBorders>
              <w:top w:val="nil"/>
              <w:left w:val="nil"/>
              <w:bottom w:val="single" w:sz="4" w:space="0" w:color="000000"/>
              <w:right w:val="single" w:sz="4" w:space="0" w:color="000000"/>
            </w:tcBorders>
            <w:shd w:val="clear" w:color="auto" w:fill="auto"/>
            <w:vAlign w:val="center"/>
            <w:hideMark/>
          </w:tcPr>
          <w:p w14:paraId="77542216" w14:textId="77777777" w:rsidR="008C7832" w:rsidRPr="00B82FD7" w:rsidRDefault="008C7832" w:rsidP="00A44CD7">
            <w:pPr>
              <w:rPr>
                <w:b/>
                <w:bCs/>
                <w:i/>
                <w:iCs/>
                <w:color w:val="000000"/>
              </w:rPr>
            </w:pPr>
            <w:r w:rsidRPr="00B82FD7">
              <w:rPr>
                <w:b/>
                <w:bCs/>
                <w:i/>
                <w:iCs/>
                <w:color w:val="000000"/>
              </w:rPr>
              <w:t xml:space="preserve">TOTAL C+M (Lei </w:t>
            </w:r>
            <w:proofErr w:type="spellStart"/>
            <w:r w:rsidRPr="00B82FD7">
              <w:rPr>
                <w:b/>
                <w:bCs/>
                <w:i/>
                <w:iCs/>
                <w:color w:val="000000"/>
              </w:rPr>
              <w:t>fara</w:t>
            </w:r>
            <w:proofErr w:type="spellEnd"/>
            <w:r w:rsidRPr="00B82FD7">
              <w:rPr>
                <w:b/>
                <w:bCs/>
                <w:i/>
                <w:iCs/>
                <w:color w:val="000000"/>
              </w:rPr>
              <w:t xml:space="preserve"> TVA)</w:t>
            </w:r>
          </w:p>
        </w:tc>
        <w:tc>
          <w:tcPr>
            <w:tcW w:w="960" w:type="dxa"/>
            <w:tcBorders>
              <w:top w:val="nil"/>
              <w:left w:val="nil"/>
              <w:bottom w:val="single" w:sz="4" w:space="0" w:color="000000"/>
              <w:right w:val="single" w:sz="4" w:space="0" w:color="000000"/>
            </w:tcBorders>
            <w:shd w:val="clear" w:color="auto" w:fill="auto"/>
            <w:noWrap/>
            <w:vAlign w:val="center"/>
            <w:hideMark/>
          </w:tcPr>
          <w:p w14:paraId="71ACAFB5" w14:textId="77777777" w:rsidR="008C7832" w:rsidRPr="00B82FD7" w:rsidRDefault="008C7832" w:rsidP="00A44CD7">
            <w:pPr>
              <w:rPr>
                <w:color w:val="000000"/>
              </w:rPr>
            </w:pPr>
            <w:r w:rsidRPr="00B82FD7">
              <w:rPr>
                <w:color w:val="000000"/>
              </w:rPr>
              <w:t> </w:t>
            </w:r>
          </w:p>
        </w:tc>
        <w:tc>
          <w:tcPr>
            <w:tcW w:w="1280" w:type="dxa"/>
            <w:tcBorders>
              <w:top w:val="nil"/>
              <w:left w:val="nil"/>
              <w:bottom w:val="single" w:sz="4" w:space="0" w:color="000000"/>
              <w:right w:val="single" w:sz="4" w:space="0" w:color="000000"/>
            </w:tcBorders>
            <w:shd w:val="clear" w:color="auto" w:fill="auto"/>
            <w:noWrap/>
            <w:vAlign w:val="center"/>
            <w:hideMark/>
          </w:tcPr>
          <w:p w14:paraId="08DDAD91" w14:textId="77777777" w:rsidR="008C7832" w:rsidRPr="00B82FD7" w:rsidRDefault="008C7832" w:rsidP="00A44CD7">
            <w:pPr>
              <w:rPr>
                <w:color w:val="000000"/>
              </w:rPr>
            </w:pPr>
            <w:r w:rsidRPr="00B82FD7">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3B583C10" w14:textId="77777777" w:rsidR="008C7832" w:rsidRPr="00B82FD7" w:rsidRDefault="008C7832" w:rsidP="00A44CD7">
            <w:pPr>
              <w:rPr>
                <w:color w:val="000000"/>
              </w:rPr>
            </w:pPr>
            <w:r w:rsidRPr="00B82FD7">
              <w:rPr>
                <w:color w:val="000000"/>
              </w:rPr>
              <w:t> </w:t>
            </w:r>
          </w:p>
        </w:tc>
        <w:tc>
          <w:tcPr>
            <w:tcW w:w="1170" w:type="dxa"/>
            <w:tcBorders>
              <w:top w:val="nil"/>
              <w:left w:val="nil"/>
              <w:bottom w:val="single" w:sz="4" w:space="0" w:color="000000"/>
              <w:right w:val="single" w:sz="8" w:space="0" w:color="auto"/>
            </w:tcBorders>
            <w:shd w:val="clear" w:color="auto" w:fill="auto"/>
            <w:noWrap/>
            <w:vAlign w:val="center"/>
            <w:hideMark/>
          </w:tcPr>
          <w:p w14:paraId="430507FB" w14:textId="77777777" w:rsidR="008C7832" w:rsidRPr="00B82FD7" w:rsidRDefault="008C7832" w:rsidP="00A44CD7">
            <w:pPr>
              <w:jc w:val="right"/>
              <w:rPr>
                <w:b/>
                <w:bCs/>
                <w:color w:val="000000"/>
              </w:rPr>
            </w:pPr>
            <w:r w:rsidRPr="00B82FD7">
              <w:rPr>
                <w:b/>
                <w:bCs/>
                <w:color w:val="000000"/>
              </w:rPr>
              <w:t>261.985,1</w:t>
            </w:r>
            <w:r>
              <w:rPr>
                <w:b/>
                <w:bCs/>
                <w:color w:val="000000"/>
              </w:rPr>
              <w:t>7</w:t>
            </w:r>
          </w:p>
        </w:tc>
      </w:tr>
      <w:tr w:rsidR="008C7832" w:rsidRPr="00B82FD7" w14:paraId="7253045B" w14:textId="77777777" w:rsidTr="00A44CD7">
        <w:trPr>
          <w:trHeight w:val="345"/>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0783B95B" w14:textId="77777777" w:rsidR="008C7832" w:rsidRPr="00B82FD7" w:rsidRDefault="008C7832" w:rsidP="00A44CD7">
            <w:pPr>
              <w:ind w:firstLineChars="100" w:firstLine="240"/>
              <w:rPr>
                <w:color w:val="000000"/>
              </w:rPr>
            </w:pPr>
            <w:r w:rsidRPr="00B82FD7">
              <w:rPr>
                <w:color w:val="000000"/>
              </w:rPr>
              <w:t> </w:t>
            </w:r>
          </w:p>
        </w:tc>
        <w:tc>
          <w:tcPr>
            <w:tcW w:w="5320" w:type="dxa"/>
            <w:tcBorders>
              <w:top w:val="nil"/>
              <w:left w:val="nil"/>
              <w:bottom w:val="single" w:sz="4" w:space="0" w:color="000000"/>
              <w:right w:val="single" w:sz="4" w:space="0" w:color="000000"/>
            </w:tcBorders>
            <w:shd w:val="clear" w:color="auto" w:fill="auto"/>
            <w:vAlign w:val="center"/>
            <w:hideMark/>
          </w:tcPr>
          <w:p w14:paraId="636A93ED" w14:textId="77777777" w:rsidR="008C7832" w:rsidRPr="00B82FD7" w:rsidRDefault="008C7832" w:rsidP="00A44CD7">
            <w:pPr>
              <w:rPr>
                <w:b/>
                <w:bCs/>
                <w:i/>
                <w:iCs/>
                <w:color w:val="000000"/>
              </w:rPr>
            </w:pPr>
            <w:r w:rsidRPr="00B82FD7">
              <w:rPr>
                <w:b/>
                <w:bCs/>
                <w:i/>
                <w:iCs/>
                <w:color w:val="000000"/>
              </w:rPr>
              <w:t xml:space="preserve">TOTAL </w:t>
            </w:r>
            <w:proofErr w:type="spellStart"/>
            <w:r w:rsidRPr="00B82FD7">
              <w:rPr>
                <w:b/>
                <w:bCs/>
                <w:i/>
                <w:iCs/>
                <w:color w:val="000000"/>
              </w:rPr>
              <w:t>Proiectare</w:t>
            </w:r>
            <w:proofErr w:type="spellEnd"/>
            <w:r w:rsidRPr="00B82FD7">
              <w:rPr>
                <w:b/>
                <w:bCs/>
                <w:i/>
                <w:iCs/>
                <w:color w:val="000000"/>
              </w:rPr>
              <w:t xml:space="preserve"> – 3% din C+M (Lei </w:t>
            </w:r>
            <w:proofErr w:type="spellStart"/>
            <w:r w:rsidRPr="00B82FD7">
              <w:rPr>
                <w:b/>
                <w:bCs/>
                <w:i/>
                <w:iCs/>
                <w:color w:val="000000"/>
              </w:rPr>
              <w:t>fara</w:t>
            </w:r>
            <w:proofErr w:type="spellEnd"/>
            <w:r w:rsidRPr="00B82FD7">
              <w:rPr>
                <w:b/>
                <w:bCs/>
                <w:i/>
                <w:iCs/>
                <w:color w:val="000000"/>
              </w:rPr>
              <w:t xml:space="preserve"> TVA)</w:t>
            </w:r>
          </w:p>
        </w:tc>
        <w:tc>
          <w:tcPr>
            <w:tcW w:w="960" w:type="dxa"/>
            <w:tcBorders>
              <w:top w:val="nil"/>
              <w:left w:val="nil"/>
              <w:bottom w:val="single" w:sz="4" w:space="0" w:color="000000"/>
              <w:right w:val="single" w:sz="4" w:space="0" w:color="000000"/>
            </w:tcBorders>
            <w:shd w:val="clear" w:color="auto" w:fill="auto"/>
            <w:noWrap/>
            <w:vAlign w:val="center"/>
            <w:hideMark/>
          </w:tcPr>
          <w:p w14:paraId="0AB9C9F6" w14:textId="77777777" w:rsidR="008C7832" w:rsidRPr="00B82FD7" w:rsidRDefault="008C7832" w:rsidP="00A44CD7">
            <w:pPr>
              <w:rPr>
                <w:color w:val="000000"/>
              </w:rPr>
            </w:pPr>
            <w:r w:rsidRPr="00B82FD7">
              <w:rPr>
                <w:color w:val="000000"/>
              </w:rPr>
              <w:t> </w:t>
            </w:r>
          </w:p>
        </w:tc>
        <w:tc>
          <w:tcPr>
            <w:tcW w:w="1280" w:type="dxa"/>
            <w:tcBorders>
              <w:top w:val="nil"/>
              <w:left w:val="nil"/>
              <w:bottom w:val="single" w:sz="4" w:space="0" w:color="000000"/>
              <w:right w:val="single" w:sz="4" w:space="0" w:color="000000"/>
            </w:tcBorders>
            <w:shd w:val="clear" w:color="auto" w:fill="auto"/>
            <w:noWrap/>
            <w:vAlign w:val="center"/>
            <w:hideMark/>
          </w:tcPr>
          <w:p w14:paraId="14859433" w14:textId="77777777" w:rsidR="008C7832" w:rsidRPr="00B82FD7" w:rsidRDefault="008C7832" w:rsidP="00A44CD7">
            <w:pPr>
              <w:rPr>
                <w:color w:val="000000"/>
              </w:rPr>
            </w:pPr>
            <w:r w:rsidRPr="00B82FD7">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639313FC" w14:textId="77777777" w:rsidR="008C7832" w:rsidRPr="00B82FD7" w:rsidRDefault="008C7832" w:rsidP="00A44CD7">
            <w:pPr>
              <w:rPr>
                <w:color w:val="000000"/>
              </w:rPr>
            </w:pPr>
            <w:r w:rsidRPr="00B82FD7">
              <w:rPr>
                <w:color w:val="000000"/>
              </w:rPr>
              <w:t> </w:t>
            </w:r>
          </w:p>
        </w:tc>
        <w:tc>
          <w:tcPr>
            <w:tcW w:w="1170" w:type="dxa"/>
            <w:tcBorders>
              <w:top w:val="nil"/>
              <w:left w:val="nil"/>
              <w:bottom w:val="single" w:sz="4" w:space="0" w:color="000000"/>
              <w:right w:val="single" w:sz="8" w:space="0" w:color="auto"/>
            </w:tcBorders>
            <w:shd w:val="clear" w:color="auto" w:fill="auto"/>
            <w:noWrap/>
            <w:vAlign w:val="center"/>
            <w:hideMark/>
          </w:tcPr>
          <w:p w14:paraId="1C7291E0" w14:textId="77777777" w:rsidR="008C7832" w:rsidRPr="00B82FD7" w:rsidRDefault="008C7832" w:rsidP="00A44CD7">
            <w:pPr>
              <w:jc w:val="right"/>
              <w:rPr>
                <w:b/>
                <w:bCs/>
                <w:color w:val="000000"/>
              </w:rPr>
            </w:pPr>
            <w:r w:rsidRPr="00B82FD7">
              <w:rPr>
                <w:b/>
                <w:bCs/>
                <w:color w:val="000000"/>
              </w:rPr>
              <w:t>7.859,5</w:t>
            </w:r>
            <w:r>
              <w:rPr>
                <w:b/>
                <w:bCs/>
                <w:color w:val="000000"/>
              </w:rPr>
              <w:t>6</w:t>
            </w:r>
          </w:p>
        </w:tc>
      </w:tr>
      <w:tr w:rsidR="008C7832" w:rsidRPr="00B82FD7" w14:paraId="68D38CC5" w14:textId="77777777" w:rsidTr="00A44CD7">
        <w:trPr>
          <w:trHeight w:val="300"/>
        </w:trPr>
        <w:tc>
          <w:tcPr>
            <w:tcW w:w="920" w:type="dxa"/>
            <w:tcBorders>
              <w:top w:val="nil"/>
              <w:left w:val="single" w:sz="8" w:space="0" w:color="auto"/>
              <w:bottom w:val="single" w:sz="4" w:space="0" w:color="000000"/>
              <w:right w:val="single" w:sz="4" w:space="0" w:color="000000"/>
            </w:tcBorders>
            <w:shd w:val="clear" w:color="auto" w:fill="auto"/>
            <w:vAlign w:val="center"/>
            <w:hideMark/>
          </w:tcPr>
          <w:p w14:paraId="75DB09EC" w14:textId="77777777" w:rsidR="008C7832" w:rsidRPr="00B82FD7" w:rsidRDefault="008C7832" w:rsidP="00A44CD7">
            <w:pPr>
              <w:ind w:firstLineChars="100" w:firstLine="240"/>
              <w:rPr>
                <w:color w:val="000000"/>
              </w:rPr>
            </w:pPr>
            <w:r w:rsidRPr="00B82FD7">
              <w:rPr>
                <w:color w:val="000000"/>
              </w:rPr>
              <w:t> </w:t>
            </w:r>
          </w:p>
        </w:tc>
        <w:tc>
          <w:tcPr>
            <w:tcW w:w="5320" w:type="dxa"/>
            <w:tcBorders>
              <w:top w:val="nil"/>
              <w:left w:val="nil"/>
              <w:bottom w:val="single" w:sz="4" w:space="0" w:color="000000"/>
              <w:right w:val="single" w:sz="4" w:space="0" w:color="000000"/>
            </w:tcBorders>
            <w:shd w:val="clear" w:color="auto" w:fill="auto"/>
            <w:vAlign w:val="center"/>
            <w:hideMark/>
          </w:tcPr>
          <w:p w14:paraId="6F188E1B" w14:textId="77777777" w:rsidR="008C7832" w:rsidRPr="00B82FD7" w:rsidRDefault="008C7832" w:rsidP="00A44CD7">
            <w:pPr>
              <w:rPr>
                <w:b/>
                <w:bCs/>
                <w:i/>
                <w:iCs/>
                <w:color w:val="000000"/>
              </w:rPr>
            </w:pPr>
            <w:r w:rsidRPr="00B82FD7">
              <w:rPr>
                <w:b/>
                <w:bCs/>
                <w:i/>
                <w:iCs/>
                <w:color w:val="000000"/>
              </w:rPr>
              <w:t xml:space="preserve">TOTAL (Lei </w:t>
            </w:r>
            <w:proofErr w:type="spellStart"/>
            <w:r w:rsidRPr="00B82FD7">
              <w:rPr>
                <w:b/>
                <w:bCs/>
                <w:i/>
                <w:iCs/>
                <w:color w:val="000000"/>
              </w:rPr>
              <w:t>fara</w:t>
            </w:r>
            <w:proofErr w:type="spellEnd"/>
            <w:r w:rsidRPr="00B82FD7">
              <w:rPr>
                <w:b/>
                <w:bCs/>
                <w:i/>
                <w:iCs/>
                <w:color w:val="000000"/>
              </w:rPr>
              <w:t xml:space="preserve"> TVA)</w:t>
            </w:r>
          </w:p>
        </w:tc>
        <w:tc>
          <w:tcPr>
            <w:tcW w:w="960" w:type="dxa"/>
            <w:tcBorders>
              <w:top w:val="nil"/>
              <w:left w:val="nil"/>
              <w:bottom w:val="single" w:sz="4" w:space="0" w:color="000000"/>
              <w:right w:val="single" w:sz="4" w:space="0" w:color="000000"/>
            </w:tcBorders>
            <w:shd w:val="clear" w:color="auto" w:fill="auto"/>
            <w:noWrap/>
            <w:vAlign w:val="center"/>
            <w:hideMark/>
          </w:tcPr>
          <w:p w14:paraId="1C1086E4" w14:textId="77777777" w:rsidR="008C7832" w:rsidRPr="00B82FD7" w:rsidRDefault="008C7832" w:rsidP="00A44CD7">
            <w:pPr>
              <w:rPr>
                <w:color w:val="000000"/>
              </w:rPr>
            </w:pPr>
            <w:r w:rsidRPr="00B82FD7">
              <w:rPr>
                <w:color w:val="000000"/>
              </w:rPr>
              <w:t> </w:t>
            </w:r>
          </w:p>
        </w:tc>
        <w:tc>
          <w:tcPr>
            <w:tcW w:w="1280" w:type="dxa"/>
            <w:tcBorders>
              <w:top w:val="nil"/>
              <w:left w:val="nil"/>
              <w:bottom w:val="single" w:sz="4" w:space="0" w:color="000000"/>
              <w:right w:val="single" w:sz="4" w:space="0" w:color="000000"/>
            </w:tcBorders>
            <w:shd w:val="clear" w:color="auto" w:fill="auto"/>
            <w:noWrap/>
            <w:vAlign w:val="center"/>
            <w:hideMark/>
          </w:tcPr>
          <w:p w14:paraId="41138DA7" w14:textId="77777777" w:rsidR="008C7832" w:rsidRPr="00B82FD7" w:rsidRDefault="008C7832" w:rsidP="00A44CD7">
            <w:pPr>
              <w:rPr>
                <w:color w:val="000000"/>
              </w:rPr>
            </w:pPr>
            <w:r w:rsidRPr="00B82FD7">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262E1BAF" w14:textId="77777777" w:rsidR="008C7832" w:rsidRPr="00B82FD7" w:rsidRDefault="008C7832" w:rsidP="00A44CD7">
            <w:pPr>
              <w:rPr>
                <w:color w:val="000000"/>
              </w:rPr>
            </w:pPr>
            <w:r w:rsidRPr="00B82FD7">
              <w:rPr>
                <w:color w:val="000000"/>
              </w:rPr>
              <w:t> </w:t>
            </w:r>
          </w:p>
        </w:tc>
        <w:tc>
          <w:tcPr>
            <w:tcW w:w="1170" w:type="dxa"/>
            <w:tcBorders>
              <w:top w:val="nil"/>
              <w:left w:val="nil"/>
              <w:bottom w:val="single" w:sz="4" w:space="0" w:color="000000"/>
              <w:right w:val="single" w:sz="8" w:space="0" w:color="auto"/>
            </w:tcBorders>
            <w:shd w:val="clear" w:color="auto" w:fill="auto"/>
            <w:noWrap/>
            <w:vAlign w:val="center"/>
            <w:hideMark/>
          </w:tcPr>
          <w:p w14:paraId="51E8BE26" w14:textId="77777777" w:rsidR="008C7832" w:rsidRPr="00B82FD7" w:rsidRDefault="008C7832" w:rsidP="00A44CD7">
            <w:pPr>
              <w:jc w:val="right"/>
              <w:rPr>
                <w:b/>
                <w:bCs/>
                <w:color w:val="000000"/>
              </w:rPr>
            </w:pPr>
            <w:r w:rsidRPr="00B82FD7">
              <w:rPr>
                <w:b/>
                <w:bCs/>
                <w:color w:val="000000"/>
              </w:rPr>
              <w:t>269.844</w:t>
            </w:r>
            <w:r>
              <w:rPr>
                <w:b/>
                <w:bCs/>
                <w:color w:val="000000"/>
              </w:rPr>
              <w:t>,73</w:t>
            </w:r>
          </w:p>
        </w:tc>
      </w:tr>
      <w:tr w:rsidR="008C7832" w:rsidRPr="00B82FD7" w14:paraId="6DC222F0" w14:textId="77777777" w:rsidTr="00A44CD7">
        <w:trPr>
          <w:trHeight w:val="255"/>
        </w:trPr>
        <w:tc>
          <w:tcPr>
            <w:tcW w:w="920" w:type="dxa"/>
            <w:tcBorders>
              <w:top w:val="nil"/>
              <w:left w:val="single" w:sz="8" w:space="0" w:color="auto"/>
              <w:bottom w:val="single" w:sz="4" w:space="0" w:color="000000"/>
              <w:right w:val="single" w:sz="4" w:space="0" w:color="000000"/>
            </w:tcBorders>
            <w:shd w:val="clear" w:color="auto" w:fill="auto"/>
            <w:noWrap/>
            <w:vAlign w:val="center"/>
            <w:hideMark/>
          </w:tcPr>
          <w:p w14:paraId="16CC6106" w14:textId="77777777" w:rsidR="008C7832" w:rsidRPr="00B82FD7" w:rsidRDefault="008C7832" w:rsidP="00A44CD7">
            <w:pPr>
              <w:jc w:val="center"/>
              <w:rPr>
                <w:b/>
                <w:bCs/>
                <w:color w:val="000000"/>
              </w:rPr>
            </w:pPr>
            <w:r w:rsidRPr="00B82FD7">
              <w:rPr>
                <w:b/>
                <w:bCs/>
                <w:color w:val="000000"/>
              </w:rPr>
              <w:t> </w:t>
            </w:r>
          </w:p>
        </w:tc>
        <w:tc>
          <w:tcPr>
            <w:tcW w:w="5320" w:type="dxa"/>
            <w:tcBorders>
              <w:top w:val="nil"/>
              <w:left w:val="nil"/>
              <w:bottom w:val="single" w:sz="4" w:space="0" w:color="000000"/>
              <w:right w:val="single" w:sz="4" w:space="0" w:color="000000"/>
            </w:tcBorders>
            <w:shd w:val="clear" w:color="auto" w:fill="auto"/>
            <w:vAlign w:val="center"/>
            <w:hideMark/>
          </w:tcPr>
          <w:p w14:paraId="39B2D588" w14:textId="77777777" w:rsidR="008C7832" w:rsidRPr="00B82FD7" w:rsidRDefault="008C7832" w:rsidP="00A44CD7">
            <w:pPr>
              <w:rPr>
                <w:b/>
                <w:bCs/>
                <w:i/>
                <w:iCs/>
                <w:color w:val="000000"/>
              </w:rPr>
            </w:pPr>
            <w:r w:rsidRPr="00B82FD7">
              <w:rPr>
                <w:b/>
                <w:bCs/>
                <w:i/>
                <w:iCs/>
                <w:color w:val="000000"/>
              </w:rPr>
              <w:t>TVA 19% (Lei)</w:t>
            </w:r>
          </w:p>
        </w:tc>
        <w:tc>
          <w:tcPr>
            <w:tcW w:w="960" w:type="dxa"/>
            <w:tcBorders>
              <w:top w:val="nil"/>
              <w:left w:val="nil"/>
              <w:bottom w:val="single" w:sz="4" w:space="0" w:color="000000"/>
              <w:right w:val="single" w:sz="4" w:space="0" w:color="000000"/>
            </w:tcBorders>
            <w:shd w:val="clear" w:color="auto" w:fill="auto"/>
            <w:noWrap/>
            <w:vAlign w:val="center"/>
            <w:hideMark/>
          </w:tcPr>
          <w:p w14:paraId="1CB69EA5" w14:textId="77777777" w:rsidR="008C7832" w:rsidRPr="00B82FD7" w:rsidRDefault="008C7832" w:rsidP="00A44CD7">
            <w:pPr>
              <w:rPr>
                <w:color w:val="000000"/>
              </w:rPr>
            </w:pPr>
            <w:r w:rsidRPr="00B82FD7">
              <w:rPr>
                <w:color w:val="000000"/>
              </w:rPr>
              <w:t> </w:t>
            </w:r>
          </w:p>
        </w:tc>
        <w:tc>
          <w:tcPr>
            <w:tcW w:w="1280" w:type="dxa"/>
            <w:tcBorders>
              <w:top w:val="nil"/>
              <w:left w:val="nil"/>
              <w:bottom w:val="single" w:sz="4" w:space="0" w:color="000000"/>
              <w:right w:val="single" w:sz="4" w:space="0" w:color="000000"/>
            </w:tcBorders>
            <w:shd w:val="clear" w:color="auto" w:fill="auto"/>
            <w:noWrap/>
            <w:vAlign w:val="center"/>
            <w:hideMark/>
          </w:tcPr>
          <w:p w14:paraId="24F0EA6C" w14:textId="77777777" w:rsidR="008C7832" w:rsidRPr="00B82FD7" w:rsidRDefault="008C7832" w:rsidP="00A44CD7">
            <w:pPr>
              <w:rPr>
                <w:color w:val="000000"/>
              </w:rPr>
            </w:pPr>
            <w:r w:rsidRPr="00B82FD7">
              <w:rPr>
                <w:color w:val="000000"/>
              </w:rPr>
              <w:t> </w:t>
            </w:r>
          </w:p>
        </w:tc>
        <w:tc>
          <w:tcPr>
            <w:tcW w:w="1060" w:type="dxa"/>
            <w:tcBorders>
              <w:top w:val="nil"/>
              <w:left w:val="nil"/>
              <w:bottom w:val="single" w:sz="4" w:space="0" w:color="000000"/>
              <w:right w:val="single" w:sz="4" w:space="0" w:color="000000"/>
            </w:tcBorders>
            <w:shd w:val="clear" w:color="auto" w:fill="auto"/>
            <w:noWrap/>
            <w:vAlign w:val="center"/>
            <w:hideMark/>
          </w:tcPr>
          <w:p w14:paraId="495DF9D7" w14:textId="77777777" w:rsidR="008C7832" w:rsidRPr="00B82FD7" w:rsidRDefault="008C7832" w:rsidP="00A44CD7">
            <w:pPr>
              <w:rPr>
                <w:color w:val="000000"/>
              </w:rPr>
            </w:pPr>
            <w:r w:rsidRPr="00B82FD7">
              <w:rPr>
                <w:color w:val="000000"/>
              </w:rPr>
              <w:t> </w:t>
            </w:r>
          </w:p>
        </w:tc>
        <w:tc>
          <w:tcPr>
            <w:tcW w:w="1170" w:type="dxa"/>
            <w:tcBorders>
              <w:top w:val="nil"/>
              <w:left w:val="nil"/>
              <w:bottom w:val="single" w:sz="4" w:space="0" w:color="000000"/>
              <w:right w:val="single" w:sz="8" w:space="0" w:color="auto"/>
            </w:tcBorders>
            <w:shd w:val="clear" w:color="auto" w:fill="auto"/>
            <w:noWrap/>
            <w:vAlign w:val="center"/>
            <w:hideMark/>
          </w:tcPr>
          <w:p w14:paraId="35468752" w14:textId="77777777" w:rsidR="008C7832" w:rsidRPr="00B82FD7" w:rsidRDefault="008C7832" w:rsidP="00A44CD7">
            <w:pPr>
              <w:jc w:val="right"/>
              <w:rPr>
                <w:b/>
                <w:bCs/>
                <w:color w:val="000000"/>
              </w:rPr>
            </w:pPr>
            <w:r w:rsidRPr="00B82FD7">
              <w:rPr>
                <w:b/>
                <w:bCs/>
                <w:color w:val="000000"/>
              </w:rPr>
              <w:t>51.270,</w:t>
            </w:r>
            <w:r>
              <w:rPr>
                <w:b/>
                <w:bCs/>
                <w:color w:val="000000"/>
              </w:rPr>
              <w:t>50</w:t>
            </w:r>
          </w:p>
        </w:tc>
      </w:tr>
      <w:tr w:rsidR="008C7832" w:rsidRPr="00B82FD7" w14:paraId="3400D56C" w14:textId="77777777" w:rsidTr="00A44CD7">
        <w:trPr>
          <w:trHeight w:val="330"/>
        </w:trPr>
        <w:tc>
          <w:tcPr>
            <w:tcW w:w="920" w:type="dxa"/>
            <w:tcBorders>
              <w:top w:val="nil"/>
              <w:left w:val="single" w:sz="8" w:space="0" w:color="auto"/>
              <w:bottom w:val="single" w:sz="8" w:space="0" w:color="auto"/>
              <w:right w:val="single" w:sz="4" w:space="0" w:color="000000"/>
            </w:tcBorders>
            <w:shd w:val="clear" w:color="auto" w:fill="auto"/>
            <w:noWrap/>
            <w:vAlign w:val="center"/>
            <w:hideMark/>
          </w:tcPr>
          <w:p w14:paraId="4BC33C56" w14:textId="77777777" w:rsidR="008C7832" w:rsidRPr="00B82FD7" w:rsidRDefault="008C7832" w:rsidP="00A44CD7">
            <w:pPr>
              <w:jc w:val="center"/>
              <w:rPr>
                <w:b/>
                <w:bCs/>
                <w:color w:val="000000"/>
              </w:rPr>
            </w:pPr>
            <w:r w:rsidRPr="00B82FD7">
              <w:rPr>
                <w:b/>
                <w:bCs/>
                <w:color w:val="000000"/>
              </w:rPr>
              <w:t> </w:t>
            </w:r>
          </w:p>
        </w:tc>
        <w:tc>
          <w:tcPr>
            <w:tcW w:w="5320" w:type="dxa"/>
            <w:tcBorders>
              <w:top w:val="nil"/>
              <w:left w:val="nil"/>
              <w:bottom w:val="single" w:sz="8" w:space="0" w:color="auto"/>
              <w:right w:val="single" w:sz="4" w:space="0" w:color="000000"/>
            </w:tcBorders>
            <w:shd w:val="clear" w:color="auto" w:fill="auto"/>
            <w:vAlign w:val="center"/>
            <w:hideMark/>
          </w:tcPr>
          <w:p w14:paraId="1BEE7F7E" w14:textId="77777777" w:rsidR="008C7832" w:rsidRPr="00B82FD7" w:rsidRDefault="008C7832" w:rsidP="00A44CD7">
            <w:pPr>
              <w:rPr>
                <w:b/>
                <w:bCs/>
                <w:i/>
                <w:iCs/>
                <w:color w:val="000000"/>
              </w:rPr>
            </w:pPr>
            <w:r w:rsidRPr="00B82FD7">
              <w:rPr>
                <w:b/>
                <w:bCs/>
                <w:i/>
                <w:iCs/>
                <w:color w:val="000000"/>
              </w:rPr>
              <w:t xml:space="preserve">TOTAL (Lei </w:t>
            </w:r>
            <w:proofErr w:type="spellStart"/>
            <w:r w:rsidRPr="00B82FD7">
              <w:rPr>
                <w:b/>
                <w:bCs/>
                <w:i/>
                <w:iCs/>
                <w:color w:val="000000"/>
              </w:rPr>
              <w:t>incl</w:t>
            </w:r>
            <w:r>
              <w:rPr>
                <w:b/>
                <w:bCs/>
                <w:i/>
                <w:iCs/>
                <w:color w:val="000000"/>
              </w:rPr>
              <w:t>usiv</w:t>
            </w:r>
            <w:proofErr w:type="spellEnd"/>
            <w:r w:rsidRPr="00B82FD7">
              <w:rPr>
                <w:b/>
                <w:bCs/>
                <w:i/>
                <w:iCs/>
                <w:color w:val="000000"/>
              </w:rPr>
              <w:t xml:space="preserve"> TVA)</w:t>
            </w:r>
          </w:p>
        </w:tc>
        <w:tc>
          <w:tcPr>
            <w:tcW w:w="960" w:type="dxa"/>
            <w:tcBorders>
              <w:top w:val="nil"/>
              <w:left w:val="nil"/>
              <w:bottom w:val="single" w:sz="8" w:space="0" w:color="auto"/>
              <w:right w:val="single" w:sz="4" w:space="0" w:color="000000"/>
            </w:tcBorders>
            <w:shd w:val="clear" w:color="auto" w:fill="auto"/>
            <w:noWrap/>
            <w:vAlign w:val="center"/>
            <w:hideMark/>
          </w:tcPr>
          <w:p w14:paraId="279DCCDB" w14:textId="77777777" w:rsidR="008C7832" w:rsidRPr="00B82FD7" w:rsidRDefault="008C7832" w:rsidP="00A44CD7">
            <w:pPr>
              <w:rPr>
                <w:color w:val="000000"/>
              </w:rPr>
            </w:pPr>
            <w:r w:rsidRPr="00B82FD7">
              <w:rPr>
                <w:color w:val="000000"/>
              </w:rPr>
              <w:t> </w:t>
            </w:r>
          </w:p>
        </w:tc>
        <w:tc>
          <w:tcPr>
            <w:tcW w:w="1280" w:type="dxa"/>
            <w:tcBorders>
              <w:top w:val="nil"/>
              <w:left w:val="nil"/>
              <w:bottom w:val="single" w:sz="8" w:space="0" w:color="auto"/>
              <w:right w:val="single" w:sz="4" w:space="0" w:color="000000"/>
            </w:tcBorders>
            <w:shd w:val="clear" w:color="auto" w:fill="auto"/>
            <w:noWrap/>
            <w:vAlign w:val="center"/>
            <w:hideMark/>
          </w:tcPr>
          <w:p w14:paraId="6BC8BD5B" w14:textId="77777777" w:rsidR="008C7832" w:rsidRPr="00B82FD7" w:rsidRDefault="008C7832" w:rsidP="00A44CD7">
            <w:pPr>
              <w:rPr>
                <w:color w:val="000000"/>
              </w:rPr>
            </w:pPr>
            <w:r w:rsidRPr="00B82FD7">
              <w:rPr>
                <w:color w:val="000000"/>
              </w:rPr>
              <w:t> </w:t>
            </w:r>
          </w:p>
        </w:tc>
        <w:tc>
          <w:tcPr>
            <w:tcW w:w="1060" w:type="dxa"/>
            <w:tcBorders>
              <w:top w:val="nil"/>
              <w:left w:val="nil"/>
              <w:bottom w:val="single" w:sz="8" w:space="0" w:color="auto"/>
              <w:right w:val="single" w:sz="4" w:space="0" w:color="000000"/>
            </w:tcBorders>
            <w:shd w:val="clear" w:color="auto" w:fill="auto"/>
            <w:noWrap/>
            <w:vAlign w:val="center"/>
            <w:hideMark/>
          </w:tcPr>
          <w:p w14:paraId="0F15370F" w14:textId="77777777" w:rsidR="008C7832" w:rsidRPr="00B82FD7" w:rsidRDefault="008C7832" w:rsidP="00A44CD7">
            <w:pPr>
              <w:rPr>
                <w:color w:val="000000"/>
              </w:rPr>
            </w:pPr>
            <w:r w:rsidRPr="00B82FD7">
              <w:rPr>
                <w:color w:val="000000"/>
              </w:rPr>
              <w:t> </w:t>
            </w:r>
          </w:p>
        </w:tc>
        <w:tc>
          <w:tcPr>
            <w:tcW w:w="1170" w:type="dxa"/>
            <w:tcBorders>
              <w:top w:val="nil"/>
              <w:left w:val="nil"/>
              <w:bottom w:val="single" w:sz="8" w:space="0" w:color="auto"/>
              <w:right w:val="single" w:sz="8" w:space="0" w:color="auto"/>
            </w:tcBorders>
            <w:shd w:val="clear" w:color="auto" w:fill="auto"/>
            <w:noWrap/>
            <w:vAlign w:val="center"/>
            <w:hideMark/>
          </w:tcPr>
          <w:p w14:paraId="3BEDFC9D" w14:textId="77777777" w:rsidR="008C7832" w:rsidRPr="00B82FD7" w:rsidRDefault="008C7832" w:rsidP="00A44CD7">
            <w:pPr>
              <w:jc w:val="right"/>
              <w:rPr>
                <w:b/>
                <w:bCs/>
                <w:color w:val="000000"/>
              </w:rPr>
            </w:pPr>
            <w:r w:rsidRPr="00B82FD7">
              <w:rPr>
                <w:b/>
                <w:bCs/>
                <w:color w:val="000000"/>
              </w:rPr>
              <w:t>321.115,</w:t>
            </w:r>
            <w:r>
              <w:rPr>
                <w:b/>
                <w:bCs/>
                <w:color w:val="000000"/>
              </w:rPr>
              <w:t>23</w:t>
            </w:r>
          </w:p>
        </w:tc>
      </w:tr>
    </w:tbl>
    <w:p w14:paraId="1F086787" w14:textId="77777777" w:rsidR="008C7832" w:rsidRPr="00B82FD7" w:rsidRDefault="008C7832" w:rsidP="008C7832">
      <w:pPr>
        <w:pStyle w:val="NoSpacing"/>
        <w:rPr>
          <w:b/>
          <w:bCs/>
        </w:rPr>
      </w:pPr>
    </w:p>
    <w:p w14:paraId="207870F9" w14:textId="4574F9CF" w:rsidR="008C7832" w:rsidRDefault="008C7832" w:rsidP="008C7832">
      <w:pPr>
        <w:pStyle w:val="NoSpacing"/>
        <w:rPr>
          <w:b/>
          <w:bCs/>
        </w:rPr>
      </w:pPr>
    </w:p>
    <w:p w14:paraId="33A053E4" w14:textId="28BF1591" w:rsidR="008C7832" w:rsidRDefault="008C7832" w:rsidP="008C7832">
      <w:pPr>
        <w:pStyle w:val="NoSpacing"/>
        <w:rPr>
          <w:b/>
          <w:bCs/>
        </w:rPr>
      </w:pPr>
    </w:p>
    <w:p w14:paraId="45AB16F2" w14:textId="4F9C0F64" w:rsidR="008C7832" w:rsidRDefault="008C7832" w:rsidP="008C7832">
      <w:pPr>
        <w:pStyle w:val="NoSpacing"/>
        <w:rPr>
          <w:b/>
          <w:bCs/>
        </w:rPr>
      </w:pPr>
    </w:p>
    <w:p w14:paraId="31074220" w14:textId="7E809472" w:rsidR="008C7832" w:rsidRDefault="008C7832" w:rsidP="008C7832">
      <w:pPr>
        <w:pStyle w:val="NoSpacing"/>
        <w:rPr>
          <w:b/>
          <w:bCs/>
        </w:rPr>
      </w:pPr>
    </w:p>
    <w:p w14:paraId="25CBDCEA" w14:textId="18E6CE75" w:rsidR="008C7832" w:rsidRDefault="008C7832" w:rsidP="008C7832">
      <w:pPr>
        <w:pStyle w:val="NoSpacing"/>
        <w:rPr>
          <w:b/>
          <w:bCs/>
        </w:rPr>
      </w:pPr>
    </w:p>
    <w:p w14:paraId="698B22FC" w14:textId="19CA1E80" w:rsidR="008C7832" w:rsidRDefault="008C7832" w:rsidP="008C7832">
      <w:pPr>
        <w:pStyle w:val="NoSpacing"/>
        <w:rPr>
          <w:b/>
          <w:bCs/>
        </w:rPr>
      </w:pPr>
    </w:p>
    <w:p w14:paraId="7A00DF20" w14:textId="0E7CCB89" w:rsidR="008C7832" w:rsidRDefault="008C7832" w:rsidP="008C7832">
      <w:pPr>
        <w:pStyle w:val="NoSpacing"/>
        <w:rPr>
          <w:b/>
          <w:bCs/>
        </w:rPr>
      </w:pPr>
    </w:p>
    <w:p w14:paraId="6498F273" w14:textId="5A9A2202" w:rsidR="008C7832" w:rsidRDefault="008C7832" w:rsidP="008C7832">
      <w:pPr>
        <w:pStyle w:val="NoSpacing"/>
        <w:rPr>
          <w:b/>
          <w:bCs/>
        </w:rPr>
      </w:pPr>
    </w:p>
    <w:p w14:paraId="661786B5" w14:textId="2F97C1BF" w:rsidR="008C7832" w:rsidRDefault="008C7832" w:rsidP="008C7832">
      <w:pPr>
        <w:pStyle w:val="NoSpacing"/>
        <w:rPr>
          <w:b/>
          <w:bCs/>
        </w:rPr>
      </w:pPr>
    </w:p>
    <w:p w14:paraId="6BF076C1" w14:textId="0308B710" w:rsidR="008C7832" w:rsidRDefault="008C7832" w:rsidP="008C7832">
      <w:pPr>
        <w:pStyle w:val="NoSpacing"/>
        <w:rPr>
          <w:b/>
          <w:bCs/>
        </w:rPr>
      </w:pPr>
    </w:p>
    <w:p w14:paraId="0063987D" w14:textId="07DDA552" w:rsidR="008C7832" w:rsidRDefault="008C7832" w:rsidP="008C7832">
      <w:pPr>
        <w:pStyle w:val="NoSpacing"/>
        <w:rPr>
          <w:b/>
          <w:bCs/>
        </w:rPr>
      </w:pPr>
    </w:p>
    <w:p w14:paraId="5D1BDDD9" w14:textId="111ABE16" w:rsidR="008C7832" w:rsidRDefault="008C7832" w:rsidP="008C7832">
      <w:pPr>
        <w:pStyle w:val="NoSpacing"/>
        <w:rPr>
          <w:b/>
          <w:bCs/>
        </w:rPr>
      </w:pPr>
    </w:p>
    <w:p w14:paraId="49FB1880" w14:textId="40E7BD6B" w:rsidR="008C7832" w:rsidRDefault="008C7832" w:rsidP="008C7832">
      <w:pPr>
        <w:pStyle w:val="NoSpacing"/>
        <w:rPr>
          <w:b/>
          <w:bCs/>
        </w:rPr>
      </w:pPr>
    </w:p>
    <w:p w14:paraId="155A8053" w14:textId="4BF9AA72" w:rsidR="008C7832" w:rsidRDefault="008C7832" w:rsidP="008C7832">
      <w:pPr>
        <w:pStyle w:val="NoSpacing"/>
        <w:rPr>
          <w:b/>
          <w:bCs/>
        </w:rPr>
      </w:pPr>
    </w:p>
    <w:p w14:paraId="440CBD64" w14:textId="37CA8756" w:rsidR="008C7832" w:rsidRDefault="008C7832" w:rsidP="008C7832">
      <w:pPr>
        <w:pStyle w:val="NoSpacing"/>
        <w:rPr>
          <w:b/>
          <w:bCs/>
        </w:rPr>
      </w:pPr>
    </w:p>
    <w:p w14:paraId="6FB6B832" w14:textId="4FC53AB8" w:rsidR="008C7832" w:rsidRDefault="008C7832" w:rsidP="008C7832">
      <w:pPr>
        <w:pStyle w:val="NoSpacing"/>
        <w:rPr>
          <w:b/>
          <w:bCs/>
        </w:rPr>
      </w:pPr>
    </w:p>
    <w:p w14:paraId="5C6A75B1" w14:textId="7B31E0C3" w:rsidR="008C7832" w:rsidRDefault="008C7832" w:rsidP="008C7832">
      <w:pPr>
        <w:pStyle w:val="NoSpacing"/>
        <w:rPr>
          <w:b/>
          <w:bCs/>
        </w:rPr>
      </w:pPr>
    </w:p>
    <w:p w14:paraId="43889466" w14:textId="69B1D4C2" w:rsidR="008C7832" w:rsidRDefault="008C7832" w:rsidP="008C7832">
      <w:pPr>
        <w:pStyle w:val="NoSpacing"/>
        <w:rPr>
          <w:b/>
          <w:bCs/>
        </w:rPr>
      </w:pPr>
    </w:p>
    <w:p w14:paraId="663C1028" w14:textId="2944CE23" w:rsidR="008C7832" w:rsidRDefault="008C7832" w:rsidP="008C7832">
      <w:pPr>
        <w:pStyle w:val="NoSpacing"/>
        <w:rPr>
          <w:b/>
          <w:bCs/>
        </w:rPr>
      </w:pPr>
    </w:p>
    <w:p w14:paraId="4FA4D501" w14:textId="018C5B5D" w:rsidR="008C7832" w:rsidRDefault="008C7832" w:rsidP="008C7832">
      <w:pPr>
        <w:pStyle w:val="NoSpacing"/>
        <w:rPr>
          <w:b/>
          <w:bCs/>
        </w:rPr>
      </w:pPr>
    </w:p>
    <w:p w14:paraId="0099A3A7" w14:textId="2127FF3C" w:rsidR="008C7832" w:rsidRDefault="008C7832" w:rsidP="008C7832">
      <w:pPr>
        <w:pStyle w:val="NoSpacing"/>
        <w:rPr>
          <w:b/>
          <w:bCs/>
        </w:rPr>
      </w:pPr>
    </w:p>
    <w:p w14:paraId="16775D4D" w14:textId="7C431C83" w:rsidR="008C7832" w:rsidRDefault="008C7832" w:rsidP="008C7832">
      <w:pPr>
        <w:pStyle w:val="NoSpacing"/>
        <w:rPr>
          <w:b/>
          <w:bCs/>
        </w:rPr>
      </w:pPr>
    </w:p>
    <w:p w14:paraId="35A9C55D" w14:textId="4D055514" w:rsidR="008C7832" w:rsidRDefault="008C7832" w:rsidP="008C7832">
      <w:pPr>
        <w:pStyle w:val="NoSpacing"/>
        <w:rPr>
          <w:b/>
          <w:bCs/>
        </w:rPr>
      </w:pPr>
    </w:p>
    <w:p w14:paraId="609DC75E" w14:textId="1FF63898" w:rsidR="008C7832" w:rsidRDefault="008C7832" w:rsidP="008C7832">
      <w:pPr>
        <w:pStyle w:val="NoSpacing"/>
        <w:rPr>
          <w:b/>
          <w:bCs/>
        </w:rPr>
      </w:pPr>
    </w:p>
    <w:p w14:paraId="43E5D1B8" w14:textId="62AB6A04" w:rsidR="008C7832" w:rsidRDefault="008C7832" w:rsidP="008C7832">
      <w:pPr>
        <w:pStyle w:val="NoSpacing"/>
        <w:rPr>
          <w:b/>
          <w:bCs/>
        </w:rPr>
      </w:pPr>
    </w:p>
    <w:p w14:paraId="650F040D" w14:textId="0C1B5672" w:rsidR="008C7832" w:rsidRDefault="008C7832" w:rsidP="008C7832">
      <w:pPr>
        <w:pStyle w:val="NoSpacing"/>
        <w:rPr>
          <w:b/>
          <w:bCs/>
        </w:rPr>
      </w:pPr>
    </w:p>
    <w:p w14:paraId="0FD00039" w14:textId="39A55603" w:rsidR="008C7832" w:rsidRDefault="008C7832" w:rsidP="008C7832">
      <w:pPr>
        <w:pStyle w:val="NoSpacing"/>
        <w:rPr>
          <w:b/>
          <w:bCs/>
        </w:rPr>
      </w:pPr>
    </w:p>
    <w:p w14:paraId="16E179A0" w14:textId="63039C01" w:rsidR="008C7832" w:rsidRDefault="008C7832" w:rsidP="008C7832">
      <w:pPr>
        <w:pStyle w:val="NoSpacing"/>
        <w:rPr>
          <w:b/>
          <w:bCs/>
        </w:rPr>
      </w:pPr>
    </w:p>
    <w:p w14:paraId="1C84CB00" w14:textId="2D6C8369" w:rsidR="008C7832" w:rsidRDefault="008C7832" w:rsidP="008C7832">
      <w:pPr>
        <w:pStyle w:val="NoSpacing"/>
        <w:rPr>
          <w:b/>
          <w:bCs/>
        </w:rPr>
      </w:pPr>
    </w:p>
    <w:p w14:paraId="36FA26C4" w14:textId="35ADFBF4" w:rsidR="008C7832" w:rsidRDefault="008C7832" w:rsidP="008C7832">
      <w:pPr>
        <w:pStyle w:val="NoSpacing"/>
        <w:rPr>
          <w:b/>
          <w:bCs/>
        </w:rPr>
      </w:pPr>
    </w:p>
    <w:p w14:paraId="6EA795CE" w14:textId="2E2AFBB2" w:rsidR="008C7832" w:rsidRDefault="008C7832" w:rsidP="008C7832">
      <w:pPr>
        <w:pStyle w:val="NoSpacing"/>
        <w:rPr>
          <w:b/>
          <w:bCs/>
        </w:rPr>
      </w:pPr>
    </w:p>
    <w:p w14:paraId="420698E1" w14:textId="1223D8F1" w:rsidR="008C7832" w:rsidRDefault="008C7832" w:rsidP="008C7832">
      <w:pPr>
        <w:pStyle w:val="NoSpacing"/>
        <w:rPr>
          <w:b/>
          <w:bCs/>
        </w:rPr>
      </w:pPr>
    </w:p>
    <w:p w14:paraId="044649EE" w14:textId="178EE1AA" w:rsidR="008C7832" w:rsidRDefault="008C7832" w:rsidP="008C7832">
      <w:pPr>
        <w:pStyle w:val="NoSpacing"/>
        <w:rPr>
          <w:b/>
          <w:bCs/>
        </w:rPr>
      </w:pPr>
    </w:p>
    <w:p w14:paraId="5F74050E" w14:textId="00F2E32D" w:rsidR="008C7832" w:rsidRDefault="008C7832" w:rsidP="008C7832">
      <w:pPr>
        <w:pStyle w:val="NoSpacing"/>
        <w:rPr>
          <w:b/>
          <w:bCs/>
        </w:rPr>
      </w:pPr>
    </w:p>
    <w:p w14:paraId="0101D6D8" w14:textId="3E9BD75D" w:rsidR="008C7832" w:rsidRDefault="008C7832" w:rsidP="008C7832">
      <w:pPr>
        <w:pStyle w:val="NoSpacing"/>
        <w:rPr>
          <w:b/>
          <w:bCs/>
        </w:rPr>
      </w:pPr>
    </w:p>
    <w:p w14:paraId="7BA1E747" w14:textId="0D32943E" w:rsidR="008C7832" w:rsidRDefault="008C7832" w:rsidP="008C7832">
      <w:pPr>
        <w:pStyle w:val="NoSpacing"/>
        <w:rPr>
          <w:b/>
          <w:bCs/>
        </w:rPr>
      </w:pPr>
    </w:p>
    <w:p w14:paraId="686DD554" w14:textId="589DEA4E" w:rsidR="008C7832" w:rsidRDefault="008C7832" w:rsidP="008C7832">
      <w:pPr>
        <w:pStyle w:val="NoSpacing"/>
        <w:rPr>
          <w:b/>
          <w:bCs/>
        </w:rPr>
      </w:pPr>
    </w:p>
    <w:p w14:paraId="3D3296AA" w14:textId="58CAD9EA" w:rsidR="008C7832" w:rsidRDefault="008C7832" w:rsidP="008C7832">
      <w:pPr>
        <w:pStyle w:val="NoSpacing"/>
        <w:rPr>
          <w:b/>
          <w:bCs/>
        </w:rPr>
      </w:pPr>
    </w:p>
    <w:p w14:paraId="7916BDE5" w14:textId="787FFCDD" w:rsidR="008C7832" w:rsidRDefault="008C7832" w:rsidP="008C7832">
      <w:pPr>
        <w:pStyle w:val="NoSpacing"/>
        <w:rPr>
          <w:b/>
          <w:bCs/>
        </w:rPr>
      </w:pPr>
    </w:p>
    <w:p w14:paraId="6114A218" w14:textId="6F9B5DA4" w:rsidR="008C7832" w:rsidRDefault="008C7832" w:rsidP="008C7832">
      <w:pPr>
        <w:pStyle w:val="NoSpacing"/>
        <w:rPr>
          <w:b/>
          <w:bCs/>
        </w:rPr>
      </w:pPr>
    </w:p>
    <w:p w14:paraId="36643E23" w14:textId="3EB08B5F" w:rsidR="008C7832" w:rsidRDefault="008C7832" w:rsidP="008C7832">
      <w:pPr>
        <w:pStyle w:val="NoSpacing"/>
        <w:rPr>
          <w:b/>
          <w:bCs/>
        </w:rPr>
      </w:pPr>
    </w:p>
    <w:p w14:paraId="15DFA05E" w14:textId="77777777" w:rsidR="008C7832" w:rsidRPr="00B82FD7" w:rsidRDefault="008C7832" w:rsidP="008C7832">
      <w:pPr>
        <w:pStyle w:val="NoSpacing"/>
        <w:rPr>
          <w:b/>
          <w:bCs/>
        </w:rPr>
      </w:pPr>
    </w:p>
    <w:p w14:paraId="14B1DE58" w14:textId="77777777" w:rsidR="008C7832" w:rsidRDefault="008C7832" w:rsidP="008C7832">
      <w:pPr>
        <w:pStyle w:val="NoSpacing"/>
        <w:jc w:val="center"/>
        <w:rPr>
          <w:b/>
          <w:bCs/>
        </w:rPr>
      </w:pPr>
      <w:r w:rsidRPr="00DF4930">
        <w:rPr>
          <w:b/>
          <w:bCs/>
        </w:rPr>
        <w:t xml:space="preserve">ANEXA  </w:t>
      </w:r>
      <w:r>
        <w:rPr>
          <w:b/>
          <w:bCs/>
        </w:rPr>
        <w:t xml:space="preserve"> 4 </w:t>
      </w:r>
      <w:r w:rsidRPr="00DF4930">
        <w:rPr>
          <w:b/>
          <w:bCs/>
        </w:rPr>
        <w:t xml:space="preserve">la </w:t>
      </w:r>
      <w:proofErr w:type="spellStart"/>
      <w:r>
        <w:rPr>
          <w:b/>
          <w:bCs/>
        </w:rPr>
        <w:t>Contractul</w:t>
      </w:r>
      <w:proofErr w:type="spellEnd"/>
      <w:r>
        <w:rPr>
          <w:b/>
          <w:bCs/>
        </w:rPr>
        <w:t xml:space="preserve"> </w:t>
      </w:r>
      <w:proofErr w:type="spellStart"/>
      <w:r w:rsidRPr="008C6F58">
        <w:rPr>
          <w:b/>
          <w:bCs/>
        </w:rPr>
        <w:t>subsecvent</w:t>
      </w:r>
      <w:proofErr w:type="spellEnd"/>
      <w:r w:rsidRPr="008C6F58">
        <w:rPr>
          <w:b/>
          <w:bCs/>
        </w:rPr>
        <w:t xml:space="preserve"> nr. </w:t>
      </w:r>
      <w:r>
        <w:rPr>
          <w:b/>
          <w:bCs/>
        </w:rPr>
        <w:t>10</w:t>
      </w:r>
    </w:p>
    <w:p w14:paraId="06AB88EC" w14:textId="77777777" w:rsidR="008C7832" w:rsidRDefault="008C7832" w:rsidP="008C7832">
      <w:pPr>
        <w:pStyle w:val="NoSpacing"/>
        <w:jc w:val="center"/>
        <w:rPr>
          <w:b/>
          <w:bCs/>
        </w:rPr>
      </w:pPr>
      <w:r w:rsidRPr="00DF4930">
        <w:rPr>
          <w:b/>
          <w:bCs/>
        </w:rPr>
        <w:t xml:space="preserve">la </w:t>
      </w:r>
      <w:proofErr w:type="spellStart"/>
      <w:r w:rsidRPr="00DF4930">
        <w:rPr>
          <w:b/>
          <w:bCs/>
        </w:rPr>
        <w:t>Acordul-cadru</w:t>
      </w:r>
      <w:proofErr w:type="spellEnd"/>
      <w:r w:rsidRPr="00DF4930">
        <w:rPr>
          <w:b/>
          <w:bCs/>
        </w:rPr>
        <w:t xml:space="preserve"> de </w:t>
      </w:r>
      <w:proofErr w:type="spellStart"/>
      <w:r w:rsidRPr="00DF4930">
        <w:rPr>
          <w:b/>
          <w:bCs/>
        </w:rPr>
        <w:t>lucrari</w:t>
      </w:r>
      <w:proofErr w:type="spellEnd"/>
      <w:r w:rsidRPr="00DF4930">
        <w:rPr>
          <w:b/>
          <w:bCs/>
        </w:rPr>
        <w:t xml:space="preserve"> nr. </w:t>
      </w:r>
      <w:r w:rsidRPr="008249AC">
        <w:rPr>
          <w:b/>
          <w:bCs/>
        </w:rPr>
        <w:t xml:space="preserve">15883 </w:t>
      </w:r>
      <w:r>
        <w:rPr>
          <w:b/>
          <w:bCs/>
        </w:rPr>
        <w:t>/</w:t>
      </w:r>
      <w:r w:rsidRPr="008249AC">
        <w:rPr>
          <w:b/>
          <w:bCs/>
        </w:rPr>
        <w:t xml:space="preserve"> 08.08.2019</w:t>
      </w:r>
    </w:p>
    <w:p w14:paraId="7DB08CFD" w14:textId="77777777" w:rsidR="008C7832" w:rsidRDefault="008C7832" w:rsidP="008C7832">
      <w:pPr>
        <w:pStyle w:val="NoSpacing"/>
        <w:jc w:val="center"/>
        <w:rPr>
          <w:b/>
          <w:bCs/>
        </w:rPr>
      </w:pPr>
    </w:p>
    <w:tbl>
      <w:tblPr>
        <w:tblW w:w="9670" w:type="dxa"/>
        <w:tblInd w:w="93" w:type="dxa"/>
        <w:tblLook w:val="04A0" w:firstRow="1" w:lastRow="0" w:firstColumn="1" w:lastColumn="0" w:noHBand="0" w:noVBand="1"/>
      </w:tblPr>
      <w:tblGrid>
        <w:gridCol w:w="779"/>
        <w:gridCol w:w="4504"/>
        <w:gridCol w:w="828"/>
        <w:gridCol w:w="1176"/>
        <w:gridCol w:w="1067"/>
        <w:gridCol w:w="1316"/>
      </w:tblGrid>
      <w:tr w:rsidR="008C7832" w:rsidRPr="007F604C" w14:paraId="04C7C990" w14:textId="77777777" w:rsidTr="00A44CD7">
        <w:trPr>
          <w:trHeight w:val="420"/>
        </w:trPr>
        <w:tc>
          <w:tcPr>
            <w:tcW w:w="9670" w:type="dxa"/>
            <w:gridSpan w:val="6"/>
            <w:tcBorders>
              <w:top w:val="nil"/>
              <w:left w:val="nil"/>
              <w:bottom w:val="nil"/>
              <w:right w:val="nil"/>
            </w:tcBorders>
            <w:shd w:val="clear" w:color="auto" w:fill="auto"/>
            <w:vAlign w:val="bottom"/>
            <w:hideMark/>
          </w:tcPr>
          <w:p w14:paraId="791DBC25" w14:textId="77777777" w:rsidR="008C7832" w:rsidRPr="00DC5364" w:rsidRDefault="008C7832" w:rsidP="00A44CD7">
            <w:pPr>
              <w:jc w:val="center"/>
              <w:rPr>
                <w:b/>
                <w:bCs/>
                <w:lang w:eastAsia="en-GB"/>
              </w:rPr>
            </w:pPr>
            <w:r w:rsidRPr="006210F4">
              <w:rPr>
                <w:b/>
                <w:bCs/>
                <w:lang w:eastAsia="en-GB"/>
              </w:rPr>
              <w:t xml:space="preserve">REABILITARE SISTEM RUTIER </w:t>
            </w:r>
            <w:r>
              <w:rPr>
                <w:b/>
                <w:bCs/>
                <w:lang w:eastAsia="en-GB"/>
              </w:rPr>
              <w:t>ALEEA</w:t>
            </w:r>
            <w:r w:rsidRPr="006210F4">
              <w:rPr>
                <w:b/>
                <w:bCs/>
                <w:lang w:eastAsia="en-GB"/>
              </w:rPr>
              <w:t xml:space="preserve"> CENUSARESEI</w:t>
            </w:r>
          </w:p>
        </w:tc>
      </w:tr>
      <w:tr w:rsidR="008C7832" w:rsidRPr="007F604C" w14:paraId="12343A4B" w14:textId="77777777" w:rsidTr="00A44CD7">
        <w:trPr>
          <w:trHeight w:val="315"/>
        </w:trPr>
        <w:tc>
          <w:tcPr>
            <w:tcW w:w="779" w:type="dxa"/>
            <w:tcBorders>
              <w:top w:val="nil"/>
              <w:left w:val="nil"/>
              <w:bottom w:val="nil"/>
              <w:right w:val="nil"/>
            </w:tcBorders>
            <w:shd w:val="clear" w:color="auto" w:fill="auto"/>
            <w:noWrap/>
            <w:vAlign w:val="bottom"/>
            <w:hideMark/>
          </w:tcPr>
          <w:p w14:paraId="7F8C3EFF" w14:textId="77777777" w:rsidR="008C7832" w:rsidRPr="007F604C" w:rsidRDefault="008C7832" w:rsidP="00A44CD7">
            <w:pPr>
              <w:jc w:val="center"/>
              <w:rPr>
                <w:rFonts w:ascii="Calibri" w:hAnsi="Calibri" w:cs="Calibri"/>
                <w:color w:val="000000"/>
                <w:lang w:eastAsia="en-GB"/>
              </w:rPr>
            </w:pPr>
          </w:p>
        </w:tc>
        <w:tc>
          <w:tcPr>
            <w:tcW w:w="4504" w:type="dxa"/>
            <w:tcBorders>
              <w:top w:val="nil"/>
              <w:left w:val="nil"/>
              <w:bottom w:val="nil"/>
              <w:right w:val="nil"/>
            </w:tcBorders>
            <w:shd w:val="clear" w:color="auto" w:fill="auto"/>
            <w:noWrap/>
            <w:vAlign w:val="bottom"/>
            <w:hideMark/>
          </w:tcPr>
          <w:p w14:paraId="4259CADA" w14:textId="77777777" w:rsidR="008C7832" w:rsidRPr="00C2221E" w:rsidRDefault="008C7832" w:rsidP="00A44CD7">
            <w:pPr>
              <w:jc w:val="center"/>
              <w:rPr>
                <w:rFonts w:ascii="Calibri" w:hAnsi="Calibri" w:cs="Calibri"/>
                <w:color w:val="FF0000"/>
                <w:sz w:val="28"/>
                <w:szCs w:val="28"/>
                <w:lang w:eastAsia="en-GB"/>
              </w:rPr>
            </w:pPr>
          </w:p>
        </w:tc>
        <w:tc>
          <w:tcPr>
            <w:tcW w:w="828" w:type="dxa"/>
            <w:tcBorders>
              <w:top w:val="nil"/>
              <w:left w:val="nil"/>
              <w:bottom w:val="nil"/>
              <w:right w:val="nil"/>
            </w:tcBorders>
            <w:shd w:val="clear" w:color="auto" w:fill="auto"/>
            <w:noWrap/>
            <w:vAlign w:val="bottom"/>
            <w:hideMark/>
          </w:tcPr>
          <w:p w14:paraId="09C7DDBF" w14:textId="77777777" w:rsidR="008C7832" w:rsidRPr="007F604C" w:rsidRDefault="008C7832" w:rsidP="00A44CD7">
            <w:pPr>
              <w:jc w:val="center"/>
              <w:rPr>
                <w:rFonts w:ascii="Calibri" w:hAnsi="Calibri" w:cs="Calibri"/>
                <w:color w:val="000000"/>
                <w:lang w:eastAsia="en-GB"/>
              </w:rPr>
            </w:pPr>
          </w:p>
        </w:tc>
        <w:tc>
          <w:tcPr>
            <w:tcW w:w="1176" w:type="dxa"/>
            <w:tcBorders>
              <w:top w:val="nil"/>
              <w:left w:val="nil"/>
              <w:bottom w:val="nil"/>
              <w:right w:val="nil"/>
            </w:tcBorders>
            <w:shd w:val="clear" w:color="auto" w:fill="auto"/>
            <w:noWrap/>
            <w:vAlign w:val="bottom"/>
            <w:hideMark/>
          </w:tcPr>
          <w:p w14:paraId="5392A5FA" w14:textId="77777777" w:rsidR="008C7832" w:rsidRPr="007F604C" w:rsidRDefault="008C7832" w:rsidP="00A44CD7">
            <w:pPr>
              <w:jc w:val="center"/>
              <w:rPr>
                <w:rFonts w:ascii="Calibri" w:hAnsi="Calibri" w:cs="Calibri"/>
                <w:color w:val="000000"/>
                <w:lang w:eastAsia="en-GB"/>
              </w:rPr>
            </w:pPr>
          </w:p>
        </w:tc>
        <w:tc>
          <w:tcPr>
            <w:tcW w:w="1067" w:type="dxa"/>
            <w:tcBorders>
              <w:top w:val="nil"/>
              <w:left w:val="nil"/>
              <w:bottom w:val="nil"/>
              <w:right w:val="nil"/>
            </w:tcBorders>
            <w:shd w:val="clear" w:color="auto" w:fill="auto"/>
            <w:noWrap/>
            <w:vAlign w:val="bottom"/>
            <w:hideMark/>
          </w:tcPr>
          <w:p w14:paraId="3BF64D80" w14:textId="77777777" w:rsidR="008C7832" w:rsidRPr="007F604C" w:rsidRDefault="008C7832" w:rsidP="00A44CD7">
            <w:pPr>
              <w:jc w:val="center"/>
              <w:rPr>
                <w:rFonts w:ascii="Calibri" w:hAnsi="Calibri" w:cs="Calibri"/>
                <w:color w:val="000000"/>
                <w:lang w:eastAsia="en-GB"/>
              </w:rPr>
            </w:pPr>
          </w:p>
        </w:tc>
        <w:tc>
          <w:tcPr>
            <w:tcW w:w="1316" w:type="dxa"/>
            <w:tcBorders>
              <w:top w:val="nil"/>
              <w:left w:val="nil"/>
              <w:bottom w:val="nil"/>
              <w:right w:val="nil"/>
            </w:tcBorders>
            <w:shd w:val="clear" w:color="auto" w:fill="auto"/>
            <w:noWrap/>
            <w:vAlign w:val="bottom"/>
            <w:hideMark/>
          </w:tcPr>
          <w:p w14:paraId="7307EDA1" w14:textId="77777777" w:rsidR="008C7832" w:rsidRPr="007F604C" w:rsidRDefault="008C7832" w:rsidP="00A44CD7">
            <w:pPr>
              <w:jc w:val="center"/>
              <w:rPr>
                <w:rFonts w:ascii="Calibri" w:hAnsi="Calibri" w:cs="Calibri"/>
                <w:color w:val="000000"/>
                <w:lang w:eastAsia="en-GB"/>
              </w:rPr>
            </w:pPr>
          </w:p>
        </w:tc>
      </w:tr>
    </w:tbl>
    <w:p w14:paraId="78AD0C03" w14:textId="77777777" w:rsidR="008C7832" w:rsidRDefault="008C7832" w:rsidP="008C7832">
      <w:pPr>
        <w:pStyle w:val="NoSpacing"/>
        <w:jc w:val="center"/>
        <w:rPr>
          <w:b/>
          <w:bCs/>
        </w:rPr>
      </w:pPr>
    </w:p>
    <w:tbl>
      <w:tblPr>
        <w:tblW w:w="10278" w:type="dxa"/>
        <w:tblInd w:w="-550" w:type="dxa"/>
        <w:tblLook w:val="04A0" w:firstRow="1" w:lastRow="0" w:firstColumn="1" w:lastColumn="0" w:noHBand="0" w:noVBand="1"/>
      </w:tblPr>
      <w:tblGrid>
        <w:gridCol w:w="750"/>
        <w:gridCol w:w="5460"/>
        <w:gridCol w:w="616"/>
        <w:gridCol w:w="1176"/>
        <w:gridCol w:w="1056"/>
        <w:gridCol w:w="1296"/>
      </w:tblGrid>
      <w:tr w:rsidR="008C7832" w:rsidRPr="006210F4" w14:paraId="0DDCC5DD" w14:textId="77777777" w:rsidTr="00A44CD7">
        <w:trPr>
          <w:trHeight w:val="458"/>
        </w:trPr>
        <w:tc>
          <w:tcPr>
            <w:tcW w:w="7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1B2B4D8" w14:textId="77777777" w:rsidR="008C7832" w:rsidRPr="006210F4" w:rsidRDefault="008C7832" w:rsidP="00A44CD7">
            <w:pPr>
              <w:jc w:val="center"/>
              <w:rPr>
                <w:b/>
                <w:bCs/>
              </w:rPr>
            </w:pPr>
            <w:r w:rsidRPr="006210F4">
              <w:rPr>
                <w:b/>
                <w:bCs/>
              </w:rPr>
              <w:t xml:space="preserve">Cod </w:t>
            </w:r>
            <w:proofErr w:type="spellStart"/>
            <w:r w:rsidRPr="006210F4">
              <w:rPr>
                <w:b/>
                <w:bCs/>
              </w:rPr>
              <w:t>pret</w:t>
            </w:r>
            <w:proofErr w:type="spellEnd"/>
          </w:p>
        </w:tc>
        <w:tc>
          <w:tcPr>
            <w:tcW w:w="5460"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5FD08FB8" w14:textId="77777777" w:rsidR="008C7832" w:rsidRPr="006210F4" w:rsidRDefault="008C7832" w:rsidP="00A44CD7">
            <w:pPr>
              <w:jc w:val="center"/>
              <w:rPr>
                <w:b/>
                <w:bCs/>
              </w:rPr>
            </w:pPr>
            <w:proofErr w:type="spellStart"/>
            <w:r w:rsidRPr="006210F4">
              <w:rPr>
                <w:b/>
                <w:bCs/>
              </w:rPr>
              <w:t>Denumirea</w:t>
            </w:r>
            <w:proofErr w:type="spellEnd"/>
            <w:r w:rsidRPr="006210F4">
              <w:rPr>
                <w:b/>
                <w:bCs/>
              </w:rPr>
              <w:t xml:space="preserve"> </w:t>
            </w:r>
            <w:proofErr w:type="spellStart"/>
            <w:r w:rsidRPr="006210F4">
              <w:rPr>
                <w:b/>
                <w:bCs/>
              </w:rPr>
              <w:t>lucrarii</w:t>
            </w:r>
            <w:proofErr w:type="spellEnd"/>
          </w:p>
        </w:tc>
        <w:tc>
          <w:tcPr>
            <w:tcW w:w="540"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5F266A19" w14:textId="77777777" w:rsidR="008C7832" w:rsidRPr="006210F4" w:rsidRDefault="008C7832" w:rsidP="00A44CD7">
            <w:pPr>
              <w:jc w:val="center"/>
              <w:rPr>
                <w:b/>
                <w:bCs/>
              </w:rPr>
            </w:pPr>
            <w:r w:rsidRPr="006210F4">
              <w:rPr>
                <w:b/>
                <w:bCs/>
              </w:rPr>
              <w:t>UM</w:t>
            </w:r>
          </w:p>
        </w:tc>
        <w:tc>
          <w:tcPr>
            <w:tcW w:w="117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5FC11C45" w14:textId="77777777" w:rsidR="008C7832" w:rsidRPr="006210F4" w:rsidRDefault="008C7832" w:rsidP="00A44CD7">
            <w:pPr>
              <w:jc w:val="center"/>
              <w:rPr>
                <w:b/>
                <w:bCs/>
              </w:rPr>
            </w:pPr>
            <w:proofErr w:type="spellStart"/>
            <w:r w:rsidRPr="006210F4">
              <w:rPr>
                <w:b/>
                <w:bCs/>
              </w:rPr>
              <w:t>Cantitate</w:t>
            </w:r>
            <w:proofErr w:type="spellEnd"/>
          </w:p>
        </w:tc>
        <w:tc>
          <w:tcPr>
            <w:tcW w:w="105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0E665F15" w14:textId="77777777" w:rsidR="008C7832" w:rsidRPr="006210F4" w:rsidRDefault="008C7832" w:rsidP="00A44CD7">
            <w:pPr>
              <w:jc w:val="center"/>
              <w:rPr>
                <w:b/>
                <w:bCs/>
              </w:rPr>
            </w:pPr>
            <w:proofErr w:type="spellStart"/>
            <w:r w:rsidRPr="006210F4">
              <w:rPr>
                <w:b/>
                <w:bCs/>
              </w:rPr>
              <w:t>Pret</w:t>
            </w:r>
            <w:proofErr w:type="spellEnd"/>
            <w:r w:rsidRPr="006210F4">
              <w:rPr>
                <w:b/>
                <w:bCs/>
              </w:rPr>
              <w:t xml:space="preserve"> </w:t>
            </w:r>
            <w:proofErr w:type="spellStart"/>
            <w:r w:rsidRPr="006210F4">
              <w:rPr>
                <w:b/>
                <w:bCs/>
              </w:rPr>
              <w:t>Unitar</w:t>
            </w:r>
            <w:proofErr w:type="spellEnd"/>
          </w:p>
        </w:tc>
        <w:tc>
          <w:tcPr>
            <w:tcW w:w="1296"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085A5E35" w14:textId="77777777" w:rsidR="008C7832" w:rsidRPr="006210F4" w:rsidRDefault="008C7832" w:rsidP="00A44CD7">
            <w:pPr>
              <w:jc w:val="center"/>
              <w:rPr>
                <w:b/>
                <w:bCs/>
              </w:rPr>
            </w:pPr>
            <w:r w:rsidRPr="006210F4">
              <w:rPr>
                <w:b/>
                <w:bCs/>
              </w:rPr>
              <w:t xml:space="preserve">Total         </w:t>
            </w:r>
            <w:proofErr w:type="gramStart"/>
            <w:r w:rsidRPr="006210F4">
              <w:rPr>
                <w:b/>
                <w:bCs/>
              </w:rPr>
              <w:t xml:space="preserve">   (</w:t>
            </w:r>
            <w:proofErr w:type="gramEnd"/>
            <w:r w:rsidRPr="006210F4">
              <w:rPr>
                <w:b/>
                <w:bCs/>
              </w:rPr>
              <w:t xml:space="preserve">lei </w:t>
            </w:r>
            <w:proofErr w:type="spellStart"/>
            <w:r w:rsidRPr="006210F4">
              <w:rPr>
                <w:b/>
                <w:bCs/>
              </w:rPr>
              <w:t>fara</w:t>
            </w:r>
            <w:proofErr w:type="spellEnd"/>
            <w:r w:rsidRPr="006210F4">
              <w:rPr>
                <w:b/>
                <w:bCs/>
              </w:rPr>
              <w:t xml:space="preserve"> TVA)</w:t>
            </w:r>
          </w:p>
        </w:tc>
      </w:tr>
      <w:tr w:rsidR="008C7832" w:rsidRPr="006210F4" w14:paraId="61219BBE" w14:textId="77777777" w:rsidTr="00A44CD7">
        <w:trPr>
          <w:trHeight w:val="465"/>
        </w:trPr>
        <w:tc>
          <w:tcPr>
            <w:tcW w:w="750" w:type="dxa"/>
            <w:vMerge/>
            <w:tcBorders>
              <w:top w:val="single" w:sz="8" w:space="0" w:color="auto"/>
              <w:left w:val="single" w:sz="8" w:space="0" w:color="auto"/>
              <w:bottom w:val="single" w:sz="8" w:space="0" w:color="000000"/>
              <w:right w:val="single" w:sz="8" w:space="0" w:color="000000"/>
            </w:tcBorders>
            <w:vAlign w:val="center"/>
            <w:hideMark/>
          </w:tcPr>
          <w:p w14:paraId="699F6202" w14:textId="77777777" w:rsidR="008C7832" w:rsidRPr="006210F4" w:rsidRDefault="008C7832" w:rsidP="00A44CD7">
            <w:pPr>
              <w:rPr>
                <w:b/>
                <w:bCs/>
              </w:rPr>
            </w:pPr>
          </w:p>
        </w:tc>
        <w:tc>
          <w:tcPr>
            <w:tcW w:w="5460" w:type="dxa"/>
            <w:vMerge/>
            <w:tcBorders>
              <w:top w:val="single" w:sz="8" w:space="0" w:color="auto"/>
              <w:left w:val="single" w:sz="8" w:space="0" w:color="000000"/>
              <w:bottom w:val="single" w:sz="8" w:space="0" w:color="000000"/>
              <w:right w:val="single" w:sz="8" w:space="0" w:color="000000"/>
            </w:tcBorders>
            <w:vAlign w:val="center"/>
            <w:hideMark/>
          </w:tcPr>
          <w:p w14:paraId="227FE5CF" w14:textId="77777777" w:rsidR="008C7832" w:rsidRPr="006210F4" w:rsidRDefault="008C7832" w:rsidP="00A44CD7">
            <w:pPr>
              <w:rPr>
                <w:b/>
                <w:bCs/>
              </w:rPr>
            </w:pPr>
          </w:p>
        </w:tc>
        <w:tc>
          <w:tcPr>
            <w:tcW w:w="540" w:type="dxa"/>
            <w:vMerge/>
            <w:tcBorders>
              <w:top w:val="single" w:sz="8" w:space="0" w:color="auto"/>
              <w:left w:val="single" w:sz="8" w:space="0" w:color="000000"/>
              <w:bottom w:val="single" w:sz="8" w:space="0" w:color="000000"/>
              <w:right w:val="single" w:sz="8" w:space="0" w:color="000000"/>
            </w:tcBorders>
            <w:vAlign w:val="center"/>
            <w:hideMark/>
          </w:tcPr>
          <w:p w14:paraId="1F9FEC13" w14:textId="77777777" w:rsidR="008C7832" w:rsidRPr="006210F4" w:rsidRDefault="008C7832" w:rsidP="00A44CD7">
            <w:pPr>
              <w:rPr>
                <w:b/>
                <w:bCs/>
              </w:rPr>
            </w:pPr>
          </w:p>
        </w:tc>
        <w:tc>
          <w:tcPr>
            <w:tcW w:w="1176" w:type="dxa"/>
            <w:vMerge/>
            <w:tcBorders>
              <w:top w:val="single" w:sz="8" w:space="0" w:color="auto"/>
              <w:left w:val="single" w:sz="8" w:space="0" w:color="000000"/>
              <w:bottom w:val="single" w:sz="8" w:space="0" w:color="000000"/>
              <w:right w:val="single" w:sz="8" w:space="0" w:color="000000"/>
            </w:tcBorders>
            <w:vAlign w:val="center"/>
            <w:hideMark/>
          </w:tcPr>
          <w:p w14:paraId="55305F61" w14:textId="77777777" w:rsidR="008C7832" w:rsidRPr="006210F4" w:rsidRDefault="008C7832" w:rsidP="00A44CD7">
            <w:pPr>
              <w:rPr>
                <w:b/>
                <w:bCs/>
              </w:rPr>
            </w:pPr>
          </w:p>
        </w:tc>
        <w:tc>
          <w:tcPr>
            <w:tcW w:w="1056" w:type="dxa"/>
            <w:vMerge/>
            <w:tcBorders>
              <w:top w:val="single" w:sz="8" w:space="0" w:color="auto"/>
              <w:left w:val="single" w:sz="8" w:space="0" w:color="000000"/>
              <w:bottom w:val="single" w:sz="8" w:space="0" w:color="000000"/>
              <w:right w:val="single" w:sz="8" w:space="0" w:color="000000"/>
            </w:tcBorders>
            <w:vAlign w:val="center"/>
            <w:hideMark/>
          </w:tcPr>
          <w:p w14:paraId="3BC7FB35" w14:textId="77777777" w:rsidR="008C7832" w:rsidRPr="006210F4" w:rsidRDefault="008C7832" w:rsidP="00A44CD7">
            <w:pPr>
              <w:rPr>
                <w:b/>
                <w:bCs/>
              </w:rPr>
            </w:pPr>
          </w:p>
        </w:tc>
        <w:tc>
          <w:tcPr>
            <w:tcW w:w="1296" w:type="dxa"/>
            <w:vMerge/>
            <w:tcBorders>
              <w:top w:val="single" w:sz="8" w:space="0" w:color="auto"/>
              <w:left w:val="single" w:sz="8" w:space="0" w:color="000000"/>
              <w:bottom w:val="single" w:sz="8" w:space="0" w:color="000000"/>
              <w:right w:val="single" w:sz="8" w:space="0" w:color="auto"/>
            </w:tcBorders>
            <w:vAlign w:val="center"/>
            <w:hideMark/>
          </w:tcPr>
          <w:p w14:paraId="01FCFA79" w14:textId="77777777" w:rsidR="008C7832" w:rsidRPr="006210F4" w:rsidRDefault="008C7832" w:rsidP="00A44CD7">
            <w:pPr>
              <w:rPr>
                <w:b/>
                <w:bCs/>
              </w:rPr>
            </w:pPr>
          </w:p>
        </w:tc>
      </w:tr>
      <w:tr w:rsidR="008C7832" w:rsidRPr="006210F4" w14:paraId="47F306C9" w14:textId="77777777" w:rsidTr="00A44CD7">
        <w:trPr>
          <w:trHeight w:val="285"/>
        </w:trPr>
        <w:tc>
          <w:tcPr>
            <w:tcW w:w="750" w:type="dxa"/>
            <w:tcBorders>
              <w:top w:val="nil"/>
              <w:left w:val="single" w:sz="8" w:space="0" w:color="auto"/>
              <w:bottom w:val="nil"/>
              <w:right w:val="single" w:sz="4" w:space="0" w:color="000000"/>
            </w:tcBorders>
            <w:shd w:val="clear" w:color="CCFFFF" w:fill="CCFFCC"/>
            <w:noWrap/>
            <w:vAlign w:val="bottom"/>
            <w:hideMark/>
          </w:tcPr>
          <w:p w14:paraId="6160B32C" w14:textId="77777777" w:rsidR="008C7832" w:rsidRPr="006210F4" w:rsidRDefault="008C7832" w:rsidP="00A44CD7">
            <w:pPr>
              <w:rPr>
                <w:b/>
                <w:bCs/>
                <w:color w:val="008000"/>
              </w:rPr>
            </w:pPr>
            <w:r w:rsidRPr="006210F4">
              <w:rPr>
                <w:b/>
                <w:bCs/>
                <w:color w:val="008000"/>
              </w:rPr>
              <w:t>1D</w:t>
            </w:r>
          </w:p>
        </w:tc>
        <w:tc>
          <w:tcPr>
            <w:tcW w:w="5460" w:type="dxa"/>
            <w:tcBorders>
              <w:top w:val="nil"/>
              <w:left w:val="nil"/>
              <w:bottom w:val="nil"/>
              <w:right w:val="single" w:sz="4" w:space="0" w:color="000000"/>
            </w:tcBorders>
            <w:shd w:val="clear" w:color="CCFFFF" w:fill="CCFFCC"/>
            <w:noWrap/>
            <w:vAlign w:val="bottom"/>
            <w:hideMark/>
          </w:tcPr>
          <w:p w14:paraId="55C68616" w14:textId="77777777" w:rsidR="008C7832" w:rsidRPr="006210F4" w:rsidRDefault="008C7832" w:rsidP="00A44CD7">
            <w:pPr>
              <w:jc w:val="center"/>
              <w:rPr>
                <w:color w:val="008000"/>
              </w:rPr>
            </w:pPr>
            <w:r w:rsidRPr="006210F4">
              <w:rPr>
                <w:color w:val="008000"/>
              </w:rPr>
              <w:t>DESFACERI</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C12D16F"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38F96831"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531EE39C"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vAlign w:val="center"/>
            <w:hideMark/>
          </w:tcPr>
          <w:p w14:paraId="630EC045" w14:textId="77777777" w:rsidR="008C7832" w:rsidRPr="006210F4" w:rsidRDefault="008C7832" w:rsidP="00A44CD7">
            <w:pPr>
              <w:rPr>
                <w:b/>
                <w:bCs/>
                <w:i/>
                <w:iCs/>
                <w:color w:val="000000"/>
              </w:rPr>
            </w:pPr>
            <w:r w:rsidRPr="006210F4">
              <w:rPr>
                <w:b/>
                <w:bCs/>
                <w:i/>
                <w:iCs/>
                <w:color w:val="000000"/>
              </w:rPr>
              <w:t> </w:t>
            </w:r>
          </w:p>
        </w:tc>
      </w:tr>
      <w:tr w:rsidR="008C7832" w:rsidRPr="006210F4" w14:paraId="731C85B9"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582030" w14:textId="77777777" w:rsidR="008C7832" w:rsidRPr="006210F4" w:rsidRDefault="008C7832" w:rsidP="00A44CD7">
            <w:pPr>
              <w:jc w:val="center"/>
              <w:rPr>
                <w:color w:val="000000"/>
              </w:rPr>
            </w:pPr>
            <w:r w:rsidRPr="006210F4">
              <w:rPr>
                <w:color w:val="000000"/>
              </w:rPr>
              <w:t>1D2</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3CD7C31B" w14:textId="77777777" w:rsidR="008C7832" w:rsidRPr="006210F4" w:rsidRDefault="008C7832" w:rsidP="00A44CD7">
            <w:pPr>
              <w:rPr>
                <w:color w:val="000000"/>
              </w:rPr>
            </w:pPr>
            <w:proofErr w:type="spellStart"/>
            <w:r w:rsidRPr="006210F4">
              <w:rPr>
                <w:color w:val="000000"/>
              </w:rPr>
              <w:t>decapare</w:t>
            </w:r>
            <w:proofErr w:type="spellEnd"/>
            <w:r w:rsidRPr="006210F4">
              <w:rPr>
                <w:color w:val="000000"/>
              </w:rPr>
              <w:t xml:space="preserve"> (</w:t>
            </w:r>
            <w:proofErr w:type="spellStart"/>
            <w:r w:rsidRPr="006210F4">
              <w:rPr>
                <w:color w:val="000000"/>
              </w:rPr>
              <w:t>frezare</w:t>
            </w:r>
            <w:proofErr w:type="spellEnd"/>
            <w:r w:rsidRPr="006210F4">
              <w:rPr>
                <w:color w:val="000000"/>
              </w:rPr>
              <w:t xml:space="preserve">) </w:t>
            </w:r>
            <w:proofErr w:type="spellStart"/>
            <w:r w:rsidRPr="006210F4">
              <w:rPr>
                <w:color w:val="000000"/>
              </w:rPr>
              <w:t>mixturi</w:t>
            </w:r>
            <w:proofErr w:type="spellEnd"/>
            <w:r w:rsidRPr="006210F4">
              <w:rPr>
                <w:color w:val="000000"/>
              </w:rPr>
              <w:t xml:space="preserve"> </w:t>
            </w:r>
            <w:proofErr w:type="spellStart"/>
            <w:proofErr w:type="gramStart"/>
            <w:r w:rsidRPr="006210F4">
              <w:rPr>
                <w:color w:val="000000"/>
              </w:rPr>
              <w:t>asfaltice</w:t>
            </w:r>
            <w:proofErr w:type="spellEnd"/>
            <w:r w:rsidRPr="006210F4">
              <w:rPr>
                <w:color w:val="000000"/>
              </w:rPr>
              <w:t xml:space="preserve">  9</w:t>
            </w:r>
            <w:proofErr w:type="gramEnd"/>
            <w:r w:rsidRPr="006210F4">
              <w:rPr>
                <w:color w:val="000000"/>
              </w:rPr>
              <w:t xml:space="preserve"> cm</w:t>
            </w:r>
          </w:p>
        </w:tc>
        <w:tc>
          <w:tcPr>
            <w:tcW w:w="540" w:type="dxa"/>
            <w:tcBorders>
              <w:top w:val="nil"/>
              <w:left w:val="nil"/>
              <w:bottom w:val="single" w:sz="4" w:space="0" w:color="000000"/>
              <w:right w:val="single" w:sz="4" w:space="0" w:color="000000"/>
            </w:tcBorders>
            <w:shd w:val="clear" w:color="auto" w:fill="auto"/>
            <w:noWrap/>
            <w:vAlign w:val="center"/>
            <w:hideMark/>
          </w:tcPr>
          <w:p w14:paraId="3C64AB57" w14:textId="77777777" w:rsidR="008C7832" w:rsidRPr="006210F4" w:rsidRDefault="008C7832" w:rsidP="00A44CD7">
            <w:pPr>
              <w:jc w:val="center"/>
              <w:rPr>
                <w:color w:val="000000"/>
              </w:rPr>
            </w:pPr>
            <w:proofErr w:type="spellStart"/>
            <w:r w:rsidRPr="006210F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7D0DFBD9" w14:textId="77777777" w:rsidR="008C7832" w:rsidRPr="006210F4" w:rsidRDefault="008C7832" w:rsidP="00A44CD7">
            <w:pPr>
              <w:jc w:val="right"/>
              <w:rPr>
                <w:color w:val="000000"/>
              </w:rPr>
            </w:pPr>
            <w:r w:rsidRPr="006210F4">
              <w:rPr>
                <w:color w:val="000000"/>
              </w:rPr>
              <w:t>569,00</w:t>
            </w:r>
          </w:p>
        </w:tc>
        <w:tc>
          <w:tcPr>
            <w:tcW w:w="1056" w:type="dxa"/>
            <w:tcBorders>
              <w:top w:val="nil"/>
              <w:left w:val="nil"/>
              <w:bottom w:val="single" w:sz="4" w:space="0" w:color="000000"/>
              <w:right w:val="single" w:sz="4" w:space="0" w:color="000000"/>
            </w:tcBorders>
            <w:shd w:val="clear" w:color="auto" w:fill="auto"/>
            <w:noWrap/>
            <w:vAlign w:val="center"/>
            <w:hideMark/>
          </w:tcPr>
          <w:p w14:paraId="1C83AC78" w14:textId="77777777" w:rsidR="008C7832" w:rsidRPr="006210F4" w:rsidRDefault="008C7832" w:rsidP="00A44CD7">
            <w:pPr>
              <w:jc w:val="right"/>
              <w:rPr>
                <w:color w:val="000000"/>
              </w:rPr>
            </w:pPr>
            <w:r w:rsidRPr="006210F4">
              <w:rPr>
                <w:color w:val="000000"/>
              </w:rPr>
              <w:t>7,91</w:t>
            </w:r>
          </w:p>
        </w:tc>
        <w:tc>
          <w:tcPr>
            <w:tcW w:w="1296" w:type="dxa"/>
            <w:tcBorders>
              <w:top w:val="nil"/>
              <w:left w:val="nil"/>
              <w:bottom w:val="single" w:sz="4" w:space="0" w:color="000000"/>
              <w:right w:val="single" w:sz="8" w:space="0" w:color="auto"/>
            </w:tcBorders>
            <w:shd w:val="clear" w:color="auto" w:fill="auto"/>
            <w:noWrap/>
            <w:vAlign w:val="center"/>
            <w:hideMark/>
          </w:tcPr>
          <w:p w14:paraId="027C3C28" w14:textId="77777777" w:rsidR="008C7832" w:rsidRPr="006210F4" w:rsidRDefault="008C7832" w:rsidP="00A44CD7">
            <w:pPr>
              <w:jc w:val="right"/>
              <w:rPr>
                <w:color w:val="000000"/>
              </w:rPr>
            </w:pPr>
            <w:r w:rsidRPr="006210F4">
              <w:rPr>
                <w:color w:val="000000"/>
              </w:rPr>
              <w:t>4.500,79</w:t>
            </w:r>
          </w:p>
        </w:tc>
      </w:tr>
      <w:tr w:rsidR="008C7832" w:rsidRPr="006210F4" w14:paraId="6F19F0ED"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2842F715" w14:textId="77777777" w:rsidR="008C7832" w:rsidRPr="006210F4" w:rsidRDefault="008C7832" w:rsidP="00A44CD7">
            <w:pPr>
              <w:jc w:val="center"/>
              <w:rPr>
                <w:color w:val="000000"/>
              </w:rPr>
            </w:pPr>
            <w:r w:rsidRPr="006210F4">
              <w:rPr>
                <w:color w:val="000000"/>
              </w:rPr>
              <w:t>1D3</w:t>
            </w:r>
          </w:p>
        </w:tc>
        <w:tc>
          <w:tcPr>
            <w:tcW w:w="5460" w:type="dxa"/>
            <w:tcBorders>
              <w:top w:val="nil"/>
              <w:left w:val="nil"/>
              <w:bottom w:val="single" w:sz="4" w:space="0" w:color="000000"/>
              <w:right w:val="single" w:sz="4" w:space="0" w:color="000000"/>
            </w:tcBorders>
            <w:shd w:val="clear" w:color="auto" w:fill="auto"/>
            <w:vAlign w:val="center"/>
            <w:hideMark/>
          </w:tcPr>
          <w:p w14:paraId="2C0DA830" w14:textId="77777777" w:rsidR="008C7832" w:rsidRPr="006210F4" w:rsidRDefault="008C7832" w:rsidP="00A44CD7">
            <w:pPr>
              <w:rPr>
                <w:color w:val="000000"/>
              </w:rPr>
            </w:pPr>
            <w:proofErr w:type="spellStart"/>
            <w:r w:rsidRPr="006210F4">
              <w:rPr>
                <w:color w:val="000000"/>
              </w:rPr>
              <w:t>decapare</w:t>
            </w:r>
            <w:proofErr w:type="spellEnd"/>
            <w:r w:rsidRPr="006210F4">
              <w:rPr>
                <w:color w:val="000000"/>
              </w:rPr>
              <w:t xml:space="preserve"> </w:t>
            </w:r>
            <w:proofErr w:type="spellStart"/>
            <w:r w:rsidRPr="006210F4">
              <w:rPr>
                <w:color w:val="000000"/>
              </w:rPr>
              <w:t>mixturi</w:t>
            </w:r>
            <w:proofErr w:type="spellEnd"/>
            <w:r w:rsidRPr="006210F4">
              <w:rPr>
                <w:color w:val="000000"/>
              </w:rPr>
              <w:t xml:space="preserve"> </w:t>
            </w:r>
            <w:proofErr w:type="spellStart"/>
            <w:proofErr w:type="gramStart"/>
            <w:r w:rsidRPr="006210F4">
              <w:rPr>
                <w:color w:val="000000"/>
              </w:rPr>
              <w:t>asfaltice</w:t>
            </w:r>
            <w:proofErr w:type="spellEnd"/>
            <w:r w:rsidRPr="006210F4">
              <w:rPr>
                <w:color w:val="000000"/>
              </w:rPr>
              <w:t xml:space="preserve">  la</w:t>
            </w:r>
            <w:proofErr w:type="gramEnd"/>
            <w:r w:rsidRPr="006210F4">
              <w:rPr>
                <w:color w:val="000000"/>
              </w:rPr>
              <w:t xml:space="preserve"> </w:t>
            </w:r>
            <w:proofErr w:type="spellStart"/>
            <w:r w:rsidRPr="006210F4">
              <w:rPr>
                <w:color w:val="000000"/>
              </w:rPr>
              <w:t>trotuare</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22F9FED3" w14:textId="77777777" w:rsidR="008C7832" w:rsidRPr="006210F4" w:rsidRDefault="008C7832" w:rsidP="00A44CD7">
            <w:pPr>
              <w:jc w:val="center"/>
              <w:rPr>
                <w:color w:val="000000"/>
              </w:rPr>
            </w:pPr>
            <w:proofErr w:type="spellStart"/>
            <w:r w:rsidRPr="006210F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6BB19FC5" w14:textId="77777777" w:rsidR="008C7832" w:rsidRPr="006210F4" w:rsidRDefault="008C7832" w:rsidP="00A44CD7">
            <w:pPr>
              <w:jc w:val="right"/>
              <w:rPr>
                <w:color w:val="000000"/>
              </w:rPr>
            </w:pPr>
            <w:r w:rsidRPr="006210F4">
              <w:rPr>
                <w:color w:val="000000"/>
              </w:rPr>
              <w:t>467,00</w:t>
            </w:r>
          </w:p>
        </w:tc>
        <w:tc>
          <w:tcPr>
            <w:tcW w:w="1056" w:type="dxa"/>
            <w:tcBorders>
              <w:top w:val="nil"/>
              <w:left w:val="nil"/>
              <w:bottom w:val="single" w:sz="4" w:space="0" w:color="000000"/>
              <w:right w:val="single" w:sz="4" w:space="0" w:color="000000"/>
            </w:tcBorders>
            <w:shd w:val="clear" w:color="auto" w:fill="auto"/>
            <w:noWrap/>
            <w:vAlign w:val="center"/>
            <w:hideMark/>
          </w:tcPr>
          <w:p w14:paraId="184B2E79" w14:textId="77777777" w:rsidR="008C7832" w:rsidRPr="006210F4" w:rsidRDefault="008C7832" w:rsidP="00A44CD7">
            <w:pPr>
              <w:jc w:val="right"/>
              <w:rPr>
                <w:color w:val="000000"/>
              </w:rPr>
            </w:pPr>
            <w:r w:rsidRPr="006210F4">
              <w:rPr>
                <w:color w:val="000000"/>
              </w:rPr>
              <w:t>10,58</w:t>
            </w:r>
          </w:p>
        </w:tc>
        <w:tc>
          <w:tcPr>
            <w:tcW w:w="1296" w:type="dxa"/>
            <w:tcBorders>
              <w:top w:val="nil"/>
              <w:left w:val="nil"/>
              <w:bottom w:val="single" w:sz="4" w:space="0" w:color="000000"/>
              <w:right w:val="single" w:sz="8" w:space="0" w:color="auto"/>
            </w:tcBorders>
            <w:shd w:val="clear" w:color="auto" w:fill="auto"/>
            <w:noWrap/>
            <w:vAlign w:val="center"/>
            <w:hideMark/>
          </w:tcPr>
          <w:p w14:paraId="17428CA2" w14:textId="77777777" w:rsidR="008C7832" w:rsidRPr="006210F4" w:rsidRDefault="008C7832" w:rsidP="00A44CD7">
            <w:pPr>
              <w:jc w:val="right"/>
              <w:rPr>
                <w:color w:val="000000"/>
              </w:rPr>
            </w:pPr>
            <w:r w:rsidRPr="006210F4">
              <w:rPr>
                <w:color w:val="000000"/>
              </w:rPr>
              <w:t>4.940,86</w:t>
            </w:r>
          </w:p>
        </w:tc>
      </w:tr>
      <w:tr w:rsidR="008C7832" w:rsidRPr="006210F4" w14:paraId="6D55BCE7"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513C9847" w14:textId="77777777" w:rsidR="008C7832" w:rsidRPr="006210F4" w:rsidRDefault="008C7832" w:rsidP="00A44CD7">
            <w:pPr>
              <w:jc w:val="center"/>
              <w:rPr>
                <w:color w:val="000000"/>
              </w:rPr>
            </w:pPr>
            <w:r w:rsidRPr="006210F4">
              <w:rPr>
                <w:color w:val="000000"/>
              </w:rPr>
              <w:t>1D4</w:t>
            </w:r>
          </w:p>
        </w:tc>
        <w:tc>
          <w:tcPr>
            <w:tcW w:w="5460" w:type="dxa"/>
            <w:tcBorders>
              <w:top w:val="nil"/>
              <w:left w:val="nil"/>
              <w:bottom w:val="single" w:sz="4" w:space="0" w:color="000000"/>
              <w:right w:val="single" w:sz="4" w:space="0" w:color="000000"/>
            </w:tcBorders>
            <w:shd w:val="clear" w:color="auto" w:fill="auto"/>
            <w:vAlign w:val="center"/>
            <w:hideMark/>
          </w:tcPr>
          <w:p w14:paraId="1CAAB017" w14:textId="77777777" w:rsidR="008C7832" w:rsidRPr="006210F4" w:rsidRDefault="008C7832" w:rsidP="00A44CD7">
            <w:pPr>
              <w:rPr>
                <w:color w:val="000000"/>
              </w:rPr>
            </w:pPr>
            <w:proofErr w:type="spellStart"/>
            <w:r w:rsidRPr="006210F4">
              <w:rPr>
                <w:color w:val="000000"/>
              </w:rPr>
              <w:t>desfacere</w:t>
            </w:r>
            <w:proofErr w:type="spellEnd"/>
            <w:r w:rsidRPr="006210F4">
              <w:rPr>
                <w:color w:val="000000"/>
              </w:rPr>
              <w:t xml:space="preserve"> </w:t>
            </w:r>
            <w:proofErr w:type="spellStart"/>
            <w:r w:rsidRPr="006210F4">
              <w:rPr>
                <w:color w:val="000000"/>
              </w:rPr>
              <w:t>betoane</w:t>
            </w:r>
            <w:proofErr w:type="spellEnd"/>
            <w:r w:rsidRPr="006210F4">
              <w:rPr>
                <w:color w:val="000000"/>
              </w:rPr>
              <w:t xml:space="preserve"> </w:t>
            </w:r>
            <w:proofErr w:type="spellStart"/>
            <w:r w:rsidRPr="006210F4">
              <w:rPr>
                <w:color w:val="000000"/>
              </w:rPr>
              <w:t>degradate</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5B322318"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2D792729" w14:textId="77777777" w:rsidR="008C7832" w:rsidRPr="006210F4" w:rsidRDefault="008C7832" w:rsidP="00A44CD7">
            <w:pPr>
              <w:jc w:val="right"/>
              <w:rPr>
                <w:color w:val="000000"/>
              </w:rPr>
            </w:pPr>
            <w:r w:rsidRPr="006210F4">
              <w:rPr>
                <w:color w:val="000000"/>
              </w:rPr>
              <w:t>274,30</w:t>
            </w:r>
          </w:p>
        </w:tc>
        <w:tc>
          <w:tcPr>
            <w:tcW w:w="1056" w:type="dxa"/>
            <w:tcBorders>
              <w:top w:val="nil"/>
              <w:left w:val="nil"/>
              <w:bottom w:val="single" w:sz="4" w:space="0" w:color="000000"/>
              <w:right w:val="single" w:sz="4" w:space="0" w:color="000000"/>
            </w:tcBorders>
            <w:shd w:val="clear" w:color="auto" w:fill="auto"/>
            <w:noWrap/>
            <w:vAlign w:val="center"/>
            <w:hideMark/>
          </w:tcPr>
          <w:p w14:paraId="1BE028C3" w14:textId="77777777" w:rsidR="008C7832" w:rsidRPr="006210F4" w:rsidRDefault="008C7832" w:rsidP="00A44CD7">
            <w:pPr>
              <w:jc w:val="right"/>
              <w:rPr>
                <w:color w:val="000000"/>
              </w:rPr>
            </w:pPr>
            <w:r w:rsidRPr="006210F4">
              <w:rPr>
                <w:color w:val="000000"/>
              </w:rPr>
              <w:t>130,52</w:t>
            </w:r>
          </w:p>
        </w:tc>
        <w:tc>
          <w:tcPr>
            <w:tcW w:w="1296" w:type="dxa"/>
            <w:tcBorders>
              <w:top w:val="nil"/>
              <w:left w:val="nil"/>
              <w:bottom w:val="single" w:sz="4" w:space="0" w:color="000000"/>
              <w:right w:val="single" w:sz="8" w:space="0" w:color="auto"/>
            </w:tcBorders>
            <w:shd w:val="clear" w:color="auto" w:fill="auto"/>
            <w:noWrap/>
            <w:vAlign w:val="center"/>
            <w:hideMark/>
          </w:tcPr>
          <w:p w14:paraId="018884A7" w14:textId="77777777" w:rsidR="008C7832" w:rsidRPr="006210F4" w:rsidRDefault="008C7832" w:rsidP="00A44CD7">
            <w:pPr>
              <w:jc w:val="right"/>
              <w:rPr>
                <w:color w:val="000000"/>
              </w:rPr>
            </w:pPr>
            <w:r w:rsidRPr="006210F4">
              <w:rPr>
                <w:color w:val="000000"/>
              </w:rPr>
              <w:t>35.801,64</w:t>
            </w:r>
          </w:p>
        </w:tc>
      </w:tr>
      <w:tr w:rsidR="008C7832" w:rsidRPr="006210F4" w14:paraId="5B2F75DD"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0D3CD9A4" w14:textId="77777777" w:rsidR="008C7832" w:rsidRPr="006210F4" w:rsidRDefault="008C7832" w:rsidP="00A44CD7">
            <w:pPr>
              <w:jc w:val="center"/>
              <w:rPr>
                <w:color w:val="000000"/>
              </w:rPr>
            </w:pPr>
            <w:r w:rsidRPr="006210F4">
              <w:rPr>
                <w:color w:val="000000"/>
              </w:rPr>
              <w:t>1D5</w:t>
            </w:r>
          </w:p>
        </w:tc>
        <w:tc>
          <w:tcPr>
            <w:tcW w:w="5460" w:type="dxa"/>
            <w:tcBorders>
              <w:top w:val="nil"/>
              <w:left w:val="nil"/>
              <w:bottom w:val="single" w:sz="4" w:space="0" w:color="000000"/>
              <w:right w:val="single" w:sz="4" w:space="0" w:color="000000"/>
            </w:tcBorders>
            <w:shd w:val="clear" w:color="auto" w:fill="auto"/>
            <w:vAlign w:val="center"/>
            <w:hideMark/>
          </w:tcPr>
          <w:p w14:paraId="727620FF" w14:textId="77777777" w:rsidR="008C7832" w:rsidRPr="006210F4" w:rsidRDefault="008C7832" w:rsidP="00A44CD7">
            <w:pPr>
              <w:rPr>
                <w:color w:val="000000"/>
              </w:rPr>
            </w:pPr>
            <w:proofErr w:type="spellStart"/>
            <w:r w:rsidRPr="006210F4">
              <w:rPr>
                <w:color w:val="000000"/>
              </w:rPr>
              <w:t>demontare</w:t>
            </w:r>
            <w:proofErr w:type="spellEnd"/>
            <w:r w:rsidRPr="006210F4">
              <w:rPr>
                <w:color w:val="000000"/>
              </w:rPr>
              <w:t xml:space="preserve"> </w:t>
            </w:r>
            <w:proofErr w:type="spellStart"/>
            <w:r w:rsidRPr="006210F4">
              <w:rPr>
                <w:color w:val="000000"/>
              </w:rPr>
              <w:t>borduri</w:t>
            </w:r>
            <w:proofErr w:type="spellEnd"/>
            <w:r w:rsidRPr="006210F4">
              <w:rPr>
                <w:color w:val="000000"/>
              </w:rPr>
              <w:t xml:space="preserve"> </w:t>
            </w:r>
            <w:proofErr w:type="spellStart"/>
            <w:r w:rsidRPr="006210F4">
              <w:rPr>
                <w:color w:val="000000"/>
              </w:rPr>
              <w:t>mari</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38DCCE39" w14:textId="77777777" w:rsidR="008C7832" w:rsidRPr="006210F4" w:rsidRDefault="008C7832" w:rsidP="00A44CD7">
            <w:pPr>
              <w:jc w:val="center"/>
              <w:rPr>
                <w:color w:val="000000"/>
              </w:rPr>
            </w:pPr>
            <w:r w:rsidRPr="006210F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09E036A7" w14:textId="77777777" w:rsidR="008C7832" w:rsidRPr="006210F4" w:rsidRDefault="008C7832" w:rsidP="00A44CD7">
            <w:pPr>
              <w:jc w:val="right"/>
              <w:rPr>
                <w:color w:val="000000"/>
              </w:rPr>
            </w:pPr>
            <w:r w:rsidRPr="006210F4">
              <w:rPr>
                <w:color w:val="000000"/>
              </w:rPr>
              <w:t>197,00</w:t>
            </w:r>
          </w:p>
        </w:tc>
        <w:tc>
          <w:tcPr>
            <w:tcW w:w="1056" w:type="dxa"/>
            <w:tcBorders>
              <w:top w:val="nil"/>
              <w:left w:val="nil"/>
              <w:bottom w:val="single" w:sz="4" w:space="0" w:color="000000"/>
              <w:right w:val="single" w:sz="4" w:space="0" w:color="000000"/>
            </w:tcBorders>
            <w:shd w:val="clear" w:color="auto" w:fill="auto"/>
            <w:noWrap/>
            <w:vAlign w:val="center"/>
            <w:hideMark/>
          </w:tcPr>
          <w:p w14:paraId="799D6541" w14:textId="77777777" w:rsidR="008C7832" w:rsidRPr="006210F4" w:rsidRDefault="008C7832" w:rsidP="00A44CD7">
            <w:pPr>
              <w:jc w:val="right"/>
              <w:rPr>
                <w:color w:val="000000"/>
              </w:rPr>
            </w:pPr>
            <w:r w:rsidRPr="006210F4">
              <w:rPr>
                <w:color w:val="000000"/>
              </w:rPr>
              <w:t>11,41</w:t>
            </w:r>
          </w:p>
        </w:tc>
        <w:tc>
          <w:tcPr>
            <w:tcW w:w="1296" w:type="dxa"/>
            <w:tcBorders>
              <w:top w:val="nil"/>
              <w:left w:val="nil"/>
              <w:bottom w:val="single" w:sz="4" w:space="0" w:color="000000"/>
              <w:right w:val="single" w:sz="8" w:space="0" w:color="auto"/>
            </w:tcBorders>
            <w:shd w:val="clear" w:color="auto" w:fill="auto"/>
            <w:noWrap/>
            <w:vAlign w:val="center"/>
            <w:hideMark/>
          </w:tcPr>
          <w:p w14:paraId="26425E7C" w14:textId="77777777" w:rsidR="008C7832" w:rsidRPr="006210F4" w:rsidRDefault="008C7832" w:rsidP="00A44CD7">
            <w:pPr>
              <w:jc w:val="right"/>
              <w:rPr>
                <w:color w:val="000000"/>
              </w:rPr>
            </w:pPr>
            <w:r w:rsidRPr="006210F4">
              <w:rPr>
                <w:color w:val="000000"/>
              </w:rPr>
              <w:t>2.247,77</w:t>
            </w:r>
          </w:p>
        </w:tc>
      </w:tr>
      <w:tr w:rsidR="008C7832" w:rsidRPr="006210F4" w14:paraId="6CEFCAEF"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46C98FAD" w14:textId="77777777" w:rsidR="008C7832" w:rsidRPr="006210F4" w:rsidRDefault="008C7832" w:rsidP="00A44CD7">
            <w:pPr>
              <w:jc w:val="center"/>
              <w:rPr>
                <w:color w:val="000000"/>
              </w:rPr>
            </w:pPr>
            <w:r w:rsidRPr="006210F4">
              <w:rPr>
                <w:color w:val="000000"/>
              </w:rPr>
              <w:t>1D6</w:t>
            </w:r>
          </w:p>
        </w:tc>
        <w:tc>
          <w:tcPr>
            <w:tcW w:w="5460" w:type="dxa"/>
            <w:tcBorders>
              <w:top w:val="nil"/>
              <w:left w:val="nil"/>
              <w:bottom w:val="single" w:sz="4" w:space="0" w:color="000000"/>
              <w:right w:val="single" w:sz="4" w:space="0" w:color="000000"/>
            </w:tcBorders>
            <w:shd w:val="clear" w:color="auto" w:fill="auto"/>
            <w:vAlign w:val="center"/>
            <w:hideMark/>
          </w:tcPr>
          <w:p w14:paraId="3D99CB5F" w14:textId="77777777" w:rsidR="008C7832" w:rsidRPr="006210F4" w:rsidRDefault="008C7832" w:rsidP="00A44CD7">
            <w:pPr>
              <w:rPr>
                <w:color w:val="000000"/>
              </w:rPr>
            </w:pPr>
            <w:proofErr w:type="spellStart"/>
            <w:r w:rsidRPr="006210F4">
              <w:rPr>
                <w:color w:val="000000"/>
              </w:rPr>
              <w:t>demontare</w:t>
            </w:r>
            <w:proofErr w:type="spellEnd"/>
            <w:r w:rsidRPr="006210F4">
              <w:rPr>
                <w:color w:val="000000"/>
              </w:rPr>
              <w:t xml:space="preserve"> </w:t>
            </w:r>
            <w:proofErr w:type="spellStart"/>
            <w:r w:rsidRPr="006210F4">
              <w:rPr>
                <w:color w:val="000000"/>
              </w:rPr>
              <w:t>borduri</w:t>
            </w:r>
            <w:proofErr w:type="spellEnd"/>
            <w:r w:rsidRPr="006210F4">
              <w:rPr>
                <w:color w:val="000000"/>
              </w:rPr>
              <w:t xml:space="preserve"> </w:t>
            </w:r>
            <w:proofErr w:type="spellStart"/>
            <w:r w:rsidRPr="006210F4">
              <w:rPr>
                <w:color w:val="000000"/>
              </w:rPr>
              <w:t>mici</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501BC816" w14:textId="77777777" w:rsidR="008C7832" w:rsidRPr="006210F4" w:rsidRDefault="008C7832" w:rsidP="00A44CD7">
            <w:pPr>
              <w:jc w:val="center"/>
              <w:rPr>
                <w:color w:val="000000"/>
              </w:rPr>
            </w:pPr>
            <w:r w:rsidRPr="006210F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54D7E642" w14:textId="77777777" w:rsidR="008C7832" w:rsidRPr="006210F4" w:rsidRDefault="008C7832" w:rsidP="00A44CD7">
            <w:pPr>
              <w:jc w:val="right"/>
              <w:rPr>
                <w:color w:val="000000"/>
              </w:rPr>
            </w:pPr>
            <w:r w:rsidRPr="006210F4">
              <w:rPr>
                <w:color w:val="000000"/>
              </w:rPr>
              <w:t>262,00</w:t>
            </w:r>
          </w:p>
        </w:tc>
        <w:tc>
          <w:tcPr>
            <w:tcW w:w="1056" w:type="dxa"/>
            <w:tcBorders>
              <w:top w:val="nil"/>
              <w:left w:val="nil"/>
              <w:bottom w:val="single" w:sz="4" w:space="0" w:color="000000"/>
              <w:right w:val="single" w:sz="4" w:space="0" w:color="000000"/>
            </w:tcBorders>
            <w:shd w:val="clear" w:color="auto" w:fill="auto"/>
            <w:noWrap/>
            <w:vAlign w:val="center"/>
            <w:hideMark/>
          </w:tcPr>
          <w:p w14:paraId="79A94BE3" w14:textId="77777777" w:rsidR="008C7832" w:rsidRPr="006210F4" w:rsidRDefault="008C7832" w:rsidP="00A44CD7">
            <w:pPr>
              <w:jc w:val="right"/>
              <w:rPr>
                <w:color w:val="000000"/>
              </w:rPr>
            </w:pPr>
            <w:r w:rsidRPr="006210F4">
              <w:rPr>
                <w:color w:val="000000"/>
              </w:rPr>
              <w:t>8,12</w:t>
            </w:r>
          </w:p>
        </w:tc>
        <w:tc>
          <w:tcPr>
            <w:tcW w:w="1296" w:type="dxa"/>
            <w:tcBorders>
              <w:top w:val="nil"/>
              <w:left w:val="nil"/>
              <w:bottom w:val="single" w:sz="4" w:space="0" w:color="000000"/>
              <w:right w:val="single" w:sz="8" w:space="0" w:color="auto"/>
            </w:tcBorders>
            <w:shd w:val="clear" w:color="auto" w:fill="auto"/>
            <w:noWrap/>
            <w:vAlign w:val="center"/>
            <w:hideMark/>
          </w:tcPr>
          <w:p w14:paraId="6ED14277" w14:textId="77777777" w:rsidR="008C7832" w:rsidRPr="006210F4" w:rsidRDefault="008C7832" w:rsidP="00A44CD7">
            <w:pPr>
              <w:jc w:val="right"/>
              <w:rPr>
                <w:color w:val="000000"/>
              </w:rPr>
            </w:pPr>
            <w:r w:rsidRPr="006210F4">
              <w:rPr>
                <w:color w:val="000000"/>
              </w:rPr>
              <w:t>2.127,44</w:t>
            </w:r>
          </w:p>
        </w:tc>
      </w:tr>
      <w:tr w:rsidR="008C7832" w:rsidRPr="006210F4" w14:paraId="1427DC57" w14:textId="77777777" w:rsidTr="00A44CD7">
        <w:trPr>
          <w:trHeight w:val="255"/>
        </w:trPr>
        <w:tc>
          <w:tcPr>
            <w:tcW w:w="750" w:type="dxa"/>
            <w:tcBorders>
              <w:top w:val="nil"/>
              <w:left w:val="single" w:sz="8" w:space="0" w:color="auto"/>
              <w:bottom w:val="nil"/>
              <w:right w:val="single" w:sz="4" w:space="0" w:color="000000"/>
            </w:tcBorders>
            <w:shd w:val="clear" w:color="CCFFFF" w:fill="CCFFCC"/>
            <w:noWrap/>
            <w:vAlign w:val="bottom"/>
            <w:hideMark/>
          </w:tcPr>
          <w:p w14:paraId="46492ED5" w14:textId="77777777" w:rsidR="008C7832" w:rsidRPr="006210F4" w:rsidRDefault="008C7832" w:rsidP="00A44CD7">
            <w:pPr>
              <w:rPr>
                <w:b/>
                <w:bCs/>
                <w:color w:val="008000"/>
              </w:rPr>
            </w:pPr>
            <w:r w:rsidRPr="006210F4">
              <w:rPr>
                <w:b/>
                <w:bCs/>
                <w:color w:val="008000"/>
              </w:rPr>
              <w:t>1S</w:t>
            </w:r>
          </w:p>
        </w:tc>
        <w:tc>
          <w:tcPr>
            <w:tcW w:w="5460" w:type="dxa"/>
            <w:tcBorders>
              <w:top w:val="nil"/>
              <w:left w:val="nil"/>
              <w:bottom w:val="nil"/>
              <w:right w:val="single" w:sz="4" w:space="0" w:color="000000"/>
            </w:tcBorders>
            <w:shd w:val="clear" w:color="CCFFFF" w:fill="CCFFCC"/>
            <w:noWrap/>
            <w:vAlign w:val="bottom"/>
            <w:hideMark/>
          </w:tcPr>
          <w:p w14:paraId="00966C89" w14:textId="77777777" w:rsidR="008C7832" w:rsidRPr="006210F4" w:rsidRDefault="008C7832" w:rsidP="00A44CD7">
            <w:pPr>
              <w:jc w:val="center"/>
              <w:rPr>
                <w:color w:val="008000"/>
              </w:rPr>
            </w:pPr>
            <w:r w:rsidRPr="006210F4">
              <w:rPr>
                <w:color w:val="008000"/>
              </w:rPr>
              <w:t>SISTEM RUTIER</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25CE7E5E"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7DD29145"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121C0775"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vAlign w:val="center"/>
            <w:hideMark/>
          </w:tcPr>
          <w:p w14:paraId="5856C747" w14:textId="77777777" w:rsidR="008C7832" w:rsidRPr="006210F4" w:rsidRDefault="008C7832" w:rsidP="00A44CD7">
            <w:pPr>
              <w:rPr>
                <w:b/>
                <w:bCs/>
                <w:i/>
                <w:iCs/>
                <w:color w:val="000000"/>
              </w:rPr>
            </w:pPr>
            <w:r w:rsidRPr="006210F4">
              <w:rPr>
                <w:b/>
                <w:bCs/>
                <w:i/>
                <w:iCs/>
                <w:color w:val="000000"/>
              </w:rPr>
              <w:t> </w:t>
            </w:r>
          </w:p>
        </w:tc>
      </w:tr>
      <w:tr w:rsidR="008C7832" w:rsidRPr="006210F4" w14:paraId="283B2758"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3CBE82" w14:textId="77777777" w:rsidR="008C7832" w:rsidRPr="006210F4" w:rsidRDefault="008C7832" w:rsidP="00A44CD7">
            <w:pPr>
              <w:jc w:val="center"/>
              <w:rPr>
                <w:color w:val="000000"/>
              </w:rPr>
            </w:pPr>
            <w:r w:rsidRPr="006210F4">
              <w:rPr>
                <w:color w:val="000000"/>
              </w:rPr>
              <w:t>1S1</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2D657751" w14:textId="77777777" w:rsidR="008C7832" w:rsidRPr="006210F4" w:rsidRDefault="008C7832" w:rsidP="00A44CD7">
            <w:pPr>
              <w:rPr>
                <w:color w:val="000000"/>
              </w:rPr>
            </w:pPr>
            <w:proofErr w:type="spellStart"/>
            <w:r w:rsidRPr="006210F4">
              <w:rPr>
                <w:color w:val="000000"/>
              </w:rPr>
              <w:t>asternere</w:t>
            </w:r>
            <w:proofErr w:type="spellEnd"/>
            <w:r w:rsidRPr="006210F4">
              <w:rPr>
                <w:color w:val="000000"/>
              </w:rPr>
              <w:t xml:space="preserve"> </w:t>
            </w:r>
            <w:proofErr w:type="spellStart"/>
            <w:r w:rsidRPr="006210F4">
              <w:rPr>
                <w:color w:val="000000"/>
              </w:rPr>
              <w:t>balast</w:t>
            </w:r>
            <w:proofErr w:type="spellEnd"/>
            <w:r w:rsidRPr="006210F4">
              <w:rPr>
                <w:color w:val="000000"/>
              </w:rPr>
              <w:t xml:space="preserve"> la </w:t>
            </w:r>
            <w:proofErr w:type="spellStart"/>
            <w:r w:rsidRPr="006210F4">
              <w:rPr>
                <w:color w:val="000000"/>
              </w:rPr>
              <w:t>carosabil</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289F1C18"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7B058B00" w14:textId="77777777" w:rsidR="008C7832" w:rsidRPr="006210F4" w:rsidRDefault="008C7832" w:rsidP="00A44CD7">
            <w:pPr>
              <w:jc w:val="right"/>
              <w:rPr>
                <w:color w:val="000000"/>
              </w:rPr>
            </w:pPr>
            <w:r w:rsidRPr="006210F4">
              <w:rPr>
                <w:color w:val="000000"/>
              </w:rPr>
              <w:t>56,90</w:t>
            </w:r>
          </w:p>
        </w:tc>
        <w:tc>
          <w:tcPr>
            <w:tcW w:w="1056" w:type="dxa"/>
            <w:tcBorders>
              <w:top w:val="nil"/>
              <w:left w:val="nil"/>
              <w:bottom w:val="single" w:sz="4" w:space="0" w:color="000000"/>
              <w:right w:val="single" w:sz="4" w:space="0" w:color="000000"/>
            </w:tcBorders>
            <w:shd w:val="clear" w:color="auto" w:fill="auto"/>
            <w:noWrap/>
            <w:vAlign w:val="center"/>
            <w:hideMark/>
          </w:tcPr>
          <w:p w14:paraId="1EB26761" w14:textId="77777777" w:rsidR="008C7832" w:rsidRPr="006210F4" w:rsidRDefault="008C7832" w:rsidP="00A44CD7">
            <w:pPr>
              <w:jc w:val="right"/>
              <w:rPr>
                <w:color w:val="000000"/>
              </w:rPr>
            </w:pPr>
            <w:r w:rsidRPr="006210F4">
              <w:rPr>
                <w:color w:val="000000"/>
              </w:rPr>
              <w:t>90,40</w:t>
            </w:r>
          </w:p>
        </w:tc>
        <w:tc>
          <w:tcPr>
            <w:tcW w:w="1296" w:type="dxa"/>
            <w:tcBorders>
              <w:top w:val="nil"/>
              <w:left w:val="nil"/>
              <w:bottom w:val="single" w:sz="4" w:space="0" w:color="000000"/>
              <w:right w:val="single" w:sz="8" w:space="0" w:color="auto"/>
            </w:tcBorders>
            <w:shd w:val="clear" w:color="auto" w:fill="auto"/>
            <w:noWrap/>
            <w:vAlign w:val="center"/>
            <w:hideMark/>
          </w:tcPr>
          <w:p w14:paraId="3D34A8C3" w14:textId="77777777" w:rsidR="008C7832" w:rsidRPr="006210F4" w:rsidRDefault="008C7832" w:rsidP="00A44CD7">
            <w:pPr>
              <w:jc w:val="right"/>
              <w:rPr>
                <w:color w:val="000000"/>
              </w:rPr>
            </w:pPr>
            <w:r w:rsidRPr="006210F4">
              <w:rPr>
                <w:color w:val="000000"/>
              </w:rPr>
              <w:t>5.143,76</w:t>
            </w:r>
          </w:p>
        </w:tc>
      </w:tr>
      <w:tr w:rsidR="008C7832" w:rsidRPr="006210F4" w14:paraId="1F9A5E9E"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00612108" w14:textId="77777777" w:rsidR="008C7832" w:rsidRPr="006210F4" w:rsidRDefault="008C7832" w:rsidP="00A44CD7">
            <w:pPr>
              <w:jc w:val="center"/>
              <w:rPr>
                <w:color w:val="000000"/>
              </w:rPr>
            </w:pPr>
            <w:r w:rsidRPr="006210F4">
              <w:rPr>
                <w:color w:val="000000"/>
              </w:rPr>
              <w:t>1S7</w:t>
            </w:r>
          </w:p>
        </w:tc>
        <w:tc>
          <w:tcPr>
            <w:tcW w:w="5460" w:type="dxa"/>
            <w:tcBorders>
              <w:top w:val="nil"/>
              <w:left w:val="nil"/>
              <w:bottom w:val="single" w:sz="4" w:space="0" w:color="000000"/>
              <w:right w:val="single" w:sz="4" w:space="0" w:color="000000"/>
            </w:tcBorders>
            <w:shd w:val="clear" w:color="auto" w:fill="auto"/>
            <w:vAlign w:val="center"/>
            <w:hideMark/>
          </w:tcPr>
          <w:p w14:paraId="293CDD04" w14:textId="77777777" w:rsidR="008C7832" w:rsidRPr="006210F4" w:rsidRDefault="008C7832" w:rsidP="00A44CD7">
            <w:pPr>
              <w:rPr>
                <w:color w:val="000000"/>
              </w:rPr>
            </w:pPr>
            <w:proofErr w:type="spellStart"/>
            <w:r w:rsidRPr="006210F4">
              <w:rPr>
                <w:color w:val="000000"/>
              </w:rPr>
              <w:t>strat</w:t>
            </w:r>
            <w:proofErr w:type="spellEnd"/>
            <w:r w:rsidRPr="006210F4">
              <w:rPr>
                <w:color w:val="000000"/>
              </w:rPr>
              <w:t xml:space="preserve"> din </w:t>
            </w:r>
            <w:proofErr w:type="spellStart"/>
            <w:r w:rsidRPr="006210F4">
              <w:rPr>
                <w:color w:val="000000"/>
              </w:rPr>
              <w:t>beton</w:t>
            </w:r>
            <w:proofErr w:type="spellEnd"/>
            <w:r w:rsidRPr="006210F4">
              <w:rPr>
                <w:color w:val="000000"/>
              </w:rPr>
              <w:t xml:space="preserve"> - C16/20 </w:t>
            </w:r>
            <w:proofErr w:type="spellStart"/>
            <w:r w:rsidRPr="006210F4">
              <w:rPr>
                <w:color w:val="000000"/>
              </w:rPr>
              <w:t>carosabil</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1EF7A345"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1D3F5480" w14:textId="77777777" w:rsidR="008C7832" w:rsidRPr="006210F4" w:rsidRDefault="008C7832" w:rsidP="00A44CD7">
            <w:pPr>
              <w:jc w:val="right"/>
              <w:rPr>
                <w:color w:val="000000"/>
              </w:rPr>
            </w:pPr>
            <w:r w:rsidRPr="006210F4">
              <w:rPr>
                <w:color w:val="000000"/>
              </w:rPr>
              <w:t>29,59</w:t>
            </w:r>
          </w:p>
        </w:tc>
        <w:tc>
          <w:tcPr>
            <w:tcW w:w="1056" w:type="dxa"/>
            <w:tcBorders>
              <w:top w:val="nil"/>
              <w:left w:val="nil"/>
              <w:bottom w:val="single" w:sz="4" w:space="0" w:color="000000"/>
              <w:right w:val="single" w:sz="4" w:space="0" w:color="000000"/>
            </w:tcBorders>
            <w:shd w:val="clear" w:color="auto" w:fill="auto"/>
            <w:noWrap/>
            <w:vAlign w:val="center"/>
            <w:hideMark/>
          </w:tcPr>
          <w:p w14:paraId="21998273" w14:textId="77777777" w:rsidR="008C7832" w:rsidRPr="006210F4" w:rsidRDefault="008C7832" w:rsidP="00A44CD7">
            <w:pPr>
              <w:jc w:val="right"/>
            </w:pPr>
            <w:r w:rsidRPr="006210F4">
              <w:t>400,12</w:t>
            </w:r>
          </w:p>
        </w:tc>
        <w:tc>
          <w:tcPr>
            <w:tcW w:w="1296" w:type="dxa"/>
            <w:tcBorders>
              <w:top w:val="nil"/>
              <w:left w:val="nil"/>
              <w:bottom w:val="single" w:sz="4" w:space="0" w:color="000000"/>
              <w:right w:val="single" w:sz="8" w:space="0" w:color="auto"/>
            </w:tcBorders>
            <w:shd w:val="clear" w:color="auto" w:fill="auto"/>
            <w:noWrap/>
            <w:vAlign w:val="center"/>
            <w:hideMark/>
          </w:tcPr>
          <w:p w14:paraId="192E485A" w14:textId="77777777" w:rsidR="008C7832" w:rsidRPr="006210F4" w:rsidRDefault="008C7832" w:rsidP="00A44CD7">
            <w:pPr>
              <w:jc w:val="right"/>
              <w:rPr>
                <w:color w:val="000000"/>
              </w:rPr>
            </w:pPr>
            <w:r w:rsidRPr="006210F4">
              <w:rPr>
                <w:color w:val="000000"/>
              </w:rPr>
              <w:t>11.839,55</w:t>
            </w:r>
          </w:p>
        </w:tc>
      </w:tr>
      <w:tr w:rsidR="008C7832" w:rsidRPr="006210F4" w14:paraId="654F3B55" w14:textId="77777777" w:rsidTr="00A44CD7">
        <w:trPr>
          <w:trHeight w:val="300"/>
        </w:trPr>
        <w:tc>
          <w:tcPr>
            <w:tcW w:w="750" w:type="dxa"/>
            <w:tcBorders>
              <w:top w:val="nil"/>
              <w:left w:val="single" w:sz="8" w:space="0" w:color="auto"/>
              <w:bottom w:val="single" w:sz="4" w:space="0" w:color="auto"/>
              <w:right w:val="nil"/>
            </w:tcBorders>
            <w:shd w:val="clear" w:color="auto" w:fill="auto"/>
            <w:vAlign w:val="center"/>
            <w:hideMark/>
          </w:tcPr>
          <w:p w14:paraId="002C968A" w14:textId="77777777" w:rsidR="008C7832" w:rsidRPr="006210F4" w:rsidRDefault="008C7832" w:rsidP="00A44CD7">
            <w:pPr>
              <w:jc w:val="center"/>
              <w:rPr>
                <w:color w:val="000000"/>
              </w:rPr>
            </w:pPr>
            <w:r w:rsidRPr="006210F4">
              <w:rPr>
                <w:color w:val="000000"/>
              </w:rPr>
              <w:t>1S12</w:t>
            </w:r>
          </w:p>
        </w:tc>
        <w:tc>
          <w:tcPr>
            <w:tcW w:w="5460" w:type="dxa"/>
            <w:tcBorders>
              <w:top w:val="nil"/>
              <w:left w:val="nil"/>
              <w:bottom w:val="single" w:sz="4" w:space="0" w:color="auto"/>
              <w:right w:val="single" w:sz="4" w:space="0" w:color="000000"/>
            </w:tcBorders>
            <w:shd w:val="clear" w:color="auto" w:fill="auto"/>
            <w:noWrap/>
            <w:vAlign w:val="center"/>
            <w:hideMark/>
          </w:tcPr>
          <w:p w14:paraId="4997D604" w14:textId="77777777" w:rsidR="008C7832" w:rsidRPr="006210F4" w:rsidRDefault="008C7832" w:rsidP="00A44CD7">
            <w:proofErr w:type="spellStart"/>
            <w:r w:rsidRPr="006210F4">
              <w:t>asternere</w:t>
            </w:r>
            <w:proofErr w:type="spellEnd"/>
            <w:r w:rsidRPr="006210F4">
              <w:t xml:space="preserve"> </w:t>
            </w:r>
            <w:proofErr w:type="spellStart"/>
            <w:r w:rsidRPr="006210F4">
              <w:t>geocompozit</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60FA45E6" w14:textId="77777777" w:rsidR="008C7832" w:rsidRPr="006210F4" w:rsidRDefault="008C7832" w:rsidP="00A44CD7">
            <w:pPr>
              <w:jc w:val="center"/>
              <w:rPr>
                <w:color w:val="000000"/>
              </w:rPr>
            </w:pPr>
            <w:proofErr w:type="spellStart"/>
            <w:r w:rsidRPr="006210F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7C5866BC" w14:textId="77777777" w:rsidR="008C7832" w:rsidRPr="006210F4" w:rsidRDefault="008C7832" w:rsidP="00A44CD7">
            <w:pPr>
              <w:jc w:val="right"/>
              <w:rPr>
                <w:color w:val="000000"/>
              </w:rPr>
            </w:pPr>
            <w:r w:rsidRPr="006210F4">
              <w:rPr>
                <w:color w:val="000000"/>
              </w:rPr>
              <w:t>569,00</w:t>
            </w:r>
          </w:p>
        </w:tc>
        <w:tc>
          <w:tcPr>
            <w:tcW w:w="1056" w:type="dxa"/>
            <w:tcBorders>
              <w:top w:val="nil"/>
              <w:left w:val="nil"/>
              <w:bottom w:val="single" w:sz="4" w:space="0" w:color="000000"/>
              <w:right w:val="single" w:sz="4" w:space="0" w:color="000000"/>
            </w:tcBorders>
            <w:shd w:val="clear" w:color="auto" w:fill="auto"/>
            <w:noWrap/>
            <w:vAlign w:val="center"/>
            <w:hideMark/>
          </w:tcPr>
          <w:p w14:paraId="666A46DC" w14:textId="77777777" w:rsidR="008C7832" w:rsidRPr="006210F4" w:rsidRDefault="008C7832" w:rsidP="00A44CD7">
            <w:pPr>
              <w:jc w:val="right"/>
              <w:rPr>
                <w:color w:val="000000"/>
              </w:rPr>
            </w:pPr>
            <w:r w:rsidRPr="006210F4">
              <w:rPr>
                <w:color w:val="000000"/>
              </w:rPr>
              <w:t>5,14</w:t>
            </w:r>
          </w:p>
        </w:tc>
        <w:tc>
          <w:tcPr>
            <w:tcW w:w="1296" w:type="dxa"/>
            <w:tcBorders>
              <w:top w:val="nil"/>
              <w:left w:val="nil"/>
              <w:bottom w:val="single" w:sz="4" w:space="0" w:color="000000"/>
              <w:right w:val="single" w:sz="8" w:space="0" w:color="auto"/>
            </w:tcBorders>
            <w:shd w:val="clear" w:color="auto" w:fill="auto"/>
            <w:noWrap/>
            <w:vAlign w:val="center"/>
            <w:hideMark/>
          </w:tcPr>
          <w:p w14:paraId="162D5CD6" w14:textId="77777777" w:rsidR="008C7832" w:rsidRPr="006210F4" w:rsidRDefault="008C7832" w:rsidP="00A44CD7">
            <w:pPr>
              <w:jc w:val="right"/>
              <w:rPr>
                <w:color w:val="000000"/>
              </w:rPr>
            </w:pPr>
            <w:r w:rsidRPr="006210F4">
              <w:rPr>
                <w:color w:val="000000"/>
              </w:rPr>
              <w:t>2.924,66</w:t>
            </w:r>
          </w:p>
        </w:tc>
      </w:tr>
      <w:tr w:rsidR="008C7832" w:rsidRPr="006210F4" w14:paraId="42E3AF9E" w14:textId="77777777" w:rsidTr="00A44CD7">
        <w:trPr>
          <w:trHeight w:val="300"/>
        </w:trPr>
        <w:tc>
          <w:tcPr>
            <w:tcW w:w="750" w:type="dxa"/>
            <w:tcBorders>
              <w:top w:val="nil"/>
              <w:left w:val="single" w:sz="8" w:space="0" w:color="auto"/>
              <w:bottom w:val="nil"/>
              <w:right w:val="single" w:sz="4" w:space="0" w:color="000000"/>
            </w:tcBorders>
            <w:shd w:val="clear" w:color="CCFFFF" w:fill="CCFFCC"/>
            <w:noWrap/>
            <w:vAlign w:val="bottom"/>
            <w:hideMark/>
          </w:tcPr>
          <w:p w14:paraId="2BA4118F" w14:textId="77777777" w:rsidR="008C7832" w:rsidRPr="006210F4" w:rsidRDefault="008C7832" w:rsidP="00A44CD7">
            <w:pPr>
              <w:rPr>
                <w:b/>
                <w:bCs/>
                <w:color w:val="008000"/>
              </w:rPr>
            </w:pPr>
            <w:r w:rsidRPr="006210F4">
              <w:rPr>
                <w:b/>
                <w:bCs/>
                <w:color w:val="008000"/>
              </w:rPr>
              <w:t>1T</w:t>
            </w:r>
          </w:p>
        </w:tc>
        <w:tc>
          <w:tcPr>
            <w:tcW w:w="5460" w:type="dxa"/>
            <w:tcBorders>
              <w:top w:val="nil"/>
              <w:left w:val="nil"/>
              <w:bottom w:val="nil"/>
              <w:right w:val="single" w:sz="4" w:space="0" w:color="000000"/>
            </w:tcBorders>
            <w:shd w:val="clear" w:color="CCFFFF" w:fill="CCFFCC"/>
            <w:noWrap/>
            <w:vAlign w:val="bottom"/>
            <w:hideMark/>
          </w:tcPr>
          <w:p w14:paraId="50426115" w14:textId="77777777" w:rsidR="008C7832" w:rsidRPr="006210F4" w:rsidRDefault="008C7832" w:rsidP="00A44CD7">
            <w:pPr>
              <w:jc w:val="center"/>
              <w:rPr>
                <w:color w:val="008000"/>
              </w:rPr>
            </w:pPr>
            <w:r w:rsidRPr="006210F4">
              <w:rPr>
                <w:color w:val="008000"/>
              </w:rPr>
              <w:t>TERASAMENTE</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1D933D12"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349A983B"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29CEEE38"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vAlign w:val="center"/>
            <w:hideMark/>
          </w:tcPr>
          <w:p w14:paraId="0295AB92" w14:textId="77777777" w:rsidR="008C7832" w:rsidRPr="006210F4" w:rsidRDefault="008C7832" w:rsidP="00A44CD7">
            <w:pPr>
              <w:rPr>
                <w:b/>
                <w:bCs/>
                <w:i/>
                <w:iCs/>
                <w:color w:val="000000"/>
              </w:rPr>
            </w:pPr>
            <w:r w:rsidRPr="006210F4">
              <w:rPr>
                <w:b/>
                <w:bCs/>
                <w:i/>
                <w:iCs/>
                <w:color w:val="000000"/>
              </w:rPr>
              <w:t> </w:t>
            </w:r>
          </w:p>
        </w:tc>
      </w:tr>
      <w:tr w:rsidR="008C7832" w:rsidRPr="006210F4" w14:paraId="1476BF83"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3D5275A" w14:textId="77777777" w:rsidR="008C7832" w:rsidRPr="006210F4" w:rsidRDefault="008C7832" w:rsidP="00A44CD7">
            <w:pPr>
              <w:jc w:val="center"/>
              <w:rPr>
                <w:color w:val="000000"/>
              </w:rPr>
            </w:pPr>
            <w:r w:rsidRPr="006210F4">
              <w:rPr>
                <w:color w:val="000000"/>
              </w:rPr>
              <w:t>1T1</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13538835" w14:textId="77777777" w:rsidR="008C7832" w:rsidRPr="006210F4" w:rsidRDefault="008C7832" w:rsidP="00A44CD7">
            <w:pPr>
              <w:rPr>
                <w:color w:val="000000"/>
              </w:rPr>
            </w:pPr>
            <w:proofErr w:type="spellStart"/>
            <w:r w:rsidRPr="006210F4">
              <w:rPr>
                <w:color w:val="000000"/>
              </w:rPr>
              <w:t>sapatura</w:t>
            </w:r>
            <w:proofErr w:type="spellEnd"/>
            <w:r w:rsidRPr="006210F4">
              <w:rPr>
                <w:color w:val="000000"/>
              </w:rPr>
              <w:t xml:space="preserve"> </w:t>
            </w:r>
            <w:proofErr w:type="spellStart"/>
            <w:r w:rsidRPr="006210F4">
              <w:rPr>
                <w:color w:val="000000"/>
              </w:rPr>
              <w:t>manuala</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069D0AEF"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51B936B5" w14:textId="77777777" w:rsidR="008C7832" w:rsidRPr="006210F4" w:rsidRDefault="008C7832" w:rsidP="00A44CD7">
            <w:pPr>
              <w:jc w:val="right"/>
              <w:rPr>
                <w:color w:val="000000"/>
              </w:rPr>
            </w:pPr>
            <w:r w:rsidRPr="006210F4">
              <w:rPr>
                <w:color w:val="000000"/>
              </w:rPr>
              <w:t>92,22</w:t>
            </w:r>
          </w:p>
        </w:tc>
        <w:tc>
          <w:tcPr>
            <w:tcW w:w="1056" w:type="dxa"/>
            <w:tcBorders>
              <w:top w:val="nil"/>
              <w:left w:val="nil"/>
              <w:bottom w:val="single" w:sz="4" w:space="0" w:color="000000"/>
              <w:right w:val="single" w:sz="4" w:space="0" w:color="000000"/>
            </w:tcBorders>
            <w:shd w:val="clear" w:color="auto" w:fill="auto"/>
            <w:noWrap/>
            <w:vAlign w:val="center"/>
            <w:hideMark/>
          </w:tcPr>
          <w:p w14:paraId="4974AD52" w14:textId="77777777" w:rsidR="008C7832" w:rsidRPr="006210F4" w:rsidRDefault="008C7832" w:rsidP="00A44CD7">
            <w:pPr>
              <w:jc w:val="right"/>
              <w:rPr>
                <w:color w:val="000000"/>
              </w:rPr>
            </w:pPr>
            <w:r w:rsidRPr="006210F4">
              <w:rPr>
                <w:color w:val="000000"/>
              </w:rPr>
              <w:t>52,13</w:t>
            </w:r>
          </w:p>
        </w:tc>
        <w:tc>
          <w:tcPr>
            <w:tcW w:w="1296" w:type="dxa"/>
            <w:tcBorders>
              <w:top w:val="nil"/>
              <w:left w:val="nil"/>
              <w:bottom w:val="single" w:sz="4" w:space="0" w:color="000000"/>
              <w:right w:val="single" w:sz="8" w:space="0" w:color="auto"/>
            </w:tcBorders>
            <w:shd w:val="clear" w:color="auto" w:fill="auto"/>
            <w:noWrap/>
            <w:vAlign w:val="center"/>
            <w:hideMark/>
          </w:tcPr>
          <w:p w14:paraId="1C2A0E63" w14:textId="77777777" w:rsidR="008C7832" w:rsidRPr="006210F4" w:rsidRDefault="008C7832" w:rsidP="00A44CD7">
            <w:pPr>
              <w:jc w:val="right"/>
              <w:rPr>
                <w:color w:val="000000"/>
              </w:rPr>
            </w:pPr>
            <w:r w:rsidRPr="006210F4">
              <w:rPr>
                <w:color w:val="000000"/>
              </w:rPr>
              <w:t>4.807,43</w:t>
            </w:r>
          </w:p>
        </w:tc>
      </w:tr>
      <w:tr w:rsidR="008C7832" w:rsidRPr="006210F4" w14:paraId="31053833"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2A9DCC5F" w14:textId="77777777" w:rsidR="008C7832" w:rsidRPr="006210F4" w:rsidRDefault="008C7832" w:rsidP="00A44CD7">
            <w:pPr>
              <w:jc w:val="center"/>
              <w:rPr>
                <w:color w:val="000000"/>
              </w:rPr>
            </w:pPr>
            <w:r w:rsidRPr="006210F4">
              <w:rPr>
                <w:color w:val="000000"/>
              </w:rPr>
              <w:t>1T2</w:t>
            </w:r>
          </w:p>
        </w:tc>
        <w:tc>
          <w:tcPr>
            <w:tcW w:w="5460" w:type="dxa"/>
            <w:tcBorders>
              <w:top w:val="nil"/>
              <w:left w:val="nil"/>
              <w:bottom w:val="single" w:sz="4" w:space="0" w:color="000000"/>
              <w:right w:val="single" w:sz="4" w:space="0" w:color="000000"/>
            </w:tcBorders>
            <w:shd w:val="clear" w:color="auto" w:fill="auto"/>
            <w:vAlign w:val="center"/>
            <w:hideMark/>
          </w:tcPr>
          <w:p w14:paraId="02B632CE" w14:textId="77777777" w:rsidR="008C7832" w:rsidRPr="006210F4" w:rsidRDefault="008C7832" w:rsidP="00A44CD7">
            <w:pPr>
              <w:rPr>
                <w:color w:val="000000"/>
              </w:rPr>
            </w:pPr>
            <w:proofErr w:type="spellStart"/>
            <w:r w:rsidRPr="006210F4">
              <w:rPr>
                <w:color w:val="000000"/>
              </w:rPr>
              <w:t>sapatura</w:t>
            </w:r>
            <w:proofErr w:type="spellEnd"/>
            <w:r w:rsidRPr="006210F4">
              <w:rPr>
                <w:color w:val="000000"/>
              </w:rPr>
              <w:t xml:space="preserve"> </w:t>
            </w:r>
            <w:proofErr w:type="spellStart"/>
            <w:r w:rsidRPr="006210F4">
              <w:rPr>
                <w:color w:val="000000"/>
              </w:rPr>
              <w:t>mecanica</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22C7B798"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62DB02E2" w14:textId="77777777" w:rsidR="008C7832" w:rsidRPr="006210F4" w:rsidRDefault="008C7832" w:rsidP="00A44CD7">
            <w:pPr>
              <w:jc w:val="right"/>
              <w:rPr>
                <w:color w:val="000000"/>
              </w:rPr>
            </w:pPr>
            <w:r w:rsidRPr="006210F4">
              <w:rPr>
                <w:color w:val="000000"/>
              </w:rPr>
              <w:t>92,22</w:t>
            </w:r>
          </w:p>
        </w:tc>
        <w:tc>
          <w:tcPr>
            <w:tcW w:w="1056" w:type="dxa"/>
            <w:tcBorders>
              <w:top w:val="nil"/>
              <w:left w:val="nil"/>
              <w:bottom w:val="single" w:sz="4" w:space="0" w:color="000000"/>
              <w:right w:val="single" w:sz="4" w:space="0" w:color="000000"/>
            </w:tcBorders>
            <w:shd w:val="clear" w:color="auto" w:fill="auto"/>
            <w:noWrap/>
            <w:vAlign w:val="center"/>
            <w:hideMark/>
          </w:tcPr>
          <w:p w14:paraId="070A7F95" w14:textId="77777777" w:rsidR="008C7832" w:rsidRPr="006210F4" w:rsidRDefault="008C7832" w:rsidP="00A44CD7">
            <w:pPr>
              <w:jc w:val="right"/>
              <w:rPr>
                <w:color w:val="000000"/>
              </w:rPr>
            </w:pPr>
            <w:r w:rsidRPr="006210F4">
              <w:rPr>
                <w:color w:val="000000"/>
              </w:rPr>
              <w:t>14,48</w:t>
            </w:r>
          </w:p>
        </w:tc>
        <w:tc>
          <w:tcPr>
            <w:tcW w:w="1296" w:type="dxa"/>
            <w:tcBorders>
              <w:top w:val="nil"/>
              <w:left w:val="nil"/>
              <w:bottom w:val="single" w:sz="4" w:space="0" w:color="000000"/>
              <w:right w:val="single" w:sz="8" w:space="0" w:color="auto"/>
            </w:tcBorders>
            <w:shd w:val="clear" w:color="auto" w:fill="auto"/>
            <w:noWrap/>
            <w:vAlign w:val="center"/>
            <w:hideMark/>
          </w:tcPr>
          <w:p w14:paraId="38CD24B0" w14:textId="77777777" w:rsidR="008C7832" w:rsidRPr="006210F4" w:rsidRDefault="008C7832" w:rsidP="00A44CD7">
            <w:pPr>
              <w:jc w:val="right"/>
              <w:rPr>
                <w:color w:val="000000"/>
              </w:rPr>
            </w:pPr>
            <w:r w:rsidRPr="006210F4">
              <w:rPr>
                <w:color w:val="000000"/>
              </w:rPr>
              <w:t>1.335,35</w:t>
            </w:r>
          </w:p>
        </w:tc>
      </w:tr>
      <w:tr w:rsidR="008C7832" w:rsidRPr="006210F4" w14:paraId="533D6DE0"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3049C236" w14:textId="77777777" w:rsidR="008C7832" w:rsidRPr="006210F4" w:rsidRDefault="008C7832" w:rsidP="00A44CD7">
            <w:pPr>
              <w:jc w:val="center"/>
              <w:rPr>
                <w:color w:val="000000"/>
              </w:rPr>
            </w:pPr>
            <w:r w:rsidRPr="006210F4">
              <w:rPr>
                <w:color w:val="000000"/>
              </w:rPr>
              <w:t>1T3</w:t>
            </w:r>
          </w:p>
        </w:tc>
        <w:tc>
          <w:tcPr>
            <w:tcW w:w="5460" w:type="dxa"/>
            <w:tcBorders>
              <w:top w:val="nil"/>
              <w:left w:val="nil"/>
              <w:bottom w:val="single" w:sz="4" w:space="0" w:color="000000"/>
              <w:right w:val="single" w:sz="4" w:space="0" w:color="000000"/>
            </w:tcBorders>
            <w:shd w:val="clear" w:color="auto" w:fill="auto"/>
            <w:vAlign w:val="center"/>
            <w:hideMark/>
          </w:tcPr>
          <w:p w14:paraId="18AC689D" w14:textId="77777777" w:rsidR="008C7832" w:rsidRPr="006210F4" w:rsidRDefault="008C7832" w:rsidP="00A44CD7">
            <w:pPr>
              <w:rPr>
                <w:color w:val="000000"/>
              </w:rPr>
            </w:pPr>
            <w:proofErr w:type="spellStart"/>
            <w:r w:rsidRPr="006210F4">
              <w:rPr>
                <w:color w:val="000000"/>
              </w:rPr>
              <w:t>pregatire</w:t>
            </w:r>
            <w:proofErr w:type="spellEnd"/>
            <w:r w:rsidRPr="006210F4">
              <w:rPr>
                <w:color w:val="000000"/>
              </w:rPr>
              <w:t xml:space="preserve"> pat drum (</w:t>
            </w:r>
            <w:proofErr w:type="spellStart"/>
            <w:r w:rsidRPr="006210F4">
              <w:rPr>
                <w:color w:val="000000"/>
              </w:rPr>
              <w:t>nivelare</w:t>
            </w:r>
            <w:proofErr w:type="spellEnd"/>
            <w:r w:rsidRPr="006210F4">
              <w:rPr>
                <w:color w:val="000000"/>
              </w:rPr>
              <w:t xml:space="preserve"> </w:t>
            </w:r>
            <w:proofErr w:type="spellStart"/>
            <w:r w:rsidRPr="006210F4">
              <w:rPr>
                <w:color w:val="000000"/>
              </w:rPr>
              <w:t>si</w:t>
            </w:r>
            <w:proofErr w:type="spellEnd"/>
            <w:r w:rsidRPr="006210F4">
              <w:rPr>
                <w:color w:val="000000"/>
              </w:rPr>
              <w:t xml:space="preserve"> </w:t>
            </w:r>
            <w:proofErr w:type="spellStart"/>
            <w:r w:rsidRPr="006210F4">
              <w:rPr>
                <w:color w:val="000000"/>
              </w:rPr>
              <w:t>compactare</w:t>
            </w:r>
            <w:proofErr w:type="spellEnd"/>
            <w:r w:rsidRPr="006210F4">
              <w:rPr>
                <w:color w:val="000000"/>
              </w:rPr>
              <w:t>)</w:t>
            </w:r>
          </w:p>
        </w:tc>
        <w:tc>
          <w:tcPr>
            <w:tcW w:w="540" w:type="dxa"/>
            <w:tcBorders>
              <w:top w:val="nil"/>
              <w:left w:val="nil"/>
              <w:bottom w:val="single" w:sz="4" w:space="0" w:color="000000"/>
              <w:right w:val="single" w:sz="4" w:space="0" w:color="000000"/>
            </w:tcBorders>
            <w:shd w:val="clear" w:color="auto" w:fill="auto"/>
            <w:vAlign w:val="center"/>
            <w:hideMark/>
          </w:tcPr>
          <w:p w14:paraId="2935FE18" w14:textId="77777777" w:rsidR="008C7832" w:rsidRPr="006210F4" w:rsidRDefault="008C7832" w:rsidP="00A44CD7">
            <w:pPr>
              <w:jc w:val="center"/>
              <w:rPr>
                <w:color w:val="000000"/>
              </w:rPr>
            </w:pPr>
            <w:r w:rsidRPr="006210F4">
              <w:rPr>
                <w:color w:val="000000"/>
              </w:rPr>
              <w:t xml:space="preserve">100   </w:t>
            </w:r>
            <w:proofErr w:type="spellStart"/>
            <w:r w:rsidRPr="006210F4">
              <w:rPr>
                <w:color w:val="000000"/>
              </w:rPr>
              <w:t>mp</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176194E5" w14:textId="77777777" w:rsidR="008C7832" w:rsidRPr="006210F4" w:rsidRDefault="008C7832" w:rsidP="00A44CD7">
            <w:pPr>
              <w:jc w:val="right"/>
              <w:rPr>
                <w:color w:val="000000"/>
              </w:rPr>
            </w:pPr>
            <w:r w:rsidRPr="006210F4">
              <w:rPr>
                <w:color w:val="000000"/>
              </w:rPr>
              <w:t>6,95</w:t>
            </w:r>
          </w:p>
        </w:tc>
        <w:tc>
          <w:tcPr>
            <w:tcW w:w="1056" w:type="dxa"/>
            <w:tcBorders>
              <w:top w:val="nil"/>
              <w:left w:val="nil"/>
              <w:bottom w:val="single" w:sz="4" w:space="0" w:color="000000"/>
              <w:right w:val="single" w:sz="4" w:space="0" w:color="000000"/>
            </w:tcBorders>
            <w:shd w:val="clear" w:color="auto" w:fill="auto"/>
            <w:noWrap/>
            <w:vAlign w:val="center"/>
            <w:hideMark/>
          </w:tcPr>
          <w:p w14:paraId="1599D52F" w14:textId="77777777" w:rsidR="008C7832" w:rsidRPr="006210F4" w:rsidRDefault="008C7832" w:rsidP="00A44CD7">
            <w:pPr>
              <w:jc w:val="right"/>
              <w:rPr>
                <w:color w:val="000000"/>
              </w:rPr>
            </w:pPr>
            <w:r w:rsidRPr="006210F4">
              <w:rPr>
                <w:color w:val="000000"/>
              </w:rPr>
              <w:t>300,60</w:t>
            </w:r>
          </w:p>
        </w:tc>
        <w:tc>
          <w:tcPr>
            <w:tcW w:w="1296" w:type="dxa"/>
            <w:tcBorders>
              <w:top w:val="nil"/>
              <w:left w:val="nil"/>
              <w:bottom w:val="single" w:sz="4" w:space="0" w:color="000000"/>
              <w:right w:val="single" w:sz="8" w:space="0" w:color="auto"/>
            </w:tcBorders>
            <w:shd w:val="clear" w:color="auto" w:fill="auto"/>
            <w:noWrap/>
            <w:vAlign w:val="center"/>
            <w:hideMark/>
          </w:tcPr>
          <w:p w14:paraId="49942432" w14:textId="77777777" w:rsidR="008C7832" w:rsidRPr="006210F4" w:rsidRDefault="008C7832" w:rsidP="00A44CD7">
            <w:pPr>
              <w:jc w:val="right"/>
              <w:rPr>
                <w:color w:val="000000"/>
              </w:rPr>
            </w:pPr>
            <w:r w:rsidRPr="006210F4">
              <w:rPr>
                <w:color w:val="000000"/>
              </w:rPr>
              <w:t>2.089,17</w:t>
            </w:r>
          </w:p>
        </w:tc>
      </w:tr>
      <w:tr w:rsidR="008C7832" w:rsidRPr="006210F4" w14:paraId="2D97EA4E" w14:textId="77777777" w:rsidTr="00A44CD7">
        <w:trPr>
          <w:trHeight w:val="285"/>
        </w:trPr>
        <w:tc>
          <w:tcPr>
            <w:tcW w:w="750" w:type="dxa"/>
            <w:tcBorders>
              <w:top w:val="nil"/>
              <w:left w:val="single" w:sz="8" w:space="0" w:color="auto"/>
              <w:bottom w:val="nil"/>
              <w:right w:val="single" w:sz="4" w:space="0" w:color="000000"/>
            </w:tcBorders>
            <w:shd w:val="clear" w:color="CCFFFF" w:fill="CCFFCC"/>
            <w:noWrap/>
            <w:vAlign w:val="bottom"/>
            <w:hideMark/>
          </w:tcPr>
          <w:p w14:paraId="76AD10CD" w14:textId="77777777" w:rsidR="008C7832" w:rsidRPr="006210F4" w:rsidRDefault="008C7832" w:rsidP="00A44CD7">
            <w:pPr>
              <w:rPr>
                <w:b/>
                <w:bCs/>
                <w:color w:val="008000"/>
              </w:rPr>
            </w:pPr>
            <w:r w:rsidRPr="006210F4">
              <w:rPr>
                <w:b/>
                <w:bCs/>
                <w:color w:val="008000"/>
              </w:rPr>
              <w:t>1R</w:t>
            </w:r>
          </w:p>
        </w:tc>
        <w:tc>
          <w:tcPr>
            <w:tcW w:w="5460" w:type="dxa"/>
            <w:tcBorders>
              <w:top w:val="nil"/>
              <w:left w:val="nil"/>
              <w:bottom w:val="nil"/>
              <w:right w:val="single" w:sz="4" w:space="0" w:color="000000"/>
            </w:tcBorders>
            <w:shd w:val="clear" w:color="CCFFFF" w:fill="CCFFCC"/>
            <w:noWrap/>
            <w:vAlign w:val="bottom"/>
            <w:hideMark/>
          </w:tcPr>
          <w:p w14:paraId="686A6DEC" w14:textId="77777777" w:rsidR="008C7832" w:rsidRPr="006210F4" w:rsidRDefault="008C7832" w:rsidP="00A44CD7">
            <w:pPr>
              <w:jc w:val="center"/>
              <w:rPr>
                <w:color w:val="008000"/>
              </w:rPr>
            </w:pPr>
            <w:r w:rsidRPr="006210F4">
              <w:rPr>
                <w:color w:val="008000"/>
              </w:rPr>
              <w:t>REPARATII PE ZONELE CU DEFECTE</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5607F4D6"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0A48AA7C"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20C10A60"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noWrap/>
            <w:vAlign w:val="center"/>
            <w:hideMark/>
          </w:tcPr>
          <w:p w14:paraId="28B7C89D" w14:textId="77777777" w:rsidR="008C7832" w:rsidRPr="006210F4" w:rsidRDefault="008C7832" w:rsidP="00A44CD7">
            <w:pPr>
              <w:jc w:val="right"/>
              <w:rPr>
                <w:color w:val="000000"/>
              </w:rPr>
            </w:pPr>
            <w:r w:rsidRPr="006210F4">
              <w:rPr>
                <w:color w:val="000000"/>
              </w:rPr>
              <w:t> </w:t>
            </w:r>
          </w:p>
        </w:tc>
      </w:tr>
      <w:tr w:rsidR="008C7832" w:rsidRPr="006210F4" w14:paraId="312A7A9F"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047FD0" w14:textId="77777777" w:rsidR="008C7832" w:rsidRPr="006210F4" w:rsidRDefault="008C7832" w:rsidP="00A44CD7">
            <w:pPr>
              <w:jc w:val="center"/>
              <w:rPr>
                <w:color w:val="000000"/>
              </w:rPr>
            </w:pPr>
            <w:r w:rsidRPr="006210F4">
              <w:rPr>
                <w:color w:val="000000"/>
              </w:rPr>
              <w:t>1R4</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1FA8215C" w14:textId="77777777" w:rsidR="008C7832" w:rsidRPr="006210F4" w:rsidRDefault="008C7832" w:rsidP="00A44CD7">
            <w:pPr>
              <w:rPr>
                <w:color w:val="000000"/>
              </w:rPr>
            </w:pPr>
            <w:proofErr w:type="spellStart"/>
            <w:r w:rsidRPr="006210F4">
              <w:rPr>
                <w:color w:val="000000"/>
              </w:rPr>
              <w:t>colmatare</w:t>
            </w:r>
            <w:proofErr w:type="spellEnd"/>
            <w:r w:rsidRPr="006210F4">
              <w:rPr>
                <w:color w:val="000000"/>
              </w:rPr>
              <w:t xml:space="preserve"> </w:t>
            </w:r>
            <w:proofErr w:type="spellStart"/>
            <w:r w:rsidRPr="006210F4">
              <w:rPr>
                <w:color w:val="000000"/>
              </w:rPr>
              <w:t>rosturi</w:t>
            </w:r>
            <w:proofErr w:type="spellEnd"/>
            <w:r w:rsidRPr="006210F4">
              <w:rPr>
                <w:color w:val="000000"/>
              </w:rPr>
              <w:t xml:space="preserve"> cu mastic bit</w:t>
            </w:r>
          </w:p>
        </w:tc>
        <w:tc>
          <w:tcPr>
            <w:tcW w:w="540" w:type="dxa"/>
            <w:tcBorders>
              <w:top w:val="nil"/>
              <w:left w:val="nil"/>
              <w:bottom w:val="single" w:sz="4" w:space="0" w:color="000000"/>
              <w:right w:val="single" w:sz="4" w:space="0" w:color="000000"/>
            </w:tcBorders>
            <w:shd w:val="clear" w:color="auto" w:fill="auto"/>
            <w:noWrap/>
            <w:vAlign w:val="center"/>
            <w:hideMark/>
          </w:tcPr>
          <w:p w14:paraId="10149540" w14:textId="77777777" w:rsidR="008C7832" w:rsidRPr="006210F4" w:rsidRDefault="008C7832" w:rsidP="00A44CD7">
            <w:pPr>
              <w:jc w:val="center"/>
              <w:rPr>
                <w:color w:val="000000"/>
              </w:rPr>
            </w:pPr>
            <w:r w:rsidRPr="006210F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00AE6F07" w14:textId="77777777" w:rsidR="008C7832" w:rsidRPr="006210F4" w:rsidRDefault="008C7832" w:rsidP="00A44CD7">
            <w:pPr>
              <w:jc w:val="right"/>
              <w:rPr>
                <w:color w:val="000000"/>
              </w:rPr>
            </w:pPr>
            <w:r w:rsidRPr="006210F4">
              <w:rPr>
                <w:color w:val="000000"/>
              </w:rPr>
              <w:t>200,00</w:t>
            </w:r>
          </w:p>
        </w:tc>
        <w:tc>
          <w:tcPr>
            <w:tcW w:w="1056" w:type="dxa"/>
            <w:tcBorders>
              <w:top w:val="nil"/>
              <w:left w:val="nil"/>
              <w:bottom w:val="single" w:sz="4" w:space="0" w:color="000000"/>
              <w:right w:val="single" w:sz="4" w:space="0" w:color="000000"/>
            </w:tcBorders>
            <w:shd w:val="clear" w:color="auto" w:fill="auto"/>
            <w:noWrap/>
            <w:vAlign w:val="center"/>
            <w:hideMark/>
          </w:tcPr>
          <w:p w14:paraId="3EE60A8D" w14:textId="77777777" w:rsidR="008C7832" w:rsidRPr="006210F4" w:rsidRDefault="008C7832" w:rsidP="00A44CD7">
            <w:pPr>
              <w:jc w:val="right"/>
              <w:rPr>
                <w:color w:val="000000"/>
              </w:rPr>
            </w:pPr>
            <w:r w:rsidRPr="006210F4">
              <w:rPr>
                <w:color w:val="000000"/>
              </w:rPr>
              <w:t>25,74</w:t>
            </w:r>
          </w:p>
        </w:tc>
        <w:tc>
          <w:tcPr>
            <w:tcW w:w="1296" w:type="dxa"/>
            <w:tcBorders>
              <w:top w:val="nil"/>
              <w:left w:val="nil"/>
              <w:bottom w:val="single" w:sz="4" w:space="0" w:color="000000"/>
              <w:right w:val="single" w:sz="8" w:space="0" w:color="auto"/>
            </w:tcBorders>
            <w:shd w:val="clear" w:color="auto" w:fill="auto"/>
            <w:noWrap/>
            <w:vAlign w:val="center"/>
            <w:hideMark/>
          </w:tcPr>
          <w:p w14:paraId="1A2FA71B" w14:textId="77777777" w:rsidR="008C7832" w:rsidRPr="006210F4" w:rsidRDefault="008C7832" w:rsidP="00A44CD7">
            <w:pPr>
              <w:jc w:val="right"/>
              <w:rPr>
                <w:color w:val="000000"/>
              </w:rPr>
            </w:pPr>
            <w:r w:rsidRPr="006210F4">
              <w:rPr>
                <w:color w:val="000000"/>
              </w:rPr>
              <w:t>5.148,00</w:t>
            </w:r>
          </w:p>
        </w:tc>
      </w:tr>
      <w:tr w:rsidR="008C7832" w:rsidRPr="006210F4" w14:paraId="3A10ADB5"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000000" w:fill="FFFFFF"/>
            <w:vAlign w:val="center"/>
            <w:hideMark/>
          </w:tcPr>
          <w:p w14:paraId="45AEE800" w14:textId="77777777" w:rsidR="008C7832" w:rsidRPr="006210F4" w:rsidRDefault="008C7832" w:rsidP="00A44CD7">
            <w:pPr>
              <w:jc w:val="center"/>
            </w:pPr>
            <w:r w:rsidRPr="006210F4">
              <w:t>1R6</w:t>
            </w:r>
          </w:p>
        </w:tc>
        <w:tc>
          <w:tcPr>
            <w:tcW w:w="5460" w:type="dxa"/>
            <w:tcBorders>
              <w:top w:val="nil"/>
              <w:left w:val="nil"/>
              <w:bottom w:val="single" w:sz="4" w:space="0" w:color="000000"/>
              <w:right w:val="single" w:sz="4" w:space="0" w:color="000000"/>
            </w:tcBorders>
            <w:shd w:val="clear" w:color="000000" w:fill="FFFFFF"/>
            <w:vAlign w:val="center"/>
            <w:hideMark/>
          </w:tcPr>
          <w:p w14:paraId="6207115A" w14:textId="77777777" w:rsidR="008C7832" w:rsidRPr="006210F4" w:rsidRDefault="008C7832" w:rsidP="00A44CD7">
            <w:proofErr w:type="spellStart"/>
            <w:r w:rsidRPr="006210F4">
              <w:t>reparatii</w:t>
            </w:r>
            <w:proofErr w:type="spellEnd"/>
            <w:r w:rsidRPr="006210F4">
              <w:t xml:space="preserve"> </w:t>
            </w:r>
            <w:proofErr w:type="spellStart"/>
            <w:r w:rsidRPr="006210F4">
              <w:t>suprafete</w:t>
            </w:r>
            <w:proofErr w:type="spellEnd"/>
            <w:r w:rsidRPr="006210F4">
              <w:t xml:space="preserve"> </w:t>
            </w:r>
            <w:proofErr w:type="spellStart"/>
            <w:r w:rsidRPr="006210F4">
              <w:t>betonate</w:t>
            </w:r>
            <w:proofErr w:type="spellEnd"/>
            <w:r w:rsidRPr="006210F4">
              <w:t xml:space="preserve"> cu mortar </w:t>
            </w:r>
            <w:proofErr w:type="spellStart"/>
            <w:r w:rsidRPr="006210F4">
              <w:t>acrilic</w:t>
            </w:r>
            <w:proofErr w:type="spellEnd"/>
          </w:p>
        </w:tc>
        <w:tc>
          <w:tcPr>
            <w:tcW w:w="540" w:type="dxa"/>
            <w:tcBorders>
              <w:top w:val="nil"/>
              <w:left w:val="nil"/>
              <w:bottom w:val="single" w:sz="4" w:space="0" w:color="000000"/>
              <w:right w:val="single" w:sz="4" w:space="0" w:color="000000"/>
            </w:tcBorders>
            <w:shd w:val="clear" w:color="000000" w:fill="FFFFFF"/>
            <w:noWrap/>
            <w:vAlign w:val="center"/>
            <w:hideMark/>
          </w:tcPr>
          <w:p w14:paraId="4431A33B" w14:textId="77777777" w:rsidR="008C7832" w:rsidRPr="006210F4" w:rsidRDefault="008C7832" w:rsidP="00A44CD7">
            <w:pPr>
              <w:jc w:val="center"/>
            </w:pPr>
            <w:proofErr w:type="spellStart"/>
            <w:r w:rsidRPr="006210F4">
              <w:t>mp</w:t>
            </w:r>
            <w:proofErr w:type="spellEnd"/>
          </w:p>
        </w:tc>
        <w:tc>
          <w:tcPr>
            <w:tcW w:w="1176" w:type="dxa"/>
            <w:tcBorders>
              <w:top w:val="nil"/>
              <w:left w:val="nil"/>
              <w:bottom w:val="single" w:sz="4" w:space="0" w:color="000000"/>
              <w:right w:val="single" w:sz="4" w:space="0" w:color="000000"/>
            </w:tcBorders>
            <w:shd w:val="clear" w:color="000000" w:fill="FFFFFF"/>
            <w:noWrap/>
            <w:vAlign w:val="center"/>
            <w:hideMark/>
          </w:tcPr>
          <w:p w14:paraId="3F4FD9BD" w14:textId="77777777" w:rsidR="008C7832" w:rsidRPr="006210F4" w:rsidRDefault="008C7832" w:rsidP="00A44CD7">
            <w:pPr>
              <w:jc w:val="right"/>
            </w:pPr>
            <w:r w:rsidRPr="006210F4">
              <w:t>223,00</w:t>
            </w:r>
          </w:p>
        </w:tc>
        <w:tc>
          <w:tcPr>
            <w:tcW w:w="1056" w:type="dxa"/>
            <w:tcBorders>
              <w:top w:val="nil"/>
              <w:left w:val="nil"/>
              <w:bottom w:val="single" w:sz="4" w:space="0" w:color="000000"/>
              <w:right w:val="single" w:sz="4" w:space="0" w:color="000000"/>
            </w:tcBorders>
            <w:shd w:val="clear" w:color="000000" w:fill="FFFFFF"/>
            <w:noWrap/>
            <w:vAlign w:val="center"/>
            <w:hideMark/>
          </w:tcPr>
          <w:p w14:paraId="7560F030" w14:textId="77777777" w:rsidR="008C7832" w:rsidRPr="006210F4" w:rsidRDefault="008C7832" w:rsidP="00A44CD7">
            <w:pPr>
              <w:jc w:val="right"/>
            </w:pPr>
            <w:r w:rsidRPr="006210F4">
              <w:t>53,33</w:t>
            </w:r>
          </w:p>
        </w:tc>
        <w:tc>
          <w:tcPr>
            <w:tcW w:w="1296" w:type="dxa"/>
            <w:tcBorders>
              <w:top w:val="nil"/>
              <w:left w:val="nil"/>
              <w:bottom w:val="single" w:sz="4" w:space="0" w:color="000000"/>
              <w:right w:val="single" w:sz="8" w:space="0" w:color="auto"/>
            </w:tcBorders>
            <w:shd w:val="clear" w:color="000000" w:fill="FFFFFF"/>
            <w:noWrap/>
            <w:vAlign w:val="center"/>
            <w:hideMark/>
          </w:tcPr>
          <w:p w14:paraId="22EB5B0C" w14:textId="77777777" w:rsidR="008C7832" w:rsidRPr="006210F4" w:rsidRDefault="008C7832" w:rsidP="00A44CD7">
            <w:pPr>
              <w:jc w:val="right"/>
            </w:pPr>
            <w:r w:rsidRPr="006210F4">
              <w:t>11.892,59</w:t>
            </w:r>
          </w:p>
        </w:tc>
      </w:tr>
      <w:tr w:rsidR="008C7832" w:rsidRPr="006210F4" w14:paraId="25E0A52C" w14:textId="77777777" w:rsidTr="00A44CD7">
        <w:trPr>
          <w:trHeight w:val="285"/>
        </w:trPr>
        <w:tc>
          <w:tcPr>
            <w:tcW w:w="750" w:type="dxa"/>
            <w:tcBorders>
              <w:top w:val="nil"/>
              <w:left w:val="single" w:sz="8" w:space="0" w:color="auto"/>
              <w:bottom w:val="nil"/>
              <w:right w:val="single" w:sz="4" w:space="0" w:color="000000"/>
            </w:tcBorders>
            <w:shd w:val="clear" w:color="CCFFFF" w:fill="CCFFCC"/>
            <w:noWrap/>
            <w:vAlign w:val="bottom"/>
            <w:hideMark/>
          </w:tcPr>
          <w:p w14:paraId="2CE4C422" w14:textId="77777777" w:rsidR="008C7832" w:rsidRPr="006210F4" w:rsidRDefault="008C7832" w:rsidP="00A44CD7">
            <w:pPr>
              <w:rPr>
                <w:b/>
                <w:bCs/>
                <w:color w:val="008000"/>
              </w:rPr>
            </w:pPr>
            <w:r w:rsidRPr="006210F4">
              <w:rPr>
                <w:b/>
                <w:bCs/>
                <w:color w:val="008000"/>
              </w:rPr>
              <w:t>1I</w:t>
            </w:r>
          </w:p>
        </w:tc>
        <w:tc>
          <w:tcPr>
            <w:tcW w:w="5460" w:type="dxa"/>
            <w:tcBorders>
              <w:top w:val="nil"/>
              <w:left w:val="nil"/>
              <w:bottom w:val="nil"/>
              <w:right w:val="single" w:sz="4" w:space="0" w:color="000000"/>
            </w:tcBorders>
            <w:shd w:val="clear" w:color="CCFFFF" w:fill="CCFFCC"/>
            <w:noWrap/>
            <w:vAlign w:val="bottom"/>
            <w:hideMark/>
          </w:tcPr>
          <w:p w14:paraId="5F451BD9" w14:textId="77777777" w:rsidR="008C7832" w:rsidRPr="006210F4" w:rsidRDefault="008C7832" w:rsidP="00A44CD7">
            <w:pPr>
              <w:jc w:val="center"/>
              <w:rPr>
                <w:color w:val="008000"/>
              </w:rPr>
            </w:pPr>
            <w:r w:rsidRPr="006210F4">
              <w:rPr>
                <w:color w:val="008000"/>
              </w:rPr>
              <w:t>INCADRARI</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794A4951"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31EBA170"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379D06A7"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vAlign w:val="center"/>
            <w:hideMark/>
          </w:tcPr>
          <w:p w14:paraId="1E14FAA7" w14:textId="77777777" w:rsidR="008C7832" w:rsidRPr="006210F4" w:rsidRDefault="008C7832" w:rsidP="00A44CD7">
            <w:pPr>
              <w:rPr>
                <w:b/>
                <w:bCs/>
                <w:i/>
                <w:iCs/>
                <w:color w:val="000000"/>
              </w:rPr>
            </w:pPr>
            <w:r w:rsidRPr="006210F4">
              <w:rPr>
                <w:b/>
                <w:bCs/>
                <w:i/>
                <w:iCs/>
                <w:color w:val="000000"/>
              </w:rPr>
              <w:t> </w:t>
            </w:r>
          </w:p>
        </w:tc>
      </w:tr>
      <w:tr w:rsidR="008C7832" w:rsidRPr="006210F4" w14:paraId="5F373F0D"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2D4DEB" w14:textId="77777777" w:rsidR="008C7832" w:rsidRPr="006210F4" w:rsidRDefault="008C7832" w:rsidP="00A44CD7">
            <w:pPr>
              <w:jc w:val="center"/>
              <w:rPr>
                <w:color w:val="000000"/>
              </w:rPr>
            </w:pPr>
            <w:r w:rsidRPr="006210F4">
              <w:rPr>
                <w:color w:val="000000"/>
              </w:rPr>
              <w:t>1I1</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03130E69" w14:textId="77777777" w:rsidR="008C7832" w:rsidRPr="006210F4" w:rsidRDefault="008C7832" w:rsidP="00A44CD7">
            <w:pPr>
              <w:rPr>
                <w:color w:val="000000"/>
              </w:rPr>
            </w:pPr>
            <w:proofErr w:type="spellStart"/>
            <w:r w:rsidRPr="006210F4">
              <w:rPr>
                <w:color w:val="000000"/>
              </w:rPr>
              <w:t>montare</w:t>
            </w:r>
            <w:proofErr w:type="spellEnd"/>
            <w:r w:rsidRPr="006210F4">
              <w:rPr>
                <w:color w:val="000000"/>
              </w:rPr>
              <w:t xml:space="preserve"> </w:t>
            </w:r>
            <w:proofErr w:type="spellStart"/>
            <w:r w:rsidRPr="006210F4">
              <w:rPr>
                <w:color w:val="000000"/>
              </w:rPr>
              <w:t>borduri</w:t>
            </w:r>
            <w:proofErr w:type="spellEnd"/>
            <w:r w:rsidRPr="006210F4">
              <w:rPr>
                <w:color w:val="000000"/>
              </w:rPr>
              <w:t xml:space="preserve"> </w:t>
            </w:r>
            <w:proofErr w:type="spellStart"/>
            <w:r w:rsidRPr="006210F4">
              <w:rPr>
                <w:color w:val="000000"/>
              </w:rPr>
              <w:t>mari</w:t>
            </w:r>
            <w:proofErr w:type="spellEnd"/>
            <w:r w:rsidRPr="006210F4">
              <w:rPr>
                <w:color w:val="000000"/>
              </w:rPr>
              <w:t xml:space="preserve"> </w:t>
            </w:r>
            <w:proofErr w:type="spellStart"/>
            <w:r w:rsidRPr="006210F4">
              <w:rPr>
                <w:color w:val="000000"/>
              </w:rPr>
              <w:t>noi</w:t>
            </w:r>
            <w:proofErr w:type="spellEnd"/>
            <w:r w:rsidRPr="006210F4">
              <w:rPr>
                <w:color w:val="000000"/>
              </w:rPr>
              <w:t xml:space="preserve"> </w:t>
            </w:r>
            <w:proofErr w:type="spellStart"/>
            <w:r w:rsidRPr="006210F4">
              <w:rPr>
                <w:color w:val="000000"/>
              </w:rPr>
              <w:t>beton</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0D1C840D" w14:textId="77777777" w:rsidR="008C7832" w:rsidRPr="006210F4" w:rsidRDefault="008C7832" w:rsidP="00A44CD7">
            <w:pPr>
              <w:jc w:val="center"/>
              <w:rPr>
                <w:color w:val="000000"/>
              </w:rPr>
            </w:pPr>
            <w:r w:rsidRPr="006210F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1A029928" w14:textId="77777777" w:rsidR="008C7832" w:rsidRPr="006210F4" w:rsidRDefault="008C7832" w:rsidP="00A44CD7">
            <w:pPr>
              <w:jc w:val="right"/>
              <w:rPr>
                <w:color w:val="000000"/>
              </w:rPr>
            </w:pPr>
            <w:r w:rsidRPr="006210F4">
              <w:rPr>
                <w:color w:val="000000"/>
              </w:rPr>
              <w:t>197,00</w:t>
            </w:r>
          </w:p>
        </w:tc>
        <w:tc>
          <w:tcPr>
            <w:tcW w:w="1056" w:type="dxa"/>
            <w:tcBorders>
              <w:top w:val="nil"/>
              <w:left w:val="nil"/>
              <w:bottom w:val="single" w:sz="4" w:space="0" w:color="000000"/>
              <w:right w:val="single" w:sz="4" w:space="0" w:color="000000"/>
            </w:tcBorders>
            <w:shd w:val="clear" w:color="auto" w:fill="auto"/>
            <w:noWrap/>
            <w:vAlign w:val="center"/>
            <w:hideMark/>
          </w:tcPr>
          <w:p w14:paraId="70BA4100" w14:textId="77777777" w:rsidR="008C7832" w:rsidRPr="006210F4" w:rsidRDefault="008C7832" w:rsidP="00A44CD7">
            <w:pPr>
              <w:jc w:val="right"/>
              <w:rPr>
                <w:color w:val="000000"/>
              </w:rPr>
            </w:pPr>
            <w:r w:rsidRPr="006210F4">
              <w:rPr>
                <w:color w:val="000000"/>
              </w:rPr>
              <w:t>40,04</w:t>
            </w:r>
          </w:p>
        </w:tc>
        <w:tc>
          <w:tcPr>
            <w:tcW w:w="1296" w:type="dxa"/>
            <w:tcBorders>
              <w:top w:val="nil"/>
              <w:left w:val="nil"/>
              <w:bottom w:val="single" w:sz="4" w:space="0" w:color="000000"/>
              <w:right w:val="single" w:sz="8" w:space="0" w:color="auto"/>
            </w:tcBorders>
            <w:shd w:val="clear" w:color="auto" w:fill="auto"/>
            <w:noWrap/>
            <w:vAlign w:val="center"/>
            <w:hideMark/>
          </w:tcPr>
          <w:p w14:paraId="345C97C5" w14:textId="77777777" w:rsidR="008C7832" w:rsidRPr="006210F4" w:rsidRDefault="008C7832" w:rsidP="00A44CD7">
            <w:pPr>
              <w:jc w:val="right"/>
              <w:rPr>
                <w:color w:val="000000"/>
              </w:rPr>
            </w:pPr>
            <w:r w:rsidRPr="006210F4">
              <w:rPr>
                <w:color w:val="000000"/>
              </w:rPr>
              <w:t>7.887,88</w:t>
            </w:r>
          </w:p>
        </w:tc>
      </w:tr>
      <w:tr w:rsidR="008C7832" w:rsidRPr="006210F4" w14:paraId="3E49F12B"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657AB16F" w14:textId="77777777" w:rsidR="008C7832" w:rsidRPr="006210F4" w:rsidRDefault="008C7832" w:rsidP="00A44CD7">
            <w:pPr>
              <w:jc w:val="center"/>
              <w:rPr>
                <w:color w:val="000000"/>
              </w:rPr>
            </w:pPr>
            <w:r w:rsidRPr="006210F4">
              <w:rPr>
                <w:color w:val="000000"/>
              </w:rPr>
              <w:t>1I3</w:t>
            </w:r>
          </w:p>
        </w:tc>
        <w:tc>
          <w:tcPr>
            <w:tcW w:w="5460" w:type="dxa"/>
            <w:tcBorders>
              <w:top w:val="nil"/>
              <w:left w:val="nil"/>
              <w:bottom w:val="single" w:sz="4" w:space="0" w:color="000000"/>
              <w:right w:val="single" w:sz="4" w:space="0" w:color="000000"/>
            </w:tcBorders>
            <w:shd w:val="clear" w:color="auto" w:fill="auto"/>
            <w:vAlign w:val="center"/>
            <w:hideMark/>
          </w:tcPr>
          <w:p w14:paraId="2EF5D5C1" w14:textId="77777777" w:rsidR="008C7832" w:rsidRPr="006210F4" w:rsidRDefault="008C7832" w:rsidP="00A44CD7">
            <w:pPr>
              <w:rPr>
                <w:color w:val="000000"/>
              </w:rPr>
            </w:pPr>
            <w:proofErr w:type="spellStart"/>
            <w:r w:rsidRPr="006210F4">
              <w:rPr>
                <w:color w:val="000000"/>
              </w:rPr>
              <w:t>montare</w:t>
            </w:r>
            <w:proofErr w:type="spellEnd"/>
            <w:r w:rsidRPr="006210F4">
              <w:rPr>
                <w:color w:val="000000"/>
              </w:rPr>
              <w:t xml:space="preserve"> </w:t>
            </w:r>
            <w:proofErr w:type="spellStart"/>
            <w:r w:rsidRPr="006210F4">
              <w:rPr>
                <w:color w:val="000000"/>
              </w:rPr>
              <w:t>borduri</w:t>
            </w:r>
            <w:proofErr w:type="spellEnd"/>
            <w:r w:rsidRPr="006210F4">
              <w:rPr>
                <w:color w:val="000000"/>
              </w:rPr>
              <w:t xml:space="preserve"> </w:t>
            </w:r>
            <w:proofErr w:type="spellStart"/>
            <w:r w:rsidRPr="006210F4">
              <w:rPr>
                <w:color w:val="000000"/>
              </w:rPr>
              <w:t>mici</w:t>
            </w:r>
            <w:proofErr w:type="spellEnd"/>
            <w:r w:rsidRPr="006210F4">
              <w:rPr>
                <w:color w:val="000000"/>
              </w:rPr>
              <w:t xml:space="preserve"> </w:t>
            </w:r>
            <w:proofErr w:type="spellStart"/>
            <w:r w:rsidRPr="006210F4">
              <w:rPr>
                <w:color w:val="000000"/>
              </w:rPr>
              <w:t>noi</w:t>
            </w:r>
            <w:proofErr w:type="spellEnd"/>
            <w:r w:rsidRPr="006210F4">
              <w:rPr>
                <w:color w:val="000000"/>
              </w:rPr>
              <w:t xml:space="preserve"> </w:t>
            </w:r>
            <w:proofErr w:type="spellStart"/>
            <w:r w:rsidRPr="006210F4">
              <w:rPr>
                <w:color w:val="000000"/>
              </w:rPr>
              <w:t>beton</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28160C34" w14:textId="77777777" w:rsidR="008C7832" w:rsidRPr="006210F4" w:rsidRDefault="008C7832" w:rsidP="00A44CD7">
            <w:pPr>
              <w:jc w:val="center"/>
              <w:rPr>
                <w:color w:val="000000"/>
              </w:rPr>
            </w:pPr>
            <w:r w:rsidRPr="006210F4">
              <w:rPr>
                <w:color w:val="000000"/>
              </w:rPr>
              <w:t>m</w:t>
            </w:r>
          </w:p>
        </w:tc>
        <w:tc>
          <w:tcPr>
            <w:tcW w:w="1176" w:type="dxa"/>
            <w:tcBorders>
              <w:top w:val="nil"/>
              <w:left w:val="nil"/>
              <w:bottom w:val="single" w:sz="4" w:space="0" w:color="000000"/>
              <w:right w:val="single" w:sz="4" w:space="0" w:color="000000"/>
            </w:tcBorders>
            <w:shd w:val="clear" w:color="auto" w:fill="auto"/>
            <w:noWrap/>
            <w:vAlign w:val="center"/>
            <w:hideMark/>
          </w:tcPr>
          <w:p w14:paraId="70DEFE7B" w14:textId="77777777" w:rsidR="008C7832" w:rsidRPr="006210F4" w:rsidRDefault="008C7832" w:rsidP="00A44CD7">
            <w:pPr>
              <w:jc w:val="right"/>
              <w:rPr>
                <w:color w:val="000000"/>
              </w:rPr>
            </w:pPr>
            <w:r w:rsidRPr="006210F4">
              <w:rPr>
                <w:color w:val="000000"/>
              </w:rPr>
              <w:t>262,00</w:t>
            </w:r>
          </w:p>
        </w:tc>
        <w:tc>
          <w:tcPr>
            <w:tcW w:w="1056" w:type="dxa"/>
            <w:tcBorders>
              <w:top w:val="nil"/>
              <w:left w:val="nil"/>
              <w:bottom w:val="single" w:sz="4" w:space="0" w:color="000000"/>
              <w:right w:val="single" w:sz="4" w:space="0" w:color="000000"/>
            </w:tcBorders>
            <w:shd w:val="clear" w:color="auto" w:fill="auto"/>
            <w:noWrap/>
            <w:vAlign w:val="center"/>
            <w:hideMark/>
          </w:tcPr>
          <w:p w14:paraId="35D59B7C" w14:textId="77777777" w:rsidR="008C7832" w:rsidRPr="006210F4" w:rsidRDefault="008C7832" w:rsidP="00A44CD7">
            <w:pPr>
              <w:jc w:val="right"/>
              <w:rPr>
                <w:color w:val="000000"/>
              </w:rPr>
            </w:pPr>
            <w:r w:rsidRPr="006210F4">
              <w:rPr>
                <w:color w:val="000000"/>
              </w:rPr>
              <w:t>17,03</w:t>
            </w:r>
          </w:p>
        </w:tc>
        <w:tc>
          <w:tcPr>
            <w:tcW w:w="1296" w:type="dxa"/>
            <w:tcBorders>
              <w:top w:val="nil"/>
              <w:left w:val="nil"/>
              <w:bottom w:val="single" w:sz="4" w:space="0" w:color="000000"/>
              <w:right w:val="single" w:sz="8" w:space="0" w:color="auto"/>
            </w:tcBorders>
            <w:shd w:val="clear" w:color="auto" w:fill="auto"/>
            <w:noWrap/>
            <w:vAlign w:val="center"/>
            <w:hideMark/>
          </w:tcPr>
          <w:p w14:paraId="5EBAC5FA" w14:textId="77777777" w:rsidR="008C7832" w:rsidRPr="006210F4" w:rsidRDefault="008C7832" w:rsidP="00A44CD7">
            <w:pPr>
              <w:jc w:val="right"/>
              <w:rPr>
                <w:color w:val="000000"/>
              </w:rPr>
            </w:pPr>
            <w:r w:rsidRPr="006210F4">
              <w:rPr>
                <w:color w:val="000000"/>
              </w:rPr>
              <w:t>4.461,86</w:t>
            </w:r>
          </w:p>
        </w:tc>
      </w:tr>
      <w:tr w:rsidR="008C7832" w:rsidRPr="006210F4" w14:paraId="59D28A39" w14:textId="77777777" w:rsidTr="00A44CD7">
        <w:trPr>
          <w:trHeight w:val="300"/>
        </w:trPr>
        <w:tc>
          <w:tcPr>
            <w:tcW w:w="750" w:type="dxa"/>
            <w:tcBorders>
              <w:top w:val="nil"/>
              <w:left w:val="single" w:sz="8" w:space="0" w:color="auto"/>
              <w:bottom w:val="nil"/>
              <w:right w:val="single" w:sz="4" w:space="0" w:color="000000"/>
            </w:tcBorders>
            <w:shd w:val="clear" w:color="CCFFFF" w:fill="CCFFCC"/>
            <w:noWrap/>
            <w:vAlign w:val="bottom"/>
            <w:hideMark/>
          </w:tcPr>
          <w:p w14:paraId="35B5E74C" w14:textId="77777777" w:rsidR="008C7832" w:rsidRPr="006210F4" w:rsidRDefault="008C7832" w:rsidP="00A44CD7">
            <w:pPr>
              <w:rPr>
                <w:b/>
                <w:bCs/>
                <w:color w:val="008000"/>
              </w:rPr>
            </w:pPr>
            <w:r w:rsidRPr="006210F4">
              <w:rPr>
                <w:b/>
                <w:bCs/>
                <w:color w:val="008000"/>
              </w:rPr>
              <w:t>2T</w:t>
            </w:r>
          </w:p>
        </w:tc>
        <w:tc>
          <w:tcPr>
            <w:tcW w:w="5460" w:type="dxa"/>
            <w:tcBorders>
              <w:top w:val="nil"/>
              <w:left w:val="nil"/>
              <w:bottom w:val="nil"/>
              <w:right w:val="single" w:sz="4" w:space="0" w:color="000000"/>
            </w:tcBorders>
            <w:shd w:val="clear" w:color="CCFFFF" w:fill="CCFFCC"/>
            <w:hideMark/>
          </w:tcPr>
          <w:p w14:paraId="1E771EEF" w14:textId="77777777" w:rsidR="008C7832" w:rsidRPr="006210F4" w:rsidRDefault="008C7832" w:rsidP="00A44CD7">
            <w:pPr>
              <w:jc w:val="center"/>
              <w:rPr>
                <w:color w:val="008000"/>
              </w:rPr>
            </w:pPr>
            <w:r w:rsidRPr="006210F4">
              <w:rPr>
                <w:color w:val="008000"/>
              </w:rPr>
              <w:t>TROTUARE</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5AEA85DF" w14:textId="77777777" w:rsidR="008C7832" w:rsidRPr="006210F4" w:rsidRDefault="008C7832" w:rsidP="00A44CD7">
            <w:pPr>
              <w:jc w:val="center"/>
              <w:rPr>
                <w:color w:val="000000"/>
              </w:rPr>
            </w:pPr>
            <w:r w:rsidRPr="006210F4">
              <w:rPr>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721EAE0D" w14:textId="77777777" w:rsidR="008C7832" w:rsidRPr="006210F4" w:rsidRDefault="008C7832" w:rsidP="00A44CD7">
            <w:pPr>
              <w:jc w:val="right"/>
              <w:rPr>
                <w:color w:val="000000"/>
              </w:rPr>
            </w:pPr>
            <w:r w:rsidRPr="006210F4">
              <w:rPr>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1E081419" w14:textId="77777777" w:rsidR="008C7832" w:rsidRPr="006210F4" w:rsidRDefault="008C7832" w:rsidP="00A44CD7">
            <w:pPr>
              <w:jc w:val="right"/>
              <w:rPr>
                <w:color w:val="000000"/>
              </w:rPr>
            </w:pPr>
            <w:r w:rsidRPr="006210F4">
              <w:rPr>
                <w:color w:val="000000"/>
              </w:rPr>
              <w:t> </w:t>
            </w:r>
          </w:p>
        </w:tc>
        <w:tc>
          <w:tcPr>
            <w:tcW w:w="1296" w:type="dxa"/>
            <w:tcBorders>
              <w:top w:val="nil"/>
              <w:left w:val="nil"/>
              <w:bottom w:val="single" w:sz="4" w:space="0" w:color="000000"/>
              <w:right w:val="single" w:sz="8" w:space="0" w:color="auto"/>
            </w:tcBorders>
            <w:shd w:val="clear" w:color="auto" w:fill="auto"/>
            <w:noWrap/>
            <w:vAlign w:val="center"/>
            <w:hideMark/>
          </w:tcPr>
          <w:p w14:paraId="36F7C1CC" w14:textId="77777777" w:rsidR="008C7832" w:rsidRPr="006210F4" w:rsidRDefault="008C7832" w:rsidP="00A44CD7">
            <w:pPr>
              <w:jc w:val="right"/>
              <w:rPr>
                <w:color w:val="000000"/>
              </w:rPr>
            </w:pPr>
            <w:r w:rsidRPr="006210F4">
              <w:rPr>
                <w:color w:val="000000"/>
              </w:rPr>
              <w:t> </w:t>
            </w:r>
          </w:p>
        </w:tc>
      </w:tr>
      <w:tr w:rsidR="008C7832" w:rsidRPr="006210F4" w14:paraId="1E4770A5"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D0D81BF" w14:textId="77777777" w:rsidR="008C7832" w:rsidRPr="006210F4" w:rsidRDefault="008C7832" w:rsidP="00A44CD7">
            <w:pPr>
              <w:jc w:val="center"/>
              <w:rPr>
                <w:color w:val="000000"/>
              </w:rPr>
            </w:pPr>
            <w:r w:rsidRPr="006210F4">
              <w:rPr>
                <w:color w:val="000000"/>
              </w:rPr>
              <w:t>2T1</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0A3782D0" w14:textId="77777777" w:rsidR="008C7832" w:rsidRPr="006210F4" w:rsidRDefault="008C7832" w:rsidP="00A44CD7">
            <w:pPr>
              <w:rPr>
                <w:color w:val="000000"/>
              </w:rPr>
            </w:pPr>
            <w:proofErr w:type="spellStart"/>
            <w:r w:rsidRPr="006210F4">
              <w:rPr>
                <w:color w:val="000000"/>
              </w:rPr>
              <w:t>asternere</w:t>
            </w:r>
            <w:proofErr w:type="spellEnd"/>
            <w:r w:rsidRPr="006210F4">
              <w:rPr>
                <w:color w:val="000000"/>
              </w:rPr>
              <w:t xml:space="preserve"> </w:t>
            </w:r>
            <w:proofErr w:type="spellStart"/>
            <w:r w:rsidRPr="006210F4">
              <w:rPr>
                <w:color w:val="000000"/>
              </w:rPr>
              <w:t>balast</w:t>
            </w:r>
            <w:proofErr w:type="spellEnd"/>
            <w:r w:rsidRPr="006210F4">
              <w:rPr>
                <w:color w:val="000000"/>
              </w:rPr>
              <w:t xml:space="preserve"> </w:t>
            </w:r>
            <w:proofErr w:type="gramStart"/>
            <w:r w:rsidRPr="006210F4">
              <w:rPr>
                <w:color w:val="000000"/>
              </w:rPr>
              <w:t xml:space="preserve">la  </w:t>
            </w:r>
            <w:proofErr w:type="spellStart"/>
            <w:r w:rsidRPr="006210F4">
              <w:rPr>
                <w:color w:val="000000"/>
              </w:rPr>
              <w:t>trotuare</w:t>
            </w:r>
            <w:proofErr w:type="spellEnd"/>
            <w:proofErr w:type="gramEnd"/>
          </w:p>
        </w:tc>
        <w:tc>
          <w:tcPr>
            <w:tcW w:w="540" w:type="dxa"/>
            <w:tcBorders>
              <w:top w:val="nil"/>
              <w:left w:val="nil"/>
              <w:bottom w:val="single" w:sz="4" w:space="0" w:color="000000"/>
              <w:right w:val="single" w:sz="4" w:space="0" w:color="000000"/>
            </w:tcBorders>
            <w:shd w:val="clear" w:color="auto" w:fill="auto"/>
            <w:noWrap/>
            <w:vAlign w:val="center"/>
            <w:hideMark/>
          </w:tcPr>
          <w:p w14:paraId="0EA213F2"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7AE3EF18" w14:textId="77777777" w:rsidR="008C7832" w:rsidRPr="006210F4" w:rsidRDefault="008C7832" w:rsidP="00A44CD7">
            <w:pPr>
              <w:jc w:val="right"/>
              <w:rPr>
                <w:color w:val="000000"/>
              </w:rPr>
            </w:pPr>
            <w:r w:rsidRPr="006210F4">
              <w:rPr>
                <w:color w:val="000000"/>
              </w:rPr>
              <w:t>46,70</w:t>
            </w:r>
          </w:p>
        </w:tc>
        <w:tc>
          <w:tcPr>
            <w:tcW w:w="1056" w:type="dxa"/>
            <w:tcBorders>
              <w:top w:val="nil"/>
              <w:left w:val="nil"/>
              <w:bottom w:val="single" w:sz="4" w:space="0" w:color="000000"/>
              <w:right w:val="single" w:sz="4" w:space="0" w:color="000000"/>
            </w:tcBorders>
            <w:shd w:val="clear" w:color="auto" w:fill="auto"/>
            <w:noWrap/>
            <w:vAlign w:val="center"/>
            <w:hideMark/>
          </w:tcPr>
          <w:p w14:paraId="1558772A" w14:textId="77777777" w:rsidR="008C7832" w:rsidRPr="006210F4" w:rsidRDefault="008C7832" w:rsidP="00A44CD7">
            <w:pPr>
              <w:jc w:val="right"/>
              <w:rPr>
                <w:color w:val="000000"/>
              </w:rPr>
            </w:pPr>
            <w:r w:rsidRPr="006210F4">
              <w:rPr>
                <w:color w:val="000000"/>
              </w:rPr>
              <w:t>98,35</w:t>
            </w:r>
          </w:p>
        </w:tc>
        <w:tc>
          <w:tcPr>
            <w:tcW w:w="1296" w:type="dxa"/>
            <w:tcBorders>
              <w:top w:val="nil"/>
              <w:left w:val="nil"/>
              <w:bottom w:val="single" w:sz="4" w:space="0" w:color="000000"/>
              <w:right w:val="single" w:sz="8" w:space="0" w:color="auto"/>
            </w:tcBorders>
            <w:shd w:val="clear" w:color="auto" w:fill="auto"/>
            <w:noWrap/>
            <w:vAlign w:val="center"/>
            <w:hideMark/>
          </w:tcPr>
          <w:p w14:paraId="7DE03B14" w14:textId="77777777" w:rsidR="008C7832" w:rsidRPr="006210F4" w:rsidRDefault="008C7832" w:rsidP="00A44CD7">
            <w:pPr>
              <w:jc w:val="right"/>
              <w:rPr>
                <w:color w:val="000000"/>
              </w:rPr>
            </w:pPr>
            <w:r w:rsidRPr="006210F4">
              <w:rPr>
                <w:color w:val="000000"/>
              </w:rPr>
              <w:t>4.592,95</w:t>
            </w:r>
          </w:p>
        </w:tc>
      </w:tr>
      <w:tr w:rsidR="008C7832" w:rsidRPr="006210F4" w14:paraId="55A9DC05"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35B91F84" w14:textId="77777777" w:rsidR="008C7832" w:rsidRPr="006210F4" w:rsidRDefault="008C7832" w:rsidP="00A44CD7">
            <w:pPr>
              <w:jc w:val="center"/>
              <w:rPr>
                <w:color w:val="000000"/>
              </w:rPr>
            </w:pPr>
            <w:r w:rsidRPr="006210F4">
              <w:rPr>
                <w:color w:val="000000"/>
              </w:rPr>
              <w:t>2T2</w:t>
            </w:r>
          </w:p>
        </w:tc>
        <w:tc>
          <w:tcPr>
            <w:tcW w:w="5460" w:type="dxa"/>
            <w:tcBorders>
              <w:top w:val="nil"/>
              <w:left w:val="nil"/>
              <w:bottom w:val="single" w:sz="4" w:space="0" w:color="000000"/>
              <w:right w:val="single" w:sz="4" w:space="0" w:color="000000"/>
            </w:tcBorders>
            <w:shd w:val="clear" w:color="auto" w:fill="auto"/>
            <w:vAlign w:val="center"/>
            <w:hideMark/>
          </w:tcPr>
          <w:p w14:paraId="19FADFED" w14:textId="77777777" w:rsidR="008C7832" w:rsidRPr="006210F4" w:rsidRDefault="008C7832" w:rsidP="00A44CD7">
            <w:pPr>
              <w:rPr>
                <w:color w:val="000000"/>
              </w:rPr>
            </w:pPr>
            <w:proofErr w:type="spellStart"/>
            <w:r w:rsidRPr="006210F4">
              <w:rPr>
                <w:color w:val="000000"/>
              </w:rPr>
              <w:t>asternere</w:t>
            </w:r>
            <w:proofErr w:type="spellEnd"/>
            <w:r w:rsidRPr="006210F4">
              <w:rPr>
                <w:color w:val="000000"/>
              </w:rPr>
              <w:t xml:space="preserve"> </w:t>
            </w:r>
            <w:proofErr w:type="spellStart"/>
            <w:r w:rsidRPr="006210F4">
              <w:rPr>
                <w:color w:val="000000"/>
              </w:rPr>
              <w:t>nisip</w:t>
            </w:r>
            <w:proofErr w:type="spellEnd"/>
            <w:r w:rsidRPr="006210F4">
              <w:rPr>
                <w:color w:val="000000"/>
              </w:rPr>
              <w:t xml:space="preserve"> </w:t>
            </w:r>
            <w:proofErr w:type="gramStart"/>
            <w:r w:rsidRPr="006210F4">
              <w:rPr>
                <w:color w:val="000000"/>
              </w:rPr>
              <w:t xml:space="preserve">la  </w:t>
            </w:r>
            <w:proofErr w:type="spellStart"/>
            <w:r w:rsidRPr="006210F4">
              <w:rPr>
                <w:color w:val="000000"/>
              </w:rPr>
              <w:t>trotuare</w:t>
            </w:r>
            <w:proofErr w:type="spellEnd"/>
            <w:proofErr w:type="gramEnd"/>
          </w:p>
        </w:tc>
        <w:tc>
          <w:tcPr>
            <w:tcW w:w="540" w:type="dxa"/>
            <w:tcBorders>
              <w:top w:val="nil"/>
              <w:left w:val="nil"/>
              <w:bottom w:val="single" w:sz="4" w:space="0" w:color="000000"/>
              <w:right w:val="single" w:sz="4" w:space="0" w:color="000000"/>
            </w:tcBorders>
            <w:shd w:val="clear" w:color="auto" w:fill="auto"/>
            <w:noWrap/>
            <w:vAlign w:val="center"/>
            <w:hideMark/>
          </w:tcPr>
          <w:p w14:paraId="486D39D3"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21502C5F" w14:textId="77777777" w:rsidR="008C7832" w:rsidRPr="006210F4" w:rsidRDefault="008C7832" w:rsidP="00A44CD7">
            <w:pPr>
              <w:jc w:val="right"/>
              <w:rPr>
                <w:color w:val="000000"/>
              </w:rPr>
            </w:pPr>
            <w:r w:rsidRPr="006210F4">
              <w:rPr>
                <w:color w:val="000000"/>
              </w:rPr>
              <w:t>18,68</w:t>
            </w:r>
          </w:p>
        </w:tc>
        <w:tc>
          <w:tcPr>
            <w:tcW w:w="1056" w:type="dxa"/>
            <w:tcBorders>
              <w:top w:val="nil"/>
              <w:left w:val="nil"/>
              <w:bottom w:val="single" w:sz="4" w:space="0" w:color="000000"/>
              <w:right w:val="single" w:sz="4" w:space="0" w:color="000000"/>
            </w:tcBorders>
            <w:shd w:val="clear" w:color="auto" w:fill="auto"/>
            <w:noWrap/>
            <w:vAlign w:val="center"/>
            <w:hideMark/>
          </w:tcPr>
          <w:p w14:paraId="1BC2EE63" w14:textId="77777777" w:rsidR="008C7832" w:rsidRPr="006210F4" w:rsidRDefault="008C7832" w:rsidP="00A44CD7">
            <w:pPr>
              <w:jc w:val="right"/>
              <w:rPr>
                <w:color w:val="000000"/>
              </w:rPr>
            </w:pPr>
            <w:r w:rsidRPr="006210F4">
              <w:rPr>
                <w:color w:val="000000"/>
              </w:rPr>
              <w:t>101,70</w:t>
            </w:r>
          </w:p>
        </w:tc>
        <w:tc>
          <w:tcPr>
            <w:tcW w:w="1296" w:type="dxa"/>
            <w:tcBorders>
              <w:top w:val="nil"/>
              <w:left w:val="nil"/>
              <w:bottom w:val="single" w:sz="4" w:space="0" w:color="000000"/>
              <w:right w:val="single" w:sz="8" w:space="0" w:color="auto"/>
            </w:tcBorders>
            <w:shd w:val="clear" w:color="auto" w:fill="auto"/>
            <w:noWrap/>
            <w:vAlign w:val="center"/>
            <w:hideMark/>
          </w:tcPr>
          <w:p w14:paraId="20401672" w14:textId="77777777" w:rsidR="008C7832" w:rsidRPr="006210F4" w:rsidRDefault="008C7832" w:rsidP="00A44CD7">
            <w:pPr>
              <w:jc w:val="right"/>
              <w:rPr>
                <w:color w:val="000000"/>
              </w:rPr>
            </w:pPr>
            <w:r w:rsidRPr="006210F4">
              <w:rPr>
                <w:color w:val="000000"/>
              </w:rPr>
              <w:t>1.899,76</w:t>
            </w:r>
          </w:p>
        </w:tc>
      </w:tr>
      <w:tr w:rsidR="008C7832" w:rsidRPr="006210F4" w14:paraId="71232DCA"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706A8607" w14:textId="77777777" w:rsidR="008C7832" w:rsidRPr="006210F4" w:rsidRDefault="008C7832" w:rsidP="00A44CD7">
            <w:pPr>
              <w:jc w:val="center"/>
              <w:rPr>
                <w:color w:val="000000"/>
              </w:rPr>
            </w:pPr>
            <w:r w:rsidRPr="006210F4">
              <w:rPr>
                <w:color w:val="000000"/>
              </w:rPr>
              <w:t>2T6</w:t>
            </w:r>
          </w:p>
        </w:tc>
        <w:tc>
          <w:tcPr>
            <w:tcW w:w="5460" w:type="dxa"/>
            <w:tcBorders>
              <w:top w:val="nil"/>
              <w:left w:val="nil"/>
              <w:bottom w:val="single" w:sz="4" w:space="0" w:color="000000"/>
              <w:right w:val="single" w:sz="4" w:space="0" w:color="000000"/>
            </w:tcBorders>
            <w:shd w:val="clear" w:color="auto" w:fill="auto"/>
            <w:vAlign w:val="center"/>
            <w:hideMark/>
          </w:tcPr>
          <w:p w14:paraId="41A4AF0F" w14:textId="77777777" w:rsidR="008C7832" w:rsidRPr="006210F4" w:rsidRDefault="008C7832" w:rsidP="00A44CD7">
            <w:pPr>
              <w:rPr>
                <w:color w:val="000000"/>
              </w:rPr>
            </w:pPr>
            <w:proofErr w:type="spellStart"/>
            <w:r w:rsidRPr="006210F4">
              <w:rPr>
                <w:color w:val="000000"/>
              </w:rPr>
              <w:t>strat</w:t>
            </w:r>
            <w:proofErr w:type="spellEnd"/>
            <w:r w:rsidRPr="006210F4">
              <w:rPr>
                <w:color w:val="000000"/>
              </w:rPr>
              <w:t xml:space="preserve"> din </w:t>
            </w:r>
            <w:proofErr w:type="spellStart"/>
            <w:r w:rsidRPr="006210F4">
              <w:rPr>
                <w:color w:val="000000"/>
              </w:rPr>
              <w:t>beton</w:t>
            </w:r>
            <w:proofErr w:type="spellEnd"/>
            <w:r w:rsidRPr="006210F4">
              <w:rPr>
                <w:color w:val="000000"/>
              </w:rPr>
              <w:t xml:space="preserve"> C12/15 (B 200) la </w:t>
            </w:r>
            <w:proofErr w:type="spellStart"/>
            <w:r w:rsidRPr="006210F4">
              <w:rPr>
                <w:color w:val="000000"/>
              </w:rPr>
              <w:t>trotuare</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65DC974E" w14:textId="77777777" w:rsidR="008C7832" w:rsidRPr="006210F4" w:rsidRDefault="008C7832" w:rsidP="00A44CD7">
            <w:pPr>
              <w:jc w:val="center"/>
              <w:rPr>
                <w:color w:val="000000"/>
              </w:rPr>
            </w:pPr>
            <w:r w:rsidRPr="006210F4">
              <w:rPr>
                <w:color w:val="000000"/>
              </w:rPr>
              <w:t>mc</w:t>
            </w:r>
          </w:p>
        </w:tc>
        <w:tc>
          <w:tcPr>
            <w:tcW w:w="1176" w:type="dxa"/>
            <w:tcBorders>
              <w:top w:val="nil"/>
              <w:left w:val="nil"/>
              <w:bottom w:val="single" w:sz="4" w:space="0" w:color="000000"/>
              <w:right w:val="single" w:sz="4" w:space="0" w:color="000000"/>
            </w:tcBorders>
            <w:shd w:val="clear" w:color="auto" w:fill="auto"/>
            <w:noWrap/>
            <w:vAlign w:val="center"/>
            <w:hideMark/>
          </w:tcPr>
          <w:p w14:paraId="5AA588C4" w14:textId="77777777" w:rsidR="008C7832" w:rsidRPr="006210F4" w:rsidRDefault="008C7832" w:rsidP="00A44CD7">
            <w:pPr>
              <w:jc w:val="right"/>
              <w:rPr>
                <w:color w:val="000000"/>
              </w:rPr>
            </w:pPr>
            <w:r w:rsidRPr="006210F4">
              <w:rPr>
                <w:color w:val="000000"/>
              </w:rPr>
              <w:t>46,70</w:t>
            </w:r>
          </w:p>
        </w:tc>
        <w:tc>
          <w:tcPr>
            <w:tcW w:w="1056" w:type="dxa"/>
            <w:tcBorders>
              <w:top w:val="nil"/>
              <w:left w:val="nil"/>
              <w:bottom w:val="single" w:sz="4" w:space="0" w:color="000000"/>
              <w:right w:val="single" w:sz="4" w:space="0" w:color="000000"/>
            </w:tcBorders>
            <w:shd w:val="clear" w:color="auto" w:fill="auto"/>
            <w:noWrap/>
            <w:vAlign w:val="center"/>
            <w:hideMark/>
          </w:tcPr>
          <w:p w14:paraId="1B7CA398" w14:textId="77777777" w:rsidR="008C7832" w:rsidRPr="006210F4" w:rsidRDefault="008C7832" w:rsidP="00A44CD7">
            <w:pPr>
              <w:jc w:val="right"/>
              <w:rPr>
                <w:color w:val="000000"/>
              </w:rPr>
            </w:pPr>
            <w:r w:rsidRPr="006210F4">
              <w:rPr>
                <w:color w:val="000000"/>
              </w:rPr>
              <w:t>287,62</w:t>
            </w:r>
          </w:p>
        </w:tc>
        <w:tc>
          <w:tcPr>
            <w:tcW w:w="1296" w:type="dxa"/>
            <w:tcBorders>
              <w:top w:val="nil"/>
              <w:left w:val="nil"/>
              <w:bottom w:val="single" w:sz="4" w:space="0" w:color="000000"/>
              <w:right w:val="single" w:sz="8" w:space="0" w:color="auto"/>
            </w:tcBorders>
            <w:shd w:val="clear" w:color="auto" w:fill="auto"/>
            <w:noWrap/>
            <w:vAlign w:val="center"/>
            <w:hideMark/>
          </w:tcPr>
          <w:p w14:paraId="179CB046" w14:textId="77777777" w:rsidR="008C7832" w:rsidRPr="006210F4" w:rsidRDefault="008C7832" w:rsidP="00A44CD7">
            <w:pPr>
              <w:jc w:val="right"/>
              <w:rPr>
                <w:color w:val="000000"/>
              </w:rPr>
            </w:pPr>
            <w:r w:rsidRPr="006210F4">
              <w:rPr>
                <w:color w:val="000000"/>
              </w:rPr>
              <w:t>13.431,85</w:t>
            </w:r>
          </w:p>
        </w:tc>
      </w:tr>
      <w:tr w:rsidR="008C7832" w:rsidRPr="006210F4" w14:paraId="1AEF0465" w14:textId="77777777" w:rsidTr="00A44CD7">
        <w:trPr>
          <w:trHeight w:val="255"/>
        </w:trPr>
        <w:tc>
          <w:tcPr>
            <w:tcW w:w="750" w:type="dxa"/>
            <w:tcBorders>
              <w:top w:val="nil"/>
              <w:left w:val="single" w:sz="8" w:space="0" w:color="auto"/>
              <w:bottom w:val="nil"/>
              <w:right w:val="single" w:sz="4" w:space="0" w:color="000000"/>
            </w:tcBorders>
            <w:shd w:val="clear" w:color="CCFFFF" w:fill="CCFFCC"/>
            <w:noWrap/>
            <w:vAlign w:val="bottom"/>
            <w:hideMark/>
          </w:tcPr>
          <w:p w14:paraId="6DA09FB5" w14:textId="77777777" w:rsidR="008C7832" w:rsidRPr="006210F4" w:rsidRDefault="008C7832" w:rsidP="00A44CD7">
            <w:pPr>
              <w:rPr>
                <w:b/>
                <w:bCs/>
                <w:color w:val="008000"/>
              </w:rPr>
            </w:pPr>
            <w:r w:rsidRPr="006210F4">
              <w:rPr>
                <w:b/>
                <w:bCs/>
                <w:color w:val="008000"/>
              </w:rPr>
              <w:t>1E</w:t>
            </w:r>
          </w:p>
        </w:tc>
        <w:tc>
          <w:tcPr>
            <w:tcW w:w="5460" w:type="dxa"/>
            <w:tcBorders>
              <w:top w:val="nil"/>
              <w:left w:val="nil"/>
              <w:bottom w:val="nil"/>
              <w:right w:val="single" w:sz="4" w:space="0" w:color="000000"/>
            </w:tcBorders>
            <w:shd w:val="clear" w:color="CCFFFF" w:fill="CCFFCC"/>
            <w:hideMark/>
          </w:tcPr>
          <w:p w14:paraId="461BD060" w14:textId="77777777" w:rsidR="008C7832" w:rsidRPr="006210F4" w:rsidRDefault="008C7832" w:rsidP="00A44CD7">
            <w:pPr>
              <w:jc w:val="center"/>
              <w:rPr>
                <w:color w:val="008000"/>
              </w:rPr>
            </w:pPr>
            <w:r w:rsidRPr="006210F4">
              <w:rPr>
                <w:color w:val="008000"/>
              </w:rPr>
              <w:t>EDILITARE</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3415C2D3"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41DFEB39"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464FC9FD"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vAlign w:val="center"/>
            <w:hideMark/>
          </w:tcPr>
          <w:p w14:paraId="7E04D868" w14:textId="77777777" w:rsidR="008C7832" w:rsidRPr="006210F4" w:rsidRDefault="008C7832" w:rsidP="00A44CD7">
            <w:pPr>
              <w:rPr>
                <w:b/>
                <w:bCs/>
                <w:i/>
                <w:iCs/>
                <w:color w:val="000000"/>
              </w:rPr>
            </w:pPr>
            <w:r w:rsidRPr="006210F4">
              <w:rPr>
                <w:b/>
                <w:bCs/>
                <w:i/>
                <w:iCs/>
                <w:color w:val="000000"/>
              </w:rPr>
              <w:t> </w:t>
            </w:r>
          </w:p>
        </w:tc>
      </w:tr>
      <w:tr w:rsidR="008C7832" w:rsidRPr="006210F4" w14:paraId="221B6114"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E885ED9" w14:textId="77777777" w:rsidR="008C7832" w:rsidRPr="006210F4" w:rsidRDefault="008C7832" w:rsidP="00A44CD7">
            <w:pPr>
              <w:jc w:val="center"/>
              <w:rPr>
                <w:color w:val="000000"/>
              </w:rPr>
            </w:pPr>
            <w:r w:rsidRPr="006210F4">
              <w:rPr>
                <w:color w:val="000000"/>
              </w:rPr>
              <w:t>1E1</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30AB819A" w14:textId="77777777" w:rsidR="008C7832" w:rsidRPr="006210F4" w:rsidRDefault="008C7832" w:rsidP="00A44CD7">
            <w:pPr>
              <w:rPr>
                <w:color w:val="000000"/>
              </w:rPr>
            </w:pPr>
            <w:proofErr w:type="spellStart"/>
            <w:r w:rsidRPr="006210F4">
              <w:rPr>
                <w:color w:val="000000"/>
              </w:rPr>
              <w:t>ridicare</w:t>
            </w:r>
            <w:proofErr w:type="spellEnd"/>
            <w:r w:rsidRPr="006210F4">
              <w:rPr>
                <w:color w:val="000000"/>
              </w:rPr>
              <w:t xml:space="preserve"> la </w:t>
            </w:r>
            <w:proofErr w:type="spellStart"/>
            <w:r w:rsidRPr="006210F4">
              <w:rPr>
                <w:color w:val="000000"/>
              </w:rPr>
              <w:t>cota</w:t>
            </w:r>
            <w:proofErr w:type="spellEnd"/>
            <w:r w:rsidRPr="006210F4">
              <w:rPr>
                <w:color w:val="000000"/>
              </w:rPr>
              <w:t xml:space="preserve"> </w:t>
            </w:r>
            <w:proofErr w:type="spellStart"/>
            <w:r w:rsidRPr="006210F4">
              <w:rPr>
                <w:color w:val="000000"/>
              </w:rPr>
              <w:t>rasuflatori</w:t>
            </w:r>
            <w:proofErr w:type="spellEnd"/>
            <w:r w:rsidRPr="006210F4">
              <w:rPr>
                <w:color w:val="000000"/>
              </w:rPr>
              <w:t xml:space="preserve"> de gaze - </w:t>
            </w:r>
            <w:proofErr w:type="spellStart"/>
            <w:r w:rsidRPr="006210F4">
              <w:rPr>
                <w:color w:val="000000"/>
              </w:rPr>
              <w:t>capace</w:t>
            </w:r>
            <w:proofErr w:type="spellEnd"/>
            <w:r w:rsidRPr="006210F4">
              <w:rPr>
                <w:color w:val="000000"/>
              </w:rPr>
              <w:t xml:space="preserve"> </w:t>
            </w:r>
            <w:proofErr w:type="spellStart"/>
            <w:r w:rsidRPr="006210F4">
              <w:rPr>
                <w:color w:val="000000"/>
              </w:rPr>
              <w:t>noi</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3E97B176" w14:textId="77777777" w:rsidR="008C7832" w:rsidRPr="006210F4" w:rsidRDefault="008C7832" w:rsidP="00A44CD7">
            <w:pPr>
              <w:jc w:val="center"/>
              <w:rPr>
                <w:color w:val="000000"/>
              </w:rPr>
            </w:pPr>
            <w:proofErr w:type="spellStart"/>
            <w:r w:rsidRPr="006210F4">
              <w:rPr>
                <w:color w:val="000000"/>
              </w:rPr>
              <w:t>buc</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5C7FBE67" w14:textId="77777777" w:rsidR="008C7832" w:rsidRPr="006210F4" w:rsidRDefault="008C7832" w:rsidP="00A44CD7">
            <w:pPr>
              <w:jc w:val="right"/>
              <w:rPr>
                <w:color w:val="000000"/>
              </w:rPr>
            </w:pPr>
            <w:r w:rsidRPr="006210F4">
              <w:rPr>
                <w:color w:val="000000"/>
              </w:rPr>
              <w:t>3,00</w:t>
            </w:r>
          </w:p>
        </w:tc>
        <w:tc>
          <w:tcPr>
            <w:tcW w:w="1056" w:type="dxa"/>
            <w:tcBorders>
              <w:top w:val="nil"/>
              <w:left w:val="nil"/>
              <w:bottom w:val="single" w:sz="4" w:space="0" w:color="000000"/>
              <w:right w:val="single" w:sz="4" w:space="0" w:color="000000"/>
            </w:tcBorders>
            <w:shd w:val="clear" w:color="auto" w:fill="auto"/>
            <w:noWrap/>
            <w:vAlign w:val="center"/>
            <w:hideMark/>
          </w:tcPr>
          <w:p w14:paraId="2BB85AA6" w14:textId="77777777" w:rsidR="008C7832" w:rsidRPr="006210F4" w:rsidRDefault="008C7832" w:rsidP="00A44CD7">
            <w:pPr>
              <w:jc w:val="right"/>
              <w:rPr>
                <w:color w:val="000000"/>
              </w:rPr>
            </w:pPr>
            <w:r w:rsidRPr="006210F4">
              <w:rPr>
                <w:color w:val="000000"/>
              </w:rPr>
              <w:t>162,22</w:t>
            </w:r>
          </w:p>
        </w:tc>
        <w:tc>
          <w:tcPr>
            <w:tcW w:w="1296" w:type="dxa"/>
            <w:tcBorders>
              <w:top w:val="nil"/>
              <w:left w:val="nil"/>
              <w:bottom w:val="single" w:sz="4" w:space="0" w:color="000000"/>
              <w:right w:val="single" w:sz="8" w:space="0" w:color="auto"/>
            </w:tcBorders>
            <w:shd w:val="clear" w:color="auto" w:fill="auto"/>
            <w:noWrap/>
            <w:vAlign w:val="center"/>
            <w:hideMark/>
          </w:tcPr>
          <w:p w14:paraId="5A7A54FD" w14:textId="77777777" w:rsidR="008C7832" w:rsidRPr="006210F4" w:rsidRDefault="008C7832" w:rsidP="00A44CD7">
            <w:pPr>
              <w:jc w:val="right"/>
              <w:rPr>
                <w:color w:val="000000"/>
              </w:rPr>
            </w:pPr>
            <w:r w:rsidRPr="006210F4">
              <w:rPr>
                <w:color w:val="000000"/>
              </w:rPr>
              <w:t>486,66</w:t>
            </w:r>
          </w:p>
        </w:tc>
      </w:tr>
      <w:tr w:rsidR="008C7832" w:rsidRPr="006210F4" w14:paraId="4C03A02A" w14:textId="77777777" w:rsidTr="00A44CD7">
        <w:trPr>
          <w:trHeight w:val="51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0F67F6B7" w14:textId="77777777" w:rsidR="008C7832" w:rsidRPr="006210F4" w:rsidRDefault="008C7832" w:rsidP="00A44CD7">
            <w:pPr>
              <w:jc w:val="center"/>
              <w:rPr>
                <w:color w:val="000000"/>
              </w:rPr>
            </w:pPr>
            <w:r w:rsidRPr="006210F4">
              <w:rPr>
                <w:color w:val="000000"/>
              </w:rPr>
              <w:lastRenderedPageBreak/>
              <w:t>1E8</w:t>
            </w:r>
          </w:p>
        </w:tc>
        <w:tc>
          <w:tcPr>
            <w:tcW w:w="5460" w:type="dxa"/>
            <w:tcBorders>
              <w:top w:val="nil"/>
              <w:left w:val="nil"/>
              <w:bottom w:val="single" w:sz="4" w:space="0" w:color="000000"/>
              <w:right w:val="single" w:sz="4" w:space="0" w:color="000000"/>
            </w:tcBorders>
            <w:shd w:val="clear" w:color="auto" w:fill="auto"/>
            <w:vAlign w:val="center"/>
            <w:hideMark/>
          </w:tcPr>
          <w:p w14:paraId="227071AC" w14:textId="77777777" w:rsidR="008C7832" w:rsidRPr="006210F4" w:rsidRDefault="008C7832" w:rsidP="00A44CD7">
            <w:pPr>
              <w:rPr>
                <w:color w:val="000000"/>
              </w:rPr>
            </w:pPr>
            <w:proofErr w:type="spellStart"/>
            <w:r w:rsidRPr="006210F4">
              <w:rPr>
                <w:color w:val="000000"/>
              </w:rPr>
              <w:t>ridicare</w:t>
            </w:r>
            <w:proofErr w:type="spellEnd"/>
            <w:r w:rsidRPr="006210F4">
              <w:rPr>
                <w:color w:val="000000"/>
              </w:rPr>
              <w:t xml:space="preserve"> la </w:t>
            </w:r>
            <w:proofErr w:type="spellStart"/>
            <w:proofErr w:type="gramStart"/>
            <w:r w:rsidRPr="006210F4">
              <w:rPr>
                <w:color w:val="000000"/>
              </w:rPr>
              <w:t>cota</w:t>
            </w:r>
            <w:proofErr w:type="spellEnd"/>
            <w:r w:rsidRPr="006210F4">
              <w:rPr>
                <w:color w:val="000000"/>
              </w:rPr>
              <w:t xml:space="preserve">  </w:t>
            </w:r>
            <w:proofErr w:type="spellStart"/>
            <w:r w:rsidRPr="006210F4">
              <w:rPr>
                <w:color w:val="000000"/>
              </w:rPr>
              <w:t>camine</w:t>
            </w:r>
            <w:proofErr w:type="spellEnd"/>
            <w:proofErr w:type="gramEnd"/>
            <w:r w:rsidRPr="006210F4">
              <w:rPr>
                <w:color w:val="000000"/>
              </w:rPr>
              <w:t xml:space="preserve"> (</w:t>
            </w:r>
            <w:proofErr w:type="spellStart"/>
            <w:r w:rsidRPr="006210F4">
              <w:rPr>
                <w:color w:val="000000"/>
              </w:rPr>
              <w:t>capac</w:t>
            </w:r>
            <w:proofErr w:type="spellEnd"/>
            <w:r w:rsidRPr="006210F4">
              <w:rPr>
                <w:color w:val="000000"/>
              </w:rPr>
              <w:t xml:space="preserve"> </w:t>
            </w:r>
            <w:proofErr w:type="spellStart"/>
            <w:r w:rsidRPr="006210F4">
              <w:rPr>
                <w:color w:val="000000"/>
              </w:rPr>
              <w:t>nou</w:t>
            </w:r>
            <w:proofErr w:type="spellEnd"/>
            <w:r w:rsidRPr="006210F4">
              <w:rPr>
                <w:color w:val="000000"/>
              </w:rPr>
              <w:t xml:space="preserve">)  cu prefabricate </w:t>
            </w:r>
            <w:proofErr w:type="spellStart"/>
            <w:r w:rsidRPr="006210F4">
              <w:rPr>
                <w:color w:val="000000"/>
              </w:rPr>
              <w:t>si</w:t>
            </w:r>
            <w:proofErr w:type="spellEnd"/>
            <w:r w:rsidRPr="006210F4">
              <w:rPr>
                <w:color w:val="000000"/>
              </w:rPr>
              <w:t xml:space="preserve"> mortar cu </w:t>
            </w:r>
            <w:proofErr w:type="spellStart"/>
            <w:r w:rsidRPr="006210F4">
              <w:rPr>
                <w:color w:val="000000"/>
              </w:rPr>
              <w:t>intarire</w:t>
            </w:r>
            <w:proofErr w:type="spellEnd"/>
            <w:r w:rsidRPr="006210F4">
              <w:rPr>
                <w:color w:val="000000"/>
              </w:rPr>
              <w:t xml:space="preserve"> </w:t>
            </w:r>
            <w:proofErr w:type="spellStart"/>
            <w:r w:rsidRPr="006210F4">
              <w:rPr>
                <w:color w:val="000000"/>
              </w:rPr>
              <w:t>rapida</w:t>
            </w:r>
            <w:proofErr w:type="spellEnd"/>
            <w:r w:rsidRPr="006210F4">
              <w:rPr>
                <w:color w:val="000000"/>
              </w:rPr>
              <w:t xml:space="preserve"> </w:t>
            </w:r>
            <w:proofErr w:type="spellStart"/>
            <w:r w:rsidRPr="006210F4">
              <w:rPr>
                <w:color w:val="000000"/>
              </w:rPr>
              <w:t>si</w:t>
            </w:r>
            <w:proofErr w:type="spellEnd"/>
            <w:r w:rsidRPr="006210F4">
              <w:rPr>
                <w:color w:val="000000"/>
              </w:rPr>
              <w:t xml:space="preserve"> cu </w:t>
            </w:r>
            <w:proofErr w:type="spellStart"/>
            <w:r w:rsidRPr="006210F4">
              <w:rPr>
                <w:color w:val="000000"/>
              </w:rPr>
              <w:t>inlocuirea</w:t>
            </w:r>
            <w:proofErr w:type="spellEnd"/>
            <w:r w:rsidRPr="006210F4">
              <w:rPr>
                <w:color w:val="000000"/>
              </w:rPr>
              <w:t xml:space="preserve"> </w:t>
            </w:r>
            <w:proofErr w:type="spellStart"/>
            <w:r w:rsidRPr="006210F4">
              <w:rPr>
                <w:color w:val="000000"/>
              </w:rPr>
              <w:t>tubului</w:t>
            </w:r>
            <w:proofErr w:type="spellEnd"/>
            <w:r w:rsidRPr="006210F4">
              <w:rPr>
                <w:color w:val="000000"/>
              </w:rPr>
              <w:t xml:space="preserve"> de </w:t>
            </w:r>
            <w:proofErr w:type="spellStart"/>
            <w:r w:rsidRPr="006210F4">
              <w:rPr>
                <w:color w:val="000000"/>
              </w:rPr>
              <w:t>beton</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4EC586E2" w14:textId="77777777" w:rsidR="008C7832" w:rsidRPr="006210F4" w:rsidRDefault="008C7832" w:rsidP="00A44CD7">
            <w:pPr>
              <w:jc w:val="center"/>
              <w:rPr>
                <w:color w:val="000000"/>
              </w:rPr>
            </w:pPr>
            <w:proofErr w:type="spellStart"/>
            <w:r w:rsidRPr="006210F4">
              <w:rPr>
                <w:color w:val="000000"/>
              </w:rPr>
              <w:t>buc</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0AD47D2C" w14:textId="77777777" w:rsidR="008C7832" w:rsidRPr="006210F4" w:rsidRDefault="008C7832" w:rsidP="00A44CD7">
            <w:pPr>
              <w:jc w:val="right"/>
              <w:rPr>
                <w:color w:val="000000"/>
              </w:rPr>
            </w:pPr>
            <w:r w:rsidRPr="006210F4">
              <w:rPr>
                <w:color w:val="000000"/>
              </w:rPr>
              <w:t>7,00</w:t>
            </w:r>
          </w:p>
        </w:tc>
        <w:tc>
          <w:tcPr>
            <w:tcW w:w="1056" w:type="dxa"/>
            <w:tcBorders>
              <w:top w:val="nil"/>
              <w:left w:val="nil"/>
              <w:bottom w:val="single" w:sz="4" w:space="0" w:color="000000"/>
              <w:right w:val="single" w:sz="4" w:space="0" w:color="000000"/>
            </w:tcBorders>
            <w:shd w:val="clear" w:color="auto" w:fill="auto"/>
            <w:noWrap/>
            <w:vAlign w:val="center"/>
            <w:hideMark/>
          </w:tcPr>
          <w:p w14:paraId="14D2B822" w14:textId="77777777" w:rsidR="008C7832" w:rsidRPr="006210F4" w:rsidRDefault="008C7832" w:rsidP="00A44CD7">
            <w:pPr>
              <w:jc w:val="right"/>
              <w:rPr>
                <w:color w:val="000000"/>
              </w:rPr>
            </w:pPr>
            <w:r w:rsidRPr="006210F4">
              <w:rPr>
                <w:color w:val="000000"/>
              </w:rPr>
              <w:t>1.187,68</w:t>
            </w:r>
          </w:p>
        </w:tc>
        <w:tc>
          <w:tcPr>
            <w:tcW w:w="1296" w:type="dxa"/>
            <w:tcBorders>
              <w:top w:val="nil"/>
              <w:left w:val="nil"/>
              <w:bottom w:val="single" w:sz="4" w:space="0" w:color="000000"/>
              <w:right w:val="single" w:sz="8" w:space="0" w:color="auto"/>
            </w:tcBorders>
            <w:shd w:val="clear" w:color="auto" w:fill="auto"/>
            <w:noWrap/>
            <w:vAlign w:val="center"/>
            <w:hideMark/>
          </w:tcPr>
          <w:p w14:paraId="72EEBE33" w14:textId="77777777" w:rsidR="008C7832" w:rsidRPr="006210F4" w:rsidRDefault="008C7832" w:rsidP="00A44CD7">
            <w:pPr>
              <w:jc w:val="right"/>
              <w:rPr>
                <w:color w:val="000000"/>
              </w:rPr>
            </w:pPr>
            <w:r w:rsidRPr="006210F4">
              <w:rPr>
                <w:color w:val="000000"/>
              </w:rPr>
              <w:t>8.313,76</w:t>
            </w:r>
          </w:p>
        </w:tc>
      </w:tr>
      <w:tr w:rsidR="008C7832" w:rsidRPr="006210F4" w14:paraId="26F425E6"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42244BFE" w14:textId="77777777" w:rsidR="008C7832" w:rsidRPr="006210F4" w:rsidRDefault="008C7832" w:rsidP="00A44CD7">
            <w:pPr>
              <w:jc w:val="center"/>
              <w:rPr>
                <w:color w:val="000000"/>
              </w:rPr>
            </w:pPr>
            <w:r w:rsidRPr="006210F4">
              <w:rPr>
                <w:color w:val="000000"/>
              </w:rPr>
              <w:t>1E11</w:t>
            </w:r>
          </w:p>
        </w:tc>
        <w:tc>
          <w:tcPr>
            <w:tcW w:w="5460" w:type="dxa"/>
            <w:tcBorders>
              <w:top w:val="nil"/>
              <w:left w:val="nil"/>
              <w:bottom w:val="single" w:sz="4" w:space="0" w:color="000000"/>
              <w:right w:val="single" w:sz="4" w:space="0" w:color="000000"/>
            </w:tcBorders>
            <w:shd w:val="clear" w:color="auto" w:fill="auto"/>
            <w:vAlign w:val="center"/>
            <w:hideMark/>
          </w:tcPr>
          <w:p w14:paraId="058415DC" w14:textId="77777777" w:rsidR="008C7832" w:rsidRPr="006210F4" w:rsidRDefault="008C7832" w:rsidP="00A44CD7">
            <w:pPr>
              <w:rPr>
                <w:color w:val="000000"/>
              </w:rPr>
            </w:pPr>
            <w:proofErr w:type="spellStart"/>
            <w:proofErr w:type="gramStart"/>
            <w:r w:rsidRPr="006210F4">
              <w:rPr>
                <w:color w:val="000000"/>
              </w:rPr>
              <w:t>guri</w:t>
            </w:r>
            <w:proofErr w:type="spellEnd"/>
            <w:r w:rsidRPr="006210F4">
              <w:rPr>
                <w:color w:val="000000"/>
              </w:rPr>
              <w:t xml:space="preserve">  de</w:t>
            </w:r>
            <w:proofErr w:type="gramEnd"/>
            <w:r w:rsidRPr="006210F4">
              <w:rPr>
                <w:color w:val="000000"/>
              </w:rPr>
              <w:t xml:space="preserve">  </w:t>
            </w:r>
            <w:proofErr w:type="spellStart"/>
            <w:r w:rsidRPr="006210F4">
              <w:rPr>
                <w:color w:val="000000"/>
              </w:rPr>
              <w:t>scurgere</w:t>
            </w:r>
            <w:proofErr w:type="spellEnd"/>
            <w:r w:rsidRPr="006210F4">
              <w:rPr>
                <w:color w:val="000000"/>
              </w:rPr>
              <w:t xml:space="preserve"> </w:t>
            </w:r>
            <w:proofErr w:type="spellStart"/>
            <w:r w:rsidRPr="006210F4">
              <w:rPr>
                <w:color w:val="000000"/>
              </w:rPr>
              <w:t>noi</w:t>
            </w:r>
            <w:proofErr w:type="spellEnd"/>
            <w:r w:rsidRPr="006210F4">
              <w:rPr>
                <w:color w:val="000000"/>
              </w:rPr>
              <w:t xml:space="preserve"> </w:t>
            </w:r>
            <w:proofErr w:type="spellStart"/>
            <w:r w:rsidRPr="006210F4">
              <w:rPr>
                <w:color w:val="000000"/>
              </w:rPr>
              <w:t>inclusiv</w:t>
            </w:r>
            <w:proofErr w:type="spellEnd"/>
            <w:r w:rsidRPr="006210F4">
              <w:rPr>
                <w:color w:val="000000"/>
              </w:rPr>
              <w:t xml:space="preserve"> </w:t>
            </w:r>
            <w:proofErr w:type="spellStart"/>
            <w:r w:rsidRPr="006210F4">
              <w:rPr>
                <w:color w:val="000000"/>
              </w:rPr>
              <w:t>racordul</w:t>
            </w:r>
            <w:proofErr w:type="spellEnd"/>
            <w:r w:rsidRPr="006210F4">
              <w:rPr>
                <w:color w:val="000000"/>
              </w:rPr>
              <w:t xml:space="preserve"> la </w:t>
            </w:r>
            <w:proofErr w:type="spellStart"/>
            <w:r w:rsidRPr="006210F4">
              <w:rPr>
                <w:color w:val="000000"/>
              </w:rPr>
              <w:t>camin</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37475072" w14:textId="77777777" w:rsidR="008C7832" w:rsidRPr="006210F4" w:rsidRDefault="008C7832" w:rsidP="00A44CD7">
            <w:pPr>
              <w:jc w:val="center"/>
              <w:rPr>
                <w:color w:val="000000"/>
              </w:rPr>
            </w:pPr>
            <w:proofErr w:type="spellStart"/>
            <w:r w:rsidRPr="006210F4">
              <w:rPr>
                <w:color w:val="000000"/>
              </w:rPr>
              <w:t>buc</w:t>
            </w:r>
            <w:proofErr w:type="spellEnd"/>
          </w:p>
        </w:tc>
        <w:tc>
          <w:tcPr>
            <w:tcW w:w="1176" w:type="dxa"/>
            <w:tcBorders>
              <w:top w:val="nil"/>
              <w:left w:val="nil"/>
              <w:bottom w:val="single" w:sz="4" w:space="0" w:color="000000"/>
              <w:right w:val="single" w:sz="4" w:space="0" w:color="000000"/>
            </w:tcBorders>
            <w:shd w:val="clear" w:color="auto" w:fill="auto"/>
            <w:noWrap/>
            <w:vAlign w:val="center"/>
            <w:hideMark/>
          </w:tcPr>
          <w:p w14:paraId="45E5EFBE" w14:textId="77777777" w:rsidR="008C7832" w:rsidRPr="006210F4" w:rsidRDefault="008C7832" w:rsidP="00A44CD7">
            <w:pPr>
              <w:jc w:val="right"/>
              <w:rPr>
                <w:color w:val="000000"/>
              </w:rPr>
            </w:pPr>
            <w:r w:rsidRPr="006210F4">
              <w:rPr>
                <w:color w:val="000000"/>
              </w:rPr>
              <w:t>4,00</w:t>
            </w:r>
          </w:p>
        </w:tc>
        <w:tc>
          <w:tcPr>
            <w:tcW w:w="1056" w:type="dxa"/>
            <w:tcBorders>
              <w:top w:val="nil"/>
              <w:left w:val="nil"/>
              <w:bottom w:val="single" w:sz="4" w:space="0" w:color="000000"/>
              <w:right w:val="single" w:sz="4" w:space="0" w:color="000000"/>
            </w:tcBorders>
            <w:shd w:val="clear" w:color="auto" w:fill="auto"/>
            <w:noWrap/>
            <w:vAlign w:val="center"/>
            <w:hideMark/>
          </w:tcPr>
          <w:p w14:paraId="212B2D0F" w14:textId="77777777" w:rsidR="008C7832" w:rsidRPr="006210F4" w:rsidRDefault="008C7832" w:rsidP="00A44CD7">
            <w:pPr>
              <w:jc w:val="right"/>
              <w:rPr>
                <w:color w:val="000000"/>
              </w:rPr>
            </w:pPr>
            <w:r w:rsidRPr="006210F4">
              <w:rPr>
                <w:color w:val="000000"/>
              </w:rPr>
              <w:t>1.025,82</w:t>
            </w:r>
          </w:p>
        </w:tc>
        <w:tc>
          <w:tcPr>
            <w:tcW w:w="1296" w:type="dxa"/>
            <w:tcBorders>
              <w:top w:val="nil"/>
              <w:left w:val="nil"/>
              <w:bottom w:val="single" w:sz="4" w:space="0" w:color="000000"/>
              <w:right w:val="single" w:sz="8" w:space="0" w:color="auto"/>
            </w:tcBorders>
            <w:shd w:val="clear" w:color="auto" w:fill="auto"/>
            <w:noWrap/>
            <w:vAlign w:val="center"/>
            <w:hideMark/>
          </w:tcPr>
          <w:p w14:paraId="106C548C" w14:textId="77777777" w:rsidR="008C7832" w:rsidRPr="006210F4" w:rsidRDefault="008C7832" w:rsidP="00A44CD7">
            <w:pPr>
              <w:jc w:val="right"/>
              <w:rPr>
                <w:color w:val="000000"/>
              </w:rPr>
            </w:pPr>
            <w:r w:rsidRPr="006210F4">
              <w:rPr>
                <w:color w:val="000000"/>
              </w:rPr>
              <w:t>4.103,28</w:t>
            </w:r>
          </w:p>
        </w:tc>
      </w:tr>
      <w:tr w:rsidR="008C7832" w:rsidRPr="006210F4" w14:paraId="3643DECC" w14:textId="77777777" w:rsidTr="00A44CD7">
        <w:trPr>
          <w:trHeight w:val="255"/>
        </w:trPr>
        <w:tc>
          <w:tcPr>
            <w:tcW w:w="750" w:type="dxa"/>
            <w:tcBorders>
              <w:top w:val="nil"/>
              <w:left w:val="single" w:sz="8" w:space="0" w:color="auto"/>
              <w:bottom w:val="nil"/>
              <w:right w:val="single" w:sz="4" w:space="0" w:color="000000"/>
            </w:tcBorders>
            <w:shd w:val="clear" w:color="CCFFFF" w:fill="CCFFCC"/>
            <w:noWrap/>
            <w:vAlign w:val="bottom"/>
            <w:hideMark/>
          </w:tcPr>
          <w:p w14:paraId="7F5EB461" w14:textId="77777777" w:rsidR="008C7832" w:rsidRPr="006210F4" w:rsidRDefault="008C7832" w:rsidP="00A44CD7">
            <w:pPr>
              <w:rPr>
                <w:b/>
                <w:bCs/>
                <w:color w:val="008000"/>
              </w:rPr>
            </w:pPr>
            <w:r w:rsidRPr="006210F4">
              <w:rPr>
                <w:b/>
                <w:bCs/>
                <w:color w:val="008000"/>
              </w:rPr>
              <w:t>2D</w:t>
            </w:r>
          </w:p>
        </w:tc>
        <w:tc>
          <w:tcPr>
            <w:tcW w:w="5460" w:type="dxa"/>
            <w:tcBorders>
              <w:top w:val="nil"/>
              <w:left w:val="nil"/>
              <w:bottom w:val="nil"/>
              <w:right w:val="single" w:sz="4" w:space="0" w:color="000000"/>
            </w:tcBorders>
            <w:shd w:val="clear" w:color="CCFFFF" w:fill="CCFFCC"/>
            <w:hideMark/>
          </w:tcPr>
          <w:p w14:paraId="6F3AE68B" w14:textId="77777777" w:rsidR="008C7832" w:rsidRPr="006210F4" w:rsidRDefault="008C7832" w:rsidP="00A44CD7">
            <w:pPr>
              <w:jc w:val="center"/>
              <w:rPr>
                <w:color w:val="008000"/>
              </w:rPr>
            </w:pPr>
            <w:r w:rsidRPr="006210F4">
              <w:rPr>
                <w:color w:val="008000"/>
              </w:rPr>
              <w:t>DIVERSE</w:t>
            </w:r>
          </w:p>
        </w:tc>
        <w:tc>
          <w:tcPr>
            <w:tcW w:w="540" w:type="dxa"/>
            <w:tcBorders>
              <w:top w:val="nil"/>
              <w:left w:val="single" w:sz="4" w:space="0" w:color="000000"/>
              <w:bottom w:val="single" w:sz="4" w:space="0" w:color="000000"/>
              <w:right w:val="single" w:sz="4" w:space="0" w:color="000000"/>
            </w:tcBorders>
            <w:shd w:val="clear" w:color="auto" w:fill="auto"/>
            <w:vAlign w:val="center"/>
            <w:hideMark/>
          </w:tcPr>
          <w:p w14:paraId="41AB65B2" w14:textId="77777777" w:rsidR="008C7832" w:rsidRPr="006210F4" w:rsidRDefault="008C7832" w:rsidP="00A44CD7">
            <w:pPr>
              <w:rPr>
                <w:b/>
                <w:bCs/>
                <w:i/>
                <w:iCs/>
                <w:color w:val="000000"/>
              </w:rPr>
            </w:pPr>
            <w:r w:rsidRPr="006210F4">
              <w:rPr>
                <w:b/>
                <w:bCs/>
                <w:i/>
                <w:iCs/>
                <w:color w:val="000000"/>
              </w:rPr>
              <w:t> </w:t>
            </w:r>
          </w:p>
        </w:tc>
        <w:tc>
          <w:tcPr>
            <w:tcW w:w="1176" w:type="dxa"/>
            <w:tcBorders>
              <w:top w:val="nil"/>
              <w:left w:val="nil"/>
              <w:bottom w:val="single" w:sz="4" w:space="0" w:color="000000"/>
              <w:right w:val="single" w:sz="4" w:space="0" w:color="000000"/>
            </w:tcBorders>
            <w:shd w:val="clear" w:color="auto" w:fill="auto"/>
            <w:vAlign w:val="center"/>
            <w:hideMark/>
          </w:tcPr>
          <w:p w14:paraId="67693999" w14:textId="77777777" w:rsidR="008C7832" w:rsidRPr="006210F4" w:rsidRDefault="008C7832" w:rsidP="00A44CD7">
            <w:pPr>
              <w:rPr>
                <w:b/>
                <w:bCs/>
                <w:i/>
                <w:iCs/>
                <w:color w:val="000000"/>
              </w:rPr>
            </w:pPr>
            <w:r w:rsidRPr="006210F4">
              <w:rPr>
                <w:b/>
                <w:bCs/>
                <w:i/>
                <w:iCs/>
                <w:color w:val="000000"/>
              </w:rPr>
              <w:t> </w:t>
            </w:r>
          </w:p>
        </w:tc>
        <w:tc>
          <w:tcPr>
            <w:tcW w:w="1056" w:type="dxa"/>
            <w:tcBorders>
              <w:top w:val="nil"/>
              <w:left w:val="nil"/>
              <w:bottom w:val="single" w:sz="4" w:space="0" w:color="000000"/>
              <w:right w:val="single" w:sz="4" w:space="0" w:color="000000"/>
            </w:tcBorders>
            <w:shd w:val="clear" w:color="auto" w:fill="auto"/>
            <w:vAlign w:val="center"/>
            <w:hideMark/>
          </w:tcPr>
          <w:p w14:paraId="4AD39DEA" w14:textId="77777777" w:rsidR="008C7832" w:rsidRPr="006210F4" w:rsidRDefault="008C7832" w:rsidP="00A44CD7">
            <w:pPr>
              <w:rPr>
                <w:b/>
                <w:bCs/>
                <w:i/>
                <w:iCs/>
                <w:color w:val="000000"/>
              </w:rPr>
            </w:pPr>
            <w:r w:rsidRPr="006210F4">
              <w:rPr>
                <w:b/>
                <w:bCs/>
                <w:i/>
                <w:iCs/>
                <w:color w:val="000000"/>
              </w:rPr>
              <w:t> </w:t>
            </w:r>
          </w:p>
        </w:tc>
        <w:tc>
          <w:tcPr>
            <w:tcW w:w="1296" w:type="dxa"/>
            <w:tcBorders>
              <w:top w:val="nil"/>
              <w:left w:val="nil"/>
              <w:bottom w:val="single" w:sz="4" w:space="0" w:color="000000"/>
              <w:right w:val="single" w:sz="8" w:space="0" w:color="auto"/>
            </w:tcBorders>
            <w:shd w:val="clear" w:color="auto" w:fill="auto"/>
            <w:vAlign w:val="center"/>
            <w:hideMark/>
          </w:tcPr>
          <w:p w14:paraId="335DF319" w14:textId="77777777" w:rsidR="008C7832" w:rsidRPr="006210F4" w:rsidRDefault="008C7832" w:rsidP="00A44CD7">
            <w:pPr>
              <w:rPr>
                <w:b/>
                <w:bCs/>
                <w:i/>
                <w:iCs/>
                <w:color w:val="000000"/>
              </w:rPr>
            </w:pPr>
            <w:r w:rsidRPr="006210F4">
              <w:rPr>
                <w:b/>
                <w:bCs/>
                <w:i/>
                <w:iCs/>
                <w:color w:val="000000"/>
              </w:rPr>
              <w:t> </w:t>
            </w:r>
          </w:p>
        </w:tc>
      </w:tr>
      <w:tr w:rsidR="008C7832" w:rsidRPr="006210F4" w14:paraId="1BB31DCB" w14:textId="77777777" w:rsidTr="00A44CD7">
        <w:trPr>
          <w:trHeight w:val="300"/>
        </w:trPr>
        <w:tc>
          <w:tcPr>
            <w:tcW w:w="750"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4C71458" w14:textId="77777777" w:rsidR="008C7832" w:rsidRPr="006210F4" w:rsidRDefault="008C7832" w:rsidP="00A44CD7">
            <w:pPr>
              <w:jc w:val="center"/>
              <w:rPr>
                <w:color w:val="000000"/>
              </w:rPr>
            </w:pPr>
            <w:r w:rsidRPr="006210F4">
              <w:rPr>
                <w:color w:val="000000"/>
              </w:rPr>
              <w:t>2D3</w:t>
            </w:r>
          </w:p>
        </w:tc>
        <w:tc>
          <w:tcPr>
            <w:tcW w:w="5460" w:type="dxa"/>
            <w:tcBorders>
              <w:top w:val="single" w:sz="4" w:space="0" w:color="000000"/>
              <w:left w:val="nil"/>
              <w:bottom w:val="single" w:sz="4" w:space="0" w:color="000000"/>
              <w:right w:val="single" w:sz="4" w:space="0" w:color="000000"/>
            </w:tcBorders>
            <w:shd w:val="clear" w:color="auto" w:fill="auto"/>
            <w:vAlign w:val="center"/>
            <w:hideMark/>
          </w:tcPr>
          <w:p w14:paraId="446464D0" w14:textId="77777777" w:rsidR="008C7832" w:rsidRPr="006210F4" w:rsidRDefault="008C7832" w:rsidP="00A44CD7">
            <w:pPr>
              <w:rPr>
                <w:color w:val="000000"/>
              </w:rPr>
            </w:pPr>
            <w:proofErr w:type="spellStart"/>
            <w:r w:rsidRPr="006210F4">
              <w:rPr>
                <w:color w:val="000000"/>
              </w:rPr>
              <w:t>semnalizare</w:t>
            </w:r>
            <w:proofErr w:type="spellEnd"/>
            <w:r w:rsidRPr="006210F4">
              <w:rPr>
                <w:color w:val="000000"/>
              </w:rPr>
              <w:t xml:space="preserve"> </w:t>
            </w:r>
            <w:proofErr w:type="spellStart"/>
            <w:r w:rsidRPr="006210F4">
              <w:rPr>
                <w:color w:val="000000"/>
              </w:rPr>
              <w:t>rutiera</w:t>
            </w:r>
            <w:proofErr w:type="spellEnd"/>
            <w:r w:rsidRPr="006210F4">
              <w:rPr>
                <w:color w:val="000000"/>
              </w:rPr>
              <w:t xml:space="preserve"> pe </w:t>
            </w:r>
            <w:proofErr w:type="spellStart"/>
            <w:r w:rsidRPr="006210F4">
              <w:rPr>
                <w:color w:val="000000"/>
              </w:rPr>
              <w:t>timpul</w:t>
            </w:r>
            <w:proofErr w:type="spellEnd"/>
            <w:r w:rsidRPr="006210F4">
              <w:rPr>
                <w:color w:val="000000"/>
              </w:rPr>
              <w:t xml:space="preserve"> </w:t>
            </w:r>
            <w:proofErr w:type="spellStart"/>
            <w:r w:rsidRPr="006210F4">
              <w:rPr>
                <w:color w:val="000000"/>
              </w:rPr>
              <w:t>executiei</w:t>
            </w:r>
            <w:proofErr w:type="spellEnd"/>
            <w:r w:rsidRPr="006210F4">
              <w:rPr>
                <w:color w:val="000000"/>
              </w:rPr>
              <w:t xml:space="preserve"> </w:t>
            </w:r>
            <w:proofErr w:type="spellStart"/>
            <w:r w:rsidRPr="006210F4">
              <w:rPr>
                <w:color w:val="000000"/>
              </w:rPr>
              <w:t>lucrarilor</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5A7C482B" w14:textId="77777777" w:rsidR="008C7832" w:rsidRPr="006210F4" w:rsidRDefault="008C7832" w:rsidP="00A44CD7">
            <w:pPr>
              <w:jc w:val="center"/>
              <w:rPr>
                <w:color w:val="000000"/>
              </w:rPr>
            </w:pPr>
            <w:r w:rsidRPr="006210F4">
              <w:rPr>
                <w:color w:val="000000"/>
              </w:rPr>
              <w:t>km</w:t>
            </w:r>
          </w:p>
        </w:tc>
        <w:tc>
          <w:tcPr>
            <w:tcW w:w="1176" w:type="dxa"/>
            <w:tcBorders>
              <w:top w:val="nil"/>
              <w:left w:val="nil"/>
              <w:bottom w:val="single" w:sz="4" w:space="0" w:color="000000"/>
              <w:right w:val="single" w:sz="4" w:space="0" w:color="000000"/>
            </w:tcBorders>
            <w:shd w:val="clear" w:color="auto" w:fill="auto"/>
            <w:noWrap/>
            <w:vAlign w:val="center"/>
            <w:hideMark/>
          </w:tcPr>
          <w:p w14:paraId="6CE973D5" w14:textId="77777777" w:rsidR="008C7832" w:rsidRPr="006210F4" w:rsidRDefault="008C7832" w:rsidP="00A44CD7">
            <w:pPr>
              <w:jc w:val="right"/>
              <w:rPr>
                <w:color w:val="000000"/>
              </w:rPr>
            </w:pPr>
            <w:r w:rsidRPr="006210F4">
              <w:rPr>
                <w:color w:val="000000"/>
              </w:rPr>
              <w:t>0,19</w:t>
            </w:r>
          </w:p>
        </w:tc>
        <w:tc>
          <w:tcPr>
            <w:tcW w:w="1056" w:type="dxa"/>
            <w:tcBorders>
              <w:top w:val="nil"/>
              <w:left w:val="nil"/>
              <w:bottom w:val="single" w:sz="4" w:space="0" w:color="000000"/>
              <w:right w:val="single" w:sz="4" w:space="0" w:color="000000"/>
            </w:tcBorders>
            <w:shd w:val="clear" w:color="auto" w:fill="auto"/>
            <w:noWrap/>
            <w:vAlign w:val="center"/>
            <w:hideMark/>
          </w:tcPr>
          <w:p w14:paraId="530DA6E4" w14:textId="77777777" w:rsidR="008C7832" w:rsidRPr="006210F4" w:rsidRDefault="008C7832" w:rsidP="00A44CD7">
            <w:pPr>
              <w:jc w:val="right"/>
              <w:rPr>
                <w:color w:val="000000"/>
              </w:rPr>
            </w:pPr>
            <w:r w:rsidRPr="006210F4">
              <w:rPr>
                <w:color w:val="000000"/>
              </w:rPr>
              <w:t>6.819,00</w:t>
            </w:r>
          </w:p>
        </w:tc>
        <w:tc>
          <w:tcPr>
            <w:tcW w:w="1296" w:type="dxa"/>
            <w:tcBorders>
              <w:top w:val="nil"/>
              <w:left w:val="nil"/>
              <w:bottom w:val="single" w:sz="4" w:space="0" w:color="000000"/>
              <w:right w:val="single" w:sz="8" w:space="0" w:color="auto"/>
            </w:tcBorders>
            <w:shd w:val="clear" w:color="auto" w:fill="auto"/>
            <w:noWrap/>
            <w:vAlign w:val="center"/>
            <w:hideMark/>
          </w:tcPr>
          <w:p w14:paraId="4DC8640D" w14:textId="77777777" w:rsidR="008C7832" w:rsidRPr="006210F4" w:rsidRDefault="008C7832" w:rsidP="00A44CD7">
            <w:pPr>
              <w:jc w:val="right"/>
              <w:rPr>
                <w:color w:val="000000"/>
              </w:rPr>
            </w:pPr>
            <w:r w:rsidRPr="006210F4">
              <w:rPr>
                <w:color w:val="000000"/>
              </w:rPr>
              <w:t>1.295,61</w:t>
            </w:r>
          </w:p>
        </w:tc>
      </w:tr>
      <w:tr w:rsidR="008C7832" w:rsidRPr="006210F4" w14:paraId="56FD0528" w14:textId="77777777" w:rsidTr="00A44CD7">
        <w:trPr>
          <w:trHeight w:val="285"/>
        </w:trPr>
        <w:tc>
          <w:tcPr>
            <w:tcW w:w="750" w:type="dxa"/>
            <w:tcBorders>
              <w:top w:val="nil"/>
              <w:left w:val="single" w:sz="8" w:space="0" w:color="auto"/>
              <w:bottom w:val="single" w:sz="4" w:space="0" w:color="auto"/>
              <w:right w:val="single" w:sz="4" w:space="0" w:color="000000"/>
            </w:tcBorders>
            <w:shd w:val="clear" w:color="auto" w:fill="auto"/>
            <w:vAlign w:val="center"/>
            <w:hideMark/>
          </w:tcPr>
          <w:p w14:paraId="418AAAC5" w14:textId="77777777" w:rsidR="008C7832" w:rsidRPr="006210F4" w:rsidRDefault="008C7832" w:rsidP="00A44CD7">
            <w:pPr>
              <w:jc w:val="center"/>
              <w:rPr>
                <w:color w:val="000000"/>
              </w:rPr>
            </w:pPr>
            <w:r w:rsidRPr="006210F4">
              <w:rPr>
                <w:color w:val="000000"/>
              </w:rPr>
              <w:t>2D4</w:t>
            </w:r>
          </w:p>
        </w:tc>
        <w:tc>
          <w:tcPr>
            <w:tcW w:w="5460" w:type="dxa"/>
            <w:tcBorders>
              <w:top w:val="nil"/>
              <w:left w:val="nil"/>
              <w:bottom w:val="single" w:sz="4" w:space="0" w:color="auto"/>
              <w:right w:val="single" w:sz="4" w:space="0" w:color="000000"/>
            </w:tcBorders>
            <w:shd w:val="clear" w:color="auto" w:fill="auto"/>
            <w:vAlign w:val="center"/>
            <w:hideMark/>
          </w:tcPr>
          <w:p w14:paraId="7FC61FFA" w14:textId="77777777" w:rsidR="008C7832" w:rsidRPr="006210F4" w:rsidRDefault="008C7832" w:rsidP="00A44CD7">
            <w:pPr>
              <w:rPr>
                <w:color w:val="000000"/>
              </w:rPr>
            </w:pPr>
            <w:proofErr w:type="spellStart"/>
            <w:r w:rsidRPr="006210F4">
              <w:rPr>
                <w:color w:val="000000"/>
              </w:rPr>
              <w:t>semnalizare</w:t>
            </w:r>
            <w:proofErr w:type="spellEnd"/>
            <w:r w:rsidRPr="006210F4">
              <w:rPr>
                <w:color w:val="000000"/>
              </w:rPr>
              <w:t xml:space="preserve"> </w:t>
            </w:r>
            <w:proofErr w:type="spellStart"/>
            <w:r w:rsidRPr="006210F4">
              <w:rPr>
                <w:color w:val="000000"/>
              </w:rPr>
              <w:t>rutiera</w:t>
            </w:r>
            <w:proofErr w:type="spellEnd"/>
            <w:r w:rsidRPr="006210F4">
              <w:rPr>
                <w:color w:val="000000"/>
              </w:rPr>
              <w:t xml:space="preserve"> </w:t>
            </w:r>
            <w:proofErr w:type="spellStart"/>
            <w:r w:rsidRPr="006210F4">
              <w:rPr>
                <w:color w:val="000000"/>
              </w:rPr>
              <w:t>orizontala</w:t>
            </w:r>
            <w:proofErr w:type="spellEnd"/>
            <w:r w:rsidRPr="006210F4">
              <w:rPr>
                <w:color w:val="000000"/>
              </w:rPr>
              <w:t xml:space="preserve"> </w:t>
            </w:r>
            <w:proofErr w:type="gramStart"/>
            <w:r w:rsidRPr="006210F4">
              <w:rPr>
                <w:color w:val="000000"/>
              </w:rPr>
              <w:t xml:space="preserve">-  </w:t>
            </w:r>
            <w:proofErr w:type="spellStart"/>
            <w:r w:rsidRPr="006210F4">
              <w:rPr>
                <w:color w:val="000000"/>
              </w:rPr>
              <w:t>marcaje</w:t>
            </w:r>
            <w:proofErr w:type="spellEnd"/>
            <w:proofErr w:type="gramEnd"/>
            <w:r w:rsidRPr="006210F4">
              <w:rPr>
                <w:color w:val="000000"/>
              </w:rPr>
              <w:t xml:space="preserve"> </w:t>
            </w:r>
            <w:proofErr w:type="spellStart"/>
            <w:r w:rsidRPr="006210F4">
              <w:rPr>
                <w:color w:val="000000"/>
              </w:rPr>
              <w:t>rutiere</w:t>
            </w:r>
            <w:proofErr w:type="spellEnd"/>
            <w:r w:rsidRPr="006210F4">
              <w:rPr>
                <w:color w:val="000000"/>
              </w:rPr>
              <w:t xml:space="preserve"> </w:t>
            </w:r>
            <w:proofErr w:type="spellStart"/>
            <w:r w:rsidRPr="006210F4">
              <w:rPr>
                <w:color w:val="000000"/>
              </w:rPr>
              <w:t>longitudinale</w:t>
            </w:r>
            <w:proofErr w:type="spellEnd"/>
          </w:p>
        </w:tc>
        <w:tc>
          <w:tcPr>
            <w:tcW w:w="540" w:type="dxa"/>
            <w:tcBorders>
              <w:top w:val="nil"/>
              <w:left w:val="nil"/>
              <w:bottom w:val="single" w:sz="4" w:space="0" w:color="auto"/>
              <w:right w:val="single" w:sz="4" w:space="0" w:color="000000"/>
            </w:tcBorders>
            <w:shd w:val="clear" w:color="auto" w:fill="auto"/>
            <w:noWrap/>
            <w:vAlign w:val="center"/>
            <w:hideMark/>
          </w:tcPr>
          <w:p w14:paraId="6EC5C6E8" w14:textId="77777777" w:rsidR="008C7832" w:rsidRPr="006210F4" w:rsidRDefault="008C7832" w:rsidP="00A44CD7">
            <w:pPr>
              <w:jc w:val="center"/>
              <w:rPr>
                <w:color w:val="000000"/>
              </w:rPr>
            </w:pPr>
            <w:r w:rsidRPr="006210F4">
              <w:rPr>
                <w:color w:val="000000"/>
              </w:rPr>
              <w:t>km</w:t>
            </w:r>
          </w:p>
        </w:tc>
        <w:tc>
          <w:tcPr>
            <w:tcW w:w="1176" w:type="dxa"/>
            <w:tcBorders>
              <w:top w:val="nil"/>
              <w:left w:val="nil"/>
              <w:bottom w:val="single" w:sz="4" w:space="0" w:color="auto"/>
              <w:right w:val="single" w:sz="4" w:space="0" w:color="000000"/>
            </w:tcBorders>
            <w:shd w:val="clear" w:color="auto" w:fill="auto"/>
            <w:noWrap/>
            <w:vAlign w:val="center"/>
            <w:hideMark/>
          </w:tcPr>
          <w:p w14:paraId="346CB3AF" w14:textId="77777777" w:rsidR="008C7832" w:rsidRPr="006210F4" w:rsidRDefault="008C7832" w:rsidP="00A44CD7">
            <w:pPr>
              <w:jc w:val="right"/>
              <w:rPr>
                <w:color w:val="000000"/>
              </w:rPr>
            </w:pPr>
            <w:r w:rsidRPr="006210F4">
              <w:rPr>
                <w:color w:val="000000"/>
              </w:rPr>
              <w:t>0,04</w:t>
            </w:r>
          </w:p>
        </w:tc>
        <w:tc>
          <w:tcPr>
            <w:tcW w:w="1056" w:type="dxa"/>
            <w:tcBorders>
              <w:top w:val="nil"/>
              <w:left w:val="nil"/>
              <w:bottom w:val="single" w:sz="4" w:space="0" w:color="auto"/>
              <w:right w:val="single" w:sz="4" w:space="0" w:color="000000"/>
            </w:tcBorders>
            <w:shd w:val="clear" w:color="auto" w:fill="auto"/>
            <w:noWrap/>
            <w:vAlign w:val="center"/>
            <w:hideMark/>
          </w:tcPr>
          <w:p w14:paraId="49360EB9" w14:textId="77777777" w:rsidR="008C7832" w:rsidRPr="006210F4" w:rsidRDefault="008C7832" w:rsidP="00A44CD7">
            <w:pPr>
              <w:jc w:val="right"/>
              <w:rPr>
                <w:color w:val="000000"/>
              </w:rPr>
            </w:pPr>
            <w:r w:rsidRPr="006210F4">
              <w:rPr>
                <w:color w:val="000000"/>
              </w:rPr>
              <w:t>1.774,47</w:t>
            </w:r>
          </w:p>
        </w:tc>
        <w:tc>
          <w:tcPr>
            <w:tcW w:w="1296" w:type="dxa"/>
            <w:tcBorders>
              <w:top w:val="nil"/>
              <w:left w:val="nil"/>
              <w:bottom w:val="single" w:sz="4" w:space="0" w:color="auto"/>
              <w:right w:val="single" w:sz="8" w:space="0" w:color="auto"/>
            </w:tcBorders>
            <w:shd w:val="clear" w:color="auto" w:fill="auto"/>
            <w:noWrap/>
            <w:vAlign w:val="center"/>
            <w:hideMark/>
          </w:tcPr>
          <w:p w14:paraId="39DFBA5B" w14:textId="77777777" w:rsidR="008C7832" w:rsidRPr="006210F4" w:rsidRDefault="008C7832" w:rsidP="00A44CD7">
            <w:pPr>
              <w:jc w:val="right"/>
              <w:rPr>
                <w:color w:val="000000"/>
              </w:rPr>
            </w:pPr>
            <w:r w:rsidRPr="006210F4">
              <w:rPr>
                <w:color w:val="000000"/>
              </w:rPr>
              <w:t>70,98</w:t>
            </w:r>
          </w:p>
        </w:tc>
      </w:tr>
      <w:tr w:rsidR="008C7832" w:rsidRPr="006210F4" w14:paraId="3F559058" w14:textId="77777777" w:rsidTr="00A44CD7">
        <w:trPr>
          <w:trHeight w:val="255"/>
        </w:trPr>
        <w:tc>
          <w:tcPr>
            <w:tcW w:w="750" w:type="dxa"/>
            <w:tcBorders>
              <w:top w:val="single" w:sz="4" w:space="0" w:color="auto"/>
              <w:left w:val="single" w:sz="8" w:space="0" w:color="auto"/>
              <w:bottom w:val="single" w:sz="4" w:space="0" w:color="000000"/>
              <w:right w:val="single" w:sz="4" w:space="0" w:color="000000"/>
            </w:tcBorders>
            <w:shd w:val="clear" w:color="auto" w:fill="auto"/>
            <w:vAlign w:val="center"/>
            <w:hideMark/>
          </w:tcPr>
          <w:p w14:paraId="43BBB00A" w14:textId="77777777" w:rsidR="008C7832" w:rsidRPr="006210F4" w:rsidRDefault="008C7832" w:rsidP="00A44CD7">
            <w:pPr>
              <w:jc w:val="center"/>
              <w:rPr>
                <w:color w:val="000000"/>
              </w:rPr>
            </w:pPr>
            <w:r w:rsidRPr="006210F4">
              <w:rPr>
                <w:color w:val="000000"/>
              </w:rPr>
              <w:t>2D5</w:t>
            </w:r>
          </w:p>
        </w:tc>
        <w:tc>
          <w:tcPr>
            <w:tcW w:w="5460" w:type="dxa"/>
            <w:tcBorders>
              <w:top w:val="single" w:sz="4" w:space="0" w:color="auto"/>
              <w:left w:val="nil"/>
              <w:bottom w:val="single" w:sz="4" w:space="0" w:color="000000"/>
              <w:right w:val="single" w:sz="4" w:space="0" w:color="000000"/>
            </w:tcBorders>
            <w:shd w:val="clear" w:color="auto" w:fill="auto"/>
            <w:vAlign w:val="center"/>
            <w:hideMark/>
          </w:tcPr>
          <w:p w14:paraId="125D47AD" w14:textId="77777777" w:rsidR="008C7832" w:rsidRPr="006210F4" w:rsidRDefault="008C7832" w:rsidP="00A44CD7">
            <w:pPr>
              <w:rPr>
                <w:color w:val="000000"/>
              </w:rPr>
            </w:pPr>
            <w:proofErr w:type="spellStart"/>
            <w:r w:rsidRPr="006210F4">
              <w:rPr>
                <w:color w:val="000000"/>
              </w:rPr>
              <w:t>semnalizare</w:t>
            </w:r>
            <w:proofErr w:type="spellEnd"/>
            <w:r w:rsidRPr="006210F4">
              <w:rPr>
                <w:color w:val="000000"/>
              </w:rPr>
              <w:t xml:space="preserve"> </w:t>
            </w:r>
            <w:proofErr w:type="spellStart"/>
            <w:r w:rsidRPr="006210F4">
              <w:rPr>
                <w:color w:val="000000"/>
              </w:rPr>
              <w:t>rutiera</w:t>
            </w:r>
            <w:proofErr w:type="spellEnd"/>
            <w:r w:rsidRPr="006210F4">
              <w:rPr>
                <w:color w:val="000000"/>
              </w:rPr>
              <w:t xml:space="preserve"> </w:t>
            </w:r>
            <w:proofErr w:type="spellStart"/>
            <w:r w:rsidRPr="006210F4">
              <w:rPr>
                <w:color w:val="000000"/>
              </w:rPr>
              <w:t>orizontala</w:t>
            </w:r>
            <w:proofErr w:type="spellEnd"/>
            <w:r w:rsidRPr="006210F4">
              <w:rPr>
                <w:color w:val="000000"/>
              </w:rPr>
              <w:t xml:space="preserve"> - </w:t>
            </w:r>
            <w:proofErr w:type="spellStart"/>
            <w:r w:rsidRPr="006210F4">
              <w:rPr>
                <w:color w:val="000000"/>
              </w:rPr>
              <w:t>marcaje</w:t>
            </w:r>
            <w:proofErr w:type="spellEnd"/>
            <w:r w:rsidRPr="006210F4">
              <w:rPr>
                <w:color w:val="000000"/>
              </w:rPr>
              <w:t xml:space="preserve"> </w:t>
            </w:r>
            <w:proofErr w:type="spellStart"/>
            <w:r w:rsidRPr="006210F4">
              <w:rPr>
                <w:color w:val="000000"/>
              </w:rPr>
              <w:t>rutiere</w:t>
            </w:r>
            <w:proofErr w:type="spellEnd"/>
            <w:r w:rsidRPr="006210F4">
              <w:rPr>
                <w:color w:val="000000"/>
              </w:rPr>
              <w:t xml:space="preserve"> </w:t>
            </w:r>
            <w:proofErr w:type="spellStart"/>
            <w:r w:rsidRPr="006210F4">
              <w:rPr>
                <w:color w:val="000000"/>
              </w:rPr>
              <w:t>transversale</w:t>
            </w:r>
            <w:proofErr w:type="spellEnd"/>
          </w:p>
        </w:tc>
        <w:tc>
          <w:tcPr>
            <w:tcW w:w="540" w:type="dxa"/>
            <w:tcBorders>
              <w:top w:val="single" w:sz="4" w:space="0" w:color="auto"/>
              <w:left w:val="nil"/>
              <w:bottom w:val="single" w:sz="4" w:space="0" w:color="000000"/>
              <w:right w:val="single" w:sz="4" w:space="0" w:color="000000"/>
            </w:tcBorders>
            <w:shd w:val="clear" w:color="auto" w:fill="auto"/>
            <w:noWrap/>
            <w:vAlign w:val="center"/>
            <w:hideMark/>
          </w:tcPr>
          <w:p w14:paraId="1F937BBC" w14:textId="77777777" w:rsidR="008C7832" w:rsidRPr="006210F4" w:rsidRDefault="008C7832" w:rsidP="00A44CD7">
            <w:pPr>
              <w:jc w:val="center"/>
              <w:rPr>
                <w:color w:val="000000"/>
              </w:rPr>
            </w:pPr>
            <w:proofErr w:type="spellStart"/>
            <w:r w:rsidRPr="006210F4">
              <w:rPr>
                <w:color w:val="000000"/>
              </w:rPr>
              <w:t>mp</w:t>
            </w:r>
            <w:proofErr w:type="spellEnd"/>
          </w:p>
        </w:tc>
        <w:tc>
          <w:tcPr>
            <w:tcW w:w="1176" w:type="dxa"/>
            <w:tcBorders>
              <w:top w:val="single" w:sz="4" w:space="0" w:color="auto"/>
              <w:left w:val="nil"/>
              <w:bottom w:val="single" w:sz="4" w:space="0" w:color="000000"/>
              <w:right w:val="single" w:sz="4" w:space="0" w:color="000000"/>
            </w:tcBorders>
            <w:shd w:val="clear" w:color="auto" w:fill="auto"/>
            <w:noWrap/>
            <w:vAlign w:val="center"/>
            <w:hideMark/>
          </w:tcPr>
          <w:p w14:paraId="77FEA480" w14:textId="77777777" w:rsidR="008C7832" w:rsidRPr="006210F4" w:rsidRDefault="008C7832" w:rsidP="00A44CD7">
            <w:pPr>
              <w:jc w:val="right"/>
              <w:rPr>
                <w:color w:val="000000"/>
              </w:rPr>
            </w:pPr>
            <w:r w:rsidRPr="006210F4">
              <w:rPr>
                <w:color w:val="000000"/>
              </w:rPr>
              <w:t>14,00</w:t>
            </w:r>
          </w:p>
        </w:tc>
        <w:tc>
          <w:tcPr>
            <w:tcW w:w="1056" w:type="dxa"/>
            <w:tcBorders>
              <w:top w:val="single" w:sz="4" w:space="0" w:color="auto"/>
              <w:left w:val="nil"/>
              <w:bottom w:val="single" w:sz="4" w:space="0" w:color="000000"/>
              <w:right w:val="single" w:sz="4" w:space="0" w:color="000000"/>
            </w:tcBorders>
            <w:shd w:val="clear" w:color="auto" w:fill="auto"/>
            <w:noWrap/>
            <w:vAlign w:val="center"/>
            <w:hideMark/>
          </w:tcPr>
          <w:p w14:paraId="7EF9AE18" w14:textId="77777777" w:rsidR="008C7832" w:rsidRPr="006210F4" w:rsidRDefault="008C7832" w:rsidP="00A44CD7">
            <w:pPr>
              <w:jc w:val="right"/>
              <w:rPr>
                <w:color w:val="000000"/>
              </w:rPr>
            </w:pPr>
            <w:r w:rsidRPr="006210F4">
              <w:rPr>
                <w:color w:val="000000"/>
              </w:rPr>
              <w:t>31,45</w:t>
            </w:r>
          </w:p>
        </w:tc>
        <w:tc>
          <w:tcPr>
            <w:tcW w:w="1296" w:type="dxa"/>
            <w:tcBorders>
              <w:top w:val="single" w:sz="4" w:space="0" w:color="auto"/>
              <w:left w:val="nil"/>
              <w:bottom w:val="single" w:sz="4" w:space="0" w:color="000000"/>
              <w:right w:val="single" w:sz="8" w:space="0" w:color="auto"/>
            </w:tcBorders>
            <w:shd w:val="clear" w:color="auto" w:fill="auto"/>
            <w:noWrap/>
            <w:vAlign w:val="center"/>
            <w:hideMark/>
          </w:tcPr>
          <w:p w14:paraId="4B98C8A0" w14:textId="77777777" w:rsidR="008C7832" w:rsidRPr="006210F4" w:rsidRDefault="008C7832" w:rsidP="00A44CD7">
            <w:pPr>
              <w:jc w:val="right"/>
              <w:rPr>
                <w:color w:val="000000"/>
              </w:rPr>
            </w:pPr>
            <w:r w:rsidRPr="006210F4">
              <w:rPr>
                <w:color w:val="000000"/>
              </w:rPr>
              <w:t>440,30</w:t>
            </w:r>
          </w:p>
        </w:tc>
      </w:tr>
      <w:tr w:rsidR="008C7832" w:rsidRPr="006210F4" w14:paraId="385C4CC1"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508F613A" w14:textId="77777777" w:rsidR="008C7832" w:rsidRPr="006210F4" w:rsidRDefault="008C7832" w:rsidP="00A44CD7">
            <w:pPr>
              <w:jc w:val="center"/>
              <w:rPr>
                <w:color w:val="000000"/>
              </w:rPr>
            </w:pPr>
            <w:r w:rsidRPr="006210F4">
              <w:rPr>
                <w:color w:val="000000"/>
              </w:rPr>
              <w:t>2D10</w:t>
            </w:r>
          </w:p>
        </w:tc>
        <w:tc>
          <w:tcPr>
            <w:tcW w:w="5460" w:type="dxa"/>
            <w:tcBorders>
              <w:top w:val="nil"/>
              <w:left w:val="nil"/>
              <w:bottom w:val="single" w:sz="4" w:space="0" w:color="000000"/>
              <w:right w:val="single" w:sz="4" w:space="0" w:color="000000"/>
            </w:tcBorders>
            <w:shd w:val="clear" w:color="auto" w:fill="auto"/>
            <w:vAlign w:val="center"/>
            <w:hideMark/>
          </w:tcPr>
          <w:p w14:paraId="2791BF12" w14:textId="77777777" w:rsidR="008C7832" w:rsidRPr="006210F4" w:rsidRDefault="008C7832" w:rsidP="00A44CD7">
            <w:pPr>
              <w:rPr>
                <w:color w:val="000000"/>
              </w:rPr>
            </w:pPr>
            <w:r w:rsidRPr="006210F4">
              <w:rPr>
                <w:color w:val="000000"/>
              </w:rPr>
              <w:t xml:space="preserve">taxa </w:t>
            </w:r>
            <w:proofErr w:type="spellStart"/>
            <w:r w:rsidRPr="006210F4">
              <w:rPr>
                <w:color w:val="000000"/>
              </w:rPr>
              <w:t>groapa</w:t>
            </w:r>
            <w:proofErr w:type="spellEnd"/>
          </w:p>
        </w:tc>
        <w:tc>
          <w:tcPr>
            <w:tcW w:w="540" w:type="dxa"/>
            <w:tcBorders>
              <w:top w:val="nil"/>
              <w:left w:val="nil"/>
              <w:bottom w:val="single" w:sz="4" w:space="0" w:color="000000"/>
              <w:right w:val="single" w:sz="4" w:space="0" w:color="000000"/>
            </w:tcBorders>
            <w:shd w:val="clear" w:color="auto" w:fill="auto"/>
            <w:noWrap/>
            <w:vAlign w:val="center"/>
            <w:hideMark/>
          </w:tcPr>
          <w:p w14:paraId="1D5BD694" w14:textId="77777777" w:rsidR="008C7832" w:rsidRPr="006210F4" w:rsidRDefault="008C7832" w:rsidP="00A44CD7">
            <w:pPr>
              <w:jc w:val="center"/>
              <w:rPr>
                <w:color w:val="000000"/>
              </w:rPr>
            </w:pPr>
            <w:r w:rsidRPr="006210F4">
              <w:rPr>
                <w:color w:val="000000"/>
              </w:rPr>
              <w:t>to</w:t>
            </w:r>
          </w:p>
        </w:tc>
        <w:tc>
          <w:tcPr>
            <w:tcW w:w="1176" w:type="dxa"/>
            <w:tcBorders>
              <w:top w:val="nil"/>
              <w:left w:val="nil"/>
              <w:bottom w:val="single" w:sz="4" w:space="0" w:color="000000"/>
              <w:right w:val="single" w:sz="4" w:space="0" w:color="000000"/>
            </w:tcBorders>
            <w:shd w:val="clear" w:color="auto" w:fill="auto"/>
            <w:noWrap/>
            <w:vAlign w:val="center"/>
            <w:hideMark/>
          </w:tcPr>
          <w:p w14:paraId="6743B8B7" w14:textId="77777777" w:rsidR="008C7832" w:rsidRPr="006210F4" w:rsidRDefault="008C7832" w:rsidP="00A44CD7">
            <w:pPr>
              <w:jc w:val="right"/>
              <w:rPr>
                <w:color w:val="000000"/>
              </w:rPr>
            </w:pPr>
            <w:r w:rsidRPr="006210F4">
              <w:rPr>
                <w:color w:val="000000"/>
              </w:rPr>
              <w:t>1.160,67</w:t>
            </w:r>
          </w:p>
        </w:tc>
        <w:tc>
          <w:tcPr>
            <w:tcW w:w="1056" w:type="dxa"/>
            <w:tcBorders>
              <w:top w:val="nil"/>
              <w:left w:val="nil"/>
              <w:bottom w:val="single" w:sz="4" w:space="0" w:color="000000"/>
              <w:right w:val="single" w:sz="4" w:space="0" w:color="000000"/>
            </w:tcBorders>
            <w:shd w:val="clear" w:color="auto" w:fill="auto"/>
            <w:noWrap/>
            <w:vAlign w:val="center"/>
            <w:hideMark/>
          </w:tcPr>
          <w:p w14:paraId="2C12333A" w14:textId="77777777" w:rsidR="008C7832" w:rsidRPr="006210F4" w:rsidRDefault="008C7832" w:rsidP="00A44CD7">
            <w:pPr>
              <w:jc w:val="right"/>
              <w:rPr>
                <w:color w:val="000000"/>
              </w:rPr>
            </w:pPr>
            <w:r w:rsidRPr="006210F4">
              <w:rPr>
                <w:color w:val="000000"/>
              </w:rPr>
              <w:t>16,85</w:t>
            </w:r>
          </w:p>
        </w:tc>
        <w:tc>
          <w:tcPr>
            <w:tcW w:w="1296" w:type="dxa"/>
            <w:tcBorders>
              <w:top w:val="nil"/>
              <w:left w:val="nil"/>
              <w:bottom w:val="single" w:sz="4" w:space="0" w:color="000000"/>
              <w:right w:val="single" w:sz="8" w:space="0" w:color="auto"/>
            </w:tcBorders>
            <w:shd w:val="clear" w:color="auto" w:fill="auto"/>
            <w:noWrap/>
            <w:vAlign w:val="center"/>
            <w:hideMark/>
          </w:tcPr>
          <w:p w14:paraId="5143FD61" w14:textId="77777777" w:rsidR="008C7832" w:rsidRPr="006210F4" w:rsidRDefault="008C7832" w:rsidP="00A44CD7">
            <w:pPr>
              <w:jc w:val="right"/>
              <w:rPr>
                <w:color w:val="000000"/>
              </w:rPr>
            </w:pPr>
            <w:r w:rsidRPr="006210F4">
              <w:rPr>
                <w:color w:val="000000"/>
              </w:rPr>
              <w:t>19.557,29</w:t>
            </w:r>
          </w:p>
        </w:tc>
      </w:tr>
      <w:tr w:rsidR="008C7832" w:rsidRPr="006210F4" w14:paraId="568C8B39"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47F94BC6" w14:textId="77777777" w:rsidR="008C7832" w:rsidRPr="006210F4" w:rsidRDefault="008C7832" w:rsidP="00A44CD7">
            <w:pPr>
              <w:ind w:firstLineChars="100" w:firstLine="240"/>
              <w:rPr>
                <w:color w:val="000000"/>
              </w:rPr>
            </w:pPr>
            <w:r w:rsidRPr="006210F4">
              <w:rPr>
                <w:color w:val="000000"/>
              </w:rPr>
              <w:t> </w:t>
            </w:r>
          </w:p>
        </w:tc>
        <w:tc>
          <w:tcPr>
            <w:tcW w:w="5460" w:type="dxa"/>
            <w:tcBorders>
              <w:top w:val="nil"/>
              <w:left w:val="nil"/>
              <w:bottom w:val="single" w:sz="4" w:space="0" w:color="000000"/>
              <w:right w:val="single" w:sz="4" w:space="0" w:color="000000"/>
            </w:tcBorders>
            <w:shd w:val="clear" w:color="auto" w:fill="auto"/>
            <w:vAlign w:val="center"/>
            <w:hideMark/>
          </w:tcPr>
          <w:p w14:paraId="41DCC598" w14:textId="77777777" w:rsidR="008C7832" w:rsidRPr="006210F4" w:rsidRDefault="008C7832" w:rsidP="00A44CD7">
            <w:pPr>
              <w:rPr>
                <w:b/>
                <w:bCs/>
                <w:i/>
                <w:iCs/>
                <w:color w:val="000000"/>
              </w:rPr>
            </w:pPr>
            <w:r w:rsidRPr="006210F4">
              <w:rPr>
                <w:b/>
                <w:bCs/>
                <w:i/>
                <w:iCs/>
                <w:color w:val="000000"/>
              </w:rPr>
              <w:t xml:space="preserve">TOTAL C+M (Lei </w:t>
            </w:r>
            <w:proofErr w:type="spellStart"/>
            <w:r w:rsidRPr="006210F4">
              <w:rPr>
                <w:b/>
                <w:bCs/>
                <w:i/>
                <w:iCs/>
                <w:color w:val="000000"/>
              </w:rPr>
              <w:t>fara</w:t>
            </w:r>
            <w:proofErr w:type="spellEnd"/>
            <w:r w:rsidRPr="006210F4">
              <w:rPr>
                <w:b/>
                <w:bCs/>
                <w:i/>
                <w:iCs/>
                <w:color w:val="000000"/>
              </w:rPr>
              <w:t xml:space="preserve"> TVA)</w:t>
            </w:r>
          </w:p>
        </w:tc>
        <w:tc>
          <w:tcPr>
            <w:tcW w:w="540" w:type="dxa"/>
            <w:tcBorders>
              <w:top w:val="nil"/>
              <w:left w:val="nil"/>
              <w:bottom w:val="single" w:sz="4" w:space="0" w:color="000000"/>
              <w:right w:val="single" w:sz="4" w:space="0" w:color="000000"/>
            </w:tcBorders>
            <w:shd w:val="clear" w:color="auto" w:fill="auto"/>
            <w:noWrap/>
            <w:vAlign w:val="center"/>
            <w:hideMark/>
          </w:tcPr>
          <w:p w14:paraId="4D9529D1" w14:textId="77777777" w:rsidR="008C7832" w:rsidRPr="006210F4" w:rsidRDefault="008C7832" w:rsidP="00A44CD7">
            <w:pPr>
              <w:rPr>
                <w:color w:val="000000"/>
              </w:rPr>
            </w:pPr>
            <w:r w:rsidRPr="006210F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6E720958" w14:textId="77777777" w:rsidR="008C7832" w:rsidRPr="006210F4" w:rsidRDefault="008C7832" w:rsidP="00A44CD7">
            <w:pPr>
              <w:rPr>
                <w:color w:val="000000"/>
              </w:rPr>
            </w:pPr>
            <w:r w:rsidRPr="006210F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27DD6DAE" w14:textId="77777777" w:rsidR="008C7832" w:rsidRPr="006210F4" w:rsidRDefault="008C7832" w:rsidP="00A44CD7">
            <w:pPr>
              <w:rPr>
                <w:color w:val="000000"/>
              </w:rPr>
            </w:pPr>
            <w:r w:rsidRPr="006210F4">
              <w:rPr>
                <w:color w:val="000000"/>
              </w:rPr>
              <w:t> </w:t>
            </w:r>
          </w:p>
        </w:tc>
        <w:tc>
          <w:tcPr>
            <w:tcW w:w="1296" w:type="dxa"/>
            <w:tcBorders>
              <w:top w:val="nil"/>
              <w:left w:val="nil"/>
              <w:bottom w:val="single" w:sz="4" w:space="0" w:color="000000"/>
              <w:right w:val="single" w:sz="8" w:space="0" w:color="auto"/>
            </w:tcBorders>
            <w:shd w:val="clear" w:color="auto" w:fill="auto"/>
            <w:noWrap/>
            <w:vAlign w:val="center"/>
            <w:hideMark/>
          </w:tcPr>
          <w:p w14:paraId="74C577A9" w14:textId="77777777" w:rsidR="008C7832" w:rsidRPr="006210F4" w:rsidRDefault="008C7832" w:rsidP="00A44CD7">
            <w:pPr>
              <w:jc w:val="right"/>
              <w:rPr>
                <w:b/>
                <w:bCs/>
                <w:color w:val="000000"/>
              </w:rPr>
            </w:pPr>
            <w:r w:rsidRPr="006210F4">
              <w:rPr>
                <w:b/>
                <w:bCs/>
                <w:color w:val="000000"/>
              </w:rPr>
              <w:t>161.341,19</w:t>
            </w:r>
          </w:p>
        </w:tc>
      </w:tr>
      <w:tr w:rsidR="008C7832" w:rsidRPr="006210F4" w14:paraId="656131B9" w14:textId="77777777" w:rsidTr="00A44CD7">
        <w:trPr>
          <w:trHeight w:val="345"/>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68C5FB39" w14:textId="77777777" w:rsidR="008C7832" w:rsidRPr="006210F4" w:rsidRDefault="008C7832" w:rsidP="00A44CD7">
            <w:pPr>
              <w:ind w:firstLineChars="100" w:firstLine="240"/>
              <w:rPr>
                <w:color w:val="000000"/>
              </w:rPr>
            </w:pPr>
            <w:r w:rsidRPr="006210F4">
              <w:rPr>
                <w:color w:val="000000"/>
              </w:rPr>
              <w:t> </w:t>
            </w:r>
          </w:p>
        </w:tc>
        <w:tc>
          <w:tcPr>
            <w:tcW w:w="5460" w:type="dxa"/>
            <w:tcBorders>
              <w:top w:val="nil"/>
              <w:left w:val="nil"/>
              <w:bottom w:val="single" w:sz="4" w:space="0" w:color="000000"/>
              <w:right w:val="single" w:sz="4" w:space="0" w:color="000000"/>
            </w:tcBorders>
            <w:shd w:val="clear" w:color="auto" w:fill="auto"/>
            <w:vAlign w:val="center"/>
            <w:hideMark/>
          </w:tcPr>
          <w:p w14:paraId="0E439AAB" w14:textId="77777777" w:rsidR="008C7832" w:rsidRPr="006210F4" w:rsidRDefault="008C7832" w:rsidP="00A44CD7">
            <w:pPr>
              <w:rPr>
                <w:b/>
                <w:bCs/>
                <w:i/>
                <w:iCs/>
                <w:color w:val="000000"/>
              </w:rPr>
            </w:pPr>
            <w:r w:rsidRPr="006210F4">
              <w:rPr>
                <w:b/>
                <w:bCs/>
                <w:i/>
                <w:iCs/>
                <w:color w:val="000000"/>
              </w:rPr>
              <w:t xml:space="preserve">TOTAL </w:t>
            </w:r>
            <w:proofErr w:type="spellStart"/>
            <w:r w:rsidRPr="006210F4">
              <w:rPr>
                <w:b/>
                <w:bCs/>
                <w:i/>
                <w:iCs/>
                <w:color w:val="000000"/>
              </w:rPr>
              <w:t>Proiectare</w:t>
            </w:r>
            <w:proofErr w:type="spellEnd"/>
            <w:r w:rsidRPr="006210F4">
              <w:rPr>
                <w:b/>
                <w:bCs/>
                <w:i/>
                <w:iCs/>
                <w:color w:val="000000"/>
              </w:rPr>
              <w:t xml:space="preserve"> – 3% din C+M (Lei </w:t>
            </w:r>
            <w:proofErr w:type="spellStart"/>
            <w:r w:rsidRPr="006210F4">
              <w:rPr>
                <w:b/>
                <w:bCs/>
                <w:i/>
                <w:iCs/>
                <w:color w:val="000000"/>
              </w:rPr>
              <w:t>fara</w:t>
            </w:r>
            <w:proofErr w:type="spellEnd"/>
            <w:r w:rsidRPr="006210F4">
              <w:rPr>
                <w:b/>
                <w:bCs/>
                <w:i/>
                <w:iCs/>
                <w:color w:val="000000"/>
              </w:rPr>
              <w:t xml:space="preserve"> TVA)</w:t>
            </w:r>
          </w:p>
        </w:tc>
        <w:tc>
          <w:tcPr>
            <w:tcW w:w="540" w:type="dxa"/>
            <w:tcBorders>
              <w:top w:val="nil"/>
              <w:left w:val="nil"/>
              <w:bottom w:val="single" w:sz="4" w:space="0" w:color="000000"/>
              <w:right w:val="single" w:sz="4" w:space="0" w:color="000000"/>
            </w:tcBorders>
            <w:shd w:val="clear" w:color="auto" w:fill="auto"/>
            <w:noWrap/>
            <w:vAlign w:val="center"/>
            <w:hideMark/>
          </w:tcPr>
          <w:p w14:paraId="5291473F" w14:textId="77777777" w:rsidR="008C7832" w:rsidRPr="006210F4" w:rsidRDefault="008C7832" w:rsidP="00A44CD7">
            <w:pPr>
              <w:rPr>
                <w:color w:val="000000"/>
              </w:rPr>
            </w:pPr>
            <w:r w:rsidRPr="006210F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2A670D69" w14:textId="77777777" w:rsidR="008C7832" w:rsidRPr="006210F4" w:rsidRDefault="008C7832" w:rsidP="00A44CD7">
            <w:pPr>
              <w:rPr>
                <w:color w:val="000000"/>
              </w:rPr>
            </w:pPr>
            <w:r w:rsidRPr="006210F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4E7A4099" w14:textId="77777777" w:rsidR="008C7832" w:rsidRPr="006210F4" w:rsidRDefault="008C7832" w:rsidP="00A44CD7">
            <w:pPr>
              <w:rPr>
                <w:color w:val="000000"/>
              </w:rPr>
            </w:pPr>
            <w:r w:rsidRPr="006210F4">
              <w:rPr>
                <w:color w:val="000000"/>
              </w:rPr>
              <w:t> </w:t>
            </w:r>
          </w:p>
        </w:tc>
        <w:tc>
          <w:tcPr>
            <w:tcW w:w="1296" w:type="dxa"/>
            <w:tcBorders>
              <w:top w:val="nil"/>
              <w:left w:val="nil"/>
              <w:bottom w:val="single" w:sz="4" w:space="0" w:color="000000"/>
              <w:right w:val="single" w:sz="8" w:space="0" w:color="auto"/>
            </w:tcBorders>
            <w:shd w:val="clear" w:color="auto" w:fill="auto"/>
            <w:noWrap/>
            <w:vAlign w:val="center"/>
            <w:hideMark/>
          </w:tcPr>
          <w:p w14:paraId="430D040D" w14:textId="77777777" w:rsidR="008C7832" w:rsidRPr="006210F4" w:rsidRDefault="008C7832" w:rsidP="00A44CD7">
            <w:pPr>
              <w:jc w:val="right"/>
              <w:rPr>
                <w:b/>
                <w:bCs/>
                <w:color w:val="000000"/>
              </w:rPr>
            </w:pPr>
            <w:r w:rsidRPr="006210F4">
              <w:rPr>
                <w:b/>
                <w:bCs/>
                <w:color w:val="000000"/>
              </w:rPr>
              <w:t>4.840,24</w:t>
            </w:r>
          </w:p>
        </w:tc>
      </w:tr>
      <w:tr w:rsidR="008C7832" w:rsidRPr="006210F4" w14:paraId="7E4FCAD9" w14:textId="77777777" w:rsidTr="00A44CD7">
        <w:trPr>
          <w:trHeight w:val="300"/>
        </w:trPr>
        <w:tc>
          <w:tcPr>
            <w:tcW w:w="750" w:type="dxa"/>
            <w:tcBorders>
              <w:top w:val="nil"/>
              <w:left w:val="single" w:sz="8" w:space="0" w:color="auto"/>
              <w:bottom w:val="single" w:sz="4" w:space="0" w:color="000000"/>
              <w:right w:val="single" w:sz="4" w:space="0" w:color="000000"/>
            </w:tcBorders>
            <w:shd w:val="clear" w:color="auto" w:fill="auto"/>
            <w:vAlign w:val="center"/>
            <w:hideMark/>
          </w:tcPr>
          <w:p w14:paraId="5CBD7F97" w14:textId="77777777" w:rsidR="008C7832" w:rsidRPr="006210F4" w:rsidRDefault="008C7832" w:rsidP="00A44CD7">
            <w:pPr>
              <w:ind w:firstLineChars="100" w:firstLine="240"/>
              <w:rPr>
                <w:color w:val="000000"/>
              </w:rPr>
            </w:pPr>
            <w:r w:rsidRPr="006210F4">
              <w:rPr>
                <w:color w:val="000000"/>
              </w:rPr>
              <w:t> </w:t>
            </w:r>
          </w:p>
        </w:tc>
        <w:tc>
          <w:tcPr>
            <w:tcW w:w="5460" w:type="dxa"/>
            <w:tcBorders>
              <w:top w:val="nil"/>
              <w:left w:val="nil"/>
              <w:bottom w:val="single" w:sz="4" w:space="0" w:color="000000"/>
              <w:right w:val="single" w:sz="4" w:space="0" w:color="000000"/>
            </w:tcBorders>
            <w:shd w:val="clear" w:color="auto" w:fill="auto"/>
            <w:vAlign w:val="center"/>
            <w:hideMark/>
          </w:tcPr>
          <w:p w14:paraId="6CD4A795" w14:textId="77777777" w:rsidR="008C7832" w:rsidRPr="006210F4" w:rsidRDefault="008C7832" w:rsidP="00A44CD7">
            <w:pPr>
              <w:rPr>
                <w:b/>
                <w:bCs/>
                <w:i/>
                <w:iCs/>
                <w:color w:val="000000"/>
              </w:rPr>
            </w:pPr>
            <w:r w:rsidRPr="006210F4">
              <w:rPr>
                <w:b/>
                <w:bCs/>
                <w:i/>
                <w:iCs/>
                <w:color w:val="000000"/>
              </w:rPr>
              <w:t xml:space="preserve">TOTAL (Lei </w:t>
            </w:r>
            <w:proofErr w:type="spellStart"/>
            <w:r w:rsidRPr="006210F4">
              <w:rPr>
                <w:b/>
                <w:bCs/>
                <w:i/>
                <w:iCs/>
                <w:color w:val="000000"/>
              </w:rPr>
              <w:t>fara</w:t>
            </w:r>
            <w:proofErr w:type="spellEnd"/>
            <w:r w:rsidRPr="006210F4">
              <w:rPr>
                <w:b/>
                <w:bCs/>
                <w:i/>
                <w:iCs/>
                <w:color w:val="000000"/>
              </w:rPr>
              <w:t xml:space="preserve"> TVA)</w:t>
            </w:r>
          </w:p>
        </w:tc>
        <w:tc>
          <w:tcPr>
            <w:tcW w:w="540" w:type="dxa"/>
            <w:tcBorders>
              <w:top w:val="nil"/>
              <w:left w:val="nil"/>
              <w:bottom w:val="single" w:sz="4" w:space="0" w:color="000000"/>
              <w:right w:val="single" w:sz="4" w:space="0" w:color="000000"/>
            </w:tcBorders>
            <w:shd w:val="clear" w:color="auto" w:fill="auto"/>
            <w:noWrap/>
            <w:vAlign w:val="center"/>
            <w:hideMark/>
          </w:tcPr>
          <w:p w14:paraId="352DF644" w14:textId="77777777" w:rsidR="008C7832" w:rsidRPr="006210F4" w:rsidRDefault="008C7832" w:rsidP="00A44CD7">
            <w:pPr>
              <w:rPr>
                <w:color w:val="000000"/>
              </w:rPr>
            </w:pPr>
            <w:r w:rsidRPr="006210F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3F4D6159" w14:textId="77777777" w:rsidR="008C7832" w:rsidRPr="006210F4" w:rsidRDefault="008C7832" w:rsidP="00A44CD7">
            <w:pPr>
              <w:rPr>
                <w:color w:val="000000"/>
              </w:rPr>
            </w:pPr>
            <w:r w:rsidRPr="006210F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169C7A96" w14:textId="77777777" w:rsidR="008C7832" w:rsidRPr="006210F4" w:rsidRDefault="008C7832" w:rsidP="00A44CD7">
            <w:pPr>
              <w:rPr>
                <w:color w:val="000000"/>
              </w:rPr>
            </w:pPr>
            <w:r w:rsidRPr="006210F4">
              <w:rPr>
                <w:color w:val="000000"/>
              </w:rPr>
              <w:t> </w:t>
            </w:r>
          </w:p>
        </w:tc>
        <w:tc>
          <w:tcPr>
            <w:tcW w:w="1296" w:type="dxa"/>
            <w:tcBorders>
              <w:top w:val="nil"/>
              <w:left w:val="nil"/>
              <w:bottom w:val="single" w:sz="4" w:space="0" w:color="000000"/>
              <w:right w:val="single" w:sz="8" w:space="0" w:color="auto"/>
            </w:tcBorders>
            <w:shd w:val="clear" w:color="auto" w:fill="auto"/>
            <w:noWrap/>
            <w:vAlign w:val="center"/>
            <w:hideMark/>
          </w:tcPr>
          <w:p w14:paraId="0C178B83" w14:textId="77777777" w:rsidR="008C7832" w:rsidRPr="006210F4" w:rsidRDefault="008C7832" w:rsidP="00A44CD7">
            <w:pPr>
              <w:jc w:val="right"/>
              <w:rPr>
                <w:b/>
                <w:bCs/>
                <w:color w:val="000000"/>
              </w:rPr>
            </w:pPr>
            <w:r w:rsidRPr="006210F4">
              <w:rPr>
                <w:b/>
                <w:bCs/>
                <w:color w:val="000000"/>
              </w:rPr>
              <w:t>166.181,43</w:t>
            </w:r>
          </w:p>
        </w:tc>
      </w:tr>
      <w:tr w:rsidR="008C7832" w:rsidRPr="006210F4" w14:paraId="524BFF2A" w14:textId="77777777" w:rsidTr="00A44CD7">
        <w:trPr>
          <w:trHeight w:val="255"/>
        </w:trPr>
        <w:tc>
          <w:tcPr>
            <w:tcW w:w="750" w:type="dxa"/>
            <w:tcBorders>
              <w:top w:val="nil"/>
              <w:left w:val="single" w:sz="8" w:space="0" w:color="auto"/>
              <w:bottom w:val="single" w:sz="4" w:space="0" w:color="000000"/>
              <w:right w:val="single" w:sz="4" w:space="0" w:color="000000"/>
            </w:tcBorders>
            <w:shd w:val="clear" w:color="auto" w:fill="auto"/>
            <w:noWrap/>
            <w:vAlign w:val="center"/>
            <w:hideMark/>
          </w:tcPr>
          <w:p w14:paraId="5625D1C1" w14:textId="77777777" w:rsidR="008C7832" w:rsidRPr="006210F4" w:rsidRDefault="008C7832" w:rsidP="00A44CD7">
            <w:pPr>
              <w:jc w:val="center"/>
              <w:rPr>
                <w:b/>
                <w:bCs/>
                <w:color w:val="000000"/>
              </w:rPr>
            </w:pPr>
            <w:r w:rsidRPr="006210F4">
              <w:rPr>
                <w:b/>
                <w:bCs/>
                <w:color w:val="000000"/>
              </w:rPr>
              <w:t> </w:t>
            </w:r>
          </w:p>
        </w:tc>
        <w:tc>
          <w:tcPr>
            <w:tcW w:w="5460" w:type="dxa"/>
            <w:tcBorders>
              <w:top w:val="nil"/>
              <w:left w:val="nil"/>
              <w:bottom w:val="single" w:sz="4" w:space="0" w:color="000000"/>
              <w:right w:val="single" w:sz="4" w:space="0" w:color="000000"/>
            </w:tcBorders>
            <w:shd w:val="clear" w:color="auto" w:fill="auto"/>
            <w:vAlign w:val="center"/>
            <w:hideMark/>
          </w:tcPr>
          <w:p w14:paraId="03ECBAC0" w14:textId="77777777" w:rsidR="008C7832" w:rsidRPr="006210F4" w:rsidRDefault="008C7832" w:rsidP="00A44CD7">
            <w:pPr>
              <w:rPr>
                <w:b/>
                <w:bCs/>
                <w:i/>
                <w:iCs/>
                <w:color w:val="000000"/>
              </w:rPr>
            </w:pPr>
            <w:r w:rsidRPr="006210F4">
              <w:rPr>
                <w:b/>
                <w:bCs/>
                <w:i/>
                <w:iCs/>
                <w:color w:val="000000"/>
              </w:rPr>
              <w:t>TVA 19% (Lei)</w:t>
            </w:r>
          </w:p>
        </w:tc>
        <w:tc>
          <w:tcPr>
            <w:tcW w:w="540" w:type="dxa"/>
            <w:tcBorders>
              <w:top w:val="nil"/>
              <w:left w:val="nil"/>
              <w:bottom w:val="single" w:sz="4" w:space="0" w:color="000000"/>
              <w:right w:val="single" w:sz="4" w:space="0" w:color="000000"/>
            </w:tcBorders>
            <w:shd w:val="clear" w:color="auto" w:fill="auto"/>
            <w:noWrap/>
            <w:vAlign w:val="center"/>
            <w:hideMark/>
          </w:tcPr>
          <w:p w14:paraId="2BC4FEDD" w14:textId="77777777" w:rsidR="008C7832" w:rsidRPr="006210F4" w:rsidRDefault="008C7832" w:rsidP="00A44CD7">
            <w:pPr>
              <w:rPr>
                <w:color w:val="000000"/>
              </w:rPr>
            </w:pPr>
            <w:r w:rsidRPr="006210F4">
              <w:rPr>
                <w:color w:val="000000"/>
              </w:rPr>
              <w:t> </w:t>
            </w:r>
          </w:p>
        </w:tc>
        <w:tc>
          <w:tcPr>
            <w:tcW w:w="1176" w:type="dxa"/>
            <w:tcBorders>
              <w:top w:val="nil"/>
              <w:left w:val="nil"/>
              <w:bottom w:val="single" w:sz="4" w:space="0" w:color="000000"/>
              <w:right w:val="single" w:sz="4" w:space="0" w:color="000000"/>
            </w:tcBorders>
            <w:shd w:val="clear" w:color="auto" w:fill="auto"/>
            <w:noWrap/>
            <w:vAlign w:val="center"/>
            <w:hideMark/>
          </w:tcPr>
          <w:p w14:paraId="3F723715" w14:textId="77777777" w:rsidR="008C7832" w:rsidRPr="006210F4" w:rsidRDefault="008C7832" w:rsidP="00A44CD7">
            <w:pPr>
              <w:rPr>
                <w:color w:val="000000"/>
              </w:rPr>
            </w:pPr>
            <w:r w:rsidRPr="006210F4">
              <w:rPr>
                <w:color w:val="000000"/>
              </w:rPr>
              <w:t> </w:t>
            </w:r>
          </w:p>
        </w:tc>
        <w:tc>
          <w:tcPr>
            <w:tcW w:w="1056" w:type="dxa"/>
            <w:tcBorders>
              <w:top w:val="nil"/>
              <w:left w:val="nil"/>
              <w:bottom w:val="single" w:sz="4" w:space="0" w:color="000000"/>
              <w:right w:val="single" w:sz="4" w:space="0" w:color="000000"/>
            </w:tcBorders>
            <w:shd w:val="clear" w:color="auto" w:fill="auto"/>
            <w:noWrap/>
            <w:vAlign w:val="center"/>
            <w:hideMark/>
          </w:tcPr>
          <w:p w14:paraId="1BB7EF75" w14:textId="77777777" w:rsidR="008C7832" w:rsidRPr="006210F4" w:rsidRDefault="008C7832" w:rsidP="00A44CD7">
            <w:pPr>
              <w:rPr>
                <w:color w:val="000000"/>
              </w:rPr>
            </w:pPr>
            <w:r w:rsidRPr="006210F4">
              <w:rPr>
                <w:color w:val="000000"/>
              </w:rPr>
              <w:t> </w:t>
            </w:r>
          </w:p>
        </w:tc>
        <w:tc>
          <w:tcPr>
            <w:tcW w:w="1296" w:type="dxa"/>
            <w:tcBorders>
              <w:top w:val="nil"/>
              <w:left w:val="nil"/>
              <w:bottom w:val="single" w:sz="4" w:space="0" w:color="000000"/>
              <w:right w:val="single" w:sz="8" w:space="0" w:color="auto"/>
            </w:tcBorders>
            <w:shd w:val="clear" w:color="auto" w:fill="auto"/>
            <w:noWrap/>
            <w:vAlign w:val="center"/>
            <w:hideMark/>
          </w:tcPr>
          <w:p w14:paraId="7A6A1246" w14:textId="77777777" w:rsidR="008C7832" w:rsidRPr="006210F4" w:rsidRDefault="008C7832" w:rsidP="00A44CD7">
            <w:pPr>
              <w:jc w:val="right"/>
              <w:rPr>
                <w:b/>
                <w:bCs/>
                <w:color w:val="000000"/>
              </w:rPr>
            </w:pPr>
            <w:r w:rsidRPr="006210F4">
              <w:rPr>
                <w:b/>
                <w:bCs/>
                <w:color w:val="000000"/>
              </w:rPr>
              <w:t>31.574,47</w:t>
            </w:r>
          </w:p>
        </w:tc>
      </w:tr>
      <w:tr w:rsidR="008C7832" w:rsidRPr="006210F4" w14:paraId="27C8D791" w14:textId="77777777" w:rsidTr="00A44CD7">
        <w:trPr>
          <w:trHeight w:val="330"/>
        </w:trPr>
        <w:tc>
          <w:tcPr>
            <w:tcW w:w="750" w:type="dxa"/>
            <w:tcBorders>
              <w:top w:val="nil"/>
              <w:left w:val="single" w:sz="8" w:space="0" w:color="auto"/>
              <w:bottom w:val="single" w:sz="8" w:space="0" w:color="auto"/>
              <w:right w:val="single" w:sz="4" w:space="0" w:color="000000"/>
            </w:tcBorders>
            <w:shd w:val="clear" w:color="auto" w:fill="auto"/>
            <w:noWrap/>
            <w:vAlign w:val="center"/>
            <w:hideMark/>
          </w:tcPr>
          <w:p w14:paraId="4888D249" w14:textId="77777777" w:rsidR="008C7832" w:rsidRPr="006210F4" w:rsidRDefault="008C7832" w:rsidP="00A44CD7">
            <w:pPr>
              <w:jc w:val="center"/>
              <w:rPr>
                <w:b/>
                <w:bCs/>
                <w:color w:val="000000"/>
              </w:rPr>
            </w:pPr>
            <w:r w:rsidRPr="006210F4">
              <w:rPr>
                <w:b/>
                <w:bCs/>
                <w:color w:val="000000"/>
              </w:rPr>
              <w:t> </w:t>
            </w:r>
          </w:p>
        </w:tc>
        <w:tc>
          <w:tcPr>
            <w:tcW w:w="5460" w:type="dxa"/>
            <w:tcBorders>
              <w:top w:val="nil"/>
              <w:left w:val="nil"/>
              <w:bottom w:val="single" w:sz="8" w:space="0" w:color="auto"/>
              <w:right w:val="single" w:sz="4" w:space="0" w:color="000000"/>
            </w:tcBorders>
            <w:shd w:val="clear" w:color="auto" w:fill="auto"/>
            <w:vAlign w:val="center"/>
            <w:hideMark/>
          </w:tcPr>
          <w:p w14:paraId="43F8272A" w14:textId="77777777" w:rsidR="008C7832" w:rsidRPr="006210F4" w:rsidRDefault="008C7832" w:rsidP="00A44CD7">
            <w:pPr>
              <w:rPr>
                <w:b/>
                <w:bCs/>
                <w:i/>
                <w:iCs/>
                <w:color w:val="000000"/>
              </w:rPr>
            </w:pPr>
            <w:r w:rsidRPr="006210F4">
              <w:rPr>
                <w:b/>
                <w:bCs/>
                <w:i/>
                <w:iCs/>
                <w:color w:val="000000"/>
              </w:rPr>
              <w:t>TOTAL (Lei incl TVA)</w:t>
            </w:r>
          </w:p>
        </w:tc>
        <w:tc>
          <w:tcPr>
            <w:tcW w:w="540" w:type="dxa"/>
            <w:tcBorders>
              <w:top w:val="nil"/>
              <w:left w:val="nil"/>
              <w:bottom w:val="single" w:sz="8" w:space="0" w:color="auto"/>
              <w:right w:val="single" w:sz="4" w:space="0" w:color="000000"/>
            </w:tcBorders>
            <w:shd w:val="clear" w:color="auto" w:fill="auto"/>
            <w:noWrap/>
            <w:vAlign w:val="center"/>
            <w:hideMark/>
          </w:tcPr>
          <w:p w14:paraId="22035EA3" w14:textId="77777777" w:rsidR="008C7832" w:rsidRPr="006210F4" w:rsidRDefault="008C7832" w:rsidP="00A44CD7">
            <w:pPr>
              <w:rPr>
                <w:color w:val="000000"/>
              </w:rPr>
            </w:pPr>
            <w:r w:rsidRPr="006210F4">
              <w:rPr>
                <w:color w:val="000000"/>
              </w:rPr>
              <w:t> </w:t>
            </w:r>
          </w:p>
        </w:tc>
        <w:tc>
          <w:tcPr>
            <w:tcW w:w="1176" w:type="dxa"/>
            <w:tcBorders>
              <w:top w:val="nil"/>
              <w:left w:val="nil"/>
              <w:bottom w:val="single" w:sz="8" w:space="0" w:color="auto"/>
              <w:right w:val="single" w:sz="4" w:space="0" w:color="000000"/>
            </w:tcBorders>
            <w:shd w:val="clear" w:color="auto" w:fill="auto"/>
            <w:noWrap/>
            <w:vAlign w:val="center"/>
            <w:hideMark/>
          </w:tcPr>
          <w:p w14:paraId="765247A9" w14:textId="77777777" w:rsidR="008C7832" w:rsidRPr="006210F4" w:rsidRDefault="008C7832" w:rsidP="00A44CD7">
            <w:pPr>
              <w:rPr>
                <w:color w:val="000000"/>
              </w:rPr>
            </w:pPr>
            <w:r w:rsidRPr="006210F4">
              <w:rPr>
                <w:color w:val="000000"/>
              </w:rPr>
              <w:t> </w:t>
            </w:r>
          </w:p>
        </w:tc>
        <w:tc>
          <w:tcPr>
            <w:tcW w:w="1056" w:type="dxa"/>
            <w:tcBorders>
              <w:top w:val="nil"/>
              <w:left w:val="nil"/>
              <w:bottom w:val="single" w:sz="8" w:space="0" w:color="auto"/>
              <w:right w:val="single" w:sz="4" w:space="0" w:color="000000"/>
            </w:tcBorders>
            <w:shd w:val="clear" w:color="auto" w:fill="auto"/>
            <w:noWrap/>
            <w:vAlign w:val="center"/>
            <w:hideMark/>
          </w:tcPr>
          <w:p w14:paraId="4D94244A" w14:textId="77777777" w:rsidR="008C7832" w:rsidRPr="006210F4" w:rsidRDefault="008C7832" w:rsidP="00A44CD7">
            <w:pPr>
              <w:rPr>
                <w:color w:val="000000"/>
              </w:rPr>
            </w:pPr>
            <w:r w:rsidRPr="006210F4">
              <w:rPr>
                <w:color w:val="000000"/>
              </w:rPr>
              <w:t> </w:t>
            </w:r>
          </w:p>
        </w:tc>
        <w:tc>
          <w:tcPr>
            <w:tcW w:w="1296" w:type="dxa"/>
            <w:tcBorders>
              <w:top w:val="nil"/>
              <w:left w:val="nil"/>
              <w:bottom w:val="single" w:sz="8" w:space="0" w:color="auto"/>
              <w:right w:val="single" w:sz="8" w:space="0" w:color="auto"/>
            </w:tcBorders>
            <w:shd w:val="clear" w:color="auto" w:fill="auto"/>
            <w:noWrap/>
            <w:vAlign w:val="center"/>
            <w:hideMark/>
          </w:tcPr>
          <w:p w14:paraId="47411B80" w14:textId="77777777" w:rsidR="008C7832" w:rsidRPr="006210F4" w:rsidRDefault="008C7832" w:rsidP="00A44CD7">
            <w:pPr>
              <w:jc w:val="right"/>
              <w:rPr>
                <w:b/>
                <w:bCs/>
                <w:color w:val="000000"/>
              </w:rPr>
            </w:pPr>
            <w:r w:rsidRPr="006210F4">
              <w:rPr>
                <w:b/>
                <w:bCs/>
                <w:color w:val="000000"/>
              </w:rPr>
              <w:t>197.755,90</w:t>
            </w:r>
          </w:p>
        </w:tc>
      </w:tr>
    </w:tbl>
    <w:p w14:paraId="013D18DC" w14:textId="24295ECF" w:rsidR="008C7832" w:rsidRDefault="008C7832" w:rsidP="008C7832">
      <w:pPr>
        <w:spacing w:line="276" w:lineRule="auto"/>
        <w:ind w:left="284"/>
        <w:jc w:val="both"/>
        <w:rPr>
          <w:b/>
          <w:noProof/>
          <w:lang w:val="nl-NL"/>
        </w:rPr>
      </w:pPr>
    </w:p>
    <w:p w14:paraId="6226FA3F" w14:textId="0C5B34EE" w:rsidR="008C7832" w:rsidRDefault="008C7832" w:rsidP="008C7832">
      <w:pPr>
        <w:spacing w:line="276" w:lineRule="auto"/>
        <w:ind w:left="284"/>
        <w:jc w:val="both"/>
        <w:rPr>
          <w:b/>
          <w:noProof/>
          <w:lang w:val="nl-NL"/>
        </w:rPr>
      </w:pPr>
    </w:p>
    <w:p w14:paraId="220A5379" w14:textId="0131079A" w:rsidR="008C7832" w:rsidRDefault="008C7832" w:rsidP="008C7832">
      <w:pPr>
        <w:spacing w:line="276" w:lineRule="auto"/>
        <w:ind w:left="284"/>
        <w:jc w:val="both"/>
        <w:rPr>
          <w:b/>
          <w:noProof/>
          <w:lang w:val="nl-NL"/>
        </w:rPr>
      </w:pPr>
    </w:p>
    <w:p w14:paraId="50FD4CBA" w14:textId="207554BD" w:rsidR="008C7832" w:rsidRDefault="008C7832" w:rsidP="008C7832">
      <w:pPr>
        <w:spacing w:line="276" w:lineRule="auto"/>
        <w:ind w:left="284"/>
        <w:jc w:val="both"/>
        <w:rPr>
          <w:b/>
          <w:noProof/>
          <w:lang w:val="nl-NL"/>
        </w:rPr>
      </w:pPr>
    </w:p>
    <w:p w14:paraId="50409B72" w14:textId="59983483" w:rsidR="008C7832" w:rsidRDefault="008C7832" w:rsidP="008C7832">
      <w:pPr>
        <w:spacing w:line="276" w:lineRule="auto"/>
        <w:ind w:left="284"/>
        <w:jc w:val="both"/>
        <w:rPr>
          <w:b/>
          <w:noProof/>
          <w:lang w:val="nl-NL"/>
        </w:rPr>
      </w:pPr>
    </w:p>
    <w:p w14:paraId="3F236619" w14:textId="4C10A51F" w:rsidR="008C7832" w:rsidRDefault="008C7832" w:rsidP="008C7832">
      <w:pPr>
        <w:spacing w:line="276" w:lineRule="auto"/>
        <w:ind w:left="284"/>
        <w:jc w:val="both"/>
        <w:rPr>
          <w:b/>
          <w:noProof/>
          <w:lang w:val="nl-NL"/>
        </w:rPr>
      </w:pPr>
    </w:p>
    <w:p w14:paraId="359B8083" w14:textId="299DEACC" w:rsidR="008C7832" w:rsidRDefault="008C7832" w:rsidP="008C7832">
      <w:pPr>
        <w:spacing w:line="276" w:lineRule="auto"/>
        <w:ind w:left="284"/>
        <w:jc w:val="both"/>
        <w:rPr>
          <w:b/>
          <w:noProof/>
          <w:lang w:val="nl-NL"/>
        </w:rPr>
      </w:pPr>
    </w:p>
    <w:p w14:paraId="2A455958" w14:textId="41815884" w:rsidR="008C7832" w:rsidRDefault="008C7832" w:rsidP="008C7832">
      <w:pPr>
        <w:spacing w:line="276" w:lineRule="auto"/>
        <w:ind w:left="284"/>
        <w:jc w:val="both"/>
        <w:rPr>
          <w:b/>
          <w:noProof/>
          <w:lang w:val="nl-NL"/>
        </w:rPr>
      </w:pPr>
    </w:p>
    <w:p w14:paraId="1A2D87BD" w14:textId="5FBD1195" w:rsidR="008C7832" w:rsidRDefault="008C7832" w:rsidP="008C7832">
      <w:pPr>
        <w:spacing w:line="276" w:lineRule="auto"/>
        <w:ind w:left="284"/>
        <w:jc w:val="both"/>
        <w:rPr>
          <w:b/>
          <w:noProof/>
          <w:lang w:val="nl-NL"/>
        </w:rPr>
      </w:pPr>
    </w:p>
    <w:p w14:paraId="73587C9C" w14:textId="24B153B3" w:rsidR="008C7832" w:rsidRDefault="008C7832" w:rsidP="008C7832">
      <w:pPr>
        <w:spacing w:line="276" w:lineRule="auto"/>
        <w:ind w:left="284"/>
        <w:jc w:val="both"/>
        <w:rPr>
          <w:b/>
          <w:noProof/>
          <w:lang w:val="nl-NL"/>
        </w:rPr>
      </w:pPr>
    </w:p>
    <w:p w14:paraId="41E4CA93" w14:textId="013C4D5C" w:rsidR="008C7832" w:rsidRDefault="008C7832" w:rsidP="008C7832">
      <w:pPr>
        <w:spacing w:line="276" w:lineRule="auto"/>
        <w:ind w:left="284"/>
        <w:jc w:val="both"/>
        <w:rPr>
          <w:b/>
          <w:noProof/>
          <w:lang w:val="nl-NL"/>
        </w:rPr>
      </w:pPr>
    </w:p>
    <w:p w14:paraId="017081BE" w14:textId="542DF5CB" w:rsidR="008C7832" w:rsidRDefault="008C7832" w:rsidP="008C7832">
      <w:pPr>
        <w:spacing w:line="276" w:lineRule="auto"/>
        <w:ind w:left="284"/>
        <w:jc w:val="both"/>
        <w:rPr>
          <w:b/>
          <w:noProof/>
          <w:lang w:val="nl-NL"/>
        </w:rPr>
      </w:pPr>
    </w:p>
    <w:p w14:paraId="023B52B0" w14:textId="38DFDE50" w:rsidR="008C7832" w:rsidRDefault="008C7832" w:rsidP="008C7832">
      <w:pPr>
        <w:spacing w:line="276" w:lineRule="auto"/>
        <w:ind w:left="284"/>
        <w:jc w:val="both"/>
        <w:rPr>
          <w:b/>
          <w:noProof/>
          <w:lang w:val="nl-NL"/>
        </w:rPr>
      </w:pPr>
    </w:p>
    <w:p w14:paraId="7F607BA0" w14:textId="3373B4CB" w:rsidR="008C7832" w:rsidRDefault="008C7832" w:rsidP="008C7832">
      <w:pPr>
        <w:spacing w:line="276" w:lineRule="auto"/>
        <w:ind w:left="284"/>
        <w:jc w:val="both"/>
        <w:rPr>
          <w:b/>
          <w:noProof/>
          <w:lang w:val="nl-NL"/>
        </w:rPr>
      </w:pPr>
    </w:p>
    <w:p w14:paraId="78EB9966" w14:textId="0168CD1A" w:rsidR="008C7832" w:rsidRDefault="008C7832" w:rsidP="008C7832">
      <w:pPr>
        <w:spacing w:line="276" w:lineRule="auto"/>
        <w:ind w:left="284"/>
        <w:jc w:val="both"/>
        <w:rPr>
          <w:b/>
          <w:noProof/>
          <w:lang w:val="nl-NL"/>
        </w:rPr>
      </w:pPr>
    </w:p>
    <w:p w14:paraId="2C91196A" w14:textId="5588CF79" w:rsidR="008C7832" w:rsidRDefault="008C7832" w:rsidP="008C7832">
      <w:pPr>
        <w:spacing w:line="276" w:lineRule="auto"/>
        <w:ind w:left="284"/>
        <w:jc w:val="both"/>
        <w:rPr>
          <w:b/>
          <w:noProof/>
          <w:lang w:val="nl-NL"/>
        </w:rPr>
      </w:pPr>
    </w:p>
    <w:p w14:paraId="7C8C43BC" w14:textId="2C0F85AC" w:rsidR="008C7832" w:rsidRDefault="008C7832" w:rsidP="008C7832">
      <w:pPr>
        <w:spacing w:line="276" w:lineRule="auto"/>
        <w:ind w:left="284"/>
        <w:jc w:val="both"/>
        <w:rPr>
          <w:b/>
          <w:noProof/>
          <w:lang w:val="nl-NL"/>
        </w:rPr>
      </w:pPr>
    </w:p>
    <w:p w14:paraId="6A87F36B" w14:textId="7C924B33" w:rsidR="008C7832" w:rsidRDefault="008C7832" w:rsidP="008C7832">
      <w:pPr>
        <w:spacing w:line="276" w:lineRule="auto"/>
        <w:ind w:left="284"/>
        <w:jc w:val="both"/>
        <w:rPr>
          <w:b/>
          <w:noProof/>
          <w:lang w:val="nl-NL"/>
        </w:rPr>
      </w:pPr>
    </w:p>
    <w:p w14:paraId="135BE2FC" w14:textId="471F8FF9" w:rsidR="008C7832" w:rsidRDefault="008C7832" w:rsidP="008C7832">
      <w:pPr>
        <w:spacing w:line="276" w:lineRule="auto"/>
        <w:ind w:left="284"/>
        <w:jc w:val="both"/>
        <w:rPr>
          <w:b/>
          <w:noProof/>
          <w:lang w:val="nl-NL"/>
        </w:rPr>
      </w:pPr>
    </w:p>
    <w:p w14:paraId="20E326AA" w14:textId="454F0E1E" w:rsidR="008C7832" w:rsidRDefault="008C7832" w:rsidP="008C7832">
      <w:pPr>
        <w:spacing w:line="276" w:lineRule="auto"/>
        <w:ind w:left="284"/>
        <w:jc w:val="both"/>
        <w:rPr>
          <w:b/>
          <w:noProof/>
          <w:lang w:val="nl-NL"/>
        </w:rPr>
      </w:pPr>
    </w:p>
    <w:p w14:paraId="04DD5DE2" w14:textId="3B67576E" w:rsidR="008C7832" w:rsidRDefault="008C7832" w:rsidP="008C7832">
      <w:pPr>
        <w:spacing w:line="276" w:lineRule="auto"/>
        <w:ind w:left="284"/>
        <w:jc w:val="both"/>
        <w:rPr>
          <w:b/>
          <w:noProof/>
          <w:lang w:val="nl-NL"/>
        </w:rPr>
      </w:pPr>
    </w:p>
    <w:p w14:paraId="0691F6DF" w14:textId="28B88FAC" w:rsidR="008C7832" w:rsidRDefault="008C7832" w:rsidP="008C7832">
      <w:pPr>
        <w:spacing w:line="276" w:lineRule="auto"/>
        <w:ind w:left="284"/>
        <w:jc w:val="both"/>
        <w:rPr>
          <w:b/>
          <w:noProof/>
          <w:lang w:val="nl-NL"/>
        </w:rPr>
      </w:pPr>
    </w:p>
    <w:p w14:paraId="4B6C77F9" w14:textId="1B437808" w:rsidR="008C7832" w:rsidRDefault="008C7832" w:rsidP="008C7832">
      <w:pPr>
        <w:spacing w:line="276" w:lineRule="auto"/>
        <w:ind w:left="284"/>
        <w:jc w:val="both"/>
        <w:rPr>
          <w:b/>
          <w:noProof/>
          <w:lang w:val="nl-NL"/>
        </w:rPr>
      </w:pPr>
    </w:p>
    <w:p w14:paraId="066085F4" w14:textId="3FFF9A36" w:rsidR="008C7832" w:rsidRDefault="008C7832" w:rsidP="008C7832">
      <w:pPr>
        <w:spacing w:line="276" w:lineRule="auto"/>
        <w:ind w:left="284"/>
        <w:jc w:val="both"/>
        <w:rPr>
          <w:b/>
          <w:noProof/>
          <w:lang w:val="nl-NL"/>
        </w:rPr>
      </w:pPr>
    </w:p>
    <w:p w14:paraId="4BCBE8C7" w14:textId="68ADE7FE" w:rsidR="008C7832" w:rsidRDefault="008C7832" w:rsidP="008C7832">
      <w:pPr>
        <w:spacing w:line="276" w:lineRule="auto"/>
        <w:ind w:left="284"/>
        <w:jc w:val="both"/>
        <w:rPr>
          <w:b/>
          <w:noProof/>
          <w:lang w:val="nl-NL"/>
        </w:rPr>
      </w:pPr>
    </w:p>
    <w:p w14:paraId="72A9E2F9" w14:textId="7A755347" w:rsidR="008C7832" w:rsidRDefault="008C7832" w:rsidP="008C7832">
      <w:pPr>
        <w:spacing w:line="276" w:lineRule="auto"/>
        <w:ind w:left="284"/>
        <w:jc w:val="both"/>
        <w:rPr>
          <w:b/>
          <w:noProof/>
          <w:lang w:val="nl-NL"/>
        </w:rPr>
      </w:pPr>
    </w:p>
    <w:p w14:paraId="0208CF7F" w14:textId="270CE2A0" w:rsidR="008C7832" w:rsidRDefault="008C7832" w:rsidP="008C7832">
      <w:pPr>
        <w:spacing w:line="276" w:lineRule="auto"/>
        <w:ind w:left="284"/>
        <w:jc w:val="both"/>
        <w:rPr>
          <w:b/>
          <w:noProof/>
          <w:lang w:val="nl-NL"/>
        </w:rPr>
      </w:pPr>
    </w:p>
    <w:p w14:paraId="345EE367" w14:textId="3746B7A4" w:rsidR="008C7832" w:rsidRDefault="008C7832" w:rsidP="008C7832">
      <w:pPr>
        <w:spacing w:line="276" w:lineRule="auto"/>
        <w:ind w:left="284"/>
        <w:jc w:val="both"/>
        <w:rPr>
          <w:b/>
          <w:noProof/>
          <w:lang w:val="nl-NL"/>
        </w:rPr>
      </w:pPr>
    </w:p>
    <w:p w14:paraId="2EFFE486" w14:textId="29EEA945" w:rsidR="008C7832" w:rsidRDefault="008C7832" w:rsidP="008C7832">
      <w:pPr>
        <w:spacing w:line="276" w:lineRule="auto"/>
        <w:ind w:left="284"/>
        <w:jc w:val="both"/>
        <w:rPr>
          <w:b/>
          <w:noProof/>
          <w:lang w:val="nl-NL"/>
        </w:rPr>
      </w:pPr>
    </w:p>
    <w:p w14:paraId="43E08592" w14:textId="17711326" w:rsidR="008C7832" w:rsidRDefault="008C7832" w:rsidP="008C7832">
      <w:pPr>
        <w:spacing w:line="276" w:lineRule="auto"/>
        <w:ind w:left="284"/>
        <w:jc w:val="both"/>
        <w:rPr>
          <w:b/>
          <w:noProof/>
          <w:lang w:val="nl-NL"/>
        </w:rPr>
      </w:pPr>
    </w:p>
    <w:p w14:paraId="67F85BDD" w14:textId="3DE91CEE" w:rsidR="008C7832" w:rsidRDefault="008C7832" w:rsidP="008C7832">
      <w:pPr>
        <w:spacing w:line="276" w:lineRule="auto"/>
        <w:ind w:left="284"/>
        <w:jc w:val="both"/>
        <w:rPr>
          <w:b/>
          <w:noProof/>
          <w:lang w:val="nl-NL"/>
        </w:rPr>
      </w:pPr>
    </w:p>
    <w:p w14:paraId="3307A2AA" w14:textId="46F8232F" w:rsidR="008C7832" w:rsidRDefault="008C7832" w:rsidP="008C7832">
      <w:pPr>
        <w:spacing w:line="276" w:lineRule="auto"/>
        <w:ind w:left="284"/>
        <w:jc w:val="both"/>
        <w:rPr>
          <w:b/>
          <w:noProof/>
          <w:lang w:val="nl-NL"/>
        </w:rPr>
      </w:pPr>
    </w:p>
    <w:p w14:paraId="386A8A3B" w14:textId="6A45D033" w:rsidR="008C7832" w:rsidRDefault="008C7832" w:rsidP="008C7832">
      <w:pPr>
        <w:spacing w:line="276" w:lineRule="auto"/>
        <w:ind w:left="284"/>
        <w:jc w:val="both"/>
        <w:rPr>
          <w:b/>
          <w:noProof/>
          <w:lang w:val="nl-NL"/>
        </w:rPr>
      </w:pPr>
    </w:p>
    <w:p w14:paraId="13511B68" w14:textId="29952752" w:rsidR="008C7832" w:rsidRDefault="008C7832" w:rsidP="008C7832">
      <w:pPr>
        <w:spacing w:line="276" w:lineRule="auto"/>
        <w:ind w:left="284"/>
        <w:jc w:val="both"/>
        <w:rPr>
          <w:b/>
          <w:noProof/>
          <w:lang w:val="nl-NL"/>
        </w:rPr>
      </w:pPr>
    </w:p>
    <w:p w14:paraId="5A1233A7" w14:textId="075476B9" w:rsidR="008C7832" w:rsidRDefault="008C7832" w:rsidP="008C7832">
      <w:pPr>
        <w:spacing w:line="276" w:lineRule="auto"/>
        <w:ind w:left="284"/>
        <w:jc w:val="both"/>
        <w:rPr>
          <w:b/>
          <w:noProof/>
          <w:lang w:val="nl-NL"/>
        </w:rPr>
      </w:pPr>
    </w:p>
    <w:p w14:paraId="4E5B3DA5" w14:textId="1D58C3C0" w:rsidR="008C7832" w:rsidRDefault="008C7832" w:rsidP="008C7832">
      <w:pPr>
        <w:spacing w:line="276" w:lineRule="auto"/>
        <w:ind w:left="284"/>
        <w:jc w:val="both"/>
        <w:rPr>
          <w:b/>
          <w:noProof/>
          <w:lang w:val="nl-NL"/>
        </w:rPr>
      </w:pPr>
    </w:p>
    <w:p w14:paraId="715A6A4C" w14:textId="34ACE5BD" w:rsidR="008C7832" w:rsidRDefault="008C7832" w:rsidP="008C7832">
      <w:pPr>
        <w:spacing w:line="276" w:lineRule="auto"/>
        <w:ind w:left="284"/>
        <w:jc w:val="both"/>
        <w:rPr>
          <w:b/>
          <w:noProof/>
          <w:lang w:val="nl-NL"/>
        </w:rPr>
      </w:pPr>
    </w:p>
    <w:p w14:paraId="67F64E83" w14:textId="6F2EE309" w:rsidR="008C7832" w:rsidRDefault="008C7832" w:rsidP="008C7832">
      <w:pPr>
        <w:spacing w:line="276" w:lineRule="auto"/>
        <w:ind w:left="284"/>
        <w:jc w:val="both"/>
        <w:rPr>
          <w:b/>
          <w:noProof/>
          <w:lang w:val="nl-NL"/>
        </w:rPr>
      </w:pPr>
    </w:p>
    <w:p w14:paraId="74C8BC3D" w14:textId="53EA669F" w:rsidR="008C7832" w:rsidRDefault="008C7832" w:rsidP="008C7832">
      <w:pPr>
        <w:spacing w:line="276" w:lineRule="auto"/>
        <w:ind w:left="284"/>
        <w:jc w:val="both"/>
        <w:rPr>
          <w:b/>
          <w:noProof/>
          <w:lang w:val="nl-NL"/>
        </w:rPr>
      </w:pPr>
    </w:p>
    <w:p w14:paraId="626FC258" w14:textId="77777777" w:rsidR="008C7832" w:rsidRPr="006210F4" w:rsidRDefault="008C7832" w:rsidP="008C7832">
      <w:pPr>
        <w:spacing w:line="276" w:lineRule="auto"/>
        <w:ind w:left="284"/>
        <w:jc w:val="both"/>
        <w:rPr>
          <w:b/>
          <w:noProof/>
          <w:lang w:val="nl-NL"/>
        </w:rPr>
      </w:pPr>
    </w:p>
    <w:p w14:paraId="59D6AD6D" w14:textId="77777777" w:rsidR="008C7832" w:rsidRPr="0051652A" w:rsidRDefault="008C7832" w:rsidP="008C7832">
      <w:pPr>
        <w:pStyle w:val="NoSpacing"/>
        <w:jc w:val="center"/>
        <w:rPr>
          <w:b/>
          <w:bCs/>
        </w:rPr>
      </w:pPr>
      <w:r w:rsidRPr="0051652A">
        <w:rPr>
          <w:b/>
          <w:bCs/>
        </w:rPr>
        <w:t xml:space="preserve">ANEXA </w:t>
      </w:r>
      <w:r>
        <w:rPr>
          <w:b/>
          <w:bCs/>
        </w:rPr>
        <w:t>5</w:t>
      </w:r>
      <w:r w:rsidRPr="0051652A">
        <w:rPr>
          <w:b/>
          <w:bCs/>
        </w:rPr>
        <w:t xml:space="preserve"> la </w:t>
      </w:r>
      <w:proofErr w:type="spellStart"/>
      <w:r w:rsidRPr="0051652A">
        <w:rPr>
          <w:b/>
          <w:bCs/>
        </w:rPr>
        <w:t>Contractul</w:t>
      </w:r>
      <w:proofErr w:type="spellEnd"/>
      <w:r w:rsidRPr="0051652A">
        <w:rPr>
          <w:b/>
          <w:bCs/>
        </w:rPr>
        <w:t xml:space="preserve"> </w:t>
      </w:r>
      <w:proofErr w:type="spellStart"/>
      <w:r w:rsidRPr="0051652A">
        <w:rPr>
          <w:b/>
          <w:bCs/>
        </w:rPr>
        <w:t>subsecvent</w:t>
      </w:r>
      <w:proofErr w:type="spellEnd"/>
      <w:r w:rsidRPr="0051652A">
        <w:rPr>
          <w:b/>
          <w:bCs/>
        </w:rPr>
        <w:t xml:space="preserve"> nr. </w:t>
      </w:r>
      <w:r>
        <w:rPr>
          <w:b/>
          <w:bCs/>
        </w:rPr>
        <w:t>10</w:t>
      </w:r>
    </w:p>
    <w:p w14:paraId="1BC81314" w14:textId="77777777" w:rsidR="008C7832" w:rsidRPr="0051652A" w:rsidRDefault="008C7832" w:rsidP="008C7832">
      <w:pPr>
        <w:pStyle w:val="NoSpacing"/>
        <w:jc w:val="center"/>
        <w:rPr>
          <w:b/>
          <w:bCs/>
        </w:rPr>
      </w:pPr>
      <w:r w:rsidRPr="0051652A">
        <w:rPr>
          <w:b/>
          <w:bCs/>
        </w:rPr>
        <w:t xml:space="preserve">la </w:t>
      </w:r>
      <w:proofErr w:type="spellStart"/>
      <w:r w:rsidRPr="0051652A">
        <w:rPr>
          <w:b/>
          <w:bCs/>
        </w:rPr>
        <w:t>Acordul-cadru</w:t>
      </w:r>
      <w:proofErr w:type="spellEnd"/>
      <w:r w:rsidRPr="0051652A">
        <w:rPr>
          <w:b/>
          <w:bCs/>
        </w:rPr>
        <w:t xml:space="preserve"> de </w:t>
      </w:r>
      <w:proofErr w:type="spellStart"/>
      <w:r w:rsidRPr="0051652A">
        <w:rPr>
          <w:b/>
          <w:bCs/>
        </w:rPr>
        <w:t>lucrari</w:t>
      </w:r>
      <w:proofErr w:type="spellEnd"/>
      <w:r w:rsidRPr="0051652A">
        <w:rPr>
          <w:b/>
          <w:bCs/>
        </w:rPr>
        <w:t xml:space="preserve"> nr. 15883 / 08.08.2019</w:t>
      </w:r>
    </w:p>
    <w:p w14:paraId="6590AFFE" w14:textId="77777777" w:rsidR="008C7832" w:rsidRPr="0051652A" w:rsidRDefault="008C7832" w:rsidP="008C7832">
      <w:pPr>
        <w:pStyle w:val="NoSpacing"/>
        <w:jc w:val="center"/>
        <w:rPr>
          <w:b/>
          <w:bCs/>
        </w:rPr>
      </w:pPr>
    </w:p>
    <w:tbl>
      <w:tblPr>
        <w:tblW w:w="9670" w:type="dxa"/>
        <w:tblInd w:w="93" w:type="dxa"/>
        <w:tblLook w:val="04A0" w:firstRow="1" w:lastRow="0" w:firstColumn="1" w:lastColumn="0" w:noHBand="0" w:noVBand="1"/>
      </w:tblPr>
      <w:tblGrid>
        <w:gridCol w:w="9670"/>
      </w:tblGrid>
      <w:tr w:rsidR="008C7832" w:rsidRPr="007F604C" w14:paraId="509CE126" w14:textId="77777777" w:rsidTr="00A44CD7">
        <w:trPr>
          <w:trHeight w:val="420"/>
        </w:trPr>
        <w:tc>
          <w:tcPr>
            <w:tcW w:w="9670" w:type="dxa"/>
            <w:tcBorders>
              <w:top w:val="nil"/>
              <w:left w:val="nil"/>
              <w:bottom w:val="nil"/>
              <w:right w:val="nil"/>
            </w:tcBorders>
            <w:shd w:val="clear" w:color="auto" w:fill="auto"/>
            <w:vAlign w:val="bottom"/>
            <w:hideMark/>
          </w:tcPr>
          <w:p w14:paraId="7ABC9948" w14:textId="77777777" w:rsidR="008C7832" w:rsidRPr="008249AC" w:rsidRDefault="008C7832" w:rsidP="00A44CD7">
            <w:pPr>
              <w:jc w:val="center"/>
              <w:rPr>
                <w:b/>
                <w:bCs/>
                <w:color w:val="000000"/>
                <w:lang w:eastAsia="en-GB"/>
              </w:rPr>
            </w:pPr>
            <w:r w:rsidRPr="008249AC">
              <w:rPr>
                <w:b/>
                <w:bCs/>
                <w:color w:val="000000"/>
                <w:lang w:eastAsia="en-GB"/>
              </w:rPr>
              <w:t xml:space="preserve">REABILITARE SISTEM RUTIER STRADA </w:t>
            </w:r>
          </w:p>
          <w:p w14:paraId="30516295" w14:textId="77777777" w:rsidR="008C7832" w:rsidRPr="0029770D" w:rsidRDefault="008C7832" w:rsidP="00A44CD7">
            <w:pPr>
              <w:jc w:val="center"/>
              <w:rPr>
                <w:b/>
                <w:bCs/>
                <w:color w:val="000000"/>
                <w:lang w:eastAsia="en-GB"/>
              </w:rPr>
            </w:pPr>
            <w:r w:rsidRPr="0029770D">
              <w:rPr>
                <w:b/>
                <w:bCs/>
                <w:color w:val="000000"/>
                <w:lang w:eastAsia="en-GB"/>
              </w:rPr>
              <w:t>ARHIEREU CALIST</w:t>
            </w:r>
          </w:p>
          <w:p w14:paraId="3D3FB8AF" w14:textId="77777777" w:rsidR="008C7832" w:rsidRPr="00C612C2" w:rsidRDefault="008C7832" w:rsidP="00A44CD7">
            <w:pPr>
              <w:jc w:val="center"/>
              <w:rPr>
                <w:b/>
                <w:bCs/>
                <w:color w:val="000000"/>
                <w:lang w:eastAsia="en-GB"/>
              </w:rPr>
            </w:pPr>
          </w:p>
        </w:tc>
      </w:tr>
    </w:tbl>
    <w:p w14:paraId="2D7644E6" w14:textId="77777777" w:rsidR="008C7832" w:rsidRDefault="008C7832" w:rsidP="008C7832">
      <w:pPr>
        <w:pStyle w:val="NoSpacing"/>
        <w:jc w:val="center"/>
        <w:rPr>
          <w:b/>
          <w:bCs/>
        </w:rPr>
      </w:pPr>
    </w:p>
    <w:tbl>
      <w:tblPr>
        <w:tblW w:w="9530" w:type="dxa"/>
        <w:tblLook w:val="04A0" w:firstRow="1" w:lastRow="0" w:firstColumn="1" w:lastColumn="0" w:noHBand="0" w:noVBand="1"/>
      </w:tblPr>
      <w:tblGrid>
        <w:gridCol w:w="661"/>
        <w:gridCol w:w="4819"/>
        <w:gridCol w:w="694"/>
        <w:gridCol w:w="1016"/>
        <w:gridCol w:w="990"/>
        <w:gridCol w:w="1350"/>
      </w:tblGrid>
      <w:tr w:rsidR="008C7832" w:rsidRPr="0029770D" w14:paraId="2B7F47DD" w14:textId="77777777" w:rsidTr="00A44CD7">
        <w:trPr>
          <w:trHeight w:val="450"/>
        </w:trPr>
        <w:tc>
          <w:tcPr>
            <w:tcW w:w="66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3DFA15" w14:textId="77777777" w:rsidR="008C7832" w:rsidRPr="0029770D" w:rsidRDefault="008C7832" w:rsidP="00A44CD7">
            <w:pPr>
              <w:jc w:val="center"/>
              <w:rPr>
                <w:b/>
                <w:bCs/>
                <w:sz w:val="20"/>
                <w:szCs w:val="20"/>
              </w:rPr>
            </w:pPr>
            <w:r w:rsidRPr="0029770D">
              <w:rPr>
                <w:b/>
                <w:bCs/>
                <w:sz w:val="20"/>
                <w:szCs w:val="20"/>
              </w:rPr>
              <w:t xml:space="preserve">Cod </w:t>
            </w:r>
            <w:proofErr w:type="spellStart"/>
            <w:r w:rsidRPr="0029770D">
              <w:rPr>
                <w:b/>
                <w:bCs/>
                <w:sz w:val="20"/>
                <w:szCs w:val="20"/>
              </w:rPr>
              <w:t>pret</w:t>
            </w:r>
            <w:proofErr w:type="spellEnd"/>
          </w:p>
        </w:tc>
        <w:tc>
          <w:tcPr>
            <w:tcW w:w="4819"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3DAFB8E4" w14:textId="77777777" w:rsidR="008C7832" w:rsidRPr="0029770D" w:rsidRDefault="008C7832" w:rsidP="00A44CD7">
            <w:pPr>
              <w:jc w:val="center"/>
              <w:rPr>
                <w:b/>
                <w:bCs/>
                <w:sz w:val="20"/>
                <w:szCs w:val="20"/>
              </w:rPr>
            </w:pPr>
            <w:proofErr w:type="spellStart"/>
            <w:r w:rsidRPr="0029770D">
              <w:rPr>
                <w:b/>
                <w:bCs/>
                <w:sz w:val="20"/>
                <w:szCs w:val="20"/>
              </w:rPr>
              <w:t>Denumirea</w:t>
            </w:r>
            <w:proofErr w:type="spellEnd"/>
            <w:r w:rsidRPr="0029770D">
              <w:rPr>
                <w:b/>
                <w:bCs/>
                <w:sz w:val="20"/>
                <w:szCs w:val="20"/>
              </w:rPr>
              <w:t xml:space="preserve"> </w:t>
            </w:r>
            <w:proofErr w:type="spellStart"/>
            <w:r w:rsidRPr="0029770D">
              <w:rPr>
                <w:b/>
                <w:bCs/>
                <w:sz w:val="20"/>
                <w:szCs w:val="20"/>
              </w:rPr>
              <w:t>lucrarii</w:t>
            </w:r>
            <w:proofErr w:type="spellEnd"/>
          </w:p>
        </w:tc>
        <w:tc>
          <w:tcPr>
            <w:tcW w:w="694" w:type="dxa"/>
            <w:vMerge w:val="restart"/>
            <w:tcBorders>
              <w:top w:val="single" w:sz="8" w:space="0" w:color="auto"/>
              <w:left w:val="single" w:sz="8" w:space="0" w:color="000000"/>
              <w:bottom w:val="single" w:sz="8" w:space="0" w:color="000000"/>
              <w:right w:val="single" w:sz="8" w:space="0" w:color="000000"/>
            </w:tcBorders>
            <w:shd w:val="clear" w:color="auto" w:fill="auto"/>
            <w:noWrap/>
            <w:vAlign w:val="center"/>
            <w:hideMark/>
          </w:tcPr>
          <w:p w14:paraId="1954E4B0" w14:textId="77777777" w:rsidR="008C7832" w:rsidRPr="0029770D" w:rsidRDefault="008C7832" w:rsidP="00A44CD7">
            <w:pPr>
              <w:jc w:val="center"/>
              <w:rPr>
                <w:b/>
                <w:bCs/>
                <w:sz w:val="20"/>
                <w:szCs w:val="20"/>
              </w:rPr>
            </w:pPr>
            <w:r w:rsidRPr="0029770D">
              <w:rPr>
                <w:b/>
                <w:bCs/>
                <w:sz w:val="20"/>
                <w:szCs w:val="20"/>
              </w:rPr>
              <w:t>UM</w:t>
            </w:r>
          </w:p>
        </w:tc>
        <w:tc>
          <w:tcPr>
            <w:tcW w:w="1016"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68D5EFF4" w14:textId="77777777" w:rsidR="008C7832" w:rsidRPr="0029770D" w:rsidRDefault="008C7832" w:rsidP="00A44CD7">
            <w:pPr>
              <w:jc w:val="center"/>
              <w:rPr>
                <w:b/>
                <w:bCs/>
                <w:sz w:val="20"/>
                <w:szCs w:val="20"/>
              </w:rPr>
            </w:pPr>
            <w:proofErr w:type="spellStart"/>
            <w:r w:rsidRPr="0029770D">
              <w:rPr>
                <w:b/>
                <w:bCs/>
                <w:sz w:val="20"/>
                <w:szCs w:val="20"/>
              </w:rPr>
              <w:t>Cantitate</w:t>
            </w:r>
            <w:proofErr w:type="spellEnd"/>
          </w:p>
        </w:tc>
        <w:tc>
          <w:tcPr>
            <w:tcW w:w="990" w:type="dxa"/>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14:paraId="7263506F" w14:textId="77777777" w:rsidR="008C7832" w:rsidRPr="0029770D" w:rsidRDefault="008C7832" w:rsidP="00A44CD7">
            <w:pPr>
              <w:jc w:val="center"/>
              <w:rPr>
                <w:b/>
                <w:bCs/>
                <w:sz w:val="20"/>
                <w:szCs w:val="20"/>
              </w:rPr>
            </w:pPr>
            <w:proofErr w:type="spellStart"/>
            <w:r w:rsidRPr="0029770D">
              <w:rPr>
                <w:b/>
                <w:bCs/>
                <w:sz w:val="20"/>
                <w:szCs w:val="20"/>
              </w:rPr>
              <w:t>Pret</w:t>
            </w:r>
            <w:proofErr w:type="spellEnd"/>
            <w:r w:rsidRPr="0029770D">
              <w:rPr>
                <w:b/>
                <w:bCs/>
                <w:sz w:val="20"/>
                <w:szCs w:val="20"/>
              </w:rPr>
              <w:t xml:space="preserve"> </w:t>
            </w:r>
            <w:proofErr w:type="spellStart"/>
            <w:r w:rsidRPr="0029770D">
              <w:rPr>
                <w:b/>
                <w:bCs/>
                <w:sz w:val="20"/>
                <w:szCs w:val="20"/>
              </w:rPr>
              <w:t>Unitar</w:t>
            </w:r>
            <w:proofErr w:type="spellEnd"/>
          </w:p>
        </w:tc>
        <w:tc>
          <w:tcPr>
            <w:tcW w:w="1350" w:type="dxa"/>
            <w:vMerge w:val="restart"/>
            <w:tcBorders>
              <w:top w:val="single" w:sz="8" w:space="0" w:color="auto"/>
              <w:left w:val="single" w:sz="8" w:space="0" w:color="000000"/>
              <w:bottom w:val="single" w:sz="8" w:space="0" w:color="000000"/>
              <w:right w:val="single" w:sz="8" w:space="0" w:color="auto"/>
            </w:tcBorders>
            <w:shd w:val="clear" w:color="auto" w:fill="auto"/>
            <w:vAlign w:val="center"/>
            <w:hideMark/>
          </w:tcPr>
          <w:p w14:paraId="6711A8A2" w14:textId="77777777" w:rsidR="008C7832" w:rsidRPr="0029770D" w:rsidRDefault="008C7832" w:rsidP="00A44CD7">
            <w:pPr>
              <w:jc w:val="center"/>
              <w:rPr>
                <w:b/>
                <w:bCs/>
                <w:sz w:val="20"/>
                <w:szCs w:val="20"/>
              </w:rPr>
            </w:pPr>
            <w:r w:rsidRPr="0029770D">
              <w:rPr>
                <w:b/>
                <w:bCs/>
                <w:sz w:val="20"/>
                <w:szCs w:val="20"/>
              </w:rPr>
              <w:t xml:space="preserve">Total                  </w:t>
            </w:r>
            <w:proofErr w:type="gramStart"/>
            <w:r w:rsidRPr="0029770D">
              <w:rPr>
                <w:b/>
                <w:bCs/>
                <w:sz w:val="20"/>
                <w:szCs w:val="20"/>
              </w:rPr>
              <w:t xml:space="preserve">   (</w:t>
            </w:r>
            <w:proofErr w:type="gramEnd"/>
            <w:r w:rsidRPr="0029770D">
              <w:rPr>
                <w:b/>
                <w:bCs/>
                <w:sz w:val="20"/>
                <w:szCs w:val="20"/>
              </w:rPr>
              <w:t xml:space="preserve">lei </w:t>
            </w:r>
            <w:proofErr w:type="spellStart"/>
            <w:r w:rsidRPr="0029770D">
              <w:rPr>
                <w:b/>
                <w:bCs/>
                <w:sz w:val="20"/>
                <w:szCs w:val="20"/>
              </w:rPr>
              <w:t>fara</w:t>
            </w:r>
            <w:proofErr w:type="spellEnd"/>
            <w:r w:rsidRPr="0029770D">
              <w:rPr>
                <w:b/>
                <w:bCs/>
                <w:sz w:val="20"/>
                <w:szCs w:val="20"/>
              </w:rPr>
              <w:t xml:space="preserve"> TVA)</w:t>
            </w:r>
          </w:p>
        </w:tc>
      </w:tr>
      <w:tr w:rsidR="008C7832" w:rsidRPr="0029770D" w14:paraId="53E622EF" w14:textId="77777777" w:rsidTr="00A44CD7">
        <w:trPr>
          <w:trHeight w:val="825"/>
        </w:trPr>
        <w:tc>
          <w:tcPr>
            <w:tcW w:w="661" w:type="dxa"/>
            <w:vMerge/>
            <w:tcBorders>
              <w:top w:val="single" w:sz="8" w:space="0" w:color="auto"/>
              <w:left w:val="single" w:sz="8" w:space="0" w:color="auto"/>
              <w:bottom w:val="single" w:sz="8" w:space="0" w:color="000000"/>
              <w:right w:val="single" w:sz="8" w:space="0" w:color="000000"/>
            </w:tcBorders>
            <w:vAlign w:val="center"/>
            <w:hideMark/>
          </w:tcPr>
          <w:p w14:paraId="4CF4AA2C" w14:textId="77777777" w:rsidR="008C7832" w:rsidRPr="0029770D" w:rsidRDefault="008C7832" w:rsidP="00A44CD7">
            <w:pPr>
              <w:rPr>
                <w:b/>
                <w:bCs/>
                <w:sz w:val="20"/>
                <w:szCs w:val="20"/>
              </w:rPr>
            </w:pPr>
          </w:p>
        </w:tc>
        <w:tc>
          <w:tcPr>
            <w:tcW w:w="4819" w:type="dxa"/>
            <w:vMerge/>
            <w:tcBorders>
              <w:top w:val="single" w:sz="8" w:space="0" w:color="auto"/>
              <w:left w:val="single" w:sz="8" w:space="0" w:color="000000"/>
              <w:bottom w:val="single" w:sz="8" w:space="0" w:color="000000"/>
              <w:right w:val="single" w:sz="8" w:space="0" w:color="000000"/>
            </w:tcBorders>
            <w:vAlign w:val="center"/>
            <w:hideMark/>
          </w:tcPr>
          <w:p w14:paraId="61313F5C" w14:textId="77777777" w:rsidR="008C7832" w:rsidRPr="0029770D" w:rsidRDefault="008C7832" w:rsidP="00A44CD7">
            <w:pPr>
              <w:rPr>
                <w:b/>
                <w:bCs/>
                <w:sz w:val="20"/>
                <w:szCs w:val="20"/>
              </w:rPr>
            </w:pPr>
          </w:p>
        </w:tc>
        <w:tc>
          <w:tcPr>
            <w:tcW w:w="694" w:type="dxa"/>
            <w:vMerge/>
            <w:tcBorders>
              <w:top w:val="single" w:sz="8" w:space="0" w:color="auto"/>
              <w:left w:val="single" w:sz="8" w:space="0" w:color="000000"/>
              <w:bottom w:val="single" w:sz="8" w:space="0" w:color="000000"/>
              <w:right w:val="single" w:sz="8" w:space="0" w:color="000000"/>
            </w:tcBorders>
            <w:vAlign w:val="center"/>
            <w:hideMark/>
          </w:tcPr>
          <w:p w14:paraId="3958A369" w14:textId="77777777" w:rsidR="008C7832" w:rsidRPr="0029770D" w:rsidRDefault="008C7832" w:rsidP="00A44CD7">
            <w:pPr>
              <w:rPr>
                <w:b/>
                <w:bCs/>
                <w:sz w:val="20"/>
                <w:szCs w:val="20"/>
              </w:rPr>
            </w:pPr>
          </w:p>
        </w:tc>
        <w:tc>
          <w:tcPr>
            <w:tcW w:w="1016" w:type="dxa"/>
            <w:vMerge/>
            <w:tcBorders>
              <w:top w:val="single" w:sz="8" w:space="0" w:color="auto"/>
              <w:left w:val="single" w:sz="8" w:space="0" w:color="000000"/>
              <w:bottom w:val="single" w:sz="8" w:space="0" w:color="000000"/>
              <w:right w:val="single" w:sz="8" w:space="0" w:color="000000"/>
            </w:tcBorders>
            <w:vAlign w:val="center"/>
            <w:hideMark/>
          </w:tcPr>
          <w:p w14:paraId="1881B7B5" w14:textId="77777777" w:rsidR="008C7832" w:rsidRPr="0029770D" w:rsidRDefault="008C7832" w:rsidP="00A44CD7">
            <w:pPr>
              <w:rPr>
                <w:b/>
                <w:bCs/>
                <w:sz w:val="20"/>
                <w:szCs w:val="20"/>
              </w:rPr>
            </w:pPr>
          </w:p>
        </w:tc>
        <w:tc>
          <w:tcPr>
            <w:tcW w:w="990" w:type="dxa"/>
            <w:vMerge/>
            <w:tcBorders>
              <w:top w:val="single" w:sz="8" w:space="0" w:color="auto"/>
              <w:left w:val="single" w:sz="8" w:space="0" w:color="000000"/>
              <w:bottom w:val="single" w:sz="8" w:space="0" w:color="000000"/>
              <w:right w:val="single" w:sz="8" w:space="0" w:color="000000"/>
            </w:tcBorders>
            <w:vAlign w:val="center"/>
            <w:hideMark/>
          </w:tcPr>
          <w:p w14:paraId="437155F3" w14:textId="77777777" w:rsidR="008C7832" w:rsidRPr="0029770D" w:rsidRDefault="008C7832" w:rsidP="00A44CD7">
            <w:pPr>
              <w:rPr>
                <w:b/>
                <w:bCs/>
                <w:sz w:val="20"/>
                <w:szCs w:val="20"/>
              </w:rPr>
            </w:pPr>
          </w:p>
        </w:tc>
        <w:tc>
          <w:tcPr>
            <w:tcW w:w="1350" w:type="dxa"/>
            <w:vMerge/>
            <w:tcBorders>
              <w:top w:val="single" w:sz="8" w:space="0" w:color="auto"/>
              <w:left w:val="single" w:sz="8" w:space="0" w:color="000000"/>
              <w:bottom w:val="single" w:sz="8" w:space="0" w:color="000000"/>
              <w:right w:val="single" w:sz="8" w:space="0" w:color="auto"/>
            </w:tcBorders>
            <w:vAlign w:val="center"/>
            <w:hideMark/>
          </w:tcPr>
          <w:p w14:paraId="6DFB11C8" w14:textId="77777777" w:rsidR="008C7832" w:rsidRPr="0029770D" w:rsidRDefault="008C7832" w:rsidP="00A44CD7">
            <w:pPr>
              <w:rPr>
                <w:b/>
                <w:bCs/>
                <w:sz w:val="20"/>
                <w:szCs w:val="20"/>
              </w:rPr>
            </w:pPr>
          </w:p>
        </w:tc>
      </w:tr>
      <w:tr w:rsidR="008C7832" w:rsidRPr="0029770D" w14:paraId="7C1FB452" w14:textId="77777777" w:rsidTr="00A44CD7">
        <w:trPr>
          <w:trHeight w:val="300"/>
        </w:trPr>
        <w:tc>
          <w:tcPr>
            <w:tcW w:w="661" w:type="dxa"/>
            <w:tcBorders>
              <w:top w:val="nil"/>
              <w:left w:val="single" w:sz="8" w:space="0" w:color="auto"/>
              <w:bottom w:val="nil"/>
              <w:right w:val="single" w:sz="4" w:space="0" w:color="000000"/>
            </w:tcBorders>
            <w:shd w:val="clear" w:color="CCFFFF" w:fill="CCFFCC"/>
            <w:noWrap/>
            <w:vAlign w:val="bottom"/>
            <w:hideMark/>
          </w:tcPr>
          <w:p w14:paraId="3ED71FA3" w14:textId="77777777" w:rsidR="008C7832" w:rsidRPr="0029770D" w:rsidRDefault="008C7832" w:rsidP="00A44CD7">
            <w:pPr>
              <w:jc w:val="center"/>
              <w:rPr>
                <w:b/>
                <w:bCs/>
                <w:color w:val="008000"/>
                <w:sz w:val="20"/>
                <w:szCs w:val="20"/>
              </w:rPr>
            </w:pPr>
            <w:r w:rsidRPr="0029770D">
              <w:rPr>
                <w:b/>
                <w:bCs/>
                <w:color w:val="008000"/>
                <w:sz w:val="20"/>
                <w:szCs w:val="20"/>
              </w:rPr>
              <w:t>1D</w:t>
            </w:r>
          </w:p>
        </w:tc>
        <w:tc>
          <w:tcPr>
            <w:tcW w:w="4819" w:type="dxa"/>
            <w:tcBorders>
              <w:top w:val="nil"/>
              <w:left w:val="nil"/>
              <w:bottom w:val="nil"/>
              <w:right w:val="single" w:sz="4" w:space="0" w:color="000000"/>
            </w:tcBorders>
            <w:shd w:val="clear" w:color="CCFFFF" w:fill="CCFFCC"/>
            <w:noWrap/>
            <w:vAlign w:val="bottom"/>
            <w:hideMark/>
          </w:tcPr>
          <w:p w14:paraId="5DE590DF" w14:textId="77777777" w:rsidR="008C7832" w:rsidRPr="0029770D" w:rsidRDefault="008C7832" w:rsidP="00A44CD7">
            <w:pPr>
              <w:jc w:val="center"/>
              <w:rPr>
                <w:color w:val="008000"/>
                <w:sz w:val="20"/>
                <w:szCs w:val="20"/>
              </w:rPr>
            </w:pPr>
            <w:r w:rsidRPr="0029770D">
              <w:rPr>
                <w:color w:val="008000"/>
                <w:sz w:val="20"/>
                <w:szCs w:val="20"/>
              </w:rPr>
              <w:t>DESFACERI</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4AF3A0FD"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7F73EBEA"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1D2E6054"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350" w:type="dxa"/>
            <w:tcBorders>
              <w:top w:val="nil"/>
              <w:left w:val="nil"/>
              <w:bottom w:val="single" w:sz="4" w:space="0" w:color="000000"/>
              <w:right w:val="single" w:sz="8" w:space="0" w:color="auto"/>
            </w:tcBorders>
            <w:shd w:val="clear" w:color="auto" w:fill="auto"/>
            <w:vAlign w:val="center"/>
            <w:hideMark/>
          </w:tcPr>
          <w:p w14:paraId="173234C9" w14:textId="77777777" w:rsidR="008C7832" w:rsidRPr="0029770D" w:rsidRDefault="008C7832" w:rsidP="00A44CD7">
            <w:pPr>
              <w:rPr>
                <w:b/>
                <w:bCs/>
                <w:i/>
                <w:iCs/>
                <w:color w:val="000000"/>
                <w:sz w:val="20"/>
                <w:szCs w:val="20"/>
              </w:rPr>
            </w:pPr>
            <w:r w:rsidRPr="0029770D">
              <w:rPr>
                <w:b/>
                <w:bCs/>
                <w:i/>
                <w:iCs/>
                <w:color w:val="000000"/>
                <w:sz w:val="20"/>
                <w:szCs w:val="20"/>
              </w:rPr>
              <w:t> </w:t>
            </w:r>
          </w:p>
        </w:tc>
      </w:tr>
      <w:tr w:rsidR="008C7832" w:rsidRPr="0029770D" w14:paraId="2FFB02F6" w14:textId="77777777" w:rsidTr="00A44CD7">
        <w:trPr>
          <w:trHeight w:val="30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559B8F" w14:textId="77777777" w:rsidR="008C7832" w:rsidRPr="0029770D" w:rsidRDefault="008C7832" w:rsidP="00A44CD7">
            <w:pPr>
              <w:jc w:val="center"/>
              <w:rPr>
                <w:color w:val="000000"/>
                <w:sz w:val="20"/>
                <w:szCs w:val="20"/>
              </w:rPr>
            </w:pPr>
            <w:r w:rsidRPr="0029770D">
              <w:rPr>
                <w:color w:val="000000"/>
                <w:sz w:val="20"/>
                <w:szCs w:val="20"/>
              </w:rPr>
              <w:t>1D2</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5A3D9AD5" w14:textId="77777777" w:rsidR="008C7832" w:rsidRPr="0029770D" w:rsidRDefault="008C7832" w:rsidP="00A44CD7">
            <w:pPr>
              <w:rPr>
                <w:color w:val="000000"/>
                <w:sz w:val="20"/>
                <w:szCs w:val="20"/>
              </w:rPr>
            </w:pPr>
            <w:proofErr w:type="spellStart"/>
            <w:r w:rsidRPr="0029770D">
              <w:rPr>
                <w:color w:val="000000"/>
                <w:sz w:val="20"/>
                <w:szCs w:val="20"/>
              </w:rPr>
              <w:t>decapare</w:t>
            </w:r>
            <w:proofErr w:type="spellEnd"/>
            <w:r w:rsidRPr="0029770D">
              <w:rPr>
                <w:color w:val="000000"/>
                <w:sz w:val="20"/>
                <w:szCs w:val="20"/>
              </w:rPr>
              <w:t xml:space="preserve"> (</w:t>
            </w:r>
            <w:proofErr w:type="spellStart"/>
            <w:r w:rsidRPr="0029770D">
              <w:rPr>
                <w:color w:val="000000"/>
                <w:sz w:val="20"/>
                <w:szCs w:val="20"/>
              </w:rPr>
              <w:t>frezare</w:t>
            </w:r>
            <w:proofErr w:type="spellEnd"/>
            <w:r w:rsidRPr="0029770D">
              <w:rPr>
                <w:color w:val="000000"/>
                <w:sz w:val="20"/>
                <w:szCs w:val="20"/>
              </w:rPr>
              <w:t xml:space="preserve">) </w:t>
            </w:r>
            <w:proofErr w:type="spellStart"/>
            <w:r w:rsidRPr="0029770D">
              <w:rPr>
                <w:color w:val="000000"/>
                <w:sz w:val="20"/>
                <w:szCs w:val="20"/>
              </w:rPr>
              <w:t>mixturi</w:t>
            </w:r>
            <w:proofErr w:type="spellEnd"/>
            <w:r w:rsidRPr="0029770D">
              <w:rPr>
                <w:color w:val="000000"/>
                <w:sz w:val="20"/>
                <w:szCs w:val="20"/>
              </w:rPr>
              <w:t xml:space="preserve"> </w:t>
            </w:r>
            <w:proofErr w:type="spellStart"/>
            <w:proofErr w:type="gramStart"/>
            <w:r w:rsidRPr="0029770D">
              <w:rPr>
                <w:color w:val="000000"/>
                <w:sz w:val="20"/>
                <w:szCs w:val="20"/>
              </w:rPr>
              <w:t>asfaltice</w:t>
            </w:r>
            <w:proofErr w:type="spellEnd"/>
            <w:r w:rsidRPr="0029770D">
              <w:rPr>
                <w:color w:val="000000"/>
                <w:sz w:val="20"/>
                <w:szCs w:val="20"/>
              </w:rPr>
              <w:t xml:space="preserve">  9</w:t>
            </w:r>
            <w:proofErr w:type="gramEnd"/>
            <w:r w:rsidRPr="0029770D">
              <w:rPr>
                <w:color w:val="000000"/>
                <w:sz w:val="20"/>
                <w:szCs w:val="20"/>
              </w:rPr>
              <w:t xml:space="preserve"> cm</w:t>
            </w:r>
          </w:p>
        </w:tc>
        <w:tc>
          <w:tcPr>
            <w:tcW w:w="694" w:type="dxa"/>
            <w:tcBorders>
              <w:top w:val="nil"/>
              <w:left w:val="nil"/>
              <w:bottom w:val="single" w:sz="4" w:space="0" w:color="000000"/>
              <w:right w:val="single" w:sz="4" w:space="0" w:color="000000"/>
            </w:tcBorders>
            <w:shd w:val="clear" w:color="auto" w:fill="auto"/>
            <w:noWrap/>
            <w:vAlign w:val="center"/>
            <w:hideMark/>
          </w:tcPr>
          <w:p w14:paraId="0869CE13" w14:textId="77777777" w:rsidR="008C7832" w:rsidRPr="0029770D" w:rsidRDefault="008C7832" w:rsidP="00A44CD7">
            <w:pPr>
              <w:jc w:val="center"/>
              <w:rPr>
                <w:color w:val="000000"/>
                <w:sz w:val="20"/>
                <w:szCs w:val="20"/>
              </w:rPr>
            </w:pPr>
            <w:proofErr w:type="spellStart"/>
            <w:r w:rsidRPr="0029770D">
              <w:rPr>
                <w:color w:val="000000"/>
                <w:sz w:val="20"/>
                <w:szCs w:val="20"/>
              </w:rPr>
              <w:t>mp</w:t>
            </w:r>
            <w:proofErr w:type="spellEnd"/>
          </w:p>
        </w:tc>
        <w:tc>
          <w:tcPr>
            <w:tcW w:w="1016" w:type="dxa"/>
            <w:tcBorders>
              <w:top w:val="nil"/>
              <w:left w:val="nil"/>
              <w:bottom w:val="single" w:sz="4" w:space="0" w:color="000000"/>
              <w:right w:val="single" w:sz="4" w:space="0" w:color="000000"/>
            </w:tcBorders>
            <w:shd w:val="clear" w:color="auto" w:fill="auto"/>
            <w:noWrap/>
            <w:vAlign w:val="center"/>
            <w:hideMark/>
          </w:tcPr>
          <w:p w14:paraId="5E136992" w14:textId="77777777" w:rsidR="008C7832" w:rsidRPr="0029770D" w:rsidRDefault="008C7832" w:rsidP="00A44CD7">
            <w:pPr>
              <w:jc w:val="right"/>
              <w:rPr>
                <w:color w:val="000000"/>
                <w:sz w:val="20"/>
                <w:szCs w:val="20"/>
              </w:rPr>
            </w:pPr>
            <w:r w:rsidRPr="0029770D">
              <w:rPr>
                <w:color w:val="000000"/>
                <w:sz w:val="20"/>
                <w:szCs w:val="20"/>
              </w:rPr>
              <w:t>1.612,00</w:t>
            </w:r>
          </w:p>
        </w:tc>
        <w:tc>
          <w:tcPr>
            <w:tcW w:w="990" w:type="dxa"/>
            <w:tcBorders>
              <w:top w:val="nil"/>
              <w:left w:val="nil"/>
              <w:bottom w:val="single" w:sz="4" w:space="0" w:color="000000"/>
              <w:right w:val="single" w:sz="4" w:space="0" w:color="000000"/>
            </w:tcBorders>
            <w:shd w:val="clear" w:color="auto" w:fill="auto"/>
            <w:noWrap/>
            <w:vAlign w:val="center"/>
            <w:hideMark/>
          </w:tcPr>
          <w:p w14:paraId="29C5E87F" w14:textId="77777777" w:rsidR="008C7832" w:rsidRPr="0029770D" w:rsidRDefault="008C7832" w:rsidP="00A44CD7">
            <w:pPr>
              <w:jc w:val="right"/>
              <w:rPr>
                <w:color w:val="000000"/>
                <w:sz w:val="20"/>
                <w:szCs w:val="20"/>
              </w:rPr>
            </w:pPr>
            <w:r w:rsidRPr="0029770D">
              <w:rPr>
                <w:color w:val="000000"/>
                <w:sz w:val="20"/>
                <w:szCs w:val="20"/>
              </w:rPr>
              <w:t>7,91</w:t>
            </w:r>
          </w:p>
        </w:tc>
        <w:tc>
          <w:tcPr>
            <w:tcW w:w="1350" w:type="dxa"/>
            <w:tcBorders>
              <w:top w:val="nil"/>
              <w:left w:val="nil"/>
              <w:bottom w:val="single" w:sz="4" w:space="0" w:color="000000"/>
              <w:right w:val="single" w:sz="8" w:space="0" w:color="auto"/>
            </w:tcBorders>
            <w:shd w:val="clear" w:color="auto" w:fill="auto"/>
            <w:noWrap/>
            <w:vAlign w:val="center"/>
            <w:hideMark/>
          </w:tcPr>
          <w:p w14:paraId="28751D8A" w14:textId="77777777" w:rsidR="008C7832" w:rsidRPr="0029770D" w:rsidRDefault="008C7832" w:rsidP="00A44CD7">
            <w:pPr>
              <w:jc w:val="right"/>
              <w:rPr>
                <w:color w:val="000000"/>
                <w:sz w:val="20"/>
                <w:szCs w:val="20"/>
              </w:rPr>
            </w:pPr>
            <w:r w:rsidRPr="0029770D">
              <w:rPr>
                <w:color w:val="000000"/>
                <w:sz w:val="20"/>
                <w:szCs w:val="20"/>
              </w:rPr>
              <w:t>12.750,92</w:t>
            </w:r>
          </w:p>
        </w:tc>
      </w:tr>
      <w:tr w:rsidR="008C7832" w:rsidRPr="0029770D" w14:paraId="4CD4F815"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BAD6A50" w14:textId="77777777" w:rsidR="008C7832" w:rsidRPr="0029770D" w:rsidRDefault="008C7832" w:rsidP="00A44CD7">
            <w:pPr>
              <w:jc w:val="center"/>
              <w:rPr>
                <w:color w:val="000000"/>
                <w:sz w:val="20"/>
                <w:szCs w:val="20"/>
              </w:rPr>
            </w:pPr>
            <w:r w:rsidRPr="0029770D">
              <w:rPr>
                <w:color w:val="000000"/>
                <w:sz w:val="20"/>
                <w:szCs w:val="20"/>
              </w:rPr>
              <w:t>1D3</w:t>
            </w:r>
          </w:p>
        </w:tc>
        <w:tc>
          <w:tcPr>
            <w:tcW w:w="4819" w:type="dxa"/>
            <w:tcBorders>
              <w:top w:val="nil"/>
              <w:left w:val="nil"/>
              <w:bottom w:val="single" w:sz="4" w:space="0" w:color="000000"/>
              <w:right w:val="single" w:sz="4" w:space="0" w:color="000000"/>
            </w:tcBorders>
            <w:shd w:val="clear" w:color="auto" w:fill="auto"/>
            <w:vAlign w:val="center"/>
            <w:hideMark/>
          </w:tcPr>
          <w:p w14:paraId="56D45BD3" w14:textId="77777777" w:rsidR="008C7832" w:rsidRPr="0029770D" w:rsidRDefault="008C7832" w:rsidP="00A44CD7">
            <w:pPr>
              <w:rPr>
                <w:color w:val="000000"/>
                <w:sz w:val="20"/>
                <w:szCs w:val="20"/>
              </w:rPr>
            </w:pPr>
            <w:proofErr w:type="spellStart"/>
            <w:r w:rsidRPr="0029770D">
              <w:rPr>
                <w:color w:val="000000"/>
                <w:sz w:val="20"/>
                <w:szCs w:val="20"/>
              </w:rPr>
              <w:t>decapare</w:t>
            </w:r>
            <w:proofErr w:type="spellEnd"/>
            <w:r w:rsidRPr="0029770D">
              <w:rPr>
                <w:color w:val="000000"/>
                <w:sz w:val="20"/>
                <w:szCs w:val="20"/>
              </w:rPr>
              <w:t xml:space="preserve"> </w:t>
            </w:r>
            <w:proofErr w:type="spellStart"/>
            <w:r w:rsidRPr="0029770D">
              <w:rPr>
                <w:color w:val="000000"/>
                <w:sz w:val="20"/>
                <w:szCs w:val="20"/>
              </w:rPr>
              <w:t>mixturi</w:t>
            </w:r>
            <w:proofErr w:type="spellEnd"/>
            <w:r w:rsidRPr="0029770D">
              <w:rPr>
                <w:color w:val="000000"/>
                <w:sz w:val="20"/>
                <w:szCs w:val="20"/>
              </w:rPr>
              <w:t xml:space="preserve"> </w:t>
            </w:r>
            <w:proofErr w:type="spellStart"/>
            <w:proofErr w:type="gramStart"/>
            <w:r w:rsidRPr="0029770D">
              <w:rPr>
                <w:color w:val="000000"/>
                <w:sz w:val="20"/>
                <w:szCs w:val="20"/>
              </w:rPr>
              <w:t>asfaltice</w:t>
            </w:r>
            <w:proofErr w:type="spellEnd"/>
            <w:r w:rsidRPr="0029770D">
              <w:rPr>
                <w:color w:val="000000"/>
                <w:sz w:val="20"/>
                <w:szCs w:val="20"/>
              </w:rPr>
              <w:t xml:space="preserve">  la</w:t>
            </w:r>
            <w:proofErr w:type="gramEnd"/>
            <w:r w:rsidRPr="0029770D">
              <w:rPr>
                <w:color w:val="000000"/>
                <w:sz w:val="20"/>
                <w:szCs w:val="20"/>
              </w:rPr>
              <w:t xml:space="preserve"> </w:t>
            </w:r>
            <w:proofErr w:type="spellStart"/>
            <w:r w:rsidRPr="0029770D">
              <w:rPr>
                <w:color w:val="000000"/>
                <w:sz w:val="20"/>
                <w:szCs w:val="20"/>
              </w:rPr>
              <w:t>trotuare</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2BD3828C" w14:textId="77777777" w:rsidR="008C7832" w:rsidRPr="0029770D" w:rsidRDefault="008C7832" w:rsidP="00A44CD7">
            <w:pPr>
              <w:jc w:val="center"/>
              <w:rPr>
                <w:color w:val="000000"/>
                <w:sz w:val="20"/>
                <w:szCs w:val="20"/>
              </w:rPr>
            </w:pPr>
            <w:proofErr w:type="spellStart"/>
            <w:r w:rsidRPr="0029770D">
              <w:rPr>
                <w:color w:val="000000"/>
                <w:sz w:val="20"/>
                <w:szCs w:val="20"/>
              </w:rPr>
              <w:t>mp</w:t>
            </w:r>
            <w:proofErr w:type="spellEnd"/>
          </w:p>
        </w:tc>
        <w:tc>
          <w:tcPr>
            <w:tcW w:w="1016" w:type="dxa"/>
            <w:tcBorders>
              <w:top w:val="nil"/>
              <w:left w:val="nil"/>
              <w:bottom w:val="single" w:sz="4" w:space="0" w:color="000000"/>
              <w:right w:val="single" w:sz="4" w:space="0" w:color="000000"/>
            </w:tcBorders>
            <w:shd w:val="clear" w:color="auto" w:fill="auto"/>
            <w:noWrap/>
            <w:vAlign w:val="center"/>
            <w:hideMark/>
          </w:tcPr>
          <w:p w14:paraId="6C4406FA" w14:textId="77777777" w:rsidR="008C7832" w:rsidRPr="0029770D" w:rsidRDefault="008C7832" w:rsidP="00A44CD7">
            <w:pPr>
              <w:jc w:val="right"/>
              <w:rPr>
                <w:color w:val="000000"/>
                <w:sz w:val="20"/>
                <w:szCs w:val="20"/>
              </w:rPr>
            </w:pPr>
            <w:r w:rsidRPr="0029770D">
              <w:rPr>
                <w:color w:val="000000"/>
                <w:sz w:val="20"/>
                <w:szCs w:val="20"/>
              </w:rPr>
              <w:t>922,00</w:t>
            </w:r>
          </w:p>
        </w:tc>
        <w:tc>
          <w:tcPr>
            <w:tcW w:w="990" w:type="dxa"/>
            <w:tcBorders>
              <w:top w:val="nil"/>
              <w:left w:val="nil"/>
              <w:bottom w:val="single" w:sz="4" w:space="0" w:color="000000"/>
              <w:right w:val="single" w:sz="4" w:space="0" w:color="000000"/>
            </w:tcBorders>
            <w:shd w:val="clear" w:color="auto" w:fill="auto"/>
            <w:noWrap/>
            <w:vAlign w:val="center"/>
            <w:hideMark/>
          </w:tcPr>
          <w:p w14:paraId="08CCA806" w14:textId="77777777" w:rsidR="008C7832" w:rsidRPr="0029770D" w:rsidRDefault="008C7832" w:rsidP="00A44CD7">
            <w:pPr>
              <w:jc w:val="right"/>
              <w:rPr>
                <w:color w:val="000000"/>
                <w:sz w:val="20"/>
                <w:szCs w:val="20"/>
              </w:rPr>
            </w:pPr>
            <w:r w:rsidRPr="0029770D">
              <w:rPr>
                <w:color w:val="000000"/>
                <w:sz w:val="20"/>
                <w:szCs w:val="20"/>
              </w:rPr>
              <w:t>10,58</w:t>
            </w:r>
          </w:p>
        </w:tc>
        <w:tc>
          <w:tcPr>
            <w:tcW w:w="1350" w:type="dxa"/>
            <w:tcBorders>
              <w:top w:val="nil"/>
              <w:left w:val="nil"/>
              <w:bottom w:val="single" w:sz="4" w:space="0" w:color="000000"/>
              <w:right w:val="single" w:sz="8" w:space="0" w:color="auto"/>
            </w:tcBorders>
            <w:shd w:val="clear" w:color="auto" w:fill="auto"/>
            <w:noWrap/>
            <w:vAlign w:val="center"/>
            <w:hideMark/>
          </w:tcPr>
          <w:p w14:paraId="2E56A3C1" w14:textId="77777777" w:rsidR="008C7832" w:rsidRPr="0029770D" w:rsidRDefault="008C7832" w:rsidP="00A44CD7">
            <w:pPr>
              <w:jc w:val="right"/>
              <w:rPr>
                <w:color w:val="000000"/>
                <w:sz w:val="20"/>
                <w:szCs w:val="20"/>
              </w:rPr>
            </w:pPr>
            <w:r w:rsidRPr="0029770D">
              <w:rPr>
                <w:color w:val="000000"/>
                <w:sz w:val="20"/>
                <w:szCs w:val="20"/>
              </w:rPr>
              <w:t>9.754,76</w:t>
            </w:r>
          </w:p>
        </w:tc>
      </w:tr>
      <w:tr w:rsidR="008C7832" w:rsidRPr="0029770D" w14:paraId="607D516B"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213E16B9" w14:textId="77777777" w:rsidR="008C7832" w:rsidRPr="0029770D" w:rsidRDefault="008C7832" w:rsidP="00A44CD7">
            <w:pPr>
              <w:jc w:val="center"/>
              <w:rPr>
                <w:color w:val="000000"/>
                <w:sz w:val="20"/>
                <w:szCs w:val="20"/>
              </w:rPr>
            </w:pPr>
            <w:r w:rsidRPr="0029770D">
              <w:rPr>
                <w:color w:val="000000"/>
                <w:sz w:val="20"/>
                <w:szCs w:val="20"/>
              </w:rPr>
              <w:t>1D4</w:t>
            </w:r>
          </w:p>
        </w:tc>
        <w:tc>
          <w:tcPr>
            <w:tcW w:w="4819" w:type="dxa"/>
            <w:tcBorders>
              <w:top w:val="nil"/>
              <w:left w:val="nil"/>
              <w:bottom w:val="single" w:sz="4" w:space="0" w:color="000000"/>
              <w:right w:val="single" w:sz="4" w:space="0" w:color="000000"/>
            </w:tcBorders>
            <w:shd w:val="clear" w:color="auto" w:fill="auto"/>
            <w:vAlign w:val="center"/>
            <w:hideMark/>
          </w:tcPr>
          <w:p w14:paraId="65FA698F" w14:textId="77777777" w:rsidR="008C7832" w:rsidRPr="0029770D" w:rsidRDefault="008C7832" w:rsidP="00A44CD7">
            <w:pPr>
              <w:rPr>
                <w:color w:val="000000"/>
                <w:sz w:val="20"/>
                <w:szCs w:val="20"/>
              </w:rPr>
            </w:pPr>
            <w:proofErr w:type="spellStart"/>
            <w:r w:rsidRPr="0029770D">
              <w:rPr>
                <w:color w:val="000000"/>
                <w:sz w:val="20"/>
                <w:szCs w:val="20"/>
              </w:rPr>
              <w:t>desfacere</w:t>
            </w:r>
            <w:proofErr w:type="spellEnd"/>
            <w:r w:rsidRPr="0029770D">
              <w:rPr>
                <w:color w:val="000000"/>
                <w:sz w:val="20"/>
                <w:szCs w:val="20"/>
              </w:rPr>
              <w:t xml:space="preserve"> </w:t>
            </w:r>
            <w:proofErr w:type="spellStart"/>
            <w:r w:rsidRPr="0029770D">
              <w:rPr>
                <w:color w:val="000000"/>
                <w:sz w:val="20"/>
                <w:szCs w:val="20"/>
              </w:rPr>
              <w:t>betoane</w:t>
            </w:r>
            <w:proofErr w:type="spellEnd"/>
            <w:r w:rsidRPr="0029770D">
              <w:rPr>
                <w:color w:val="000000"/>
                <w:sz w:val="20"/>
                <w:szCs w:val="20"/>
              </w:rPr>
              <w:t xml:space="preserve"> </w:t>
            </w:r>
            <w:proofErr w:type="spellStart"/>
            <w:r w:rsidRPr="0029770D">
              <w:rPr>
                <w:color w:val="000000"/>
                <w:sz w:val="20"/>
                <w:szCs w:val="20"/>
              </w:rPr>
              <w:t>degradate</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52B06F2F"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55A64EEA" w14:textId="77777777" w:rsidR="008C7832" w:rsidRPr="0029770D" w:rsidRDefault="008C7832" w:rsidP="00A44CD7">
            <w:pPr>
              <w:jc w:val="right"/>
              <w:rPr>
                <w:color w:val="000000"/>
                <w:sz w:val="20"/>
                <w:szCs w:val="20"/>
              </w:rPr>
            </w:pPr>
            <w:r w:rsidRPr="0029770D">
              <w:rPr>
                <w:color w:val="000000"/>
                <w:sz w:val="20"/>
                <w:szCs w:val="20"/>
              </w:rPr>
              <w:t>92,20</w:t>
            </w:r>
          </w:p>
        </w:tc>
        <w:tc>
          <w:tcPr>
            <w:tcW w:w="990" w:type="dxa"/>
            <w:tcBorders>
              <w:top w:val="nil"/>
              <w:left w:val="nil"/>
              <w:bottom w:val="single" w:sz="4" w:space="0" w:color="000000"/>
              <w:right w:val="single" w:sz="4" w:space="0" w:color="000000"/>
            </w:tcBorders>
            <w:shd w:val="clear" w:color="auto" w:fill="auto"/>
            <w:noWrap/>
            <w:vAlign w:val="center"/>
            <w:hideMark/>
          </w:tcPr>
          <w:p w14:paraId="682E55F9" w14:textId="77777777" w:rsidR="008C7832" w:rsidRPr="0029770D" w:rsidRDefault="008C7832" w:rsidP="00A44CD7">
            <w:pPr>
              <w:jc w:val="right"/>
              <w:rPr>
                <w:color w:val="000000"/>
                <w:sz w:val="20"/>
                <w:szCs w:val="20"/>
              </w:rPr>
            </w:pPr>
            <w:r w:rsidRPr="0029770D">
              <w:rPr>
                <w:color w:val="000000"/>
                <w:sz w:val="20"/>
                <w:szCs w:val="20"/>
              </w:rPr>
              <w:t>130,52</w:t>
            </w:r>
          </w:p>
        </w:tc>
        <w:tc>
          <w:tcPr>
            <w:tcW w:w="1350" w:type="dxa"/>
            <w:tcBorders>
              <w:top w:val="nil"/>
              <w:left w:val="nil"/>
              <w:bottom w:val="single" w:sz="4" w:space="0" w:color="000000"/>
              <w:right w:val="single" w:sz="8" w:space="0" w:color="auto"/>
            </w:tcBorders>
            <w:shd w:val="clear" w:color="auto" w:fill="auto"/>
            <w:noWrap/>
            <w:vAlign w:val="center"/>
            <w:hideMark/>
          </w:tcPr>
          <w:p w14:paraId="54A53208" w14:textId="77777777" w:rsidR="008C7832" w:rsidRPr="0029770D" w:rsidRDefault="008C7832" w:rsidP="00A44CD7">
            <w:pPr>
              <w:jc w:val="right"/>
              <w:rPr>
                <w:color w:val="000000"/>
                <w:sz w:val="20"/>
                <w:szCs w:val="20"/>
              </w:rPr>
            </w:pPr>
            <w:r w:rsidRPr="0029770D">
              <w:rPr>
                <w:color w:val="000000"/>
                <w:sz w:val="20"/>
                <w:szCs w:val="20"/>
              </w:rPr>
              <w:t>12.033,94</w:t>
            </w:r>
          </w:p>
        </w:tc>
      </w:tr>
      <w:tr w:rsidR="008C7832" w:rsidRPr="0029770D" w14:paraId="406714B3"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2A96105" w14:textId="77777777" w:rsidR="008C7832" w:rsidRPr="0029770D" w:rsidRDefault="008C7832" w:rsidP="00A44CD7">
            <w:pPr>
              <w:jc w:val="center"/>
              <w:rPr>
                <w:color w:val="000000"/>
                <w:sz w:val="20"/>
                <w:szCs w:val="20"/>
              </w:rPr>
            </w:pPr>
            <w:r w:rsidRPr="0029770D">
              <w:rPr>
                <w:color w:val="000000"/>
                <w:sz w:val="20"/>
                <w:szCs w:val="20"/>
              </w:rPr>
              <w:t>1D5</w:t>
            </w:r>
          </w:p>
        </w:tc>
        <w:tc>
          <w:tcPr>
            <w:tcW w:w="4819" w:type="dxa"/>
            <w:tcBorders>
              <w:top w:val="nil"/>
              <w:left w:val="nil"/>
              <w:bottom w:val="single" w:sz="4" w:space="0" w:color="000000"/>
              <w:right w:val="single" w:sz="4" w:space="0" w:color="000000"/>
            </w:tcBorders>
            <w:shd w:val="clear" w:color="auto" w:fill="auto"/>
            <w:vAlign w:val="center"/>
            <w:hideMark/>
          </w:tcPr>
          <w:p w14:paraId="76FBCCE9" w14:textId="77777777" w:rsidR="008C7832" w:rsidRPr="0029770D" w:rsidRDefault="008C7832" w:rsidP="00A44CD7">
            <w:pPr>
              <w:rPr>
                <w:color w:val="000000"/>
                <w:sz w:val="20"/>
                <w:szCs w:val="20"/>
              </w:rPr>
            </w:pPr>
            <w:proofErr w:type="spellStart"/>
            <w:r w:rsidRPr="0029770D">
              <w:rPr>
                <w:color w:val="000000"/>
                <w:sz w:val="20"/>
                <w:szCs w:val="20"/>
              </w:rPr>
              <w:t>demontare</w:t>
            </w:r>
            <w:proofErr w:type="spellEnd"/>
            <w:r w:rsidRPr="0029770D">
              <w:rPr>
                <w:color w:val="000000"/>
                <w:sz w:val="20"/>
                <w:szCs w:val="20"/>
              </w:rPr>
              <w:t xml:space="preserve"> </w:t>
            </w:r>
            <w:proofErr w:type="spellStart"/>
            <w:r w:rsidRPr="0029770D">
              <w:rPr>
                <w:color w:val="000000"/>
                <w:sz w:val="20"/>
                <w:szCs w:val="20"/>
              </w:rPr>
              <w:t>borduri</w:t>
            </w:r>
            <w:proofErr w:type="spellEnd"/>
            <w:r w:rsidRPr="0029770D">
              <w:rPr>
                <w:color w:val="000000"/>
                <w:sz w:val="20"/>
                <w:szCs w:val="20"/>
              </w:rPr>
              <w:t xml:space="preserve"> </w:t>
            </w:r>
            <w:proofErr w:type="spellStart"/>
            <w:r w:rsidRPr="0029770D">
              <w:rPr>
                <w:color w:val="000000"/>
                <w:sz w:val="20"/>
                <w:szCs w:val="20"/>
              </w:rPr>
              <w:t>mari</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34F10D84" w14:textId="77777777" w:rsidR="008C7832" w:rsidRPr="0029770D" w:rsidRDefault="008C7832" w:rsidP="00A44CD7">
            <w:pPr>
              <w:jc w:val="center"/>
              <w:rPr>
                <w:color w:val="000000"/>
                <w:sz w:val="20"/>
                <w:szCs w:val="20"/>
              </w:rPr>
            </w:pPr>
            <w:r w:rsidRPr="0029770D">
              <w:rPr>
                <w:color w:val="000000"/>
                <w:sz w:val="20"/>
                <w:szCs w:val="20"/>
              </w:rPr>
              <w:t>m</w:t>
            </w:r>
          </w:p>
        </w:tc>
        <w:tc>
          <w:tcPr>
            <w:tcW w:w="1016" w:type="dxa"/>
            <w:tcBorders>
              <w:top w:val="nil"/>
              <w:left w:val="nil"/>
              <w:bottom w:val="single" w:sz="4" w:space="0" w:color="000000"/>
              <w:right w:val="single" w:sz="4" w:space="0" w:color="000000"/>
            </w:tcBorders>
            <w:shd w:val="clear" w:color="auto" w:fill="auto"/>
            <w:noWrap/>
            <w:vAlign w:val="center"/>
            <w:hideMark/>
          </w:tcPr>
          <w:p w14:paraId="1EA058FF" w14:textId="77777777" w:rsidR="008C7832" w:rsidRPr="0029770D" w:rsidRDefault="008C7832" w:rsidP="00A44CD7">
            <w:pPr>
              <w:jc w:val="right"/>
              <w:rPr>
                <w:color w:val="000000"/>
                <w:sz w:val="20"/>
                <w:szCs w:val="20"/>
              </w:rPr>
            </w:pPr>
            <w:r w:rsidRPr="0029770D">
              <w:rPr>
                <w:color w:val="000000"/>
                <w:sz w:val="20"/>
                <w:szCs w:val="20"/>
              </w:rPr>
              <w:t>416,00</w:t>
            </w:r>
          </w:p>
        </w:tc>
        <w:tc>
          <w:tcPr>
            <w:tcW w:w="990" w:type="dxa"/>
            <w:tcBorders>
              <w:top w:val="nil"/>
              <w:left w:val="nil"/>
              <w:bottom w:val="single" w:sz="4" w:space="0" w:color="000000"/>
              <w:right w:val="single" w:sz="4" w:space="0" w:color="000000"/>
            </w:tcBorders>
            <w:shd w:val="clear" w:color="auto" w:fill="auto"/>
            <w:noWrap/>
            <w:vAlign w:val="center"/>
            <w:hideMark/>
          </w:tcPr>
          <w:p w14:paraId="0882F287" w14:textId="77777777" w:rsidR="008C7832" w:rsidRPr="0029770D" w:rsidRDefault="008C7832" w:rsidP="00A44CD7">
            <w:pPr>
              <w:jc w:val="right"/>
              <w:rPr>
                <w:color w:val="000000"/>
                <w:sz w:val="20"/>
                <w:szCs w:val="20"/>
              </w:rPr>
            </w:pPr>
            <w:r w:rsidRPr="0029770D">
              <w:rPr>
                <w:color w:val="000000"/>
                <w:sz w:val="20"/>
                <w:szCs w:val="20"/>
              </w:rPr>
              <w:t>11,41</w:t>
            </w:r>
          </w:p>
        </w:tc>
        <w:tc>
          <w:tcPr>
            <w:tcW w:w="1350" w:type="dxa"/>
            <w:tcBorders>
              <w:top w:val="nil"/>
              <w:left w:val="nil"/>
              <w:bottom w:val="single" w:sz="4" w:space="0" w:color="000000"/>
              <w:right w:val="single" w:sz="8" w:space="0" w:color="auto"/>
            </w:tcBorders>
            <w:shd w:val="clear" w:color="auto" w:fill="auto"/>
            <w:noWrap/>
            <w:vAlign w:val="center"/>
            <w:hideMark/>
          </w:tcPr>
          <w:p w14:paraId="229EC7E3" w14:textId="77777777" w:rsidR="008C7832" w:rsidRPr="0029770D" w:rsidRDefault="008C7832" w:rsidP="00A44CD7">
            <w:pPr>
              <w:jc w:val="right"/>
              <w:rPr>
                <w:color w:val="000000"/>
                <w:sz w:val="20"/>
                <w:szCs w:val="20"/>
              </w:rPr>
            </w:pPr>
            <w:r w:rsidRPr="0029770D">
              <w:rPr>
                <w:color w:val="000000"/>
                <w:sz w:val="20"/>
                <w:szCs w:val="20"/>
              </w:rPr>
              <w:t>4.746,56</w:t>
            </w:r>
          </w:p>
        </w:tc>
      </w:tr>
      <w:tr w:rsidR="008C7832" w:rsidRPr="0029770D" w14:paraId="7E9B3126"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D91EA92" w14:textId="77777777" w:rsidR="008C7832" w:rsidRPr="0029770D" w:rsidRDefault="008C7832" w:rsidP="00A44CD7">
            <w:pPr>
              <w:jc w:val="center"/>
              <w:rPr>
                <w:color w:val="000000"/>
                <w:sz w:val="20"/>
                <w:szCs w:val="20"/>
              </w:rPr>
            </w:pPr>
            <w:r w:rsidRPr="0029770D">
              <w:rPr>
                <w:color w:val="000000"/>
                <w:sz w:val="20"/>
                <w:szCs w:val="20"/>
              </w:rPr>
              <w:t>1D6</w:t>
            </w:r>
          </w:p>
        </w:tc>
        <w:tc>
          <w:tcPr>
            <w:tcW w:w="4819" w:type="dxa"/>
            <w:tcBorders>
              <w:top w:val="nil"/>
              <w:left w:val="nil"/>
              <w:bottom w:val="single" w:sz="4" w:space="0" w:color="000000"/>
              <w:right w:val="single" w:sz="4" w:space="0" w:color="000000"/>
            </w:tcBorders>
            <w:shd w:val="clear" w:color="auto" w:fill="auto"/>
            <w:vAlign w:val="center"/>
            <w:hideMark/>
          </w:tcPr>
          <w:p w14:paraId="71E0D12E" w14:textId="77777777" w:rsidR="008C7832" w:rsidRPr="0029770D" w:rsidRDefault="008C7832" w:rsidP="00A44CD7">
            <w:pPr>
              <w:rPr>
                <w:color w:val="000000"/>
                <w:sz w:val="20"/>
                <w:szCs w:val="20"/>
              </w:rPr>
            </w:pPr>
            <w:proofErr w:type="spellStart"/>
            <w:r w:rsidRPr="0029770D">
              <w:rPr>
                <w:color w:val="000000"/>
                <w:sz w:val="20"/>
                <w:szCs w:val="20"/>
              </w:rPr>
              <w:t>demontare</w:t>
            </w:r>
            <w:proofErr w:type="spellEnd"/>
            <w:r w:rsidRPr="0029770D">
              <w:rPr>
                <w:color w:val="000000"/>
                <w:sz w:val="20"/>
                <w:szCs w:val="20"/>
              </w:rPr>
              <w:t xml:space="preserve"> </w:t>
            </w:r>
            <w:proofErr w:type="spellStart"/>
            <w:r w:rsidRPr="0029770D">
              <w:rPr>
                <w:color w:val="000000"/>
                <w:sz w:val="20"/>
                <w:szCs w:val="20"/>
              </w:rPr>
              <w:t>borduri</w:t>
            </w:r>
            <w:proofErr w:type="spellEnd"/>
            <w:r w:rsidRPr="0029770D">
              <w:rPr>
                <w:color w:val="000000"/>
                <w:sz w:val="20"/>
                <w:szCs w:val="20"/>
              </w:rPr>
              <w:t xml:space="preserve"> </w:t>
            </w:r>
            <w:proofErr w:type="spellStart"/>
            <w:r w:rsidRPr="0029770D">
              <w:rPr>
                <w:color w:val="000000"/>
                <w:sz w:val="20"/>
                <w:szCs w:val="20"/>
              </w:rPr>
              <w:t>mici</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58C5D25D" w14:textId="77777777" w:rsidR="008C7832" w:rsidRPr="0029770D" w:rsidRDefault="008C7832" w:rsidP="00A44CD7">
            <w:pPr>
              <w:jc w:val="center"/>
              <w:rPr>
                <w:color w:val="000000"/>
                <w:sz w:val="20"/>
                <w:szCs w:val="20"/>
              </w:rPr>
            </w:pPr>
            <w:r w:rsidRPr="0029770D">
              <w:rPr>
                <w:color w:val="000000"/>
                <w:sz w:val="20"/>
                <w:szCs w:val="20"/>
              </w:rPr>
              <w:t>m</w:t>
            </w:r>
          </w:p>
        </w:tc>
        <w:tc>
          <w:tcPr>
            <w:tcW w:w="1016" w:type="dxa"/>
            <w:tcBorders>
              <w:top w:val="nil"/>
              <w:left w:val="nil"/>
              <w:bottom w:val="single" w:sz="4" w:space="0" w:color="000000"/>
              <w:right w:val="single" w:sz="4" w:space="0" w:color="000000"/>
            </w:tcBorders>
            <w:shd w:val="clear" w:color="auto" w:fill="auto"/>
            <w:noWrap/>
            <w:vAlign w:val="center"/>
            <w:hideMark/>
          </w:tcPr>
          <w:p w14:paraId="38240EFB" w14:textId="77777777" w:rsidR="008C7832" w:rsidRPr="0029770D" w:rsidRDefault="008C7832" w:rsidP="00A44CD7">
            <w:pPr>
              <w:jc w:val="right"/>
              <w:rPr>
                <w:color w:val="000000"/>
                <w:sz w:val="20"/>
                <w:szCs w:val="20"/>
              </w:rPr>
            </w:pPr>
            <w:r w:rsidRPr="0029770D">
              <w:rPr>
                <w:color w:val="000000"/>
                <w:sz w:val="20"/>
                <w:szCs w:val="20"/>
              </w:rPr>
              <w:t>439,00</w:t>
            </w:r>
          </w:p>
        </w:tc>
        <w:tc>
          <w:tcPr>
            <w:tcW w:w="990" w:type="dxa"/>
            <w:tcBorders>
              <w:top w:val="nil"/>
              <w:left w:val="nil"/>
              <w:bottom w:val="single" w:sz="4" w:space="0" w:color="000000"/>
              <w:right w:val="single" w:sz="4" w:space="0" w:color="000000"/>
            </w:tcBorders>
            <w:shd w:val="clear" w:color="auto" w:fill="auto"/>
            <w:noWrap/>
            <w:vAlign w:val="center"/>
            <w:hideMark/>
          </w:tcPr>
          <w:p w14:paraId="5A5F7AD0" w14:textId="77777777" w:rsidR="008C7832" w:rsidRPr="0029770D" w:rsidRDefault="008C7832" w:rsidP="00A44CD7">
            <w:pPr>
              <w:jc w:val="right"/>
              <w:rPr>
                <w:color w:val="000000"/>
                <w:sz w:val="20"/>
                <w:szCs w:val="20"/>
              </w:rPr>
            </w:pPr>
            <w:r w:rsidRPr="0029770D">
              <w:rPr>
                <w:color w:val="000000"/>
                <w:sz w:val="20"/>
                <w:szCs w:val="20"/>
              </w:rPr>
              <w:t>8,12</w:t>
            </w:r>
          </w:p>
        </w:tc>
        <w:tc>
          <w:tcPr>
            <w:tcW w:w="1350" w:type="dxa"/>
            <w:tcBorders>
              <w:top w:val="nil"/>
              <w:left w:val="nil"/>
              <w:bottom w:val="single" w:sz="4" w:space="0" w:color="000000"/>
              <w:right w:val="single" w:sz="8" w:space="0" w:color="auto"/>
            </w:tcBorders>
            <w:shd w:val="clear" w:color="auto" w:fill="auto"/>
            <w:noWrap/>
            <w:vAlign w:val="center"/>
            <w:hideMark/>
          </w:tcPr>
          <w:p w14:paraId="1BF77048" w14:textId="77777777" w:rsidR="008C7832" w:rsidRPr="0029770D" w:rsidRDefault="008C7832" w:rsidP="00A44CD7">
            <w:pPr>
              <w:jc w:val="right"/>
              <w:rPr>
                <w:color w:val="000000"/>
                <w:sz w:val="20"/>
                <w:szCs w:val="20"/>
              </w:rPr>
            </w:pPr>
            <w:r w:rsidRPr="0029770D">
              <w:rPr>
                <w:color w:val="000000"/>
                <w:sz w:val="20"/>
                <w:szCs w:val="20"/>
              </w:rPr>
              <w:t>3.564,68</w:t>
            </w:r>
          </w:p>
        </w:tc>
      </w:tr>
      <w:tr w:rsidR="008C7832" w:rsidRPr="0029770D" w14:paraId="7306EC0F" w14:textId="77777777" w:rsidTr="00A44CD7">
        <w:trPr>
          <w:trHeight w:val="300"/>
        </w:trPr>
        <w:tc>
          <w:tcPr>
            <w:tcW w:w="661" w:type="dxa"/>
            <w:tcBorders>
              <w:top w:val="single" w:sz="4" w:space="0" w:color="000000"/>
              <w:left w:val="single" w:sz="8" w:space="0" w:color="auto"/>
              <w:bottom w:val="single" w:sz="4" w:space="0" w:color="auto"/>
              <w:right w:val="single" w:sz="4" w:space="0" w:color="auto"/>
            </w:tcBorders>
            <w:shd w:val="clear" w:color="auto" w:fill="auto"/>
            <w:vAlign w:val="center"/>
            <w:hideMark/>
          </w:tcPr>
          <w:p w14:paraId="22B98B72" w14:textId="77777777" w:rsidR="008C7832" w:rsidRPr="0029770D" w:rsidRDefault="008C7832" w:rsidP="00A44CD7">
            <w:pPr>
              <w:jc w:val="center"/>
              <w:rPr>
                <w:color w:val="000000"/>
                <w:sz w:val="20"/>
                <w:szCs w:val="20"/>
              </w:rPr>
            </w:pPr>
            <w:r w:rsidRPr="0029770D">
              <w:rPr>
                <w:color w:val="000000"/>
                <w:sz w:val="20"/>
                <w:szCs w:val="20"/>
              </w:rPr>
              <w:t>1D7</w:t>
            </w:r>
          </w:p>
        </w:tc>
        <w:tc>
          <w:tcPr>
            <w:tcW w:w="4819" w:type="dxa"/>
            <w:tcBorders>
              <w:top w:val="single" w:sz="4" w:space="0" w:color="000000"/>
              <w:left w:val="single" w:sz="4" w:space="0" w:color="auto"/>
              <w:bottom w:val="single" w:sz="4" w:space="0" w:color="auto"/>
              <w:right w:val="nil"/>
            </w:tcBorders>
            <w:shd w:val="clear" w:color="auto" w:fill="auto"/>
            <w:vAlign w:val="center"/>
            <w:hideMark/>
          </w:tcPr>
          <w:p w14:paraId="43276C01" w14:textId="77777777" w:rsidR="008C7832" w:rsidRPr="0029770D" w:rsidRDefault="008C7832" w:rsidP="00A44CD7">
            <w:pPr>
              <w:rPr>
                <w:color w:val="000000"/>
                <w:sz w:val="20"/>
                <w:szCs w:val="20"/>
              </w:rPr>
            </w:pPr>
            <w:proofErr w:type="spellStart"/>
            <w:r w:rsidRPr="0029770D">
              <w:rPr>
                <w:color w:val="000000"/>
                <w:sz w:val="20"/>
                <w:szCs w:val="20"/>
              </w:rPr>
              <w:t>desfacere</w:t>
            </w:r>
            <w:proofErr w:type="spellEnd"/>
            <w:r w:rsidRPr="0029770D">
              <w:rPr>
                <w:color w:val="000000"/>
                <w:sz w:val="20"/>
                <w:szCs w:val="20"/>
              </w:rPr>
              <w:t xml:space="preserve"> </w:t>
            </w:r>
            <w:proofErr w:type="spellStart"/>
            <w:r w:rsidRPr="0029770D">
              <w:rPr>
                <w:color w:val="000000"/>
                <w:sz w:val="20"/>
                <w:szCs w:val="20"/>
              </w:rPr>
              <w:t>pavaj</w:t>
            </w:r>
            <w:proofErr w:type="spellEnd"/>
            <w:r w:rsidRPr="0029770D">
              <w:rPr>
                <w:color w:val="000000"/>
                <w:sz w:val="20"/>
                <w:szCs w:val="20"/>
              </w:rPr>
              <w:t xml:space="preserve"> din </w:t>
            </w:r>
            <w:proofErr w:type="spellStart"/>
            <w:r w:rsidRPr="0029770D">
              <w:rPr>
                <w:color w:val="000000"/>
                <w:sz w:val="20"/>
                <w:szCs w:val="20"/>
              </w:rPr>
              <w:t>pavele</w:t>
            </w:r>
            <w:proofErr w:type="spellEnd"/>
            <w:r w:rsidRPr="0029770D">
              <w:rPr>
                <w:color w:val="000000"/>
                <w:sz w:val="20"/>
                <w:szCs w:val="20"/>
              </w:rPr>
              <w:t xml:space="preserve"> de </w:t>
            </w:r>
            <w:proofErr w:type="spellStart"/>
            <w:r w:rsidRPr="0029770D">
              <w:rPr>
                <w:color w:val="000000"/>
                <w:sz w:val="20"/>
                <w:szCs w:val="20"/>
              </w:rPr>
              <w:t>piatra</w:t>
            </w:r>
            <w:proofErr w:type="spellEnd"/>
            <w:r w:rsidRPr="0029770D">
              <w:rPr>
                <w:color w:val="000000"/>
                <w:sz w:val="20"/>
                <w:szCs w:val="20"/>
              </w:rPr>
              <w:t xml:space="preserve"> </w:t>
            </w:r>
            <w:proofErr w:type="spellStart"/>
            <w:r w:rsidRPr="0029770D">
              <w:rPr>
                <w:color w:val="000000"/>
                <w:sz w:val="20"/>
                <w:szCs w:val="20"/>
              </w:rPr>
              <w:t>sau</w:t>
            </w:r>
            <w:proofErr w:type="spellEnd"/>
            <w:r w:rsidRPr="0029770D">
              <w:rPr>
                <w:color w:val="000000"/>
                <w:sz w:val="20"/>
                <w:szCs w:val="20"/>
              </w:rPr>
              <w:t xml:space="preserve"> </w:t>
            </w:r>
            <w:proofErr w:type="spellStart"/>
            <w:r w:rsidRPr="0029770D">
              <w:rPr>
                <w:color w:val="000000"/>
                <w:sz w:val="20"/>
                <w:szCs w:val="20"/>
              </w:rPr>
              <w:t>bolovani</w:t>
            </w:r>
            <w:proofErr w:type="spellEnd"/>
            <w:r w:rsidRPr="0029770D">
              <w:rPr>
                <w:color w:val="000000"/>
                <w:sz w:val="20"/>
                <w:szCs w:val="20"/>
              </w:rPr>
              <w:t xml:space="preserve"> de </w:t>
            </w:r>
            <w:proofErr w:type="spellStart"/>
            <w:r w:rsidRPr="0029770D">
              <w:rPr>
                <w:color w:val="000000"/>
                <w:sz w:val="20"/>
                <w:szCs w:val="20"/>
              </w:rPr>
              <w:t>rau</w:t>
            </w:r>
            <w:proofErr w:type="spellEnd"/>
          </w:p>
        </w:tc>
        <w:tc>
          <w:tcPr>
            <w:tcW w:w="694" w:type="dxa"/>
            <w:tcBorders>
              <w:top w:val="nil"/>
              <w:left w:val="single" w:sz="4" w:space="0" w:color="000000"/>
              <w:bottom w:val="single" w:sz="4" w:space="0" w:color="000000"/>
              <w:right w:val="single" w:sz="4" w:space="0" w:color="000000"/>
            </w:tcBorders>
            <w:shd w:val="clear" w:color="auto" w:fill="auto"/>
            <w:noWrap/>
            <w:vAlign w:val="center"/>
            <w:hideMark/>
          </w:tcPr>
          <w:p w14:paraId="5A67492A" w14:textId="77777777" w:rsidR="008C7832" w:rsidRPr="0029770D" w:rsidRDefault="008C7832" w:rsidP="00A44CD7">
            <w:pPr>
              <w:jc w:val="center"/>
              <w:rPr>
                <w:color w:val="000000"/>
                <w:sz w:val="20"/>
                <w:szCs w:val="20"/>
              </w:rPr>
            </w:pPr>
            <w:r w:rsidRPr="0029770D">
              <w:rPr>
                <w:color w:val="000000"/>
                <w:sz w:val="20"/>
                <w:szCs w:val="20"/>
              </w:rPr>
              <w:t>m</w:t>
            </w:r>
          </w:p>
        </w:tc>
        <w:tc>
          <w:tcPr>
            <w:tcW w:w="1016" w:type="dxa"/>
            <w:tcBorders>
              <w:top w:val="nil"/>
              <w:left w:val="nil"/>
              <w:bottom w:val="single" w:sz="4" w:space="0" w:color="000000"/>
              <w:right w:val="single" w:sz="4" w:space="0" w:color="000000"/>
            </w:tcBorders>
            <w:shd w:val="clear" w:color="auto" w:fill="auto"/>
            <w:noWrap/>
            <w:vAlign w:val="center"/>
            <w:hideMark/>
          </w:tcPr>
          <w:p w14:paraId="476EB230" w14:textId="77777777" w:rsidR="008C7832" w:rsidRPr="0029770D" w:rsidRDefault="008C7832" w:rsidP="00A44CD7">
            <w:pPr>
              <w:jc w:val="right"/>
              <w:rPr>
                <w:color w:val="000000"/>
                <w:sz w:val="20"/>
                <w:szCs w:val="20"/>
              </w:rPr>
            </w:pPr>
            <w:r w:rsidRPr="0029770D">
              <w:rPr>
                <w:color w:val="000000"/>
                <w:sz w:val="20"/>
                <w:szCs w:val="20"/>
              </w:rPr>
              <w:t>1.756,50</w:t>
            </w:r>
          </w:p>
        </w:tc>
        <w:tc>
          <w:tcPr>
            <w:tcW w:w="990" w:type="dxa"/>
            <w:tcBorders>
              <w:top w:val="nil"/>
              <w:left w:val="nil"/>
              <w:bottom w:val="single" w:sz="4" w:space="0" w:color="000000"/>
              <w:right w:val="single" w:sz="4" w:space="0" w:color="000000"/>
            </w:tcBorders>
            <w:shd w:val="clear" w:color="auto" w:fill="auto"/>
            <w:noWrap/>
            <w:vAlign w:val="center"/>
            <w:hideMark/>
          </w:tcPr>
          <w:p w14:paraId="7CB6C4C9" w14:textId="77777777" w:rsidR="008C7832" w:rsidRPr="0029770D" w:rsidRDefault="008C7832" w:rsidP="00A44CD7">
            <w:pPr>
              <w:jc w:val="right"/>
              <w:rPr>
                <w:color w:val="000000"/>
                <w:sz w:val="20"/>
                <w:szCs w:val="20"/>
              </w:rPr>
            </w:pPr>
            <w:r w:rsidRPr="0029770D">
              <w:rPr>
                <w:color w:val="000000"/>
                <w:sz w:val="20"/>
                <w:szCs w:val="20"/>
              </w:rPr>
              <w:t>5,13</w:t>
            </w:r>
          </w:p>
        </w:tc>
        <w:tc>
          <w:tcPr>
            <w:tcW w:w="1350" w:type="dxa"/>
            <w:tcBorders>
              <w:top w:val="nil"/>
              <w:left w:val="nil"/>
              <w:bottom w:val="single" w:sz="4" w:space="0" w:color="000000"/>
              <w:right w:val="single" w:sz="8" w:space="0" w:color="auto"/>
            </w:tcBorders>
            <w:shd w:val="clear" w:color="auto" w:fill="auto"/>
            <w:noWrap/>
            <w:vAlign w:val="center"/>
            <w:hideMark/>
          </w:tcPr>
          <w:p w14:paraId="0AA83BB3" w14:textId="77777777" w:rsidR="008C7832" w:rsidRPr="0029770D" w:rsidRDefault="008C7832" w:rsidP="00A44CD7">
            <w:pPr>
              <w:jc w:val="right"/>
              <w:rPr>
                <w:color w:val="000000"/>
                <w:sz w:val="20"/>
                <w:szCs w:val="20"/>
              </w:rPr>
            </w:pPr>
            <w:r w:rsidRPr="0029770D">
              <w:rPr>
                <w:color w:val="000000"/>
                <w:sz w:val="20"/>
                <w:szCs w:val="20"/>
              </w:rPr>
              <w:t>9.010,85</w:t>
            </w:r>
          </w:p>
        </w:tc>
      </w:tr>
      <w:tr w:rsidR="008C7832" w:rsidRPr="0029770D" w14:paraId="6DAEDB0B" w14:textId="77777777" w:rsidTr="00A44CD7">
        <w:trPr>
          <w:trHeight w:val="300"/>
        </w:trPr>
        <w:tc>
          <w:tcPr>
            <w:tcW w:w="661" w:type="dxa"/>
            <w:tcBorders>
              <w:top w:val="single" w:sz="4" w:space="0" w:color="auto"/>
              <w:left w:val="single" w:sz="8" w:space="0" w:color="auto"/>
              <w:bottom w:val="nil"/>
              <w:right w:val="single" w:sz="4" w:space="0" w:color="000000"/>
            </w:tcBorders>
            <w:shd w:val="clear" w:color="CCFFFF" w:fill="CCFFCC"/>
            <w:noWrap/>
            <w:vAlign w:val="bottom"/>
            <w:hideMark/>
          </w:tcPr>
          <w:p w14:paraId="6B9AF7D4" w14:textId="77777777" w:rsidR="008C7832" w:rsidRPr="0029770D" w:rsidRDefault="008C7832" w:rsidP="00A44CD7">
            <w:pPr>
              <w:jc w:val="center"/>
              <w:rPr>
                <w:b/>
                <w:bCs/>
                <w:color w:val="008000"/>
                <w:sz w:val="20"/>
                <w:szCs w:val="20"/>
              </w:rPr>
            </w:pPr>
            <w:r w:rsidRPr="0029770D">
              <w:rPr>
                <w:b/>
                <w:bCs/>
                <w:color w:val="008000"/>
                <w:sz w:val="20"/>
                <w:szCs w:val="20"/>
              </w:rPr>
              <w:t>1S</w:t>
            </w:r>
          </w:p>
        </w:tc>
        <w:tc>
          <w:tcPr>
            <w:tcW w:w="4819" w:type="dxa"/>
            <w:tcBorders>
              <w:top w:val="single" w:sz="4" w:space="0" w:color="auto"/>
              <w:left w:val="nil"/>
              <w:bottom w:val="nil"/>
              <w:right w:val="single" w:sz="4" w:space="0" w:color="000000"/>
            </w:tcBorders>
            <w:shd w:val="clear" w:color="CCFFFF" w:fill="CCFFCC"/>
            <w:noWrap/>
            <w:vAlign w:val="bottom"/>
            <w:hideMark/>
          </w:tcPr>
          <w:p w14:paraId="33226DF0" w14:textId="77777777" w:rsidR="008C7832" w:rsidRPr="0029770D" w:rsidRDefault="008C7832" w:rsidP="00A44CD7">
            <w:pPr>
              <w:jc w:val="center"/>
              <w:rPr>
                <w:color w:val="008000"/>
                <w:sz w:val="20"/>
                <w:szCs w:val="20"/>
              </w:rPr>
            </w:pPr>
            <w:r w:rsidRPr="0029770D">
              <w:rPr>
                <w:color w:val="008000"/>
                <w:sz w:val="20"/>
                <w:szCs w:val="20"/>
              </w:rPr>
              <w:t>SISTEM RUTIER</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4AE055A5"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1B428365"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61B7751C"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350" w:type="dxa"/>
            <w:tcBorders>
              <w:top w:val="nil"/>
              <w:left w:val="nil"/>
              <w:bottom w:val="single" w:sz="4" w:space="0" w:color="000000"/>
              <w:right w:val="single" w:sz="8" w:space="0" w:color="auto"/>
            </w:tcBorders>
            <w:shd w:val="clear" w:color="auto" w:fill="auto"/>
            <w:vAlign w:val="center"/>
            <w:hideMark/>
          </w:tcPr>
          <w:p w14:paraId="56148E95" w14:textId="77777777" w:rsidR="008C7832" w:rsidRPr="0029770D" w:rsidRDefault="008C7832" w:rsidP="00A44CD7">
            <w:pPr>
              <w:rPr>
                <w:b/>
                <w:bCs/>
                <w:i/>
                <w:iCs/>
                <w:color w:val="000000"/>
                <w:sz w:val="20"/>
                <w:szCs w:val="20"/>
              </w:rPr>
            </w:pPr>
            <w:r w:rsidRPr="0029770D">
              <w:rPr>
                <w:b/>
                <w:bCs/>
                <w:i/>
                <w:iCs/>
                <w:color w:val="000000"/>
                <w:sz w:val="20"/>
                <w:szCs w:val="20"/>
              </w:rPr>
              <w:t> </w:t>
            </w:r>
          </w:p>
        </w:tc>
      </w:tr>
      <w:tr w:rsidR="008C7832" w:rsidRPr="0029770D" w14:paraId="5B685AE1" w14:textId="77777777" w:rsidTr="00A44CD7">
        <w:trPr>
          <w:trHeight w:val="30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8162AEE" w14:textId="77777777" w:rsidR="008C7832" w:rsidRPr="0029770D" w:rsidRDefault="008C7832" w:rsidP="00A44CD7">
            <w:pPr>
              <w:jc w:val="center"/>
              <w:rPr>
                <w:color w:val="000000"/>
                <w:sz w:val="20"/>
                <w:szCs w:val="20"/>
              </w:rPr>
            </w:pPr>
            <w:r w:rsidRPr="0029770D">
              <w:rPr>
                <w:color w:val="000000"/>
                <w:sz w:val="20"/>
                <w:szCs w:val="20"/>
              </w:rPr>
              <w:t>1S1</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3579E911" w14:textId="77777777" w:rsidR="008C7832" w:rsidRPr="0029770D" w:rsidRDefault="008C7832" w:rsidP="00A44CD7">
            <w:pPr>
              <w:rPr>
                <w:color w:val="000000"/>
                <w:sz w:val="20"/>
                <w:szCs w:val="20"/>
              </w:rPr>
            </w:pPr>
            <w:proofErr w:type="spellStart"/>
            <w:r w:rsidRPr="0029770D">
              <w:rPr>
                <w:color w:val="000000"/>
                <w:sz w:val="20"/>
                <w:szCs w:val="20"/>
              </w:rPr>
              <w:t>asternere</w:t>
            </w:r>
            <w:proofErr w:type="spellEnd"/>
            <w:r w:rsidRPr="0029770D">
              <w:rPr>
                <w:color w:val="000000"/>
                <w:sz w:val="20"/>
                <w:szCs w:val="20"/>
              </w:rPr>
              <w:t xml:space="preserve"> </w:t>
            </w:r>
            <w:proofErr w:type="spellStart"/>
            <w:r w:rsidRPr="0029770D">
              <w:rPr>
                <w:color w:val="000000"/>
                <w:sz w:val="20"/>
                <w:szCs w:val="20"/>
              </w:rPr>
              <w:t>balast</w:t>
            </w:r>
            <w:proofErr w:type="spellEnd"/>
            <w:r w:rsidRPr="0029770D">
              <w:rPr>
                <w:color w:val="000000"/>
                <w:sz w:val="20"/>
                <w:szCs w:val="20"/>
              </w:rPr>
              <w:t xml:space="preserve"> la </w:t>
            </w:r>
            <w:proofErr w:type="spellStart"/>
            <w:r w:rsidRPr="0029770D">
              <w:rPr>
                <w:color w:val="000000"/>
                <w:sz w:val="20"/>
                <w:szCs w:val="20"/>
              </w:rPr>
              <w:t>carosabil</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20EF0DA4"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0DEB059A" w14:textId="77777777" w:rsidR="008C7832" w:rsidRPr="0029770D" w:rsidRDefault="008C7832" w:rsidP="00A44CD7">
            <w:pPr>
              <w:jc w:val="right"/>
              <w:rPr>
                <w:color w:val="000000"/>
                <w:sz w:val="20"/>
                <w:szCs w:val="20"/>
              </w:rPr>
            </w:pPr>
            <w:r w:rsidRPr="0029770D">
              <w:rPr>
                <w:color w:val="000000"/>
                <w:sz w:val="20"/>
                <w:szCs w:val="20"/>
              </w:rPr>
              <w:t>644,80</w:t>
            </w:r>
          </w:p>
        </w:tc>
        <w:tc>
          <w:tcPr>
            <w:tcW w:w="990" w:type="dxa"/>
            <w:tcBorders>
              <w:top w:val="nil"/>
              <w:left w:val="nil"/>
              <w:bottom w:val="single" w:sz="4" w:space="0" w:color="000000"/>
              <w:right w:val="single" w:sz="4" w:space="0" w:color="000000"/>
            </w:tcBorders>
            <w:shd w:val="clear" w:color="auto" w:fill="auto"/>
            <w:noWrap/>
            <w:vAlign w:val="center"/>
            <w:hideMark/>
          </w:tcPr>
          <w:p w14:paraId="0C42A131" w14:textId="77777777" w:rsidR="008C7832" w:rsidRPr="0029770D" w:rsidRDefault="008C7832" w:rsidP="00A44CD7">
            <w:pPr>
              <w:jc w:val="right"/>
              <w:rPr>
                <w:color w:val="000000"/>
                <w:sz w:val="20"/>
                <w:szCs w:val="20"/>
              </w:rPr>
            </w:pPr>
            <w:r w:rsidRPr="0029770D">
              <w:rPr>
                <w:color w:val="000000"/>
                <w:sz w:val="20"/>
                <w:szCs w:val="20"/>
              </w:rPr>
              <w:t>90,40</w:t>
            </w:r>
          </w:p>
        </w:tc>
        <w:tc>
          <w:tcPr>
            <w:tcW w:w="1350" w:type="dxa"/>
            <w:tcBorders>
              <w:top w:val="nil"/>
              <w:left w:val="nil"/>
              <w:bottom w:val="single" w:sz="4" w:space="0" w:color="000000"/>
              <w:right w:val="single" w:sz="8" w:space="0" w:color="auto"/>
            </w:tcBorders>
            <w:shd w:val="clear" w:color="auto" w:fill="auto"/>
            <w:noWrap/>
            <w:vAlign w:val="center"/>
            <w:hideMark/>
          </w:tcPr>
          <w:p w14:paraId="732E89C6" w14:textId="77777777" w:rsidR="008C7832" w:rsidRPr="0029770D" w:rsidRDefault="008C7832" w:rsidP="00A44CD7">
            <w:pPr>
              <w:jc w:val="right"/>
              <w:rPr>
                <w:color w:val="000000"/>
                <w:sz w:val="20"/>
                <w:szCs w:val="20"/>
              </w:rPr>
            </w:pPr>
            <w:r w:rsidRPr="0029770D">
              <w:rPr>
                <w:color w:val="000000"/>
                <w:sz w:val="20"/>
                <w:szCs w:val="20"/>
              </w:rPr>
              <w:t>58.289,92</w:t>
            </w:r>
          </w:p>
        </w:tc>
      </w:tr>
      <w:tr w:rsidR="008C7832" w:rsidRPr="0029770D" w14:paraId="7864E0CE"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D733D95" w14:textId="77777777" w:rsidR="008C7832" w:rsidRPr="0029770D" w:rsidRDefault="008C7832" w:rsidP="00A44CD7">
            <w:pPr>
              <w:jc w:val="center"/>
              <w:rPr>
                <w:color w:val="000000"/>
                <w:sz w:val="20"/>
                <w:szCs w:val="20"/>
              </w:rPr>
            </w:pPr>
            <w:r w:rsidRPr="0029770D">
              <w:rPr>
                <w:color w:val="000000"/>
                <w:sz w:val="20"/>
                <w:szCs w:val="20"/>
              </w:rPr>
              <w:t>1S3</w:t>
            </w:r>
          </w:p>
        </w:tc>
        <w:tc>
          <w:tcPr>
            <w:tcW w:w="4819" w:type="dxa"/>
            <w:tcBorders>
              <w:top w:val="nil"/>
              <w:left w:val="nil"/>
              <w:bottom w:val="single" w:sz="4" w:space="0" w:color="000000"/>
              <w:right w:val="single" w:sz="4" w:space="0" w:color="000000"/>
            </w:tcBorders>
            <w:shd w:val="clear" w:color="auto" w:fill="auto"/>
            <w:vAlign w:val="center"/>
            <w:hideMark/>
          </w:tcPr>
          <w:p w14:paraId="590E60C8" w14:textId="77777777" w:rsidR="008C7832" w:rsidRPr="0029770D" w:rsidRDefault="008C7832" w:rsidP="00A44CD7">
            <w:pPr>
              <w:rPr>
                <w:color w:val="000000"/>
                <w:sz w:val="20"/>
                <w:szCs w:val="20"/>
              </w:rPr>
            </w:pPr>
            <w:proofErr w:type="spellStart"/>
            <w:r w:rsidRPr="0029770D">
              <w:rPr>
                <w:color w:val="000000"/>
                <w:sz w:val="20"/>
                <w:szCs w:val="20"/>
              </w:rPr>
              <w:t>asternere</w:t>
            </w:r>
            <w:proofErr w:type="spellEnd"/>
            <w:r w:rsidRPr="0029770D">
              <w:rPr>
                <w:color w:val="000000"/>
                <w:sz w:val="20"/>
                <w:szCs w:val="20"/>
              </w:rPr>
              <w:t xml:space="preserve"> </w:t>
            </w:r>
            <w:proofErr w:type="spellStart"/>
            <w:r w:rsidRPr="0029770D">
              <w:rPr>
                <w:color w:val="000000"/>
                <w:sz w:val="20"/>
                <w:szCs w:val="20"/>
              </w:rPr>
              <w:t>piatra</w:t>
            </w:r>
            <w:proofErr w:type="spellEnd"/>
            <w:r w:rsidRPr="0029770D">
              <w:rPr>
                <w:color w:val="000000"/>
                <w:sz w:val="20"/>
                <w:szCs w:val="20"/>
              </w:rPr>
              <w:t xml:space="preserve"> </w:t>
            </w:r>
            <w:proofErr w:type="spellStart"/>
            <w:r w:rsidRPr="0029770D">
              <w:rPr>
                <w:color w:val="000000"/>
                <w:sz w:val="20"/>
                <w:szCs w:val="20"/>
              </w:rPr>
              <w:t>sparta</w:t>
            </w:r>
            <w:proofErr w:type="spellEnd"/>
            <w:r w:rsidRPr="0029770D">
              <w:rPr>
                <w:color w:val="000000"/>
                <w:sz w:val="20"/>
                <w:szCs w:val="20"/>
              </w:rPr>
              <w:t xml:space="preserve"> la </w:t>
            </w:r>
            <w:proofErr w:type="spellStart"/>
            <w:r w:rsidRPr="0029770D">
              <w:rPr>
                <w:color w:val="000000"/>
                <w:sz w:val="20"/>
                <w:szCs w:val="20"/>
              </w:rPr>
              <w:t>carosabil</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17A3C8D4"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015C1D46" w14:textId="77777777" w:rsidR="008C7832" w:rsidRPr="0029770D" w:rsidRDefault="008C7832" w:rsidP="00A44CD7">
            <w:pPr>
              <w:jc w:val="right"/>
              <w:rPr>
                <w:color w:val="000000"/>
                <w:sz w:val="20"/>
                <w:szCs w:val="20"/>
              </w:rPr>
            </w:pPr>
            <w:r w:rsidRPr="0029770D">
              <w:rPr>
                <w:color w:val="000000"/>
                <w:sz w:val="20"/>
                <w:szCs w:val="20"/>
              </w:rPr>
              <w:t>322,40</w:t>
            </w:r>
          </w:p>
        </w:tc>
        <w:tc>
          <w:tcPr>
            <w:tcW w:w="990" w:type="dxa"/>
            <w:tcBorders>
              <w:top w:val="nil"/>
              <w:left w:val="nil"/>
              <w:bottom w:val="single" w:sz="4" w:space="0" w:color="000000"/>
              <w:right w:val="single" w:sz="4" w:space="0" w:color="000000"/>
            </w:tcBorders>
            <w:shd w:val="clear" w:color="auto" w:fill="auto"/>
            <w:noWrap/>
            <w:vAlign w:val="center"/>
            <w:hideMark/>
          </w:tcPr>
          <w:p w14:paraId="45DBB902" w14:textId="77777777" w:rsidR="008C7832" w:rsidRPr="0029770D" w:rsidRDefault="008C7832" w:rsidP="00A44CD7">
            <w:pPr>
              <w:jc w:val="right"/>
              <w:rPr>
                <w:color w:val="000000"/>
                <w:sz w:val="20"/>
                <w:szCs w:val="20"/>
              </w:rPr>
            </w:pPr>
            <w:r w:rsidRPr="0029770D">
              <w:rPr>
                <w:color w:val="000000"/>
                <w:sz w:val="20"/>
                <w:szCs w:val="20"/>
              </w:rPr>
              <w:t>199,23</w:t>
            </w:r>
          </w:p>
        </w:tc>
        <w:tc>
          <w:tcPr>
            <w:tcW w:w="1350" w:type="dxa"/>
            <w:tcBorders>
              <w:top w:val="nil"/>
              <w:left w:val="nil"/>
              <w:bottom w:val="single" w:sz="4" w:space="0" w:color="000000"/>
              <w:right w:val="single" w:sz="8" w:space="0" w:color="auto"/>
            </w:tcBorders>
            <w:shd w:val="clear" w:color="auto" w:fill="auto"/>
            <w:noWrap/>
            <w:vAlign w:val="center"/>
            <w:hideMark/>
          </w:tcPr>
          <w:p w14:paraId="19554C82" w14:textId="77777777" w:rsidR="008C7832" w:rsidRPr="0029770D" w:rsidRDefault="008C7832" w:rsidP="00A44CD7">
            <w:pPr>
              <w:jc w:val="right"/>
              <w:rPr>
                <w:color w:val="000000"/>
                <w:sz w:val="20"/>
                <w:szCs w:val="20"/>
              </w:rPr>
            </w:pPr>
            <w:r w:rsidRPr="0029770D">
              <w:rPr>
                <w:color w:val="000000"/>
                <w:sz w:val="20"/>
                <w:szCs w:val="20"/>
              </w:rPr>
              <w:t>64.231,75</w:t>
            </w:r>
          </w:p>
        </w:tc>
      </w:tr>
      <w:tr w:rsidR="008C7832" w:rsidRPr="0029770D" w14:paraId="4A38E165"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000000" w:fill="FFFFFF"/>
            <w:vAlign w:val="center"/>
            <w:hideMark/>
          </w:tcPr>
          <w:p w14:paraId="511126E9" w14:textId="77777777" w:rsidR="008C7832" w:rsidRPr="0029770D" w:rsidRDefault="008C7832" w:rsidP="00A44CD7">
            <w:pPr>
              <w:jc w:val="center"/>
              <w:rPr>
                <w:color w:val="000000"/>
                <w:sz w:val="20"/>
                <w:szCs w:val="20"/>
              </w:rPr>
            </w:pPr>
            <w:r w:rsidRPr="0029770D">
              <w:rPr>
                <w:color w:val="000000"/>
                <w:sz w:val="20"/>
                <w:szCs w:val="20"/>
              </w:rPr>
              <w:t>1S8</w:t>
            </w:r>
          </w:p>
        </w:tc>
        <w:tc>
          <w:tcPr>
            <w:tcW w:w="4819" w:type="dxa"/>
            <w:tcBorders>
              <w:top w:val="nil"/>
              <w:left w:val="nil"/>
              <w:bottom w:val="single" w:sz="4" w:space="0" w:color="000000"/>
              <w:right w:val="single" w:sz="4" w:space="0" w:color="000000"/>
            </w:tcBorders>
            <w:shd w:val="clear" w:color="000000" w:fill="FFFFFF"/>
            <w:noWrap/>
            <w:vAlign w:val="center"/>
            <w:hideMark/>
          </w:tcPr>
          <w:p w14:paraId="1A0E9E06" w14:textId="77777777" w:rsidR="008C7832" w:rsidRPr="0029770D" w:rsidRDefault="008C7832" w:rsidP="00A44CD7">
            <w:pPr>
              <w:rPr>
                <w:sz w:val="20"/>
                <w:szCs w:val="20"/>
              </w:rPr>
            </w:pPr>
            <w:proofErr w:type="spellStart"/>
            <w:r w:rsidRPr="0029770D">
              <w:rPr>
                <w:sz w:val="20"/>
                <w:szCs w:val="20"/>
              </w:rPr>
              <w:t>asternere</w:t>
            </w:r>
            <w:proofErr w:type="spellEnd"/>
            <w:r w:rsidRPr="0029770D">
              <w:rPr>
                <w:sz w:val="20"/>
                <w:szCs w:val="20"/>
              </w:rPr>
              <w:t xml:space="preserve"> </w:t>
            </w:r>
            <w:proofErr w:type="spellStart"/>
            <w:r w:rsidRPr="0029770D">
              <w:rPr>
                <w:sz w:val="20"/>
                <w:szCs w:val="20"/>
              </w:rPr>
              <w:t>mixtura</w:t>
            </w:r>
            <w:proofErr w:type="spellEnd"/>
            <w:r w:rsidRPr="0029770D">
              <w:rPr>
                <w:sz w:val="20"/>
                <w:szCs w:val="20"/>
              </w:rPr>
              <w:t xml:space="preserve"> </w:t>
            </w:r>
            <w:proofErr w:type="spellStart"/>
            <w:r w:rsidRPr="0029770D">
              <w:rPr>
                <w:sz w:val="20"/>
                <w:szCs w:val="20"/>
              </w:rPr>
              <w:t>asfaltica</w:t>
            </w:r>
            <w:proofErr w:type="spellEnd"/>
            <w:r w:rsidRPr="0029770D">
              <w:rPr>
                <w:sz w:val="20"/>
                <w:szCs w:val="20"/>
              </w:rPr>
              <w:t xml:space="preserve"> BA 16 - 5 cm</w:t>
            </w:r>
          </w:p>
        </w:tc>
        <w:tc>
          <w:tcPr>
            <w:tcW w:w="694" w:type="dxa"/>
            <w:tcBorders>
              <w:top w:val="nil"/>
              <w:left w:val="nil"/>
              <w:bottom w:val="single" w:sz="4" w:space="0" w:color="000000"/>
              <w:right w:val="single" w:sz="4" w:space="0" w:color="000000"/>
            </w:tcBorders>
            <w:shd w:val="clear" w:color="000000" w:fill="FFFFFF"/>
            <w:noWrap/>
            <w:vAlign w:val="center"/>
            <w:hideMark/>
          </w:tcPr>
          <w:p w14:paraId="3DD11CCE" w14:textId="77777777" w:rsidR="008C7832" w:rsidRPr="0029770D" w:rsidRDefault="008C7832" w:rsidP="00A44CD7">
            <w:pPr>
              <w:jc w:val="center"/>
              <w:rPr>
                <w:color w:val="000000"/>
                <w:sz w:val="20"/>
                <w:szCs w:val="20"/>
              </w:rPr>
            </w:pPr>
            <w:proofErr w:type="spellStart"/>
            <w:r w:rsidRPr="0029770D">
              <w:rPr>
                <w:color w:val="000000"/>
                <w:sz w:val="20"/>
                <w:szCs w:val="20"/>
              </w:rPr>
              <w:t>mp</w:t>
            </w:r>
            <w:proofErr w:type="spellEnd"/>
          </w:p>
        </w:tc>
        <w:tc>
          <w:tcPr>
            <w:tcW w:w="1016" w:type="dxa"/>
            <w:tcBorders>
              <w:top w:val="nil"/>
              <w:left w:val="nil"/>
              <w:bottom w:val="single" w:sz="4" w:space="0" w:color="000000"/>
              <w:right w:val="single" w:sz="4" w:space="0" w:color="000000"/>
            </w:tcBorders>
            <w:shd w:val="clear" w:color="000000" w:fill="FFFFFF"/>
            <w:noWrap/>
            <w:vAlign w:val="center"/>
            <w:hideMark/>
          </w:tcPr>
          <w:p w14:paraId="1A4ACF66" w14:textId="77777777" w:rsidR="008C7832" w:rsidRPr="0029770D" w:rsidRDefault="008C7832" w:rsidP="00A44CD7">
            <w:pPr>
              <w:jc w:val="right"/>
              <w:rPr>
                <w:color w:val="000000"/>
                <w:sz w:val="20"/>
                <w:szCs w:val="20"/>
              </w:rPr>
            </w:pPr>
            <w:r w:rsidRPr="0029770D">
              <w:rPr>
                <w:color w:val="000000"/>
                <w:sz w:val="20"/>
                <w:szCs w:val="20"/>
              </w:rPr>
              <w:t>1.612,00</w:t>
            </w:r>
          </w:p>
        </w:tc>
        <w:tc>
          <w:tcPr>
            <w:tcW w:w="990" w:type="dxa"/>
            <w:tcBorders>
              <w:top w:val="nil"/>
              <w:left w:val="nil"/>
              <w:bottom w:val="single" w:sz="4" w:space="0" w:color="000000"/>
              <w:right w:val="single" w:sz="4" w:space="0" w:color="000000"/>
            </w:tcBorders>
            <w:shd w:val="clear" w:color="000000" w:fill="FFFFFF"/>
            <w:noWrap/>
            <w:vAlign w:val="center"/>
            <w:hideMark/>
          </w:tcPr>
          <w:p w14:paraId="43033740" w14:textId="77777777" w:rsidR="008C7832" w:rsidRPr="0029770D" w:rsidRDefault="008C7832" w:rsidP="00A44CD7">
            <w:pPr>
              <w:jc w:val="right"/>
              <w:rPr>
                <w:color w:val="000000"/>
                <w:sz w:val="20"/>
                <w:szCs w:val="20"/>
              </w:rPr>
            </w:pPr>
            <w:r w:rsidRPr="0029770D">
              <w:rPr>
                <w:color w:val="000000"/>
                <w:sz w:val="20"/>
                <w:szCs w:val="20"/>
              </w:rPr>
              <w:t>75,56</w:t>
            </w:r>
          </w:p>
        </w:tc>
        <w:tc>
          <w:tcPr>
            <w:tcW w:w="1350" w:type="dxa"/>
            <w:tcBorders>
              <w:top w:val="nil"/>
              <w:left w:val="nil"/>
              <w:bottom w:val="single" w:sz="4" w:space="0" w:color="000000"/>
              <w:right w:val="single" w:sz="8" w:space="0" w:color="auto"/>
            </w:tcBorders>
            <w:shd w:val="clear" w:color="000000" w:fill="FFFFFF"/>
            <w:noWrap/>
            <w:vAlign w:val="center"/>
            <w:hideMark/>
          </w:tcPr>
          <w:p w14:paraId="6D6B58C1" w14:textId="77777777" w:rsidR="008C7832" w:rsidRPr="0029770D" w:rsidRDefault="008C7832" w:rsidP="00A44CD7">
            <w:pPr>
              <w:jc w:val="right"/>
              <w:rPr>
                <w:color w:val="000000"/>
                <w:sz w:val="20"/>
                <w:szCs w:val="20"/>
              </w:rPr>
            </w:pPr>
            <w:r w:rsidRPr="0029770D">
              <w:rPr>
                <w:color w:val="000000"/>
                <w:sz w:val="20"/>
                <w:szCs w:val="20"/>
              </w:rPr>
              <w:t>121.802,72</w:t>
            </w:r>
          </w:p>
        </w:tc>
      </w:tr>
      <w:tr w:rsidR="008C7832" w:rsidRPr="0029770D" w14:paraId="25B0BD4D"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032BAE25" w14:textId="77777777" w:rsidR="008C7832" w:rsidRPr="0029770D" w:rsidRDefault="008C7832" w:rsidP="00A44CD7">
            <w:pPr>
              <w:jc w:val="center"/>
              <w:rPr>
                <w:color w:val="000000"/>
                <w:sz w:val="20"/>
                <w:szCs w:val="20"/>
              </w:rPr>
            </w:pPr>
            <w:r w:rsidRPr="0029770D">
              <w:rPr>
                <w:color w:val="000000"/>
                <w:sz w:val="20"/>
                <w:szCs w:val="20"/>
              </w:rPr>
              <w:t>1S10</w:t>
            </w:r>
          </w:p>
        </w:tc>
        <w:tc>
          <w:tcPr>
            <w:tcW w:w="4819" w:type="dxa"/>
            <w:tcBorders>
              <w:top w:val="nil"/>
              <w:left w:val="nil"/>
              <w:bottom w:val="single" w:sz="4" w:space="0" w:color="000000"/>
              <w:right w:val="single" w:sz="4" w:space="0" w:color="000000"/>
            </w:tcBorders>
            <w:shd w:val="clear" w:color="auto" w:fill="auto"/>
            <w:noWrap/>
            <w:vAlign w:val="center"/>
            <w:hideMark/>
          </w:tcPr>
          <w:p w14:paraId="3DC47BBC" w14:textId="77777777" w:rsidR="008C7832" w:rsidRPr="0029770D" w:rsidRDefault="008C7832" w:rsidP="00A44CD7">
            <w:pPr>
              <w:rPr>
                <w:sz w:val="20"/>
                <w:szCs w:val="20"/>
              </w:rPr>
            </w:pPr>
            <w:proofErr w:type="spellStart"/>
            <w:r w:rsidRPr="0029770D">
              <w:rPr>
                <w:sz w:val="20"/>
                <w:szCs w:val="20"/>
              </w:rPr>
              <w:t>asternere</w:t>
            </w:r>
            <w:proofErr w:type="spellEnd"/>
            <w:r w:rsidRPr="0029770D">
              <w:rPr>
                <w:sz w:val="20"/>
                <w:szCs w:val="20"/>
              </w:rPr>
              <w:t xml:space="preserve"> </w:t>
            </w:r>
            <w:proofErr w:type="spellStart"/>
            <w:r w:rsidRPr="0029770D">
              <w:rPr>
                <w:sz w:val="20"/>
                <w:szCs w:val="20"/>
              </w:rPr>
              <w:t>mixtura</w:t>
            </w:r>
            <w:proofErr w:type="spellEnd"/>
            <w:r w:rsidRPr="0029770D">
              <w:rPr>
                <w:sz w:val="20"/>
                <w:szCs w:val="20"/>
              </w:rPr>
              <w:t xml:space="preserve"> </w:t>
            </w:r>
            <w:proofErr w:type="spellStart"/>
            <w:r w:rsidRPr="0029770D">
              <w:rPr>
                <w:sz w:val="20"/>
                <w:szCs w:val="20"/>
              </w:rPr>
              <w:t>asfaltica</w:t>
            </w:r>
            <w:proofErr w:type="spellEnd"/>
            <w:r w:rsidRPr="0029770D">
              <w:rPr>
                <w:sz w:val="20"/>
                <w:szCs w:val="20"/>
              </w:rPr>
              <w:t xml:space="preserve"> BAD 25</w:t>
            </w:r>
          </w:p>
        </w:tc>
        <w:tc>
          <w:tcPr>
            <w:tcW w:w="694" w:type="dxa"/>
            <w:tcBorders>
              <w:top w:val="nil"/>
              <w:left w:val="nil"/>
              <w:bottom w:val="single" w:sz="4" w:space="0" w:color="000000"/>
              <w:right w:val="single" w:sz="4" w:space="0" w:color="000000"/>
            </w:tcBorders>
            <w:shd w:val="clear" w:color="auto" w:fill="auto"/>
            <w:noWrap/>
            <w:vAlign w:val="center"/>
            <w:hideMark/>
          </w:tcPr>
          <w:p w14:paraId="35CBC147" w14:textId="77777777" w:rsidR="008C7832" w:rsidRPr="0029770D" w:rsidRDefault="008C7832" w:rsidP="00A44CD7">
            <w:pPr>
              <w:jc w:val="center"/>
              <w:rPr>
                <w:color w:val="000000"/>
                <w:sz w:val="20"/>
                <w:szCs w:val="20"/>
              </w:rPr>
            </w:pPr>
            <w:r w:rsidRPr="0029770D">
              <w:rPr>
                <w:color w:val="000000"/>
                <w:sz w:val="20"/>
                <w:szCs w:val="20"/>
              </w:rPr>
              <w:t>t</w:t>
            </w:r>
          </w:p>
        </w:tc>
        <w:tc>
          <w:tcPr>
            <w:tcW w:w="1016" w:type="dxa"/>
            <w:tcBorders>
              <w:top w:val="nil"/>
              <w:left w:val="nil"/>
              <w:bottom w:val="single" w:sz="4" w:space="0" w:color="000000"/>
              <w:right w:val="single" w:sz="4" w:space="0" w:color="000000"/>
            </w:tcBorders>
            <w:shd w:val="clear" w:color="auto" w:fill="auto"/>
            <w:noWrap/>
            <w:vAlign w:val="center"/>
            <w:hideMark/>
          </w:tcPr>
          <w:p w14:paraId="64C29370" w14:textId="77777777" w:rsidR="008C7832" w:rsidRPr="0029770D" w:rsidRDefault="008C7832" w:rsidP="00A44CD7">
            <w:pPr>
              <w:jc w:val="right"/>
              <w:rPr>
                <w:color w:val="000000"/>
                <w:sz w:val="20"/>
                <w:szCs w:val="20"/>
              </w:rPr>
            </w:pPr>
            <w:r w:rsidRPr="0029770D">
              <w:rPr>
                <w:color w:val="000000"/>
                <w:sz w:val="20"/>
                <w:szCs w:val="20"/>
              </w:rPr>
              <w:t>232,13</w:t>
            </w:r>
          </w:p>
        </w:tc>
        <w:tc>
          <w:tcPr>
            <w:tcW w:w="990" w:type="dxa"/>
            <w:tcBorders>
              <w:top w:val="nil"/>
              <w:left w:val="nil"/>
              <w:bottom w:val="single" w:sz="4" w:space="0" w:color="000000"/>
              <w:right w:val="single" w:sz="4" w:space="0" w:color="000000"/>
            </w:tcBorders>
            <w:shd w:val="clear" w:color="auto" w:fill="auto"/>
            <w:noWrap/>
            <w:vAlign w:val="center"/>
            <w:hideMark/>
          </w:tcPr>
          <w:p w14:paraId="179F16F1" w14:textId="77777777" w:rsidR="008C7832" w:rsidRPr="0029770D" w:rsidRDefault="008C7832" w:rsidP="00A44CD7">
            <w:pPr>
              <w:jc w:val="right"/>
              <w:rPr>
                <w:color w:val="000000"/>
                <w:sz w:val="20"/>
                <w:szCs w:val="20"/>
              </w:rPr>
            </w:pPr>
            <w:r w:rsidRPr="0029770D">
              <w:rPr>
                <w:color w:val="000000"/>
                <w:sz w:val="20"/>
                <w:szCs w:val="20"/>
              </w:rPr>
              <w:t>226,46</w:t>
            </w:r>
          </w:p>
        </w:tc>
        <w:tc>
          <w:tcPr>
            <w:tcW w:w="1350" w:type="dxa"/>
            <w:tcBorders>
              <w:top w:val="nil"/>
              <w:left w:val="nil"/>
              <w:bottom w:val="single" w:sz="4" w:space="0" w:color="000000"/>
              <w:right w:val="single" w:sz="8" w:space="0" w:color="auto"/>
            </w:tcBorders>
            <w:shd w:val="clear" w:color="auto" w:fill="auto"/>
            <w:noWrap/>
            <w:vAlign w:val="center"/>
            <w:hideMark/>
          </w:tcPr>
          <w:p w14:paraId="4D3FDA91" w14:textId="77777777" w:rsidR="008C7832" w:rsidRPr="0029770D" w:rsidRDefault="008C7832" w:rsidP="00A44CD7">
            <w:pPr>
              <w:jc w:val="right"/>
              <w:rPr>
                <w:color w:val="000000"/>
                <w:sz w:val="20"/>
                <w:szCs w:val="20"/>
              </w:rPr>
            </w:pPr>
            <w:r w:rsidRPr="0029770D">
              <w:rPr>
                <w:color w:val="000000"/>
                <w:sz w:val="20"/>
                <w:szCs w:val="20"/>
              </w:rPr>
              <w:t>52.568,16</w:t>
            </w:r>
          </w:p>
        </w:tc>
      </w:tr>
      <w:tr w:rsidR="008C7832" w:rsidRPr="0029770D" w14:paraId="542B1CB1" w14:textId="77777777" w:rsidTr="00A44CD7">
        <w:trPr>
          <w:trHeight w:val="300"/>
        </w:trPr>
        <w:tc>
          <w:tcPr>
            <w:tcW w:w="661" w:type="dxa"/>
            <w:tcBorders>
              <w:top w:val="nil"/>
              <w:left w:val="single" w:sz="8" w:space="0" w:color="auto"/>
              <w:bottom w:val="nil"/>
              <w:right w:val="single" w:sz="4" w:space="0" w:color="000000"/>
            </w:tcBorders>
            <w:shd w:val="clear" w:color="CCFFFF" w:fill="CCFFCC"/>
            <w:noWrap/>
            <w:vAlign w:val="bottom"/>
            <w:hideMark/>
          </w:tcPr>
          <w:p w14:paraId="085AF789" w14:textId="77777777" w:rsidR="008C7832" w:rsidRPr="0029770D" w:rsidRDefault="008C7832" w:rsidP="00A44CD7">
            <w:pPr>
              <w:jc w:val="center"/>
              <w:rPr>
                <w:b/>
                <w:bCs/>
                <w:color w:val="008000"/>
                <w:sz w:val="20"/>
                <w:szCs w:val="20"/>
              </w:rPr>
            </w:pPr>
            <w:r w:rsidRPr="0029770D">
              <w:rPr>
                <w:b/>
                <w:bCs/>
                <w:color w:val="008000"/>
                <w:sz w:val="20"/>
                <w:szCs w:val="20"/>
              </w:rPr>
              <w:t>1T</w:t>
            </w:r>
          </w:p>
        </w:tc>
        <w:tc>
          <w:tcPr>
            <w:tcW w:w="4819" w:type="dxa"/>
            <w:tcBorders>
              <w:top w:val="nil"/>
              <w:left w:val="nil"/>
              <w:bottom w:val="nil"/>
              <w:right w:val="single" w:sz="4" w:space="0" w:color="000000"/>
            </w:tcBorders>
            <w:shd w:val="clear" w:color="CCFFFF" w:fill="CCFFCC"/>
            <w:noWrap/>
            <w:vAlign w:val="bottom"/>
            <w:hideMark/>
          </w:tcPr>
          <w:p w14:paraId="24D6FDF7" w14:textId="77777777" w:rsidR="008C7832" w:rsidRPr="0029770D" w:rsidRDefault="008C7832" w:rsidP="00A44CD7">
            <w:pPr>
              <w:jc w:val="center"/>
              <w:rPr>
                <w:color w:val="008000"/>
                <w:sz w:val="20"/>
                <w:szCs w:val="20"/>
              </w:rPr>
            </w:pPr>
            <w:r w:rsidRPr="0029770D">
              <w:rPr>
                <w:color w:val="008000"/>
                <w:sz w:val="20"/>
                <w:szCs w:val="20"/>
              </w:rPr>
              <w:t>TERASAMENTE</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66D9B33C"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48BE0214"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3C6287B7"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350" w:type="dxa"/>
            <w:tcBorders>
              <w:top w:val="nil"/>
              <w:left w:val="nil"/>
              <w:bottom w:val="single" w:sz="4" w:space="0" w:color="000000"/>
              <w:right w:val="single" w:sz="8" w:space="0" w:color="auto"/>
            </w:tcBorders>
            <w:shd w:val="clear" w:color="auto" w:fill="auto"/>
            <w:vAlign w:val="center"/>
            <w:hideMark/>
          </w:tcPr>
          <w:p w14:paraId="2AFD5824" w14:textId="77777777" w:rsidR="008C7832" w:rsidRPr="0029770D" w:rsidRDefault="008C7832" w:rsidP="00A44CD7">
            <w:pPr>
              <w:rPr>
                <w:b/>
                <w:bCs/>
                <w:i/>
                <w:iCs/>
                <w:color w:val="000000"/>
                <w:sz w:val="20"/>
                <w:szCs w:val="20"/>
              </w:rPr>
            </w:pPr>
            <w:r w:rsidRPr="0029770D">
              <w:rPr>
                <w:b/>
                <w:bCs/>
                <w:i/>
                <w:iCs/>
                <w:color w:val="000000"/>
                <w:sz w:val="20"/>
                <w:szCs w:val="20"/>
              </w:rPr>
              <w:t> </w:t>
            </w:r>
          </w:p>
        </w:tc>
      </w:tr>
      <w:tr w:rsidR="008C7832" w:rsidRPr="0029770D" w14:paraId="13F1E4EA" w14:textId="77777777" w:rsidTr="00A44CD7">
        <w:trPr>
          <w:trHeight w:val="30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F8944F" w14:textId="77777777" w:rsidR="008C7832" w:rsidRPr="0029770D" w:rsidRDefault="008C7832" w:rsidP="00A44CD7">
            <w:pPr>
              <w:jc w:val="center"/>
              <w:rPr>
                <w:color w:val="000000"/>
                <w:sz w:val="20"/>
                <w:szCs w:val="20"/>
              </w:rPr>
            </w:pPr>
            <w:r w:rsidRPr="0029770D">
              <w:rPr>
                <w:color w:val="000000"/>
                <w:sz w:val="20"/>
                <w:szCs w:val="20"/>
              </w:rPr>
              <w:t>1T1</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1F5E64A8" w14:textId="77777777" w:rsidR="008C7832" w:rsidRPr="0029770D" w:rsidRDefault="008C7832" w:rsidP="00A44CD7">
            <w:pPr>
              <w:rPr>
                <w:color w:val="000000"/>
                <w:sz w:val="20"/>
                <w:szCs w:val="20"/>
              </w:rPr>
            </w:pPr>
            <w:proofErr w:type="spellStart"/>
            <w:r w:rsidRPr="0029770D">
              <w:rPr>
                <w:color w:val="000000"/>
                <w:sz w:val="20"/>
                <w:szCs w:val="20"/>
              </w:rPr>
              <w:t>sapatura</w:t>
            </w:r>
            <w:proofErr w:type="spellEnd"/>
            <w:r w:rsidRPr="0029770D">
              <w:rPr>
                <w:color w:val="000000"/>
                <w:sz w:val="20"/>
                <w:szCs w:val="20"/>
              </w:rPr>
              <w:t xml:space="preserve"> </w:t>
            </w:r>
            <w:proofErr w:type="spellStart"/>
            <w:r w:rsidRPr="0029770D">
              <w:rPr>
                <w:color w:val="000000"/>
                <w:sz w:val="20"/>
                <w:szCs w:val="20"/>
              </w:rPr>
              <w:t>manuala</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03483F3A"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05AE3E69" w14:textId="77777777" w:rsidR="008C7832" w:rsidRPr="0029770D" w:rsidRDefault="008C7832" w:rsidP="00A44CD7">
            <w:pPr>
              <w:jc w:val="right"/>
              <w:rPr>
                <w:color w:val="000000"/>
                <w:sz w:val="20"/>
                <w:szCs w:val="20"/>
              </w:rPr>
            </w:pPr>
            <w:r w:rsidRPr="0029770D">
              <w:rPr>
                <w:color w:val="000000"/>
                <w:sz w:val="20"/>
                <w:szCs w:val="20"/>
              </w:rPr>
              <w:t>241,38</w:t>
            </w:r>
          </w:p>
        </w:tc>
        <w:tc>
          <w:tcPr>
            <w:tcW w:w="990" w:type="dxa"/>
            <w:tcBorders>
              <w:top w:val="nil"/>
              <w:left w:val="nil"/>
              <w:bottom w:val="single" w:sz="4" w:space="0" w:color="000000"/>
              <w:right w:val="single" w:sz="4" w:space="0" w:color="000000"/>
            </w:tcBorders>
            <w:shd w:val="clear" w:color="auto" w:fill="auto"/>
            <w:noWrap/>
            <w:vAlign w:val="center"/>
            <w:hideMark/>
          </w:tcPr>
          <w:p w14:paraId="089CE751" w14:textId="77777777" w:rsidR="008C7832" w:rsidRPr="0029770D" w:rsidRDefault="008C7832" w:rsidP="00A44CD7">
            <w:pPr>
              <w:jc w:val="right"/>
              <w:rPr>
                <w:color w:val="000000"/>
                <w:sz w:val="20"/>
                <w:szCs w:val="20"/>
              </w:rPr>
            </w:pPr>
            <w:r w:rsidRPr="0029770D">
              <w:rPr>
                <w:color w:val="000000"/>
                <w:sz w:val="20"/>
                <w:szCs w:val="20"/>
              </w:rPr>
              <w:t>52,13</w:t>
            </w:r>
          </w:p>
        </w:tc>
        <w:tc>
          <w:tcPr>
            <w:tcW w:w="1350" w:type="dxa"/>
            <w:tcBorders>
              <w:top w:val="nil"/>
              <w:left w:val="nil"/>
              <w:bottom w:val="single" w:sz="4" w:space="0" w:color="000000"/>
              <w:right w:val="single" w:sz="8" w:space="0" w:color="auto"/>
            </w:tcBorders>
            <w:shd w:val="clear" w:color="auto" w:fill="auto"/>
            <w:noWrap/>
            <w:vAlign w:val="center"/>
            <w:hideMark/>
          </w:tcPr>
          <w:p w14:paraId="0662B622" w14:textId="77777777" w:rsidR="008C7832" w:rsidRPr="0029770D" w:rsidRDefault="008C7832" w:rsidP="00A44CD7">
            <w:pPr>
              <w:jc w:val="right"/>
              <w:rPr>
                <w:color w:val="000000"/>
                <w:sz w:val="20"/>
                <w:szCs w:val="20"/>
              </w:rPr>
            </w:pPr>
            <w:r w:rsidRPr="0029770D">
              <w:rPr>
                <w:color w:val="000000"/>
                <w:sz w:val="20"/>
                <w:szCs w:val="20"/>
              </w:rPr>
              <w:t>12.583,14</w:t>
            </w:r>
          </w:p>
        </w:tc>
      </w:tr>
      <w:tr w:rsidR="008C7832" w:rsidRPr="0029770D" w14:paraId="2EAFB1A8"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1E7982D" w14:textId="77777777" w:rsidR="008C7832" w:rsidRPr="0029770D" w:rsidRDefault="008C7832" w:rsidP="00A44CD7">
            <w:pPr>
              <w:jc w:val="center"/>
              <w:rPr>
                <w:color w:val="000000"/>
                <w:sz w:val="20"/>
                <w:szCs w:val="20"/>
              </w:rPr>
            </w:pPr>
            <w:r w:rsidRPr="0029770D">
              <w:rPr>
                <w:color w:val="000000"/>
                <w:sz w:val="20"/>
                <w:szCs w:val="20"/>
              </w:rPr>
              <w:t>1T2</w:t>
            </w:r>
          </w:p>
        </w:tc>
        <w:tc>
          <w:tcPr>
            <w:tcW w:w="4819" w:type="dxa"/>
            <w:tcBorders>
              <w:top w:val="nil"/>
              <w:left w:val="nil"/>
              <w:bottom w:val="single" w:sz="4" w:space="0" w:color="000000"/>
              <w:right w:val="single" w:sz="4" w:space="0" w:color="000000"/>
            </w:tcBorders>
            <w:shd w:val="clear" w:color="auto" w:fill="auto"/>
            <w:vAlign w:val="center"/>
            <w:hideMark/>
          </w:tcPr>
          <w:p w14:paraId="6CC5C342" w14:textId="77777777" w:rsidR="008C7832" w:rsidRPr="0029770D" w:rsidRDefault="008C7832" w:rsidP="00A44CD7">
            <w:pPr>
              <w:rPr>
                <w:color w:val="000000"/>
                <w:sz w:val="20"/>
                <w:szCs w:val="20"/>
              </w:rPr>
            </w:pPr>
            <w:proofErr w:type="spellStart"/>
            <w:r w:rsidRPr="0029770D">
              <w:rPr>
                <w:color w:val="000000"/>
                <w:sz w:val="20"/>
                <w:szCs w:val="20"/>
              </w:rPr>
              <w:t>sapatura</w:t>
            </w:r>
            <w:proofErr w:type="spellEnd"/>
            <w:r w:rsidRPr="0029770D">
              <w:rPr>
                <w:color w:val="000000"/>
                <w:sz w:val="20"/>
                <w:szCs w:val="20"/>
              </w:rPr>
              <w:t xml:space="preserve"> </w:t>
            </w:r>
            <w:proofErr w:type="spellStart"/>
            <w:r w:rsidRPr="0029770D">
              <w:rPr>
                <w:color w:val="000000"/>
                <w:sz w:val="20"/>
                <w:szCs w:val="20"/>
              </w:rPr>
              <w:t>mecanica</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79E0B974"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3D37885C" w14:textId="77777777" w:rsidR="008C7832" w:rsidRPr="0029770D" w:rsidRDefault="008C7832" w:rsidP="00A44CD7">
            <w:pPr>
              <w:jc w:val="right"/>
              <w:rPr>
                <w:color w:val="000000"/>
                <w:sz w:val="20"/>
                <w:szCs w:val="20"/>
              </w:rPr>
            </w:pPr>
            <w:r w:rsidRPr="0029770D">
              <w:rPr>
                <w:color w:val="000000"/>
                <w:sz w:val="20"/>
                <w:szCs w:val="20"/>
              </w:rPr>
              <w:t>844,84</w:t>
            </w:r>
          </w:p>
        </w:tc>
        <w:tc>
          <w:tcPr>
            <w:tcW w:w="990" w:type="dxa"/>
            <w:tcBorders>
              <w:top w:val="nil"/>
              <w:left w:val="nil"/>
              <w:bottom w:val="single" w:sz="4" w:space="0" w:color="000000"/>
              <w:right w:val="single" w:sz="4" w:space="0" w:color="000000"/>
            </w:tcBorders>
            <w:shd w:val="clear" w:color="auto" w:fill="auto"/>
            <w:noWrap/>
            <w:vAlign w:val="center"/>
            <w:hideMark/>
          </w:tcPr>
          <w:p w14:paraId="1676F695" w14:textId="77777777" w:rsidR="008C7832" w:rsidRPr="0029770D" w:rsidRDefault="008C7832" w:rsidP="00A44CD7">
            <w:pPr>
              <w:jc w:val="right"/>
              <w:rPr>
                <w:color w:val="000000"/>
                <w:sz w:val="20"/>
                <w:szCs w:val="20"/>
              </w:rPr>
            </w:pPr>
            <w:r w:rsidRPr="0029770D">
              <w:rPr>
                <w:color w:val="000000"/>
                <w:sz w:val="20"/>
                <w:szCs w:val="20"/>
              </w:rPr>
              <w:t>14,48</w:t>
            </w:r>
          </w:p>
        </w:tc>
        <w:tc>
          <w:tcPr>
            <w:tcW w:w="1350" w:type="dxa"/>
            <w:tcBorders>
              <w:top w:val="nil"/>
              <w:left w:val="nil"/>
              <w:bottom w:val="single" w:sz="4" w:space="0" w:color="000000"/>
              <w:right w:val="single" w:sz="8" w:space="0" w:color="auto"/>
            </w:tcBorders>
            <w:shd w:val="clear" w:color="auto" w:fill="auto"/>
            <w:noWrap/>
            <w:vAlign w:val="center"/>
            <w:hideMark/>
          </w:tcPr>
          <w:p w14:paraId="6CDE7EB4" w14:textId="77777777" w:rsidR="008C7832" w:rsidRPr="0029770D" w:rsidRDefault="008C7832" w:rsidP="00A44CD7">
            <w:pPr>
              <w:jc w:val="right"/>
              <w:rPr>
                <w:color w:val="000000"/>
                <w:sz w:val="20"/>
                <w:szCs w:val="20"/>
              </w:rPr>
            </w:pPr>
            <w:r w:rsidRPr="0029770D">
              <w:rPr>
                <w:color w:val="000000"/>
                <w:sz w:val="20"/>
                <w:szCs w:val="20"/>
              </w:rPr>
              <w:t>12.233,28</w:t>
            </w:r>
          </w:p>
        </w:tc>
      </w:tr>
      <w:tr w:rsidR="008C7832" w:rsidRPr="0029770D" w14:paraId="002BE956" w14:textId="77777777" w:rsidTr="00A44CD7">
        <w:trPr>
          <w:trHeight w:val="51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253F5406" w14:textId="77777777" w:rsidR="008C7832" w:rsidRPr="0029770D" w:rsidRDefault="008C7832" w:rsidP="00A44CD7">
            <w:pPr>
              <w:jc w:val="center"/>
              <w:rPr>
                <w:color w:val="000000"/>
                <w:sz w:val="20"/>
                <w:szCs w:val="20"/>
              </w:rPr>
            </w:pPr>
            <w:r w:rsidRPr="0029770D">
              <w:rPr>
                <w:color w:val="000000"/>
                <w:sz w:val="20"/>
                <w:szCs w:val="20"/>
              </w:rPr>
              <w:t>1T3</w:t>
            </w:r>
          </w:p>
        </w:tc>
        <w:tc>
          <w:tcPr>
            <w:tcW w:w="4819" w:type="dxa"/>
            <w:tcBorders>
              <w:top w:val="nil"/>
              <w:left w:val="nil"/>
              <w:bottom w:val="single" w:sz="4" w:space="0" w:color="000000"/>
              <w:right w:val="single" w:sz="4" w:space="0" w:color="000000"/>
            </w:tcBorders>
            <w:shd w:val="clear" w:color="auto" w:fill="auto"/>
            <w:vAlign w:val="center"/>
            <w:hideMark/>
          </w:tcPr>
          <w:p w14:paraId="0987236E" w14:textId="77777777" w:rsidR="008C7832" w:rsidRPr="0029770D" w:rsidRDefault="008C7832" w:rsidP="00A44CD7">
            <w:pPr>
              <w:rPr>
                <w:color w:val="000000"/>
                <w:sz w:val="20"/>
                <w:szCs w:val="20"/>
              </w:rPr>
            </w:pPr>
            <w:proofErr w:type="spellStart"/>
            <w:r w:rsidRPr="0029770D">
              <w:rPr>
                <w:color w:val="000000"/>
                <w:sz w:val="20"/>
                <w:szCs w:val="20"/>
              </w:rPr>
              <w:t>pregatire</w:t>
            </w:r>
            <w:proofErr w:type="spellEnd"/>
            <w:r w:rsidRPr="0029770D">
              <w:rPr>
                <w:color w:val="000000"/>
                <w:sz w:val="20"/>
                <w:szCs w:val="20"/>
              </w:rPr>
              <w:t xml:space="preserve"> pat drum (</w:t>
            </w:r>
            <w:proofErr w:type="spellStart"/>
            <w:r w:rsidRPr="0029770D">
              <w:rPr>
                <w:color w:val="000000"/>
                <w:sz w:val="20"/>
                <w:szCs w:val="20"/>
              </w:rPr>
              <w:t>nivelare</w:t>
            </w:r>
            <w:proofErr w:type="spellEnd"/>
            <w:r w:rsidRPr="0029770D">
              <w:rPr>
                <w:color w:val="000000"/>
                <w:sz w:val="20"/>
                <w:szCs w:val="20"/>
              </w:rPr>
              <w:t xml:space="preserve"> </w:t>
            </w:r>
            <w:proofErr w:type="spellStart"/>
            <w:r w:rsidRPr="0029770D">
              <w:rPr>
                <w:color w:val="000000"/>
                <w:sz w:val="20"/>
                <w:szCs w:val="20"/>
              </w:rPr>
              <w:t>si</w:t>
            </w:r>
            <w:proofErr w:type="spellEnd"/>
            <w:r w:rsidRPr="0029770D">
              <w:rPr>
                <w:color w:val="000000"/>
                <w:sz w:val="20"/>
                <w:szCs w:val="20"/>
              </w:rPr>
              <w:t xml:space="preserve"> </w:t>
            </w:r>
            <w:proofErr w:type="spellStart"/>
            <w:r w:rsidRPr="0029770D">
              <w:rPr>
                <w:color w:val="000000"/>
                <w:sz w:val="20"/>
                <w:szCs w:val="20"/>
              </w:rPr>
              <w:t>compactare</w:t>
            </w:r>
            <w:proofErr w:type="spellEnd"/>
            <w:r w:rsidRPr="0029770D">
              <w:rPr>
                <w:color w:val="000000"/>
                <w:sz w:val="20"/>
                <w:szCs w:val="20"/>
              </w:rPr>
              <w:t>)</w:t>
            </w:r>
          </w:p>
        </w:tc>
        <w:tc>
          <w:tcPr>
            <w:tcW w:w="694" w:type="dxa"/>
            <w:tcBorders>
              <w:top w:val="nil"/>
              <w:left w:val="nil"/>
              <w:bottom w:val="single" w:sz="4" w:space="0" w:color="000000"/>
              <w:right w:val="single" w:sz="4" w:space="0" w:color="000000"/>
            </w:tcBorders>
            <w:shd w:val="clear" w:color="auto" w:fill="auto"/>
            <w:vAlign w:val="center"/>
            <w:hideMark/>
          </w:tcPr>
          <w:p w14:paraId="2066DDBF" w14:textId="77777777" w:rsidR="008C7832" w:rsidRPr="0029770D" w:rsidRDefault="008C7832" w:rsidP="00A44CD7">
            <w:pPr>
              <w:jc w:val="center"/>
              <w:rPr>
                <w:color w:val="000000"/>
                <w:sz w:val="20"/>
                <w:szCs w:val="20"/>
              </w:rPr>
            </w:pPr>
            <w:r w:rsidRPr="0029770D">
              <w:rPr>
                <w:color w:val="000000"/>
                <w:sz w:val="20"/>
                <w:szCs w:val="20"/>
              </w:rPr>
              <w:t xml:space="preserve">100   </w:t>
            </w:r>
            <w:proofErr w:type="spellStart"/>
            <w:r w:rsidRPr="0029770D">
              <w:rPr>
                <w:color w:val="000000"/>
                <w:sz w:val="20"/>
                <w:szCs w:val="20"/>
              </w:rPr>
              <w:t>mp</w:t>
            </w:r>
            <w:proofErr w:type="spellEnd"/>
          </w:p>
        </w:tc>
        <w:tc>
          <w:tcPr>
            <w:tcW w:w="1016" w:type="dxa"/>
            <w:tcBorders>
              <w:top w:val="nil"/>
              <w:left w:val="nil"/>
              <w:bottom w:val="single" w:sz="4" w:space="0" w:color="000000"/>
              <w:right w:val="single" w:sz="4" w:space="0" w:color="000000"/>
            </w:tcBorders>
            <w:shd w:val="clear" w:color="auto" w:fill="auto"/>
            <w:noWrap/>
            <w:vAlign w:val="center"/>
            <w:hideMark/>
          </w:tcPr>
          <w:p w14:paraId="2555B75D" w14:textId="77777777" w:rsidR="008C7832" w:rsidRPr="0029770D" w:rsidRDefault="008C7832" w:rsidP="00A44CD7">
            <w:pPr>
              <w:jc w:val="right"/>
              <w:rPr>
                <w:color w:val="000000"/>
                <w:sz w:val="20"/>
                <w:szCs w:val="20"/>
              </w:rPr>
            </w:pPr>
            <w:r w:rsidRPr="0029770D">
              <w:rPr>
                <w:color w:val="000000"/>
                <w:sz w:val="20"/>
                <w:szCs w:val="20"/>
              </w:rPr>
              <w:t>25,34</w:t>
            </w:r>
          </w:p>
        </w:tc>
        <w:tc>
          <w:tcPr>
            <w:tcW w:w="990" w:type="dxa"/>
            <w:tcBorders>
              <w:top w:val="nil"/>
              <w:left w:val="nil"/>
              <w:bottom w:val="single" w:sz="4" w:space="0" w:color="000000"/>
              <w:right w:val="single" w:sz="4" w:space="0" w:color="000000"/>
            </w:tcBorders>
            <w:shd w:val="clear" w:color="auto" w:fill="auto"/>
            <w:noWrap/>
            <w:vAlign w:val="center"/>
            <w:hideMark/>
          </w:tcPr>
          <w:p w14:paraId="64682F7E" w14:textId="77777777" w:rsidR="008C7832" w:rsidRPr="0029770D" w:rsidRDefault="008C7832" w:rsidP="00A44CD7">
            <w:pPr>
              <w:jc w:val="right"/>
              <w:rPr>
                <w:color w:val="000000"/>
                <w:sz w:val="20"/>
                <w:szCs w:val="20"/>
              </w:rPr>
            </w:pPr>
            <w:r w:rsidRPr="0029770D">
              <w:rPr>
                <w:color w:val="000000"/>
                <w:sz w:val="20"/>
                <w:szCs w:val="20"/>
              </w:rPr>
              <w:t>300,60</w:t>
            </w:r>
          </w:p>
        </w:tc>
        <w:tc>
          <w:tcPr>
            <w:tcW w:w="1350" w:type="dxa"/>
            <w:tcBorders>
              <w:top w:val="nil"/>
              <w:left w:val="nil"/>
              <w:bottom w:val="single" w:sz="4" w:space="0" w:color="000000"/>
              <w:right w:val="single" w:sz="8" w:space="0" w:color="auto"/>
            </w:tcBorders>
            <w:shd w:val="clear" w:color="auto" w:fill="auto"/>
            <w:noWrap/>
            <w:vAlign w:val="center"/>
            <w:hideMark/>
          </w:tcPr>
          <w:p w14:paraId="0BF2E445" w14:textId="77777777" w:rsidR="008C7832" w:rsidRPr="0029770D" w:rsidRDefault="008C7832" w:rsidP="00A44CD7">
            <w:pPr>
              <w:jc w:val="right"/>
              <w:rPr>
                <w:color w:val="000000"/>
                <w:sz w:val="20"/>
                <w:szCs w:val="20"/>
              </w:rPr>
            </w:pPr>
            <w:r w:rsidRPr="0029770D">
              <w:rPr>
                <w:color w:val="000000"/>
                <w:sz w:val="20"/>
                <w:szCs w:val="20"/>
              </w:rPr>
              <w:t>7.617,20</w:t>
            </w:r>
          </w:p>
        </w:tc>
      </w:tr>
      <w:tr w:rsidR="008C7832" w:rsidRPr="0029770D" w14:paraId="21291F96" w14:textId="77777777" w:rsidTr="00A44CD7">
        <w:trPr>
          <w:trHeight w:val="300"/>
        </w:trPr>
        <w:tc>
          <w:tcPr>
            <w:tcW w:w="661" w:type="dxa"/>
            <w:tcBorders>
              <w:top w:val="nil"/>
              <w:left w:val="single" w:sz="8" w:space="0" w:color="auto"/>
              <w:bottom w:val="nil"/>
              <w:right w:val="single" w:sz="4" w:space="0" w:color="000000"/>
            </w:tcBorders>
            <w:shd w:val="clear" w:color="CCFFFF" w:fill="CCFFCC"/>
            <w:noWrap/>
            <w:vAlign w:val="bottom"/>
            <w:hideMark/>
          </w:tcPr>
          <w:p w14:paraId="2FA3398C" w14:textId="77777777" w:rsidR="008C7832" w:rsidRPr="0029770D" w:rsidRDefault="008C7832" w:rsidP="00A44CD7">
            <w:pPr>
              <w:jc w:val="center"/>
              <w:rPr>
                <w:b/>
                <w:bCs/>
                <w:color w:val="008000"/>
                <w:sz w:val="20"/>
                <w:szCs w:val="20"/>
              </w:rPr>
            </w:pPr>
            <w:r w:rsidRPr="0029770D">
              <w:rPr>
                <w:b/>
                <w:bCs/>
                <w:color w:val="008000"/>
                <w:sz w:val="20"/>
                <w:szCs w:val="20"/>
              </w:rPr>
              <w:t>1I</w:t>
            </w:r>
          </w:p>
        </w:tc>
        <w:tc>
          <w:tcPr>
            <w:tcW w:w="4819" w:type="dxa"/>
            <w:tcBorders>
              <w:top w:val="nil"/>
              <w:left w:val="nil"/>
              <w:bottom w:val="nil"/>
              <w:right w:val="single" w:sz="4" w:space="0" w:color="000000"/>
            </w:tcBorders>
            <w:shd w:val="clear" w:color="CCFFFF" w:fill="CCFFCC"/>
            <w:noWrap/>
            <w:vAlign w:val="bottom"/>
            <w:hideMark/>
          </w:tcPr>
          <w:p w14:paraId="23E37745" w14:textId="77777777" w:rsidR="008C7832" w:rsidRPr="0029770D" w:rsidRDefault="008C7832" w:rsidP="00A44CD7">
            <w:pPr>
              <w:jc w:val="center"/>
              <w:rPr>
                <w:color w:val="008000"/>
                <w:sz w:val="20"/>
                <w:szCs w:val="20"/>
              </w:rPr>
            </w:pPr>
            <w:r w:rsidRPr="0029770D">
              <w:rPr>
                <w:color w:val="008000"/>
                <w:sz w:val="20"/>
                <w:szCs w:val="20"/>
              </w:rPr>
              <w:t>INCADRARI</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686357E6"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462FF77C"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39361D39"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350" w:type="dxa"/>
            <w:tcBorders>
              <w:top w:val="nil"/>
              <w:left w:val="nil"/>
              <w:bottom w:val="single" w:sz="4" w:space="0" w:color="000000"/>
              <w:right w:val="single" w:sz="8" w:space="0" w:color="auto"/>
            </w:tcBorders>
            <w:shd w:val="clear" w:color="auto" w:fill="auto"/>
            <w:vAlign w:val="center"/>
            <w:hideMark/>
          </w:tcPr>
          <w:p w14:paraId="6C0BF0FE" w14:textId="77777777" w:rsidR="008C7832" w:rsidRPr="0029770D" w:rsidRDefault="008C7832" w:rsidP="00A44CD7">
            <w:pPr>
              <w:rPr>
                <w:b/>
                <w:bCs/>
                <w:i/>
                <w:iCs/>
                <w:color w:val="000000"/>
                <w:sz w:val="20"/>
                <w:szCs w:val="20"/>
              </w:rPr>
            </w:pPr>
            <w:r w:rsidRPr="0029770D">
              <w:rPr>
                <w:b/>
                <w:bCs/>
                <w:i/>
                <w:iCs/>
                <w:color w:val="000000"/>
                <w:sz w:val="20"/>
                <w:szCs w:val="20"/>
              </w:rPr>
              <w:t> </w:t>
            </w:r>
          </w:p>
        </w:tc>
      </w:tr>
      <w:tr w:rsidR="008C7832" w:rsidRPr="0029770D" w14:paraId="5C56942C" w14:textId="77777777" w:rsidTr="00A44CD7">
        <w:trPr>
          <w:trHeight w:val="30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AD72C4" w14:textId="77777777" w:rsidR="008C7832" w:rsidRPr="0029770D" w:rsidRDefault="008C7832" w:rsidP="00A44CD7">
            <w:pPr>
              <w:jc w:val="center"/>
              <w:rPr>
                <w:color w:val="000000"/>
                <w:sz w:val="20"/>
                <w:szCs w:val="20"/>
              </w:rPr>
            </w:pPr>
            <w:r w:rsidRPr="0029770D">
              <w:rPr>
                <w:color w:val="000000"/>
                <w:sz w:val="20"/>
                <w:szCs w:val="20"/>
              </w:rPr>
              <w:t>1I1</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3618A8AA" w14:textId="77777777" w:rsidR="008C7832" w:rsidRPr="0029770D" w:rsidRDefault="008C7832" w:rsidP="00A44CD7">
            <w:pPr>
              <w:rPr>
                <w:color w:val="000000"/>
                <w:sz w:val="20"/>
                <w:szCs w:val="20"/>
              </w:rPr>
            </w:pPr>
            <w:proofErr w:type="spellStart"/>
            <w:r w:rsidRPr="0029770D">
              <w:rPr>
                <w:color w:val="000000"/>
                <w:sz w:val="20"/>
                <w:szCs w:val="20"/>
              </w:rPr>
              <w:t>montare</w:t>
            </w:r>
            <w:proofErr w:type="spellEnd"/>
            <w:r w:rsidRPr="0029770D">
              <w:rPr>
                <w:color w:val="000000"/>
                <w:sz w:val="20"/>
                <w:szCs w:val="20"/>
              </w:rPr>
              <w:t xml:space="preserve"> </w:t>
            </w:r>
            <w:proofErr w:type="spellStart"/>
            <w:r w:rsidRPr="0029770D">
              <w:rPr>
                <w:color w:val="000000"/>
                <w:sz w:val="20"/>
                <w:szCs w:val="20"/>
              </w:rPr>
              <w:t>borduri</w:t>
            </w:r>
            <w:proofErr w:type="spellEnd"/>
            <w:r w:rsidRPr="0029770D">
              <w:rPr>
                <w:color w:val="000000"/>
                <w:sz w:val="20"/>
                <w:szCs w:val="20"/>
              </w:rPr>
              <w:t xml:space="preserve"> </w:t>
            </w:r>
            <w:proofErr w:type="spellStart"/>
            <w:r w:rsidRPr="0029770D">
              <w:rPr>
                <w:color w:val="000000"/>
                <w:sz w:val="20"/>
                <w:szCs w:val="20"/>
              </w:rPr>
              <w:t>mari</w:t>
            </w:r>
            <w:proofErr w:type="spellEnd"/>
            <w:r w:rsidRPr="0029770D">
              <w:rPr>
                <w:color w:val="000000"/>
                <w:sz w:val="20"/>
                <w:szCs w:val="20"/>
              </w:rPr>
              <w:t xml:space="preserve"> </w:t>
            </w:r>
            <w:proofErr w:type="spellStart"/>
            <w:r w:rsidRPr="0029770D">
              <w:rPr>
                <w:color w:val="000000"/>
                <w:sz w:val="20"/>
                <w:szCs w:val="20"/>
              </w:rPr>
              <w:t>noi</w:t>
            </w:r>
            <w:proofErr w:type="spellEnd"/>
            <w:r w:rsidRPr="0029770D">
              <w:rPr>
                <w:color w:val="000000"/>
                <w:sz w:val="20"/>
                <w:szCs w:val="20"/>
              </w:rPr>
              <w:t xml:space="preserve"> </w:t>
            </w:r>
            <w:proofErr w:type="spellStart"/>
            <w:r w:rsidRPr="0029770D">
              <w:rPr>
                <w:color w:val="000000"/>
                <w:sz w:val="20"/>
                <w:szCs w:val="20"/>
              </w:rPr>
              <w:t>beton</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6B0B44F7" w14:textId="77777777" w:rsidR="008C7832" w:rsidRPr="0029770D" w:rsidRDefault="008C7832" w:rsidP="00A44CD7">
            <w:pPr>
              <w:jc w:val="center"/>
              <w:rPr>
                <w:color w:val="000000"/>
                <w:sz w:val="20"/>
                <w:szCs w:val="20"/>
              </w:rPr>
            </w:pPr>
            <w:r w:rsidRPr="0029770D">
              <w:rPr>
                <w:color w:val="000000"/>
                <w:sz w:val="20"/>
                <w:szCs w:val="20"/>
              </w:rPr>
              <w:t>m</w:t>
            </w:r>
          </w:p>
        </w:tc>
        <w:tc>
          <w:tcPr>
            <w:tcW w:w="1016" w:type="dxa"/>
            <w:tcBorders>
              <w:top w:val="nil"/>
              <w:left w:val="nil"/>
              <w:bottom w:val="single" w:sz="4" w:space="0" w:color="000000"/>
              <w:right w:val="single" w:sz="4" w:space="0" w:color="000000"/>
            </w:tcBorders>
            <w:shd w:val="clear" w:color="auto" w:fill="auto"/>
            <w:noWrap/>
            <w:vAlign w:val="center"/>
            <w:hideMark/>
          </w:tcPr>
          <w:p w14:paraId="2A61B550" w14:textId="77777777" w:rsidR="008C7832" w:rsidRPr="0029770D" w:rsidRDefault="008C7832" w:rsidP="00A44CD7">
            <w:pPr>
              <w:jc w:val="right"/>
              <w:rPr>
                <w:color w:val="000000"/>
                <w:sz w:val="20"/>
                <w:szCs w:val="20"/>
              </w:rPr>
            </w:pPr>
            <w:r w:rsidRPr="0029770D">
              <w:rPr>
                <w:color w:val="000000"/>
                <w:sz w:val="20"/>
                <w:szCs w:val="20"/>
              </w:rPr>
              <w:t>416,00</w:t>
            </w:r>
          </w:p>
        </w:tc>
        <w:tc>
          <w:tcPr>
            <w:tcW w:w="990" w:type="dxa"/>
            <w:tcBorders>
              <w:top w:val="nil"/>
              <w:left w:val="nil"/>
              <w:bottom w:val="single" w:sz="4" w:space="0" w:color="000000"/>
              <w:right w:val="single" w:sz="4" w:space="0" w:color="000000"/>
            </w:tcBorders>
            <w:shd w:val="clear" w:color="auto" w:fill="auto"/>
            <w:noWrap/>
            <w:vAlign w:val="center"/>
            <w:hideMark/>
          </w:tcPr>
          <w:p w14:paraId="01758207" w14:textId="77777777" w:rsidR="008C7832" w:rsidRPr="0029770D" w:rsidRDefault="008C7832" w:rsidP="00A44CD7">
            <w:pPr>
              <w:jc w:val="right"/>
              <w:rPr>
                <w:color w:val="000000"/>
                <w:sz w:val="20"/>
                <w:szCs w:val="20"/>
              </w:rPr>
            </w:pPr>
            <w:r w:rsidRPr="0029770D">
              <w:rPr>
                <w:color w:val="000000"/>
                <w:sz w:val="20"/>
                <w:szCs w:val="20"/>
              </w:rPr>
              <w:t>40,04</w:t>
            </w:r>
          </w:p>
        </w:tc>
        <w:tc>
          <w:tcPr>
            <w:tcW w:w="1350" w:type="dxa"/>
            <w:tcBorders>
              <w:top w:val="nil"/>
              <w:left w:val="nil"/>
              <w:bottom w:val="single" w:sz="4" w:space="0" w:color="000000"/>
              <w:right w:val="single" w:sz="8" w:space="0" w:color="auto"/>
            </w:tcBorders>
            <w:shd w:val="clear" w:color="auto" w:fill="auto"/>
            <w:noWrap/>
            <w:vAlign w:val="center"/>
            <w:hideMark/>
          </w:tcPr>
          <w:p w14:paraId="1409F05B" w14:textId="77777777" w:rsidR="008C7832" w:rsidRPr="0029770D" w:rsidRDefault="008C7832" w:rsidP="00A44CD7">
            <w:pPr>
              <w:jc w:val="right"/>
              <w:rPr>
                <w:color w:val="000000"/>
                <w:sz w:val="20"/>
                <w:szCs w:val="20"/>
              </w:rPr>
            </w:pPr>
            <w:r w:rsidRPr="0029770D">
              <w:rPr>
                <w:color w:val="000000"/>
                <w:sz w:val="20"/>
                <w:szCs w:val="20"/>
              </w:rPr>
              <w:t>16.656,64</w:t>
            </w:r>
          </w:p>
        </w:tc>
      </w:tr>
      <w:tr w:rsidR="008C7832" w:rsidRPr="0029770D" w14:paraId="1636EAD7"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007F3B69" w14:textId="77777777" w:rsidR="008C7832" w:rsidRPr="0029770D" w:rsidRDefault="008C7832" w:rsidP="00A44CD7">
            <w:pPr>
              <w:jc w:val="center"/>
              <w:rPr>
                <w:color w:val="000000"/>
                <w:sz w:val="20"/>
                <w:szCs w:val="20"/>
              </w:rPr>
            </w:pPr>
            <w:r w:rsidRPr="0029770D">
              <w:rPr>
                <w:color w:val="000000"/>
                <w:sz w:val="20"/>
                <w:szCs w:val="20"/>
              </w:rPr>
              <w:t>1I3</w:t>
            </w:r>
          </w:p>
        </w:tc>
        <w:tc>
          <w:tcPr>
            <w:tcW w:w="4819" w:type="dxa"/>
            <w:tcBorders>
              <w:top w:val="nil"/>
              <w:left w:val="nil"/>
              <w:bottom w:val="single" w:sz="4" w:space="0" w:color="000000"/>
              <w:right w:val="single" w:sz="4" w:space="0" w:color="000000"/>
            </w:tcBorders>
            <w:shd w:val="clear" w:color="auto" w:fill="auto"/>
            <w:vAlign w:val="center"/>
            <w:hideMark/>
          </w:tcPr>
          <w:p w14:paraId="2C16D7A7" w14:textId="77777777" w:rsidR="008C7832" w:rsidRPr="0029770D" w:rsidRDefault="008C7832" w:rsidP="00A44CD7">
            <w:pPr>
              <w:rPr>
                <w:color w:val="000000"/>
                <w:sz w:val="20"/>
                <w:szCs w:val="20"/>
              </w:rPr>
            </w:pPr>
            <w:proofErr w:type="spellStart"/>
            <w:r w:rsidRPr="0029770D">
              <w:rPr>
                <w:color w:val="000000"/>
                <w:sz w:val="20"/>
                <w:szCs w:val="20"/>
              </w:rPr>
              <w:t>montare</w:t>
            </w:r>
            <w:proofErr w:type="spellEnd"/>
            <w:r w:rsidRPr="0029770D">
              <w:rPr>
                <w:color w:val="000000"/>
                <w:sz w:val="20"/>
                <w:szCs w:val="20"/>
              </w:rPr>
              <w:t xml:space="preserve"> </w:t>
            </w:r>
            <w:proofErr w:type="spellStart"/>
            <w:r w:rsidRPr="0029770D">
              <w:rPr>
                <w:color w:val="000000"/>
                <w:sz w:val="20"/>
                <w:szCs w:val="20"/>
              </w:rPr>
              <w:t>borduri</w:t>
            </w:r>
            <w:proofErr w:type="spellEnd"/>
            <w:r w:rsidRPr="0029770D">
              <w:rPr>
                <w:color w:val="000000"/>
                <w:sz w:val="20"/>
                <w:szCs w:val="20"/>
              </w:rPr>
              <w:t xml:space="preserve"> </w:t>
            </w:r>
            <w:proofErr w:type="spellStart"/>
            <w:r w:rsidRPr="0029770D">
              <w:rPr>
                <w:color w:val="000000"/>
                <w:sz w:val="20"/>
                <w:szCs w:val="20"/>
              </w:rPr>
              <w:t>mici</w:t>
            </w:r>
            <w:proofErr w:type="spellEnd"/>
            <w:r w:rsidRPr="0029770D">
              <w:rPr>
                <w:color w:val="000000"/>
                <w:sz w:val="20"/>
                <w:szCs w:val="20"/>
              </w:rPr>
              <w:t xml:space="preserve"> </w:t>
            </w:r>
            <w:proofErr w:type="spellStart"/>
            <w:r w:rsidRPr="0029770D">
              <w:rPr>
                <w:color w:val="000000"/>
                <w:sz w:val="20"/>
                <w:szCs w:val="20"/>
              </w:rPr>
              <w:t>noi</w:t>
            </w:r>
            <w:proofErr w:type="spellEnd"/>
            <w:r w:rsidRPr="0029770D">
              <w:rPr>
                <w:color w:val="000000"/>
                <w:sz w:val="20"/>
                <w:szCs w:val="20"/>
              </w:rPr>
              <w:t xml:space="preserve"> </w:t>
            </w:r>
            <w:proofErr w:type="spellStart"/>
            <w:r w:rsidRPr="0029770D">
              <w:rPr>
                <w:color w:val="000000"/>
                <w:sz w:val="20"/>
                <w:szCs w:val="20"/>
              </w:rPr>
              <w:t>beton</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035BF777" w14:textId="77777777" w:rsidR="008C7832" w:rsidRPr="0029770D" w:rsidRDefault="008C7832" w:rsidP="00A44CD7">
            <w:pPr>
              <w:jc w:val="center"/>
              <w:rPr>
                <w:color w:val="000000"/>
                <w:sz w:val="20"/>
                <w:szCs w:val="20"/>
              </w:rPr>
            </w:pPr>
            <w:r w:rsidRPr="0029770D">
              <w:rPr>
                <w:color w:val="000000"/>
                <w:sz w:val="20"/>
                <w:szCs w:val="20"/>
              </w:rPr>
              <w:t>m</w:t>
            </w:r>
          </w:p>
        </w:tc>
        <w:tc>
          <w:tcPr>
            <w:tcW w:w="1016" w:type="dxa"/>
            <w:tcBorders>
              <w:top w:val="nil"/>
              <w:left w:val="nil"/>
              <w:bottom w:val="single" w:sz="4" w:space="0" w:color="000000"/>
              <w:right w:val="single" w:sz="4" w:space="0" w:color="000000"/>
            </w:tcBorders>
            <w:shd w:val="clear" w:color="auto" w:fill="auto"/>
            <w:noWrap/>
            <w:vAlign w:val="center"/>
            <w:hideMark/>
          </w:tcPr>
          <w:p w14:paraId="7A314E61" w14:textId="77777777" w:rsidR="008C7832" w:rsidRPr="0029770D" w:rsidRDefault="008C7832" w:rsidP="00A44CD7">
            <w:pPr>
              <w:jc w:val="right"/>
              <w:rPr>
                <w:color w:val="000000"/>
                <w:sz w:val="20"/>
                <w:szCs w:val="20"/>
              </w:rPr>
            </w:pPr>
            <w:r w:rsidRPr="0029770D">
              <w:rPr>
                <w:color w:val="000000"/>
                <w:sz w:val="20"/>
                <w:szCs w:val="20"/>
              </w:rPr>
              <w:t>439,00</w:t>
            </w:r>
          </w:p>
        </w:tc>
        <w:tc>
          <w:tcPr>
            <w:tcW w:w="990" w:type="dxa"/>
            <w:tcBorders>
              <w:top w:val="nil"/>
              <w:left w:val="nil"/>
              <w:bottom w:val="single" w:sz="4" w:space="0" w:color="000000"/>
              <w:right w:val="single" w:sz="4" w:space="0" w:color="000000"/>
            </w:tcBorders>
            <w:shd w:val="clear" w:color="auto" w:fill="auto"/>
            <w:noWrap/>
            <w:vAlign w:val="center"/>
            <w:hideMark/>
          </w:tcPr>
          <w:p w14:paraId="5098E5FF" w14:textId="77777777" w:rsidR="008C7832" w:rsidRPr="0029770D" w:rsidRDefault="008C7832" w:rsidP="00A44CD7">
            <w:pPr>
              <w:jc w:val="right"/>
              <w:rPr>
                <w:color w:val="000000"/>
                <w:sz w:val="20"/>
                <w:szCs w:val="20"/>
              </w:rPr>
            </w:pPr>
            <w:r w:rsidRPr="0029770D">
              <w:rPr>
                <w:color w:val="000000"/>
                <w:sz w:val="20"/>
                <w:szCs w:val="20"/>
              </w:rPr>
              <w:t>17,03</w:t>
            </w:r>
          </w:p>
        </w:tc>
        <w:tc>
          <w:tcPr>
            <w:tcW w:w="1350" w:type="dxa"/>
            <w:tcBorders>
              <w:top w:val="nil"/>
              <w:left w:val="nil"/>
              <w:bottom w:val="single" w:sz="4" w:space="0" w:color="000000"/>
              <w:right w:val="single" w:sz="8" w:space="0" w:color="auto"/>
            </w:tcBorders>
            <w:shd w:val="clear" w:color="auto" w:fill="auto"/>
            <w:noWrap/>
            <w:vAlign w:val="center"/>
            <w:hideMark/>
          </w:tcPr>
          <w:p w14:paraId="14BC4886" w14:textId="77777777" w:rsidR="008C7832" w:rsidRPr="0029770D" w:rsidRDefault="008C7832" w:rsidP="00A44CD7">
            <w:pPr>
              <w:jc w:val="right"/>
              <w:rPr>
                <w:color w:val="000000"/>
                <w:sz w:val="20"/>
                <w:szCs w:val="20"/>
              </w:rPr>
            </w:pPr>
            <w:r w:rsidRPr="0029770D">
              <w:rPr>
                <w:color w:val="000000"/>
                <w:sz w:val="20"/>
                <w:szCs w:val="20"/>
              </w:rPr>
              <w:t>7.476,17</w:t>
            </w:r>
          </w:p>
        </w:tc>
      </w:tr>
      <w:tr w:rsidR="008C7832" w:rsidRPr="0029770D" w14:paraId="4B354325" w14:textId="77777777" w:rsidTr="00A44CD7">
        <w:trPr>
          <w:trHeight w:val="300"/>
        </w:trPr>
        <w:tc>
          <w:tcPr>
            <w:tcW w:w="661" w:type="dxa"/>
            <w:tcBorders>
              <w:top w:val="nil"/>
              <w:left w:val="single" w:sz="8" w:space="0" w:color="auto"/>
              <w:bottom w:val="nil"/>
              <w:right w:val="single" w:sz="4" w:space="0" w:color="000000"/>
            </w:tcBorders>
            <w:shd w:val="clear" w:color="CCFFFF" w:fill="CCFFCC"/>
            <w:noWrap/>
            <w:vAlign w:val="bottom"/>
            <w:hideMark/>
          </w:tcPr>
          <w:p w14:paraId="53DBE962" w14:textId="77777777" w:rsidR="008C7832" w:rsidRPr="0029770D" w:rsidRDefault="008C7832" w:rsidP="00A44CD7">
            <w:pPr>
              <w:jc w:val="center"/>
              <w:rPr>
                <w:b/>
                <w:bCs/>
                <w:color w:val="008000"/>
                <w:sz w:val="20"/>
                <w:szCs w:val="20"/>
              </w:rPr>
            </w:pPr>
            <w:r w:rsidRPr="0029770D">
              <w:rPr>
                <w:b/>
                <w:bCs/>
                <w:color w:val="008000"/>
                <w:sz w:val="20"/>
                <w:szCs w:val="20"/>
              </w:rPr>
              <w:t>2T</w:t>
            </w:r>
          </w:p>
        </w:tc>
        <w:tc>
          <w:tcPr>
            <w:tcW w:w="4819" w:type="dxa"/>
            <w:tcBorders>
              <w:top w:val="nil"/>
              <w:left w:val="nil"/>
              <w:bottom w:val="nil"/>
              <w:right w:val="single" w:sz="4" w:space="0" w:color="000000"/>
            </w:tcBorders>
            <w:shd w:val="clear" w:color="CCFFFF" w:fill="CCFFCC"/>
            <w:hideMark/>
          </w:tcPr>
          <w:p w14:paraId="3695460B" w14:textId="77777777" w:rsidR="008C7832" w:rsidRPr="0029770D" w:rsidRDefault="008C7832" w:rsidP="00A44CD7">
            <w:pPr>
              <w:jc w:val="center"/>
              <w:rPr>
                <w:color w:val="008000"/>
                <w:sz w:val="20"/>
                <w:szCs w:val="20"/>
              </w:rPr>
            </w:pPr>
            <w:r w:rsidRPr="0029770D">
              <w:rPr>
                <w:color w:val="008000"/>
                <w:sz w:val="20"/>
                <w:szCs w:val="20"/>
              </w:rPr>
              <w:t>TROTUARE</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17ACEDFD" w14:textId="77777777" w:rsidR="008C7832" w:rsidRPr="0029770D" w:rsidRDefault="008C7832" w:rsidP="00A44CD7">
            <w:pPr>
              <w:jc w:val="center"/>
              <w:rPr>
                <w:color w:val="000000"/>
                <w:sz w:val="20"/>
                <w:szCs w:val="20"/>
              </w:rPr>
            </w:pPr>
            <w:r w:rsidRPr="0029770D">
              <w:rPr>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6032BC27" w14:textId="77777777" w:rsidR="008C7832" w:rsidRPr="0029770D" w:rsidRDefault="008C7832" w:rsidP="00A44CD7">
            <w:pPr>
              <w:jc w:val="right"/>
              <w:rPr>
                <w:color w:val="000000"/>
                <w:sz w:val="20"/>
                <w:szCs w:val="20"/>
              </w:rPr>
            </w:pPr>
            <w:r w:rsidRPr="0029770D">
              <w:rPr>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15691BAE" w14:textId="77777777" w:rsidR="008C7832" w:rsidRPr="0029770D" w:rsidRDefault="008C7832" w:rsidP="00A44CD7">
            <w:pPr>
              <w:jc w:val="right"/>
              <w:rPr>
                <w:color w:val="000000"/>
                <w:sz w:val="20"/>
                <w:szCs w:val="20"/>
              </w:rPr>
            </w:pPr>
            <w:r w:rsidRPr="0029770D">
              <w:rPr>
                <w:color w:val="000000"/>
                <w:sz w:val="20"/>
                <w:szCs w:val="20"/>
              </w:rPr>
              <w:t> </w:t>
            </w:r>
          </w:p>
        </w:tc>
        <w:tc>
          <w:tcPr>
            <w:tcW w:w="1350" w:type="dxa"/>
            <w:tcBorders>
              <w:top w:val="nil"/>
              <w:left w:val="nil"/>
              <w:bottom w:val="single" w:sz="4" w:space="0" w:color="000000"/>
              <w:right w:val="single" w:sz="8" w:space="0" w:color="auto"/>
            </w:tcBorders>
            <w:shd w:val="clear" w:color="auto" w:fill="auto"/>
            <w:noWrap/>
            <w:vAlign w:val="center"/>
            <w:hideMark/>
          </w:tcPr>
          <w:p w14:paraId="7C57B12F" w14:textId="77777777" w:rsidR="008C7832" w:rsidRPr="0029770D" w:rsidRDefault="008C7832" w:rsidP="00A44CD7">
            <w:pPr>
              <w:jc w:val="right"/>
              <w:rPr>
                <w:color w:val="000000"/>
                <w:sz w:val="20"/>
                <w:szCs w:val="20"/>
              </w:rPr>
            </w:pPr>
            <w:r w:rsidRPr="0029770D">
              <w:rPr>
                <w:color w:val="000000"/>
                <w:sz w:val="20"/>
                <w:szCs w:val="20"/>
              </w:rPr>
              <w:t> </w:t>
            </w:r>
          </w:p>
        </w:tc>
      </w:tr>
      <w:tr w:rsidR="008C7832" w:rsidRPr="0029770D" w14:paraId="49DE9812" w14:textId="77777777" w:rsidTr="00A44CD7">
        <w:trPr>
          <w:trHeight w:val="30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5DD202" w14:textId="77777777" w:rsidR="008C7832" w:rsidRPr="0029770D" w:rsidRDefault="008C7832" w:rsidP="00A44CD7">
            <w:pPr>
              <w:jc w:val="center"/>
              <w:rPr>
                <w:color w:val="000000"/>
                <w:sz w:val="20"/>
                <w:szCs w:val="20"/>
              </w:rPr>
            </w:pPr>
            <w:r w:rsidRPr="0029770D">
              <w:rPr>
                <w:color w:val="000000"/>
                <w:sz w:val="20"/>
                <w:szCs w:val="20"/>
              </w:rPr>
              <w:t>2T1</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0B4E8254" w14:textId="77777777" w:rsidR="008C7832" w:rsidRPr="0029770D" w:rsidRDefault="008C7832" w:rsidP="00A44CD7">
            <w:pPr>
              <w:rPr>
                <w:color w:val="000000"/>
                <w:sz w:val="20"/>
                <w:szCs w:val="20"/>
              </w:rPr>
            </w:pPr>
            <w:proofErr w:type="spellStart"/>
            <w:r w:rsidRPr="0029770D">
              <w:rPr>
                <w:color w:val="000000"/>
                <w:sz w:val="20"/>
                <w:szCs w:val="20"/>
              </w:rPr>
              <w:t>asternere</w:t>
            </w:r>
            <w:proofErr w:type="spellEnd"/>
            <w:r w:rsidRPr="0029770D">
              <w:rPr>
                <w:color w:val="000000"/>
                <w:sz w:val="20"/>
                <w:szCs w:val="20"/>
              </w:rPr>
              <w:t xml:space="preserve"> </w:t>
            </w:r>
            <w:proofErr w:type="spellStart"/>
            <w:r w:rsidRPr="0029770D">
              <w:rPr>
                <w:color w:val="000000"/>
                <w:sz w:val="20"/>
                <w:szCs w:val="20"/>
              </w:rPr>
              <w:t>balast</w:t>
            </w:r>
            <w:proofErr w:type="spellEnd"/>
            <w:r w:rsidRPr="0029770D">
              <w:rPr>
                <w:color w:val="000000"/>
                <w:sz w:val="20"/>
                <w:szCs w:val="20"/>
              </w:rPr>
              <w:t xml:space="preserve"> </w:t>
            </w:r>
            <w:proofErr w:type="gramStart"/>
            <w:r w:rsidRPr="0029770D">
              <w:rPr>
                <w:color w:val="000000"/>
                <w:sz w:val="20"/>
                <w:szCs w:val="20"/>
              </w:rPr>
              <w:t xml:space="preserve">la  </w:t>
            </w:r>
            <w:proofErr w:type="spellStart"/>
            <w:r w:rsidRPr="0029770D">
              <w:rPr>
                <w:color w:val="000000"/>
                <w:sz w:val="20"/>
                <w:szCs w:val="20"/>
              </w:rPr>
              <w:t>trotuare</w:t>
            </w:r>
            <w:proofErr w:type="spellEnd"/>
            <w:proofErr w:type="gramEnd"/>
          </w:p>
        </w:tc>
        <w:tc>
          <w:tcPr>
            <w:tcW w:w="694" w:type="dxa"/>
            <w:tcBorders>
              <w:top w:val="nil"/>
              <w:left w:val="nil"/>
              <w:bottom w:val="single" w:sz="4" w:space="0" w:color="000000"/>
              <w:right w:val="single" w:sz="4" w:space="0" w:color="000000"/>
            </w:tcBorders>
            <w:shd w:val="clear" w:color="auto" w:fill="auto"/>
            <w:noWrap/>
            <w:vAlign w:val="center"/>
            <w:hideMark/>
          </w:tcPr>
          <w:p w14:paraId="5DEA7DB2"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07E503D0" w14:textId="77777777" w:rsidR="008C7832" w:rsidRPr="0029770D" w:rsidRDefault="008C7832" w:rsidP="00A44CD7">
            <w:pPr>
              <w:jc w:val="right"/>
              <w:rPr>
                <w:color w:val="000000"/>
                <w:sz w:val="20"/>
                <w:szCs w:val="20"/>
              </w:rPr>
            </w:pPr>
            <w:r w:rsidRPr="0029770D">
              <w:rPr>
                <w:color w:val="000000"/>
                <w:sz w:val="20"/>
                <w:szCs w:val="20"/>
              </w:rPr>
              <w:t>92,20</w:t>
            </w:r>
          </w:p>
        </w:tc>
        <w:tc>
          <w:tcPr>
            <w:tcW w:w="990" w:type="dxa"/>
            <w:tcBorders>
              <w:top w:val="nil"/>
              <w:left w:val="nil"/>
              <w:bottom w:val="single" w:sz="4" w:space="0" w:color="000000"/>
              <w:right w:val="single" w:sz="4" w:space="0" w:color="000000"/>
            </w:tcBorders>
            <w:shd w:val="clear" w:color="auto" w:fill="auto"/>
            <w:noWrap/>
            <w:vAlign w:val="center"/>
            <w:hideMark/>
          </w:tcPr>
          <w:p w14:paraId="77CFF67C" w14:textId="77777777" w:rsidR="008C7832" w:rsidRPr="0029770D" w:rsidRDefault="008C7832" w:rsidP="00A44CD7">
            <w:pPr>
              <w:jc w:val="right"/>
              <w:rPr>
                <w:color w:val="000000"/>
                <w:sz w:val="20"/>
                <w:szCs w:val="20"/>
              </w:rPr>
            </w:pPr>
            <w:r w:rsidRPr="0029770D">
              <w:rPr>
                <w:color w:val="000000"/>
                <w:sz w:val="20"/>
                <w:szCs w:val="20"/>
              </w:rPr>
              <w:t>98,35</w:t>
            </w:r>
          </w:p>
        </w:tc>
        <w:tc>
          <w:tcPr>
            <w:tcW w:w="1350" w:type="dxa"/>
            <w:tcBorders>
              <w:top w:val="nil"/>
              <w:left w:val="nil"/>
              <w:bottom w:val="single" w:sz="4" w:space="0" w:color="000000"/>
              <w:right w:val="single" w:sz="8" w:space="0" w:color="auto"/>
            </w:tcBorders>
            <w:shd w:val="clear" w:color="auto" w:fill="auto"/>
            <w:noWrap/>
            <w:vAlign w:val="center"/>
            <w:hideMark/>
          </w:tcPr>
          <w:p w14:paraId="002FEE88" w14:textId="77777777" w:rsidR="008C7832" w:rsidRPr="0029770D" w:rsidRDefault="008C7832" w:rsidP="00A44CD7">
            <w:pPr>
              <w:jc w:val="right"/>
              <w:rPr>
                <w:color w:val="000000"/>
                <w:sz w:val="20"/>
                <w:szCs w:val="20"/>
              </w:rPr>
            </w:pPr>
            <w:r w:rsidRPr="0029770D">
              <w:rPr>
                <w:color w:val="000000"/>
                <w:sz w:val="20"/>
                <w:szCs w:val="20"/>
              </w:rPr>
              <w:t>9.067,87</w:t>
            </w:r>
          </w:p>
        </w:tc>
      </w:tr>
      <w:tr w:rsidR="008C7832" w:rsidRPr="0029770D" w14:paraId="18B9F1EA"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7B7CBB03" w14:textId="77777777" w:rsidR="008C7832" w:rsidRPr="0029770D" w:rsidRDefault="008C7832" w:rsidP="00A44CD7">
            <w:pPr>
              <w:jc w:val="center"/>
              <w:rPr>
                <w:color w:val="000000"/>
                <w:sz w:val="20"/>
                <w:szCs w:val="20"/>
              </w:rPr>
            </w:pPr>
            <w:r w:rsidRPr="0029770D">
              <w:rPr>
                <w:color w:val="000000"/>
                <w:sz w:val="20"/>
                <w:szCs w:val="20"/>
              </w:rPr>
              <w:t>2T2</w:t>
            </w:r>
          </w:p>
        </w:tc>
        <w:tc>
          <w:tcPr>
            <w:tcW w:w="4819" w:type="dxa"/>
            <w:tcBorders>
              <w:top w:val="nil"/>
              <w:left w:val="nil"/>
              <w:bottom w:val="single" w:sz="4" w:space="0" w:color="000000"/>
              <w:right w:val="single" w:sz="4" w:space="0" w:color="000000"/>
            </w:tcBorders>
            <w:shd w:val="clear" w:color="auto" w:fill="auto"/>
            <w:vAlign w:val="center"/>
            <w:hideMark/>
          </w:tcPr>
          <w:p w14:paraId="7B1F4D75" w14:textId="77777777" w:rsidR="008C7832" w:rsidRPr="0029770D" w:rsidRDefault="008C7832" w:rsidP="00A44CD7">
            <w:pPr>
              <w:rPr>
                <w:color w:val="000000"/>
                <w:sz w:val="20"/>
                <w:szCs w:val="20"/>
              </w:rPr>
            </w:pPr>
            <w:proofErr w:type="spellStart"/>
            <w:r w:rsidRPr="0029770D">
              <w:rPr>
                <w:color w:val="000000"/>
                <w:sz w:val="20"/>
                <w:szCs w:val="20"/>
              </w:rPr>
              <w:t>asternere</w:t>
            </w:r>
            <w:proofErr w:type="spellEnd"/>
            <w:r w:rsidRPr="0029770D">
              <w:rPr>
                <w:color w:val="000000"/>
                <w:sz w:val="20"/>
                <w:szCs w:val="20"/>
              </w:rPr>
              <w:t xml:space="preserve"> </w:t>
            </w:r>
            <w:proofErr w:type="spellStart"/>
            <w:r w:rsidRPr="0029770D">
              <w:rPr>
                <w:color w:val="000000"/>
                <w:sz w:val="20"/>
                <w:szCs w:val="20"/>
              </w:rPr>
              <w:t>nisip</w:t>
            </w:r>
            <w:proofErr w:type="spellEnd"/>
            <w:r w:rsidRPr="0029770D">
              <w:rPr>
                <w:color w:val="000000"/>
                <w:sz w:val="20"/>
                <w:szCs w:val="20"/>
              </w:rPr>
              <w:t xml:space="preserve"> </w:t>
            </w:r>
            <w:proofErr w:type="gramStart"/>
            <w:r w:rsidRPr="0029770D">
              <w:rPr>
                <w:color w:val="000000"/>
                <w:sz w:val="20"/>
                <w:szCs w:val="20"/>
              </w:rPr>
              <w:t xml:space="preserve">la  </w:t>
            </w:r>
            <w:proofErr w:type="spellStart"/>
            <w:r w:rsidRPr="0029770D">
              <w:rPr>
                <w:color w:val="000000"/>
                <w:sz w:val="20"/>
                <w:szCs w:val="20"/>
              </w:rPr>
              <w:t>trotuare</w:t>
            </w:r>
            <w:proofErr w:type="spellEnd"/>
            <w:proofErr w:type="gramEnd"/>
          </w:p>
        </w:tc>
        <w:tc>
          <w:tcPr>
            <w:tcW w:w="694" w:type="dxa"/>
            <w:tcBorders>
              <w:top w:val="nil"/>
              <w:left w:val="nil"/>
              <w:bottom w:val="single" w:sz="4" w:space="0" w:color="000000"/>
              <w:right w:val="single" w:sz="4" w:space="0" w:color="000000"/>
            </w:tcBorders>
            <w:shd w:val="clear" w:color="auto" w:fill="auto"/>
            <w:noWrap/>
            <w:vAlign w:val="center"/>
            <w:hideMark/>
          </w:tcPr>
          <w:p w14:paraId="7AEB8CF1"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398AFB1A" w14:textId="77777777" w:rsidR="008C7832" w:rsidRPr="0029770D" w:rsidRDefault="008C7832" w:rsidP="00A44CD7">
            <w:pPr>
              <w:jc w:val="right"/>
              <w:rPr>
                <w:color w:val="000000"/>
                <w:sz w:val="20"/>
                <w:szCs w:val="20"/>
              </w:rPr>
            </w:pPr>
            <w:r w:rsidRPr="0029770D">
              <w:rPr>
                <w:color w:val="000000"/>
                <w:sz w:val="20"/>
                <w:szCs w:val="20"/>
              </w:rPr>
              <w:t>36,88</w:t>
            </w:r>
          </w:p>
        </w:tc>
        <w:tc>
          <w:tcPr>
            <w:tcW w:w="990" w:type="dxa"/>
            <w:tcBorders>
              <w:top w:val="nil"/>
              <w:left w:val="nil"/>
              <w:bottom w:val="single" w:sz="4" w:space="0" w:color="000000"/>
              <w:right w:val="single" w:sz="4" w:space="0" w:color="000000"/>
            </w:tcBorders>
            <w:shd w:val="clear" w:color="auto" w:fill="auto"/>
            <w:noWrap/>
            <w:vAlign w:val="center"/>
            <w:hideMark/>
          </w:tcPr>
          <w:p w14:paraId="23CFF089" w14:textId="77777777" w:rsidR="008C7832" w:rsidRPr="0029770D" w:rsidRDefault="008C7832" w:rsidP="00A44CD7">
            <w:pPr>
              <w:jc w:val="right"/>
              <w:rPr>
                <w:color w:val="000000"/>
                <w:sz w:val="20"/>
                <w:szCs w:val="20"/>
              </w:rPr>
            </w:pPr>
            <w:r w:rsidRPr="0029770D">
              <w:rPr>
                <w:color w:val="000000"/>
                <w:sz w:val="20"/>
                <w:szCs w:val="20"/>
              </w:rPr>
              <w:t>101,70</w:t>
            </w:r>
          </w:p>
        </w:tc>
        <w:tc>
          <w:tcPr>
            <w:tcW w:w="1350" w:type="dxa"/>
            <w:tcBorders>
              <w:top w:val="nil"/>
              <w:left w:val="nil"/>
              <w:bottom w:val="single" w:sz="4" w:space="0" w:color="000000"/>
              <w:right w:val="single" w:sz="8" w:space="0" w:color="auto"/>
            </w:tcBorders>
            <w:shd w:val="clear" w:color="auto" w:fill="auto"/>
            <w:noWrap/>
            <w:vAlign w:val="center"/>
            <w:hideMark/>
          </w:tcPr>
          <w:p w14:paraId="7B4B744F" w14:textId="77777777" w:rsidR="008C7832" w:rsidRPr="0029770D" w:rsidRDefault="008C7832" w:rsidP="00A44CD7">
            <w:pPr>
              <w:jc w:val="right"/>
              <w:rPr>
                <w:color w:val="000000"/>
                <w:sz w:val="20"/>
                <w:szCs w:val="20"/>
              </w:rPr>
            </w:pPr>
            <w:r w:rsidRPr="0029770D">
              <w:rPr>
                <w:color w:val="000000"/>
                <w:sz w:val="20"/>
                <w:szCs w:val="20"/>
              </w:rPr>
              <w:t>3.750,70</w:t>
            </w:r>
          </w:p>
        </w:tc>
      </w:tr>
      <w:tr w:rsidR="008C7832" w:rsidRPr="0029770D" w14:paraId="03DABCBE"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3082512F" w14:textId="77777777" w:rsidR="008C7832" w:rsidRPr="0029770D" w:rsidRDefault="008C7832" w:rsidP="00A44CD7">
            <w:pPr>
              <w:jc w:val="center"/>
              <w:rPr>
                <w:color w:val="000000"/>
                <w:sz w:val="20"/>
                <w:szCs w:val="20"/>
              </w:rPr>
            </w:pPr>
            <w:r w:rsidRPr="0029770D">
              <w:rPr>
                <w:color w:val="000000"/>
                <w:sz w:val="20"/>
                <w:szCs w:val="20"/>
              </w:rPr>
              <w:t>2T6</w:t>
            </w:r>
          </w:p>
        </w:tc>
        <w:tc>
          <w:tcPr>
            <w:tcW w:w="4819" w:type="dxa"/>
            <w:tcBorders>
              <w:top w:val="nil"/>
              <w:left w:val="nil"/>
              <w:bottom w:val="single" w:sz="4" w:space="0" w:color="000000"/>
              <w:right w:val="single" w:sz="4" w:space="0" w:color="000000"/>
            </w:tcBorders>
            <w:shd w:val="clear" w:color="auto" w:fill="auto"/>
            <w:vAlign w:val="center"/>
            <w:hideMark/>
          </w:tcPr>
          <w:p w14:paraId="1271543D" w14:textId="77777777" w:rsidR="008C7832" w:rsidRPr="0029770D" w:rsidRDefault="008C7832" w:rsidP="00A44CD7">
            <w:pPr>
              <w:rPr>
                <w:color w:val="000000"/>
                <w:sz w:val="20"/>
                <w:szCs w:val="20"/>
              </w:rPr>
            </w:pPr>
            <w:proofErr w:type="spellStart"/>
            <w:r w:rsidRPr="0029770D">
              <w:rPr>
                <w:color w:val="000000"/>
                <w:sz w:val="20"/>
                <w:szCs w:val="20"/>
              </w:rPr>
              <w:t>strat</w:t>
            </w:r>
            <w:proofErr w:type="spellEnd"/>
            <w:r w:rsidRPr="0029770D">
              <w:rPr>
                <w:color w:val="000000"/>
                <w:sz w:val="20"/>
                <w:szCs w:val="20"/>
              </w:rPr>
              <w:t xml:space="preserve"> din </w:t>
            </w:r>
            <w:proofErr w:type="spellStart"/>
            <w:r w:rsidRPr="0029770D">
              <w:rPr>
                <w:color w:val="000000"/>
                <w:sz w:val="20"/>
                <w:szCs w:val="20"/>
              </w:rPr>
              <w:t>beton</w:t>
            </w:r>
            <w:proofErr w:type="spellEnd"/>
            <w:r w:rsidRPr="0029770D">
              <w:rPr>
                <w:color w:val="000000"/>
                <w:sz w:val="20"/>
                <w:szCs w:val="20"/>
              </w:rPr>
              <w:t xml:space="preserve"> C12/15 (B 200) la </w:t>
            </w:r>
            <w:proofErr w:type="spellStart"/>
            <w:r w:rsidRPr="0029770D">
              <w:rPr>
                <w:color w:val="000000"/>
                <w:sz w:val="20"/>
                <w:szCs w:val="20"/>
              </w:rPr>
              <w:t>trotuare</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20B96BAC" w14:textId="77777777" w:rsidR="008C7832" w:rsidRPr="0029770D" w:rsidRDefault="008C7832" w:rsidP="00A44CD7">
            <w:pPr>
              <w:jc w:val="center"/>
              <w:rPr>
                <w:color w:val="000000"/>
                <w:sz w:val="20"/>
                <w:szCs w:val="20"/>
              </w:rPr>
            </w:pPr>
            <w:r w:rsidRPr="0029770D">
              <w:rPr>
                <w:color w:val="000000"/>
                <w:sz w:val="20"/>
                <w:szCs w:val="20"/>
              </w:rPr>
              <w:t>mc</w:t>
            </w:r>
          </w:p>
        </w:tc>
        <w:tc>
          <w:tcPr>
            <w:tcW w:w="1016" w:type="dxa"/>
            <w:tcBorders>
              <w:top w:val="nil"/>
              <w:left w:val="nil"/>
              <w:bottom w:val="single" w:sz="4" w:space="0" w:color="000000"/>
              <w:right w:val="single" w:sz="4" w:space="0" w:color="000000"/>
            </w:tcBorders>
            <w:shd w:val="clear" w:color="auto" w:fill="auto"/>
            <w:noWrap/>
            <w:vAlign w:val="center"/>
            <w:hideMark/>
          </w:tcPr>
          <w:p w14:paraId="04647237" w14:textId="77777777" w:rsidR="008C7832" w:rsidRPr="0029770D" w:rsidRDefault="008C7832" w:rsidP="00A44CD7">
            <w:pPr>
              <w:jc w:val="right"/>
              <w:rPr>
                <w:color w:val="000000"/>
                <w:sz w:val="20"/>
                <w:szCs w:val="20"/>
              </w:rPr>
            </w:pPr>
            <w:r w:rsidRPr="0029770D">
              <w:rPr>
                <w:color w:val="000000"/>
                <w:sz w:val="20"/>
                <w:szCs w:val="20"/>
              </w:rPr>
              <w:t>92,20</w:t>
            </w:r>
          </w:p>
        </w:tc>
        <w:tc>
          <w:tcPr>
            <w:tcW w:w="990" w:type="dxa"/>
            <w:tcBorders>
              <w:top w:val="nil"/>
              <w:left w:val="nil"/>
              <w:bottom w:val="single" w:sz="4" w:space="0" w:color="000000"/>
              <w:right w:val="single" w:sz="4" w:space="0" w:color="000000"/>
            </w:tcBorders>
            <w:shd w:val="clear" w:color="auto" w:fill="auto"/>
            <w:noWrap/>
            <w:vAlign w:val="center"/>
            <w:hideMark/>
          </w:tcPr>
          <w:p w14:paraId="1C7E5B75" w14:textId="77777777" w:rsidR="008C7832" w:rsidRPr="0029770D" w:rsidRDefault="008C7832" w:rsidP="00A44CD7">
            <w:pPr>
              <w:jc w:val="right"/>
              <w:rPr>
                <w:color w:val="000000"/>
                <w:sz w:val="20"/>
                <w:szCs w:val="20"/>
              </w:rPr>
            </w:pPr>
            <w:r w:rsidRPr="0029770D">
              <w:rPr>
                <w:color w:val="000000"/>
                <w:sz w:val="20"/>
                <w:szCs w:val="20"/>
              </w:rPr>
              <w:t>287,62</w:t>
            </w:r>
          </w:p>
        </w:tc>
        <w:tc>
          <w:tcPr>
            <w:tcW w:w="1350" w:type="dxa"/>
            <w:tcBorders>
              <w:top w:val="nil"/>
              <w:left w:val="nil"/>
              <w:bottom w:val="single" w:sz="4" w:space="0" w:color="000000"/>
              <w:right w:val="single" w:sz="8" w:space="0" w:color="auto"/>
            </w:tcBorders>
            <w:shd w:val="clear" w:color="auto" w:fill="auto"/>
            <w:noWrap/>
            <w:vAlign w:val="center"/>
            <w:hideMark/>
          </w:tcPr>
          <w:p w14:paraId="3687692D" w14:textId="77777777" w:rsidR="008C7832" w:rsidRPr="0029770D" w:rsidRDefault="008C7832" w:rsidP="00A44CD7">
            <w:pPr>
              <w:jc w:val="right"/>
              <w:rPr>
                <w:color w:val="000000"/>
                <w:sz w:val="20"/>
                <w:szCs w:val="20"/>
              </w:rPr>
            </w:pPr>
            <w:r w:rsidRPr="0029770D">
              <w:rPr>
                <w:color w:val="000000"/>
                <w:sz w:val="20"/>
                <w:szCs w:val="20"/>
              </w:rPr>
              <w:t>26.518,56</w:t>
            </w:r>
          </w:p>
        </w:tc>
      </w:tr>
      <w:tr w:rsidR="008C7832" w:rsidRPr="0029770D" w14:paraId="37864C2D" w14:textId="77777777" w:rsidTr="00A44CD7">
        <w:trPr>
          <w:trHeight w:val="300"/>
        </w:trPr>
        <w:tc>
          <w:tcPr>
            <w:tcW w:w="661" w:type="dxa"/>
            <w:tcBorders>
              <w:top w:val="nil"/>
              <w:left w:val="single" w:sz="8" w:space="0" w:color="auto"/>
              <w:bottom w:val="nil"/>
              <w:right w:val="single" w:sz="4" w:space="0" w:color="000000"/>
            </w:tcBorders>
            <w:shd w:val="clear" w:color="CCFFFF" w:fill="CCFFCC"/>
            <w:noWrap/>
            <w:vAlign w:val="bottom"/>
            <w:hideMark/>
          </w:tcPr>
          <w:p w14:paraId="79876CE2" w14:textId="77777777" w:rsidR="008C7832" w:rsidRPr="0029770D" w:rsidRDefault="008C7832" w:rsidP="00A44CD7">
            <w:pPr>
              <w:jc w:val="center"/>
              <w:rPr>
                <w:b/>
                <w:bCs/>
                <w:color w:val="008000"/>
                <w:sz w:val="20"/>
                <w:szCs w:val="20"/>
              </w:rPr>
            </w:pPr>
            <w:r w:rsidRPr="0029770D">
              <w:rPr>
                <w:b/>
                <w:bCs/>
                <w:color w:val="008000"/>
                <w:sz w:val="20"/>
                <w:szCs w:val="20"/>
              </w:rPr>
              <w:t>1E</w:t>
            </w:r>
          </w:p>
        </w:tc>
        <w:tc>
          <w:tcPr>
            <w:tcW w:w="4819" w:type="dxa"/>
            <w:tcBorders>
              <w:top w:val="nil"/>
              <w:left w:val="nil"/>
              <w:bottom w:val="nil"/>
              <w:right w:val="single" w:sz="4" w:space="0" w:color="000000"/>
            </w:tcBorders>
            <w:shd w:val="clear" w:color="CCFFFF" w:fill="CCFFCC"/>
            <w:hideMark/>
          </w:tcPr>
          <w:p w14:paraId="5B690C37" w14:textId="77777777" w:rsidR="008C7832" w:rsidRPr="0029770D" w:rsidRDefault="008C7832" w:rsidP="00A44CD7">
            <w:pPr>
              <w:jc w:val="center"/>
              <w:rPr>
                <w:color w:val="008000"/>
                <w:sz w:val="20"/>
                <w:szCs w:val="20"/>
              </w:rPr>
            </w:pPr>
            <w:r w:rsidRPr="0029770D">
              <w:rPr>
                <w:color w:val="008000"/>
                <w:sz w:val="20"/>
                <w:szCs w:val="20"/>
              </w:rPr>
              <w:t>EDILITARE</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68068C65"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5E44E68A"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144D32E6"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350" w:type="dxa"/>
            <w:tcBorders>
              <w:top w:val="nil"/>
              <w:left w:val="nil"/>
              <w:bottom w:val="single" w:sz="4" w:space="0" w:color="000000"/>
              <w:right w:val="single" w:sz="8" w:space="0" w:color="auto"/>
            </w:tcBorders>
            <w:shd w:val="clear" w:color="auto" w:fill="auto"/>
            <w:vAlign w:val="center"/>
            <w:hideMark/>
          </w:tcPr>
          <w:p w14:paraId="70A65135" w14:textId="77777777" w:rsidR="008C7832" w:rsidRPr="0029770D" w:rsidRDefault="008C7832" w:rsidP="00A44CD7">
            <w:pPr>
              <w:rPr>
                <w:b/>
                <w:bCs/>
                <w:i/>
                <w:iCs/>
                <w:color w:val="000000"/>
                <w:sz w:val="20"/>
                <w:szCs w:val="20"/>
              </w:rPr>
            </w:pPr>
            <w:r w:rsidRPr="0029770D">
              <w:rPr>
                <w:b/>
                <w:bCs/>
                <w:i/>
                <w:iCs/>
                <w:color w:val="000000"/>
                <w:sz w:val="20"/>
                <w:szCs w:val="20"/>
              </w:rPr>
              <w:t> </w:t>
            </w:r>
          </w:p>
        </w:tc>
      </w:tr>
      <w:tr w:rsidR="008C7832" w:rsidRPr="0029770D" w14:paraId="46BFF6EC" w14:textId="77777777" w:rsidTr="00A44CD7">
        <w:trPr>
          <w:trHeight w:val="30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251FCF" w14:textId="77777777" w:rsidR="008C7832" w:rsidRPr="0029770D" w:rsidRDefault="008C7832" w:rsidP="00A44CD7">
            <w:pPr>
              <w:jc w:val="center"/>
              <w:rPr>
                <w:color w:val="000000"/>
                <w:sz w:val="20"/>
                <w:szCs w:val="20"/>
              </w:rPr>
            </w:pPr>
            <w:r w:rsidRPr="0029770D">
              <w:rPr>
                <w:color w:val="000000"/>
                <w:sz w:val="20"/>
                <w:szCs w:val="20"/>
              </w:rPr>
              <w:t>1E1</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49420A49" w14:textId="77777777" w:rsidR="008C7832" w:rsidRPr="0029770D" w:rsidRDefault="008C7832" w:rsidP="00A44CD7">
            <w:pPr>
              <w:rPr>
                <w:color w:val="000000"/>
                <w:sz w:val="20"/>
                <w:szCs w:val="20"/>
              </w:rPr>
            </w:pPr>
            <w:proofErr w:type="spellStart"/>
            <w:r w:rsidRPr="0029770D">
              <w:rPr>
                <w:color w:val="000000"/>
                <w:sz w:val="20"/>
                <w:szCs w:val="20"/>
              </w:rPr>
              <w:t>ridicare</w:t>
            </w:r>
            <w:proofErr w:type="spellEnd"/>
            <w:r w:rsidRPr="0029770D">
              <w:rPr>
                <w:color w:val="000000"/>
                <w:sz w:val="20"/>
                <w:szCs w:val="20"/>
              </w:rPr>
              <w:t xml:space="preserve"> la </w:t>
            </w:r>
            <w:proofErr w:type="spellStart"/>
            <w:r w:rsidRPr="0029770D">
              <w:rPr>
                <w:color w:val="000000"/>
                <w:sz w:val="20"/>
                <w:szCs w:val="20"/>
              </w:rPr>
              <w:t>cota</w:t>
            </w:r>
            <w:proofErr w:type="spellEnd"/>
            <w:r w:rsidRPr="0029770D">
              <w:rPr>
                <w:color w:val="000000"/>
                <w:sz w:val="20"/>
                <w:szCs w:val="20"/>
              </w:rPr>
              <w:t xml:space="preserve"> </w:t>
            </w:r>
            <w:proofErr w:type="spellStart"/>
            <w:r w:rsidRPr="0029770D">
              <w:rPr>
                <w:color w:val="000000"/>
                <w:sz w:val="20"/>
                <w:szCs w:val="20"/>
              </w:rPr>
              <w:t>rasuflatori</w:t>
            </w:r>
            <w:proofErr w:type="spellEnd"/>
            <w:r w:rsidRPr="0029770D">
              <w:rPr>
                <w:color w:val="000000"/>
                <w:sz w:val="20"/>
                <w:szCs w:val="20"/>
              </w:rPr>
              <w:t xml:space="preserve"> de gaze - </w:t>
            </w:r>
            <w:proofErr w:type="spellStart"/>
            <w:r w:rsidRPr="0029770D">
              <w:rPr>
                <w:color w:val="000000"/>
                <w:sz w:val="20"/>
                <w:szCs w:val="20"/>
              </w:rPr>
              <w:t>capace</w:t>
            </w:r>
            <w:proofErr w:type="spellEnd"/>
            <w:r w:rsidRPr="0029770D">
              <w:rPr>
                <w:color w:val="000000"/>
                <w:sz w:val="20"/>
                <w:szCs w:val="20"/>
              </w:rPr>
              <w:t xml:space="preserve"> </w:t>
            </w:r>
            <w:proofErr w:type="spellStart"/>
            <w:r w:rsidRPr="0029770D">
              <w:rPr>
                <w:color w:val="000000"/>
                <w:sz w:val="20"/>
                <w:szCs w:val="20"/>
              </w:rPr>
              <w:t>noi</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0591744E" w14:textId="77777777" w:rsidR="008C7832" w:rsidRPr="0029770D" w:rsidRDefault="008C7832" w:rsidP="00A44CD7">
            <w:pPr>
              <w:jc w:val="center"/>
              <w:rPr>
                <w:color w:val="000000"/>
                <w:sz w:val="20"/>
                <w:szCs w:val="20"/>
              </w:rPr>
            </w:pPr>
            <w:proofErr w:type="spellStart"/>
            <w:r w:rsidRPr="0029770D">
              <w:rPr>
                <w:color w:val="000000"/>
                <w:sz w:val="20"/>
                <w:szCs w:val="20"/>
              </w:rPr>
              <w:t>buc</w:t>
            </w:r>
            <w:proofErr w:type="spellEnd"/>
          </w:p>
        </w:tc>
        <w:tc>
          <w:tcPr>
            <w:tcW w:w="1016" w:type="dxa"/>
            <w:tcBorders>
              <w:top w:val="nil"/>
              <w:left w:val="nil"/>
              <w:bottom w:val="single" w:sz="4" w:space="0" w:color="000000"/>
              <w:right w:val="single" w:sz="4" w:space="0" w:color="000000"/>
            </w:tcBorders>
            <w:shd w:val="clear" w:color="auto" w:fill="auto"/>
            <w:noWrap/>
            <w:vAlign w:val="center"/>
            <w:hideMark/>
          </w:tcPr>
          <w:p w14:paraId="38278963" w14:textId="77777777" w:rsidR="008C7832" w:rsidRPr="0029770D" w:rsidRDefault="008C7832" w:rsidP="00A44CD7">
            <w:pPr>
              <w:jc w:val="right"/>
              <w:rPr>
                <w:color w:val="000000"/>
                <w:sz w:val="20"/>
                <w:szCs w:val="20"/>
              </w:rPr>
            </w:pPr>
            <w:r w:rsidRPr="0029770D">
              <w:rPr>
                <w:color w:val="000000"/>
                <w:sz w:val="20"/>
                <w:szCs w:val="20"/>
              </w:rPr>
              <w:t>26,00</w:t>
            </w:r>
          </w:p>
        </w:tc>
        <w:tc>
          <w:tcPr>
            <w:tcW w:w="990" w:type="dxa"/>
            <w:tcBorders>
              <w:top w:val="nil"/>
              <w:left w:val="nil"/>
              <w:bottom w:val="single" w:sz="4" w:space="0" w:color="000000"/>
              <w:right w:val="single" w:sz="4" w:space="0" w:color="000000"/>
            </w:tcBorders>
            <w:shd w:val="clear" w:color="auto" w:fill="auto"/>
            <w:noWrap/>
            <w:vAlign w:val="center"/>
            <w:hideMark/>
          </w:tcPr>
          <w:p w14:paraId="5FCE6584" w14:textId="77777777" w:rsidR="008C7832" w:rsidRPr="0029770D" w:rsidRDefault="008C7832" w:rsidP="00A44CD7">
            <w:pPr>
              <w:jc w:val="right"/>
              <w:rPr>
                <w:color w:val="000000"/>
                <w:sz w:val="20"/>
                <w:szCs w:val="20"/>
              </w:rPr>
            </w:pPr>
            <w:r w:rsidRPr="0029770D">
              <w:rPr>
                <w:color w:val="000000"/>
                <w:sz w:val="20"/>
                <w:szCs w:val="20"/>
              </w:rPr>
              <w:t>162,22</w:t>
            </w:r>
          </w:p>
        </w:tc>
        <w:tc>
          <w:tcPr>
            <w:tcW w:w="1350" w:type="dxa"/>
            <w:tcBorders>
              <w:top w:val="nil"/>
              <w:left w:val="nil"/>
              <w:bottom w:val="single" w:sz="4" w:space="0" w:color="000000"/>
              <w:right w:val="single" w:sz="8" w:space="0" w:color="auto"/>
            </w:tcBorders>
            <w:shd w:val="clear" w:color="auto" w:fill="auto"/>
            <w:noWrap/>
            <w:vAlign w:val="center"/>
            <w:hideMark/>
          </w:tcPr>
          <w:p w14:paraId="0C196EE5" w14:textId="77777777" w:rsidR="008C7832" w:rsidRPr="0029770D" w:rsidRDefault="008C7832" w:rsidP="00A44CD7">
            <w:pPr>
              <w:jc w:val="right"/>
              <w:rPr>
                <w:color w:val="000000"/>
                <w:sz w:val="20"/>
                <w:szCs w:val="20"/>
              </w:rPr>
            </w:pPr>
            <w:r w:rsidRPr="0029770D">
              <w:rPr>
                <w:color w:val="000000"/>
                <w:sz w:val="20"/>
                <w:szCs w:val="20"/>
              </w:rPr>
              <w:t>4.217,72</w:t>
            </w:r>
          </w:p>
        </w:tc>
      </w:tr>
      <w:tr w:rsidR="008C7832" w:rsidRPr="0029770D" w14:paraId="7C135CAE" w14:textId="77777777" w:rsidTr="00A44CD7">
        <w:trPr>
          <w:trHeight w:val="51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D708A42" w14:textId="77777777" w:rsidR="008C7832" w:rsidRPr="0029770D" w:rsidRDefault="008C7832" w:rsidP="00A44CD7">
            <w:pPr>
              <w:jc w:val="center"/>
              <w:rPr>
                <w:color w:val="000000"/>
                <w:sz w:val="20"/>
                <w:szCs w:val="20"/>
              </w:rPr>
            </w:pPr>
            <w:r w:rsidRPr="0029770D">
              <w:rPr>
                <w:color w:val="000000"/>
                <w:sz w:val="20"/>
                <w:szCs w:val="20"/>
              </w:rPr>
              <w:lastRenderedPageBreak/>
              <w:t>1E8</w:t>
            </w:r>
          </w:p>
        </w:tc>
        <w:tc>
          <w:tcPr>
            <w:tcW w:w="4819" w:type="dxa"/>
            <w:tcBorders>
              <w:top w:val="nil"/>
              <w:left w:val="nil"/>
              <w:bottom w:val="single" w:sz="4" w:space="0" w:color="000000"/>
              <w:right w:val="single" w:sz="4" w:space="0" w:color="000000"/>
            </w:tcBorders>
            <w:shd w:val="clear" w:color="auto" w:fill="auto"/>
            <w:vAlign w:val="center"/>
            <w:hideMark/>
          </w:tcPr>
          <w:p w14:paraId="7174ED9A" w14:textId="77777777" w:rsidR="008C7832" w:rsidRPr="0029770D" w:rsidRDefault="008C7832" w:rsidP="00A44CD7">
            <w:pPr>
              <w:rPr>
                <w:color w:val="000000"/>
                <w:sz w:val="20"/>
                <w:szCs w:val="20"/>
              </w:rPr>
            </w:pPr>
            <w:proofErr w:type="spellStart"/>
            <w:r w:rsidRPr="0029770D">
              <w:rPr>
                <w:color w:val="000000"/>
                <w:sz w:val="20"/>
                <w:szCs w:val="20"/>
              </w:rPr>
              <w:t>ridicare</w:t>
            </w:r>
            <w:proofErr w:type="spellEnd"/>
            <w:r w:rsidRPr="0029770D">
              <w:rPr>
                <w:color w:val="000000"/>
                <w:sz w:val="20"/>
                <w:szCs w:val="20"/>
              </w:rPr>
              <w:t xml:space="preserve"> la </w:t>
            </w:r>
            <w:proofErr w:type="spellStart"/>
            <w:proofErr w:type="gramStart"/>
            <w:r w:rsidRPr="0029770D">
              <w:rPr>
                <w:color w:val="000000"/>
                <w:sz w:val="20"/>
                <w:szCs w:val="20"/>
              </w:rPr>
              <w:t>cota</w:t>
            </w:r>
            <w:proofErr w:type="spellEnd"/>
            <w:r w:rsidRPr="0029770D">
              <w:rPr>
                <w:color w:val="000000"/>
                <w:sz w:val="20"/>
                <w:szCs w:val="20"/>
              </w:rPr>
              <w:t xml:space="preserve">  </w:t>
            </w:r>
            <w:proofErr w:type="spellStart"/>
            <w:r w:rsidRPr="0029770D">
              <w:rPr>
                <w:color w:val="000000"/>
                <w:sz w:val="20"/>
                <w:szCs w:val="20"/>
              </w:rPr>
              <w:t>camine</w:t>
            </w:r>
            <w:proofErr w:type="spellEnd"/>
            <w:proofErr w:type="gramEnd"/>
            <w:r w:rsidRPr="0029770D">
              <w:rPr>
                <w:color w:val="000000"/>
                <w:sz w:val="20"/>
                <w:szCs w:val="20"/>
              </w:rPr>
              <w:t xml:space="preserve"> (</w:t>
            </w:r>
            <w:proofErr w:type="spellStart"/>
            <w:r w:rsidRPr="0029770D">
              <w:rPr>
                <w:color w:val="000000"/>
                <w:sz w:val="20"/>
                <w:szCs w:val="20"/>
              </w:rPr>
              <w:t>capac</w:t>
            </w:r>
            <w:proofErr w:type="spellEnd"/>
            <w:r w:rsidRPr="0029770D">
              <w:rPr>
                <w:color w:val="000000"/>
                <w:sz w:val="20"/>
                <w:szCs w:val="20"/>
              </w:rPr>
              <w:t xml:space="preserve"> </w:t>
            </w:r>
            <w:proofErr w:type="spellStart"/>
            <w:r w:rsidRPr="0029770D">
              <w:rPr>
                <w:color w:val="000000"/>
                <w:sz w:val="20"/>
                <w:szCs w:val="20"/>
              </w:rPr>
              <w:t>nou</w:t>
            </w:r>
            <w:proofErr w:type="spellEnd"/>
            <w:r w:rsidRPr="0029770D">
              <w:rPr>
                <w:color w:val="000000"/>
                <w:sz w:val="20"/>
                <w:szCs w:val="20"/>
              </w:rPr>
              <w:t xml:space="preserve">)  cu prefabricate </w:t>
            </w:r>
            <w:proofErr w:type="spellStart"/>
            <w:r w:rsidRPr="0029770D">
              <w:rPr>
                <w:color w:val="000000"/>
                <w:sz w:val="20"/>
                <w:szCs w:val="20"/>
              </w:rPr>
              <w:t>si</w:t>
            </w:r>
            <w:proofErr w:type="spellEnd"/>
            <w:r w:rsidRPr="0029770D">
              <w:rPr>
                <w:color w:val="000000"/>
                <w:sz w:val="20"/>
                <w:szCs w:val="20"/>
              </w:rPr>
              <w:t xml:space="preserve"> mortar cu </w:t>
            </w:r>
            <w:proofErr w:type="spellStart"/>
            <w:r w:rsidRPr="0029770D">
              <w:rPr>
                <w:color w:val="000000"/>
                <w:sz w:val="20"/>
                <w:szCs w:val="20"/>
              </w:rPr>
              <w:t>intarire</w:t>
            </w:r>
            <w:proofErr w:type="spellEnd"/>
            <w:r w:rsidRPr="0029770D">
              <w:rPr>
                <w:color w:val="000000"/>
                <w:sz w:val="20"/>
                <w:szCs w:val="20"/>
              </w:rPr>
              <w:t xml:space="preserve"> </w:t>
            </w:r>
            <w:proofErr w:type="spellStart"/>
            <w:r w:rsidRPr="0029770D">
              <w:rPr>
                <w:color w:val="000000"/>
                <w:sz w:val="20"/>
                <w:szCs w:val="20"/>
              </w:rPr>
              <w:t>rapida</w:t>
            </w:r>
            <w:proofErr w:type="spellEnd"/>
            <w:r w:rsidRPr="0029770D">
              <w:rPr>
                <w:color w:val="000000"/>
                <w:sz w:val="20"/>
                <w:szCs w:val="20"/>
              </w:rPr>
              <w:t xml:space="preserve"> </w:t>
            </w:r>
            <w:proofErr w:type="spellStart"/>
            <w:r w:rsidRPr="0029770D">
              <w:rPr>
                <w:color w:val="000000"/>
                <w:sz w:val="20"/>
                <w:szCs w:val="20"/>
              </w:rPr>
              <w:t>si</w:t>
            </w:r>
            <w:proofErr w:type="spellEnd"/>
            <w:r w:rsidRPr="0029770D">
              <w:rPr>
                <w:color w:val="000000"/>
                <w:sz w:val="20"/>
                <w:szCs w:val="20"/>
              </w:rPr>
              <w:t xml:space="preserve"> cu </w:t>
            </w:r>
            <w:proofErr w:type="spellStart"/>
            <w:r w:rsidRPr="0029770D">
              <w:rPr>
                <w:color w:val="000000"/>
                <w:sz w:val="20"/>
                <w:szCs w:val="20"/>
              </w:rPr>
              <w:t>inlocuirea</w:t>
            </w:r>
            <w:proofErr w:type="spellEnd"/>
            <w:r w:rsidRPr="0029770D">
              <w:rPr>
                <w:color w:val="000000"/>
                <w:sz w:val="20"/>
                <w:szCs w:val="20"/>
              </w:rPr>
              <w:t xml:space="preserve"> </w:t>
            </w:r>
            <w:proofErr w:type="spellStart"/>
            <w:r w:rsidRPr="0029770D">
              <w:rPr>
                <w:color w:val="000000"/>
                <w:sz w:val="20"/>
                <w:szCs w:val="20"/>
              </w:rPr>
              <w:t>tubului</w:t>
            </w:r>
            <w:proofErr w:type="spellEnd"/>
            <w:r w:rsidRPr="0029770D">
              <w:rPr>
                <w:color w:val="000000"/>
                <w:sz w:val="20"/>
                <w:szCs w:val="20"/>
              </w:rPr>
              <w:t xml:space="preserve"> de </w:t>
            </w:r>
            <w:proofErr w:type="spellStart"/>
            <w:r w:rsidRPr="0029770D">
              <w:rPr>
                <w:color w:val="000000"/>
                <w:sz w:val="20"/>
                <w:szCs w:val="20"/>
              </w:rPr>
              <w:t>beton</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2DCC0ECE" w14:textId="77777777" w:rsidR="008C7832" w:rsidRPr="0029770D" w:rsidRDefault="008C7832" w:rsidP="00A44CD7">
            <w:pPr>
              <w:jc w:val="center"/>
              <w:rPr>
                <w:color w:val="000000"/>
                <w:sz w:val="20"/>
                <w:szCs w:val="20"/>
              </w:rPr>
            </w:pPr>
            <w:proofErr w:type="spellStart"/>
            <w:r w:rsidRPr="0029770D">
              <w:rPr>
                <w:color w:val="000000"/>
                <w:sz w:val="20"/>
                <w:szCs w:val="20"/>
              </w:rPr>
              <w:t>buc</w:t>
            </w:r>
            <w:proofErr w:type="spellEnd"/>
          </w:p>
        </w:tc>
        <w:tc>
          <w:tcPr>
            <w:tcW w:w="1016" w:type="dxa"/>
            <w:tcBorders>
              <w:top w:val="nil"/>
              <w:left w:val="nil"/>
              <w:bottom w:val="single" w:sz="4" w:space="0" w:color="000000"/>
              <w:right w:val="single" w:sz="4" w:space="0" w:color="000000"/>
            </w:tcBorders>
            <w:shd w:val="clear" w:color="auto" w:fill="auto"/>
            <w:noWrap/>
            <w:vAlign w:val="center"/>
            <w:hideMark/>
          </w:tcPr>
          <w:p w14:paraId="0860B102" w14:textId="77777777" w:rsidR="008C7832" w:rsidRPr="0029770D" w:rsidRDefault="008C7832" w:rsidP="00A44CD7">
            <w:pPr>
              <w:jc w:val="right"/>
              <w:rPr>
                <w:color w:val="000000"/>
                <w:sz w:val="20"/>
                <w:szCs w:val="20"/>
              </w:rPr>
            </w:pPr>
            <w:r w:rsidRPr="0029770D">
              <w:rPr>
                <w:color w:val="000000"/>
                <w:sz w:val="20"/>
                <w:szCs w:val="20"/>
              </w:rPr>
              <w:t>16,00</w:t>
            </w:r>
          </w:p>
        </w:tc>
        <w:tc>
          <w:tcPr>
            <w:tcW w:w="990" w:type="dxa"/>
            <w:tcBorders>
              <w:top w:val="nil"/>
              <w:left w:val="nil"/>
              <w:bottom w:val="single" w:sz="4" w:space="0" w:color="000000"/>
              <w:right w:val="single" w:sz="4" w:space="0" w:color="000000"/>
            </w:tcBorders>
            <w:shd w:val="clear" w:color="auto" w:fill="auto"/>
            <w:noWrap/>
            <w:vAlign w:val="center"/>
            <w:hideMark/>
          </w:tcPr>
          <w:p w14:paraId="007347BD" w14:textId="77777777" w:rsidR="008C7832" w:rsidRPr="0029770D" w:rsidRDefault="008C7832" w:rsidP="00A44CD7">
            <w:pPr>
              <w:jc w:val="right"/>
              <w:rPr>
                <w:color w:val="000000"/>
                <w:sz w:val="20"/>
                <w:szCs w:val="20"/>
              </w:rPr>
            </w:pPr>
            <w:r w:rsidRPr="0029770D">
              <w:rPr>
                <w:color w:val="000000"/>
                <w:sz w:val="20"/>
                <w:szCs w:val="20"/>
              </w:rPr>
              <w:t>1.187,68</w:t>
            </w:r>
          </w:p>
        </w:tc>
        <w:tc>
          <w:tcPr>
            <w:tcW w:w="1350" w:type="dxa"/>
            <w:tcBorders>
              <w:top w:val="nil"/>
              <w:left w:val="nil"/>
              <w:bottom w:val="single" w:sz="4" w:space="0" w:color="000000"/>
              <w:right w:val="single" w:sz="8" w:space="0" w:color="auto"/>
            </w:tcBorders>
            <w:shd w:val="clear" w:color="auto" w:fill="auto"/>
            <w:noWrap/>
            <w:vAlign w:val="center"/>
            <w:hideMark/>
          </w:tcPr>
          <w:p w14:paraId="6193BF00" w14:textId="77777777" w:rsidR="008C7832" w:rsidRPr="0029770D" w:rsidRDefault="008C7832" w:rsidP="00A44CD7">
            <w:pPr>
              <w:jc w:val="right"/>
              <w:rPr>
                <w:color w:val="000000"/>
                <w:sz w:val="20"/>
                <w:szCs w:val="20"/>
              </w:rPr>
            </w:pPr>
            <w:r w:rsidRPr="0029770D">
              <w:rPr>
                <w:color w:val="000000"/>
                <w:sz w:val="20"/>
                <w:szCs w:val="20"/>
              </w:rPr>
              <w:t>19.002,88</w:t>
            </w:r>
          </w:p>
        </w:tc>
      </w:tr>
      <w:tr w:rsidR="008C7832" w:rsidRPr="0029770D" w14:paraId="7E377011"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0DD78A48" w14:textId="77777777" w:rsidR="008C7832" w:rsidRPr="0029770D" w:rsidRDefault="008C7832" w:rsidP="00A44CD7">
            <w:pPr>
              <w:jc w:val="center"/>
              <w:rPr>
                <w:color w:val="000000"/>
                <w:sz w:val="20"/>
                <w:szCs w:val="20"/>
              </w:rPr>
            </w:pPr>
            <w:r w:rsidRPr="0029770D">
              <w:rPr>
                <w:color w:val="000000"/>
                <w:sz w:val="20"/>
                <w:szCs w:val="20"/>
              </w:rPr>
              <w:t>1E11</w:t>
            </w:r>
          </w:p>
        </w:tc>
        <w:tc>
          <w:tcPr>
            <w:tcW w:w="4819" w:type="dxa"/>
            <w:tcBorders>
              <w:top w:val="nil"/>
              <w:left w:val="nil"/>
              <w:bottom w:val="single" w:sz="4" w:space="0" w:color="000000"/>
              <w:right w:val="single" w:sz="4" w:space="0" w:color="000000"/>
            </w:tcBorders>
            <w:shd w:val="clear" w:color="auto" w:fill="auto"/>
            <w:vAlign w:val="center"/>
            <w:hideMark/>
          </w:tcPr>
          <w:p w14:paraId="20E0A46E" w14:textId="77777777" w:rsidR="008C7832" w:rsidRPr="0029770D" w:rsidRDefault="008C7832" w:rsidP="00A44CD7">
            <w:pPr>
              <w:rPr>
                <w:color w:val="000000"/>
                <w:sz w:val="20"/>
                <w:szCs w:val="20"/>
              </w:rPr>
            </w:pPr>
            <w:proofErr w:type="spellStart"/>
            <w:proofErr w:type="gramStart"/>
            <w:r w:rsidRPr="0029770D">
              <w:rPr>
                <w:color w:val="000000"/>
                <w:sz w:val="20"/>
                <w:szCs w:val="20"/>
              </w:rPr>
              <w:t>guri</w:t>
            </w:r>
            <w:proofErr w:type="spellEnd"/>
            <w:r w:rsidRPr="0029770D">
              <w:rPr>
                <w:color w:val="000000"/>
                <w:sz w:val="20"/>
                <w:szCs w:val="20"/>
              </w:rPr>
              <w:t xml:space="preserve">  de</w:t>
            </w:r>
            <w:proofErr w:type="gramEnd"/>
            <w:r w:rsidRPr="0029770D">
              <w:rPr>
                <w:color w:val="000000"/>
                <w:sz w:val="20"/>
                <w:szCs w:val="20"/>
              </w:rPr>
              <w:t xml:space="preserve">  </w:t>
            </w:r>
            <w:proofErr w:type="spellStart"/>
            <w:r w:rsidRPr="0029770D">
              <w:rPr>
                <w:color w:val="000000"/>
                <w:sz w:val="20"/>
                <w:szCs w:val="20"/>
              </w:rPr>
              <w:t>scurgere</w:t>
            </w:r>
            <w:proofErr w:type="spellEnd"/>
            <w:r w:rsidRPr="0029770D">
              <w:rPr>
                <w:color w:val="000000"/>
                <w:sz w:val="20"/>
                <w:szCs w:val="20"/>
              </w:rPr>
              <w:t xml:space="preserve"> </w:t>
            </w:r>
            <w:proofErr w:type="spellStart"/>
            <w:r w:rsidRPr="0029770D">
              <w:rPr>
                <w:color w:val="000000"/>
                <w:sz w:val="20"/>
                <w:szCs w:val="20"/>
              </w:rPr>
              <w:t>noi</w:t>
            </w:r>
            <w:proofErr w:type="spellEnd"/>
            <w:r w:rsidRPr="0029770D">
              <w:rPr>
                <w:color w:val="000000"/>
                <w:sz w:val="20"/>
                <w:szCs w:val="20"/>
              </w:rPr>
              <w:t xml:space="preserve"> </w:t>
            </w:r>
            <w:proofErr w:type="spellStart"/>
            <w:r w:rsidRPr="0029770D">
              <w:rPr>
                <w:color w:val="000000"/>
                <w:sz w:val="20"/>
                <w:szCs w:val="20"/>
              </w:rPr>
              <w:t>inclusiv</w:t>
            </w:r>
            <w:proofErr w:type="spellEnd"/>
            <w:r w:rsidRPr="0029770D">
              <w:rPr>
                <w:color w:val="000000"/>
                <w:sz w:val="20"/>
                <w:szCs w:val="20"/>
              </w:rPr>
              <w:t xml:space="preserve"> </w:t>
            </w:r>
            <w:proofErr w:type="spellStart"/>
            <w:r w:rsidRPr="0029770D">
              <w:rPr>
                <w:color w:val="000000"/>
                <w:sz w:val="20"/>
                <w:szCs w:val="20"/>
              </w:rPr>
              <w:t>racordul</w:t>
            </w:r>
            <w:proofErr w:type="spellEnd"/>
            <w:r w:rsidRPr="0029770D">
              <w:rPr>
                <w:color w:val="000000"/>
                <w:sz w:val="20"/>
                <w:szCs w:val="20"/>
              </w:rPr>
              <w:t xml:space="preserve"> la </w:t>
            </w:r>
            <w:proofErr w:type="spellStart"/>
            <w:r w:rsidRPr="0029770D">
              <w:rPr>
                <w:color w:val="000000"/>
                <w:sz w:val="20"/>
                <w:szCs w:val="20"/>
              </w:rPr>
              <w:t>camin</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6510D33F" w14:textId="77777777" w:rsidR="008C7832" w:rsidRPr="0029770D" w:rsidRDefault="008C7832" w:rsidP="00A44CD7">
            <w:pPr>
              <w:jc w:val="center"/>
              <w:rPr>
                <w:color w:val="000000"/>
                <w:sz w:val="20"/>
                <w:szCs w:val="20"/>
              </w:rPr>
            </w:pPr>
            <w:proofErr w:type="spellStart"/>
            <w:r w:rsidRPr="0029770D">
              <w:rPr>
                <w:color w:val="000000"/>
                <w:sz w:val="20"/>
                <w:szCs w:val="20"/>
              </w:rPr>
              <w:t>buc</w:t>
            </w:r>
            <w:proofErr w:type="spellEnd"/>
          </w:p>
        </w:tc>
        <w:tc>
          <w:tcPr>
            <w:tcW w:w="1016" w:type="dxa"/>
            <w:tcBorders>
              <w:top w:val="nil"/>
              <w:left w:val="nil"/>
              <w:bottom w:val="single" w:sz="4" w:space="0" w:color="000000"/>
              <w:right w:val="single" w:sz="4" w:space="0" w:color="000000"/>
            </w:tcBorders>
            <w:shd w:val="clear" w:color="auto" w:fill="auto"/>
            <w:noWrap/>
            <w:vAlign w:val="center"/>
            <w:hideMark/>
          </w:tcPr>
          <w:p w14:paraId="5184F612" w14:textId="77777777" w:rsidR="008C7832" w:rsidRPr="0029770D" w:rsidRDefault="008C7832" w:rsidP="00A44CD7">
            <w:pPr>
              <w:jc w:val="right"/>
              <w:rPr>
                <w:color w:val="000000"/>
                <w:sz w:val="20"/>
                <w:szCs w:val="20"/>
              </w:rPr>
            </w:pPr>
            <w:r w:rsidRPr="0029770D">
              <w:rPr>
                <w:color w:val="000000"/>
                <w:sz w:val="20"/>
                <w:szCs w:val="20"/>
              </w:rPr>
              <w:t>9,00</w:t>
            </w:r>
          </w:p>
        </w:tc>
        <w:tc>
          <w:tcPr>
            <w:tcW w:w="990" w:type="dxa"/>
            <w:tcBorders>
              <w:top w:val="nil"/>
              <w:left w:val="nil"/>
              <w:bottom w:val="single" w:sz="4" w:space="0" w:color="000000"/>
              <w:right w:val="single" w:sz="4" w:space="0" w:color="000000"/>
            </w:tcBorders>
            <w:shd w:val="clear" w:color="auto" w:fill="auto"/>
            <w:noWrap/>
            <w:vAlign w:val="center"/>
            <w:hideMark/>
          </w:tcPr>
          <w:p w14:paraId="74E0F6BD" w14:textId="77777777" w:rsidR="008C7832" w:rsidRPr="0029770D" w:rsidRDefault="008C7832" w:rsidP="00A44CD7">
            <w:pPr>
              <w:jc w:val="right"/>
              <w:rPr>
                <w:color w:val="000000"/>
                <w:sz w:val="20"/>
                <w:szCs w:val="20"/>
              </w:rPr>
            </w:pPr>
            <w:r w:rsidRPr="0029770D">
              <w:rPr>
                <w:color w:val="000000"/>
                <w:sz w:val="20"/>
                <w:szCs w:val="20"/>
              </w:rPr>
              <w:t>1.025,82</w:t>
            </w:r>
          </w:p>
        </w:tc>
        <w:tc>
          <w:tcPr>
            <w:tcW w:w="1350" w:type="dxa"/>
            <w:tcBorders>
              <w:top w:val="nil"/>
              <w:left w:val="nil"/>
              <w:bottom w:val="single" w:sz="4" w:space="0" w:color="000000"/>
              <w:right w:val="single" w:sz="8" w:space="0" w:color="auto"/>
            </w:tcBorders>
            <w:shd w:val="clear" w:color="auto" w:fill="auto"/>
            <w:noWrap/>
            <w:vAlign w:val="center"/>
            <w:hideMark/>
          </w:tcPr>
          <w:p w14:paraId="7566A792" w14:textId="77777777" w:rsidR="008C7832" w:rsidRPr="0029770D" w:rsidRDefault="008C7832" w:rsidP="00A44CD7">
            <w:pPr>
              <w:jc w:val="right"/>
              <w:rPr>
                <w:color w:val="000000"/>
                <w:sz w:val="20"/>
                <w:szCs w:val="20"/>
              </w:rPr>
            </w:pPr>
            <w:r w:rsidRPr="0029770D">
              <w:rPr>
                <w:color w:val="000000"/>
                <w:sz w:val="20"/>
                <w:szCs w:val="20"/>
              </w:rPr>
              <w:t>9.232,38</w:t>
            </w:r>
          </w:p>
        </w:tc>
      </w:tr>
      <w:tr w:rsidR="008C7832" w:rsidRPr="0029770D" w14:paraId="6A3AD877" w14:textId="77777777" w:rsidTr="00A44CD7">
        <w:trPr>
          <w:trHeight w:val="300"/>
        </w:trPr>
        <w:tc>
          <w:tcPr>
            <w:tcW w:w="661" w:type="dxa"/>
            <w:tcBorders>
              <w:top w:val="nil"/>
              <w:left w:val="single" w:sz="8" w:space="0" w:color="auto"/>
              <w:bottom w:val="nil"/>
              <w:right w:val="single" w:sz="4" w:space="0" w:color="000000"/>
            </w:tcBorders>
            <w:shd w:val="clear" w:color="CCFFFF" w:fill="CCFFCC"/>
            <w:noWrap/>
            <w:vAlign w:val="bottom"/>
            <w:hideMark/>
          </w:tcPr>
          <w:p w14:paraId="2FD328E6" w14:textId="77777777" w:rsidR="008C7832" w:rsidRPr="0029770D" w:rsidRDefault="008C7832" w:rsidP="00A44CD7">
            <w:pPr>
              <w:jc w:val="center"/>
              <w:rPr>
                <w:b/>
                <w:bCs/>
                <w:color w:val="008000"/>
                <w:sz w:val="20"/>
                <w:szCs w:val="20"/>
              </w:rPr>
            </w:pPr>
            <w:r w:rsidRPr="0029770D">
              <w:rPr>
                <w:b/>
                <w:bCs/>
                <w:color w:val="008000"/>
                <w:sz w:val="20"/>
                <w:szCs w:val="20"/>
              </w:rPr>
              <w:t>2D</w:t>
            </w:r>
          </w:p>
        </w:tc>
        <w:tc>
          <w:tcPr>
            <w:tcW w:w="4819" w:type="dxa"/>
            <w:tcBorders>
              <w:top w:val="nil"/>
              <w:left w:val="nil"/>
              <w:bottom w:val="nil"/>
              <w:right w:val="single" w:sz="4" w:space="0" w:color="000000"/>
            </w:tcBorders>
            <w:shd w:val="clear" w:color="CCFFFF" w:fill="CCFFCC"/>
            <w:hideMark/>
          </w:tcPr>
          <w:p w14:paraId="52D4C89C" w14:textId="77777777" w:rsidR="008C7832" w:rsidRPr="0029770D" w:rsidRDefault="008C7832" w:rsidP="00A44CD7">
            <w:pPr>
              <w:jc w:val="center"/>
              <w:rPr>
                <w:color w:val="008000"/>
                <w:sz w:val="20"/>
                <w:szCs w:val="20"/>
              </w:rPr>
            </w:pPr>
            <w:r w:rsidRPr="0029770D">
              <w:rPr>
                <w:color w:val="008000"/>
                <w:sz w:val="20"/>
                <w:szCs w:val="20"/>
              </w:rPr>
              <w:t>DIVERSE</w:t>
            </w:r>
          </w:p>
        </w:tc>
        <w:tc>
          <w:tcPr>
            <w:tcW w:w="694" w:type="dxa"/>
            <w:tcBorders>
              <w:top w:val="nil"/>
              <w:left w:val="single" w:sz="4" w:space="0" w:color="000000"/>
              <w:bottom w:val="single" w:sz="4" w:space="0" w:color="000000"/>
              <w:right w:val="single" w:sz="4" w:space="0" w:color="000000"/>
            </w:tcBorders>
            <w:shd w:val="clear" w:color="auto" w:fill="auto"/>
            <w:vAlign w:val="center"/>
            <w:hideMark/>
          </w:tcPr>
          <w:p w14:paraId="4820E655"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center"/>
            <w:hideMark/>
          </w:tcPr>
          <w:p w14:paraId="313126AB"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990" w:type="dxa"/>
            <w:tcBorders>
              <w:top w:val="nil"/>
              <w:left w:val="nil"/>
              <w:bottom w:val="single" w:sz="4" w:space="0" w:color="000000"/>
              <w:right w:val="single" w:sz="4" w:space="0" w:color="000000"/>
            </w:tcBorders>
            <w:shd w:val="clear" w:color="auto" w:fill="auto"/>
            <w:vAlign w:val="center"/>
            <w:hideMark/>
          </w:tcPr>
          <w:p w14:paraId="45A53527" w14:textId="77777777" w:rsidR="008C7832" w:rsidRPr="0029770D" w:rsidRDefault="008C7832" w:rsidP="00A44CD7">
            <w:pPr>
              <w:rPr>
                <w:b/>
                <w:bCs/>
                <w:i/>
                <w:iCs/>
                <w:color w:val="000000"/>
                <w:sz w:val="20"/>
                <w:szCs w:val="20"/>
              </w:rPr>
            </w:pPr>
            <w:r w:rsidRPr="0029770D">
              <w:rPr>
                <w:b/>
                <w:bCs/>
                <w:i/>
                <w:iCs/>
                <w:color w:val="000000"/>
                <w:sz w:val="20"/>
                <w:szCs w:val="20"/>
              </w:rPr>
              <w:t> </w:t>
            </w:r>
          </w:p>
        </w:tc>
        <w:tc>
          <w:tcPr>
            <w:tcW w:w="1350" w:type="dxa"/>
            <w:tcBorders>
              <w:top w:val="nil"/>
              <w:left w:val="nil"/>
              <w:bottom w:val="single" w:sz="4" w:space="0" w:color="000000"/>
              <w:right w:val="single" w:sz="8" w:space="0" w:color="auto"/>
            </w:tcBorders>
            <w:shd w:val="clear" w:color="auto" w:fill="auto"/>
            <w:vAlign w:val="center"/>
            <w:hideMark/>
          </w:tcPr>
          <w:p w14:paraId="6DF4FA7F" w14:textId="77777777" w:rsidR="008C7832" w:rsidRPr="0029770D" w:rsidRDefault="008C7832" w:rsidP="00A44CD7">
            <w:pPr>
              <w:rPr>
                <w:b/>
                <w:bCs/>
                <w:i/>
                <w:iCs/>
                <w:color w:val="000000"/>
                <w:sz w:val="20"/>
                <w:szCs w:val="20"/>
              </w:rPr>
            </w:pPr>
            <w:r w:rsidRPr="0029770D">
              <w:rPr>
                <w:b/>
                <w:bCs/>
                <w:i/>
                <w:iCs/>
                <w:color w:val="000000"/>
                <w:sz w:val="20"/>
                <w:szCs w:val="20"/>
              </w:rPr>
              <w:t> </w:t>
            </w:r>
          </w:p>
        </w:tc>
      </w:tr>
      <w:tr w:rsidR="008C7832" w:rsidRPr="0029770D" w14:paraId="60150F4B" w14:textId="77777777" w:rsidTr="00A44CD7">
        <w:trPr>
          <w:trHeight w:val="480"/>
        </w:trPr>
        <w:tc>
          <w:tcPr>
            <w:tcW w:w="661"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8F30A8" w14:textId="77777777" w:rsidR="008C7832" w:rsidRPr="0029770D" w:rsidRDefault="008C7832" w:rsidP="00A44CD7">
            <w:pPr>
              <w:jc w:val="center"/>
              <w:rPr>
                <w:color w:val="000000"/>
                <w:sz w:val="20"/>
                <w:szCs w:val="20"/>
              </w:rPr>
            </w:pPr>
            <w:r w:rsidRPr="0029770D">
              <w:rPr>
                <w:color w:val="000000"/>
                <w:sz w:val="20"/>
                <w:szCs w:val="20"/>
              </w:rPr>
              <w:t>2D3</w:t>
            </w:r>
          </w:p>
        </w:tc>
        <w:tc>
          <w:tcPr>
            <w:tcW w:w="4819" w:type="dxa"/>
            <w:tcBorders>
              <w:top w:val="single" w:sz="4" w:space="0" w:color="000000"/>
              <w:left w:val="nil"/>
              <w:bottom w:val="single" w:sz="4" w:space="0" w:color="000000"/>
              <w:right w:val="single" w:sz="4" w:space="0" w:color="000000"/>
            </w:tcBorders>
            <w:shd w:val="clear" w:color="auto" w:fill="auto"/>
            <w:vAlign w:val="center"/>
            <w:hideMark/>
          </w:tcPr>
          <w:p w14:paraId="064A9EA9" w14:textId="77777777" w:rsidR="008C7832" w:rsidRPr="0029770D" w:rsidRDefault="008C7832" w:rsidP="00A44CD7">
            <w:pPr>
              <w:rPr>
                <w:color w:val="000000"/>
                <w:sz w:val="20"/>
                <w:szCs w:val="20"/>
              </w:rPr>
            </w:pPr>
            <w:proofErr w:type="spellStart"/>
            <w:r w:rsidRPr="0029770D">
              <w:rPr>
                <w:color w:val="000000"/>
                <w:sz w:val="20"/>
                <w:szCs w:val="20"/>
              </w:rPr>
              <w:t>semnalizare</w:t>
            </w:r>
            <w:proofErr w:type="spellEnd"/>
            <w:r w:rsidRPr="0029770D">
              <w:rPr>
                <w:color w:val="000000"/>
                <w:sz w:val="20"/>
                <w:szCs w:val="20"/>
              </w:rPr>
              <w:t xml:space="preserve"> </w:t>
            </w:r>
            <w:proofErr w:type="spellStart"/>
            <w:r w:rsidRPr="0029770D">
              <w:rPr>
                <w:color w:val="000000"/>
                <w:sz w:val="20"/>
                <w:szCs w:val="20"/>
              </w:rPr>
              <w:t>rutiera</w:t>
            </w:r>
            <w:proofErr w:type="spellEnd"/>
            <w:r w:rsidRPr="0029770D">
              <w:rPr>
                <w:color w:val="000000"/>
                <w:sz w:val="20"/>
                <w:szCs w:val="20"/>
              </w:rPr>
              <w:t xml:space="preserve"> pe </w:t>
            </w:r>
            <w:proofErr w:type="spellStart"/>
            <w:r w:rsidRPr="0029770D">
              <w:rPr>
                <w:color w:val="000000"/>
                <w:sz w:val="20"/>
                <w:szCs w:val="20"/>
              </w:rPr>
              <w:t>timpul</w:t>
            </w:r>
            <w:proofErr w:type="spellEnd"/>
            <w:r w:rsidRPr="0029770D">
              <w:rPr>
                <w:color w:val="000000"/>
                <w:sz w:val="20"/>
                <w:szCs w:val="20"/>
              </w:rPr>
              <w:t xml:space="preserve"> </w:t>
            </w:r>
            <w:proofErr w:type="spellStart"/>
            <w:r w:rsidRPr="0029770D">
              <w:rPr>
                <w:color w:val="000000"/>
                <w:sz w:val="20"/>
                <w:szCs w:val="20"/>
              </w:rPr>
              <w:t>executiei</w:t>
            </w:r>
            <w:proofErr w:type="spellEnd"/>
            <w:r w:rsidRPr="0029770D">
              <w:rPr>
                <w:color w:val="000000"/>
                <w:sz w:val="20"/>
                <w:szCs w:val="20"/>
              </w:rPr>
              <w:t xml:space="preserve"> </w:t>
            </w:r>
            <w:proofErr w:type="spellStart"/>
            <w:r w:rsidRPr="0029770D">
              <w:rPr>
                <w:color w:val="000000"/>
                <w:sz w:val="20"/>
                <w:szCs w:val="20"/>
              </w:rPr>
              <w:t>lucrarilor</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77B57629" w14:textId="77777777" w:rsidR="008C7832" w:rsidRPr="0029770D" w:rsidRDefault="008C7832" w:rsidP="00A44CD7">
            <w:pPr>
              <w:jc w:val="center"/>
              <w:rPr>
                <w:color w:val="000000"/>
                <w:sz w:val="20"/>
                <w:szCs w:val="20"/>
              </w:rPr>
            </w:pPr>
            <w:r w:rsidRPr="0029770D">
              <w:rPr>
                <w:color w:val="000000"/>
                <w:sz w:val="20"/>
                <w:szCs w:val="20"/>
              </w:rPr>
              <w:t>km</w:t>
            </w:r>
          </w:p>
        </w:tc>
        <w:tc>
          <w:tcPr>
            <w:tcW w:w="1016" w:type="dxa"/>
            <w:tcBorders>
              <w:top w:val="nil"/>
              <w:left w:val="nil"/>
              <w:bottom w:val="single" w:sz="4" w:space="0" w:color="000000"/>
              <w:right w:val="single" w:sz="4" w:space="0" w:color="000000"/>
            </w:tcBorders>
            <w:shd w:val="clear" w:color="auto" w:fill="auto"/>
            <w:noWrap/>
            <w:vAlign w:val="center"/>
            <w:hideMark/>
          </w:tcPr>
          <w:p w14:paraId="0782E8A7" w14:textId="77777777" w:rsidR="008C7832" w:rsidRPr="0029770D" w:rsidRDefault="008C7832" w:rsidP="00A44CD7">
            <w:pPr>
              <w:jc w:val="right"/>
              <w:rPr>
                <w:color w:val="000000"/>
                <w:sz w:val="20"/>
                <w:szCs w:val="20"/>
              </w:rPr>
            </w:pPr>
            <w:r w:rsidRPr="0029770D">
              <w:rPr>
                <w:color w:val="000000"/>
                <w:sz w:val="20"/>
                <w:szCs w:val="20"/>
              </w:rPr>
              <w:t>0,44</w:t>
            </w:r>
          </w:p>
        </w:tc>
        <w:tc>
          <w:tcPr>
            <w:tcW w:w="990" w:type="dxa"/>
            <w:tcBorders>
              <w:top w:val="nil"/>
              <w:left w:val="nil"/>
              <w:bottom w:val="single" w:sz="4" w:space="0" w:color="000000"/>
              <w:right w:val="single" w:sz="4" w:space="0" w:color="000000"/>
            </w:tcBorders>
            <w:shd w:val="clear" w:color="auto" w:fill="auto"/>
            <w:noWrap/>
            <w:vAlign w:val="center"/>
            <w:hideMark/>
          </w:tcPr>
          <w:p w14:paraId="4423F58E" w14:textId="77777777" w:rsidR="008C7832" w:rsidRPr="0029770D" w:rsidRDefault="008C7832" w:rsidP="00A44CD7">
            <w:pPr>
              <w:jc w:val="right"/>
              <w:rPr>
                <w:color w:val="000000"/>
                <w:sz w:val="20"/>
                <w:szCs w:val="20"/>
              </w:rPr>
            </w:pPr>
            <w:r w:rsidRPr="0029770D">
              <w:rPr>
                <w:color w:val="000000"/>
                <w:sz w:val="20"/>
                <w:szCs w:val="20"/>
              </w:rPr>
              <w:t>6.819,00</w:t>
            </w:r>
          </w:p>
        </w:tc>
        <w:tc>
          <w:tcPr>
            <w:tcW w:w="1350" w:type="dxa"/>
            <w:tcBorders>
              <w:top w:val="nil"/>
              <w:left w:val="nil"/>
              <w:bottom w:val="single" w:sz="4" w:space="0" w:color="000000"/>
              <w:right w:val="single" w:sz="8" w:space="0" w:color="auto"/>
            </w:tcBorders>
            <w:shd w:val="clear" w:color="auto" w:fill="auto"/>
            <w:noWrap/>
            <w:vAlign w:val="center"/>
            <w:hideMark/>
          </w:tcPr>
          <w:p w14:paraId="32902CD7" w14:textId="77777777" w:rsidR="008C7832" w:rsidRPr="0029770D" w:rsidRDefault="008C7832" w:rsidP="00A44CD7">
            <w:pPr>
              <w:jc w:val="right"/>
              <w:rPr>
                <w:color w:val="000000"/>
                <w:sz w:val="20"/>
                <w:szCs w:val="20"/>
              </w:rPr>
            </w:pPr>
            <w:r w:rsidRPr="0029770D">
              <w:rPr>
                <w:color w:val="000000"/>
                <w:sz w:val="20"/>
                <w:szCs w:val="20"/>
              </w:rPr>
              <w:t>3.000,36</w:t>
            </w:r>
          </w:p>
        </w:tc>
      </w:tr>
      <w:tr w:rsidR="008C7832" w:rsidRPr="0029770D" w14:paraId="3D1228E0" w14:textId="77777777" w:rsidTr="00A44CD7">
        <w:trPr>
          <w:trHeight w:val="525"/>
        </w:trPr>
        <w:tc>
          <w:tcPr>
            <w:tcW w:w="661" w:type="dxa"/>
            <w:tcBorders>
              <w:top w:val="nil"/>
              <w:left w:val="single" w:sz="8" w:space="0" w:color="auto"/>
              <w:bottom w:val="single" w:sz="4" w:space="0" w:color="auto"/>
              <w:right w:val="single" w:sz="4" w:space="0" w:color="000000"/>
            </w:tcBorders>
            <w:shd w:val="clear" w:color="auto" w:fill="auto"/>
            <w:vAlign w:val="center"/>
            <w:hideMark/>
          </w:tcPr>
          <w:p w14:paraId="22F88C43" w14:textId="77777777" w:rsidR="008C7832" w:rsidRPr="0029770D" w:rsidRDefault="008C7832" w:rsidP="00A44CD7">
            <w:pPr>
              <w:jc w:val="center"/>
              <w:rPr>
                <w:color w:val="000000"/>
                <w:sz w:val="20"/>
                <w:szCs w:val="20"/>
              </w:rPr>
            </w:pPr>
            <w:r w:rsidRPr="0029770D">
              <w:rPr>
                <w:color w:val="000000"/>
                <w:sz w:val="20"/>
                <w:szCs w:val="20"/>
              </w:rPr>
              <w:t>2D4</w:t>
            </w:r>
          </w:p>
        </w:tc>
        <w:tc>
          <w:tcPr>
            <w:tcW w:w="4819" w:type="dxa"/>
            <w:tcBorders>
              <w:top w:val="nil"/>
              <w:left w:val="nil"/>
              <w:bottom w:val="single" w:sz="4" w:space="0" w:color="auto"/>
              <w:right w:val="single" w:sz="4" w:space="0" w:color="000000"/>
            </w:tcBorders>
            <w:shd w:val="clear" w:color="auto" w:fill="auto"/>
            <w:vAlign w:val="center"/>
            <w:hideMark/>
          </w:tcPr>
          <w:p w14:paraId="34299BEA" w14:textId="77777777" w:rsidR="008C7832" w:rsidRPr="0029770D" w:rsidRDefault="008C7832" w:rsidP="00A44CD7">
            <w:pPr>
              <w:rPr>
                <w:color w:val="000000"/>
                <w:sz w:val="20"/>
                <w:szCs w:val="20"/>
              </w:rPr>
            </w:pPr>
            <w:proofErr w:type="spellStart"/>
            <w:r w:rsidRPr="0029770D">
              <w:rPr>
                <w:color w:val="000000"/>
                <w:sz w:val="20"/>
                <w:szCs w:val="20"/>
              </w:rPr>
              <w:t>semnalizare</w:t>
            </w:r>
            <w:proofErr w:type="spellEnd"/>
            <w:r w:rsidRPr="0029770D">
              <w:rPr>
                <w:color w:val="000000"/>
                <w:sz w:val="20"/>
                <w:szCs w:val="20"/>
              </w:rPr>
              <w:t xml:space="preserve"> </w:t>
            </w:r>
            <w:proofErr w:type="spellStart"/>
            <w:r w:rsidRPr="0029770D">
              <w:rPr>
                <w:color w:val="000000"/>
                <w:sz w:val="20"/>
                <w:szCs w:val="20"/>
              </w:rPr>
              <w:t>rutiera</w:t>
            </w:r>
            <w:proofErr w:type="spellEnd"/>
            <w:r w:rsidRPr="0029770D">
              <w:rPr>
                <w:color w:val="000000"/>
                <w:sz w:val="20"/>
                <w:szCs w:val="20"/>
              </w:rPr>
              <w:t xml:space="preserve"> </w:t>
            </w:r>
            <w:proofErr w:type="spellStart"/>
            <w:r w:rsidRPr="0029770D">
              <w:rPr>
                <w:color w:val="000000"/>
                <w:sz w:val="20"/>
                <w:szCs w:val="20"/>
              </w:rPr>
              <w:t>orizontala</w:t>
            </w:r>
            <w:proofErr w:type="spellEnd"/>
            <w:r w:rsidRPr="0029770D">
              <w:rPr>
                <w:color w:val="000000"/>
                <w:sz w:val="20"/>
                <w:szCs w:val="20"/>
              </w:rPr>
              <w:t xml:space="preserve"> </w:t>
            </w:r>
            <w:proofErr w:type="gramStart"/>
            <w:r w:rsidRPr="0029770D">
              <w:rPr>
                <w:color w:val="000000"/>
                <w:sz w:val="20"/>
                <w:szCs w:val="20"/>
              </w:rPr>
              <w:t xml:space="preserve">-  </w:t>
            </w:r>
            <w:proofErr w:type="spellStart"/>
            <w:r w:rsidRPr="0029770D">
              <w:rPr>
                <w:color w:val="000000"/>
                <w:sz w:val="20"/>
                <w:szCs w:val="20"/>
              </w:rPr>
              <w:t>marcaje</w:t>
            </w:r>
            <w:proofErr w:type="spellEnd"/>
            <w:proofErr w:type="gramEnd"/>
            <w:r w:rsidRPr="0029770D">
              <w:rPr>
                <w:color w:val="000000"/>
                <w:sz w:val="20"/>
                <w:szCs w:val="20"/>
              </w:rPr>
              <w:t xml:space="preserve"> </w:t>
            </w:r>
            <w:proofErr w:type="spellStart"/>
            <w:r w:rsidRPr="0029770D">
              <w:rPr>
                <w:color w:val="000000"/>
                <w:sz w:val="20"/>
                <w:szCs w:val="20"/>
              </w:rPr>
              <w:t>rutiere</w:t>
            </w:r>
            <w:proofErr w:type="spellEnd"/>
            <w:r w:rsidRPr="0029770D">
              <w:rPr>
                <w:color w:val="000000"/>
                <w:sz w:val="20"/>
                <w:szCs w:val="20"/>
              </w:rPr>
              <w:t xml:space="preserve"> </w:t>
            </w:r>
            <w:proofErr w:type="spellStart"/>
            <w:r w:rsidRPr="0029770D">
              <w:rPr>
                <w:color w:val="000000"/>
                <w:sz w:val="20"/>
                <w:szCs w:val="20"/>
              </w:rPr>
              <w:t>longitudinale</w:t>
            </w:r>
            <w:proofErr w:type="spellEnd"/>
          </w:p>
        </w:tc>
        <w:tc>
          <w:tcPr>
            <w:tcW w:w="694" w:type="dxa"/>
            <w:tcBorders>
              <w:top w:val="nil"/>
              <w:left w:val="nil"/>
              <w:bottom w:val="single" w:sz="4" w:space="0" w:color="auto"/>
              <w:right w:val="single" w:sz="4" w:space="0" w:color="000000"/>
            </w:tcBorders>
            <w:shd w:val="clear" w:color="auto" w:fill="auto"/>
            <w:noWrap/>
            <w:vAlign w:val="center"/>
            <w:hideMark/>
          </w:tcPr>
          <w:p w14:paraId="3B4F34FA" w14:textId="77777777" w:rsidR="008C7832" w:rsidRPr="0029770D" w:rsidRDefault="008C7832" w:rsidP="00A44CD7">
            <w:pPr>
              <w:jc w:val="center"/>
              <w:rPr>
                <w:color w:val="000000"/>
                <w:sz w:val="20"/>
                <w:szCs w:val="20"/>
              </w:rPr>
            </w:pPr>
            <w:r w:rsidRPr="0029770D">
              <w:rPr>
                <w:color w:val="000000"/>
                <w:sz w:val="20"/>
                <w:szCs w:val="20"/>
              </w:rPr>
              <w:t>km</w:t>
            </w:r>
          </w:p>
        </w:tc>
        <w:tc>
          <w:tcPr>
            <w:tcW w:w="1016" w:type="dxa"/>
            <w:tcBorders>
              <w:top w:val="nil"/>
              <w:left w:val="nil"/>
              <w:bottom w:val="single" w:sz="4" w:space="0" w:color="auto"/>
              <w:right w:val="single" w:sz="4" w:space="0" w:color="000000"/>
            </w:tcBorders>
            <w:shd w:val="clear" w:color="auto" w:fill="auto"/>
            <w:noWrap/>
            <w:vAlign w:val="center"/>
            <w:hideMark/>
          </w:tcPr>
          <w:p w14:paraId="68B033E8" w14:textId="77777777" w:rsidR="008C7832" w:rsidRPr="0029770D" w:rsidRDefault="008C7832" w:rsidP="00A44CD7">
            <w:pPr>
              <w:jc w:val="right"/>
              <w:rPr>
                <w:color w:val="000000"/>
                <w:sz w:val="20"/>
                <w:szCs w:val="20"/>
              </w:rPr>
            </w:pPr>
            <w:r w:rsidRPr="0029770D">
              <w:rPr>
                <w:color w:val="000000"/>
                <w:sz w:val="20"/>
                <w:szCs w:val="20"/>
              </w:rPr>
              <w:t>0,21</w:t>
            </w:r>
          </w:p>
        </w:tc>
        <w:tc>
          <w:tcPr>
            <w:tcW w:w="990" w:type="dxa"/>
            <w:tcBorders>
              <w:top w:val="nil"/>
              <w:left w:val="nil"/>
              <w:bottom w:val="single" w:sz="4" w:space="0" w:color="auto"/>
              <w:right w:val="single" w:sz="4" w:space="0" w:color="000000"/>
            </w:tcBorders>
            <w:shd w:val="clear" w:color="auto" w:fill="auto"/>
            <w:noWrap/>
            <w:vAlign w:val="center"/>
            <w:hideMark/>
          </w:tcPr>
          <w:p w14:paraId="4AC44A5C" w14:textId="77777777" w:rsidR="008C7832" w:rsidRPr="0029770D" w:rsidRDefault="008C7832" w:rsidP="00A44CD7">
            <w:pPr>
              <w:jc w:val="right"/>
              <w:rPr>
                <w:color w:val="000000"/>
                <w:sz w:val="20"/>
                <w:szCs w:val="20"/>
              </w:rPr>
            </w:pPr>
            <w:r w:rsidRPr="0029770D">
              <w:rPr>
                <w:color w:val="000000"/>
                <w:sz w:val="20"/>
                <w:szCs w:val="20"/>
              </w:rPr>
              <w:t>1.774,47</w:t>
            </w:r>
          </w:p>
        </w:tc>
        <w:tc>
          <w:tcPr>
            <w:tcW w:w="1350" w:type="dxa"/>
            <w:tcBorders>
              <w:top w:val="nil"/>
              <w:left w:val="nil"/>
              <w:bottom w:val="single" w:sz="4" w:space="0" w:color="auto"/>
              <w:right w:val="single" w:sz="8" w:space="0" w:color="auto"/>
            </w:tcBorders>
            <w:shd w:val="clear" w:color="auto" w:fill="auto"/>
            <w:noWrap/>
            <w:vAlign w:val="center"/>
            <w:hideMark/>
          </w:tcPr>
          <w:p w14:paraId="676587A8" w14:textId="77777777" w:rsidR="008C7832" w:rsidRPr="0029770D" w:rsidRDefault="008C7832" w:rsidP="00A44CD7">
            <w:pPr>
              <w:jc w:val="right"/>
              <w:rPr>
                <w:color w:val="000000"/>
                <w:sz w:val="20"/>
                <w:szCs w:val="20"/>
              </w:rPr>
            </w:pPr>
            <w:r w:rsidRPr="0029770D">
              <w:rPr>
                <w:color w:val="000000"/>
                <w:sz w:val="20"/>
                <w:szCs w:val="20"/>
              </w:rPr>
              <w:t>372,64</w:t>
            </w:r>
          </w:p>
        </w:tc>
      </w:tr>
      <w:tr w:rsidR="008C7832" w:rsidRPr="0029770D" w14:paraId="1A3BD518" w14:textId="77777777" w:rsidTr="00A44CD7">
        <w:trPr>
          <w:trHeight w:val="510"/>
        </w:trPr>
        <w:tc>
          <w:tcPr>
            <w:tcW w:w="661" w:type="dxa"/>
            <w:tcBorders>
              <w:top w:val="single" w:sz="4" w:space="0" w:color="auto"/>
              <w:left w:val="single" w:sz="8" w:space="0" w:color="auto"/>
              <w:bottom w:val="single" w:sz="4" w:space="0" w:color="000000"/>
              <w:right w:val="single" w:sz="4" w:space="0" w:color="000000"/>
            </w:tcBorders>
            <w:shd w:val="clear" w:color="auto" w:fill="auto"/>
            <w:vAlign w:val="center"/>
            <w:hideMark/>
          </w:tcPr>
          <w:p w14:paraId="7CB6E1FA" w14:textId="77777777" w:rsidR="008C7832" w:rsidRPr="0029770D" w:rsidRDefault="008C7832" w:rsidP="00A44CD7">
            <w:pPr>
              <w:jc w:val="center"/>
              <w:rPr>
                <w:color w:val="000000"/>
                <w:sz w:val="20"/>
                <w:szCs w:val="20"/>
              </w:rPr>
            </w:pPr>
            <w:r w:rsidRPr="0029770D">
              <w:rPr>
                <w:color w:val="000000"/>
                <w:sz w:val="20"/>
                <w:szCs w:val="20"/>
              </w:rPr>
              <w:t>2D5</w:t>
            </w:r>
          </w:p>
        </w:tc>
        <w:tc>
          <w:tcPr>
            <w:tcW w:w="4819" w:type="dxa"/>
            <w:tcBorders>
              <w:top w:val="single" w:sz="4" w:space="0" w:color="auto"/>
              <w:left w:val="nil"/>
              <w:bottom w:val="single" w:sz="4" w:space="0" w:color="000000"/>
              <w:right w:val="single" w:sz="4" w:space="0" w:color="000000"/>
            </w:tcBorders>
            <w:shd w:val="clear" w:color="auto" w:fill="auto"/>
            <w:vAlign w:val="center"/>
            <w:hideMark/>
          </w:tcPr>
          <w:p w14:paraId="0F083467" w14:textId="77777777" w:rsidR="008C7832" w:rsidRPr="0029770D" w:rsidRDefault="008C7832" w:rsidP="00A44CD7">
            <w:pPr>
              <w:rPr>
                <w:color w:val="000000"/>
                <w:sz w:val="20"/>
                <w:szCs w:val="20"/>
              </w:rPr>
            </w:pPr>
            <w:proofErr w:type="spellStart"/>
            <w:r w:rsidRPr="0029770D">
              <w:rPr>
                <w:color w:val="000000"/>
                <w:sz w:val="20"/>
                <w:szCs w:val="20"/>
              </w:rPr>
              <w:t>semnalizare</w:t>
            </w:r>
            <w:proofErr w:type="spellEnd"/>
            <w:r w:rsidRPr="0029770D">
              <w:rPr>
                <w:color w:val="000000"/>
                <w:sz w:val="20"/>
                <w:szCs w:val="20"/>
              </w:rPr>
              <w:t xml:space="preserve"> </w:t>
            </w:r>
            <w:proofErr w:type="spellStart"/>
            <w:r w:rsidRPr="0029770D">
              <w:rPr>
                <w:color w:val="000000"/>
                <w:sz w:val="20"/>
                <w:szCs w:val="20"/>
              </w:rPr>
              <w:t>rutiera</w:t>
            </w:r>
            <w:proofErr w:type="spellEnd"/>
            <w:r w:rsidRPr="0029770D">
              <w:rPr>
                <w:color w:val="000000"/>
                <w:sz w:val="20"/>
                <w:szCs w:val="20"/>
              </w:rPr>
              <w:t xml:space="preserve"> </w:t>
            </w:r>
            <w:proofErr w:type="spellStart"/>
            <w:r w:rsidRPr="0029770D">
              <w:rPr>
                <w:color w:val="000000"/>
                <w:sz w:val="20"/>
                <w:szCs w:val="20"/>
              </w:rPr>
              <w:t>orizontala</w:t>
            </w:r>
            <w:proofErr w:type="spellEnd"/>
            <w:r w:rsidRPr="0029770D">
              <w:rPr>
                <w:color w:val="000000"/>
                <w:sz w:val="20"/>
                <w:szCs w:val="20"/>
              </w:rPr>
              <w:t xml:space="preserve"> - </w:t>
            </w:r>
            <w:proofErr w:type="spellStart"/>
            <w:r w:rsidRPr="0029770D">
              <w:rPr>
                <w:color w:val="000000"/>
                <w:sz w:val="20"/>
                <w:szCs w:val="20"/>
              </w:rPr>
              <w:t>marcaje</w:t>
            </w:r>
            <w:proofErr w:type="spellEnd"/>
            <w:r w:rsidRPr="0029770D">
              <w:rPr>
                <w:color w:val="000000"/>
                <w:sz w:val="20"/>
                <w:szCs w:val="20"/>
              </w:rPr>
              <w:t xml:space="preserve"> </w:t>
            </w:r>
            <w:proofErr w:type="spellStart"/>
            <w:r w:rsidRPr="0029770D">
              <w:rPr>
                <w:color w:val="000000"/>
                <w:sz w:val="20"/>
                <w:szCs w:val="20"/>
              </w:rPr>
              <w:t>rutiere</w:t>
            </w:r>
            <w:proofErr w:type="spellEnd"/>
            <w:r w:rsidRPr="0029770D">
              <w:rPr>
                <w:color w:val="000000"/>
                <w:sz w:val="20"/>
                <w:szCs w:val="20"/>
              </w:rPr>
              <w:t xml:space="preserve"> </w:t>
            </w:r>
            <w:proofErr w:type="spellStart"/>
            <w:r w:rsidRPr="0029770D">
              <w:rPr>
                <w:color w:val="000000"/>
                <w:sz w:val="20"/>
                <w:szCs w:val="20"/>
              </w:rPr>
              <w:t>transversale</w:t>
            </w:r>
            <w:proofErr w:type="spellEnd"/>
          </w:p>
        </w:tc>
        <w:tc>
          <w:tcPr>
            <w:tcW w:w="694" w:type="dxa"/>
            <w:tcBorders>
              <w:top w:val="single" w:sz="4" w:space="0" w:color="auto"/>
              <w:left w:val="nil"/>
              <w:bottom w:val="single" w:sz="4" w:space="0" w:color="000000"/>
              <w:right w:val="single" w:sz="4" w:space="0" w:color="000000"/>
            </w:tcBorders>
            <w:shd w:val="clear" w:color="auto" w:fill="auto"/>
            <w:noWrap/>
            <w:vAlign w:val="center"/>
            <w:hideMark/>
          </w:tcPr>
          <w:p w14:paraId="48CEFB34" w14:textId="77777777" w:rsidR="008C7832" w:rsidRPr="0029770D" w:rsidRDefault="008C7832" w:rsidP="00A44CD7">
            <w:pPr>
              <w:jc w:val="center"/>
              <w:rPr>
                <w:color w:val="000000"/>
                <w:sz w:val="20"/>
                <w:szCs w:val="20"/>
              </w:rPr>
            </w:pPr>
            <w:proofErr w:type="spellStart"/>
            <w:r w:rsidRPr="0029770D">
              <w:rPr>
                <w:color w:val="000000"/>
                <w:sz w:val="20"/>
                <w:szCs w:val="20"/>
              </w:rPr>
              <w:t>mp</w:t>
            </w:r>
            <w:proofErr w:type="spellEnd"/>
          </w:p>
        </w:tc>
        <w:tc>
          <w:tcPr>
            <w:tcW w:w="1016" w:type="dxa"/>
            <w:tcBorders>
              <w:top w:val="single" w:sz="4" w:space="0" w:color="auto"/>
              <w:left w:val="nil"/>
              <w:bottom w:val="single" w:sz="4" w:space="0" w:color="000000"/>
              <w:right w:val="single" w:sz="4" w:space="0" w:color="000000"/>
            </w:tcBorders>
            <w:shd w:val="clear" w:color="auto" w:fill="auto"/>
            <w:noWrap/>
            <w:vAlign w:val="center"/>
            <w:hideMark/>
          </w:tcPr>
          <w:p w14:paraId="4787E50A" w14:textId="77777777" w:rsidR="008C7832" w:rsidRPr="0029770D" w:rsidRDefault="008C7832" w:rsidP="00A44CD7">
            <w:pPr>
              <w:jc w:val="right"/>
              <w:rPr>
                <w:color w:val="000000"/>
                <w:sz w:val="20"/>
                <w:szCs w:val="20"/>
              </w:rPr>
            </w:pPr>
            <w:r w:rsidRPr="0029770D">
              <w:rPr>
                <w:color w:val="000000"/>
                <w:sz w:val="20"/>
                <w:szCs w:val="20"/>
              </w:rPr>
              <w:t>80,00</w:t>
            </w:r>
          </w:p>
        </w:tc>
        <w:tc>
          <w:tcPr>
            <w:tcW w:w="990" w:type="dxa"/>
            <w:tcBorders>
              <w:top w:val="single" w:sz="4" w:space="0" w:color="auto"/>
              <w:left w:val="nil"/>
              <w:bottom w:val="single" w:sz="4" w:space="0" w:color="000000"/>
              <w:right w:val="single" w:sz="4" w:space="0" w:color="000000"/>
            </w:tcBorders>
            <w:shd w:val="clear" w:color="auto" w:fill="auto"/>
            <w:noWrap/>
            <w:vAlign w:val="center"/>
            <w:hideMark/>
          </w:tcPr>
          <w:p w14:paraId="436A80BB" w14:textId="77777777" w:rsidR="008C7832" w:rsidRPr="0029770D" w:rsidRDefault="008C7832" w:rsidP="00A44CD7">
            <w:pPr>
              <w:jc w:val="right"/>
              <w:rPr>
                <w:color w:val="000000"/>
                <w:sz w:val="20"/>
                <w:szCs w:val="20"/>
              </w:rPr>
            </w:pPr>
            <w:r w:rsidRPr="0029770D">
              <w:rPr>
                <w:color w:val="000000"/>
                <w:sz w:val="20"/>
                <w:szCs w:val="20"/>
              </w:rPr>
              <w:t>31,45</w:t>
            </w:r>
          </w:p>
        </w:tc>
        <w:tc>
          <w:tcPr>
            <w:tcW w:w="1350" w:type="dxa"/>
            <w:tcBorders>
              <w:top w:val="single" w:sz="4" w:space="0" w:color="auto"/>
              <w:left w:val="nil"/>
              <w:bottom w:val="single" w:sz="4" w:space="0" w:color="000000"/>
              <w:right w:val="single" w:sz="8" w:space="0" w:color="auto"/>
            </w:tcBorders>
            <w:shd w:val="clear" w:color="auto" w:fill="auto"/>
            <w:noWrap/>
            <w:vAlign w:val="center"/>
            <w:hideMark/>
          </w:tcPr>
          <w:p w14:paraId="67D96670" w14:textId="77777777" w:rsidR="008C7832" w:rsidRPr="0029770D" w:rsidRDefault="008C7832" w:rsidP="00A44CD7">
            <w:pPr>
              <w:jc w:val="right"/>
              <w:rPr>
                <w:color w:val="000000"/>
                <w:sz w:val="20"/>
                <w:szCs w:val="20"/>
              </w:rPr>
            </w:pPr>
            <w:r w:rsidRPr="0029770D">
              <w:rPr>
                <w:color w:val="000000"/>
                <w:sz w:val="20"/>
                <w:szCs w:val="20"/>
              </w:rPr>
              <w:t>2.516,00</w:t>
            </w:r>
          </w:p>
        </w:tc>
      </w:tr>
      <w:tr w:rsidR="008C7832" w:rsidRPr="0029770D" w14:paraId="64B0F3F4"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046ABD9C" w14:textId="77777777" w:rsidR="008C7832" w:rsidRPr="0029770D" w:rsidRDefault="008C7832" w:rsidP="00A44CD7">
            <w:pPr>
              <w:jc w:val="center"/>
              <w:rPr>
                <w:color w:val="000000"/>
                <w:sz w:val="20"/>
                <w:szCs w:val="20"/>
              </w:rPr>
            </w:pPr>
            <w:r w:rsidRPr="0029770D">
              <w:rPr>
                <w:color w:val="000000"/>
                <w:sz w:val="20"/>
                <w:szCs w:val="20"/>
              </w:rPr>
              <w:t>2D10</w:t>
            </w:r>
          </w:p>
        </w:tc>
        <w:tc>
          <w:tcPr>
            <w:tcW w:w="4819" w:type="dxa"/>
            <w:tcBorders>
              <w:top w:val="nil"/>
              <w:left w:val="nil"/>
              <w:bottom w:val="single" w:sz="4" w:space="0" w:color="000000"/>
              <w:right w:val="single" w:sz="4" w:space="0" w:color="000000"/>
            </w:tcBorders>
            <w:shd w:val="clear" w:color="auto" w:fill="auto"/>
            <w:vAlign w:val="center"/>
            <w:hideMark/>
          </w:tcPr>
          <w:p w14:paraId="0DF8AC84" w14:textId="77777777" w:rsidR="008C7832" w:rsidRPr="0029770D" w:rsidRDefault="008C7832" w:rsidP="00A44CD7">
            <w:pPr>
              <w:rPr>
                <w:color w:val="000000"/>
                <w:sz w:val="20"/>
                <w:szCs w:val="20"/>
              </w:rPr>
            </w:pPr>
            <w:r w:rsidRPr="0029770D">
              <w:rPr>
                <w:color w:val="000000"/>
                <w:sz w:val="20"/>
                <w:szCs w:val="20"/>
              </w:rPr>
              <w:t xml:space="preserve">taxa </w:t>
            </w:r>
            <w:proofErr w:type="spellStart"/>
            <w:r w:rsidRPr="0029770D">
              <w:rPr>
                <w:color w:val="000000"/>
                <w:sz w:val="20"/>
                <w:szCs w:val="20"/>
              </w:rPr>
              <w:t>groapa</w:t>
            </w:r>
            <w:proofErr w:type="spellEnd"/>
          </w:p>
        </w:tc>
        <w:tc>
          <w:tcPr>
            <w:tcW w:w="694" w:type="dxa"/>
            <w:tcBorders>
              <w:top w:val="nil"/>
              <w:left w:val="nil"/>
              <w:bottom w:val="single" w:sz="4" w:space="0" w:color="000000"/>
              <w:right w:val="single" w:sz="4" w:space="0" w:color="000000"/>
            </w:tcBorders>
            <w:shd w:val="clear" w:color="auto" w:fill="auto"/>
            <w:noWrap/>
            <w:vAlign w:val="center"/>
            <w:hideMark/>
          </w:tcPr>
          <w:p w14:paraId="17FF0931" w14:textId="77777777" w:rsidR="008C7832" w:rsidRPr="0029770D" w:rsidRDefault="008C7832" w:rsidP="00A44CD7">
            <w:pPr>
              <w:jc w:val="center"/>
              <w:rPr>
                <w:color w:val="000000"/>
                <w:sz w:val="20"/>
                <w:szCs w:val="20"/>
              </w:rPr>
            </w:pPr>
            <w:r w:rsidRPr="0029770D">
              <w:rPr>
                <w:color w:val="000000"/>
                <w:sz w:val="20"/>
                <w:szCs w:val="20"/>
              </w:rPr>
              <w:t>to</w:t>
            </w:r>
          </w:p>
        </w:tc>
        <w:tc>
          <w:tcPr>
            <w:tcW w:w="1016" w:type="dxa"/>
            <w:tcBorders>
              <w:top w:val="nil"/>
              <w:left w:val="nil"/>
              <w:bottom w:val="single" w:sz="4" w:space="0" w:color="000000"/>
              <w:right w:val="single" w:sz="4" w:space="0" w:color="000000"/>
            </w:tcBorders>
            <w:shd w:val="clear" w:color="auto" w:fill="auto"/>
            <w:noWrap/>
            <w:vAlign w:val="center"/>
            <w:hideMark/>
          </w:tcPr>
          <w:p w14:paraId="2E1049FC" w14:textId="77777777" w:rsidR="008C7832" w:rsidRPr="0029770D" w:rsidRDefault="008C7832" w:rsidP="00A44CD7">
            <w:pPr>
              <w:jc w:val="right"/>
              <w:rPr>
                <w:color w:val="000000"/>
                <w:sz w:val="20"/>
                <w:szCs w:val="20"/>
              </w:rPr>
            </w:pPr>
            <w:r w:rsidRPr="0029770D">
              <w:rPr>
                <w:color w:val="000000"/>
                <w:sz w:val="20"/>
                <w:szCs w:val="20"/>
              </w:rPr>
              <w:t>2.891,69</w:t>
            </w:r>
          </w:p>
        </w:tc>
        <w:tc>
          <w:tcPr>
            <w:tcW w:w="990" w:type="dxa"/>
            <w:tcBorders>
              <w:top w:val="nil"/>
              <w:left w:val="nil"/>
              <w:bottom w:val="single" w:sz="4" w:space="0" w:color="000000"/>
              <w:right w:val="single" w:sz="4" w:space="0" w:color="000000"/>
            </w:tcBorders>
            <w:shd w:val="clear" w:color="auto" w:fill="auto"/>
            <w:noWrap/>
            <w:vAlign w:val="center"/>
            <w:hideMark/>
          </w:tcPr>
          <w:p w14:paraId="41F31054" w14:textId="77777777" w:rsidR="008C7832" w:rsidRPr="0029770D" w:rsidRDefault="008C7832" w:rsidP="00A44CD7">
            <w:pPr>
              <w:jc w:val="right"/>
              <w:rPr>
                <w:color w:val="000000"/>
                <w:sz w:val="20"/>
                <w:szCs w:val="20"/>
              </w:rPr>
            </w:pPr>
            <w:r w:rsidRPr="0029770D">
              <w:rPr>
                <w:color w:val="000000"/>
                <w:sz w:val="20"/>
                <w:szCs w:val="20"/>
              </w:rPr>
              <w:t>16,85</w:t>
            </w:r>
          </w:p>
        </w:tc>
        <w:tc>
          <w:tcPr>
            <w:tcW w:w="1350" w:type="dxa"/>
            <w:tcBorders>
              <w:top w:val="nil"/>
              <w:left w:val="nil"/>
              <w:bottom w:val="single" w:sz="4" w:space="0" w:color="000000"/>
              <w:right w:val="single" w:sz="8" w:space="0" w:color="auto"/>
            </w:tcBorders>
            <w:shd w:val="clear" w:color="auto" w:fill="auto"/>
            <w:noWrap/>
            <w:vAlign w:val="center"/>
            <w:hideMark/>
          </w:tcPr>
          <w:p w14:paraId="24C640CE" w14:textId="77777777" w:rsidR="008C7832" w:rsidRPr="0029770D" w:rsidRDefault="008C7832" w:rsidP="00A44CD7">
            <w:pPr>
              <w:jc w:val="right"/>
              <w:rPr>
                <w:color w:val="000000"/>
                <w:sz w:val="20"/>
                <w:szCs w:val="20"/>
              </w:rPr>
            </w:pPr>
            <w:r w:rsidRPr="0029770D">
              <w:rPr>
                <w:color w:val="000000"/>
                <w:sz w:val="20"/>
                <w:szCs w:val="20"/>
              </w:rPr>
              <w:t>48.724,98</w:t>
            </w:r>
          </w:p>
        </w:tc>
      </w:tr>
      <w:tr w:rsidR="008C7832" w:rsidRPr="0029770D" w14:paraId="5918172E"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738BBEAA" w14:textId="77777777" w:rsidR="008C7832" w:rsidRPr="0029770D" w:rsidRDefault="008C7832" w:rsidP="00A44CD7">
            <w:pPr>
              <w:jc w:val="center"/>
              <w:rPr>
                <w:color w:val="000000"/>
                <w:sz w:val="20"/>
                <w:szCs w:val="20"/>
              </w:rPr>
            </w:pPr>
            <w:r w:rsidRPr="0029770D">
              <w:rPr>
                <w:color w:val="000000"/>
                <w:sz w:val="20"/>
                <w:szCs w:val="20"/>
              </w:rPr>
              <w:t> </w:t>
            </w:r>
          </w:p>
        </w:tc>
        <w:tc>
          <w:tcPr>
            <w:tcW w:w="4819" w:type="dxa"/>
            <w:tcBorders>
              <w:top w:val="nil"/>
              <w:left w:val="nil"/>
              <w:bottom w:val="single" w:sz="4" w:space="0" w:color="000000"/>
              <w:right w:val="single" w:sz="4" w:space="0" w:color="000000"/>
            </w:tcBorders>
            <w:shd w:val="clear" w:color="auto" w:fill="auto"/>
            <w:vAlign w:val="center"/>
            <w:hideMark/>
          </w:tcPr>
          <w:p w14:paraId="531E7698" w14:textId="77777777" w:rsidR="008C7832" w:rsidRPr="0029770D" w:rsidRDefault="008C7832" w:rsidP="00A44CD7">
            <w:pPr>
              <w:ind w:firstLineChars="100" w:firstLine="201"/>
              <w:rPr>
                <w:b/>
                <w:bCs/>
                <w:i/>
                <w:iCs/>
                <w:color w:val="000000"/>
                <w:sz w:val="20"/>
                <w:szCs w:val="20"/>
              </w:rPr>
            </w:pPr>
            <w:r w:rsidRPr="0029770D">
              <w:rPr>
                <w:b/>
                <w:bCs/>
                <w:i/>
                <w:iCs/>
                <w:color w:val="000000"/>
                <w:sz w:val="20"/>
                <w:szCs w:val="20"/>
              </w:rPr>
              <w:t xml:space="preserve">TOTAL C+M (Lei </w:t>
            </w:r>
            <w:proofErr w:type="spellStart"/>
            <w:r w:rsidRPr="0029770D">
              <w:rPr>
                <w:b/>
                <w:bCs/>
                <w:i/>
                <w:iCs/>
                <w:color w:val="000000"/>
                <w:sz w:val="20"/>
                <w:szCs w:val="20"/>
              </w:rPr>
              <w:t>fara</w:t>
            </w:r>
            <w:proofErr w:type="spellEnd"/>
            <w:r w:rsidRPr="0029770D">
              <w:rPr>
                <w:b/>
                <w:bCs/>
                <w:i/>
                <w:iCs/>
                <w:color w:val="000000"/>
                <w:sz w:val="20"/>
                <w:szCs w:val="20"/>
              </w:rPr>
              <w:t xml:space="preserve"> TVA)</w:t>
            </w:r>
          </w:p>
        </w:tc>
        <w:tc>
          <w:tcPr>
            <w:tcW w:w="694" w:type="dxa"/>
            <w:tcBorders>
              <w:top w:val="nil"/>
              <w:left w:val="nil"/>
              <w:bottom w:val="single" w:sz="4" w:space="0" w:color="000000"/>
              <w:right w:val="single" w:sz="4" w:space="0" w:color="000000"/>
            </w:tcBorders>
            <w:shd w:val="clear" w:color="auto" w:fill="auto"/>
            <w:noWrap/>
            <w:vAlign w:val="center"/>
            <w:hideMark/>
          </w:tcPr>
          <w:p w14:paraId="52B8825B" w14:textId="77777777" w:rsidR="008C7832" w:rsidRPr="0029770D" w:rsidRDefault="008C7832" w:rsidP="00A44CD7">
            <w:pPr>
              <w:rPr>
                <w:color w:val="000000"/>
                <w:sz w:val="20"/>
                <w:szCs w:val="20"/>
              </w:rPr>
            </w:pPr>
            <w:r w:rsidRPr="0029770D">
              <w:rPr>
                <w:color w:val="000000"/>
                <w:sz w:val="20"/>
                <w:szCs w:val="20"/>
              </w:rPr>
              <w:t> </w:t>
            </w:r>
          </w:p>
        </w:tc>
        <w:tc>
          <w:tcPr>
            <w:tcW w:w="1016" w:type="dxa"/>
            <w:tcBorders>
              <w:top w:val="nil"/>
              <w:left w:val="nil"/>
              <w:bottom w:val="single" w:sz="4" w:space="0" w:color="000000"/>
              <w:right w:val="single" w:sz="4" w:space="0" w:color="000000"/>
            </w:tcBorders>
            <w:shd w:val="clear" w:color="auto" w:fill="auto"/>
            <w:noWrap/>
            <w:vAlign w:val="center"/>
            <w:hideMark/>
          </w:tcPr>
          <w:p w14:paraId="0B6DAE6F" w14:textId="77777777" w:rsidR="008C7832" w:rsidRPr="0029770D" w:rsidRDefault="008C7832" w:rsidP="00A44CD7">
            <w:pPr>
              <w:rPr>
                <w:color w:val="000000"/>
                <w:sz w:val="20"/>
                <w:szCs w:val="20"/>
              </w:rPr>
            </w:pPr>
            <w:r w:rsidRPr="0029770D">
              <w:rPr>
                <w:color w:val="000000"/>
                <w:sz w:val="20"/>
                <w:szCs w:val="20"/>
              </w:rPr>
              <w:t> </w:t>
            </w:r>
          </w:p>
        </w:tc>
        <w:tc>
          <w:tcPr>
            <w:tcW w:w="990" w:type="dxa"/>
            <w:tcBorders>
              <w:top w:val="nil"/>
              <w:left w:val="nil"/>
              <w:bottom w:val="single" w:sz="4" w:space="0" w:color="000000"/>
              <w:right w:val="single" w:sz="4" w:space="0" w:color="000000"/>
            </w:tcBorders>
            <w:shd w:val="clear" w:color="auto" w:fill="auto"/>
            <w:noWrap/>
            <w:vAlign w:val="center"/>
            <w:hideMark/>
          </w:tcPr>
          <w:p w14:paraId="09C995D8" w14:textId="77777777" w:rsidR="008C7832" w:rsidRPr="0029770D" w:rsidRDefault="008C7832" w:rsidP="00A44CD7">
            <w:pPr>
              <w:rPr>
                <w:color w:val="000000"/>
                <w:sz w:val="20"/>
                <w:szCs w:val="20"/>
              </w:rPr>
            </w:pPr>
            <w:r w:rsidRPr="0029770D">
              <w:rPr>
                <w:color w:val="000000"/>
                <w:sz w:val="20"/>
                <w:szCs w:val="20"/>
              </w:rPr>
              <w:t> </w:t>
            </w:r>
          </w:p>
        </w:tc>
        <w:tc>
          <w:tcPr>
            <w:tcW w:w="1350" w:type="dxa"/>
            <w:tcBorders>
              <w:top w:val="nil"/>
              <w:left w:val="nil"/>
              <w:bottom w:val="single" w:sz="4" w:space="0" w:color="000000"/>
              <w:right w:val="single" w:sz="8" w:space="0" w:color="auto"/>
            </w:tcBorders>
            <w:shd w:val="clear" w:color="auto" w:fill="auto"/>
            <w:noWrap/>
            <w:vAlign w:val="center"/>
            <w:hideMark/>
          </w:tcPr>
          <w:p w14:paraId="158637D1" w14:textId="77777777" w:rsidR="008C7832" w:rsidRPr="0029770D" w:rsidRDefault="008C7832" w:rsidP="00A44CD7">
            <w:pPr>
              <w:jc w:val="right"/>
              <w:rPr>
                <w:b/>
                <w:bCs/>
                <w:color w:val="000000"/>
                <w:sz w:val="20"/>
                <w:szCs w:val="20"/>
              </w:rPr>
            </w:pPr>
            <w:r w:rsidRPr="0029770D">
              <w:rPr>
                <w:b/>
                <w:bCs/>
                <w:color w:val="000000"/>
                <w:sz w:val="20"/>
                <w:szCs w:val="20"/>
              </w:rPr>
              <w:t>531.724,78</w:t>
            </w:r>
          </w:p>
        </w:tc>
      </w:tr>
      <w:tr w:rsidR="008C7832" w:rsidRPr="0029770D" w14:paraId="6625577A" w14:textId="77777777" w:rsidTr="00A44CD7">
        <w:trPr>
          <w:trHeight w:val="379"/>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0C3E19C7" w14:textId="77777777" w:rsidR="008C7832" w:rsidRPr="0029770D" w:rsidRDefault="008C7832" w:rsidP="00A44CD7">
            <w:pPr>
              <w:jc w:val="center"/>
              <w:rPr>
                <w:color w:val="000000"/>
                <w:sz w:val="20"/>
                <w:szCs w:val="20"/>
              </w:rPr>
            </w:pPr>
            <w:r w:rsidRPr="0029770D">
              <w:rPr>
                <w:color w:val="000000"/>
                <w:sz w:val="20"/>
                <w:szCs w:val="20"/>
              </w:rPr>
              <w:t> </w:t>
            </w:r>
          </w:p>
        </w:tc>
        <w:tc>
          <w:tcPr>
            <w:tcW w:w="4819" w:type="dxa"/>
            <w:tcBorders>
              <w:top w:val="nil"/>
              <w:left w:val="nil"/>
              <w:bottom w:val="single" w:sz="4" w:space="0" w:color="000000"/>
              <w:right w:val="single" w:sz="4" w:space="0" w:color="000000"/>
            </w:tcBorders>
            <w:shd w:val="clear" w:color="auto" w:fill="auto"/>
            <w:vAlign w:val="center"/>
            <w:hideMark/>
          </w:tcPr>
          <w:p w14:paraId="456FA782" w14:textId="77777777" w:rsidR="008C7832" w:rsidRPr="0029770D" w:rsidRDefault="008C7832" w:rsidP="00A44CD7">
            <w:pPr>
              <w:ind w:firstLineChars="100" w:firstLine="201"/>
              <w:rPr>
                <w:b/>
                <w:bCs/>
                <w:i/>
                <w:iCs/>
                <w:color w:val="000000"/>
                <w:sz w:val="20"/>
                <w:szCs w:val="20"/>
              </w:rPr>
            </w:pPr>
            <w:r w:rsidRPr="0029770D">
              <w:rPr>
                <w:b/>
                <w:bCs/>
                <w:i/>
                <w:iCs/>
                <w:color w:val="000000"/>
                <w:sz w:val="20"/>
                <w:szCs w:val="20"/>
              </w:rPr>
              <w:t xml:space="preserve">TOTAL </w:t>
            </w:r>
            <w:proofErr w:type="spellStart"/>
            <w:r w:rsidRPr="0029770D">
              <w:rPr>
                <w:b/>
                <w:bCs/>
                <w:i/>
                <w:iCs/>
                <w:color w:val="000000"/>
                <w:sz w:val="20"/>
                <w:szCs w:val="20"/>
              </w:rPr>
              <w:t>Proiectare</w:t>
            </w:r>
            <w:proofErr w:type="spellEnd"/>
            <w:r w:rsidRPr="0029770D">
              <w:rPr>
                <w:b/>
                <w:bCs/>
                <w:i/>
                <w:iCs/>
                <w:color w:val="000000"/>
                <w:sz w:val="20"/>
                <w:szCs w:val="20"/>
              </w:rPr>
              <w:t xml:space="preserve"> – 3% din C+M (Lei </w:t>
            </w:r>
            <w:proofErr w:type="spellStart"/>
            <w:r w:rsidRPr="0029770D">
              <w:rPr>
                <w:b/>
                <w:bCs/>
                <w:i/>
                <w:iCs/>
                <w:color w:val="000000"/>
                <w:sz w:val="20"/>
                <w:szCs w:val="20"/>
              </w:rPr>
              <w:t>fara</w:t>
            </w:r>
            <w:proofErr w:type="spellEnd"/>
            <w:r w:rsidRPr="0029770D">
              <w:rPr>
                <w:b/>
                <w:bCs/>
                <w:i/>
                <w:iCs/>
                <w:color w:val="000000"/>
                <w:sz w:val="20"/>
                <w:szCs w:val="20"/>
              </w:rPr>
              <w:t xml:space="preserve"> TVA)</w:t>
            </w:r>
          </w:p>
        </w:tc>
        <w:tc>
          <w:tcPr>
            <w:tcW w:w="694" w:type="dxa"/>
            <w:tcBorders>
              <w:top w:val="nil"/>
              <w:left w:val="nil"/>
              <w:bottom w:val="single" w:sz="4" w:space="0" w:color="000000"/>
              <w:right w:val="single" w:sz="4" w:space="0" w:color="000000"/>
            </w:tcBorders>
            <w:shd w:val="clear" w:color="auto" w:fill="auto"/>
            <w:noWrap/>
            <w:vAlign w:val="center"/>
            <w:hideMark/>
          </w:tcPr>
          <w:p w14:paraId="6779F340" w14:textId="77777777" w:rsidR="008C7832" w:rsidRPr="0029770D" w:rsidRDefault="008C7832" w:rsidP="00A44CD7">
            <w:pPr>
              <w:rPr>
                <w:color w:val="000000"/>
                <w:sz w:val="20"/>
                <w:szCs w:val="20"/>
              </w:rPr>
            </w:pPr>
            <w:r w:rsidRPr="0029770D">
              <w:rPr>
                <w:color w:val="000000"/>
                <w:sz w:val="20"/>
                <w:szCs w:val="20"/>
              </w:rPr>
              <w:t> </w:t>
            </w:r>
          </w:p>
        </w:tc>
        <w:tc>
          <w:tcPr>
            <w:tcW w:w="1016" w:type="dxa"/>
            <w:tcBorders>
              <w:top w:val="nil"/>
              <w:left w:val="nil"/>
              <w:bottom w:val="single" w:sz="4" w:space="0" w:color="000000"/>
              <w:right w:val="single" w:sz="4" w:space="0" w:color="000000"/>
            </w:tcBorders>
            <w:shd w:val="clear" w:color="auto" w:fill="auto"/>
            <w:noWrap/>
            <w:vAlign w:val="center"/>
            <w:hideMark/>
          </w:tcPr>
          <w:p w14:paraId="4C75D3F6" w14:textId="77777777" w:rsidR="008C7832" w:rsidRPr="0029770D" w:rsidRDefault="008C7832" w:rsidP="00A44CD7">
            <w:pPr>
              <w:rPr>
                <w:color w:val="000000"/>
                <w:sz w:val="20"/>
                <w:szCs w:val="20"/>
              </w:rPr>
            </w:pPr>
            <w:r w:rsidRPr="0029770D">
              <w:rPr>
                <w:color w:val="000000"/>
                <w:sz w:val="20"/>
                <w:szCs w:val="20"/>
              </w:rPr>
              <w:t> </w:t>
            </w:r>
          </w:p>
        </w:tc>
        <w:tc>
          <w:tcPr>
            <w:tcW w:w="990" w:type="dxa"/>
            <w:tcBorders>
              <w:top w:val="nil"/>
              <w:left w:val="nil"/>
              <w:bottom w:val="single" w:sz="4" w:space="0" w:color="000000"/>
              <w:right w:val="single" w:sz="4" w:space="0" w:color="000000"/>
            </w:tcBorders>
            <w:shd w:val="clear" w:color="auto" w:fill="auto"/>
            <w:noWrap/>
            <w:vAlign w:val="center"/>
            <w:hideMark/>
          </w:tcPr>
          <w:p w14:paraId="5F516BEB" w14:textId="77777777" w:rsidR="008C7832" w:rsidRPr="0029770D" w:rsidRDefault="008C7832" w:rsidP="00A44CD7">
            <w:pPr>
              <w:rPr>
                <w:color w:val="000000"/>
                <w:sz w:val="20"/>
                <w:szCs w:val="20"/>
              </w:rPr>
            </w:pPr>
            <w:r w:rsidRPr="0029770D">
              <w:rPr>
                <w:color w:val="000000"/>
                <w:sz w:val="20"/>
                <w:szCs w:val="20"/>
              </w:rPr>
              <w:t> </w:t>
            </w:r>
          </w:p>
        </w:tc>
        <w:tc>
          <w:tcPr>
            <w:tcW w:w="1350" w:type="dxa"/>
            <w:tcBorders>
              <w:top w:val="nil"/>
              <w:left w:val="nil"/>
              <w:bottom w:val="single" w:sz="4" w:space="0" w:color="000000"/>
              <w:right w:val="single" w:sz="8" w:space="0" w:color="auto"/>
            </w:tcBorders>
            <w:shd w:val="clear" w:color="auto" w:fill="auto"/>
            <w:noWrap/>
            <w:vAlign w:val="center"/>
            <w:hideMark/>
          </w:tcPr>
          <w:p w14:paraId="51A5F142" w14:textId="77777777" w:rsidR="008C7832" w:rsidRPr="0029770D" w:rsidRDefault="008C7832" w:rsidP="00A44CD7">
            <w:pPr>
              <w:jc w:val="right"/>
              <w:rPr>
                <w:b/>
                <w:bCs/>
                <w:color w:val="000000"/>
                <w:sz w:val="20"/>
                <w:szCs w:val="20"/>
              </w:rPr>
            </w:pPr>
            <w:r w:rsidRPr="0029770D">
              <w:rPr>
                <w:b/>
                <w:bCs/>
                <w:color w:val="000000"/>
                <w:sz w:val="20"/>
                <w:szCs w:val="20"/>
              </w:rPr>
              <w:t>15.951,74</w:t>
            </w:r>
          </w:p>
        </w:tc>
      </w:tr>
      <w:tr w:rsidR="008C7832" w:rsidRPr="0029770D" w14:paraId="2BEEF78E" w14:textId="77777777" w:rsidTr="00A44CD7">
        <w:trPr>
          <w:trHeight w:val="300"/>
        </w:trPr>
        <w:tc>
          <w:tcPr>
            <w:tcW w:w="661" w:type="dxa"/>
            <w:tcBorders>
              <w:top w:val="nil"/>
              <w:left w:val="single" w:sz="8" w:space="0" w:color="auto"/>
              <w:bottom w:val="single" w:sz="4" w:space="0" w:color="000000"/>
              <w:right w:val="single" w:sz="4" w:space="0" w:color="000000"/>
            </w:tcBorders>
            <w:shd w:val="clear" w:color="auto" w:fill="auto"/>
            <w:vAlign w:val="center"/>
            <w:hideMark/>
          </w:tcPr>
          <w:p w14:paraId="4199CFBE" w14:textId="77777777" w:rsidR="008C7832" w:rsidRPr="0029770D" w:rsidRDefault="008C7832" w:rsidP="00A44CD7">
            <w:pPr>
              <w:jc w:val="center"/>
              <w:rPr>
                <w:color w:val="000000"/>
                <w:sz w:val="20"/>
                <w:szCs w:val="20"/>
              </w:rPr>
            </w:pPr>
            <w:r w:rsidRPr="0029770D">
              <w:rPr>
                <w:color w:val="000000"/>
                <w:sz w:val="20"/>
                <w:szCs w:val="20"/>
              </w:rPr>
              <w:t> </w:t>
            </w:r>
          </w:p>
        </w:tc>
        <w:tc>
          <w:tcPr>
            <w:tcW w:w="4819" w:type="dxa"/>
            <w:tcBorders>
              <w:top w:val="nil"/>
              <w:left w:val="nil"/>
              <w:bottom w:val="single" w:sz="4" w:space="0" w:color="000000"/>
              <w:right w:val="single" w:sz="4" w:space="0" w:color="000000"/>
            </w:tcBorders>
            <w:shd w:val="clear" w:color="auto" w:fill="auto"/>
            <w:vAlign w:val="center"/>
            <w:hideMark/>
          </w:tcPr>
          <w:p w14:paraId="44C37F7E" w14:textId="77777777" w:rsidR="008C7832" w:rsidRPr="0029770D" w:rsidRDefault="008C7832" w:rsidP="00A44CD7">
            <w:pPr>
              <w:ind w:firstLineChars="100" w:firstLine="201"/>
              <w:rPr>
                <w:b/>
                <w:bCs/>
                <w:i/>
                <w:iCs/>
                <w:color w:val="000000"/>
                <w:sz w:val="20"/>
                <w:szCs w:val="20"/>
              </w:rPr>
            </w:pPr>
            <w:r w:rsidRPr="0029770D">
              <w:rPr>
                <w:b/>
                <w:bCs/>
                <w:i/>
                <w:iCs/>
                <w:color w:val="000000"/>
                <w:sz w:val="20"/>
                <w:szCs w:val="20"/>
              </w:rPr>
              <w:t xml:space="preserve">TOTAL (Lei </w:t>
            </w:r>
            <w:proofErr w:type="spellStart"/>
            <w:r w:rsidRPr="0029770D">
              <w:rPr>
                <w:b/>
                <w:bCs/>
                <w:i/>
                <w:iCs/>
                <w:color w:val="000000"/>
                <w:sz w:val="20"/>
                <w:szCs w:val="20"/>
              </w:rPr>
              <w:t>fara</w:t>
            </w:r>
            <w:proofErr w:type="spellEnd"/>
            <w:r w:rsidRPr="0029770D">
              <w:rPr>
                <w:b/>
                <w:bCs/>
                <w:i/>
                <w:iCs/>
                <w:color w:val="000000"/>
                <w:sz w:val="20"/>
                <w:szCs w:val="20"/>
              </w:rPr>
              <w:t xml:space="preserve"> TVA)</w:t>
            </w:r>
          </w:p>
        </w:tc>
        <w:tc>
          <w:tcPr>
            <w:tcW w:w="694" w:type="dxa"/>
            <w:tcBorders>
              <w:top w:val="nil"/>
              <w:left w:val="nil"/>
              <w:bottom w:val="single" w:sz="4" w:space="0" w:color="000000"/>
              <w:right w:val="single" w:sz="4" w:space="0" w:color="000000"/>
            </w:tcBorders>
            <w:shd w:val="clear" w:color="auto" w:fill="auto"/>
            <w:noWrap/>
            <w:vAlign w:val="center"/>
            <w:hideMark/>
          </w:tcPr>
          <w:p w14:paraId="1AFEEBF4" w14:textId="77777777" w:rsidR="008C7832" w:rsidRPr="0029770D" w:rsidRDefault="008C7832" w:rsidP="00A44CD7">
            <w:pPr>
              <w:rPr>
                <w:color w:val="000000"/>
                <w:sz w:val="20"/>
                <w:szCs w:val="20"/>
              </w:rPr>
            </w:pPr>
            <w:r w:rsidRPr="0029770D">
              <w:rPr>
                <w:color w:val="000000"/>
                <w:sz w:val="20"/>
                <w:szCs w:val="20"/>
              </w:rPr>
              <w:t> </w:t>
            </w:r>
          </w:p>
        </w:tc>
        <w:tc>
          <w:tcPr>
            <w:tcW w:w="1016" w:type="dxa"/>
            <w:tcBorders>
              <w:top w:val="nil"/>
              <w:left w:val="nil"/>
              <w:bottom w:val="single" w:sz="4" w:space="0" w:color="000000"/>
              <w:right w:val="single" w:sz="4" w:space="0" w:color="000000"/>
            </w:tcBorders>
            <w:shd w:val="clear" w:color="auto" w:fill="auto"/>
            <w:noWrap/>
            <w:vAlign w:val="center"/>
            <w:hideMark/>
          </w:tcPr>
          <w:p w14:paraId="40AEA7B0" w14:textId="77777777" w:rsidR="008C7832" w:rsidRPr="0029770D" w:rsidRDefault="008C7832" w:rsidP="00A44CD7">
            <w:pPr>
              <w:rPr>
                <w:color w:val="000000"/>
                <w:sz w:val="20"/>
                <w:szCs w:val="20"/>
              </w:rPr>
            </w:pPr>
            <w:r w:rsidRPr="0029770D">
              <w:rPr>
                <w:color w:val="000000"/>
                <w:sz w:val="20"/>
                <w:szCs w:val="20"/>
              </w:rPr>
              <w:t> </w:t>
            </w:r>
          </w:p>
        </w:tc>
        <w:tc>
          <w:tcPr>
            <w:tcW w:w="990" w:type="dxa"/>
            <w:tcBorders>
              <w:top w:val="nil"/>
              <w:left w:val="nil"/>
              <w:bottom w:val="single" w:sz="4" w:space="0" w:color="000000"/>
              <w:right w:val="single" w:sz="4" w:space="0" w:color="000000"/>
            </w:tcBorders>
            <w:shd w:val="clear" w:color="auto" w:fill="auto"/>
            <w:noWrap/>
            <w:vAlign w:val="center"/>
            <w:hideMark/>
          </w:tcPr>
          <w:p w14:paraId="0763DFAF" w14:textId="77777777" w:rsidR="008C7832" w:rsidRPr="0029770D" w:rsidRDefault="008C7832" w:rsidP="00A44CD7">
            <w:pPr>
              <w:rPr>
                <w:color w:val="000000"/>
                <w:sz w:val="20"/>
                <w:szCs w:val="20"/>
              </w:rPr>
            </w:pPr>
            <w:r w:rsidRPr="0029770D">
              <w:rPr>
                <w:color w:val="000000"/>
                <w:sz w:val="20"/>
                <w:szCs w:val="20"/>
              </w:rPr>
              <w:t> </w:t>
            </w:r>
          </w:p>
        </w:tc>
        <w:tc>
          <w:tcPr>
            <w:tcW w:w="1350" w:type="dxa"/>
            <w:tcBorders>
              <w:top w:val="nil"/>
              <w:left w:val="nil"/>
              <w:bottom w:val="single" w:sz="4" w:space="0" w:color="000000"/>
              <w:right w:val="single" w:sz="8" w:space="0" w:color="auto"/>
            </w:tcBorders>
            <w:shd w:val="clear" w:color="auto" w:fill="auto"/>
            <w:noWrap/>
            <w:vAlign w:val="center"/>
            <w:hideMark/>
          </w:tcPr>
          <w:p w14:paraId="1D8900C3" w14:textId="77777777" w:rsidR="008C7832" w:rsidRPr="0029770D" w:rsidRDefault="008C7832" w:rsidP="00A44CD7">
            <w:pPr>
              <w:jc w:val="right"/>
              <w:rPr>
                <w:b/>
                <w:bCs/>
                <w:color w:val="000000"/>
                <w:sz w:val="20"/>
                <w:szCs w:val="20"/>
              </w:rPr>
            </w:pPr>
            <w:r w:rsidRPr="0029770D">
              <w:rPr>
                <w:b/>
                <w:bCs/>
                <w:color w:val="000000"/>
                <w:sz w:val="20"/>
                <w:szCs w:val="20"/>
              </w:rPr>
              <w:t>547.676,52</w:t>
            </w:r>
          </w:p>
        </w:tc>
      </w:tr>
      <w:tr w:rsidR="008C7832" w:rsidRPr="0029770D" w14:paraId="4C25E184" w14:textId="77777777" w:rsidTr="00A44CD7">
        <w:trPr>
          <w:trHeight w:val="315"/>
        </w:trPr>
        <w:tc>
          <w:tcPr>
            <w:tcW w:w="661" w:type="dxa"/>
            <w:tcBorders>
              <w:top w:val="nil"/>
              <w:left w:val="single" w:sz="8" w:space="0" w:color="auto"/>
              <w:bottom w:val="single" w:sz="4" w:space="0" w:color="000000"/>
              <w:right w:val="single" w:sz="4" w:space="0" w:color="000000"/>
            </w:tcBorders>
            <w:shd w:val="clear" w:color="auto" w:fill="auto"/>
            <w:noWrap/>
            <w:vAlign w:val="center"/>
            <w:hideMark/>
          </w:tcPr>
          <w:p w14:paraId="099BDDB4" w14:textId="77777777" w:rsidR="008C7832" w:rsidRPr="0029770D" w:rsidRDefault="008C7832" w:rsidP="00A44CD7">
            <w:pPr>
              <w:jc w:val="center"/>
              <w:rPr>
                <w:b/>
                <w:bCs/>
                <w:color w:val="000000"/>
                <w:sz w:val="20"/>
                <w:szCs w:val="20"/>
              </w:rPr>
            </w:pPr>
            <w:r w:rsidRPr="0029770D">
              <w:rPr>
                <w:b/>
                <w:bCs/>
                <w:color w:val="000000"/>
                <w:sz w:val="20"/>
                <w:szCs w:val="20"/>
              </w:rPr>
              <w:t> </w:t>
            </w:r>
          </w:p>
        </w:tc>
        <w:tc>
          <w:tcPr>
            <w:tcW w:w="4819" w:type="dxa"/>
            <w:tcBorders>
              <w:top w:val="nil"/>
              <w:left w:val="nil"/>
              <w:bottom w:val="single" w:sz="4" w:space="0" w:color="000000"/>
              <w:right w:val="single" w:sz="4" w:space="0" w:color="000000"/>
            </w:tcBorders>
            <w:shd w:val="clear" w:color="auto" w:fill="auto"/>
            <w:vAlign w:val="center"/>
            <w:hideMark/>
          </w:tcPr>
          <w:p w14:paraId="3B94F112" w14:textId="77777777" w:rsidR="008C7832" w:rsidRPr="0029770D" w:rsidRDefault="008C7832" w:rsidP="00A44CD7">
            <w:pPr>
              <w:ind w:firstLineChars="100" w:firstLine="201"/>
              <w:rPr>
                <w:b/>
                <w:bCs/>
                <w:i/>
                <w:iCs/>
                <w:color w:val="000000"/>
                <w:sz w:val="20"/>
                <w:szCs w:val="20"/>
              </w:rPr>
            </w:pPr>
            <w:r w:rsidRPr="0029770D">
              <w:rPr>
                <w:b/>
                <w:bCs/>
                <w:i/>
                <w:iCs/>
                <w:color w:val="000000"/>
                <w:sz w:val="20"/>
                <w:szCs w:val="20"/>
              </w:rPr>
              <w:t>TVA 19% (Lei)</w:t>
            </w:r>
          </w:p>
        </w:tc>
        <w:tc>
          <w:tcPr>
            <w:tcW w:w="694" w:type="dxa"/>
            <w:tcBorders>
              <w:top w:val="nil"/>
              <w:left w:val="nil"/>
              <w:bottom w:val="single" w:sz="4" w:space="0" w:color="000000"/>
              <w:right w:val="single" w:sz="4" w:space="0" w:color="000000"/>
            </w:tcBorders>
            <w:shd w:val="clear" w:color="auto" w:fill="auto"/>
            <w:noWrap/>
            <w:vAlign w:val="center"/>
            <w:hideMark/>
          </w:tcPr>
          <w:p w14:paraId="5BF11F99" w14:textId="77777777" w:rsidR="008C7832" w:rsidRPr="0029770D" w:rsidRDefault="008C7832" w:rsidP="00A44CD7">
            <w:pPr>
              <w:rPr>
                <w:color w:val="000000"/>
                <w:sz w:val="20"/>
                <w:szCs w:val="20"/>
              </w:rPr>
            </w:pPr>
            <w:r w:rsidRPr="0029770D">
              <w:rPr>
                <w:color w:val="000000"/>
                <w:sz w:val="20"/>
                <w:szCs w:val="20"/>
              </w:rPr>
              <w:t> </w:t>
            </w:r>
          </w:p>
        </w:tc>
        <w:tc>
          <w:tcPr>
            <w:tcW w:w="1016" w:type="dxa"/>
            <w:tcBorders>
              <w:top w:val="nil"/>
              <w:left w:val="nil"/>
              <w:bottom w:val="single" w:sz="4" w:space="0" w:color="000000"/>
              <w:right w:val="single" w:sz="4" w:space="0" w:color="000000"/>
            </w:tcBorders>
            <w:shd w:val="clear" w:color="auto" w:fill="auto"/>
            <w:noWrap/>
            <w:vAlign w:val="center"/>
            <w:hideMark/>
          </w:tcPr>
          <w:p w14:paraId="4C56052D" w14:textId="77777777" w:rsidR="008C7832" w:rsidRPr="0029770D" w:rsidRDefault="008C7832" w:rsidP="00A44CD7">
            <w:pPr>
              <w:rPr>
                <w:color w:val="000000"/>
                <w:sz w:val="20"/>
                <w:szCs w:val="20"/>
              </w:rPr>
            </w:pPr>
            <w:r w:rsidRPr="0029770D">
              <w:rPr>
                <w:color w:val="000000"/>
                <w:sz w:val="20"/>
                <w:szCs w:val="20"/>
              </w:rPr>
              <w:t> </w:t>
            </w:r>
          </w:p>
        </w:tc>
        <w:tc>
          <w:tcPr>
            <w:tcW w:w="990" w:type="dxa"/>
            <w:tcBorders>
              <w:top w:val="nil"/>
              <w:left w:val="nil"/>
              <w:bottom w:val="single" w:sz="4" w:space="0" w:color="000000"/>
              <w:right w:val="single" w:sz="4" w:space="0" w:color="000000"/>
            </w:tcBorders>
            <w:shd w:val="clear" w:color="auto" w:fill="auto"/>
            <w:noWrap/>
            <w:vAlign w:val="center"/>
            <w:hideMark/>
          </w:tcPr>
          <w:p w14:paraId="1B116BF6" w14:textId="77777777" w:rsidR="008C7832" w:rsidRPr="0029770D" w:rsidRDefault="008C7832" w:rsidP="00A44CD7">
            <w:pPr>
              <w:rPr>
                <w:color w:val="000000"/>
                <w:sz w:val="20"/>
                <w:szCs w:val="20"/>
              </w:rPr>
            </w:pPr>
            <w:r w:rsidRPr="0029770D">
              <w:rPr>
                <w:color w:val="000000"/>
                <w:sz w:val="20"/>
                <w:szCs w:val="20"/>
              </w:rPr>
              <w:t> </w:t>
            </w:r>
          </w:p>
        </w:tc>
        <w:tc>
          <w:tcPr>
            <w:tcW w:w="1350" w:type="dxa"/>
            <w:tcBorders>
              <w:top w:val="nil"/>
              <w:left w:val="nil"/>
              <w:bottom w:val="single" w:sz="4" w:space="0" w:color="000000"/>
              <w:right w:val="single" w:sz="8" w:space="0" w:color="auto"/>
            </w:tcBorders>
            <w:shd w:val="clear" w:color="auto" w:fill="auto"/>
            <w:noWrap/>
            <w:vAlign w:val="center"/>
            <w:hideMark/>
          </w:tcPr>
          <w:p w14:paraId="06678354" w14:textId="77777777" w:rsidR="008C7832" w:rsidRPr="0029770D" w:rsidRDefault="008C7832" w:rsidP="00A44CD7">
            <w:pPr>
              <w:jc w:val="right"/>
              <w:rPr>
                <w:b/>
                <w:bCs/>
                <w:color w:val="000000"/>
                <w:sz w:val="20"/>
                <w:szCs w:val="20"/>
              </w:rPr>
            </w:pPr>
            <w:r w:rsidRPr="0029770D">
              <w:rPr>
                <w:b/>
                <w:bCs/>
                <w:color w:val="000000"/>
                <w:sz w:val="20"/>
                <w:szCs w:val="20"/>
              </w:rPr>
              <w:t>104.058,54</w:t>
            </w:r>
          </w:p>
        </w:tc>
      </w:tr>
      <w:tr w:rsidR="008C7832" w:rsidRPr="0029770D" w14:paraId="07340EE9" w14:textId="77777777" w:rsidTr="00A44CD7">
        <w:trPr>
          <w:trHeight w:val="330"/>
        </w:trPr>
        <w:tc>
          <w:tcPr>
            <w:tcW w:w="661" w:type="dxa"/>
            <w:tcBorders>
              <w:top w:val="nil"/>
              <w:left w:val="single" w:sz="8" w:space="0" w:color="auto"/>
              <w:bottom w:val="single" w:sz="8" w:space="0" w:color="auto"/>
              <w:right w:val="single" w:sz="4" w:space="0" w:color="000000"/>
            </w:tcBorders>
            <w:shd w:val="clear" w:color="auto" w:fill="auto"/>
            <w:noWrap/>
            <w:vAlign w:val="center"/>
            <w:hideMark/>
          </w:tcPr>
          <w:p w14:paraId="6449610A" w14:textId="77777777" w:rsidR="008C7832" w:rsidRPr="0029770D" w:rsidRDefault="008C7832" w:rsidP="00A44CD7">
            <w:pPr>
              <w:jc w:val="center"/>
              <w:rPr>
                <w:b/>
                <w:bCs/>
                <w:color w:val="000000"/>
                <w:sz w:val="20"/>
                <w:szCs w:val="20"/>
              </w:rPr>
            </w:pPr>
            <w:r w:rsidRPr="0029770D">
              <w:rPr>
                <w:b/>
                <w:bCs/>
                <w:color w:val="000000"/>
                <w:sz w:val="20"/>
                <w:szCs w:val="20"/>
              </w:rPr>
              <w:t> </w:t>
            </w:r>
          </w:p>
        </w:tc>
        <w:tc>
          <w:tcPr>
            <w:tcW w:w="4819" w:type="dxa"/>
            <w:tcBorders>
              <w:top w:val="nil"/>
              <w:left w:val="nil"/>
              <w:bottom w:val="single" w:sz="8" w:space="0" w:color="auto"/>
              <w:right w:val="single" w:sz="4" w:space="0" w:color="000000"/>
            </w:tcBorders>
            <w:shd w:val="clear" w:color="auto" w:fill="auto"/>
            <w:vAlign w:val="center"/>
            <w:hideMark/>
          </w:tcPr>
          <w:p w14:paraId="6E1C9F89" w14:textId="77777777" w:rsidR="008C7832" w:rsidRPr="0029770D" w:rsidRDefault="008C7832" w:rsidP="00A44CD7">
            <w:pPr>
              <w:ind w:firstLineChars="100" w:firstLine="201"/>
              <w:rPr>
                <w:b/>
                <w:bCs/>
                <w:i/>
                <w:iCs/>
                <w:color w:val="000000"/>
                <w:sz w:val="20"/>
                <w:szCs w:val="20"/>
              </w:rPr>
            </w:pPr>
            <w:r w:rsidRPr="0029770D">
              <w:rPr>
                <w:b/>
                <w:bCs/>
                <w:i/>
                <w:iCs/>
                <w:color w:val="000000"/>
                <w:sz w:val="20"/>
                <w:szCs w:val="20"/>
              </w:rPr>
              <w:t>TOTAL (Lei incl TVA)</w:t>
            </w:r>
          </w:p>
        </w:tc>
        <w:tc>
          <w:tcPr>
            <w:tcW w:w="694" w:type="dxa"/>
            <w:tcBorders>
              <w:top w:val="nil"/>
              <w:left w:val="nil"/>
              <w:bottom w:val="single" w:sz="8" w:space="0" w:color="auto"/>
              <w:right w:val="single" w:sz="4" w:space="0" w:color="000000"/>
            </w:tcBorders>
            <w:shd w:val="clear" w:color="auto" w:fill="auto"/>
            <w:noWrap/>
            <w:vAlign w:val="center"/>
            <w:hideMark/>
          </w:tcPr>
          <w:p w14:paraId="5B2141FB" w14:textId="77777777" w:rsidR="008C7832" w:rsidRPr="0029770D" w:rsidRDefault="008C7832" w:rsidP="00A44CD7">
            <w:pPr>
              <w:rPr>
                <w:color w:val="000000"/>
                <w:sz w:val="20"/>
                <w:szCs w:val="20"/>
              </w:rPr>
            </w:pPr>
            <w:r w:rsidRPr="0029770D">
              <w:rPr>
                <w:color w:val="000000"/>
                <w:sz w:val="20"/>
                <w:szCs w:val="20"/>
              </w:rPr>
              <w:t> </w:t>
            </w:r>
          </w:p>
        </w:tc>
        <w:tc>
          <w:tcPr>
            <w:tcW w:w="1016" w:type="dxa"/>
            <w:tcBorders>
              <w:top w:val="nil"/>
              <w:left w:val="nil"/>
              <w:bottom w:val="single" w:sz="8" w:space="0" w:color="auto"/>
              <w:right w:val="single" w:sz="4" w:space="0" w:color="000000"/>
            </w:tcBorders>
            <w:shd w:val="clear" w:color="auto" w:fill="auto"/>
            <w:noWrap/>
            <w:vAlign w:val="center"/>
            <w:hideMark/>
          </w:tcPr>
          <w:p w14:paraId="25ED13BA" w14:textId="77777777" w:rsidR="008C7832" w:rsidRPr="0029770D" w:rsidRDefault="008C7832" w:rsidP="00A44CD7">
            <w:pPr>
              <w:rPr>
                <w:color w:val="000000"/>
                <w:sz w:val="20"/>
                <w:szCs w:val="20"/>
              </w:rPr>
            </w:pPr>
            <w:r w:rsidRPr="0029770D">
              <w:rPr>
                <w:color w:val="000000"/>
                <w:sz w:val="20"/>
                <w:szCs w:val="20"/>
              </w:rPr>
              <w:t> </w:t>
            </w:r>
          </w:p>
        </w:tc>
        <w:tc>
          <w:tcPr>
            <w:tcW w:w="990" w:type="dxa"/>
            <w:tcBorders>
              <w:top w:val="nil"/>
              <w:left w:val="nil"/>
              <w:bottom w:val="single" w:sz="8" w:space="0" w:color="auto"/>
              <w:right w:val="single" w:sz="4" w:space="0" w:color="000000"/>
            </w:tcBorders>
            <w:shd w:val="clear" w:color="auto" w:fill="auto"/>
            <w:noWrap/>
            <w:vAlign w:val="center"/>
            <w:hideMark/>
          </w:tcPr>
          <w:p w14:paraId="131A7C5F" w14:textId="77777777" w:rsidR="008C7832" w:rsidRPr="0029770D" w:rsidRDefault="008C7832" w:rsidP="00A44CD7">
            <w:pPr>
              <w:rPr>
                <w:color w:val="000000"/>
                <w:sz w:val="20"/>
                <w:szCs w:val="20"/>
              </w:rPr>
            </w:pPr>
            <w:r w:rsidRPr="0029770D">
              <w:rPr>
                <w:color w:val="000000"/>
                <w:sz w:val="20"/>
                <w:szCs w:val="20"/>
              </w:rPr>
              <w:t> </w:t>
            </w:r>
          </w:p>
        </w:tc>
        <w:tc>
          <w:tcPr>
            <w:tcW w:w="1350" w:type="dxa"/>
            <w:tcBorders>
              <w:top w:val="nil"/>
              <w:left w:val="nil"/>
              <w:bottom w:val="single" w:sz="8" w:space="0" w:color="auto"/>
              <w:right w:val="single" w:sz="8" w:space="0" w:color="auto"/>
            </w:tcBorders>
            <w:shd w:val="clear" w:color="auto" w:fill="auto"/>
            <w:noWrap/>
            <w:vAlign w:val="center"/>
            <w:hideMark/>
          </w:tcPr>
          <w:p w14:paraId="7A220C05" w14:textId="77777777" w:rsidR="008C7832" w:rsidRPr="0029770D" w:rsidRDefault="008C7832" w:rsidP="00A44CD7">
            <w:pPr>
              <w:jc w:val="right"/>
              <w:rPr>
                <w:b/>
                <w:bCs/>
                <w:color w:val="000000"/>
                <w:sz w:val="20"/>
                <w:szCs w:val="20"/>
              </w:rPr>
            </w:pPr>
            <w:r w:rsidRPr="0029770D">
              <w:rPr>
                <w:b/>
                <w:bCs/>
                <w:color w:val="000000"/>
                <w:sz w:val="20"/>
                <w:szCs w:val="20"/>
              </w:rPr>
              <w:t>651.735,06</w:t>
            </w:r>
          </w:p>
        </w:tc>
      </w:tr>
    </w:tbl>
    <w:p w14:paraId="732CB41E" w14:textId="77777777" w:rsidR="008C7832" w:rsidRPr="00A044AB" w:rsidRDefault="008C7832" w:rsidP="008C7832">
      <w:pPr>
        <w:pStyle w:val="NoSpacing"/>
        <w:rPr>
          <w:b/>
          <w:bCs/>
          <w:sz w:val="20"/>
          <w:szCs w:val="20"/>
        </w:rPr>
      </w:pPr>
    </w:p>
    <w:p w14:paraId="5E203022" w14:textId="55D70C7E" w:rsidR="00C63059" w:rsidRPr="00C63059" w:rsidRDefault="00C63059" w:rsidP="008C7832">
      <w:pPr>
        <w:tabs>
          <w:tab w:val="left" w:pos="-2127"/>
        </w:tabs>
        <w:ind w:left="284"/>
        <w:rPr>
          <w:lang w:val="fr-FR"/>
        </w:rPr>
      </w:pPr>
    </w:p>
    <w:sectPr w:rsidR="00C63059" w:rsidRPr="00C63059" w:rsidSect="00294E6A">
      <w:pgSz w:w="11907" w:h="16839" w:code="9"/>
      <w:pgMar w:top="990" w:right="708" w:bottom="153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76AA7" w14:textId="77777777" w:rsidR="0018762E" w:rsidRDefault="0018762E" w:rsidP="00D5429B">
      <w:r>
        <w:separator/>
      </w:r>
    </w:p>
  </w:endnote>
  <w:endnote w:type="continuationSeparator" w:id="0">
    <w:p w14:paraId="2D0B1079" w14:textId="77777777" w:rsidR="0018762E" w:rsidRDefault="0018762E" w:rsidP="00D5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F">
    <w:altName w:val="Calibri"/>
    <w:charset w:val="00"/>
    <w:family w:val="auto"/>
    <w:pitch w:val="variable"/>
    <w:sig w:usb0="A00000AF" w:usb1="40002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B4636" w14:textId="77777777" w:rsidR="0018762E" w:rsidRDefault="0018762E" w:rsidP="00D5429B">
      <w:r>
        <w:separator/>
      </w:r>
    </w:p>
  </w:footnote>
  <w:footnote w:type="continuationSeparator" w:id="0">
    <w:p w14:paraId="0E851403" w14:textId="77777777" w:rsidR="0018762E" w:rsidRDefault="0018762E" w:rsidP="00D5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6"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5"/>
  </w:num>
  <w:num w:numId="2">
    <w:abstractNumId w:val="6"/>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C9"/>
    <w:rsid w:val="00001994"/>
    <w:rsid w:val="000035E3"/>
    <w:rsid w:val="00010A9E"/>
    <w:rsid w:val="00020AF4"/>
    <w:rsid w:val="00021722"/>
    <w:rsid w:val="000511A8"/>
    <w:rsid w:val="00061DC9"/>
    <w:rsid w:val="0008213F"/>
    <w:rsid w:val="000A6711"/>
    <w:rsid w:val="000A6A51"/>
    <w:rsid w:val="000A7352"/>
    <w:rsid w:val="000B4BD2"/>
    <w:rsid w:val="000B734E"/>
    <w:rsid w:val="000C2C54"/>
    <w:rsid w:val="000C5DB4"/>
    <w:rsid w:val="000D4CF7"/>
    <w:rsid w:val="000E58AB"/>
    <w:rsid w:val="000F13BE"/>
    <w:rsid w:val="00103604"/>
    <w:rsid w:val="0011347B"/>
    <w:rsid w:val="00116286"/>
    <w:rsid w:val="00123CAC"/>
    <w:rsid w:val="001247CB"/>
    <w:rsid w:val="00132A3C"/>
    <w:rsid w:val="00136B85"/>
    <w:rsid w:val="00141CE3"/>
    <w:rsid w:val="0015751C"/>
    <w:rsid w:val="00166CF6"/>
    <w:rsid w:val="0018724A"/>
    <w:rsid w:val="0018762E"/>
    <w:rsid w:val="001A4EEB"/>
    <w:rsid w:val="001B0D8B"/>
    <w:rsid w:val="001B49F4"/>
    <w:rsid w:val="001C5921"/>
    <w:rsid w:val="001C61F4"/>
    <w:rsid w:val="001E0179"/>
    <w:rsid w:val="001E4F9A"/>
    <w:rsid w:val="002317B3"/>
    <w:rsid w:val="002478C9"/>
    <w:rsid w:val="00250113"/>
    <w:rsid w:val="002678AD"/>
    <w:rsid w:val="00267D8A"/>
    <w:rsid w:val="00276885"/>
    <w:rsid w:val="00294E6A"/>
    <w:rsid w:val="00294E76"/>
    <w:rsid w:val="002B0437"/>
    <w:rsid w:val="002C2DF0"/>
    <w:rsid w:val="002D311F"/>
    <w:rsid w:val="002D4A9B"/>
    <w:rsid w:val="00315443"/>
    <w:rsid w:val="00315A8D"/>
    <w:rsid w:val="00335683"/>
    <w:rsid w:val="00366E3D"/>
    <w:rsid w:val="00380562"/>
    <w:rsid w:val="00390541"/>
    <w:rsid w:val="00393207"/>
    <w:rsid w:val="003B18AF"/>
    <w:rsid w:val="003B4683"/>
    <w:rsid w:val="003C1BCB"/>
    <w:rsid w:val="003C4C30"/>
    <w:rsid w:val="003D551A"/>
    <w:rsid w:val="003F2AF5"/>
    <w:rsid w:val="004028CC"/>
    <w:rsid w:val="00420378"/>
    <w:rsid w:val="0042298F"/>
    <w:rsid w:val="00427353"/>
    <w:rsid w:val="00430055"/>
    <w:rsid w:val="00441127"/>
    <w:rsid w:val="0044116E"/>
    <w:rsid w:val="004816BC"/>
    <w:rsid w:val="00483499"/>
    <w:rsid w:val="0048650B"/>
    <w:rsid w:val="00486898"/>
    <w:rsid w:val="00486F15"/>
    <w:rsid w:val="00487372"/>
    <w:rsid w:val="00491788"/>
    <w:rsid w:val="004A4480"/>
    <w:rsid w:val="004B362C"/>
    <w:rsid w:val="004B7298"/>
    <w:rsid w:val="004C0B63"/>
    <w:rsid w:val="004D0462"/>
    <w:rsid w:val="004D0C89"/>
    <w:rsid w:val="004D4596"/>
    <w:rsid w:val="004E2997"/>
    <w:rsid w:val="00503B77"/>
    <w:rsid w:val="0052597F"/>
    <w:rsid w:val="005412D0"/>
    <w:rsid w:val="005424E2"/>
    <w:rsid w:val="00546148"/>
    <w:rsid w:val="0056020F"/>
    <w:rsid w:val="0056157A"/>
    <w:rsid w:val="00580087"/>
    <w:rsid w:val="00581470"/>
    <w:rsid w:val="005921CD"/>
    <w:rsid w:val="0059531B"/>
    <w:rsid w:val="00596EC9"/>
    <w:rsid w:val="005A2975"/>
    <w:rsid w:val="005A39B1"/>
    <w:rsid w:val="005E0D81"/>
    <w:rsid w:val="00601D03"/>
    <w:rsid w:val="00604089"/>
    <w:rsid w:val="006064BE"/>
    <w:rsid w:val="006078D3"/>
    <w:rsid w:val="0061605E"/>
    <w:rsid w:val="0062639C"/>
    <w:rsid w:val="00642F01"/>
    <w:rsid w:val="0064336D"/>
    <w:rsid w:val="00650764"/>
    <w:rsid w:val="00653010"/>
    <w:rsid w:val="00664556"/>
    <w:rsid w:val="00673B31"/>
    <w:rsid w:val="00676159"/>
    <w:rsid w:val="00676C96"/>
    <w:rsid w:val="00684DA7"/>
    <w:rsid w:val="00684E4C"/>
    <w:rsid w:val="006867FD"/>
    <w:rsid w:val="0069378E"/>
    <w:rsid w:val="006A48D4"/>
    <w:rsid w:val="006A5220"/>
    <w:rsid w:val="006A72F3"/>
    <w:rsid w:val="006B110A"/>
    <w:rsid w:val="006B69D0"/>
    <w:rsid w:val="006B6DDE"/>
    <w:rsid w:val="006B72F3"/>
    <w:rsid w:val="006C6765"/>
    <w:rsid w:val="006E7421"/>
    <w:rsid w:val="006F60F2"/>
    <w:rsid w:val="007012C9"/>
    <w:rsid w:val="00705848"/>
    <w:rsid w:val="00706E28"/>
    <w:rsid w:val="00710923"/>
    <w:rsid w:val="00712E85"/>
    <w:rsid w:val="00716A5A"/>
    <w:rsid w:val="007332F0"/>
    <w:rsid w:val="007414E4"/>
    <w:rsid w:val="007544C9"/>
    <w:rsid w:val="00757C4B"/>
    <w:rsid w:val="00761912"/>
    <w:rsid w:val="00762284"/>
    <w:rsid w:val="00762FF9"/>
    <w:rsid w:val="00777EE2"/>
    <w:rsid w:val="00786329"/>
    <w:rsid w:val="007968F3"/>
    <w:rsid w:val="007B1F34"/>
    <w:rsid w:val="007B4673"/>
    <w:rsid w:val="007B752D"/>
    <w:rsid w:val="007C1D24"/>
    <w:rsid w:val="007D057B"/>
    <w:rsid w:val="007D7C76"/>
    <w:rsid w:val="007D7DF4"/>
    <w:rsid w:val="007E2BFA"/>
    <w:rsid w:val="007F22FF"/>
    <w:rsid w:val="007F4649"/>
    <w:rsid w:val="007F67D6"/>
    <w:rsid w:val="00820764"/>
    <w:rsid w:val="008240E5"/>
    <w:rsid w:val="00827C00"/>
    <w:rsid w:val="00830731"/>
    <w:rsid w:val="00840A01"/>
    <w:rsid w:val="0086636B"/>
    <w:rsid w:val="00867886"/>
    <w:rsid w:val="00872F67"/>
    <w:rsid w:val="00876106"/>
    <w:rsid w:val="00877B2C"/>
    <w:rsid w:val="0088189A"/>
    <w:rsid w:val="00885C7C"/>
    <w:rsid w:val="008C01F6"/>
    <w:rsid w:val="008C7832"/>
    <w:rsid w:val="008D3F5B"/>
    <w:rsid w:val="008D68A4"/>
    <w:rsid w:val="00905F89"/>
    <w:rsid w:val="00920A09"/>
    <w:rsid w:val="00924EAB"/>
    <w:rsid w:val="00935152"/>
    <w:rsid w:val="00935816"/>
    <w:rsid w:val="0095172E"/>
    <w:rsid w:val="009530C9"/>
    <w:rsid w:val="0095647F"/>
    <w:rsid w:val="00956F38"/>
    <w:rsid w:val="00975634"/>
    <w:rsid w:val="00990507"/>
    <w:rsid w:val="009A575B"/>
    <w:rsid w:val="009A6E4A"/>
    <w:rsid w:val="009B6336"/>
    <w:rsid w:val="009C4FF2"/>
    <w:rsid w:val="009D20DD"/>
    <w:rsid w:val="009E7B5A"/>
    <w:rsid w:val="009F3043"/>
    <w:rsid w:val="00A01021"/>
    <w:rsid w:val="00A021AD"/>
    <w:rsid w:val="00A02867"/>
    <w:rsid w:val="00A05337"/>
    <w:rsid w:val="00A15614"/>
    <w:rsid w:val="00A24D36"/>
    <w:rsid w:val="00A3410A"/>
    <w:rsid w:val="00A5121E"/>
    <w:rsid w:val="00A63222"/>
    <w:rsid w:val="00A75168"/>
    <w:rsid w:val="00A83743"/>
    <w:rsid w:val="00AA4374"/>
    <w:rsid w:val="00AC42ED"/>
    <w:rsid w:val="00AF56B9"/>
    <w:rsid w:val="00B0260B"/>
    <w:rsid w:val="00B0270A"/>
    <w:rsid w:val="00B0781B"/>
    <w:rsid w:val="00B139D4"/>
    <w:rsid w:val="00B13AF1"/>
    <w:rsid w:val="00B17837"/>
    <w:rsid w:val="00B22AC6"/>
    <w:rsid w:val="00B30501"/>
    <w:rsid w:val="00B30A0F"/>
    <w:rsid w:val="00B362D8"/>
    <w:rsid w:val="00B45D6C"/>
    <w:rsid w:val="00B54AE2"/>
    <w:rsid w:val="00B555D2"/>
    <w:rsid w:val="00B635E3"/>
    <w:rsid w:val="00B67D09"/>
    <w:rsid w:val="00B7696F"/>
    <w:rsid w:val="00B76E04"/>
    <w:rsid w:val="00B96B9C"/>
    <w:rsid w:val="00B97F5E"/>
    <w:rsid w:val="00BA2673"/>
    <w:rsid w:val="00BB57BE"/>
    <w:rsid w:val="00BC59DB"/>
    <w:rsid w:val="00BD0ECE"/>
    <w:rsid w:val="00BD3C5E"/>
    <w:rsid w:val="00BE16A6"/>
    <w:rsid w:val="00BE300C"/>
    <w:rsid w:val="00BE34EA"/>
    <w:rsid w:val="00BE36B3"/>
    <w:rsid w:val="00BE4915"/>
    <w:rsid w:val="00BE4AF2"/>
    <w:rsid w:val="00C02EA8"/>
    <w:rsid w:val="00C15C88"/>
    <w:rsid w:val="00C27168"/>
    <w:rsid w:val="00C30C99"/>
    <w:rsid w:val="00C3355C"/>
    <w:rsid w:val="00C448AF"/>
    <w:rsid w:val="00C47E00"/>
    <w:rsid w:val="00C510B6"/>
    <w:rsid w:val="00C57B3A"/>
    <w:rsid w:val="00C63059"/>
    <w:rsid w:val="00C71717"/>
    <w:rsid w:val="00CA224A"/>
    <w:rsid w:val="00CA2810"/>
    <w:rsid w:val="00CB2332"/>
    <w:rsid w:val="00CB31F3"/>
    <w:rsid w:val="00CD1328"/>
    <w:rsid w:val="00CD20C8"/>
    <w:rsid w:val="00CD7E27"/>
    <w:rsid w:val="00CF08FC"/>
    <w:rsid w:val="00CF6B17"/>
    <w:rsid w:val="00D02C46"/>
    <w:rsid w:val="00D04B49"/>
    <w:rsid w:val="00D050AE"/>
    <w:rsid w:val="00D0561F"/>
    <w:rsid w:val="00D12228"/>
    <w:rsid w:val="00D248B4"/>
    <w:rsid w:val="00D273C7"/>
    <w:rsid w:val="00D36E40"/>
    <w:rsid w:val="00D41968"/>
    <w:rsid w:val="00D45946"/>
    <w:rsid w:val="00D46116"/>
    <w:rsid w:val="00D508D2"/>
    <w:rsid w:val="00D5429B"/>
    <w:rsid w:val="00D62280"/>
    <w:rsid w:val="00D62F7E"/>
    <w:rsid w:val="00D66C63"/>
    <w:rsid w:val="00D74D02"/>
    <w:rsid w:val="00D92F87"/>
    <w:rsid w:val="00D94CBF"/>
    <w:rsid w:val="00DA1258"/>
    <w:rsid w:val="00DA4424"/>
    <w:rsid w:val="00DA773B"/>
    <w:rsid w:val="00DB2F5E"/>
    <w:rsid w:val="00DB70F4"/>
    <w:rsid w:val="00DC5C6B"/>
    <w:rsid w:val="00DC7580"/>
    <w:rsid w:val="00DE7CB5"/>
    <w:rsid w:val="00E2194A"/>
    <w:rsid w:val="00E40F24"/>
    <w:rsid w:val="00E458A2"/>
    <w:rsid w:val="00E47D5D"/>
    <w:rsid w:val="00E55060"/>
    <w:rsid w:val="00E56A76"/>
    <w:rsid w:val="00E74E33"/>
    <w:rsid w:val="00E80D31"/>
    <w:rsid w:val="00E97026"/>
    <w:rsid w:val="00EB3136"/>
    <w:rsid w:val="00EC491D"/>
    <w:rsid w:val="00ED2AD8"/>
    <w:rsid w:val="00ED3332"/>
    <w:rsid w:val="00ED7069"/>
    <w:rsid w:val="00EE7111"/>
    <w:rsid w:val="00EE73EC"/>
    <w:rsid w:val="00F06107"/>
    <w:rsid w:val="00F076F9"/>
    <w:rsid w:val="00F13F98"/>
    <w:rsid w:val="00F23C95"/>
    <w:rsid w:val="00F30D0B"/>
    <w:rsid w:val="00F40FE8"/>
    <w:rsid w:val="00F44A59"/>
    <w:rsid w:val="00F4672D"/>
    <w:rsid w:val="00F67060"/>
    <w:rsid w:val="00F71E96"/>
    <w:rsid w:val="00F73494"/>
    <w:rsid w:val="00F75106"/>
    <w:rsid w:val="00F90329"/>
    <w:rsid w:val="00F925D1"/>
    <w:rsid w:val="00FA0122"/>
    <w:rsid w:val="00FA753B"/>
    <w:rsid w:val="00FC65D1"/>
    <w:rsid w:val="00FD2A39"/>
    <w:rsid w:val="00FE227A"/>
    <w:rsid w:val="00FE3E1A"/>
    <w:rsid w:val="00FF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A0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0035E3"/>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uiPriority w:val="9"/>
    <w:rsid w:val="000035E3"/>
    <w:rPr>
      <w:b/>
      <w:bCs/>
      <w:kern w:val="36"/>
      <w:sz w:val="48"/>
      <w:szCs w:val="48"/>
      <w:lang w:val="en-GB" w:eastAsia="en-GB"/>
    </w:rPr>
  </w:style>
  <w:style w:type="paragraph" w:customStyle="1" w:styleId="DefaultText">
    <w:name w:val="Default Text"/>
    <w:basedOn w:val="Normal"/>
    <w:link w:val="DefaultTextChar"/>
    <w:rsid w:val="002478C9"/>
    <w:rPr>
      <w:noProof/>
      <w:szCs w:val="20"/>
    </w:rPr>
  </w:style>
  <w:style w:type="character" w:customStyle="1" w:styleId="DefaultTextChar">
    <w:name w:val="Default Text Char"/>
    <w:link w:val="DefaultText"/>
    <w:rsid w:val="002478C9"/>
    <w:rPr>
      <w:noProof/>
      <w:sz w:val="24"/>
    </w:rPr>
  </w:style>
  <w:style w:type="paragraph" w:customStyle="1" w:styleId="DefaultText2">
    <w:name w:val="Default Text:2"/>
    <w:basedOn w:val="Normal"/>
    <w:rsid w:val="002478C9"/>
    <w:rPr>
      <w:noProof/>
      <w:szCs w:val="20"/>
    </w:rPr>
  </w:style>
  <w:style w:type="paragraph" w:styleId="NoSpacing">
    <w:name w:val="No Spacing"/>
    <w:link w:val="NoSpacingChar"/>
    <w:uiPriority w:val="1"/>
    <w:qFormat/>
    <w:rsid w:val="004D0C89"/>
    <w:rPr>
      <w:sz w:val="24"/>
      <w:szCs w:val="24"/>
    </w:rPr>
  </w:style>
  <w:style w:type="paragraph" w:styleId="ListParagraph">
    <w:name w:val="List Paragraph"/>
    <w:basedOn w:val="Normal"/>
    <w:uiPriority w:val="99"/>
    <w:qFormat/>
    <w:rsid w:val="009E7B5A"/>
    <w:pPr>
      <w:ind w:left="720"/>
      <w:contextualSpacing/>
    </w:pPr>
  </w:style>
  <w:style w:type="paragraph" w:styleId="Header">
    <w:name w:val="header"/>
    <w:basedOn w:val="Normal"/>
    <w:link w:val="HeaderChar"/>
    <w:uiPriority w:val="99"/>
    <w:unhideWhenUsed/>
    <w:rsid w:val="00D5429B"/>
    <w:pPr>
      <w:tabs>
        <w:tab w:val="center" w:pos="4513"/>
        <w:tab w:val="right" w:pos="9026"/>
      </w:tabs>
    </w:pPr>
  </w:style>
  <w:style w:type="character" w:customStyle="1" w:styleId="HeaderChar">
    <w:name w:val="Header Char"/>
    <w:basedOn w:val="DefaultParagraphFont"/>
    <w:link w:val="Header"/>
    <w:uiPriority w:val="99"/>
    <w:rsid w:val="00D5429B"/>
    <w:rPr>
      <w:sz w:val="24"/>
      <w:szCs w:val="24"/>
    </w:rPr>
  </w:style>
  <w:style w:type="paragraph" w:styleId="Footer">
    <w:name w:val="footer"/>
    <w:basedOn w:val="Normal"/>
    <w:link w:val="FooterChar"/>
    <w:uiPriority w:val="99"/>
    <w:unhideWhenUsed/>
    <w:rsid w:val="00D5429B"/>
    <w:pPr>
      <w:tabs>
        <w:tab w:val="center" w:pos="4513"/>
        <w:tab w:val="right" w:pos="9026"/>
      </w:tabs>
    </w:pPr>
  </w:style>
  <w:style w:type="character" w:customStyle="1" w:styleId="FooterChar">
    <w:name w:val="Footer Char"/>
    <w:basedOn w:val="DefaultParagraphFont"/>
    <w:link w:val="Footer"/>
    <w:uiPriority w:val="99"/>
    <w:rsid w:val="00D5429B"/>
    <w:rPr>
      <w:sz w:val="24"/>
      <w:szCs w:val="24"/>
    </w:rPr>
  </w:style>
  <w:style w:type="character" w:customStyle="1" w:styleId="NoSpacingChar">
    <w:name w:val="No Spacing Char"/>
    <w:link w:val="NoSpacing"/>
    <w:uiPriority w:val="99"/>
    <w:rsid w:val="001B0D8B"/>
    <w:rPr>
      <w:sz w:val="24"/>
      <w:szCs w:val="24"/>
    </w:rPr>
  </w:style>
  <w:style w:type="paragraph" w:styleId="FootnoteText">
    <w:name w:val="footnote text"/>
    <w:basedOn w:val="Normal"/>
    <w:link w:val="FootnoteTextChar"/>
    <w:rsid w:val="00AA4374"/>
    <w:rPr>
      <w:sz w:val="20"/>
      <w:szCs w:val="20"/>
    </w:rPr>
  </w:style>
  <w:style w:type="character" w:customStyle="1" w:styleId="FootnoteTextChar">
    <w:name w:val="Footnote Text Char"/>
    <w:basedOn w:val="DefaultParagraphFont"/>
    <w:link w:val="FootnoteText"/>
    <w:rsid w:val="00AA4374"/>
  </w:style>
  <w:style w:type="paragraph" w:styleId="Revision">
    <w:name w:val="Revision"/>
    <w:hidden/>
    <w:uiPriority w:val="99"/>
    <w:semiHidden/>
    <w:rsid w:val="00AA4374"/>
    <w:rPr>
      <w:sz w:val="24"/>
      <w:szCs w:val="24"/>
    </w:rPr>
  </w:style>
  <w:style w:type="paragraph" w:styleId="EndnoteText">
    <w:name w:val="endnote text"/>
    <w:basedOn w:val="Normal"/>
    <w:link w:val="EndnoteTextChar"/>
    <w:rsid w:val="00AA4374"/>
    <w:rPr>
      <w:sz w:val="20"/>
      <w:szCs w:val="20"/>
    </w:rPr>
  </w:style>
  <w:style w:type="character" w:customStyle="1" w:styleId="EndnoteTextChar">
    <w:name w:val="Endnote Text Char"/>
    <w:basedOn w:val="DefaultParagraphFont"/>
    <w:link w:val="EndnoteText"/>
    <w:rsid w:val="00AA4374"/>
  </w:style>
  <w:style w:type="character" w:styleId="EndnoteReference">
    <w:name w:val="endnote reference"/>
    <w:rsid w:val="00AA4374"/>
    <w:rPr>
      <w:vertAlign w:val="superscript"/>
    </w:rPr>
  </w:style>
  <w:style w:type="character" w:styleId="FootnoteReference">
    <w:name w:val="footnote reference"/>
    <w:rsid w:val="00AA4374"/>
    <w:rPr>
      <w:vertAlign w:val="superscript"/>
    </w:rPr>
  </w:style>
  <w:style w:type="paragraph" w:customStyle="1" w:styleId="CharChar">
    <w:name w:val="Char Char"/>
    <w:basedOn w:val="Normal"/>
    <w:rsid w:val="00AA4374"/>
    <w:rPr>
      <w:lang w:val="pl-PL" w:eastAsia="pl-PL"/>
    </w:rPr>
  </w:style>
  <w:style w:type="paragraph" w:customStyle="1" w:styleId="DefaultText1">
    <w:name w:val="Default Text:1"/>
    <w:basedOn w:val="Normal"/>
    <w:link w:val="DefaultText1Char"/>
    <w:rsid w:val="00AA4374"/>
    <w:rPr>
      <w:noProof/>
      <w:szCs w:val="20"/>
    </w:rPr>
  </w:style>
  <w:style w:type="character" w:customStyle="1" w:styleId="DefaultText1Char">
    <w:name w:val="Default Text:1 Char"/>
    <w:link w:val="DefaultText1"/>
    <w:rsid w:val="00AA4374"/>
    <w:rPr>
      <w:noProof/>
      <w:sz w:val="24"/>
    </w:rPr>
  </w:style>
  <w:style w:type="character" w:customStyle="1" w:styleId="noticetext">
    <w:name w:val="noticetext"/>
    <w:rsid w:val="00AA4374"/>
  </w:style>
  <w:style w:type="character" w:customStyle="1" w:styleId="apple-converted-space">
    <w:name w:val="apple-converted-space"/>
    <w:rsid w:val="00AA4374"/>
  </w:style>
  <w:style w:type="character" w:customStyle="1" w:styleId="noticeheading3">
    <w:name w:val="noticeheading3"/>
    <w:rsid w:val="00AA4374"/>
  </w:style>
  <w:style w:type="paragraph" w:customStyle="1" w:styleId="Par1">
    <w:name w:val="Par_1"/>
    <w:basedOn w:val="Normal"/>
    <w:link w:val="Par1Char"/>
    <w:rsid w:val="00AA4374"/>
    <w:pPr>
      <w:ind w:left="580" w:hanging="580"/>
      <w:jc w:val="both"/>
    </w:pPr>
    <w:rPr>
      <w:color w:val="000000"/>
      <w:sz w:val="18"/>
      <w:szCs w:val="18"/>
      <w:lang w:eastAsia="x-none"/>
    </w:rPr>
  </w:style>
  <w:style w:type="character" w:customStyle="1" w:styleId="Par1Char">
    <w:name w:val="Par_1 Char"/>
    <w:link w:val="Par1"/>
    <w:locked/>
    <w:rsid w:val="00AA4374"/>
    <w:rPr>
      <w:color w:val="000000"/>
      <w:sz w:val="18"/>
      <w:szCs w:val="18"/>
      <w:lang w:eastAsia="x-none"/>
    </w:rPr>
  </w:style>
  <w:style w:type="character" w:styleId="UnresolvedMention">
    <w:name w:val="Unresolved Mention"/>
    <w:basedOn w:val="DefaultParagraphFont"/>
    <w:uiPriority w:val="99"/>
    <w:semiHidden/>
    <w:unhideWhenUsed/>
    <w:rsid w:val="00D2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677597">
      <w:bodyDiv w:val="1"/>
      <w:marLeft w:val="0"/>
      <w:marRight w:val="0"/>
      <w:marTop w:val="0"/>
      <w:marBottom w:val="0"/>
      <w:divBdr>
        <w:top w:val="none" w:sz="0" w:space="0" w:color="auto"/>
        <w:left w:val="none" w:sz="0" w:space="0" w:color="auto"/>
        <w:bottom w:val="none" w:sz="0" w:space="0" w:color="auto"/>
        <w:right w:val="none" w:sz="0" w:space="0" w:color="auto"/>
      </w:divBdr>
    </w:div>
    <w:div w:id="1769154234">
      <w:bodyDiv w:val="1"/>
      <w:marLeft w:val="0"/>
      <w:marRight w:val="0"/>
      <w:marTop w:val="0"/>
      <w:marBottom w:val="0"/>
      <w:divBdr>
        <w:top w:val="none" w:sz="0" w:space="0" w:color="auto"/>
        <w:left w:val="none" w:sz="0" w:space="0" w:color="auto"/>
        <w:bottom w:val="none" w:sz="0" w:space="0" w:color="auto"/>
        <w:right w:val="none" w:sz="0" w:space="0" w:color="auto"/>
      </w:divBdr>
    </w:div>
    <w:div w:id="18270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rzin.compan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1design.ro/articole/continutul-documentatiei-tehnice-pentru-obtinerea-autorizatiei-de-construire-dtac-2/"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wdofert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BACDC-7BB2-47A8-AAF0-DFB3F42A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10437</Words>
  <Characters>66219</Characters>
  <DocSecurity>0</DocSecurity>
  <Lines>551</Lines>
  <Paragraphs>153</Paragraphs>
  <ScaleCrop>false</ScaleCrop>
  <Company/>
  <LinksUpToDate>false</LinksUpToDate>
  <CharactersWithSpaces>76503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2020-11-17T14:12:00Z</dcterms:created>
  <dcterms:modified xsi:type="dcterms:W3CDTF">2020-11-18T07:57:00Z</dcterms:modified>
</cp:coreProperties>
</file>