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D79D154" w14:textId="0290C7ED" w:rsidR="004D12A4" w:rsidRPr="00840A01" w:rsidRDefault="004D12A4" w:rsidP="004D12A4">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65603CD5" w:rsidR="00DC5C6B" w:rsidRPr="00D36E40" w:rsidRDefault="00DC5C6B" w:rsidP="00DA773B">
      <w:pPr>
        <w:ind w:left="-709"/>
        <w:rPr>
          <w:b/>
          <w:sz w:val="18"/>
          <w:szCs w:val="18"/>
        </w:rPr>
      </w:pPr>
    </w:p>
    <w:p w14:paraId="237AC6E4" w14:textId="6CB37EE7" w:rsidR="00D62280" w:rsidRPr="00840A01" w:rsidRDefault="00DC5C6B" w:rsidP="00DA773B">
      <w:pPr>
        <w:ind w:left="-567" w:hanging="284"/>
        <w:rPr>
          <w:b/>
          <w:sz w:val="18"/>
          <w:szCs w:val="18"/>
          <w:lang w:val="fr-FR"/>
        </w:rPr>
      </w:pPr>
      <w:r w:rsidRPr="00840A01">
        <w:rPr>
          <w:b/>
          <w:sz w:val="18"/>
          <w:szCs w:val="18"/>
          <w:lang w:val="fr-FR"/>
        </w:rPr>
        <w:t xml:space="preserve">   </w:t>
      </w:r>
    </w:p>
    <w:p w14:paraId="7C746847" w14:textId="56B9E340" w:rsidR="00854D1B" w:rsidRDefault="00854D1B" w:rsidP="002D7275">
      <w:pPr>
        <w:ind w:left="6480"/>
        <w:jc w:val="both"/>
        <w:rPr>
          <w:lang w:val="fr-FR"/>
        </w:rPr>
      </w:pPr>
      <w:r>
        <w:rPr>
          <w:b/>
          <w:lang w:val="fr-FR"/>
        </w:rPr>
        <w:t xml:space="preserve">        </w:t>
      </w:r>
    </w:p>
    <w:p w14:paraId="716C49CE" w14:textId="35F2B832" w:rsidR="00D34ADB" w:rsidRPr="00735462" w:rsidRDefault="00D34ADB" w:rsidP="00D34ADB">
      <w:pPr>
        <w:spacing w:line="360" w:lineRule="auto"/>
        <w:ind w:left="720"/>
        <w:jc w:val="both"/>
        <w:rPr>
          <w:b/>
          <w:kern w:val="28"/>
          <w:sz w:val="22"/>
          <w:szCs w:val="22"/>
          <w:lang w:val="ro-RO" w:eastAsia="ro-RO"/>
        </w:rPr>
      </w:pPr>
      <w:r w:rsidRPr="00735462">
        <w:rPr>
          <w:b/>
          <w:kern w:val="28"/>
          <w:sz w:val="22"/>
          <w:szCs w:val="22"/>
          <w:lang w:val="ro-RO" w:eastAsia="ro-RO"/>
        </w:rPr>
        <w:t xml:space="preserve">Comanda </w:t>
      </w:r>
    </w:p>
    <w:p w14:paraId="7486DF6D" w14:textId="77777777" w:rsidR="00D34ADB" w:rsidRPr="00735462" w:rsidRDefault="00D34ADB" w:rsidP="00D34ADB">
      <w:pPr>
        <w:spacing w:line="360" w:lineRule="auto"/>
        <w:ind w:left="810"/>
        <w:jc w:val="both"/>
        <w:rPr>
          <w:b/>
          <w:kern w:val="28"/>
          <w:sz w:val="22"/>
          <w:szCs w:val="22"/>
          <w:lang w:val="ro-RO" w:eastAsia="ro-RO"/>
        </w:rPr>
      </w:pPr>
    </w:p>
    <w:p w14:paraId="75366190" w14:textId="77777777" w:rsidR="00D34ADB" w:rsidRPr="00A21CC2" w:rsidRDefault="00D34ADB" w:rsidP="00D34ADB">
      <w:pPr>
        <w:spacing w:line="276" w:lineRule="auto"/>
        <w:ind w:left="720"/>
        <w:jc w:val="both"/>
        <w:rPr>
          <w:b/>
          <w:kern w:val="28"/>
          <w:sz w:val="20"/>
          <w:szCs w:val="20"/>
          <w:lang w:val="ro-RO" w:eastAsia="ro-RO"/>
        </w:rPr>
      </w:pPr>
      <w:r w:rsidRPr="00A21CC2">
        <w:rPr>
          <w:b/>
          <w:kern w:val="28"/>
          <w:sz w:val="20"/>
          <w:szCs w:val="20"/>
          <w:lang w:val="ro-RO" w:eastAsia="ro-RO"/>
        </w:rPr>
        <w:t>Având în vedere prevederile din Legea nr. 98/2016 privind achizițiile publice, s-a încheiat prezenta comanda ferma de prestare servicii, între:</w:t>
      </w:r>
    </w:p>
    <w:p w14:paraId="4249D303" w14:textId="77777777" w:rsidR="00D34ADB" w:rsidRPr="00A21CC2" w:rsidRDefault="00D34ADB" w:rsidP="00D34ADB">
      <w:pPr>
        <w:spacing w:line="276" w:lineRule="auto"/>
        <w:ind w:left="810"/>
        <w:jc w:val="both"/>
        <w:rPr>
          <w:b/>
          <w:kern w:val="28"/>
          <w:sz w:val="20"/>
          <w:szCs w:val="20"/>
          <w:lang w:val="ro-RO" w:eastAsia="ro-RO"/>
        </w:rPr>
      </w:pPr>
    </w:p>
    <w:p w14:paraId="2531041E" w14:textId="34DF40F9" w:rsidR="00D34ADB" w:rsidRPr="00A21CC2" w:rsidRDefault="00D34ADB" w:rsidP="00D34ADB">
      <w:pPr>
        <w:spacing w:line="276" w:lineRule="auto"/>
        <w:jc w:val="both"/>
        <w:rPr>
          <w:kern w:val="28"/>
          <w:sz w:val="20"/>
          <w:szCs w:val="20"/>
          <w:lang w:val="ro-RO" w:eastAsia="ro-RO"/>
        </w:rPr>
      </w:pPr>
      <w:r w:rsidRPr="00A21CC2">
        <w:rPr>
          <w:b/>
          <w:sz w:val="20"/>
          <w:szCs w:val="20"/>
          <w:lang w:val="ro-RO" w:eastAsia="ro-RO"/>
        </w:rPr>
        <w:t xml:space="preserve">             </w:t>
      </w:r>
      <w:r w:rsidRPr="00A21CC2">
        <w:rPr>
          <w:b/>
          <w:kern w:val="28"/>
          <w:sz w:val="20"/>
          <w:szCs w:val="20"/>
          <w:lang w:val="ro-RO" w:eastAsia="ro-RO"/>
        </w:rPr>
        <w:t>ADMINISTRAŢIA DOMENIULUI PUBLIC SECTOR 2</w:t>
      </w:r>
      <w:r w:rsidRPr="00A21CC2">
        <w:rPr>
          <w:kern w:val="28"/>
          <w:sz w:val="20"/>
          <w:szCs w:val="20"/>
          <w:lang w:val="ro-RO" w:eastAsia="ro-RO"/>
        </w:rPr>
        <w:t>, cu sediul în Bucureşti, Sos. Electronicii nr. 44, Sector 2, cod poștal 023254, telefon 021.252.77.96, fax  021.252.79.77,</w:t>
      </w:r>
      <w:r w:rsidRPr="00A21CC2">
        <w:rPr>
          <w:sz w:val="20"/>
          <w:szCs w:val="20"/>
        </w:rPr>
        <w:t xml:space="preserve"> </w:t>
      </w:r>
      <w:r w:rsidRPr="00A21CC2">
        <w:rPr>
          <w:kern w:val="28"/>
          <w:sz w:val="20"/>
          <w:szCs w:val="20"/>
          <w:lang w:val="ro-RO" w:eastAsia="ro-RO"/>
        </w:rPr>
        <w:t xml:space="preserve">e-mail:  office@adp2.ro, cod unic de înregistrare 4266260, reprezentată prin  </w:t>
      </w:r>
      <w:r w:rsidR="000246A5">
        <w:rPr>
          <w:kern w:val="28"/>
          <w:sz w:val="20"/>
          <w:szCs w:val="20"/>
          <w:lang w:val="ro-RO" w:eastAsia="ro-RO"/>
        </w:rPr>
        <w:t>........................</w:t>
      </w:r>
      <w:r w:rsidRPr="00A21CC2">
        <w:rPr>
          <w:kern w:val="28"/>
          <w:sz w:val="20"/>
          <w:szCs w:val="20"/>
          <w:lang w:val="ro-RO" w:eastAsia="ro-RO"/>
        </w:rPr>
        <w:t xml:space="preserve">, în calitate de Achizitor, pe de o parte, </w:t>
      </w:r>
    </w:p>
    <w:p w14:paraId="6477A732" w14:textId="77777777" w:rsidR="00D34ADB" w:rsidRPr="00A21CC2" w:rsidRDefault="00D34ADB" w:rsidP="00D34ADB">
      <w:pPr>
        <w:spacing w:line="276" w:lineRule="auto"/>
        <w:ind w:left="720"/>
        <w:jc w:val="both"/>
        <w:rPr>
          <w:kern w:val="28"/>
          <w:sz w:val="20"/>
          <w:szCs w:val="20"/>
          <w:lang w:val="ro-RO" w:eastAsia="ro-RO"/>
        </w:rPr>
      </w:pPr>
      <w:r w:rsidRPr="00A21CC2">
        <w:rPr>
          <w:kern w:val="28"/>
          <w:sz w:val="20"/>
          <w:szCs w:val="20"/>
          <w:lang w:val="ro-RO" w:eastAsia="ro-RO"/>
        </w:rPr>
        <w:t xml:space="preserve">şi </w:t>
      </w:r>
    </w:p>
    <w:p w14:paraId="5D56211F" w14:textId="5ACBDB1C" w:rsidR="00D34ADB" w:rsidRPr="00A21CC2" w:rsidRDefault="00D34ADB" w:rsidP="00D34ADB">
      <w:pPr>
        <w:spacing w:line="276" w:lineRule="auto"/>
        <w:jc w:val="both"/>
        <w:rPr>
          <w:kern w:val="28"/>
          <w:sz w:val="20"/>
          <w:szCs w:val="20"/>
          <w:lang w:val="ro-RO" w:eastAsia="ro-RO"/>
        </w:rPr>
      </w:pPr>
      <w:r w:rsidRPr="00A21CC2">
        <w:rPr>
          <w:kern w:val="28"/>
          <w:sz w:val="20"/>
          <w:szCs w:val="20"/>
          <w:lang w:val="ro-RO" w:eastAsia="ro-RO"/>
        </w:rPr>
        <w:t xml:space="preserve">             </w:t>
      </w:r>
      <w:r w:rsidRPr="00A21CC2">
        <w:rPr>
          <w:b/>
          <w:kern w:val="28"/>
          <w:sz w:val="20"/>
          <w:szCs w:val="20"/>
          <w:lang w:val="ro-RO" w:eastAsia="ro-RO"/>
        </w:rPr>
        <w:t>UNIVERSAL TOPOGRAPHIC S.R.L.</w:t>
      </w:r>
      <w:r w:rsidRPr="00A21CC2">
        <w:rPr>
          <w:kern w:val="28"/>
          <w:sz w:val="20"/>
          <w:szCs w:val="20"/>
          <w:lang w:val="ro-RO" w:eastAsia="ro-RO"/>
        </w:rPr>
        <w:t xml:space="preserve">, cu sediul in Bucuresti, Strada Barbu Mamuleanu nr. 42, corp A, camera 1, etaj 1, Sector 2,  telefon </w:t>
      </w:r>
      <w:r w:rsidR="000246A5">
        <w:rPr>
          <w:kern w:val="28"/>
          <w:sz w:val="20"/>
          <w:szCs w:val="20"/>
          <w:lang w:val="ro-RO" w:eastAsia="ro-RO"/>
        </w:rPr>
        <w:t>........................</w:t>
      </w:r>
      <w:r w:rsidRPr="00A21CC2">
        <w:rPr>
          <w:kern w:val="28"/>
          <w:sz w:val="20"/>
          <w:szCs w:val="20"/>
          <w:lang w:val="ro-RO" w:eastAsia="ro-RO"/>
        </w:rPr>
        <w:t xml:space="preserve">, e-mail: </w:t>
      </w:r>
      <w:hyperlink r:id="rId12" w:history="1">
        <w:r w:rsidR="00F97EF8" w:rsidRPr="001A425A">
          <w:rPr>
            <w:rStyle w:val="Hyperlink"/>
            <w:sz w:val="20"/>
            <w:szCs w:val="20"/>
            <w:lang w:val="fr-FR"/>
          </w:rPr>
          <w:t>unitopcad@gmail.com</w:t>
        </w:r>
      </w:hyperlink>
      <w:r w:rsidRPr="00A21CC2">
        <w:rPr>
          <w:sz w:val="20"/>
          <w:szCs w:val="20"/>
          <w:lang w:val="fr-FR"/>
        </w:rPr>
        <w:t>,</w:t>
      </w:r>
      <w:r w:rsidRPr="00A21CC2">
        <w:rPr>
          <w:kern w:val="28"/>
          <w:sz w:val="20"/>
          <w:szCs w:val="20"/>
          <w:lang w:val="ro-RO" w:eastAsia="ro-RO"/>
        </w:rPr>
        <w:t xml:space="preserve"> număr de înmatriculare la Oficiul Naţional al Registrului Comerţului: J40/6020/25.05.2012  cod fiscal  </w:t>
      </w:r>
      <w:r w:rsidR="00E91BE6">
        <w:rPr>
          <w:kern w:val="28"/>
          <w:sz w:val="20"/>
          <w:szCs w:val="20"/>
          <w:lang w:val="ro-RO" w:eastAsia="ro-RO"/>
        </w:rPr>
        <w:t>RO</w:t>
      </w:r>
      <w:r w:rsidRPr="00A21CC2">
        <w:rPr>
          <w:kern w:val="28"/>
          <w:sz w:val="20"/>
          <w:szCs w:val="20"/>
          <w:lang w:val="ro-RO" w:eastAsia="ro-RO"/>
        </w:rPr>
        <w:t xml:space="preserve">30245185  cont  </w:t>
      </w:r>
      <w:r w:rsidR="000246A5">
        <w:rPr>
          <w:kern w:val="28"/>
          <w:sz w:val="20"/>
          <w:szCs w:val="20"/>
          <w:lang w:val="ro-RO" w:eastAsia="ro-RO"/>
        </w:rPr>
        <w:t>......................</w:t>
      </w:r>
      <w:r w:rsidRPr="00A21CC2">
        <w:rPr>
          <w:kern w:val="28"/>
          <w:sz w:val="20"/>
          <w:szCs w:val="20"/>
          <w:lang w:val="ro-RO" w:eastAsia="ro-RO"/>
        </w:rPr>
        <w:t xml:space="preserve"> deschis la Trezoreria </w:t>
      </w:r>
      <w:r w:rsidR="000246A5">
        <w:rPr>
          <w:kern w:val="28"/>
          <w:sz w:val="20"/>
          <w:szCs w:val="20"/>
          <w:lang w:val="ro-RO" w:eastAsia="ro-RO"/>
        </w:rPr>
        <w:t>..............</w:t>
      </w:r>
      <w:r w:rsidRPr="00A21CC2">
        <w:rPr>
          <w:kern w:val="28"/>
          <w:sz w:val="20"/>
          <w:szCs w:val="20"/>
          <w:lang w:val="ro-RO" w:eastAsia="ro-RO"/>
        </w:rPr>
        <w:t xml:space="preserve">,  reprezentat prin </w:t>
      </w:r>
      <w:r w:rsidR="000246A5">
        <w:rPr>
          <w:kern w:val="28"/>
          <w:sz w:val="20"/>
          <w:szCs w:val="20"/>
          <w:lang w:val="ro-RO" w:eastAsia="ro-RO"/>
        </w:rPr>
        <w:t>............................</w:t>
      </w:r>
      <w:r w:rsidRPr="00A21CC2">
        <w:rPr>
          <w:kern w:val="28"/>
          <w:sz w:val="20"/>
          <w:szCs w:val="20"/>
          <w:lang w:val="ro-RO" w:eastAsia="ro-RO"/>
        </w:rPr>
        <w:t xml:space="preserve">, funcţia </w:t>
      </w:r>
      <w:r w:rsidR="00856446">
        <w:rPr>
          <w:kern w:val="28"/>
          <w:sz w:val="20"/>
          <w:szCs w:val="20"/>
          <w:lang w:val="ro-RO" w:eastAsia="ro-RO"/>
        </w:rPr>
        <w:t>………</w:t>
      </w:r>
      <w:r w:rsidRPr="00A21CC2">
        <w:rPr>
          <w:kern w:val="28"/>
          <w:sz w:val="20"/>
          <w:szCs w:val="20"/>
          <w:lang w:val="ro-RO" w:eastAsia="ro-RO"/>
        </w:rPr>
        <w:t xml:space="preserve">, în calitate de Prestator, </w:t>
      </w:r>
    </w:p>
    <w:p w14:paraId="2C47D9E2" w14:textId="77777777" w:rsidR="0020073B" w:rsidRPr="00A21CC2" w:rsidRDefault="0020073B" w:rsidP="00A21CC2">
      <w:pPr>
        <w:rPr>
          <w:b/>
          <w:sz w:val="20"/>
          <w:szCs w:val="20"/>
          <w:lang w:val="fr-FR"/>
        </w:rPr>
      </w:pPr>
    </w:p>
    <w:p w14:paraId="4DC4E16F" w14:textId="77777777" w:rsidR="00D34ADB" w:rsidRPr="00A21CC2" w:rsidRDefault="00386357" w:rsidP="00D34ADB">
      <w:pPr>
        <w:spacing w:line="276" w:lineRule="auto"/>
        <w:ind w:left="720"/>
        <w:jc w:val="both"/>
        <w:rPr>
          <w:b/>
          <w:kern w:val="28"/>
          <w:sz w:val="20"/>
          <w:szCs w:val="20"/>
          <w:lang w:val="ro-RO" w:eastAsia="ro-RO"/>
        </w:rPr>
      </w:pPr>
      <w:bookmarkStart w:id="0" w:name="_Hlk1373162"/>
      <w:r w:rsidRPr="00A21CC2">
        <w:rPr>
          <w:b/>
          <w:sz w:val="20"/>
          <w:szCs w:val="20"/>
          <w:lang w:val="fr-FR"/>
        </w:rPr>
        <w:t xml:space="preserve">       </w:t>
      </w:r>
      <w:r w:rsidR="00D34ADB" w:rsidRPr="00A21CC2">
        <w:rPr>
          <w:b/>
          <w:kern w:val="28"/>
          <w:sz w:val="20"/>
          <w:szCs w:val="20"/>
          <w:lang w:val="ro-RO" w:eastAsia="ro-RO"/>
        </w:rPr>
        <w:t xml:space="preserve">1. Obiectul comenzii  ferme </w:t>
      </w:r>
    </w:p>
    <w:p w14:paraId="2BA0070C" w14:textId="150946A7" w:rsidR="00FF272C" w:rsidRPr="00A21CC2" w:rsidRDefault="00D34ADB" w:rsidP="00D34ADB">
      <w:pPr>
        <w:tabs>
          <w:tab w:val="left" w:pos="540"/>
        </w:tabs>
        <w:spacing w:after="60" w:line="276" w:lineRule="auto"/>
        <w:jc w:val="both"/>
        <w:outlineLvl w:val="1"/>
        <w:rPr>
          <w:sz w:val="20"/>
          <w:szCs w:val="20"/>
          <w:lang w:val="fr-FR"/>
        </w:rPr>
      </w:pPr>
      <w:r w:rsidRPr="00A21CC2">
        <w:rPr>
          <w:kern w:val="28"/>
          <w:sz w:val="20"/>
          <w:szCs w:val="20"/>
          <w:lang w:val="ro-RO" w:eastAsia="ro-RO"/>
        </w:rPr>
        <w:t xml:space="preserve">            1.1 Prestatorul se obligă sa presteze </w:t>
      </w:r>
      <w:r w:rsidRPr="00A21CC2">
        <w:rPr>
          <w:b/>
          <w:kern w:val="28"/>
          <w:sz w:val="20"/>
          <w:szCs w:val="20"/>
          <w:lang w:val="ro-RO" w:eastAsia="ro-RO"/>
        </w:rPr>
        <w:t>,,Servicii de cadastru si intabulare’’</w:t>
      </w:r>
      <w:r w:rsidRPr="00A21CC2">
        <w:rPr>
          <w:kern w:val="28"/>
          <w:sz w:val="20"/>
          <w:szCs w:val="20"/>
          <w:lang w:val="ro-RO" w:eastAsia="ro-RO"/>
        </w:rPr>
        <w:t xml:space="preserve">, Cod CPV 71354300-7 Servicii de cadastru (Rev.2), </w:t>
      </w:r>
      <w:r w:rsidR="0044296D" w:rsidRPr="00A21CC2">
        <w:rPr>
          <w:sz w:val="20"/>
          <w:szCs w:val="20"/>
          <w:lang w:val="fr-FR"/>
        </w:rPr>
        <w:t xml:space="preserve">in vederea obtinerii certificatelor de urbanism, </w:t>
      </w:r>
      <w:r w:rsidR="00FF272C" w:rsidRPr="00A21CC2">
        <w:rPr>
          <w:sz w:val="20"/>
          <w:szCs w:val="20"/>
          <w:lang w:val="fr-FR"/>
        </w:rPr>
        <w:t xml:space="preserve"> pentru urmatoarele obiective</w:t>
      </w:r>
      <w:r w:rsidR="00326A3A" w:rsidRPr="00A21CC2">
        <w:rPr>
          <w:sz w:val="20"/>
          <w:szCs w:val="20"/>
          <w:lang w:val="fr-FR"/>
        </w:rPr>
        <w:t xml:space="preserve"> de investitii</w:t>
      </w:r>
      <w:r w:rsidR="00FF272C" w:rsidRPr="00A21CC2">
        <w:rPr>
          <w:sz w:val="20"/>
          <w:szCs w:val="20"/>
          <w:lang w:val="fr-FR"/>
        </w:rPr>
        <w:t xml:space="preserve"> din Sectorul 2:</w:t>
      </w:r>
    </w:p>
    <w:p w14:paraId="4E48E14C"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 Str. Armasul Marcu zonele blocurilor de locuinte colective cu nr. 3,5,7 - IE: 231189</w:t>
      </w:r>
    </w:p>
    <w:p w14:paraId="5CF7F9C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2. Str. Marcu Armasu zonele blocurilor de locuinte colective cu nr. 9,11,13 - IE: 239191</w:t>
      </w:r>
    </w:p>
    <w:p w14:paraId="3036009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 Str. Chirita Ion, serg. - IE: 231385+231396</w:t>
      </w:r>
    </w:p>
    <w:p w14:paraId="22C25F27"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 Str. Comarnic - IE: 231507+231551</w:t>
      </w:r>
    </w:p>
    <w:p w14:paraId="15C9260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 Str. Fibrei - IE: 230864</w:t>
      </w:r>
    </w:p>
    <w:p w14:paraId="60C47943"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 Str. Ghiculeasa Maria - IE: 231404</w:t>
      </w:r>
    </w:p>
    <w:p w14:paraId="6C6CEB4F"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 xml:space="preserve">7. Str. Invalid Suliga Ion - IE: 232701 </w:t>
      </w:r>
    </w:p>
    <w:p w14:paraId="298C2C1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 Str. Ipsilanti Voievod - IE: 231510</w:t>
      </w:r>
    </w:p>
    <w:p w14:paraId="01842189"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 Str. Kepler K. Johanes - IE: 230884</w:t>
      </w:r>
    </w:p>
    <w:p w14:paraId="45073A91"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 Str. Maliuc - IE: 230936</w:t>
      </w:r>
    </w:p>
    <w:p w14:paraId="415EB68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 Str. Mateescu Cristea - IE: 231282+231269+231275</w:t>
      </w:r>
    </w:p>
    <w:p w14:paraId="698E1769"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12. Str. Mentiunii - IE: 231170+231794</w:t>
      </w:r>
    </w:p>
    <w:p w14:paraId="0B250F55"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13. Str. Nastase Pamfil, serg. - IE: 231845+231854</w:t>
      </w:r>
    </w:p>
    <w:p w14:paraId="27C9F0D8"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14. Str. Oradea - IE: 234661+231612</w:t>
      </w:r>
    </w:p>
    <w:p w14:paraId="09295475"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15. Str. Podul Neagului - IE: 231521+231499</w:t>
      </w:r>
    </w:p>
    <w:p w14:paraId="1199B2A5"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16. Str. Podul Vadului - IE: 231619</w:t>
      </w:r>
    </w:p>
    <w:p w14:paraId="506728E0"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17. Str. Salciilor - IE: 231163+230916</w:t>
      </w:r>
    </w:p>
    <w:p w14:paraId="2097F76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18. Str. Seneslav Voievod - IE: 231493</w:t>
      </w:r>
    </w:p>
    <w:p w14:paraId="00FB4F6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19. Str. Silozului - IE: 231416+231347</w:t>
      </w:r>
    </w:p>
    <w:p w14:paraId="442247EF"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20. Str. Silvia - IE: 231636</w:t>
      </w:r>
    </w:p>
    <w:p w14:paraId="722E7F07"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lastRenderedPageBreak/>
        <w:t>21. Str. Slovei - IE: 230939+230925+230949+231146</w:t>
      </w:r>
    </w:p>
    <w:p w14:paraId="7CCC27B9"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22. Str. Spataru Mihai - IE: 231634+231644</w:t>
      </w:r>
    </w:p>
    <w:p w14:paraId="3F1CF1E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23. Str. Stefanescu Stefan, elev - IE: 231797+231774</w:t>
      </w:r>
    </w:p>
    <w:p w14:paraId="5478CA9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24. Str. Teofil - IE: 231603+231514</w:t>
      </w:r>
    </w:p>
    <w:p w14:paraId="3901BC82"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25. Str. Tugomir Voievod - IE: 231617</w:t>
      </w:r>
    </w:p>
    <w:p w14:paraId="12A9880B"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26. Str. Turbinei - IE: 231114</w:t>
      </w:r>
    </w:p>
    <w:p w14:paraId="0CD4C60C"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27. Str. Vidin - IE: 230978</w:t>
      </w:r>
    </w:p>
    <w:p w14:paraId="59BE68B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28. Str. Viesparilor - IE: 231415+231786</w:t>
      </w:r>
    </w:p>
    <w:p w14:paraId="78C50534"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29. Str. Badea Cartan - IE: 231593</w:t>
      </w:r>
    </w:p>
    <w:p w14:paraId="3965A755"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30. Str. Pop de Basesti Gheorghe - IE: 233393</w:t>
      </w:r>
    </w:p>
    <w:p w14:paraId="0BD14312"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31. Str. Episcopul Radu - IE: 231807+231836</w:t>
      </w:r>
    </w:p>
    <w:p w14:paraId="7606BF2F"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32. Str. Iancu Capitanu - IE: 233480+233399+234037</w:t>
      </w:r>
    </w:p>
    <w:p w14:paraId="7BE1705F"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33. Str. Alexandrescu Sica - IE: 231653</w:t>
      </w:r>
    </w:p>
    <w:p w14:paraId="12A0E7EC"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34. Str. Giugaru Alexandru (fosta Lupeni) - IE: 231655</w:t>
      </w:r>
    </w:p>
    <w:p w14:paraId="41EE0281"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35. Str. Marinescu Dumitru - IE: 231669</w:t>
      </w:r>
    </w:p>
    <w:p w14:paraId="62E2EA6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36. Neculuta Theodor, poet - IE: 231658+231667</w:t>
      </w:r>
    </w:p>
    <w:p w14:paraId="36483017"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37. Str. Ottoi Calin, dr. - IE: 231694</w:t>
      </w:r>
    </w:p>
    <w:p w14:paraId="0A69A9B1"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38. Str. Paun Ion Pincio - IE: 233545</w:t>
      </w:r>
    </w:p>
    <w:p w14:paraId="129F9BC8"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39. Str. Russel, dr. - IE: 231668</w:t>
      </w:r>
    </w:p>
    <w:p w14:paraId="10280F24"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40. Str. Ruschita - IE: 234407+231674</w:t>
      </w:r>
    </w:p>
    <w:p w14:paraId="6BD9967E"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41. Sighisoara - IE: 231665</w:t>
      </w:r>
    </w:p>
    <w:p w14:paraId="156F4561"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42. Str. Tanase Constantin - IE: 231674+231796</w:t>
      </w:r>
    </w:p>
    <w:p w14:paraId="68C55967"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43. Str. Vasile Birlic Grigore - IE: 231681</w:t>
      </w:r>
    </w:p>
    <w:p w14:paraId="7603A2F9"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44. Aleea Porolissum - IE: 231621</w:t>
      </w:r>
    </w:p>
    <w:p w14:paraId="04903381"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45. Str. Caroteni - IE: 230863</w:t>
      </w:r>
    </w:p>
    <w:p w14:paraId="2B1497E2"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46. Str. Cercului - IE: 232034</w:t>
      </w:r>
    </w:p>
    <w:p w14:paraId="50137F89"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47. Str. Ciobanasului+Intr. Frunzei - IE: 231778+231763</w:t>
      </w:r>
    </w:p>
    <w:p w14:paraId="17107AB9"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48. Str. Dumbrava Rosie - IE: 232140</w:t>
      </w:r>
    </w:p>
    <w:p w14:paraId="6E40B76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49. Str. Harjeu D., arh. - IE: 234414</w:t>
      </w:r>
    </w:p>
    <w:p w14:paraId="43C93DC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50. Str. Hatisului - IE: 231254</w:t>
      </w:r>
    </w:p>
    <w:p w14:paraId="1A5457F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51. Str. Pepelea - IE: 230872</w:t>
      </w:r>
    </w:p>
    <w:p w14:paraId="30BF2939"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52. Intr. Precupetii Vechi+Str. Monumentului - IE: 231840+231818+231847</w:t>
      </w:r>
    </w:p>
    <w:p w14:paraId="309D33AB"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53. Str. Sterian Gheorghe, arh. - IE: 234406</w:t>
      </w:r>
    </w:p>
    <w:p w14:paraId="19D3F74C"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54. Str. Velicu Stefan, sold. - IE: 217691</w:t>
      </w:r>
    </w:p>
    <w:p w14:paraId="73C2DFB8"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55. Intr. Visinilor - IE: 232096</w:t>
      </w:r>
    </w:p>
    <w:p w14:paraId="160D9021"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56. Str. Medianei - IE: 231498</w:t>
      </w:r>
    </w:p>
    <w:p w14:paraId="215F0640"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57. Str. Rahmaninov Serghei V. - IE: 230818+231005+230968+236315</w:t>
      </w:r>
    </w:p>
    <w:p w14:paraId="557F8AEF"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58. Str. Mihaila Radu, sold. - IE: 230969</w:t>
      </w:r>
    </w:p>
    <w:p w14:paraId="1901C9D2"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59. Str. Titeica Gheorghe - IE: 231070+231072</w:t>
      </w:r>
    </w:p>
    <w:p w14:paraId="74A82C57"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60. Str. Bradesti - IE: 231398+231280</w:t>
      </w:r>
    </w:p>
    <w:p w14:paraId="72BA0881"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61. Str. Bradescu Barbu - IE: 231523+231505</w:t>
      </w:r>
    </w:p>
    <w:p w14:paraId="65E5234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62. Str. Bratasanu Ghinea - IE: 236839</w:t>
      </w:r>
    </w:p>
    <w:p w14:paraId="2287B36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63. Str. Albatrosului - IE: 236611+230942</w:t>
      </w:r>
    </w:p>
    <w:p w14:paraId="4AFAA1B4"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64. Str. Spataru Gorgan - IE: 236868</w:t>
      </w:r>
    </w:p>
    <w:p w14:paraId="0C1A5913"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65. Str. Raristei - IE: 231765+231310</w:t>
      </w:r>
    </w:p>
    <w:p w14:paraId="69D7E9D8"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66. Intr. Maliuc - IE: 230877</w:t>
      </w:r>
    </w:p>
    <w:p w14:paraId="1B32E94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67. Str. Siragului - IE: 231118</w:t>
      </w:r>
    </w:p>
    <w:p w14:paraId="0B2CDCAF"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68. Str. Declamarii - IE: 231378</w:t>
      </w:r>
    </w:p>
    <w:p w14:paraId="531AD168"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69. Str. Zalau - IE: 231972</w:t>
      </w:r>
    </w:p>
    <w:p w14:paraId="46E0669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70. Str. Hispania - IE: 236608</w:t>
      </w:r>
    </w:p>
    <w:p w14:paraId="29CC603C"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71. Str. Cornisor - IE: 230907+230921</w:t>
      </w:r>
    </w:p>
    <w:p w14:paraId="2094AC2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72. Drum intre Pasarani si Ene Nita - IE: 236797</w:t>
      </w:r>
    </w:p>
    <w:p w14:paraId="029DEDA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73. Str. Lacul Amara - IE: 232607</w:t>
      </w:r>
    </w:p>
    <w:p w14:paraId="7FB3C994"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74. Str. Nistor Raileanu - IE: 232704, 232513, 232523, 232466, 232508, 232512, 232506, 232498, 232485, 232499, 232505, 232700, 232489, 232516</w:t>
      </w:r>
    </w:p>
    <w:p w14:paraId="2F493AC4"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75. Str. Clopotului - IE: 232836</w:t>
      </w:r>
    </w:p>
    <w:p w14:paraId="27602F52"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76. Str. Dropiei - IE: 232767</w:t>
      </w:r>
    </w:p>
    <w:p w14:paraId="30042685"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77. Str. Poeziei - IE: 236856</w:t>
      </w:r>
    </w:p>
    <w:p w14:paraId="2A468BF8"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78. Str. Spinului - IE: 232922</w:t>
      </w:r>
    </w:p>
    <w:p w14:paraId="6F745FC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79. Str. Valer Dumitrescu - IE: 233567</w:t>
      </w:r>
    </w:p>
    <w:p w14:paraId="5E8BB92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80. Str. Nicolae Apostol - IE: 233384</w:t>
      </w:r>
    </w:p>
    <w:p w14:paraId="314ACEE2"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81. Str. Simion Busuioc - IE: 233491</w:t>
      </w:r>
    </w:p>
    <w:p w14:paraId="1DEF730B"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82. Str. Lavitei - IE: 236820</w:t>
      </w:r>
    </w:p>
    <w:p w14:paraId="061D36A8"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83. Intr. Moroieni - IE: 233322</w:t>
      </w:r>
    </w:p>
    <w:p w14:paraId="29C66D5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84. Str. Sever Popescu - IE: 232531, 232532, 232529, 233494, 232519, 232543, 232527, 232538, 232706, 232716, 232717, 232696, 232522</w:t>
      </w:r>
    </w:p>
    <w:p w14:paraId="3C5DD084"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85. Str. Banul Dumitrache - IE: 231439</w:t>
      </w:r>
    </w:p>
    <w:p w14:paraId="761521FB"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86. Str. Scheiul de Sus - IE: 231420, 231451, 231440</w:t>
      </w:r>
    </w:p>
    <w:p w14:paraId="23C585B5"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87. Bd. Ghica Tei - IE: 231421, 231771</w:t>
      </w:r>
    </w:p>
    <w:p w14:paraId="6BA73D67"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88. Str. Turnatorilor - IE: 231424</w:t>
      </w:r>
    </w:p>
    <w:p w14:paraId="09EB91A8"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89. Str. Sf. Treime - IE: 231418, 231325</w:t>
      </w:r>
    </w:p>
    <w:p w14:paraId="2D3F899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90. Str. Sf. Ana - IE: 231433, 231431</w:t>
      </w:r>
    </w:p>
    <w:p w14:paraId="798F0C9F"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91. Al. Fn Alee de legatura intre Maria Ghiculeasca-Bd. Ghica Tei - IE: 231404</w:t>
      </w:r>
    </w:p>
    <w:p w14:paraId="7FE41FA0"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92. Str. Sf. Niceta - IE: 231399, 231394, 231438</w:t>
      </w:r>
    </w:p>
    <w:p w14:paraId="6D9E44AB"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93. Str. Valea Nucului - IE: 231425</w:t>
      </w:r>
    </w:p>
    <w:p w14:paraId="6BBD449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94. Str. Scheiul de Jos - IE: 231445</w:t>
      </w:r>
    </w:p>
    <w:p w14:paraId="56FD210E"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95. Intr. Scheiului - IE: 231432</w:t>
      </w:r>
    </w:p>
    <w:p w14:paraId="47EA0BF3"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96. Str. Ispravnicul - IE: 231417</w:t>
      </w:r>
    </w:p>
    <w:p w14:paraId="78D9386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97. Str. Vagonului - IE: 231405</w:t>
      </w:r>
    </w:p>
    <w:p w14:paraId="40559A10"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98. Str. Judetului - IE: 231434</w:t>
      </w:r>
    </w:p>
    <w:p w14:paraId="2F043F24"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99. Str. Soltuzului - IE: 231410</w:t>
      </w:r>
    </w:p>
    <w:p w14:paraId="50F70E0F"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100. Str. Pargarilor - IE: 231532</w:t>
      </w:r>
    </w:p>
    <w:p w14:paraId="30E34851"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101. Str. Banul Scarlat - IE: 231393</w:t>
      </w:r>
    </w:p>
    <w:p w14:paraId="1A5A105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102. Str. Basca Mare - IE: 233490</w:t>
      </w:r>
    </w:p>
    <w:p w14:paraId="0C32777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103. Str. Basca Mica - IE: 232835</w:t>
      </w:r>
    </w:p>
    <w:p w14:paraId="071D9BC6"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104. Str. Sachelarie Visarion nr. 10 parcare - IE: 239463</w:t>
      </w:r>
    </w:p>
    <w:p w14:paraId="15EDAD5C"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105. Str. Tuzla nr.1 parcare - IE: 231472</w:t>
      </w:r>
    </w:p>
    <w:p w14:paraId="5A205F43"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106. Str. Horei - IE: 234038</w:t>
      </w:r>
    </w:p>
    <w:p w14:paraId="26F37A10"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107. Str. Ronda - IE: 232163</w:t>
      </w:r>
    </w:p>
    <w:p w14:paraId="659E80C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108. Str. Toporului - IE: 231775</w:t>
      </w:r>
    </w:p>
    <w:p w14:paraId="0CBFC271"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109. Str. Ursu Ion - IE: 231409</w:t>
      </w:r>
    </w:p>
    <w:p w14:paraId="33932299"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110. Str. Luminitei - IE: 232568</w:t>
      </w:r>
    </w:p>
    <w:p w14:paraId="2EA30E3E"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111. Str. Catrintei - IE: 233360</w:t>
      </w:r>
    </w:p>
    <w:p w14:paraId="40661F04"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112. Str. Recreerii - IE: 232709</w:t>
      </w:r>
    </w:p>
    <w:p w14:paraId="28C0A2A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113. Str. Tarnacopului - IE: 232695</w:t>
      </w:r>
    </w:p>
    <w:p w14:paraId="012D0ECE"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114. Str. Macrisului - IE: 232731</w:t>
      </w:r>
    </w:p>
    <w:p w14:paraId="389DAD68"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115. Str. Smeurei - IE: 232676</w:t>
      </w:r>
    </w:p>
    <w:p w14:paraId="14124DF2"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116. Str. Vascau - IE: 232888</w:t>
      </w:r>
    </w:p>
    <w:p w14:paraId="1D44EFB8"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117. Str. Cuisoarei - IE: 232914</w:t>
      </w:r>
    </w:p>
    <w:p w14:paraId="78AD1F29"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118. Str. Angrenajului - IE: 232611</w:t>
      </w:r>
    </w:p>
    <w:p w14:paraId="24916660"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119. Str. Emisferei - IE: 232746</w:t>
      </w:r>
    </w:p>
    <w:p w14:paraId="79113BB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120. Str. Scaietilor - IE: 232689</w:t>
      </w:r>
    </w:p>
    <w:p w14:paraId="252D3A05"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121. Str. Campului tronson intre Merisescu si Pasarani - IE: 236799</w:t>
      </w:r>
    </w:p>
    <w:p w14:paraId="53179793"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122. Str. Lecturii - IE: 230922, 236614, 230951</w:t>
      </w:r>
    </w:p>
    <w:p w14:paraId="4B1EC05D"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123. Str. Barometrului - IE: 230946</w:t>
      </w:r>
    </w:p>
    <w:p w14:paraId="75C68114"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124. Str. Lacul Ianica - IE: 236610</w:t>
      </w:r>
    </w:p>
    <w:p w14:paraId="5B52DF8A"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125. Str. Cristea Mateescu - IE: 231282</w:t>
      </w:r>
    </w:p>
    <w:p w14:paraId="155693F7"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126. Parcare Bd. Ferdinand intersectie cu Gara Obor - IE: 233759</w:t>
      </w:r>
    </w:p>
    <w:p w14:paraId="3577349C" w14:textId="77777777" w:rsidR="009D5D26" w:rsidRPr="000E0783" w:rsidRDefault="009D5D26" w:rsidP="009D5D26">
      <w:pPr>
        <w:spacing w:after="60" w:line="276" w:lineRule="auto"/>
        <w:jc w:val="both"/>
        <w:outlineLvl w:val="1"/>
        <w:rPr>
          <w:kern w:val="28"/>
          <w:sz w:val="20"/>
          <w:szCs w:val="20"/>
          <w:lang w:val="ro-RO" w:eastAsia="ro-RO"/>
        </w:rPr>
      </w:pPr>
      <w:r w:rsidRPr="000E0783">
        <w:rPr>
          <w:kern w:val="28"/>
          <w:sz w:val="20"/>
          <w:szCs w:val="20"/>
          <w:lang w:val="ro-RO" w:eastAsia="ro-RO"/>
        </w:rPr>
        <w:t>127. Nada Florilor parcare si alei - IE: 231323</w:t>
      </w:r>
    </w:p>
    <w:p w14:paraId="572F5F3D" w14:textId="4F657B14" w:rsidR="00E823A4" w:rsidRPr="00A21CC2" w:rsidRDefault="00E823A4" w:rsidP="00431995">
      <w:pPr>
        <w:spacing w:after="60" w:line="276" w:lineRule="auto"/>
        <w:jc w:val="both"/>
        <w:outlineLvl w:val="1"/>
        <w:rPr>
          <w:sz w:val="20"/>
          <w:szCs w:val="20"/>
          <w:lang w:val="fr-FR"/>
        </w:rPr>
      </w:pPr>
    </w:p>
    <w:p w14:paraId="032F98E5" w14:textId="5A111FC5" w:rsidR="00E823A4" w:rsidRPr="00A21CC2" w:rsidRDefault="00E823A4" w:rsidP="00ED2E20">
      <w:pPr>
        <w:tabs>
          <w:tab w:val="left" w:pos="1260"/>
        </w:tabs>
        <w:spacing w:after="60" w:line="276" w:lineRule="auto"/>
        <w:jc w:val="both"/>
        <w:outlineLvl w:val="1"/>
        <w:rPr>
          <w:b/>
          <w:bCs/>
          <w:sz w:val="20"/>
          <w:szCs w:val="20"/>
          <w:lang w:val="fr-FR"/>
        </w:rPr>
      </w:pPr>
      <w:r w:rsidRPr="00A21CC2">
        <w:rPr>
          <w:sz w:val="20"/>
          <w:szCs w:val="20"/>
          <w:lang w:val="fr-FR"/>
        </w:rPr>
        <w:t xml:space="preserve">     </w:t>
      </w:r>
      <w:r w:rsidR="00ED2E20" w:rsidRPr="00A21CC2">
        <w:rPr>
          <w:sz w:val="20"/>
          <w:szCs w:val="20"/>
          <w:lang w:val="fr-FR"/>
        </w:rPr>
        <w:t xml:space="preserve">                 </w:t>
      </w:r>
      <w:r w:rsidRPr="00A21CC2">
        <w:rPr>
          <w:b/>
          <w:bCs/>
          <w:sz w:val="20"/>
          <w:szCs w:val="20"/>
          <w:lang w:val="fr-FR"/>
        </w:rPr>
        <w:t>2. Pretul comenzii</w:t>
      </w:r>
    </w:p>
    <w:p w14:paraId="46A9604F" w14:textId="682ED46E" w:rsidR="00D34ADB" w:rsidRPr="00A21CC2" w:rsidRDefault="0044296D" w:rsidP="00A21CC2">
      <w:pPr>
        <w:spacing w:after="60" w:line="276" w:lineRule="auto"/>
        <w:jc w:val="both"/>
        <w:outlineLvl w:val="1"/>
        <w:rPr>
          <w:sz w:val="20"/>
          <w:szCs w:val="20"/>
        </w:rPr>
      </w:pPr>
      <w:r w:rsidRPr="00A21CC2">
        <w:rPr>
          <w:sz w:val="20"/>
          <w:szCs w:val="20"/>
          <w:lang w:val="fr-FR"/>
        </w:rPr>
        <w:t xml:space="preserve">      </w:t>
      </w:r>
      <w:r w:rsidR="00ED2E20" w:rsidRPr="00A21CC2">
        <w:rPr>
          <w:sz w:val="20"/>
          <w:szCs w:val="20"/>
          <w:lang w:val="fr-FR"/>
        </w:rPr>
        <w:t xml:space="preserve">       </w:t>
      </w:r>
      <w:r w:rsidR="00E823A4" w:rsidRPr="00A21CC2">
        <w:rPr>
          <w:kern w:val="28"/>
          <w:sz w:val="20"/>
          <w:szCs w:val="20"/>
          <w:lang w:val="ro-RO" w:eastAsia="ro-RO"/>
        </w:rPr>
        <w:t>2</w:t>
      </w:r>
      <w:r w:rsidR="00D34ADB" w:rsidRPr="00A21CC2">
        <w:rPr>
          <w:kern w:val="28"/>
          <w:sz w:val="20"/>
          <w:szCs w:val="20"/>
          <w:lang w:val="ro-RO" w:eastAsia="ro-RO"/>
        </w:rPr>
        <w:t>.</w:t>
      </w:r>
      <w:r w:rsidR="00E823A4" w:rsidRPr="00A21CC2">
        <w:rPr>
          <w:kern w:val="28"/>
          <w:sz w:val="20"/>
          <w:szCs w:val="20"/>
          <w:lang w:val="ro-RO" w:eastAsia="ro-RO"/>
        </w:rPr>
        <w:t>1</w:t>
      </w:r>
      <w:r w:rsidR="00D34ADB" w:rsidRPr="00A21CC2">
        <w:rPr>
          <w:kern w:val="28"/>
          <w:sz w:val="20"/>
          <w:szCs w:val="20"/>
          <w:lang w:val="ro-RO" w:eastAsia="ro-RO"/>
        </w:rPr>
        <w:t xml:space="preserve">. Valoarea totala a comenzii este de </w:t>
      </w:r>
      <w:r w:rsidR="009D5D26">
        <w:rPr>
          <w:b/>
          <w:sz w:val="20"/>
          <w:szCs w:val="20"/>
          <w:lang w:val="es-ES"/>
        </w:rPr>
        <w:t>45.220</w:t>
      </w:r>
      <w:r w:rsidR="00D34ADB" w:rsidRPr="00A21CC2">
        <w:rPr>
          <w:b/>
          <w:sz w:val="20"/>
          <w:szCs w:val="20"/>
          <w:lang w:val="es-ES"/>
        </w:rPr>
        <w:t>,00</w:t>
      </w:r>
      <w:r w:rsidR="00D34ADB" w:rsidRPr="00A21CC2">
        <w:rPr>
          <w:sz w:val="20"/>
          <w:szCs w:val="20"/>
          <w:lang w:val="es-ES"/>
        </w:rPr>
        <w:t xml:space="preserve"> </w:t>
      </w:r>
      <w:r w:rsidR="00D34ADB" w:rsidRPr="00A21CC2">
        <w:rPr>
          <w:sz w:val="20"/>
          <w:szCs w:val="20"/>
        </w:rPr>
        <w:t xml:space="preserve">lei, din care </w:t>
      </w:r>
      <w:r w:rsidR="009D5D26">
        <w:rPr>
          <w:b/>
          <w:bCs/>
          <w:sz w:val="20"/>
          <w:szCs w:val="20"/>
        </w:rPr>
        <w:t>38.000,00</w:t>
      </w:r>
      <w:r w:rsidR="00D34ADB" w:rsidRPr="00A21CC2">
        <w:rPr>
          <w:b/>
          <w:bCs/>
          <w:sz w:val="20"/>
          <w:szCs w:val="20"/>
        </w:rPr>
        <w:t xml:space="preserve">  </w:t>
      </w:r>
      <w:r w:rsidR="00D34ADB" w:rsidRPr="00A21CC2">
        <w:rPr>
          <w:sz w:val="20"/>
          <w:szCs w:val="20"/>
          <w:lang w:val="es-ES"/>
        </w:rPr>
        <w:t>lei fara T.V.A.</w:t>
      </w:r>
      <w:r w:rsidR="00D34ADB" w:rsidRPr="00A21CC2">
        <w:rPr>
          <w:sz w:val="20"/>
          <w:szCs w:val="20"/>
        </w:rPr>
        <w:t xml:space="preserve">, la   care se adaugă T.V.A. 19%, in valoare de </w:t>
      </w:r>
      <w:r w:rsidR="009D5D26">
        <w:rPr>
          <w:b/>
          <w:bCs/>
          <w:sz w:val="20"/>
          <w:szCs w:val="20"/>
        </w:rPr>
        <w:t>7.220</w:t>
      </w:r>
      <w:r w:rsidR="00D34ADB" w:rsidRPr="00A21CC2">
        <w:rPr>
          <w:b/>
          <w:bCs/>
          <w:sz w:val="20"/>
          <w:szCs w:val="20"/>
        </w:rPr>
        <w:t>,00</w:t>
      </w:r>
      <w:r w:rsidR="00D34ADB" w:rsidRPr="00A21CC2">
        <w:rPr>
          <w:sz w:val="20"/>
          <w:szCs w:val="20"/>
        </w:rPr>
        <w:t xml:space="preserve"> lei.</w:t>
      </w:r>
    </w:p>
    <w:p w14:paraId="49C9BE7C" w14:textId="77777777" w:rsidR="00A21CC2" w:rsidRPr="00A21CC2" w:rsidRDefault="00A21CC2" w:rsidP="006B3106">
      <w:pPr>
        <w:spacing w:after="60"/>
        <w:jc w:val="both"/>
        <w:outlineLvl w:val="1"/>
        <w:rPr>
          <w:sz w:val="20"/>
          <w:szCs w:val="20"/>
        </w:rPr>
      </w:pPr>
    </w:p>
    <w:p w14:paraId="4DE02A8D" w14:textId="1B440C67" w:rsidR="00E823A4" w:rsidRPr="00A21CC2" w:rsidRDefault="00E823A4" w:rsidP="00ED2E20">
      <w:pPr>
        <w:tabs>
          <w:tab w:val="left" w:pos="1260"/>
        </w:tabs>
        <w:jc w:val="both"/>
        <w:rPr>
          <w:b/>
          <w:bCs/>
          <w:kern w:val="28"/>
          <w:sz w:val="20"/>
          <w:szCs w:val="20"/>
          <w:lang w:val="ro-RO" w:eastAsia="ro-RO"/>
        </w:rPr>
      </w:pPr>
      <w:r w:rsidRPr="00A21CC2">
        <w:rPr>
          <w:kern w:val="28"/>
          <w:sz w:val="20"/>
          <w:szCs w:val="20"/>
          <w:lang w:val="ro-RO" w:eastAsia="ro-RO"/>
        </w:rPr>
        <w:t xml:space="preserve">    </w:t>
      </w:r>
      <w:r w:rsidR="00ED2E20" w:rsidRPr="00A21CC2">
        <w:rPr>
          <w:kern w:val="28"/>
          <w:sz w:val="20"/>
          <w:szCs w:val="20"/>
          <w:lang w:val="ro-RO" w:eastAsia="ro-RO"/>
        </w:rPr>
        <w:t xml:space="preserve">                  </w:t>
      </w:r>
      <w:r w:rsidRPr="00A21CC2">
        <w:rPr>
          <w:kern w:val="28"/>
          <w:sz w:val="20"/>
          <w:szCs w:val="20"/>
          <w:lang w:val="ro-RO" w:eastAsia="ro-RO"/>
        </w:rPr>
        <w:t xml:space="preserve"> </w:t>
      </w:r>
      <w:r w:rsidRPr="00A21CC2">
        <w:rPr>
          <w:b/>
          <w:bCs/>
          <w:kern w:val="28"/>
          <w:sz w:val="20"/>
          <w:szCs w:val="20"/>
          <w:lang w:val="ro-RO" w:eastAsia="ro-RO"/>
        </w:rPr>
        <w:t>3. Executarea comenzii</w:t>
      </w:r>
    </w:p>
    <w:p w14:paraId="2BCD3066" w14:textId="29CC58B7" w:rsidR="00E823A4" w:rsidRPr="00A21CC2" w:rsidRDefault="00ED2E20" w:rsidP="00E823A4">
      <w:pPr>
        <w:jc w:val="both"/>
        <w:rPr>
          <w:kern w:val="28"/>
          <w:sz w:val="20"/>
          <w:szCs w:val="20"/>
          <w:lang w:val="ro-RO" w:eastAsia="ro-RO"/>
        </w:rPr>
      </w:pPr>
      <w:r w:rsidRPr="00A21CC2">
        <w:rPr>
          <w:kern w:val="28"/>
          <w:sz w:val="20"/>
          <w:szCs w:val="20"/>
          <w:lang w:val="ro-RO" w:eastAsia="ro-RO"/>
        </w:rPr>
        <w:t xml:space="preserve">             </w:t>
      </w:r>
      <w:r w:rsidR="00E823A4" w:rsidRPr="00A21CC2">
        <w:rPr>
          <w:kern w:val="28"/>
          <w:sz w:val="20"/>
          <w:szCs w:val="20"/>
          <w:lang w:val="ro-RO" w:eastAsia="ro-RO"/>
        </w:rPr>
        <w:t xml:space="preserve">3.1. Durata prezentei comenzi este 30 zile de la data </w:t>
      </w:r>
      <w:r w:rsidRPr="00A21CC2">
        <w:rPr>
          <w:kern w:val="28"/>
          <w:sz w:val="20"/>
          <w:szCs w:val="20"/>
          <w:lang w:val="ro-RO" w:eastAsia="ro-RO"/>
        </w:rPr>
        <w:t>emiterii</w:t>
      </w:r>
      <w:r w:rsidR="00A21CC2" w:rsidRPr="00A21CC2">
        <w:rPr>
          <w:kern w:val="28"/>
          <w:sz w:val="20"/>
          <w:szCs w:val="20"/>
          <w:lang w:val="ro-RO" w:eastAsia="ro-RO"/>
        </w:rPr>
        <w:t xml:space="preserve"> acesteia</w:t>
      </w:r>
      <w:r w:rsidR="00E823A4" w:rsidRPr="00A21CC2">
        <w:rPr>
          <w:kern w:val="28"/>
          <w:sz w:val="20"/>
          <w:szCs w:val="20"/>
          <w:lang w:val="ro-RO" w:eastAsia="ro-RO"/>
        </w:rPr>
        <w:t>.</w:t>
      </w:r>
    </w:p>
    <w:p w14:paraId="7B177E5A" w14:textId="79C69656" w:rsidR="00E823A4" w:rsidRPr="00A21CC2" w:rsidRDefault="00E823A4" w:rsidP="00A21CC2">
      <w:pPr>
        <w:spacing w:after="60"/>
        <w:jc w:val="both"/>
        <w:outlineLvl w:val="1"/>
        <w:rPr>
          <w:kern w:val="28"/>
          <w:sz w:val="20"/>
          <w:szCs w:val="20"/>
          <w:lang w:val="ro-RO" w:eastAsia="ro-RO"/>
        </w:rPr>
      </w:pPr>
    </w:p>
    <w:p w14:paraId="5BB97270" w14:textId="1DA0A640" w:rsidR="00D34ADB" w:rsidRPr="00A21CC2" w:rsidRDefault="0044296D" w:rsidP="00ED2E20">
      <w:pPr>
        <w:tabs>
          <w:tab w:val="left" w:pos="1260"/>
        </w:tabs>
        <w:spacing w:line="276" w:lineRule="auto"/>
        <w:jc w:val="both"/>
        <w:rPr>
          <w:b/>
          <w:kern w:val="28"/>
          <w:sz w:val="20"/>
          <w:szCs w:val="20"/>
          <w:lang w:val="ro-RO" w:eastAsia="ro-RO"/>
        </w:rPr>
      </w:pPr>
      <w:r w:rsidRPr="00A21CC2">
        <w:rPr>
          <w:sz w:val="20"/>
          <w:szCs w:val="20"/>
          <w:lang w:val="fr-FR"/>
        </w:rPr>
        <w:t xml:space="preserve">      </w:t>
      </w:r>
      <w:bookmarkEnd w:id="0"/>
      <w:r w:rsidR="00ED2E20" w:rsidRPr="00A21CC2">
        <w:rPr>
          <w:sz w:val="20"/>
          <w:szCs w:val="20"/>
          <w:lang w:val="fr-FR"/>
        </w:rPr>
        <w:t xml:space="preserve">                 </w:t>
      </w:r>
      <w:r w:rsidR="00ED2E20" w:rsidRPr="00A21CC2">
        <w:rPr>
          <w:b/>
          <w:kern w:val="28"/>
          <w:sz w:val="20"/>
          <w:szCs w:val="20"/>
          <w:lang w:val="ro-RO" w:eastAsia="ro-RO"/>
        </w:rPr>
        <w:t>4</w:t>
      </w:r>
      <w:r w:rsidR="00D34ADB" w:rsidRPr="00A21CC2">
        <w:rPr>
          <w:b/>
          <w:kern w:val="28"/>
          <w:sz w:val="20"/>
          <w:szCs w:val="20"/>
          <w:lang w:val="ro-RO" w:eastAsia="ro-RO"/>
        </w:rPr>
        <w:t>. Obligaţiile principale ale Achizitorului</w:t>
      </w:r>
    </w:p>
    <w:p w14:paraId="7468222E" w14:textId="1BDC4866" w:rsidR="00D34ADB" w:rsidRPr="00A21CC2" w:rsidRDefault="00D34ADB" w:rsidP="00D34ADB">
      <w:pPr>
        <w:spacing w:line="276" w:lineRule="auto"/>
        <w:jc w:val="both"/>
        <w:rPr>
          <w:kern w:val="28"/>
          <w:sz w:val="20"/>
          <w:szCs w:val="20"/>
          <w:lang w:val="ro-RO" w:eastAsia="ro-RO"/>
        </w:rPr>
      </w:pPr>
      <w:r w:rsidRPr="00A21CC2">
        <w:rPr>
          <w:kern w:val="28"/>
          <w:sz w:val="20"/>
          <w:szCs w:val="20"/>
          <w:lang w:val="ro-RO" w:eastAsia="ro-RO"/>
        </w:rPr>
        <w:t xml:space="preserve">            </w:t>
      </w:r>
      <w:r w:rsidR="00ED2E20" w:rsidRPr="00A21CC2">
        <w:rPr>
          <w:kern w:val="28"/>
          <w:sz w:val="20"/>
          <w:szCs w:val="20"/>
          <w:lang w:val="ro-RO" w:eastAsia="ro-RO"/>
        </w:rPr>
        <w:t xml:space="preserve"> 4</w:t>
      </w:r>
      <w:r w:rsidRPr="00A21CC2">
        <w:rPr>
          <w:kern w:val="28"/>
          <w:sz w:val="20"/>
          <w:szCs w:val="20"/>
          <w:lang w:val="ro-RO" w:eastAsia="ro-RO"/>
        </w:rPr>
        <w:t>.1. Achizitorul se obligă să plătească pretul pentru serviciile prestate de către Prestator în termen de 30 zile de la primirea facturii, emisă de către acesta insotita de proces verbal de receptie, semnat si confirmat de catre reprezentantul Achizitorului,</w:t>
      </w:r>
      <w:r w:rsidRPr="00A21CC2">
        <w:rPr>
          <w:sz w:val="20"/>
          <w:szCs w:val="20"/>
          <w:lang w:val="it-IT"/>
        </w:rPr>
        <w:t xml:space="preserve"> dar nu mai devreme de aprobarea bugetului institutiei</w:t>
      </w:r>
      <w:r w:rsidRPr="00A21CC2">
        <w:rPr>
          <w:kern w:val="28"/>
          <w:sz w:val="20"/>
          <w:szCs w:val="20"/>
          <w:lang w:val="ro-RO" w:eastAsia="ro-RO"/>
        </w:rPr>
        <w:t xml:space="preserve">. </w:t>
      </w:r>
    </w:p>
    <w:p w14:paraId="59F42357" w14:textId="6CD242B9" w:rsidR="00D34ADB" w:rsidRPr="00A21CC2" w:rsidRDefault="00ED2E20" w:rsidP="00D34ADB">
      <w:pPr>
        <w:spacing w:line="276" w:lineRule="auto"/>
        <w:ind w:left="720"/>
        <w:jc w:val="both"/>
        <w:rPr>
          <w:kern w:val="28"/>
          <w:sz w:val="20"/>
          <w:szCs w:val="20"/>
          <w:lang w:val="ro-RO" w:eastAsia="ro-RO"/>
        </w:rPr>
      </w:pPr>
      <w:r w:rsidRPr="00A21CC2">
        <w:rPr>
          <w:kern w:val="28"/>
          <w:sz w:val="20"/>
          <w:szCs w:val="20"/>
          <w:lang w:val="ro-RO" w:eastAsia="ro-RO"/>
        </w:rPr>
        <w:t xml:space="preserve"> 4</w:t>
      </w:r>
      <w:r w:rsidR="00D34ADB" w:rsidRPr="00A21CC2">
        <w:rPr>
          <w:kern w:val="28"/>
          <w:sz w:val="20"/>
          <w:szCs w:val="20"/>
          <w:lang w:val="ro-RO" w:eastAsia="ro-RO"/>
        </w:rPr>
        <w:t>.2. Achizitorul se obligă să recepţioneze serviciile prestate în termenul convenit.</w:t>
      </w:r>
    </w:p>
    <w:p w14:paraId="05FC985A" w14:textId="77777777" w:rsidR="00D34ADB" w:rsidRPr="00A21CC2" w:rsidRDefault="00D34ADB" w:rsidP="00A21CC2">
      <w:pPr>
        <w:ind w:left="720"/>
        <w:jc w:val="both"/>
        <w:rPr>
          <w:sz w:val="20"/>
          <w:szCs w:val="20"/>
          <w:lang w:val="ro-RO" w:eastAsia="ro-RO"/>
        </w:rPr>
      </w:pPr>
    </w:p>
    <w:p w14:paraId="466D5CB5" w14:textId="230FF167" w:rsidR="00D34ADB" w:rsidRPr="00A21CC2" w:rsidRDefault="00ED2E20" w:rsidP="00ED2E20">
      <w:pPr>
        <w:tabs>
          <w:tab w:val="left" w:pos="1260"/>
        </w:tabs>
        <w:spacing w:line="276" w:lineRule="auto"/>
        <w:ind w:left="720"/>
        <w:jc w:val="both"/>
        <w:rPr>
          <w:b/>
          <w:sz w:val="20"/>
          <w:szCs w:val="20"/>
          <w:lang w:val="ro-RO" w:eastAsia="ro-RO"/>
        </w:rPr>
      </w:pPr>
      <w:r w:rsidRPr="00A21CC2">
        <w:rPr>
          <w:b/>
          <w:sz w:val="20"/>
          <w:szCs w:val="20"/>
          <w:lang w:val="ro-RO" w:eastAsia="ro-RO"/>
        </w:rPr>
        <w:t xml:space="preserve">          5</w:t>
      </w:r>
      <w:r w:rsidR="00D34ADB" w:rsidRPr="00A21CC2">
        <w:rPr>
          <w:b/>
          <w:sz w:val="20"/>
          <w:szCs w:val="20"/>
          <w:lang w:val="ro-RO" w:eastAsia="ro-RO"/>
        </w:rPr>
        <w:t>. Obligatiile  Prestatorului</w:t>
      </w:r>
    </w:p>
    <w:p w14:paraId="6C8A6571" w14:textId="5956B2F5" w:rsidR="00D34ADB" w:rsidRPr="00A21CC2" w:rsidRDefault="00D34ADB" w:rsidP="00D34ADB">
      <w:pPr>
        <w:tabs>
          <w:tab w:val="left" w:pos="540"/>
          <w:tab w:val="left" w:pos="720"/>
        </w:tabs>
        <w:spacing w:line="276" w:lineRule="auto"/>
        <w:jc w:val="both"/>
        <w:rPr>
          <w:sz w:val="20"/>
          <w:szCs w:val="20"/>
          <w:lang w:val="ro-RO" w:eastAsia="ro-RO"/>
        </w:rPr>
      </w:pPr>
      <w:r w:rsidRPr="00A21CC2">
        <w:rPr>
          <w:sz w:val="20"/>
          <w:szCs w:val="20"/>
          <w:lang w:val="ro-RO" w:eastAsia="ro-RO"/>
        </w:rPr>
        <w:t xml:space="preserve">             </w:t>
      </w:r>
      <w:r w:rsidR="00ED2E20" w:rsidRPr="00A21CC2">
        <w:rPr>
          <w:sz w:val="20"/>
          <w:szCs w:val="20"/>
          <w:lang w:val="ro-RO" w:eastAsia="ro-RO"/>
        </w:rPr>
        <w:t xml:space="preserve"> 5</w:t>
      </w:r>
      <w:r w:rsidRPr="00A21CC2">
        <w:rPr>
          <w:sz w:val="20"/>
          <w:szCs w:val="20"/>
          <w:lang w:val="ro-RO" w:eastAsia="ro-RO"/>
        </w:rPr>
        <w:t>.1. Prestatorul se obliga sa presteze  serviciile  prevăzute  în contract  cu  profesionalismul  şi  promptitudinea  cuvenite  angajamentului  asumat  şi  în  conformitate  cu  propunerea sa financiara.</w:t>
      </w:r>
    </w:p>
    <w:p w14:paraId="14628A27" w14:textId="6E1C55AA" w:rsidR="00D34ADB" w:rsidRPr="00A21CC2" w:rsidRDefault="00D34ADB" w:rsidP="00D34ADB">
      <w:pPr>
        <w:spacing w:line="276" w:lineRule="auto"/>
        <w:jc w:val="both"/>
        <w:rPr>
          <w:sz w:val="20"/>
          <w:szCs w:val="20"/>
          <w:lang w:val="ro-RO" w:eastAsia="ro-RO"/>
        </w:rPr>
      </w:pPr>
      <w:r w:rsidRPr="00A21CC2">
        <w:rPr>
          <w:sz w:val="20"/>
          <w:szCs w:val="20"/>
          <w:lang w:val="ro-RO" w:eastAsia="ro-RO"/>
        </w:rPr>
        <w:t xml:space="preserve">             </w:t>
      </w:r>
      <w:r w:rsidR="00ED2E20" w:rsidRPr="00A21CC2">
        <w:rPr>
          <w:sz w:val="20"/>
          <w:szCs w:val="20"/>
          <w:lang w:val="ro-RO" w:eastAsia="ro-RO"/>
        </w:rPr>
        <w:t xml:space="preserve"> 5</w:t>
      </w:r>
      <w:r w:rsidRPr="00A21CC2">
        <w:rPr>
          <w:sz w:val="20"/>
          <w:szCs w:val="20"/>
          <w:lang w:val="ro-RO" w:eastAsia="ro-RO"/>
        </w:rPr>
        <w:t>.2.  Prestatorul se obliga să:</w:t>
      </w:r>
    </w:p>
    <w:p w14:paraId="70A554EC" w14:textId="4EC14A0D" w:rsidR="0056669E" w:rsidRPr="0056669E" w:rsidRDefault="00D34ADB" w:rsidP="0056669E">
      <w:pPr>
        <w:spacing w:line="276" w:lineRule="auto"/>
        <w:jc w:val="both"/>
        <w:rPr>
          <w:sz w:val="20"/>
          <w:szCs w:val="20"/>
          <w:lang w:val="ro-RO" w:eastAsia="ro-RO"/>
        </w:rPr>
      </w:pPr>
      <w:r w:rsidRPr="00A21CC2">
        <w:rPr>
          <w:sz w:val="20"/>
          <w:szCs w:val="20"/>
          <w:lang w:val="ro-RO" w:eastAsia="ro-RO"/>
        </w:rPr>
        <w:t xml:space="preserve">             </w:t>
      </w:r>
      <w:r w:rsidR="0056669E" w:rsidRPr="0056669E">
        <w:rPr>
          <w:sz w:val="20"/>
          <w:szCs w:val="20"/>
          <w:lang w:val="ro-RO" w:eastAsia="ro-RO"/>
        </w:rPr>
        <w:t>- intocmeasca planuri topo 1:500, 1:2000 avizate O</w:t>
      </w:r>
      <w:r w:rsidR="0056669E">
        <w:rPr>
          <w:sz w:val="20"/>
          <w:szCs w:val="20"/>
          <w:lang w:val="ro-RO" w:eastAsia="ro-RO"/>
        </w:rPr>
        <w:t>.</w:t>
      </w:r>
      <w:r w:rsidR="0056669E" w:rsidRPr="0056669E">
        <w:rPr>
          <w:sz w:val="20"/>
          <w:szCs w:val="20"/>
          <w:lang w:val="ro-RO" w:eastAsia="ro-RO"/>
        </w:rPr>
        <w:t>C</w:t>
      </w:r>
      <w:r w:rsidR="0056669E">
        <w:rPr>
          <w:sz w:val="20"/>
          <w:szCs w:val="20"/>
          <w:lang w:val="ro-RO" w:eastAsia="ro-RO"/>
        </w:rPr>
        <w:t>.</w:t>
      </w:r>
      <w:r w:rsidR="0056669E" w:rsidRPr="0056669E">
        <w:rPr>
          <w:sz w:val="20"/>
          <w:szCs w:val="20"/>
          <w:lang w:val="ro-RO" w:eastAsia="ro-RO"/>
        </w:rPr>
        <w:t>P</w:t>
      </w:r>
      <w:r w:rsidR="0056669E">
        <w:rPr>
          <w:sz w:val="20"/>
          <w:szCs w:val="20"/>
          <w:lang w:val="ro-RO" w:eastAsia="ro-RO"/>
        </w:rPr>
        <w:t>.</w:t>
      </w:r>
      <w:r w:rsidR="0056669E" w:rsidRPr="0056669E">
        <w:rPr>
          <w:sz w:val="20"/>
          <w:szCs w:val="20"/>
          <w:lang w:val="ro-RO" w:eastAsia="ro-RO"/>
        </w:rPr>
        <w:t>I</w:t>
      </w:r>
      <w:r w:rsidR="0056669E">
        <w:rPr>
          <w:sz w:val="20"/>
          <w:szCs w:val="20"/>
          <w:lang w:val="ro-RO" w:eastAsia="ro-RO"/>
        </w:rPr>
        <w:t>.</w:t>
      </w:r>
      <w:r w:rsidR="0056669E" w:rsidRPr="0056669E">
        <w:rPr>
          <w:sz w:val="20"/>
          <w:szCs w:val="20"/>
          <w:lang w:val="ro-RO" w:eastAsia="ro-RO"/>
        </w:rPr>
        <w:t>,</w:t>
      </w:r>
    </w:p>
    <w:p w14:paraId="25B7B959" w14:textId="77777777" w:rsidR="0056669E" w:rsidRDefault="0056669E" w:rsidP="0056669E">
      <w:pPr>
        <w:spacing w:line="276" w:lineRule="auto"/>
        <w:jc w:val="both"/>
        <w:rPr>
          <w:sz w:val="20"/>
          <w:szCs w:val="20"/>
          <w:lang w:val="ro-RO" w:eastAsia="ro-RO"/>
        </w:rPr>
      </w:pPr>
      <w:r w:rsidRPr="0056669E">
        <w:rPr>
          <w:sz w:val="20"/>
          <w:szCs w:val="20"/>
          <w:lang w:val="ro-RO" w:eastAsia="ro-RO"/>
        </w:rPr>
        <w:t xml:space="preserve">             - obtina extras CF.</w:t>
      </w:r>
    </w:p>
    <w:p w14:paraId="29B0F3C8" w14:textId="556F3100" w:rsidR="00D34ADB" w:rsidRPr="00A21CC2" w:rsidRDefault="00D34ADB" w:rsidP="0056669E">
      <w:pPr>
        <w:spacing w:line="276" w:lineRule="auto"/>
        <w:jc w:val="both"/>
        <w:rPr>
          <w:sz w:val="20"/>
          <w:szCs w:val="20"/>
          <w:lang w:val="ro-RO" w:eastAsia="ro-RO"/>
        </w:rPr>
      </w:pPr>
      <w:r w:rsidRPr="00A21CC2">
        <w:rPr>
          <w:sz w:val="20"/>
          <w:szCs w:val="20"/>
          <w:lang w:val="ro-RO" w:eastAsia="ro-RO"/>
        </w:rPr>
        <w:t xml:space="preserve">             </w:t>
      </w:r>
      <w:r w:rsidR="00ED2E20" w:rsidRPr="00A21CC2">
        <w:rPr>
          <w:sz w:val="20"/>
          <w:szCs w:val="20"/>
          <w:lang w:val="ro-RO" w:eastAsia="ro-RO"/>
        </w:rPr>
        <w:t xml:space="preserve"> 5</w:t>
      </w:r>
      <w:r w:rsidRPr="00A21CC2">
        <w:rPr>
          <w:sz w:val="20"/>
          <w:szCs w:val="20"/>
          <w:lang w:val="ro-RO" w:eastAsia="ro-RO"/>
        </w:rPr>
        <w:t>.3.  Prestatorul se obliga sa emita factura cu respectarea conditiilor prevazute in prezenta comanda si in conformitate cu cerintele Achizitorului.</w:t>
      </w:r>
    </w:p>
    <w:p w14:paraId="04851108" w14:textId="77777777" w:rsidR="00D34ADB" w:rsidRPr="00A21CC2" w:rsidRDefault="00D34ADB" w:rsidP="00A21CC2">
      <w:pPr>
        <w:tabs>
          <w:tab w:val="left" w:pos="720"/>
        </w:tabs>
        <w:jc w:val="both"/>
        <w:rPr>
          <w:sz w:val="20"/>
          <w:szCs w:val="20"/>
          <w:lang w:val="ro-RO" w:eastAsia="ro-RO"/>
        </w:rPr>
      </w:pPr>
    </w:p>
    <w:p w14:paraId="7FEB1D6B" w14:textId="2FD4774C" w:rsidR="00D34ADB" w:rsidRPr="00A21CC2" w:rsidRDefault="00D34ADB" w:rsidP="00ED2E20">
      <w:pPr>
        <w:tabs>
          <w:tab w:val="left" w:pos="720"/>
          <w:tab w:val="left" w:pos="1170"/>
          <w:tab w:val="left" w:pos="1260"/>
        </w:tabs>
        <w:spacing w:line="276" w:lineRule="auto"/>
        <w:jc w:val="both"/>
        <w:rPr>
          <w:sz w:val="20"/>
          <w:szCs w:val="20"/>
          <w:lang w:val="ro-RO" w:eastAsia="ro-RO"/>
        </w:rPr>
      </w:pPr>
      <w:r w:rsidRPr="00A21CC2">
        <w:rPr>
          <w:sz w:val="20"/>
          <w:szCs w:val="20"/>
          <w:lang w:val="ro-RO" w:eastAsia="ro-RO"/>
        </w:rPr>
        <w:t xml:space="preserve">             </w:t>
      </w:r>
      <w:r w:rsidR="00ED2E20" w:rsidRPr="00A21CC2">
        <w:rPr>
          <w:sz w:val="20"/>
          <w:szCs w:val="20"/>
          <w:lang w:val="ro-RO" w:eastAsia="ro-RO"/>
        </w:rPr>
        <w:t xml:space="preserve">          </w:t>
      </w:r>
      <w:r w:rsidR="00ED2E20" w:rsidRPr="00A21CC2">
        <w:rPr>
          <w:b/>
          <w:bCs/>
          <w:sz w:val="20"/>
          <w:szCs w:val="20"/>
          <w:lang w:val="ro-RO" w:eastAsia="ro-RO"/>
        </w:rPr>
        <w:t>6</w:t>
      </w:r>
      <w:r w:rsidRPr="00A21CC2">
        <w:rPr>
          <w:b/>
          <w:bCs/>
          <w:sz w:val="20"/>
          <w:szCs w:val="20"/>
          <w:lang w:val="ro-RO" w:eastAsia="ro-RO"/>
        </w:rPr>
        <w:t>.</w:t>
      </w:r>
      <w:r w:rsidRPr="00A21CC2">
        <w:rPr>
          <w:sz w:val="20"/>
          <w:szCs w:val="20"/>
          <w:lang w:val="ro-RO" w:eastAsia="ro-RO"/>
        </w:rPr>
        <w:t xml:space="preserve"> </w:t>
      </w:r>
      <w:r w:rsidRPr="00A21CC2">
        <w:rPr>
          <w:b/>
          <w:sz w:val="20"/>
          <w:szCs w:val="20"/>
          <w:lang w:val="ro-RO" w:eastAsia="ro-RO"/>
        </w:rPr>
        <w:t>Sancţiuni pentru neîndeplinirea culpabilă a obligaţiilor</w:t>
      </w:r>
    </w:p>
    <w:p w14:paraId="79D496F1" w14:textId="77104D52" w:rsidR="00D34ADB" w:rsidRPr="00A21CC2" w:rsidRDefault="00D34ADB" w:rsidP="00D34ADB">
      <w:pPr>
        <w:tabs>
          <w:tab w:val="left" w:pos="720"/>
        </w:tabs>
        <w:spacing w:line="276" w:lineRule="auto"/>
        <w:jc w:val="both"/>
        <w:rPr>
          <w:sz w:val="20"/>
          <w:szCs w:val="20"/>
          <w:lang w:val="ro-RO" w:eastAsia="ro-RO"/>
        </w:rPr>
      </w:pPr>
      <w:r w:rsidRPr="00A21CC2">
        <w:rPr>
          <w:sz w:val="20"/>
          <w:szCs w:val="20"/>
          <w:lang w:val="ro-RO" w:eastAsia="ro-RO"/>
        </w:rPr>
        <w:tab/>
      </w:r>
      <w:r w:rsidR="00ED2E20" w:rsidRPr="00A21CC2">
        <w:rPr>
          <w:sz w:val="20"/>
          <w:szCs w:val="20"/>
          <w:lang w:val="ro-RO" w:eastAsia="ro-RO"/>
        </w:rPr>
        <w:t xml:space="preserve"> 6</w:t>
      </w:r>
      <w:r w:rsidRPr="00A21CC2">
        <w:rPr>
          <w:sz w:val="20"/>
          <w:szCs w:val="20"/>
          <w:lang w:val="ro-RO" w:eastAsia="ro-RO"/>
        </w:rPr>
        <w:t>.1. În cazul în care Prestatorul nu îşi îndeplineşte obligaţiile în conformitate cu prevederile prezentei comenzi, Achizitorul este îndreptăţit să-i fixeze Prestatorului un termen până la care activitatea să intre în normal. În situaţia nerespectării acestui termen, comanda este reziliata de plin drept, fără a fi necesară punerea în întârziere sau orice formalitate prealabilă. In aceasta situatie Prestatorul datoreaza Achizitorului daune-interese, in cuantum de 10% din pretul comenzii.</w:t>
      </w:r>
    </w:p>
    <w:p w14:paraId="6BAF8C2A" w14:textId="47734A69" w:rsidR="00D34ADB" w:rsidRPr="00A21CC2" w:rsidRDefault="00D34ADB" w:rsidP="00D34ADB">
      <w:pPr>
        <w:tabs>
          <w:tab w:val="left" w:pos="720"/>
        </w:tabs>
        <w:spacing w:line="276" w:lineRule="auto"/>
        <w:jc w:val="both"/>
        <w:rPr>
          <w:sz w:val="20"/>
          <w:szCs w:val="20"/>
          <w:lang w:val="ro-RO" w:eastAsia="ro-RO"/>
        </w:rPr>
      </w:pPr>
      <w:r w:rsidRPr="00A21CC2">
        <w:rPr>
          <w:sz w:val="20"/>
          <w:szCs w:val="20"/>
          <w:lang w:val="ro-RO" w:eastAsia="ro-RO"/>
        </w:rPr>
        <w:tab/>
      </w:r>
      <w:r w:rsidR="00ED2E20" w:rsidRPr="00A21CC2">
        <w:rPr>
          <w:sz w:val="20"/>
          <w:szCs w:val="20"/>
          <w:lang w:val="ro-RO" w:eastAsia="ro-RO"/>
        </w:rPr>
        <w:t xml:space="preserve"> 6</w:t>
      </w:r>
      <w:r w:rsidRPr="00A21CC2">
        <w:rPr>
          <w:sz w:val="20"/>
          <w:szCs w:val="20"/>
          <w:lang w:val="ro-RO" w:eastAsia="ro-RO"/>
        </w:rPr>
        <w:t>.2. În cazul în care, din vina sa exclusivă, Prestatorul intarzie sa execute obligaţiile asumate prin comanda, atunci Achizitorul are dreptul de a deduce din preţul comenzii, ca penalităţi 0,1 % pe zi de întârziere, din valoarea prestaţiei neefectuate la timp, până la îndeplinirea obligaţiilor.</w:t>
      </w:r>
    </w:p>
    <w:p w14:paraId="48A127C2" w14:textId="2CFA6F4B" w:rsidR="00D34ADB" w:rsidRPr="00A21CC2" w:rsidRDefault="00D34ADB" w:rsidP="00D34ADB">
      <w:pPr>
        <w:tabs>
          <w:tab w:val="left" w:pos="720"/>
        </w:tabs>
        <w:spacing w:line="276" w:lineRule="auto"/>
        <w:jc w:val="both"/>
        <w:rPr>
          <w:sz w:val="20"/>
          <w:szCs w:val="20"/>
          <w:lang w:val="ro-RO" w:eastAsia="ro-RO"/>
        </w:rPr>
      </w:pPr>
      <w:r w:rsidRPr="00A21CC2">
        <w:rPr>
          <w:sz w:val="20"/>
          <w:szCs w:val="20"/>
          <w:lang w:val="ro-RO" w:eastAsia="ro-RO"/>
        </w:rPr>
        <w:tab/>
      </w:r>
      <w:r w:rsidR="00ED2E20" w:rsidRPr="00A21CC2">
        <w:rPr>
          <w:sz w:val="20"/>
          <w:szCs w:val="20"/>
          <w:lang w:val="ro-RO" w:eastAsia="ro-RO"/>
        </w:rPr>
        <w:t xml:space="preserve"> 6</w:t>
      </w:r>
      <w:r w:rsidRPr="00A21CC2">
        <w:rPr>
          <w:sz w:val="20"/>
          <w:szCs w:val="20"/>
          <w:lang w:val="ro-RO" w:eastAsia="ro-RO"/>
        </w:rPr>
        <w:t>.3. În cazul în care Achizitorul nu onorează plata facturii în termen de 30 de zile de la expirarea perioadei convenite la art. 2.1., atunci acesta are obligaţia de a plăti ca penalităţi 0,1 % pe zi din plata neefectuată.</w:t>
      </w:r>
    </w:p>
    <w:p w14:paraId="697F2B18" w14:textId="1E8C5F39" w:rsidR="00D34ADB" w:rsidRPr="00A21CC2" w:rsidRDefault="00D34ADB" w:rsidP="00D34ADB">
      <w:pPr>
        <w:tabs>
          <w:tab w:val="left" w:pos="720"/>
        </w:tabs>
        <w:spacing w:line="276" w:lineRule="auto"/>
        <w:jc w:val="both"/>
        <w:rPr>
          <w:sz w:val="20"/>
          <w:szCs w:val="20"/>
          <w:lang w:val="ro-RO" w:eastAsia="ro-RO"/>
        </w:rPr>
      </w:pPr>
      <w:r w:rsidRPr="00A21CC2">
        <w:rPr>
          <w:sz w:val="20"/>
          <w:szCs w:val="20"/>
          <w:lang w:val="ro-RO" w:eastAsia="ro-RO"/>
        </w:rPr>
        <w:tab/>
      </w:r>
      <w:r w:rsidR="00ED2E20" w:rsidRPr="00A21CC2">
        <w:rPr>
          <w:sz w:val="20"/>
          <w:szCs w:val="20"/>
          <w:lang w:val="ro-RO" w:eastAsia="ro-RO"/>
        </w:rPr>
        <w:t xml:space="preserve"> 6.</w:t>
      </w:r>
      <w:r w:rsidRPr="00A21CC2">
        <w:rPr>
          <w:sz w:val="20"/>
          <w:szCs w:val="20"/>
          <w:lang w:val="ro-RO" w:eastAsia="ro-RO"/>
        </w:rPr>
        <w:t>4. Nerespectarea obligaţiilor, la termenul şi în condiţiile asumate prin prezenta comanda de către Prestator, dă dreptul Achizitorului de a considera comanda reziliata de plin drept, fără a fi necesară punerea în întârziere sau orice formalitate prealabilă şi fără intervenţia instanţei de judecată şi de a pretinde plata de daune-interese.</w:t>
      </w:r>
    </w:p>
    <w:p w14:paraId="4EA52DF4" w14:textId="2DBEF7E7" w:rsidR="00D34ADB" w:rsidRPr="00A21CC2" w:rsidRDefault="00D34ADB" w:rsidP="00ED2E20">
      <w:pPr>
        <w:tabs>
          <w:tab w:val="left" w:pos="720"/>
          <w:tab w:val="left" w:pos="1080"/>
        </w:tabs>
        <w:spacing w:line="276" w:lineRule="auto"/>
        <w:jc w:val="both"/>
        <w:rPr>
          <w:sz w:val="20"/>
          <w:szCs w:val="20"/>
          <w:lang w:val="ro-RO" w:eastAsia="ro-RO"/>
        </w:rPr>
      </w:pPr>
      <w:r w:rsidRPr="00A21CC2">
        <w:rPr>
          <w:sz w:val="20"/>
          <w:szCs w:val="20"/>
          <w:lang w:val="ro-RO" w:eastAsia="ro-RO"/>
        </w:rPr>
        <w:tab/>
      </w:r>
      <w:r w:rsidR="00ED2E20" w:rsidRPr="00A21CC2">
        <w:rPr>
          <w:sz w:val="20"/>
          <w:szCs w:val="20"/>
          <w:lang w:val="ro-RO" w:eastAsia="ro-RO"/>
        </w:rPr>
        <w:t xml:space="preserve"> 6</w:t>
      </w:r>
      <w:r w:rsidRPr="00A21CC2">
        <w:rPr>
          <w:sz w:val="20"/>
          <w:szCs w:val="20"/>
          <w:lang w:val="ro-RO" w:eastAsia="ro-RO"/>
        </w:rPr>
        <w:t>.5. Achizitorul îşi rezervă dreptul de a renunţa oricând la comanda,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 sau în cazul reducerii fondurilor alocate pentru realizarea comenzii.  În acest caz, Prestatorul are dreptul de a pretinde numai plata corespunzătoare pentru partea din comanda îndeplinită până la data denunţării unilaterale a comenzii, precum si daune interese.</w:t>
      </w:r>
    </w:p>
    <w:p w14:paraId="3B7448BB" w14:textId="302392A9" w:rsidR="00905F89" w:rsidRPr="006D6309" w:rsidRDefault="00A21CC2" w:rsidP="006D6309">
      <w:pPr>
        <w:tabs>
          <w:tab w:val="left" w:pos="720"/>
          <w:tab w:val="left" w:pos="1080"/>
        </w:tabs>
        <w:spacing w:line="276" w:lineRule="auto"/>
        <w:jc w:val="both"/>
        <w:rPr>
          <w:sz w:val="20"/>
          <w:szCs w:val="20"/>
          <w:lang w:val="ro-RO" w:eastAsia="ro-RO"/>
        </w:rPr>
      </w:pPr>
      <w:r w:rsidRPr="00A21CC2">
        <w:rPr>
          <w:sz w:val="20"/>
          <w:szCs w:val="20"/>
          <w:lang w:val="ro-RO" w:eastAsia="ro-RO"/>
        </w:rPr>
        <w:t xml:space="preserve">              6.6.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716FB55" w14:textId="77777777" w:rsidR="00905F89" w:rsidRPr="00905F89" w:rsidRDefault="00905F89" w:rsidP="00596EC9">
      <w:pPr>
        <w:ind w:left="-851" w:firstLine="1571"/>
        <w:rPr>
          <w:lang w:val="fr-FR"/>
        </w:rPr>
      </w:pPr>
    </w:p>
    <w:sectPr w:rsidR="00905F89" w:rsidRPr="00905F89" w:rsidSect="00A21CC2">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3B746" w14:textId="77777777" w:rsidR="00DE3759" w:rsidRDefault="00DE3759" w:rsidP="002D7275">
      <w:r>
        <w:separator/>
      </w:r>
    </w:p>
  </w:endnote>
  <w:endnote w:type="continuationSeparator" w:id="0">
    <w:p w14:paraId="073C90CD" w14:textId="77777777" w:rsidR="00DE3759" w:rsidRDefault="00DE375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B9116" w14:textId="77777777" w:rsidR="00DE3759" w:rsidRDefault="00DE3759" w:rsidP="002D7275">
      <w:r>
        <w:separator/>
      </w:r>
    </w:p>
  </w:footnote>
  <w:footnote w:type="continuationSeparator" w:id="0">
    <w:p w14:paraId="7E1520DB" w14:textId="77777777" w:rsidR="00DE3759" w:rsidRDefault="00DE3759"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3"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3300"/>
    <w:rsid w:val="000246A5"/>
    <w:rsid w:val="00093DD3"/>
    <w:rsid w:val="000B4BD2"/>
    <w:rsid w:val="000E0783"/>
    <w:rsid w:val="00112BA3"/>
    <w:rsid w:val="00123CAC"/>
    <w:rsid w:val="001247CB"/>
    <w:rsid w:val="0015751C"/>
    <w:rsid w:val="0020073B"/>
    <w:rsid w:val="00213993"/>
    <w:rsid w:val="002317B3"/>
    <w:rsid w:val="00267D8A"/>
    <w:rsid w:val="002A16E8"/>
    <w:rsid w:val="002C2DF0"/>
    <w:rsid w:val="002C7A92"/>
    <w:rsid w:val="002D4A9B"/>
    <w:rsid w:val="002D7275"/>
    <w:rsid w:val="00326A3A"/>
    <w:rsid w:val="00335683"/>
    <w:rsid w:val="00336041"/>
    <w:rsid w:val="0033723F"/>
    <w:rsid w:val="00357486"/>
    <w:rsid w:val="00380562"/>
    <w:rsid w:val="00386357"/>
    <w:rsid w:val="003C1BCB"/>
    <w:rsid w:val="003C4C30"/>
    <w:rsid w:val="00411C9E"/>
    <w:rsid w:val="004165E6"/>
    <w:rsid w:val="00431995"/>
    <w:rsid w:val="0044296D"/>
    <w:rsid w:val="0047320F"/>
    <w:rsid w:val="004816BC"/>
    <w:rsid w:val="004B362C"/>
    <w:rsid w:val="004D12A4"/>
    <w:rsid w:val="004D4596"/>
    <w:rsid w:val="00522AD8"/>
    <w:rsid w:val="0052597F"/>
    <w:rsid w:val="0056020F"/>
    <w:rsid w:val="0056157A"/>
    <w:rsid w:val="0056669E"/>
    <w:rsid w:val="00571776"/>
    <w:rsid w:val="00596EC9"/>
    <w:rsid w:val="00601D03"/>
    <w:rsid w:val="0062639C"/>
    <w:rsid w:val="00642F01"/>
    <w:rsid w:val="0066639D"/>
    <w:rsid w:val="00673B31"/>
    <w:rsid w:val="006867FD"/>
    <w:rsid w:val="006A48D4"/>
    <w:rsid w:val="006B3106"/>
    <w:rsid w:val="006D6309"/>
    <w:rsid w:val="00710330"/>
    <w:rsid w:val="00721A3D"/>
    <w:rsid w:val="007414E4"/>
    <w:rsid w:val="00762284"/>
    <w:rsid w:val="00765C8A"/>
    <w:rsid w:val="00795010"/>
    <w:rsid w:val="007B1F34"/>
    <w:rsid w:val="007B4673"/>
    <w:rsid w:val="007B752D"/>
    <w:rsid w:val="007E5D9B"/>
    <w:rsid w:val="007F22FF"/>
    <w:rsid w:val="00817E85"/>
    <w:rsid w:val="00840A01"/>
    <w:rsid w:val="00854D1B"/>
    <w:rsid w:val="00856446"/>
    <w:rsid w:val="008D7CC0"/>
    <w:rsid w:val="008E49E2"/>
    <w:rsid w:val="00900CEA"/>
    <w:rsid w:val="00905F89"/>
    <w:rsid w:val="00935152"/>
    <w:rsid w:val="009A671C"/>
    <w:rsid w:val="009A6E4A"/>
    <w:rsid w:val="009C4215"/>
    <w:rsid w:val="009D5D26"/>
    <w:rsid w:val="00A00E1F"/>
    <w:rsid w:val="00A019F0"/>
    <w:rsid w:val="00A02867"/>
    <w:rsid w:val="00A21CC2"/>
    <w:rsid w:val="00A83743"/>
    <w:rsid w:val="00AA486A"/>
    <w:rsid w:val="00AE275B"/>
    <w:rsid w:val="00B0260B"/>
    <w:rsid w:val="00B67D09"/>
    <w:rsid w:val="00B96B9C"/>
    <w:rsid w:val="00BA50E4"/>
    <w:rsid w:val="00BC4EFA"/>
    <w:rsid w:val="00BE300C"/>
    <w:rsid w:val="00BE4AF2"/>
    <w:rsid w:val="00C3355C"/>
    <w:rsid w:val="00C3711A"/>
    <w:rsid w:val="00C510B6"/>
    <w:rsid w:val="00C71717"/>
    <w:rsid w:val="00C92613"/>
    <w:rsid w:val="00CB168D"/>
    <w:rsid w:val="00CE3AB8"/>
    <w:rsid w:val="00CF6B17"/>
    <w:rsid w:val="00D017D1"/>
    <w:rsid w:val="00D050AE"/>
    <w:rsid w:val="00D142CD"/>
    <w:rsid w:val="00D34ADB"/>
    <w:rsid w:val="00D36E40"/>
    <w:rsid w:val="00D62280"/>
    <w:rsid w:val="00D8504E"/>
    <w:rsid w:val="00DA1258"/>
    <w:rsid w:val="00DA773B"/>
    <w:rsid w:val="00DC5C6B"/>
    <w:rsid w:val="00DE3759"/>
    <w:rsid w:val="00DF1F15"/>
    <w:rsid w:val="00E40F24"/>
    <w:rsid w:val="00E823A4"/>
    <w:rsid w:val="00E91BE6"/>
    <w:rsid w:val="00EB3136"/>
    <w:rsid w:val="00EB5CE1"/>
    <w:rsid w:val="00ED2E20"/>
    <w:rsid w:val="00EE7111"/>
    <w:rsid w:val="00EF4F3C"/>
    <w:rsid w:val="00F06107"/>
    <w:rsid w:val="00F076F9"/>
    <w:rsid w:val="00F367EC"/>
    <w:rsid w:val="00F44A59"/>
    <w:rsid w:val="00F97EF8"/>
    <w:rsid w:val="00FC65D1"/>
    <w:rsid w:val="00FD561D"/>
    <w:rsid w:val="00FE0989"/>
    <w:rsid w:val="00FE227A"/>
    <w:rsid w:val="00FF272C"/>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20073B"/>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4429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nitopca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1619</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2021-02-15T09:12:00Z</dcterms:created>
  <dcterms:modified xsi:type="dcterms:W3CDTF">2021-03-02T07:23:00Z</dcterms:modified>
</cp:coreProperties>
</file>