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5BC87C06" w:rsidR="00B97DC6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89568CD">
                <wp:simplePos x="0" y="0"/>
                <wp:positionH relativeFrom="margin">
                  <wp:posOffset>-353844</wp:posOffset>
                </wp:positionH>
                <wp:positionV relativeFrom="paragraph">
                  <wp:posOffset>-53975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5C610C" w:rsidRPr="0036529A" w:rsidRDefault="005C610C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5C610C" w:rsidRPr="0036529A" w:rsidRDefault="005C610C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5C610C" w:rsidRPr="0036529A" w:rsidRDefault="005C610C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5C610C" w:rsidRPr="0036529A" w:rsidRDefault="005C610C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.85pt;margin-top:-4.2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" filled="f" strokecolor="white" strokeweight=".25pt">
                <v:textbox>
                  <w:txbxContent>
                    <w:p w14:paraId="13461595" w14:textId="0D815275" w:rsidR="005C610C" w:rsidRPr="0036529A" w:rsidRDefault="005C610C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5C610C" w:rsidRPr="0036529A" w:rsidRDefault="005C610C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5C610C" w:rsidRPr="0036529A" w:rsidRDefault="005C610C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5C610C" w:rsidRPr="0036529A" w:rsidRDefault="005C610C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9B9D1A2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36A398DC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7AEAB91D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23D80A87" w:rsidR="0088530D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45ABFB2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54816" id="Group 5" o:spid="_x0000_s1026" style="position:absolute;margin-left:22.9pt;margin-top:13.5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ab/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3ADA9262" w14:textId="7BBD2F99" w:rsidR="0043145D" w:rsidRPr="00B97DC6" w:rsidRDefault="0043145D" w:rsidP="0088530D">
      <w:pPr>
        <w:spacing w:line="276" w:lineRule="auto"/>
        <w:rPr>
          <w:b/>
          <w:sz w:val="10"/>
          <w:szCs w:val="10"/>
          <w:lang w:val="fr-FR"/>
        </w:rPr>
      </w:pPr>
    </w:p>
    <w:p w14:paraId="0BCFA83E" w14:textId="0F5EAFDE" w:rsidR="0043145D" w:rsidRDefault="0043145D" w:rsidP="005C610C">
      <w:pPr>
        <w:spacing w:line="276" w:lineRule="auto"/>
        <w:ind w:left="-709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 </w:t>
      </w:r>
      <w:hyperlink r:id="rId11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2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88530D">
      <w:pPr>
        <w:spacing w:line="276" w:lineRule="auto"/>
        <w:ind w:left="-567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3DB806B8" w:rsidR="00E46AED" w:rsidRDefault="00E46AED" w:rsidP="0088530D">
      <w:pPr>
        <w:spacing w:line="276" w:lineRule="auto"/>
        <w:rPr>
          <w:b/>
          <w:bCs/>
        </w:rPr>
      </w:pPr>
    </w:p>
    <w:p w14:paraId="57E69D9B" w14:textId="45391834" w:rsidR="00CC134E" w:rsidRDefault="00CC134E" w:rsidP="0088530D">
      <w:pPr>
        <w:spacing w:line="276" w:lineRule="auto"/>
        <w:rPr>
          <w:b/>
          <w:bCs/>
        </w:rPr>
      </w:pPr>
    </w:p>
    <w:p w14:paraId="3A625503" w14:textId="77777777" w:rsidR="00CC134E" w:rsidRDefault="00CC134E" w:rsidP="0088530D">
      <w:pPr>
        <w:spacing w:line="276" w:lineRule="auto"/>
        <w:rPr>
          <w:b/>
          <w:bCs/>
        </w:rPr>
      </w:pPr>
    </w:p>
    <w:p w14:paraId="0BBBBF9D" w14:textId="26665DF2" w:rsidR="0043145D" w:rsidRPr="0036529A" w:rsidRDefault="00E32EAC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5C610C">
        <w:rPr>
          <w:rFonts w:ascii="Times New Roman" w:hAnsi="Times New Roman"/>
          <w:b/>
          <w:bCs/>
          <w:sz w:val="28"/>
          <w:szCs w:val="28"/>
        </w:rPr>
        <w:t>4</w:t>
      </w:r>
    </w:p>
    <w:p w14:paraId="4D83E7A4" w14:textId="005148C8" w:rsidR="0043145D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>Contractul Subsecvent de Lucrări nr. 3</w:t>
      </w:r>
      <w:r w:rsidR="00211D2B">
        <w:rPr>
          <w:rFonts w:ascii="Times New Roman" w:hAnsi="Times New Roman"/>
          <w:sz w:val="24"/>
          <w:szCs w:val="24"/>
          <w:lang w:val="ro-RO"/>
        </w:rPr>
        <w:t>/25.10.2019</w:t>
      </w:r>
    </w:p>
    <w:p w14:paraId="3CB292DF" w14:textId="470CB4E1" w:rsidR="0043145D" w:rsidRPr="0043145D" w:rsidRDefault="0043145D" w:rsidP="0088530D">
      <w:pPr>
        <w:pStyle w:val="NoSpacing"/>
        <w:spacing w:line="276" w:lineRule="auto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AB6B364" w14:textId="30F7DE5E" w:rsid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301A995C" w14:textId="77777777" w:rsidR="00CC134E" w:rsidRPr="0088530D" w:rsidRDefault="00CC134E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CC134E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5A31251E" w:rsidR="0043145D" w:rsidRPr="0088530D" w:rsidRDefault="0043145D" w:rsidP="00CC134E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cont </w:t>
      </w:r>
      <w:r w:rsidR="0011035D">
        <w:rPr>
          <w:noProof/>
          <w:sz w:val="22"/>
          <w:szCs w:val="22"/>
        </w:rPr>
        <w:t>……</w:t>
      </w:r>
      <w:r w:rsidRPr="0088530D">
        <w:rPr>
          <w:noProof/>
          <w:sz w:val="22"/>
          <w:szCs w:val="22"/>
        </w:rPr>
        <w:t xml:space="preserve">, deschis la </w:t>
      </w:r>
      <w:r w:rsidR="0011035D">
        <w:rPr>
          <w:noProof/>
          <w:sz w:val="22"/>
          <w:szCs w:val="22"/>
        </w:rPr>
        <w:t>…..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11035D">
        <w:rPr>
          <w:noProof/>
          <w:sz w:val="22"/>
          <w:szCs w:val="22"/>
        </w:rPr>
        <w:t>…..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CC134E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585B85B5" w:rsidR="0043145D" w:rsidRPr="0088530D" w:rsidRDefault="00E32EAC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3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11035D">
        <w:rPr>
          <w:bCs/>
          <w:noProof/>
          <w:sz w:val="22"/>
          <w:szCs w:val="22"/>
        </w:rPr>
        <w:t>……</w:t>
      </w:r>
      <w:r w:rsidRPr="0088530D">
        <w:rPr>
          <w:bCs/>
          <w:noProof/>
          <w:sz w:val="22"/>
          <w:szCs w:val="22"/>
        </w:rPr>
        <w:t xml:space="preserve">, deschis la </w:t>
      </w:r>
      <w:r w:rsidR="0011035D">
        <w:rPr>
          <w:bCs/>
          <w:noProof/>
          <w:sz w:val="22"/>
          <w:szCs w:val="22"/>
        </w:rPr>
        <w:t>….</w:t>
      </w:r>
      <w:r w:rsidRPr="0088530D">
        <w:rPr>
          <w:bCs/>
          <w:noProof/>
          <w:sz w:val="22"/>
          <w:szCs w:val="22"/>
        </w:rPr>
        <w:t xml:space="preserve">, reprezentată prin </w:t>
      </w:r>
      <w:r w:rsidR="0011035D">
        <w:rPr>
          <w:bCs/>
          <w:noProof/>
          <w:sz w:val="22"/>
          <w:szCs w:val="22"/>
        </w:rPr>
        <w:t>……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9637727" w14:textId="77777777" w:rsidR="00CC134E" w:rsidRDefault="00CC134E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08D8BA7D" w14:textId="24476737" w:rsidR="00211D2B" w:rsidRPr="0088530D" w:rsidRDefault="0043145D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5C610C">
        <w:rPr>
          <w:sz w:val="22"/>
          <w:szCs w:val="22"/>
          <w:lang w:val="fr-FR"/>
        </w:rPr>
        <w:t>3455</w:t>
      </w:r>
      <w:r w:rsidRPr="0088530D">
        <w:rPr>
          <w:sz w:val="22"/>
          <w:szCs w:val="22"/>
          <w:lang w:val="fr-FR"/>
        </w:rPr>
        <w:t>/</w:t>
      </w:r>
      <w:r w:rsidR="003936FF">
        <w:rPr>
          <w:sz w:val="22"/>
          <w:szCs w:val="22"/>
          <w:lang w:val="fr-FR"/>
        </w:rPr>
        <w:t>1</w:t>
      </w:r>
      <w:r w:rsidR="005C610C">
        <w:rPr>
          <w:sz w:val="22"/>
          <w:szCs w:val="22"/>
          <w:lang w:val="fr-FR"/>
        </w:rPr>
        <w:t>9</w:t>
      </w:r>
      <w:r w:rsidRPr="0088530D">
        <w:rPr>
          <w:sz w:val="22"/>
          <w:szCs w:val="22"/>
          <w:lang w:val="fr-FR"/>
        </w:rPr>
        <w:t>.</w:t>
      </w:r>
      <w:r w:rsidR="003936FF">
        <w:rPr>
          <w:sz w:val="22"/>
          <w:szCs w:val="22"/>
          <w:lang w:val="fr-FR"/>
        </w:rPr>
        <w:t>0</w:t>
      </w:r>
      <w:r w:rsidR="005C610C">
        <w:rPr>
          <w:sz w:val="22"/>
          <w:szCs w:val="22"/>
          <w:lang w:val="fr-FR"/>
        </w:rPr>
        <w:t>2</w:t>
      </w:r>
      <w:r w:rsidRPr="0088530D">
        <w:rPr>
          <w:sz w:val="22"/>
          <w:szCs w:val="22"/>
          <w:lang w:val="fr-FR"/>
        </w:rPr>
        <w:t>.</w:t>
      </w:r>
      <w:bookmarkEnd w:id="1"/>
      <w:r w:rsidR="003936FF">
        <w:rPr>
          <w:sz w:val="22"/>
          <w:szCs w:val="22"/>
          <w:lang w:val="fr-FR"/>
        </w:rPr>
        <w:t>2020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C322E0">
        <w:rPr>
          <w:sz w:val="22"/>
          <w:szCs w:val="22"/>
          <w:lang w:val="fr-FR"/>
        </w:rPr>
        <w:t>c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 xml:space="preserve">si pct. 23.7 (1)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3/25.10.2019,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450EE5F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37B9E689" w14:textId="1F0FC753" w:rsidR="007E415A" w:rsidRDefault="00C35BDA" w:rsidP="00CC134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suplimenta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3B3247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5C610C">
        <w:rPr>
          <w:sz w:val="22"/>
          <w:szCs w:val="22"/>
        </w:rPr>
        <w:t>2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>la Contractul Subsecvent de Lucrări nr. 3/25.10.2019, astfel:</w:t>
      </w:r>
    </w:p>
    <w:p w14:paraId="5A27ACC1" w14:textId="5C341F14" w:rsidR="00FA584A" w:rsidRDefault="00532065" w:rsidP="00CC134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</w:t>
      </w:r>
      <w:r w:rsidR="005C610C">
        <w:rPr>
          <w:sz w:val="22"/>
          <w:szCs w:val="22"/>
        </w:rPr>
        <w:t>2</w:t>
      </w:r>
      <w:r>
        <w:rPr>
          <w:sz w:val="22"/>
          <w:szCs w:val="22"/>
        </w:rPr>
        <w:t xml:space="preserve">: </w:t>
      </w:r>
      <w:r w:rsidR="003A20B0">
        <w:rPr>
          <w:i/>
          <w:iCs/>
          <w:sz w:val="22"/>
          <w:szCs w:val="22"/>
        </w:rPr>
        <w:t>1</w:t>
      </w:r>
      <w:r w:rsidR="005C610C">
        <w:rPr>
          <w:i/>
          <w:iCs/>
          <w:sz w:val="22"/>
          <w:szCs w:val="22"/>
        </w:rPr>
        <w:t>T</w:t>
      </w:r>
      <w:r w:rsidR="003A20B0">
        <w:rPr>
          <w:i/>
          <w:iCs/>
          <w:sz w:val="22"/>
          <w:szCs w:val="22"/>
        </w:rPr>
        <w:t xml:space="preserve">2, </w:t>
      </w:r>
      <w:r w:rsidR="005C610C">
        <w:rPr>
          <w:i/>
          <w:iCs/>
          <w:sz w:val="22"/>
          <w:szCs w:val="22"/>
        </w:rPr>
        <w:t>1T3, 2T1, 2T2, 2T6, 1PX, 2DX,</w:t>
      </w:r>
      <w:r w:rsidR="00687613">
        <w:rPr>
          <w:sz w:val="22"/>
          <w:szCs w:val="22"/>
        </w:rPr>
        <w:t xml:space="preserve"> </w:t>
      </w:r>
    </w:p>
    <w:p w14:paraId="4190041E" w14:textId="41C3AB53" w:rsidR="00532065" w:rsidRDefault="0065286F" w:rsidP="00CC134E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88530D">
        <w:rPr>
          <w:sz w:val="22"/>
          <w:szCs w:val="22"/>
        </w:rPr>
        <w:t xml:space="preserve">de </w:t>
      </w:r>
      <w:r w:rsidR="005C610C">
        <w:rPr>
          <w:sz w:val="22"/>
          <w:szCs w:val="22"/>
        </w:rPr>
        <w:t>37</w:t>
      </w:r>
      <w:r w:rsidRPr="00E67AFE">
        <w:rPr>
          <w:sz w:val="22"/>
          <w:szCs w:val="22"/>
        </w:rPr>
        <w:t>.</w:t>
      </w:r>
      <w:r w:rsidR="005C610C">
        <w:rPr>
          <w:sz w:val="22"/>
          <w:szCs w:val="22"/>
        </w:rPr>
        <w:t>985</w:t>
      </w:r>
      <w:r w:rsidRPr="00E67AFE">
        <w:rPr>
          <w:sz w:val="22"/>
          <w:szCs w:val="22"/>
        </w:rPr>
        <w:t>,</w:t>
      </w:r>
      <w:r w:rsidR="003B3247">
        <w:rPr>
          <w:sz w:val="22"/>
          <w:szCs w:val="22"/>
        </w:rPr>
        <w:t>20</w:t>
      </w:r>
      <w:r w:rsidRPr="00E67AFE">
        <w:rPr>
          <w:sz w:val="22"/>
          <w:szCs w:val="22"/>
        </w:rPr>
        <w:t xml:space="preserve"> lei fără T.V.A.</w:t>
      </w:r>
      <w:r w:rsidRPr="0088530D">
        <w:rPr>
          <w:sz w:val="22"/>
          <w:szCs w:val="22"/>
        </w:rPr>
        <w:t>;</w:t>
      </w:r>
    </w:p>
    <w:p w14:paraId="27D70D4E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6C95184B" w14:textId="5EDE67C8" w:rsidR="009F7E18" w:rsidRPr="0088530D" w:rsidRDefault="009F7E18" w:rsidP="00CC134E">
      <w:pPr>
        <w:spacing w:line="276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5C610C">
        <w:rPr>
          <w:b/>
          <w:sz w:val="22"/>
          <w:szCs w:val="22"/>
        </w:rPr>
        <w:t>2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3/25.10.2019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ED1E1F8" w14:textId="77777777" w:rsidR="009F7E18" w:rsidRPr="0088530D" w:rsidRDefault="009F7E18" w:rsidP="00CC134E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44D6B026" w14:textId="581C0A5F" w:rsidR="009F7E18" w:rsidRPr="0088530D" w:rsidRDefault="009F7E18" w:rsidP="00CC134E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fr-FR" w:eastAsia="ro-RO"/>
        </w:rPr>
      </w:pPr>
      <w:r w:rsidRPr="0088530D">
        <w:rPr>
          <w:bCs/>
          <w:i/>
          <w:sz w:val="22"/>
          <w:szCs w:val="22"/>
          <w:lang w:val="it-IT"/>
        </w:rPr>
        <w:t xml:space="preserve">5.1.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Pr="0088530D">
        <w:rPr>
          <w:bCs/>
          <w:i/>
          <w:sz w:val="22"/>
          <w:szCs w:val="22"/>
          <w:lang w:eastAsia="en-GB"/>
        </w:rPr>
        <w:t>3.</w:t>
      </w:r>
      <w:r w:rsidR="005C610C">
        <w:rPr>
          <w:bCs/>
          <w:i/>
          <w:sz w:val="22"/>
          <w:szCs w:val="22"/>
          <w:lang w:eastAsia="en-GB"/>
        </w:rPr>
        <w:t>934.242,91</w:t>
      </w:r>
      <w:r w:rsidR="00EB38BE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Cs/>
          <w:i/>
          <w:sz w:val="22"/>
          <w:szCs w:val="22"/>
          <w:lang w:val="ro-RO" w:eastAsia="ro-RO"/>
        </w:rPr>
        <w:t xml:space="preserve">lei fără </w:t>
      </w:r>
      <w:r w:rsidRPr="0088530D">
        <w:rPr>
          <w:bCs/>
          <w:i/>
          <w:sz w:val="22"/>
          <w:szCs w:val="22"/>
          <w:lang w:val="fr-FR" w:eastAsia="ro-RO"/>
        </w:rPr>
        <w:t>T.V.A.</w:t>
      </w:r>
      <w:r>
        <w:rPr>
          <w:bCs/>
          <w:i/>
          <w:sz w:val="22"/>
          <w:szCs w:val="22"/>
          <w:lang w:val="fr-FR" w:eastAsia="ro-RO"/>
        </w:rPr>
        <w:t>,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Cs/>
          <w:i/>
          <w:sz w:val="22"/>
          <w:szCs w:val="22"/>
          <w:lang w:eastAsia="en-GB"/>
        </w:rPr>
        <w:t>la care se adaugă</w:t>
      </w:r>
      <w:r w:rsidRPr="0088530D">
        <w:rPr>
          <w:bCs/>
          <w:i/>
          <w:sz w:val="22"/>
          <w:szCs w:val="22"/>
          <w:lang w:val="fr-FR" w:eastAsia="ro-RO"/>
        </w:rPr>
        <w:t xml:space="preserve"> T.V.A.</w:t>
      </w:r>
      <w:r w:rsidRPr="0088530D">
        <w:rPr>
          <w:bCs/>
          <w:i/>
          <w:sz w:val="22"/>
          <w:szCs w:val="22"/>
          <w:lang w:val="ro-RO" w:eastAsia="ro-RO"/>
        </w:rPr>
        <w:t xml:space="preserve"> (19%), în valoare de </w:t>
      </w:r>
      <w:r w:rsidR="00226FE0">
        <w:rPr>
          <w:bCs/>
          <w:i/>
          <w:sz w:val="22"/>
          <w:szCs w:val="22"/>
          <w:lang w:val="ro-RO" w:eastAsia="ro-RO"/>
        </w:rPr>
        <w:t>7</w:t>
      </w:r>
      <w:r w:rsidR="000A7737">
        <w:rPr>
          <w:bCs/>
          <w:i/>
          <w:sz w:val="22"/>
          <w:szCs w:val="22"/>
          <w:lang w:val="ro-RO" w:eastAsia="ro-RO"/>
        </w:rPr>
        <w:t>4</w:t>
      </w:r>
      <w:r w:rsidR="005C610C">
        <w:rPr>
          <w:bCs/>
          <w:i/>
          <w:sz w:val="22"/>
          <w:szCs w:val="22"/>
          <w:lang w:val="ro-RO" w:eastAsia="ro-RO"/>
        </w:rPr>
        <w:t>7</w:t>
      </w:r>
      <w:r w:rsidRPr="0088530D">
        <w:rPr>
          <w:bCs/>
          <w:i/>
          <w:sz w:val="22"/>
          <w:szCs w:val="22"/>
          <w:lang w:val="ro-RO" w:eastAsia="ro-RO"/>
        </w:rPr>
        <w:t>.</w:t>
      </w:r>
      <w:r w:rsidR="005C610C">
        <w:rPr>
          <w:bCs/>
          <w:i/>
          <w:sz w:val="22"/>
          <w:szCs w:val="22"/>
          <w:lang w:val="ro-RO" w:eastAsia="ro-RO"/>
        </w:rPr>
        <w:t>506,15</w:t>
      </w:r>
      <w:r w:rsidRPr="0088530D">
        <w:rPr>
          <w:bCs/>
          <w:i/>
          <w:sz w:val="22"/>
          <w:szCs w:val="22"/>
          <w:lang w:val="ro-RO" w:eastAsia="ro-RO"/>
        </w:rPr>
        <w:t xml:space="preserve"> lei</w:t>
      </w:r>
      <w:r>
        <w:rPr>
          <w:bCs/>
          <w:i/>
          <w:sz w:val="22"/>
          <w:szCs w:val="22"/>
          <w:lang w:val="fr-FR" w:eastAsia="ro-RO"/>
        </w:rPr>
        <w:t xml:space="preserve"> respectiv 4.</w:t>
      </w:r>
      <w:r w:rsidR="00226FE0">
        <w:rPr>
          <w:bCs/>
          <w:i/>
          <w:sz w:val="22"/>
          <w:szCs w:val="22"/>
          <w:lang w:val="fr-FR" w:eastAsia="ro-RO"/>
        </w:rPr>
        <w:t>6</w:t>
      </w:r>
      <w:r w:rsidR="005C610C">
        <w:rPr>
          <w:bCs/>
          <w:i/>
          <w:sz w:val="22"/>
          <w:szCs w:val="22"/>
          <w:lang w:val="fr-FR" w:eastAsia="ro-RO"/>
        </w:rPr>
        <w:t>81</w:t>
      </w:r>
      <w:r>
        <w:rPr>
          <w:bCs/>
          <w:i/>
          <w:sz w:val="22"/>
          <w:szCs w:val="22"/>
          <w:lang w:val="fr-FR" w:eastAsia="ro-RO"/>
        </w:rPr>
        <w:t>.</w:t>
      </w:r>
      <w:r w:rsidR="005C610C">
        <w:rPr>
          <w:bCs/>
          <w:i/>
          <w:sz w:val="22"/>
          <w:szCs w:val="22"/>
          <w:lang w:val="fr-FR" w:eastAsia="ro-RO"/>
        </w:rPr>
        <w:t>749,06</w:t>
      </w:r>
      <w:r>
        <w:rPr>
          <w:bCs/>
          <w:i/>
          <w:sz w:val="22"/>
          <w:szCs w:val="22"/>
          <w:lang w:val="fr-FR" w:eastAsia="ro-RO"/>
        </w:rPr>
        <w:t xml:space="preserve"> lei inclusiv TVA</w:t>
      </w:r>
      <w:r w:rsidRPr="0088530D">
        <w:rPr>
          <w:bCs/>
          <w:i/>
          <w:sz w:val="22"/>
          <w:szCs w:val="22"/>
          <w:lang w:val="fr-FR" w:eastAsia="ro-RO"/>
        </w:rPr>
        <w:t xml:space="preserve"> </w:t>
      </w:r>
      <w:r>
        <w:rPr>
          <w:bCs/>
          <w:i/>
          <w:sz w:val="22"/>
          <w:szCs w:val="22"/>
          <w:lang w:val="fr-FR" w:eastAsia="ro-RO"/>
        </w:rPr>
        <w:t>.</w:t>
      </w:r>
    </w:p>
    <w:p w14:paraId="1524EE24" w14:textId="6E83BBB9" w:rsidR="009F7E18" w:rsidRDefault="009F7E18" w:rsidP="00CC134E">
      <w:pPr>
        <w:spacing w:line="276" w:lineRule="auto"/>
        <w:ind w:firstLine="720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eastAsia="en-GB"/>
        </w:rPr>
        <w:t>5.2</w:t>
      </w:r>
      <w:r>
        <w:rPr>
          <w:bCs/>
          <w:i/>
          <w:sz w:val="22"/>
          <w:szCs w:val="22"/>
          <w:lang w:eastAsia="en-GB"/>
        </w:rPr>
        <w:t>.</w:t>
      </w:r>
      <w:r w:rsidRPr="0088530D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/>
          <w:i/>
          <w:sz w:val="22"/>
          <w:szCs w:val="22"/>
          <w:lang w:eastAsia="en-GB"/>
        </w:rPr>
        <w:t>Prețul total</w:t>
      </w:r>
      <w:r>
        <w:rPr>
          <w:b/>
          <w:i/>
          <w:sz w:val="22"/>
          <w:szCs w:val="22"/>
          <w:lang w:eastAsia="en-GB"/>
        </w:rPr>
        <w:t xml:space="preserve">, </w:t>
      </w:r>
      <w:r w:rsidRPr="009F7E18">
        <w:rPr>
          <w:bCs/>
          <w:i/>
          <w:sz w:val="22"/>
          <w:szCs w:val="22"/>
          <w:lang w:eastAsia="en-GB"/>
        </w:rPr>
        <w:t>prevăzut la pct. 5.1 din prezentul contract, este alcătuit astfel:</w:t>
      </w:r>
    </w:p>
    <w:p w14:paraId="4EC59F7E" w14:textId="77777777" w:rsidR="000A7737" w:rsidRPr="000A7737" w:rsidRDefault="000A7737" w:rsidP="00CC134E">
      <w:pPr>
        <w:spacing w:line="276" w:lineRule="auto"/>
        <w:ind w:firstLine="720"/>
        <w:jc w:val="both"/>
        <w:rPr>
          <w:bCs/>
          <w:i/>
          <w:sz w:val="10"/>
          <w:szCs w:val="10"/>
          <w:lang w:eastAsia="en-GB"/>
        </w:rPr>
      </w:pPr>
    </w:p>
    <w:tbl>
      <w:tblPr>
        <w:tblW w:w="9497" w:type="dxa"/>
        <w:tblLook w:val="04A0" w:firstRow="1" w:lastRow="0" w:firstColumn="1" w:lastColumn="0" w:noHBand="0" w:noVBand="1"/>
      </w:tblPr>
      <w:tblGrid>
        <w:gridCol w:w="803"/>
        <w:gridCol w:w="2169"/>
        <w:gridCol w:w="1206"/>
        <w:gridCol w:w="1371"/>
        <w:gridCol w:w="1371"/>
        <w:gridCol w:w="1206"/>
        <w:gridCol w:w="1371"/>
      </w:tblGrid>
      <w:tr w:rsidR="000A7737" w:rsidRPr="000A7737" w14:paraId="56E472B3" w14:textId="77777777" w:rsidTr="000A7737">
        <w:trPr>
          <w:trHeight w:val="50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Nr. Anexa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02862C2B" w14:textId="3544161F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fără T.V.A.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5DA6D358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4FE9D47" w14:textId="732390F1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cu T.V.A.</w:t>
            </w:r>
          </w:p>
        </w:tc>
      </w:tr>
      <w:tr w:rsidR="000A7737" w:rsidRPr="000A7737" w14:paraId="4BBD9700" w14:textId="77777777" w:rsidTr="000A7737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7777777" w:rsidR="000A7737" w:rsidRPr="000A7737" w:rsidRDefault="000A7737" w:rsidP="00CC134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Intrarea Suceava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DC3D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4.495,32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03DA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157.787,06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70F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162.282,38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FB28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30.833,65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38E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193.116,03</w:t>
            </w:r>
          </w:p>
        </w:tc>
      </w:tr>
      <w:tr w:rsidR="000A7737" w:rsidRPr="000A7737" w14:paraId="74D0B276" w14:textId="77777777" w:rsidTr="000A7737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C1BA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D788" w14:textId="77777777" w:rsidR="000A7737" w:rsidRPr="000A7737" w:rsidRDefault="000A7737" w:rsidP="00CC134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Strada Doamna Oltea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69E0" w14:textId="6A86D599" w:rsidR="000A7737" w:rsidRPr="000A7737" w:rsidRDefault="005C610C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39.879,62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9EC0" w14:textId="11585603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1.3</w:t>
            </w:r>
            <w:r w:rsidR="005C610C">
              <w:rPr>
                <w:i/>
                <w:iCs/>
                <w:color w:val="000000"/>
                <w:sz w:val="22"/>
                <w:szCs w:val="22"/>
              </w:rPr>
              <w:t>81</w:t>
            </w:r>
            <w:r w:rsidRPr="000A7737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5C610C">
              <w:rPr>
                <w:i/>
                <w:iCs/>
                <w:color w:val="000000"/>
                <w:sz w:val="22"/>
                <w:szCs w:val="22"/>
              </w:rPr>
              <w:t>289</w:t>
            </w:r>
            <w:r w:rsidRPr="000A7737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5C610C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06A4" w14:textId="145F2051" w:rsidR="000A7737" w:rsidRPr="000A7737" w:rsidRDefault="005C610C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1.421.168,75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81B7" w14:textId="1A3CCF6E" w:rsidR="000A7737" w:rsidRPr="000A7737" w:rsidRDefault="005C610C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270.022,06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35E7" w14:textId="1CD94AB6" w:rsidR="000A7737" w:rsidRPr="000A7737" w:rsidRDefault="005C610C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1.691.190,81</w:t>
            </w:r>
          </w:p>
        </w:tc>
      </w:tr>
      <w:tr w:rsidR="000A7737" w:rsidRPr="000A7737" w14:paraId="359F0FED" w14:textId="77777777" w:rsidTr="000A7737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704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888" w14:textId="77777777" w:rsidR="000A7737" w:rsidRPr="000A7737" w:rsidRDefault="000A7737" w:rsidP="00CC134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Strada Tuzla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618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54.239,41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5BDE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1.874.473,08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24F2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1.928.712,49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34D3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366.455,37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657C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2.295.167,86</w:t>
            </w:r>
          </w:p>
        </w:tc>
      </w:tr>
      <w:tr w:rsidR="000A7737" w:rsidRPr="000A7737" w14:paraId="37A52740" w14:textId="77777777" w:rsidTr="000A7737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D4AF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1264" w14:textId="77777777" w:rsidR="000A7737" w:rsidRPr="000A7737" w:rsidRDefault="000A7737" w:rsidP="00CC134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Strada Polovraci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77D8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11.867,81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7A6E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410.211,48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8315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422.079,29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484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80.195,07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F768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502.274,36</w:t>
            </w:r>
          </w:p>
        </w:tc>
      </w:tr>
      <w:tr w:rsidR="000A7737" w:rsidRPr="000A7737" w14:paraId="68F51200" w14:textId="77777777" w:rsidTr="005C610C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8D41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C9A1" w14:textId="04AFDA4A" w:rsidR="000A7737" w:rsidRPr="000A7737" w:rsidRDefault="005C610C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110.482,16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2F94" w14:textId="4FBD4099" w:rsidR="000A7737" w:rsidRPr="000A7737" w:rsidRDefault="005C610C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3.823.760,75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37FA" w14:textId="735B119B" w:rsidR="000A7737" w:rsidRPr="000A7737" w:rsidRDefault="005C610C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3.934.242,91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4B5C" w14:textId="1DC22007" w:rsidR="000A7737" w:rsidRPr="000A7737" w:rsidRDefault="005C610C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747.506,15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E495" w14:textId="215C34B7" w:rsidR="000A7737" w:rsidRPr="000A7737" w:rsidRDefault="005C610C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4.681.749,06</w:t>
            </w:r>
          </w:p>
        </w:tc>
      </w:tr>
    </w:tbl>
    <w:p w14:paraId="2A2AC594" w14:textId="77777777" w:rsidR="0088530D" w:rsidRPr="00D00926" w:rsidRDefault="0088530D" w:rsidP="00CC134E">
      <w:pPr>
        <w:spacing w:line="276" w:lineRule="auto"/>
        <w:jc w:val="both"/>
        <w:rPr>
          <w:i/>
          <w:iCs/>
          <w:sz w:val="12"/>
          <w:szCs w:val="12"/>
        </w:rPr>
      </w:pPr>
    </w:p>
    <w:p w14:paraId="6BD45A75" w14:textId="2B53B7F8" w:rsidR="009F7E18" w:rsidRDefault="009F7E18" w:rsidP="00CC134E">
      <w:pPr>
        <w:spacing w:line="276" w:lineRule="auto"/>
        <w:jc w:val="both"/>
        <w:rPr>
          <w:i/>
          <w:iCs/>
          <w:sz w:val="22"/>
          <w:szCs w:val="22"/>
        </w:rPr>
      </w:pPr>
      <w:r w:rsidRPr="00D00926"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6C7F55DB" w14:textId="7900B01D" w:rsidR="0043145D" w:rsidRPr="0088530D" w:rsidRDefault="0043145D" w:rsidP="00CC134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46D18021" w:rsidR="0043145D" w:rsidRPr="0088530D" w:rsidRDefault="0043145D" w:rsidP="00CC134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D6139A4" w14:textId="77777777" w:rsidR="0043145D" w:rsidRPr="00D00926" w:rsidRDefault="0043145D" w:rsidP="0088530D">
      <w:pPr>
        <w:spacing w:line="276" w:lineRule="auto"/>
        <w:ind w:left="270"/>
        <w:jc w:val="both"/>
        <w:rPr>
          <w:b/>
          <w:sz w:val="10"/>
          <w:szCs w:val="10"/>
        </w:rPr>
      </w:pPr>
    </w:p>
    <w:p w14:paraId="25ED30BB" w14:textId="75CD3E3F" w:rsidR="0043145D" w:rsidRPr="0088530D" w:rsidRDefault="0043145D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FA584A" w14:paraId="57C1924A" w14:textId="77777777" w:rsidTr="009F2E50">
        <w:trPr>
          <w:jc w:val="center"/>
        </w:trPr>
        <w:tc>
          <w:tcPr>
            <w:tcW w:w="4743" w:type="dxa"/>
          </w:tcPr>
          <w:p w14:paraId="3E065B21" w14:textId="77777777" w:rsidR="009F2E50" w:rsidRPr="00FA584A" w:rsidRDefault="009F2E50" w:rsidP="00D00926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FA584A">
              <w:rPr>
                <w:b/>
                <w:sz w:val="22"/>
                <w:szCs w:val="22"/>
              </w:rPr>
              <w:t>ACHIZITOR,</w:t>
            </w:r>
          </w:p>
          <w:p w14:paraId="643BF40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B0CDBA6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75350DC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0251F4F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D2EA668" w14:textId="0468C267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b/>
                <w:sz w:val="22"/>
                <w:szCs w:val="22"/>
              </w:rPr>
              <w:t>EXECUTANT</w:t>
            </w:r>
            <w:r w:rsidRPr="00FA584A">
              <w:rPr>
                <w:b/>
                <w:sz w:val="20"/>
                <w:szCs w:val="20"/>
              </w:rPr>
              <w:t>,</w:t>
            </w:r>
          </w:p>
          <w:p w14:paraId="319FBA79" w14:textId="51E9C927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5F889449" w14:textId="77777777" w:rsidTr="009F2E50">
        <w:trPr>
          <w:jc w:val="center"/>
        </w:trPr>
        <w:tc>
          <w:tcPr>
            <w:tcW w:w="4743" w:type="dxa"/>
          </w:tcPr>
          <w:p w14:paraId="644DB953" w14:textId="077A36C4" w:rsidR="00CC134E" w:rsidRPr="00FA584A" w:rsidRDefault="00CC134E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14A26371" w14:textId="77777777" w:rsidTr="009F2E50">
        <w:trPr>
          <w:jc w:val="center"/>
        </w:trPr>
        <w:tc>
          <w:tcPr>
            <w:tcW w:w="4743" w:type="dxa"/>
          </w:tcPr>
          <w:p w14:paraId="0128E688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920A68E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78A4F041" w14:textId="77777777" w:rsidTr="009F2E50">
        <w:trPr>
          <w:jc w:val="center"/>
        </w:trPr>
        <w:tc>
          <w:tcPr>
            <w:tcW w:w="4743" w:type="dxa"/>
          </w:tcPr>
          <w:p w14:paraId="642D0B16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254BE4E9" w14:textId="77777777" w:rsidTr="009F2E50">
        <w:trPr>
          <w:jc w:val="center"/>
        </w:trPr>
        <w:tc>
          <w:tcPr>
            <w:tcW w:w="4743" w:type="dxa"/>
          </w:tcPr>
          <w:p w14:paraId="57185ED5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171246A5" w14:textId="77777777" w:rsidTr="009F2E50">
        <w:trPr>
          <w:jc w:val="center"/>
        </w:trPr>
        <w:tc>
          <w:tcPr>
            <w:tcW w:w="4743" w:type="dxa"/>
          </w:tcPr>
          <w:p w14:paraId="4DB39A0B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775BA80B" w14:textId="77777777" w:rsidTr="0011035D">
        <w:trPr>
          <w:jc w:val="center"/>
        </w:trPr>
        <w:tc>
          <w:tcPr>
            <w:tcW w:w="4743" w:type="dxa"/>
          </w:tcPr>
          <w:p w14:paraId="5B8B624D" w14:textId="78567E7B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3" w:type="dxa"/>
          </w:tcPr>
          <w:p w14:paraId="0D46FCC4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bookmarkEnd w:id="2"/>
    </w:tbl>
    <w:p w14:paraId="5DD9F25E" w14:textId="293F24A1" w:rsidR="007B1CBE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p w14:paraId="766CF659" w14:textId="795DA218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18206AFB" w14:textId="2EB4E731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6D160BA1" w14:textId="01C90E9C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19423889" w14:textId="1C7FACA7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690F34B8" w14:textId="07665D93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7D208500" w14:textId="639B3E78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55B869F8" w14:textId="1EC629E9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334288D1" w14:textId="1A87841B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5BE3D2E7" w14:textId="4E1ED29E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0F82C40E" w14:textId="26A7F998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151F1204" w14:textId="6402D61A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5BDC9B8E" w14:textId="394876F2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2C07EC05" w14:textId="46F647F2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7132D75E" w14:textId="467D23CA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49D2D2ED" w14:textId="37F2A012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71F3A170" w14:textId="2A8529CB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51A11DFF" w14:textId="2D08A3E4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3F843D04" w14:textId="4F259E77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713D172A" w14:textId="4FAEA197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7979F718" w14:textId="57093A5F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181122A9" w14:textId="646B6032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06563DDA" w14:textId="358F85F3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5E128621" w14:textId="07B08B70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1AE20D4C" w14:textId="6D24ECA1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3C96DC64" w14:textId="0291C492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2D2EB928" w14:textId="7481FC23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39B2BBEF" w14:textId="18E084FC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785A841F" w14:textId="438B8B87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5B749408" w14:textId="225FD684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51B5571A" w14:textId="34DB4F6C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5C82A6F1" w14:textId="1B4B5B0C" w:rsidR="0011035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p w14:paraId="6BC652FA" w14:textId="77777777" w:rsidR="0011035D" w:rsidRDefault="0011035D" w:rsidP="0088530D">
      <w:pPr>
        <w:spacing w:line="276" w:lineRule="auto"/>
        <w:jc w:val="both"/>
        <w:rPr>
          <w:b/>
          <w:sz w:val="22"/>
          <w:szCs w:val="22"/>
        </w:rPr>
        <w:sectPr w:rsidR="0011035D" w:rsidSect="00CC134E">
          <w:footerReference w:type="default" r:id="rId14"/>
          <w:pgSz w:w="11907" w:h="16839" w:code="9"/>
          <w:pgMar w:top="709" w:right="992" w:bottom="567" w:left="1418" w:header="720" w:footer="38" w:gutter="0"/>
          <w:cols w:space="720"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8"/>
        <w:gridCol w:w="2118"/>
        <w:gridCol w:w="661"/>
        <w:gridCol w:w="918"/>
        <w:gridCol w:w="856"/>
        <w:gridCol w:w="865"/>
        <w:gridCol w:w="856"/>
        <w:gridCol w:w="794"/>
        <w:gridCol w:w="821"/>
        <w:gridCol w:w="794"/>
        <w:gridCol w:w="856"/>
        <w:gridCol w:w="776"/>
        <w:gridCol w:w="443"/>
        <w:gridCol w:w="542"/>
        <w:gridCol w:w="515"/>
        <w:gridCol w:w="523"/>
        <w:gridCol w:w="534"/>
        <w:gridCol w:w="534"/>
        <w:gridCol w:w="523"/>
        <w:gridCol w:w="1048"/>
        <w:gridCol w:w="8"/>
      </w:tblGrid>
      <w:tr w:rsidR="0011035D" w:rsidRPr="0011035D" w14:paraId="47818BB2" w14:textId="77777777" w:rsidTr="0011035D">
        <w:trPr>
          <w:trHeight w:val="315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F51CA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lastRenderedPageBreak/>
              <w:t>ANEXA NR. 2 la Act Aditional nr. 4 la Contractul Subsecvent nr. 3 la Acordul-Cadru de Lucrari nr. 8587/17.05.2019</w:t>
            </w:r>
          </w:p>
        </w:tc>
      </w:tr>
      <w:tr w:rsidR="0011035D" w:rsidRPr="0011035D" w14:paraId="56ABD564" w14:textId="77777777" w:rsidTr="0011035D">
        <w:trPr>
          <w:trHeight w:val="80"/>
          <w:jc w:val="center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91949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STRADA DOAMNA OLTEA</w:t>
            </w:r>
          </w:p>
        </w:tc>
      </w:tr>
      <w:tr w:rsidR="0011035D" w:rsidRPr="0011035D" w14:paraId="0B4ACECB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64F4C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CD4A6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6CD6F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3C8CE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B6A7E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13BF7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6448D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0BC8C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E3348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224A1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3F54D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66962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5A958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E7F84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ED02E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5DC3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656E0F6D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A20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594C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Denumirea lucrarii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9320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U.M.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F64A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Cantitate contractata cf. AA3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292F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 xml:space="preserve">Pret unitar </w:t>
            </w:r>
            <w:r w:rsidRPr="0011035D"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C1AC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Pret unitar</w:t>
            </w:r>
            <w:r w:rsidRPr="0011035D">
              <w:rPr>
                <w:color w:val="000000"/>
                <w:sz w:val="16"/>
                <w:szCs w:val="16"/>
              </w:rPr>
              <w:br/>
              <w:t>Proiectare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B5E8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Pret unitar total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57A1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Cantitate cf. DS4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6DD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C227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FB01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Valoare suplim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2EFA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Valoare activitati suplim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0FF3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Valoare AA3 exclusiv proiectare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308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Valoare AA3</w:t>
            </w:r>
            <w:r w:rsidRPr="0011035D">
              <w:rPr>
                <w:color w:val="000000"/>
                <w:sz w:val="16"/>
                <w:szCs w:val="16"/>
              </w:rPr>
              <w:br/>
              <w:t>inclusiv proiectare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D702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Valoare cf. DS5 exclusiv proiectare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E0B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Valoare cf. DS5 inclusiv proiectare</w:t>
            </w:r>
          </w:p>
        </w:tc>
      </w:tr>
      <w:tr w:rsidR="0011035D" w:rsidRPr="0011035D" w14:paraId="2629CB31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2A3DC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1D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511E7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CA2BC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BDBA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F82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D8DE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A281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1E62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67B0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A526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7D5E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5669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CA13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295D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925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34BC" w14:textId="77777777" w:rsidR="0011035D" w:rsidRPr="0011035D" w:rsidRDefault="0011035D" w:rsidP="0011035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035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3E17DB0E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E7CD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6483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Decapare (frezare) mixturi asfaltice 9cm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28B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16E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3.568,00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7B0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55D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360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D20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3.568,00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6F5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3E6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5D7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B32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162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111.357,28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78D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114.604,16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B3C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111.357,28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C36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114.604,16</w:t>
            </w:r>
          </w:p>
        </w:tc>
      </w:tr>
      <w:tr w:rsidR="0011035D" w:rsidRPr="0011035D" w14:paraId="587181EF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733D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CC1E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7662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857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1.474,00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D7D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0FC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2A1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93F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1.474,00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61F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5A1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B70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6C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7C6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14.356,76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26C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14.710,52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66E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14.356,76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A36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14.710,52</w:t>
            </w:r>
          </w:p>
        </w:tc>
      </w:tr>
      <w:tr w:rsidR="0011035D" w:rsidRPr="0011035D" w14:paraId="68FF5EB9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98E6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78B0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B635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C08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F55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81F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EB3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8A8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147,40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4C0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0F6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87E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BC0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F51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7.748,82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7B2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7.950,76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7FA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7.748,82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068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7.950,76</w:t>
            </w:r>
          </w:p>
        </w:tc>
      </w:tr>
      <w:tr w:rsidR="0011035D" w:rsidRPr="0011035D" w14:paraId="1885C69F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D393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541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2098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209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1.128,00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061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99F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911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2E3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1.128,00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94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F9B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F93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5FA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D3F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10.682,16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BBB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10.907,76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219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10.682,16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386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10.907,76</w:t>
            </w:r>
          </w:p>
        </w:tc>
      </w:tr>
      <w:tr w:rsidR="0011035D" w:rsidRPr="0011035D" w14:paraId="640A848D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8306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5F0A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EA7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D31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861,00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5C6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614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27A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7,67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FF4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861,00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9AE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BF6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6F3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34D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6F5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6.474,72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7ED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6.603,87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6E4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6.474,72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6D2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6.603,87</w:t>
            </w:r>
          </w:p>
        </w:tc>
      </w:tr>
      <w:tr w:rsidR="0011035D" w:rsidRPr="0011035D" w14:paraId="46953139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BFA15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59779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0DE5E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F8BB8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00E4D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16E7F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8E5C4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34BB2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BCE0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C68C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03B2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963D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150.619,74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5C15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154.777,07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54C4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150.619,74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B375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154.777,07</w:t>
            </w:r>
          </w:p>
        </w:tc>
      </w:tr>
      <w:tr w:rsidR="0011035D" w:rsidRPr="0011035D" w14:paraId="139A78F4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E2781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E7653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Sistem rutier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E2EA9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0E16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5499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455C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AC6A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3999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8BE3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5A42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6A51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7223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7984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AAE6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12C2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081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1F7F60CF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D706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C55D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65DE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AA6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642,24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E01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FF2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DCD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4ED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642,24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4CD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EF6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177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E9E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FDB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48.463,43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4BE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49.889,20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16F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48.463,43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DC1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49.889,20</w:t>
            </w:r>
          </w:p>
        </w:tc>
      </w:tr>
      <w:tr w:rsidR="0011035D" w:rsidRPr="0011035D" w14:paraId="28F7A437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1D0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6BE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9C5D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97B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31F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78,36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BC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13F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80,66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7F3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149,85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448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0B2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8B8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2C1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301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11.742,25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9B4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12.086,90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FAD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11.742,25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9EA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12.086,90</w:t>
            </w:r>
          </w:p>
        </w:tc>
      </w:tr>
      <w:tr w:rsidR="0011035D" w:rsidRPr="0011035D" w14:paraId="4145C018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9305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0AC5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0D3E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F00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428,16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CA4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02A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390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AD3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428,16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79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BD3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E99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7D6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05E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77.848,05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092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80.147,27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C00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77.848,05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1E6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80.147,27</w:t>
            </w:r>
          </w:p>
        </w:tc>
      </w:tr>
      <w:tr w:rsidR="0011035D" w:rsidRPr="0011035D" w14:paraId="0EFE053A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2EAA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F058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Strat din beton C20/25 la carosabil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4FD7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A5D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5F4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224,69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304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02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231,22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542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8AE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63C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B02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4A8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B58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7E8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8DD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2CF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1035D" w:rsidRPr="0011035D" w14:paraId="5B1DA650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3638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C5E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 xml:space="preserve">Asternere </w:t>
            </w:r>
            <w:proofErr w:type="gramStart"/>
            <w:r w:rsidRPr="0011035D">
              <w:rPr>
                <w:color w:val="000000"/>
                <w:sz w:val="16"/>
                <w:szCs w:val="16"/>
              </w:rPr>
              <w:t>mixt.asfaltica</w:t>
            </w:r>
            <w:proofErr w:type="gramEnd"/>
            <w:r w:rsidRPr="0011035D">
              <w:rPr>
                <w:color w:val="000000"/>
                <w:sz w:val="16"/>
                <w:szCs w:val="16"/>
              </w:rPr>
              <w:t xml:space="preserve"> BA16-5cm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ACCF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792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3.568,00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EC5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B1C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C44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DA3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3.568,00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A5B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AA3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BBA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6CD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075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201.092,48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8EA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206.979,68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BF6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201.092,48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6F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206.979,68</w:t>
            </w:r>
          </w:p>
        </w:tc>
      </w:tr>
      <w:tr w:rsidR="0011035D" w:rsidRPr="0011035D" w14:paraId="16A54DE5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2C52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6C9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 xml:space="preserve">Asternere </w:t>
            </w:r>
            <w:proofErr w:type="gramStart"/>
            <w:r w:rsidRPr="0011035D">
              <w:rPr>
                <w:color w:val="000000"/>
                <w:sz w:val="16"/>
                <w:szCs w:val="16"/>
              </w:rPr>
              <w:t>mixt.asfaltica</w:t>
            </w:r>
            <w:proofErr w:type="gramEnd"/>
            <w:r w:rsidRPr="0011035D">
              <w:rPr>
                <w:color w:val="000000"/>
                <w:sz w:val="16"/>
                <w:szCs w:val="16"/>
              </w:rPr>
              <w:t xml:space="preserve"> BAD 25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046C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703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513,79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A9D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A29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A21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5CB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513,79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BFC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746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881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606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046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215.920,25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805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222.327,21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8DE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215.920,25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FAF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222.327,21</w:t>
            </w:r>
          </w:p>
        </w:tc>
      </w:tr>
      <w:tr w:rsidR="0011035D" w:rsidRPr="0011035D" w14:paraId="156A841E" w14:textId="77777777" w:rsidTr="0011035D">
        <w:trPr>
          <w:gridAfter w:val="1"/>
          <w:wAfter w:w="2" w:type="pct"/>
          <w:trHeight w:val="30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1472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337A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5E6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059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3.568,00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47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D3E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FB4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013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3.568,00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E28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B0B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BFA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865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8A9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52.949,12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D9C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54.233,60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E11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52.949,12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DB4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54.233,60</w:t>
            </w:r>
          </w:p>
        </w:tc>
      </w:tr>
      <w:tr w:rsidR="0011035D" w:rsidRPr="0011035D" w14:paraId="15BB5E4A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B2028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D6D47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63952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1FACC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F2F43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4FE4C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C8519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AE19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DC2C3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5894E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66B4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DA6A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608.015,58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D1E0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625.663,86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4F26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608.015,58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374D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625.663,86</w:t>
            </w:r>
          </w:p>
        </w:tc>
      </w:tr>
      <w:tr w:rsidR="0011035D" w:rsidRPr="0011035D" w14:paraId="21580C17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D0424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1T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4A8F5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2643E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C82E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7A73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7097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36A0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69CA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488E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52F1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CFE3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0806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AF11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0F5E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7396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CFA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3F64CAD5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A0B4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E4C4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2911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406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1.543,13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7C7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AA8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55E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20,53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B29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1.567,88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3AF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24,75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05B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A5A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508,12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DAC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A9D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30.754,58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506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31.680,46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BC4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31.247,85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F99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32.188,58</w:t>
            </w:r>
          </w:p>
        </w:tc>
      </w:tr>
      <w:tr w:rsidR="0011035D" w:rsidRPr="0011035D" w14:paraId="544362AE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10F8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A76E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650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100mp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B37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36,15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0A7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509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8BE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9E4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36,90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7AE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045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9DE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96,45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424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364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4.543,33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0A8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4.648,89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5EE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4.637,59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259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4.745,34</w:t>
            </w:r>
          </w:p>
        </w:tc>
      </w:tr>
      <w:tr w:rsidR="0011035D" w:rsidRPr="0011035D" w14:paraId="257C4767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D8FF8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8E00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66812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34EF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9E83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A20F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BDAA3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F7A1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C1DF3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5B956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EBB6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8C4B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35.297,91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F7A8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36.329,35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BCC6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35.885,44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E27B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36.933,92</w:t>
            </w:r>
          </w:p>
        </w:tc>
      </w:tr>
      <w:tr w:rsidR="0011035D" w:rsidRPr="0011035D" w14:paraId="47293AE6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BEF2B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1R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319A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Reparatii pe zonele afectate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C6ED2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41C8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6F6E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BCF6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1163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ED7E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CDC0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1099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925D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E8AD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1482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AB9A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1AE5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E61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43A197DA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54C9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1R1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6496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Reparatii locale (plombe)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7F7F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FD0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203,23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0A3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67,02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2EC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1,89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6EF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68,91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C7B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203,23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745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144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221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AF1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885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13.620,47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C8B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14.004,58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4DD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13.620,47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8C9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14.004,58</w:t>
            </w:r>
          </w:p>
        </w:tc>
      </w:tr>
      <w:tr w:rsidR="0011035D" w:rsidRPr="0011035D" w14:paraId="789D08A7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B65B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Total reparatii pe zonele afectate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A811D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808A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FF330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14516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4563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CC504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EEB0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BDCE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570C3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DE8E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AED9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13.620,47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9CB1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14.004,58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EE51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13.620,47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863A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14.004,58</w:t>
            </w:r>
          </w:p>
        </w:tc>
      </w:tr>
      <w:tr w:rsidR="0011035D" w:rsidRPr="0011035D" w14:paraId="58B7B6D5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1E79A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1I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EDF6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C5D50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48E1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B115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6324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342D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8917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6E2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AB10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6D0A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98F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C371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939E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F2BA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C21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7DC6E612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F85A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488C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F103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C4E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1.128,00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957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237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644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955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1.128,00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0DA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C51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B08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65E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C4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57.460,32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E4B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58.892,88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9A9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57.460,32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B00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58.892,88</w:t>
            </w:r>
          </w:p>
        </w:tc>
      </w:tr>
      <w:tr w:rsidR="0011035D" w:rsidRPr="0011035D" w14:paraId="465D41D5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2A56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115C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FABE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42D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861,00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D03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28,80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1BC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ACC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29,47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A98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861,00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8C9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1E5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1D9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FAD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649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24.796,80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0E8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25.373,67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662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24.796,80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AB7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25.373,67</w:t>
            </w:r>
          </w:p>
        </w:tc>
      </w:tr>
      <w:tr w:rsidR="0011035D" w:rsidRPr="0011035D" w14:paraId="52AB905E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37268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8B415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15B3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5A97E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4366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87312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36F54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2B1AC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6EA40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5802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3487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DDE9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82.257,12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F654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84.266,55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7AE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82.257,12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DF05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84.266,55</w:t>
            </w:r>
          </w:p>
        </w:tc>
      </w:tr>
      <w:tr w:rsidR="0011035D" w:rsidRPr="0011035D" w14:paraId="45211925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E3FEA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2T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6BEB5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F29A0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CD35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47FE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ABB5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117C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AD33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694B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4FEE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3175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34C6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6150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1AE0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EC98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A26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15AB92F9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99C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43A4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A660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26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E5B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78,11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086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5C1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929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154,90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28D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7,50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50E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08A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602,63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CA7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D7C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11.513,42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DA3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11.843,59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340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12.099,24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7AB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12.446,22</w:t>
            </w:r>
          </w:p>
        </w:tc>
      </w:tr>
      <w:tr w:rsidR="0011035D" w:rsidRPr="0011035D" w14:paraId="056FD0A5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168C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CA1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8208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207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103,18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012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81,01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BDB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BDB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83,32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041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108,43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2AA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5,25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A05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A78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437,43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22D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47E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8.358,61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78E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8.596,96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66D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8.783,91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3AA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9.034,39</w:t>
            </w:r>
          </w:p>
        </w:tc>
      </w:tr>
      <w:tr w:rsidR="0011035D" w:rsidRPr="0011035D" w14:paraId="00840559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F16E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83D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Strat din beton C12/15 (B200) la trotuare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5660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A64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50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214,04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540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6,21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9EF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220,25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E87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154,90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CD1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7,50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CDD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2BB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1.651,88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E20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83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31.549,50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557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32.464,85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822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33.154,80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2C4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34.116,73</w:t>
            </w:r>
          </w:p>
        </w:tc>
      </w:tr>
      <w:tr w:rsidR="0011035D" w:rsidRPr="0011035D" w14:paraId="5CDF58A0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D63C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B0C2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Asternere mixtura asfaltica BA8 4cm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FC89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E97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327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49,41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885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84A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50,80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899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D24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9E2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1CC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5E3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3B7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30E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E9E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054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1035D" w:rsidRPr="0011035D" w14:paraId="3FE07CBE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7E36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C4BEC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984A8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31EC3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FF0E4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0A56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E3EDD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E71E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4D86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DC7D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A12D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05C0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51.421,53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7EBF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52.905,40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6A15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54.037,95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9BD7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55.597,34</w:t>
            </w:r>
          </w:p>
        </w:tc>
      </w:tr>
      <w:tr w:rsidR="0011035D" w:rsidRPr="0011035D" w14:paraId="2AFFB44D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E659C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1P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CCA52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6B8D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CF02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67A5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0117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B662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B21D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EF58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CFDA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BB47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6963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E82A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7B22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B93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699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15D77A89" w14:textId="77777777" w:rsidTr="0011035D">
        <w:trPr>
          <w:gridAfter w:val="1"/>
          <w:wAfter w:w="2" w:type="pct"/>
          <w:trHeight w:val="527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BDC6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lastRenderedPageBreak/>
              <w:t>1PX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1990" w14:textId="48FFB89E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Lucrari de montare pavele prefabricate din beton 6cm cu suprafata superioara finisata din beton de protectie rezistent la uzura si inghet/</w:t>
            </w:r>
            <w:r w:rsidRPr="0011035D">
              <w:rPr>
                <w:color w:val="000000"/>
                <w:sz w:val="16"/>
                <w:szCs w:val="16"/>
              </w:rPr>
              <w:t xml:space="preserve"> </w:t>
            </w:r>
            <w:r w:rsidRPr="0011035D">
              <w:rPr>
                <w:color w:val="000000"/>
                <w:sz w:val="16"/>
                <w:szCs w:val="16"/>
              </w:rPr>
              <w:t>dezghet,</w:t>
            </w:r>
            <w:r w:rsidRPr="0011035D">
              <w:rPr>
                <w:color w:val="000000"/>
                <w:sz w:val="16"/>
                <w:szCs w:val="16"/>
              </w:rPr>
              <w:t xml:space="preserve"> </w:t>
            </w:r>
            <w:r w:rsidRPr="0011035D">
              <w:rPr>
                <w:color w:val="000000"/>
                <w:sz w:val="16"/>
                <w:szCs w:val="16"/>
              </w:rPr>
              <w:t>antiderapante, montate pe nisip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91D6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A77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1.474,00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641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195,87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AB1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F6D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201,75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3DC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1.549,00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A55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5D8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185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15.131,25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13E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402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288.712,38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3EE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297.379,50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69C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303.402,63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D2A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312.510,75</w:t>
            </w:r>
          </w:p>
        </w:tc>
      </w:tr>
      <w:tr w:rsidR="0011035D" w:rsidRPr="0011035D" w14:paraId="1B2C5E65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4C9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C12D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Stalpisori protectie pietoni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B0FE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CB5A" w14:textId="77777777" w:rsidR="0011035D" w:rsidRPr="0011035D" w:rsidRDefault="0011035D" w:rsidP="0011035D">
            <w:pPr>
              <w:jc w:val="right"/>
              <w:rPr>
                <w:sz w:val="16"/>
                <w:szCs w:val="16"/>
              </w:rPr>
            </w:pPr>
            <w:r w:rsidRPr="0011035D">
              <w:rPr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15A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598,96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BA2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17,97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6E3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616,93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4FAE" w14:textId="77777777" w:rsidR="0011035D" w:rsidRPr="0011035D" w:rsidRDefault="0011035D" w:rsidP="0011035D">
            <w:pPr>
              <w:jc w:val="right"/>
              <w:rPr>
                <w:sz w:val="16"/>
                <w:szCs w:val="16"/>
              </w:rPr>
            </w:pPr>
            <w:r w:rsidRPr="0011035D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B14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06B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D2C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FC6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037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80C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89D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BE2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1035D" w:rsidRPr="0011035D" w14:paraId="4A12ECB7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1113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2DX.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B36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Stalpisori antiparcare plastic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B122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290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32C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169,53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E7B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038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174,62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977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422,00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150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D64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8A3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19.557,44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261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DAE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52.554,30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CF1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54.132,20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828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71.541,66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133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73.689,64</w:t>
            </w:r>
          </w:p>
        </w:tc>
      </w:tr>
      <w:tr w:rsidR="0011035D" w:rsidRPr="0011035D" w14:paraId="5E606485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155A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5PX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F49D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Lucrari de montare limitatoare de viteza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F97D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EAB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E15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381,07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B53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11,43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695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392,50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A87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BAE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BEB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10D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5E3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75F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6.859,26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721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7.065,00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F0D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6.859,26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289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7.065,00</w:t>
            </w:r>
          </w:p>
        </w:tc>
      </w:tr>
      <w:tr w:rsidR="0011035D" w:rsidRPr="0011035D" w14:paraId="1F3F35AC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D2958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1035D">
              <w:rPr>
                <w:b/>
                <w:bCs/>
                <w:color w:val="000000"/>
                <w:sz w:val="16"/>
                <w:szCs w:val="16"/>
              </w:rPr>
              <w:t>Total  pavaje</w:t>
            </w:r>
            <w:proofErr w:type="gramEnd"/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7F3D4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1E434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C9714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C9B3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BEC6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99186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094A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29AE4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CCB5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5A8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6355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348.125,94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8FBE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358.576,70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3A06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381.803,55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D564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393.265,39</w:t>
            </w:r>
          </w:p>
        </w:tc>
      </w:tr>
      <w:tr w:rsidR="0011035D" w:rsidRPr="0011035D" w14:paraId="73CB6FB5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AC0E1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1E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656D2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DA363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1D26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261A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A585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C768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CAA6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13D0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0188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ACAB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0959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8A9E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A3B1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8A74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5B0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6588991F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68FD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A406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6C85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0B3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780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490,25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3A0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037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504,52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F70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378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7B1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89D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88A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20D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9.805,00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1F8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10.090,40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F4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9.805,00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AF8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10.090,40</w:t>
            </w:r>
          </w:p>
        </w:tc>
      </w:tr>
      <w:tr w:rsidR="0011035D" w:rsidRPr="0011035D" w14:paraId="345C267C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1440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BADC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 xml:space="preserve">ridicare la cota guri de scurgere (gratar nou) 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5B13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908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DCA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354,39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45E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BB7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364,81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2E8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CAC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0BC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E40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ED0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3BD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7.796,58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DBE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8.025,82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389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7.796,58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9C2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8.025,82</w:t>
            </w:r>
          </w:p>
        </w:tc>
      </w:tr>
      <w:tr w:rsidR="0011035D" w:rsidRPr="0011035D" w14:paraId="34607D2B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4461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1535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4F2B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184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79E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29C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79D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C55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5AF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B70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81B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CCA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081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1.446,69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EC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1.486,92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819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1.446,69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C4B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1.486,92</w:t>
            </w:r>
          </w:p>
        </w:tc>
      </w:tr>
      <w:tr w:rsidR="0011035D" w:rsidRPr="0011035D" w14:paraId="6539AE6F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A88B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1E18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D919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Mont conducta PVC kg SN4, D200x4.9mm cu mufa si garnitura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96FB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019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A32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23,63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DA3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56C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24,29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189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1BD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EFC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9BF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B3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B87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354,45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E57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364,35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6C4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354,45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123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364,35</w:t>
            </w:r>
          </w:p>
        </w:tc>
      </w:tr>
      <w:tr w:rsidR="0011035D" w:rsidRPr="0011035D" w14:paraId="34CEC385" w14:textId="77777777" w:rsidTr="0011035D">
        <w:trPr>
          <w:gridAfter w:val="1"/>
          <w:wAfter w:w="2" w:type="pct"/>
          <w:trHeight w:val="30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D753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1E20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86C9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transee pentru retea canalizare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9BC4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AB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C3F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27,42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BFA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5D7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28,15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F0E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AB9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EA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FB2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516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996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658,08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257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675,60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20C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658,08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BCD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675,60</w:t>
            </w:r>
          </w:p>
        </w:tc>
      </w:tr>
      <w:tr w:rsidR="0011035D" w:rsidRPr="0011035D" w14:paraId="2B711A65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8946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1E21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38F7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Nisip pentru patul si protectia conductelor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435A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DBE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828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62,01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BC8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689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63,74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7C5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6,82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AEA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700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508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3E1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521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422,91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5D1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434,71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937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422,91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30B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434,71</w:t>
            </w:r>
          </w:p>
        </w:tc>
      </w:tr>
      <w:tr w:rsidR="0011035D" w:rsidRPr="0011035D" w14:paraId="2E62E06D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66BD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1E22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3688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Umplutura pamant santuri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B907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0F2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16,80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C55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19,43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FAA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437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19,81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F6A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16,80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8CD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658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E04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34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5EF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326,43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B02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332,81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BFE0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326,43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BEB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332,81</w:t>
            </w:r>
          </w:p>
        </w:tc>
      </w:tr>
      <w:tr w:rsidR="0011035D" w:rsidRPr="0011035D" w14:paraId="78B69476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871B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60B3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0A539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F284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97BA5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93DD7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60CDD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8571F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31C1F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AC5A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6856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8396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20.810,14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CAE3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21.410,61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458D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20.810,14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F8F4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21.410,61</w:t>
            </w:r>
          </w:p>
        </w:tc>
      </w:tr>
      <w:tr w:rsidR="0011035D" w:rsidRPr="0011035D" w14:paraId="25CBA7D8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A5B65" w14:textId="77777777" w:rsidR="0011035D" w:rsidRPr="0011035D" w:rsidRDefault="0011035D" w:rsidP="001103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2D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0F426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35A6E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0F4E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0B5B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8C96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2979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E06F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D474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3848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0B2F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EB24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33F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98E2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0850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433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4E7A01F4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BD8C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608D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E001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7DF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A93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B05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FCF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2CA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06F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55C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2B7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F1C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799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5.551,64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699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5.703,54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422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5.551,64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E2C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5.703,54</w:t>
            </w:r>
          </w:p>
        </w:tc>
      </w:tr>
      <w:tr w:rsidR="0011035D" w:rsidRPr="0011035D" w14:paraId="5E47D035" w14:textId="77777777" w:rsidTr="0011035D">
        <w:trPr>
          <w:gridAfter w:val="1"/>
          <w:wAfter w:w="2" w:type="pct"/>
          <w:trHeight w:val="48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D6EA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0B7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Semnalizare rutiera orizontala-marcaje rutiere longitudinale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30EC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C2C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F548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13.802,66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8C6C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C6B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14.214,51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AFF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58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771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890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118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9001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9.661,86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3FC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9.950,16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28E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9.661,86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53A7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9.950,16</w:t>
            </w:r>
          </w:p>
        </w:tc>
      </w:tr>
      <w:tr w:rsidR="0011035D" w:rsidRPr="0011035D" w14:paraId="0780C5A8" w14:textId="77777777" w:rsidTr="0011035D">
        <w:trPr>
          <w:gridAfter w:val="1"/>
          <w:wAfter w:w="2" w:type="pct"/>
          <w:trHeight w:val="48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7759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3FA3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Semnalizare rutiera orizontala-marcaje rutiere transversale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33CC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DBF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ADA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B83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A41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25C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17B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C28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B8F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0363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E73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3.671,64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4682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3.781,08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54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3.671,64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B56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3.781,08</w:t>
            </w:r>
          </w:p>
        </w:tc>
      </w:tr>
      <w:tr w:rsidR="0011035D" w:rsidRPr="0011035D" w14:paraId="69A39F98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7434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D53F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8A28" w14:textId="77777777" w:rsidR="0011035D" w:rsidRPr="0011035D" w:rsidRDefault="0011035D" w:rsidP="0011035D">
            <w:pPr>
              <w:jc w:val="center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0A2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64E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1.023,60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B65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723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1.054,31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721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A83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0C1D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8EF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C98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858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15.354,00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44D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15.814,65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B9C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15.354,00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FB89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15.814,65</w:t>
            </w:r>
          </w:p>
        </w:tc>
      </w:tr>
      <w:tr w:rsidR="0011035D" w:rsidRPr="0011035D" w14:paraId="4F4440C0" w14:textId="77777777" w:rsidTr="0011035D">
        <w:trPr>
          <w:gridAfter w:val="1"/>
          <w:wAfter w:w="2" w:type="pct"/>
          <w:trHeight w:val="70"/>
          <w:jc w:val="center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687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FD7E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9733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63D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AAB7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065E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46D2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DE1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5001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17E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7F3E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4485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34.239,14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515F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35.249,43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860D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34.239,14</w:t>
            </w: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6C36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35.249,43</w:t>
            </w:r>
          </w:p>
        </w:tc>
      </w:tr>
      <w:tr w:rsidR="0011035D" w:rsidRPr="0011035D" w14:paraId="0EA6FF13" w14:textId="77777777" w:rsidTr="0011035D">
        <w:trPr>
          <w:gridAfter w:val="1"/>
          <w:wAfter w:w="2" w:type="pct"/>
          <w:trHeight w:val="300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E1FE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E7165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0D1EF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2980A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F85C8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C34CD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292EF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BBB54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E83EB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7B8B2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554E9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75D17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B0B27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7C22B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0ADC8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BA69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1035D" w:rsidRPr="0011035D" w14:paraId="6EA65675" w14:textId="77777777" w:rsidTr="0011035D">
        <w:trPr>
          <w:trHeight w:val="70"/>
          <w:jc w:val="center"/>
        </w:trPr>
        <w:tc>
          <w:tcPr>
            <w:tcW w:w="417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46D5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 xml:space="preserve">Valoare fără T.V.A. - Proiectare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E256E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38.775,98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ED4C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FFF6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39.879,62</w:t>
            </w:r>
          </w:p>
        </w:tc>
      </w:tr>
      <w:tr w:rsidR="0011035D" w:rsidRPr="0011035D" w14:paraId="3624AFFA" w14:textId="77777777" w:rsidTr="0011035D">
        <w:trPr>
          <w:trHeight w:val="70"/>
          <w:jc w:val="center"/>
        </w:trPr>
        <w:tc>
          <w:tcPr>
            <w:tcW w:w="389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FBB63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TOTAL FĂRĂ T.V.A.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D2F4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1.344.407,57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BC93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1.383.183,55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1663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1.381.289,13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BCA5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1.421.168,75</w:t>
            </w:r>
          </w:p>
        </w:tc>
      </w:tr>
      <w:tr w:rsidR="0011035D" w:rsidRPr="0011035D" w14:paraId="5070803C" w14:textId="77777777" w:rsidTr="0011035D">
        <w:trPr>
          <w:trHeight w:val="70"/>
          <w:jc w:val="center"/>
        </w:trPr>
        <w:tc>
          <w:tcPr>
            <w:tcW w:w="389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FDFD7" w14:textId="77777777" w:rsidR="0011035D" w:rsidRPr="0011035D" w:rsidRDefault="0011035D" w:rsidP="0011035D">
            <w:pPr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TVA 19%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02AA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255.437,44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F924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262.804,87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BB8F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262.444,94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42DB" w14:textId="77777777" w:rsidR="0011035D" w:rsidRPr="0011035D" w:rsidRDefault="0011035D" w:rsidP="0011035D">
            <w:pPr>
              <w:jc w:val="right"/>
              <w:rPr>
                <w:color w:val="000000"/>
                <w:sz w:val="16"/>
                <w:szCs w:val="16"/>
              </w:rPr>
            </w:pPr>
            <w:r w:rsidRPr="0011035D">
              <w:rPr>
                <w:color w:val="000000"/>
                <w:sz w:val="16"/>
                <w:szCs w:val="16"/>
              </w:rPr>
              <w:t>270.022,06</w:t>
            </w:r>
          </w:p>
        </w:tc>
      </w:tr>
      <w:tr w:rsidR="0011035D" w:rsidRPr="0011035D" w14:paraId="4AFFC298" w14:textId="77777777" w:rsidTr="0011035D">
        <w:trPr>
          <w:trHeight w:val="70"/>
          <w:jc w:val="center"/>
        </w:trPr>
        <w:tc>
          <w:tcPr>
            <w:tcW w:w="389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44BE0" w14:textId="77777777" w:rsidR="0011035D" w:rsidRPr="0011035D" w:rsidRDefault="0011035D" w:rsidP="001103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TOTAL CU T.V.A.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8E30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1.599.845,01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C206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1.645.988,42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19F3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1.643.734,07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5AD8" w14:textId="77777777" w:rsidR="0011035D" w:rsidRPr="0011035D" w:rsidRDefault="0011035D" w:rsidP="001103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035D">
              <w:rPr>
                <w:b/>
                <w:bCs/>
                <w:color w:val="000000"/>
                <w:sz w:val="16"/>
                <w:szCs w:val="16"/>
              </w:rPr>
              <w:t>1.691.190,81</w:t>
            </w:r>
          </w:p>
        </w:tc>
      </w:tr>
    </w:tbl>
    <w:p w14:paraId="34F099A0" w14:textId="476E4127" w:rsidR="0011035D" w:rsidRPr="0088530D" w:rsidRDefault="0011035D" w:rsidP="0088530D">
      <w:pPr>
        <w:spacing w:line="276" w:lineRule="auto"/>
        <w:jc w:val="both"/>
        <w:rPr>
          <w:b/>
          <w:sz w:val="22"/>
          <w:szCs w:val="22"/>
        </w:rPr>
      </w:pPr>
    </w:p>
    <w:sectPr w:rsidR="0011035D" w:rsidRPr="0088530D" w:rsidSect="0011035D">
      <w:pgSz w:w="16839" w:h="11907" w:orient="landscape" w:code="9"/>
      <w:pgMar w:top="709" w:right="709" w:bottom="567" w:left="567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5C610C" w:rsidRDefault="005C610C" w:rsidP="00E74F57">
      <w:r>
        <w:separator/>
      </w:r>
    </w:p>
  </w:endnote>
  <w:endnote w:type="continuationSeparator" w:id="0">
    <w:p w14:paraId="36B0B0AB" w14:textId="77777777" w:rsidR="005C610C" w:rsidRDefault="005C610C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5C610C" w:rsidRDefault="005C610C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5C610C" w:rsidRDefault="005C6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5C610C" w:rsidRDefault="005C610C" w:rsidP="00E74F57">
      <w:r>
        <w:separator/>
      </w:r>
    </w:p>
  </w:footnote>
  <w:footnote w:type="continuationSeparator" w:id="0">
    <w:p w14:paraId="3DFC8780" w14:textId="77777777" w:rsidR="005C610C" w:rsidRDefault="005C610C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A7737"/>
    <w:rsid w:val="0011035D"/>
    <w:rsid w:val="00205C45"/>
    <w:rsid w:val="00211D2B"/>
    <w:rsid w:val="00214446"/>
    <w:rsid w:val="00226FE0"/>
    <w:rsid w:val="00234557"/>
    <w:rsid w:val="00282858"/>
    <w:rsid w:val="002B1F67"/>
    <w:rsid w:val="00307183"/>
    <w:rsid w:val="0036529A"/>
    <w:rsid w:val="00391BEE"/>
    <w:rsid w:val="003936FF"/>
    <w:rsid w:val="003A20B0"/>
    <w:rsid w:val="003B3247"/>
    <w:rsid w:val="003D530E"/>
    <w:rsid w:val="0043145D"/>
    <w:rsid w:val="00456F89"/>
    <w:rsid w:val="0047352C"/>
    <w:rsid w:val="004F61E6"/>
    <w:rsid w:val="00532065"/>
    <w:rsid w:val="00561D3C"/>
    <w:rsid w:val="005C610C"/>
    <w:rsid w:val="0065286F"/>
    <w:rsid w:val="00657B23"/>
    <w:rsid w:val="00666CC2"/>
    <w:rsid w:val="00687613"/>
    <w:rsid w:val="006B62B1"/>
    <w:rsid w:val="00777215"/>
    <w:rsid w:val="00791829"/>
    <w:rsid w:val="00796D03"/>
    <w:rsid w:val="007A1698"/>
    <w:rsid w:val="007B1CBE"/>
    <w:rsid w:val="007D01BD"/>
    <w:rsid w:val="007E18DD"/>
    <w:rsid w:val="007E415A"/>
    <w:rsid w:val="00817BEB"/>
    <w:rsid w:val="00843199"/>
    <w:rsid w:val="0087119E"/>
    <w:rsid w:val="00883490"/>
    <w:rsid w:val="0088530D"/>
    <w:rsid w:val="008F5166"/>
    <w:rsid w:val="009C6CB4"/>
    <w:rsid w:val="009F2E50"/>
    <w:rsid w:val="009F7E18"/>
    <w:rsid w:val="00A074C1"/>
    <w:rsid w:val="00A12823"/>
    <w:rsid w:val="00A251EE"/>
    <w:rsid w:val="00B047CC"/>
    <w:rsid w:val="00B10236"/>
    <w:rsid w:val="00B53189"/>
    <w:rsid w:val="00B77C6A"/>
    <w:rsid w:val="00B97DC6"/>
    <w:rsid w:val="00C322E0"/>
    <w:rsid w:val="00C35BDA"/>
    <w:rsid w:val="00C94FEB"/>
    <w:rsid w:val="00CC134E"/>
    <w:rsid w:val="00D00926"/>
    <w:rsid w:val="00D809D1"/>
    <w:rsid w:val="00DA5DB8"/>
    <w:rsid w:val="00DF4817"/>
    <w:rsid w:val="00E2128D"/>
    <w:rsid w:val="00E32EAC"/>
    <w:rsid w:val="00E379A3"/>
    <w:rsid w:val="00E46AED"/>
    <w:rsid w:val="00E67AFE"/>
    <w:rsid w:val="00E74F57"/>
    <w:rsid w:val="00EB38BE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035D"/>
    <w:rPr>
      <w:color w:val="800080"/>
      <w:u w:val="single"/>
    </w:rPr>
  </w:style>
  <w:style w:type="paragraph" w:customStyle="1" w:styleId="msonormal0">
    <w:name w:val="msonormal"/>
    <w:basedOn w:val="Normal"/>
    <w:rsid w:val="0011035D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11035D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11035D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1103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Normal"/>
    <w:rsid w:val="0011035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1103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1103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1103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11035D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7">
    <w:name w:val="xl87"/>
    <w:basedOn w:val="Normal"/>
    <w:rsid w:val="0011035D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al"/>
    <w:rsid w:val="0011035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1103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2">
    <w:name w:val="xl92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Normal"/>
    <w:rsid w:val="001103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Normal"/>
    <w:rsid w:val="001103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7">
    <w:name w:val="xl97"/>
    <w:basedOn w:val="Normal"/>
    <w:rsid w:val="001103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8">
    <w:name w:val="xl98"/>
    <w:basedOn w:val="Normal"/>
    <w:rsid w:val="0011035D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Normal"/>
    <w:rsid w:val="0011035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">
    <w:name w:val="xl100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Normal"/>
    <w:rsid w:val="001103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4">
    <w:name w:val="xl104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Normal"/>
    <w:rsid w:val="001103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1103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Normal"/>
    <w:rsid w:val="001103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11035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Normal"/>
    <w:rsid w:val="0011035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1103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Normal"/>
    <w:rsid w:val="0011035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1103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1103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Normal"/>
    <w:rsid w:val="001103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Normal"/>
    <w:rsid w:val="0011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acvato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1559</Words>
  <Characters>8888</Characters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2019-12-10T10:05:00Z</cp:lastPrinted>
  <dcterms:created xsi:type="dcterms:W3CDTF">2019-11-29T13:08:00Z</dcterms:created>
  <dcterms:modified xsi:type="dcterms:W3CDTF">2020-12-10T09:24:00Z</dcterms:modified>
</cp:coreProperties>
</file>