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331B00" w:rsidRPr="000B734E" w:rsidRDefault="00331B00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331B00" w:rsidRPr="000B734E" w:rsidRDefault="00331B00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331B00" w:rsidRPr="000B734E" w:rsidRDefault="00331B00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331B00" w:rsidRPr="000B734E" w:rsidRDefault="00331B00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331B00" w:rsidRPr="000B734E" w:rsidRDefault="00331B00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331B00" w:rsidRPr="000B734E" w:rsidRDefault="00331B00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331B00" w:rsidRPr="000B734E" w:rsidRDefault="00331B00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331B00" w:rsidRPr="000B734E" w:rsidRDefault="00331B00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E86BF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04E4D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F7CD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39A8ACD2" w:rsidR="001A5B34" w:rsidRDefault="00765B9D" w:rsidP="000943B7">
      <w:pPr>
        <w:ind w:left="-142"/>
        <w:rPr>
          <w:b/>
          <w:lang w:val="fr-FR"/>
        </w:rPr>
      </w:pPr>
      <w:proofErr w:type="gramStart"/>
      <w:r w:rsidRPr="00765B9D">
        <w:rPr>
          <w:b/>
          <w:lang w:val="fr-FR"/>
        </w:rPr>
        <w:t>Nr.înreg</w:t>
      </w:r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</w:t>
      </w:r>
      <w:r w:rsidR="00484D67">
        <w:rPr>
          <w:b/>
          <w:lang w:val="fr-FR"/>
        </w:rPr>
        <w:t>20</w:t>
      </w:r>
    </w:p>
    <w:p w14:paraId="0CEEF3AA" w14:textId="1526625D" w:rsidR="0010092D" w:rsidRDefault="0010092D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2E4D4C1B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0A5A99" w:rsidRPr="000A5A99">
        <w:rPr>
          <w:b/>
          <w:bCs/>
        </w:rPr>
        <w:t>1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484D67" w:rsidRPr="00484D67">
        <w:rPr>
          <w:b/>
        </w:rPr>
        <w:t>11332/03.06.2020</w:t>
      </w:r>
      <w:bookmarkEnd w:id="2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1"/>
    <w:p w14:paraId="1776BE4F" w14:textId="767EB00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0A5A99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7615685F" w:rsidR="00DA0427" w:rsidRPr="008F6624" w:rsidRDefault="00DA0427" w:rsidP="00C253CE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telefon 021 252 77 89, fax 021 252 79 77, cod fiscal 4266260, cont </w:t>
      </w:r>
      <w:r>
        <w:rPr>
          <w:bCs/>
          <w:noProof/>
          <w:lang w:val="es-ES"/>
        </w:rPr>
        <w:t>RO46TREZ24G675000710103X</w:t>
      </w:r>
      <w:r w:rsidRPr="008F6624">
        <w:rPr>
          <w:bCs/>
          <w:noProof/>
          <w:lang w:val="es-ES"/>
        </w:rPr>
        <w:t xml:space="preserve"> deschis la Trezoreria  Sector 2, reprezentată </w:t>
      </w:r>
      <w:r w:rsidRPr="008F6624">
        <w:rPr>
          <w:noProof/>
          <w:lang w:val="es-ES"/>
        </w:rPr>
        <w:t xml:space="preserve">prin Director General </w:t>
      </w:r>
      <w:r w:rsidR="007B275E">
        <w:rPr>
          <w:noProof/>
          <w:lang w:val="es-ES"/>
        </w:rPr>
        <w:t>…………………</w:t>
      </w:r>
      <w:r w:rsidRPr="008F6624">
        <w:rPr>
          <w:bCs/>
          <w:noProof/>
          <w:lang w:val="es-ES"/>
        </w:rPr>
        <w:t xml:space="preserve">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DA042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766CD55D" w:rsidR="00DA0427" w:rsidRPr="00E4215C" w:rsidRDefault="00DA0427" w:rsidP="00C253CE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0964496"/>
      <w:bookmarkStart w:id="5" w:name="_Hlk531875749"/>
      <w:r w:rsidRPr="00E4215C">
        <w:rPr>
          <w:b/>
        </w:rPr>
        <w:t xml:space="preserve">Asocierea </w:t>
      </w:r>
      <w:bookmarkStart w:id="6" w:name="_Hlk44928214"/>
      <w:r w:rsidRPr="00E4215C">
        <w:rPr>
          <w:b/>
          <w:bCs/>
        </w:rPr>
        <w:t xml:space="preserve">MAKSAN TECHNO GRUP S.R.L. </w:t>
      </w:r>
      <w:bookmarkEnd w:id="6"/>
      <w:r w:rsidRPr="00E4215C">
        <w:rPr>
          <w:b/>
        </w:rPr>
        <w:t xml:space="preserve">(Lider asociere) – </w:t>
      </w:r>
      <w:r w:rsidRPr="00E4215C">
        <w:rPr>
          <w:b/>
          <w:bCs/>
        </w:rPr>
        <w:t xml:space="preserve">BELMAR PROD S.R.L. </w:t>
      </w:r>
      <w:bookmarkStart w:id="7" w:name="_Hlk18563326"/>
      <w:r w:rsidRPr="00E4215C">
        <w:rPr>
          <w:b/>
        </w:rPr>
        <w:t xml:space="preserve">(Asociat) </w:t>
      </w:r>
      <w:bookmarkEnd w:id="7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(Asociat),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proofErr w:type="gramStart"/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4"/>
      <w:bookmarkEnd w:id="5"/>
      <w:r w:rsidRPr="00E4215C">
        <w:rPr>
          <w:lang w:val="fr-FR"/>
        </w:rPr>
        <w:t>cu</w:t>
      </w:r>
      <w:proofErr w:type="gramEnd"/>
      <w:r w:rsidRPr="00E4215C">
        <w:rPr>
          <w:lang w:val="fr-FR"/>
        </w:rPr>
        <w:t xml:space="preserve">  sediul  în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>, nr. telefon</w:t>
      </w:r>
      <w:r w:rsidR="00317447">
        <w:t>……</w:t>
      </w:r>
      <w:proofErr w:type="gramStart"/>
      <w:r w:rsidR="00317447">
        <w:t>….</w:t>
      </w:r>
      <w:r>
        <w:t>E-mail</w:t>
      </w:r>
      <w:proofErr w:type="gramEnd"/>
      <w:r>
        <w:t xml:space="preserve">: </w:t>
      </w:r>
      <w:hyperlink r:id="rId12" w:history="1">
        <w:r>
          <w:rPr>
            <w:rStyle w:val="Hyperlink"/>
          </w:rPr>
          <w:t>maksan.technogrup@gmail.com</w:t>
        </w:r>
      </w:hyperlink>
      <w:r>
        <w:t>,</w:t>
      </w:r>
      <w:r w:rsidRPr="00E4215C">
        <w:t xml:space="preserve"> cod  unic de înregistrare </w:t>
      </w:r>
      <w:r w:rsidRPr="00EC677A">
        <w:rPr>
          <w:rFonts w:eastAsia="Calibri"/>
          <w:color w:val="000000"/>
          <w:lang w:val="ro-RO" w:eastAsia="en-GB"/>
        </w:rPr>
        <w:t>RO35706670</w:t>
      </w:r>
      <w:r w:rsidRPr="00EC677A">
        <w:rPr>
          <w:rFonts w:eastAsia="Calibri"/>
          <w:lang w:val="ro-RO" w:eastAsia="en-GB"/>
        </w:rPr>
        <w:t> </w:t>
      </w:r>
      <w:r w:rsidRPr="00E4215C">
        <w:t xml:space="preserve">, nr. înregistrare la Registrul Comerţului </w:t>
      </w:r>
      <w:r w:rsidRPr="00EC677A">
        <w:rPr>
          <w:rFonts w:eastAsia="Calibri"/>
          <w:color w:val="000000"/>
          <w:lang w:val="ro-RO" w:eastAsia="en-GB"/>
        </w:rPr>
        <w:t>J40/2745/</w:t>
      </w:r>
      <w:r w:rsidRPr="00E4215C">
        <w:rPr>
          <w:rFonts w:eastAsia="Calibri"/>
          <w:color w:val="000000"/>
          <w:lang w:val="ro-RO" w:eastAsia="en-GB"/>
        </w:rPr>
        <w:t>24.02.</w:t>
      </w:r>
      <w:r w:rsidRPr="00EC677A">
        <w:rPr>
          <w:rFonts w:eastAsia="Calibri"/>
          <w:color w:val="000000"/>
          <w:lang w:val="ro-RO" w:eastAsia="en-GB"/>
        </w:rPr>
        <w:t>2016</w:t>
      </w:r>
      <w:r w:rsidRPr="00E4215C">
        <w:t xml:space="preserve">, cont virament </w:t>
      </w:r>
      <w:r w:rsidR="007B275E">
        <w:rPr>
          <w:rFonts w:eastAsia="Calibri"/>
          <w:lang w:val="ro-RO" w:eastAsia="en-GB"/>
        </w:rPr>
        <w:t>..................</w:t>
      </w:r>
      <w:r w:rsidRPr="00E4215C">
        <w:t xml:space="preserve">, deschis la Trezoreria </w:t>
      </w:r>
      <w:r w:rsidR="007B275E">
        <w:t>…………………….</w:t>
      </w:r>
      <w:r w:rsidRPr="00E4215C">
        <w:t xml:space="preserve">, reprezentată </w:t>
      </w:r>
      <w:proofErr w:type="gramStart"/>
      <w:r w:rsidRPr="00E4215C">
        <w:t xml:space="preserve">prin  </w:t>
      </w:r>
      <w:r w:rsidRPr="001139A4">
        <w:t>Administrator</w:t>
      </w:r>
      <w:proofErr w:type="gramEnd"/>
      <w:r w:rsidRPr="001139A4">
        <w:t xml:space="preserve"> </w:t>
      </w:r>
      <w:r w:rsidR="007B275E">
        <w:rPr>
          <w:bCs/>
          <w:lang w:val="es-ES"/>
        </w:rPr>
        <w:t>…………………..</w:t>
      </w:r>
      <w:r w:rsidRPr="001139A4">
        <w:rPr>
          <w:bCs/>
          <w:lang w:val="es-ES"/>
        </w:rPr>
        <w:t>,</w:t>
      </w:r>
      <w:r w:rsidRPr="001139A4">
        <w:rPr>
          <w:b/>
          <w:lang w:val="es-ES"/>
        </w:rPr>
        <w:t xml:space="preserve"> 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0A5A99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362BA285" w14:textId="79A7CBCD" w:rsidR="00DF4E6C" w:rsidRDefault="00B81786" w:rsidP="00AF033D">
      <w:pPr>
        <w:spacing w:line="276" w:lineRule="auto"/>
        <w:ind w:firstLine="720"/>
        <w:jc w:val="both"/>
        <w:rPr>
          <w:lang w:val="fr-FR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>nr. 1</w:t>
      </w:r>
      <w:r w:rsidR="0073064D" w:rsidRPr="00EC3EC0">
        <w:rPr>
          <w:rFonts w:eastAsia="Calibri"/>
        </w:rPr>
        <w:t>5723</w:t>
      </w:r>
      <w:r w:rsidRPr="00EC3EC0">
        <w:rPr>
          <w:rFonts w:eastAsia="Calibri"/>
        </w:rPr>
        <w:t>/2</w:t>
      </w:r>
      <w:r w:rsidR="0073064D" w:rsidRPr="00EC3EC0">
        <w:rPr>
          <w:rFonts w:eastAsia="Calibri"/>
        </w:rPr>
        <w:t>2</w:t>
      </w:r>
      <w:r w:rsidRPr="00EC3EC0">
        <w:rPr>
          <w:rFonts w:eastAsia="Calibri"/>
        </w:rPr>
        <w:t>.0</w:t>
      </w:r>
      <w:r w:rsidR="0073064D" w:rsidRPr="00EC3EC0">
        <w:rPr>
          <w:rFonts w:eastAsia="Calibri"/>
        </w:rPr>
        <w:t>7</w:t>
      </w:r>
      <w:r w:rsidRPr="00EC3EC0">
        <w:rPr>
          <w:rFonts w:eastAsia="Calibri"/>
        </w:rPr>
        <w:t>.20</w:t>
      </w:r>
      <w:r w:rsidR="0073064D" w:rsidRPr="00EC3EC0">
        <w:rPr>
          <w:rFonts w:eastAsia="Calibri"/>
        </w:rPr>
        <w:t>20</w:t>
      </w:r>
      <w:r w:rsidRPr="00EC3EC0">
        <w:rPr>
          <w:bCs/>
          <w:lang w:val="ro-RO" w:eastAsia="ro-RO"/>
        </w:rPr>
        <w:t>, intocmit 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rPr>
          <w:lang w:val="fr-FR"/>
        </w:rPr>
        <w:t xml:space="preserve"> si in conformitate cu </w:t>
      </w:r>
      <w:r w:rsidRPr="00EC3EC0">
        <w:t xml:space="preserve">prevederile art. 221*, alin (1), lit. </w:t>
      </w:r>
      <w:r w:rsidR="00C253CE" w:rsidRPr="00EC3EC0">
        <w:t>f</w:t>
      </w:r>
      <w:r w:rsidRPr="00EC3EC0">
        <w:t>) din Legea 98/2016 privind achizițiile publice, cu modificarile si completarile ulterioare,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hotarat</w:t>
      </w:r>
      <w:r w:rsidR="00DF4E6C">
        <w:rPr>
          <w:lang w:val="fr-FR"/>
        </w:rPr>
        <w:t xml:space="preserve"> urmatoarele:</w:t>
      </w:r>
    </w:p>
    <w:p w14:paraId="6D1F137C" w14:textId="3CB2FE36" w:rsidR="00DF4E6C" w:rsidRPr="0073064D" w:rsidRDefault="00DF4E6C" w:rsidP="0073064D">
      <w:pPr>
        <w:pStyle w:val="ListParagraph"/>
        <w:numPr>
          <w:ilvl w:val="0"/>
          <w:numId w:val="30"/>
        </w:numPr>
        <w:spacing w:line="276" w:lineRule="auto"/>
        <w:ind w:left="0" w:firstLine="851"/>
        <w:jc w:val="both"/>
        <w:rPr>
          <w:lang w:val="fr-FR"/>
        </w:rPr>
      </w:pPr>
      <w:r w:rsidRPr="0073064D">
        <w:rPr>
          <w:lang w:val="fr-FR"/>
        </w:rPr>
        <w:t xml:space="preserve">Sa renunte la </w:t>
      </w:r>
      <w:r w:rsidRPr="0073064D">
        <w:rPr>
          <w:lang w:val="ro-RO"/>
        </w:rPr>
        <w:t>urmatoarele tipuri de echipamente de joaca,</w:t>
      </w:r>
      <w:r w:rsidR="004E5D5B" w:rsidRPr="0073064D">
        <w:rPr>
          <w:lang w:val="ro-RO"/>
        </w:rPr>
        <w:t xml:space="preserve"> </w:t>
      </w:r>
      <w:bookmarkStart w:id="8" w:name="_Hlk45883953"/>
      <w:r w:rsidR="004E5D5B" w:rsidRPr="0073064D">
        <w:rPr>
          <w:lang w:val="ro-RO"/>
        </w:rPr>
        <w:t xml:space="preserve">in </w:t>
      </w:r>
      <w:bookmarkStart w:id="9" w:name="_Hlk46400302"/>
      <w:r w:rsidR="004E5D5B" w:rsidRPr="0073064D">
        <w:rPr>
          <w:lang w:val="ro-RO"/>
        </w:rPr>
        <w:t xml:space="preserve">valoare totala de </w:t>
      </w:r>
      <w:r w:rsidR="00FB3BAA" w:rsidRPr="00FB3BAA">
        <w:rPr>
          <w:b/>
        </w:rPr>
        <w:t>22</w:t>
      </w:r>
      <w:r w:rsidR="0018507E">
        <w:rPr>
          <w:b/>
        </w:rPr>
        <w:t>.</w:t>
      </w:r>
      <w:r w:rsidR="00FB3BAA" w:rsidRPr="00FB3BAA">
        <w:rPr>
          <w:b/>
        </w:rPr>
        <w:t>380</w:t>
      </w:r>
      <w:r w:rsidR="0018507E">
        <w:rPr>
          <w:b/>
        </w:rPr>
        <w:t>.</w:t>
      </w:r>
      <w:r w:rsidR="00FB3BAA" w:rsidRPr="00FB3BAA">
        <w:rPr>
          <w:b/>
        </w:rPr>
        <w:t>984,40</w:t>
      </w:r>
      <w:r w:rsidR="0073064D" w:rsidRPr="00FB3BAA">
        <w:rPr>
          <w:b/>
        </w:rPr>
        <w:t xml:space="preserve"> </w:t>
      </w:r>
      <w:r w:rsidR="004E5D5B" w:rsidRPr="00FB3BAA">
        <w:rPr>
          <w:b/>
          <w:lang w:val="ro-RO"/>
        </w:rPr>
        <w:t>lei fara TVA</w:t>
      </w:r>
      <w:bookmarkEnd w:id="8"/>
      <w:r w:rsidR="004E5D5B" w:rsidRPr="00FB3BAA">
        <w:rPr>
          <w:b/>
          <w:lang w:val="ro-RO"/>
        </w:rPr>
        <w:t>,</w:t>
      </w:r>
      <w:r w:rsidRPr="00FB3BAA">
        <w:rPr>
          <w:lang w:val="ro-RO"/>
        </w:rPr>
        <w:t xml:space="preserve"> </w:t>
      </w:r>
      <w:bookmarkEnd w:id="9"/>
      <w:r w:rsidRPr="00FB3BAA">
        <w:rPr>
          <w:lang w:val="ro-RO"/>
        </w:rPr>
        <w:t xml:space="preserve">dupa </w:t>
      </w:r>
      <w:r w:rsidRPr="0073064D">
        <w:rPr>
          <w:lang w:val="ro-RO"/>
        </w:rPr>
        <w:t xml:space="preserve">cum </w:t>
      </w:r>
      <w:proofErr w:type="gramStart"/>
      <w:r w:rsidRPr="0073064D">
        <w:rPr>
          <w:lang w:val="ro-RO"/>
        </w:rPr>
        <w:t>urmeaza:</w:t>
      </w:r>
      <w:proofErr w:type="gramEnd"/>
    </w:p>
    <w:p w14:paraId="0DB9E0D1" w14:textId="2EF2669A" w:rsidR="0073064D" w:rsidRDefault="0073064D" w:rsidP="0073064D">
      <w:pPr>
        <w:spacing w:line="276" w:lineRule="auto"/>
        <w:jc w:val="both"/>
        <w:rPr>
          <w:lang w:val="fr-FR"/>
        </w:rPr>
      </w:pPr>
    </w:p>
    <w:p w14:paraId="1638829F" w14:textId="6103AA3B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bookmarkStart w:id="10" w:name="_Hlk46396069"/>
      <w:r w:rsidRPr="00874ADC">
        <w:t>Ansamblu de joaca tip 6 - 20 buc x 82.941,52 lei/buc = 1.658.830,40 lei fara TVA</w:t>
      </w:r>
      <w:r>
        <w:t>;</w:t>
      </w:r>
    </w:p>
    <w:p w14:paraId="10F7D1E0" w14:textId="6F1F51D3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8 - 10 buc x 130.479,55 lei/buc =1.304.795,50 lei fara TVA</w:t>
      </w:r>
      <w:r>
        <w:t>;</w:t>
      </w:r>
    </w:p>
    <w:p w14:paraId="0E3B3620" w14:textId="1F930304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9 - 20 buc x 62.494,75 lei/buc = 1.249.895,00 lei fara TVA</w:t>
      </w:r>
      <w:r>
        <w:t>;</w:t>
      </w:r>
    </w:p>
    <w:p w14:paraId="10982280" w14:textId="65E77190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13 - 10 buc x 184.534,34 lei/buc =1.845.343,40 lei fara TVA</w:t>
      </w:r>
      <w:r>
        <w:t>;</w:t>
      </w:r>
    </w:p>
    <w:p w14:paraId="377036CE" w14:textId="7AFC9B98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19 - 20 buc x 213.162,19 lei/buc = 4.263.243,80 lei fara TVA</w:t>
      </w:r>
      <w:r>
        <w:t>;</w:t>
      </w:r>
    </w:p>
    <w:p w14:paraId="66F3606A" w14:textId="47EA00D7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20 - 20 buc x 77.767,62 lei/buc = 1.555.352,40 lei fara TVA</w:t>
      </w:r>
      <w:r>
        <w:t>;</w:t>
      </w:r>
    </w:p>
    <w:p w14:paraId="21C6ABB6" w14:textId="772F2439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23 - 20 buc x 63.843,36 lei/buc = 1.276.867,20 lei fara TVA</w:t>
      </w:r>
      <w:r>
        <w:t>;</w:t>
      </w:r>
    </w:p>
    <w:p w14:paraId="5DB6197E" w14:textId="668DA307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Ansamblu de joaca tip 24 - 20 buc x 100.718,40 lei/buc = 2.014.368,00 lei fara TVA</w:t>
      </w:r>
      <w:r>
        <w:t>;</w:t>
      </w:r>
    </w:p>
    <w:p w14:paraId="2DFCCF57" w14:textId="1E6A5BFE" w:rsidR="0073064D" w:rsidRPr="00FB3BAA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FB3BAA">
        <w:lastRenderedPageBreak/>
        <w:t>Ansamblu de joaca tip 2</w:t>
      </w:r>
      <w:r w:rsidR="00FB3BAA" w:rsidRPr="00FB3BAA">
        <w:t>7</w:t>
      </w:r>
      <w:r w:rsidRPr="00FB3BAA">
        <w:t xml:space="preserve"> - </w:t>
      </w:r>
      <w:r w:rsidR="00FB3BAA" w:rsidRPr="00FB3BAA">
        <w:t>20</w:t>
      </w:r>
      <w:r w:rsidRPr="00FB3BAA">
        <w:t xml:space="preserve"> buc x </w:t>
      </w:r>
      <w:r w:rsidR="00FB3BAA" w:rsidRPr="00FB3BAA">
        <w:t>122.935,72</w:t>
      </w:r>
      <w:r w:rsidRPr="00FB3BAA">
        <w:t xml:space="preserve"> lei/buc = </w:t>
      </w:r>
      <w:r w:rsidR="00FB3BAA" w:rsidRPr="00FB3BAA">
        <w:t>2.458.714,40</w:t>
      </w:r>
      <w:r w:rsidRPr="00FB3BAA">
        <w:t xml:space="preserve"> lei fara TVA;</w:t>
      </w:r>
    </w:p>
    <w:p w14:paraId="56AB0AE8" w14:textId="3755D68B" w:rsidR="0073064D" w:rsidRPr="00FB3BAA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FB3BAA">
        <w:t>Ansamblu de joaca tip 39 - 20 buc x 81.400,67 lei/buc = 1.628.013,40 lei fara TVA;</w:t>
      </w:r>
    </w:p>
    <w:p w14:paraId="7ACE3900" w14:textId="56EA296A" w:rsidR="0073064D" w:rsidRPr="00FB3BAA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FB3BAA">
        <w:t>Ansamblu de joaca tip 4</w:t>
      </w:r>
      <w:r w:rsidR="00FB3BAA" w:rsidRPr="00FB3BAA">
        <w:t>7</w:t>
      </w:r>
      <w:r w:rsidRPr="00FB3BAA">
        <w:t xml:space="preserve"> - </w:t>
      </w:r>
      <w:r w:rsidR="00FB3BAA" w:rsidRPr="00FB3BAA">
        <w:t>20</w:t>
      </w:r>
      <w:r w:rsidRPr="00FB3BAA">
        <w:t xml:space="preserve"> buc x </w:t>
      </w:r>
      <w:r w:rsidR="00FB3BAA" w:rsidRPr="00FB3BAA">
        <w:t>56.942,40</w:t>
      </w:r>
      <w:r w:rsidRPr="00FB3BAA">
        <w:t xml:space="preserve"> lei/buc = </w:t>
      </w:r>
      <w:r w:rsidR="00FB3BAA" w:rsidRPr="00FB3BAA">
        <w:t>1.138.848,00</w:t>
      </w:r>
      <w:r w:rsidRPr="00FB3BAA">
        <w:t xml:space="preserve"> lei fara TVA;</w:t>
      </w:r>
    </w:p>
    <w:p w14:paraId="546DA338" w14:textId="71A9AF9E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FB3BAA">
        <w:t xml:space="preserve">Ansamblu de joaca tip 48 - 20 buc x 60.541,11 lei/buc = 1.210.822,20 </w:t>
      </w:r>
      <w:bookmarkStart w:id="11" w:name="_Hlk46303278"/>
      <w:r w:rsidRPr="00FB3BAA">
        <w:t>lei</w:t>
      </w:r>
      <w:r w:rsidRPr="00874ADC">
        <w:t xml:space="preserve"> fara TVA</w:t>
      </w:r>
      <w:bookmarkEnd w:id="11"/>
      <w:r>
        <w:t>;</w:t>
      </w:r>
    </w:p>
    <w:p w14:paraId="0D1B7CAE" w14:textId="15C33D4F" w:rsidR="0073064D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874ADC">
        <w:t>Leagan tip 5 -</w:t>
      </w:r>
      <w:r w:rsidRPr="00874ADC">
        <w:tab/>
        <w:t xml:space="preserve">50 buc x 12.508,75 </w:t>
      </w:r>
      <w:bookmarkStart w:id="12" w:name="_Hlk46303240"/>
      <w:r w:rsidRPr="00874ADC">
        <w:t xml:space="preserve">lei/buc = </w:t>
      </w:r>
      <w:bookmarkEnd w:id="12"/>
      <w:r w:rsidRPr="00874ADC">
        <w:t>625.437,50 lei fara TVA</w:t>
      </w:r>
      <w:r>
        <w:t>;</w:t>
      </w:r>
    </w:p>
    <w:p w14:paraId="728AD0D0" w14:textId="218C6FBB" w:rsidR="0073064D" w:rsidRPr="00874ADC" w:rsidRDefault="0073064D" w:rsidP="0073064D">
      <w:pPr>
        <w:pStyle w:val="ListParagraph"/>
        <w:numPr>
          <w:ilvl w:val="0"/>
          <w:numId w:val="31"/>
        </w:numPr>
        <w:spacing w:line="276" w:lineRule="auto"/>
        <w:ind w:left="426" w:hanging="11"/>
      </w:pPr>
      <w:r w:rsidRPr="001F02F3">
        <w:t>Nisipar tip 2</w:t>
      </w:r>
      <w:r>
        <w:t xml:space="preserve"> -</w:t>
      </w:r>
      <w:r w:rsidRPr="001F02F3">
        <w:tab/>
        <w:t>20</w:t>
      </w:r>
      <w:r>
        <w:t xml:space="preserve"> </w:t>
      </w:r>
      <w:r w:rsidRPr="001F02F3">
        <w:t>buc</w:t>
      </w:r>
      <w:r w:rsidRPr="001F02F3">
        <w:tab/>
      </w:r>
      <w:r>
        <w:t xml:space="preserve">x </w:t>
      </w:r>
      <w:r w:rsidRPr="001F02F3">
        <w:t xml:space="preserve">7.522,66 </w:t>
      </w:r>
      <w:r w:rsidRPr="00874ADC">
        <w:t>lei/buc =</w:t>
      </w:r>
      <w:r w:rsidRPr="001F02F3">
        <w:t>150.453,20</w:t>
      </w:r>
      <w:r>
        <w:t xml:space="preserve"> </w:t>
      </w:r>
      <w:r w:rsidRPr="00874ADC">
        <w:t>lei fara TVA</w:t>
      </w:r>
      <w:r>
        <w:t>.</w:t>
      </w:r>
    </w:p>
    <w:bookmarkEnd w:id="10"/>
    <w:p w14:paraId="2456F006" w14:textId="3642D3FF" w:rsidR="0073064D" w:rsidRDefault="0073064D" w:rsidP="0073064D">
      <w:pPr>
        <w:spacing w:line="276" w:lineRule="auto"/>
        <w:jc w:val="both"/>
        <w:rPr>
          <w:lang w:val="fr-FR"/>
        </w:rPr>
      </w:pPr>
    </w:p>
    <w:p w14:paraId="4F7ABFE1" w14:textId="3B0FD550" w:rsidR="00E371EE" w:rsidRPr="00331B00" w:rsidRDefault="00851543" w:rsidP="0073064D">
      <w:pPr>
        <w:pStyle w:val="ListParagraph"/>
        <w:numPr>
          <w:ilvl w:val="0"/>
          <w:numId w:val="30"/>
        </w:numPr>
        <w:spacing w:line="276" w:lineRule="auto"/>
        <w:ind w:left="0" w:firstLine="709"/>
        <w:jc w:val="both"/>
        <w:rPr>
          <w:lang w:val="ro-RO"/>
        </w:rPr>
      </w:pPr>
      <w:r w:rsidRPr="00331B00">
        <w:rPr>
          <w:lang w:val="fr-FR"/>
        </w:rPr>
        <w:t>S</w:t>
      </w:r>
      <w:r w:rsidR="00665DB7" w:rsidRPr="00331B00">
        <w:rPr>
          <w:lang w:val="fr-FR"/>
        </w:rPr>
        <w:t>a</w:t>
      </w:r>
      <w:r w:rsidR="00665DB7" w:rsidRPr="00331B00">
        <w:rPr>
          <w:lang w:val="ro-RO"/>
        </w:rPr>
        <w:t xml:space="preserve"> </w:t>
      </w:r>
      <w:r w:rsidR="00E371EE" w:rsidRPr="00331B00">
        <w:rPr>
          <w:lang w:val="ro-RO"/>
        </w:rPr>
        <w:t>suplimente</w:t>
      </w:r>
      <w:r w:rsidR="00665DB7" w:rsidRPr="00331B00">
        <w:rPr>
          <w:lang w:val="ro-RO"/>
        </w:rPr>
        <w:t>ze</w:t>
      </w:r>
      <w:r w:rsidR="00F74F5C" w:rsidRPr="00331B00">
        <w:rPr>
          <w:lang w:val="ro-RO"/>
        </w:rPr>
        <w:t xml:space="preserve"> cu urmatoarele tipuri</w:t>
      </w:r>
      <w:r w:rsidR="00665DB7" w:rsidRPr="00331B00">
        <w:rPr>
          <w:lang w:val="ro-RO"/>
        </w:rPr>
        <w:t xml:space="preserve"> de echipamente</w:t>
      </w:r>
      <w:r w:rsidR="00DF4E6C" w:rsidRPr="00331B00">
        <w:rPr>
          <w:lang w:val="ro-RO"/>
        </w:rPr>
        <w:t>,</w:t>
      </w:r>
      <w:r w:rsidR="00311996" w:rsidRPr="00331B00">
        <w:rPr>
          <w:lang w:val="ro-RO"/>
        </w:rPr>
        <w:t xml:space="preserve"> </w:t>
      </w:r>
      <w:r w:rsidR="004E5D5B" w:rsidRPr="00331B00">
        <w:rPr>
          <w:lang w:val="ro-RO"/>
        </w:rPr>
        <w:t xml:space="preserve">in valoare totala de </w:t>
      </w:r>
      <w:r w:rsidR="00331B00" w:rsidRPr="00331B00">
        <w:rPr>
          <w:b/>
        </w:rPr>
        <w:t>21.986.928,00</w:t>
      </w:r>
      <w:r w:rsidR="0073064D" w:rsidRPr="00331B00">
        <w:rPr>
          <w:b/>
        </w:rPr>
        <w:t xml:space="preserve"> </w:t>
      </w:r>
      <w:r w:rsidR="004E5D5B" w:rsidRPr="00331B00">
        <w:rPr>
          <w:b/>
          <w:lang w:val="ro-RO"/>
        </w:rPr>
        <w:t>lei fara TVA,</w:t>
      </w:r>
      <w:r w:rsidR="002B41B8" w:rsidRPr="00331B00">
        <w:rPr>
          <w:lang w:val="ro-RO"/>
        </w:rPr>
        <w:t xml:space="preserve"> </w:t>
      </w:r>
      <w:r w:rsidR="00F74F5C" w:rsidRPr="00331B00">
        <w:rPr>
          <w:lang w:val="ro-RO"/>
        </w:rPr>
        <w:t xml:space="preserve">detaliate mai </w:t>
      </w:r>
      <w:proofErr w:type="gramStart"/>
      <w:r w:rsidR="00F74F5C" w:rsidRPr="00331B00">
        <w:rPr>
          <w:lang w:val="ro-RO"/>
        </w:rPr>
        <w:t>jos</w:t>
      </w:r>
      <w:r w:rsidR="00E371EE" w:rsidRPr="00331B00">
        <w:rPr>
          <w:lang w:val="ro-RO"/>
        </w:rPr>
        <w:t>:</w:t>
      </w:r>
      <w:proofErr w:type="gramEnd"/>
    </w:p>
    <w:p w14:paraId="3A4015EF" w14:textId="77777777" w:rsidR="0073064D" w:rsidRPr="00331B00" w:rsidRDefault="0073064D" w:rsidP="0073064D">
      <w:pPr>
        <w:spacing w:line="276" w:lineRule="auto"/>
        <w:ind w:left="709"/>
        <w:jc w:val="both"/>
        <w:rPr>
          <w:lang w:val="ro-RO"/>
        </w:rPr>
      </w:pPr>
    </w:p>
    <w:p w14:paraId="47963B67" w14:textId="2314C053" w:rsidR="0073064D" w:rsidRPr="00331B00" w:rsidRDefault="0073064D" w:rsidP="0073064D">
      <w:pPr>
        <w:spacing w:line="276" w:lineRule="auto"/>
        <w:ind w:left="709"/>
        <w:jc w:val="both"/>
        <w:rPr>
          <w:lang w:val="ro-RO"/>
        </w:rPr>
      </w:pPr>
      <w:bookmarkStart w:id="13" w:name="_Hlk46399435"/>
      <w:r w:rsidRPr="00331B00">
        <w:rPr>
          <w:lang w:val="ro-RO"/>
        </w:rPr>
        <w:t>1. Ansamblu de joacă tip 52 - 4 buc x 69.</w:t>
      </w:r>
      <w:r w:rsidR="00331B00" w:rsidRPr="00331B00">
        <w:rPr>
          <w:lang w:val="ro-RO"/>
        </w:rPr>
        <w:t>264</w:t>
      </w:r>
      <w:r w:rsidRPr="00331B00">
        <w:rPr>
          <w:lang w:val="ro-RO"/>
        </w:rPr>
        <w:t>,00lei/buc = 277.</w:t>
      </w:r>
      <w:r w:rsidR="00331B00" w:rsidRPr="00331B00">
        <w:rPr>
          <w:lang w:val="ro-RO"/>
        </w:rPr>
        <w:t>056</w:t>
      </w:r>
      <w:r w:rsidRPr="00331B00">
        <w:rPr>
          <w:lang w:val="ro-RO"/>
        </w:rPr>
        <w:t>,00 lei fara TVA;</w:t>
      </w:r>
    </w:p>
    <w:p w14:paraId="6971C67E" w14:textId="5C697849" w:rsidR="0073064D" w:rsidRPr="00331B00" w:rsidRDefault="0073064D" w:rsidP="0073064D">
      <w:pPr>
        <w:spacing w:line="276" w:lineRule="auto"/>
        <w:ind w:left="709"/>
        <w:jc w:val="both"/>
        <w:rPr>
          <w:lang w:val="ro-RO"/>
        </w:rPr>
      </w:pPr>
      <w:r w:rsidRPr="00331B00">
        <w:rPr>
          <w:lang w:val="ro-RO"/>
        </w:rPr>
        <w:t>2. Ansamblu de joaca tip 53 - 6 buc x</w:t>
      </w:r>
      <w:r w:rsidRPr="00331B00">
        <w:rPr>
          <w:lang w:val="ro-RO"/>
        </w:rPr>
        <w:tab/>
        <w:t>117.</w:t>
      </w:r>
      <w:r w:rsidR="00331B00" w:rsidRPr="00331B00">
        <w:rPr>
          <w:lang w:val="ro-RO"/>
        </w:rPr>
        <w:t>150</w:t>
      </w:r>
      <w:r w:rsidRPr="00331B00">
        <w:rPr>
          <w:lang w:val="ro-RO"/>
        </w:rPr>
        <w:t>,00 lei/buc = 70</w:t>
      </w:r>
      <w:r w:rsidR="00331B00" w:rsidRPr="00331B00">
        <w:rPr>
          <w:lang w:val="ro-RO"/>
        </w:rPr>
        <w:t>2.900</w:t>
      </w:r>
      <w:r w:rsidRPr="00331B00">
        <w:rPr>
          <w:lang w:val="ro-RO"/>
        </w:rPr>
        <w:t>,00 lei fara TVA;</w:t>
      </w:r>
    </w:p>
    <w:p w14:paraId="4CD8B513" w14:textId="0DA836E6" w:rsidR="0073064D" w:rsidRPr="00331B00" w:rsidRDefault="0073064D" w:rsidP="0073064D">
      <w:pPr>
        <w:spacing w:line="276" w:lineRule="auto"/>
        <w:ind w:left="709"/>
        <w:jc w:val="both"/>
        <w:rPr>
          <w:lang w:val="ro-RO"/>
        </w:rPr>
      </w:pPr>
      <w:r w:rsidRPr="00331B00">
        <w:rPr>
          <w:lang w:val="ro-RO"/>
        </w:rPr>
        <w:t>3. Ansamblu de joacă tip 54 - 4 buc x 68.</w:t>
      </w:r>
      <w:r w:rsidR="00331B00" w:rsidRPr="00331B00">
        <w:rPr>
          <w:lang w:val="ro-RO"/>
        </w:rPr>
        <w:t>48</w:t>
      </w:r>
      <w:r w:rsidRPr="00331B00">
        <w:rPr>
          <w:lang w:val="ro-RO"/>
        </w:rPr>
        <w:t>0,00 lei/buc = 27</w:t>
      </w:r>
      <w:r w:rsidR="00331B00" w:rsidRPr="00331B00">
        <w:rPr>
          <w:lang w:val="ro-RO"/>
        </w:rPr>
        <w:t>3.920</w:t>
      </w:r>
      <w:r w:rsidRPr="00331B00">
        <w:rPr>
          <w:lang w:val="ro-RO"/>
        </w:rPr>
        <w:t>,00 lei fara TVA;</w:t>
      </w:r>
    </w:p>
    <w:p w14:paraId="30A789EC" w14:textId="34E5FD94" w:rsidR="0073064D" w:rsidRPr="00BE2EB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BE2EB2">
        <w:rPr>
          <w:lang w:val="ro-RO"/>
        </w:rPr>
        <w:t>4. Ansamblu de joacă tip 55 - 4 buc x 8</w:t>
      </w:r>
      <w:r w:rsidR="00331B00" w:rsidRPr="00BE2EB2">
        <w:rPr>
          <w:lang w:val="ro-RO"/>
        </w:rPr>
        <w:t>6.980</w:t>
      </w:r>
      <w:r w:rsidRPr="00BE2EB2">
        <w:rPr>
          <w:lang w:val="ro-RO"/>
        </w:rPr>
        <w:t>,00 lei/buc = 34</w:t>
      </w:r>
      <w:r w:rsidR="00BE2EB2" w:rsidRPr="00BE2EB2">
        <w:rPr>
          <w:lang w:val="ro-RO"/>
        </w:rPr>
        <w:t>7.920</w:t>
      </w:r>
      <w:r w:rsidRPr="00BE2EB2">
        <w:rPr>
          <w:lang w:val="ro-RO"/>
        </w:rPr>
        <w:t>,00 lei fara TVA;</w:t>
      </w:r>
    </w:p>
    <w:p w14:paraId="2662EB6B" w14:textId="4D1E0EB0" w:rsidR="0073064D" w:rsidRPr="00BE2EB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BE2EB2">
        <w:rPr>
          <w:lang w:val="ro-RO"/>
        </w:rPr>
        <w:t>5. Ansamblu de joacă tip 56 -</w:t>
      </w:r>
      <w:r w:rsidRPr="00BE2EB2">
        <w:rPr>
          <w:lang w:val="ro-RO"/>
        </w:rPr>
        <w:tab/>
        <w:t>4 buc x</w:t>
      </w:r>
      <w:r w:rsidRPr="00BE2EB2">
        <w:rPr>
          <w:lang w:val="ro-RO"/>
        </w:rPr>
        <w:tab/>
        <w:t>115.</w:t>
      </w:r>
      <w:r w:rsidR="00BE2EB2" w:rsidRPr="00BE2EB2">
        <w:rPr>
          <w:lang w:val="ro-RO"/>
        </w:rPr>
        <w:t>2</w:t>
      </w:r>
      <w:r w:rsidRPr="00BE2EB2">
        <w:rPr>
          <w:lang w:val="ro-RO"/>
        </w:rPr>
        <w:t>00,00 lei/buc = 46</w:t>
      </w:r>
      <w:r w:rsidR="00BE2EB2" w:rsidRPr="00BE2EB2">
        <w:rPr>
          <w:lang w:val="ro-RO"/>
        </w:rPr>
        <w:t>0.800</w:t>
      </w:r>
      <w:r w:rsidRPr="00BE2EB2">
        <w:rPr>
          <w:lang w:val="ro-RO"/>
        </w:rPr>
        <w:t>,00 lei fara TVA;</w:t>
      </w:r>
    </w:p>
    <w:p w14:paraId="3BEE22B1" w14:textId="23501399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6. Ansamblu de joacă tip 57 -</w:t>
      </w:r>
      <w:r w:rsidRPr="00010465">
        <w:rPr>
          <w:lang w:val="ro-RO"/>
        </w:rPr>
        <w:tab/>
        <w:t>5 buc x</w:t>
      </w:r>
      <w:r w:rsidRPr="00010465">
        <w:rPr>
          <w:lang w:val="ro-RO"/>
        </w:rPr>
        <w:tab/>
      </w:r>
      <w:r w:rsidR="00010465" w:rsidRPr="00010465">
        <w:rPr>
          <w:lang w:val="ro-RO"/>
        </w:rPr>
        <w:t xml:space="preserve"> </w:t>
      </w:r>
      <w:r w:rsidRPr="00010465">
        <w:rPr>
          <w:lang w:val="ro-RO"/>
        </w:rPr>
        <w:t>94.6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473.</w:t>
      </w:r>
      <w:r w:rsidR="00010465" w:rsidRPr="00010465">
        <w:rPr>
          <w:lang w:val="ro-RO"/>
        </w:rPr>
        <w:t>00</w:t>
      </w:r>
      <w:r w:rsidRPr="00010465">
        <w:rPr>
          <w:lang w:val="ro-RO"/>
        </w:rPr>
        <w:t>0,00 lei fara TVA;</w:t>
      </w:r>
    </w:p>
    <w:p w14:paraId="39B5AA55" w14:textId="21852853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7. Ansamblu de joacă tip 58 -</w:t>
      </w:r>
      <w:r w:rsidRPr="00010465">
        <w:rPr>
          <w:lang w:val="ro-RO"/>
        </w:rPr>
        <w:tab/>
        <w:t>3 buc x</w:t>
      </w:r>
      <w:r w:rsidRPr="00010465">
        <w:rPr>
          <w:lang w:val="ro-RO"/>
        </w:rPr>
        <w:tab/>
        <w:t>119.5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358.</w:t>
      </w:r>
      <w:r w:rsidR="00010465" w:rsidRPr="00010465">
        <w:rPr>
          <w:lang w:val="ro-RO"/>
        </w:rPr>
        <w:t>500</w:t>
      </w:r>
      <w:r w:rsidRPr="00010465">
        <w:rPr>
          <w:lang w:val="ro-RO"/>
        </w:rPr>
        <w:t>,00 lei fara TVA;</w:t>
      </w:r>
    </w:p>
    <w:p w14:paraId="0954440B" w14:textId="3D5D82CD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8. Ansamblu de joacă tip 59 -</w:t>
      </w:r>
      <w:r w:rsidRPr="00010465">
        <w:rPr>
          <w:lang w:val="ro-RO"/>
        </w:rPr>
        <w:tab/>
        <w:t>2 buc x</w:t>
      </w:r>
      <w:r w:rsidRPr="00010465">
        <w:rPr>
          <w:lang w:val="ro-RO"/>
        </w:rPr>
        <w:tab/>
      </w:r>
      <w:r w:rsidR="00010465" w:rsidRPr="00010465">
        <w:rPr>
          <w:lang w:val="ro-RO"/>
        </w:rPr>
        <w:t xml:space="preserve"> </w:t>
      </w:r>
      <w:r w:rsidRPr="00010465">
        <w:rPr>
          <w:lang w:val="ro-RO"/>
        </w:rPr>
        <w:t>455.6</w:t>
      </w:r>
      <w:r w:rsidR="00010465" w:rsidRPr="00010465">
        <w:rPr>
          <w:lang w:val="ro-RO"/>
        </w:rPr>
        <w:t>41</w:t>
      </w:r>
      <w:r w:rsidRPr="00010465">
        <w:rPr>
          <w:lang w:val="ro-RO"/>
        </w:rPr>
        <w:t>,00 lei/buc = 911.</w:t>
      </w:r>
      <w:r w:rsidR="00010465" w:rsidRPr="00010465">
        <w:rPr>
          <w:lang w:val="ro-RO"/>
        </w:rPr>
        <w:t>282</w:t>
      </w:r>
      <w:r w:rsidRPr="00010465">
        <w:rPr>
          <w:lang w:val="ro-RO"/>
        </w:rPr>
        <w:t>,00 lei fara TVA;</w:t>
      </w:r>
    </w:p>
    <w:p w14:paraId="00C30037" w14:textId="28A06E9F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9. Ansamblu de joacă tip 60 - 2 buc x</w:t>
      </w:r>
      <w:r w:rsidR="00010465" w:rsidRPr="00010465">
        <w:rPr>
          <w:lang w:val="ro-RO"/>
        </w:rPr>
        <w:t>129.950</w:t>
      </w:r>
      <w:r w:rsidRPr="00010465">
        <w:rPr>
          <w:lang w:val="ro-RO"/>
        </w:rPr>
        <w:t>,00 lei/buc = 2</w:t>
      </w:r>
      <w:r w:rsidR="00010465" w:rsidRPr="00010465">
        <w:rPr>
          <w:lang w:val="ro-RO"/>
        </w:rPr>
        <w:t>59.900</w:t>
      </w:r>
      <w:r w:rsidRPr="00010465">
        <w:rPr>
          <w:lang w:val="ro-RO"/>
        </w:rPr>
        <w:t>,00 lei fara TVA;</w:t>
      </w:r>
    </w:p>
    <w:p w14:paraId="53EBE385" w14:textId="22736628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10. Ansamblu de joacă tip 61 - 3 buc x 134.</w:t>
      </w:r>
      <w:r w:rsidR="00010465" w:rsidRPr="00010465">
        <w:rPr>
          <w:lang w:val="ro-RO"/>
        </w:rPr>
        <w:t>780</w:t>
      </w:r>
      <w:r w:rsidRPr="00010465">
        <w:rPr>
          <w:lang w:val="ro-RO"/>
        </w:rPr>
        <w:t>,00 lei/buc = 404.</w:t>
      </w:r>
      <w:r w:rsidR="00010465" w:rsidRPr="00010465">
        <w:rPr>
          <w:lang w:val="ro-RO"/>
        </w:rPr>
        <w:t>340</w:t>
      </w:r>
      <w:r w:rsidRPr="00010465">
        <w:rPr>
          <w:lang w:val="ro-RO"/>
        </w:rPr>
        <w:t>,00 lei fara TVA;</w:t>
      </w:r>
    </w:p>
    <w:p w14:paraId="1B843F3C" w14:textId="67FFB779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11. Ansamblu de joacă tip 62 - 2 buc</w:t>
      </w:r>
      <w:r w:rsidRPr="00010465">
        <w:rPr>
          <w:lang w:val="ro-RO"/>
        </w:rPr>
        <w:tab/>
        <w:t>x 116.0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232.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00,00 lei fara TVA;</w:t>
      </w:r>
    </w:p>
    <w:p w14:paraId="3B7A9E8A" w14:textId="2C50EE12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12. Ansamblu de joacă tip 63 - 3 buc</w:t>
      </w:r>
      <w:r w:rsidRPr="00010465">
        <w:rPr>
          <w:lang w:val="ro-RO"/>
        </w:rPr>
        <w:tab/>
        <w:t>x 112.8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338.</w:t>
      </w:r>
      <w:r w:rsidR="00010465" w:rsidRPr="00010465">
        <w:rPr>
          <w:lang w:val="ro-RO"/>
        </w:rPr>
        <w:t>40</w:t>
      </w:r>
      <w:r w:rsidRPr="00010465">
        <w:rPr>
          <w:lang w:val="ro-RO"/>
        </w:rPr>
        <w:t>0,00 lei fara TVA;</w:t>
      </w:r>
    </w:p>
    <w:p w14:paraId="6A20E162" w14:textId="14793375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13. Ansamblu de joacă tip 64 - 3 buc x 76.0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</w:t>
      </w:r>
      <w:r w:rsidRPr="00010465">
        <w:rPr>
          <w:lang w:val="ro-RO"/>
        </w:rPr>
        <w:tab/>
        <w:t>228.</w:t>
      </w:r>
      <w:r w:rsidR="00010465" w:rsidRPr="00010465">
        <w:rPr>
          <w:lang w:val="ro-RO"/>
        </w:rPr>
        <w:t>00</w:t>
      </w:r>
      <w:r w:rsidRPr="00010465">
        <w:rPr>
          <w:lang w:val="ro-RO"/>
        </w:rPr>
        <w:t>0,00 lei fara TVA;</w:t>
      </w:r>
    </w:p>
    <w:p w14:paraId="0A7350DC" w14:textId="15652B00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14. Ansamblu de joacă tip 65 - 3 buc x 96.0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</w:t>
      </w:r>
      <w:r w:rsidRPr="00010465">
        <w:rPr>
          <w:lang w:val="ro-RO"/>
        </w:rPr>
        <w:tab/>
        <w:t>288.</w:t>
      </w:r>
      <w:r w:rsidR="00010465" w:rsidRPr="00010465">
        <w:rPr>
          <w:lang w:val="ro-RO"/>
        </w:rPr>
        <w:t>00</w:t>
      </w:r>
      <w:r w:rsidRPr="00010465">
        <w:rPr>
          <w:lang w:val="ro-RO"/>
        </w:rPr>
        <w:t>0,00 lei fara TVA;</w:t>
      </w:r>
    </w:p>
    <w:p w14:paraId="04F1BCC0" w14:textId="2C52D301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15. Ansamblu de joacă tip 66 -3 buc</w:t>
      </w:r>
      <w:r w:rsidRPr="00010465">
        <w:rPr>
          <w:lang w:val="ro-RO"/>
        </w:rPr>
        <w:tab/>
        <w:t>x 69.</w:t>
      </w:r>
      <w:r w:rsidR="00010465" w:rsidRPr="00010465">
        <w:rPr>
          <w:lang w:val="ro-RO"/>
        </w:rPr>
        <w:t>77</w:t>
      </w:r>
      <w:r w:rsidRPr="00010465">
        <w:rPr>
          <w:lang w:val="ro-RO"/>
        </w:rPr>
        <w:t>0,00 lei/buc = 209.</w:t>
      </w:r>
      <w:r w:rsidR="00010465" w:rsidRPr="00010465">
        <w:rPr>
          <w:lang w:val="ro-RO"/>
        </w:rPr>
        <w:t>31</w:t>
      </w:r>
      <w:r w:rsidRPr="00010465">
        <w:rPr>
          <w:lang w:val="ro-RO"/>
        </w:rPr>
        <w:t>0,00 lei fara TVA;</w:t>
      </w:r>
    </w:p>
    <w:p w14:paraId="48E2C766" w14:textId="3BCD50E0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16. Ansamblu de joacă tip 67- 3 buc</w:t>
      </w:r>
      <w:r w:rsidRPr="00010465">
        <w:rPr>
          <w:lang w:val="ro-RO"/>
        </w:rPr>
        <w:tab/>
        <w:t>x 69.4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208.</w:t>
      </w:r>
      <w:r w:rsidR="00010465" w:rsidRPr="00010465">
        <w:rPr>
          <w:lang w:val="ro-RO"/>
        </w:rPr>
        <w:t>20</w:t>
      </w:r>
      <w:r w:rsidRPr="00010465">
        <w:rPr>
          <w:lang w:val="ro-RO"/>
        </w:rPr>
        <w:t>0,00 lei fara TVA;</w:t>
      </w:r>
    </w:p>
    <w:p w14:paraId="3F086FFE" w14:textId="7B295509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17. Ansamblu de joacă tip 68</w:t>
      </w:r>
      <w:r w:rsidRPr="00010465">
        <w:rPr>
          <w:lang w:val="ro-RO"/>
        </w:rPr>
        <w:tab/>
        <w:t>- 3 buc</w:t>
      </w:r>
      <w:r w:rsidRPr="00010465">
        <w:rPr>
          <w:lang w:val="ro-RO"/>
        </w:rPr>
        <w:tab/>
        <w:t>x1</w:t>
      </w:r>
      <w:r w:rsidR="00010465" w:rsidRPr="00010465">
        <w:rPr>
          <w:lang w:val="ro-RO"/>
        </w:rPr>
        <w:t>05.970</w:t>
      </w:r>
      <w:r w:rsidRPr="00010465">
        <w:rPr>
          <w:lang w:val="ro-RO"/>
        </w:rPr>
        <w:t xml:space="preserve">,00 lei/buc = </w:t>
      </w:r>
      <w:r w:rsidR="00010465" w:rsidRPr="00010465">
        <w:rPr>
          <w:lang w:val="ro-RO"/>
        </w:rPr>
        <w:t>317.910</w:t>
      </w:r>
      <w:r w:rsidRPr="00010465">
        <w:rPr>
          <w:lang w:val="ro-RO"/>
        </w:rPr>
        <w:t>,00 lei fara TVA;</w:t>
      </w:r>
    </w:p>
    <w:p w14:paraId="41BD383E" w14:textId="3FA4F798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18. Ansamblu de joacă tip 69</w:t>
      </w:r>
      <w:r w:rsidRPr="00010465">
        <w:rPr>
          <w:lang w:val="ro-RO"/>
        </w:rPr>
        <w:tab/>
        <w:t>- 2 buc</w:t>
      </w:r>
      <w:r w:rsidRPr="00010465">
        <w:rPr>
          <w:lang w:val="ro-RO"/>
        </w:rPr>
        <w:tab/>
        <w:t>x 134.5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0,00 lei/buc = 269.</w:t>
      </w:r>
      <w:r w:rsidR="00010465" w:rsidRPr="00010465">
        <w:rPr>
          <w:lang w:val="ro-RO"/>
        </w:rPr>
        <w:t>0</w:t>
      </w:r>
      <w:r w:rsidRPr="00010465">
        <w:rPr>
          <w:lang w:val="ro-RO"/>
        </w:rPr>
        <w:t>00,00 lei fara TVA;</w:t>
      </w:r>
    </w:p>
    <w:p w14:paraId="13237B9E" w14:textId="2C63B57A" w:rsidR="0073064D" w:rsidRPr="00010465" w:rsidRDefault="0073064D" w:rsidP="0073064D">
      <w:pPr>
        <w:spacing w:line="276" w:lineRule="auto"/>
        <w:ind w:left="709"/>
        <w:jc w:val="both"/>
        <w:rPr>
          <w:lang w:val="ro-RO"/>
        </w:rPr>
      </w:pPr>
      <w:r w:rsidRPr="00010465">
        <w:rPr>
          <w:lang w:val="ro-RO"/>
        </w:rPr>
        <w:t>19. Ansamblu de joacă tip 70 - 2 buc</w:t>
      </w:r>
      <w:r w:rsidRPr="00010465">
        <w:rPr>
          <w:lang w:val="ro-RO"/>
        </w:rPr>
        <w:tab/>
        <w:t>x 407.</w:t>
      </w:r>
      <w:r w:rsidR="00010465" w:rsidRPr="00010465">
        <w:rPr>
          <w:lang w:val="ro-RO"/>
        </w:rPr>
        <w:t>484</w:t>
      </w:r>
      <w:r w:rsidRPr="00010465">
        <w:rPr>
          <w:lang w:val="ro-RO"/>
        </w:rPr>
        <w:t>,00 lei/buc = 81</w:t>
      </w:r>
      <w:r w:rsidR="00010465" w:rsidRPr="00010465">
        <w:rPr>
          <w:lang w:val="ro-RO"/>
        </w:rPr>
        <w:t>4.968</w:t>
      </w:r>
      <w:r w:rsidRPr="00010465">
        <w:rPr>
          <w:lang w:val="ro-RO"/>
        </w:rPr>
        <w:t>,00 lei fara TVA;</w:t>
      </w:r>
    </w:p>
    <w:p w14:paraId="534A0EC0" w14:textId="64909633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20. Ansamblu de joacă tip 71- 2 buc x 345.9</w:t>
      </w:r>
      <w:r w:rsidR="00010465" w:rsidRPr="00783ED2">
        <w:rPr>
          <w:lang w:val="ro-RO"/>
        </w:rPr>
        <w:t>0</w:t>
      </w:r>
      <w:r w:rsidRPr="00783ED2">
        <w:rPr>
          <w:lang w:val="ro-RO"/>
        </w:rPr>
        <w:t>0,00 lei/buc =</w:t>
      </w:r>
      <w:r w:rsidRPr="00783ED2">
        <w:rPr>
          <w:lang w:val="ro-RO"/>
        </w:rPr>
        <w:tab/>
        <w:t>691.</w:t>
      </w:r>
      <w:r w:rsidR="00010465" w:rsidRPr="00783ED2">
        <w:rPr>
          <w:lang w:val="ro-RO"/>
        </w:rPr>
        <w:t>8</w:t>
      </w:r>
      <w:r w:rsidRPr="00783ED2">
        <w:rPr>
          <w:lang w:val="ro-RO"/>
        </w:rPr>
        <w:t>00,00 lei fara TVA;</w:t>
      </w:r>
    </w:p>
    <w:p w14:paraId="5B24B7FC" w14:textId="24D757A2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21. Ansamblu de joacă tip 72 - 2 buc</w:t>
      </w:r>
      <w:r w:rsidRPr="00783ED2">
        <w:rPr>
          <w:lang w:val="ro-RO"/>
        </w:rPr>
        <w:tab/>
        <w:t xml:space="preserve"> x 1.6</w:t>
      </w:r>
      <w:r w:rsidR="00010465" w:rsidRPr="00783ED2">
        <w:rPr>
          <w:lang w:val="ro-RO"/>
        </w:rPr>
        <w:t>79.650</w:t>
      </w:r>
      <w:r w:rsidRPr="00783ED2">
        <w:rPr>
          <w:lang w:val="ro-RO"/>
        </w:rPr>
        <w:t>,00 lei/buc =3.</w:t>
      </w:r>
      <w:r w:rsidR="00010465" w:rsidRPr="00783ED2">
        <w:rPr>
          <w:lang w:val="ro-RO"/>
        </w:rPr>
        <w:t>359.300</w:t>
      </w:r>
      <w:r w:rsidRPr="00783ED2">
        <w:rPr>
          <w:lang w:val="ro-RO"/>
        </w:rPr>
        <w:t>,00 lei fara TVA;</w:t>
      </w:r>
    </w:p>
    <w:p w14:paraId="2AB32F64" w14:textId="6B5C0A8F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22. Ansamblu de joacă tip 73 - 2 buc x 1.</w:t>
      </w:r>
      <w:r w:rsidR="00010465" w:rsidRPr="00783ED2">
        <w:rPr>
          <w:lang w:val="ro-RO"/>
        </w:rPr>
        <w:t>709.570</w:t>
      </w:r>
      <w:r w:rsidRPr="00783ED2">
        <w:rPr>
          <w:lang w:val="ro-RO"/>
        </w:rPr>
        <w:t>,00 lei/buc = 3.</w:t>
      </w:r>
      <w:r w:rsidR="00010465" w:rsidRPr="00783ED2">
        <w:rPr>
          <w:lang w:val="ro-RO"/>
        </w:rPr>
        <w:t>419.140</w:t>
      </w:r>
      <w:r w:rsidRPr="00783ED2">
        <w:rPr>
          <w:lang w:val="ro-RO"/>
        </w:rPr>
        <w:t>,00 lei fara TVA;</w:t>
      </w:r>
    </w:p>
    <w:p w14:paraId="372DD7EF" w14:textId="01041867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23. Ansamblu de joacă tip 74 - 2 buc x 1.0</w:t>
      </w:r>
      <w:r w:rsidR="00010465" w:rsidRPr="00783ED2">
        <w:rPr>
          <w:lang w:val="ro-RO"/>
        </w:rPr>
        <w:t>59.580</w:t>
      </w:r>
      <w:r w:rsidRPr="00783ED2">
        <w:rPr>
          <w:lang w:val="ro-RO"/>
        </w:rPr>
        <w:t>,00 lei/buc = 2.</w:t>
      </w:r>
      <w:r w:rsidR="00783ED2" w:rsidRPr="00783ED2">
        <w:rPr>
          <w:lang w:val="ro-RO"/>
        </w:rPr>
        <w:t>119.160</w:t>
      </w:r>
      <w:r w:rsidRPr="00783ED2">
        <w:rPr>
          <w:lang w:val="ro-RO"/>
        </w:rPr>
        <w:t>,00 lei fara TVA;</w:t>
      </w:r>
    </w:p>
    <w:p w14:paraId="74C1C609" w14:textId="6A4B9D29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24. Leagăn tip 13 - 5</w:t>
      </w:r>
      <w:r w:rsidRPr="00783ED2">
        <w:rPr>
          <w:lang w:val="ro-RO"/>
        </w:rPr>
        <w:tab/>
        <w:t>buc x 22.</w:t>
      </w:r>
      <w:r w:rsidR="00783ED2" w:rsidRPr="00783ED2">
        <w:rPr>
          <w:lang w:val="ro-RO"/>
        </w:rPr>
        <w:t>0</w:t>
      </w:r>
      <w:r w:rsidRPr="00783ED2">
        <w:rPr>
          <w:lang w:val="ro-RO"/>
        </w:rPr>
        <w:t>00,00 lei/buc =110.</w:t>
      </w:r>
      <w:r w:rsidR="00783ED2" w:rsidRPr="00783ED2">
        <w:rPr>
          <w:lang w:val="ro-RO"/>
        </w:rPr>
        <w:t>0</w:t>
      </w:r>
      <w:r w:rsidRPr="00783ED2">
        <w:rPr>
          <w:lang w:val="ro-RO"/>
        </w:rPr>
        <w:t>00,00</w:t>
      </w:r>
      <w:r w:rsidRPr="00783ED2">
        <w:rPr>
          <w:lang w:val="ro-RO"/>
        </w:rPr>
        <w:tab/>
        <w:t>lei fara TVA;</w:t>
      </w:r>
    </w:p>
    <w:p w14:paraId="48D73BC8" w14:textId="75E70331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25. Echipament de cățărat tip 5 - 4 buc x 49.8</w:t>
      </w:r>
      <w:r w:rsidR="00783ED2" w:rsidRPr="00783ED2">
        <w:rPr>
          <w:lang w:val="ro-RO"/>
        </w:rPr>
        <w:t>0</w:t>
      </w:r>
      <w:r w:rsidRPr="00783ED2">
        <w:rPr>
          <w:lang w:val="ro-RO"/>
        </w:rPr>
        <w:t>0,00</w:t>
      </w:r>
      <w:r w:rsidRPr="00783ED2">
        <w:rPr>
          <w:lang w:val="ro-RO"/>
        </w:rPr>
        <w:tab/>
        <w:t>lei/buc</w:t>
      </w:r>
      <w:r w:rsidRPr="00783ED2">
        <w:rPr>
          <w:lang w:val="ro-RO"/>
        </w:rPr>
        <w:tab/>
        <w:t>= 199.</w:t>
      </w:r>
      <w:r w:rsidR="00783ED2" w:rsidRPr="00783ED2">
        <w:rPr>
          <w:lang w:val="ro-RO"/>
        </w:rPr>
        <w:t>2</w:t>
      </w:r>
      <w:r w:rsidRPr="00783ED2">
        <w:rPr>
          <w:lang w:val="ro-RO"/>
        </w:rPr>
        <w:t>00,00 lei fara TVA;</w:t>
      </w:r>
    </w:p>
    <w:p w14:paraId="041D52E2" w14:textId="665DB245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26. Tiroliana -</w:t>
      </w:r>
      <w:r w:rsidRPr="00783ED2">
        <w:rPr>
          <w:lang w:val="ro-RO"/>
        </w:rPr>
        <w:tab/>
        <w:t>4 buc x</w:t>
      </w:r>
      <w:r w:rsidRPr="00783ED2">
        <w:rPr>
          <w:lang w:val="ro-RO"/>
        </w:rPr>
        <w:tab/>
        <w:t xml:space="preserve"> </w:t>
      </w:r>
      <w:r w:rsidR="00783ED2" w:rsidRPr="00783ED2">
        <w:rPr>
          <w:lang w:val="ro-RO"/>
        </w:rPr>
        <w:t>44.598</w:t>
      </w:r>
      <w:r w:rsidRPr="00783ED2">
        <w:rPr>
          <w:lang w:val="ro-RO"/>
        </w:rPr>
        <w:t xml:space="preserve">,00 lei/buc = </w:t>
      </w:r>
      <w:r w:rsidR="00783ED2" w:rsidRPr="00783ED2">
        <w:rPr>
          <w:lang w:val="ro-RO"/>
        </w:rPr>
        <w:t>178.392</w:t>
      </w:r>
      <w:r w:rsidRPr="00783ED2">
        <w:rPr>
          <w:lang w:val="ro-RO"/>
        </w:rPr>
        <w:t>,00 lei fara TVA;</w:t>
      </w:r>
    </w:p>
    <w:p w14:paraId="740158CD" w14:textId="5C92CCC8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27. Rampa tip 1-10 buc x 30.</w:t>
      </w:r>
      <w:r w:rsidR="00783ED2" w:rsidRPr="00783ED2">
        <w:rPr>
          <w:lang w:val="ro-RO"/>
        </w:rPr>
        <w:t>425</w:t>
      </w:r>
      <w:r w:rsidRPr="00783ED2">
        <w:rPr>
          <w:lang w:val="ro-RO"/>
        </w:rPr>
        <w:t>,00 lei/buc = 30</w:t>
      </w:r>
      <w:r w:rsidR="00783ED2" w:rsidRPr="00783ED2">
        <w:rPr>
          <w:lang w:val="ro-RO"/>
        </w:rPr>
        <w:t>4.250</w:t>
      </w:r>
      <w:r w:rsidRPr="00783ED2">
        <w:rPr>
          <w:lang w:val="ro-RO"/>
        </w:rPr>
        <w:t>,00 lei fara TVA;</w:t>
      </w:r>
    </w:p>
    <w:p w14:paraId="72B8B338" w14:textId="692C1F11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28. Rampa tip 2 -10 buc x 4</w:t>
      </w:r>
      <w:r w:rsidR="00783ED2" w:rsidRPr="00783ED2">
        <w:rPr>
          <w:lang w:val="ro-RO"/>
        </w:rPr>
        <w:t>7.767</w:t>
      </w:r>
      <w:r w:rsidRPr="00783ED2">
        <w:rPr>
          <w:lang w:val="ro-RO"/>
        </w:rPr>
        <w:t>,00</w:t>
      </w:r>
      <w:r w:rsidRPr="00783ED2">
        <w:rPr>
          <w:lang w:val="ro-RO"/>
        </w:rPr>
        <w:tab/>
        <w:t>lei/buc = 4</w:t>
      </w:r>
      <w:r w:rsidR="00783ED2" w:rsidRPr="00783ED2">
        <w:rPr>
          <w:lang w:val="ro-RO"/>
        </w:rPr>
        <w:t>77.670</w:t>
      </w:r>
      <w:r w:rsidRPr="00783ED2">
        <w:rPr>
          <w:lang w:val="ro-RO"/>
        </w:rPr>
        <w:t>,00 lei fara TVA;</w:t>
      </w:r>
    </w:p>
    <w:p w14:paraId="32C06A33" w14:textId="32F62C82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29. Rampa tip 3 - 10 buc x 47.</w:t>
      </w:r>
      <w:r w:rsidR="00783ED2" w:rsidRPr="00783ED2">
        <w:rPr>
          <w:lang w:val="ro-RO"/>
        </w:rPr>
        <w:t>318</w:t>
      </w:r>
      <w:r w:rsidRPr="00783ED2">
        <w:rPr>
          <w:lang w:val="ro-RO"/>
        </w:rPr>
        <w:t>,00 lei/buc = 47</w:t>
      </w:r>
      <w:r w:rsidR="00783ED2" w:rsidRPr="00783ED2">
        <w:rPr>
          <w:lang w:val="ro-RO"/>
        </w:rPr>
        <w:t>3.180</w:t>
      </w:r>
      <w:r w:rsidRPr="00783ED2">
        <w:rPr>
          <w:lang w:val="ro-RO"/>
        </w:rPr>
        <w:t>,00 lei fara TVA;</w:t>
      </w:r>
    </w:p>
    <w:p w14:paraId="1AB6EDF0" w14:textId="53768B29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30. Rampa tip 4 - 10 buc x 9</w:t>
      </w:r>
      <w:r w:rsidR="00783ED2" w:rsidRPr="00783ED2">
        <w:rPr>
          <w:lang w:val="ro-RO"/>
        </w:rPr>
        <w:t>4.691</w:t>
      </w:r>
      <w:r w:rsidRPr="00783ED2">
        <w:rPr>
          <w:lang w:val="ro-RO"/>
        </w:rPr>
        <w:t>,00 lei/buc =9</w:t>
      </w:r>
      <w:r w:rsidR="00783ED2" w:rsidRPr="00783ED2">
        <w:rPr>
          <w:lang w:val="ro-RO"/>
        </w:rPr>
        <w:t>46.910</w:t>
      </w:r>
      <w:r w:rsidRPr="00783ED2">
        <w:rPr>
          <w:lang w:val="ro-RO"/>
        </w:rPr>
        <w:t>,00 lei fara TVA;</w:t>
      </w:r>
    </w:p>
    <w:p w14:paraId="76D2C7A2" w14:textId="785DF758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31. Rampa tip 5 - 10 buc x 9</w:t>
      </w:r>
      <w:r w:rsidR="00783ED2" w:rsidRPr="00783ED2">
        <w:rPr>
          <w:lang w:val="ro-RO"/>
        </w:rPr>
        <w:t>5.960</w:t>
      </w:r>
      <w:r w:rsidRPr="00783ED2">
        <w:rPr>
          <w:lang w:val="ro-RO"/>
        </w:rPr>
        <w:t>,00 lei/buc = 9</w:t>
      </w:r>
      <w:r w:rsidR="00783ED2" w:rsidRPr="00783ED2">
        <w:rPr>
          <w:lang w:val="ro-RO"/>
        </w:rPr>
        <w:t>59.600</w:t>
      </w:r>
      <w:r w:rsidRPr="00783ED2">
        <w:rPr>
          <w:lang w:val="ro-RO"/>
        </w:rPr>
        <w:t>,00</w:t>
      </w:r>
      <w:r w:rsidRPr="00783ED2">
        <w:rPr>
          <w:lang w:val="ro-RO"/>
        </w:rPr>
        <w:tab/>
        <w:t>lei fara TVA;</w:t>
      </w:r>
    </w:p>
    <w:p w14:paraId="0C3E5560" w14:textId="303CD9C8" w:rsidR="0073064D" w:rsidRPr="00783ED2" w:rsidRDefault="0073064D" w:rsidP="0073064D">
      <w:pPr>
        <w:spacing w:line="276" w:lineRule="auto"/>
        <w:ind w:left="709"/>
        <w:jc w:val="both"/>
        <w:rPr>
          <w:lang w:val="ro-RO"/>
        </w:rPr>
      </w:pPr>
      <w:r w:rsidRPr="00783ED2">
        <w:rPr>
          <w:lang w:val="ro-RO"/>
        </w:rPr>
        <w:t>32. Rampa tip 6 – 10 buc x 13</w:t>
      </w:r>
      <w:r w:rsidR="00783ED2" w:rsidRPr="00783ED2">
        <w:rPr>
          <w:lang w:val="ro-RO"/>
        </w:rPr>
        <w:t>7.292</w:t>
      </w:r>
      <w:r w:rsidRPr="00783ED2">
        <w:rPr>
          <w:lang w:val="ro-RO"/>
        </w:rPr>
        <w:t>,00 lei/buc =1.3</w:t>
      </w:r>
      <w:r w:rsidR="00783ED2" w:rsidRPr="00783ED2">
        <w:rPr>
          <w:lang w:val="ro-RO"/>
        </w:rPr>
        <w:t>72.920</w:t>
      </w:r>
      <w:r w:rsidRPr="00783ED2">
        <w:rPr>
          <w:lang w:val="ro-RO"/>
        </w:rPr>
        <w:t>,00 lei fara TVA,</w:t>
      </w:r>
    </w:p>
    <w:bookmarkEnd w:id="13"/>
    <w:p w14:paraId="1069B60B" w14:textId="117542F4" w:rsidR="00E371EE" w:rsidRDefault="00E371EE" w:rsidP="0073064D">
      <w:pPr>
        <w:spacing w:line="276" w:lineRule="auto"/>
        <w:jc w:val="both"/>
        <w:rPr>
          <w:lang w:val="ro-RO"/>
        </w:rPr>
      </w:pPr>
      <w:r w:rsidRPr="0006258C">
        <w:rPr>
          <w:lang w:val="ro-RO"/>
        </w:rPr>
        <w:t>conform Anexa nr.1, care devine parte integranta la prezentul Act-Aditional.</w:t>
      </w:r>
    </w:p>
    <w:p w14:paraId="5A96381F" w14:textId="4FF3E0EA" w:rsidR="00BE2EB2" w:rsidRDefault="00BE2EB2" w:rsidP="0073064D">
      <w:pPr>
        <w:spacing w:line="276" w:lineRule="auto"/>
        <w:jc w:val="both"/>
        <w:rPr>
          <w:lang w:val="ro-RO"/>
        </w:rPr>
      </w:pPr>
    </w:p>
    <w:p w14:paraId="5A08612D" w14:textId="0E84D1F8" w:rsidR="00BE2EB2" w:rsidRDefault="00BE2EB2" w:rsidP="0073064D">
      <w:pPr>
        <w:spacing w:line="276" w:lineRule="auto"/>
        <w:jc w:val="both"/>
        <w:rPr>
          <w:lang w:val="ro-RO"/>
        </w:rPr>
      </w:pPr>
    </w:p>
    <w:p w14:paraId="1877C9AC" w14:textId="77777777" w:rsidR="00BE2EB2" w:rsidRPr="0006258C" w:rsidRDefault="00BE2EB2" w:rsidP="0073064D">
      <w:pPr>
        <w:spacing w:line="276" w:lineRule="auto"/>
        <w:jc w:val="both"/>
        <w:rPr>
          <w:lang w:val="ro-RO"/>
        </w:rPr>
      </w:pPr>
    </w:p>
    <w:p w14:paraId="42797E11" w14:textId="79682A19" w:rsidR="00E371EE" w:rsidRPr="005546A6" w:rsidRDefault="00E371EE" w:rsidP="0073064D">
      <w:pPr>
        <w:spacing w:line="276" w:lineRule="auto"/>
        <w:ind w:firstLine="720"/>
        <w:jc w:val="both"/>
        <w:rPr>
          <w:i/>
          <w:lang w:val="ro-RO"/>
        </w:rPr>
      </w:pPr>
      <w:r w:rsidRPr="005546A6">
        <w:rPr>
          <w:b/>
          <w:lang w:val="ro-RO"/>
        </w:rPr>
        <w:t>Art. 2.</w:t>
      </w:r>
      <w:r w:rsidRPr="005546A6">
        <w:rPr>
          <w:lang w:val="ro-RO"/>
        </w:rPr>
        <w:t xml:space="preserve"> Se modifica Art. 4.1. din Acordul-Cadru nr. </w:t>
      </w:r>
      <w:r w:rsidR="00C253CE" w:rsidRPr="005546A6">
        <w:rPr>
          <w:bCs/>
        </w:rPr>
        <w:t>11332/03.06.2020</w:t>
      </w:r>
      <w:r w:rsidRPr="005546A6">
        <w:rPr>
          <w:lang w:val="ro-RO"/>
        </w:rPr>
        <w:t>,</w:t>
      </w:r>
      <w:r w:rsidR="00F74F5C">
        <w:rPr>
          <w:lang w:val="ro-RO"/>
        </w:rPr>
        <w:t xml:space="preserve"> (pretul acordului - cadru)</w:t>
      </w:r>
      <w:r w:rsidRPr="005546A6">
        <w:rPr>
          <w:lang w:val="ro-RO"/>
        </w:rPr>
        <w:t xml:space="preserve"> care va avea urmatorul continut</w:t>
      </w:r>
      <w:r w:rsidRPr="005546A6">
        <w:rPr>
          <w:lang w:val="en-GB"/>
        </w:rPr>
        <w:t>:</w:t>
      </w:r>
      <w:r w:rsidRPr="005546A6">
        <w:rPr>
          <w:lang w:val="ro-RO"/>
        </w:rPr>
        <w:t xml:space="preserve"> </w:t>
      </w:r>
      <w:r w:rsidRPr="005546A6">
        <w:rPr>
          <w:i/>
          <w:lang w:val="ro-RO"/>
        </w:rPr>
        <w:t>Pretul maxim a</w:t>
      </w:r>
      <w:r w:rsidR="005546A6" w:rsidRPr="005546A6">
        <w:rPr>
          <w:i/>
          <w:lang w:val="ro-RO"/>
        </w:rPr>
        <w:t>l</w:t>
      </w:r>
      <w:r w:rsidRPr="005546A6">
        <w:rPr>
          <w:i/>
          <w:lang w:val="ro-RO"/>
        </w:rPr>
        <w:t xml:space="preserve"> </w:t>
      </w:r>
      <w:r w:rsidRPr="00331B00">
        <w:rPr>
          <w:i/>
          <w:lang w:val="ro-RO"/>
        </w:rPr>
        <w:t xml:space="preserve">Acordului-Cadru este de </w:t>
      </w:r>
      <w:r w:rsidR="00331B00" w:rsidRPr="00331B00">
        <w:rPr>
          <w:b/>
          <w:i/>
          <w:lang w:val="es-ES" w:eastAsia="ro-RO"/>
        </w:rPr>
        <w:t>117.429.895,10</w:t>
      </w:r>
      <w:r w:rsidR="00625158" w:rsidRPr="00331B00">
        <w:rPr>
          <w:b/>
          <w:i/>
          <w:lang w:val="es-ES" w:eastAsia="ro-RO"/>
        </w:rPr>
        <w:t xml:space="preserve"> </w:t>
      </w:r>
      <w:r w:rsidRPr="00331B00">
        <w:rPr>
          <w:b/>
          <w:i/>
          <w:lang w:val="ro-RO" w:eastAsia="ro-RO"/>
        </w:rPr>
        <w:t xml:space="preserve">lei fara </w:t>
      </w:r>
      <w:r w:rsidRPr="00331B00">
        <w:rPr>
          <w:b/>
          <w:i/>
          <w:lang w:val="fr-FR" w:eastAsia="ro-RO"/>
        </w:rPr>
        <w:lastRenderedPageBreak/>
        <w:t>T.V.A.</w:t>
      </w:r>
      <w:r w:rsidRPr="00331B00">
        <w:rPr>
          <w:i/>
          <w:lang w:val="ro-RO" w:eastAsia="ro-RO"/>
        </w:rPr>
        <w:t xml:space="preserve">, la care se adauga </w:t>
      </w:r>
      <w:r w:rsidRPr="00331B00">
        <w:rPr>
          <w:i/>
          <w:lang w:val="fr-FR" w:eastAsia="ro-RO"/>
        </w:rPr>
        <w:t>T.V.A.</w:t>
      </w:r>
      <w:r w:rsidRPr="00331B00">
        <w:rPr>
          <w:i/>
          <w:lang w:val="ro-RO" w:eastAsia="ro-RO"/>
        </w:rPr>
        <w:t xml:space="preserve"> 19 </w:t>
      </w:r>
      <w:proofErr w:type="gramStart"/>
      <w:r w:rsidRPr="00331B00">
        <w:rPr>
          <w:i/>
          <w:lang w:val="ro-RO" w:eastAsia="ro-RO"/>
        </w:rPr>
        <w:t>%  in</w:t>
      </w:r>
      <w:proofErr w:type="gramEnd"/>
      <w:r w:rsidRPr="00331B00">
        <w:rPr>
          <w:i/>
          <w:lang w:val="ro-RO" w:eastAsia="ro-RO"/>
        </w:rPr>
        <w:t xml:space="preserve"> valoare de </w:t>
      </w:r>
      <w:r w:rsidR="00331B00" w:rsidRPr="00331B00">
        <w:rPr>
          <w:i/>
          <w:lang w:val="ro-RO" w:eastAsia="ro-RO"/>
        </w:rPr>
        <w:t>22.311.680,07</w:t>
      </w:r>
      <w:r w:rsidRPr="00331B00">
        <w:rPr>
          <w:i/>
          <w:lang w:val="ro-RO" w:eastAsia="ro-RO"/>
        </w:rPr>
        <w:t xml:space="preserve"> lei, </w:t>
      </w:r>
      <w:r w:rsidRPr="00331B00">
        <w:rPr>
          <w:rFonts w:eastAsia="Calibri"/>
          <w:i/>
          <w:lang w:val="it-IT" w:eastAsia="ro-RO"/>
        </w:rPr>
        <w:t xml:space="preserve">respectiv </w:t>
      </w:r>
      <w:r w:rsidR="00331B00" w:rsidRPr="00331B00">
        <w:rPr>
          <w:rFonts w:eastAsia="Calibri"/>
          <w:b/>
          <w:i/>
          <w:lang w:val="it-IT" w:eastAsia="ro-RO"/>
        </w:rPr>
        <w:t>139.741.575,17</w:t>
      </w:r>
      <w:r w:rsidRPr="00331B00">
        <w:rPr>
          <w:b/>
          <w:bCs/>
          <w:i/>
          <w:lang w:val="ro-RO" w:eastAsia="ro-RO"/>
        </w:rPr>
        <w:t xml:space="preserve"> </w:t>
      </w:r>
      <w:r w:rsidRPr="00331B00">
        <w:rPr>
          <w:rFonts w:eastAsia="Calibri"/>
          <w:b/>
          <w:i/>
          <w:lang w:val="it-IT" w:eastAsia="ro-RO"/>
        </w:rPr>
        <w:t xml:space="preserve">lei </w:t>
      </w:r>
      <w:r w:rsidRPr="005546A6">
        <w:rPr>
          <w:rFonts w:eastAsia="Calibri"/>
          <w:b/>
          <w:i/>
          <w:lang w:val="it-IT" w:eastAsia="ro-RO"/>
        </w:rPr>
        <w:t>inclusiv TVA</w:t>
      </w:r>
      <w:r w:rsidRPr="005546A6">
        <w:rPr>
          <w:rFonts w:eastAsia="Calibri"/>
          <w:i/>
          <w:lang w:val="it-IT" w:eastAsia="ro-RO"/>
        </w:rPr>
        <w:t xml:space="preserve">, </w:t>
      </w:r>
      <w:r w:rsidRPr="005546A6">
        <w:rPr>
          <w:rFonts w:eastAsia="Calibri"/>
          <w:lang w:val="it-IT" w:eastAsia="ro-RO"/>
        </w:rPr>
        <w:t>conform Anexa nr. 1.</w:t>
      </w:r>
    </w:p>
    <w:p w14:paraId="6822418F" w14:textId="0F8F96D5" w:rsidR="00D930CB" w:rsidRDefault="00D930CB" w:rsidP="0073064D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29A3463" w14:textId="77777777" w:rsidR="000A5A99" w:rsidRPr="00FA091C" w:rsidRDefault="000A5A99" w:rsidP="000A5A99">
      <w:pPr>
        <w:spacing w:line="276" w:lineRule="auto"/>
        <w:ind w:firstLine="720"/>
        <w:jc w:val="both"/>
        <w:rPr>
          <w:lang w:val="ro-RO"/>
        </w:rPr>
      </w:pPr>
    </w:p>
    <w:p w14:paraId="1ABCF787" w14:textId="0C8BDB35" w:rsidR="00D930CB" w:rsidRDefault="00D930CB" w:rsidP="000A5A99">
      <w:pPr>
        <w:spacing w:line="276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31D6438C" w:rsidR="00D930CB" w:rsidRDefault="00D930CB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4" w:name="_Hlk4070926"/>
      <w:r w:rsidRPr="00B53C82">
        <w:rPr>
          <w:b/>
          <w:kern w:val="28"/>
          <w:lang w:val="nl-NL" w:eastAsia="ro-RO"/>
        </w:rPr>
        <w:t xml:space="preserve"> </w:t>
      </w:r>
      <w:bookmarkStart w:id="15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15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05116763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7B275E">
        <w:rPr>
          <w:bCs/>
          <w:lang w:val="es-ES"/>
        </w:rPr>
        <w:t xml:space="preserve"> </w:t>
      </w:r>
      <w:r w:rsidRPr="00C253CE">
        <w:rPr>
          <w:b/>
        </w:rPr>
        <w:t xml:space="preserve">                                                                    </w:t>
      </w:r>
      <w:r w:rsidR="007B275E">
        <w:rPr>
          <w:b/>
        </w:rPr>
        <w:t xml:space="preserve">                           </w:t>
      </w:r>
      <w:r w:rsidRPr="00C253CE">
        <w:rPr>
          <w:b/>
        </w:rPr>
        <w:t>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6C9785FB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</w:t>
      </w:r>
      <w:r w:rsidR="007B275E">
        <w:rPr>
          <w:noProof/>
          <w:szCs w:val="20"/>
          <w:lang w:val="es-ES"/>
        </w:rPr>
        <w:t xml:space="preserve">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1F37FEFD" w14:textId="5B23371C" w:rsidR="00C253CE" w:rsidRPr="00C253CE" w:rsidRDefault="00C253CE" w:rsidP="00317447">
      <w:pPr>
        <w:ind w:left="284"/>
      </w:pPr>
      <w:r w:rsidRPr="00C253CE">
        <w:rPr>
          <w:lang w:val="pt-BR"/>
        </w:rPr>
        <w:t xml:space="preserve">                                                                                                             </w:t>
      </w:r>
    </w:p>
    <w:p w14:paraId="56BA74A4" w14:textId="49EBB5B8" w:rsidR="00851543" w:rsidRDefault="00C253CE" w:rsidP="007B275E">
      <w:pPr>
        <w:rPr>
          <w:b/>
          <w:lang w:val="fr-FR"/>
        </w:rPr>
      </w:pPr>
      <w:r w:rsidRPr="00C253CE">
        <w:rPr>
          <w:color w:val="FF0000"/>
        </w:rPr>
        <w:t xml:space="preserve">     </w:t>
      </w:r>
    </w:p>
    <w:p w14:paraId="53A733A0" w14:textId="3676D86C" w:rsidR="00851543" w:rsidRDefault="00851543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8597FF4" w14:textId="7F7B4FC7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8B0882F" w14:textId="656144DE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F9BF674" w14:textId="13F222BD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B2B7BB6" w14:textId="5781781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CE7D6FB" w14:textId="3617FCCB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149C466" w14:textId="3017B338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8432557" w14:textId="2470274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D9E8947" w14:textId="24923EC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97E10FD" w14:textId="39096581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887C687" w14:textId="6FA8B0AA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58E6E15" w14:textId="6321B03B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E72C457" w14:textId="1496DB8A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A70FB05" w14:textId="1072DC3E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177E9A0" w14:textId="513C23DA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B3848A0" w14:textId="2092470A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6BC0D9F" w14:textId="309A2CF1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5BADE90" w14:textId="71B85EC1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9181098" w14:textId="6E868056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8F66325" w14:textId="03874F8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9018949" w14:textId="6C591B04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16E5387" w14:textId="46B26A0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5995C70" w14:textId="69E2852D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21BF64D" w14:textId="09E33877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6CF9D311" w14:textId="5484784F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9085798" w14:textId="2E16906C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2AF4D29" w14:textId="644CE89D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584B157" w14:textId="58DCA808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4270F0E" w14:textId="45352796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33C90F1" w14:textId="5EB929CE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085ADB7" w14:textId="2027E90D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624665C" w14:textId="4FFB648A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A4CECE7" w14:textId="13361553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CDCD125" w14:textId="533A1BC3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747DF6E" w14:textId="03B752B0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AEBD3E6" w14:textId="196EE061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DA29705" w14:textId="11C6D0EE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349FB6D" w14:textId="7D828E0D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490875B" w14:textId="58F268EB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66AFD5FC" w14:textId="77777777" w:rsidR="007B275E" w:rsidRDefault="007B275E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bookmarkEnd w:id="14"/>
    <w:p w14:paraId="38FAA525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10F347BA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5BB92E12" w14:textId="60135C19" w:rsidR="00331B00" w:rsidRDefault="00157433" w:rsidP="00373E52">
      <w:pPr>
        <w:spacing w:line="276" w:lineRule="auto"/>
        <w:rPr>
          <w:b/>
          <w:lang w:val="fr-FR"/>
        </w:rPr>
      </w:pPr>
      <w:r w:rsidRPr="00301DD0">
        <w:rPr>
          <w:b/>
          <w:lang w:val="fr-FR"/>
        </w:rPr>
        <w:t xml:space="preserve">ANEXA </w:t>
      </w:r>
      <w:r w:rsidR="0006258C">
        <w:rPr>
          <w:b/>
          <w:lang w:val="fr-FR"/>
        </w:rPr>
        <w:t xml:space="preserve">NR.1 </w:t>
      </w:r>
      <w:proofErr w:type="gramStart"/>
      <w:r w:rsidRPr="00301DD0">
        <w:rPr>
          <w:b/>
          <w:lang w:val="fr-FR"/>
        </w:rPr>
        <w:t xml:space="preserve">la </w:t>
      </w:r>
      <w:r w:rsidR="00373E52">
        <w:rPr>
          <w:b/>
          <w:lang w:val="fr-FR"/>
        </w:rPr>
        <w:t xml:space="preserve"> </w:t>
      </w:r>
      <w:r w:rsidR="00373E52" w:rsidRPr="00373E52">
        <w:rPr>
          <w:b/>
          <w:bCs/>
        </w:rPr>
        <w:t>ACT</w:t>
      </w:r>
      <w:r w:rsidR="00373E52">
        <w:rPr>
          <w:b/>
          <w:bCs/>
        </w:rPr>
        <w:t>UL</w:t>
      </w:r>
      <w:proofErr w:type="gramEnd"/>
      <w:r w:rsidR="00373E52" w:rsidRPr="00373E52">
        <w:rPr>
          <w:b/>
          <w:bCs/>
        </w:rPr>
        <w:t xml:space="preserve"> ADITIONAL NR. </w:t>
      </w:r>
      <w:r>
        <w:rPr>
          <w:b/>
          <w:lang w:val="fr-FR"/>
        </w:rPr>
        <w:t>……………………….</w:t>
      </w:r>
    </w:p>
    <w:p w14:paraId="61C11E65" w14:textId="48B7F76F" w:rsidR="00BE2EB2" w:rsidRDefault="00BE2EB2" w:rsidP="00373E52">
      <w:pPr>
        <w:spacing w:line="276" w:lineRule="auto"/>
        <w:rPr>
          <w:b/>
          <w:lang w:val="fr-FR"/>
        </w:rPr>
      </w:pPr>
    </w:p>
    <w:p w14:paraId="549C48FF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1AFF201D" w14:textId="77777777" w:rsidR="00BE2EB2" w:rsidRDefault="00BE2EB2" w:rsidP="00373E52">
      <w:pPr>
        <w:spacing w:line="276" w:lineRule="auto"/>
        <w:rPr>
          <w:b/>
          <w:lang w:val="fr-F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31"/>
        <w:gridCol w:w="2583"/>
        <w:gridCol w:w="1134"/>
        <w:gridCol w:w="1984"/>
        <w:gridCol w:w="1418"/>
        <w:gridCol w:w="1843"/>
      </w:tblGrid>
      <w:tr w:rsidR="00331B00" w:rsidRPr="00331B00" w14:paraId="6F0B5B18" w14:textId="77777777" w:rsidTr="00331B00">
        <w:trPr>
          <w:trHeight w:val="15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76A0" w14:textId="77777777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Nr. Crt.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24E" w14:textId="77777777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Denumire produs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5D6E" w14:textId="77777777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U.M.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FA8" w14:textId="77777777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Pret unitar (furnizare inclusiv </w:t>
            </w:r>
            <w:proofErr w:type="gramStart"/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montaj)   </w:t>
            </w:r>
            <w:proofErr w:type="gramEnd"/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lei/buc (fara TVA)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330C" w14:textId="4DE10875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25158">
              <w:rPr>
                <w:b/>
                <w:sz w:val="20"/>
                <w:szCs w:val="20"/>
              </w:rPr>
              <w:t xml:space="preserve">Cantitate maxima </w:t>
            </w:r>
            <w:r>
              <w:rPr>
                <w:b/>
                <w:sz w:val="20"/>
                <w:szCs w:val="20"/>
              </w:rPr>
              <w:t>accord-cadru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64F" w14:textId="77777777" w:rsidR="00331B00" w:rsidRPr="00331B00" w:rsidRDefault="00331B00" w:rsidP="00331B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Valoare maxima acord-cadru                   </w:t>
            </w:r>
            <w:proofErr w:type="gramStart"/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(</w:t>
            </w:r>
            <w:proofErr w:type="gramEnd"/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lei faraTVA)</w:t>
            </w:r>
          </w:p>
        </w:tc>
      </w:tr>
      <w:tr w:rsidR="00331B00" w:rsidRPr="00331B00" w14:paraId="06E2269A" w14:textId="77777777" w:rsidTr="00BE2EB2">
        <w:trPr>
          <w:trHeight w:val="3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A2F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E8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05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452E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43.813,29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637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E0D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876.265,80</w:t>
            </w:r>
          </w:p>
        </w:tc>
      </w:tr>
      <w:tr w:rsidR="00331B00" w:rsidRPr="00331B00" w14:paraId="15CC83F5" w14:textId="77777777" w:rsidTr="00BE2EB2">
        <w:trPr>
          <w:trHeight w:val="41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8AC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444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DE3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709F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219.438,42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296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70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4.388.768,40</w:t>
            </w:r>
          </w:p>
        </w:tc>
      </w:tr>
      <w:tr w:rsidR="00331B00" w:rsidRPr="00331B00" w14:paraId="2767D9B5" w14:textId="77777777" w:rsidTr="00BE2EB2">
        <w:trPr>
          <w:trHeight w:val="4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FFC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805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1F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6265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63.844,33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A7A2" w14:textId="77777777" w:rsidR="00331B00" w:rsidRPr="00331B00" w:rsidRDefault="00331B00" w:rsidP="00331B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50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1.276.886,60</w:t>
            </w:r>
          </w:p>
        </w:tc>
      </w:tr>
      <w:tr w:rsidR="00331B00" w:rsidRPr="00331B00" w14:paraId="1AD20710" w14:textId="77777777" w:rsidTr="00BE2EB2">
        <w:trPr>
          <w:trHeight w:val="4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B84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D56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B6C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DA82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71.825,89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6CD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F59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1.436.517,80</w:t>
            </w:r>
          </w:p>
        </w:tc>
      </w:tr>
      <w:tr w:rsidR="00331B00" w:rsidRPr="00331B00" w14:paraId="6B3565B8" w14:textId="77777777" w:rsidTr="00BE2EB2">
        <w:trPr>
          <w:trHeight w:val="4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BCC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724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6F3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BB35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100.663,75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4EC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DC1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2.013.275,00</w:t>
            </w:r>
          </w:p>
        </w:tc>
      </w:tr>
      <w:tr w:rsidR="00331B00" w:rsidRPr="00331B00" w14:paraId="2F0D34FD" w14:textId="77777777" w:rsidTr="00BE2EB2">
        <w:trPr>
          <w:trHeight w:val="42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331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AF5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3AF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26BD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57.416,09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291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4B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1.148.321,80</w:t>
            </w:r>
          </w:p>
        </w:tc>
      </w:tr>
      <w:tr w:rsidR="00331B00" w:rsidRPr="00331B00" w14:paraId="55A2E75B" w14:textId="77777777" w:rsidTr="00BE2EB2">
        <w:trPr>
          <w:trHeight w:val="39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A83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81A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7DF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6639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262.062,26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A5A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B7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2.620.622,60</w:t>
            </w:r>
          </w:p>
        </w:tc>
      </w:tr>
      <w:tr w:rsidR="00331B00" w:rsidRPr="00331B00" w14:paraId="20F569D5" w14:textId="77777777" w:rsidTr="00BE2EB2">
        <w:trPr>
          <w:trHeight w:val="4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6BF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ED3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448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FDE0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113.283,04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198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E9A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1.132.830,40</w:t>
            </w:r>
          </w:p>
        </w:tc>
      </w:tr>
      <w:tr w:rsidR="00331B00" w:rsidRPr="00331B00" w14:paraId="1C5C3634" w14:textId="77777777" w:rsidTr="00BE2EB2">
        <w:trPr>
          <w:trHeight w:val="40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C78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53E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477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D97C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180.386,46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C97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08A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3.607.729,20</w:t>
            </w:r>
          </w:p>
        </w:tc>
      </w:tr>
      <w:tr w:rsidR="00331B00" w:rsidRPr="00331B00" w14:paraId="54FCA57E" w14:textId="77777777" w:rsidTr="00BE2EB2">
        <w:trPr>
          <w:trHeight w:val="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379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84E1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5EF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EF30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262.089,76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AC6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1F1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2.620.897,60</w:t>
            </w:r>
          </w:p>
        </w:tc>
      </w:tr>
      <w:tr w:rsidR="00331B00" w:rsidRPr="00331B00" w14:paraId="363615F5" w14:textId="77777777" w:rsidTr="00BE2EB2">
        <w:trPr>
          <w:trHeight w:val="40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B63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C42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EF4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91C5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223.616,66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E8E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2D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4.472.333,20</w:t>
            </w:r>
          </w:p>
        </w:tc>
      </w:tr>
      <w:tr w:rsidR="00331B00" w:rsidRPr="00331B00" w14:paraId="0260CBCA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2F2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81C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436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4AD8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129.888,21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AD2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388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2.597.764,20</w:t>
            </w:r>
          </w:p>
        </w:tc>
      </w:tr>
      <w:tr w:rsidR="00331B00" w:rsidRPr="00331B00" w14:paraId="4CC3D78E" w14:textId="77777777" w:rsidTr="00BE2EB2">
        <w:trPr>
          <w:trHeight w:val="4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C1D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936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 de</w:t>
            </w:r>
            <w:proofErr w:type="gramEnd"/>
            <w:r w:rsidRPr="00331B00">
              <w:rPr>
                <w:color w:val="000000"/>
                <w:sz w:val="18"/>
                <w:szCs w:val="18"/>
                <w:lang w:val="en-GB" w:eastAsia="en-GB"/>
              </w:rPr>
              <w:t xml:space="preserve"> joaca tip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6F1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ED62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113.224,40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CDD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C7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2.264.488,00</w:t>
            </w:r>
          </w:p>
        </w:tc>
      </w:tr>
      <w:tr w:rsidR="00331B00" w:rsidRPr="00331B00" w14:paraId="3D46F905" w14:textId="77777777" w:rsidTr="00BE2EB2">
        <w:trPr>
          <w:trHeight w:val="42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399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82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BF9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BAA0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42.409,58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86A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037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1.272.287,40</w:t>
            </w:r>
          </w:p>
        </w:tc>
      </w:tr>
      <w:tr w:rsidR="00331B00" w:rsidRPr="00331B00" w14:paraId="57266ABD" w14:textId="77777777" w:rsidTr="00BE2EB2">
        <w:trPr>
          <w:trHeight w:val="4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1A4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B7A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AC2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A50B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95.548,11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724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F6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1.910.962,20</w:t>
            </w:r>
          </w:p>
        </w:tc>
      </w:tr>
      <w:tr w:rsidR="00331B00" w:rsidRPr="00331B00" w14:paraId="0BE24156" w14:textId="77777777" w:rsidTr="00BE2EB2">
        <w:trPr>
          <w:trHeight w:val="41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C59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8E5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75D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7E25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53.265,73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167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AF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1.065.314,60</w:t>
            </w:r>
          </w:p>
        </w:tc>
      </w:tr>
      <w:tr w:rsidR="00331B00" w:rsidRPr="00331B00" w14:paraId="45AD8BA6" w14:textId="77777777" w:rsidTr="00BE2EB2">
        <w:trPr>
          <w:trHeight w:val="4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474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29C4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F5D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0DA1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101.463,07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9B8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97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2.029.261,40</w:t>
            </w:r>
          </w:p>
        </w:tc>
      </w:tr>
      <w:tr w:rsidR="00331B00" w:rsidRPr="00331B00" w14:paraId="244F938D" w14:textId="77777777" w:rsidTr="00BE2EB2">
        <w:trPr>
          <w:trHeight w:val="41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309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60D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946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58A3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114.555,36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F0D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53E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2.291.107,20</w:t>
            </w:r>
          </w:p>
        </w:tc>
      </w:tr>
      <w:tr w:rsidR="00331B00" w:rsidRPr="00331B00" w14:paraId="7870F983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43A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C5F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6BD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073A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54.376,73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1DD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D72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1.087.534,60</w:t>
            </w:r>
          </w:p>
        </w:tc>
      </w:tr>
      <w:tr w:rsidR="00331B00" w:rsidRPr="00331B00" w14:paraId="07D3D8E6" w14:textId="77777777" w:rsidTr="00BE2EB2">
        <w:trPr>
          <w:trHeight w:val="4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0A9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B08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E51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B348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138.037,81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764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93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2.760.756,20</w:t>
            </w:r>
          </w:p>
        </w:tc>
      </w:tr>
      <w:tr w:rsidR="00331B00" w:rsidRPr="00331B00" w14:paraId="72ADAE2A" w14:textId="77777777" w:rsidTr="00BE2EB2">
        <w:trPr>
          <w:trHeight w:val="42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969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110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CC4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EA91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150.690,24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F92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0B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3.013.804,80</w:t>
            </w:r>
          </w:p>
        </w:tc>
      </w:tr>
      <w:tr w:rsidR="00331B00" w:rsidRPr="00331B00" w14:paraId="0544527D" w14:textId="77777777" w:rsidTr="00BE2EB2">
        <w:trPr>
          <w:trHeight w:val="4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843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B8C1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9E7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988A6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31.041,47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9AB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2C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620.829,40</w:t>
            </w:r>
          </w:p>
        </w:tc>
      </w:tr>
      <w:tr w:rsidR="00331B00" w:rsidRPr="00331B00" w14:paraId="10CE7CD7" w14:textId="77777777" w:rsidTr="00BE2EB2">
        <w:trPr>
          <w:trHeight w:val="41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343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F62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28E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E437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132.098,24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EC2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EF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1.320.982,40</w:t>
            </w:r>
          </w:p>
        </w:tc>
      </w:tr>
      <w:tr w:rsidR="00331B00" w:rsidRPr="00331B00" w14:paraId="6A729EF8" w14:textId="77777777" w:rsidTr="00BE2EB2">
        <w:trPr>
          <w:trHeight w:val="4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03C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6BB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5E0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78A9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32.602,02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837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2FB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978.060,60</w:t>
            </w:r>
          </w:p>
        </w:tc>
      </w:tr>
      <w:tr w:rsidR="00331B00" w:rsidRPr="00331B00" w14:paraId="43ADE360" w14:textId="77777777" w:rsidTr="00BE2EB2">
        <w:trPr>
          <w:trHeight w:val="4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921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822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E1E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3F1F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204.474,59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E19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11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2.044.745,90</w:t>
            </w:r>
          </w:p>
        </w:tc>
      </w:tr>
      <w:tr w:rsidR="00331B00" w:rsidRPr="00331B00" w14:paraId="0568E7F1" w14:textId="77777777" w:rsidTr="00BE2EB2">
        <w:trPr>
          <w:trHeight w:val="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ADC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2F5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153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8019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128.264,32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FE2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5D1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2.565.286,40</w:t>
            </w:r>
          </w:p>
        </w:tc>
      </w:tr>
      <w:tr w:rsidR="00331B00" w:rsidRPr="00331B00" w14:paraId="3B1D5AF4" w14:textId="77777777" w:rsidTr="00BE2EB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BEF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452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7B1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997A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33.204,97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70C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5CD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664.099,40</w:t>
            </w:r>
          </w:p>
        </w:tc>
      </w:tr>
      <w:tr w:rsidR="00331B00" w:rsidRPr="00331B00" w14:paraId="27E26BE8" w14:textId="77777777" w:rsidTr="00BE2EB2">
        <w:trPr>
          <w:trHeight w:val="4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1AF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EF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72C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15DB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43.204,34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0C8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D2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864.086,80</w:t>
            </w:r>
          </w:p>
        </w:tc>
      </w:tr>
      <w:tr w:rsidR="00331B00" w:rsidRPr="00331B00" w14:paraId="448B178A" w14:textId="77777777" w:rsidTr="00BE2EB2">
        <w:trPr>
          <w:trHeight w:val="4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7BD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lastRenderedPageBreak/>
              <w:t>29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0221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A51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591C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71.283,83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A0C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FD2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1.425.676,60</w:t>
            </w:r>
          </w:p>
        </w:tc>
      </w:tr>
      <w:tr w:rsidR="00331B00" w:rsidRPr="00331B00" w14:paraId="5D00C8CB" w14:textId="77777777" w:rsidTr="00BE2EB2">
        <w:trPr>
          <w:trHeight w:val="43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D68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119A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ED8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D30C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89.105,90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23B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F2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1.782.118,00</w:t>
            </w:r>
          </w:p>
        </w:tc>
      </w:tr>
      <w:tr w:rsidR="00331B00" w:rsidRPr="00331B00" w14:paraId="07920590" w14:textId="77777777" w:rsidTr="00BE2EB2">
        <w:trPr>
          <w:trHeight w:val="4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B7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E8C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40B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760D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56.959,95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8A2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C1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1.139.199,00</w:t>
            </w:r>
          </w:p>
        </w:tc>
      </w:tr>
      <w:tr w:rsidR="00331B00" w:rsidRPr="00331B00" w14:paraId="021C0CDE" w14:textId="77777777" w:rsidTr="00BE2EB2">
        <w:trPr>
          <w:trHeight w:val="41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24E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7A1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27C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0486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37.370,77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1B6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6E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747.415,40</w:t>
            </w:r>
          </w:p>
        </w:tc>
      </w:tr>
      <w:tr w:rsidR="00331B00" w:rsidRPr="00331B00" w14:paraId="60906412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636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86E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B2B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7E5E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39.454,11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074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191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789.082,20</w:t>
            </w:r>
          </w:p>
        </w:tc>
      </w:tr>
      <w:tr w:rsidR="00331B00" w:rsidRPr="00331B00" w14:paraId="28405DD5" w14:textId="77777777" w:rsidTr="00BE2EB2">
        <w:trPr>
          <w:trHeight w:val="4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EE0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E35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9E2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86A6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24.216,45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A20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BC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726.493,50</w:t>
            </w:r>
          </w:p>
        </w:tc>
      </w:tr>
      <w:tr w:rsidR="00331B00" w:rsidRPr="00331B00" w14:paraId="1491362C" w14:textId="77777777" w:rsidTr="00BE2EB2">
        <w:trPr>
          <w:trHeight w:val="42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745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18A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DA9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7ACB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39.809,05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B41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44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1.194.271,50</w:t>
            </w:r>
          </w:p>
        </w:tc>
      </w:tr>
      <w:tr w:rsidR="00331B00" w:rsidRPr="00331B00" w14:paraId="354FEE8E" w14:textId="77777777" w:rsidTr="00BE2EB2">
        <w:trPr>
          <w:trHeight w:val="41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E95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65C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24B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25A9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71.548,59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933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833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1.430.971,80</w:t>
            </w:r>
          </w:p>
        </w:tc>
      </w:tr>
      <w:tr w:rsidR="00331B00" w:rsidRPr="00331B00" w14:paraId="51FAAA6E" w14:textId="77777777" w:rsidTr="00BE2EB2">
        <w:trPr>
          <w:trHeight w:val="41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BC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765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CD6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AC97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26.989,92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233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823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809.697,60</w:t>
            </w:r>
          </w:p>
        </w:tc>
      </w:tr>
      <w:tr w:rsidR="00331B00" w:rsidRPr="00331B00" w14:paraId="2602AB7F" w14:textId="77777777" w:rsidTr="00BE2EB2">
        <w:trPr>
          <w:trHeight w:val="4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17E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C50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FFB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62AC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82.318,31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0F6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CCB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1.646.366,20</w:t>
            </w:r>
          </w:p>
        </w:tc>
      </w:tr>
      <w:tr w:rsidR="00331B00" w:rsidRPr="00331B00" w14:paraId="612C1F80" w14:textId="77777777" w:rsidTr="00BE2EB2">
        <w:trPr>
          <w:trHeight w:val="41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F10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40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C87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E1D54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85.995,90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7F3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C98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2.579.877,00</w:t>
            </w:r>
          </w:p>
        </w:tc>
      </w:tr>
      <w:tr w:rsidR="00331B00" w:rsidRPr="00331B00" w14:paraId="6F1AB701" w14:textId="77777777" w:rsidTr="00BE2EB2">
        <w:trPr>
          <w:trHeight w:val="4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5B3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57ED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A02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D70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69.264,00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FE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0D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277.056,00</w:t>
            </w:r>
          </w:p>
        </w:tc>
      </w:tr>
      <w:tr w:rsidR="00331B00" w:rsidRPr="00331B00" w14:paraId="39F2E32C" w14:textId="77777777" w:rsidTr="00BE2EB2">
        <w:trPr>
          <w:trHeight w:val="4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8E7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50A5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joaca tip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FAA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79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00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F0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702.900,00</w:t>
            </w:r>
          </w:p>
        </w:tc>
      </w:tr>
      <w:tr w:rsidR="00331B00" w:rsidRPr="00331B00" w14:paraId="2CDD649B" w14:textId="77777777" w:rsidTr="00BE2EB2">
        <w:trPr>
          <w:trHeight w:val="55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13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4410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5F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00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68.480,00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67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49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273.920,00</w:t>
            </w:r>
          </w:p>
        </w:tc>
      </w:tr>
      <w:tr w:rsidR="00331B00" w:rsidRPr="00331B00" w14:paraId="2FADD944" w14:textId="77777777" w:rsidTr="00BE2EB2">
        <w:trPr>
          <w:trHeight w:val="41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4BA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8FCA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24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74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86.980,00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F8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7B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347.920,00</w:t>
            </w:r>
          </w:p>
        </w:tc>
      </w:tr>
      <w:tr w:rsidR="00331B00" w:rsidRPr="00331B00" w14:paraId="6648BD68" w14:textId="77777777" w:rsidTr="00BE2EB2">
        <w:trPr>
          <w:trHeight w:val="5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C3B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6392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A9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F61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115.200,00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E5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64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460.800,00</w:t>
            </w:r>
          </w:p>
        </w:tc>
      </w:tr>
      <w:tr w:rsidR="00331B00" w:rsidRPr="00331B00" w14:paraId="6F9DABCA" w14:textId="77777777" w:rsidTr="00BE2EB2">
        <w:trPr>
          <w:trHeight w:val="5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1E8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B733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F21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EB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7A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9F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473.000,00</w:t>
            </w:r>
          </w:p>
        </w:tc>
      </w:tr>
      <w:tr w:rsidR="00331B00" w:rsidRPr="00331B00" w14:paraId="088C7216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540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85CE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A8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98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20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A09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358.500,00</w:t>
            </w:r>
          </w:p>
        </w:tc>
      </w:tr>
      <w:tr w:rsidR="00331B00" w:rsidRPr="00331B00" w14:paraId="6105AFAF" w14:textId="77777777" w:rsidTr="00BE2EB2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766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93BE4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32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3E0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455.641,00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C8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FE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911.282,00</w:t>
            </w:r>
          </w:p>
        </w:tc>
      </w:tr>
      <w:tr w:rsidR="00331B00" w:rsidRPr="00331B00" w14:paraId="3478E086" w14:textId="77777777" w:rsidTr="00BE2EB2">
        <w:trPr>
          <w:trHeight w:val="5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B7F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AA3E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28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9B1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129.950,00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ADB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4F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259.900,00</w:t>
            </w:r>
          </w:p>
        </w:tc>
      </w:tr>
      <w:tr w:rsidR="00331B00" w:rsidRPr="00331B00" w14:paraId="3427A61B" w14:textId="77777777" w:rsidTr="00BE2EB2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3A9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6786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D6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64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134.780,00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242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8A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404.340,00</w:t>
            </w:r>
          </w:p>
        </w:tc>
      </w:tr>
      <w:tr w:rsidR="00331B00" w:rsidRPr="00331B00" w14:paraId="6ED9856E" w14:textId="77777777" w:rsidTr="00BE2EB2">
        <w:trPr>
          <w:trHeight w:val="56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18D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1274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35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C54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09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E96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232.000,00</w:t>
            </w:r>
          </w:p>
        </w:tc>
      </w:tr>
      <w:tr w:rsidR="00331B00" w:rsidRPr="00331B00" w14:paraId="7B135A4D" w14:textId="77777777" w:rsidTr="00BE2EB2">
        <w:trPr>
          <w:trHeight w:val="40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C09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8ABB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71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54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AE3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ABF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338.400,00</w:t>
            </w:r>
          </w:p>
        </w:tc>
      </w:tr>
      <w:tr w:rsidR="00331B00" w:rsidRPr="00331B00" w14:paraId="0F703D18" w14:textId="77777777" w:rsidTr="00BE2EB2">
        <w:trPr>
          <w:trHeight w:val="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3CE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A1AC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7F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1C6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445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B1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331B00" w:rsidRPr="00331B00" w14:paraId="3CA03376" w14:textId="77777777" w:rsidTr="00BE2EB2">
        <w:trPr>
          <w:trHeight w:val="40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817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83BA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513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F6D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130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8F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288.000,00</w:t>
            </w:r>
          </w:p>
        </w:tc>
      </w:tr>
      <w:tr w:rsidR="00331B00" w:rsidRPr="00331B00" w14:paraId="652949B6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16E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580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387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5A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69.770,00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7D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C6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209.310,00</w:t>
            </w:r>
          </w:p>
        </w:tc>
      </w:tr>
      <w:tr w:rsidR="00331B00" w:rsidRPr="00331B00" w14:paraId="5B741319" w14:textId="77777777" w:rsidTr="00BE2EB2">
        <w:trPr>
          <w:trHeight w:val="54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BC5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F45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04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B6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CA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30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208.200,00</w:t>
            </w:r>
          </w:p>
        </w:tc>
      </w:tr>
      <w:tr w:rsidR="00331B00" w:rsidRPr="00331B00" w14:paraId="121BC489" w14:textId="77777777" w:rsidTr="00BE2EB2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965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CE2B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EC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44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105.970,00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C1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D8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317.910,00</w:t>
            </w:r>
          </w:p>
        </w:tc>
      </w:tr>
      <w:tr w:rsidR="00331B00" w:rsidRPr="00331B00" w14:paraId="1D0B0799" w14:textId="77777777" w:rsidTr="00331B00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879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1CB8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6C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71B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50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6E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269.000,00</w:t>
            </w:r>
          </w:p>
        </w:tc>
      </w:tr>
      <w:tr w:rsidR="00331B00" w:rsidRPr="00331B00" w14:paraId="65038C97" w14:textId="77777777" w:rsidTr="00BE2EB2">
        <w:trPr>
          <w:trHeight w:val="5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469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39F5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4F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7B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407.484,00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07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1A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814.968,00</w:t>
            </w:r>
          </w:p>
        </w:tc>
      </w:tr>
      <w:tr w:rsidR="00331B00" w:rsidRPr="00331B00" w14:paraId="45F2367D" w14:textId="77777777" w:rsidTr="00BE2EB2">
        <w:trPr>
          <w:trHeight w:val="5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61C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5293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407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B1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345.900,00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36A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9DF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691.800,00</w:t>
            </w:r>
          </w:p>
        </w:tc>
      </w:tr>
      <w:tr w:rsidR="00331B00" w:rsidRPr="00331B00" w14:paraId="2BA5FC8B" w14:textId="77777777" w:rsidTr="00BE2EB2">
        <w:trPr>
          <w:trHeight w:val="4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30B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6345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9D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94F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1.679.650,00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B6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B7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3.359.300,00</w:t>
            </w:r>
          </w:p>
        </w:tc>
      </w:tr>
      <w:tr w:rsidR="00331B00" w:rsidRPr="00331B00" w14:paraId="16C2525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26D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D688A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CD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1A8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1.709.570,00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CF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B0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3.419.140,00</w:t>
            </w:r>
          </w:p>
        </w:tc>
      </w:tr>
      <w:tr w:rsidR="00331B00" w:rsidRPr="00331B00" w14:paraId="78CDD41B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4A5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6F14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Ansamblu de joacă tip 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C6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76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1.059.580,00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D7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CA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2.119.160,00</w:t>
            </w:r>
          </w:p>
        </w:tc>
      </w:tr>
      <w:tr w:rsidR="00331B00" w:rsidRPr="00331B00" w14:paraId="42B4DA0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075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lastRenderedPageBreak/>
              <w:t>63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A3D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3AC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5F62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0F4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5C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331B00" w:rsidRPr="00331B00" w14:paraId="68B8EAC7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5E5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DA6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FD4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35E3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36.292,05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7B3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2D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1.088.761,50</w:t>
            </w:r>
          </w:p>
        </w:tc>
      </w:tr>
      <w:tr w:rsidR="00331B00" w:rsidRPr="00331B00" w14:paraId="0F7452A8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C21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BDA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667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B883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EE9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79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331B00" w:rsidRPr="00331B00" w14:paraId="4477543D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A1B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BE0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01D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D584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13.603,49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CC8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38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408.104,70</w:t>
            </w:r>
          </w:p>
        </w:tc>
      </w:tr>
      <w:tr w:rsidR="00331B00" w:rsidRPr="00331B00" w14:paraId="51341C47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830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49D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695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F286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14.980,00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37D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F7C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749.000,00</w:t>
            </w:r>
          </w:p>
        </w:tc>
      </w:tr>
      <w:tr w:rsidR="00331B00" w:rsidRPr="00331B00" w14:paraId="47E4530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B63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67C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D4B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32BDD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5.673,97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4FF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04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226.958,80</w:t>
            </w:r>
          </w:p>
        </w:tc>
      </w:tr>
      <w:tr w:rsidR="00331B00" w:rsidRPr="00331B00" w14:paraId="221A1FD9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90C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F15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88A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50D5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9B2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F3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680.370,00</w:t>
            </w:r>
          </w:p>
        </w:tc>
      </w:tr>
      <w:tr w:rsidR="00331B00" w:rsidRPr="00331B00" w14:paraId="048D4FF0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819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CC8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6FB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0AD2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8.489,47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6E3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154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424.473,50</w:t>
            </w:r>
          </w:p>
        </w:tc>
      </w:tr>
      <w:tr w:rsidR="00331B00" w:rsidRPr="00331B00" w14:paraId="4EE3C57F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698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400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F41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35FF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13.910,00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18F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E5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695.500,00</w:t>
            </w:r>
          </w:p>
        </w:tc>
      </w:tr>
      <w:tr w:rsidR="00331B00" w:rsidRPr="00331B00" w14:paraId="11664EE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78F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A82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7C6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75DAB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25.073,07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105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70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752.192,10</w:t>
            </w:r>
          </w:p>
        </w:tc>
      </w:tr>
      <w:tr w:rsidR="00331B00" w:rsidRPr="00331B00" w14:paraId="1204DA6D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35A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23A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Leagan tip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A62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3D4C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34.284,94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892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D4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1.714.247,00</w:t>
            </w:r>
          </w:p>
        </w:tc>
      </w:tr>
      <w:tr w:rsidR="00331B00" w:rsidRPr="00331B00" w14:paraId="26452E11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52D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25094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Leagăn tip 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152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B3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E2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2E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110.000,00</w:t>
            </w:r>
          </w:p>
        </w:tc>
      </w:tr>
      <w:tr w:rsidR="00331B00" w:rsidRPr="00331B00" w14:paraId="204A2611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039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814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A7A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7C59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8.693,94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87D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0F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260.818,20</w:t>
            </w:r>
          </w:p>
        </w:tc>
      </w:tr>
      <w:tr w:rsidR="00331B00" w:rsidRPr="00331B00" w14:paraId="5DC1F5DE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213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CF9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857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9BCC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13.803,00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385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733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414.090,00</w:t>
            </w:r>
          </w:p>
        </w:tc>
      </w:tr>
      <w:tr w:rsidR="00331B00" w:rsidRPr="00331B00" w14:paraId="269C80E9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220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8BA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9F4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B280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15.524,52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C92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46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465.735,60</w:t>
            </w:r>
          </w:p>
        </w:tc>
      </w:tr>
      <w:tr w:rsidR="00331B00" w:rsidRPr="00331B00" w14:paraId="3736161E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246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D211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D50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F5B3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15.515,00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0A0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FE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465.450,00</w:t>
            </w:r>
          </w:p>
        </w:tc>
      </w:tr>
      <w:tr w:rsidR="00331B00" w:rsidRPr="00331B00" w14:paraId="614DA07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5E6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9524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611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889F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7.996,62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F9A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67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239.898,60</w:t>
            </w:r>
          </w:p>
        </w:tc>
      </w:tr>
      <w:tr w:rsidR="00331B00" w:rsidRPr="00331B00" w14:paraId="3EA65DC3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841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58A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5F8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F9BD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35.443,86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E3E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38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1.063.315,80</w:t>
            </w:r>
          </w:p>
        </w:tc>
      </w:tr>
      <w:tr w:rsidR="00331B00" w:rsidRPr="00331B00" w14:paraId="223589D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D2C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634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458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52DD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7.757,50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8CD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033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232.725,00</w:t>
            </w:r>
          </w:p>
        </w:tc>
      </w:tr>
      <w:tr w:rsidR="00331B00" w:rsidRPr="00331B00" w14:paraId="5C25883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82D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EAE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DC1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42F7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9.598,30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10B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366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287.949,00</w:t>
            </w:r>
          </w:p>
        </w:tc>
      </w:tr>
      <w:tr w:rsidR="00331B00" w:rsidRPr="00331B00" w14:paraId="4EDB72A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0AD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56D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Balansoar tip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436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FBE3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13.001,59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E82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97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390.047,70</w:t>
            </w:r>
          </w:p>
        </w:tc>
      </w:tr>
      <w:tr w:rsidR="00331B00" w:rsidRPr="00331B00" w14:paraId="63986B57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0AA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1D1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9C1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1536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AA7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BB1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182.112,90</w:t>
            </w:r>
          </w:p>
        </w:tc>
      </w:tr>
      <w:tr w:rsidR="00331B00" w:rsidRPr="00331B00" w14:paraId="0DEAADD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E59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846E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611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106E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5.298,58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7BD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43A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158.957,40</w:t>
            </w:r>
          </w:p>
        </w:tc>
      </w:tr>
      <w:tr w:rsidR="00331B00" w:rsidRPr="00331B00" w14:paraId="51FA4E8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1BB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3D4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914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1517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6.152,50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DA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7E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246.100,00</w:t>
            </w:r>
          </w:p>
        </w:tc>
      </w:tr>
      <w:tr w:rsidR="00331B00" w:rsidRPr="00331B00" w14:paraId="49AE923F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29D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2208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493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64F20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42E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57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331B00" w:rsidRPr="00331B00" w14:paraId="5B1FA32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5EB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840A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685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4DE5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F45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3B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331B00" w:rsidRPr="00331B00" w14:paraId="3A9B644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BFD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F09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DDF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18DF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4.355,88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4E3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09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130.676,40</w:t>
            </w:r>
          </w:p>
        </w:tc>
      </w:tr>
      <w:tr w:rsidR="00331B00" w:rsidRPr="00331B00" w14:paraId="37462DEF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831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8D0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41C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054F0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CB0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BA7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331B00" w:rsidRPr="00331B00" w14:paraId="2204B440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FC1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0F7D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pe arc tip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286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D797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5.301,85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BA3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BD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212.074,00</w:t>
            </w:r>
          </w:p>
        </w:tc>
      </w:tr>
      <w:tr w:rsidR="00331B00" w:rsidRPr="00331B00" w14:paraId="0F5C49B6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B71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D8C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de catarat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62A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20BF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60.901,40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03E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4B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1.827.042,00</w:t>
            </w:r>
          </w:p>
        </w:tc>
      </w:tr>
      <w:tr w:rsidR="00331B00" w:rsidRPr="00331B00" w14:paraId="5C79C91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900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20C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de catarat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8AB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773D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19.522,15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D5C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CE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585.664,50</w:t>
            </w:r>
          </w:p>
        </w:tc>
      </w:tr>
      <w:tr w:rsidR="00331B00" w:rsidRPr="00331B00" w14:paraId="7969226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DAF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C8E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de catarat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7FA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1819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72.564,51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2A3E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DE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1.451.290,20</w:t>
            </w:r>
          </w:p>
        </w:tc>
      </w:tr>
      <w:tr w:rsidR="00331B00" w:rsidRPr="00331B00" w14:paraId="2DA7906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5BD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936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de catarat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EFF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41DF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12.937,63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65F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C1C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388.128,90</w:t>
            </w:r>
          </w:p>
        </w:tc>
      </w:tr>
      <w:tr w:rsidR="00331B00" w:rsidRPr="00331B00" w14:paraId="5844B63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CAD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40EF2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Echipament de cățărat tip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AEB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B4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3DF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7D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199.200,00</w:t>
            </w:r>
          </w:p>
        </w:tc>
      </w:tr>
      <w:tr w:rsidR="00331B00" w:rsidRPr="00331B00" w14:paraId="1142E043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0A8A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3BCF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285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8C85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15.235,11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25B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BC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457.053,30</w:t>
            </w:r>
          </w:p>
        </w:tc>
      </w:tr>
      <w:tr w:rsidR="00331B00" w:rsidRPr="00331B00" w14:paraId="6E5BB23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165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398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E5E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6C46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16.352,92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9C6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8D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490.587,60</w:t>
            </w:r>
          </w:p>
        </w:tc>
      </w:tr>
      <w:tr w:rsidR="00331B00" w:rsidRPr="00331B00" w14:paraId="3951F3AD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923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191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1C3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823F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15.301,00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D1D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6D5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459.030,00</w:t>
            </w:r>
          </w:p>
        </w:tc>
      </w:tr>
      <w:tr w:rsidR="00331B00" w:rsidRPr="00331B00" w14:paraId="04D2A861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F37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D7E1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765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F591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34.252,52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D83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67B1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1.027.575,60</w:t>
            </w:r>
          </w:p>
        </w:tc>
      </w:tr>
      <w:tr w:rsidR="00331B00" w:rsidRPr="00331B00" w14:paraId="1581870B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31C2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B2E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F53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147E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22.788,18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30B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71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683.645,40</w:t>
            </w:r>
          </w:p>
        </w:tc>
      </w:tr>
      <w:tr w:rsidR="00331B00" w:rsidRPr="00331B00" w14:paraId="446F06B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63E0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48AA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75C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4385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13.503,87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498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DD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405.116,10</w:t>
            </w:r>
          </w:p>
        </w:tc>
      </w:tr>
      <w:tr w:rsidR="00331B00" w:rsidRPr="00331B00" w14:paraId="4C9E1A8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C4D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2E5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AF5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4D65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29.211,00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F97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C60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876.330,00</w:t>
            </w:r>
          </w:p>
        </w:tc>
      </w:tr>
      <w:tr w:rsidR="00331B00" w:rsidRPr="00331B00" w14:paraId="2BBD1779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0C3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D17C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Rotativa tip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2F4D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59216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11.976,06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2C2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663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359.281,80</w:t>
            </w:r>
          </w:p>
        </w:tc>
      </w:tr>
      <w:tr w:rsidR="00331B00" w:rsidRPr="00331B00" w14:paraId="7F9B046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38D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D583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Casuta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DAC9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6FC7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18.104,40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BBA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9549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543.132,00</w:t>
            </w:r>
          </w:p>
        </w:tc>
      </w:tr>
      <w:tr w:rsidR="00331B00" w:rsidRPr="00331B00" w14:paraId="5BE83E7F" w14:textId="77777777" w:rsidTr="00CF79D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0EE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6B97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Casuta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583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C55E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17.484,36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1DF7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87C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524.530,80</w:t>
            </w:r>
          </w:p>
        </w:tc>
      </w:tr>
      <w:tr w:rsidR="00331B00" w:rsidRPr="00331B00" w14:paraId="2D96025E" w14:textId="77777777" w:rsidTr="00CF79DA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753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7C9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Nisipar tip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F8E3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8E73E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14.181,78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1A0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21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425.453,40</w:t>
            </w:r>
          </w:p>
        </w:tc>
      </w:tr>
      <w:tr w:rsidR="00331B00" w:rsidRPr="00331B00" w14:paraId="3D38A02B" w14:textId="77777777" w:rsidTr="00CF79DA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AD35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B0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Tiroliana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96E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E3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44.598,00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57E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74D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178.392,00</w:t>
            </w:r>
          </w:p>
        </w:tc>
      </w:tr>
      <w:tr w:rsidR="00331B00" w:rsidRPr="00331B00" w14:paraId="2E6EBEE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5821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0E9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52B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09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30.425,00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6D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B62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304.250,00</w:t>
            </w:r>
          </w:p>
        </w:tc>
      </w:tr>
      <w:tr w:rsidR="00331B00" w:rsidRPr="00331B00" w14:paraId="11F242C4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21F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1A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3488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FCDB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47.767,00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0E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C87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477.670,00</w:t>
            </w:r>
          </w:p>
        </w:tc>
      </w:tr>
      <w:tr w:rsidR="00331B00" w:rsidRPr="00331B00" w14:paraId="631A52DB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03C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045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BE80" w14:textId="77777777" w:rsidR="00331B00" w:rsidRPr="00331B00" w:rsidRDefault="00331B00" w:rsidP="00331B0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331B00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22DF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47.318,00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8DD9" w14:textId="77777777" w:rsidR="00331B00" w:rsidRPr="00331B00" w:rsidRDefault="00331B00" w:rsidP="00331B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603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473.180,00</w:t>
            </w:r>
          </w:p>
        </w:tc>
      </w:tr>
      <w:tr w:rsidR="00331B00" w:rsidRPr="00331B00" w14:paraId="1B93417C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87D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2EB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15C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44E8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94.691,00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3FF" w14:textId="77777777" w:rsidR="00331B00" w:rsidRPr="00331B00" w:rsidRDefault="00331B00" w:rsidP="00331B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DB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946.910,00</w:t>
            </w:r>
          </w:p>
        </w:tc>
      </w:tr>
      <w:tr w:rsidR="00331B00" w:rsidRPr="00331B00" w14:paraId="0C36CE95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FA46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lastRenderedPageBreak/>
              <w:t>113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386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4DF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0F54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95.960,00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EE25" w14:textId="77777777" w:rsidR="00331B00" w:rsidRPr="00331B00" w:rsidRDefault="00331B00" w:rsidP="00331B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91C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959.600,00</w:t>
            </w:r>
          </w:p>
        </w:tc>
      </w:tr>
      <w:tr w:rsidR="00331B00" w:rsidRPr="00331B00" w14:paraId="25506492" w14:textId="77777777" w:rsidTr="00331B0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E194" w14:textId="77777777" w:rsidR="00331B00" w:rsidRPr="00331B00" w:rsidRDefault="00331B00" w:rsidP="00331B00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AE20" w14:textId="77777777" w:rsidR="00331B00" w:rsidRPr="00331B00" w:rsidRDefault="00331B00" w:rsidP="00331B00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Rampa tip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6C7" w14:textId="77777777" w:rsidR="00331B00" w:rsidRPr="00331B00" w:rsidRDefault="00331B00" w:rsidP="00331B00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331B00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260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137.292,00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DCD" w14:textId="77777777" w:rsidR="00331B00" w:rsidRPr="00331B00" w:rsidRDefault="00331B00" w:rsidP="00331B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B8A" w14:textId="77777777" w:rsidR="00331B00" w:rsidRPr="00331B00" w:rsidRDefault="00331B00" w:rsidP="00331B00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color w:val="000000"/>
                <w:sz w:val="18"/>
                <w:szCs w:val="18"/>
                <w:lang w:val="en-GB" w:eastAsia="en-GB"/>
              </w:rPr>
              <w:t>1.372.920,00</w:t>
            </w:r>
          </w:p>
        </w:tc>
      </w:tr>
      <w:tr w:rsidR="00331B00" w:rsidRPr="00331B00" w14:paraId="66B8BA56" w14:textId="77777777" w:rsidTr="00331B00">
        <w:trPr>
          <w:trHeight w:val="30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EFD33" w14:textId="77777777" w:rsidR="00331B00" w:rsidRPr="00331B00" w:rsidRDefault="00331B00" w:rsidP="00331B00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VALOARE TOTALA FARA TVA (furnizare inclusiv montaj)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3DEE" w14:textId="77777777" w:rsidR="00331B00" w:rsidRPr="00331B00" w:rsidRDefault="00331B00" w:rsidP="00331B00">
            <w:pPr>
              <w:jc w:val="right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117.429.895,10</w:t>
            </w:r>
          </w:p>
        </w:tc>
      </w:tr>
      <w:tr w:rsidR="00331B00" w:rsidRPr="00331B00" w14:paraId="4F824963" w14:textId="77777777" w:rsidTr="00331B00">
        <w:trPr>
          <w:trHeight w:val="30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15E24" w14:textId="77777777" w:rsidR="00331B00" w:rsidRPr="00331B00" w:rsidRDefault="00331B00" w:rsidP="00331B00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TVA (19%)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04F" w14:textId="77777777" w:rsidR="00331B00" w:rsidRPr="00331B00" w:rsidRDefault="00331B00" w:rsidP="00331B00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sz w:val="18"/>
                <w:szCs w:val="18"/>
                <w:lang w:val="en-GB" w:eastAsia="en-GB"/>
              </w:rPr>
              <w:t>22.311.680,07</w:t>
            </w:r>
          </w:p>
        </w:tc>
      </w:tr>
      <w:tr w:rsidR="00331B00" w:rsidRPr="00331B00" w14:paraId="4DC61FA4" w14:textId="77777777" w:rsidTr="00331B00">
        <w:trPr>
          <w:trHeight w:val="300"/>
        </w:trPr>
        <w:tc>
          <w:tcPr>
            <w:tcW w:w="7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627C4" w14:textId="77777777" w:rsidR="00331B00" w:rsidRPr="00331B00" w:rsidRDefault="00331B00" w:rsidP="00331B00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VALOARE TOTALA INCLUSIV TVA (furnizare inclusiv montaj)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B03" w14:textId="77777777" w:rsidR="00331B00" w:rsidRPr="00331B00" w:rsidRDefault="00331B00" w:rsidP="00331B00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331B00">
              <w:rPr>
                <w:b/>
                <w:bCs/>
                <w:sz w:val="18"/>
                <w:szCs w:val="18"/>
                <w:lang w:val="en-GB" w:eastAsia="en-GB"/>
              </w:rPr>
              <w:t>139.741.575,17</w:t>
            </w:r>
          </w:p>
        </w:tc>
      </w:tr>
    </w:tbl>
    <w:p w14:paraId="4B5D3AFD" w14:textId="52ACD72C" w:rsidR="00331B00" w:rsidRDefault="00331B00" w:rsidP="00373E52">
      <w:pPr>
        <w:spacing w:line="276" w:lineRule="auto"/>
        <w:rPr>
          <w:b/>
          <w:lang w:val="fr-FR"/>
        </w:rPr>
      </w:pPr>
    </w:p>
    <w:p w14:paraId="4BC795F7" w14:textId="42D0FC8C" w:rsidR="00331B00" w:rsidRDefault="00331B00" w:rsidP="00373E52">
      <w:pPr>
        <w:spacing w:line="276" w:lineRule="auto"/>
        <w:rPr>
          <w:b/>
          <w:lang w:val="fr-FR"/>
        </w:rPr>
      </w:pPr>
    </w:p>
    <w:p w14:paraId="3539ED27" w14:textId="77777777" w:rsidR="00665DB7" w:rsidRDefault="00665DB7" w:rsidP="00373E52">
      <w:pPr>
        <w:spacing w:line="276" w:lineRule="auto"/>
        <w:rPr>
          <w:b/>
          <w:lang w:val="fr-FR"/>
        </w:rPr>
      </w:pPr>
    </w:p>
    <w:p w14:paraId="1721710B" w14:textId="0D7F8244" w:rsidR="000A5A99" w:rsidRPr="000A5A99" w:rsidRDefault="00665DB7" w:rsidP="00665DB7">
      <w:pPr>
        <w:autoSpaceDE w:val="0"/>
        <w:autoSpaceDN w:val="0"/>
        <w:adjustRightInd w:val="0"/>
        <w:spacing w:line="276" w:lineRule="auto"/>
        <w:jc w:val="both"/>
        <w:rPr>
          <w:b/>
          <w:kern w:val="28"/>
          <w:lang w:val="ro-RO" w:eastAsia="ro-RO"/>
        </w:rPr>
      </w:pPr>
      <w:r>
        <w:rPr>
          <w:sz w:val="18"/>
          <w:szCs w:val="18"/>
          <w:lang w:val="fr-FR" w:eastAsia="ro-RO"/>
        </w:rPr>
        <w:t xml:space="preserve">     </w:t>
      </w:r>
      <w:r w:rsidR="00A97515" w:rsidRPr="00C5414C">
        <w:rPr>
          <w:b/>
          <w:kern w:val="28"/>
          <w:sz w:val="22"/>
          <w:szCs w:val="22"/>
          <w:lang w:val="nl-NL" w:eastAsia="ro-RO"/>
        </w:rPr>
        <w:t xml:space="preserve"> </w:t>
      </w:r>
      <w:r w:rsidR="000A5A99"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  <w:t xml:space="preserve">                                            </w:t>
      </w:r>
      <w:r>
        <w:rPr>
          <w:b/>
          <w:kern w:val="28"/>
          <w:lang w:val="ro-RO" w:eastAsia="ro-RO"/>
        </w:rPr>
        <w:t xml:space="preserve">          </w:t>
      </w:r>
      <w:r w:rsidR="000A5A99" w:rsidRPr="00B53C82">
        <w:rPr>
          <w:b/>
          <w:kern w:val="28"/>
          <w:lang w:val="ro-RO" w:eastAsia="ro-RO"/>
        </w:rPr>
        <w:t xml:space="preserve"> </w:t>
      </w:r>
      <w:r w:rsidR="000A5A99" w:rsidRPr="000A5A99">
        <w:rPr>
          <w:b/>
          <w:kern w:val="28"/>
          <w:lang w:val="nl-NL" w:eastAsia="ro-RO"/>
        </w:rPr>
        <w:t>FURNIZOR,</w:t>
      </w:r>
    </w:p>
    <w:p w14:paraId="17CF098A" w14:textId="1128A9D6" w:rsidR="00C253CE" w:rsidRPr="00E938F8" w:rsidRDefault="000A5A99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r>
        <w:rPr>
          <w:b/>
          <w:color w:val="FF0000"/>
          <w:kern w:val="28"/>
          <w:lang w:val="ro-RO" w:eastAsia="ro-RO"/>
        </w:rPr>
        <w:t xml:space="preserve"> </w:t>
      </w:r>
      <w:r w:rsidR="00C253CE" w:rsidRPr="008245BC">
        <w:rPr>
          <w:b/>
          <w:bCs/>
        </w:rPr>
        <w:t xml:space="preserve">   </w:t>
      </w:r>
      <w:r w:rsidR="00C253CE" w:rsidRPr="00E938F8">
        <w:rPr>
          <w:b/>
          <w:bCs/>
        </w:rPr>
        <w:t xml:space="preserve">                                                                                                      </w:t>
      </w:r>
      <w:r w:rsidR="00C253CE" w:rsidRPr="00E938F8">
        <w:rPr>
          <w:b/>
        </w:rPr>
        <w:t xml:space="preserve">Asocierea </w:t>
      </w:r>
    </w:p>
    <w:p w14:paraId="7CADA3E8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ADMINISTRATIA DOMENIULUI  </w:t>
      </w:r>
      <w:r w:rsidRPr="00E938F8">
        <w:rPr>
          <w:b/>
        </w:rPr>
        <w:t xml:space="preserve">                              </w:t>
      </w:r>
      <w:r w:rsidRPr="00E938F8">
        <w:rPr>
          <w:b/>
          <w:bCs/>
        </w:rPr>
        <w:t xml:space="preserve">MAKSAN TECHNO GRUP S.R.L. </w:t>
      </w:r>
    </w:p>
    <w:p w14:paraId="2C760500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PUBLIC SECTOR  2                                                 </w:t>
      </w:r>
      <w:r w:rsidRPr="00E938F8">
        <w:rPr>
          <w:b/>
        </w:rPr>
        <w:t xml:space="preserve">               – </w:t>
      </w:r>
      <w:r w:rsidRPr="00E938F8">
        <w:rPr>
          <w:b/>
          <w:bCs/>
        </w:rPr>
        <w:t xml:space="preserve">BELMAR PROD S.R.L. </w:t>
      </w:r>
    </w:p>
    <w:p w14:paraId="46AAA572" w14:textId="39C127A6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E938F8">
        <w:rPr>
          <w:bCs/>
          <w:lang w:val="es-ES"/>
        </w:rPr>
        <w:t xml:space="preserve">   </w:t>
      </w:r>
      <w:r w:rsidR="007B275E">
        <w:rPr>
          <w:bCs/>
          <w:lang w:val="es-ES"/>
        </w:rPr>
        <w:t xml:space="preserve">                              </w:t>
      </w:r>
      <w:r w:rsidRPr="00E938F8">
        <w:rPr>
          <w:b/>
        </w:rPr>
        <w:t xml:space="preserve">                                                                    -</w:t>
      </w:r>
      <w:r w:rsidRPr="00E938F8">
        <w:rPr>
          <w:b/>
          <w:bCs/>
        </w:rPr>
        <w:t xml:space="preserve"> MEGASTOL ENERGY S.R.L.</w:t>
      </w:r>
      <w:r w:rsidRPr="008245BC">
        <w:rPr>
          <w:b/>
          <w:lang w:val="ro-RO"/>
        </w:rPr>
        <w:t xml:space="preserve">    </w:t>
      </w:r>
    </w:p>
    <w:p w14:paraId="1B99D517" w14:textId="27DF1561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E938F8">
        <w:rPr>
          <w:noProof/>
          <w:szCs w:val="20"/>
          <w:lang w:val="es-ES"/>
        </w:rPr>
        <w:t xml:space="preserve">  </w:t>
      </w:r>
      <w:r w:rsidR="007B275E">
        <w:rPr>
          <w:noProof/>
          <w:szCs w:val="20"/>
          <w:lang w:val="es-ES"/>
        </w:rPr>
        <w:t xml:space="preserve">                                        </w:t>
      </w:r>
      <w:r w:rsidRPr="00E938F8">
        <w:rPr>
          <w:b/>
          <w:lang w:val="es-ES"/>
        </w:rPr>
        <w:t xml:space="preserve">                                                                       </w:t>
      </w:r>
      <w:r w:rsidRPr="00E938F8">
        <w:rPr>
          <w:lang w:val="es-ES"/>
        </w:rPr>
        <w:t xml:space="preserve">Prin lider asociere       </w:t>
      </w:r>
    </w:p>
    <w:p w14:paraId="7790A28D" w14:textId="77777777" w:rsidR="00C253CE" w:rsidRPr="008245BC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E938F8">
        <w:rPr>
          <w:b/>
          <w:bCs/>
        </w:rPr>
        <w:t xml:space="preserve">                                                                                                MAKSAN TECHNO GRUP S.R.L. </w:t>
      </w:r>
      <w:r w:rsidRPr="00E938F8">
        <w:rPr>
          <w:lang w:val="es-ES"/>
        </w:rPr>
        <w:t xml:space="preserve">                                          </w:t>
      </w:r>
      <w:r w:rsidRPr="00E938F8">
        <w:rPr>
          <w:b/>
          <w:lang w:val="es-ES"/>
        </w:rPr>
        <w:t xml:space="preserve">                                                                             </w:t>
      </w:r>
    </w:p>
    <w:p w14:paraId="773130C8" w14:textId="271D1A64" w:rsidR="00C253CE" w:rsidRPr="008245BC" w:rsidRDefault="00C253CE" w:rsidP="00317447">
      <w:pPr>
        <w:ind w:left="284"/>
      </w:pPr>
      <w:r w:rsidRPr="00E938F8">
        <w:rPr>
          <w:lang w:val="pt-BR"/>
        </w:rPr>
        <w:t xml:space="preserve">                                                                                                             </w:t>
      </w:r>
    </w:p>
    <w:sectPr w:rsidR="00C253CE" w:rsidRPr="008245BC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0"/>
  </w:num>
  <w:num w:numId="9">
    <w:abstractNumId w:val="3"/>
  </w:num>
  <w:num w:numId="10">
    <w:abstractNumId w:val="23"/>
  </w:num>
  <w:num w:numId="11">
    <w:abstractNumId w:val="11"/>
  </w:num>
  <w:num w:numId="12">
    <w:abstractNumId w:val="21"/>
  </w:num>
  <w:num w:numId="13">
    <w:abstractNumId w:val="9"/>
    <w:lvlOverride w:ilvl="0">
      <w:startOverride w:val="1"/>
    </w:lvlOverride>
  </w:num>
  <w:num w:numId="14">
    <w:abstractNumId w:val="26"/>
  </w:num>
  <w:num w:numId="15">
    <w:abstractNumId w:val="29"/>
  </w:num>
  <w:num w:numId="16">
    <w:abstractNumId w:val="17"/>
  </w:num>
  <w:num w:numId="17">
    <w:abstractNumId w:val="7"/>
  </w:num>
  <w:num w:numId="18">
    <w:abstractNumId w:val="28"/>
  </w:num>
  <w:num w:numId="19">
    <w:abstractNumId w:val="14"/>
  </w:num>
  <w:num w:numId="20">
    <w:abstractNumId w:val="22"/>
  </w:num>
  <w:num w:numId="21">
    <w:abstractNumId w:val="0"/>
  </w:num>
  <w:num w:numId="22">
    <w:abstractNumId w:val="19"/>
  </w:num>
  <w:num w:numId="23">
    <w:abstractNumId w:val="25"/>
  </w:num>
  <w:num w:numId="24">
    <w:abstractNumId w:val="4"/>
  </w:num>
  <w:num w:numId="25">
    <w:abstractNumId w:val="27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66F01"/>
    <w:rsid w:val="00267D8A"/>
    <w:rsid w:val="00281B86"/>
    <w:rsid w:val="00297FDF"/>
    <w:rsid w:val="002A16CB"/>
    <w:rsid w:val="002B41B8"/>
    <w:rsid w:val="002B5017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17447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275E"/>
    <w:rsid w:val="007B752D"/>
    <w:rsid w:val="007F22FF"/>
    <w:rsid w:val="007F6AE7"/>
    <w:rsid w:val="00840A01"/>
    <w:rsid w:val="00851543"/>
    <w:rsid w:val="00876B7A"/>
    <w:rsid w:val="008B642E"/>
    <w:rsid w:val="008D770B"/>
    <w:rsid w:val="008F6A48"/>
    <w:rsid w:val="00905F89"/>
    <w:rsid w:val="00935152"/>
    <w:rsid w:val="00942BBA"/>
    <w:rsid w:val="00951EE5"/>
    <w:rsid w:val="00961678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B0260B"/>
    <w:rsid w:val="00B265F4"/>
    <w:rsid w:val="00B45E4F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ksan.technogr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12725</Characters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2020-12-09T10:56:00Z</dcterms:created>
  <dcterms:modified xsi:type="dcterms:W3CDTF">2021-02-12T08:22:00Z</dcterms:modified>
</cp:coreProperties>
</file>