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F750C" w14:textId="77777777" w:rsidR="0056020F" w:rsidRPr="00BE300C" w:rsidRDefault="007B4673" w:rsidP="00642F01">
      <w:pPr>
        <w:tabs>
          <w:tab w:val="center" w:pos="5112"/>
          <w:tab w:val="left" w:pos="7755"/>
        </w:tabs>
        <w:ind w:right="-441"/>
        <w:jc w:val="right"/>
        <w:rPr>
          <w:lang w:val="fr-FR"/>
        </w:rPr>
      </w:pPr>
      <w:bookmarkStart w:id="0" w:name="_Hlk22209538"/>
      <w:r>
        <w:rPr>
          <w:noProof/>
          <w:lang w:val="ro-RO" w:eastAsia="ro-RO"/>
        </w:rPr>
        <w:drawing>
          <wp:anchor distT="0" distB="0" distL="114300" distR="114300" simplePos="0" relativeHeight="251661312" behindDoc="1" locked="0" layoutInCell="1" allowOverlap="1" wp14:anchorId="580285A2" wp14:editId="73CD8A57">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2F411A6D" wp14:editId="6F9F93F2">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57FBAEA3" wp14:editId="7FD1CF41">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6C206B3" w14:textId="77777777" w:rsidR="001433A8" w:rsidRDefault="001433A8" w:rsidP="00BE4AF2">
                            <w:pPr>
                              <w:rPr>
                                <w:b/>
                                <w:spacing w:val="-16"/>
                                <w:sz w:val="23"/>
                                <w:szCs w:val="23"/>
                                <w:lang w:val="it-IT"/>
                              </w:rPr>
                            </w:pPr>
                            <w:r w:rsidRPr="00DA773B">
                              <w:rPr>
                                <w:b/>
                                <w:spacing w:val="-16"/>
                                <w:sz w:val="23"/>
                                <w:szCs w:val="23"/>
                                <w:lang w:val="it-IT"/>
                              </w:rPr>
                              <w:t xml:space="preserve">                                     </w:t>
                            </w:r>
                          </w:p>
                          <w:p w14:paraId="1C87EBE1" w14:textId="77777777" w:rsidR="001433A8" w:rsidRPr="00596EC9" w:rsidRDefault="001433A8"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2570CAF7" w14:textId="77777777" w:rsidR="001433A8" w:rsidRPr="00596EC9" w:rsidRDefault="001433A8"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27305B" w14:textId="77777777" w:rsidR="001433A8" w:rsidRPr="00596EC9" w:rsidRDefault="001433A8"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1770FF7" w14:textId="77777777" w:rsidR="001433A8" w:rsidRPr="00596EC9" w:rsidRDefault="001433A8"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BAEA3"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46C206B3" w14:textId="77777777" w:rsidR="001433A8" w:rsidRDefault="001433A8" w:rsidP="00BE4AF2">
                      <w:pPr>
                        <w:rPr>
                          <w:b/>
                          <w:spacing w:val="-16"/>
                          <w:sz w:val="23"/>
                          <w:szCs w:val="23"/>
                          <w:lang w:val="it-IT"/>
                        </w:rPr>
                      </w:pPr>
                      <w:r w:rsidRPr="00DA773B">
                        <w:rPr>
                          <w:b/>
                          <w:spacing w:val="-16"/>
                          <w:sz w:val="23"/>
                          <w:szCs w:val="23"/>
                          <w:lang w:val="it-IT"/>
                        </w:rPr>
                        <w:t xml:space="preserve">                                     </w:t>
                      </w:r>
                    </w:p>
                    <w:p w14:paraId="1C87EBE1" w14:textId="77777777" w:rsidR="001433A8" w:rsidRPr="00596EC9" w:rsidRDefault="001433A8"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2570CAF7" w14:textId="77777777" w:rsidR="001433A8" w:rsidRPr="00596EC9" w:rsidRDefault="001433A8"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27305B" w14:textId="77777777" w:rsidR="001433A8" w:rsidRPr="00596EC9" w:rsidRDefault="001433A8"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1770FF7" w14:textId="77777777" w:rsidR="001433A8" w:rsidRPr="00596EC9" w:rsidRDefault="001433A8"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lang w:val="ro-RO" w:eastAsia="ro-RO"/>
        </w:rPr>
        <w:drawing>
          <wp:anchor distT="0" distB="0" distL="114300" distR="114300" simplePos="0" relativeHeight="251665408" behindDoc="0" locked="0" layoutInCell="1" allowOverlap="1" wp14:anchorId="38183E08" wp14:editId="151090A6">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lang w:val="ro-RO" w:eastAsia="ro-RO"/>
        </w:rPr>
        <w:drawing>
          <wp:anchor distT="0" distB="0" distL="114300" distR="114300" simplePos="0" relativeHeight="251664384" behindDoc="1" locked="0" layoutInCell="1" allowOverlap="1" wp14:anchorId="3789FEAE" wp14:editId="43FC32E6">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069FDC3" w14:textId="77777777" w:rsidR="00BE300C" w:rsidRDefault="00BE300C" w:rsidP="002D4A9B">
      <w:pPr>
        <w:tabs>
          <w:tab w:val="center" w:pos="5112"/>
          <w:tab w:val="left" w:pos="7755"/>
        </w:tabs>
        <w:jc w:val="both"/>
        <w:rPr>
          <w:lang w:val="fr-FR"/>
        </w:rPr>
      </w:pPr>
    </w:p>
    <w:p w14:paraId="2D3908B8"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D398BA7" wp14:editId="63AF674C">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036BE"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00103D76" w14:textId="77777777" w:rsidR="00DA773B" w:rsidRPr="00596EC9" w:rsidRDefault="00F06107" w:rsidP="00596EC9">
      <w:pPr>
        <w:rPr>
          <w:sz w:val="12"/>
          <w:szCs w:val="12"/>
          <w:lang w:val="fr-FR"/>
        </w:rPr>
      </w:pPr>
      <w:r>
        <w:rPr>
          <w:noProof/>
          <w:sz w:val="16"/>
          <w:szCs w:val="16"/>
          <w:lang w:val="ro-RO" w:eastAsia="ro-RO"/>
        </w:rPr>
        <mc:AlternateContent>
          <mc:Choice Requires="wps">
            <w:drawing>
              <wp:anchor distT="0" distB="0" distL="114300" distR="114300" simplePos="0" relativeHeight="251658240" behindDoc="0" locked="0" layoutInCell="1" allowOverlap="1" wp14:anchorId="5B1AC272" wp14:editId="2CA28893">
                <wp:simplePos x="0" y="0"/>
                <wp:positionH relativeFrom="page">
                  <wp:posOffset>304800</wp:posOffset>
                </wp:positionH>
                <wp:positionV relativeFrom="paragraph">
                  <wp:posOffset>111759</wp:posOffset>
                </wp:positionV>
                <wp:extent cx="7115175" cy="2857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0BA0" id="Line 23" o:spid="_x0000_s1026" style="position:absolute;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sidR="00B96B9C">
        <w:rPr>
          <w:noProof/>
          <w:sz w:val="16"/>
          <w:szCs w:val="16"/>
          <w:lang w:val="ro-RO" w:eastAsia="ro-RO"/>
        </w:rPr>
        <mc:AlternateContent>
          <mc:Choice Requires="wps">
            <w:drawing>
              <wp:anchor distT="0" distB="0" distL="114300" distR="114300" simplePos="0" relativeHeight="251659264" behindDoc="0" locked="0" layoutInCell="1" allowOverlap="1" wp14:anchorId="725E3E39" wp14:editId="24861435">
                <wp:simplePos x="0" y="0"/>
                <wp:positionH relativeFrom="page">
                  <wp:posOffset>304800</wp:posOffset>
                </wp:positionH>
                <wp:positionV relativeFrom="paragraph">
                  <wp:posOffset>159386</wp:posOffset>
                </wp:positionV>
                <wp:extent cx="7115175" cy="19050"/>
                <wp:effectExtent l="1905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DFE00"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0A127757" w14:textId="77777777" w:rsidR="00B96B9C" w:rsidRDefault="00B96B9C" w:rsidP="00B96B9C">
      <w:pPr>
        <w:rPr>
          <w:b/>
          <w:sz w:val="18"/>
          <w:szCs w:val="18"/>
          <w:lang w:val="fr-FR"/>
        </w:rPr>
      </w:pPr>
    </w:p>
    <w:p w14:paraId="0179032D" w14:textId="77777777" w:rsidR="00DC5C6B" w:rsidRPr="00D36E40" w:rsidRDefault="006A48D4" w:rsidP="003155D2">
      <w:pPr>
        <w:ind w:left="-180"/>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p>
    <w:p w14:paraId="55307876" w14:textId="34DA8E91" w:rsidR="003155D2" w:rsidRPr="00840A01" w:rsidRDefault="00DC5C6B" w:rsidP="003155D2">
      <w:pPr>
        <w:ind w:left="-450" w:hanging="284"/>
        <w:rPr>
          <w:b/>
          <w:sz w:val="18"/>
          <w:szCs w:val="18"/>
          <w:lang w:val="fr-FR"/>
        </w:rPr>
      </w:pPr>
      <w:r w:rsidRPr="00840A01">
        <w:rPr>
          <w:b/>
          <w:sz w:val="18"/>
          <w:szCs w:val="18"/>
          <w:lang w:val="fr-FR"/>
        </w:rPr>
        <w:t xml:space="preserve">   </w:t>
      </w:r>
      <w:r w:rsidR="003155D2" w:rsidRPr="00840A01">
        <w:rPr>
          <w:b/>
          <w:sz w:val="18"/>
          <w:szCs w:val="18"/>
          <w:lang w:val="fr-FR"/>
        </w:rPr>
        <w:t xml:space="preserve">  </w:t>
      </w:r>
      <w:r w:rsidR="003155D2">
        <w:rPr>
          <w:b/>
          <w:sz w:val="18"/>
          <w:szCs w:val="18"/>
          <w:lang w:val="fr-FR"/>
        </w:rPr>
        <w:t xml:space="preserve">       </w:t>
      </w:r>
      <w:r w:rsidR="003155D2" w:rsidRPr="00840A01">
        <w:rPr>
          <w:b/>
          <w:sz w:val="18"/>
          <w:szCs w:val="18"/>
          <w:lang w:val="fr-FR"/>
        </w:rPr>
        <w:t xml:space="preserve"> </w:t>
      </w:r>
      <w:hyperlink r:id="rId11" w:history="1">
        <w:r w:rsidR="003155D2" w:rsidRPr="00D72B47">
          <w:rPr>
            <w:rStyle w:val="Hyperlink"/>
            <w:b/>
            <w:sz w:val="18"/>
            <w:szCs w:val="18"/>
            <w:lang w:val="fr-FR"/>
          </w:rPr>
          <w:t>www.adp2.ro</w:t>
        </w:r>
      </w:hyperlink>
      <w:r w:rsidR="003155D2" w:rsidRPr="00840A01">
        <w:rPr>
          <w:b/>
          <w:sz w:val="18"/>
          <w:szCs w:val="18"/>
          <w:lang w:val="fr-FR"/>
        </w:rPr>
        <w:t xml:space="preserve">  e-mail:  </w:t>
      </w:r>
      <w:r w:rsidR="003155D2">
        <w:rPr>
          <w:b/>
          <w:sz w:val="18"/>
          <w:szCs w:val="18"/>
        </w:rPr>
        <w:t>office@adp2.ro</w:t>
      </w:r>
    </w:p>
    <w:p w14:paraId="176BC773" w14:textId="77777777" w:rsidR="004E46F1" w:rsidRDefault="00C2292C" w:rsidP="00C2292C">
      <w:pPr>
        <w:ind w:left="-567" w:hanging="284"/>
        <w:rPr>
          <w:b/>
          <w:sz w:val="18"/>
          <w:szCs w:val="18"/>
          <w:lang w:val="fr-FR"/>
        </w:rPr>
      </w:pPr>
      <w:r>
        <w:rPr>
          <w:b/>
          <w:sz w:val="18"/>
          <w:szCs w:val="18"/>
          <w:lang w:val="fr-FR"/>
        </w:rPr>
        <w:t xml:space="preserve">   </w:t>
      </w:r>
    </w:p>
    <w:p w14:paraId="78706A6D" w14:textId="213F250B" w:rsidR="00A97271" w:rsidRPr="004E46F1" w:rsidRDefault="004E46F1" w:rsidP="00C2292C">
      <w:pPr>
        <w:ind w:left="-567" w:hanging="284"/>
        <w:rPr>
          <w:b/>
          <w:sz w:val="22"/>
          <w:szCs w:val="22"/>
          <w:lang w:val="fr-FR"/>
        </w:rPr>
      </w:pPr>
      <w:r>
        <w:rPr>
          <w:b/>
          <w:sz w:val="18"/>
          <w:szCs w:val="18"/>
          <w:lang w:val="fr-FR"/>
        </w:rPr>
        <w:t xml:space="preserve">   </w:t>
      </w:r>
      <w:r w:rsidR="003155D2">
        <w:rPr>
          <w:b/>
          <w:sz w:val="18"/>
          <w:szCs w:val="18"/>
          <w:lang w:val="fr-FR"/>
        </w:rPr>
        <w:t xml:space="preserve">           </w:t>
      </w:r>
      <w:r w:rsidR="00A97271" w:rsidRPr="004E46F1">
        <w:rPr>
          <w:b/>
          <w:bCs/>
          <w:sz w:val="22"/>
          <w:szCs w:val="22"/>
        </w:rPr>
        <w:t>Nr. înreg. ADP S2    .............</w:t>
      </w:r>
      <w:r w:rsidR="003A6C96">
        <w:rPr>
          <w:b/>
          <w:bCs/>
          <w:sz w:val="22"/>
          <w:szCs w:val="22"/>
        </w:rPr>
        <w:t>...</w:t>
      </w:r>
      <w:r w:rsidR="00A97271" w:rsidRPr="004E46F1">
        <w:rPr>
          <w:b/>
          <w:bCs/>
          <w:sz w:val="22"/>
          <w:szCs w:val="22"/>
        </w:rPr>
        <w:t>...../</w:t>
      </w:r>
      <w:r w:rsidR="003A6C96">
        <w:rPr>
          <w:b/>
          <w:bCs/>
          <w:sz w:val="22"/>
          <w:szCs w:val="22"/>
        </w:rPr>
        <w:t>……..</w:t>
      </w:r>
      <w:r w:rsidR="00A97271" w:rsidRPr="004E46F1">
        <w:rPr>
          <w:b/>
          <w:bCs/>
          <w:sz w:val="22"/>
          <w:szCs w:val="22"/>
        </w:rPr>
        <w:t>.........20</w:t>
      </w:r>
      <w:r w:rsidR="00D0729B">
        <w:rPr>
          <w:b/>
          <w:bCs/>
          <w:sz w:val="22"/>
          <w:szCs w:val="22"/>
        </w:rPr>
        <w:t>20</w:t>
      </w:r>
    </w:p>
    <w:p w14:paraId="442C0696" w14:textId="77777777" w:rsidR="00341839" w:rsidRDefault="00341839" w:rsidP="00341839">
      <w:pPr>
        <w:rPr>
          <w:lang w:val="fr-FR"/>
        </w:rPr>
      </w:pPr>
      <w:r w:rsidRPr="00084E26">
        <w:rPr>
          <w:lang w:val="fr-FR"/>
        </w:rPr>
        <w:t xml:space="preserve">       </w:t>
      </w:r>
      <w:r>
        <w:rPr>
          <w:lang w:val="fr-FR"/>
        </w:rPr>
        <w:t xml:space="preserve">             </w:t>
      </w:r>
    </w:p>
    <w:bookmarkEnd w:id="0"/>
    <w:p w14:paraId="0B2C758F" w14:textId="77777777" w:rsidR="004E46F1" w:rsidRDefault="004E46F1" w:rsidP="00960652">
      <w:pPr>
        <w:spacing w:line="276" w:lineRule="auto"/>
        <w:jc w:val="center"/>
        <w:rPr>
          <w:b/>
          <w:bCs/>
        </w:rPr>
      </w:pPr>
    </w:p>
    <w:p w14:paraId="4BFA533B" w14:textId="151B0348" w:rsidR="00560FB5" w:rsidRPr="00A76184" w:rsidRDefault="00960652" w:rsidP="00E81663">
      <w:pPr>
        <w:pStyle w:val="NoSpacing"/>
        <w:jc w:val="center"/>
        <w:rPr>
          <w:rFonts w:ascii="Times New Roman" w:hAnsi="Times New Roman"/>
          <w:b/>
          <w:bCs/>
          <w:sz w:val="24"/>
          <w:szCs w:val="24"/>
        </w:rPr>
      </w:pPr>
      <w:r w:rsidRPr="00E81663">
        <w:rPr>
          <w:rFonts w:ascii="Times New Roman" w:hAnsi="Times New Roman"/>
          <w:b/>
          <w:bCs/>
          <w:sz w:val="24"/>
          <w:szCs w:val="24"/>
        </w:rPr>
        <w:t>A</w:t>
      </w:r>
      <w:r w:rsidR="00173498" w:rsidRPr="00E81663">
        <w:rPr>
          <w:rFonts w:ascii="Times New Roman" w:hAnsi="Times New Roman"/>
          <w:b/>
          <w:bCs/>
          <w:sz w:val="24"/>
          <w:szCs w:val="24"/>
        </w:rPr>
        <w:t xml:space="preserve">ct aditional nr. </w:t>
      </w:r>
      <w:r w:rsidR="007B6A22" w:rsidRPr="00E81663">
        <w:rPr>
          <w:rFonts w:ascii="Times New Roman" w:hAnsi="Times New Roman"/>
          <w:b/>
          <w:bCs/>
          <w:sz w:val="24"/>
          <w:szCs w:val="24"/>
        </w:rPr>
        <w:t>1</w:t>
      </w:r>
    </w:p>
    <w:p w14:paraId="4932A29A" w14:textId="43232271" w:rsidR="00960652" w:rsidRPr="00A76184" w:rsidRDefault="00560FB5" w:rsidP="00E81663">
      <w:pPr>
        <w:pStyle w:val="NoSpacing"/>
        <w:jc w:val="center"/>
        <w:rPr>
          <w:rFonts w:ascii="Times New Roman" w:hAnsi="Times New Roman"/>
          <w:b/>
          <w:bCs/>
          <w:sz w:val="24"/>
          <w:szCs w:val="24"/>
          <w:lang w:val="ro-RO"/>
        </w:rPr>
      </w:pPr>
      <w:r w:rsidRPr="00A76184">
        <w:rPr>
          <w:rFonts w:ascii="Times New Roman" w:hAnsi="Times New Roman"/>
          <w:b/>
          <w:bCs/>
          <w:sz w:val="24"/>
          <w:szCs w:val="24"/>
        </w:rPr>
        <w:t>l</w:t>
      </w:r>
      <w:r w:rsidR="00960652" w:rsidRPr="00A76184">
        <w:rPr>
          <w:rFonts w:ascii="Times New Roman" w:hAnsi="Times New Roman"/>
          <w:b/>
          <w:bCs/>
          <w:sz w:val="24"/>
          <w:szCs w:val="24"/>
        </w:rPr>
        <w:t>a</w:t>
      </w:r>
      <w:r w:rsidRPr="00A76184">
        <w:rPr>
          <w:rFonts w:ascii="Times New Roman" w:hAnsi="Times New Roman"/>
          <w:b/>
          <w:bCs/>
          <w:sz w:val="24"/>
          <w:szCs w:val="24"/>
        </w:rPr>
        <w:t xml:space="preserve"> </w:t>
      </w:r>
      <w:r w:rsidR="00173498" w:rsidRPr="00A76184">
        <w:rPr>
          <w:rFonts w:ascii="Times New Roman" w:hAnsi="Times New Roman"/>
          <w:b/>
          <w:bCs/>
          <w:sz w:val="24"/>
          <w:szCs w:val="24"/>
          <w:lang w:val="ro-RO"/>
        </w:rPr>
        <w:t xml:space="preserve">Contractul </w:t>
      </w:r>
      <w:bookmarkStart w:id="1" w:name="_Hlk24527724"/>
      <w:r w:rsidR="00173498" w:rsidRPr="00A76184">
        <w:rPr>
          <w:rFonts w:ascii="Times New Roman" w:hAnsi="Times New Roman"/>
          <w:b/>
          <w:bCs/>
          <w:sz w:val="24"/>
          <w:szCs w:val="24"/>
          <w:lang w:val="ro-RO"/>
        </w:rPr>
        <w:t>de lucrari</w:t>
      </w:r>
      <w:r w:rsidR="00960652" w:rsidRPr="00A76184">
        <w:rPr>
          <w:rFonts w:ascii="Times New Roman" w:hAnsi="Times New Roman"/>
          <w:b/>
          <w:bCs/>
          <w:sz w:val="24"/>
          <w:szCs w:val="24"/>
          <w:lang w:val="ro-RO"/>
        </w:rPr>
        <w:t xml:space="preserve"> </w:t>
      </w:r>
      <w:r w:rsidR="00F059E1">
        <w:rPr>
          <w:rFonts w:ascii="Times New Roman" w:hAnsi="Times New Roman"/>
          <w:b/>
          <w:bCs/>
          <w:sz w:val="24"/>
          <w:szCs w:val="24"/>
          <w:lang w:val="ro-RO"/>
        </w:rPr>
        <w:t xml:space="preserve">cu proiectare inclusa </w:t>
      </w:r>
      <w:bookmarkEnd w:id="1"/>
      <w:r w:rsidR="00F059E1">
        <w:rPr>
          <w:rFonts w:ascii="Times New Roman" w:hAnsi="Times New Roman"/>
          <w:b/>
          <w:bCs/>
          <w:sz w:val="24"/>
          <w:szCs w:val="24"/>
          <w:lang w:val="ro-RO"/>
        </w:rPr>
        <w:t>nr. 9936/22.09.2015</w:t>
      </w:r>
    </w:p>
    <w:p w14:paraId="4797DDA5" w14:textId="77777777" w:rsidR="00F059E1" w:rsidRDefault="00F059E1" w:rsidP="00E81663">
      <w:pPr>
        <w:jc w:val="center"/>
        <w:rPr>
          <w:b/>
          <w:kern w:val="28"/>
          <w:lang w:val="ro-RO" w:eastAsia="ro-RO"/>
        </w:rPr>
      </w:pPr>
      <w:r w:rsidRPr="00F059E1">
        <w:rPr>
          <w:kern w:val="28"/>
          <w:lang w:val="it-IT" w:eastAsia="ro-RO"/>
        </w:rPr>
        <w:t>“</w:t>
      </w:r>
      <w:r w:rsidRPr="00F059E1">
        <w:rPr>
          <w:b/>
          <w:kern w:val="28"/>
          <w:lang w:val="ro-RO" w:eastAsia="ro-RO"/>
        </w:rPr>
        <w:t>FÂNTÂNI FURNIZARE APĂ POTABILĂ DIN PUŢURI DE MARE ADÂNCIME – 3 BUCATI – 3 LOTURI –</w:t>
      </w:r>
      <w:r w:rsidRPr="00F059E1">
        <w:rPr>
          <w:kern w:val="28"/>
          <w:lang w:val="ro-RO" w:eastAsia="ro-RO"/>
        </w:rPr>
        <w:t xml:space="preserve"> </w:t>
      </w:r>
      <w:r w:rsidRPr="00F059E1">
        <w:rPr>
          <w:b/>
          <w:kern w:val="28"/>
          <w:lang w:val="ro-RO" w:eastAsia="ro-RO"/>
        </w:rPr>
        <w:t xml:space="preserve">LOT 2: STRADA CRISTESCU DIMA NR. 2, </w:t>
      </w:r>
    </w:p>
    <w:p w14:paraId="415F4978" w14:textId="77777777" w:rsidR="00F059E1" w:rsidRDefault="00F059E1" w:rsidP="00E81663">
      <w:pPr>
        <w:jc w:val="center"/>
        <w:rPr>
          <w:b/>
          <w:kern w:val="28"/>
          <w:lang w:val="ro-RO" w:eastAsia="ro-RO"/>
        </w:rPr>
      </w:pPr>
      <w:r w:rsidRPr="00F059E1">
        <w:rPr>
          <w:b/>
          <w:kern w:val="28"/>
          <w:lang w:val="ro-RO" w:eastAsia="ro-RO"/>
        </w:rPr>
        <w:t xml:space="preserve">Proiectare (DTAC, PT, DE), avizare, autorizarea executarii lucrarilor de constructie, </w:t>
      </w:r>
    </w:p>
    <w:p w14:paraId="2BFD6D80" w14:textId="77777777" w:rsidR="00F059E1" w:rsidRDefault="00F059E1" w:rsidP="00E81663">
      <w:pPr>
        <w:jc w:val="center"/>
        <w:rPr>
          <w:b/>
          <w:kern w:val="28"/>
          <w:lang w:val="ro-RO" w:eastAsia="ro-RO"/>
        </w:rPr>
      </w:pPr>
      <w:r w:rsidRPr="00F059E1">
        <w:rPr>
          <w:b/>
          <w:kern w:val="28"/>
          <w:lang w:val="ro-RO" w:eastAsia="ro-RO"/>
        </w:rPr>
        <w:t xml:space="preserve">executie lucrari, servicii de testare a apei si notificarea punerii in functiune </w:t>
      </w:r>
    </w:p>
    <w:p w14:paraId="0A299691" w14:textId="7F925615" w:rsidR="00654C2D" w:rsidRDefault="00F059E1" w:rsidP="00E81663">
      <w:pPr>
        <w:jc w:val="center"/>
        <w:rPr>
          <w:b/>
          <w:bCs/>
          <w:lang w:val="fr-FR"/>
        </w:rPr>
      </w:pPr>
      <w:r w:rsidRPr="00F059E1">
        <w:rPr>
          <w:b/>
          <w:kern w:val="28"/>
          <w:lang w:val="ro-RO" w:eastAsia="ro-RO"/>
        </w:rPr>
        <w:t>pentru furnizare apa potabila din puturi de mare adancime</w:t>
      </w:r>
      <w:r w:rsidRPr="00F059E1">
        <w:rPr>
          <w:b/>
          <w:kern w:val="28"/>
          <w:lang w:val="it-IT" w:eastAsia="ro-RO"/>
        </w:rPr>
        <w:t>”</w:t>
      </w:r>
    </w:p>
    <w:p w14:paraId="5C30D8B0" w14:textId="49C70935" w:rsidR="005A668D" w:rsidRDefault="005A668D" w:rsidP="00E81663">
      <w:pPr>
        <w:jc w:val="center"/>
        <w:rPr>
          <w:b/>
          <w:bCs/>
          <w:lang w:val="fr-FR"/>
        </w:rPr>
      </w:pPr>
    </w:p>
    <w:p w14:paraId="73B91E07" w14:textId="77777777" w:rsidR="00E81663" w:rsidRDefault="00E81663" w:rsidP="00E81663">
      <w:pPr>
        <w:jc w:val="center"/>
        <w:rPr>
          <w:b/>
          <w:bCs/>
          <w:lang w:val="fr-FR"/>
        </w:rPr>
      </w:pPr>
    </w:p>
    <w:p w14:paraId="70C190FE" w14:textId="77777777" w:rsidR="0023311E" w:rsidRPr="00F2557E" w:rsidRDefault="0023311E" w:rsidP="00E81663">
      <w:pPr>
        <w:ind w:right="134" w:firstLine="720"/>
        <w:jc w:val="both"/>
      </w:pPr>
      <w:r w:rsidRPr="00F2557E">
        <w:t xml:space="preserve">Între, </w:t>
      </w:r>
    </w:p>
    <w:p w14:paraId="5986CBFD" w14:textId="5FBE1E94" w:rsidR="005E1D8C" w:rsidRPr="005E1D8C" w:rsidRDefault="005E1D8C" w:rsidP="00E81663">
      <w:pPr>
        <w:ind w:firstLine="720"/>
        <w:jc w:val="both"/>
        <w:rPr>
          <w:noProof/>
          <w:lang w:val="ro-RO"/>
        </w:rPr>
      </w:pPr>
      <w:r w:rsidRPr="005E1D8C">
        <w:rPr>
          <w:b/>
          <w:noProof/>
        </w:rPr>
        <w:t>ADMINISTRAŢIA DOMENIULUI PUBLIC SECTOR 2 BUCUREŞTI,</w:t>
      </w:r>
      <w:r w:rsidRPr="005E1D8C">
        <w:rPr>
          <w:noProof/>
        </w:rPr>
        <w:t xml:space="preserve"> cu sediul în Bucureşti, şos. Electronicii nr. 44, Sector 2, telefon 021.252.77.12/ 021.252.77.89, fax  021.252.79.77, cod fiscal  4266260, cont cont </w:t>
      </w:r>
      <w:r w:rsidR="009A155B">
        <w:rPr>
          <w:noProof/>
        </w:rPr>
        <w:t>…….</w:t>
      </w:r>
      <w:r w:rsidRPr="005E1D8C">
        <w:rPr>
          <w:noProof/>
        </w:rPr>
        <w:t xml:space="preserve">, deschis la </w:t>
      </w:r>
      <w:r w:rsidR="009A155B">
        <w:rPr>
          <w:noProof/>
        </w:rPr>
        <w:t>……..</w:t>
      </w:r>
      <w:r w:rsidRPr="005E1D8C">
        <w:rPr>
          <w:noProof/>
        </w:rPr>
        <w:t xml:space="preserve">, reprezentată prin </w:t>
      </w:r>
      <w:r w:rsidR="00BE247C">
        <w:rPr>
          <w:noProof/>
        </w:rPr>
        <w:t>……………..</w:t>
      </w:r>
      <w:r w:rsidRPr="005E1D8C">
        <w:rPr>
          <w:noProof/>
        </w:rPr>
        <w:t xml:space="preserve">, în calitate de </w:t>
      </w:r>
      <w:r w:rsidRPr="005E1D8C">
        <w:rPr>
          <w:b/>
          <w:noProof/>
        </w:rPr>
        <w:t>Achizitor</w:t>
      </w:r>
      <w:r w:rsidRPr="005E1D8C">
        <w:rPr>
          <w:noProof/>
          <w:lang w:val="ro-RO"/>
        </w:rPr>
        <w:t>, pe de o parte,</w:t>
      </w:r>
    </w:p>
    <w:p w14:paraId="234C8F57" w14:textId="77777777" w:rsidR="005E1D8C" w:rsidRPr="005E1D8C" w:rsidRDefault="005E1D8C" w:rsidP="00E81663">
      <w:pPr>
        <w:ind w:firstLine="900"/>
        <w:jc w:val="both"/>
        <w:rPr>
          <w:noProof/>
          <w:lang w:val="ro-RO"/>
        </w:rPr>
      </w:pPr>
      <w:r w:rsidRPr="005E1D8C">
        <w:rPr>
          <w:noProof/>
          <w:lang w:val="ro-RO"/>
        </w:rPr>
        <w:t xml:space="preserve">şi </w:t>
      </w:r>
    </w:p>
    <w:p w14:paraId="2AA3CD79" w14:textId="0DEBAA41" w:rsidR="00654C2D" w:rsidRDefault="00F059E1" w:rsidP="00E81663">
      <w:pPr>
        <w:ind w:firstLine="720"/>
        <w:jc w:val="both"/>
        <w:rPr>
          <w:noProof/>
          <w:lang w:val="pt-BR"/>
        </w:rPr>
      </w:pPr>
      <w:bookmarkStart w:id="2" w:name="_Hlk50380241"/>
      <w:r w:rsidRPr="00F059E1">
        <w:rPr>
          <w:b/>
        </w:rPr>
        <w:t>Asocierea S.C. GARDEN CENTER GRUP S.R.</w:t>
      </w:r>
      <w:proofErr w:type="gramStart"/>
      <w:r w:rsidRPr="00F059E1">
        <w:rPr>
          <w:b/>
        </w:rPr>
        <w:t>L.și</w:t>
      </w:r>
      <w:proofErr w:type="gramEnd"/>
      <w:r w:rsidRPr="00F059E1">
        <w:rPr>
          <w:b/>
        </w:rPr>
        <w:t xml:space="preserve"> S.C. RECON ȘI DOJE S.R.L.</w:t>
      </w:r>
      <w:bookmarkEnd w:id="2"/>
      <w:r w:rsidRPr="00F059E1">
        <w:rPr>
          <w:b/>
        </w:rPr>
        <w:t xml:space="preserve">, </w:t>
      </w:r>
      <w:r w:rsidRPr="00F059E1">
        <w:rPr>
          <w:bCs/>
          <w:kern w:val="28"/>
          <w:lang w:val="fr-FR" w:eastAsia="ro-RO"/>
        </w:rPr>
        <w:t xml:space="preserve">având ca lider de asociere pe </w:t>
      </w:r>
      <w:r w:rsidRPr="00F059E1">
        <w:rPr>
          <w:b/>
        </w:rPr>
        <w:t>S.C. GARDEN CENTER GRUP S.R.L.</w:t>
      </w:r>
      <w:r w:rsidRPr="00F059E1">
        <w:rPr>
          <w:lang w:val="fr-FR"/>
        </w:rPr>
        <w:t xml:space="preserve"> - cu sediul în Localitatea Măgurele, Oraș Măgurele, Str. Atomiștilor, nr. 127-135, Județ Ilfov, tel/</w:t>
      </w:r>
      <w:proofErr w:type="gramStart"/>
      <w:r w:rsidRPr="00F059E1">
        <w:rPr>
          <w:lang w:val="fr-FR"/>
        </w:rPr>
        <w:t>fax:</w:t>
      </w:r>
      <w:proofErr w:type="gramEnd"/>
      <w:r w:rsidRPr="00F059E1">
        <w:rPr>
          <w:lang w:val="fr-FR"/>
        </w:rPr>
        <w:t xml:space="preserve"> 021.313.54.55, </w:t>
      </w:r>
      <w:r w:rsidRPr="00F059E1">
        <w:t>număr de înmatriculare la registrul comerțului</w:t>
      </w:r>
      <w:r w:rsidRPr="00F059E1">
        <w:rPr>
          <w:lang w:val="fr-FR"/>
        </w:rPr>
        <w:t xml:space="preserve"> J23/614/25.02.2005, cod unic de înregistrare RO 15148952, </w:t>
      </w:r>
      <w:r w:rsidRPr="00F059E1">
        <w:rPr>
          <w:bCs/>
          <w:lang w:val="fr-FR"/>
        </w:rPr>
        <w:t xml:space="preserve">cont </w:t>
      </w:r>
      <w:r w:rsidR="00BE247C">
        <w:rPr>
          <w:bCs/>
          <w:lang w:val="fr-FR"/>
        </w:rPr>
        <w:t>……………………..</w:t>
      </w:r>
      <w:r w:rsidRPr="00F059E1">
        <w:rPr>
          <w:bCs/>
          <w:lang w:val="fr-FR"/>
        </w:rPr>
        <w:t xml:space="preserve">, deschis la Trezoreria </w:t>
      </w:r>
      <w:r w:rsidR="00BE247C">
        <w:rPr>
          <w:bCs/>
          <w:lang w:val="fr-FR"/>
        </w:rPr>
        <w:t>…………………….</w:t>
      </w:r>
      <w:r w:rsidRPr="00F059E1">
        <w:rPr>
          <w:bCs/>
          <w:lang w:val="fr-FR"/>
        </w:rPr>
        <w:t xml:space="preserve">, reprezentată  prin Administrator </w:t>
      </w:r>
      <w:r w:rsidR="00BE247C">
        <w:rPr>
          <w:bCs/>
          <w:lang w:val="fr-FR"/>
        </w:rPr>
        <w:t>……………..</w:t>
      </w:r>
      <w:r w:rsidRPr="00F059E1">
        <w:rPr>
          <w:lang w:val="pt-BR"/>
        </w:rPr>
        <w:t xml:space="preserve"> și </w:t>
      </w:r>
      <w:r w:rsidRPr="00F059E1">
        <w:rPr>
          <w:b/>
        </w:rPr>
        <w:t>S.C. RECON ȘI DOJE S.R.L.</w:t>
      </w:r>
      <w:r w:rsidRPr="00F059E1">
        <w:rPr>
          <w:noProof/>
        </w:rPr>
        <w:t xml:space="preserve"> cu  sediul  în  Bucureşti,</w:t>
      </w:r>
      <w:r w:rsidRPr="00F059E1">
        <w:t xml:space="preserve">  str. Maica </w:t>
      </w:r>
      <w:proofErr w:type="gramStart"/>
      <w:r w:rsidRPr="00F059E1">
        <w:t>Domnului ,</w:t>
      </w:r>
      <w:proofErr w:type="gramEnd"/>
      <w:r w:rsidRPr="00F059E1">
        <w:t xml:space="preserve"> nr. 3, sector 2, telefon 021.210.70.06, fax 021.210.70.81, cod unic de inregistrare RO 3145464, număr de înmatriculare la registrul comerțului J/40/26450/1992, reprezentată prin </w:t>
      </w:r>
      <w:r w:rsidR="00BE247C">
        <w:t>……………………</w:t>
      </w:r>
      <w:r w:rsidRPr="00F059E1">
        <w:rPr>
          <w:lang w:val="fr-FR"/>
        </w:rPr>
        <w:t>,</w:t>
      </w:r>
      <w:r w:rsidRPr="00F059E1">
        <w:rPr>
          <w:lang w:val="pt-BR"/>
        </w:rPr>
        <w:t xml:space="preserve"> </w:t>
      </w:r>
      <w:r w:rsidRPr="00F059E1">
        <w:rPr>
          <w:kern w:val="28"/>
          <w:lang w:val="fr-FR" w:eastAsia="ro-RO"/>
        </w:rPr>
        <w:t xml:space="preserve">în calitate de </w:t>
      </w:r>
      <w:r w:rsidRPr="00F059E1">
        <w:rPr>
          <w:b/>
          <w:kern w:val="28"/>
          <w:lang w:val="fr-FR" w:eastAsia="ro-RO"/>
        </w:rPr>
        <w:t>Executant</w:t>
      </w:r>
      <w:r w:rsidRPr="00F059E1">
        <w:rPr>
          <w:kern w:val="28"/>
          <w:lang w:val="fr-FR" w:eastAsia="ro-RO"/>
        </w:rPr>
        <w:t>, pe de altă parte</w:t>
      </w:r>
      <w:r w:rsidR="00654C2D">
        <w:rPr>
          <w:noProof/>
          <w:lang w:val="pt-BR"/>
        </w:rPr>
        <w:t>,</w:t>
      </w:r>
    </w:p>
    <w:p w14:paraId="30FE83EB" w14:textId="77777777" w:rsidR="00BE48C3" w:rsidRPr="00337CB1" w:rsidRDefault="00BE48C3" w:rsidP="00E81663">
      <w:pPr>
        <w:jc w:val="both"/>
        <w:rPr>
          <w:sz w:val="8"/>
          <w:szCs w:val="8"/>
          <w:lang w:val="fr-FR"/>
        </w:rPr>
      </w:pPr>
    </w:p>
    <w:p w14:paraId="2D67F994" w14:textId="77777777" w:rsidR="00410BF1" w:rsidRDefault="00410BF1" w:rsidP="00E81663">
      <w:pPr>
        <w:autoSpaceDE w:val="0"/>
        <w:autoSpaceDN w:val="0"/>
        <w:adjustRightInd w:val="0"/>
        <w:ind w:right="-38"/>
        <w:jc w:val="both"/>
        <w:rPr>
          <w:lang w:val="ro-RO"/>
        </w:rPr>
      </w:pPr>
      <w:r>
        <w:rPr>
          <w:noProof/>
          <w:lang w:val="pt-BR"/>
        </w:rPr>
        <w:t>avand i</w:t>
      </w:r>
      <w:r w:rsidRPr="004A1ED7">
        <w:rPr>
          <w:lang w:val="ro-RO"/>
        </w:rPr>
        <w:t>n vedere</w:t>
      </w:r>
      <w:r>
        <w:rPr>
          <w:lang w:val="ro-RO"/>
        </w:rPr>
        <w:t>:</w:t>
      </w:r>
    </w:p>
    <w:p w14:paraId="08DE6CA6" w14:textId="35795211" w:rsidR="00410BF1" w:rsidRDefault="00410BF1" w:rsidP="00E81663">
      <w:pPr>
        <w:autoSpaceDE w:val="0"/>
        <w:autoSpaceDN w:val="0"/>
        <w:adjustRightInd w:val="0"/>
        <w:ind w:right="-38"/>
        <w:jc w:val="both"/>
        <w:rPr>
          <w:lang w:val="ro-RO"/>
        </w:rPr>
      </w:pPr>
      <w:r>
        <w:rPr>
          <w:lang w:val="ro-RO"/>
        </w:rPr>
        <w:tab/>
        <w:t>-</w:t>
      </w:r>
      <w:r w:rsidRPr="004A1ED7">
        <w:rPr>
          <w:lang w:val="ro-RO"/>
        </w:rPr>
        <w:t xml:space="preserve"> </w:t>
      </w:r>
      <w:r>
        <w:rPr>
          <w:lang w:val="ro-RO"/>
        </w:rPr>
        <w:t>r</w:t>
      </w:r>
      <w:r w:rsidRPr="004A1ED7">
        <w:rPr>
          <w:lang w:val="ro-RO"/>
        </w:rPr>
        <w:t>eferatul de necesitate nr. 204</w:t>
      </w:r>
      <w:r w:rsidR="00683A04">
        <w:rPr>
          <w:lang w:val="ro-RO"/>
        </w:rPr>
        <w:t>52</w:t>
      </w:r>
      <w:r w:rsidRPr="004A1ED7">
        <w:rPr>
          <w:lang w:val="ro-RO"/>
        </w:rPr>
        <w:t>/</w:t>
      </w:r>
      <w:r w:rsidR="00683A04">
        <w:rPr>
          <w:lang w:val="ro-RO"/>
        </w:rPr>
        <w:t>02</w:t>
      </w:r>
      <w:r w:rsidRPr="004A1ED7">
        <w:rPr>
          <w:lang w:val="ro-RO"/>
        </w:rPr>
        <w:t>.09.2020, intocmit de Sectia Intretinere si Dotare Domeniu Public</w:t>
      </w:r>
      <w:r>
        <w:rPr>
          <w:lang w:val="ro-RO"/>
        </w:rPr>
        <w:t>;</w:t>
      </w:r>
    </w:p>
    <w:p w14:paraId="57FAD387" w14:textId="3A0D735F" w:rsidR="00410BF1" w:rsidRDefault="00410BF1" w:rsidP="00E81663">
      <w:pPr>
        <w:autoSpaceDE w:val="0"/>
        <w:autoSpaceDN w:val="0"/>
        <w:adjustRightInd w:val="0"/>
        <w:ind w:right="-38"/>
        <w:jc w:val="both"/>
        <w:rPr>
          <w:lang w:val="ro-RO"/>
        </w:rPr>
      </w:pPr>
      <w:r>
        <w:rPr>
          <w:lang w:val="ro-RO"/>
        </w:rPr>
        <w:tab/>
        <w:t>- a</w:t>
      </w:r>
      <w:r w:rsidRPr="004A1ED7">
        <w:rPr>
          <w:lang w:val="ro-RO"/>
        </w:rPr>
        <w:t>dresa nr. 115</w:t>
      </w:r>
      <w:r>
        <w:rPr>
          <w:lang w:val="ro-RO"/>
        </w:rPr>
        <w:t>10</w:t>
      </w:r>
      <w:r w:rsidRPr="004A1ED7">
        <w:rPr>
          <w:lang w:val="ro-RO"/>
        </w:rPr>
        <w:t xml:space="preserve">/R/15.07.2020, prin care </w:t>
      </w:r>
      <w:r w:rsidRPr="00683A04">
        <w:rPr>
          <w:bCs/>
          <w:color w:val="000000" w:themeColor="text1"/>
        </w:rPr>
        <w:t>Asocierea S.C. GARDEN CENTER GRUP S.R.L. (</w:t>
      </w:r>
      <w:r w:rsidRPr="00683A04">
        <w:rPr>
          <w:bCs/>
          <w:color w:val="000000" w:themeColor="text1"/>
          <w:kern w:val="28"/>
          <w:lang w:val="fr-FR" w:eastAsia="ro-RO"/>
        </w:rPr>
        <w:t xml:space="preserve">lider de asociere) </w:t>
      </w:r>
      <w:r w:rsidRPr="00683A04">
        <w:rPr>
          <w:bCs/>
          <w:color w:val="000000" w:themeColor="text1"/>
        </w:rPr>
        <w:t>și S.C. RECON ȘI DOJE S.R.L.</w:t>
      </w:r>
      <w:r w:rsidRPr="00683A04">
        <w:rPr>
          <w:color w:val="000000" w:themeColor="text1"/>
          <w:lang w:val="ro-RO"/>
        </w:rPr>
        <w:t xml:space="preserve"> </w:t>
      </w:r>
      <w:r w:rsidRPr="004A1ED7">
        <w:rPr>
          <w:lang w:val="ro-RO"/>
        </w:rPr>
        <w:t>transmite Devizul actualizat conform OUG 114/2018</w:t>
      </w:r>
      <w:r>
        <w:rPr>
          <w:lang w:val="ro-RO"/>
        </w:rPr>
        <w:t>, cu modificarile si completarile ulterioare si listele de cantitati de renuntari si suplimentari;</w:t>
      </w:r>
    </w:p>
    <w:p w14:paraId="4C91B6DD" w14:textId="77777777" w:rsidR="00410BF1" w:rsidRDefault="00410BF1" w:rsidP="00E81663">
      <w:pPr>
        <w:autoSpaceDE w:val="0"/>
        <w:autoSpaceDN w:val="0"/>
        <w:adjustRightInd w:val="0"/>
        <w:ind w:right="-38"/>
        <w:jc w:val="both"/>
      </w:pPr>
      <w:r>
        <w:rPr>
          <w:lang w:val="ro-RO"/>
        </w:rPr>
        <w:tab/>
        <w:t xml:space="preserve">- prevederile </w:t>
      </w:r>
      <w:r>
        <w:t>art. 221, alin. (1), lit. f) din Legea nr. 98/2016 privind achizitiile publice, cu modificarile si completarile ulterioare;</w:t>
      </w:r>
    </w:p>
    <w:p w14:paraId="0D210771" w14:textId="77777777" w:rsidR="00410BF1" w:rsidRDefault="00410BF1" w:rsidP="00E81663">
      <w:pPr>
        <w:autoSpaceDE w:val="0"/>
        <w:autoSpaceDN w:val="0"/>
        <w:adjustRightInd w:val="0"/>
        <w:ind w:right="-38"/>
        <w:jc w:val="both"/>
      </w:pPr>
      <w:r>
        <w:t xml:space="preserve"> </w:t>
      </w:r>
      <w:r>
        <w:tab/>
      </w:r>
      <w:r>
        <w:rPr>
          <w:lang w:val="ro-RO"/>
        </w:rPr>
        <w:t xml:space="preserve">- prevederile </w:t>
      </w:r>
      <w:r>
        <w:t xml:space="preserve">art. I/15 din OUG nr. 43/2019 pentru modificarea si completarea unor acte normative care privesc stabilirea unor masuri in domeniul investitiilor; </w:t>
      </w:r>
    </w:p>
    <w:p w14:paraId="472734A5" w14:textId="77777777" w:rsidR="00410BF1" w:rsidRDefault="00410BF1" w:rsidP="00E81663">
      <w:pPr>
        <w:autoSpaceDE w:val="0"/>
        <w:autoSpaceDN w:val="0"/>
        <w:adjustRightInd w:val="0"/>
        <w:ind w:right="-38"/>
        <w:jc w:val="both"/>
      </w:pPr>
      <w:r>
        <w:rPr>
          <w:lang w:val="ro-RO"/>
        </w:rPr>
        <w:tab/>
        <w:t xml:space="preserve">- prevederile </w:t>
      </w:r>
      <w:r>
        <w:t>art. I/4 si art. I/5 din Instructiunea Presedintelui</w:t>
      </w:r>
      <w:r w:rsidRPr="007F48F1">
        <w:t xml:space="preserve"> </w:t>
      </w:r>
      <w:r>
        <w:t>Agentiei Nationale pentru Achizitii Publice nr. 1/2019 pentru modificarea Instructiunii Presedintelui</w:t>
      </w:r>
      <w:r w:rsidRPr="007F48F1">
        <w:t xml:space="preserve"> </w:t>
      </w:r>
      <w:r>
        <w:t>Agentiei Nationale pentru Achizitii Publice nr. 2/2018</w:t>
      </w:r>
      <w:r w:rsidRPr="00CB7A0D">
        <w:t xml:space="preserve"> </w:t>
      </w:r>
      <w:r>
        <w:t>privind ajustarea preţului contractului de achiziţie publică/sectoriala;</w:t>
      </w:r>
    </w:p>
    <w:p w14:paraId="461B796E" w14:textId="77777777" w:rsidR="00410BF1" w:rsidRDefault="00410BF1" w:rsidP="00E81663">
      <w:pPr>
        <w:autoSpaceDE w:val="0"/>
        <w:autoSpaceDN w:val="0"/>
        <w:adjustRightInd w:val="0"/>
        <w:ind w:right="-38"/>
        <w:jc w:val="both"/>
        <w:rPr>
          <w:color w:val="000000"/>
          <w:shd w:val="clear" w:color="auto" w:fill="FFFFFF"/>
        </w:rPr>
      </w:pPr>
      <w:r>
        <w:rPr>
          <w:color w:val="000000"/>
          <w:shd w:val="clear" w:color="auto" w:fill="FFFFFF"/>
        </w:rPr>
        <w:tab/>
        <w:t>- prevederile</w:t>
      </w:r>
      <w:r w:rsidRPr="00622AC8">
        <w:rPr>
          <w:color w:val="000000"/>
          <w:shd w:val="clear" w:color="auto" w:fill="FFFFFF"/>
        </w:rPr>
        <w:t> </w:t>
      </w:r>
      <w:hyperlink r:id="rId12" w:tgtFrame="_blank" w:history="1">
        <w:r w:rsidRPr="00622AC8">
          <w:rPr>
            <w:u w:val="single"/>
            <w:bdr w:val="none" w:sz="0" w:space="0" w:color="auto" w:frame="1"/>
            <w:shd w:val="clear" w:color="auto" w:fill="FFFFFF"/>
          </w:rPr>
          <w:t>art. 291 alin. (1) lit b) din Legea nr. 227/2015</w:t>
        </w:r>
      </w:hyperlink>
      <w:r w:rsidRPr="00622AC8">
        <w:rPr>
          <w:shd w:val="clear" w:color="auto" w:fill="FFFFFF"/>
        </w:rPr>
        <w:t> </w:t>
      </w:r>
      <w:r w:rsidRPr="00622AC8">
        <w:rPr>
          <w:color w:val="000000"/>
          <w:shd w:val="clear" w:color="auto" w:fill="FFFFFF"/>
        </w:rPr>
        <w:t xml:space="preserve">privind Codul fiscal, cu modificarile </w:t>
      </w:r>
      <w:r>
        <w:rPr>
          <w:color w:val="000000"/>
          <w:shd w:val="clear" w:color="auto" w:fill="FFFFFF"/>
        </w:rPr>
        <w:t>s</w:t>
      </w:r>
      <w:r w:rsidRPr="00622AC8">
        <w:rPr>
          <w:color w:val="000000"/>
          <w:shd w:val="clear" w:color="auto" w:fill="FFFFFF"/>
        </w:rPr>
        <w:t>i completarile ulterioare</w:t>
      </w:r>
      <w:r>
        <w:rPr>
          <w:color w:val="000000"/>
          <w:shd w:val="clear" w:color="auto" w:fill="FFFFFF"/>
        </w:rPr>
        <w:t>,</w:t>
      </w:r>
    </w:p>
    <w:p w14:paraId="270E427C" w14:textId="0AEDFFFA" w:rsidR="00410BF1" w:rsidRDefault="00410BF1" w:rsidP="00E81663">
      <w:pPr>
        <w:autoSpaceDE w:val="0"/>
        <w:autoSpaceDN w:val="0"/>
        <w:adjustRightInd w:val="0"/>
        <w:ind w:right="-38"/>
        <w:jc w:val="both"/>
        <w:rPr>
          <w:lang w:val="ro-RO"/>
        </w:rPr>
      </w:pPr>
      <w:r w:rsidRPr="004A1ED7">
        <w:rPr>
          <w:lang w:val="ro-RO"/>
        </w:rPr>
        <w:t>partile, de comun acord, au stabilit urmatoarele:</w:t>
      </w:r>
    </w:p>
    <w:p w14:paraId="6781C13B" w14:textId="77777777" w:rsidR="00D07032" w:rsidRPr="00B34CA2" w:rsidRDefault="00D07032" w:rsidP="00E81663">
      <w:pPr>
        <w:autoSpaceDE w:val="0"/>
        <w:autoSpaceDN w:val="0"/>
        <w:adjustRightInd w:val="0"/>
        <w:ind w:right="-38"/>
        <w:jc w:val="both"/>
        <w:rPr>
          <w:lang w:val="ro-RO"/>
        </w:rPr>
      </w:pPr>
    </w:p>
    <w:p w14:paraId="18C5131A" w14:textId="4D22CF0A" w:rsidR="00410BF1" w:rsidRPr="00B34CA2" w:rsidRDefault="00410BF1" w:rsidP="00455B41">
      <w:pPr>
        <w:autoSpaceDE w:val="0"/>
        <w:autoSpaceDN w:val="0"/>
        <w:adjustRightInd w:val="0"/>
        <w:spacing w:line="276" w:lineRule="auto"/>
        <w:ind w:right="-38"/>
        <w:jc w:val="both"/>
      </w:pPr>
      <w:r w:rsidRPr="00B34CA2">
        <w:rPr>
          <w:b/>
        </w:rPr>
        <w:lastRenderedPageBreak/>
        <w:tab/>
      </w:r>
      <w:bookmarkStart w:id="3" w:name="_Hlk52868310"/>
      <w:r w:rsidRPr="00B34CA2">
        <w:rPr>
          <w:b/>
          <w:bCs/>
        </w:rPr>
        <w:t xml:space="preserve">Art. 1. </w:t>
      </w:r>
      <w:r w:rsidRPr="00B34CA2">
        <w:rPr>
          <w:lang w:val="ro-RO"/>
        </w:rPr>
        <w:t>Actualizarea valorii executiei fa</w:t>
      </w:r>
      <w:r w:rsidRPr="00B34CA2">
        <w:rPr>
          <w:bCs/>
          <w:kern w:val="28"/>
          <w:lang w:val="ro-RO" w:eastAsia="ro-RO"/>
        </w:rPr>
        <w:t xml:space="preserve">ntanii furnizare de apă potabilă din puţuri de mare adâncime din </w:t>
      </w:r>
      <w:r w:rsidR="00683A04" w:rsidRPr="00B34CA2">
        <w:rPr>
          <w:bCs/>
          <w:kern w:val="28"/>
          <w:lang w:val="ro-RO" w:eastAsia="ro-RO"/>
        </w:rPr>
        <w:t>Strada Cristescu Dima nr. 2</w:t>
      </w:r>
      <w:r w:rsidRPr="00B34CA2">
        <w:rPr>
          <w:bCs/>
          <w:kern w:val="28"/>
          <w:lang w:val="ro-RO" w:eastAsia="ro-RO"/>
        </w:rPr>
        <w:t xml:space="preserve">, </w:t>
      </w:r>
      <w:r w:rsidRPr="00B34CA2">
        <w:rPr>
          <w:lang w:val="fr-FR"/>
        </w:rPr>
        <w:t xml:space="preserve">prin actualizarea pretului manoperei </w:t>
      </w:r>
      <w:r w:rsidRPr="00B34CA2">
        <w:t>cu un procent egal cu cel cu care a fost indexat salariul minim</w:t>
      </w:r>
      <w:r w:rsidR="00455B41">
        <w:t xml:space="preserve">, valoarea cresterii fiind de </w:t>
      </w:r>
      <w:r w:rsidR="00455B41">
        <w:rPr>
          <w:b/>
          <w:bCs/>
        </w:rPr>
        <w:t>16.673,34</w:t>
      </w:r>
      <w:r w:rsidR="00455B41" w:rsidRPr="000E1D19">
        <w:rPr>
          <w:b/>
          <w:bCs/>
        </w:rPr>
        <w:t xml:space="preserve"> lei fara TVA</w:t>
      </w:r>
      <w:r w:rsidR="00455B41" w:rsidRPr="000E1D19">
        <w:t xml:space="preserve">, la care se adauga TVA in valoare de </w:t>
      </w:r>
      <w:r w:rsidR="00455B41">
        <w:t>3.167,93</w:t>
      </w:r>
      <w:r w:rsidR="00455B41" w:rsidRPr="000E1D19">
        <w:t xml:space="preserve"> lei, respectiv </w:t>
      </w:r>
      <w:r w:rsidR="00455B41">
        <w:rPr>
          <w:b/>
          <w:bCs/>
        </w:rPr>
        <w:t>19.841,27</w:t>
      </w:r>
      <w:r w:rsidR="00455B41" w:rsidRPr="000E1D19">
        <w:rPr>
          <w:b/>
          <w:bCs/>
        </w:rPr>
        <w:t xml:space="preserve"> lei cu TVA</w:t>
      </w:r>
      <w:r w:rsidR="00455B41" w:rsidRPr="000E1D19">
        <w:t xml:space="preserve"> </w:t>
      </w:r>
      <w:r w:rsidR="00455B41" w:rsidRPr="003E6D09">
        <w:t>inclus (Anexa nr. 1).</w:t>
      </w:r>
    </w:p>
    <w:p w14:paraId="370AC0C2" w14:textId="77777777" w:rsidR="00D07032" w:rsidRPr="00455B41" w:rsidRDefault="00D07032" w:rsidP="00E81663">
      <w:pPr>
        <w:autoSpaceDE w:val="0"/>
        <w:autoSpaceDN w:val="0"/>
        <w:adjustRightInd w:val="0"/>
        <w:ind w:right="-38"/>
        <w:jc w:val="both"/>
        <w:rPr>
          <w:sz w:val="16"/>
          <w:szCs w:val="16"/>
        </w:rPr>
      </w:pPr>
    </w:p>
    <w:p w14:paraId="51DD4AA7" w14:textId="5ABBC5BD" w:rsidR="00A7150C" w:rsidRPr="00B34CA2" w:rsidRDefault="00410BF1" w:rsidP="00494966">
      <w:pPr>
        <w:jc w:val="both"/>
      </w:pPr>
      <w:r w:rsidRPr="00B34CA2">
        <w:rPr>
          <w:b/>
          <w:bCs/>
        </w:rPr>
        <w:tab/>
        <w:t>Art. 2.</w:t>
      </w:r>
      <w:r w:rsidRPr="00B34CA2">
        <w:t xml:space="preserve">  Se vor diminua cantitatile </w:t>
      </w:r>
      <w:bookmarkStart w:id="4" w:name="_Hlk51141977"/>
      <w:r w:rsidRPr="00B34CA2">
        <w:t>de lucrari</w:t>
      </w:r>
      <w:bookmarkEnd w:id="4"/>
      <w:r w:rsidRPr="00B34CA2">
        <w:t xml:space="preserve">, </w:t>
      </w:r>
      <w:bookmarkStart w:id="5" w:name="_Hlk51142024"/>
      <w:r w:rsidRPr="00B34CA2">
        <w:t xml:space="preserve">a caror valoare este de </w:t>
      </w:r>
      <w:r w:rsidR="00683A04" w:rsidRPr="00B34CA2">
        <w:rPr>
          <w:b/>
          <w:bCs/>
        </w:rPr>
        <w:t>1.</w:t>
      </w:r>
      <w:r w:rsidR="00A7150C" w:rsidRPr="00B34CA2">
        <w:rPr>
          <w:b/>
          <w:bCs/>
        </w:rPr>
        <w:t>748,05</w:t>
      </w:r>
      <w:r w:rsidRPr="00B34CA2">
        <w:rPr>
          <w:b/>
          <w:bCs/>
        </w:rPr>
        <w:t xml:space="preserve"> lei fara </w:t>
      </w:r>
      <w:proofErr w:type="gramStart"/>
      <w:r w:rsidRPr="00B34CA2">
        <w:rPr>
          <w:b/>
          <w:bCs/>
        </w:rPr>
        <w:t>TVA</w:t>
      </w:r>
      <w:r w:rsidR="00494966" w:rsidRPr="00B34CA2">
        <w:t xml:space="preserve">, </w:t>
      </w:r>
      <w:r w:rsidRPr="00B34CA2">
        <w:t xml:space="preserve"> </w:t>
      </w:r>
      <w:r w:rsidR="00494966" w:rsidRPr="00B34CA2">
        <w:t>la</w:t>
      </w:r>
      <w:proofErr w:type="gramEnd"/>
      <w:r w:rsidR="00494966" w:rsidRPr="00B34CA2">
        <w:t xml:space="preserve"> care se adauga TVA in valoare de </w:t>
      </w:r>
      <w:r w:rsidR="00A7150C" w:rsidRPr="00B34CA2">
        <w:t>332,13</w:t>
      </w:r>
      <w:r w:rsidR="00494966" w:rsidRPr="00B34CA2">
        <w:t xml:space="preserve"> lei, respectiv </w:t>
      </w:r>
      <w:r w:rsidR="00A7150C" w:rsidRPr="00B34CA2">
        <w:rPr>
          <w:b/>
          <w:bCs/>
        </w:rPr>
        <w:t>2.080,18</w:t>
      </w:r>
      <w:r w:rsidR="00494966" w:rsidRPr="00B34CA2">
        <w:rPr>
          <w:b/>
          <w:bCs/>
        </w:rPr>
        <w:t xml:space="preserve"> lei cu TVA</w:t>
      </w:r>
      <w:r w:rsidR="00494966" w:rsidRPr="00B34CA2">
        <w:t xml:space="preserve"> inclus</w:t>
      </w:r>
      <w:r w:rsidR="00A7150C" w:rsidRPr="00B34CA2">
        <w:t xml:space="preserve"> </w:t>
      </w:r>
      <w:bookmarkStart w:id="6" w:name="_Hlk52868230"/>
      <w:r w:rsidR="00A7150C" w:rsidRPr="00B34CA2">
        <w:t>(Anexa nr. 1)</w:t>
      </w:r>
      <w:r w:rsidR="00494966" w:rsidRPr="00B34CA2">
        <w:t>.</w:t>
      </w:r>
      <w:bookmarkEnd w:id="6"/>
    </w:p>
    <w:p w14:paraId="65DB6A38" w14:textId="77777777" w:rsidR="00494966" w:rsidRPr="00D07032" w:rsidRDefault="00494966" w:rsidP="00494966">
      <w:pPr>
        <w:jc w:val="both"/>
        <w:rPr>
          <w:color w:val="FF0000"/>
        </w:rPr>
      </w:pPr>
    </w:p>
    <w:bookmarkEnd w:id="5"/>
    <w:p w14:paraId="563B6220" w14:textId="5A2F2FCB" w:rsidR="00410BF1" w:rsidRPr="00B34CA2" w:rsidRDefault="00410BF1" w:rsidP="00E81663">
      <w:pPr>
        <w:jc w:val="both"/>
      </w:pPr>
      <w:r w:rsidRPr="00D07032">
        <w:rPr>
          <w:b/>
          <w:bCs/>
          <w:color w:val="FF0000"/>
        </w:rPr>
        <w:tab/>
      </w:r>
      <w:r w:rsidRPr="00B34CA2">
        <w:rPr>
          <w:b/>
          <w:bCs/>
        </w:rPr>
        <w:t>Art. 3.</w:t>
      </w:r>
      <w:r w:rsidRPr="00B34CA2">
        <w:t xml:space="preserve">  Se vor suplimenta cantitățile</w:t>
      </w:r>
      <w:r w:rsidR="00D07032" w:rsidRPr="00B34CA2">
        <w:t xml:space="preserve"> de lucrari, a caror valoare</w:t>
      </w:r>
      <w:r w:rsidRPr="00B34CA2">
        <w:t xml:space="preserve"> este de </w:t>
      </w:r>
      <w:r w:rsidR="00D07032" w:rsidRPr="00B34CA2">
        <w:rPr>
          <w:b/>
          <w:bCs/>
        </w:rPr>
        <w:t>43.309,36</w:t>
      </w:r>
      <w:r w:rsidRPr="00B34CA2">
        <w:rPr>
          <w:b/>
          <w:bCs/>
        </w:rPr>
        <w:t xml:space="preserve"> lei fara TVA</w:t>
      </w:r>
      <w:r w:rsidRPr="00B34CA2">
        <w:t xml:space="preserve">, la care se adauga TVA in valoare de </w:t>
      </w:r>
      <w:r w:rsidR="00D07032" w:rsidRPr="00B34CA2">
        <w:t>8.228,78</w:t>
      </w:r>
      <w:r w:rsidRPr="00B34CA2">
        <w:t xml:space="preserve"> lei, respectiv </w:t>
      </w:r>
      <w:r w:rsidR="00D07032" w:rsidRPr="00B34CA2">
        <w:rPr>
          <w:b/>
          <w:bCs/>
        </w:rPr>
        <w:t>51.538,14</w:t>
      </w:r>
      <w:r w:rsidRPr="00B34CA2">
        <w:rPr>
          <w:b/>
          <w:bCs/>
        </w:rPr>
        <w:t xml:space="preserve"> lei cu TVA</w:t>
      </w:r>
      <w:r w:rsidRPr="00B34CA2">
        <w:t xml:space="preserve"> inclus</w:t>
      </w:r>
      <w:r w:rsidR="00D07032" w:rsidRPr="00B34CA2">
        <w:t xml:space="preserve"> (Anexa nr. 1).</w:t>
      </w:r>
    </w:p>
    <w:p w14:paraId="3F3057F7" w14:textId="77777777" w:rsidR="00410BF1" w:rsidRPr="00455B41" w:rsidRDefault="00410BF1" w:rsidP="00E81663">
      <w:pPr>
        <w:jc w:val="both"/>
        <w:rPr>
          <w:color w:val="FF0000"/>
          <w:sz w:val="16"/>
          <w:szCs w:val="16"/>
        </w:rPr>
      </w:pPr>
    </w:p>
    <w:p w14:paraId="3CAB7F9D" w14:textId="77777777" w:rsidR="00410BF1" w:rsidRPr="00B34CA2" w:rsidRDefault="00410BF1" w:rsidP="00E81663">
      <w:pPr>
        <w:jc w:val="both"/>
        <w:rPr>
          <w:shd w:val="clear" w:color="auto" w:fill="FFFFFF"/>
        </w:rPr>
      </w:pPr>
      <w:r w:rsidRPr="00D07032">
        <w:rPr>
          <w:b/>
          <w:bCs/>
          <w:color w:val="FF0000"/>
        </w:rPr>
        <w:tab/>
      </w:r>
      <w:r w:rsidRPr="00B34CA2">
        <w:rPr>
          <w:b/>
          <w:bCs/>
        </w:rPr>
        <w:t>Art. 4.</w:t>
      </w:r>
      <w:r w:rsidRPr="00B34CA2">
        <w:t xml:space="preserve">  </w:t>
      </w:r>
      <w:r w:rsidRPr="00B34CA2">
        <w:rPr>
          <w:shd w:val="clear" w:color="auto" w:fill="FFFFFF"/>
        </w:rPr>
        <w:t>Cota standard a taxei pe valoarea adaugata scade de la 24% la 19%, in conformitate cu prevederile </w:t>
      </w:r>
      <w:hyperlink r:id="rId13" w:tgtFrame="_blank" w:history="1">
        <w:r w:rsidRPr="00B34CA2">
          <w:rPr>
            <w:bdr w:val="none" w:sz="0" w:space="0" w:color="auto" w:frame="1"/>
            <w:shd w:val="clear" w:color="auto" w:fill="FFFFFF"/>
          </w:rPr>
          <w:t>art. 291 alin. (1) lit b) din Legea nr. 227/2015</w:t>
        </w:r>
      </w:hyperlink>
      <w:r w:rsidRPr="00B34CA2">
        <w:rPr>
          <w:shd w:val="clear" w:color="auto" w:fill="FFFFFF"/>
        </w:rPr>
        <w:t> privind Codul fiscal, cu modificarile si completarile ulterioare.</w:t>
      </w:r>
    </w:p>
    <w:bookmarkEnd w:id="3"/>
    <w:p w14:paraId="1A4B7E8F" w14:textId="77777777" w:rsidR="00410BF1" w:rsidRPr="00D07032" w:rsidRDefault="00410BF1" w:rsidP="00E81663">
      <w:pPr>
        <w:jc w:val="both"/>
        <w:rPr>
          <w:color w:val="000000"/>
          <w:shd w:val="clear" w:color="auto" w:fill="FFFFFF"/>
        </w:rPr>
      </w:pPr>
    </w:p>
    <w:p w14:paraId="5D42E33A" w14:textId="36423C0A" w:rsidR="00410BF1" w:rsidRPr="004D40ED" w:rsidRDefault="00410BF1" w:rsidP="00E81663">
      <w:pPr>
        <w:ind w:firstLine="720"/>
        <w:jc w:val="both"/>
        <w:rPr>
          <w:bCs/>
        </w:rPr>
      </w:pPr>
      <w:r w:rsidRPr="00131D0D">
        <w:rPr>
          <w:b/>
          <w:bCs/>
          <w:lang w:val="ro-RO"/>
        </w:rPr>
        <w:t xml:space="preserve">Art. </w:t>
      </w:r>
      <w:r>
        <w:rPr>
          <w:b/>
          <w:bCs/>
          <w:lang w:val="ro-RO"/>
        </w:rPr>
        <w:t>5</w:t>
      </w:r>
      <w:r w:rsidRPr="00131D0D">
        <w:rPr>
          <w:b/>
          <w:bCs/>
          <w:lang w:val="ro-RO"/>
        </w:rPr>
        <w:t xml:space="preserve">. </w:t>
      </w:r>
      <w:r>
        <w:rPr>
          <w:b/>
          <w:lang w:val="ro-RO"/>
        </w:rPr>
        <w:t>S</w:t>
      </w:r>
      <w:r w:rsidRPr="006F5D1E">
        <w:rPr>
          <w:bCs/>
        </w:rPr>
        <w:t>e modifica</w:t>
      </w:r>
      <w:r w:rsidRPr="00936A24">
        <w:rPr>
          <w:bCs/>
        </w:rPr>
        <w:t xml:space="preserve"> art. 5, pct. 5.1 </w:t>
      </w:r>
      <w:r>
        <w:rPr>
          <w:bCs/>
        </w:rPr>
        <w:t xml:space="preserve">din </w:t>
      </w:r>
      <w:r w:rsidRPr="00936A24">
        <w:rPr>
          <w:bCs/>
        </w:rPr>
        <w:t xml:space="preserve">contractul </w:t>
      </w:r>
      <w:r w:rsidRPr="00B9058F">
        <w:rPr>
          <w:lang w:val="fr-FR" w:eastAsia="pl-PL"/>
        </w:rPr>
        <w:t xml:space="preserve">de lucrari cu proiectare inclusa </w:t>
      </w:r>
      <w:r w:rsidRPr="00B9058F">
        <w:rPr>
          <w:lang w:val="pl-PL" w:eastAsia="pl-PL"/>
        </w:rPr>
        <w:t xml:space="preserve">nr.  </w:t>
      </w:r>
      <w:r w:rsidR="00683A04" w:rsidRPr="00683A04">
        <w:rPr>
          <w:lang w:val="ro-RO"/>
        </w:rPr>
        <w:t>9936/</w:t>
      </w:r>
      <w:r w:rsidR="00683A04" w:rsidRPr="004D40ED">
        <w:rPr>
          <w:lang w:val="ro-RO"/>
        </w:rPr>
        <w:t>22.09.2015</w:t>
      </w:r>
      <w:r w:rsidRPr="004D40ED">
        <w:rPr>
          <w:bCs/>
        </w:rPr>
        <w:t>, care va avea urmatorul continut:</w:t>
      </w:r>
    </w:p>
    <w:p w14:paraId="07725770" w14:textId="4370FA16" w:rsidR="00EE7273" w:rsidRPr="00EE7273" w:rsidRDefault="00EE7273" w:rsidP="00E81663">
      <w:pPr>
        <w:overflowPunct w:val="0"/>
        <w:autoSpaceDE w:val="0"/>
        <w:autoSpaceDN w:val="0"/>
        <w:adjustRightInd w:val="0"/>
        <w:jc w:val="both"/>
        <w:textAlignment w:val="baseline"/>
        <w:rPr>
          <w:bCs/>
          <w:lang w:val="ro-RO"/>
        </w:rPr>
      </w:pPr>
      <w:r w:rsidRPr="00EE7273">
        <w:rPr>
          <w:lang w:val="it-IT"/>
        </w:rPr>
        <w:tab/>
        <w:t>5.1. Preţul convenit pentru îndeplinirea Contractului, plătibil Executantului de către Achizitor, este de </w:t>
      </w:r>
      <w:r w:rsidR="002A032C">
        <w:rPr>
          <w:b/>
          <w:lang w:val="it-IT"/>
        </w:rPr>
        <w:t>4</w:t>
      </w:r>
      <w:r w:rsidR="004D40ED" w:rsidRPr="004D40ED">
        <w:rPr>
          <w:b/>
          <w:lang w:val="it-IT"/>
        </w:rPr>
        <w:t>38.769,66</w:t>
      </w:r>
      <w:r w:rsidRPr="00EE7273">
        <w:rPr>
          <w:b/>
          <w:lang w:val="it-IT"/>
        </w:rPr>
        <w:t xml:space="preserve"> </w:t>
      </w:r>
      <w:r w:rsidRPr="00EE7273">
        <w:rPr>
          <w:b/>
          <w:bCs/>
          <w:lang w:val="ro-RO"/>
        </w:rPr>
        <w:t>lei inclusiv TVA</w:t>
      </w:r>
      <w:r w:rsidRPr="00EE7273">
        <w:rPr>
          <w:bCs/>
          <w:lang w:val="ro-RO"/>
        </w:rPr>
        <w:t xml:space="preserve">, respectiv </w:t>
      </w:r>
      <w:r w:rsidR="00F55F56" w:rsidRPr="004D40ED">
        <w:rPr>
          <w:b/>
          <w:bCs/>
        </w:rPr>
        <w:t>368.</w:t>
      </w:r>
      <w:r w:rsidR="00AC2452">
        <w:rPr>
          <w:b/>
          <w:bCs/>
        </w:rPr>
        <w:t>7</w:t>
      </w:r>
      <w:r w:rsidR="00F55F56" w:rsidRPr="004D40ED">
        <w:rPr>
          <w:b/>
          <w:bCs/>
        </w:rPr>
        <w:t xml:space="preserve">14,00 </w:t>
      </w:r>
      <w:r w:rsidRPr="00EE7273">
        <w:rPr>
          <w:b/>
          <w:bCs/>
          <w:lang w:val="ro-RO"/>
        </w:rPr>
        <w:t>lei fără TVA</w:t>
      </w:r>
      <w:r w:rsidRPr="00EE7273">
        <w:rPr>
          <w:bCs/>
          <w:lang w:val="ro-RO"/>
        </w:rPr>
        <w:t xml:space="preserve">, la care se adaugă TVA în valoare de </w:t>
      </w:r>
      <w:r w:rsidR="004D40ED" w:rsidRPr="004D40ED">
        <w:rPr>
          <w:lang w:val="it-IT"/>
        </w:rPr>
        <w:t>70.055,66</w:t>
      </w:r>
      <w:r w:rsidRPr="00EE7273">
        <w:rPr>
          <w:bCs/>
          <w:lang w:val="ro-RO"/>
        </w:rPr>
        <w:t xml:space="preserve"> lei, din care cheltuieli diverse si neprevazute in valoare de </w:t>
      </w:r>
      <w:r w:rsidR="004D40ED" w:rsidRPr="004D40ED">
        <w:rPr>
          <w:b/>
          <w:bCs/>
          <w:lang w:val="ro-RO"/>
        </w:rPr>
        <w:t>23</w:t>
      </w:r>
      <w:r w:rsidR="004D40ED">
        <w:rPr>
          <w:b/>
          <w:bCs/>
          <w:lang w:val="ro-RO"/>
        </w:rPr>
        <w:t>.</w:t>
      </w:r>
      <w:r w:rsidR="004D40ED" w:rsidRPr="004D40ED">
        <w:rPr>
          <w:b/>
          <w:bCs/>
          <w:lang w:val="ro-RO"/>
        </w:rPr>
        <w:t>241,26</w:t>
      </w:r>
      <w:r w:rsidRPr="00EE7273">
        <w:rPr>
          <w:b/>
          <w:bCs/>
          <w:lang w:val="ro-RO"/>
        </w:rPr>
        <w:t xml:space="preserve"> lei</w:t>
      </w:r>
      <w:r w:rsidR="004D40ED" w:rsidRPr="004D40ED">
        <w:rPr>
          <w:b/>
          <w:bCs/>
          <w:lang w:val="ro-RO"/>
        </w:rPr>
        <w:t xml:space="preserve"> fara TVA</w:t>
      </w:r>
      <w:r w:rsidRPr="00EE7273">
        <w:rPr>
          <w:b/>
          <w:bCs/>
          <w:lang w:val="ro-RO"/>
        </w:rPr>
        <w:t>;</w:t>
      </w:r>
    </w:p>
    <w:p w14:paraId="48912387" w14:textId="130BE000" w:rsidR="00EE7273" w:rsidRPr="00EE7273" w:rsidRDefault="00EE7273" w:rsidP="00E81663">
      <w:pPr>
        <w:overflowPunct w:val="0"/>
        <w:autoSpaceDE w:val="0"/>
        <w:autoSpaceDN w:val="0"/>
        <w:adjustRightInd w:val="0"/>
        <w:jc w:val="both"/>
        <w:textAlignment w:val="baseline"/>
        <w:rPr>
          <w:bCs/>
          <w:lang w:val="ro-RO"/>
        </w:rPr>
      </w:pPr>
      <w:r w:rsidRPr="00EE7273">
        <w:rPr>
          <w:bCs/>
          <w:color w:val="FF0000"/>
          <w:lang w:val="ro-RO"/>
        </w:rPr>
        <w:tab/>
      </w:r>
      <w:r w:rsidRPr="00EE7273">
        <w:rPr>
          <w:bCs/>
          <w:lang w:val="ro-RO"/>
        </w:rPr>
        <w:t xml:space="preserve">- proiectare </w:t>
      </w:r>
      <w:r w:rsidRPr="00EE7273">
        <w:rPr>
          <w:lang w:val="it-IT"/>
        </w:rPr>
        <w:t>(PAC+PT+DE)</w:t>
      </w:r>
      <w:r w:rsidRPr="00EE7273">
        <w:rPr>
          <w:bCs/>
          <w:lang w:val="ro-RO"/>
        </w:rPr>
        <w:t>, inclusiv</w:t>
      </w:r>
      <w:r w:rsidRPr="00EE7273">
        <w:rPr>
          <w:lang w:val="it-IT"/>
        </w:rPr>
        <w:t xml:space="preserve"> elaborare documentaţie pentru obţinere avize/acorduri/ autorizaţii şi achitarea acestora, începând de la data semnării contractului </w:t>
      </w:r>
      <w:r w:rsidRPr="00EE7273">
        <w:rPr>
          <w:bCs/>
          <w:lang w:val="ro-RO"/>
        </w:rPr>
        <w:t xml:space="preserve">– </w:t>
      </w:r>
      <w:r w:rsidR="002A032C">
        <w:rPr>
          <w:b/>
          <w:bCs/>
          <w:lang w:val="ro-RO"/>
        </w:rPr>
        <w:t>10.336,53</w:t>
      </w:r>
      <w:r w:rsidRPr="00EE7273">
        <w:rPr>
          <w:b/>
          <w:bCs/>
          <w:lang w:val="ro-RO"/>
        </w:rPr>
        <w:t xml:space="preserve"> lei inclusiv TVA, </w:t>
      </w:r>
      <w:r w:rsidRPr="00EE7273">
        <w:rPr>
          <w:bCs/>
          <w:lang w:val="ro-RO"/>
        </w:rPr>
        <w:t>respectiv</w:t>
      </w:r>
      <w:r w:rsidRPr="00EE7273">
        <w:rPr>
          <w:b/>
          <w:bCs/>
          <w:lang w:val="ro-RO" w:eastAsia="ro-RO"/>
        </w:rPr>
        <w:t xml:space="preserve"> </w:t>
      </w:r>
      <w:r w:rsidR="00EC5EA1" w:rsidRPr="00EC5EA1">
        <w:rPr>
          <w:b/>
          <w:bCs/>
          <w:lang w:val="ro-RO"/>
        </w:rPr>
        <w:t>8.</w:t>
      </w:r>
      <w:r w:rsidR="002A032C">
        <w:rPr>
          <w:b/>
          <w:bCs/>
          <w:lang w:val="ro-RO"/>
        </w:rPr>
        <w:t>686,16</w:t>
      </w:r>
      <w:r w:rsidR="00EC5EA1" w:rsidRPr="00EE7273">
        <w:rPr>
          <w:b/>
          <w:bCs/>
          <w:lang w:val="ro-RO"/>
        </w:rPr>
        <w:t xml:space="preserve"> </w:t>
      </w:r>
      <w:r w:rsidRPr="00EE7273">
        <w:rPr>
          <w:b/>
          <w:bCs/>
          <w:lang w:val="ro-RO"/>
        </w:rPr>
        <w:t>lei fără TVA</w:t>
      </w:r>
      <w:r w:rsidRPr="00EE7273">
        <w:rPr>
          <w:bCs/>
          <w:lang w:val="ro-RO"/>
        </w:rPr>
        <w:t xml:space="preserve">, la care se adaugă TVA în valoare de </w:t>
      </w:r>
      <w:r w:rsidR="00EC5EA1" w:rsidRPr="00EC5EA1">
        <w:rPr>
          <w:bCs/>
          <w:lang w:val="ro-RO"/>
        </w:rPr>
        <w:t>1.</w:t>
      </w:r>
      <w:r w:rsidR="002A032C">
        <w:rPr>
          <w:bCs/>
          <w:lang w:val="ro-RO"/>
        </w:rPr>
        <w:t>650,37</w:t>
      </w:r>
      <w:r w:rsidRPr="00EE7273">
        <w:rPr>
          <w:bCs/>
          <w:lang w:val="ro-RO"/>
        </w:rPr>
        <w:t xml:space="preserve"> lei, din care cheltuieli diverse si neprevazute in valoare de </w:t>
      </w:r>
      <w:r w:rsidRPr="00EE7273">
        <w:rPr>
          <w:b/>
          <w:bCs/>
          <w:lang w:val="ro-RO"/>
        </w:rPr>
        <w:t>55</w:t>
      </w:r>
      <w:r w:rsidR="00EC5EA1" w:rsidRPr="00EC5EA1">
        <w:rPr>
          <w:b/>
          <w:bCs/>
          <w:lang w:val="ro-RO"/>
        </w:rPr>
        <w:t>9</w:t>
      </w:r>
      <w:r w:rsidRPr="00EE7273">
        <w:rPr>
          <w:b/>
          <w:bCs/>
          <w:lang w:val="ro-RO"/>
        </w:rPr>
        <w:t>,</w:t>
      </w:r>
      <w:r w:rsidR="00EC5EA1" w:rsidRPr="00EC5EA1">
        <w:rPr>
          <w:b/>
          <w:bCs/>
          <w:lang w:val="ro-RO"/>
        </w:rPr>
        <w:t>44</w:t>
      </w:r>
      <w:r w:rsidRPr="00EE7273">
        <w:rPr>
          <w:b/>
          <w:bCs/>
          <w:lang w:val="ro-RO"/>
        </w:rPr>
        <w:t xml:space="preserve"> lei fără TVA</w:t>
      </w:r>
      <w:r w:rsidRPr="00EE7273">
        <w:rPr>
          <w:bCs/>
          <w:lang w:val="ro-RO"/>
        </w:rPr>
        <w:t>.</w:t>
      </w:r>
    </w:p>
    <w:p w14:paraId="030CC298" w14:textId="31452704" w:rsidR="00EE7273" w:rsidRDefault="00EE7273" w:rsidP="00E81663">
      <w:pPr>
        <w:overflowPunct w:val="0"/>
        <w:autoSpaceDE w:val="0"/>
        <w:autoSpaceDN w:val="0"/>
        <w:adjustRightInd w:val="0"/>
        <w:jc w:val="both"/>
        <w:textAlignment w:val="baseline"/>
        <w:rPr>
          <w:bCs/>
          <w:lang w:val="ro-RO"/>
        </w:rPr>
      </w:pPr>
      <w:r w:rsidRPr="00EE7273">
        <w:rPr>
          <w:bCs/>
          <w:lang w:val="ro-RO"/>
        </w:rPr>
        <w:tab/>
        <w:t xml:space="preserve">- investiția (lucrarea) de bază, </w:t>
      </w:r>
      <w:r w:rsidRPr="00EE7273">
        <w:t>servicii de testare a apei si notificarea eliberata de Administratia Nationala APELE ROMANE a punerii in functiune pentru furnizare apa potabila din puturi de mare adancime</w:t>
      </w:r>
      <w:r w:rsidRPr="00EE7273">
        <w:rPr>
          <w:bCs/>
          <w:lang w:val="ro-RO"/>
        </w:rPr>
        <w:t xml:space="preserve"> – </w:t>
      </w:r>
      <w:r w:rsidR="007B7760" w:rsidRPr="00EC5EA1">
        <w:rPr>
          <w:b/>
          <w:bCs/>
          <w:lang w:val="ro-RO"/>
        </w:rPr>
        <w:t>428.433,</w:t>
      </w:r>
      <w:r w:rsidR="00EC5EA1" w:rsidRPr="00EC5EA1">
        <w:rPr>
          <w:b/>
          <w:bCs/>
          <w:lang w:val="ro-RO"/>
        </w:rPr>
        <w:t>13</w:t>
      </w:r>
      <w:r w:rsidRPr="00EE7273">
        <w:rPr>
          <w:bCs/>
          <w:lang w:val="ro-RO"/>
        </w:rPr>
        <w:t xml:space="preserve"> </w:t>
      </w:r>
      <w:r w:rsidRPr="00EE7273">
        <w:rPr>
          <w:b/>
          <w:bCs/>
          <w:lang w:val="ro-RO"/>
        </w:rPr>
        <w:t xml:space="preserve">lei inclusiv TVA, </w:t>
      </w:r>
      <w:r w:rsidRPr="00EE7273">
        <w:rPr>
          <w:bCs/>
          <w:lang w:val="ro-RO"/>
        </w:rPr>
        <w:t xml:space="preserve">respectiv </w:t>
      </w:r>
      <w:r w:rsidR="00EC5EA1" w:rsidRPr="00EC5EA1">
        <w:rPr>
          <w:b/>
          <w:lang w:val="it-IT"/>
        </w:rPr>
        <w:t>360.027,84</w:t>
      </w:r>
      <w:r w:rsidRPr="00EE7273">
        <w:rPr>
          <w:b/>
          <w:bCs/>
          <w:lang w:val="ro-RO"/>
        </w:rPr>
        <w:t xml:space="preserve"> lei fără </w:t>
      </w:r>
      <w:r w:rsidRPr="00EE7273">
        <w:rPr>
          <w:b/>
          <w:lang w:val="ro-RO"/>
        </w:rPr>
        <w:t>TVA</w:t>
      </w:r>
      <w:r w:rsidRPr="00EE7273">
        <w:rPr>
          <w:bCs/>
          <w:lang w:val="ro-RO"/>
        </w:rPr>
        <w:t xml:space="preserve">, la care se adaugă TVA în valoare de </w:t>
      </w:r>
      <w:r w:rsidR="004D40ED">
        <w:rPr>
          <w:lang w:val="it-IT"/>
        </w:rPr>
        <w:t>6</w:t>
      </w:r>
      <w:r w:rsidR="00EC5EA1" w:rsidRPr="00EC5EA1">
        <w:rPr>
          <w:lang w:val="it-IT"/>
        </w:rPr>
        <w:t>8.405,29</w:t>
      </w:r>
      <w:r w:rsidRPr="00EE7273">
        <w:rPr>
          <w:lang w:val="it-IT"/>
        </w:rPr>
        <w:t xml:space="preserve"> </w:t>
      </w:r>
      <w:r w:rsidRPr="00EE7273">
        <w:rPr>
          <w:bCs/>
          <w:lang w:val="ro-RO"/>
        </w:rPr>
        <w:t xml:space="preserve">lei, din care cheltuieli diverse si neprevazute in valoare de </w:t>
      </w:r>
      <w:r w:rsidR="00EC5EA1" w:rsidRPr="00EC5EA1">
        <w:rPr>
          <w:b/>
          <w:bCs/>
          <w:lang w:val="ro-RO"/>
        </w:rPr>
        <w:t>22.681,82</w:t>
      </w:r>
      <w:r w:rsidRPr="00EE7273">
        <w:rPr>
          <w:b/>
          <w:bCs/>
          <w:lang w:val="ro-RO"/>
        </w:rPr>
        <w:t xml:space="preserve"> lei fără TVA</w:t>
      </w:r>
      <w:r w:rsidRPr="00EE7273">
        <w:rPr>
          <w:bCs/>
          <w:lang w:val="ro-RO"/>
        </w:rPr>
        <w:t>.</w:t>
      </w:r>
    </w:p>
    <w:p w14:paraId="44F6A33D" w14:textId="77777777" w:rsidR="00CB11EA" w:rsidRPr="00CB11EA" w:rsidRDefault="00CB11EA" w:rsidP="00E81663">
      <w:pPr>
        <w:overflowPunct w:val="0"/>
        <w:autoSpaceDE w:val="0"/>
        <w:autoSpaceDN w:val="0"/>
        <w:adjustRightInd w:val="0"/>
        <w:jc w:val="both"/>
        <w:textAlignment w:val="baseline"/>
        <w:rPr>
          <w:bCs/>
          <w:sz w:val="16"/>
          <w:szCs w:val="16"/>
          <w:lang w:val="ro-RO"/>
        </w:rPr>
      </w:pPr>
    </w:p>
    <w:p w14:paraId="4AE930E1" w14:textId="37957A28" w:rsidR="00EE7273" w:rsidRDefault="00EE7273" w:rsidP="00EE7273">
      <w:pPr>
        <w:ind w:left="90" w:firstLine="618"/>
        <w:jc w:val="both"/>
        <w:rPr>
          <w:b/>
          <w:kern w:val="28"/>
          <w:u w:val="single"/>
          <w:lang w:val="ro-RO" w:eastAsia="ro-RO"/>
        </w:rPr>
      </w:pPr>
      <w:r w:rsidRPr="00EE7273">
        <w:rPr>
          <w:b/>
          <w:u w:val="single"/>
          <w:lang w:val="ro-RO"/>
        </w:rPr>
        <w:t>LOT 1:</w:t>
      </w:r>
      <w:r w:rsidRPr="00EE7273">
        <w:rPr>
          <w:b/>
          <w:bCs/>
          <w:iCs/>
          <w:u w:val="single"/>
          <w:lang w:val="ro-RO"/>
        </w:rPr>
        <w:t xml:space="preserve"> </w:t>
      </w:r>
      <w:r w:rsidRPr="00EE7273">
        <w:rPr>
          <w:b/>
          <w:kern w:val="28"/>
          <w:u w:val="single"/>
          <w:lang w:val="ro-RO" w:eastAsia="ro-RO"/>
        </w:rPr>
        <w:t>STRADA CRISTESCU DIMA NR. 2</w:t>
      </w:r>
    </w:p>
    <w:p w14:paraId="7C7C29EB" w14:textId="426110F6" w:rsidR="00CB11EA" w:rsidRDefault="00CB11EA" w:rsidP="00EE7273">
      <w:pPr>
        <w:ind w:left="90" w:firstLine="618"/>
        <w:jc w:val="both"/>
        <w:rPr>
          <w:b/>
          <w:kern w:val="28"/>
          <w:u w:val="single"/>
          <w:lang w:val="ro-RO" w:eastAsia="ro-RO"/>
        </w:rPr>
      </w:pPr>
    </w:p>
    <w:tbl>
      <w:tblPr>
        <w:tblW w:w="9768" w:type="dxa"/>
        <w:tblLook w:val="04A0" w:firstRow="1" w:lastRow="0" w:firstColumn="1" w:lastColumn="0" w:noHBand="0" w:noVBand="1"/>
      </w:tblPr>
      <w:tblGrid>
        <w:gridCol w:w="612"/>
        <w:gridCol w:w="4788"/>
        <w:gridCol w:w="1620"/>
        <w:gridCol w:w="1550"/>
        <w:gridCol w:w="1184"/>
        <w:gridCol w:w="14"/>
      </w:tblGrid>
      <w:tr w:rsidR="00CB11EA" w14:paraId="6ED8AB0A" w14:textId="77777777" w:rsidTr="00CB11EA">
        <w:trPr>
          <w:trHeight w:val="270"/>
        </w:trPr>
        <w:tc>
          <w:tcPr>
            <w:tcW w:w="612" w:type="dxa"/>
            <w:tcBorders>
              <w:top w:val="nil"/>
              <w:left w:val="nil"/>
              <w:bottom w:val="nil"/>
              <w:right w:val="single" w:sz="4" w:space="0" w:color="auto"/>
            </w:tcBorders>
            <w:shd w:val="clear" w:color="auto" w:fill="auto"/>
            <w:vAlign w:val="center"/>
            <w:hideMark/>
          </w:tcPr>
          <w:p w14:paraId="3FEA37AB" w14:textId="77777777" w:rsidR="00CB11EA" w:rsidRDefault="00CB11EA">
            <w:pPr>
              <w:jc w:val="center"/>
              <w:rPr>
                <w:b/>
                <w:bCs/>
                <w:color w:val="000000"/>
                <w:sz w:val="20"/>
                <w:szCs w:val="20"/>
              </w:rPr>
            </w:pPr>
          </w:p>
        </w:tc>
        <w:tc>
          <w:tcPr>
            <w:tcW w:w="47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A73F1A" w14:textId="7D6F077C" w:rsidR="00CB11EA" w:rsidRDefault="00CB11EA">
            <w:pPr>
              <w:jc w:val="center"/>
              <w:rPr>
                <w:b/>
                <w:bCs/>
                <w:color w:val="000000"/>
                <w:sz w:val="20"/>
                <w:szCs w:val="20"/>
              </w:rPr>
            </w:pPr>
            <w:r w:rsidRPr="00CB11EA">
              <w:rPr>
                <w:b/>
                <w:bCs/>
                <w:color w:val="000000"/>
                <w:sz w:val="20"/>
                <w:szCs w:val="20"/>
              </w:rPr>
              <w:t>Denumirea capitolelor</w:t>
            </w:r>
            <w:r>
              <w:rPr>
                <w:b/>
                <w:bCs/>
                <w:color w:val="000000"/>
                <w:sz w:val="20"/>
                <w:szCs w:val="20"/>
              </w:rPr>
              <w:t> </w:t>
            </w:r>
          </w:p>
          <w:p w14:paraId="17667F3A" w14:textId="4F2CBE30" w:rsidR="00CB11EA" w:rsidRDefault="00CB11EA" w:rsidP="008D0CC2">
            <w:pPr>
              <w:jc w:val="center"/>
              <w:rPr>
                <w:b/>
                <w:bCs/>
                <w:color w:val="000000"/>
                <w:sz w:val="20"/>
                <w:szCs w:val="20"/>
              </w:rPr>
            </w:pPr>
            <w:r>
              <w:rPr>
                <w:color w:val="000000"/>
                <w:sz w:val="20"/>
                <w:szCs w:val="20"/>
              </w:rPr>
              <w:t> </w:t>
            </w:r>
          </w:p>
        </w:tc>
        <w:tc>
          <w:tcPr>
            <w:tcW w:w="4368" w:type="dxa"/>
            <w:gridSpan w:val="4"/>
            <w:tcBorders>
              <w:top w:val="single" w:sz="4" w:space="0" w:color="auto"/>
              <w:left w:val="single" w:sz="4" w:space="0" w:color="auto"/>
              <w:bottom w:val="single" w:sz="4" w:space="0" w:color="auto"/>
              <w:right w:val="single" w:sz="4" w:space="0" w:color="auto"/>
            </w:tcBorders>
            <w:vAlign w:val="center"/>
            <w:hideMark/>
          </w:tcPr>
          <w:p w14:paraId="522BA152" w14:textId="54F092F5" w:rsidR="00CB11EA" w:rsidRDefault="00CB11EA" w:rsidP="00CB11EA">
            <w:pPr>
              <w:jc w:val="center"/>
              <w:rPr>
                <w:b/>
                <w:bCs/>
                <w:color w:val="000000"/>
                <w:sz w:val="20"/>
                <w:szCs w:val="20"/>
              </w:rPr>
            </w:pPr>
            <w:r w:rsidRPr="00EE7273">
              <w:rPr>
                <w:b/>
                <w:bCs/>
                <w:sz w:val="20"/>
                <w:szCs w:val="20"/>
              </w:rPr>
              <w:t>Valoarea, cheltuielilor / obiect                                              exclusiv TVA</w:t>
            </w:r>
          </w:p>
        </w:tc>
      </w:tr>
      <w:tr w:rsidR="00CB11EA" w14:paraId="1C0A94AE" w14:textId="77777777" w:rsidTr="00CB11EA">
        <w:trPr>
          <w:gridAfter w:val="1"/>
          <w:wAfter w:w="14" w:type="dxa"/>
          <w:trHeight w:val="285"/>
        </w:trPr>
        <w:tc>
          <w:tcPr>
            <w:tcW w:w="612" w:type="dxa"/>
            <w:tcBorders>
              <w:top w:val="nil"/>
              <w:left w:val="nil"/>
              <w:bottom w:val="single" w:sz="4" w:space="0" w:color="auto"/>
              <w:right w:val="single" w:sz="4" w:space="0" w:color="auto"/>
            </w:tcBorders>
            <w:shd w:val="clear" w:color="auto" w:fill="auto"/>
            <w:vAlign w:val="center"/>
            <w:hideMark/>
          </w:tcPr>
          <w:p w14:paraId="0926A030" w14:textId="77777777" w:rsidR="00CB11EA" w:rsidRDefault="00CB11EA">
            <w:pPr>
              <w:jc w:val="center"/>
              <w:rPr>
                <w:b/>
                <w:bCs/>
                <w:color w:val="000000"/>
                <w:sz w:val="20"/>
                <w:szCs w:val="20"/>
              </w:rPr>
            </w:pPr>
          </w:p>
        </w:tc>
        <w:tc>
          <w:tcPr>
            <w:tcW w:w="47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DC072A" w14:textId="01ADD5FA" w:rsidR="00CB11EA" w:rsidRDefault="00CB11EA">
            <w:pPr>
              <w:jc w:val="center"/>
              <w:rPr>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B92CC" w14:textId="77777777" w:rsidR="00CB11EA" w:rsidRDefault="00CB11EA">
            <w:pPr>
              <w:jc w:val="center"/>
              <w:rPr>
                <w:b/>
                <w:bCs/>
                <w:color w:val="000000"/>
                <w:sz w:val="20"/>
                <w:szCs w:val="20"/>
              </w:rPr>
            </w:pPr>
            <w:r>
              <w:rPr>
                <w:b/>
                <w:bCs/>
                <w:color w:val="000000"/>
                <w:sz w:val="20"/>
                <w:szCs w:val="20"/>
              </w:rPr>
              <w:t>C+M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B9352" w14:textId="77777777" w:rsidR="00CB11EA" w:rsidRDefault="00CB11EA">
            <w:pPr>
              <w:jc w:val="center"/>
              <w:rPr>
                <w:b/>
                <w:bCs/>
                <w:color w:val="000000"/>
                <w:sz w:val="20"/>
                <w:szCs w:val="20"/>
              </w:rPr>
            </w:pPr>
            <w:r>
              <w:rPr>
                <w:b/>
                <w:bCs/>
                <w:color w:val="000000"/>
                <w:sz w:val="20"/>
                <w:szCs w:val="20"/>
              </w:rPr>
              <w:t>PROIECTARE</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F8A53" w14:textId="77777777" w:rsidR="00CB11EA" w:rsidRDefault="00CB11EA">
            <w:pPr>
              <w:jc w:val="center"/>
              <w:rPr>
                <w:b/>
                <w:bCs/>
                <w:color w:val="000000"/>
                <w:sz w:val="20"/>
                <w:szCs w:val="20"/>
              </w:rPr>
            </w:pPr>
            <w:r>
              <w:rPr>
                <w:b/>
                <w:bCs/>
                <w:color w:val="000000"/>
                <w:sz w:val="20"/>
                <w:szCs w:val="20"/>
              </w:rPr>
              <w:t>D+N</w:t>
            </w:r>
          </w:p>
        </w:tc>
      </w:tr>
      <w:tr w:rsidR="00CB11EA" w14:paraId="73A2779F" w14:textId="77777777" w:rsidTr="00CB11EA">
        <w:trPr>
          <w:gridAfter w:val="1"/>
          <w:wAfter w:w="14" w:type="dxa"/>
          <w:trHeight w:val="187"/>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69ADF" w14:textId="77777777" w:rsidR="00CB11EA" w:rsidRDefault="00CB11EA">
            <w:pPr>
              <w:jc w:val="center"/>
              <w:rPr>
                <w:i/>
                <w:iCs/>
                <w:color w:val="000000"/>
              </w:rPr>
            </w:pPr>
            <w:r>
              <w:rPr>
                <w:i/>
                <w:iCs/>
                <w:color w:val="000000"/>
              </w:rPr>
              <w:t>1.1</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037AC" w14:textId="77777777" w:rsidR="00CB11EA" w:rsidRDefault="00CB11EA">
            <w:pPr>
              <w:rPr>
                <w:color w:val="000000"/>
                <w:sz w:val="20"/>
                <w:szCs w:val="20"/>
              </w:rPr>
            </w:pPr>
            <w:r>
              <w:rPr>
                <w:color w:val="000000"/>
                <w:sz w:val="20"/>
                <w:szCs w:val="20"/>
              </w:rPr>
              <w:t>Obţinerea de avize, acorduri şi autorizaţii</w:t>
            </w:r>
            <w:r>
              <w:rPr>
                <w:i/>
                <w:iCs/>
                <w:color w:val="000000"/>
                <w:sz w:val="20"/>
                <w:szCs w:val="20"/>
              </w:rPr>
              <w:t xml:space="preserve"> (0,05% din 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4B972" w14:textId="77777777" w:rsidR="00CB11EA" w:rsidRDefault="00CB11EA">
            <w:pPr>
              <w:rPr>
                <w:color w:val="000000"/>
                <w:sz w:val="20"/>
                <w:szCs w:val="20"/>
              </w:rPr>
            </w:pPr>
            <w:r>
              <w:rPr>
                <w:color w:val="000000"/>
                <w:sz w:val="20"/>
                <w:szCs w:val="20"/>
              </w:rPr>
              <w:t> </w:t>
            </w:r>
          </w:p>
        </w:tc>
        <w:tc>
          <w:tcPr>
            <w:tcW w:w="155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CB1CEA" w14:textId="77777777" w:rsidR="00CB11EA" w:rsidRDefault="00CB11EA">
            <w:pPr>
              <w:jc w:val="center"/>
              <w:rPr>
                <w:color w:val="000000"/>
                <w:sz w:val="20"/>
                <w:szCs w:val="20"/>
              </w:rPr>
            </w:pPr>
            <w:r>
              <w:rPr>
                <w:color w:val="000000"/>
                <w:sz w:val="20"/>
                <w:szCs w:val="20"/>
              </w:rPr>
              <w:t>134,68</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0EFF5" w14:textId="77777777" w:rsidR="00CB11EA" w:rsidRDefault="00CB11EA">
            <w:pPr>
              <w:rPr>
                <w:color w:val="000000"/>
                <w:sz w:val="20"/>
                <w:szCs w:val="20"/>
              </w:rPr>
            </w:pPr>
            <w:r>
              <w:rPr>
                <w:color w:val="000000"/>
                <w:sz w:val="20"/>
                <w:szCs w:val="20"/>
              </w:rPr>
              <w:t> </w:t>
            </w:r>
          </w:p>
        </w:tc>
      </w:tr>
      <w:tr w:rsidR="00CB11EA" w14:paraId="00005F2D" w14:textId="77777777" w:rsidTr="00CB11EA">
        <w:trPr>
          <w:gridAfter w:val="1"/>
          <w:wAfter w:w="14" w:type="dxa"/>
          <w:trHeight w:val="250"/>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40513" w14:textId="77777777" w:rsidR="00CB11EA" w:rsidRDefault="00CB11EA">
            <w:pPr>
              <w:jc w:val="center"/>
              <w:rPr>
                <w:i/>
                <w:iCs/>
                <w:color w:val="000000"/>
              </w:rPr>
            </w:pPr>
            <w:r>
              <w:rPr>
                <w:i/>
                <w:iCs/>
                <w:color w:val="000000"/>
              </w:rPr>
              <w:t>1.2</w:t>
            </w:r>
          </w:p>
        </w:tc>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37C8C" w14:textId="77777777" w:rsidR="00CB11EA" w:rsidRDefault="00CB11EA">
            <w:pPr>
              <w:rPr>
                <w:color w:val="000000"/>
                <w:sz w:val="20"/>
                <w:szCs w:val="20"/>
              </w:rPr>
            </w:pPr>
            <w:r>
              <w:rPr>
                <w:color w:val="000000"/>
                <w:sz w:val="20"/>
                <w:szCs w:val="20"/>
              </w:rPr>
              <w:t xml:space="preserve">Proiectare </w:t>
            </w:r>
            <w:r>
              <w:rPr>
                <w:i/>
                <w:iCs/>
                <w:color w:val="000000"/>
                <w:sz w:val="20"/>
                <w:szCs w:val="20"/>
              </w:rPr>
              <w:t>(3% din 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DEE1D" w14:textId="77777777" w:rsidR="00CB11EA" w:rsidRDefault="00CB11EA">
            <w:pPr>
              <w:jc w:val="center"/>
              <w:rPr>
                <w:color w:val="000000"/>
                <w:sz w:val="20"/>
                <w:szCs w:val="20"/>
              </w:rPr>
            </w:pPr>
            <w:r>
              <w:rPr>
                <w:color w:val="000000"/>
                <w:sz w:val="20"/>
                <w:szCs w:val="20"/>
              </w:rPr>
              <w:t> </w:t>
            </w:r>
          </w:p>
        </w:tc>
        <w:tc>
          <w:tcPr>
            <w:tcW w:w="155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848DB3" w14:textId="77777777" w:rsidR="00CB11EA" w:rsidRDefault="00CB11EA">
            <w:pPr>
              <w:jc w:val="center"/>
              <w:rPr>
                <w:color w:val="000000"/>
                <w:sz w:val="20"/>
                <w:szCs w:val="20"/>
              </w:rPr>
            </w:pPr>
            <w:r>
              <w:rPr>
                <w:color w:val="000000"/>
                <w:sz w:val="20"/>
                <w:szCs w:val="20"/>
              </w:rPr>
              <w:t>7.992,04</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CEA97" w14:textId="77777777" w:rsidR="00CB11EA" w:rsidRDefault="00CB11EA">
            <w:pPr>
              <w:jc w:val="center"/>
              <w:rPr>
                <w:color w:val="000000"/>
                <w:sz w:val="20"/>
                <w:szCs w:val="20"/>
              </w:rPr>
            </w:pPr>
            <w:r>
              <w:rPr>
                <w:color w:val="000000"/>
                <w:sz w:val="20"/>
                <w:szCs w:val="20"/>
              </w:rPr>
              <w:t> </w:t>
            </w:r>
          </w:p>
        </w:tc>
      </w:tr>
      <w:tr w:rsidR="00CB11EA" w14:paraId="7F2091DC" w14:textId="77777777" w:rsidTr="00CB11EA">
        <w:trPr>
          <w:gridAfter w:val="1"/>
          <w:wAfter w:w="14" w:type="dxa"/>
          <w:trHeight w:val="330"/>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FFD4B" w14:textId="77777777" w:rsidR="00CB11EA" w:rsidRDefault="00CB11EA">
            <w:pPr>
              <w:jc w:val="center"/>
              <w:rPr>
                <w:b/>
                <w:bCs/>
                <w:color w:val="000000"/>
              </w:rPr>
            </w:pPr>
            <w:r>
              <w:rPr>
                <w:b/>
                <w:bCs/>
                <w:color w:val="000000"/>
              </w:rPr>
              <w:t>1.</w:t>
            </w:r>
          </w:p>
        </w:tc>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4E5B5" w14:textId="77777777" w:rsidR="00CB11EA" w:rsidRDefault="00CB11EA">
            <w:pPr>
              <w:rPr>
                <w:b/>
                <w:bCs/>
                <w:color w:val="000000"/>
                <w:sz w:val="20"/>
                <w:szCs w:val="20"/>
              </w:rPr>
            </w:pPr>
            <w:r>
              <w:rPr>
                <w:b/>
                <w:bCs/>
                <w:color w:val="000000"/>
                <w:sz w:val="20"/>
                <w:szCs w:val="20"/>
              </w:rPr>
              <w:t>Cheltuieli pentru proiectare şi asistenţă tehnică</w:t>
            </w:r>
            <w:r>
              <w:rPr>
                <w:b/>
                <w:bCs/>
                <w:i/>
                <w:iCs/>
                <w:color w:val="000000"/>
                <w:sz w:val="20"/>
                <w:szCs w:val="20"/>
              </w:rPr>
              <w:t xml:space="preserve"> (1.2+1.2</w:t>
            </w:r>
            <w:r>
              <w:rPr>
                <w:b/>
                <w:bCs/>
                <w:color w:val="000000"/>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D58F9" w14:textId="77777777" w:rsidR="00CB11EA" w:rsidRDefault="00CB11EA">
            <w:pPr>
              <w:jc w:val="center"/>
              <w:rPr>
                <w:color w:val="000000"/>
                <w:sz w:val="20"/>
                <w:szCs w:val="20"/>
              </w:rPr>
            </w:pPr>
            <w:r>
              <w:rPr>
                <w:color w:val="000000"/>
                <w:sz w:val="20"/>
                <w:szCs w:val="20"/>
              </w:rPr>
              <w:t> </w:t>
            </w:r>
          </w:p>
        </w:tc>
        <w:tc>
          <w:tcPr>
            <w:tcW w:w="155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AB2AFD" w14:textId="77777777" w:rsidR="00CB11EA" w:rsidRDefault="00CB11EA">
            <w:pPr>
              <w:jc w:val="center"/>
              <w:rPr>
                <w:b/>
                <w:bCs/>
                <w:color w:val="000000"/>
                <w:sz w:val="20"/>
                <w:szCs w:val="20"/>
              </w:rPr>
            </w:pPr>
            <w:r>
              <w:rPr>
                <w:b/>
                <w:bCs/>
                <w:color w:val="000000"/>
                <w:sz w:val="20"/>
                <w:szCs w:val="20"/>
              </w:rPr>
              <w:t>8.126,72</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D0049" w14:textId="77777777" w:rsidR="00CB11EA" w:rsidRDefault="00CB11EA">
            <w:pPr>
              <w:jc w:val="center"/>
              <w:rPr>
                <w:color w:val="000000"/>
                <w:sz w:val="20"/>
                <w:szCs w:val="20"/>
              </w:rPr>
            </w:pPr>
            <w:r>
              <w:rPr>
                <w:color w:val="000000"/>
                <w:sz w:val="20"/>
                <w:szCs w:val="20"/>
              </w:rPr>
              <w:t> </w:t>
            </w:r>
          </w:p>
        </w:tc>
      </w:tr>
      <w:tr w:rsidR="00CB11EA" w14:paraId="25E12599" w14:textId="77777777" w:rsidTr="00CB11EA">
        <w:trPr>
          <w:gridAfter w:val="1"/>
          <w:wAfter w:w="14" w:type="dxa"/>
          <w:trHeight w:val="187"/>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89E9C" w14:textId="77777777" w:rsidR="00CB11EA" w:rsidRDefault="00CB11EA">
            <w:pPr>
              <w:jc w:val="center"/>
              <w:rPr>
                <w:color w:val="000000"/>
              </w:rPr>
            </w:pPr>
            <w:r>
              <w:rPr>
                <w:color w:val="000000"/>
              </w:rPr>
              <w:t>4.1</w:t>
            </w:r>
          </w:p>
        </w:tc>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98516" w14:textId="77777777" w:rsidR="00CB11EA" w:rsidRDefault="00CB11EA">
            <w:pPr>
              <w:rPr>
                <w:color w:val="000000"/>
                <w:sz w:val="20"/>
                <w:szCs w:val="20"/>
              </w:rPr>
            </w:pPr>
            <w:r>
              <w:rPr>
                <w:color w:val="000000"/>
                <w:sz w:val="20"/>
                <w:szCs w:val="20"/>
              </w:rPr>
              <w:t xml:space="preserve">DIVERSE SI NEPREVAZUTE </w:t>
            </w:r>
            <w:r>
              <w:rPr>
                <w:i/>
                <w:iCs/>
                <w:color w:val="000000"/>
                <w:sz w:val="20"/>
                <w:szCs w:val="20"/>
              </w:rPr>
              <w:t>(7% din 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38298" w14:textId="77777777" w:rsidR="00CB11EA" w:rsidRDefault="00CB11EA">
            <w:pPr>
              <w:jc w:val="center"/>
              <w:rPr>
                <w:color w:val="000000"/>
                <w:sz w:val="20"/>
                <w:szCs w:val="20"/>
              </w:rPr>
            </w:pPr>
            <w:r>
              <w:rPr>
                <w:color w:val="000000"/>
                <w:sz w:val="20"/>
                <w:szCs w:val="20"/>
              </w:rPr>
              <w:t>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5E6C0" w14:textId="77777777" w:rsidR="00CB11EA" w:rsidRDefault="00CB11EA">
            <w:pPr>
              <w:jc w:val="center"/>
              <w:rPr>
                <w:b/>
                <w:bCs/>
                <w:color w:val="000000"/>
                <w:sz w:val="20"/>
                <w:szCs w:val="20"/>
              </w:rPr>
            </w:pPr>
            <w:r>
              <w:rPr>
                <w:b/>
                <w:bCs/>
                <w:color w:val="000000"/>
                <w:sz w:val="20"/>
                <w:szCs w:val="20"/>
              </w:rPr>
              <w:t> </w:t>
            </w:r>
          </w:p>
        </w:tc>
        <w:tc>
          <w:tcPr>
            <w:tcW w:w="11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8920BF2" w14:textId="77777777" w:rsidR="00CB11EA" w:rsidRDefault="00CB11EA">
            <w:pPr>
              <w:jc w:val="center"/>
              <w:rPr>
                <w:color w:val="000000"/>
                <w:sz w:val="20"/>
                <w:szCs w:val="20"/>
              </w:rPr>
            </w:pPr>
            <w:r>
              <w:rPr>
                <w:color w:val="000000"/>
                <w:sz w:val="20"/>
                <w:szCs w:val="20"/>
              </w:rPr>
              <w:t>559,44</w:t>
            </w:r>
          </w:p>
        </w:tc>
      </w:tr>
      <w:tr w:rsidR="00CB11EA" w14:paraId="3E013952" w14:textId="77777777" w:rsidTr="00CB11EA">
        <w:trPr>
          <w:gridAfter w:val="1"/>
          <w:wAfter w:w="14" w:type="dxa"/>
          <w:trHeight w:val="270"/>
        </w:trPr>
        <w:tc>
          <w:tcPr>
            <w:tcW w:w="6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6C1A86" w14:textId="77777777" w:rsidR="00CB11EA" w:rsidRDefault="00CB11EA">
            <w:pPr>
              <w:jc w:val="center"/>
              <w:rPr>
                <w:i/>
                <w:iCs/>
                <w:color w:val="000000"/>
              </w:rPr>
            </w:pPr>
            <w:r>
              <w:rPr>
                <w:i/>
                <w:iCs/>
                <w:color w:val="000000"/>
              </w:rPr>
              <w:t>2.1</w:t>
            </w:r>
          </w:p>
        </w:tc>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26C82" w14:textId="77777777" w:rsidR="00CB11EA" w:rsidRDefault="00CB11EA">
            <w:pPr>
              <w:rPr>
                <w:color w:val="000000"/>
                <w:sz w:val="20"/>
                <w:szCs w:val="20"/>
              </w:rPr>
            </w:pPr>
            <w:r>
              <w:rPr>
                <w:color w:val="000000"/>
                <w:sz w:val="20"/>
                <w:szCs w:val="20"/>
              </w:rPr>
              <w:t>CONSTRUCTII (REZISTENTA +ARHITECTURA)</w:t>
            </w:r>
          </w:p>
        </w:tc>
        <w:tc>
          <w:tcPr>
            <w:tcW w:w="1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498B4C" w14:textId="77777777" w:rsidR="00CB11EA" w:rsidRDefault="00CB11EA">
            <w:pPr>
              <w:jc w:val="center"/>
              <w:rPr>
                <w:color w:val="000000"/>
                <w:sz w:val="20"/>
                <w:szCs w:val="20"/>
              </w:rPr>
            </w:pPr>
            <w:r>
              <w:rPr>
                <w:color w:val="000000"/>
                <w:sz w:val="20"/>
                <w:szCs w:val="20"/>
              </w:rPr>
              <w:t>77.426,41</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1B4CE" w14:textId="77777777" w:rsidR="00CB11EA" w:rsidRDefault="00CB11EA">
            <w:pPr>
              <w:jc w:val="center"/>
              <w:rPr>
                <w:color w:val="000000"/>
                <w:sz w:val="20"/>
                <w:szCs w:val="20"/>
              </w:rPr>
            </w:pPr>
            <w:r>
              <w:rPr>
                <w:color w:val="000000"/>
                <w:sz w:val="20"/>
                <w:szCs w:val="20"/>
              </w:rPr>
              <w:t>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226A4" w14:textId="77777777" w:rsidR="00CB11EA" w:rsidRDefault="00CB11EA">
            <w:pPr>
              <w:jc w:val="center"/>
              <w:rPr>
                <w:color w:val="000000"/>
                <w:sz w:val="20"/>
                <w:szCs w:val="20"/>
              </w:rPr>
            </w:pPr>
            <w:r>
              <w:rPr>
                <w:color w:val="000000"/>
                <w:sz w:val="20"/>
                <w:szCs w:val="20"/>
              </w:rPr>
              <w:t> </w:t>
            </w:r>
          </w:p>
        </w:tc>
      </w:tr>
      <w:tr w:rsidR="00CB11EA" w14:paraId="668AC15E" w14:textId="77777777" w:rsidTr="00CB11EA">
        <w:trPr>
          <w:gridAfter w:val="1"/>
          <w:wAfter w:w="14" w:type="dxa"/>
          <w:trHeight w:val="270"/>
        </w:trPr>
        <w:tc>
          <w:tcPr>
            <w:tcW w:w="612" w:type="dxa"/>
            <w:vMerge/>
            <w:tcBorders>
              <w:top w:val="single" w:sz="4" w:space="0" w:color="auto"/>
              <w:left w:val="single" w:sz="4" w:space="0" w:color="auto"/>
              <w:bottom w:val="single" w:sz="4" w:space="0" w:color="auto"/>
              <w:right w:val="single" w:sz="4" w:space="0" w:color="auto"/>
            </w:tcBorders>
            <w:vAlign w:val="center"/>
            <w:hideMark/>
          </w:tcPr>
          <w:p w14:paraId="5000CD2A" w14:textId="77777777" w:rsidR="00CB11EA" w:rsidRDefault="00CB11EA">
            <w:pPr>
              <w:rPr>
                <w:i/>
                <w:iCs/>
                <w:color w:val="000000"/>
              </w:rPr>
            </w:pPr>
          </w:p>
        </w:tc>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B9DF2" w14:textId="77777777" w:rsidR="00CB11EA" w:rsidRDefault="00CB11EA">
            <w:pPr>
              <w:rPr>
                <w:color w:val="000000"/>
                <w:sz w:val="20"/>
                <w:szCs w:val="20"/>
              </w:rPr>
            </w:pPr>
            <w:r>
              <w:rPr>
                <w:color w:val="000000"/>
                <w:sz w:val="20"/>
                <w:szCs w:val="20"/>
              </w:rPr>
              <w:t>INSTALATII ALIMENTARE APA SI HIDRAULICE</w:t>
            </w:r>
          </w:p>
        </w:tc>
        <w:tc>
          <w:tcPr>
            <w:tcW w:w="1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773704" w14:textId="77777777" w:rsidR="00CB11EA" w:rsidRDefault="00CB11EA">
            <w:pPr>
              <w:jc w:val="center"/>
              <w:rPr>
                <w:color w:val="000000"/>
                <w:sz w:val="20"/>
                <w:szCs w:val="20"/>
              </w:rPr>
            </w:pPr>
            <w:r>
              <w:rPr>
                <w:color w:val="000000"/>
                <w:sz w:val="20"/>
                <w:szCs w:val="20"/>
              </w:rPr>
              <w:t>170.830,90</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64FB9" w14:textId="77777777" w:rsidR="00CB11EA" w:rsidRDefault="00CB11EA">
            <w:pPr>
              <w:jc w:val="center"/>
              <w:rPr>
                <w:color w:val="000000"/>
                <w:sz w:val="20"/>
                <w:szCs w:val="20"/>
              </w:rPr>
            </w:pPr>
            <w:r>
              <w:rPr>
                <w:color w:val="000000"/>
                <w:sz w:val="20"/>
                <w:szCs w:val="20"/>
              </w:rPr>
              <w:t>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D39AF" w14:textId="77777777" w:rsidR="00CB11EA" w:rsidRDefault="00CB11EA">
            <w:pPr>
              <w:jc w:val="center"/>
              <w:rPr>
                <w:color w:val="000000"/>
                <w:sz w:val="20"/>
                <w:szCs w:val="20"/>
              </w:rPr>
            </w:pPr>
            <w:r>
              <w:rPr>
                <w:color w:val="000000"/>
                <w:sz w:val="20"/>
                <w:szCs w:val="20"/>
              </w:rPr>
              <w:t> </w:t>
            </w:r>
          </w:p>
        </w:tc>
      </w:tr>
      <w:tr w:rsidR="00CB11EA" w14:paraId="5AF67C5B" w14:textId="77777777" w:rsidTr="00CB11EA">
        <w:trPr>
          <w:gridAfter w:val="1"/>
          <w:wAfter w:w="14" w:type="dxa"/>
          <w:trHeight w:val="270"/>
        </w:trPr>
        <w:tc>
          <w:tcPr>
            <w:tcW w:w="612" w:type="dxa"/>
            <w:vMerge/>
            <w:tcBorders>
              <w:top w:val="single" w:sz="4" w:space="0" w:color="auto"/>
              <w:left w:val="single" w:sz="4" w:space="0" w:color="auto"/>
              <w:bottom w:val="single" w:sz="4" w:space="0" w:color="auto"/>
              <w:right w:val="single" w:sz="4" w:space="0" w:color="auto"/>
            </w:tcBorders>
            <w:vAlign w:val="center"/>
            <w:hideMark/>
          </w:tcPr>
          <w:p w14:paraId="74292855" w14:textId="77777777" w:rsidR="00CB11EA" w:rsidRDefault="00CB11EA">
            <w:pPr>
              <w:rPr>
                <w:i/>
                <w:iCs/>
                <w:color w:val="000000"/>
              </w:rPr>
            </w:pPr>
          </w:p>
        </w:tc>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D4860" w14:textId="77777777" w:rsidR="00CB11EA" w:rsidRDefault="00CB11EA">
            <w:pPr>
              <w:rPr>
                <w:color w:val="000000"/>
                <w:sz w:val="20"/>
                <w:szCs w:val="20"/>
              </w:rPr>
            </w:pPr>
            <w:r>
              <w:rPr>
                <w:color w:val="000000"/>
                <w:sz w:val="20"/>
                <w:szCs w:val="20"/>
              </w:rPr>
              <w:t>INSTALATII ELECTRICE</w:t>
            </w:r>
          </w:p>
        </w:tc>
        <w:tc>
          <w:tcPr>
            <w:tcW w:w="1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CE82B0" w14:textId="77777777" w:rsidR="00CB11EA" w:rsidRDefault="00CB11EA">
            <w:pPr>
              <w:jc w:val="center"/>
              <w:rPr>
                <w:color w:val="000000"/>
                <w:sz w:val="20"/>
                <w:szCs w:val="20"/>
              </w:rPr>
            </w:pPr>
            <w:r>
              <w:rPr>
                <w:color w:val="000000"/>
                <w:sz w:val="20"/>
                <w:szCs w:val="20"/>
              </w:rPr>
              <w:t>10.585,42</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85E6B" w14:textId="77777777" w:rsidR="00CB11EA" w:rsidRDefault="00CB11EA">
            <w:pPr>
              <w:jc w:val="center"/>
              <w:rPr>
                <w:color w:val="000000"/>
                <w:sz w:val="20"/>
                <w:szCs w:val="20"/>
              </w:rPr>
            </w:pPr>
            <w:r>
              <w:rPr>
                <w:color w:val="000000"/>
                <w:sz w:val="20"/>
                <w:szCs w:val="20"/>
              </w:rPr>
              <w:t>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B2FD3" w14:textId="77777777" w:rsidR="00CB11EA" w:rsidRDefault="00CB11EA">
            <w:pPr>
              <w:jc w:val="center"/>
              <w:rPr>
                <w:color w:val="000000"/>
                <w:sz w:val="20"/>
                <w:szCs w:val="20"/>
              </w:rPr>
            </w:pPr>
            <w:r>
              <w:rPr>
                <w:color w:val="000000"/>
                <w:sz w:val="20"/>
                <w:szCs w:val="20"/>
              </w:rPr>
              <w:t> </w:t>
            </w:r>
          </w:p>
        </w:tc>
      </w:tr>
      <w:tr w:rsidR="00CB11EA" w14:paraId="215373D1" w14:textId="77777777" w:rsidTr="00CB11EA">
        <w:trPr>
          <w:gridAfter w:val="1"/>
          <w:wAfter w:w="14" w:type="dxa"/>
          <w:trHeight w:val="98"/>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D8C92" w14:textId="77777777" w:rsidR="00CB11EA" w:rsidRDefault="00CB11EA">
            <w:pPr>
              <w:jc w:val="center"/>
              <w:rPr>
                <w:i/>
                <w:iCs/>
                <w:color w:val="000000"/>
              </w:rPr>
            </w:pPr>
            <w:r>
              <w:rPr>
                <w:i/>
                <w:iCs/>
                <w:color w:val="000000"/>
              </w:rPr>
              <w:t>2.2</w:t>
            </w:r>
          </w:p>
        </w:tc>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68AE4" w14:textId="77777777" w:rsidR="00CB11EA" w:rsidRDefault="00CB11EA">
            <w:pPr>
              <w:rPr>
                <w:color w:val="000000"/>
                <w:sz w:val="20"/>
                <w:szCs w:val="20"/>
              </w:rPr>
            </w:pPr>
            <w:r>
              <w:rPr>
                <w:color w:val="000000"/>
                <w:sz w:val="20"/>
                <w:szCs w:val="20"/>
              </w:rPr>
              <w:t>MONTAJ UTILAJE</w:t>
            </w:r>
          </w:p>
        </w:tc>
        <w:tc>
          <w:tcPr>
            <w:tcW w:w="1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9B1C1B" w14:textId="77777777" w:rsidR="00CB11EA" w:rsidRDefault="00CB11EA">
            <w:pPr>
              <w:jc w:val="center"/>
              <w:rPr>
                <w:color w:val="000000"/>
                <w:sz w:val="20"/>
                <w:szCs w:val="20"/>
              </w:rPr>
            </w:pPr>
            <w:r>
              <w:rPr>
                <w:color w:val="000000"/>
                <w:sz w:val="20"/>
                <w:szCs w:val="20"/>
              </w:rPr>
              <w:t>7.558,65</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1F207" w14:textId="77777777" w:rsidR="00CB11EA" w:rsidRDefault="00CB11EA">
            <w:pPr>
              <w:jc w:val="center"/>
              <w:rPr>
                <w:color w:val="000000"/>
                <w:sz w:val="20"/>
                <w:szCs w:val="20"/>
              </w:rPr>
            </w:pPr>
            <w:r>
              <w:rPr>
                <w:color w:val="000000"/>
                <w:sz w:val="20"/>
                <w:szCs w:val="20"/>
              </w:rPr>
              <w:t>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ED58D" w14:textId="77777777" w:rsidR="00CB11EA" w:rsidRDefault="00CB11EA">
            <w:pPr>
              <w:jc w:val="center"/>
              <w:rPr>
                <w:color w:val="000000"/>
                <w:sz w:val="20"/>
                <w:szCs w:val="20"/>
              </w:rPr>
            </w:pPr>
            <w:r>
              <w:rPr>
                <w:color w:val="000000"/>
                <w:sz w:val="20"/>
                <w:szCs w:val="20"/>
              </w:rPr>
              <w:t> </w:t>
            </w:r>
          </w:p>
        </w:tc>
      </w:tr>
      <w:tr w:rsidR="00CB11EA" w14:paraId="24C5F6C6" w14:textId="77777777" w:rsidTr="00CB11EA">
        <w:trPr>
          <w:gridAfter w:val="1"/>
          <w:wAfter w:w="14" w:type="dxa"/>
          <w:trHeight w:val="260"/>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EDA7E" w14:textId="77777777" w:rsidR="00CB11EA" w:rsidRDefault="00CB11EA">
            <w:pPr>
              <w:jc w:val="center"/>
              <w:rPr>
                <w:i/>
                <w:iCs/>
                <w:color w:val="000000"/>
              </w:rPr>
            </w:pPr>
            <w:r>
              <w:rPr>
                <w:i/>
                <w:iCs/>
                <w:color w:val="000000"/>
              </w:rPr>
              <w:t>2.3</w:t>
            </w:r>
          </w:p>
        </w:tc>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0C4C7" w14:textId="77777777" w:rsidR="00CB11EA" w:rsidRDefault="00CB11EA">
            <w:pPr>
              <w:rPr>
                <w:color w:val="000000"/>
                <w:sz w:val="20"/>
                <w:szCs w:val="20"/>
              </w:rPr>
            </w:pPr>
            <w:r>
              <w:rPr>
                <w:color w:val="000000"/>
                <w:sz w:val="20"/>
                <w:szCs w:val="20"/>
              </w:rPr>
              <w:t>PROCURARE UTILAJE</w:t>
            </w:r>
          </w:p>
        </w:tc>
        <w:tc>
          <w:tcPr>
            <w:tcW w:w="1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369D830" w14:textId="77777777" w:rsidR="00CB11EA" w:rsidRDefault="00CB11EA">
            <w:pPr>
              <w:jc w:val="center"/>
              <w:rPr>
                <w:color w:val="000000"/>
                <w:sz w:val="20"/>
                <w:szCs w:val="20"/>
              </w:rPr>
            </w:pPr>
            <w:r>
              <w:rPr>
                <w:color w:val="000000"/>
                <w:sz w:val="20"/>
                <w:szCs w:val="20"/>
              </w:rPr>
              <w:t>57.624,57</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797BC" w14:textId="77777777" w:rsidR="00CB11EA" w:rsidRDefault="00CB11EA">
            <w:pPr>
              <w:jc w:val="center"/>
              <w:rPr>
                <w:color w:val="000000"/>
                <w:sz w:val="20"/>
                <w:szCs w:val="20"/>
              </w:rPr>
            </w:pPr>
            <w:r>
              <w:rPr>
                <w:color w:val="000000"/>
                <w:sz w:val="20"/>
                <w:szCs w:val="20"/>
              </w:rPr>
              <w:t>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4C929" w14:textId="77777777" w:rsidR="00CB11EA" w:rsidRDefault="00CB11EA">
            <w:pPr>
              <w:jc w:val="center"/>
              <w:rPr>
                <w:color w:val="000000"/>
                <w:sz w:val="20"/>
                <w:szCs w:val="20"/>
              </w:rPr>
            </w:pPr>
            <w:r>
              <w:rPr>
                <w:color w:val="000000"/>
                <w:sz w:val="20"/>
                <w:szCs w:val="20"/>
              </w:rPr>
              <w:t> </w:t>
            </w:r>
          </w:p>
        </w:tc>
      </w:tr>
      <w:tr w:rsidR="00CB11EA" w14:paraId="39D84AE2" w14:textId="77777777" w:rsidTr="00CB11EA">
        <w:trPr>
          <w:gridAfter w:val="1"/>
          <w:wAfter w:w="14" w:type="dxa"/>
          <w:trHeight w:val="197"/>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8CB57" w14:textId="77777777" w:rsidR="00CB11EA" w:rsidRDefault="00CB11EA">
            <w:pPr>
              <w:jc w:val="center"/>
              <w:rPr>
                <w:b/>
                <w:bCs/>
                <w:color w:val="000000"/>
              </w:rPr>
            </w:pPr>
            <w:r>
              <w:rPr>
                <w:b/>
                <w:bCs/>
                <w:color w:val="000000"/>
              </w:rPr>
              <w:t>2.</w:t>
            </w:r>
          </w:p>
        </w:tc>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DB866" w14:textId="77777777" w:rsidR="00CB11EA" w:rsidRDefault="00CB11EA">
            <w:pPr>
              <w:rPr>
                <w:b/>
                <w:bCs/>
                <w:color w:val="000000"/>
                <w:sz w:val="20"/>
                <w:szCs w:val="20"/>
              </w:rPr>
            </w:pPr>
            <w:r>
              <w:rPr>
                <w:b/>
                <w:bCs/>
                <w:color w:val="000000"/>
                <w:sz w:val="20"/>
                <w:szCs w:val="20"/>
              </w:rPr>
              <w:t xml:space="preserve">Cheltuieli pentru investiţia de bază </w:t>
            </w:r>
            <w:r>
              <w:rPr>
                <w:b/>
                <w:bCs/>
                <w:i/>
                <w:iCs/>
                <w:color w:val="000000"/>
                <w:sz w:val="20"/>
                <w:szCs w:val="20"/>
              </w:rPr>
              <w:t>(2.1+2.2+2.3)</w:t>
            </w:r>
          </w:p>
        </w:tc>
        <w:tc>
          <w:tcPr>
            <w:tcW w:w="1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57FB31" w14:textId="77777777" w:rsidR="00CB11EA" w:rsidRDefault="00CB11EA">
            <w:pPr>
              <w:jc w:val="center"/>
              <w:rPr>
                <w:b/>
                <w:bCs/>
                <w:color w:val="000000"/>
                <w:sz w:val="20"/>
                <w:szCs w:val="20"/>
              </w:rPr>
            </w:pPr>
            <w:r>
              <w:rPr>
                <w:b/>
                <w:bCs/>
                <w:color w:val="000000"/>
                <w:sz w:val="20"/>
                <w:szCs w:val="20"/>
              </w:rPr>
              <w:t>324.025,95</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C7458" w14:textId="77777777" w:rsidR="00CB11EA" w:rsidRDefault="00CB11EA">
            <w:pPr>
              <w:jc w:val="center"/>
              <w:rPr>
                <w:color w:val="000000"/>
                <w:sz w:val="20"/>
                <w:szCs w:val="20"/>
              </w:rPr>
            </w:pPr>
            <w:r>
              <w:rPr>
                <w:color w:val="000000"/>
                <w:sz w:val="20"/>
                <w:szCs w:val="20"/>
              </w:rPr>
              <w:t>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8433D" w14:textId="77777777" w:rsidR="00CB11EA" w:rsidRDefault="00CB11EA">
            <w:pPr>
              <w:jc w:val="center"/>
              <w:rPr>
                <w:color w:val="000000"/>
                <w:sz w:val="20"/>
                <w:szCs w:val="20"/>
              </w:rPr>
            </w:pPr>
            <w:r>
              <w:rPr>
                <w:color w:val="000000"/>
                <w:sz w:val="20"/>
                <w:szCs w:val="20"/>
              </w:rPr>
              <w:t> </w:t>
            </w:r>
          </w:p>
        </w:tc>
      </w:tr>
      <w:tr w:rsidR="00CB11EA" w14:paraId="58120065" w14:textId="77777777" w:rsidTr="00CB11EA">
        <w:trPr>
          <w:gridAfter w:val="1"/>
          <w:wAfter w:w="14" w:type="dxa"/>
          <w:trHeight w:val="269"/>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DA422" w14:textId="77777777" w:rsidR="00CB11EA" w:rsidRDefault="00CB11EA">
            <w:pPr>
              <w:jc w:val="center"/>
              <w:rPr>
                <w:color w:val="000000"/>
              </w:rPr>
            </w:pPr>
            <w:r>
              <w:rPr>
                <w:color w:val="000000"/>
              </w:rPr>
              <w:t>4.2</w:t>
            </w:r>
          </w:p>
        </w:tc>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E72A3" w14:textId="77777777" w:rsidR="00CB11EA" w:rsidRDefault="00CB11EA">
            <w:pPr>
              <w:rPr>
                <w:color w:val="000000"/>
                <w:sz w:val="20"/>
                <w:szCs w:val="20"/>
              </w:rPr>
            </w:pPr>
            <w:r>
              <w:rPr>
                <w:color w:val="000000"/>
                <w:sz w:val="20"/>
                <w:szCs w:val="20"/>
              </w:rPr>
              <w:t xml:space="preserve">DIVERSE SI NEPREVAZUTE </w:t>
            </w:r>
            <w:r>
              <w:rPr>
                <w:i/>
                <w:iCs/>
                <w:color w:val="000000"/>
                <w:sz w:val="20"/>
                <w:szCs w:val="20"/>
              </w:rPr>
              <w:t>(7% din 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993A" w14:textId="77777777" w:rsidR="00CB11EA" w:rsidRDefault="00CB11EA">
            <w:pPr>
              <w:jc w:val="center"/>
              <w:rPr>
                <w:b/>
                <w:bCs/>
                <w:color w:val="000000"/>
                <w:sz w:val="20"/>
                <w:szCs w:val="20"/>
              </w:rPr>
            </w:pPr>
            <w:r>
              <w:rPr>
                <w:b/>
                <w:bCs/>
                <w:color w:val="000000"/>
                <w:sz w:val="20"/>
                <w:szCs w:val="20"/>
              </w:rPr>
              <w:t>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320E3" w14:textId="77777777" w:rsidR="00CB11EA" w:rsidRDefault="00CB11EA">
            <w:pPr>
              <w:jc w:val="center"/>
              <w:rPr>
                <w:color w:val="000000"/>
                <w:sz w:val="20"/>
                <w:szCs w:val="20"/>
              </w:rPr>
            </w:pPr>
            <w:r>
              <w:rPr>
                <w:color w:val="000000"/>
                <w:sz w:val="20"/>
                <w:szCs w:val="20"/>
              </w:rPr>
              <w:t> </w:t>
            </w:r>
          </w:p>
        </w:tc>
        <w:tc>
          <w:tcPr>
            <w:tcW w:w="11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1215DA2" w14:textId="77777777" w:rsidR="00CB11EA" w:rsidRDefault="00CB11EA">
            <w:pPr>
              <w:jc w:val="center"/>
              <w:rPr>
                <w:color w:val="000000"/>
                <w:sz w:val="20"/>
                <w:szCs w:val="20"/>
              </w:rPr>
            </w:pPr>
            <w:r>
              <w:rPr>
                <w:color w:val="000000"/>
                <w:sz w:val="20"/>
                <w:szCs w:val="20"/>
              </w:rPr>
              <w:t>22.681,82</w:t>
            </w:r>
          </w:p>
        </w:tc>
      </w:tr>
      <w:tr w:rsidR="00CB11EA" w14:paraId="75F71954" w14:textId="77777777" w:rsidTr="00CB11EA">
        <w:trPr>
          <w:gridAfter w:val="1"/>
          <w:wAfter w:w="14" w:type="dxa"/>
          <w:trHeight w:val="161"/>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5F5C9" w14:textId="77777777" w:rsidR="00CB11EA" w:rsidRDefault="00CB11EA">
            <w:pPr>
              <w:jc w:val="center"/>
              <w:rPr>
                <w:b/>
                <w:bCs/>
                <w:color w:val="000000"/>
              </w:rPr>
            </w:pPr>
            <w:r>
              <w:rPr>
                <w:b/>
                <w:bCs/>
                <w:color w:val="000000"/>
              </w:rPr>
              <w:t>3.</w:t>
            </w:r>
          </w:p>
        </w:tc>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30AB9" w14:textId="77777777" w:rsidR="00CB11EA" w:rsidRDefault="00CB11EA">
            <w:pPr>
              <w:rPr>
                <w:b/>
                <w:bCs/>
                <w:color w:val="000000"/>
                <w:sz w:val="20"/>
                <w:szCs w:val="20"/>
              </w:rPr>
            </w:pPr>
            <w:r>
              <w:rPr>
                <w:b/>
                <w:bCs/>
                <w:color w:val="000000"/>
                <w:sz w:val="20"/>
                <w:szCs w:val="20"/>
              </w:rPr>
              <w:t>ORGANIZARE SANTIER (5% din 2)</w:t>
            </w:r>
          </w:p>
        </w:tc>
        <w:tc>
          <w:tcPr>
            <w:tcW w:w="1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4F017E" w14:textId="77777777" w:rsidR="00CB11EA" w:rsidRDefault="00CB11EA">
            <w:pPr>
              <w:jc w:val="center"/>
              <w:rPr>
                <w:b/>
                <w:bCs/>
                <w:color w:val="000000"/>
                <w:sz w:val="20"/>
                <w:szCs w:val="20"/>
              </w:rPr>
            </w:pPr>
            <w:r>
              <w:rPr>
                <w:b/>
                <w:bCs/>
                <w:color w:val="000000"/>
                <w:sz w:val="20"/>
                <w:szCs w:val="20"/>
              </w:rPr>
              <w:t>13.320,07</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93802" w14:textId="77777777" w:rsidR="00CB11EA" w:rsidRDefault="00CB11EA">
            <w:pPr>
              <w:jc w:val="center"/>
              <w:rPr>
                <w:color w:val="000000"/>
                <w:sz w:val="20"/>
                <w:szCs w:val="20"/>
              </w:rPr>
            </w:pPr>
            <w:r>
              <w:rPr>
                <w:color w:val="000000"/>
                <w:sz w:val="20"/>
                <w:szCs w:val="20"/>
              </w:rPr>
              <w:t>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67A86" w14:textId="77777777" w:rsidR="00CB11EA" w:rsidRDefault="00CB11EA">
            <w:pPr>
              <w:jc w:val="center"/>
              <w:rPr>
                <w:color w:val="000000"/>
                <w:sz w:val="20"/>
                <w:szCs w:val="20"/>
              </w:rPr>
            </w:pPr>
            <w:r>
              <w:rPr>
                <w:color w:val="000000"/>
                <w:sz w:val="20"/>
                <w:szCs w:val="20"/>
              </w:rPr>
              <w:t> </w:t>
            </w:r>
          </w:p>
        </w:tc>
      </w:tr>
      <w:tr w:rsidR="00CB11EA" w14:paraId="06495F7A" w14:textId="77777777" w:rsidTr="00CB11EA">
        <w:trPr>
          <w:gridAfter w:val="1"/>
          <w:wAfter w:w="14" w:type="dxa"/>
          <w:trHeight w:val="152"/>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3A3A1" w14:textId="77777777" w:rsidR="00CB11EA" w:rsidRDefault="00CB11EA">
            <w:pPr>
              <w:jc w:val="center"/>
              <w:rPr>
                <w:color w:val="000000"/>
              </w:rPr>
            </w:pPr>
            <w:r>
              <w:rPr>
                <w:color w:val="000000"/>
              </w:rPr>
              <w:t>4.</w:t>
            </w:r>
          </w:p>
        </w:tc>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9118E" w14:textId="77777777" w:rsidR="00CB11EA" w:rsidRDefault="00CB11EA">
            <w:pPr>
              <w:rPr>
                <w:color w:val="000000"/>
                <w:sz w:val="20"/>
                <w:szCs w:val="20"/>
              </w:rPr>
            </w:pPr>
            <w:r>
              <w:rPr>
                <w:color w:val="000000"/>
                <w:sz w:val="20"/>
                <w:szCs w:val="20"/>
              </w:rPr>
              <w:t xml:space="preserve">DIVERSE SI NEPREVAZUTE </w:t>
            </w:r>
            <w:r>
              <w:rPr>
                <w:i/>
                <w:iCs/>
                <w:color w:val="000000"/>
                <w:sz w:val="20"/>
                <w:szCs w:val="20"/>
              </w:rPr>
              <w:t>(7% din 1+2)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36C05" w14:textId="77777777" w:rsidR="00CB11EA" w:rsidRDefault="00CB11EA">
            <w:pPr>
              <w:jc w:val="center"/>
              <w:rPr>
                <w:color w:val="000000"/>
                <w:sz w:val="20"/>
                <w:szCs w:val="20"/>
              </w:rPr>
            </w:pPr>
            <w:r>
              <w:rPr>
                <w:color w:val="000000"/>
                <w:sz w:val="20"/>
                <w:szCs w:val="20"/>
              </w:rPr>
              <w:t>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3EA57" w14:textId="77777777" w:rsidR="00CB11EA" w:rsidRDefault="00CB11EA">
            <w:pPr>
              <w:jc w:val="center"/>
              <w:rPr>
                <w:color w:val="000000"/>
                <w:sz w:val="20"/>
                <w:szCs w:val="20"/>
              </w:rPr>
            </w:pPr>
            <w:r>
              <w:rPr>
                <w:color w:val="000000"/>
                <w:sz w:val="20"/>
                <w:szCs w:val="20"/>
              </w:rPr>
              <w:t> </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1BC15" w14:textId="77777777" w:rsidR="00CB11EA" w:rsidRDefault="00CB11EA">
            <w:pPr>
              <w:jc w:val="center"/>
              <w:rPr>
                <w:b/>
                <w:bCs/>
                <w:color w:val="000000"/>
                <w:sz w:val="20"/>
                <w:szCs w:val="20"/>
              </w:rPr>
            </w:pPr>
            <w:r>
              <w:rPr>
                <w:b/>
                <w:bCs/>
                <w:color w:val="000000"/>
                <w:sz w:val="20"/>
                <w:szCs w:val="20"/>
              </w:rPr>
              <w:t>23.241,26</w:t>
            </w:r>
          </w:p>
        </w:tc>
      </w:tr>
      <w:tr w:rsidR="00CB11EA" w14:paraId="0A4F0FF3" w14:textId="77777777" w:rsidTr="00CB11EA">
        <w:trPr>
          <w:gridAfter w:val="1"/>
          <w:wAfter w:w="14" w:type="dxa"/>
          <w:trHeight w:val="315"/>
        </w:trPr>
        <w:tc>
          <w:tcPr>
            <w:tcW w:w="612" w:type="dxa"/>
            <w:tcBorders>
              <w:top w:val="single" w:sz="4" w:space="0" w:color="auto"/>
              <w:left w:val="nil"/>
              <w:bottom w:val="nil"/>
              <w:right w:val="single" w:sz="4" w:space="0" w:color="auto"/>
            </w:tcBorders>
            <w:shd w:val="clear" w:color="auto" w:fill="auto"/>
            <w:vAlign w:val="center"/>
            <w:hideMark/>
          </w:tcPr>
          <w:p w14:paraId="47E089BC" w14:textId="77777777" w:rsidR="00CB11EA" w:rsidRDefault="00CB11EA">
            <w:pPr>
              <w:jc w:val="center"/>
              <w:rPr>
                <w:b/>
                <w:bCs/>
                <w:color w:val="000000"/>
                <w:sz w:val="20"/>
                <w:szCs w:val="20"/>
              </w:rPr>
            </w:pPr>
          </w:p>
        </w:tc>
        <w:tc>
          <w:tcPr>
            <w:tcW w:w="47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10D6E7" w14:textId="77777777" w:rsidR="00CB11EA" w:rsidRDefault="00CB11EA">
            <w:pPr>
              <w:jc w:val="center"/>
              <w:rPr>
                <w:b/>
                <w:bCs/>
                <w:color w:val="000000"/>
                <w:sz w:val="20"/>
                <w:szCs w:val="20"/>
              </w:rPr>
            </w:pPr>
            <w:r>
              <w:rPr>
                <w:b/>
                <w:bCs/>
                <w:color w:val="000000"/>
                <w:sz w:val="20"/>
                <w:szCs w:val="20"/>
              </w:rPr>
              <w:t>TOTAL FARA TVA</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11B14" w14:textId="77777777" w:rsidR="00CB11EA" w:rsidRDefault="00CB11EA">
            <w:pPr>
              <w:jc w:val="center"/>
              <w:rPr>
                <w:b/>
                <w:bCs/>
                <w:color w:val="000000"/>
                <w:sz w:val="20"/>
                <w:szCs w:val="20"/>
              </w:rPr>
            </w:pPr>
            <w:r>
              <w:rPr>
                <w:b/>
                <w:bCs/>
                <w:color w:val="000000"/>
                <w:sz w:val="20"/>
                <w:szCs w:val="20"/>
              </w:rPr>
              <w:t>337.346,02</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8D331" w14:textId="77777777" w:rsidR="00CB11EA" w:rsidRDefault="00CB11EA">
            <w:pPr>
              <w:jc w:val="center"/>
              <w:rPr>
                <w:b/>
                <w:bCs/>
                <w:color w:val="000000"/>
                <w:sz w:val="20"/>
                <w:szCs w:val="20"/>
              </w:rPr>
            </w:pPr>
            <w:r>
              <w:rPr>
                <w:b/>
                <w:bCs/>
                <w:color w:val="000000"/>
                <w:sz w:val="20"/>
                <w:szCs w:val="20"/>
              </w:rPr>
              <w:t>8.126,72</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ABB45" w14:textId="77777777" w:rsidR="00CB11EA" w:rsidRDefault="00CB11EA">
            <w:pPr>
              <w:jc w:val="center"/>
              <w:rPr>
                <w:b/>
                <w:bCs/>
                <w:color w:val="000000"/>
                <w:sz w:val="20"/>
                <w:szCs w:val="20"/>
              </w:rPr>
            </w:pPr>
            <w:r>
              <w:rPr>
                <w:b/>
                <w:bCs/>
                <w:color w:val="000000"/>
                <w:sz w:val="20"/>
                <w:szCs w:val="20"/>
              </w:rPr>
              <w:t>23.241,26</w:t>
            </w:r>
          </w:p>
        </w:tc>
      </w:tr>
      <w:tr w:rsidR="00CB11EA" w14:paraId="5EA81395" w14:textId="77777777" w:rsidTr="00CB11EA">
        <w:trPr>
          <w:gridAfter w:val="1"/>
          <w:wAfter w:w="14" w:type="dxa"/>
          <w:trHeight w:val="62"/>
        </w:trPr>
        <w:tc>
          <w:tcPr>
            <w:tcW w:w="612" w:type="dxa"/>
            <w:tcBorders>
              <w:top w:val="nil"/>
              <w:left w:val="nil"/>
              <w:bottom w:val="nil"/>
              <w:right w:val="single" w:sz="4" w:space="0" w:color="auto"/>
            </w:tcBorders>
            <w:shd w:val="clear" w:color="auto" w:fill="auto"/>
            <w:vAlign w:val="center"/>
            <w:hideMark/>
          </w:tcPr>
          <w:p w14:paraId="16239481" w14:textId="77777777" w:rsidR="00CB11EA" w:rsidRDefault="00CB11EA">
            <w:pPr>
              <w:jc w:val="center"/>
              <w:rPr>
                <w:b/>
                <w:bCs/>
                <w:color w:val="000000"/>
                <w:sz w:val="20"/>
                <w:szCs w:val="20"/>
              </w:rPr>
            </w:pPr>
          </w:p>
        </w:tc>
        <w:tc>
          <w:tcPr>
            <w:tcW w:w="4788" w:type="dxa"/>
            <w:vMerge/>
            <w:tcBorders>
              <w:top w:val="single" w:sz="4" w:space="0" w:color="auto"/>
              <w:left w:val="single" w:sz="4" w:space="0" w:color="auto"/>
              <w:bottom w:val="single" w:sz="4" w:space="0" w:color="auto"/>
              <w:right w:val="single" w:sz="4" w:space="0" w:color="auto"/>
            </w:tcBorders>
            <w:vAlign w:val="center"/>
            <w:hideMark/>
          </w:tcPr>
          <w:p w14:paraId="6E04C751" w14:textId="77777777" w:rsidR="00CB11EA" w:rsidRDefault="00CB11EA">
            <w:pPr>
              <w:rPr>
                <w:b/>
                <w:bCs/>
                <w:color w:val="000000"/>
                <w:sz w:val="20"/>
                <w:szCs w:val="20"/>
              </w:rPr>
            </w:pPr>
          </w:p>
        </w:tc>
        <w:tc>
          <w:tcPr>
            <w:tcW w:w="3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F5FF1" w14:textId="77777777" w:rsidR="00CB11EA" w:rsidRDefault="00CB11EA">
            <w:pPr>
              <w:jc w:val="center"/>
              <w:rPr>
                <w:b/>
                <w:bCs/>
                <w:color w:val="000000"/>
                <w:sz w:val="20"/>
                <w:szCs w:val="20"/>
              </w:rPr>
            </w:pPr>
            <w:r>
              <w:rPr>
                <w:b/>
                <w:bCs/>
                <w:color w:val="000000"/>
                <w:sz w:val="20"/>
                <w:szCs w:val="20"/>
              </w:rPr>
              <w:t>345.472,74</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08196" w14:textId="77777777" w:rsidR="00CB11EA" w:rsidRDefault="00CB11EA">
            <w:pPr>
              <w:jc w:val="center"/>
              <w:rPr>
                <w:b/>
                <w:bCs/>
                <w:color w:val="000000"/>
                <w:sz w:val="20"/>
                <w:szCs w:val="20"/>
              </w:rPr>
            </w:pPr>
            <w:r>
              <w:rPr>
                <w:b/>
                <w:bCs/>
                <w:color w:val="000000"/>
                <w:sz w:val="20"/>
                <w:szCs w:val="20"/>
              </w:rPr>
              <w:t>23.241,26</w:t>
            </w:r>
          </w:p>
        </w:tc>
      </w:tr>
      <w:tr w:rsidR="00CB11EA" w14:paraId="192FCA9B" w14:textId="77777777" w:rsidTr="00CB11EA">
        <w:trPr>
          <w:trHeight w:val="315"/>
        </w:trPr>
        <w:tc>
          <w:tcPr>
            <w:tcW w:w="612" w:type="dxa"/>
            <w:tcBorders>
              <w:top w:val="nil"/>
              <w:left w:val="nil"/>
              <w:bottom w:val="nil"/>
              <w:right w:val="single" w:sz="4" w:space="0" w:color="auto"/>
            </w:tcBorders>
            <w:shd w:val="clear" w:color="auto" w:fill="auto"/>
            <w:vAlign w:val="center"/>
            <w:hideMark/>
          </w:tcPr>
          <w:p w14:paraId="71042EE4" w14:textId="77777777" w:rsidR="00CB11EA" w:rsidRDefault="00CB11EA">
            <w:pPr>
              <w:jc w:val="center"/>
              <w:rPr>
                <w:b/>
                <w:bCs/>
                <w:color w:val="000000"/>
                <w:sz w:val="20"/>
                <w:szCs w:val="20"/>
              </w:rPr>
            </w:pPr>
          </w:p>
        </w:tc>
        <w:tc>
          <w:tcPr>
            <w:tcW w:w="4788" w:type="dxa"/>
            <w:vMerge/>
            <w:tcBorders>
              <w:top w:val="single" w:sz="4" w:space="0" w:color="auto"/>
              <w:left w:val="single" w:sz="4" w:space="0" w:color="auto"/>
              <w:bottom w:val="single" w:sz="4" w:space="0" w:color="auto"/>
              <w:right w:val="single" w:sz="4" w:space="0" w:color="auto"/>
            </w:tcBorders>
            <w:vAlign w:val="center"/>
            <w:hideMark/>
          </w:tcPr>
          <w:p w14:paraId="4887D305" w14:textId="77777777" w:rsidR="00CB11EA" w:rsidRDefault="00CB11EA">
            <w:pPr>
              <w:rPr>
                <w:b/>
                <w:bCs/>
                <w:color w:val="000000"/>
                <w:sz w:val="20"/>
                <w:szCs w:val="20"/>
              </w:rPr>
            </w:pPr>
          </w:p>
        </w:tc>
        <w:tc>
          <w:tcPr>
            <w:tcW w:w="4368"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1DB739C4" w14:textId="77777777" w:rsidR="00CB11EA" w:rsidRDefault="00CB11EA">
            <w:pPr>
              <w:jc w:val="center"/>
              <w:rPr>
                <w:b/>
                <w:bCs/>
                <w:color w:val="000000"/>
                <w:sz w:val="20"/>
                <w:szCs w:val="20"/>
              </w:rPr>
            </w:pPr>
            <w:r>
              <w:rPr>
                <w:b/>
                <w:bCs/>
                <w:color w:val="000000"/>
                <w:sz w:val="20"/>
                <w:szCs w:val="20"/>
              </w:rPr>
              <w:t>368.714,00</w:t>
            </w:r>
          </w:p>
        </w:tc>
      </w:tr>
    </w:tbl>
    <w:p w14:paraId="20D4791F" w14:textId="1237663E" w:rsidR="00CB11EA" w:rsidRDefault="00CB11EA" w:rsidP="00EE7273">
      <w:pPr>
        <w:ind w:left="90" w:firstLine="618"/>
        <w:jc w:val="both"/>
        <w:rPr>
          <w:b/>
          <w:kern w:val="28"/>
          <w:u w:val="single"/>
          <w:lang w:val="ro-RO" w:eastAsia="ro-RO"/>
        </w:rPr>
      </w:pPr>
    </w:p>
    <w:p w14:paraId="1A57A442" w14:textId="77777777" w:rsidR="00E81663" w:rsidRDefault="00E81663" w:rsidP="00E81663">
      <w:pPr>
        <w:ind w:firstLine="720"/>
        <w:jc w:val="both"/>
        <w:rPr>
          <w:bCs/>
        </w:rPr>
      </w:pPr>
      <w:r w:rsidRPr="00131D0D">
        <w:rPr>
          <w:b/>
          <w:bCs/>
          <w:lang w:val="ro-RO"/>
        </w:rPr>
        <w:lastRenderedPageBreak/>
        <w:t xml:space="preserve">Art. </w:t>
      </w:r>
      <w:r>
        <w:rPr>
          <w:b/>
          <w:bCs/>
          <w:lang w:val="ro-RO"/>
        </w:rPr>
        <w:t>6</w:t>
      </w:r>
      <w:r w:rsidRPr="00131D0D">
        <w:rPr>
          <w:b/>
          <w:bCs/>
          <w:lang w:val="ro-RO"/>
        </w:rPr>
        <w:t xml:space="preserve"> </w:t>
      </w:r>
      <w:r>
        <w:rPr>
          <w:lang w:val="ro-RO"/>
        </w:rPr>
        <w:t>Se adauga punctul 33.8.</w:t>
      </w:r>
      <w:r w:rsidRPr="002868A8">
        <w:rPr>
          <w:bCs/>
        </w:rPr>
        <w:t xml:space="preserve"> </w:t>
      </w:r>
      <w:r>
        <w:rPr>
          <w:lang w:val="ro-RO"/>
        </w:rPr>
        <w:t xml:space="preserve">la </w:t>
      </w:r>
      <w:r w:rsidRPr="002868A8">
        <w:rPr>
          <w:b/>
          <w:bCs/>
          <w:i/>
          <w:iCs/>
          <w:lang w:val="ro-RO"/>
        </w:rPr>
        <w:t>Art. 33 Alte clauze</w:t>
      </w:r>
      <w:r w:rsidRPr="002868A8">
        <w:rPr>
          <w:lang w:val="ro-RO"/>
        </w:rPr>
        <w:t xml:space="preserve"> </w:t>
      </w:r>
      <w:r>
        <w:rPr>
          <w:lang w:val="ro-RO"/>
        </w:rPr>
        <w:t xml:space="preserve">din contractul </w:t>
      </w:r>
      <w:r w:rsidRPr="004225BB">
        <w:rPr>
          <w:lang w:val="fr-FR" w:eastAsia="pl-PL"/>
        </w:rPr>
        <w:t xml:space="preserve">de lucrari cu proiectare inclusa </w:t>
      </w:r>
      <w:r w:rsidRPr="004225BB">
        <w:rPr>
          <w:lang w:val="pl-PL" w:eastAsia="pl-PL"/>
        </w:rPr>
        <w:t>nr. 10922/06.10.2014</w:t>
      </w:r>
      <w:r>
        <w:rPr>
          <w:lang w:val="ro-RO"/>
        </w:rPr>
        <w:t xml:space="preserve">, </w:t>
      </w:r>
      <w:r w:rsidRPr="00936A24">
        <w:rPr>
          <w:bCs/>
        </w:rPr>
        <w:t>c</w:t>
      </w:r>
      <w:r>
        <w:rPr>
          <w:bCs/>
        </w:rPr>
        <w:t xml:space="preserve">u </w:t>
      </w:r>
      <w:r w:rsidRPr="00936A24">
        <w:rPr>
          <w:bCs/>
        </w:rPr>
        <w:t>urmatorul continut:</w:t>
      </w:r>
    </w:p>
    <w:p w14:paraId="2F454AC6" w14:textId="77777777" w:rsidR="00E81663" w:rsidRPr="002868A8" w:rsidRDefault="00E81663" w:rsidP="00E81663">
      <w:pPr>
        <w:ind w:left="540" w:firstLine="720"/>
        <w:jc w:val="both"/>
        <w:rPr>
          <w:bCs/>
          <w:i/>
          <w:iCs/>
        </w:rPr>
      </w:pPr>
      <w:r>
        <w:rPr>
          <w:i/>
          <w:iCs/>
        </w:rPr>
        <w:t>„</w:t>
      </w:r>
      <w:r w:rsidRPr="002868A8">
        <w:rPr>
          <w:i/>
          <w:iCs/>
        </w:rPr>
        <w:t>Partile au cunostinta de dispozitiile Regulamentului European nr. 697/2016 (GDPR) privind protectia datelor cu caracter personal, si prin semnarea prezentului contract</w:t>
      </w:r>
      <w:r w:rsidRPr="002868A8">
        <w:rPr>
          <w:rFonts w:eastAsia="Calibri"/>
          <w:bCs/>
          <w:i/>
          <w:iCs/>
          <w:lang w:val="ro-RO"/>
        </w:rPr>
        <w:t xml:space="preserve"> subsecvent</w:t>
      </w:r>
      <w:r w:rsidRPr="002868A8">
        <w:rPr>
          <w:i/>
          <w:iCs/>
        </w:rPr>
        <w:t xml:space="preserve"> isi exprima in mod expres consimtamantul pentru prelucrarea datelor cu caracter personal (nume, prenume, functie, telefon) in intervalul de timp in care contractul produce efecte juridice, cu scopul desfasurarii raporturilor contractuale.</w:t>
      </w:r>
      <w:r>
        <w:rPr>
          <w:i/>
          <w:iCs/>
        </w:rPr>
        <w:t>”.</w:t>
      </w:r>
    </w:p>
    <w:p w14:paraId="10525CC2" w14:textId="77777777" w:rsidR="00E81663" w:rsidRPr="00613688" w:rsidRDefault="00E81663" w:rsidP="00E81663">
      <w:pPr>
        <w:ind w:firstLine="709"/>
        <w:jc w:val="both"/>
        <w:rPr>
          <w:sz w:val="16"/>
          <w:szCs w:val="16"/>
          <w:lang w:val="ro-RO"/>
        </w:rPr>
      </w:pPr>
    </w:p>
    <w:p w14:paraId="42BD3540" w14:textId="77777777" w:rsidR="00E81663" w:rsidRPr="00B644FC" w:rsidRDefault="00E81663" w:rsidP="00E81663">
      <w:pPr>
        <w:ind w:firstLine="709"/>
        <w:jc w:val="both"/>
        <w:rPr>
          <w:lang w:val="ro-RO"/>
        </w:rPr>
      </w:pPr>
      <w:r w:rsidRPr="006F5D1E">
        <w:rPr>
          <w:b/>
          <w:lang w:val="ro-RO"/>
        </w:rPr>
        <w:t xml:space="preserve">Art. </w:t>
      </w:r>
      <w:r>
        <w:rPr>
          <w:b/>
          <w:lang w:val="ro-RO"/>
        </w:rPr>
        <w:t>7</w:t>
      </w:r>
      <w:r w:rsidRPr="006F5D1E">
        <w:rPr>
          <w:b/>
          <w:lang w:val="ro-RO"/>
        </w:rPr>
        <w:t>.</w:t>
      </w:r>
      <w:r w:rsidRPr="006F5D1E">
        <w:rPr>
          <w:lang w:val="ro-RO"/>
        </w:rPr>
        <w:t xml:space="preserve"> </w:t>
      </w:r>
      <w:r w:rsidRPr="00131D0D">
        <w:rPr>
          <w:lang w:val="ro-RO"/>
        </w:rPr>
        <w:t>Celelalte clauze contractuale raman neschimbate.</w:t>
      </w:r>
    </w:p>
    <w:p w14:paraId="6FB0A99F" w14:textId="77777777" w:rsidR="00E81663" w:rsidRPr="000C0DDC" w:rsidRDefault="00E81663" w:rsidP="00E81663">
      <w:pPr>
        <w:ind w:firstLine="709"/>
        <w:jc w:val="both"/>
        <w:rPr>
          <w:sz w:val="16"/>
          <w:szCs w:val="16"/>
          <w:lang w:val="ro-RO"/>
        </w:rPr>
      </w:pPr>
    </w:p>
    <w:p w14:paraId="67681CA4" w14:textId="77777777" w:rsidR="00E81663" w:rsidRPr="00DC7AD8" w:rsidRDefault="00E81663" w:rsidP="00E81663">
      <w:pPr>
        <w:ind w:firstLine="720"/>
        <w:jc w:val="both"/>
        <w:rPr>
          <w:lang w:val="ro-RO"/>
        </w:rPr>
      </w:pPr>
      <w:r w:rsidRPr="00DC7AD8">
        <w:rPr>
          <w:lang w:val="ro-RO"/>
        </w:rPr>
        <w:t>Prezentul Act Adi</w:t>
      </w:r>
      <w:r>
        <w:rPr>
          <w:lang w:val="ro-RO"/>
        </w:rPr>
        <w:t>t</w:t>
      </w:r>
      <w:r w:rsidRPr="00DC7AD8">
        <w:rPr>
          <w:lang w:val="ro-RO"/>
        </w:rPr>
        <w:t xml:space="preserve">ional s-a </w:t>
      </w:r>
      <w:r>
        <w:rPr>
          <w:lang w:val="ro-RO"/>
        </w:rPr>
        <w:t>i</w:t>
      </w:r>
      <w:r w:rsidRPr="00DC7AD8">
        <w:rPr>
          <w:lang w:val="ro-RO"/>
        </w:rPr>
        <w:t xml:space="preserve">ncheiat </w:t>
      </w:r>
      <w:r>
        <w:rPr>
          <w:lang w:val="ro-RO"/>
        </w:rPr>
        <w:t>i</w:t>
      </w:r>
      <w:r w:rsidRPr="00DC7AD8">
        <w:rPr>
          <w:lang w:val="ro-RO"/>
        </w:rPr>
        <w:t>n 2 (două) exemplare, c</w:t>
      </w:r>
      <w:r>
        <w:rPr>
          <w:lang w:val="ro-RO"/>
        </w:rPr>
        <w:t>a</w:t>
      </w:r>
      <w:r w:rsidRPr="00DC7AD8">
        <w:rPr>
          <w:lang w:val="ro-RO"/>
        </w:rPr>
        <w:t>te unul pentru fiecare parte.</w:t>
      </w:r>
    </w:p>
    <w:p w14:paraId="429F4BBE" w14:textId="77777777" w:rsidR="005A668D" w:rsidRDefault="005A668D" w:rsidP="00E81663">
      <w:pPr>
        <w:ind w:left="270"/>
        <w:jc w:val="both"/>
        <w:rPr>
          <w:b/>
        </w:rPr>
      </w:pPr>
    </w:p>
    <w:p w14:paraId="50343BCC" w14:textId="73C8047B" w:rsidR="00936A24" w:rsidRPr="005B2827" w:rsidRDefault="00936A24" w:rsidP="00936A24">
      <w:pPr>
        <w:ind w:left="270"/>
        <w:jc w:val="both"/>
        <w:rPr>
          <w:b/>
        </w:rPr>
      </w:pPr>
      <w:r>
        <w:rPr>
          <w:b/>
        </w:rPr>
        <w:t xml:space="preserve">   </w:t>
      </w:r>
      <w:r w:rsidRPr="005B2827">
        <w:rPr>
          <w:b/>
        </w:rPr>
        <w:t xml:space="preserve">ACHIZITOR                                                             </w:t>
      </w:r>
      <w:r w:rsidRPr="005B2827">
        <w:rPr>
          <w:b/>
        </w:rPr>
        <w:tab/>
        <w:t xml:space="preserve">       </w:t>
      </w:r>
      <w:r w:rsidR="00DF7225" w:rsidRPr="005B2827">
        <w:rPr>
          <w:b/>
        </w:rPr>
        <w:t xml:space="preserve">  </w:t>
      </w:r>
      <w:r w:rsidRPr="005B2827">
        <w:rPr>
          <w:b/>
        </w:rPr>
        <w:t xml:space="preserve">   EXECUTANT           </w:t>
      </w:r>
    </w:p>
    <w:p w14:paraId="7EE6D89F" w14:textId="3738C98B" w:rsidR="00936A24" w:rsidRPr="005B2827" w:rsidRDefault="00936A24" w:rsidP="005B2827">
      <w:pPr>
        <w:jc w:val="both"/>
        <w:rPr>
          <w:b/>
          <w:bCs/>
        </w:rPr>
      </w:pPr>
      <w:r w:rsidRPr="005B2827">
        <w:rPr>
          <w:b/>
        </w:rPr>
        <w:t xml:space="preserve">ADMINISTRATIA DOMENIULUI     </w:t>
      </w:r>
      <w:bookmarkStart w:id="7" w:name="_Hlk532369667"/>
      <w:r w:rsidRPr="005B2827">
        <w:rPr>
          <w:b/>
        </w:rPr>
        <w:t xml:space="preserve">           </w:t>
      </w:r>
      <w:bookmarkEnd w:id="7"/>
      <w:r w:rsidRPr="005B2827">
        <w:rPr>
          <w:b/>
        </w:rPr>
        <w:t xml:space="preserve">Asocierea </w:t>
      </w:r>
      <w:r w:rsidR="005B2827" w:rsidRPr="005B2827">
        <w:rPr>
          <w:b/>
        </w:rPr>
        <w:t>S.C. GARDEN CENTER GRUP S.R.L.</w:t>
      </w:r>
      <w:r w:rsidRPr="005B2827">
        <w:rPr>
          <w:b/>
        </w:rPr>
        <w:t xml:space="preserve">                PUBLIC SECTOR 2                                         </w:t>
      </w:r>
      <w:r w:rsidR="005B2827" w:rsidRPr="005B2827">
        <w:rPr>
          <w:b/>
        </w:rPr>
        <w:t xml:space="preserve">       </w:t>
      </w:r>
      <w:r w:rsidRPr="005B2827">
        <w:rPr>
          <w:b/>
        </w:rPr>
        <w:t xml:space="preserve">      </w:t>
      </w:r>
      <w:proofErr w:type="gramStart"/>
      <w:r w:rsidRPr="005B2827">
        <w:rPr>
          <w:b/>
        </w:rPr>
        <w:t>si  S.C.</w:t>
      </w:r>
      <w:proofErr w:type="gramEnd"/>
      <w:r w:rsidRPr="005B2827">
        <w:rPr>
          <w:b/>
        </w:rPr>
        <w:t xml:space="preserve"> </w:t>
      </w:r>
      <w:r w:rsidR="005B2827" w:rsidRPr="005B2827">
        <w:rPr>
          <w:b/>
        </w:rPr>
        <w:t xml:space="preserve">RECON ȘI DOJE </w:t>
      </w:r>
      <w:r w:rsidRPr="005B2827">
        <w:rPr>
          <w:b/>
        </w:rPr>
        <w:t>S.R.L.</w:t>
      </w:r>
    </w:p>
    <w:p w14:paraId="38202CEA" w14:textId="77777777" w:rsidR="00936A24" w:rsidRDefault="00936A24" w:rsidP="00936A24">
      <w:pPr>
        <w:ind w:left="270"/>
        <w:rPr>
          <w:b/>
          <w:color w:val="3333FF"/>
          <w:lang w:val="fr-FR"/>
        </w:rPr>
      </w:pPr>
    </w:p>
    <w:p w14:paraId="15DFC56C" w14:textId="77777777" w:rsidR="001433A8" w:rsidRPr="001433A8" w:rsidRDefault="001433A8" w:rsidP="00936A24">
      <w:pPr>
        <w:rPr>
          <w:noProof/>
        </w:rPr>
      </w:pPr>
    </w:p>
    <w:p w14:paraId="3C3E00D8" w14:textId="31B32CC5" w:rsidR="001433A8" w:rsidRDefault="001433A8" w:rsidP="00587780">
      <w:pPr>
        <w:autoSpaceDE w:val="0"/>
        <w:autoSpaceDN w:val="0"/>
        <w:adjustRightInd w:val="0"/>
        <w:spacing w:line="360" w:lineRule="auto"/>
        <w:jc w:val="both"/>
        <w:rPr>
          <w:b/>
          <w:bCs/>
          <w:kern w:val="28"/>
          <w:lang w:val="ro-RO" w:eastAsia="ro-RO"/>
        </w:rPr>
      </w:pPr>
    </w:p>
    <w:sectPr w:rsidR="001433A8" w:rsidSect="00E81663">
      <w:pgSz w:w="11907" w:h="16839" w:code="9"/>
      <w:pgMar w:top="360" w:right="657" w:bottom="135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188D1" w14:textId="77777777" w:rsidR="00837D3A" w:rsidRDefault="00837D3A" w:rsidP="0026777E">
      <w:r>
        <w:separator/>
      </w:r>
    </w:p>
  </w:endnote>
  <w:endnote w:type="continuationSeparator" w:id="0">
    <w:p w14:paraId="146403C7" w14:textId="77777777" w:rsidR="00837D3A" w:rsidRDefault="00837D3A" w:rsidP="0026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7E0B8" w14:textId="77777777" w:rsidR="00837D3A" w:rsidRDefault="00837D3A" w:rsidP="0026777E">
      <w:r>
        <w:separator/>
      </w:r>
    </w:p>
  </w:footnote>
  <w:footnote w:type="continuationSeparator" w:id="0">
    <w:p w14:paraId="21FC8E17" w14:textId="77777777" w:rsidR="00837D3A" w:rsidRDefault="00837D3A" w:rsidP="00267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E223B"/>
    <w:multiLevelType w:val="hybridMultilevel"/>
    <w:tmpl w:val="B56677E2"/>
    <w:lvl w:ilvl="0" w:tplc="4F6EA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294310"/>
    <w:multiLevelType w:val="hybridMultilevel"/>
    <w:tmpl w:val="E9A4E6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84D51"/>
    <w:multiLevelType w:val="hybridMultilevel"/>
    <w:tmpl w:val="B7A81A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B2"/>
    <w:rsid w:val="00013E3E"/>
    <w:rsid w:val="000248FF"/>
    <w:rsid w:val="00061526"/>
    <w:rsid w:val="00066A74"/>
    <w:rsid w:val="00097847"/>
    <w:rsid w:val="000B4BD2"/>
    <w:rsid w:val="000D7707"/>
    <w:rsid w:val="000F7780"/>
    <w:rsid w:val="00123CAC"/>
    <w:rsid w:val="001247CB"/>
    <w:rsid w:val="00134BA0"/>
    <w:rsid w:val="00135A5E"/>
    <w:rsid w:val="001433A8"/>
    <w:rsid w:val="0015751C"/>
    <w:rsid w:val="00173498"/>
    <w:rsid w:val="00175FF1"/>
    <w:rsid w:val="00177B50"/>
    <w:rsid w:val="00187ECB"/>
    <w:rsid w:val="00193E8A"/>
    <w:rsid w:val="001A1E58"/>
    <w:rsid w:val="001C2B74"/>
    <w:rsid w:val="001D36D5"/>
    <w:rsid w:val="001E7C65"/>
    <w:rsid w:val="0020556A"/>
    <w:rsid w:val="00227458"/>
    <w:rsid w:val="002317B3"/>
    <w:rsid w:val="0023311E"/>
    <w:rsid w:val="00257FEE"/>
    <w:rsid w:val="00266F16"/>
    <w:rsid w:val="0026777E"/>
    <w:rsid w:val="00267D8A"/>
    <w:rsid w:val="002A032C"/>
    <w:rsid w:val="002B50C5"/>
    <w:rsid w:val="002C2DF0"/>
    <w:rsid w:val="002D4A9B"/>
    <w:rsid w:val="002F470D"/>
    <w:rsid w:val="00314641"/>
    <w:rsid w:val="003155D2"/>
    <w:rsid w:val="0032086C"/>
    <w:rsid w:val="00335683"/>
    <w:rsid w:val="00337CB1"/>
    <w:rsid w:val="0034004D"/>
    <w:rsid w:val="00341839"/>
    <w:rsid w:val="00341BE2"/>
    <w:rsid w:val="00341D57"/>
    <w:rsid w:val="00375E1C"/>
    <w:rsid w:val="00380562"/>
    <w:rsid w:val="00396086"/>
    <w:rsid w:val="003A6C96"/>
    <w:rsid w:val="003C1BCB"/>
    <w:rsid w:val="003C4C30"/>
    <w:rsid w:val="003D3633"/>
    <w:rsid w:val="003E2476"/>
    <w:rsid w:val="003F0A02"/>
    <w:rsid w:val="003F1E25"/>
    <w:rsid w:val="003F38BD"/>
    <w:rsid w:val="0040259E"/>
    <w:rsid w:val="00406462"/>
    <w:rsid w:val="00410BF1"/>
    <w:rsid w:val="0042493F"/>
    <w:rsid w:val="004266DD"/>
    <w:rsid w:val="00427CF1"/>
    <w:rsid w:val="00432A8C"/>
    <w:rsid w:val="00455B41"/>
    <w:rsid w:val="004718B2"/>
    <w:rsid w:val="004816BC"/>
    <w:rsid w:val="00491311"/>
    <w:rsid w:val="00494966"/>
    <w:rsid w:val="004A53A2"/>
    <w:rsid w:val="004B362C"/>
    <w:rsid w:val="004C5B9C"/>
    <w:rsid w:val="004D40ED"/>
    <w:rsid w:val="004D4596"/>
    <w:rsid w:val="004E46F1"/>
    <w:rsid w:val="004E6324"/>
    <w:rsid w:val="005022F5"/>
    <w:rsid w:val="005024CA"/>
    <w:rsid w:val="005160E6"/>
    <w:rsid w:val="00521B1E"/>
    <w:rsid w:val="0052597F"/>
    <w:rsid w:val="0054787A"/>
    <w:rsid w:val="00554104"/>
    <w:rsid w:val="00555A5E"/>
    <w:rsid w:val="0056020F"/>
    <w:rsid w:val="00560FB5"/>
    <w:rsid w:val="0056157A"/>
    <w:rsid w:val="00562AB5"/>
    <w:rsid w:val="00570DE6"/>
    <w:rsid w:val="00587780"/>
    <w:rsid w:val="00592B25"/>
    <w:rsid w:val="00592D10"/>
    <w:rsid w:val="00596EC9"/>
    <w:rsid w:val="005A668D"/>
    <w:rsid w:val="005B2827"/>
    <w:rsid w:val="005E1D8C"/>
    <w:rsid w:val="00601D03"/>
    <w:rsid w:val="0060211B"/>
    <w:rsid w:val="00605E23"/>
    <w:rsid w:val="0062639C"/>
    <w:rsid w:val="006268C9"/>
    <w:rsid w:val="00632C36"/>
    <w:rsid w:val="00642F01"/>
    <w:rsid w:val="00650960"/>
    <w:rsid w:val="00654C2D"/>
    <w:rsid w:val="006617AA"/>
    <w:rsid w:val="00671BBB"/>
    <w:rsid w:val="00673B31"/>
    <w:rsid w:val="00683A04"/>
    <w:rsid w:val="006867FD"/>
    <w:rsid w:val="0069793C"/>
    <w:rsid w:val="006A2762"/>
    <w:rsid w:val="006A48D4"/>
    <w:rsid w:val="006D1FA8"/>
    <w:rsid w:val="006D4B7A"/>
    <w:rsid w:val="006F58A5"/>
    <w:rsid w:val="00706D8D"/>
    <w:rsid w:val="00731AD5"/>
    <w:rsid w:val="007414E4"/>
    <w:rsid w:val="00752B49"/>
    <w:rsid w:val="00761951"/>
    <w:rsid w:val="00762284"/>
    <w:rsid w:val="007A3DFD"/>
    <w:rsid w:val="007B0857"/>
    <w:rsid w:val="007B1F34"/>
    <w:rsid w:val="007B294A"/>
    <w:rsid w:val="007B4673"/>
    <w:rsid w:val="007B6A22"/>
    <w:rsid w:val="007B752D"/>
    <w:rsid w:val="007B7760"/>
    <w:rsid w:val="007C70F6"/>
    <w:rsid w:val="007F1BBD"/>
    <w:rsid w:val="007F22FF"/>
    <w:rsid w:val="00803691"/>
    <w:rsid w:val="00821EF5"/>
    <w:rsid w:val="00837D3A"/>
    <w:rsid w:val="008401A9"/>
    <w:rsid w:val="00840A01"/>
    <w:rsid w:val="00843ECE"/>
    <w:rsid w:val="00846478"/>
    <w:rsid w:val="00850971"/>
    <w:rsid w:val="00852743"/>
    <w:rsid w:val="00852F6A"/>
    <w:rsid w:val="00864B88"/>
    <w:rsid w:val="0087690C"/>
    <w:rsid w:val="00890C9E"/>
    <w:rsid w:val="008F01EF"/>
    <w:rsid w:val="00905F89"/>
    <w:rsid w:val="00910E95"/>
    <w:rsid w:val="009347FE"/>
    <w:rsid w:val="00935152"/>
    <w:rsid w:val="00936A24"/>
    <w:rsid w:val="00940765"/>
    <w:rsid w:val="00952E63"/>
    <w:rsid w:val="00953590"/>
    <w:rsid w:val="00953D57"/>
    <w:rsid w:val="00954575"/>
    <w:rsid w:val="00960652"/>
    <w:rsid w:val="00962BE7"/>
    <w:rsid w:val="0096371A"/>
    <w:rsid w:val="00983703"/>
    <w:rsid w:val="00984632"/>
    <w:rsid w:val="00986107"/>
    <w:rsid w:val="009A0B6B"/>
    <w:rsid w:val="009A155B"/>
    <w:rsid w:val="009A6E4A"/>
    <w:rsid w:val="009B20FA"/>
    <w:rsid w:val="009C01D1"/>
    <w:rsid w:val="009C5CFF"/>
    <w:rsid w:val="009E5E1A"/>
    <w:rsid w:val="00A00CA8"/>
    <w:rsid w:val="00A025D8"/>
    <w:rsid w:val="00A02867"/>
    <w:rsid w:val="00A230AC"/>
    <w:rsid w:val="00A23EF6"/>
    <w:rsid w:val="00A55E5A"/>
    <w:rsid w:val="00A60ED7"/>
    <w:rsid w:val="00A65153"/>
    <w:rsid w:val="00A7150C"/>
    <w:rsid w:val="00A76184"/>
    <w:rsid w:val="00A83743"/>
    <w:rsid w:val="00A97271"/>
    <w:rsid w:val="00AA4203"/>
    <w:rsid w:val="00AC2452"/>
    <w:rsid w:val="00AC35C9"/>
    <w:rsid w:val="00AE7422"/>
    <w:rsid w:val="00AF3B7C"/>
    <w:rsid w:val="00B0260B"/>
    <w:rsid w:val="00B054B4"/>
    <w:rsid w:val="00B16712"/>
    <w:rsid w:val="00B240E3"/>
    <w:rsid w:val="00B34CA2"/>
    <w:rsid w:val="00B516FB"/>
    <w:rsid w:val="00B5354A"/>
    <w:rsid w:val="00B67D09"/>
    <w:rsid w:val="00B71E58"/>
    <w:rsid w:val="00B96B9C"/>
    <w:rsid w:val="00BB5A24"/>
    <w:rsid w:val="00BD6D04"/>
    <w:rsid w:val="00BE1684"/>
    <w:rsid w:val="00BE19FC"/>
    <w:rsid w:val="00BE247C"/>
    <w:rsid w:val="00BE300C"/>
    <w:rsid w:val="00BE48C3"/>
    <w:rsid w:val="00BE4AF2"/>
    <w:rsid w:val="00C07A40"/>
    <w:rsid w:val="00C1343B"/>
    <w:rsid w:val="00C14B91"/>
    <w:rsid w:val="00C2292C"/>
    <w:rsid w:val="00C27F78"/>
    <w:rsid w:val="00C3355C"/>
    <w:rsid w:val="00C34EE7"/>
    <w:rsid w:val="00C44A5E"/>
    <w:rsid w:val="00C510B6"/>
    <w:rsid w:val="00C55363"/>
    <w:rsid w:val="00C71717"/>
    <w:rsid w:val="00C8030B"/>
    <w:rsid w:val="00CB11EA"/>
    <w:rsid w:val="00CD2ECD"/>
    <w:rsid w:val="00CD343B"/>
    <w:rsid w:val="00CF6B17"/>
    <w:rsid w:val="00D050AE"/>
    <w:rsid w:val="00D055A4"/>
    <w:rsid w:val="00D07032"/>
    <w:rsid w:val="00D0729B"/>
    <w:rsid w:val="00D15568"/>
    <w:rsid w:val="00D36E40"/>
    <w:rsid w:val="00D54C6B"/>
    <w:rsid w:val="00D62280"/>
    <w:rsid w:val="00D74C7F"/>
    <w:rsid w:val="00D8222D"/>
    <w:rsid w:val="00DA1258"/>
    <w:rsid w:val="00DA773B"/>
    <w:rsid w:val="00DC5C6B"/>
    <w:rsid w:val="00DD1EA4"/>
    <w:rsid w:val="00DE438E"/>
    <w:rsid w:val="00DF7225"/>
    <w:rsid w:val="00E22A6D"/>
    <w:rsid w:val="00E40F24"/>
    <w:rsid w:val="00E53C32"/>
    <w:rsid w:val="00E70672"/>
    <w:rsid w:val="00E8102D"/>
    <w:rsid w:val="00E81663"/>
    <w:rsid w:val="00E866D6"/>
    <w:rsid w:val="00E92D38"/>
    <w:rsid w:val="00EA3B9C"/>
    <w:rsid w:val="00EB3136"/>
    <w:rsid w:val="00EC5EA1"/>
    <w:rsid w:val="00ED033E"/>
    <w:rsid w:val="00EE3F83"/>
    <w:rsid w:val="00EE527F"/>
    <w:rsid w:val="00EE7111"/>
    <w:rsid w:val="00EE7273"/>
    <w:rsid w:val="00F059E1"/>
    <w:rsid w:val="00F06107"/>
    <w:rsid w:val="00F076F9"/>
    <w:rsid w:val="00F1075B"/>
    <w:rsid w:val="00F13E9E"/>
    <w:rsid w:val="00F2557E"/>
    <w:rsid w:val="00F335EB"/>
    <w:rsid w:val="00F33CC9"/>
    <w:rsid w:val="00F42150"/>
    <w:rsid w:val="00F44A59"/>
    <w:rsid w:val="00F47737"/>
    <w:rsid w:val="00F509F3"/>
    <w:rsid w:val="00F55F56"/>
    <w:rsid w:val="00F943E0"/>
    <w:rsid w:val="00FA332B"/>
    <w:rsid w:val="00FC13A2"/>
    <w:rsid w:val="00FC2961"/>
    <w:rsid w:val="00FC65D1"/>
    <w:rsid w:val="00FD62C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D2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3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UnresolvedMention1">
    <w:name w:val="Unresolved Mention1"/>
    <w:basedOn w:val="DefaultParagraphFont"/>
    <w:uiPriority w:val="99"/>
    <w:semiHidden/>
    <w:unhideWhenUsed/>
    <w:rsid w:val="00DA773B"/>
    <w:rPr>
      <w:color w:val="605E5C"/>
      <w:shd w:val="clear" w:color="auto" w:fill="E1DFDD"/>
    </w:rPr>
  </w:style>
  <w:style w:type="paragraph" w:styleId="ListParagraph">
    <w:name w:val="List Paragraph"/>
    <w:basedOn w:val="Normal"/>
    <w:uiPriority w:val="34"/>
    <w:qFormat/>
    <w:rsid w:val="004718B2"/>
    <w:pPr>
      <w:ind w:left="720"/>
      <w:contextualSpacing/>
    </w:pPr>
  </w:style>
  <w:style w:type="character" w:styleId="Strong">
    <w:name w:val="Strong"/>
    <w:qFormat/>
    <w:rsid w:val="004718B2"/>
    <w:rPr>
      <w:b/>
      <w:bCs/>
    </w:rPr>
  </w:style>
  <w:style w:type="character" w:customStyle="1" w:styleId="Bodytext295pt">
    <w:name w:val="Body text (2) + 9.5 pt"/>
    <w:aliases w:val="Bold,Body text (3) + 9.5 pt,Not Italic"/>
    <w:rsid w:val="004718B2"/>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Title">
    <w:name w:val="Title"/>
    <w:basedOn w:val="Normal"/>
    <w:link w:val="TitleChar"/>
    <w:qFormat/>
    <w:rsid w:val="0023311E"/>
    <w:pPr>
      <w:jc w:val="center"/>
    </w:pPr>
    <w:rPr>
      <w:b/>
      <w:bCs/>
      <w:sz w:val="36"/>
    </w:rPr>
  </w:style>
  <w:style w:type="character" w:customStyle="1" w:styleId="TitleChar">
    <w:name w:val="Title Char"/>
    <w:basedOn w:val="DefaultParagraphFont"/>
    <w:link w:val="Title"/>
    <w:rsid w:val="0023311E"/>
    <w:rPr>
      <w:b/>
      <w:bCs/>
      <w:sz w:val="36"/>
      <w:szCs w:val="24"/>
    </w:rPr>
  </w:style>
  <w:style w:type="paragraph" w:styleId="NoSpacing">
    <w:name w:val="No Spacing"/>
    <w:uiPriority w:val="1"/>
    <w:qFormat/>
    <w:rsid w:val="0023311E"/>
    <w:pPr>
      <w:overflowPunct w:val="0"/>
      <w:autoSpaceDE w:val="0"/>
      <w:autoSpaceDN w:val="0"/>
      <w:adjustRightInd w:val="0"/>
      <w:textAlignment w:val="baseline"/>
    </w:pPr>
    <w:rPr>
      <w:rFonts w:ascii="MS Sans Serif" w:hAnsi="MS Sans Serif"/>
    </w:rPr>
  </w:style>
  <w:style w:type="paragraph" w:styleId="Header">
    <w:name w:val="header"/>
    <w:basedOn w:val="Normal"/>
    <w:link w:val="HeaderChar"/>
    <w:unhideWhenUsed/>
    <w:rsid w:val="0026777E"/>
    <w:pPr>
      <w:tabs>
        <w:tab w:val="center" w:pos="4680"/>
        <w:tab w:val="right" w:pos="9360"/>
      </w:tabs>
    </w:pPr>
  </w:style>
  <w:style w:type="character" w:customStyle="1" w:styleId="HeaderChar">
    <w:name w:val="Header Char"/>
    <w:basedOn w:val="DefaultParagraphFont"/>
    <w:link w:val="Header"/>
    <w:rsid w:val="0026777E"/>
    <w:rPr>
      <w:sz w:val="24"/>
      <w:szCs w:val="24"/>
    </w:rPr>
  </w:style>
  <w:style w:type="paragraph" w:styleId="Footer">
    <w:name w:val="footer"/>
    <w:basedOn w:val="Normal"/>
    <w:link w:val="FooterChar"/>
    <w:uiPriority w:val="99"/>
    <w:unhideWhenUsed/>
    <w:rsid w:val="0026777E"/>
    <w:pPr>
      <w:tabs>
        <w:tab w:val="center" w:pos="4680"/>
        <w:tab w:val="right" w:pos="9360"/>
      </w:tabs>
    </w:pPr>
  </w:style>
  <w:style w:type="character" w:customStyle="1" w:styleId="FooterChar">
    <w:name w:val="Footer Char"/>
    <w:basedOn w:val="DefaultParagraphFont"/>
    <w:link w:val="Footer"/>
    <w:uiPriority w:val="99"/>
    <w:rsid w:val="0026777E"/>
    <w:rPr>
      <w:sz w:val="24"/>
      <w:szCs w:val="24"/>
    </w:rPr>
  </w:style>
  <w:style w:type="table" w:styleId="TableGrid">
    <w:name w:val="Table Grid"/>
    <w:basedOn w:val="TableNormal"/>
    <w:rsid w:val="009C5CFF"/>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003395">
      <w:bodyDiv w:val="1"/>
      <w:marLeft w:val="0"/>
      <w:marRight w:val="0"/>
      <w:marTop w:val="0"/>
      <w:marBottom w:val="0"/>
      <w:divBdr>
        <w:top w:val="none" w:sz="0" w:space="0" w:color="auto"/>
        <w:left w:val="none" w:sz="0" w:space="0" w:color="auto"/>
        <w:bottom w:val="none" w:sz="0" w:space="0" w:color="auto"/>
        <w:right w:val="none" w:sz="0" w:space="0" w:color="auto"/>
      </w:divBdr>
    </w:div>
    <w:div w:id="758212082">
      <w:bodyDiv w:val="1"/>
      <w:marLeft w:val="0"/>
      <w:marRight w:val="0"/>
      <w:marTop w:val="0"/>
      <w:marBottom w:val="0"/>
      <w:divBdr>
        <w:top w:val="none" w:sz="0" w:space="0" w:color="auto"/>
        <w:left w:val="none" w:sz="0" w:space="0" w:color="auto"/>
        <w:bottom w:val="none" w:sz="0" w:space="0" w:color="auto"/>
        <w:right w:val="none" w:sz="0" w:space="0" w:color="auto"/>
      </w:divBdr>
    </w:div>
    <w:div w:id="2006468526">
      <w:bodyDiv w:val="1"/>
      <w:marLeft w:val="0"/>
      <w:marRight w:val="0"/>
      <w:marTop w:val="0"/>
      <w:marBottom w:val="0"/>
      <w:divBdr>
        <w:top w:val="none" w:sz="0" w:space="0" w:color="auto"/>
        <w:left w:val="none" w:sz="0" w:space="0" w:color="auto"/>
        <w:bottom w:val="none" w:sz="0" w:space="0" w:color="auto"/>
        <w:right w:val="none" w:sz="0" w:space="0" w:color="auto"/>
      </w:divBdr>
    </w:div>
    <w:div w:id="213543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oulcodfiscal.ro/titlu-7/capitol-8/articol-291.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oulcodfiscal.ro/titlu-7/capitol-8/articol-29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6496</Characters>
  <DocSecurity>0</DocSecurity>
  <Lines>54</Lines>
  <Paragraphs>14</Paragraphs>
  <ScaleCrop>false</ScaleCrop>
  <Company/>
  <LinksUpToDate>false</LinksUpToDate>
  <CharactersWithSpaces>7470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2020-12-10T09:32:00Z</dcterms:created>
  <dcterms:modified xsi:type="dcterms:W3CDTF">2021-02-12T09:06:00Z</dcterms:modified>
</cp:coreProperties>
</file>