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77777777" w:rsidR="00394456" w:rsidRPr="00394456" w:rsidRDefault="00394456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</w:rPr>
        <w:drawing>
          <wp:anchor distT="0" distB="0" distL="114300" distR="114300" simplePos="0" relativeHeight="251664384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fr-FR"/>
        </w:rPr>
        <w:drawing>
          <wp:anchor distT="0" distB="0" distL="114300" distR="114300" simplePos="0" relativeHeight="251667456" behindDoc="1" locked="0" layoutInCell="1" allowOverlap="1" wp14:anchorId="72F92868" wp14:editId="5B9020C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5796F" wp14:editId="5B5071B0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394456" w:rsidRDefault="00394456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394456" w:rsidRPr="00596EC9" w:rsidRDefault="00394456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Z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L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VsX2S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B7E508B" w14:textId="77777777" w:rsidR="00394456" w:rsidRDefault="00394456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394456" w:rsidRPr="00596EC9" w:rsidRDefault="00394456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394456">
        <w:rPr>
          <w:noProof/>
        </w:rPr>
        <w:drawing>
          <wp:anchor distT="0" distB="0" distL="114300" distR="114300" simplePos="0" relativeHeight="251666432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</w:rPr>
        <w:drawing>
          <wp:anchor distT="0" distB="0" distL="114300" distR="114300" simplePos="0" relativeHeight="251665408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lang w:val="fr-FR"/>
        </w:rPr>
        <w:tab/>
        <w:t xml:space="preserve">                                                                </w:t>
      </w:r>
    </w:p>
    <w:p w14:paraId="42C0A3BD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3565BDB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7653C" wp14:editId="1303766E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66C3"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tIhUYyQEAAHY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530EC45D" w14:textId="77777777" w:rsidR="00394456" w:rsidRPr="00394456" w:rsidRDefault="00394456" w:rsidP="00394456">
      <w:pPr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32651" wp14:editId="5341A86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9CDC8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7E588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77777777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57149127" w14:textId="77777777" w:rsidR="00394456" w:rsidRPr="00394456" w:rsidRDefault="00394456" w:rsidP="00394456">
      <w:pPr>
        <w:rPr>
          <w:b/>
          <w:sz w:val="18"/>
          <w:szCs w:val="18"/>
          <w:lang w:val="fr-FR" w:eastAsia="ro-RO"/>
        </w:rPr>
      </w:pPr>
    </w:p>
    <w:p w14:paraId="4B117749" w14:textId="77777777" w:rsidR="00394456" w:rsidRPr="00394456" w:rsidRDefault="00394456" w:rsidP="00394456">
      <w:pPr>
        <w:rPr>
          <w:b/>
          <w:sz w:val="18"/>
          <w:szCs w:val="18"/>
          <w:lang w:val="fr-FR" w:eastAsia="ro-RO"/>
        </w:rPr>
      </w:pPr>
    </w:p>
    <w:p w14:paraId="0AA46E1A" w14:textId="2AB84F91" w:rsidR="001E0E59" w:rsidRPr="00765B9D" w:rsidRDefault="001E0E59" w:rsidP="00812931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A867E8">
        <w:rPr>
          <w:b/>
          <w:bCs/>
        </w:rPr>
        <w:t xml:space="preserve">2 </w:t>
      </w:r>
      <w:r w:rsidRPr="00765B9D">
        <w:rPr>
          <w:b/>
          <w:bCs/>
        </w:rPr>
        <w:t>la</w:t>
      </w:r>
    </w:p>
    <w:p w14:paraId="6120901E" w14:textId="3668045B" w:rsidR="001E0E59" w:rsidRPr="00184588" w:rsidRDefault="001E0E59" w:rsidP="00812931">
      <w:pPr>
        <w:spacing w:line="276" w:lineRule="auto"/>
        <w:jc w:val="center"/>
        <w:rPr>
          <w:b/>
          <w:lang w:val="ro-RO"/>
        </w:rPr>
      </w:pPr>
      <w:r w:rsidRPr="00184588">
        <w:rPr>
          <w:b/>
          <w:lang w:val="ro-RO"/>
        </w:rPr>
        <w:t>C</w:t>
      </w:r>
      <w:r w:rsidR="008535D3">
        <w:rPr>
          <w:b/>
          <w:lang w:val="ro-RO"/>
        </w:rPr>
        <w:t>ontractul subsecvent de servicii nr 3</w:t>
      </w:r>
    </w:p>
    <w:p w14:paraId="58C44701" w14:textId="77777777" w:rsidR="00765FE6" w:rsidRDefault="008535D3" w:rsidP="00812931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</w:t>
      </w:r>
      <w:r w:rsidR="00765FE6" w:rsidRPr="00184588">
        <w:rPr>
          <w:b/>
          <w:lang w:val="ro-RO"/>
        </w:rPr>
        <w:t>1</w:t>
      </w:r>
      <w:r w:rsidR="00765FE6">
        <w:rPr>
          <w:b/>
          <w:lang w:val="ro-RO"/>
        </w:rPr>
        <w:t>1996</w:t>
      </w:r>
      <w:r w:rsidR="00765FE6" w:rsidRPr="00184588">
        <w:rPr>
          <w:b/>
          <w:lang w:val="ro-RO"/>
        </w:rPr>
        <w:t>/</w:t>
      </w:r>
      <w:r w:rsidR="00765FE6">
        <w:rPr>
          <w:b/>
          <w:lang w:val="ro-RO"/>
        </w:rPr>
        <w:t>13</w:t>
      </w:r>
      <w:r w:rsidR="00765FE6" w:rsidRPr="00184588">
        <w:rPr>
          <w:b/>
          <w:lang w:val="ro-RO"/>
        </w:rPr>
        <w:t>.0</w:t>
      </w:r>
      <w:r w:rsidR="00765FE6">
        <w:rPr>
          <w:b/>
          <w:lang w:val="ro-RO"/>
        </w:rPr>
        <w:t>7</w:t>
      </w:r>
      <w:r w:rsidR="00765FE6" w:rsidRPr="00184588">
        <w:rPr>
          <w:b/>
          <w:lang w:val="ro-RO"/>
        </w:rPr>
        <w:t>.2018</w:t>
      </w:r>
    </w:p>
    <w:p w14:paraId="5AA85E22" w14:textId="7CE4E832" w:rsidR="00E95FD6" w:rsidRDefault="00765FE6" w:rsidP="00812931">
      <w:pPr>
        <w:spacing w:line="276" w:lineRule="auto"/>
        <w:jc w:val="center"/>
      </w:pPr>
      <w:r w:rsidRPr="00AA08EF">
        <w:rPr>
          <w:b/>
          <w:lang w:val="ro-RO" w:eastAsia="ro-RO"/>
        </w:rPr>
        <w:t>,,</w:t>
      </w:r>
      <w:r>
        <w:rPr>
          <w:rFonts w:eastAsia="Book Antiqua"/>
          <w:b/>
          <w:bCs/>
          <w:color w:val="000000"/>
          <w:lang w:val="ro-RO" w:eastAsia="ro-RO" w:bidi="ro-RO"/>
        </w:rPr>
        <w:t>Toalet</w:t>
      </w:r>
      <w:r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AA08EF">
        <w:rPr>
          <w:b/>
          <w:color w:val="000000"/>
          <w:lang w:val="ro-RO" w:eastAsia="ro-RO"/>
        </w:rPr>
        <w:t xml:space="preserve">LOT </w:t>
      </w:r>
      <w:r>
        <w:rPr>
          <w:b/>
          <w:color w:val="000000"/>
          <w:lang w:val="ro-RO" w:eastAsia="ro-RO"/>
        </w:rPr>
        <w:t>2</w:t>
      </w:r>
      <w:r>
        <w:rPr>
          <w:b/>
          <w:color w:val="000000"/>
          <w:lang w:val="en-GB" w:eastAsia="ro-RO"/>
        </w:rPr>
        <w:t>:</w:t>
      </w:r>
      <w:r w:rsidRPr="00AA08EF">
        <w:rPr>
          <w:b/>
          <w:color w:val="000000"/>
          <w:lang w:val="ro-RO" w:eastAsia="ro-RO"/>
        </w:rPr>
        <w:t xml:space="preserve"> Zona </w:t>
      </w:r>
      <w:r>
        <w:rPr>
          <w:b/>
          <w:color w:val="000000"/>
          <w:lang w:val="ro-RO" w:eastAsia="ro-RO"/>
        </w:rPr>
        <w:t>2</w:t>
      </w:r>
      <w:r w:rsidRPr="00AA08EF">
        <w:rPr>
          <w:b/>
          <w:color w:val="000000"/>
          <w:lang w:val="ro-RO" w:eastAsia="ro-RO"/>
        </w:rPr>
        <w:t>”</w:t>
      </w:r>
    </w:p>
    <w:p w14:paraId="70A5CF2B" w14:textId="660EF8D6" w:rsidR="001E0E59" w:rsidRDefault="001E0E59" w:rsidP="00E75F54">
      <w:pPr>
        <w:spacing w:line="360" w:lineRule="auto"/>
      </w:pPr>
    </w:p>
    <w:p w14:paraId="676D2346" w14:textId="77777777" w:rsidR="001A5FE9" w:rsidRDefault="001A5FE9" w:rsidP="00E75F54">
      <w:pPr>
        <w:spacing w:line="360" w:lineRule="auto"/>
      </w:pPr>
    </w:p>
    <w:p w14:paraId="224F8BAA" w14:textId="32EC56BB" w:rsidR="001E0E59" w:rsidRPr="00812931" w:rsidRDefault="001E0E59" w:rsidP="00812931">
      <w:pPr>
        <w:spacing w:line="276" w:lineRule="auto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65B9D">
        <w:rPr>
          <w:lang w:val="ro-RO" w:eastAsia="ro-RO"/>
        </w:rPr>
        <w:tab/>
      </w:r>
      <w:r w:rsidRPr="00812931">
        <w:rPr>
          <w:sz w:val="22"/>
          <w:szCs w:val="22"/>
          <w:lang w:val="ro-RO"/>
        </w:rPr>
        <w:t>Între</w:t>
      </w:r>
      <w:r w:rsidRPr="00812931">
        <w:rPr>
          <w:b/>
          <w:sz w:val="22"/>
          <w:szCs w:val="22"/>
          <w:lang w:val="fr-FR" w:eastAsia="ro-RO"/>
        </w:rPr>
        <w:t xml:space="preserve"> ADMINISTRA</w:t>
      </w:r>
      <w:r w:rsidR="00101DCD" w:rsidRPr="00812931">
        <w:rPr>
          <w:b/>
          <w:sz w:val="22"/>
          <w:szCs w:val="22"/>
          <w:lang w:val="fr-FR" w:eastAsia="ro-RO"/>
        </w:rPr>
        <w:t>Ț</w:t>
      </w:r>
      <w:r w:rsidRPr="00812931">
        <w:rPr>
          <w:b/>
          <w:sz w:val="22"/>
          <w:szCs w:val="22"/>
          <w:lang w:val="fr-FR" w:eastAsia="ro-RO"/>
        </w:rPr>
        <w:t xml:space="preserve">IA DOMENIULUI PUBLIC SECTOR 2, </w:t>
      </w:r>
      <w:r w:rsidRPr="00812931">
        <w:rPr>
          <w:sz w:val="22"/>
          <w:szCs w:val="22"/>
          <w:lang w:val="fr-FR" w:eastAsia="ro-RO"/>
        </w:rPr>
        <w:t xml:space="preserve">cu sediul in </w:t>
      </w:r>
      <w:r w:rsidR="00101DCD" w:rsidRPr="00812931">
        <w:rPr>
          <w:sz w:val="22"/>
          <w:szCs w:val="22"/>
          <w:lang w:val="fr-FR" w:eastAsia="ro-RO"/>
        </w:rPr>
        <w:t>Ș</w:t>
      </w:r>
      <w:r w:rsidRPr="00812931">
        <w:rPr>
          <w:sz w:val="22"/>
          <w:szCs w:val="22"/>
          <w:lang w:val="fr-FR" w:eastAsia="ro-RO"/>
        </w:rPr>
        <w:t xml:space="preserve">os. Electronicii, nr. 44, Sector 2, </w:t>
      </w:r>
      <w:r w:rsidRPr="00812931">
        <w:rPr>
          <w:color w:val="000000"/>
          <w:sz w:val="22"/>
          <w:szCs w:val="22"/>
          <w:lang w:val="ro-RO" w:eastAsia="ro-RO"/>
        </w:rPr>
        <w:t>cod po</w:t>
      </w:r>
      <w:r w:rsidR="006B7DE1" w:rsidRPr="00812931">
        <w:rPr>
          <w:color w:val="000000"/>
          <w:sz w:val="22"/>
          <w:szCs w:val="22"/>
          <w:lang w:val="ro-RO" w:eastAsia="ro-RO"/>
        </w:rPr>
        <w:t>ș</w:t>
      </w:r>
      <w:r w:rsidRPr="00812931">
        <w:rPr>
          <w:color w:val="000000"/>
          <w:sz w:val="22"/>
          <w:szCs w:val="22"/>
          <w:lang w:val="ro-RO" w:eastAsia="ro-RO"/>
        </w:rPr>
        <w:t xml:space="preserve">tal 023254, </w:t>
      </w:r>
      <w:r w:rsidRPr="00812931">
        <w:rPr>
          <w:sz w:val="22"/>
          <w:szCs w:val="22"/>
          <w:lang w:val="fr-FR" w:eastAsia="ro-RO"/>
        </w:rPr>
        <w:t xml:space="preserve">telefon 021.252.77.96, fax 021.252.79.77, cod fiscal 4266260, cont </w:t>
      </w:r>
      <w:r w:rsidR="001A5FE9">
        <w:rPr>
          <w:sz w:val="22"/>
          <w:szCs w:val="22"/>
          <w:lang w:val="ro-RO" w:eastAsia="ro-RO"/>
        </w:rPr>
        <w:t>……</w:t>
      </w:r>
      <w:r w:rsidRPr="00812931">
        <w:rPr>
          <w:sz w:val="22"/>
          <w:szCs w:val="22"/>
          <w:lang w:val="ro-RO" w:eastAsia="ro-RO"/>
        </w:rPr>
        <w:t xml:space="preserve">, </w:t>
      </w:r>
      <w:r w:rsidRPr="00812931">
        <w:rPr>
          <w:sz w:val="22"/>
          <w:szCs w:val="22"/>
          <w:lang w:val="fr-FR" w:eastAsia="ro-RO"/>
        </w:rPr>
        <w:t>deschis la</w:t>
      </w:r>
      <w:proofErr w:type="gramStart"/>
      <w:r w:rsidRPr="00812931">
        <w:rPr>
          <w:sz w:val="22"/>
          <w:szCs w:val="22"/>
          <w:lang w:val="fr-FR" w:eastAsia="ro-RO"/>
        </w:rPr>
        <w:t xml:space="preserve"> </w:t>
      </w:r>
      <w:r w:rsidR="001A5FE9">
        <w:rPr>
          <w:sz w:val="22"/>
          <w:szCs w:val="22"/>
          <w:lang w:val="fr-FR" w:eastAsia="ro-RO"/>
        </w:rPr>
        <w:t>….</w:t>
      </w:r>
      <w:proofErr w:type="gramEnd"/>
      <w:r w:rsidR="001A5FE9">
        <w:rPr>
          <w:sz w:val="22"/>
          <w:szCs w:val="22"/>
          <w:lang w:val="fr-FR" w:eastAsia="ro-RO"/>
        </w:rPr>
        <w:t>.</w:t>
      </w:r>
      <w:r w:rsidRPr="00812931">
        <w:rPr>
          <w:sz w:val="22"/>
          <w:szCs w:val="22"/>
          <w:lang w:val="fr-FR" w:eastAsia="ro-RO"/>
        </w:rPr>
        <w:t xml:space="preserve"> reprezentat</w:t>
      </w:r>
      <w:r w:rsidR="00101DCD" w:rsidRPr="00812931">
        <w:rPr>
          <w:sz w:val="22"/>
          <w:szCs w:val="22"/>
          <w:lang w:val="fr-FR" w:eastAsia="ro-RO"/>
        </w:rPr>
        <w:t>ă</w:t>
      </w:r>
      <w:r w:rsidRPr="00812931">
        <w:rPr>
          <w:sz w:val="22"/>
          <w:szCs w:val="22"/>
          <w:lang w:val="fr-FR" w:eastAsia="ro-RO"/>
        </w:rPr>
        <w:t xml:space="preserve"> prin Director General </w:t>
      </w:r>
      <w:r w:rsidR="001A5FE9">
        <w:rPr>
          <w:sz w:val="22"/>
          <w:szCs w:val="22"/>
          <w:lang w:val="ro-RO" w:eastAsia="ro-RO"/>
        </w:rPr>
        <w:t>…..</w:t>
      </w:r>
      <w:r w:rsidRPr="00812931">
        <w:rPr>
          <w:rFonts w:eastAsia="Andale Sans UI"/>
          <w:kern w:val="1"/>
          <w:sz w:val="22"/>
          <w:szCs w:val="22"/>
          <w:lang w:val="ro-RO" w:eastAsia="ro-RO"/>
        </w:rPr>
        <w:t xml:space="preserve">, </w:t>
      </w:r>
      <w:r w:rsidR="00101DCD" w:rsidRPr="00812931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Pr="00812931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Pr="00812931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Pr="00812931">
        <w:rPr>
          <w:b/>
          <w:sz w:val="22"/>
          <w:szCs w:val="22"/>
          <w:lang w:val="fr-FR" w:eastAsia="ro-RO"/>
        </w:rPr>
        <w:t>Achizitor</w:t>
      </w:r>
      <w:r w:rsidRPr="00812931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r w:rsidRPr="00812931">
        <w:rPr>
          <w:rFonts w:eastAsia="Andale Sans UI"/>
          <w:kern w:val="1"/>
          <w:sz w:val="22"/>
          <w:szCs w:val="22"/>
          <w:lang w:val="ro-RO" w:eastAsia="ro-RO"/>
        </w:rPr>
        <w:t>pe de o parte</w:t>
      </w:r>
    </w:p>
    <w:p w14:paraId="60ADB0BA" w14:textId="343C9FAD" w:rsidR="001E0E59" w:rsidRPr="00812931" w:rsidRDefault="00101DCD" w:rsidP="00812931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sz w:val="22"/>
          <w:szCs w:val="22"/>
          <w:lang w:val="ro-RO" w:eastAsia="ro-RO"/>
        </w:rPr>
      </w:pPr>
      <w:r w:rsidRPr="00812931">
        <w:rPr>
          <w:sz w:val="22"/>
          <w:szCs w:val="22"/>
          <w:lang w:val="ro-RO" w:eastAsia="ro-RO"/>
        </w:rPr>
        <w:t>ș</w:t>
      </w:r>
      <w:r w:rsidR="001E0E59" w:rsidRPr="00812931">
        <w:rPr>
          <w:sz w:val="22"/>
          <w:szCs w:val="22"/>
          <w:lang w:val="ro-RO" w:eastAsia="ro-RO"/>
        </w:rPr>
        <w:t xml:space="preserve">i </w:t>
      </w:r>
    </w:p>
    <w:p w14:paraId="0261C3B7" w14:textId="2D417CFE" w:rsidR="001E0E59" w:rsidRPr="00812931" w:rsidRDefault="001E0E59" w:rsidP="00812931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ro-RO" w:eastAsia="pl-PL"/>
        </w:rPr>
      </w:pPr>
      <w:r w:rsidRPr="00812931">
        <w:rPr>
          <w:b/>
          <w:sz w:val="22"/>
          <w:szCs w:val="22"/>
          <w:lang w:val="ro-RO" w:eastAsia="ro-RO"/>
        </w:rPr>
        <w:t>Asocierea S.C. CRIS GARDEN S.R.L. - S.C. RO-VERDE LANDSCAPING S.R.L. - S.C. GECA IMPEX P</w:t>
      </w:r>
      <w:r w:rsidR="00C85D05" w:rsidRPr="00812931">
        <w:rPr>
          <w:b/>
          <w:sz w:val="22"/>
          <w:szCs w:val="22"/>
          <w:lang w:val="ro-RO" w:eastAsia="ro-RO"/>
        </w:rPr>
        <w:t>.</w:t>
      </w:r>
      <w:r w:rsidRPr="00812931">
        <w:rPr>
          <w:b/>
          <w:sz w:val="22"/>
          <w:szCs w:val="22"/>
          <w:lang w:val="ro-RO" w:eastAsia="ro-RO"/>
        </w:rPr>
        <w:t>M</w:t>
      </w:r>
      <w:r w:rsidR="00C85D05" w:rsidRPr="00812931">
        <w:rPr>
          <w:b/>
          <w:sz w:val="22"/>
          <w:szCs w:val="22"/>
          <w:lang w:val="ro-RO" w:eastAsia="ro-RO"/>
        </w:rPr>
        <w:t>.</w:t>
      </w:r>
      <w:r w:rsidRPr="00812931">
        <w:rPr>
          <w:b/>
          <w:sz w:val="22"/>
          <w:szCs w:val="22"/>
          <w:lang w:val="ro-RO" w:eastAsia="ro-RO"/>
        </w:rPr>
        <w:t xml:space="preserve"> S.R.L.</w:t>
      </w:r>
      <w:r w:rsidRPr="00812931">
        <w:rPr>
          <w:sz w:val="22"/>
          <w:szCs w:val="22"/>
          <w:lang w:val="ro-RO" w:eastAsia="ro-RO"/>
        </w:rPr>
        <w:t xml:space="preserve"> </w:t>
      </w:r>
      <w:r w:rsidRPr="00812931">
        <w:rPr>
          <w:b/>
          <w:sz w:val="22"/>
          <w:szCs w:val="22"/>
          <w:lang w:val="ro-RO" w:eastAsia="ro-RO"/>
        </w:rPr>
        <w:t>prin lider asociere S.C. CRIS GARDEN S.R.L.</w:t>
      </w:r>
      <w:r w:rsidRPr="00812931">
        <w:rPr>
          <w:sz w:val="22"/>
          <w:szCs w:val="22"/>
          <w:lang w:val="ro-RO" w:eastAsia="ro-RO"/>
        </w:rPr>
        <w:t xml:space="preserve">, </w:t>
      </w:r>
      <w:r w:rsidRPr="00812931">
        <w:rPr>
          <w:noProof/>
          <w:sz w:val="22"/>
          <w:szCs w:val="22"/>
          <w:lang w:val="it-IT" w:eastAsia="ro-RO"/>
        </w:rPr>
        <w:t xml:space="preserve">cu sediul </w:t>
      </w:r>
      <w:r w:rsidR="006467AB" w:rsidRPr="00812931">
        <w:rPr>
          <w:noProof/>
          <w:sz w:val="22"/>
          <w:szCs w:val="22"/>
          <w:lang w:val="it-IT" w:eastAsia="ro-RO"/>
        </w:rPr>
        <w:t>î</w:t>
      </w:r>
      <w:r w:rsidRPr="00812931">
        <w:rPr>
          <w:noProof/>
          <w:sz w:val="22"/>
          <w:szCs w:val="22"/>
          <w:lang w:val="it-IT" w:eastAsia="ro-RO"/>
        </w:rPr>
        <w:t>n Bucure</w:t>
      </w:r>
      <w:r w:rsidR="00101DCD" w:rsidRPr="00812931">
        <w:rPr>
          <w:noProof/>
          <w:sz w:val="22"/>
          <w:szCs w:val="22"/>
          <w:lang w:val="it-IT" w:eastAsia="ro-RO"/>
        </w:rPr>
        <w:t>ș</w:t>
      </w:r>
      <w:r w:rsidRPr="00812931">
        <w:rPr>
          <w:noProof/>
          <w:sz w:val="22"/>
          <w:szCs w:val="22"/>
          <w:lang w:val="it-IT" w:eastAsia="ro-RO"/>
        </w:rPr>
        <w:t>ti,</w:t>
      </w:r>
      <w:r w:rsidRPr="00812931">
        <w:rPr>
          <w:sz w:val="22"/>
          <w:szCs w:val="22"/>
          <w:lang w:val="it-IT" w:eastAsia="ro-RO"/>
        </w:rPr>
        <w:t xml:space="preserve"> str. General Berthelot, nr. 57, Sector 1, telefon/fax 021.252.01.20, e-mail: </w:t>
      </w:r>
      <w:hyperlink r:id="rId12" w:history="1">
        <w:r w:rsidR="001A5FE9">
          <w:rPr>
            <w:kern w:val="28"/>
            <w:sz w:val="22"/>
            <w:szCs w:val="22"/>
            <w:lang w:val="ro-RO" w:eastAsia="ro-RO"/>
          </w:rPr>
          <w:t>…….</w:t>
        </w:r>
      </w:hyperlink>
      <w:r w:rsidRPr="00812931">
        <w:rPr>
          <w:sz w:val="22"/>
          <w:szCs w:val="22"/>
          <w:lang w:val="it-IT" w:eastAsia="ro-RO"/>
        </w:rPr>
        <w:t xml:space="preserve">, cod unic de </w:t>
      </w:r>
      <w:r w:rsidR="008C1565" w:rsidRPr="00812931">
        <w:rPr>
          <w:sz w:val="22"/>
          <w:szCs w:val="22"/>
          <w:lang w:val="it-IT" w:eastAsia="ro-RO"/>
        </w:rPr>
        <w:t>î</w:t>
      </w:r>
      <w:r w:rsidRPr="00812931">
        <w:rPr>
          <w:sz w:val="22"/>
          <w:szCs w:val="22"/>
          <w:lang w:val="it-IT" w:eastAsia="ro-RO"/>
        </w:rPr>
        <w:t>nregistrare RO 15425816, num</w:t>
      </w:r>
      <w:r w:rsidR="00101DCD" w:rsidRPr="00812931">
        <w:rPr>
          <w:sz w:val="22"/>
          <w:szCs w:val="22"/>
          <w:lang w:val="it-IT" w:eastAsia="ro-RO"/>
        </w:rPr>
        <w:t>ă</w:t>
      </w:r>
      <w:r w:rsidRPr="00812931">
        <w:rPr>
          <w:sz w:val="22"/>
          <w:szCs w:val="22"/>
          <w:lang w:val="it-IT" w:eastAsia="ro-RO"/>
        </w:rPr>
        <w:t xml:space="preserve">r </w:t>
      </w:r>
      <w:r w:rsidR="00101DCD" w:rsidRPr="00812931">
        <w:rPr>
          <w:sz w:val="22"/>
          <w:szCs w:val="22"/>
          <w:lang w:val="it-IT" w:eastAsia="ro-RO"/>
        </w:rPr>
        <w:t>î</w:t>
      </w:r>
      <w:r w:rsidRPr="00812931">
        <w:rPr>
          <w:sz w:val="22"/>
          <w:szCs w:val="22"/>
          <w:lang w:val="it-IT" w:eastAsia="ro-RO"/>
        </w:rPr>
        <w:t xml:space="preserve">nregistrare </w:t>
      </w:r>
      <w:r w:rsidR="00101DCD" w:rsidRPr="00812931">
        <w:rPr>
          <w:sz w:val="22"/>
          <w:szCs w:val="22"/>
          <w:lang w:val="it-IT" w:eastAsia="ro-RO"/>
        </w:rPr>
        <w:t>R</w:t>
      </w:r>
      <w:r w:rsidRPr="00812931">
        <w:rPr>
          <w:sz w:val="22"/>
          <w:szCs w:val="22"/>
          <w:lang w:val="it-IT" w:eastAsia="ro-RO"/>
        </w:rPr>
        <w:t xml:space="preserve">egistrul </w:t>
      </w:r>
      <w:r w:rsidR="00101DCD" w:rsidRPr="00812931">
        <w:rPr>
          <w:sz w:val="22"/>
          <w:szCs w:val="22"/>
          <w:lang w:val="it-IT" w:eastAsia="ro-RO"/>
        </w:rPr>
        <w:t>C</w:t>
      </w:r>
      <w:r w:rsidRPr="00812931">
        <w:rPr>
          <w:sz w:val="22"/>
          <w:szCs w:val="22"/>
          <w:lang w:val="it-IT" w:eastAsia="ro-RO"/>
        </w:rPr>
        <w:t>omer</w:t>
      </w:r>
      <w:r w:rsidR="00101DCD" w:rsidRPr="00812931">
        <w:rPr>
          <w:sz w:val="22"/>
          <w:szCs w:val="22"/>
          <w:lang w:val="it-IT" w:eastAsia="ro-RO"/>
        </w:rPr>
        <w:t>ț</w:t>
      </w:r>
      <w:r w:rsidRPr="00812931">
        <w:rPr>
          <w:sz w:val="22"/>
          <w:szCs w:val="22"/>
          <w:lang w:val="it-IT" w:eastAsia="ro-RO"/>
        </w:rPr>
        <w:t xml:space="preserve">ului J40/6322/2003, cont trezorerie </w:t>
      </w:r>
      <w:r w:rsidR="001A5FE9">
        <w:rPr>
          <w:sz w:val="22"/>
          <w:szCs w:val="22"/>
          <w:lang w:val="ro-RO" w:eastAsia="ro-RO"/>
        </w:rPr>
        <w:t>……</w:t>
      </w:r>
      <w:r w:rsidRPr="00812931">
        <w:rPr>
          <w:sz w:val="22"/>
          <w:szCs w:val="22"/>
          <w:lang w:val="ro-RO" w:eastAsia="ro-RO"/>
        </w:rPr>
        <w:t xml:space="preserve">, </w:t>
      </w:r>
      <w:r w:rsidRPr="00812931">
        <w:rPr>
          <w:bCs/>
          <w:sz w:val="22"/>
          <w:szCs w:val="22"/>
          <w:lang w:val="es-ES" w:eastAsia="ro-RO"/>
        </w:rPr>
        <w:t xml:space="preserve">deschis la </w:t>
      </w:r>
      <w:r w:rsidR="001A5FE9">
        <w:rPr>
          <w:bCs/>
          <w:sz w:val="22"/>
          <w:szCs w:val="22"/>
          <w:lang w:val="es-ES" w:eastAsia="ro-RO"/>
        </w:rPr>
        <w:t>……</w:t>
      </w:r>
      <w:r w:rsidRPr="00812931">
        <w:rPr>
          <w:sz w:val="22"/>
          <w:szCs w:val="22"/>
          <w:lang w:val="it-IT" w:eastAsia="ro-RO"/>
        </w:rPr>
        <w:t>, reprezentat</w:t>
      </w:r>
      <w:r w:rsidR="00101DCD" w:rsidRPr="00812931">
        <w:rPr>
          <w:sz w:val="22"/>
          <w:szCs w:val="22"/>
          <w:lang w:val="it-IT" w:eastAsia="ro-RO"/>
        </w:rPr>
        <w:t>ă</w:t>
      </w:r>
      <w:r w:rsidRPr="00812931">
        <w:rPr>
          <w:sz w:val="22"/>
          <w:szCs w:val="22"/>
          <w:lang w:val="it-IT" w:eastAsia="ro-RO"/>
        </w:rPr>
        <w:t xml:space="preserve"> prin </w:t>
      </w:r>
      <w:r w:rsidR="001A5FE9">
        <w:rPr>
          <w:sz w:val="22"/>
          <w:szCs w:val="22"/>
          <w:lang w:val="it-IT" w:eastAsia="ro-RO"/>
        </w:rPr>
        <w:t>…….</w:t>
      </w:r>
      <w:r w:rsidR="00787825" w:rsidRPr="00812931">
        <w:rPr>
          <w:bCs/>
          <w:sz w:val="22"/>
          <w:szCs w:val="22"/>
          <w:lang w:val="es-ES" w:eastAsia="ro-RO"/>
        </w:rPr>
        <w:t>,</w:t>
      </w:r>
      <w:r w:rsidRPr="00812931">
        <w:rPr>
          <w:sz w:val="22"/>
          <w:szCs w:val="22"/>
        </w:rPr>
        <w:t xml:space="preserve"> </w:t>
      </w:r>
      <w:r w:rsidR="00E75F54" w:rsidRPr="00812931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="00E75F54" w:rsidRPr="00812931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="00E75F54" w:rsidRPr="00812931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="00E75F54" w:rsidRPr="00812931">
        <w:rPr>
          <w:b/>
          <w:sz w:val="22"/>
          <w:szCs w:val="22"/>
          <w:lang w:val="fr-FR" w:eastAsia="ro-RO"/>
        </w:rPr>
        <w:t>Prestator</w:t>
      </w:r>
      <w:r w:rsidR="00E75F54" w:rsidRPr="00812931">
        <w:rPr>
          <w:bCs/>
          <w:sz w:val="22"/>
          <w:szCs w:val="22"/>
          <w:lang w:val="fr-FR" w:eastAsia="ro-RO"/>
        </w:rPr>
        <w:t>,</w:t>
      </w:r>
      <w:r w:rsidR="00E75F54" w:rsidRPr="00812931">
        <w:rPr>
          <w:sz w:val="22"/>
          <w:szCs w:val="22"/>
        </w:rPr>
        <w:t xml:space="preserve"> </w:t>
      </w:r>
      <w:r w:rsidRPr="00812931">
        <w:rPr>
          <w:sz w:val="22"/>
          <w:szCs w:val="22"/>
        </w:rPr>
        <w:t>pe de alt</w:t>
      </w:r>
      <w:r w:rsidR="00101DCD" w:rsidRPr="00812931">
        <w:rPr>
          <w:sz w:val="22"/>
          <w:szCs w:val="22"/>
        </w:rPr>
        <w:t>ă</w:t>
      </w:r>
      <w:r w:rsidRPr="00812931">
        <w:rPr>
          <w:sz w:val="22"/>
          <w:szCs w:val="22"/>
        </w:rPr>
        <w:t xml:space="preserve"> parte,</w:t>
      </w:r>
      <w:r w:rsidRPr="00812931">
        <w:rPr>
          <w:sz w:val="22"/>
          <w:szCs w:val="22"/>
          <w:lang w:val="pl-PL" w:eastAsia="pl-PL"/>
        </w:rPr>
        <w:t xml:space="preserve"> </w:t>
      </w:r>
      <w:r w:rsidRPr="00812931">
        <w:rPr>
          <w:sz w:val="22"/>
          <w:szCs w:val="22"/>
          <w:lang w:val="ro-RO" w:eastAsia="pl-PL"/>
        </w:rPr>
        <w:t xml:space="preserve">a intervenit  prezentul  </w:t>
      </w:r>
      <w:r w:rsidR="00202C62" w:rsidRPr="00812931">
        <w:rPr>
          <w:sz w:val="22"/>
          <w:szCs w:val="22"/>
          <w:lang w:val="ro-RO" w:eastAsia="pl-PL"/>
        </w:rPr>
        <w:t>A</w:t>
      </w:r>
      <w:r w:rsidRPr="00812931">
        <w:rPr>
          <w:sz w:val="22"/>
          <w:szCs w:val="22"/>
          <w:lang w:val="ro-RO" w:eastAsia="pl-PL"/>
        </w:rPr>
        <w:t xml:space="preserve">ct </w:t>
      </w:r>
      <w:r w:rsidR="00202C62" w:rsidRPr="00812931">
        <w:rPr>
          <w:sz w:val="22"/>
          <w:szCs w:val="22"/>
          <w:lang w:val="ro-RO" w:eastAsia="pl-PL"/>
        </w:rPr>
        <w:t>a</w:t>
      </w:r>
      <w:r w:rsidRPr="00812931">
        <w:rPr>
          <w:sz w:val="22"/>
          <w:szCs w:val="22"/>
          <w:lang w:val="ro-RO" w:eastAsia="pl-PL"/>
        </w:rPr>
        <w:t>diţional.</w:t>
      </w:r>
    </w:p>
    <w:p w14:paraId="3E4FDBD6" w14:textId="77777777" w:rsidR="00E75F54" w:rsidRPr="00327BD0" w:rsidRDefault="00E75F54" w:rsidP="00812931">
      <w:pPr>
        <w:widowControl w:val="0"/>
        <w:suppressAutoHyphens/>
        <w:spacing w:line="276" w:lineRule="auto"/>
        <w:ind w:firstLine="720"/>
        <w:jc w:val="both"/>
        <w:rPr>
          <w:sz w:val="16"/>
          <w:szCs w:val="16"/>
          <w:lang w:val="ro-RO" w:eastAsia="pl-PL"/>
        </w:rPr>
      </w:pPr>
    </w:p>
    <w:p w14:paraId="10EF62D9" w14:textId="7DDB7B26" w:rsidR="00B11656" w:rsidRPr="00812931" w:rsidRDefault="00395AA1" w:rsidP="00812931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en-GB" w:eastAsia="ro-RO"/>
        </w:rPr>
      </w:pPr>
      <w:r w:rsidRPr="00812931">
        <w:rPr>
          <w:b/>
          <w:bCs/>
          <w:sz w:val="22"/>
          <w:szCs w:val="22"/>
          <w:lang w:val="ro-RO"/>
        </w:rPr>
        <w:t>Art. 1</w:t>
      </w:r>
      <w:r w:rsidR="006402E0" w:rsidRPr="00812931">
        <w:rPr>
          <w:b/>
          <w:bCs/>
          <w:sz w:val="22"/>
          <w:szCs w:val="22"/>
          <w:lang w:val="ro-RO"/>
        </w:rPr>
        <w:t>.</w:t>
      </w:r>
      <w:r w:rsidRPr="00812931">
        <w:rPr>
          <w:b/>
          <w:bCs/>
          <w:sz w:val="22"/>
          <w:szCs w:val="22"/>
          <w:lang w:val="ro-RO"/>
        </w:rPr>
        <w:t xml:space="preserve"> </w:t>
      </w:r>
      <w:r w:rsidR="00B11656" w:rsidRPr="00812931">
        <w:rPr>
          <w:bCs/>
          <w:sz w:val="22"/>
          <w:szCs w:val="22"/>
          <w:lang w:val="ro-RO"/>
        </w:rPr>
        <w:t xml:space="preserve">Având în vedere </w:t>
      </w:r>
      <w:r w:rsidR="00570050" w:rsidRPr="00812931">
        <w:rPr>
          <w:bCs/>
          <w:sz w:val="22"/>
          <w:szCs w:val="22"/>
          <w:lang w:val="ro-RO"/>
        </w:rPr>
        <w:t xml:space="preserve">referatul de necesitate nr. </w:t>
      </w:r>
      <w:r w:rsidR="00D76D7E" w:rsidRPr="00812931">
        <w:rPr>
          <w:bCs/>
          <w:sz w:val="22"/>
          <w:szCs w:val="22"/>
          <w:lang w:val="ro-RO"/>
        </w:rPr>
        <w:t>2330</w:t>
      </w:r>
      <w:r w:rsidR="00E75A39" w:rsidRPr="00812931">
        <w:rPr>
          <w:bCs/>
          <w:sz w:val="22"/>
          <w:szCs w:val="22"/>
          <w:lang w:val="ro-RO"/>
        </w:rPr>
        <w:t>9</w:t>
      </w:r>
      <w:r w:rsidR="00D76D7E" w:rsidRPr="00812931">
        <w:rPr>
          <w:bCs/>
          <w:sz w:val="22"/>
          <w:szCs w:val="22"/>
          <w:lang w:val="ro-RO"/>
        </w:rPr>
        <w:t>/20.10.2020</w:t>
      </w:r>
      <w:r w:rsidR="00B11656" w:rsidRPr="00812931">
        <w:rPr>
          <w:sz w:val="22"/>
          <w:szCs w:val="22"/>
          <w:lang w:val="en-GB" w:eastAsia="ro-RO"/>
        </w:rPr>
        <w:t xml:space="preserve">, </w:t>
      </w:r>
      <w:r w:rsidR="00D76D7E" w:rsidRPr="00812931">
        <w:rPr>
          <w:sz w:val="22"/>
          <w:szCs w:val="22"/>
        </w:rPr>
        <w:t>intocmit de Sectia Spatii Verzi, Sere si Urmarire Investitii,</w:t>
      </w:r>
      <w:r w:rsidR="00D76D7E" w:rsidRPr="00812931">
        <w:rPr>
          <w:sz w:val="22"/>
          <w:szCs w:val="22"/>
          <w:lang w:val="en-GB" w:eastAsia="ro-RO"/>
        </w:rPr>
        <w:t xml:space="preserve"> </w:t>
      </w:r>
      <w:r w:rsidR="00B11656" w:rsidRPr="00812931">
        <w:rPr>
          <w:sz w:val="22"/>
          <w:szCs w:val="22"/>
          <w:lang w:val="en-GB" w:eastAsia="ro-RO"/>
        </w:rPr>
        <w:t xml:space="preserve">părțile, de comun acord, au </w:t>
      </w:r>
      <w:r w:rsidR="00570050" w:rsidRPr="00812931">
        <w:rPr>
          <w:sz w:val="22"/>
          <w:szCs w:val="22"/>
          <w:lang w:val="ro-RO"/>
        </w:rPr>
        <w:t xml:space="preserve">hotărât </w:t>
      </w:r>
      <w:r w:rsidR="00B11656" w:rsidRPr="00812931">
        <w:rPr>
          <w:sz w:val="22"/>
          <w:szCs w:val="22"/>
          <w:lang w:val="en-GB" w:eastAsia="ro-RO"/>
        </w:rPr>
        <w:t>următoarele:</w:t>
      </w:r>
    </w:p>
    <w:p w14:paraId="64191DDD" w14:textId="77777777" w:rsidR="00812931" w:rsidRPr="00844BF5" w:rsidRDefault="00D76D7E" w:rsidP="00812931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  <w:r w:rsidRPr="00812931">
        <w:rPr>
          <w:sz w:val="22"/>
          <w:szCs w:val="22"/>
          <w:lang w:val="ro-RO"/>
        </w:rPr>
        <w:t xml:space="preserve">a) </w:t>
      </w:r>
      <w:r w:rsidR="00395AA1" w:rsidRPr="00812931">
        <w:rPr>
          <w:sz w:val="22"/>
          <w:szCs w:val="22"/>
          <w:lang w:val="ro-RO"/>
        </w:rPr>
        <w:t xml:space="preserve">Renunțarea la cantități de la operațiuni prevăzute în </w:t>
      </w:r>
      <w:bookmarkStart w:id="0" w:name="_Hlk57103116"/>
      <w:r w:rsidR="00395AA1" w:rsidRPr="00812931">
        <w:rPr>
          <w:sz w:val="22"/>
          <w:szCs w:val="22"/>
          <w:lang w:val="ro-RO"/>
        </w:rPr>
        <w:t xml:space="preserve">Contractul </w:t>
      </w:r>
      <w:r w:rsidRPr="00812931">
        <w:rPr>
          <w:sz w:val="22"/>
          <w:szCs w:val="22"/>
          <w:lang w:val="ro-RO"/>
        </w:rPr>
        <w:t>s</w:t>
      </w:r>
      <w:r w:rsidR="00395AA1" w:rsidRPr="00812931">
        <w:rPr>
          <w:sz w:val="22"/>
          <w:szCs w:val="22"/>
          <w:lang w:val="ro-RO"/>
        </w:rPr>
        <w:t xml:space="preserve">ubsecvent de </w:t>
      </w:r>
      <w:r w:rsidRPr="00812931">
        <w:rPr>
          <w:sz w:val="22"/>
          <w:szCs w:val="22"/>
          <w:lang w:val="ro-RO"/>
        </w:rPr>
        <w:t>s</w:t>
      </w:r>
      <w:r w:rsidR="00395AA1" w:rsidRPr="00812931">
        <w:rPr>
          <w:sz w:val="22"/>
          <w:szCs w:val="22"/>
          <w:lang w:val="ro-RO"/>
        </w:rPr>
        <w:t xml:space="preserve">ervicii nr. </w:t>
      </w:r>
      <w:r w:rsidRPr="00812931">
        <w:rPr>
          <w:sz w:val="22"/>
          <w:szCs w:val="22"/>
          <w:lang w:val="ro-RO"/>
        </w:rPr>
        <w:t>3</w:t>
      </w:r>
      <w:r w:rsidR="00395AA1" w:rsidRPr="00812931">
        <w:rPr>
          <w:sz w:val="22"/>
          <w:szCs w:val="22"/>
          <w:lang w:val="ro-RO"/>
        </w:rPr>
        <w:t>, în valoare totală de</w:t>
      </w:r>
      <w:r w:rsidR="00202C62" w:rsidRPr="00812931">
        <w:rPr>
          <w:sz w:val="22"/>
          <w:szCs w:val="22"/>
          <w:lang w:val="ro-RO"/>
        </w:rPr>
        <w:t xml:space="preserve"> </w:t>
      </w:r>
      <w:r w:rsidR="00202C62" w:rsidRPr="00812931">
        <w:rPr>
          <w:b/>
          <w:bCs/>
          <w:sz w:val="22"/>
          <w:szCs w:val="22"/>
          <w:lang w:val="ro-RO"/>
        </w:rPr>
        <w:t>179.910,72</w:t>
      </w:r>
      <w:r w:rsidR="00395AA1" w:rsidRPr="00812931">
        <w:rPr>
          <w:b/>
          <w:sz w:val="22"/>
          <w:szCs w:val="22"/>
          <w:lang w:val="ro-RO"/>
        </w:rPr>
        <w:t xml:space="preserve"> lei fara TVA</w:t>
      </w:r>
      <w:r w:rsidR="00395AA1" w:rsidRPr="00812931">
        <w:rPr>
          <w:sz w:val="22"/>
          <w:szCs w:val="22"/>
          <w:lang w:val="ro-RO"/>
        </w:rPr>
        <w:t xml:space="preserve">, </w:t>
      </w:r>
      <w:r w:rsidRPr="00812931">
        <w:rPr>
          <w:sz w:val="22"/>
          <w:szCs w:val="22"/>
          <w:lang w:val="it-IT"/>
        </w:rPr>
        <w:t xml:space="preserve">la care se adaugă TVA (19%) în valoare de </w:t>
      </w:r>
      <w:r w:rsidR="00202C62" w:rsidRPr="00812931">
        <w:rPr>
          <w:sz w:val="22"/>
          <w:szCs w:val="22"/>
        </w:rPr>
        <w:t>34.183,04</w:t>
      </w:r>
      <w:r w:rsidRPr="00812931">
        <w:rPr>
          <w:sz w:val="22"/>
          <w:szCs w:val="22"/>
          <w:lang w:val="it-IT"/>
        </w:rPr>
        <w:t xml:space="preserve"> lei, </w:t>
      </w:r>
      <w:r w:rsidRPr="00812931">
        <w:rPr>
          <w:sz w:val="22"/>
          <w:szCs w:val="22"/>
          <w:lang w:val="fr-FR"/>
        </w:rPr>
        <w:t xml:space="preserve">respectiv </w:t>
      </w:r>
      <w:r w:rsidR="00202C62" w:rsidRPr="00812931">
        <w:rPr>
          <w:b/>
          <w:bCs/>
          <w:sz w:val="22"/>
          <w:szCs w:val="22"/>
          <w:lang w:val="es-ES"/>
        </w:rPr>
        <w:t>214.093,76</w:t>
      </w:r>
      <w:r w:rsidRPr="00812931">
        <w:rPr>
          <w:b/>
          <w:bCs/>
          <w:sz w:val="22"/>
          <w:szCs w:val="22"/>
          <w:lang w:val="fr-FR"/>
        </w:rPr>
        <w:t xml:space="preserve"> lei</w:t>
      </w:r>
      <w:r w:rsidRPr="00812931">
        <w:rPr>
          <w:rFonts w:eastAsia="Calibri"/>
          <w:b/>
          <w:bCs/>
          <w:sz w:val="22"/>
          <w:szCs w:val="22"/>
          <w:lang w:val="it-IT" w:eastAsia="ro-RO"/>
        </w:rPr>
        <w:t xml:space="preserve"> inclusiv TVA (</w:t>
      </w:r>
      <w:bookmarkEnd w:id="0"/>
      <w:r w:rsidR="00812931" w:rsidRPr="00844BF5">
        <w:rPr>
          <w:rFonts w:eastAsia="Calibri"/>
          <w:sz w:val="22"/>
          <w:szCs w:val="22"/>
          <w:lang w:val="it-IT" w:eastAsia="ro-RO"/>
        </w:rPr>
        <w:t>Anexa 1,</w:t>
      </w:r>
      <w:r w:rsidR="00812931" w:rsidRPr="00844BF5">
        <w:rPr>
          <w:sz w:val="22"/>
          <w:szCs w:val="22"/>
          <w:lang w:val="ro-RO"/>
        </w:rPr>
        <w:t xml:space="preserve"> parte integrantă la prezentul Act-Adițional</w:t>
      </w:r>
      <w:r w:rsidR="00812931" w:rsidRPr="00844BF5">
        <w:rPr>
          <w:rFonts w:eastAsia="Calibri"/>
          <w:sz w:val="22"/>
          <w:szCs w:val="22"/>
          <w:lang w:val="it-IT" w:eastAsia="ro-RO"/>
        </w:rPr>
        <w:t>)</w:t>
      </w:r>
      <w:r w:rsidR="00812931" w:rsidRPr="00844BF5">
        <w:rPr>
          <w:rFonts w:eastAsia="Calibri"/>
          <w:b/>
          <w:bCs/>
          <w:sz w:val="22"/>
          <w:szCs w:val="22"/>
          <w:lang w:val="it-IT" w:eastAsia="ro-RO"/>
        </w:rPr>
        <w:t xml:space="preserve">, </w:t>
      </w:r>
      <w:bookmarkStart w:id="1" w:name="_Hlk57978370"/>
      <w:r w:rsidR="00812931" w:rsidRPr="00844BF5">
        <w:rPr>
          <w:rFonts w:eastAsia="Calibri"/>
          <w:sz w:val="22"/>
          <w:szCs w:val="22"/>
          <w:lang w:val="it-IT" w:eastAsia="ro-RO"/>
        </w:rPr>
        <w:t xml:space="preserve">si anume: </w:t>
      </w:r>
      <w:bookmarkEnd w:id="1"/>
    </w:p>
    <w:tbl>
      <w:tblPr>
        <w:tblW w:w="9918" w:type="dxa"/>
        <w:tblLook w:val="04A0" w:firstRow="1" w:lastRow="0" w:firstColumn="1" w:lastColumn="0" w:noHBand="0" w:noVBand="1"/>
      </w:tblPr>
      <w:tblGrid>
        <w:gridCol w:w="960"/>
        <w:gridCol w:w="8958"/>
      </w:tblGrid>
      <w:tr w:rsidR="00812931" w:rsidRPr="00812931" w14:paraId="36F58366" w14:textId="77777777" w:rsidTr="0081293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F61C" w14:textId="77777777" w:rsidR="00812931" w:rsidRPr="00812931" w:rsidRDefault="00812931" w:rsidP="008129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931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6BF6" w14:textId="77777777" w:rsidR="00812931" w:rsidRPr="00812931" w:rsidRDefault="00812931" w:rsidP="008129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931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812931" w:rsidRPr="00812931" w14:paraId="542EEFBD" w14:textId="77777777" w:rsidTr="008129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C164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CAEE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Defrisare manuala a suprafetelor impadurite cu tufisuri si arbusti cu diametrul de pana la 10 cm</w:t>
            </w:r>
          </w:p>
        </w:tc>
      </w:tr>
      <w:tr w:rsidR="00812931" w:rsidRPr="00812931" w14:paraId="2C0A5CA7" w14:textId="77777777" w:rsidTr="00327BD0">
        <w:trPr>
          <w:trHeight w:val="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95A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568E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 w:rsidRPr="00812931">
              <w:rPr>
                <w:color w:val="000000"/>
                <w:sz w:val="22"/>
                <w:szCs w:val="22"/>
              </w:rPr>
              <w:t>Ø  10</w:t>
            </w:r>
            <w:proofErr w:type="gramEnd"/>
            <w:r w:rsidRPr="00812931"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</w:tr>
      <w:tr w:rsidR="00812931" w:rsidRPr="00812931" w14:paraId="15BDA93B" w14:textId="77777777" w:rsidTr="00812931">
        <w:trPr>
          <w:trHeight w:val="1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F0E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A480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Defrisare arbori cu Ø 30-60 cm indiferent de inaltime executate cu PRB</w:t>
            </w:r>
          </w:p>
        </w:tc>
      </w:tr>
      <w:tr w:rsidR="00812931" w:rsidRPr="00812931" w14:paraId="7A468E10" w14:textId="77777777" w:rsidTr="00812931">
        <w:trPr>
          <w:trHeight w:val="2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11C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8D3F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Defrisare arbori cu Ø 30-60 cm indiferent de inaltime executate cu alpinist</w:t>
            </w:r>
          </w:p>
        </w:tc>
      </w:tr>
      <w:tr w:rsidR="00812931" w:rsidRPr="00812931" w14:paraId="61E85A4A" w14:textId="77777777" w:rsidTr="00812931">
        <w:trPr>
          <w:trHeight w:val="2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F664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60D3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Defrisare arbori cu Ø &gt; 60 cm indiferent de inaltime executate cu PRB</w:t>
            </w:r>
          </w:p>
        </w:tc>
      </w:tr>
      <w:tr w:rsidR="00812931" w:rsidRPr="00812931" w14:paraId="6BDAEAED" w14:textId="77777777" w:rsidTr="00812931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858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FB2F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Defrisare arbori cu Ø &gt; 60 cm indiferent de inaltime executate cu alpinist</w:t>
            </w:r>
          </w:p>
        </w:tc>
      </w:tr>
      <w:tr w:rsidR="00812931" w:rsidRPr="00812931" w14:paraId="6ED4F020" w14:textId="77777777" w:rsidTr="008129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706C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AF7C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Arbori doborati de conditii meteo extreme</w:t>
            </w:r>
          </w:p>
        </w:tc>
      </w:tr>
      <w:tr w:rsidR="00812931" w:rsidRPr="00812931" w14:paraId="0E453CED" w14:textId="77777777" w:rsidTr="00812931">
        <w:trPr>
          <w:trHeight w:val="2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F1C9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9717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Ridicare de coronament si eliminare ramuri uscate bazale indiferent de diametru si inaltime</w:t>
            </w:r>
          </w:p>
        </w:tc>
      </w:tr>
      <w:tr w:rsidR="00812931" w:rsidRPr="00812931" w14:paraId="06CEEA62" w14:textId="77777777" w:rsidTr="008129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556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316D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Toaletare arbori si/sau arbusti cu H sub 10 m executate cu PRB</w:t>
            </w:r>
          </w:p>
        </w:tc>
      </w:tr>
      <w:tr w:rsidR="00812931" w:rsidRPr="00812931" w14:paraId="1B616455" w14:textId="77777777" w:rsidTr="008129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CADF" w14:textId="4C18761F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BD2E" w14:textId="61786471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Toaletare arbori si/sau arbusti cu H sub 10 m executate cu alpinist</w:t>
            </w:r>
          </w:p>
        </w:tc>
      </w:tr>
      <w:tr w:rsidR="00812931" w:rsidRPr="00812931" w14:paraId="47AF99DC" w14:textId="77777777" w:rsidTr="008129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F0A3" w14:textId="704017B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7DF2" w14:textId="260C60AB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Toaletare arbori cu H 10-20 m executate cu PRB</w:t>
            </w:r>
          </w:p>
        </w:tc>
      </w:tr>
      <w:tr w:rsidR="00812931" w:rsidRPr="00812931" w14:paraId="62E828EB" w14:textId="77777777" w:rsidTr="008129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6587" w14:textId="14EC192B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C12A" w14:textId="3CF728FD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Toaletare arbori cu H 10-20 m executate cu alpinist</w:t>
            </w:r>
          </w:p>
        </w:tc>
      </w:tr>
    </w:tbl>
    <w:p w14:paraId="57A7FBA4" w14:textId="77777777" w:rsidR="00327BD0" w:rsidRPr="00327BD0" w:rsidRDefault="00327BD0" w:rsidP="00812931">
      <w:pPr>
        <w:spacing w:line="276" w:lineRule="auto"/>
        <w:ind w:right="-90" w:firstLine="720"/>
        <w:jc w:val="both"/>
        <w:rPr>
          <w:sz w:val="16"/>
          <w:szCs w:val="16"/>
          <w:lang w:val="ro-RO"/>
        </w:rPr>
      </w:pPr>
    </w:p>
    <w:p w14:paraId="5B010C82" w14:textId="77777777" w:rsidR="00BB3828" w:rsidRPr="00844BF5" w:rsidRDefault="00014A17" w:rsidP="00BB3828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  <w:r w:rsidRPr="00812931">
        <w:rPr>
          <w:sz w:val="22"/>
          <w:szCs w:val="22"/>
          <w:lang w:val="ro-RO"/>
        </w:rPr>
        <w:lastRenderedPageBreak/>
        <w:t xml:space="preserve">b) </w:t>
      </w:r>
      <w:r w:rsidR="00395AA1" w:rsidRPr="00812931">
        <w:rPr>
          <w:sz w:val="22"/>
          <w:szCs w:val="22"/>
          <w:lang w:val="ro-RO"/>
        </w:rPr>
        <w:t xml:space="preserve">Suplimentarea de cantitati la operatiunile prevazute in </w:t>
      </w:r>
      <w:r w:rsidRPr="00812931">
        <w:rPr>
          <w:sz w:val="22"/>
          <w:szCs w:val="22"/>
          <w:lang w:val="ro-RO"/>
        </w:rPr>
        <w:t xml:space="preserve">Contractul subsecvent de servicii nr. 3, în valoare totală de </w:t>
      </w:r>
      <w:r w:rsidR="00202C62" w:rsidRPr="00812931">
        <w:rPr>
          <w:b/>
          <w:sz w:val="22"/>
          <w:szCs w:val="22"/>
          <w:lang w:val="ro-RO"/>
        </w:rPr>
        <w:t>2.630,76</w:t>
      </w:r>
      <w:r w:rsidRPr="00812931">
        <w:rPr>
          <w:b/>
          <w:sz w:val="22"/>
          <w:szCs w:val="22"/>
          <w:lang w:val="ro-RO"/>
        </w:rPr>
        <w:t xml:space="preserve"> lei fara TVA</w:t>
      </w:r>
      <w:r w:rsidRPr="00812931">
        <w:rPr>
          <w:sz w:val="22"/>
          <w:szCs w:val="22"/>
          <w:lang w:val="ro-RO"/>
        </w:rPr>
        <w:t xml:space="preserve">, </w:t>
      </w:r>
      <w:r w:rsidRPr="00812931">
        <w:rPr>
          <w:sz w:val="22"/>
          <w:szCs w:val="22"/>
          <w:lang w:val="it-IT"/>
        </w:rPr>
        <w:t xml:space="preserve">la care se adaugă TVA (19%) în valoare de </w:t>
      </w:r>
      <w:r w:rsidR="00202C62" w:rsidRPr="00812931">
        <w:rPr>
          <w:sz w:val="22"/>
          <w:szCs w:val="22"/>
        </w:rPr>
        <w:t>499,84</w:t>
      </w:r>
      <w:r w:rsidRPr="00812931">
        <w:rPr>
          <w:sz w:val="22"/>
          <w:szCs w:val="22"/>
          <w:lang w:val="it-IT"/>
        </w:rPr>
        <w:t xml:space="preserve"> lei, </w:t>
      </w:r>
      <w:r w:rsidRPr="00812931">
        <w:rPr>
          <w:sz w:val="22"/>
          <w:szCs w:val="22"/>
          <w:lang w:val="fr-FR"/>
        </w:rPr>
        <w:t xml:space="preserve">respectiv </w:t>
      </w:r>
      <w:r w:rsidR="00202C62" w:rsidRPr="00812931">
        <w:rPr>
          <w:b/>
          <w:bCs/>
          <w:sz w:val="22"/>
          <w:szCs w:val="22"/>
          <w:lang w:val="es-ES"/>
        </w:rPr>
        <w:t>3.130,60</w:t>
      </w:r>
      <w:r w:rsidRPr="00812931">
        <w:rPr>
          <w:b/>
          <w:bCs/>
          <w:sz w:val="22"/>
          <w:szCs w:val="22"/>
          <w:lang w:val="fr-FR"/>
        </w:rPr>
        <w:t xml:space="preserve"> lei</w:t>
      </w:r>
      <w:r w:rsidRPr="00812931">
        <w:rPr>
          <w:rFonts w:eastAsia="Calibri"/>
          <w:b/>
          <w:bCs/>
          <w:sz w:val="22"/>
          <w:szCs w:val="22"/>
          <w:lang w:val="it-IT" w:eastAsia="ro-RO"/>
        </w:rPr>
        <w:t xml:space="preserve"> inclusiv TVA (</w:t>
      </w:r>
      <w:bookmarkStart w:id="2" w:name="_Hlk57103191"/>
      <w:r w:rsidRPr="00812931">
        <w:rPr>
          <w:rFonts w:eastAsia="Calibri"/>
          <w:sz w:val="22"/>
          <w:szCs w:val="22"/>
          <w:lang w:val="it-IT" w:eastAsia="ro-RO"/>
        </w:rPr>
        <w:t>Anexa 1,</w:t>
      </w:r>
      <w:r w:rsidRPr="00812931">
        <w:rPr>
          <w:sz w:val="22"/>
          <w:szCs w:val="22"/>
          <w:lang w:val="ro-RO"/>
        </w:rPr>
        <w:t xml:space="preserve"> parte integrantă la prezentul Act</w:t>
      </w:r>
      <w:r w:rsidR="00202C62" w:rsidRPr="00812931">
        <w:rPr>
          <w:sz w:val="22"/>
          <w:szCs w:val="22"/>
          <w:lang w:val="ro-RO"/>
        </w:rPr>
        <w:t xml:space="preserve"> a</w:t>
      </w:r>
      <w:r w:rsidRPr="00812931">
        <w:rPr>
          <w:sz w:val="22"/>
          <w:szCs w:val="22"/>
          <w:lang w:val="ro-RO"/>
        </w:rPr>
        <w:t>dițional</w:t>
      </w:r>
      <w:r w:rsidRPr="00812931">
        <w:rPr>
          <w:rFonts w:eastAsia="Calibri"/>
          <w:sz w:val="22"/>
          <w:szCs w:val="22"/>
          <w:lang w:val="it-IT" w:eastAsia="ro-RO"/>
        </w:rPr>
        <w:t>)</w:t>
      </w:r>
      <w:r w:rsidR="00BB3828">
        <w:rPr>
          <w:rFonts w:eastAsia="Calibri"/>
          <w:sz w:val="22"/>
          <w:szCs w:val="22"/>
          <w:lang w:val="it-IT" w:eastAsia="ro-RO"/>
        </w:rPr>
        <w:t xml:space="preserve">, </w:t>
      </w:r>
      <w:r w:rsidR="00BB3828" w:rsidRPr="00844BF5">
        <w:rPr>
          <w:rFonts w:eastAsia="Calibri"/>
          <w:sz w:val="22"/>
          <w:szCs w:val="22"/>
          <w:lang w:val="it-IT" w:eastAsia="ro-RO"/>
        </w:rPr>
        <w:t xml:space="preserve">si anume: </w:t>
      </w:r>
    </w:p>
    <w:p w14:paraId="7B85CEAC" w14:textId="5249ADD8" w:rsidR="00014A17" w:rsidRDefault="00014A17" w:rsidP="00812931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</w:p>
    <w:p w14:paraId="0F5DEDBD" w14:textId="77777777" w:rsidR="00A162AD" w:rsidRDefault="00A162AD" w:rsidP="00812931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960"/>
        <w:gridCol w:w="8953"/>
      </w:tblGrid>
      <w:tr w:rsidR="00812931" w:rsidRPr="00812931" w14:paraId="2DF81E87" w14:textId="77777777" w:rsidTr="00812931">
        <w:trPr>
          <w:trHeight w:val="58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EDB3" w14:textId="77777777" w:rsidR="00812931" w:rsidRPr="00812931" w:rsidRDefault="00812931" w:rsidP="008129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931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CAF6" w14:textId="77777777" w:rsidR="00812931" w:rsidRPr="00812931" w:rsidRDefault="00812931" w:rsidP="008129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931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812931" w:rsidRPr="00812931" w14:paraId="3C906008" w14:textId="77777777" w:rsidTr="00812931">
        <w:trPr>
          <w:trHeight w:val="2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EBF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D6BA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 xml:space="preserve">Defrisare arbori cu </w:t>
            </w:r>
            <w:proofErr w:type="gramStart"/>
            <w:r w:rsidRPr="00812931">
              <w:rPr>
                <w:color w:val="000000"/>
                <w:sz w:val="22"/>
                <w:szCs w:val="22"/>
              </w:rPr>
              <w:t>Ø  15</w:t>
            </w:r>
            <w:proofErr w:type="gramEnd"/>
            <w:r w:rsidRPr="00812931">
              <w:rPr>
                <w:color w:val="000000"/>
                <w:sz w:val="22"/>
                <w:szCs w:val="22"/>
              </w:rPr>
              <w:t xml:space="preserve"> - 30 cm indiferent de inaltime executata cu PRB</w:t>
            </w:r>
          </w:p>
        </w:tc>
      </w:tr>
      <w:tr w:rsidR="00812931" w:rsidRPr="00812931" w14:paraId="34D2D964" w14:textId="77777777" w:rsidTr="00812931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F12B" w14:textId="77777777" w:rsidR="00812931" w:rsidRPr="00812931" w:rsidRDefault="00812931" w:rsidP="00812931">
            <w:pPr>
              <w:jc w:val="center"/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C56E" w14:textId="77777777" w:rsidR="00812931" w:rsidRPr="00812931" w:rsidRDefault="00812931" w:rsidP="00812931">
            <w:pPr>
              <w:rPr>
                <w:color w:val="000000"/>
                <w:sz w:val="22"/>
                <w:szCs w:val="22"/>
              </w:rPr>
            </w:pPr>
            <w:r w:rsidRPr="00812931"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</w:tr>
    </w:tbl>
    <w:p w14:paraId="3E7AB61A" w14:textId="77777777" w:rsidR="00202C62" w:rsidRPr="00327BD0" w:rsidRDefault="00202C62" w:rsidP="00014A17">
      <w:pPr>
        <w:spacing w:line="360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p w14:paraId="79D1F96C" w14:textId="77777777" w:rsidR="00327BD0" w:rsidRDefault="00395AA1" w:rsidP="00327BD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bookmarkStart w:id="3" w:name="_Hlk3276573"/>
      <w:bookmarkEnd w:id="2"/>
      <w:r w:rsidRPr="00812931">
        <w:rPr>
          <w:b/>
          <w:sz w:val="22"/>
          <w:szCs w:val="22"/>
          <w:lang w:val="ro-RO"/>
        </w:rPr>
        <w:t>Art. 2.</w:t>
      </w:r>
      <w:r w:rsidRPr="00812931">
        <w:rPr>
          <w:sz w:val="22"/>
          <w:szCs w:val="22"/>
          <w:lang w:val="ro-RO"/>
        </w:rPr>
        <w:t xml:space="preserve"> </w:t>
      </w:r>
      <w:bookmarkEnd w:id="3"/>
      <w:r w:rsidR="00327BD0" w:rsidRPr="00844BF5">
        <w:rPr>
          <w:sz w:val="22"/>
          <w:szCs w:val="22"/>
          <w:lang w:val="ro-RO"/>
        </w:rPr>
        <w:t xml:space="preserve">Se modifica Art. 5.1. al Contractului subsecvent nr. 3 la </w:t>
      </w:r>
      <w:r w:rsidR="00327BD0" w:rsidRPr="00844BF5">
        <w:rPr>
          <w:rFonts w:eastAsia="Calibri"/>
          <w:sz w:val="22"/>
          <w:szCs w:val="22"/>
        </w:rPr>
        <w:t>Acordul-cadru nr. 1199</w:t>
      </w:r>
      <w:r w:rsidR="00327BD0">
        <w:rPr>
          <w:rFonts w:eastAsia="Calibri"/>
          <w:sz w:val="22"/>
          <w:szCs w:val="22"/>
        </w:rPr>
        <w:t>6</w:t>
      </w:r>
      <w:r w:rsidR="00327BD0" w:rsidRPr="00844BF5">
        <w:rPr>
          <w:rFonts w:eastAsia="Calibri"/>
          <w:sz w:val="22"/>
          <w:szCs w:val="22"/>
        </w:rPr>
        <w:t>/ 13.07.2018, care va avea urmatorul continut:</w:t>
      </w:r>
    </w:p>
    <w:p w14:paraId="7D3F8103" w14:textId="2750A371" w:rsidR="00395AA1" w:rsidRPr="00812931" w:rsidRDefault="00327BD0" w:rsidP="00327BD0">
      <w:pPr>
        <w:spacing w:line="276" w:lineRule="auto"/>
        <w:ind w:firstLine="720"/>
        <w:jc w:val="both"/>
        <w:rPr>
          <w:b/>
          <w:sz w:val="22"/>
          <w:szCs w:val="22"/>
          <w:lang w:val="ro-RO"/>
        </w:rPr>
      </w:pPr>
      <w:r w:rsidRPr="00844BF5">
        <w:rPr>
          <w:sz w:val="22"/>
          <w:szCs w:val="22"/>
          <w:lang w:val="es-ES"/>
        </w:rPr>
        <w:t xml:space="preserve">  </w:t>
      </w:r>
      <w:r w:rsidRPr="00844BF5">
        <w:rPr>
          <w:i/>
          <w:iCs/>
          <w:sz w:val="22"/>
          <w:szCs w:val="22"/>
          <w:lang w:val="es-ES"/>
        </w:rPr>
        <w:t xml:space="preserve">„5.1. Preţul total al contractului subsecvent </w:t>
      </w:r>
      <w:proofErr w:type="gramStart"/>
      <w:r w:rsidRPr="00844BF5">
        <w:rPr>
          <w:i/>
          <w:iCs/>
          <w:sz w:val="22"/>
          <w:szCs w:val="22"/>
          <w:lang w:val="es-ES"/>
        </w:rPr>
        <w:t>este  de</w:t>
      </w:r>
      <w:proofErr w:type="gramEnd"/>
      <w:r w:rsidRPr="00844BF5">
        <w:rPr>
          <w:i/>
          <w:iCs/>
          <w:sz w:val="22"/>
          <w:szCs w:val="22"/>
          <w:lang w:val="es-ES"/>
        </w:rPr>
        <w:t xml:space="preserve"> maxim</w:t>
      </w:r>
      <w:r w:rsidR="00395AA1" w:rsidRPr="00812931">
        <w:rPr>
          <w:sz w:val="22"/>
          <w:szCs w:val="22"/>
          <w:lang w:val="ro-RO"/>
        </w:rPr>
        <w:t xml:space="preserve"> </w:t>
      </w:r>
      <w:r w:rsidR="00202C62" w:rsidRPr="00327BD0">
        <w:rPr>
          <w:b/>
          <w:bCs/>
          <w:i/>
          <w:iCs/>
          <w:sz w:val="22"/>
          <w:szCs w:val="22"/>
          <w:lang w:val="ro-RO"/>
        </w:rPr>
        <w:t>550.507,19</w:t>
      </w:r>
      <w:r w:rsidR="00395AA1" w:rsidRPr="00327BD0">
        <w:rPr>
          <w:i/>
          <w:iCs/>
          <w:sz w:val="22"/>
          <w:szCs w:val="22"/>
          <w:lang w:val="ro-RO"/>
        </w:rPr>
        <w:t xml:space="preserve"> </w:t>
      </w:r>
      <w:r w:rsidR="00395AA1" w:rsidRPr="00327BD0">
        <w:rPr>
          <w:b/>
          <w:i/>
          <w:iCs/>
          <w:sz w:val="22"/>
          <w:szCs w:val="22"/>
          <w:lang w:val="ro-RO" w:eastAsia="ro-RO"/>
        </w:rPr>
        <w:t xml:space="preserve">lei fara </w:t>
      </w:r>
      <w:r w:rsidR="00395AA1" w:rsidRPr="00327BD0">
        <w:rPr>
          <w:b/>
          <w:i/>
          <w:iCs/>
          <w:sz w:val="22"/>
          <w:szCs w:val="22"/>
          <w:lang w:val="fr-FR" w:eastAsia="ro-RO"/>
        </w:rPr>
        <w:t>TVA</w:t>
      </w:r>
      <w:r w:rsidR="00395AA1" w:rsidRPr="00327BD0">
        <w:rPr>
          <w:i/>
          <w:iCs/>
          <w:sz w:val="22"/>
          <w:szCs w:val="22"/>
          <w:lang w:val="ro-RO" w:eastAsia="ro-RO"/>
        </w:rPr>
        <w:t xml:space="preserve">, la care se adaugă </w:t>
      </w:r>
      <w:r w:rsidR="00395AA1" w:rsidRPr="00327BD0">
        <w:rPr>
          <w:i/>
          <w:iCs/>
          <w:sz w:val="22"/>
          <w:szCs w:val="22"/>
          <w:lang w:val="fr-FR" w:eastAsia="ro-RO"/>
        </w:rPr>
        <w:t>TVA</w:t>
      </w:r>
      <w:r w:rsidR="00395AA1" w:rsidRPr="00327BD0">
        <w:rPr>
          <w:i/>
          <w:iCs/>
          <w:sz w:val="22"/>
          <w:szCs w:val="22"/>
          <w:lang w:val="ro-RO" w:eastAsia="ro-RO"/>
        </w:rPr>
        <w:t xml:space="preserve"> </w:t>
      </w:r>
      <w:r w:rsidR="006442D5" w:rsidRPr="00327BD0">
        <w:rPr>
          <w:i/>
          <w:iCs/>
          <w:sz w:val="22"/>
          <w:szCs w:val="22"/>
          <w:lang w:val="ro-RO" w:eastAsia="ro-RO"/>
        </w:rPr>
        <w:t>(</w:t>
      </w:r>
      <w:r w:rsidR="00395AA1" w:rsidRPr="00327BD0">
        <w:rPr>
          <w:i/>
          <w:iCs/>
          <w:sz w:val="22"/>
          <w:szCs w:val="22"/>
          <w:lang w:val="ro-RO" w:eastAsia="ro-RO"/>
        </w:rPr>
        <w:t>19%</w:t>
      </w:r>
      <w:r w:rsidR="006442D5" w:rsidRPr="00327BD0">
        <w:rPr>
          <w:i/>
          <w:iCs/>
          <w:sz w:val="22"/>
          <w:szCs w:val="22"/>
          <w:lang w:val="ro-RO" w:eastAsia="ro-RO"/>
        </w:rPr>
        <w:t>)</w:t>
      </w:r>
      <w:r w:rsidR="00395AA1" w:rsidRPr="00327BD0">
        <w:rPr>
          <w:i/>
          <w:iCs/>
          <w:sz w:val="22"/>
          <w:szCs w:val="22"/>
          <w:lang w:val="ro-RO" w:eastAsia="ro-RO"/>
        </w:rPr>
        <w:t xml:space="preserve">,  în valoare de </w:t>
      </w:r>
      <w:r w:rsidR="00202C62" w:rsidRPr="00327BD0">
        <w:rPr>
          <w:i/>
          <w:iCs/>
          <w:sz w:val="22"/>
          <w:szCs w:val="22"/>
          <w:lang w:val="ro-RO" w:eastAsia="ro-RO"/>
        </w:rPr>
        <w:t>104.596,37</w:t>
      </w:r>
      <w:r w:rsidR="00395AA1" w:rsidRPr="00327BD0">
        <w:rPr>
          <w:bCs/>
          <w:i/>
          <w:iCs/>
          <w:sz w:val="22"/>
          <w:szCs w:val="22"/>
          <w:lang w:val="ro-RO" w:eastAsia="ro-RO"/>
        </w:rPr>
        <w:t xml:space="preserve"> </w:t>
      </w:r>
      <w:r w:rsidR="00395AA1" w:rsidRPr="00327BD0">
        <w:rPr>
          <w:i/>
          <w:iCs/>
          <w:sz w:val="22"/>
          <w:szCs w:val="22"/>
          <w:lang w:val="ro-RO" w:eastAsia="ro-RO"/>
        </w:rPr>
        <w:t xml:space="preserve">lei, </w:t>
      </w:r>
      <w:r w:rsidR="00395AA1" w:rsidRPr="00327BD0">
        <w:rPr>
          <w:rFonts w:eastAsia="Calibri"/>
          <w:i/>
          <w:iCs/>
          <w:sz w:val="22"/>
          <w:szCs w:val="22"/>
          <w:lang w:val="it-IT" w:eastAsia="ro-RO"/>
        </w:rPr>
        <w:t xml:space="preserve">respectiv </w:t>
      </w:r>
      <w:r w:rsidR="00202C62" w:rsidRPr="00327BD0">
        <w:rPr>
          <w:rFonts w:eastAsia="Calibri"/>
          <w:b/>
          <w:bCs/>
          <w:i/>
          <w:iCs/>
          <w:sz w:val="22"/>
          <w:szCs w:val="22"/>
          <w:lang w:val="it-IT" w:eastAsia="ro-RO"/>
        </w:rPr>
        <w:t>655.103,56</w:t>
      </w:r>
      <w:r w:rsidR="00395AA1" w:rsidRPr="00327BD0">
        <w:rPr>
          <w:rFonts w:eastAsia="Calibri"/>
          <w:b/>
          <w:i/>
          <w:iCs/>
          <w:sz w:val="22"/>
          <w:szCs w:val="22"/>
          <w:lang w:val="it-IT" w:eastAsia="ro-RO"/>
        </w:rPr>
        <w:t xml:space="preserve"> lei inclusiv TVA</w:t>
      </w:r>
      <w:r w:rsidR="009C0B74" w:rsidRPr="00327BD0">
        <w:rPr>
          <w:rFonts w:eastAsia="Calibri"/>
          <w:b/>
          <w:i/>
          <w:iCs/>
          <w:sz w:val="22"/>
          <w:szCs w:val="22"/>
          <w:lang w:val="it-IT" w:eastAsia="ro-RO"/>
        </w:rPr>
        <w:t>.</w:t>
      </w:r>
      <w:r w:rsidRPr="00327BD0">
        <w:rPr>
          <w:rFonts w:eastAsia="Calibri"/>
          <w:bCs/>
          <w:i/>
          <w:iCs/>
          <w:sz w:val="22"/>
          <w:szCs w:val="22"/>
          <w:lang w:val="it-IT" w:eastAsia="ro-RO"/>
        </w:rPr>
        <w:t>”</w:t>
      </w:r>
    </w:p>
    <w:p w14:paraId="6229F896" w14:textId="77777777" w:rsidR="00327BD0" w:rsidRPr="00327BD0" w:rsidRDefault="00327BD0" w:rsidP="00327BD0">
      <w:pPr>
        <w:spacing w:line="276" w:lineRule="auto"/>
        <w:ind w:firstLine="720"/>
        <w:jc w:val="both"/>
        <w:rPr>
          <w:b/>
          <w:bCs/>
          <w:sz w:val="16"/>
          <w:szCs w:val="16"/>
          <w:lang w:val="ro-RO"/>
        </w:rPr>
      </w:pPr>
    </w:p>
    <w:p w14:paraId="08454BA6" w14:textId="5B9AF15A" w:rsidR="00395AA1" w:rsidRPr="00812931" w:rsidRDefault="00395AA1" w:rsidP="00327BD0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12931">
        <w:rPr>
          <w:b/>
          <w:bCs/>
          <w:sz w:val="22"/>
          <w:szCs w:val="22"/>
          <w:lang w:val="ro-RO"/>
        </w:rPr>
        <w:t xml:space="preserve">Art. 3. </w:t>
      </w:r>
      <w:r w:rsidRPr="00812931">
        <w:rPr>
          <w:sz w:val="22"/>
          <w:szCs w:val="22"/>
          <w:lang w:val="ro-RO"/>
        </w:rPr>
        <w:t>Celelalte clauze contractuale rămân neschimbate.</w:t>
      </w:r>
    </w:p>
    <w:p w14:paraId="23D7C402" w14:textId="77777777" w:rsidR="00787825" w:rsidRPr="00327BD0" w:rsidRDefault="00787825" w:rsidP="00327BD0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6573E702" w14:textId="55C9169E" w:rsidR="00395AA1" w:rsidRPr="00812931" w:rsidRDefault="00395AA1" w:rsidP="00327BD0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12931">
        <w:rPr>
          <w:sz w:val="22"/>
          <w:szCs w:val="22"/>
          <w:lang w:val="ro-RO"/>
        </w:rPr>
        <w:t xml:space="preserve">Prezentul Act </w:t>
      </w:r>
      <w:r w:rsidR="00202C62" w:rsidRPr="00812931">
        <w:rPr>
          <w:sz w:val="22"/>
          <w:szCs w:val="22"/>
          <w:lang w:val="ro-RO"/>
        </w:rPr>
        <w:t>a</w:t>
      </w:r>
      <w:r w:rsidRPr="00812931">
        <w:rPr>
          <w:sz w:val="22"/>
          <w:szCs w:val="22"/>
          <w:lang w:val="ro-RO"/>
        </w:rPr>
        <w:t>diţional s-a încheiat în 2 (două) exemplare, câte unul pentru fiecare parte.</w:t>
      </w:r>
    </w:p>
    <w:p w14:paraId="722E3EBC" w14:textId="73299E1E" w:rsidR="001E0E59" w:rsidRPr="00812931" w:rsidRDefault="001E0E59" w:rsidP="00D21022">
      <w:pPr>
        <w:spacing w:line="360" w:lineRule="auto"/>
        <w:rPr>
          <w:sz w:val="22"/>
          <w:szCs w:val="22"/>
        </w:rPr>
      </w:pPr>
    </w:p>
    <w:p w14:paraId="10701250" w14:textId="786E6C0E" w:rsidR="00787825" w:rsidRPr="00812931" w:rsidRDefault="00787825" w:rsidP="00787825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812931">
        <w:rPr>
          <w:b/>
          <w:sz w:val="22"/>
          <w:szCs w:val="22"/>
          <w:lang w:val="ro-RO" w:eastAsia="ro-RO"/>
        </w:rPr>
        <w:t xml:space="preserve">            </w:t>
      </w:r>
      <w:bookmarkStart w:id="4" w:name="_Hlk54296987"/>
      <w:r w:rsidRPr="00812931">
        <w:rPr>
          <w:b/>
          <w:sz w:val="22"/>
          <w:szCs w:val="22"/>
          <w:lang w:val="ro-RO" w:eastAsia="ro-RO"/>
        </w:rPr>
        <w:t xml:space="preserve">ACHIZITOR, </w:t>
      </w:r>
      <w:r w:rsidRPr="00812931">
        <w:rPr>
          <w:b/>
          <w:sz w:val="22"/>
          <w:szCs w:val="22"/>
          <w:lang w:val="ro-RO" w:eastAsia="ro-RO"/>
        </w:rPr>
        <w:tab/>
      </w:r>
      <w:r w:rsidRPr="00812931">
        <w:rPr>
          <w:b/>
          <w:sz w:val="22"/>
          <w:szCs w:val="22"/>
          <w:lang w:val="ro-RO" w:eastAsia="ro-RO"/>
        </w:rPr>
        <w:tab/>
        <w:t xml:space="preserve">                                                      </w:t>
      </w:r>
      <w:r w:rsidR="00327BD0">
        <w:rPr>
          <w:b/>
          <w:sz w:val="22"/>
          <w:szCs w:val="22"/>
          <w:lang w:val="ro-RO" w:eastAsia="ro-RO"/>
        </w:rPr>
        <w:t xml:space="preserve">                          </w:t>
      </w:r>
      <w:r w:rsidRPr="00812931">
        <w:rPr>
          <w:b/>
          <w:sz w:val="22"/>
          <w:szCs w:val="22"/>
          <w:lang w:val="ro-RO" w:eastAsia="ro-RO"/>
        </w:rPr>
        <w:t xml:space="preserve">PRESTATOR, </w:t>
      </w:r>
    </w:p>
    <w:p w14:paraId="367B2DF4" w14:textId="7438C22D" w:rsidR="00787825" w:rsidRPr="00812931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12931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812931">
        <w:rPr>
          <w:b/>
          <w:sz w:val="22"/>
          <w:szCs w:val="22"/>
          <w:lang w:val="fr-FR" w:eastAsia="ro-RO"/>
        </w:rPr>
        <w:tab/>
        <w:t xml:space="preserve">             </w:t>
      </w:r>
      <w:r w:rsidR="00327BD0">
        <w:rPr>
          <w:b/>
          <w:sz w:val="22"/>
          <w:szCs w:val="22"/>
          <w:lang w:val="fr-FR" w:eastAsia="ro-RO"/>
        </w:rPr>
        <w:t xml:space="preserve">                             </w:t>
      </w:r>
      <w:r w:rsidRPr="00812931">
        <w:rPr>
          <w:b/>
          <w:sz w:val="22"/>
          <w:szCs w:val="22"/>
          <w:lang w:val="fr-FR" w:eastAsia="ro-RO"/>
        </w:rPr>
        <w:t xml:space="preserve">S.C. </w:t>
      </w:r>
      <w:r w:rsidRPr="00812931">
        <w:rPr>
          <w:b/>
          <w:sz w:val="22"/>
          <w:szCs w:val="22"/>
          <w:lang w:val="ro-RO" w:eastAsia="ro-RO"/>
        </w:rPr>
        <w:t>CRIS GARDEN S.R.L.-</w:t>
      </w:r>
    </w:p>
    <w:p w14:paraId="2E9EA788" w14:textId="2F9C41C1" w:rsidR="00787825" w:rsidRPr="00812931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12931">
        <w:rPr>
          <w:b/>
          <w:sz w:val="22"/>
          <w:szCs w:val="22"/>
          <w:lang w:val="fr-FR" w:eastAsia="ro-RO"/>
        </w:rPr>
        <w:t xml:space="preserve">            PUBLIC SECTOR 2                                        </w:t>
      </w:r>
      <w:r w:rsidR="00327BD0">
        <w:rPr>
          <w:b/>
          <w:sz w:val="22"/>
          <w:szCs w:val="22"/>
          <w:lang w:val="fr-FR" w:eastAsia="ro-RO"/>
        </w:rPr>
        <w:t xml:space="preserve">                   </w:t>
      </w:r>
      <w:r w:rsidRPr="00812931">
        <w:rPr>
          <w:b/>
          <w:sz w:val="22"/>
          <w:szCs w:val="22"/>
          <w:lang w:val="fr-FR" w:eastAsia="ro-RO"/>
        </w:rPr>
        <w:t xml:space="preserve">  S.C.</w:t>
      </w:r>
      <w:r w:rsidRPr="00812931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812931">
        <w:rPr>
          <w:b/>
          <w:sz w:val="22"/>
          <w:szCs w:val="22"/>
          <w:lang w:val="ro-RO" w:eastAsia="ro-RO"/>
        </w:rPr>
        <w:t>LANDSCAPING</w:t>
      </w:r>
      <w:r w:rsidRPr="00812931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812931">
        <w:rPr>
          <w:b/>
          <w:sz w:val="22"/>
          <w:szCs w:val="22"/>
          <w:lang w:val="fr-FR" w:eastAsia="ro-RO"/>
        </w:rPr>
        <w:t xml:space="preserve">-  </w:t>
      </w:r>
    </w:p>
    <w:p w14:paraId="178DE799" w14:textId="755E3D8C" w:rsidR="00787825" w:rsidRPr="00812931" w:rsidRDefault="00787825" w:rsidP="00787825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812931">
        <w:rPr>
          <w:b/>
          <w:sz w:val="22"/>
          <w:szCs w:val="22"/>
          <w:lang w:val="pl-PL" w:eastAsia="pl-PL"/>
        </w:rPr>
        <w:t xml:space="preserve">              </w:t>
      </w:r>
      <w:r w:rsidRPr="00812931">
        <w:rPr>
          <w:b/>
          <w:sz w:val="22"/>
          <w:szCs w:val="22"/>
          <w:lang w:val="it-IT" w:eastAsia="pl-PL"/>
        </w:rPr>
        <w:t xml:space="preserve">              </w:t>
      </w:r>
      <w:r w:rsidRPr="00812931">
        <w:rPr>
          <w:b/>
          <w:sz w:val="22"/>
          <w:szCs w:val="22"/>
          <w:lang w:val="it-IT" w:eastAsia="pl-PL"/>
        </w:rPr>
        <w:tab/>
      </w:r>
      <w:r w:rsidRPr="00812931">
        <w:rPr>
          <w:b/>
          <w:sz w:val="22"/>
          <w:szCs w:val="22"/>
          <w:lang w:val="it-IT" w:eastAsia="pl-PL"/>
        </w:rPr>
        <w:tab/>
        <w:t xml:space="preserve">                                       </w:t>
      </w:r>
      <w:r w:rsidR="00327BD0">
        <w:rPr>
          <w:b/>
          <w:sz w:val="22"/>
          <w:szCs w:val="22"/>
          <w:lang w:val="it-IT" w:eastAsia="pl-PL"/>
        </w:rPr>
        <w:t xml:space="preserve">              </w:t>
      </w:r>
      <w:r w:rsidRPr="00812931">
        <w:rPr>
          <w:b/>
          <w:sz w:val="22"/>
          <w:szCs w:val="22"/>
          <w:lang w:val="it-IT" w:eastAsia="pl-PL"/>
        </w:rPr>
        <w:t xml:space="preserve"> </w:t>
      </w:r>
      <w:r w:rsidRPr="00812931">
        <w:rPr>
          <w:b/>
          <w:sz w:val="22"/>
          <w:szCs w:val="22"/>
          <w:lang w:val="fr-FR" w:eastAsia="ro-RO"/>
        </w:rPr>
        <w:t>S.C. GECA IMPEX PM S.R.L.</w:t>
      </w:r>
    </w:p>
    <w:p w14:paraId="39FA8E3B" w14:textId="1C117DAC" w:rsidR="00787825" w:rsidRPr="00812931" w:rsidRDefault="001A5FE9" w:rsidP="00787825">
      <w:pPr>
        <w:jc w:val="both"/>
        <w:rPr>
          <w:b/>
          <w:sz w:val="22"/>
          <w:szCs w:val="22"/>
          <w:lang w:val="ro-RO" w:eastAsia="ro-RO"/>
        </w:rPr>
      </w:pP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 w:rsidR="00787825" w:rsidRPr="00812931">
        <w:rPr>
          <w:sz w:val="22"/>
          <w:szCs w:val="22"/>
          <w:lang w:val="ro-RO" w:eastAsia="ro-RO"/>
        </w:rPr>
        <w:t xml:space="preserve">                                                   </w:t>
      </w:r>
      <w:r w:rsidR="00787825" w:rsidRPr="00812931">
        <w:rPr>
          <w:b/>
          <w:sz w:val="22"/>
          <w:szCs w:val="22"/>
          <w:lang w:val="ro-RO" w:eastAsia="ro-RO"/>
        </w:rPr>
        <w:t xml:space="preserve">             </w:t>
      </w:r>
      <w:r w:rsidR="00327BD0">
        <w:rPr>
          <w:b/>
          <w:sz w:val="22"/>
          <w:szCs w:val="22"/>
          <w:lang w:val="ro-RO" w:eastAsia="ro-RO"/>
        </w:rPr>
        <w:t xml:space="preserve">                 </w:t>
      </w:r>
      <w:r w:rsidR="00787825" w:rsidRPr="00812931">
        <w:rPr>
          <w:b/>
          <w:sz w:val="22"/>
          <w:szCs w:val="22"/>
          <w:lang w:val="ro-RO" w:eastAsia="ro-RO"/>
        </w:rPr>
        <w:t>Prin lider asociere</w:t>
      </w:r>
    </w:p>
    <w:p w14:paraId="5C2F495F" w14:textId="6539C16C" w:rsidR="00787825" w:rsidRPr="00812931" w:rsidRDefault="00787825" w:rsidP="00787825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812931">
        <w:rPr>
          <w:sz w:val="22"/>
          <w:szCs w:val="22"/>
          <w:lang w:val="es-ES" w:eastAsia="ro-RO"/>
        </w:rPr>
        <w:t xml:space="preserve">                                         </w:t>
      </w:r>
      <w:r w:rsidRPr="00812931">
        <w:rPr>
          <w:sz w:val="22"/>
          <w:szCs w:val="22"/>
          <w:lang w:val="es-ES" w:eastAsia="ro-RO"/>
        </w:rPr>
        <w:tab/>
      </w:r>
      <w:r w:rsidRPr="00812931">
        <w:rPr>
          <w:sz w:val="22"/>
          <w:szCs w:val="22"/>
          <w:lang w:val="es-ES" w:eastAsia="ro-RO"/>
        </w:rPr>
        <w:tab/>
        <w:t xml:space="preserve">                              </w:t>
      </w:r>
      <w:r w:rsidR="00327BD0">
        <w:rPr>
          <w:sz w:val="22"/>
          <w:szCs w:val="22"/>
          <w:lang w:val="es-ES" w:eastAsia="ro-RO"/>
        </w:rPr>
        <w:t xml:space="preserve">           </w:t>
      </w:r>
      <w:r w:rsidRPr="00812931">
        <w:rPr>
          <w:sz w:val="22"/>
          <w:szCs w:val="22"/>
          <w:lang w:val="es-ES" w:eastAsia="ro-RO"/>
        </w:rPr>
        <w:t xml:space="preserve"> </w:t>
      </w:r>
      <w:r w:rsidRPr="00812931">
        <w:rPr>
          <w:b/>
          <w:sz w:val="22"/>
          <w:szCs w:val="22"/>
          <w:lang w:val="fr-FR" w:eastAsia="ro-RO"/>
        </w:rPr>
        <w:t xml:space="preserve">S.C. </w:t>
      </w:r>
      <w:r w:rsidRPr="00812931">
        <w:rPr>
          <w:b/>
          <w:sz w:val="22"/>
          <w:szCs w:val="22"/>
          <w:lang w:val="ro-RO" w:eastAsia="ro-RO"/>
        </w:rPr>
        <w:t>CRIS GARDEN S.R.L.</w:t>
      </w:r>
    </w:p>
    <w:p w14:paraId="0D50EFDB" w14:textId="23DC4FB5" w:rsidR="00787825" w:rsidRPr="00812931" w:rsidRDefault="00787825" w:rsidP="001A5FE9">
      <w:pPr>
        <w:tabs>
          <w:tab w:val="left" w:pos="3402"/>
        </w:tabs>
        <w:jc w:val="both"/>
        <w:rPr>
          <w:sz w:val="22"/>
          <w:szCs w:val="22"/>
          <w:lang w:val="fr-FR"/>
        </w:rPr>
      </w:pPr>
      <w:r w:rsidRPr="00812931">
        <w:rPr>
          <w:sz w:val="22"/>
          <w:szCs w:val="22"/>
          <w:lang w:val="ro-RO" w:eastAsia="ro-RO"/>
        </w:rPr>
        <w:t xml:space="preserve">              </w:t>
      </w:r>
      <w:r w:rsidRPr="00812931">
        <w:rPr>
          <w:sz w:val="22"/>
          <w:szCs w:val="22"/>
          <w:lang w:val="es-ES" w:eastAsia="ro-RO"/>
        </w:rPr>
        <w:tab/>
      </w:r>
      <w:r w:rsidRPr="00812931">
        <w:rPr>
          <w:sz w:val="22"/>
          <w:szCs w:val="22"/>
          <w:lang w:val="es-ES" w:eastAsia="ro-RO"/>
        </w:rPr>
        <w:tab/>
      </w:r>
      <w:r w:rsidRPr="00812931">
        <w:rPr>
          <w:sz w:val="22"/>
          <w:szCs w:val="22"/>
          <w:lang w:val="es-ES" w:eastAsia="ro-RO"/>
        </w:rPr>
        <w:tab/>
        <w:t xml:space="preserve">                                         </w:t>
      </w:r>
      <w:r w:rsidR="00327BD0">
        <w:rPr>
          <w:sz w:val="22"/>
          <w:szCs w:val="22"/>
          <w:lang w:val="es-ES" w:eastAsia="ro-RO"/>
        </w:rPr>
        <w:t xml:space="preserve">          </w:t>
      </w:r>
      <w:r w:rsidRPr="00812931">
        <w:rPr>
          <w:sz w:val="22"/>
          <w:szCs w:val="22"/>
          <w:lang w:val="es-ES" w:eastAsia="ro-RO"/>
        </w:rPr>
        <w:t xml:space="preserve">  </w:t>
      </w:r>
      <w:bookmarkEnd w:id="4"/>
    </w:p>
    <w:p w14:paraId="58816D57" w14:textId="60EF2618" w:rsidR="00122277" w:rsidRDefault="0012227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195559D" w14:textId="69023B47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5A90B6E" w14:textId="11283F60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013F322" w14:textId="28632E1A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FEC719C" w14:textId="2CCF6988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C1043A0" w14:textId="06FF13F7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2AD9F1C" w14:textId="59BDA75F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BCADC2D" w14:textId="106D9413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6D65BB1" w14:textId="78887761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658BB87" w14:textId="351EE41D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D21FD9B" w14:textId="1C0B11AE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FB2091D" w14:textId="1C1493A0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C701ECA" w14:textId="545A1807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F58ACEC" w14:textId="27EE8E30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5D1809D" w14:textId="513FAADA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28A404B" w14:textId="5CD14194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2CDBDC7" w14:textId="09F67488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EE134D6" w14:textId="30B4CEC2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36CBA3A" w14:textId="1D30FD11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B693F47" w14:textId="0FAD7949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D12ADFB" w14:textId="20A91C19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2A7C17A" w14:textId="48B6295B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F5D5F34" w14:textId="0C1A0AE3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E205465" w14:textId="19528DCC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F167C31" w14:textId="6CA7164D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10F7225" w14:textId="289ADE1E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847F538" w14:textId="5B975AC1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8819027" w14:textId="7D841389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EEE7A23" w14:textId="2DD064DC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EBA2517" w14:textId="362D9CAD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EE070F7" w14:textId="535A7E95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1B70593" w14:textId="755DC45F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94366E6" w14:textId="19CF5F19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37FF7E1" w14:textId="1F555C9D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8CEBFC3" w14:textId="1E9F75AE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59C63C1" w14:textId="77777777" w:rsidR="001A5FE9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  <w:sectPr w:rsidR="001A5FE9" w:rsidSect="00327BD0">
          <w:pgSz w:w="11906" w:h="16838"/>
          <w:pgMar w:top="426" w:right="849" w:bottom="851" w:left="1134" w:header="708" w:footer="413" w:gutter="0"/>
          <w:cols w:space="708"/>
          <w:docGrid w:linePitch="360"/>
        </w:sectPr>
      </w:pPr>
    </w:p>
    <w:p w14:paraId="6BAD885F" w14:textId="77777777" w:rsidR="001A5FE9" w:rsidRDefault="001A5FE9" w:rsidP="001A5FE9">
      <w:pPr>
        <w:tabs>
          <w:tab w:val="left" w:pos="8535"/>
        </w:tabs>
        <w:ind w:left="-567" w:hanging="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7B5598F2" w14:textId="77777777" w:rsidR="001A5FE9" w:rsidRDefault="001A5FE9" w:rsidP="001A5FE9">
      <w:pPr>
        <w:tabs>
          <w:tab w:val="left" w:pos="8535"/>
        </w:tabs>
        <w:ind w:left="-567" w:hanging="284"/>
        <w:rPr>
          <w:b/>
          <w:sz w:val="18"/>
          <w:szCs w:val="18"/>
        </w:rPr>
      </w:pPr>
    </w:p>
    <w:p w14:paraId="1DD9869C" w14:textId="77777777" w:rsidR="001A5FE9" w:rsidRPr="00FD3A71" w:rsidRDefault="001A5FE9" w:rsidP="001A5FE9">
      <w:pPr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t>ANEXA NR. 1</w:t>
      </w:r>
    </w:p>
    <w:p w14:paraId="3D0DCA8A" w14:textId="77777777" w:rsidR="001A5FE9" w:rsidRPr="00861B3E" w:rsidRDefault="001A5FE9" w:rsidP="001A5FE9">
      <w:pPr>
        <w:tabs>
          <w:tab w:val="left" w:pos="426"/>
          <w:tab w:val="left" w:pos="993"/>
        </w:tabs>
        <w:ind w:left="709"/>
        <w:jc w:val="center"/>
        <w:rPr>
          <w:b/>
          <w:bCs/>
          <w:sz w:val="16"/>
          <w:szCs w:val="16"/>
          <w:lang w:val="ro-RO" w:eastAsia="ro-RO"/>
        </w:rPr>
      </w:pPr>
    </w:p>
    <w:p w14:paraId="551FEEFE" w14:textId="77777777" w:rsidR="001A5FE9" w:rsidRPr="00E80310" w:rsidRDefault="001A5FE9" w:rsidP="001A5FE9">
      <w:pPr>
        <w:spacing w:line="276" w:lineRule="auto"/>
        <w:jc w:val="center"/>
        <w:rPr>
          <w:b/>
          <w:lang w:val="ro-RO"/>
        </w:rPr>
      </w:pPr>
      <w:r>
        <w:rPr>
          <w:b/>
          <w:bCs/>
        </w:rPr>
        <w:t>La 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r w:rsidRPr="00E80310">
        <w:rPr>
          <w:b/>
          <w:bCs/>
        </w:rPr>
        <w:t xml:space="preserve"> adițional nr. </w:t>
      </w:r>
      <w:r>
        <w:rPr>
          <w:b/>
          <w:bCs/>
        </w:rPr>
        <w:t>2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>Contractul subsecvent de servicii nr</w:t>
      </w:r>
      <w:r>
        <w:rPr>
          <w:b/>
          <w:lang w:val="ro-RO"/>
        </w:rPr>
        <w:t xml:space="preserve">. </w:t>
      </w:r>
      <w:r w:rsidRPr="00E80310">
        <w:rPr>
          <w:b/>
          <w:lang w:val="ro-RO"/>
        </w:rPr>
        <w:t>3</w:t>
      </w:r>
    </w:p>
    <w:p w14:paraId="45205E77" w14:textId="77777777" w:rsidR="001A5FE9" w:rsidRDefault="001A5FE9" w:rsidP="001A5FE9">
      <w:pPr>
        <w:spacing w:line="360" w:lineRule="auto"/>
        <w:jc w:val="center"/>
        <w:rPr>
          <w:b/>
          <w:color w:val="000000"/>
          <w:lang w:val="ro-RO" w:eastAsia="ro-RO"/>
        </w:rPr>
      </w:pPr>
      <w:r w:rsidRPr="00E80310">
        <w:rPr>
          <w:b/>
          <w:lang w:val="ro-RO"/>
        </w:rPr>
        <w:t xml:space="preserve">la Acordul-cadru nr. </w:t>
      </w:r>
      <w:r w:rsidRPr="0082298F">
        <w:rPr>
          <w:b/>
          <w:lang w:val="ro-RO"/>
        </w:rPr>
        <w:t>11996/13.07.2018</w:t>
      </w:r>
      <w:r>
        <w:rPr>
          <w:b/>
          <w:lang w:val="ro-RO"/>
        </w:rPr>
        <w:t xml:space="preserve"> </w:t>
      </w:r>
      <w:r w:rsidRPr="0082298F">
        <w:rPr>
          <w:b/>
          <w:lang w:val="ro-RO" w:eastAsia="ro-RO"/>
        </w:rPr>
        <w:t>,,</w:t>
      </w:r>
      <w:r w:rsidRPr="0082298F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Pr="0082298F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82298F">
        <w:rPr>
          <w:b/>
          <w:color w:val="000000"/>
          <w:lang w:val="ro-RO" w:eastAsia="ro-RO"/>
        </w:rPr>
        <w:t>LOT 2</w:t>
      </w:r>
      <w:r w:rsidRPr="0082298F">
        <w:rPr>
          <w:b/>
          <w:color w:val="000000"/>
          <w:lang w:val="en-GB" w:eastAsia="ro-RO"/>
        </w:rPr>
        <w:t>:</w:t>
      </w:r>
      <w:r w:rsidRPr="0082298F">
        <w:rPr>
          <w:b/>
          <w:color w:val="000000"/>
          <w:lang w:val="ro-RO" w:eastAsia="ro-RO"/>
        </w:rPr>
        <w:t xml:space="preserve"> Zona 2”</w:t>
      </w:r>
    </w:p>
    <w:p w14:paraId="05D4CD0E" w14:textId="77777777" w:rsidR="001A5FE9" w:rsidRDefault="001A5FE9" w:rsidP="001A5FE9">
      <w:pPr>
        <w:spacing w:line="360" w:lineRule="auto"/>
        <w:jc w:val="center"/>
        <w:rPr>
          <w:b/>
          <w:color w:val="000000"/>
          <w:lang w:val="ro-RO" w:eastAsia="ro-RO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426"/>
        <w:gridCol w:w="4678"/>
        <w:gridCol w:w="567"/>
        <w:gridCol w:w="850"/>
        <w:gridCol w:w="1240"/>
        <w:gridCol w:w="1170"/>
        <w:gridCol w:w="1276"/>
        <w:gridCol w:w="1276"/>
        <w:gridCol w:w="992"/>
        <w:gridCol w:w="1134"/>
        <w:gridCol w:w="992"/>
        <w:gridCol w:w="1418"/>
      </w:tblGrid>
      <w:tr w:rsidR="001A5FE9" w:rsidRPr="0040785E" w14:paraId="790E4A15" w14:textId="77777777" w:rsidTr="00684754">
        <w:trPr>
          <w:trHeight w:val="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30C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FB5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EF41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7BEA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Pret/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40785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7AE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67A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EF1D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Cantitate suplimentată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861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Valoare suplimentată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798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Cantitate renunțată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190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Valoare renunțată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801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Cantitate finala contract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E45" w14:textId="77777777" w:rsidR="001A5FE9" w:rsidRPr="0040785E" w:rsidRDefault="001A5FE9" w:rsidP="00684754">
            <w:pPr>
              <w:ind w:left="-120" w:right="-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Valoare finala contract</w:t>
            </w:r>
          </w:p>
        </w:tc>
      </w:tr>
      <w:tr w:rsidR="001A5FE9" w:rsidRPr="0040785E" w14:paraId="5B41295F" w14:textId="77777777" w:rsidTr="0068475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12EC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4FD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0BCD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92A9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969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26B8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5=3*4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5D1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45A7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7=3*6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F062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BD6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9=3*8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195" w14:textId="77777777" w:rsidR="001A5FE9" w:rsidRPr="0040785E" w:rsidRDefault="001A5FE9" w:rsidP="00684754">
            <w:pPr>
              <w:ind w:left="-11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10=4+6-8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D018" w14:textId="77777777" w:rsidR="001A5FE9" w:rsidRPr="0040785E" w:rsidRDefault="001A5FE9" w:rsidP="006847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11=5+7-9</w:t>
            </w:r>
          </w:p>
        </w:tc>
      </w:tr>
      <w:tr w:rsidR="001A5FE9" w:rsidRPr="0040785E" w14:paraId="68505329" w14:textId="77777777" w:rsidTr="00684754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6B4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4562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Defrisare manuala a suprafetelor impadurite cu tufisuri si arbusti cu diametrul de pana la 10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351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0785E">
              <w:rPr>
                <w:color w:val="000000"/>
                <w:sz w:val="20"/>
                <w:szCs w:val="20"/>
              </w:rPr>
              <w:t>100  mp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07CA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904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B21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883,20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2A75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B08E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20B5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9F7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883,20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F606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0DFD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5FE9" w:rsidRPr="0040785E" w14:paraId="1C153116" w14:textId="77777777" w:rsidTr="00684754">
        <w:trPr>
          <w:trHeight w:val="2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4B32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AE4E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 xml:space="preserve">Defrisare arbori si/sau arbusti cu </w:t>
            </w:r>
            <w:proofErr w:type="gramStart"/>
            <w:r w:rsidRPr="0040785E">
              <w:rPr>
                <w:color w:val="000000"/>
                <w:sz w:val="20"/>
                <w:szCs w:val="20"/>
              </w:rPr>
              <w:t>Ø  10</w:t>
            </w:r>
            <w:proofErr w:type="gramEnd"/>
            <w:r w:rsidRPr="0040785E">
              <w:rPr>
                <w:color w:val="000000"/>
                <w:sz w:val="20"/>
                <w:szCs w:val="20"/>
              </w:rPr>
              <w:t xml:space="preserve"> - 15 cm indiferent de inaltime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CAF6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3D66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399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016B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3.465,28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4782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ED57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F567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3F3F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424,32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0AA9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C6C4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3.040,96</w:t>
            </w:r>
          </w:p>
        </w:tc>
      </w:tr>
      <w:tr w:rsidR="001A5FE9" w:rsidRPr="0040785E" w14:paraId="558A3DC4" w14:textId="77777777" w:rsidTr="00684754"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D156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C0DD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 xml:space="preserve">Defrisare arbori cu </w:t>
            </w:r>
            <w:proofErr w:type="gramStart"/>
            <w:r w:rsidRPr="0040785E">
              <w:rPr>
                <w:color w:val="000000"/>
                <w:sz w:val="20"/>
                <w:szCs w:val="20"/>
              </w:rPr>
              <w:t>Ø  15</w:t>
            </w:r>
            <w:proofErr w:type="gramEnd"/>
            <w:r w:rsidRPr="0040785E">
              <w:rPr>
                <w:color w:val="000000"/>
                <w:sz w:val="20"/>
                <w:szCs w:val="20"/>
              </w:rPr>
              <w:t xml:space="preserve"> - 30 cm indiferent de inaltime executata cu PRB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20F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36FE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141,48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9D8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AD4C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12.733,20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13E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00C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990,36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51D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DA76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D22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AF3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13.723,56</w:t>
            </w:r>
          </w:p>
        </w:tc>
      </w:tr>
      <w:tr w:rsidR="001A5FE9" w:rsidRPr="0040785E" w14:paraId="63363DB2" w14:textId="77777777" w:rsidTr="00684754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589A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E1F6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Defrisare arbori cu Ø 15 - 30 cm indiferent de inaltime executate cu alpinist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8849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457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109,36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A60E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8DE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18.591,20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4810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85E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1.640,40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DDB9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D84E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DD080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FC4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20.231,60</w:t>
            </w:r>
          </w:p>
        </w:tc>
      </w:tr>
      <w:tr w:rsidR="001A5FE9" w:rsidRPr="0040785E" w14:paraId="54BDF4D3" w14:textId="77777777" w:rsidTr="00684754">
        <w:trPr>
          <w:trHeight w:val="3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B80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6ACB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Defrisare arbori cu Ø 30-60 cm indiferent de inaltime executate cu PRB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BDB1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283D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295,57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6614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6C3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26.601,30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8D73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6338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182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ACF0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14.482,93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C3C51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D40E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12.118,37</w:t>
            </w:r>
          </w:p>
        </w:tc>
      </w:tr>
      <w:tr w:rsidR="001A5FE9" w:rsidRPr="0040785E" w14:paraId="7242542C" w14:textId="77777777" w:rsidTr="00684754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765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D104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Defrisare arbori cu Ø 30-60 cm indiferent de inaltime executate cu alpinist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708E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B2DC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225,73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4908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B110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30.925,01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A801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E522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117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CCDF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20.541,43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265B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2D9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10.383,58</w:t>
            </w:r>
          </w:p>
        </w:tc>
      </w:tr>
      <w:tr w:rsidR="001A5FE9" w:rsidRPr="0040785E" w14:paraId="4428A3B6" w14:textId="77777777" w:rsidTr="00684754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17EA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56A2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Defrisare arbori cu Ø &gt; 60 cm indiferent de inaltime executate cu PRB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4A9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20A1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426,48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826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6CB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10.662,00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3D2F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F9D5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3E57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60E8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8.529,60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05AD4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59D8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2.132,40</w:t>
            </w:r>
          </w:p>
        </w:tc>
      </w:tr>
      <w:tr w:rsidR="001A5FE9" w:rsidRPr="0040785E" w14:paraId="1DEC4C3B" w14:textId="77777777" w:rsidTr="00684754">
        <w:trPr>
          <w:trHeight w:val="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AB3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8036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Defrisare arbori cu Ø &gt; 60 cm indiferent de inaltime executate cu alpinist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62C5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087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334,80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02A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55,00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7324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18.414,00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1DE4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B0A9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0E8D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F1D0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17.744,40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2BA69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461B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669,60</w:t>
            </w:r>
          </w:p>
        </w:tc>
      </w:tr>
      <w:tr w:rsidR="001A5FE9" w:rsidRPr="0040785E" w14:paraId="0711568F" w14:textId="77777777" w:rsidTr="00684754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45C9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D509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Arbori doborati de conditii meteo extreme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89C6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19B0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515,17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6DF3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FC8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25.758,50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09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AEE4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919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683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24.212,99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2C6E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64AE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1.545,51</w:t>
            </w:r>
          </w:p>
        </w:tc>
      </w:tr>
      <w:tr w:rsidR="001A5FE9" w:rsidRPr="0040785E" w14:paraId="77D6D421" w14:textId="77777777" w:rsidTr="00684754">
        <w:trPr>
          <w:trHeight w:val="4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C47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EFB4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Ridicare de coronament si eliminare ramuri uscate bazale indiferent de diametru si inaltime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30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1837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92,62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BC30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5ED9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97.528,86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636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4593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0C7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1903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1.296,68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F2B2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1.039,00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77AC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96.232,18</w:t>
            </w:r>
          </w:p>
        </w:tc>
      </w:tr>
      <w:tr w:rsidR="001A5FE9" w:rsidRPr="0040785E" w14:paraId="254B2298" w14:textId="77777777" w:rsidTr="00684754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D3E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52AF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Toaletare arbori si/sau arbusti cu H sub 10 m executate cu PRB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087E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2F8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159,52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3E0D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36EA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63.808,00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7FB4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E48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BD97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71A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6.380,80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5B3D7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1F51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57.427,20</w:t>
            </w:r>
          </w:p>
        </w:tc>
      </w:tr>
      <w:tr w:rsidR="001A5FE9" w:rsidRPr="0040785E" w14:paraId="45AC6B4C" w14:textId="77777777" w:rsidTr="00684754">
        <w:trPr>
          <w:trHeight w:val="3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596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698F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Toaletare arbori si/sau arbusti cu H sub 10 m executate cu alpinist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CA1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C18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125,05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E503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51B9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68.777,50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F170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1740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C99E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44C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1.250,50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1F8A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D95B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67.527,00</w:t>
            </w:r>
          </w:p>
        </w:tc>
      </w:tr>
      <w:tr w:rsidR="001A5FE9" w:rsidRPr="0040785E" w14:paraId="67D9C79A" w14:textId="77777777" w:rsidTr="00684754">
        <w:trPr>
          <w:trHeight w:val="3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A64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E165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Toaletare arbori cu H 10-20 m executate cu PRB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B9D4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FE90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293,81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C097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860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160.126,45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458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3A06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BACC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127,00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C394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37.313,87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E9B2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2A4E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122.812,58</w:t>
            </w:r>
          </w:p>
        </w:tc>
      </w:tr>
      <w:tr w:rsidR="001A5FE9" w:rsidRPr="0040785E" w14:paraId="030A9975" w14:textId="77777777" w:rsidTr="00684754">
        <w:trPr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53E9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D9E1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Toaletare arbori cu H 10-20 m executate cu alpinist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441D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8ED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234,25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155F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BF37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174.516,25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9BC9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630F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05CD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4AA9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46.850,00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1049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0A9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127.666,25</w:t>
            </w:r>
          </w:p>
        </w:tc>
      </w:tr>
      <w:tr w:rsidR="001A5FE9" w:rsidRPr="0040785E" w14:paraId="321ECB46" w14:textId="77777777" w:rsidTr="00684754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CA9C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A9DA" w14:textId="77777777" w:rsidR="001A5FE9" w:rsidRPr="0040785E" w:rsidRDefault="001A5FE9" w:rsidP="00684754">
            <w:pPr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Toaletare arbori cu inaltimea peste 20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DF3E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F90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374,91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62D6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864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14.996,40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8D91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A340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DB90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1356" w14:textId="77777777" w:rsidR="001A5FE9" w:rsidRPr="0040785E" w:rsidRDefault="001A5FE9" w:rsidP="00684754">
            <w:pPr>
              <w:jc w:val="right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6CA3" w14:textId="77777777" w:rsidR="001A5FE9" w:rsidRPr="0040785E" w:rsidRDefault="001A5FE9" w:rsidP="00684754">
            <w:pPr>
              <w:jc w:val="center"/>
              <w:rPr>
                <w:sz w:val="20"/>
                <w:szCs w:val="20"/>
              </w:rPr>
            </w:pPr>
            <w:r w:rsidRPr="0040785E">
              <w:rPr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6B02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14.996,40</w:t>
            </w:r>
          </w:p>
        </w:tc>
      </w:tr>
      <w:tr w:rsidR="001A5FE9" w:rsidRPr="0040785E" w14:paraId="626FA790" w14:textId="77777777" w:rsidTr="00684754">
        <w:trPr>
          <w:trHeight w:val="201"/>
        </w:trPr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01F6" w14:textId="77777777" w:rsidR="001A5FE9" w:rsidRPr="0040785E" w:rsidRDefault="001A5FE9" w:rsidP="006847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VALOARE TOTALA FARA TVA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3549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727.787,15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DDD" w14:textId="77777777" w:rsidR="001A5FE9" w:rsidRPr="0040785E" w:rsidRDefault="001A5FE9" w:rsidP="00684754">
            <w:pPr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A4E" w14:textId="77777777" w:rsidR="001A5FE9" w:rsidRPr="0040785E" w:rsidRDefault="001A5FE9" w:rsidP="00684754">
            <w:pPr>
              <w:jc w:val="right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2.630,76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EEC" w14:textId="77777777" w:rsidR="001A5FE9" w:rsidRPr="0040785E" w:rsidRDefault="001A5FE9" w:rsidP="00684754">
            <w:pPr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A22" w14:textId="77777777" w:rsidR="001A5FE9" w:rsidRPr="0040785E" w:rsidRDefault="001A5FE9" w:rsidP="00684754">
            <w:pPr>
              <w:jc w:val="right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179.910,72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F3F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603" w14:textId="77777777" w:rsidR="001A5FE9" w:rsidRPr="0040785E" w:rsidRDefault="001A5FE9" w:rsidP="006847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550.507,19</w:t>
            </w:r>
          </w:p>
        </w:tc>
      </w:tr>
      <w:tr w:rsidR="001A5FE9" w:rsidRPr="0040785E" w14:paraId="65BF7AA5" w14:textId="77777777" w:rsidTr="00684754">
        <w:trPr>
          <w:trHeight w:val="70"/>
        </w:trPr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1B2C" w14:textId="77777777" w:rsidR="001A5FE9" w:rsidRPr="0040785E" w:rsidRDefault="001A5FE9" w:rsidP="0068475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0785E">
              <w:rPr>
                <w:b/>
                <w:bCs/>
                <w:color w:val="000000"/>
                <w:sz w:val="20"/>
                <w:szCs w:val="20"/>
              </w:rPr>
              <w:t>TVA(</w:t>
            </w:r>
            <w:proofErr w:type="gramEnd"/>
            <w:r w:rsidRPr="0040785E">
              <w:rPr>
                <w:b/>
                <w:bCs/>
                <w:color w:val="000000"/>
                <w:sz w:val="20"/>
                <w:szCs w:val="20"/>
              </w:rPr>
              <w:t>19%)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5B59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138.279,56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29E" w14:textId="77777777" w:rsidR="001A5FE9" w:rsidRPr="0040785E" w:rsidRDefault="001A5FE9" w:rsidP="00684754">
            <w:pPr>
              <w:jc w:val="center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86B5" w14:textId="77777777" w:rsidR="001A5FE9" w:rsidRPr="0040785E" w:rsidRDefault="001A5FE9" w:rsidP="00684754">
            <w:pPr>
              <w:jc w:val="right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499,84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964" w14:textId="77777777" w:rsidR="001A5FE9" w:rsidRPr="0040785E" w:rsidRDefault="001A5FE9" w:rsidP="00684754">
            <w:pPr>
              <w:jc w:val="center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0C9" w14:textId="77777777" w:rsidR="001A5FE9" w:rsidRPr="0040785E" w:rsidRDefault="001A5FE9" w:rsidP="00684754">
            <w:pPr>
              <w:jc w:val="right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34.183,04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4898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C66F" w14:textId="77777777" w:rsidR="001A5FE9" w:rsidRPr="0040785E" w:rsidRDefault="001A5FE9" w:rsidP="006847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104.596,37</w:t>
            </w:r>
          </w:p>
        </w:tc>
      </w:tr>
      <w:tr w:rsidR="001A5FE9" w:rsidRPr="0040785E" w14:paraId="58E493ED" w14:textId="77777777" w:rsidTr="00684754">
        <w:trPr>
          <w:trHeight w:val="135"/>
        </w:trPr>
        <w:tc>
          <w:tcPr>
            <w:tcW w:w="77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279" w14:textId="77777777" w:rsidR="001A5FE9" w:rsidRPr="0040785E" w:rsidRDefault="001A5FE9" w:rsidP="006847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 </w:t>
            </w:r>
            <w:r w:rsidRPr="0040785E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E9CC" w14:textId="77777777" w:rsidR="001A5FE9" w:rsidRPr="0040785E" w:rsidRDefault="001A5FE9" w:rsidP="00684754">
            <w:pPr>
              <w:jc w:val="right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866.066,71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0B1B" w14:textId="77777777" w:rsidR="001A5FE9" w:rsidRPr="0040785E" w:rsidRDefault="001A5FE9" w:rsidP="00684754">
            <w:pPr>
              <w:jc w:val="center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D60A" w14:textId="77777777" w:rsidR="001A5FE9" w:rsidRPr="0040785E" w:rsidRDefault="001A5FE9" w:rsidP="00684754">
            <w:pPr>
              <w:jc w:val="right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3.130,60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FF33" w14:textId="77777777" w:rsidR="001A5FE9" w:rsidRPr="0040785E" w:rsidRDefault="001A5FE9" w:rsidP="00684754">
            <w:pPr>
              <w:jc w:val="center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F889" w14:textId="77777777" w:rsidR="001A5FE9" w:rsidRPr="0040785E" w:rsidRDefault="001A5FE9" w:rsidP="00684754">
            <w:pPr>
              <w:jc w:val="right"/>
              <w:rPr>
                <w:b/>
                <w:bCs/>
                <w:sz w:val="20"/>
                <w:szCs w:val="20"/>
              </w:rPr>
            </w:pPr>
            <w:r w:rsidRPr="0040785E">
              <w:rPr>
                <w:b/>
                <w:bCs/>
                <w:sz w:val="20"/>
                <w:szCs w:val="20"/>
              </w:rPr>
              <w:t>214.093,76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4B4E" w14:textId="77777777" w:rsidR="001A5FE9" w:rsidRPr="0040785E" w:rsidRDefault="001A5FE9" w:rsidP="00684754">
            <w:pPr>
              <w:jc w:val="center"/>
              <w:rPr>
                <w:color w:val="000000"/>
                <w:sz w:val="20"/>
                <w:szCs w:val="20"/>
              </w:rPr>
            </w:pPr>
            <w:r w:rsidRPr="004078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B745" w14:textId="77777777" w:rsidR="001A5FE9" w:rsidRPr="0040785E" w:rsidRDefault="001A5FE9" w:rsidP="006847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785E">
              <w:rPr>
                <w:b/>
                <w:bCs/>
                <w:color w:val="000000"/>
                <w:sz w:val="20"/>
                <w:szCs w:val="20"/>
              </w:rPr>
              <w:t>655.103,56</w:t>
            </w:r>
          </w:p>
        </w:tc>
      </w:tr>
    </w:tbl>
    <w:p w14:paraId="540BDE56" w14:textId="77777777" w:rsidR="001A5FE9" w:rsidRPr="00A17D3A" w:rsidRDefault="001A5FE9" w:rsidP="001A5FE9">
      <w:pPr>
        <w:rPr>
          <w:sz w:val="20"/>
          <w:szCs w:val="20"/>
          <w:lang w:val="fr-FR"/>
        </w:rPr>
      </w:pPr>
      <w:r w:rsidRPr="00A17D3A">
        <w:rPr>
          <w:sz w:val="20"/>
          <w:szCs w:val="20"/>
          <w:lang w:val="fr-FR"/>
        </w:rPr>
        <w:t xml:space="preserve">  </w:t>
      </w:r>
      <w:r w:rsidRPr="00A17D3A">
        <w:rPr>
          <w:sz w:val="20"/>
          <w:szCs w:val="20"/>
          <w:lang w:val="fr-FR"/>
        </w:rPr>
        <w:tab/>
      </w:r>
    </w:p>
    <w:p w14:paraId="665D7104" w14:textId="77777777" w:rsidR="001A5FE9" w:rsidRPr="00041028" w:rsidRDefault="001A5FE9" w:rsidP="001A5FE9">
      <w:pPr>
        <w:tabs>
          <w:tab w:val="left" w:pos="426"/>
          <w:tab w:val="left" w:pos="993"/>
        </w:tabs>
        <w:ind w:left="2070"/>
        <w:rPr>
          <w:b/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ro-RO" w:eastAsia="ro-RO"/>
        </w:rPr>
        <w:t xml:space="preserve">             </w:t>
      </w:r>
      <w:bookmarkStart w:id="5" w:name="_Hlk25911916"/>
      <w:r w:rsidRPr="00041028">
        <w:rPr>
          <w:b/>
          <w:sz w:val="22"/>
          <w:szCs w:val="22"/>
          <w:lang w:val="ro-RO" w:eastAsia="ro-RO"/>
        </w:rPr>
        <w:t xml:space="preserve">ACHIZITOR,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   PRESTATOR, </w:t>
      </w:r>
    </w:p>
    <w:p w14:paraId="29C5963F" w14:textId="77777777" w:rsidR="001A5FE9" w:rsidRPr="00041028" w:rsidRDefault="001A5FE9" w:rsidP="001A5FE9">
      <w:pPr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ADMINISTRATIA DOMENIULUI </w:t>
      </w:r>
      <w:r w:rsidRPr="00041028">
        <w:rPr>
          <w:b/>
          <w:sz w:val="22"/>
          <w:szCs w:val="22"/>
          <w:lang w:val="fr-FR" w:eastAsia="ro-RO"/>
        </w:rPr>
        <w:tab/>
        <w:t xml:space="preserve">                                                      S.C. </w:t>
      </w:r>
      <w:r w:rsidRPr="00041028">
        <w:rPr>
          <w:b/>
          <w:sz w:val="22"/>
          <w:szCs w:val="22"/>
          <w:lang w:val="ro-RO" w:eastAsia="ro-RO"/>
        </w:rPr>
        <w:t>CRIS GARDEN S.R.L.-</w:t>
      </w:r>
    </w:p>
    <w:p w14:paraId="1C21C907" w14:textId="77777777" w:rsidR="001A5FE9" w:rsidRPr="00041028" w:rsidRDefault="001A5FE9" w:rsidP="001A5FE9">
      <w:pPr>
        <w:tabs>
          <w:tab w:val="left" w:pos="720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PUBLIC SECTOR 2                                                                      S.C.</w:t>
      </w:r>
      <w:r w:rsidRPr="00041028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041028">
        <w:rPr>
          <w:b/>
          <w:sz w:val="22"/>
          <w:szCs w:val="22"/>
          <w:lang w:val="ro-RO" w:eastAsia="ro-RO"/>
        </w:rPr>
        <w:t>LANDSCAPING</w:t>
      </w:r>
      <w:r w:rsidRPr="00041028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041028">
        <w:rPr>
          <w:b/>
          <w:sz w:val="22"/>
          <w:szCs w:val="22"/>
          <w:lang w:val="fr-FR" w:eastAsia="ro-RO"/>
        </w:rPr>
        <w:t xml:space="preserve">-  </w:t>
      </w:r>
    </w:p>
    <w:p w14:paraId="5729D8B9" w14:textId="77777777" w:rsidR="001A5FE9" w:rsidRPr="00041028" w:rsidRDefault="001A5FE9" w:rsidP="001A5FE9">
      <w:pPr>
        <w:tabs>
          <w:tab w:val="left" w:pos="3402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pl-PL" w:eastAsia="pl-PL"/>
        </w:rPr>
        <w:t xml:space="preserve">             </w:t>
      </w:r>
      <w:r w:rsidRPr="00041028">
        <w:rPr>
          <w:b/>
          <w:sz w:val="22"/>
          <w:szCs w:val="22"/>
          <w:lang w:val="it-IT" w:eastAsia="pl-PL"/>
        </w:rPr>
        <w:tab/>
      </w:r>
      <w:r w:rsidRPr="00041028">
        <w:rPr>
          <w:b/>
          <w:sz w:val="22"/>
          <w:szCs w:val="22"/>
          <w:lang w:val="it-IT" w:eastAsia="pl-PL"/>
        </w:rPr>
        <w:tab/>
        <w:t xml:space="preserve">                                                     </w:t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 w:rsidRPr="00041028">
        <w:rPr>
          <w:b/>
          <w:sz w:val="22"/>
          <w:szCs w:val="22"/>
          <w:lang w:val="fr-FR" w:eastAsia="ro-RO"/>
        </w:rPr>
        <w:t>S.C. GECA IMPEX PM S.R.L.</w:t>
      </w:r>
    </w:p>
    <w:p w14:paraId="7B6C2079" w14:textId="77777777" w:rsidR="001A5FE9" w:rsidRPr="00041028" w:rsidRDefault="001A5FE9" w:rsidP="001A5FE9">
      <w:pPr>
        <w:ind w:left="2070"/>
        <w:jc w:val="both"/>
        <w:rPr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</w:t>
      </w:r>
      <w:r>
        <w:rPr>
          <w:b/>
          <w:sz w:val="22"/>
          <w:szCs w:val="22"/>
          <w:lang w:val="fr-FR" w:eastAsia="ro-RO"/>
        </w:rPr>
        <w:tab/>
      </w:r>
      <w:r>
        <w:rPr>
          <w:b/>
          <w:sz w:val="22"/>
          <w:szCs w:val="22"/>
          <w:lang w:val="fr-FR" w:eastAsia="ro-RO"/>
        </w:rPr>
        <w:tab/>
      </w:r>
      <w:r>
        <w:rPr>
          <w:b/>
          <w:sz w:val="22"/>
          <w:szCs w:val="22"/>
          <w:lang w:val="fr-FR" w:eastAsia="ro-RO"/>
        </w:rPr>
        <w:tab/>
      </w:r>
      <w:r>
        <w:rPr>
          <w:b/>
          <w:sz w:val="22"/>
          <w:szCs w:val="22"/>
          <w:lang w:val="fr-FR" w:eastAsia="ro-RO"/>
        </w:rPr>
        <w:tab/>
      </w:r>
      <w:r>
        <w:rPr>
          <w:b/>
          <w:sz w:val="22"/>
          <w:szCs w:val="22"/>
          <w:lang w:val="fr-FR" w:eastAsia="ro-RO"/>
        </w:rPr>
        <w:tab/>
      </w:r>
      <w:r>
        <w:rPr>
          <w:b/>
          <w:sz w:val="22"/>
          <w:szCs w:val="22"/>
          <w:lang w:val="fr-FR" w:eastAsia="ro-RO"/>
        </w:rPr>
        <w:tab/>
      </w:r>
      <w:r>
        <w:rPr>
          <w:b/>
          <w:sz w:val="22"/>
          <w:szCs w:val="22"/>
          <w:lang w:val="fr-FR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</w:t>
      </w:r>
      <w:r>
        <w:rPr>
          <w:b/>
          <w:sz w:val="22"/>
          <w:szCs w:val="22"/>
          <w:lang w:val="ro-RO" w:eastAsia="ro-RO"/>
        </w:rPr>
        <w:t xml:space="preserve">          </w:t>
      </w:r>
      <w:r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 xml:space="preserve">Prin lider asociere                         </w:t>
      </w:r>
      <w:r w:rsidRPr="00041028">
        <w:rPr>
          <w:b/>
          <w:sz w:val="22"/>
          <w:szCs w:val="22"/>
          <w:lang w:val="ro-RO" w:eastAsia="ro-RO"/>
        </w:rPr>
        <w:tab/>
        <w:t xml:space="preserve">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   </w:t>
      </w:r>
      <w:r w:rsidRPr="00041028">
        <w:rPr>
          <w:b/>
          <w:sz w:val="22"/>
          <w:szCs w:val="22"/>
          <w:lang w:val="fr-FR" w:eastAsia="ro-RO"/>
        </w:rPr>
        <w:t xml:space="preserve">S.C. </w:t>
      </w:r>
      <w:r w:rsidRPr="00041028">
        <w:rPr>
          <w:b/>
          <w:sz w:val="22"/>
          <w:szCs w:val="22"/>
          <w:lang w:val="ro-RO" w:eastAsia="ro-RO"/>
        </w:rPr>
        <w:t>CRIS GARDEN S.R.L.</w:t>
      </w:r>
    </w:p>
    <w:p w14:paraId="7E26B80A" w14:textId="77777777" w:rsidR="001A5FE9" w:rsidRPr="00971F88" w:rsidRDefault="001A5FE9" w:rsidP="001A5FE9">
      <w:pPr>
        <w:tabs>
          <w:tab w:val="left" w:pos="3402"/>
        </w:tabs>
        <w:jc w:val="both"/>
        <w:rPr>
          <w:rFonts w:eastAsia="Calibri"/>
        </w:rPr>
      </w:pPr>
      <w:r w:rsidRPr="00041028">
        <w:rPr>
          <w:sz w:val="22"/>
          <w:szCs w:val="22"/>
          <w:lang w:val="es-ES" w:eastAsia="ro-RO"/>
        </w:rPr>
        <w:t xml:space="preserve">                                                 </w:t>
      </w:r>
      <w:r w:rsidRPr="00041028">
        <w:rPr>
          <w:sz w:val="22"/>
          <w:szCs w:val="22"/>
          <w:lang w:val="es-ES" w:eastAsia="ro-RO"/>
        </w:rPr>
        <w:tab/>
      </w:r>
      <w:r w:rsidRPr="00041028">
        <w:rPr>
          <w:sz w:val="22"/>
          <w:szCs w:val="22"/>
          <w:lang w:val="es-ES" w:eastAsia="ro-RO"/>
        </w:rPr>
        <w:tab/>
        <w:t xml:space="preserve">                                                        </w:t>
      </w:r>
      <w:r>
        <w:rPr>
          <w:sz w:val="22"/>
          <w:szCs w:val="22"/>
          <w:lang w:val="es-ES" w:eastAsia="ro-RO"/>
        </w:rPr>
        <w:t xml:space="preserve">                                                 </w:t>
      </w:r>
      <w:bookmarkEnd w:id="5"/>
    </w:p>
    <w:p w14:paraId="667265E1" w14:textId="29A47800" w:rsidR="001A5FE9" w:rsidRPr="00812931" w:rsidRDefault="001A5FE9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sectPr w:rsidR="001A5FE9" w:rsidRPr="00812931" w:rsidSect="008C71D2">
      <w:footerReference w:type="default" r:id="rId13"/>
      <w:pgSz w:w="16839" w:h="11907" w:orient="landscape" w:code="9"/>
      <w:pgMar w:top="1276" w:right="810" w:bottom="142" w:left="72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01C3" w14:textId="77777777" w:rsidR="0062261F" w:rsidRDefault="0062261F" w:rsidP="00E95FD6">
      <w:r>
        <w:separator/>
      </w:r>
    </w:p>
  </w:endnote>
  <w:endnote w:type="continuationSeparator" w:id="0">
    <w:p w14:paraId="6D54204A" w14:textId="77777777" w:rsidR="0062261F" w:rsidRDefault="0062261F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06CE8" w14:textId="77777777" w:rsidR="009F2709" w:rsidRPr="00134DD2" w:rsidRDefault="00134DD2" w:rsidP="0013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153BF" w14:textId="77777777" w:rsidR="0062261F" w:rsidRDefault="0062261F" w:rsidP="00E95FD6">
      <w:r>
        <w:separator/>
      </w:r>
    </w:p>
  </w:footnote>
  <w:footnote w:type="continuationSeparator" w:id="0">
    <w:p w14:paraId="199F53F2" w14:textId="77777777" w:rsidR="0062261F" w:rsidRDefault="0062261F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A17"/>
    <w:rsid w:val="000154E5"/>
    <w:rsid w:val="00032320"/>
    <w:rsid w:val="00050D7B"/>
    <w:rsid w:val="00097C7D"/>
    <w:rsid w:val="000A3C3E"/>
    <w:rsid w:val="000A5B6E"/>
    <w:rsid w:val="00101DCD"/>
    <w:rsid w:val="00122277"/>
    <w:rsid w:val="00132EC3"/>
    <w:rsid w:val="00134DD2"/>
    <w:rsid w:val="001A5FE9"/>
    <w:rsid w:val="001E0E59"/>
    <w:rsid w:val="00202C62"/>
    <w:rsid w:val="00206613"/>
    <w:rsid w:val="002720B6"/>
    <w:rsid w:val="002A1B63"/>
    <w:rsid w:val="002F2141"/>
    <w:rsid w:val="0032072E"/>
    <w:rsid w:val="00327BD0"/>
    <w:rsid w:val="00345FDF"/>
    <w:rsid w:val="003475DE"/>
    <w:rsid w:val="00394456"/>
    <w:rsid w:val="00395AA1"/>
    <w:rsid w:val="003F7923"/>
    <w:rsid w:val="00405D2F"/>
    <w:rsid w:val="0041239D"/>
    <w:rsid w:val="00424EE0"/>
    <w:rsid w:val="00440151"/>
    <w:rsid w:val="00444BF9"/>
    <w:rsid w:val="00483E16"/>
    <w:rsid w:val="004A0A20"/>
    <w:rsid w:val="00553FF8"/>
    <w:rsid w:val="005664FE"/>
    <w:rsid w:val="00570050"/>
    <w:rsid w:val="005E3CC0"/>
    <w:rsid w:val="0062261F"/>
    <w:rsid w:val="00626F7E"/>
    <w:rsid w:val="006402E0"/>
    <w:rsid w:val="006442D5"/>
    <w:rsid w:val="006467AB"/>
    <w:rsid w:val="006640A4"/>
    <w:rsid w:val="006B7DE1"/>
    <w:rsid w:val="007031D9"/>
    <w:rsid w:val="00717985"/>
    <w:rsid w:val="00721E8E"/>
    <w:rsid w:val="00765FE6"/>
    <w:rsid w:val="00782DCE"/>
    <w:rsid w:val="00787825"/>
    <w:rsid w:val="007B5549"/>
    <w:rsid w:val="007B61EF"/>
    <w:rsid w:val="007D0003"/>
    <w:rsid w:val="007D4D9B"/>
    <w:rsid w:val="00812931"/>
    <w:rsid w:val="00813A28"/>
    <w:rsid w:val="00816E8B"/>
    <w:rsid w:val="008535D3"/>
    <w:rsid w:val="008859E9"/>
    <w:rsid w:val="008A4DC1"/>
    <w:rsid w:val="008C1565"/>
    <w:rsid w:val="008F048B"/>
    <w:rsid w:val="00971AD5"/>
    <w:rsid w:val="0097488D"/>
    <w:rsid w:val="009A5540"/>
    <w:rsid w:val="009C0B74"/>
    <w:rsid w:val="00A162AD"/>
    <w:rsid w:val="00A565D6"/>
    <w:rsid w:val="00A867E8"/>
    <w:rsid w:val="00A9601B"/>
    <w:rsid w:val="00AB5FE6"/>
    <w:rsid w:val="00AC5664"/>
    <w:rsid w:val="00B11656"/>
    <w:rsid w:val="00B57929"/>
    <w:rsid w:val="00B768DD"/>
    <w:rsid w:val="00BA13C4"/>
    <w:rsid w:val="00BB3828"/>
    <w:rsid w:val="00BB50D5"/>
    <w:rsid w:val="00BF6A32"/>
    <w:rsid w:val="00BF7368"/>
    <w:rsid w:val="00C12BED"/>
    <w:rsid w:val="00C555D9"/>
    <w:rsid w:val="00C85D05"/>
    <w:rsid w:val="00CA7A94"/>
    <w:rsid w:val="00D21022"/>
    <w:rsid w:val="00D712C6"/>
    <w:rsid w:val="00D76D7E"/>
    <w:rsid w:val="00DB65CF"/>
    <w:rsid w:val="00E24362"/>
    <w:rsid w:val="00E75A39"/>
    <w:rsid w:val="00E75F54"/>
    <w:rsid w:val="00E95FD6"/>
    <w:rsid w:val="00EC241E"/>
    <w:rsid w:val="00EE27D9"/>
    <w:rsid w:val="00F34755"/>
    <w:rsid w:val="00F633BA"/>
    <w:rsid w:val="00FB3EC8"/>
    <w:rsid w:val="00FD273C"/>
    <w:rsid w:val="00FD68F4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E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6878</Characters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2021-02-08T07:18:00Z</dcterms:created>
  <dcterms:modified xsi:type="dcterms:W3CDTF">2021-02-08T07:18:00Z</dcterms:modified>
</cp:coreProperties>
</file>