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729E133A" w:rsidR="004918F7" w:rsidRDefault="004918F7" w:rsidP="00335683">
      <w:pPr>
        <w:rPr>
          <w:b/>
          <w:sz w:val="18"/>
          <w:szCs w:val="18"/>
          <w:lang w:val="fr-FR"/>
        </w:rPr>
      </w:pPr>
    </w:p>
    <w:p w14:paraId="355482C5" w14:textId="77777777" w:rsidR="00051641" w:rsidRDefault="00051641" w:rsidP="00335683">
      <w:pPr>
        <w:rPr>
          <w:b/>
          <w:sz w:val="18"/>
          <w:szCs w:val="18"/>
          <w:lang w:val="fr-FR"/>
        </w:rPr>
      </w:pPr>
    </w:p>
    <w:p w14:paraId="089227BF" w14:textId="77777777" w:rsidR="004A3354" w:rsidRDefault="004A3354" w:rsidP="00335683">
      <w:pPr>
        <w:rPr>
          <w:b/>
          <w:sz w:val="18"/>
          <w:szCs w:val="18"/>
          <w:lang w:val="fr-FR"/>
        </w:rPr>
      </w:pPr>
    </w:p>
    <w:p w14:paraId="7DA974D0" w14:textId="300C0F35" w:rsidR="00935796" w:rsidRDefault="00935796" w:rsidP="002F3555">
      <w:pPr>
        <w:spacing w:line="360" w:lineRule="auto"/>
        <w:jc w:val="center"/>
        <w:rPr>
          <w:b/>
          <w:lang w:val="ro-RO"/>
        </w:rPr>
      </w:pPr>
      <w:r w:rsidRPr="00F2271E">
        <w:rPr>
          <w:b/>
          <w:lang w:val="ro-RO"/>
        </w:rPr>
        <w:t xml:space="preserve">CONTRACT  DE  </w:t>
      </w:r>
      <w:r w:rsidR="00C735B6">
        <w:rPr>
          <w:b/>
          <w:lang w:val="ro-RO"/>
        </w:rPr>
        <w:t>FURNIZARE</w:t>
      </w:r>
      <w:r w:rsidR="00485670">
        <w:rPr>
          <w:b/>
          <w:lang w:val="ro-RO"/>
        </w:rPr>
        <w:t xml:space="preserve"> CU MONTAJ INCLUS</w:t>
      </w:r>
    </w:p>
    <w:p w14:paraId="7E35D929" w14:textId="77777777" w:rsidR="004A3354" w:rsidRDefault="004A3354" w:rsidP="00CE3D49">
      <w:pPr>
        <w:jc w:val="center"/>
        <w:rPr>
          <w:b/>
          <w:lang w:val="ro-RO"/>
        </w:rPr>
      </w:pPr>
    </w:p>
    <w:p w14:paraId="68F33AA2" w14:textId="21CBF574"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C735B6">
        <w:rPr>
          <w:color w:val="000000"/>
          <w:kern w:val="28"/>
          <w:sz w:val="22"/>
          <w:szCs w:val="22"/>
          <w:lang w:val="ro-RO" w:eastAsia="ro-RO"/>
        </w:rPr>
        <w:t>furnizare</w:t>
      </w:r>
      <w:r w:rsidRPr="00935796">
        <w:rPr>
          <w:color w:val="000000"/>
          <w:kern w:val="28"/>
          <w:sz w:val="22"/>
          <w:szCs w:val="22"/>
          <w:lang w:val="ro-RO" w:eastAsia="ro-RO"/>
        </w:rPr>
        <w:t>, între:</w:t>
      </w:r>
    </w:p>
    <w:p w14:paraId="561D486B" w14:textId="64ECCC6C"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w:t>
      </w:r>
      <w:r w:rsidR="005729A5">
        <w:rPr>
          <w:color w:val="000000"/>
          <w:kern w:val="28"/>
          <w:sz w:val="22"/>
          <w:szCs w:val="22"/>
          <w:lang w:val="ro-RO" w:eastAsia="ro-RO"/>
        </w:rPr>
        <w:t>89</w:t>
      </w:r>
      <w:r w:rsidRPr="00935796">
        <w:rPr>
          <w:color w:val="000000"/>
          <w:kern w:val="28"/>
          <w:sz w:val="22"/>
          <w:szCs w:val="22"/>
          <w:lang w:val="ro-RO" w:eastAsia="ro-RO"/>
        </w:rPr>
        <w:t>, fax  021.252.7</w:t>
      </w:r>
      <w:r w:rsidR="003E7AC5">
        <w:rPr>
          <w:color w:val="000000"/>
          <w:kern w:val="28"/>
          <w:sz w:val="22"/>
          <w:szCs w:val="22"/>
          <w:lang w:val="ro-RO" w:eastAsia="ro-RO"/>
        </w:rPr>
        <w:t>9</w:t>
      </w:r>
      <w:r w:rsidRPr="00935796">
        <w:rPr>
          <w:color w:val="000000"/>
          <w:kern w:val="28"/>
          <w:sz w:val="22"/>
          <w:szCs w:val="22"/>
          <w:lang w:val="ro-RO" w:eastAsia="ro-RO"/>
        </w:rPr>
        <w:t>.</w:t>
      </w:r>
      <w:r w:rsidR="003E7AC5">
        <w:rPr>
          <w:color w:val="000000"/>
          <w:kern w:val="28"/>
          <w:sz w:val="22"/>
          <w:szCs w:val="22"/>
          <w:lang w:val="ro-RO" w:eastAsia="ro-RO"/>
        </w:rPr>
        <w:t>77</w:t>
      </w:r>
      <w:r w:rsidRPr="00935796">
        <w:rPr>
          <w:color w:val="000000"/>
          <w:kern w:val="28"/>
          <w:sz w:val="22"/>
          <w:szCs w:val="22"/>
          <w:lang w:val="ro-RO" w:eastAsia="ro-RO"/>
        </w:rPr>
        <w:t>,</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w:t>
      </w:r>
      <w:r w:rsidR="0086154E">
        <w:rPr>
          <w:color w:val="000000"/>
          <w:kern w:val="28"/>
          <w:sz w:val="22"/>
          <w:szCs w:val="22"/>
          <w:lang w:val="ro-RO" w:eastAsia="ro-RO"/>
        </w:rPr>
        <w:t xml:space="preserve">Cont trezorerie RO85TREZ24G845000710103X, deschis la Trezoreria Sector 2, </w:t>
      </w:r>
      <w:r w:rsidRPr="00935796">
        <w:rPr>
          <w:color w:val="000000"/>
          <w:kern w:val="28"/>
          <w:sz w:val="22"/>
          <w:szCs w:val="22"/>
          <w:lang w:val="ro-RO" w:eastAsia="ro-RO"/>
        </w:rPr>
        <w:t xml:space="preserve">reprezentată prin  Director General  </w:t>
      </w:r>
      <w:r w:rsidR="003329C4">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428580E5" w:rsidR="00935796" w:rsidRPr="00534681" w:rsidRDefault="00935796" w:rsidP="00745F49">
      <w:pPr>
        <w:spacing w:line="276" w:lineRule="auto"/>
        <w:jc w:val="both"/>
        <w:rPr>
          <w:bCs/>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bookmarkStart w:id="1" w:name="_Hlk56063897"/>
      <w:r w:rsidR="00534681" w:rsidRPr="00534681">
        <w:rPr>
          <w:b/>
          <w:sz w:val="22"/>
          <w:szCs w:val="22"/>
        </w:rPr>
        <w:t xml:space="preserve">S.C. </w:t>
      </w:r>
      <w:r w:rsidR="009F4A0B">
        <w:rPr>
          <w:b/>
          <w:sz w:val="22"/>
          <w:szCs w:val="22"/>
        </w:rPr>
        <w:t>PREMIUM LIFT DISTRIBUTION</w:t>
      </w:r>
      <w:r w:rsidR="00534681" w:rsidRPr="00534681">
        <w:rPr>
          <w:b/>
          <w:sz w:val="22"/>
          <w:szCs w:val="22"/>
        </w:rPr>
        <w:t xml:space="preserve"> S.R.L</w:t>
      </w:r>
      <w:r w:rsidR="00534681" w:rsidRPr="009C0AB0">
        <w:rPr>
          <w:b/>
          <w:sz w:val="22"/>
          <w:szCs w:val="22"/>
        </w:rPr>
        <w:t>.</w:t>
      </w:r>
      <w:bookmarkEnd w:id="1"/>
      <w:r w:rsidR="00534681" w:rsidRPr="00534681">
        <w:rPr>
          <w:bCs/>
          <w:sz w:val="22"/>
          <w:szCs w:val="22"/>
        </w:rPr>
        <w:t xml:space="preserve">, </w:t>
      </w:r>
      <w:proofErr w:type="gramStart"/>
      <w:r w:rsidR="00534681" w:rsidRPr="00534681">
        <w:rPr>
          <w:bCs/>
          <w:sz w:val="22"/>
          <w:szCs w:val="22"/>
        </w:rPr>
        <w:t>cu  sediul</w:t>
      </w:r>
      <w:proofErr w:type="gramEnd"/>
      <w:r w:rsidR="00534681" w:rsidRPr="00534681">
        <w:rPr>
          <w:bCs/>
          <w:sz w:val="22"/>
          <w:szCs w:val="22"/>
        </w:rPr>
        <w:t xml:space="preserve">  in </w:t>
      </w:r>
      <w:r w:rsidR="00FC2949">
        <w:rPr>
          <w:bCs/>
          <w:sz w:val="22"/>
          <w:szCs w:val="22"/>
        </w:rPr>
        <w:t>Bucuresti</w:t>
      </w:r>
      <w:r w:rsidR="00534681" w:rsidRPr="00534681">
        <w:rPr>
          <w:bCs/>
          <w:sz w:val="22"/>
          <w:szCs w:val="22"/>
        </w:rPr>
        <w:t>,</w:t>
      </w:r>
      <w:r w:rsidR="00FC2949">
        <w:rPr>
          <w:bCs/>
          <w:sz w:val="22"/>
          <w:szCs w:val="22"/>
        </w:rPr>
        <w:t xml:space="preserve"> Drumul Belsugului nr. 102 D, Camera 1, Sector 6</w:t>
      </w:r>
      <w:r w:rsidR="00534681" w:rsidRPr="00534681">
        <w:rPr>
          <w:bCs/>
          <w:sz w:val="22"/>
          <w:szCs w:val="22"/>
        </w:rPr>
        <w:t xml:space="preserve">, telefon: </w:t>
      </w:r>
      <w:r w:rsidR="003329C4">
        <w:rPr>
          <w:bCs/>
          <w:sz w:val="22"/>
          <w:szCs w:val="22"/>
        </w:rPr>
        <w:t>………………….</w:t>
      </w:r>
      <w:r w:rsidR="00534681" w:rsidRPr="00534681">
        <w:rPr>
          <w:bCs/>
          <w:sz w:val="22"/>
          <w:szCs w:val="22"/>
        </w:rPr>
        <w:t>,</w:t>
      </w:r>
      <w:r w:rsidR="00D46205">
        <w:rPr>
          <w:bCs/>
          <w:sz w:val="22"/>
          <w:szCs w:val="22"/>
        </w:rPr>
        <w:t xml:space="preserve"> e-mail: </w:t>
      </w:r>
      <w:bookmarkStart w:id="2" w:name="_Hlk36706542"/>
      <w:r w:rsidR="00FC2949">
        <w:rPr>
          <w:bCs/>
          <w:sz w:val="22"/>
          <w:szCs w:val="22"/>
        </w:rPr>
        <w:t>office@liftul.ro,</w:t>
      </w:r>
      <w:r w:rsidR="00534681" w:rsidRPr="00534681">
        <w:rPr>
          <w:bCs/>
          <w:sz w:val="22"/>
          <w:szCs w:val="22"/>
        </w:rPr>
        <w:t xml:space="preserve"> </w:t>
      </w:r>
      <w:bookmarkEnd w:id="2"/>
      <w:proofErr w:type="gramStart"/>
      <w:r w:rsidR="00534681" w:rsidRPr="00534681">
        <w:rPr>
          <w:bCs/>
          <w:sz w:val="22"/>
          <w:szCs w:val="22"/>
        </w:rPr>
        <w:t>cod  unic</w:t>
      </w:r>
      <w:proofErr w:type="gramEnd"/>
      <w:r w:rsidR="00534681" w:rsidRPr="00534681">
        <w:rPr>
          <w:bCs/>
          <w:sz w:val="22"/>
          <w:szCs w:val="22"/>
        </w:rPr>
        <w:t xml:space="preserve"> de inregistrare </w:t>
      </w:r>
      <w:r w:rsidR="00FC2949">
        <w:rPr>
          <w:bCs/>
          <w:sz w:val="22"/>
          <w:szCs w:val="22"/>
        </w:rPr>
        <w:t>RO41880557</w:t>
      </w:r>
      <w:r w:rsidR="00534681" w:rsidRPr="00534681">
        <w:rPr>
          <w:bCs/>
          <w:sz w:val="22"/>
          <w:szCs w:val="22"/>
        </w:rPr>
        <w:t xml:space="preserve">, numar inregistrare Registrul Comertului </w:t>
      </w:r>
      <w:r w:rsidR="00FC2949">
        <w:rPr>
          <w:bCs/>
          <w:sz w:val="22"/>
          <w:szCs w:val="22"/>
        </w:rPr>
        <w:t>J40/15291/2019</w:t>
      </w:r>
      <w:r w:rsidR="00534681" w:rsidRPr="00534681">
        <w:rPr>
          <w:bCs/>
          <w:sz w:val="22"/>
          <w:szCs w:val="22"/>
        </w:rPr>
        <w:t xml:space="preserve">, cont trezorerie </w:t>
      </w:r>
      <w:r w:rsidR="003329C4">
        <w:rPr>
          <w:bCs/>
          <w:sz w:val="22"/>
          <w:szCs w:val="22"/>
        </w:rPr>
        <w:t>……………………..</w:t>
      </w:r>
      <w:r w:rsidR="00534681" w:rsidRPr="00534681">
        <w:rPr>
          <w:bCs/>
          <w:sz w:val="22"/>
          <w:szCs w:val="22"/>
        </w:rPr>
        <w:t xml:space="preserve">, deschis la Trezoreria </w:t>
      </w:r>
      <w:r w:rsidR="003329C4">
        <w:rPr>
          <w:bCs/>
          <w:sz w:val="22"/>
          <w:szCs w:val="22"/>
        </w:rPr>
        <w:t>……….</w:t>
      </w:r>
      <w:r w:rsidR="00534681" w:rsidRPr="00534681">
        <w:rPr>
          <w:bCs/>
          <w:sz w:val="22"/>
          <w:szCs w:val="22"/>
        </w:rPr>
        <w:t xml:space="preserve">, reprezentata  prin  </w:t>
      </w:r>
      <w:r w:rsidR="00FC2949">
        <w:rPr>
          <w:bCs/>
          <w:sz w:val="22"/>
          <w:szCs w:val="22"/>
        </w:rPr>
        <w:t xml:space="preserve">Administrator </w:t>
      </w:r>
      <w:r w:rsidR="003329C4">
        <w:rPr>
          <w:bCs/>
          <w:sz w:val="22"/>
          <w:szCs w:val="22"/>
        </w:rPr>
        <w:t>…………………………..</w:t>
      </w:r>
      <w:r w:rsidR="00FC2949">
        <w:rPr>
          <w:bCs/>
          <w:sz w:val="22"/>
          <w:szCs w:val="22"/>
        </w:rPr>
        <w:t>,</w:t>
      </w:r>
      <w:r w:rsidR="00534681" w:rsidRPr="00534681">
        <w:rPr>
          <w:bCs/>
          <w:sz w:val="22"/>
          <w:szCs w:val="22"/>
        </w:rPr>
        <w:t xml:space="preserve"> în calitate de </w:t>
      </w:r>
      <w:r w:rsidR="00C735B6">
        <w:rPr>
          <w:bCs/>
          <w:sz w:val="22"/>
          <w:szCs w:val="22"/>
        </w:rPr>
        <w:t>Furnizor</w:t>
      </w:r>
      <w:r w:rsidR="00534681" w:rsidRPr="00534681">
        <w:rPr>
          <w:bCs/>
          <w:sz w:val="22"/>
          <w:szCs w:val="22"/>
        </w:rPr>
        <w:t>, pe de altă parte.</w:t>
      </w:r>
    </w:p>
    <w:p w14:paraId="24AF5BDD" w14:textId="77777777" w:rsidR="00935796" w:rsidRPr="00935796" w:rsidRDefault="00935796" w:rsidP="00CE3D49">
      <w:pPr>
        <w:jc w:val="both"/>
        <w:rPr>
          <w:color w:val="000000"/>
          <w:kern w:val="28"/>
          <w:sz w:val="22"/>
          <w:szCs w:val="22"/>
          <w:lang w:val="ro-RO" w:eastAsia="ro-RO"/>
        </w:rPr>
      </w:pPr>
    </w:p>
    <w:p w14:paraId="7663E135" w14:textId="77777777" w:rsidR="00935796" w:rsidRPr="00935796" w:rsidRDefault="00935796" w:rsidP="00825B66">
      <w:pPr>
        <w:spacing w:line="360"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825B66">
      <w:pPr>
        <w:spacing w:line="360"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745F49">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F75B767" w:rsidR="00935796" w:rsidRPr="00935796" w:rsidRDefault="00935796" w:rsidP="00745F49">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00C735B6" w:rsidRPr="00C735B6">
        <w:rPr>
          <w:b/>
          <w:color w:val="000000"/>
          <w:kern w:val="28"/>
          <w:sz w:val="22"/>
          <w:szCs w:val="22"/>
          <w:lang w:val="ro-RO" w:eastAsia="ro-RO"/>
        </w:rPr>
        <w:t>Furnizor</w:t>
      </w:r>
      <w:r w:rsidRPr="00935796">
        <w:rPr>
          <w:color w:val="000000"/>
          <w:kern w:val="28"/>
          <w:sz w:val="22"/>
          <w:szCs w:val="22"/>
          <w:lang w:val="ro-RO" w:eastAsia="ro-RO"/>
        </w:rPr>
        <w:t xml:space="preserve"> - părţile contractante, aşa cum sunt acestea numite în prezentul contract;</w:t>
      </w:r>
    </w:p>
    <w:p w14:paraId="60F52EFB" w14:textId="7CB3917B" w:rsidR="00935796" w:rsidRPr="00935796" w:rsidRDefault="00935796" w:rsidP="00745F49">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w:t>
      </w:r>
      <w:r w:rsidR="00C735B6">
        <w:rPr>
          <w:color w:val="000000"/>
          <w:kern w:val="28"/>
          <w:sz w:val="22"/>
          <w:szCs w:val="22"/>
          <w:lang w:val="ro-RO" w:eastAsia="ro-RO"/>
        </w:rPr>
        <w:t>Furnizorului</w:t>
      </w:r>
      <w:r w:rsidRPr="00935796">
        <w:rPr>
          <w:color w:val="000000"/>
          <w:kern w:val="28"/>
          <w:sz w:val="22"/>
          <w:szCs w:val="22"/>
          <w:lang w:val="ro-RO" w:eastAsia="ro-RO"/>
        </w:rPr>
        <w:t xml:space="preserve"> de către Achizitor, în baza contractului, pentru îndeplinirea integrală şi corespunzătoare a tuturor obligaţiilor asumate prin contract;</w:t>
      </w:r>
    </w:p>
    <w:p w14:paraId="2698C250" w14:textId="4D634A88" w:rsidR="00C735B6" w:rsidRDefault="00935796" w:rsidP="00745F49">
      <w:pPr>
        <w:spacing w:line="276" w:lineRule="auto"/>
        <w:jc w:val="both"/>
        <w:rPr>
          <w:bCs/>
          <w:color w:val="000000"/>
          <w:kern w:val="28"/>
          <w:sz w:val="22"/>
          <w:szCs w:val="22"/>
          <w:lang w:val="ro-RO" w:eastAsia="ro-RO"/>
        </w:rPr>
      </w:pPr>
      <w:r w:rsidRPr="00935796">
        <w:rPr>
          <w:color w:val="000000"/>
          <w:kern w:val="28"/>
          <w:sz w:val="22"/>
          <w:szCs w:val="22"/>
          <w:lang w:val="ro-RO" w:eastAsia="ro-RO"/>
        </w:rPr>
        <w:t xml:space="preserve">d. </w:t>
      </w:r>
      <w:r w:rsidR="00C735B6" w:rsidRPr="00C735B6">
        <w:rPr>
          <w:b/>
          <w:color w:val="000000"/>
          <w:kern w:val="28"/>
          <w:sz w:val="22"/>
          <w:szCs w:val="22"/>
          <w:lang w:val="ro-RO" w:eastAsia="ro-RO"/>
        </w:rPr>
        <w:t xml:space="preserve">servicii - </w:t>
      </w:r>
      <w:r w:rsidR="00C735B6" w:rsidRPr="00C735B6">
        <w:rPr>
          <w:bCs/>
          <w:color w:val="000000"/>
          <w:kern w:val="28"/>
          <w:sz w:val="22"/>
          <w:szCs w:val="22"/>
          <w:lang w:val="ro-RO" w:eastAsia="ro-RO"/>
        </w:rPr>
        <w:t>activităţile a căror prestare face obiectul contractului;</w:t>
      </w:r>
    </w:p>
    <w:p w14:paraId="752F2A94" w14:textId="0B31B93E" w:rsidR="00C735B6" w:rsidRPr="00C735B6" w:rsidRDefault="00C735B6" w:rsidP="00745F49">
      <w:pPr>
        <w:spacing w:line="276" w:lineRule="auto"/>
        <w:jc w:val="both"/>
        <w:rPr>
          <w:bCs/>
          <w:color w:val="000000"/>
          <w:kern w:val="28"/>
          <w:sz w:val="22"/>
          <w:szCs w:val="22"/>
          <w:lang w:val="ro-RO" w:eastAsia="ro-RO"/>
        </w:rPr>
      </w:pPr>
      <w:r>
        <w:rPr>
          <w:bCs/>
          <w:color w:val="000000"/>
          <w:kern w:val="28"/>
          <w:sz w:val="22"/>
          <w:szCs w:val="22"/>
          <w:lang w:val="ro-RO" w:eastAsia="ro-RO"/>
        </w:rPr>
        <w:t xml:space="preserve">e. </w:t>
      </w:r>
      <w:r w:rsidRPr="00F30F9B">
        <w:rPr>
          <w:b/>
          <w:color w:val="000000"/>
          <w:kern w:val="28"/>
          <w:sz w:val="22"/>
          <w:szCs w:val="22"/>
          <w:lang w:val="ro-RO" w:eastAsia="ro-RO"/>
        </w:rPr>
        <w:t>produse</w:t>
      </w:r>
      <w:r w:rsidRPr="00C735B6">
        <w:rPr>
          <w:bCs/>
          <w:color w:val="000000"/>
          <w:kern w:val="28"/>
          <w:sz w:val="22"/>
          <w:szCs w:val="22"/>
          <w:lang w:val="ro-RO" w:eastAsia="ro-RO"/>
        </w:rPr>
        <w:t xml:space="preserve"> - echipamentele, maşinile, utilajele, piesele de schimb şi orice alte bunuri cuprinse în anexa/anexele la prezentul contract şi pe care Furnizorul are obligaţia de a le furniza în legătură cu serviciile prestate conform contractului;</w:t>
      </w:r>
    </w:p>
    <w:p w14:paraId="714A3C6A" w14:textId="791BCF33" w:rsidR="00935796" w:rsidRPr="00935796" w:rsidRDefault="00C735B6" w:rsidP="00745F49">
      <w:pPr>
        <w:spacing w:line="276" w:lineRule="auto"/>
        <w:jc w:val="both"/>
        <w:rPr>
          <w:color w:val="000000"/>
          <w:kern w:val="28"/>
          <w:sz w:val="22"/>
          <w:szCs w:val="22"/>
          <w:lang w:val="ro-RO" w:eastAsia="ro-RO"/>
        </w:rPr>
      </w:pPr>
      <w:r>
        <w:rPr>
          <w:color w:val="000000"/>
          <w:kern w:val="28"/>
          <w:sz w:val="22"/>
          <w:szCs w:val="22"/>
          <w:lang w:val="ro-RO" w:eastAsia="ro-RO"/>
        </w:rPr>
        <w:t>f</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amplasamentul lucrarii</w:t>
      </w:r>
      <w:r w:rsidR="00935796" w:rsidRPr="00935796">
        <w:rPr>
          <w:color w:val="000000"/>
          <w:kern w:val="28"/>
          <w:sz w:val="22"/>
          <w:szCs w:val="22"/>
          <w:lang w:val="ro-RO" w:eastAsia="ro-RO"/>
        </w:rPr>
        <w:t xml:space="preserve"> </w:t>
      </w:r>
      <w:r w:rsidR="00F2271E">
        <w:rPr>
          <w:color w:val="000000"/>
          <w:kern w:val="28"/>
          <w:sz w:val="22"/>
          <w:szCs w:val="22"/>
          <w:lang w:val="ro-RO" w:eastAsia="ro-RO"/>
        </w:rPr>
        <w:t>-</w:t>
      </w:r>
      <w:r w:rsidR="00935796" w:rsidRPr="00935796">
        <w:rPr>
          <w:color w:val="000000"/>
          <w:kern w:val="28"/>
          <w:sz w:val="22"/>
          <w:szCs w:val="22"/>
          <w:lang w:val="ro-RO" w:eastAsia="ro-RO"/>
        </w:rPr>
        <w:t xml:space="preserve"> locul unde </w:t>
      </w:r>
      <w:r>
        <w:rPr>
          <w:color w:val="000000"/>
          <w:kern w:val="28"/>
          <w:sz w:val="22"/>
          <w:szCs w:val="22"/>
          <w:lang w:val="ro-RO" w:eastAsia="ro-RO"/>
        </w:rPr>
        <w:t>Furnizorul</w:t>
      </w:r>
      <w:r w:rsidR="00935796" w:rsidRPr="00935796">
        <w:rPr>
          <w:color w:val="000000"/>
          <w:kern w:val="28"/>
          <w:sz w:val="22"/>
          <w:szCs w:val="22"/>
          <w:lang w:val="ro-RO" w:eastAsia="ro-RO"/>
        </w:rPr>
        <w:t xml:space="preserve"> </w:t>
      </w:r>
      <w:r>
        <w:rPr>
          <w:color w:val="000000"/>
          <w:kern w:val="28"/>
          <w:sz w:val="22"/>
          <w:szCs w:val="22"/>
          <w:lang w:val="ro-RO" w:eastAsia="ro-RO"/>
        </w:rPr>
        <w:t>furnizeaza</w:t>
      </w:r>
      <w:r w:rsidR="00935796" w:rsidRPr="00935796">
        <w:rPr>
          <w:color w:val="000000"/>
          <w:kern w:val="28"/>
          <w:sz w:val="22"/>
          <w:szCs w:val="22"/>
          <w:lang w:val="ro-RO" w:eastAsia="ro-RO"/>
        </w:rPr>
        <w:t xml:space="preserve"> </w:t>
      </w:r>
      <w:r>
        <w:rPr>
          <w:color w:val="000000"/>
          <w:kern w:val="28"/>
          <w:sz w:val="22"/>
          <w:szCs w:val="22"/>
          <w:lang w:val="ro-RO" w:eastAsia="ro-RO"/>
        </w:rPr>
        <w:t>produsele</w:t>
      </w:r>
      <w:r w:rsidR="00935796" w:rsidRPr="00935796">
        <w:rPr>
          <w:color w:val="000000"/>
          <w:kern w:val="28"/>
          <w:sz w:val="22"/>
          <w:szCs w:val="22"/>
          <w:lang w:val="ro-RO" w:eastAsia="ro-RO"/>
        </w:rPr>
        <w:t xml:space="preserve">, respectiv </w:t>
      </w:r>
      <w:r w:rsidR="00DA52B3" w:rsidRPr="00DA52B3">
        <w:rPr>
          <w:color w:val="000000"/>
          <w:kern w:val="28"/>
          <w:sz w:val="22"/>
          <w:szCs w:val="22"/>
          <w:lang w:val="ro-RO" w:eastAsia="ro-RO"/>
        </w:rPr>
        <w:t xml:space="preserve">Pasaje pietonale Obor Mosilor </w:t>
      </w:r>
      <w:r w:rsidR="00935796" w:rsidRPr="00935796">
        <w:rPr>
          <w:color w:val="000000"/>
          <w:kern w:val="28"/>
          <w:sz w:val="22"/>
          <w:szCs w:val="22"/>
          <w:lang w:val="ro-RO" w:eastAsia="ro-RO"/>
        </w:rPr>
        <w:t>Sectorul 2, Bucuresti;</w:t>
      </w:r>
    </w:p>
    <w:p w14:paraId="47FCAF4F" w14:textId="21A2493D" w:rsidR="00935796" w:rsidRPr="00935796" w:rsidRDefault="00C735B6" w:rsidP="00745F49">
      <w:pPr>
        <w:spacing w:line="276" w:lineRule="auto"/>
        <w:jc w:val="both"/>
        <w:rPr>
          <w:color w:val="000000"/>
          <w:kern w:val="28"/>
          <w:sz w:val="22"/>
          <w:szCs w:val="22"/>
          <w:lang w:val="ro-RO" w:eastAsia="ro-RO"/>
        </w:rPr>
      </w:pPr>
      <w:r>
        <w:rPr>
          <w:color w:val="000000"/>
          <w:kern w:val="28"/>
          <w:sz w:val="22"/>
          <w:szCs w:val="22"/>
          <w:lang w:val="ro-RO" w:eastAsia="ro-RO"/>
        </w:rPr>
        <w:t>g</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forţa majoră</w:t>
      </w:r>
      <w:r w:rsidR="00935796"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6251083A" w:rsidR="00935796" w:rsidRPr="00935796" w:rsidRDefault="00C735B6" w:rsidP="00745F49">
      <w:pPr>
        <w:spacing w:line="276" w:lineRule="auto"/>
        <w:jc w:val="both"/>
        <w:rPr>
          <w:color w:val="000000"/>
          <w:kern w:val="28"/>
          <w:sz w:val="22"/>
          <w:szCs w:val="22"/>
          <w:lang w:val="ro-RO" w:eastAsia="ro-RO"/>
        </w:rPr>
      </w:pPr>
      <w:r>
        <w:rPr>
          <w:color w:val="000000"/>
          <w:kern w:val="28"/>
          <w:sz w:val="22"/>
          <w:szCs w:val="22"/>
          <w:lang w:val="ro-RO" w:eastAsia="ro-RO"/>
        </w:rPr>
        <w:t>h</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zi</w:t>
      </w:r>
      <w:r w:rsidR="00935796" w:rsidRPr="00935796">
        <w:rPr>
          <w:color w:val="000000"/>
          <w:kern w:val="28"/>
          <w:sz w:val="22"/>
          <w:szCs w:val="22"/>
          <w:lang w:val="ro-RO" w:eastAsia="ro-RO"/>
        </w:rPr>
        <w:t xml:space="preserve"> - zi calendaristică; an - 365 de zile.</w:t>
      </w:r>
    </w:p>
    <w:p w14:paraId="423646C5" w14:textId="77777777" w:rsidR="00935796" w:rsidRPr="00745F49" w:rsidRDefault="00935796" w:rsidP="00F2271E">
      <w:pPr>
        <w:rPr>
          <w:bCs/>
          <w:kern w:val="28"/>
          <w:sz w:val="20"/>
          <w:szCs w:val="20"/>
          <w:lang w:val="es-ES" w:eastAsia="ro-RO"/>
        </w:rPr>
      </w:pPr>
    </w:p>
    <w:p w14:paraId="3745C0AB" w14:textId="77777777" w:rsidR="00935796" w:rsidRPr="00935796" w:rsidRDefault="00935796" w:rsidP="00825B66">
      <w:pPr>
        <w:spacing w:line="360"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86154E">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50F7D3C8" w:rsidR="00935796" w:rsidRDefault="00935796" w:rsidP="00745F49">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4E847227" w14:textId="4A1C1B7B" w:rsidR="00C44644" w:rsidRDefault="00C44644" w:rsidP="002F3555">
      <w:pPr>
        <w:spacing w:line="276" w:lineRule="auto"/>
        <w:jc w:val="both"/>
        <w:rPr>
          <w:color w:val="000000"/>
          <w:kern w:val="28"/>
          <w:sz w:val="22"/>
          <w:szCs w:val="22"/>
          <w:lang w:val="ro-RO" w:eastAsia="ro-RO"/>
        </w:rPr>
      </w:pPr>
    </w:p>
    <w:p w14:paraId="33572B4E" w14:textId="32251F36" w:rsidR="00C44644" w:rsidRDefault="00C44644" w:rsidP="002F3555">
      <w:pPr>
        <w:spacing w:line="276" w:lineRule="auto"/>
        <w:jc w:val="both"/>
        <w:rPr>
          <w:color w:val="000000"/>
          <w:kern w:val="28"/>
          <w:sz w:val="22"/>
          <w:szCs w:val="22"/>
          <w:lang w:val="ro-RO" w:eastAsia="ro-RO"/>
        </w:rPr>
      </w:pPr>
    </w:p>
    <w:p w14:paraId="552B2638" w14:textId="77777777" w:rsidR="00C44644" w:rsidRDefault="00C44644" w:rsidP="002F3555">
      <w:pPr>
        <w:spacing w:line="276" w:lineRule="auto"/>
        <w:jc w:val="both"/>
        <w:rPr>
          <w:color w:val="000000"/>
          <w:kern w:val="28"/>
          <w:sz w:val="22"/>
          <w:szCs w:val="22"/>
          <w:lang w:val="ro-RO" w:eastAsia="ro-RO"/>
        </w:rPr>
      </w:pPr>
    </w:p>
    <w:p w14:paraId="18F71D2C" w14:textId="488E849E" w:rsidR="00F2271E" w:rsidRPr="00775B48" w:rsidRDefault="00935796" w:rsidP="00CE3D49">
      <w:pPr>
        <w:jc w:val="both"/>
        <w:rPr>
          <w:b/>
          <w:bCs/>
          <w:kern w:val="28"/>
          <w:sz w:val="8"/>
          <w:szCs w:val="8"/>
          <w:lang w:val="es-ES" w:eastAsia="ro-RO"/>
        </w:rPr>
      </w:pPr>
      <w:r w:rsidRPr="00775B48">
        <w:rPr>
          <w:b/>
          <w:bCs/>
          <w:kern w:val="28"/>
          <w:sz w:val="8"/>
          <w:szCs w:val="8"/>
          <w:lang w:val="es-ES" w:eastAsia="ro-RO"/>
        </w:rPr>
        <w:t xml:space="preserve">   </w:t>
      </w:r>
    </w:p>
    <w:p w14:paraId="3C9B1044" w14:textId="77777777" w:rsidR="00935796" w:rsidRPr="00935796" w:rsidRDefault="00935796" w:rsidP="00825B66">
      <w:pPr>
        <w:spacing w:line="360"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825B66">
      <w:pPr>
        <w:spacing w:line="360"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220FD36E" w14:textId="14DF7F75" w:rsidR="00485670" w:rsidRDefault="00935796" w:rsidP="00745F49">
      <w:pPr>
        <w:spacing w:line="276" w:lineRule="auto"/>
        <w:jc w:val="both"/>
        <w:rPr>
          <w:color w:val="000000"/>
          <w:sz w:val="22"/>
          <w:szCs w:val="22"/>
          <w:lang w:val="fr-FR"/>
        </w:rPr>
      </w:pPr>
      <w:r w:rsidRPr="00935796">
        <w:rPr>
          <w:color w:val="000000"/>
          <w:kern w:val="28"/>
          <w:sz w:val="22"/>
          <w:szCs w:val="22"/>
          <w:lang w:val="ro-RO" w:eastAsia="ro-RO"/>
        </w:rPr>
        <w:t xml:space="preserve">4.1. </w:t>
      </w:r>
      <w:bookmarkStart w:id="3" w:name="_Hlk36634399"/>
      <w:bookmarkStart w:id="4" w:name="_Hlk36706570"/>
      <w:r w:rsidR="00841668" w:rsidRPr="00841668">
        <w:rPr>
          <w:color w:val="000000"/>
          <w:kern w:val="28"/>
          <w:sz w:val="22"/>
          <w:szCs w:val="22"/>
          <w:lang w:val="ro-RO" w:eastAsia="ro-RO"/>
        </w:rPr>
        <w:t>Furnizorul se obligă să vândă, să livreze și să asigure toate serviciile accesorii aferente livrării (asistență tehnică la punerea în funcțiune, instruirea personalului operator privind modul de exploatare, etc) pentru</w:t>
      </w:r>
      <w:r w:rsidR="00841668">
        <w:rPr>
          <w:color w:val="000000"/>
          <w:kern w:val="28"/>
          <w:sz w:val="22"/>
          <w:szCs w:val="22"/>
          <w:lang w:val="ro-RO" w:eastAsia="ro-RO"/>
        </w:rPr>
        <w:t xml:space="preserve"> </w:t>
      </w:r>
      <w:r w:rsidR="00485670" w:rsidRPr="00485670">
        <w:rPr>
          <w:b/>
          <w:color w:val="000000"/>
          <w:sz w:val="22"/>
          <w:szCs w:val="22"/>
          <w:lang w:val="fr-FR"/>
        </w:rPr>
        <w:t>,,Inlocuire platforme pentru persoane cu dizabilitati Pasaje pietonale Obor Mosilor’’, 6 bucăți</w:t>
      </w:r>
      <w:r w:rsidR="00C735B6" w:rsidRPr="00C735B6">
        <w:rPr>
          <w:b/>
          <w:color w:val="000000"/>
          <w:sz w:val="22"/>
          <w:szCs w:val="22"/>
          <w:lang w:val="fr-FR"/>
        </w:rPr>
        <w:t xml:space="preserve">, cod CPV: </w:t>
      </w:r>
      <w:r w:rsidR="00485670" w:rsidRPr="00485670">
        <w:rPr>
          <w:b/>
          <w:color w:val="000000"/>
          <w:sz w:val="22"/>
          <w:szCs w:val="22"/>
          <w:lang w:val="fr-FR"/>
        </w:rPr>
        <w:t>42417310-8 / Benzi rulante (Rev.2)</w:t>
      </w:r>
      <w:r w:rsidR="00C735B6" w:rsidRPr="00C735B6">
        <w:rPr>
          <w:b/>
          <w:color w:val="000000"/>
          <w:sz w:val="22"/>
          <w:szCs w:val="22"/>
          <w:lang w:val="fr-FR"/>
        </w:rPr>
        <w:t>)</w:t>
      </w:r>
      <w:bookmarkEnd w:id="3"/>
      <w:r w:rsidRPr="00935796">
        <w:rPr>
          <w:color w:val="000000"/>
          <w:sz w:val="22"/>
          <w:szCs w:val="22"/>
          <w:lang w:val="fr-FR"/>
        </w:rPr>
        <w:t xml:space="preserve">, </w:t>
      </w:r>
      <w:bookmarkEnd w:id="4"/>
      <w:r w:rsidRPr="00935796">
        <w:rPr>
          <w:color w:val="000000"/>
          <w:sz w:val="22"/>
          <w:szCs w:val="22"/>
          <w:lang w:val="fr-FR"/>
        </w:rPr>
        <w:t>conform anexa 1 care face parte integranta din prezentul contract, în perioada/perioadele convenite şi în conformitate cu obligaţiile asumate prin prezentul contract.</w:t>
      </w:r>
    </w:p>
    <w:p w14:paraId="5EEAB3E6" w14:textId="0DF781A8" w:rsidR="00935796" w:rsidRPr="00935796" w:rsidRDefault="00935796" w:rsidP="00745F49">
      <w:pPr>
        <w:spacing w:line="276" w:lineRule="auto"/>
        <w:jc w:val="both"/>
        <w:rPr>
          <w:color w:val="000000"/>
          <w:sz w:val="22"/>
          <w:szCs w:val="22"/>
          <w:lang w:val="fr-FR"/>
        </w:rPr>
      </w:pPr>
      <w:r w:rsidRPr="00935796">
        <w:rPr>
          <w:color w:val="000000"/>
          <w:sz w:val="22"/>
          <w:szCs w:val="22"/>
          <w:lang w:val="fr-FR"/>
        </w:rPr>
        <w:t xml:space="preserve"> </w:t>
      </w:r>
      <w:r w:rsidR="00485670" w:rsidRPr="00485670">
        <w:rPr>
          <w:color w:val="000000"/>
          <w:sz w:val="22"/>
          <w:szCs w:val="22"/>
          <w:lang w:val="fr-FR"/>
        </w:rPr>
        <w:t>4.2. Achizitorul se obligă să achiziţioneze şi să plătească preţul convenit în prezentul contract pentru produsele cuprinse în anexa nr. 1 la prezentul contract. Produsele vor fi livrate si montate de către Furnizor la adresa indicata de Achizitor. Predarea produselor se va face pe bază de proces verbal de predare-primire. Toate costurile privind transportul, livrarea si montajul produselor vor fi suportate de către Furnizor.</w:t>
      </w:r>
    </w:p>
    <w:p w14:paraId="5D4C6F01" w14:textId="77777777" w:rsidR="00935796" w:rsidRPr="00745F49" w:rsidRDefault="00935796" w:rsidP="00CE3D49">
      <w:pPr>
        <w:rPr>
          <w:kern w:val="28"/>
          <w:sz w:val="20"/>
          <w:szCs w:val="20"/>
          <w:lang w:val="it-IT" w:eastAsia="ro-RO"/>
        </w:rPr>
      </w:pPr>
    </w:p>
    <w:p w14:paraId="584B6A6E" w14:textId="02965182" w:rsidR="00935796" w:rsidRDefault="00935796" w:rsidP="00825B66">
      <w:pPr>
        <w:spacing w:line="360"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14C74A5E" w:rsidR="00935796" w:rsidRPr="00935796" w:rsidRDefault="00534681" w:rsidP="00825B66">
      <w:pPr>
        <w:spacing w:line="360" w:lineRule="auto"/>
        <w:jc w:val="both"/>
        <w:rPr>
          <w:color w:val="000000"/>
          <w:sz w:val="22"/>
          <w:szCs w:val="22"/>
          <w:lang w:val="fr-FR"/>
        </w:rPr>
      </w:pPr>
      <w:r w:rsidRPr="00534681">
        <w:rPr>
          <w:bCs/>
          <w:color w:val="000000"/>
          <w:kern w:val="28"/>
          <w:sz w:val="22"/>
          <w:szCs w:val="22"/>
          <w:lang w:val="es-ES" w:eastAsia="ro-RO"/>
        </w:rPr>
        <w:t>5.1.</w:t>
      </w:r>
      <w:r>
        <w:rPr>
          <w:bCs/>
          <w:color w:val="000000"/>
          <w:kern w:val="28"/>
          <w:sz w:val="22"/>
          <w:szCs w:val="22"/>
          <w:lang w:val="es-ES" w:eastAsia="ro-RO"/>
        </w:rPr>
        <w:t xml:space="preserve"> </w:t>
      </w:r>
      <w:r w:rsidR="00485670" w:rsidRPr="00485670">
        <w:rPr>
          <w:sz w:val="22"/>
          <w:szCs w:val="22"/>
          <w:lang w:val="es-ES"/>
        </w:rPr>
        <w:t xml:space="preserve">Preţul contractului, respectiv preţul produselor livrate si montate </w:t>
      </w:r>
      <w:r w:rsidRPr="00B827BF">
        <w:rPr>
          <w:sz w:val="22"/>
          <w:szCs w:val="22"/>
          <w:lang w:val="es-ES"/>
        </w:rPr>
        <w:t xml:space="preserve">este de </w:t>
      </w:r>
      <w:r w:rsidR="008618E4">
        <w:rPr>
          <w:b/>
          <w:sz w:val="22"/>
          <w:szCs w:val="22"/>
          <w:lang w:val="es-ES"/>
        </w:rPr>
        <w:t>365.490,00</w:t>
      </w:r>
      <w:r w:rsidRPr="00B827BF">
        <w:rPr>
          <w:sz w:val="22"/>
          <w:szCs w:val="22"/>
          <w:lang w:val="es-ES"/>
        </w:rPr>
        <w:t xml:space="preserve"> lei fara T.V.A. </w:t>
      </w:r>
      <w:r w:rsidR="00485670" w:rsidRPr="00485670">
        <w:rPr>
          <w:sz w:val="22"/>
          <w:szCs w:val="22"/>
          <w:lang w:val="es-ES"/>
        </w:rPr>
        <w:t xml:space="preserve">la care se adaugă T.V.A. 19% în valoare de </w:t>
      </w:r>
      <w:r w:rsidR="008618E4">
        <w:rPr>
          <w:sz w:val="22"/>
          <w:szCs w:val="22"/>
          <w:lang w:val="es-ES"/>
        </w:rPr>
        <w:t>69.443,10</w:t>
      </w:r>
      <w:r w:rsidR="00485670" w:rsidRPr="00485670">
        <w:rPr>
          <w:sz w:val="22"/>
          <w:szCs w:val="22"/>
          <w:lang w:val="es-ES"/>
        </w:rPr>
        <w:t xml:space="preserve"> lei, respectiv </w:t>
      </w:r>
      <w:r w:rsidR="008618E4" w:rsidRPr="008618E4">
        <w:rPr>
          <w:b/>
          <w:bCs/>
          <w:sz w:val="22"/>
          <w:szCs w:val="22"/>
          <w:lang w:val="es-ES"/>
        </w:rPr>
        <w:t>434.933,10</w:t>
      </w:r>
      <w:r w:rsidR="00485670" w:rsidRPr="00485670">
        <w:rPr>
          <w:sz w:val="22"/>
          <w:szCs w:val="22"/>
          <w:lang w:val="es-ES"/>
        </w:rPr>
        <w:t xml:space="preserve"> lei inclusiv T.V.A. (conform anexa nr.1</w:t>
      </w:r>
      <w:r w:rsidR="00485670">
        <w:rPr>
          <w:sz w:val="22"/>
          <w:szCs w:val="22"/>
          <w:lang w:val="es-ES"/>
        </w:rPr>
        <w:t>).</w:t>
      </w:r>
    </w:p>
    <w:p w14:paraId="6AEB9A79" w14:textId="77777777" w:rsidR="00935796" w:rsidRPr="00745F49" w:rsidRDefault="00935796" w:rsidP="00CE3D49">
      <w:pPr>
        <w:overflowPunct w:val="0"/>
        <w:autoSpaceDE w:val="0"/>
        <w:autoSpaceDN w:val="0"/>
        <w:adjustRightInd w:val="0"/>
        <w:ind w:left="12" w:right="-2"/>
        <w:jc w:val="both"/>
        <w:textAlignment w:val="baseline"/>
        <w:rPr>
          <w:bCs/>
          <w:sz w:val="20"/>
          <w:szCs w:val="20"/>
        </w:rPr>
      </w:pPr>
    </w:p>
    <w:p w14:paraId="6B91F48A" w14:textId="77777777" w:rsidR="00935796" w:rsidRPr="00935796" w:rsidRDefault="00935796" w:rsidP="00825B66">
      <w:pPr>
        <w:spacing w:line="360" w:lineRule="auto"/>
        <w:rPr>
          <w:b/>
          <w:color w:val="000000"/>
          <w:kern w:val="28"/>
          <w:sz w:val="22"/>
          <w:szCs w:val="22"/>
          <w:lang w:val="es-ES" w:eastAsia="ro-RO"/>
        </w:rPr>
      </w:pPr>
      <w:r w:rsidRPr="00935796">
        <w:rPr>
          <w:b/>
          <w:color w:val="000000"/>
          <w:kern w:val="28"/>
          <w:sz w:val="22"/>
          <w:szCs w:val="22"/>
          <w:lang w:val="es-ES" w:eastAsia="ro-RO"/>
        </w:rPr>
        <w:t>6.  DURATA CONTRACTULUI</w:t>
      </w:r>
    </w:p>
    <w:p w14:paraId="45724646" w14:textId="25C406A4" w:rsidR="00534681" w:rsidRDefault="00935796" w:rsidP="00825B66">
      <w:pPr>
        <w:spacing w:line="360" w:lineRule="auto"/>
        <w:rPr>
          <w:color w:val="000000"/>
          <w:sz w:val="22"/>
          <w:szCs w:val="22"/>
        </w:rPr>
      </w:pPr>
      <w:r w:rsidRPr="00935796">
        <w:rPr>
          <w:color w:val="000000"/>
          <w:sz w:val="22"/>
          <w:szCs w:val="22"/>
          <w:lang w:val="fr-FR"/>
        </w:rPr>
        <w:t xml:space="preserve">6.1. </w:t>
      </w:r>
      <w:r w:rsidR="00534681" w:rsidRPr="00534681">
        <w:rPr>
          <w:color w:val="000000"/>
          <w:sz w:val="22"/>
          <w:szCs w:val="22"/>
        </w:rPr>
        <w:t xml:space="preserve">Durata prezentului contract este de </w:t>
      </w:r>
      <w:r w:rsidR="00485670">
        <w:rPr>
          <w:color w:val="000000"/>
          <w:sz w:val="22"/>
          <w:szCs w:val="22"/>
        </w:rPr>
        <w:t xml:space="preserve">maxim </w:t>
      </w:r>
      <w:r w:rsidR="00580583">
        <w:rPr>
          <w:color w:val="000000"/>
          <w:sz w:val="22"/>
          <w:szCs w:val="22"/>
        </w:rPr>
        <w:t xml:space="preserve">30 zile de </w:t>
      </w:r>
      <w:r w:rsidR="00534681" w:rsidRPr="00534681">
        <w:rPr>
          <w:color w:val="000000"/>
          <w:sz w:val="22"/>
          <w:szCs w:val="22"/>
        </w:rPr>
        <w:t>la data semnarii</w:t>
      </w:r>
      <w:r w:rsidR="00D46205">
        <w:rPr>
          <w:color w:val="000000"/>
          <w:sz w:val="22"/>
          <w:szCs w:val="22"/>
        </w:rPr>
        <w:t xml:space="preserve"> acestuia de catre ambele parti</w:t>
      </w:r>
      <w:r w:rsidR="00534681" w:rsidRPr="00E02AC7">
        <w:rPr>
          <w:color w:val="FF0000"/>
          <w:sz w:val="22"/>
          <w:szCs w:val="22"/>
        </w:rPr>
        <w:t>.</w:t>
      </w:r>
    </w:p>
    <w:p w14:paraId="33EFF827" w14:textId="1D50F275" w:rsidR="00935796" w:rsidRPr="00935796" w:rsidRDefault="00935796" w:rsidP="00745F49">
      <w:pPr>
        <w:spacing w:line="276" w:lineRule="auto"/>
        <w:jc w:val="both"/>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745F49" w:rsidRDefault="00935796" w:rsidP="00CE3D49">
      <w:pPr>
        <w:jc w:val="both"/>
        <w:rPr>
          <w:noProof/>
          <w:sz w:val="20"/>
          <w:szCs w:val="20"/>
          <w:lang w:val="it-IT"/>
        </w:rPr>
      </w:pPr>
    </w:p>
    <w:p w14:paraId="089F9805" w14:textId="77777777" w:rsidR="00935796" w:rsidRPr="00935796" w:rsidRDefault="00935796" w:rsidP="00825B66">
      <w:pPr>
        <w:spacing w:line="360" w:lineRule="auto"/>
        <w:rPr>
          <w:b/>
          <w:color w:val="000000"/>
          <w:sz w:val="22"/>
          <w:szCs w:val="22"/>
        </w:rPr>
      </w:pPr>
      <w:r w:rsidRPr="00935796">
        <w:rPr>
          <w:b/>
          <w:color w:val="000000"/>
          <w:sz w:val="22"/>
          <w:szCs w:val="22"/>
        </w:rPr>
        <w:t>7. EXECUTAREA CONTRACTULUI</w:t>
      </w:r>
    </w:p>
    <w:p w14:paraId="6D97A957" w14:textId="33726E20" w:rsidR="00935796" w:rsidRDefault="00935796" w:rsidP="00825B66">
      <w:pPr>
        <w:autoSpaceDE w:val="0"/>
        <w:autoSpaceDN w:val="0"/>
        <w:adjustRightInd w:val="0"/>
        <w:spacing w:line="360" w:lineRule="auto"/>
        <w:jc w:val="both"/>
        <w:rPr>
          <w:color w:val="000000"/>
          <w:sz w:val="22"/>
          <w:szCs w:val="22"/>
        </w:rPr>
      </w:pPr>
      <w:r w:rsidRPr="00935796">
        <w:rPr>
          <w:color w:val="000000"/>
          <w:sz w:val="22"/>
          <w:szCs w:val="22"/>
        </w:rPr>
        <w:t xml:space="preserve">7.1. Executarea </w:t>
      </w:r>
      <w:r w:rsidR="00B202C0">
        <w:rPr>
          <w:color w:val="000000"/>
          <w:sz w:val="22"/>
          <w:szCs w:val="22"/>
        </w:rPr>
        <w:t>contractului</w:t>
      </w:r>
      <w:r w:rsidRPr="00935796">
        <w:rPr>
          <w:color w:val="000000"/>
          <w:sz w:val="22"/>
          <w:szCs w:val="22"/>
        </w:rPr>
        <w:t xml:space="preserve"> / obligațiilor prevăzute la art. 4.1 v</w:t>
      </w:r>
      <w:r w:rsidR="00B202C0">
        <w:rPr>
          <w:color w:val="000000"/>
          <w:sz w:val="22"/>
          <w:szCs w:val="22"/>
        </w:rPr>
        <w:t>a</w:t>
      </w:r>
      <w:r w:rsidRPr="00935796">
        <w:rPr>
          <w:color w:val="000000"/>
          <w:sz w:val="22"/>
          <w:szCs w:val="22"/>
        </w:rPr>
        <w:t xml:space="preserve"> </w:t>
      </w:r>
      <w:r w:rsidR="00044EDA" w:rsidRPr="00044EDA">
        <w:rPr>
          <w:color w:val="000000"/>
          <w:sz w:val="22"/>
          <w:szCs w:val="22"/>
        </w:rPr>
        <w:t>începe de la data semnarii acestuia, fara obiectiuni, de catre ambele parti semnatare.</w:t>
      </w:r>
    </w:p>
    <w:p w14:paraId="6E487147" w14:textId="3499B3F4" w:rsidR="00935796" w:rsidRPr="00745F49" w:rsidRDefault="00935796" w:rsidP="00CE3D49">
      <w:pPr>
        <w:rPr>
          <w:noProof/>
          <w:color w:val="000000"/>
          <w:sz w:val="20"/>
          <w:szCs w:val="20"/>
          <w:lang w:val="ro-RO" w:eastAsia="x-none"/>
        </w:rPr>
      </w:pPr>
    </w:p>
    <w:p w14:paraId="6C2EA89A" w14:textId="77777777" w:rsidR="00935796" w:rsidRPr="00935796" w:rsidRDefault="00935796" w:rsidP="00825B66">
      <w:pPr>
        <w:spacing w:line="360"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825B66">
      <w:pPr>
        <w:spacing w:line="360" w:lineRule="auto"/>
        <w:rPr>
          <w:color w:val="000000"/>
          <w:sz w:val="22"/>
          <w:szCs w:val="22"/>
          <w:lang w:val="es-ES"/>
        </w:rPr>
      </w:pPr>
      <w:r w:rsidRPr="00935796">
        <w:rPr>
          <w:color w:val="000000"/>
          <w:sz w:val="22"/>
          <w:szCs w:val="22"/>
          <w:lang w:val="es-ES"/>
        </w:rPr>
        <w:t xml:space="preserve">8.1. Documentele contractului: </w:t>
      </w:r>
    </w:p>
    <w:p w14:paraId="5B5546D0" w14:textId="77777777" w:rsidR="005362BD" w:rsidRPr="005362BD" w:rsidRDefault="005362BD" w:rsidP="00745F49">
      <w:pPr>
        <w:spacing w:line="276" w:lineRule="auto"/>
        <w:rPr>
          <w:color w:val="000000"/>
          <w:sz w:val="22"/>
          <w:szCs w:val="22"/>
          <w:lang w:val="es-ES"/>
        </w:rPr>
      </w:pPr>
      <w:r w:rsidRPr="005362BD">
        <w:rPr>
          <w:color w:val="000000"/>
          <w:sz w:val="22"/>
          <w:szCs w:val="22"/>
          <w:lang w:val="es-ES"/>
        </w:rPr>
        <w:t>-  caietul de sarcini;</w:t>
      </w:r>
    </w:p>
    <w:p w14:paraId="718A866E" w14:textId="77777777" w:rsidR="005362BD" w:rsidRPr="005362BD" w:rsidRDefault="005362BD" w:rsidP="00745F49">
      <w:pPr>
        <w:spacing w:line="276" w:lineRule="auto"/>
        <w:rPr>
          <w:color w:val="000000"/>
          <w:sz w:val="22"/>
          <w:szCs w:val="22"/>
          <w:lang w:val="es-ES"/>
        </w:rPr>
      </w:pPr>
      <w:r w:rsidRPr="005362BD">
        <w:rPr>
          <w:color w:val="000000"/>
          <w:sz w:val="22"/>
          <w:szCs w:val="22"/>
          <w:lang w:val="es-ES"/>
        </w:rPr>
        <w:t>-  propunerea tehnică;</w:t>
      </w:r>
    </w:p>
    <w:p w14:paraId="6A54273D" w14:textId="77777777" w:rsidR="005362BD" w:rsidRPr="005362BD" w:rsidRDefault="005362BD" w:rsidP="00745F49">
      <w:pPr>
        <w:spacing w:line="276" w:lineRule="auto"/>
        <w:rPr>
          <w:color w:val="000000"/>
          <w:sz w:val="22"/>
          <w:szCs w:val="22"/>
          <w:lang w:val="es-ES"/>
        </w:rPr>
      </w:pPr>
      <w:r w:rsidRPr="005362BD">
        <w:rPr>
          <w:color w:val="000000"/>
          <w:sz w:val="22"/>
          <w:szCs w:val="22"/>
          <w:lang w:val="es-ES"/>
        </w:rPr>
        <w:t>-  propunerea financiară;</w:t>
      </w:r>
    </w:p>
    <w:p w14:paraId="397243F9" w14:textId="3AE8C5AC" w:rsidR="005362BD" w:rsidRPr="005362BD" w:rsidRDefault="005362BD" w:rsidP="00745F49">
      <w:pPr>
        <w:spacing w:line="276" w:lineRule="auto"/>
        <w:rPr>
          <w:color w:val="000000"/>
          <w:sz w:val="22"/>
          <w:szCs w:val="22"/>
          <w:lang w:val="es-ES"/>
        </w:rPr>
      </w:pPr>
      <w:r w:rsidRPr="005362BD">
        <w:rPr>
          <w:color w:val="000000"/>
          <w:sz w:val="22"/>
          <w:szCs w:val="22"/>
          <w:lang w:val="es-ES"/>
        </w:rPr>
        <w:t xml:space="preserve">- </w:t>
      </w:r>
      <w:r w:rsidR="00DA52B3">
        <w:rPr>
          <w:color w:val="000000"/>
          <w:sz w:val="22"/>
          <w:szCs w:val="22"/>
          <w:lang w:val="es-ES"/>
        </w:rPr>
        <w:t xml:space="preserve"> </w:t>
      </w:r>
      <w:r w:rsidRPr="005362BD">
        <w:rPr>
          <w:color w:val="000000"/>
          <w:sz w:val="22"/>
          <w:szCs w:val="22"/>
          <w:lang w:val="es-ES"/>
        </w:rPr>
        <w:t>angajamentul ferm de susținere din partea unui terț, dacă este cazul;</w:t>
      </w:r>
    </w:p>
    <w:p w14:paraId="6FA6881D" w14:textId="0EF431ED" w:rsidR="005362BD" w:rsidRPr="005362BD" w:rsidRDefault="005362BD" w:rsidP="00745F49">
      <w:pPr>
        <w:spacing w:line="276" w:lineRule="auto"/>
        <w:rPr>
          <w:color w:val="000000"/>
          <w:sz w:val="22"/>
          <w:szCs w:val="22"/>
          <w:lang w:val="es-ES"/>
        </w:rPr>
      </w:pPr>
      <w:r w:rsidRPr="005362BD">
        <w:rPr>
          <w:color w:val="000000"/>
          <w:sz w:val="22"/>
          <w:szCs w:val="22"/>
          <w:lang w:val="es-ES"/>
        </w:rPr>
        <w:t xml:space="preserve">- </w:t>
      </w:r>
      <w:r w:rsidR="00DA52B3">
        <w:rPr>
          <w:color w:val="000000"/>
          <w:sz w:val="22"/>
          <w:szCs w:val="22"/>
          <w:lang w:val="es-ES"/>
        </w:rPr>
        <w:t xml:space="preserve"> </w:t>
      </w:r>
      <w:r w:rsidRPr="005362BD">
        <w:rPr>
          <w:color w:val="000000"/>
          <w:sz w:val="22"/>
          <w:szCs w:val="22"/>
          <w:lang w:val="es-ES"/>
        </w:rPr>
        <w:t xml:space="preserve">contractele cu subcontractanţii, în măsura în care în contractul de achiziţie publică este reglementat un mecanism de efectuare a plăţilor directe către subcontractanţi; </w:t>
      </w:r>
    </w:p>
    <w:p w14:paraId="67388468" w14:textId="77777777" w:rsidR="005362BD" w:rsidRPr="00745F49" w:rsidRDefault="005362BD" w:rsidP="005362BD">
      <w:pPr>
        <w:rPr>
          <w:color w:val="000000"/>
          <w:sz w:val="20"/>
          <w:szCs w:val="20"/>
          <w:lang w:val="es-ES"/>
        </w:rPr>
      </w:pPr>
    </w:p>
    <w:p w14:paraId="3812F721" w14:textId="213AA523" w:rsidR="00935796" w:rsidRPr="00935796" w:rsidRDefault="00935796" w:rsidP="00825B66">
      <w:pPr>
        <w:spacing w:line="360" w:lineRule="auto"/>
        <w:rPr>
          <w:b/>
          <w:color w:val="000000"/>
          <w:kern w:val="28"/>
          <w:sz w:val="22"/>
          <w:szCs w:val="22"/>
          <w:lang w:val="es-ES" w:eastAsia="ro-RO"/>
        </w:rPr>
      </w:pPr>
      <w:r w:rsidRPr="00935796">
        <w:rPr>
          <w:b/>
          <w:color w:val="000000"/>
          <w:kern w:val="28"/>
          <w:sz w:val="22"/>
          <w:szCs w:val="22"/>
          <w:lang w:val="es-ES" w:eastAsia="ro-RO"/>
        </w:rPr>
        <w:t xml:space="preserve">9. OBLIGAŢIILE PRINCIPALE ALE </w:t>
      </w:r>
      <w:r w:rsidR="00B202C0">
        <w:rPr>
          <w:b/>
          <w:color w:val="000000"/>
          <w:kern w:val="28"/>
          <w:sz w:val="22"/>
          <w:szCs w:val="22"/>
          <w:lang w:val="es-ES" w:eastAsia="ro-RO"/>
        </w:rPr>
        <w:t>FURNIZORULUI</w:t>
      </w:r>
    </w:p>
    <w:p w14:paraId="7A54C35A" w14:textId="0D468BD9" w:rsidR="00534681" w:rsidRDefault="00935796" w:rsidP="00825B66">
      <w:pPr>
        <w:autoSpaceDE w:val="0"/>
        <w:autoSpaceDN w:val="0"/>
        <w:adjustRightInd w:val="0"/>
        <w:spacing w:line="360" w:lineRule="auto"/>
        <w:ind w:right="-81"/>
        <w:jc w:val="both"/>
        <w:outlineLvl w:val="0"/>
        <w:rPr>
          <w:color w:val="000000"/>
          <w:sz w:val="22"/>
          <w:szCs w:val="22"/>
        </w:rPr>
      </w:pPr>
      <w:r w:rsidRPr="00935796">
        <w:rPr>
          <w:color w:val="000000"/>
          <w:sz w:val="22"/>
          <w:szCs w:val="22"/>
        </w:rPr>
        <w:t xml:space="preserve">9.1. </w:t>
      </w:r>
      <w:r w:rsidR="00B202C0">
        <w:rPr>
          <w:color w:val="000000"/>
          <w:sz w:val="22"/>
          <w:szCs w:val="22"/>
        </w:rPr>
        <w:t>Furnizorul</w:t>
      </w:r>
      <w:r w:rsidR="00534681" w:rsidRPr="00534681">
        <w:rPr>
          <w:color w:val="000000"/>
          <w:sz w:val="22"/>
          <w:szCs w:val="22"/>
        </w:rPr>
        <w:t xml:space="preserve"> </w:t>
      </w:r>
      <w:r w:rsidR="00485670" w:rsidRPr="00485670">
        <w:rPr>
          <w:color w:val="000000"/>
          <w:sz w:val="22"/>
          <w:szCs w:val="22"/>
        </w:rPr>
        <w:t>se obligă să furnizeze</w:t>
      </w:r>
      <w:r w:rsidR="005362BD">
        <w:rPr>
          <w:color w:val="000000"/>
          <w:sz w:val="22"/>
          <w:szCs w:val="22"/>
        </w:rPr>
        <w:t xml:space="preserve">, </w:t>
      </w:r>
      <w:r w:rsidR="00485670" w:rsidRPr="00485670">
        <w:rPr>
          <w:color w:val="000000"/>
          <w:sz w:val="22"/>
          <w:szCs w:val="22"/>
        </w:rPr>
        <w:t>sa monteze</w:t>
      </w:r>
      <w:r w:rsidR="005362BD">
        <w:rPr>
          <w:color w:val="000000"/>
          <w:sz w:val="22"/>
          <w:szCs w:val="22"/>
        </w:rPr>
        <w:t xml:space="preserve"> si</w:t>
      </w:r>
      <w:r w:rsidR="00F4032F">
        <w:rPr>
          <w:color w:val="000000"/>
          <w:sz w:val="22"/>
          <w:szCs w:val="22"/>
        </w:rPr>
        <w:t xml:space="preserve"> </w:t>
      </w:r>
      <w:r w:rsidR="005362BD">
        <w:rPr>
          <w:color w:val="000000"/>
          <w:sz w:val="22"/>
          <w:szCs w:val="22"/>
        </w:rPr>
        <w:t>sa intretina pe toata perioada de garantie</w:t>
      </w:r>
      <w:r w:rsidR="00485670" w:rsidRPr="00485670">
        <w:rPr>
          <w:color w:val="000000"/>
          <w:sz w:val="22"/>
          <w:szCs w:val="22"/>
        </w:rPr>
        <w:t xml:space="preserve"> produsele precizate la clauza 4.1.  la standardele şi/sau performanţele prezentate în propunerea </w:t>
      </w:r>
      <w:r w:rsidR="00534681" w:rsidRPr="00534681">
        <w:rPr>
          <w:color w:val="000000"/>
          <w:sz w:val="22"/>
          <w:szCs w:val="22"/>
        </w:rPr>
        <w:t>tehnico</w:t>
      </w:r>
      <w:r w:rsidR="00DA52B3">
        <w:rPr>
          <w:color w:val="000000"/>
          <w:sz w:val="22"/>
          <w:szCs w:val="22"/>
        </w:rPr>
        <w:t xml:space="preserve"> </w:t>
      </w:r>
      <w:r w:rsidR="00534681" w:rsidRPr="00534681">
        <w:rPr>
          <w:color w:val="000000"/>
          <w:sz w:val="22"/>
          <w:szCs w:val="22"/>
        </w:rPr>
        <w:t>-</w:t>
      </w:r>
      <w:r w:rsidR="00DA52B3">
        <w:rPr>
          <w:color w:val="000000"/>
          <w:sz w:val="22"/>
          <w:szCs w:val="22"/>
        </w:rPr>
        <w:t xml:space="preserve"> </w:t>
      </w:r>
      <w:r w:rsidR="00534681" w:rsidRPr="00534681">
        <w:rPr>
          <w:color w:val="000000"/>
          <w:sz w:val="22"/>
          <w:szCs w:val="22"/>
        </w:rPr>
        <w:t>financiar</w:t>
      </w:r>
      <w:r w:rsidR="00776269">
        <w:rPr>
          <w:color w:val="000000"/>
          <w:sz w:val="22"/>
          <w:szCs w:val="22"/>
        </w:rPr>
        <w:t>a</w:t>
      </w:r>
      <w:r w:rsidR="00534681" w:rsidRPr="00534681">
        <w:rPr>
          <w:color w:val="000000"/>
          <w:sz w:val="22"/>
          <w:szCs w:val="22"/>
        </w:rPr>
        <w:t xml:space="preserve">. </w:t>
      </w:r>
    </w:p>
    <w:p w14:paraId="0F118C35" w14:textId="77777777" w:rsidR="00B202C0" w:rsidRPr="00B202C0" w:rsidRDefault="00B202C0" w:rsidP="00745F49">
      <w:pPr>
        <w:tabs>
          <w:tab w:val="left" w:pos="230"/>
        </w:tabs>
        <w:autoSpaceDE w:val="0"/>
        <w:autoSpaceDN w:val="0"/>
        <w:adjustRightInd w:val="0"/>
        <w:spacing w:line="276" w:lineRule="auto"/>
        <w:jc w:val="both"/>
        <w:rPr>
          <w:color w:val="000000"/>
          <w:sz w:val="22"/>
          <w:szCs w:val="22"/>
        </w:rPr>
      </w:pPr>
      <w:r w:rsidRPr="00B202C0">
        <w:rPr>
          <w:color w:val="000000"/>
          <w:sz w:val="22"/>
          <w:szCs w:val="22"/>
        </w:rPr>
        <w:t>9.2. Furnizorul se obligă să:</w:t>
      </w:r>
    </w:p>
    <w:p w14:paraId="417EFC72" w14:textId="62AB576C" w:rsidR="00B202C0" w:rsidRPr="00B202C0" w:rsidRDefault="00B202C0" w:rsidP="00745F49">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w:t>
      </w:r>
      <w:r w:rsidR="00A35DB2">
        <w:rPr>
          <w:color w:val="000000"/>
          <w:sz w:val="22"/>
          <w:szCs w:val="22"/>
        </w:rPr>
        <w:t>a</w:t>
      </w:r>
      <w:r w:rsidRPr="00B202C0">
        <w:rPr>
          <w:color w:val="000000"/>
          <w:sz w:val="22"/>
          <w:szCs w:val="22"/>
        </w:rPr>
        <w:t>) să raspunda direct si singular de calitatea produselor furnizate,</w:t>
      </w:r>
      <w:r w:rsidR="00B7350E">
        <w:rPr>
          <w:color w:val="000000"/>
          <w:sz w:val="22"/>
          <w:szCs w:val="22"/>
        </w:rPr>
        <w:t xml:space="preserve"> conform certificatelor de </w:t>
      </w:r>
      <w:proofErr w:type="gramStart"/>
      <w:r w:rsidR="00B7350E">
        <w:rPr>
          <w:color w:val="000000"/>
          <w:sz w:val="22"/>
          <w:szCs w:val="22"/>
        </w:rPr>
        <w:t xml:space="preserve">calitate, </w:t>
      </w:r>
      <w:r w:rsidRPr="00B202C0">
        <w:rPr>
          <w:color w:val="000000"/>
          <w:sz w:val="22"/>
          <w:szCs w:val="22"/>
        </w:rPr>
        <w:t xml:space="preserve"> efectuând</w:t>
      </w:r>
      <w:proofErr w:type="gramEnd"/>
      <w:r w:rsidRPr="00B202C0">
        <w:rPr>
          <w:color w:val="000000"/>
          <w:sz w:val="22"/>
          <w:szCs w:val="22"/>
        </w:rPr>
        <w:t xml:space="preserve"> toate remedierile pe costurile sale, în cazul în care produsele livrate au fost necorespunzătoare;</w:t>
      </w:r>
    </w:p>
    <w:p w14:paraId="096D3076" w14:textId="0D8CCB66" w:rsidR="00660D6E" w:rsidRDefault="00B202C0" w:rsidP="00745F49">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w:t>
      </w:r>
      <w:r w:rsidR="00A35DB2">
        <w:rPr>
          <w:color w:val="000000"/>
          <w:sz w:val="22"/>
          <w:szCs w:val="22"/>
        </w:rPr>
        <w:t>b</w:t>
      </w:r>
      <w:r w:rsidRPr="00B202C0">
        <w:rPr>
          <w:color w:val="000000"/>
          <w:sz w:val="22"/>
          <w:szCs w:val="22"/>
        </w:rPr>
        <w:t>)</w:t>
      </w:r>
      <w:r w:rsidR="00DB5730">
        <w:rPr>
          <w:color w:val="000000"/>
          <w:sz w:val="22"/>
          <w:szCs w:val="22"/>
        </w:rPr>
        <w:t xml:space="preserve"> </w:t>
      </w:r>
      <w:r w:rsidRPr="00B202C0">
        <w:rPr>
          <w:color w:val="000000"/>
          <w:sz w:val="22"/>
          <w:szCs w:val="22"/>
        </w:rPr>
        <w:t>emita factura cu respectarea conditiilor prevazute in prezentul contract si in conformitate cu cerintele Achizitorului;</w:t>
      </w:r>
    </w:p>
    <w:p w14:paraId="6D63D048" w14:textId="003663CC" w:rsidR="00DA52B3" w:rsidRDefault="00DA52B3" w:rsidP="00745F49">
      <w:pPr>
        <w:tabs>
          <w:tab w:val="left" w:pos="230"/>
        </w:tabs>
        <w:autoSpaceDE w:val="0"/>
        <w:autoSpaceDN w:val="0"/>
        <w:adjustRightInd w:val="0"/>
        <w:spacing w:line="276" w:lineRule="auto"/>
        <w:jc w:val="both"/>
        <w:rPr>
          <w:color w:val="000000"/>
          <w:sz w:val="22"/>
          <w:szCs w:val="22"/>
        </w:rPr>
      </w:pPr>
      <w:r>
        <w:rPr>
          <w:color w:val="000000"/>
          <w:sz w:val="22"/>
          <w:szCs w:val="22"/>
        </w:rPr>
        <w:t>9.3.</w:t>
      </w:r>
      <w:r w:rsidRPr="00DA52B3">
        <w:t xml:space="preserve"> </w:t>
      </w:r>
      <w:r w:rsidRPr="00DA52B3">
        <w:rPr>
          <w:color w:val="000000"/>
          <w:sz w:val="22"/>
          <w:szCs w:val="22"/>
        </w:rPr>
        <w:t>În sarcina ofertantului cade demontarea echipamentului existent, execuția, montajul și refacerea din punct de vedere structural, arhitectural și al instalațiilor ce au fost afectate în zona din jurul platformei nou amplasate</w:t>
      </w:r>
      <w:r>
        <w:rPr>
          <w:color w:val="000000"/>
          <w:sz w:val="22"/>
          <w:szCs w:val="22"/>
        </w:rPr>
        <w:t>.</w:t>
      </w:r>
    </w:p>
    <w:p w14:paraId="20E82A2B" w14:textId="61DFDB1B" w:rsidR="00580583" w:rsidRPr="00580583" w:rsidRDefault="00580583" w:rsidP="00745F49">
      <w:pPr>
        <w:tabs>
          <w:tab w:val="left" w:pos="230"/>
        </w:tabs>
        <w:autoSpaceDE w:val="0"/>
        <w:autoSpaceDN w:val="0"/>
        <w:adjustRightInd w:val="0"/>
        <w:spacing w:line="276" w:lineRule="auto"/>
        <w:jc w:val="both"/>
        <w:rPr>
          <w:color w:val="000000"/>
          <w:sz w:val="22"/>
          <w:szCs w:val="22"/>
        </w:rPr>
      </w:pPr>
      <w:r>
        <w:rPr>
          <w:color w:val="000000"/>
          <w:sz w:val="22"/>
          <w:szCs w:val="22"/>
        </w:rPr>
        <w:lastRenderedPageBreak/>
        <w:t>9.</w:t>
      </w:r>
      <w:r w:rsidR="00DA52B3">
        <w:rPr>
          <w:color w:val="000000"/>
          <w:sz w:val="22"/>
          <w:szCs w:val="22"/>
        </w:rPr>
        <w:t>4</w:t>
      </w:r>
      <w:r>
        <w:rPr>
          <w:color w:val="000000"/>
          <w:sz w:val="22"/>
          <w:szCs w:val="22"/>
        </w:rPr>
        <w:t xml:space="preserve">. </w:t>
      </w:r>
      <w:r w:rsidR="005362BD" w:rsidRPr="005362BD">
        <w:rPr>
          <w:color w:val="000000"/>
          <w:sz w:val="22"/>
          <w:szCs w:val="22"/>
        </w:rPr>
        <w:t>Furnizorul va instrui cu titlu gratuit personalul operator al Achizitorului privind exploatarea și întreținerea produsului, respectând totodată normele de sănătate și securitate operațională și situații de urgență, conform instrucțiunilor date de producător și a prevederilor legale în vigoare.</w:t>
      </w:r>
    </w:p>
    <w:p w14:paraId="06E0F6DC" w14:textId="7939821D" w:rsidR="003D1ADD" w:rsidRPr="003D1ADD" w:rsidRDefault="003D1ADD" w:rsidP="00745F49">
      <w:pPr>
        <w:tabs>
          <w:tab w:val="left" w:pos="230"/>
        </w:tabs>
        <w:autoSpaceDE w:val="0"/>
        <w:autoSpaceDN w:val="0"/>
        <w:adjustRightInd w:val="0"/>
        <w:spacing w:line="276" w:lineRule="auto"/>
        <w:jc w:val="both"/>
        <w:rPr>
          <w:color w:val="000000"/>
          <w:sz w:val="22"/>
          <w:szCs w:val="22"/>
        </w:rPr>
      </w:pPr>
      <w:r>
        <w:rPr>
          <w:color w:val="000000"/>
          <w:sz w:val="22"/>
          <w:szCs w:val="22"/>
        </w:rPr>
        <w:t>9.</w:t>
      </w:r>
      <w:r w:rsidR="00DA52B3">
        <w:rPr>
          <w:color w:val="000000"/>
          <w:sz w:val="22"/>
          <w:szCs w:val="22"/>
        </w:rPr>
        <w:t>5</w:t>
      </w:r>
      <w:r>
        <w:rPr>
          <w:color w:val="000000"/>
          <w:sz w:val="22"/>
          <w:szCs w:val="22"/>
        </w:rPr>
        <w:t xml:space="preserve">. </w:t>
      </w:r>
      <w:r w:rsidRPr="003D1ADD">
        <w:rPr>
          <w:color w:val="000000"/>
          <w:sz w:val="22"/>
          <w:szCs w:val="22"/>
        </w:rPr>
        <w:t>Furnizorul se obligă să despăgubească Achizitorul împotriva oricăror:</w:t>
      </w:r>
    </w:p>
    <w:p w14:paraId="7F6B165B" w14:textId="77777777" w:rsidR="003D1ADD" w:rsidRPr="003D1ADD" w:rsidRDefault="003D1ADD" w:rsidP="00745F49">
      <w:pPr>
        <w:tabs>
          <w:tab w:val="left" w:pos="230"/>
        </w:tabs>
        <w:autoSpaceDE w:val="0"/>
        <w:autoSpaceDN w:val="0"/>
        <w:adjustRightInd w:val="0"/>
        <w:spacing w:line="276" w:lineRule="auto"/>
        <w:jc w:val="both"/>
        <w:rPr>
          <w:color w:val="000000"/>
          <w:sz w:val="22"/>
          <w:szCs w:val="22"/>
        </w:rPr>
      </w:pPr>
      <w:r w:rsidRPr="003D1ADD">
        <w:rPr>
          <w:color w:val="000000"/>
          <w:sz w:val="22"/>
          <w:szCs w:val="22"/>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2B5A339" w14:textId="4A45A95A" w:rsidR="003D1ADD" w:rsidRDefault="003D1ADD" w:rsidP="00745F49">
      <w:pPr>
        <w:tabs>
          <w:tab w:val="left" w:pos="230"/>
        </w:tabs>
        <w:autoSpaceDE w:val="0"/>
        <w:autoSpaceDN w:val="0"/>
        <w:adjustRightInd w:val="0"/>
        <w:spacing w:line="276" w:lineRule="auto"/>
        <w:jc w:val="both"/>
        <w:rPr>
          <w:color w:val="000000"/>
          <w:sz w:val="22"/>
          <w:szCs w:val="22"/>
        </w:rPr>
      </w:pPr>
      <w:r w:rsidRPr="003D1ADD">
        <w:rPr>
          <w:color w:val="000000"/>
          <w:sz w:val="22"/>
          <w:szCs w:val="22"/>
        </w:rPr>
        <w:t>ii) daune-interese, costuri, taxe şi cheltuieli de orice natură, aferente, cu excepţia situaţiei în care o astfel de încălcare rezultă din respectarea caietului de sarcini întocmit de către Achizitor.</w:t>
      </w:r>
    </w:p>
    <w:p w14:paraId="36A879BF" w14:textId="2425D44E" w:rsidR="00935796" w:rsidRDefault="00935796" w:rsidP="00745F49">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DA52B3">
        <w:rPr>
          <w:color w:val="000000"/>
          <w:sz w:val="22"/>
          <w:szCs w:val="22"/>
        </w:rPr>
        <w:t>6</w:t>
      </w:r>
      <w:r w:rsidRPr="00935796">
        <w:rPr>
          <w:color w:val="000000"/>
          <w:sz w:val="22"/>
          <w:szCs w:val="22"/>
        </w:rPr>
        <w:t xml:space="preserve">. </w:t>
      </w:r>
      <w:r w:rsidR="0081638E">
        <w:rPr>
          <w:color w:val="000000"/>
          <w:sz w:val="22"/>
          <w:szCs w:val="22"/>
        </w:rPr>
        <w:t>Furnizorul</w:t>
      </w:r>
      <w:r w:rsidRPr="00935796">
        <w:rPr>
          <w:color w:val="000000"/>
          <w:sz w:val="22"/>
          <w:szCs w:val="22"/>
        </w:rPr>
        <w:t xml:space="preserve"> va numi o persoană de contact permanent cu Achizitorul, precizând: numele, prenumele, număr de telefon și fax, adresă de e-mail.</w:t>
      </w:r>
    </w:p>
    <w:p w14:paraId="55B5A9DD" w14:textId="77777777" w:rsidR="00F2271E" w:rsidRPr="00745F49" w:rsidRDefault="00F2271E" w:rsidP="00CE3D49">
      <w:pPr>
        <w:tabs>
          <w:tab w:val="left" w:pos="230"/>
        </w:tabs>
        <w:autoSpaceDE w:val="0"/>
        <w:autoSpaceDN w:val="0"/>
        <w:adjustRightInd w:val="0"/>
        <w:jc w:val="both"/>
        <w:rPr>
          <w:color w:val="000000"/>
          <w:sz w:val="20"/>
          <w:szCs w:val="20"/>
        </w:rPr>
      </w:pPr>
    </w:p>
    <w:p w14:paraId="1DF42F30" w14:textId="77777777" w:rsidR="00935796" w:rsidRPr="00935796" w:rsidRDefault="00935796" w:rsidP="00825B66">
      <w:pPr>
        <w:spacing w:line="360" w:lineRule="auto"/>
        <w:rPr>
          <w:b/>
          <w:color w:val="000000"/>
          <w:sz w:val="22"/>
          <w:szCs w:val="22"/>
        </w:rPr>
      </w:pPr>
      <w:r w:rsidRPr="00935796">
        <w:rPr>
          <w:b/>
          <w:color w:val="000000"/>
          <w:sz w:val="22"/>
          <w:szCs w:val="22"/>
        </w:rPr>
        <w:t>10. OBLIGAŢIILE PRINCIPALE ALE ACHIZITORULUI</w:t>
      </w:r>
    </w:p>
    <w:p w14:paraId="3BC2FFEE" w14:textId="4BC3212A" w:rsidR="00935796" w:rsidRDefault="00935796" w:rsidP="00825B66">
      <w:pPr>
        <w:spacing w:line="360" w:lineRule="auto"/>
        <w:jc w:val="both"/>
        <w:rPr>
          <w:color w:val="000000"/>
          <w:sz w:val="22"/>
          <w:szCs w:val="22"/>
        </w:rPr>
      </w:pPr>
      <w:r w:rsidRPr="00935796">
        <w:rPr>
          <w:color w:val="000000"/>
          <w:sz w:val="22"/>
          <w:szCs w:val="22"/>
        </w:rPr>
        <w:t xml:space="preserve">10.1. Achizitorul se obligă sa efectueze plata către </w:t>
      </w:r>
      <w:r w:rsidR="00B202C0">
        <w:rPr>
          <w:color w:val="000000"/>
          <w:sz w:val="22"/>
          <w:szCs w:val="22"/>
        </w:rPr>
        <w:t>Furnizor</w:t>
      </w:r>
      <w:r w:rsidRPr="00935796">
        <w:rPr>
          <w:color w:val="000000"/>
          <w:sz w:val="22"/>
          <w:szCs w:val="22"/>
        </w:rPr>
        <w:t xml:space="preserve"> în termen de 30 zile de la primirea facturii emisă de către acesta insotita de proces - verbal de receptie, semnata de catre reprezentantul Achizitorului. </w:t>
      </w:r>
    </w:p>
    <w:p w14:paraId="17DC2D1D" w14:textId="41143650" w:rsidR="00660D6E" w:rsidRDefault="00660D6E" w:rsidP="00745F49">
      <w:pPr>
        <w:spacing w:line="276" w:lineRule="auto"/>
        <w:jc w:val="both"/>
        <w:rPr>
          <w:color w:val="000000"/>
          <w:sz w:val="22"/>
          <w:szCs w:val="22"/>
        </w:rPr>
      </w:pPr>
      <w:r w:rsidRPr="00660D6E">
        <w:rPr>
          <w:color w:val="000000"/>
          <w:sz w:val="22"/>
          <w:szCs w:val="22"/>
        </w:rPr>
        <w:t xml:space="preserve">10.2. Achizitorul se obligă să recepţioneze </w:t>
      </w:r>
      <w:r>
        <w:rPr>
          <w:color w:val="000000"/>
          <w:sz w:val="22"/>
          <w:szCs w:val="22"/>
        </w:rPr>
        <w:t>produsele furnizate</w:t>
      </w:r>
      <w:r w:rsidRPr="00660D6E">
        <w:rPr>
          <w:color w:val="000000"/>
          <w:sz w:val="22"/>
          <w:szCs w:val="22"/>
        </w:rPr>
        <w:t xml:space="preserve"> în termenul convenit</w:t>
      </w:r>
      <w:r w:rsidR="00CB646A" w:rsidRPr="00CB646A">
        <w:t xml:space="preserve"> </w:t>
      </w:r>
      <w:r w:rsidR="00CB646A" w:rsidRPr="00CB646A">
        <w:rPr>
          <w:color w:val="000000"/>
          <w:sz w:val="22"/>
          <w:szCs w:val="22"/>
        </w:rPr>
        <w:t>încheind și semnand un proces-verbal de receptie prin reprezentantul sau</w:t>
      </w:r>
      <w:r w:rsidRPr="00660D6E">
        <w:rPr>
          <w:color w:val="000000"/>
          <w:sz w:val="22"/>
          <w:szCs w:val="22"/>
        </w:rPr>
        <w:t>.</w:t>
      </w:r>
    </w:p>
    <w:p w14:paraId="3F747F64" w14:textId="77777777" w:rsidR="00617503" w:rsidRPr="00745F49" w:rsidRDefault="00617503" w:rsidP="002F3555">
      <w:pPr>
        <w:spacing w:line="276" w:lineRule="auto"/>
        <w:jc w:val="both"/>
        <w:rPr>
          <w:color w:val="000000"/>
          <w:sz w:val="20"/>
          <w:szCs w:val="20"/>
        </w:rPr>
      </w:pPr>
    </w:p>
    <w:p w14:paraId="03B9DF39" w14:textId="7467B474" w:rsidR="00935796" w:rsidRPr="00935796" w:rsidRDefault="00935796" w:rsidP="00813DD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 xml:space="preserve">11. RASPUNDEREA </w:t>
      </w:r>
      <w:r w:rsidR="00B202C0">
        <w:rPr>
          <w:b/>
          <w:color w:val="000000"/>
          <w:sz w:val="22"/>
          <w:szCs w:val="22"/>
        </w:rPr>
        <w:t>FURNIZORULUI</w:t>
      </w:r>
      <w:r w:rsidRPr="00935796">
        <w:rPr>
          <w:b/>
          <w:color w:val="000000"/>
          <w:sz w:val="22"/>
          <w:szCs w:val="22"/>
        </w:rPr>
        <w:t xml:space="preserve">. ASIGURAREA </w:t>
      </w:r>
      <w:r w:rsidR="00B202C0">
        <w:rPr>
          <w:b/>
          <w:color w:val="000000"/>
          <w:sz w:val="22"/>
          <w:szCs w:val="22"/>
        </w:rPr>
        <w:t>FURNIZORULUI</w:t>
      </w:r>
    </w:p>
    <w:p w14:paraId="67F5728E" w14:textId="3E9FC89B" w:rsidR="00BC7DEA" w:rsidRPr="00AC09BE" w:rsidRDefault="00BC7DEA" w:rsidP="00813DD6">
      <w:pPr>
        <w:autoSpaceDE w:val="0"/>
        <w:autoSpaceDN w:val="0"/>
        <w:adjustRightInd w:val="0"/>
        <w:spacing w:line="360" w:lineRule="auto"/>
        <w:ind w:right="-54"/>
        <w:jc w:val="both"/>
        <w:rPr>
          <w:color w:val="000000"/>
          <w:sz w:val="22"/>
          <w:szCs w:val="22"/>
        </w:rPr>
      </w:pPr>
      <w:r w:rsidRPr="00AC09BE">
        <w:rPr>
          <w:color w:val="000000"/>
          <w:sz w:val="22"/>
          <w:szCs w:val="22"/>
        </w:rPr>
        <w:t xml:space="preserve">11.1. </w:t>
      </w:r>
      <w:r w:rsidR="00B202C0" w:rsidRPr="00B202C0">
        <w:rPr>
          <w:color w:val="000000"/>
          <w:sz w:val="22"/>
          <w:szCs w:val="22"/>
        </w:rPr>
        <w:t xml:space="preserve">Furnizorul are obligaţia de a furniza </w:t>
      </w:r>
      <w:r w:rsidR="00485670">
        <w:rPr>
          <w:color w:val="000000"/>
          <w:sz w:val="22"/>
          <w:szCs w:val="22"/>
        </w:rPr>
        <w:t xml:space="preserve">si monta </w:t>
      </w:r>
      <w:r w:rsidR="00B202C0" w:rsidRPr="00B202C0">
        <w:rPr>
          <w:color w:val="000000"/>
          <w:sz w:val="22"/>
          <w:szCs w:val="22"/>
        </w:rPr>
        <w:t>produsele aşa cum sunt stabilite în prezentul contract, menţinând un înalt standard de profesionalism şi este responsabil pentru orice inacţiune legată de cerinţele scrise ale Achizitorului, precum şi pentru calitatea produselor care urmează a fi furnizate de către acesta sau de către orice reprezentant desemnat conform prezentului contract ori angajat al acestuia.</w:t>
      </w:r>
    </w:p>
    <w:p w14:paraId="344DAF98" w14:textId="77777777" w:rsidR="00B202C0" w:rsidRDefault="00BC7DEA" w:rsidP="00745F49">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2</w:t>
      </w:r>
      <w:r w:rsidRPr="00AC09BE">
        <w:rPr>
          <w:color w:val="000000"/>
          <w:sz w:val="22"/>
          <w:szCs w:val="22"/>
        </w:rPr>
        <w:t xml:space="preserve">. </w:t>
      </w:r>
      <w:r w:rsidR="00B202C0" w:rsidRPr="00B202C0">
        <w:rPr>
          <w:color w:val="000000"/>
          <w:sz w:val="22"/>
          <w:szCs w:val="22"/>
        </w:rPr>
        <w:t>Toate activităţile, acţiunile şi inacţiunile efectuate sau neefectuate de către Furnizor şi/sau angajaţii acestuia şi/sau agenţii acestuia şi/sau oricine care acţionează pe seama şi/sau pentru Furnizor în cursul furnizarii produselor, incluzând toate activităţile descrise aici vor fi efectuate sau neefectuate în calitate de contractant independent, lucrând pe riscul şi răspunderea sa. Furnizorul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6BAD17FC" w14:textId="0390FBF3" w:rsidR="00B202C0" w:rsidRDefault="00BC7DEA" w:rsidP="00745F49">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3</w:t>
      </w:r>
      <w:r w:rsidRPr="00AC09BE">
        <w:rPr>
          <w:color w:val="000000"/>
          <w:sz w:val="22"/>
          <w:szCs w:val="22"/>
        </w:rPr>
        <w:t xml:space="preserve">. </w:t>
      </w:r>
      <w:r w:rsidR="00B202C0" w:rsidRPr="00B202C0">
        <w:rPr>
          <w:color w:val="000000"/>
          <w:sz w:val="22"/>
          <w:szCs w:val="22"/>
        </w:rPr>
        <w:t xml:space="preserve">Furnizorul va fi, de asemenea, responsabil pentru plata despăgubirilor către Achizitor, rezultând în legătură cu acest contract în cazul în care o încălcare </w:t>
      </w:r>
      <w:proofErr w:type="gramStart"/>
      <w:r w:rsidR="00B202C0" w:rsidRPr="00B202C0">
        <w:rPr>
          <w:color w:val="000000"/>
          <w:sz w:val="22"/>
          <w:szCs w:val="22"/>
        </w:rPr>
        <w:t>a</w:t>
      </w:r>
      <w:proofErr w:type="gramEnd"/>
      <w:r w:rsidR="00B202C0" w:rsidRPr="00B202C0">
        <w:rPr>
          <w:color w:val="000000"/>
          <w:sz w:val="22"/>
          <w:szCs w:val="22"/>
        </w:rPr>
        <w:t xml:space="preserve"> obligaţiilor sale este stabilită printr-o hotărâre emisă de către o instanţă de judecată. Cuantumul despăgubirilor la care se angajează Furnizorul este cel instituit prin hotărâre irevocabilă, chiar dacă data pronunţării şi rămânerii irevocabile a hotărârii este ulterioară încetării contractului sau chiar </w:t>
      </w:r>
      <w:proofErr w:type="gramStart"/>
      <w:r w:rsidR="00B202C0" w:rsidRPr="00B202C0">
        <w:rPr>
          <w:color w:val="000000"/>
          <w:sz w:val="22"/>
          <w:szCs w:val="22"/>
        </w:rPr>
        <w:t>a</w:t>
      </w:r>
      <w:proofErr w:type="gramEnd"/>
      <w:r w:rsidR="00B202C0" w:rsidRPr="00B202C0">
        <w:rPr>
          <w:color w:val="000000"/>
          <w:sz w:val="22"/>
          <w:szCs w:val="22"/>
        </w:rPr>
        <w:t xml:space="preserve"> expirării perioadei de garanţie.</w:t>
      </w:r>
    </w:p>
    <w:p w14:paraId="1921C0A3" w14:textId="69B29C4F" w:rsidR="00935796" w:rsidRDefault="00BC7DEA" w:rsidP="00745F49">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4</w:t>
      </w:r>
      <w:r w:rsidRPr="00AC09BE">
        <w:rPr>
          <w:color w:val="000000"/>
          <w:sz w:val="22"/>
          <w:szCs w:val="22"/>
        </w:rPr>
        <w:t xml:space="preserve">. </w:t>
      </w:r>
      <w:r w:rsidR="00B202C0" w:rsidRPr="00B202C0">
        <w:rPr>
          <w:color w:val="000000"/>
          <w:sz w:val="22"/>
          <w:szCs w:val="22"/>
        </w:rPr>
        <w:t>Furnizorul este răspunzător pentru pagubele directe aduse Achizitorului şi pentru orice pierdere sau cheltuială care poate fi cauzată acestuia şi/sau oricărei terţe părţi, ca urmare a furnizarii neglijente sau a nefurnizarii produselor în conformitate cu acest contract sau ca rezultat ori în legătură cu prevederile prezentului contract.</w:t>
      </w:r>
    </w:p>
    <w:p w14:paraId="2F869E5A" w14:textId="77777777" w:rsidR="00B202C0" w:rsidRPr="00745F49" w:rsidRDefault="00B202C0" w:rsidP="00B202C0">
      <w:pPr>
        <w:autoSpaceDE w:val="0"/>
        <w:autoSpaceDN w:val="0"/>
        <w:adjustRightInd w:val="0"/>
        <w:spacing w:line="276" w:lineRule="auto"/>
        <w:ind w:right="-54"/>
        <w:jc w:val="both"/>
        <w:rPr>
          <w:color w:val="000000"/>
          <w:sz w:val="20"/>
          <w:szCs w:val="20"/>
        </w:rPr>
      </w:pPr>
    </w:p>
    <w:p w14:paraId="3EE7FE96" w14:textId="77777777" w:rsidR="00935796" w:rsidRPr="00935796" w:rsidRDefault="00935796" w:rsidP="00813DD6">
      <w:pPr>
        <w:spacing w:line="360"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6DED9E61" w:rsidR="00935796" w:rsidRPr="00935796" w:rsidRDefault="00935796" w:rsidP="00813DD6">
      <w:pPr>
        <w:spacing w:line="360" w:lineRule="auto"/>
        <w:ind w:right="-54"/>
        <w:jc w:val="both"/>
        <w:rPr>
          <w:color w:val="000000"/>
          <w:sz w:val="22"/>
          <w:szCs w:val="22"/>
        </w:rPr>
      </w:pPr>
      <w:r w:rsidRPr="00935796">
        <w:rPr>
          <w:color w:val="000000"/>
          <w:sz w:val="22"/>
          <w:szCs w:val="22"/>
        </w:rPr>
        <w:t xml:space="preserve">12.1. În cazul în care </w:t>
      </w:r>
      <w:r w:rsidR="00660D6E">
        <w:rPr>
          <w:color w:val="000000"/>
          <w:sz w:val="22"/>
          <w:szCs w:val="22"/>
        </w:rPr>
        <w:t>Furnizorul</w:t>
      </w:r>
      <w:r w:rsidRPr="00935796">
        <w:rPr>
          <w:color w:val="000000"/>
          <w:sz w:val="22"/>
          <w:szCs w:val="22"/>
        </w:rPr>
        <w:t xml:space="preserve"> nu îşi îndeplineşte obligaţiile în conformitate cu prevederile prezentului contract, Achizitorul este îndreptăţit să-i fixeze </w:t>
      </w:r>
      <w:r w:rsidR="00660D6E">
        <w:rPr>
          <w:color w:val="000000"/>
          <w:sz w:val="22"/>
          <w:szCs w:val="22"/>
        </w:rPr>
        <w:t>Furnizorului</w:t>
      </w:r>
      <w:r w:rsidRPr="00935796">
        <w:rPr>
          <w:color w:val="000000"/>
          <w:sz w:val="22"/>
          <w:szCs w:val="22"/>
        </w:rPr>
        <w:t xml:space="preserve"> un termen până la care activitatea să intre în normal. În situaţia nerespectării acestui termen, contractul este reziliat de plin drept, fără a fi necesară punerea în întârziere sau orice formalitate prealabilă. In aceasta situatie </w:t>
      </w:r>
      <w:r w:rsidR="00660D6E">
        <w:rPr>
          <w:color w:val="000000"/>
          <w:sz w:val="22"/>
          <w:szCs w:val="22"/>
        </w:rPr>
        <w:t>Furnizorul</w:t>
      </w:r>
      <w:r w:rsidRPr="00935796">
        <w:rPr>
          <w:color w:val="000000"/>
          <w:sz w:val="22"/>
          <w:szCs w:val="22"/>
        </w:rPr>
        <w:t xml:space="preserve"> datoreaza Achizitorului daune-interese, in cuantum de 10% din pretul contractului.</w:t>
      </w:r>
    </w:p>
    <w:p w14:paraId="6394AF38" w14:textId="04832D5B" w:rsidR="00935796" w:rsidRPr="00935796" w:rsidRDefault="00935796" w:rsidP="00745F49">
      <w:pPr>
        <w:spacing w:line="276" w:lineRule="auto"/>
        <w:ind w:right="-54"/>
        <w:jc w:val="both"/>
        <w:rPr>
          <w:color w:val="000000"/>
          <w:sz w:val="22"/>
          <w:szCs w:val="22"/>
        </w:rPr>
      </w:pPr>
      <w:r w:rsidRPr="00935796">
        <w:rPr>
          <w:color w:val="000000"/>
          <w:sz w:val="22"/>
          <w:szCs w:val="22"/>
        </w:rPr>
        <w:t xml:space="preserve">12.2. În cazul în care, din vina sa exclusivă, </w:t>
      </w:r>
      <w:r w:rsidR="00660D6E">
        <w:rPr>
          <w:color w:val="000000"/>
          <w:sz w:val="22"/>
          <w:szCs w:val="22"/>
        </w:rPr>
        <w:t>Furnizorul</w:t>
      </w:r>
      <w:r w:rsidRPr="00935796">
        <w:rPr>
          <w:color w:val="000000"/>
          <w:sz w:val="22"/>
          <w:szCs w:val="22"/>
        </w:rPr>
        <w:t xml:space="preserve">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745F49">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12.3. În cazul în care Achizitorul nu onorează facturile în termen de 30 de zile de la expirarea perioadei convenite la art. 10.1, atunci acesta are obligaţia de a plăti ca penalităţi 0,1 % pe zi din plata neefectuată.</w:t>
      </w:r>
    </w:p>
    <w:p w14:paraId="2259A26F" w14:textId="6453E24B" w:rsidR="00935796" w:rsidRPr="00935796" w:rsidRDefault="00935796" w:rsidP="00745F49">
      <w:pPr>
        <w:spacing w:line="276" w:lineRule="auto"/>
        <w:jc w:val="both"/>
        <w:rPr>
          <w:color w:val="000000"/>
          <w:sz w:val="22"/>
          <w:szCs w:val="22"/>
        </w:rPr>
      </w:pPr>
      <w:r w:rsidRPr="00935796">
        <w:rPr>
          <w:color w:val="000000"/>
          <w:sz w:val="22"/>
          <w:szCs w:val="22"/>
        </w:rPr>
        <w:t xml:space="preserve">12.4. Nerespectarea obligaţiilor de </w:t>
      </w:r>
      <w:r w:rsidR="00660D6E">
        <w:rPr>
          <w:color w:val="000000"/>
          <w:sz w:val="22"/>
          <w:szCs w:val="22"/>
        </w:rPr>
        <w:t>furnizare a produselor</w:t>
      </w:r>
      <w:r w:rsidRPr="00935796">
        <w:rPr>
          <w:color w:val="000000"/>
          <w:sz w:val="22"/>
          <w:szCs w:val="22"/>
        </w:rPr>
        <w:t xml:space="preserve">, la termenul şi în condiţiile asumate prin prezentul contract de către </w:t>
      </w:r>
      <w:r w:rsidR="00E02AC7">
        <w:rPr>
          <w:color w:val="000000"/>
          <w:sz w:val="22"/>
          <w:szCs w:val="22"/>
        </w:rPr>
        <w:t>Furnizor</w:t>
      </w:r>
      <w:r w:rsidRPr="00935796">
        <w:rPr>
          <w:color w:val="000000"/>
          <w:sz w:val="22"/>
          <w:szCs w:val="22"/>
        </w:rPr>
        <w:t>, dă dreptul Achizitorului de a considera contractul reziliat de plin drept, fără a fi necesară punerea în întârziere sau orice formalitate prealabilă şi fără intervenţia instanţei de judecată şi de a pretinde plata de daune-interese.</w:t>
      </w:r>
    </w:p>
    <w:p w14:paraId="54544728" w14:textId="24F4D243" w:rsidR="00935796" w:rsidRDefault="00935796" w:rsidP="00745F49">
      <w:pPr>
        <w:spacing w:line="276" w:lineRule="auto"/>
        <w:jc w:val="both"/>
        <w:rPr>
          <w:color w:val="000000"/>
          <w:sz w:val="22"/>
          <w:szCs w:val="22"/>
        </w:rPr>
      </w:pPr>
      <w:r w:rsidRPr="00935796">
        <w:rPr>
          <w:color w:val="000000"/>
          <w:sz w:val="22"/>
          <w:szCs w:val="22"/>
        </w:rPr>
        <w:t xml:space="preserve">12.5. </w:t>
      </w:r>
      <w:r w:rsidR="00660D6E" w:rsidRPr="00660D6E">
        <w:rPr>
          <w:color w:val="000000"/>
          <w:sz w:val="22"/>
          <w:szCs w:val="22"/>
        </w:rPr>
        <w:t>Achizitorul îşi rezervă dreptul de a renunţa oricând la contract, printr-o notificare scrisă, adresată Furnizorului, fără nicio altă compensaţie, dacă acesta din urmă este în stare de faliment, precum şi în caz de fuziune a Furnizorului cu o alta societate, fuziune în urma căreia Furnizorul, ca societate comercială, urmează să nu mai existe sau în cazul reducerii fondurilor alocate pentru realizarea contractului.  În acest caz, Furnizorul are dreptul de a pretinde numai plata corespunzătoare pentru partea din contract îndeplinită până la data denunţării unilaterale a contractului, precum si daune interese.</w:t>
      </w:r>
    </w:p>
    <w:p w14:paraId="4F9AC2C5" w14:textId="7F2EDD26" w:rsidR="00745F49" w:rsidRDefault="00745F49" w:rsidP="00660D6E">
      <w:pPr>
        <w:spacing w:line="276" w:lineRule="auto"/>
        <w:jc w:val="both"/>
        <w:rPr>
          <w:color w:val="000000"/>
          <w:sz w:val="20"/>
          <w:szCs w:val="20"/>
        </w:rPr>
      </w:pPr>
    </w:p>
    <w:p w14:paraId="403ABF3E" w14:textId="77777777" w:rsidR="00935796" w:rsidRPr="00935796" w:rsidRDefault="00935796" w:rsidP="00813DD6">
      <w:pPr>
        <w:spacing w:line="360" w:lineRule="auto"/>
        <w:rPr>
          <w:b/>
          <w:color w:val="000000"/>
          <w:sz w:val="22"/>
          <w:szCs w:val="22"/>
        </w:rPr>
      </w:pPr>
      <w:r w:rsidRPr="00935796">
        <w:rPr>
          <w:b/>
          <w:color w:val="000000"/>
          <w:sz w:val="22"/>
          <w:szCs w:val="22"/>
        </w:rPr>
        <w:t>CLAUZE SPECIFICE</w:t>
      </w:r>
    </w:p>
    <w:p w14:paraId="0BAED4CB" w14:textId="77777777" w:rsidR="00935796" w:rsidRPr="00CB646A" w:rsidRDefault="00935796" w:rsidP="00813DD6">
      <w:pPr>
        <w:spacing w:line="360" w:lineRule="auto"/>
        <w:jc w:val="both"/>
        <w:rPr>
          <w:b/>
          <w:sz w:val="22"/>
          <w:szCs w:val="22"/>
        </w:rPr>
      </w:pPr>
      <w:r w:rsidRPr="00CB646A">
        <w:rPr>
          <w:b/>
          <w:sz w:val="22"/>
          <w:szCs w:val="22"/>
        </w:rPr>
        <w:t>13. GARANŢIA DE BUNĂ EXECUŢIE A CONTRACTULUI</w:t>
      </w:r>
    </w:p>
    <w:p w14:paraId="5EEB8CA6" w14:textId="6D4D5077" w:rsidR="00CB646A" w:rsidRPr="00CB646A" w:rsidRDefault="00CB646A" w:rsidP="00745F49">
      <w:pPr>
        <w:spacing w:line="276" w:lineRule="auto"/>
        <w:jc w:val="both"/>
        <w:rPr>
          <w:sz w:val="22"/>
          <w:szCs w:val="22"/>
        </w:rPr>
      </w:pPr>
      <w:r w:rsidRPr="00CB646A">
        <w:rPr>
          <w:sz w:val="22"/>
          <w:szCs w:val="22"/>
        </w:rPr>
        <w:t>13.1. (1) Furnizorul se obligă să constituie garanţia de bună execuţie a contractului în cuantum de 5% din valoarea totală a contractului fără T.V.A., cu valabilitate maxim 14 zile de la data semnării procesului verbal de recepție a produselor.</w:t>
      </w:r>
    </w:p>
    <w:p w14:paraId="0D7FA834" w14:textId="77777777" w:rsidR="00CB646A" w:rsidRPr="00CB646A" w:rsidRDefault="00CB646A" w:rsidP="00745F49">
      <w:pPr>
        <w:spacing w:line="276" w:lineRule="auto"/>
        <w:jc w:val="both"/>
        <w:rPr>
          <w:sz w:val="22"/>
          <w:szCs w:val="22"/>
        </w:rPr>
      </w:pPr>
      <w:r w:rsidRPr="00CB646A">
        <w:rPr>
          <w:sz w:val="22"/>
          <w:szCs w:val="22"/>
        </w:rPr>
        <w:t xml:space="preserve">         (2) Garanţia de buna execuţie a contractului se va prezenta în original și se va constitui de catre Furnizor în contul special de garanţie de bună execuţie deschis la dispozitia Achizitorului.</w:t>
      </w:r>
    </w:p>
    <w:p w14:paraId="75649BF1" w14:textId="142628AE" w:rsidR="00CB646A" w:rsidRPr="00CB646A" w:rsidRDefault="00CB646A" w:rsidP="00745F49">
      <w:pPr>
        <w:spacing w:line="276" w:lineRule="auto"/>
        <w:jc w:val="both"/>
        <w:rPr>
          <w:sz w:val="22"/>
          <w:szCs w:val="22"/>
        </w:rPr>
      </w:pPr>
      <w:r w:rsidRPr="00CB646A">
        <w:rPr>
          <w:sz w:val="22"/>
          <w:szCs w:val="22"/>
        </w:rPr>
        <w:t xml:space="preserve">         (3) Garanţia de bună execuţie se poate constitui și printr-un instrument de garantare emis în condiţiile legii de o societate bancară ori de o societate de asigurări, care se prezintă în original</w:t>
      </w:r>
      <w:r w:rsidR="00E02AC7">
        <w:rPr>
          <w:sz w:val="22"/>
          <w:szCs w:val="22"/>
        </w:rPr>
        <w:t>.</w:t>
      </w:r>
    </w:p>
    <w:p w14:paraId="2FBF7093" w14:textId="77777777" w:rsidR="00CB646A" w:rsidRPr="00CB646A" w:rsidRDefault="00CB646A" w:rsidP="00745F49">
      <w:pPr>
        <w:spacing w:line="276" w:lineRule="auto"/>
        <w:jc w:val="both"/>
        <w:rPr>
          <w:sz w:val="22"/>
          <w:szCs w:val="22"/>
        </w:rPr>
      </w:pPr>
      <w:r w:rsidRPr="00CB646A">
        <w:rPr>
          <w:sz w:val="22"/>
          <w:szCs w:val="22"/>
        </w:rPr>
        <w:t>13.2. Garanţia de bună execuţie se va restitui de catre Achizitor în cel mult 14 zile de la data întocmirii procesului-verbal de recepţie a produselor care fac obiectul contractului de achiziţie publică, dacă nu a ridicat până la acea dată pretenţii asupra ei.</w:t>
      </w:r>
    </w:p>
    <w:p w14:paraId="07774594" w14:textId="16F34626" w:rsidR="00CB646A" w:rsidRPr="00CB646A" w:rsidRDefault="00CB646A" w:rsidP="00745F49">
      <w:pPr>
        <w:spacing w:line="276" w:lineRule="auto"/>
        <w:jc w:val="both"/>
        <w:rPr>
          <w:sz w:val="22"/>
          <w:szCs w:val="22"/>
        </w:rPr>
      </w:pPr>
      <w:r w:rsidRPr="00CB646A">
        <w:rPr>
          <w:sz w:val="22"/>
          <w:szCs w:val="22"/>
        </w:rPr>
        <w:t xml:space="preserve">13.3. Achizitorul are dreptul de </w:t>
      </w:r>
      <w:proofErr w:type="gramStart"/>
      <w:r w:rsidRPr="00CB646A">
        <w:rPr>
          <w:sz w:val="22"/>
          <w:szCs w:val="22"/>
        </w:rPr>
        <w:t>a</w:t>
      </w:r>
      <w:proofErr w:type="gramEnd"/>
      <w:r w:rsidRPr="00CB646A">
        <w:rPr>
          <w:sz w:val="22"/>
          <w:szCs w:val="22"/>
        </w:rPr>
        <w:t xml:space="preserve">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14:paraId="5BE3C29B" w14:textId="05B4F17F" w:rsidR="00935796" w:rsidRPr="00CB646A" w:rsidRDefault="00CB646A" w:rsidP="00745F49">
      <w:pPr>
        <w:spacing w:line="276" w:lineRule="auto"/>
        <w:jc w:val="both"/>
        <w:rPr>
          <w:sz w:val="12"/>
          <w:szCs w:val="12"/>
        </w:rPr>
      </w:pPr>
      <w:proofErr w:type="gramStart"/>
      <w:r w:rsidRPr="00CB646A">
        <w:rPr>
          <w:sz w:val="22"/>
          <w:szCs w:val="22"/>
        </w:rPr>
        <w:t>13.4  Garanţia</w:t>
      </w:r>
      <w:proofErr w:type="gramEnd"/>
      <w:r w:rsidRPr="00CB646A">
        <w:rPr>
          <w:sz w:val="22"/>
          <w:szCs w:val="22"/>
        </w:rPr>
        <w:t xml:space="preserve"> produselor este distinctă de garanţia de bună execuţie a contractului.</w:t>
      </w:r>
    </w:p>
    <w:p w14:paraId="35DEEF83" w14:textId="77777777" w:rsidR="00935796" w:rsidRPr="00745F49" w:rsidRDefault="00935796" w:rsidP="00CE3D49">
      <w:pPr>
        <w:rPr>
          <w:color w:val="000000"/>
          <w:sz w:val="20"/>
          <w:szCs w:val="20"/>
        </w:rPr>
      </w:pPr>
    </w:p>
    <w:p w14:paraId="4497364D" w14:textId="306C38EE" w:rsidR="00935796" w:rsidRPr="00935796" w:rsidRDefault="00935796" w:rsidP="00813DD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1</w:t>
      </w:r>
      <w:r w:rsidR="00E02AC7">
        <w:rPr>
          <w:b/>
          <w:color w:val="000000"/>
          <w:sz w:val="22"/>
          <w:szCs w:val="22"/>
        </w:rPr>
        <w:t>4</w:t>
      </w:r>
      <w:r w:rsidRPr="00935796">
        <w:rPr>
          <w:b/>
          <w:color w:val="000000"/>
          <w:sz w:val="22"/>
          <w:szCs w:val="22"/>
        </w:rPr>
        <w:t>. RECEPŢIE</w:t>
      </w:r>
      <w:r w:rsidR="009C62C8">
        <w:rPr>
          <w:b/>
          <w:color w:val="000000"/>
          <w:sz w:val="22"/>
          <w:szCs w:val="22"/>
        </w:rPr>
        <w:t>, INSPECTIE SI TESTE</w:t>
      </w:r>
    </w:p>
    <w:p w14:paraId="00195D2F" w14:textId="5BE59A97" w:rsidR="00485670" w:rsidRPr="00485670" w:rsidRDefault="00485670" w:rsidP="00813DD6">
      <w:pPr>
        <w:spacing w:line="360"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 xml:space="preserve">.1. Achizitorul are dreptul de a inspecta şi/sau de a testa produsele </w:t>
      </w:r>
      <w:proofErr w:type="gramStart"/>
      <w:r w:rsidRPr="00485670">
        <w:rPr>
          <w:color w:val="000000"/>
          <w:sz w:val="22"/>
          <w:szCs w:val="22"/>
        </w:rPr>
        <w:t>prin  reprezentantii</w:t>
      </w:r>
      <w:proofErr w:type="gramEnd"/>
      <w:r w:rsidRPr="00485670">
        <w:rPr>
          <w:color w:val="000000"/>
          <w:sz w:val="22"/>
          <w:szCs w:val="22"/>
        </w:rPr>
        <w:t xml:space="preserve"> săi, pentru a verifica conformitatea lor cu specificaţiile din  propunerea tehnica.</w:t>
      </w:r>
    </w:p>
    <w:p w14:paraId="68187650" w14:textId="587AB8A7" w:rsidR="00485670" w:rsidRPr="00485670" w:rsidRDefault="00485670" w:rsidP="00745F49">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.2. (1) Recepţia, inspectarea şi testarea se vor face de către Achizitor la livrarea produselor.</w:t>
      </w:r>
    </w:p>
    <w:p w14:paraId="0D7FDBA5" w14:textId="0F1E3548" w:rsidR="00485670" w:rsidRPr="00485670" w:rsidRDefault="00485670" w:rsidP="00745F49">
      <w:pPr>
        <w:spacing w:line="276" w:lineRule="auto"/>
        <w:ind w:right="-54"/>
        <w:jc w:val="both"/>
        <w:rPr>
          <w:color w:val="000000"/>
          <w:sz w:val="22"/>
          <w:szCs w:val="22"/>
        </w:rPr>
      </w:pPr>
      <w:r>
        <w:rPr>
          <w:color w:val="000000"/>
          <w:sz w:val="22"/>
          <w:szCs w:val="22"/>
        </w:rPr>
        <w:t xml:space="preserve">         </w:t>
      </w:r>
      <w:r w:rsidRPr="00485670">
        <w:rPr>
          <w:color w:val="000000"/>
          <w:sz w:val="22"/>
          <w:szCs w:val="22"/>
        </w:rPr>
        <w:t>(</w:t>
      </w:r>
      <w:proofErr w:type="gramStart"/>
      <w:r w:rsidRPr="00485670">
        <w:rPr>
          <w:color w:val="000000"/>
          <w:sz w:val="22"/>
          <w:szCs w:val="22"/>
        </w:rPr>
        <w:t>2)Achizitorul</w:t>
      </w:r>
      <w:proofErr w:type="gramEnd"/>
      <w:r w:rsidRPr="00485670">
        <w:rPr>
          <w:color w:val="000000"/>
          <w:sz w:val="22"/>
          <w:szCs w:val="22"/>
        </w:rPr>
        <w:t xml:space="preserve"> are obligaţia de a notifica, în scris, Furnizorului, identitatea reprezentanţilor săi împuterniciţi pentru efectuarea testelor şi inspecţiilor.</w:t>
      </w:r>
    </w:p>
    <w:p w14:paraId="7D19FE5D" w14:textId="702D1237" w:rsidR="00485670" w:rsidRPr="00485670" w:rsidRDefault="00485670" w:rsidP="00745F49">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 xml:space="preserve">.3. Inspecţiile şi testele din cadrul </w:t>
      </w:r>
      <w:proofErr w:type="gramStart"/>
      <w:r w:rsidRPr="00485670">
        <w:rPr>
          <w:color w:val="000000"/>
          <w:sz w:val="22"/>
          <w:szCs w:val="22"/>
        </w:rPr>
        <w:t>recepţiei  se</w:t>
      </w:r>
      <w:proofErr w:type="gramEnd"/>
      <w:r w:rsidRPr="00485670">
        <w:rPr>
          <w:color w:val="000000"/>
          <w:sz w:val="22"/>
          <w:szCs w:val="22"/>
        </w:rPr>
        <w:t xml:space="preserve"> vor face dupa punerea in functiune a produselor.</w:t>
      </w:r>
    </w:p>
    <w:p w14:paraId="6940232E" w14:textId="60FD0133" w:rsidR="00485670" w:rsidRPr="00485670" w:rsidRDefault="00485670" w:rsidP="00745F49">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.4. Dacă produsul inspectat si testat nu corespunde specificaţiilor, Achizitorul are dreptul să îl respingă, iar Furnizorul are obligaţia, fără a modifica preţul contractului:</w:t>
      </w:r>
      <w:r w:rsidRPr="00485670">
        <w:rPr>
          <w:color w:val="000000"/>
          <w:sz w:val="22"/>
          <w:szCs w:val="22"/>
        </w:rPr>
        <w:tab/>
        <w:t xml:space="preserve">          </w:t>
      </w:r>
    </w:p>
    <w:p w14:paraId="5C927D0B" w14:textId="77777777" w:rsidR="00485670" w:rsidRPr="00485670" w:rsidRDefault="00485670" w:rsidP="00745F49">
      <w:pPr>
        <w:spacing w:line="276" w:lineRule="auto"/>
        <w:ind w:right="-54"/>
        <w:jc w:val="both"/>
        <w:rPr>
          <w:color w:val="000000"/>
          <w:sz w:val="22"/>
          <w:szCs w:val="22"/>
        </w:rPr>
      </w:pPr>
      <w:r w:rsidRPr="00485670">
        <w:rPr>
          <w:color w:val="000000"/>
          <w:sz w:val="22"/>
          <w:szCs w:val="22"/>
        </w:rPr>
        <w:t xml:space="preserve">        a) de a înlocui produsele refuzate cu suportarea tuturor cheltuielilor aferente;</w:t>
      </w:r>
    </w:p>
    <w:p w14:paraId="7AD3E6F5" w14:textId="77777777" w:rsidR="00485670" w:rsidRPr="00485670" w:rsidRDefault="00485670" w:rsidP="00745F49">
      <w:pPr>
        <w:spacing w:line="276" w:lineRule="auto"/>
        <w:ind w:right="-54"/>
        <w:jc w:val="both"/>
        <w:rPr>
          <w:color w:val="000000"/>
          <w:sz w:val="22"/>
          <w:szCs w:val="22"/>
        </w:rPr>
      </w:pPr>
      <w:r w:rsidRPr="00485670">
        <w:rPr>
          <w:color w:val="000000"/>
          <w:sz w:val="22"/>
          <w:szCs w:val="22"/>
        </w:rPr>
        <w:t xml:space="preserve">        b) de a face toate modificarile necesare pentru ca produsele sa corespundă specificaţiilor lor tehnice.  </w:t>
      </w:r>
    </w:p>
    <w:p w14:paraId="2E504EA6" w14:textId="6AC1B635" w:rsidR="00485670" w:rsidRPr="00485670" w:rsidRDefault="00485670" w:rsidP="00745F49">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 xml:space="preserve">.5. Dreptul Achizitorului de </w:t>
      </w:r>
      <w:proofErr w:type="gramStart"/>
      <w:r w:rsidRPr="00485670">
        <w:rPr>
          <w:color w:val="000000"/>
          <w:sz w:val="22"/>
          <w:szCs w:val="22"/>
        </w:rPr>
        <w:t>a</w:t>
      </w:r>
      <w:proofErr w:type="gramEnd"/>
      <w:r w:rsidRPr="00485670">
        <w:rPr>
          <w:color w:val="000000"/>
          <w:sz w:val="22"/>
          <w:szCs w:val="22"/>
        </w:rPr>
        <w:t xml:space="preserve"> inspecta, testa şi, daca este necesar, de a respinge, nu va fi limitat sau amânat datorită faptului că produsele au fost inspectate şi testate de Furnizor, cu sau fără participarea unui reprezentant al Achizitorului, anterior livrării acestora la destinaţia finală</w:t>
      </w:r>
      <w:r w:rsidR="00891A44">
        <w:rPr>
          <w:color w:val="000000"/>
          <w:sz w:val="22"/>
          <w:szCs w:val="22"/>
        </w:rPr>
        <w:t>.</w:t>
      </w:r>
    </w:p>
    <w:p w14:paraId="1F2F6E2C" w14:textId="30C30C25" w:rsidR="004959DA" w:rsidRDefault="00485670" w:rsidP="00745F49">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.6. Recepţia cantitativă se va face la destinatia finala conform anexei nr. 1 la prezentul contract.</w:t>
      </w:r>
    </w:p>
    <w:p w14:paraId="45B5A422" w14:textId="77777777" w:rsidR="00485670" w:rsidRPr="00745F49" w:rsidRDefault="00485670" w:rsidP="00485670">
      <w:pPr>
        <w:spacing w:line="276" w:lineRule="auto"/>
        <w:ind w:right="-54"/>
        <w:jc w:val="both"/>
        <w:rPr>
          <w:color w:val="000000"/>
          <w:sz w:val="20"/>
          <w:szCs w:val="20"/>
        </w:rPr>
      </w:pPr>
    </w:p>
    <w:p w14:paraId="51DDEC74" w14:textId="082F5618" w:rsidR="004959DA" w:rsidRPr="004959DA" w:rsidRDefault="004959DA" w:rsidP="00813DD6">
      <w:pPr>
        <w:spacing w:line="360" w:lineRule="auto"/>
        <w:ind w:right="-54"/>
        <w:jc w:val="both"/>
        <w:rPr>
          <w:b/>
          <w:bCs/>
          <w:color w:val="000000"/>
          <w:sz w:val="22"/>
          <w:szCs w:val="22"/>
        </w:rPr>
      </w:pPr>
      <w:r w:rsidRPr="004959DA">
        <w:rPr>
          <w:b/>
          <w:bCs/>
          <w:color w:val="000000"/>
          <w:sz w:val="22"/>
          <w:szCs w:val="22"/>
        </w:rPr>
        <w:t>1</w:t>
      </w:r>
      <w:r w:rsidR="00E02AC7">
        <w:rPr>
          <w:b/>
          <w:bCs/>
          <w:color w:val="000000"/>
          <w:sz w:val="22"/>
          <w:szCs w:val="22"/>
        </w:rPr>
        <w:t>5</w:t>
      </w:r>
      <w:r w:rsidRPr="004959DA">
        <w:rPr>
          <w:b/>
          <w:bCs/>
          <w:color w:val="000000"/>
          <w:sz w:val="22"/>
          <w:szCs w:val="22"/>
        </w:rPr>
        <w:t>.  LIVRAREA ŞI DOCUMENTELE CARE ÎNSOŢESC PRODUSELE. GARANTIA PRODUSELOR.</w:t>
      </w:r>
    </w:p>
    <w:p w14:paraId="71794990" w14:textId="77777777" w:rsidR="00FB10D3" w:rsidRDefault="004959DA" w:rsidP="00813DD6">
      <w:pPr>
        <w:spacing w:line="360"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 xml:space="preserve">.1. </w:t>
      </w:r>
      <w:r w:rsidR="00485670" w:rsidRPr="00485670">
        <w:rPr>
          <w:color w:val="000000"/>
          <w:sz w:val="22"/>
          <w:szCs w:val="22"/>
        </w:rPr>
        <w:t xml:space="preserve">Furnizorul are obligaţia de a livra si monta produsele la destinaţia finală indicată de Achizitor, </w:t>
      </w:r>
      <w:r w:rsidR="00FB10D3" w:rsidRPr="00FB10D3">
        <w:rPr>
          <w:color w:val="000000"/>
          <w:sz w:val="22"/>
          <w:szCs w:val="22"/>
        </w:rPr>
        <w:t xml:space="preserve">respectand termenul convenit la art. 6.1 si perioada de livrare din Anexa 2. </w:t>
      </w:r>
    </w:p>
    <w:p w14:paraId="5F207CF4" w14:textId="37DB41D5" w:rsidR="00485670" w:rsidRPr="004959DA" w:rsidRDefault="00485670" w:rsidP="00745F49">
      <w:pPr>
        <w:spacing w:line="276" w:lineRule="auto"/>
        <w:ind w:right="-54"/>
        <w:jc w:val="both"/>
        <w:rPr>
          <w:color w:val="000000"/>
          <w:sz w:val="22"/>
          <w:szCs w:val="22"/>
        </w:rPr>
      </w:pPr>
      <w:r>
        <w:rPr>
          <w:color w:val="000000"/>
          <w:sz w:val="22"/>
          <w:szCs w:val="22"/>
        </w:rPr>
        <w:t xml:space="preserve">15.2. </w:t>
      </w:r>
      <w:r w:rsidRPr="00485670">
        <w:rPr>
          <w:color w:val="000000"/>
          <w:sz w:val="22"/>
          <w:szCs w:val="22"/>
        </w:rPr>
        <w:t xml:space="preserve">Furnizorul are obligaţia de a respecta întocmai specificațiile tehnice ale produsului cuprins </w:t>
      </w:r>
      <w:proofErr w:type="gramStart"/>
      <w:r w:rsidRPr="00485670">
        <w:rPr>
          <w:color w:val="000000"/>
          <w:sz w:val="22"/>
          <w:szCs w:val="22"/>
        </w:rPr>
        <w:t>în  propunerea</w:t>
      </w:r>
      <w:proofErr w:type="gramEnd"/>
      <w:r w:rsidRPr="00485670">
        <w:rPr>
          <w:color w:val="000000"/>
          <w:sz w:val="22"/>
          <w:szCs w:val="22"/>
        </w:rPr>
        <w:t xml:space="preserve"> sa tehnică, anexă la prezentul contract, cu privire la funcție, caracteristici tehnice, structură, siguranță și aria de influență.</w:t>
      </w:r>
    </w:p>
    <w:p w14:paraId="2818FF70" w14:textId="59049276" w:rsidR="004959DA" w:rsidRPr="004959DA" w:rsidRDefault="004959DA" w:rsidP="00745F49">
      <w:pPr>
        <w:spacing w:line="276" w:lineRule="auto"/>
        <w:ind w:right="-54"/>
        <w:jc w:val="both"/>
        <w:rPr>
          <w:color w:val="000000"/>
          <w:sz w:val="22"/>
          <w:szCs w:val="22"/>
        </w:rPr>
      </w:pPr>
      <w:r w:rsidRPr="004959DA">
        <w:rPr>
          <w:color w:val="000000"/>
          <w:sz w:val="22"/>
          <w:szCs w:val="22"/>
        </w:rPr>
        <w:lastRenderedPageBreak/>
        <w:t>1</w:t>
      </w:r>
      <w:r w:rsidR="00E02AC7">
        <w:rPr>
          <w:color w:val="000000"/>
          <w:sz w:val="22"/>
          <w:szCs w:val="22"/>
        </w:rPr>
        <w:t>5</w:t>
      </w:r>
      <w:r w:rsidRPr="004959DA">
        <w:rPr>
          <w:color w:val="000000"/>
          <w:sz w:val="22"/>
          <w:szCs w:val="22"/>
        </w:rPr>
        <w:t>.</w:t>
      </w:r>
      <w:r w:rsidR="00485670">
        <w:rPr>
          <w:color w:val="000000"/>
          <w:sz w:val="22"/>
          <w:szCs w:val="22"/>
        </w:rPr>
        <w:t>3</w:t>
      </w:r>
      <w:r w:rsidRPr="004959DA">
        <w:rPr>
          <w:color w:val="000000"/>
          <w:sz w:val="22"/>
          <w:szCs w:val="22"/>
        </w:rPr>
        <w:t>.  Furnizorul va transmite Achizitorului documentele care însoţesc produsele:</w:t>
      </w:r>
    </w:p>
    <w:p w14:paraId="620C3C15" w14:textId="77777777" w:rsidR="004959DA" w:rsidRPr="004959DA" w:rsidRDefault="004959DA" w:rsidP="00745F49">
      <w:pPr>
        <w:spacing w:line="276" w:lineRule="auto"/>
        <w:ind w:right="-54"/>
        <w:jc w:val="both"/>
        <w:rPr>
          <w:color w:val="000000"/>
          <w:sz w:val="22"/>
          <w:szCs w:val="22"/>
        </w:rPr>
      </w:pPr>
      <w:bookmarkStart w:id="5" w:name="_Hlk45282074"/>
      <w:r w:rsidRPr="004959DA">
        <w:rPr>
          <w:color w:val="000000"/>
          <w:sz w:val="22"/>
          <w:szCs w:val="22"/>
        </w:rPr>
        <w:t>- avizul de insotire al marfii</w:t>
      </w:r>
    </w:p>
    <w:p w14:paraId="0A69EE03" w14:textId="77777777" w:rsidR="004959DA" w:rsidRPr="004959DA" w:rsidRDefault="004959DA" w:rsidP="00745F49">
      <w:pPr>
        <w:spacing w:line="276" w:lineRule="auto"/>
        <w:ind w:right="-54"/>
        <w:jc w:val="both"/>
        <w:rPr>
          <w:color w:val="000000"/>
          <w:sz w:val="22"/>
          <w:szCs w:val="22"/>
        </w:rPr>
      </w:pPr>
      <w:r w:rsidRPr="004959DA">
        <w:rPr>
          <w:color w:val="000000"/>
          <w:sz w:val="22"/>
          <w:szCs w:val="22"/>
        </w:rPr>
        <w:t>- factura fiscala</w:t>
      </w:r>
    </w:p>
    <w:p w14:paraId="1CDCB0A6" w14:textId="4AACD229" w:rsidR="004959DA" w:rsidRPr="004959DA" w:rsidRDefault="004959DA" w:rsidP="00745F49">
      <w:pPr>
        <w:spacing w:line="276" w:lineRule="auto"/>
        <w:ind w:right="-54"/>
        <w:jc w:val="both"/>
        <w:rPr>
          <w:color w:val="000000"/>
          <w:sz w:val="22"/>
          <w:szCs w:val="22"/>
        </w:rPr>
      </w:pPr>
      <w:r w:rsidRPr="004959DA">
        <w:rPr>
          <w:color w:val="000000"/>
          <w:sz w:val="22"/>
          <w:szCs w:val="22"/>
        </w:rPr>
        <w:t>- certificat de calitate</w:t>
      </w:r>
      <w:r w:rsidR="0061468D">
        <w:rPr>
          <w:color w:val="000000"/>
          <w:sz w:val="22"/>
          <w:szCs w:val="22"/>
        </w:rPr>
        <w:t xml:space="preserve"> eliberat de producator</w:t>
      </w:r>
    </w:p>
    <w:p w14:paraId="597195B0" w14:textId="50B2590E" w:rsidR="004959DA" w:rsidRDefault="004959DA" w:rsidP="00745F49">
      <w:pPr>
        <w:spacing w:line="276" w:lineRule="auto"/>
        <w:ind w:right="-54"/>
        <w:jc w:val="both"/>
        <w:rPr>
          <w:color w:val="000000"/>
          <w:sz w:val="22"/>
          <w:szCs w:val="22"/>
        </w:rPr>
      </w:pPr>
      <w:r w:rsidRPr="004959DA">
        <w:rPr>
          <w:color w:val="000000"/>
          <w:sz w:val="22"/>
          <w:szCs w:val="22"/>
        </w:rPr>
        <w:t xml:space="preserve">- </w:t>
      </w:r>
      <w:r w:rsidR="009C62C8">
        <w:rPr>
          <w:color w:val="000000"/>
          <w:sz w:val="22"/>
          <w:szCs w:val="22"/>
        </w:rPr>
        <w:t>certificat/</w:t>
      </w:r>
      <w:r w:rsidRPr="004959DA">
        <w:rPr>
          <w:color w:val="000000"/>
          <w:sz w:val="22"/>
          <w:szCs w:val="22"/>
        </w:rPr>
        <w:t>declarati</w:t>
      </w:r>
      <w:r w:rsidR="0061468D">
        <w:rPr>
          <w:color w:val="000000"/>
          <w:sz w:val="22"/>
          <w:szCs w:val="22"/>
        </w:rPr>
        <w:t>e</w:t>
      </w:r>
      <w:r w:rsidRPr="004959DA">
        <w:rPr>
          <w:color w:val="000000"/>
          <w:sz w:val="22"/>
          <w:szCs w:val="22"/>
        </w:rPr>
        <w:t xml:space="preserve"> de conformitate </w:t>
      </w:r>
    </w:p>
    <w:p w14:paraId="15FA25BB" w14:textId="77777777" w:rsidR="00FB10D3" w:rsidRDefault="0061468D" w:rsidP="00745F49">
      <w:pPr>
        <w:spacing w:line="276" w:lineRule="auto"/>
        <w:ind w:right="-54"/>
        <w:jc w:val="both"/>
        <w:rPr>
          <w:color w:val="000000"/>
          <w:sz w:val="22"/>
          <w:szCs w:val="22"/>
        </w:rPr>
      </w:pPr>
      <w:r>
        <w:rPr>
          <w:color w:val="000000"/>
          <w:sz w:val="22"/>
          <w:szCs w:val="22"/>
        </w:rPr>
        <w:t xml:space="preserve">- </w:t>
      </w:r>
      <w:r w:rsidRPr="0061468D">
        <w:rPr>
          <w:color w:val="000000"/>
          <w:sz w:val="22"/>
          <w:szCs w:val="22"/>
        </w:rPr>
        <w:t>documentații producător (prospecte, foi de catalog)</w:t>
      </w:r>
    </w:p>
    <w:p w14:paraId="6A0012C2" w14:textId="2C49595A" w:rsidR="0061468D" w:rsidRDefault="00FB10D3" w:rsidP="00745F49">
      <w:pPr>
        <w:spacing w:line="276" w:lineRule="auto"/>
        <w:ind w:right="-54"/>
        <w:jc w:val="both"/>
        <w:rPr>
          <w:color w:val="000000"/>
          <w:sz w:val="22"/>
          <w:szCs w:val="22"/>
        </w:rPr>
      </w:pPr>
      <w:r>
        <w:rPr>
          <w:color w:val="000000"/>
          <w:sz w:val="22"/>
          <w:szCs w:val="22"/>
        </w:rPr>
        <w:t>- autorizatie livrare de la producator</w:t>
      </w:r>
      <w:r w:rsidR="0061468D" w:rsidRPr="0061468D">
        <w:rPr>
          <w:color w:val="000000"/>
          <w:sz w:val="22"/>
          <w:szCs w:val="22"/>
        </w:rPr>
        <w:t xml:space="preserve">       </w:t>
      </w:r>
    </w:p>
    <w:p w14:paraId="3DC3AF42" w14:textId="79AAC7CC" w:rsidR="00C54C3A" w:rsidRPr="004959DA" w:rsidRDefault="00C54C3A" w:rsidP="00745F49">
      <w:pPr>
        <w:spacing w:line="276" w:lineRule="auto"/>
        <w:ind w:right="-54"/>
        <w:jc w:val="both"/>
        <w:rPr>
          <w:color w:val="000000"/>
          <w:sz w:val="22"/>
          <w:szCs w:val="22"/>
        </w:rPr>
      </w:pPr>
      <w:r>
        <w:rPr>
          <w:color w:val="000000"/>
          <w:sz w:val="22"/>
          <w:szCs w:val="22"/>
        </w:rPr>
        <w:t>- fisa tehnica a produsului</w:t>
      </w:r>
    </w:p>
    <w:p w14:paraId="27F7378F" w14:textId="77777777" w:rsidR="0061468D" w:rsidRDefault="004959DA" w:rsidP="00745F49">
      <w:pPr>
        <w:spacing w:line="276" w:lineRule="auto"/>
        <w:ind w:right="-54"/>
        <w:jc w:val="both"/>
        <w:rPr>
          <w:color w:val="000000"/>
          <w:sz w:val="22"/>
          <w:szCs w:val="22"/>
        </w:rPr>
      </w:pPr>
      <w:r w:rsidRPr="004959DA">
        <w:rPr>
          <w:color w:val="000000"/>
          <w:sz w:val="22"/>
          <w:szCs w:val="22"/>
        </w:rPr>
        <w:t>- certificat de garantie</w:t>
      </w:r>
    </w:p>
    <w:p w14:paraId="4FF2332F" w14:textId="77777777" w:rsidR="0061468D" w:rsidRDefault="0061468D" w:rsidP="00745F49">
      <w:pPr>
        <w:spacing w:line="276" w:lineRule="auto"/>
        <w:ind w:right="-54"/>
        <w:jc w:val="both"/>
        <w:rPr>
          <w:color w:val="000000"/>
          <w:sz w:val="22"/>
          <w:szCs w:val="22"/>
        </w:rPr>
      </w:pPr>
      <w:r>
        <w:rPr>
          <w:color w:val="000000"/>
          <w:sz w:val="22"/>
          <w:szCs w:val="22"/>
        </w:rPr>
        <w:t>- manual de utilizare si mentenanta in limba romana</w:t>
      </w:r>
    </w:p>
    <w:p w14:paraId="7588626B" w14:textId="48E9DD53" w:rsidR="004959DA" w:rsidRDefault="0061468D" w:rsidP="00745F49">
      <w:pPr>
        <w:spacing w:line="276" w:lineRule="auto"/>
        <w:ind w:right="-54"/>
        <w:jc w:val="both"/>
        <w:rPr>
          <w:color w:val="000000"/>
          <w:sz w:val="22"/>
          <w:szCs w:val="22"/>
        </w:rPr>
      </w:pPr>
      <w:r>
        <w:rPr>
          <w:color w:val="000000"/>
          <w:sz w:val="22"/>
          <w:szCs w:val="22"/>
        </w:rPr>
        <w:t xml:space="preserve">- </w:t>
      </w:r>
      <w:r w:rsidRPr="0061468D">
        <w:rPr>
          <w:color w:val="000000"/>
          <w:sz w:val="22"/>
          <w:szCs w:val="22"/>
        </w:rPr>
        <w:t>certificat CE eliberat de un organism notificat autorizat de Uniunea Europeana</w:t>
      </w:r>
      <w:r w:rsidR="004959DA" w:rsidRPr="004959DA">
        <w:rPr>
          <w:color w:val="000000"/>
          <w:sz w:val="22"/>
          <w:szCs w:val="22"/>
        </w:rPr>
        <w:t>.</w:t>
      </w:r>
    </w:p>
    <w:bookmarkEnd w:id="5"/>
    <w:p w14:paraId="3E00E9DD" w14:textId="3308F64F" w:rsidR="004C4103" w:rsidRPr="004C4103" w:rsidRDefault="004C4103" w:rsidP="00745F49">
      <w:pPr>
        <w:spacing w:line="276" w:lineRule="auto"/>
        <w:ind w:right="-54"/>
        <w:jc w:val="both"/>
        <w:rPr>
          <w:color w:val="000000"/>
          <w:sz w:val="22"/>
          <w:szCs w:val="22"/>
        </w:rPr>
      </w:pPr>
      <w:r w:rsidRPr="004C4103">
        <w:rPr>
          <w:color w:val="000000"/>
          <w:sz w:val="22"/>
          <w:szCs w:val="22"/>
        </w:rPr>
        <w:t>1</w:t>
      </w:r>
      <w:r w:rsidR="00E02AC7">
        <w:rPr>
          <w:color w:val="000000"/>
          <w:sz w:val="22"/>
          <w:szCs w:val="22"/>
        </w:rPr>
        <w:t>5</w:t>
      </w:r>
      <w:r w:rsidRPr="004C4103">
        <w:rPr>
          <w:color w:val="000000"/>
          <w:sz w:val="22"/>
          <w:szCs w:val="22"/>
        </w:rPr>
        <w:t>.</w:t>
      </w:r>
      <w:r w:rsidR="00485670">
        <w:rPr>
          <w:color w:val="000000"/>
          <w:sz w:val="22"/>
          <w:szCs w:val="22"/>
        </w:rPr>
        <w:t>4</w:t>
      </w:r>
      <w:r w:rsidRPr="004C4103">
        <w:rPr>
          <w:color w:val="000000"/>
          <w:sz w:val="22"/>
          <w:szCs w:val="22"/>
        </w:rPr>
        <w:t xml:space="preserve">. Achizitorul are dreptul de a notifica imediat Furnizorului, in scris, orice plangere sau reclamatie ce apare in conformitate cu aceasta garantie.   </w:t>
      </w:r>
    </w:p>
    <w:p w14:paraId="44188C57" w14:textId="57C96B54" w:rsidR="004C4103" w:rsidRPr="004C4103" w:rsidRDefault="004C4103" w:rsidP="00745F49">
      <w:pPr>
        <w:spacing w:line="276" w:lineRule="auto"/>
        <w:ind w:right="-54"/>
        <w:jc w:val="both"/>
        <w:rPr>
          <w:color w:val="000000"/>
          <w:sz w:val="22"/>
          <w:szCs w:val="22"/>
        </w:rPr>
      </w:pPr>
      <w:r w:rsidRPr="004C4103">
        <w:rPr>
          <w:color w:val="000000"/>
          <w:sz w:val="22"/>
          <w:szCs w:val="22"/>
        </w:rPr>
        <w:t>1</w:t>
      </w:r>
      <w:r w:rsidR="00E02AC7">
        <w:rPr>
          <w:color w:val="000000"/>
          <w:sz w:val="22"/>
          <w:szCs w:val="22"/>
        </w:rPr>
        <w:t>5</w:t>
      </w:r>
      <w:r w:rsidRPr="004C4103">
        <w:rPr>
          <w:color w:val="000000"/>
          <w:sz w:val="22"/>
          <w:szCs w:val="22"/>
        </w:rPr>
        <w:t>.</w:t>
      </w:r>
      <w:r w:rsidR="00485670">
        <w:rPr>
          <w:color w:val="000000"/>
          <w:sz w:val="22"/>
          <w:szCs w:val="22"/>
        </w:rPr>
        <w:t>5</w:t>
      </w:r>
      <w:r w:rsidRPr="004C4103">
        <w:rPr>
          <w:color w:val="000000"/>
          <w:sz w:val="22"/>
          <w:szCs w:val="22"/>
        </w:rPr>
        <w:t>. La primirea unei astfel de notificări, dacă defecţiunea face obiectul garanţiei, înlocuirea p</w:t>
      </w:r>
      <w:r w:rsidR="00E02AC7">
        <w:rPr>
          <w:color w:val="000000"/>
          <w:sz w:val="22"/>
          <w:szCs w:val="22"/>
        </w:rPr>
        <w:t>roduselor</w:t>
      </w:r>
      <w:r w:rsidRPr="004C4103">
        <w:rPr>
          <w:color w:val="000000"/>
          <w:sz w:val="22"/>
          <w:szCs w:val="22"/>
        </w:rPr>
        <w:t xml:space="preserve"> defecte este gratuită, Furnizorul având obligaţia de a înlocui produsele în perioada convenită, fără costuri suplimentare pentru Achizitor. Produsele care, în timpul perioadei de garanție, le înlocuiesc pe cele defecte beneficiază de o nouă perioadă de garanție care decurge de la data înlocuirii produsului.</w:t>
      </w:r>
    </w:p>
    <w:p w14:paraId="6E09E46B" w14:textId="31C59497" w:rsidR="004C4103" w:rsidRPr="004959DA" w:rsidRDefault="004C4103" w:rsidP="00745F49">
      <w:pPr>
        <w:spacing w:line="276" w:lineRule="auto"/>
        <w:ind w:right="-54"/>
        <w:jc w:val="both"/>
        <w:rPr>
          <w:color w:val="000000"/>
          <w:sz w:val="22"/>
          <w:szCs w:val="22"/>
        </w:rPr>
      </w:pPr>
      <w:r w:rsidRPr="004C4103">
        <w:rPr>
          <w:color w:val="000000"/>
          <w:sz w:val="22"/>
          <w:szCs w:val="22"/>
        </w:rPr>
        <w:t>1</w:t>
      </w:r>
      <w:r w:rsidR="00E02AC7">
        <w:rPr>
          <w:color w:val="000000"/>
          <w:sz w:val="22"/>
          <w:szCs w:val="22"/>
        </w:rPr>
        <w:t>5</w:t>
      </w:r>
      <w:r w:rsidRPr="004C4103">
        <w:rPr>
          <w:color w:val="000000"/>
          <w:sz w:val="22"/>
          <w:szCs w:val="22"/>
        </w:rPr>
        <w:t>.</w:t>
      </w:r>
      <w:r w:rsidR="00485670">
        <w:rPr>
          <w:color w:val="000000"/>
          <w:sz w:val="22"/>
          <w:szCs w:val="22"/>
        </w:rPr>
        <w:t>6</w:t>
      </w:r>
      <w:r w:rsidRPr="004C4103">
        <w:rPr>
          <w:color w:val="000000"/>
          <w:sz w:val="22"/>
          <w:szCs w:val="22"/>
        </w:rPr>
        <w:t xml:space="preserve">. Dacă Furnizorul, după ce a fost înștiințat, nu reușește să remedieze defectul în perioada convenită, Achizitorul are dreptul de a lua măsuri de remediere, pe riscul și pe cheltuiala Furnizorului și fără </w:t>
      </w:r>
      <w:proofErr w:type="gramStart"/>
      <w:r w:rsidRPr="004C4103">
        <w:rPr>
          <w:color w:val="000000"/>
          <w:sz w:val="22"/>
          <w:szCs w:val="22"/>
        </w:rPr>
        <w:t>a</w:t>
      </w:r>
      <w:proofErr w:type="gramEnd"/>
      <w:r w:rsidRPr="004C4103">
        <w:rPr>
          <w:color w:val="000000"/>
          <w:sz w:val="22"/>
          <w:szCs w:val="22"/>
        </w:rPr>
        <w:t xml:space="preserve"> aduce niciun prejudiciu oricăror alte drepturi pe care Achizitorul le poate avea față de Furnizor prin contract.</w:t>
      </w:r>
    </w:p>
    <w:p w14:paraId="3A2B762F" w14:textId="4EDCA68C" w:rsidR="004959DA" w:rsidRDefault="004959DA" w:rsidP="00745F49">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w:t>
      </w:r>
      <w:r w:rsidR="005362BD">
        <w:rPr>
          <w:color w:val="000000"/>
          <w:sz w:val="22"/>
          <w:szCs w:val="22"/>
        </w:rPr>
        <w:t>7</w:t>
      </w:r>
      <w:r w:rsidRPr="004959DA">
        <w:rPr>
          <w:color w:val="000000"/>
          <w:sz w:val="22"/>
          <w:szCs w:val="22"/>
        </w:rPr>
        <w:t>. Certificarea de către Achizitor a faptului că produsele au fost livrate partial sau total se face după recepţie, prin semnarea de primire de către reprezentantul autorizat al acestuia pe documentele emise de Furnizor pentru livrare.</w:t>
      </w:r>
    </w:p>
    <w:p w14:paraId="01EE2A32" w14:textId="28D571C5" w:rsidR="0061468D" w:rsidRPr="00745F49" w:rsidRDefault="0061468D" w:rsidP="004959DA">
      <w:pPr>
        <w:spacing w:line="276" w:lineRule="auto"/>
        <w:ind w:right="-54"/>
        <w:jc w:val="both"/>
        <w:rPr>
          <w:color w:val="000000"/>
          <w:sz w:val="20"/>
          <w:szCs w:val="20"/>
        </w:rPr>
      </w:pPr>
    </w:p>
    <w:p w14:paraId="06F28EC1" w14:textId="319FDB0D" w:rsidR="0061468D" w:rsidRPr="0061468D" w:rsidRDefault="0061468D" w:rsidP="00813DD6">
      <w:pPr>
        <w:spacing w:line="360" w:lineRule="auto"/>
        <w:ind w:right="-54"/>
        <w:jc w:val="both"/>
        <w:rPr>
          <w:b/>
          <w:bCs/>
          <w:color w:val="000000"/>
          <w:sz w:val="22"/>
          <w:szCs w:val="22"/>
        </w:rPr>
      </w:pPr>
      <w:r w:rsidRPr="0061468D">
        <w:rPr>
          <w:b/>
          <w:bCs/>
          <w:color w:val="000000"/>
          <w:sz w:val="22"/>
          <w:szCs w:val="22"/>
        </w:rPr>
        <w:t>16. SERVICII</w:t>
      </w:r>
    </w:p>
    <w:p w14:paraId="225B281B" w14:textId="77777777" w:rsidR="0061468D" w:rsidRPr="0061468D" w:rsidRDefault="0061468D" w:rsidP="00813DD6">
      <w:pPr>
        <w:spacing w:line="360" w:lineRule="auto"/>
        <w:ind w:right="-54"/>
        <w:jc w:val="both"/>
        <w:rPr>
          <w:color w:val="000000"/>
          <w:sz w:val="22"/>
          <w:szCs w:val="22"/>
        </w:rPr>
      </w:pPr>
      <w:r w:rsidRPr="0061468D">
        <w:rPr>
          <w:color w:val="000000"/>
          <w:sz w:val="22"/>
          <w:szCs w:val="22"/>
        </w:rPr>
        <w:t xml:space="preserve">16.1.  Pe lângă furnizarea efectivă a produselor, furnizorul are obligaţia de a presta şi serviciile de garantie </w:t>
      </w:r>
      <w:proofErr w:type="gramStart"/>
      <w:r w:rsidRPr="0061468D">
        <w:rPr>
          <w:color w:val="000000"/>
          <w:sz w:val="22"/>
          <w:szCs w:val="22"/>
        </w:rPr>
        <w:t>a  produselor</w:t>
      </w:r>
      <w:proofErr w:type="gramEnd"/>
      <w:r w:rsidRPr="0061468D">
        <w:rPr>
          <w:color w:val="000000"/>
          <w:sz w:val="22"/>
          <w:szCs w:val="22"/>
        </w:rPr>
        <w:t>, fără a modifica preţul contractului.</w:t>
      </w:r>
    </w:p>
    <w:p w14:paraId="1F7A4F7D" w14:textId="1E1E4ACF" w:rsidR="0061468D" w:rsidRDefault="0061468D" w:rsidP="00745F49">
      <w:pPr>
        <w:spacing w:line="276" w:lineRule="auto"/>
        <w:ind w:right="-54"/>
        <w:jc w:val="both"/>
        <w:rPr>
          <w:color w:val="000000"/>
          <w:sz w:val="22"/>
          <w:szCs w:val="22"/>
        </w:rPr>
      </w:pPr>
      <w:r w:rsidRPr="0061468D">
        <w:rPr>
          <w:color w:val="000000"/>
          <w:sz w:val="22"/>
          <w:szCs w:val="22"/>
        </w:rPr>
        <w:t>16.2.   Furnizorul are obligaţia de a presta serviciile, pentru perioada de timp convenită, cu condiţia ca aceste servicii să nu elibereze furnizorul de nicio obligaţie de garanţie asumată prin contract.</w:t>
      </w:r>
    </w:p>
    <w:p w14:paraId="17332F14" w14:textId="77777777" w:rsidR="005362BD" w:rsidRPr="00745F49" w:rsidRDefault="005362BD" w:rsidP="004959DA">
      <w:pPr>
        <w:spacing w:line="276" w:lineRule="auto"/>
        <w:ind w:right="-54"/>
        <w:jc w:val="both"/>
        <w:rPr>
          <w:color w:val="000000"/>
          <w:sz w:val="20"/>
          <w:szCs w:val="20"/>
        </w:rPr>
      </w:pPr>
    </w:p>
    <w:p w14:paraId="095DB547" w14:textId="02E26AA4" w:rsidR="005362BD" w:rsidRPr="005362BD" w:rsidRDefault="005362BD" w:rsidP="00813DD6">
      <w:pPr>
        <w:spacing w:line="360" w:lineRule="auto"/>
        <w:ind w:right="-54"/>
        <w:jc w:val="both"/>
        <w:rPr>
          <w:b/>
          <w:bCs/>
          <w:color w:val="000000"/>
          <w:sz w:val="22"/>
          <w:szCs w:val="22"/>
        </w:rPr>
      </w:pPr>
      <w:r w:rsidRPr="005362BD">
        <w:rPr>
          <w:b/>
          <w:bCs/>
          <w:color w:val="000000"/>
          <w:sz w:val="22"/>
          <w:szCs w:val="22"/>
        </w:rPr>
        <w:t>1</w:t>
      </w:r>
      <w:r w:rsidR="0061468D">
        <w:rPr>
          <w:b/>
          <w:bCs/>
          <w:color w:val="000000"/>
          <w:sz w:val="22"/>
          <w:szCs w:val="22"/>
        </w:rPr>
        <w:t>7</w:t>
      </w:r>
      <w:r w:rsidRPr="005362BD">
        <w:rPr>
          <w:b/>
          <w:bCs/>
          <w:color w:val="000000"/>
          <w:sz w:val="22"/>
          <w:szCs w:val="22"/>
        </w:rPr>
        <w:t>. PERIOADA DE GARANŢIE ACORDATĂ PRODUSELOR</w:t>
      </w:r>
    </w:p>
    <w:p w14:paraId="6B001079" w14:textId="046F95A4" w:rsidR="005362BD" w:rsidRPr="005362BD" w:rsidRDefault="005362BD" w:rsidP="00813DD6">
      <w:pPr>
        <w:spacing w:line="360" w:lineRule="auto"/>
        <w:ind w:right="-54"/>
        <w:jc w:val="both"/>
        <w:rPr>
          <w:color w:val="000000"/>
          <w:sz w:val="22"/>
          <w:szCs w:val="22"/>
        </w:rPr>
      </w:pPr>
      <w:r w:rsidRPr="005362BD">
        <w:rPr>
          <w:color w:val="000000"/>
          <w:sz w:val="22"/>
          <w:szCs w:val="22"/>
        </w:rPr>
        <w:t>1</w:t>
      </w:r>
      <w:r w:rsidR="0061468D">
        <w:rPr>
          <w:color w:val="000000"/>
          <w:sz w:val="22"/>
          <w:szCs w:val="22"/>
        </w:rPr>
        <w:t>7</w:t>
      </w:r>
      <w:r w:rsidRPr="005362BD">
        <w:rPr>
          <w:color w:val="000000"/>
          <w:sz w:val="22"/>
          <w:szCs w:val="22"/>
        </w:rPr>
        <w:t xml:space="preserve">.1. Furnizorul are obligatia de a garanta că </w:t>
      </w:r>
      <w:proofErr w:type="gramStart"/>
      <w:r w:rsidRPr="005362BD">
        <w:rPr>
          <w:color w:val="000000"/>
          <w:sz w:val="22"/>
          <w:szCs w:val="22"/>
        </w:rPr>
        <w:t>produsele  furnizate</w:t>
      </w:r>
      <w:proofErr w:type="gramEnd"/>
      <w:r w:rsidRPr="005362BD">
        <w:rPr>
          <w:color w:val="000000"/>
          <w:sz w:val="22"/>
          <w:szCs w:val="22"/>
        </w:rPr>
        <w:t xml:space="preserve"> prin contract sunt  noi, nefolosite. De asemenea, Furnizorul are obligatia de a garanta ca </w:t>
      </w:r>
      <w:proofErr w:type="gramStart"/>
      <w:r w:rsidRPr="005362BD">
        <w:rPr>
          <w:color w:val="000000"/>
          <w:sz w:val="22"/>
          <w:szCs w:val="22"/>
        </w:rPr>
        <w:t>produsele  furnizate</w:t>
      </w:r>
      <w:proofErr w:type="gramEnd"/>
      <w:r w:rsidRPr="005362BD">
        <w:rPr>
          <w:color w:val="000000"/>
          <w:sz w:val="22"/>
          <w:szCs w:val="22"/>
        </w:rPr>
        <w:t xml:space="preserve">   prin contract vor funcționa la parametrii solicitați, în conditii normale de funcționare, specificate de Furnizor în instrucțiunile de folosire.</w:t>
      </w:r>
    </w:p>
    <w:p w14:paraId="7C84EE2F" w14:textId="071CDA22" w:rsidR="005362BD" w:rsidRPr="005362BD" w:rsidRDefault="005362BD" w:rsidP="00745F49">
      <w:pPr>
        <w:spacing w:line="276" w:lineRule="auto"/>
        <w:ind w:right="-54"/>
        <w:jc w:val="both"/>
        <w:rPr>
          <w:color w:val="000000"/>
          <w:sz w:val="22"/>
          <w:szCs w:val="22"/>
        </w:rPr>
      </w:pPr>
      <w:r w:rsidRPr="005362BD">
        <w:rPr>
          <w:color w:val="000000"/>
          <w:sz w:val="22"/>
          <w:szCs w:val="22"/>
        </w:rPr>
        <w:t>1</w:t>
      </w:r>
      <w:r w:rsidR="0061468D">
        <w:rPr>
          <w:color w:val="000000"/>
          <w:sz w:val="22"/>
          <w:szCs w:val="22"/>
        </w:rPr>
        <w:t>7</w:t>
      </w:r>
      <w:r w:rsidRPr="005362BD">
        <w:rPr>
          <w:color w:val="000000"/>
          <w:sz w:val="22"/>
          <w:szCs w:val="22"/>
        </w:rPr>
        <w:t>.2. (1) Perioada de garanţie acordată produsului este de minim 2 ani și nu va implica cheltuieli suplimentare din partea Achizitorului cu excepția consumabilelor, manoperei, pieselor și materialelor aferente reviziilor, fiind cea declarată în certificatul de garanţie al produsului. În perioada de garanţie Furnizorul va suporta atât costul manoperei, cât și contravaloarea pieselor de schimb care le înlocuiesc pe cele defecte, dacă acestea fac obiectul garanţiei.  Service-ul unde vor fi efectuate reparațiile trebuie să fie autorizat/agreat de producător. Intervenția tehnică va fi efectuata în cel mult 24 ore de la solicitare.</w:t>
      </w:r>
    </w:p>
    <w:p w14:paraId="12B28793" w14:textId="77777777" w:rsidR="005362BD" w:rsidRPr="005362BD" w:rsidRDefault="005362BD" w:rsidP="00745F49">
      <w:pPr>
        <w:spacing w:line="276" w:lineRule="auto"/>
        <w:ind w:right="-54"/>
        <w:jc w:val="both"/>
        <w:rPr>
          <w:color w:val="000000"/>
          <w:sz w:val="22"/>
          <w:szCs w:val="22"/>
        </w:rPr>
      </w:pPr>
      <w:r w:rsidRPr="005362BD">
        <w:rPr>
          <w:color w:val="000000"/>
          <w:sz w:val="22"/>
          <w:szCs w:val="22"/>
        </w:rPr>
        <w:t xml:space="preserve">            (2) Perioada de garanţie a produselor începe cu data recepţiei efectuate după livrarea si punerea in opera </w:t>
      </w:r>
      <w:proofErr w:type="gramStart"/>
      <w:r w:rsidRPr="005362BD">
        <w:rPr>
          <w:color w:val="000000"/>
          <w:sz w:val="22"/>
          <w:szCs w:val="22"/>
        </w:rPr>
        <w:t>a</w:t>
      </w:r>
      <w:proofErr w:type="gramEnd"/>
      <w:r w:rsidRPr="005362BD">
        <w:rPr>
          <w:color w:val="000000"/>
          <w:sz w:val="22"/>
          <w:szCs w:val="22"/>
        </w:rPr>
        <w:t xml:space="preserve"> acestora la destinaţia finală.</w:t>
      </w:r>
    </w:p>
    <w:p w14:paraId="6607C7AD" w14:textId="77777777" w:rsidR="005362BD" w:rsidRPr="005362BD" w:rsidRDefault="005362BD" w:rsidP="00745F49">
      <w:pPr>
        <w:spacing w:line="276" w:lineRule="auto"/>
        <w:ind w:right="-54"/>
        <w:jc w:val="both"/>
        <w:rPr>
          <w:color w:val="000000"/>
          <w:sz w:val="22"/>
          <w:szCs w:val="22"/>
        </w:rPr>
      </w:pPr>
      <w:r w:rsidRPr="005362BD">
        <w:rPr>
          <w:color w:val="000000"/>
          <w:sz w:val="22"/>
          <w:szCs w:val="22"/>
        </w:rPr>
        <w:t xml:space="preserve">            (3) Furnizorul va asigura, la cerere, livrarea pieselor de schimb, însoțite de declarația </w:t>
      </w:r>
      <w:proofErr w:type="gramStart"/>
      <w:r w:rsidRPr="005362BD">
        <w:rPr>
          <w:color w:val="000000"/>
          <w:sz w:val="22"/>
          <w:szCs w:val="22"/>
        </w:rPr>
        <w:t>de  conformitate</w:t>
      </w:r>
      <w:proofErr w:type="gramEnd"/>
      <w:r w:rsidRPr="005362BD">
        <w:rPr>
          <w:color w:val="000000"/>
          <w:sz w:val="22"/>
          <w:szCs w:val="22"/>
        </w:rPr>
        <w:t>, certificat de calitate și perioada de garanție pe toată perioada de exploatare.</w:t>
      </w:r>
    </w:p>
    <w:p w14:paraId="5384174E" w14:textId="77777777" w:rsidR="005362BD" w:rsidRPr="005362BD" w:rsidRDefault="005362BD" w:rsidP="00745F49">
      <w:pPr>
        <w:spacing w:line="276" w:lineRule="auto"/>
        <w:ind w:right="-54"/>
        <w:jc w:val="both"/>
        <w:rPr>
          <w:color w:val="000000"/>
          <w:sz w:val="22"/>
          <w:szCs w:val="22"/>
        </w:rPr>
      </w:pPr>
      <w:r w:rsidRPr="005362BD">
        <w:rPr>
          <w:color w:val="000000"/>
          <w:sz w:val="22"/>
          <w:szCs w:val="22"/>
        </w:rPr>
        <w:t xml:space="preserve">            (4) Perioada de garantie a produsului începe cu data recepției efectuate după livrarea acestuia la destinația finală.     </w:t>
      </w:r>
    </w:p>
    <w:p w14:paraId="0D7EF4EA" w14:textId="1E025851" w:rsidR="005362BD" w:rsidRPr="005362BD" w:rsidRDefault="005362BD" w:rsidP="00745F49">
      <w:pPr>
        <w:spacing w:line="276" w:lineRule="auto"/>
        <w:ind w:right="-54"/>
        <w:jc w:val="both"/>
        <w:rPr>
          <w:color w:val="000000"/>
          <w:sz w:val="22"/>
          <w:szCs w:val="22"/>
        </w:rPr>
      </w:pPr>
      <w:r w:rsidRPr="005362BD">
        <w:rPr>
          <w:color w:val="000000"/>
          <w:sz w:val="22"/>
          <w:szCs w:val="22"/>
        </w:rPr>
        <w:t xml:space="preserve">  1</w:t>
      </w:r>
      <w:r w:rsidR="0061468D">
        <w:rPr>
          <w:color w:val="000000"/>
          <w:sz w:val="22"/>
          <w:szCs w:val="22"/>
        </w:rPr>
        <w:t>7</w:t>
      </w:r>
      <w:r w:rsidRPr="005362BD">
        <w:rPr>
          <w:color w:val="000000"/>
          <w:sz w:val="22"/>
          <w:szCs w:val="22"/>
        </w:rPr>
        <w:t>.3. Achizitorul are dreptul de a notifica imediat Furnizorului, in scris, orice plangere sau reclamatie ce apare in conformitate cu aceasta garantie.</w:t>
      </w:r>
    </w:p>
    <w:p w14:paraId="5A8665DC" w14:textId="1AC48C2C" w:rsidR="005362BD" w:rsidRPr="005362BD" w:rsidRDefault="005362BD" w:rsidP="00745F49">
      <w:pPr>
        <w:spacing w:line="276" w:lineRule="auto"/>
        <w:ind w:right="-54"/>
        <w:jc w:val="both"/>
        <w:rPr>
          <w:color w:val="000000"/>
          <w:sz w:val="22"/>
          <w:szCs w:val="22"/>
        </w:rPr>
      </w:pPr>
      <w:r w:rsidRPr="005362BD">
        <w:rPr>
          <w:color w:val="000000"/>
          <w:sz w:val="22"/>
          <w:szCs w:val="22"/>
        </w:rPr>
        <w:t xml:space="preserve">  1</w:t>
      </w:r>
      <w:r w:rsidR="0061468D">
        <w:rPr>
          <w:color w:val="000000"/>
          <w:sz w:val="22"/>
          <w:szCs w:val="22"/>
        </w:rPr>
        <w:t>7</w:t>
      </w:r>
      <w:r w:rsidRPr="005362BD">
        <w:rPr>
          <w:color w:val="000000"/>
          <w:sz w:val="22"/>
          <w:szCs w:val="22"/>
        </w:rPr>
        <w:t>.4. La primirea unei astfel de notificări, dacă defecţiunea face obiectul garanţiei, lucrările de reparaţii şi înlocuirea pieselor defecte este gratuită, Furnizorul având obligaţia de a remedia defecţiunea sau de a înlocui produsul (dacă nu există soluţie tehnică de reparaţie) în perioada convenită, fără costuri suplimentare pentru Achizitor.</w:t>
      </w:r>
    </w:p>
    <w:p w14:paraId="609A929E" w14:textId="639FD823" w:rsidR="005362BD" w:rsidRPr="00935796" w:rsidRDefault="005362BD" w:rsidP="00745F49">
      <w:pPr>
        <w:spacing w:line="276" w:lineRule="auto"/>
        <w:ind w:right="-54"/>
        <w:jc w:val="both"/>
        <w:rPr>
          <w:color w:val="000000"/>
          <w:sz w:val="22"/>
          <w:szCs w:val="22"/>
        </w:rPr>
      </w:pPr>
      <w:r w:rsidRPr="005362BD">
        <w:rPr>
          <w:color w:val="000000"/>
          <w:sz w:val="22"/>
          <w:szCs w:val="22"/>
        </w:rPr>
        <w:lastRenderedPageBreak/>
        <w:t>1</w:t>
      </w:r>
      <w:r w:rsidR="0061468D">
        <w:rPr>
          <w:color w:val="000000"/>
          <w:sz w:val="22"/>
          <w:szCs w:val="22"/>
        </w:rPr>
        <w:t>7</w:t>
      </w:r>
      <w:r w:rsidRPr="005362BD">
        <w:rPr>
          <w:color w:val="000000"/>
          <w:sz w:val="22"/>
          <w:szCs w:val="22"/>
        </w:rPr>
        <w:t xml:space="preserve">.5. Dacă Furnizorul, după ce a fost înștiințat, nu reușește să remedieze defectul în perioada convenită, Achizitorul are dreptul de a lua măsuri de remediere, pe riscul și pe cheltuiala Furnizorului și fără </w:t>
      </w:r>
      <w:proofErr w:type="gramStart"/>
      <w:r w:rsidRPr="005362BD">
        <w:rPr>
          <w:color w:val="000000"/>
          <w:sz w:val="22"/>
          <w:szCs w:val="22"/>
        </w:rPr>
        <w:t>a</w:t>
      </w:r>
      <w:proofErr w:type="gramEnd"/>
      <w:r w:rsidRPr="005362BD">
        <w:rPr>
          <w:color w:val="000000"/>
          <w:sz w:val="22"/>
          <w:szCs w:val="22"/>
        </w:rPr>
        <w:t xml:space="preserve"> aduce niciun prejudiciu oricăror alte drepturi pe care Achizitorul le poate avea față de Furnizor prin contract.</w:t>
      </w:r>
    </w:p>
    <w:p w14:paraId="7EDD938E" w14:textId="43CB5FDA" w:rsidR="00935796" w:rsidRPr="00745F49" w:rsidRDefault="00935796" w:rsidP="00CE3D49">
      <w:pPr>
        <w:rPr>
          <w:color w:val="000000"/>
          <w:sz w:val="20"/>
          <w:szCs w:val="20"/>
        </w:rPr>
      </w:pPr>
    </w:p>
    <w:p w14:paraId="15729ADC" w14:textId="08453ACA" w:rsidR="00935796" w:rsidRPr="00935796" w:rsidRDefault="00935796" w:rsidP="00813DD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1</w:t>
      </w:r>
      <w:r w:rsidR="0061468D">
        <w:rPr>
          <w:b/>
          <w:color w:val="000000"/>
          <w:sz w:val="22"/>
          <w:szCs w:val="22"/>
        </w:rPr>
        <w:t>8</w:t>
      </w:r>
      <w:r w:rsidRPr="00935796">
        <w:rPr>
          <w:b/>
          <w:color w:val="000000"/>
          <w:sz w:val="22"/>
          <w:szCs w:val="22"/>
        </w:rPr>
        <w:t>. ÎNCEPERE, FINALIZARE, ÎNTÂRZIERI, SISTARE</w:t>
      </w:r>
    </w:p>
    <w:p w14:paraId="1BE80127" w14:textId="38C9A27C" w:rsidR="00660D6E" w:rsidRDefault="00BC7DEA" w:rsidP="00813DD6">
      <w:pPr>
        <w:pStyle w:val="DefaultText"/>
        <w:spacing w:line="360" w:lineRule="auto"/>
        <w:ind w:right="-54"/>
        <w:jc w:val="both"/>
        <w:rPr>
          <w:noProof w:val="0"/>
          <w:color w:val="000000"/>
          <w:sz w:val="22"/>
          <w:szCs w:val="22"/>
        </w:rPr>
      </w:pPr>
      <w:r w:rsidRPr="00AC09BE">
        <w:rPr>
          <w:noProof w:val="0"/>
          <w:color w:val="000000"/>
          <w:sz w:val="22"/>
          <w:szCs w:val="22"/>
        </w:rPr>
        <w:t>1</w:t>
      </w:r>
      <w:r w:rsidR="0061468D">
        <w:rPr>
          <w:noProof w:val="0"/>
          <w:color w:val="000000"/>
          <w:sz w:val="22"/>
          <w:szCs w:val="22"/>
        </w:rPr>
        <w:t>8</w:t>
      </w:r>
      <w:r w:rsidRPr="00AC09BE">
        <w:rPr>
          <w:noProof w:val="0"/>
          <w:color w:val="000000"/>
          <w:sz w:val="22"/>
          <w:szCs w:val="22"/>
        </w:rPr>
        <w:t xml:space="preserve">.1. </w:t>
      </w:r>
      <w:proofErr w:type="gramStart"/>
      <w:r w:rsidR="00660D6E" w:rsidRPr="00660D6E">
        <w:rPr>
          <w:noProof w:val="0"/>
          <w:color w:val="000000"/>
          <w:sz w:val="22"/>
          <w:szCs w:val="22"/>
        </w:rPr>
        <w:t>Furnizorul  va</w:t>
      </w:r>
      <w:proofErr w:type="gramEnd"/>
      <w:r w:rsidR="00660D6E" w:rsidRPr="00660D6E">
        <w:rPr>
          <w:noProof w:val="0"/>
          <w:color w:val="000000"/>
          <w:sz w:val="22"/>
          <w:szCs w:val="22"/>
        </w:rPr>
        <w:t xml:space="preserve"> furniza produsele in functie de solicitarile Achizitorului.</w:t>
      </w:r>
    </w:p>
    <w:p w14:paraId="32F59A18" w14:textId="045543FE" w:rsidR="00660D6E" w:rsidRPr="00660D6E" w:rsidRDefault="00BC7DEA" w:rsidP="00745F49">
      <w:pPr>
        <w:pStyle w:val="DefaultText"/>
        <w:spacing w:line="276" w:lineRule="auto"/>
        <w:ind w:right="-54"/>
        <w:jc w:val="both"/>
        <w:rPr>
          <w:color w:val="000000"/>
          <w:sz w:val="22"/>
          <w:szCs w:val="22"/>
        </w:rPr>
      </w:pPr>
      <w:r w:rsidRPr="00AC09BE">
        <w:rPr>
          <w:color w:val="000000"/>
          <w:sz w:val="22"/>
          <w:szCs w:val="22"/>
        </w:rPr>
        <w:t>1</w:t>
      </w:r>
      <w:r w:rsidR="0061468D">
        <w:rPr>
          <w:color w:val="000000"/>
          <w:sz w:val="22"/>
          <w:szCs w:val="22"/>
        </w:rPr>
        <w:t>8</w:t>
      </w:r>
      <w:r w:rsidRPr="00AC09BE">
        <w:rPr>
          <w:color w:val="000000"/>
          <w:sz w:val="22"/>
          <w:szCs w:val="22"/>
        </w:rPr>
        <w:t xml:space="preserve">.2.(1) </w:t>
      </w:r>
      <w:r w:rsidR="00660D6E" w:rsidRPr="00660D6E">
        <w:rPr>
          <w:color w:val="000000"/>
          <w:sz w:val="22"/>
          <w:szCs w:val="22"/>
        </w:rPr>
        <w:t>Produsele vor fi livrate conform comenzilor Achizitorului, intr-un termen stabilit de parti, de comun acord.</w:t>
      </w:r>
      <w:r>
        <w:rPr>
          <w:color w:val="000000"/>
          <w:sz w:val="22"/>
          <w:szCs w:val="22"/>
        </w:rPr>
        <w:t xml:space="preserve">        </w:t>
      </w:r>
      <w:r w:rsidR="00660D6E">
        <w:rPr>
          <w:color w:val="000000"/>
          <w:sz w:val="22"/>
          <w:szCs w:val="22"/>
        </w:rPr>
        <w:t xml:space="preserve">                </w:t>
      </w:r>
      <w:r w:rsidR="00F4032F">
        <w:rPr>
          <w:color w:val="000000"/>
          <w:sz w:val="22"/>
          <w:szCs w:val="22"/>
        </w:rPr>
        <w:t xml:space="preserve">      </w:t>
      </w:r>
      <w:r w:rsidR="00745F49">
        <w:rPr>
          <w:color w:val="000000"/>
          <w:sz w:val="22"/>
          <w:szCs w:val="22"/>
        </w:rPr>
        <w:t xml:space="preserve">    </w:t>
      </w:r>
      <w:r w:rsidRPr="00AC09BE">
        <w:rPr>
          <w:color w:val="000000"/>
          <w:sz w:val="22"/>
          <w:szCs w:val="22"/>
        </w:rPr>
        <w:t xml:space="preserve">(2) </w:t>
      </w:r>
      <w:r w:rsidR="00660D6E" w:rsidRPr="00660D6E">
        <w:rPr>
          <w:color w:val="000000"/>
          <w:sz w:val="22"/>
          <w:szCs w:val="22"/>
        </w:rPr>
        <w:t>În cazul în care:</w:t>
      </w:r>
    </w:p>
    <w:p w14:paraId="1325611E" w14:textId="77777777" w:rsidR="00660D6E" w:rsidRPr="00660D6E" w:rsidRDefault="00660D6E" w:rsidP="00745F49">
      <w:pPr>
        <w:pStyle w:val="DefaultText"/>
        <w:spacing w:line="276" w:lineRule="auto"/>
        <w:ind w:right="-54"/>
        <w:jc w:val="both"/>
        <w:rPr>
          <w:color w:val="000000"/>
          <w:sz w:val="22"/>
          <w:szCs w:val="22"/>
        </w:rPr>
      </w:pPr>
      <w:r w:rsidRPr="00660D6E">
        <w:rPr>
          <w:color w:val="000000"/>
          <w:sz w:val="22"/>
          <w:szCs w:val="22"/>
        </w:rPr>
        <w:t xml:space="preserve">               i) orice motive de întârziere, ce nu se datorează Furnizorului; sau</w:t>
      </w:r>
    </w:p>
    <w:p w14:paraId="290F7D80" w14:textId="77777777" w:rsidR="00660D6E" w:rsidRDefault="00660D6E" w:rsidP="00745F49">
      <w:pPr>
        <w:pStyle w:val="DefaultText"/>
        <w:spacing w:line="276" w:lineRule="auto"/>
        <w:ind w:right="-54"/>
        <w:jc w:val="both"/>
        <w:rPr>
          <w:color w:val="000000"/>
          <w:sz w:val="22"/>
          <w:szCs w:val="22"/>
        </w:rPr>
      </w:pPr>
      <w:r w:rsidRPr="00660D6E">
        <w:rPr>
          <w:color w:val="000000"/>
          <w:sz w:val="22"/>
          <w:szCs w:val="22"/>
        </w:rPr>
        <w:t xml:space="preserve">              ii) alte circumstanţe neobişnuite, susceptibile de a surveni altfel decât prin încălcarea contractului de către Furnizor, îndreptăţesc Furnizorul de a solicita prelungirea perioadei de livrare sau a oricărei faze a acestora, atunci părţile vor revizui, de comun acord aceasta perioada şi vor incheia un act adiţional, stabilind o noua data de livrare.</w:t>
      </w:r>
    </w:p>
    <w:p w14:paraId="7456BDA2" w14:textId="359C5063" w:rsidR="00BC7DEA" w:rsidRPr="00AC09BE" w:rsidRDefault="00BC7DEA" w:rsidP="00745F49">
      <w:pPr>
        <w:autoSpaceDE w:val="0"/>
        <w:autoSpaceDN w:val="0"/>
        <w:adjustRightInd w:val="0"/>
        <w:spacing w:line="276" w:lineRule="auto"/>
        <w:ind w:right="-54"/>
        <w:jc w:val="both"/>
        <w:rPr>
          <w:color w:val="000000"/>
          <w:sz w:val="22"/>
          <w:szCs w:val="22"/>
        </w:rPr>
      </w:pPr>
      <w:r w:rsidRPr="00AC09BE">
        <w:rPr>
          <w:color w:val="000000"/>
          <w:sz w:val="22"/>
          <w:szCs w:val="22"/>
        </w:rPr>
        <w:t>1</w:t>
      </w:r>
      <w:r w:rsidR="0061468D">
        <w:rPr>
          <w:color w:val="000000"/>
          <w:sz w:val="22"/>
          <w:szCs w:val="22"/>
        </w:rPr>
        <w:t>8</w:t>
      </w:r>
      <w:r w:rsidRPr="00AC09BE">
        <w:rPr>
          <w:color w:val="000000"/>
          <w:sz w:val="22"/>
          <w:szCs w:val="22"/>
        </w:rPr>
        <w:t>.</w:t>
      </w:r>
      <w:r w:rsidR="00E02AC7">
        <w:rPr>
          <w:color w:val="000000"/>
          <w:sz w:val="22"/>
          <w:szCs w:val="22"/>
        </w:rPr>
        <w:t>3</w:t>
      </w:r>
      <w:r w:rsidRPr="00AC09BE">
        <w:rPr>
          <w:color w:val="000000"/>
          <w:sz w:val="22"/>
          <w:szCs w:val="22"/>
        </w:rPr>
        <w:t xml:space="preserve">. În afara cazului în care Achizitorul este de acord cu o prelungire a </w:t>
      </w:r>
      <w:r w:rsidR="00660D6E" w:rsidRPr="00660D6E">
        <w:rPr>
          <w:color w:val="000000"/>
          <w:sz w:val="22"/>
          <w:szCs w:val="22"/>
        </w:rPr>
        <w:t>perioadei de livrare</w:t>
      </w:r>
      <w:r w:rsidRPr="00AC09BE">
        <w:rPr>
          <w:color w:val="000000"/>
          <w:sz w:val="22"/>
          <w:szCs w:val="22"/>
        </w:rPr>
        <w:t xml:space="preserve">, orice întârziere în îndeplinirea </w:t>
      </w:r>
      <w:r w:rsidR="00660D6E">
        <w:rPr>
          <w:color w:val="000000"/>
          <w:sz w:val="22"/>
          <w:szCs w:val="22"/>
        </w:rPr>
        <w:t>contractului</w:t>
      </w:r>
      <w:r w:rsidRPr="00AC09BE">
        <w:rPr>
          <w:color w:val="000000"/>
          <w:sz w:val="22"/>
          <w:szCs w:val="22"/>
        </w:rPr>
        <w:t xml:space="preserve">, dă dreptul Achizitorului de a solicita penalităţi de întârziere </w:t>
      </w:r>
      <w:r w:rsidR="00660D6E">
        <w:rPr>
          <w:color w:val="000000"/>
          <w:sz w:val="22"/>
          <w:szCs w:val="22"/>
        </w:rPr>
        <w:t>Furnizorului</w:t>
      </w:r>
      <w:r w:rsidRPr="00AC09BE">
        <w:rPr>
          <w:color w:val="000000"/>
          <w:sz w:val="22"/>
          <w:szCs w:val="22"/>
        </w:rPr>
        <w:t>.</w:t>
      </w:r>
    </w:p>
    <w:p w14:paraId="01D59171" w14:textId="793959B7" w:rsidR="00F2271E" w:rsidRPr="00745F49" w:rsidRDefault="00F2271E" w:rsidP="00CE3D49">
      <w:pPr>
        <w:autoSpaceDE w:val="0"/>
        <w:autoSpaceDN w:val="0"/>
        <w:adjustRightInd w:val="0"/>
        <w:ind w:right="-54"/>
        <w:jc w:val="both"/>
        <w:rPr>
          <w:color w:val="000000"/>
          <w:sz w:val="20"/>
          <w:szCs w:val="20"/>
        </w:rPr>
      </w:pPr>
    </w:p>
    <w:p w14:paraId="1DD2D3CC" w14:textId="3E7239D8" w:rsidR="00935796" w:rsidRPr="00935796" w:rsidRDefault="00935796" w:rsidP="00813DD6">
      <w:pPr>
        <w:spacing w:line="360" w:lineRule="auto"/>
        <w:ind w:right="-54"/>
        <w:jc w:val="both"/>
        <w:outlineLvl w:val="0"/>
        <w:rPr>
          <w:b/>
          <w:color w:val="000000"/>
          <w:sz w:val="22"/>
          <w:szCs w:val="22"/>
        </w:rPr>
      </w:pPr>
      <w:r w:rsidRPr="00935796">
        <w:rPr>
          <w:b/>
          <w:color w:val="000000"/>
          <w:sz w:val="22"/>
          <w:szCs w:val="22"/>
        </w:rPr>
        <w:t>1</w:t>
      </w:r>
      <w:r w:rsidR="0061468D">
        <w:rPr>
          <w:b/>
          <w:color w:val="000000"/>
          <w:sz w:val="22"/>
          <w:szCs w:val="22"/>
        </w:rPr>
        <w:t>9</w:t>
      </w:r>
      <w:r w:rsidRPr="00935796">
        <w:rPr>
          <w:b/>
          <w:color w:val="000000"/>
          <w:sz w:val="22"/>
          <w:szCs w:val="22"/>
        </w:rPr>
        <w:t>. ÎNCETAREA. REZILIEREA CONTRACTULUI</w:t>
      </w:r>
    </w:p>
    <w:p w14:paraId="3C13EC96" w14:textId="150C90B1" w:rsidR="00935796" w:rsidRPr="00935796" w:rsidRDefault="00935796" w:rsidP="00813DD6">
      <w:pPr>
        <w:spacing w:line="360" w:lineRule="auto"/>
        <w:ind w:right="-54"/>
        <w:jc w:val="both"/>
        <w:rPr>
          <w:color w:val="000000"/>
          <w:sz w:val="22"/>
          <w:szCs w:val="22"/>
        </w:rPr>
      </w:pPr>
      <w:r w:rsidRPr="00935796">
        <w:rPr>
          <w:color w:val="000000"/>
          <w:sz w:val="22"/>
          <w:szCs w:val="22"/>
        </w:rPr>
        <w:t>1</w:t>
      </w:r>
      <w:r w:rsidR="0061468D">
        <w:rPr>
          <w:color w:val="000000"/>
          <w:sz w:val="22"/>
          <w:szCs w:val="22"/>
        </w:rPr>
        <w:t>9</w:t>
      </w:r>
      <w:r w:rsidRPr="00935796">
        <w:rPr>
          <w:color w:val="000000"/>
          <w:sz w:val="22"/>
          <w:szCs w:val="22"/>
        </w:rPr>
        <w:t>.1. Contractul încetează la expirarea duratei prevăzute în prezentul contract, dacă nu a fost prelungită prin act adiţional semnat de ambele părţi.</w:t>
      </w:r>
    </w:p>
    <w:p w14:paraId="6368082A" w14:textId="08CE004E" w:rsidR="00935796" w:rsidRPr="00935796" w:rsidRDefault="00935796" w:rsidP="00745F49">
      <w:pPr>
        <w:spacing w:line="276" w:lineRule="auto"/>
        <w:ind w:right="-54"/>
        <w:jc w:val="both"/>
        <w:rPr>
          <w:color w:val="000000"/>
          <w:sz w:val="22"/>
          <w:szCs w:val="22"/>
        </w:rPr>
      </w:pPr>
      <w:r w:rsidRPr="00935796">
        <w:rPr>
          <w:color w:val="000000"/>
          <w:sz w:val="22"/>
          <w:szCs w:val="22"/>
        </w:rPr>
        <w:t>1</w:t>
      </w:r>
      <w:r w:rsidR="0061468D">
        <w:rPr>
          <w:color w:val="000000"/>
          <w:sz w:val="22"/>
          <w:szCs w:val="22"/>
        </w:rPr>
        <w:t>9</w:t>
      </w:r>
      <w:r w:rsidRPr="00935796">
        <w:rPr>
          <w:color w:val="000000"/>
          <w:sz w:val="22"/>
          <w:szCs w:val="22"/>
        </w:rPr>
        <w:t>.2. Contractul poate înceta înainte de expirarea termenului stipulat de părţi, prin acordul ambelor părţi.</w:t>
      </w:r>
    </w:p>
    <w:p w14:paraId="290E0CA6" w14:textId="10446213" w:rsidR="00935796" w:rsidRPr="00935796" w:rsidRDefault="00935796" w:rsidP="00745F49">
      <w:pPr>
        <w:spacing w:line="276" w:lineRule="auto"/>
        <w:ind w:right="-54"/>
        <w:jc w:val="both"/>
        <w:rPr>
          <w:color w:val="000000"/>
          <w:sz w:val="22"/>
          <w:szCs w:val="22"/>
        </w:rPr>
      </w:pPr>
      <w:r w:rsidRPr="00935796">
        <w:rPr>
          <w:color w:val="000000"/>
          <w:sz w:val="22"/>
          <w:szCs w:val="22"/>
        </w:rPr>
        <w:t>1</w:t>
      </w:r>
      <w:r w:rsidR="0061468D">
        <w:rPr>
          <w:color w:val="000000"/>
          <w:sz w:val="22"/>
          <w:szCs w:val="22"/>
        </w:rPr>
        <w:t>9</w:t>
      </w:r>
      <w:r w:rsidRPr="00935796">
        <w:rPr>
          <w:color w:val="000000"/>
          <w:sz w:val="22"/>
          <w:szCs w:val="22"/>
        </w:rPr>
        <w:t xml:space="preserve">.3. Contractul încetează prin realizarea obiectului său. </w:t>
      </w:r>
    </w:p>
    <w:p w14:paraId="1B080A88" w14:textId="215A28F8" w:rsidR="00935796" w:rsidRDefault="00935796" w:rsidP="00745F49">
      <w:pPr>
        <w:spacing w:line="276" w:lineRule="auto"/>
        <w:ind w:right="-54"/>
        <w:jc w:val="both"/>
        <w:rPr>
          <w:color w:val="000000"/>
          <w:sz w:val="22"/>
          <w:szCs w:val="22"/>
        </w:rPr>
      </w:pPr>
      <w:r w:rsidRPr="00935796">
        <w:rPr>
          <w:color w:val="000000"/>
          <w:sz w:val="22"/>
          <w:szCs w:val="22"/>
        </w:rPr>
        <w:t>1</w:t>
      </w:r>
      <w:r w:rsidR="0061468D">
        <w:rPr>
          <w:color w:val="000000"/>
          <w:sz w:val="22"/>
          <w:szCs w:val="22"/>
        </w:rPr>
        <w:t>9</w:t>
      </w:r>
      <w:r w:rsidRPr="00935796">
        <w:rPr>
          <w:color w:val="000000"/>
          <w:sz w:val="22"/>
          <w:szCs w:val="22"/>
        </w:rPr>
        <w:t xml:space="preserve">.4. În cazul în care </w:t>
      </w:r>
      <w:r w:rsidR="003D1ADD">
        <w:rPr>
          <w:color w:val="000000"/>
          <w:sz w:val="22"/>
          <w:szCs w:val="22"/>
        </w:rPr>
        <w:t>Furnizorul</w:t>
      </w:r>
      <w:r w:rsidRPr="00935796">
        <w:rPr>
          <w:color w:val="000000"/>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w:t>
      </w:r>
      <w:r w:rsidR="004959DA">
        <w:rPr>
          <w:color w:val="000000"/>
          <w:sz w:val="22"/>
          <w:szCs w:val="22"/>
        </w:rPr>
        <w:t>Furnizor</w:t>
      </w:r>
      <w:r w:rsidRPr="00935796">
        <w:rPr>
          <w:color w:val="000000"/>
          <w:sz w:val="22"/>
          <w:szCs w:val="22"/>
        </w:rPr>
        <w:t>.</w:t>
      </w:r>
    </w:p>
    <w:p w14:paraId="77102DF3" w14:textId="7CFD2593" w:rsidR="003D1ADD" w:rsidRDefault="004959DA" w:rsidP="00745F49">
      <w:pPr>
        <w:spacing w:line="276" w:lineRule="auto"/>
        <w:ind w:right="-54"/>
        <w:jc w:val="both"/>
        <w:rPr>
          <w:color w:val="000000"/>
          <w:sz w:val="22"/>
          <w:szCs w:val="22"/>
        </w:rPr>
      </w:pPr>
      <w:r>
        <w:rPr>
          <w:color w:val="000000"/>
          <w:sz w:val="22"/>
          <w:szCs w:val="22"/>
        </w:rPr>
        <w:t>1</w:t>
      </w:r>
      <w:r w:rsidR="0061468D">
        <w:rPr>
          <w:color w:val="000000"/>
          <w:sz w:val="22"/>
          <w:szCs w:val="22"/>
        </w:rPr>
        <w:t>9</w:t>
      </w:r>
      <w:r>
        <w:rPr>
          <w:color w:val="000000"/>
          <w:sz w:val="22"/>
          <w:szCs w:val="22"/>
        </w:rPr>
        <w:t xml:space="preserve">.5. </w:t>
      </w:r>
      <w:r w:rsidRPr="004959DA">
        <w:rPr>
          <w:color w:val="000000"/>
          <w:sz w:val="22"/>
          <w:szCs w:val="22"/>
        </w:rPr>
        <w:t xml:space="preserve">In cazul în care contractul este reziliat de plin drept din vina Furnizorului, Achizitorul este îndreptăţit de a pretinde daune-interese. </w:t>
      </w:r>
    </w:p>
    <w:p w14:paraId="7C9CA2AB" w14:textId="4BBE46D9" w:rsidR="003D1ADD" w:rsidRDefault="003D1ADD" w:rsidP="00745F49">
      <w:pPr>
        <w:spacing w:line="276" w:lineRule="auto"/>
        <w:ind w:right="-54"/>
        <w:jc w:val="both"/>
        <w:rPr>
          <w:color w:val="000000"/>
          <w:sz w:val="22"/>
          <w:szCs w:val="22"/>
        </w:rPr>
      </w:pPr>
      <w:r>
        <w:rPr>
          <w:color w:val="000000"/>
          <w:sz w:val="22"/>
          <w:szCs w:val="22"/>
        </w:rPr>
        <w:t>1</w:t>
      </w:r>
      <w:r w:rsidR="0061468D">
        <w:rPr>
          <w:color w:val="000000"/>
          <w:sz w:val="22"/>
          <w:szCs w:val="22"/>
        </w:rPr>
        <w:t>9</w:t>
      </w:r>
      <w:r>
        <w:rPr>
          <w:color w:val="000000"/>
          <w:sz w:val="22"/>
          <w:szCs w:val="22"/>
        </w:rPr>
        <w:t xml:space="preserve">.6. </w:t>
      </w:r>
      <w:r w:rsidR="004959DA" w:rsidRPr="004959DA">
        <w:rPr>
          <w:color w:val="000000"/>
          <w:sz w:val="22"/>
          <w:szCs w:val="22"/>
        </w:rPr>
        <w:t xml:space="preserve"> </w:t>
      </w:r>
      <w:r w:rsidRPr="003D1ADD">
        <w:rPr>
          <w:color w:val="000000"/>
          <w:sz w:val="22"/>
          <w:szCs w:val="22"/>
        </w:rPr>
        <w:t xml:space="preserve">Prezentul contract inceteaza de plin drept, fara a mai fi necesara interventia unei instante judecatoresti, in cazul in care una din parti este declarata in stare de incapacitate de plati sau a fost declansata procedura de lichidare (faliment) inainte de </w:t>
      </w:r>
      <w:proofErr w:type="gramStart"/>
      <w:r w:rsidRPr="003D1ADD">
        <w:rPr>
          <w:color w:val="000000"/>
          <w:sz w:val="22"/>
          <w:szCs w:val="22"/>
        </w:rPr>
        <w:t>inceperea  executarii</w:t>
      </w:r>
      <w:proofErr w:type="gramEnd"/>
      <w:r w:rsidRPr="003D1ADD">
        <w:rPr>
          <w:color w:val="000000"/>
          <w:sz w:val="22"/>
          <w:szCs w:val="22"/>
        </w:rPr>
        <w:t xml:space="preserve"> prezentului contract.</w:t>
      </w:r>
    </w:p>
    <w:p w14:paraId="43D6C53C" w14:textId="342B4FAE" w:rsidR="004959DA" w:rsidRDefault="004959DA" w:rsidP="002F3555">
      <w:pPr>
        <w:spacing w:line="276" w:lineRule="auto"/>
        <w:ind w:right="-54"/>
        <w:jc w:val="both"/>
        <w:rPr>
          <w:color w:val="000000"/>
          <w:sz w:val="22"/>
          <w:szCs w:val="22"/>
        </w:rPr>
      </w:pPr>
      <w:r w:rsidRPr="004959DA">
        <w:rPr>
          <w:color w:val="000000"/>
          <w:sz w:val="22"/>
          <w:szCs w:val="22"/>
        </w:rPr>
        <w:t xml:space="preserve">   </w:t>
      </w:r>
    </w:p>
    <w:p w14:paraId="2113C00C" w14:textId="67CB17E5" w:rsidR="004959DA" w:rsidRPr="004959DA" w:rsidRDefault="0061468D" w:rsidP="00813DD6">
      <w:pPr>
        <w:spacing w:line="360" w:lineRule="auto"/>
        <w:ind w:right="-54"/>
        <w:jc w:val="both"/>
        <w:rPr>
          <w:b/>
          <w:bCs/>
          <w:color w:val="000000"/>
          <w:sz w:val="22"/>
          <w:szCs w:val="22"/>
        </w:rPr>
      </w:pPr>
      <w:r>
        <w:rPr>
          <w:b/>
          <w:bCs/>
          <w:color w:val="000000"/>
          <w:sz w:val="22"/>
          <w:szCs w:val="22"/>
        </w:rPr>
        <w:t>20</w:t>
      </w:r>
      <w:r w:rsidR="004959DA" w:rsidRPr="004959DA">
        <w:rPr>
          <w:b/>
          <w:bCs/>
          <w:color w:val="000000"/>
          <w:sz w:val="22"/>
          <w:szCs w:val="22"/>
        </w:rPr>
        <w:t>. AJUSTAREA PREŢULUI CONTRACTULUI</w:t>
      </w:r>
    </w:p>
    <w:p w14:paraId="0DBB4EC0" w14:textId="60F53831" w:rsidR="004959DA" w:rsidRPr="004959DA" w:rsidRDefault="0061468D" w:rsidP="00813DD6">
      <w:pPr>
        <w:spacing w:line="360" w:lineRule="auto"/>
        <w:ind w:right="-54"/>
        <w:jc w:val="both"/>
        <w:rPr>
          <w:color w:val="000000"/>
          <w:sz w:val="22"/>
          <w:szCs w:val="22"/>
        </w:rPr>
      </w:pPr>
      <w:r>
        <w:rPr>
          <w:color w:val="000000"/>
          <w:sz w:val="22"/>
          <w:szCs w:val="22"/>
        </w:rPr>
        <w:t>20</w:t>
      </w:r>
      <w:r w:rsidR="004959DA" w:rsidRPr="004959DA">
        <w:rPr>
          <w:color w:val="000000"/>
          <w:sz w:val="22"/>
          <w:szCs w:val="22"/>
        </w:rPr>
        <w:t xml:space="preserve">.1. Pentru produsele </w:t>
      </w:r>
      <w:r w:rsidR="003D1ADD">
        <w:rPr>
          <w:color w:val="000000"/>
          <w:sz w:val="22"/>
          <w:szCs w:val="22"/>
        </w:rPr>
        <w:t>livrate</w:t>
      </w:r>
      <w:r w:rsidR="004959DA" w:rsidRPr="004959DA">
        <w:rPr>
          <w:color w:val="000000"/>
          <w:sz w:val="22"/>
          <w:szCs w:val="22"/>
        </w:rPr>
        <w:t xml:space="preserve">, plăţile datorate de Achizitor Prestatorului sunt </w:t>
      </w:r>
      <w:r w:rsidR="003D1ADD" w:rsidRPr="003D1ADD">
        <w:rPr>
          <w:color w:val="000000"/>
          <w:sz w:val="22"/>
          <w:szCs w:val="22"/>
        </w:rPr>
        <w:t>sunt cele corespunzatoare preturilor unitare</w:t>
      </w:r>
      <w:r w:rsidR="004959DA" w:rsidRPr="004959DA">
        <w:rPr>
          <w:color w:val="000000"/>
          <w:sz w:val="22"/>
          <w:szCs w:val="22"/>
        </w:rPr>
        <w:t xml:space="preserve"> declarate în propunerea financiară.</w:t>
      </w:r>
    </w:p>
    <w:p w14:paraId="63736A4C" w14:textId="6860CFA3" w:rsidR="004959DA" w:rsidRPr="00935796" w:rsidRDefault="0061468D" w:rsidP="00745F49">
      <w:pPr>
        <w:spacing w:line="276" w:lineRule="auto"/>
        <w:ind w:right="-54"/>
        <w:jc w:val="both"/>
        <w:rPr>
          <w:color w:val="000000"/>
          <w:sz w:val="22"/>
          <w:szCs w:val="22"/>
        </w:rPr>
      </w:pPr>
      <w:r>
        <w:rPr>
          <w:color w:val="000000"/>
          <w:sz w:val="22"/>
          <w:szCs w:val="22"/>
        </w:rPr>
        <w:t>20</w:t>
      </w:r>
      <w:r w:rsidR="004959DA" w:rsidRPr="004959DA">
        <w:rPr>
          <w:color w:val="000000"/>
          <w:sz w:val="22"/>
          <w:szCs w:val="22"/>
        </w:rPr>
        <w:t>.2. Valoarea contractului este fermă si nu se ajusteaza.</w:t>
      </w:r>
    </w:p>
    <w:p w14:paraId="1E88CF29" w14:textId="77777777" w:rsidR="00935796" w:rsidRPr="00745F49" w:rsidRDefault="00935796" w:rsidP="00CE3D49">
      <w:pPr>
        <w:rPr>
          <w:color w:val="000000"/>
          <w:sz w:val="20"/>
          <w:szCs w:val="20"/>
        </w:rPr>
      </w:pPr>
    </w:p>
    <w:p w14:paraId="018023E0" w14:textId="600A24F6" w:rsidR="00935796" w:rsidRPr="00935796" w:rsidRDefault="005362BD" w:rsidP="00813DD6">
      <w:pPr>
        <w:spacing w:line="360" w:lineRule="auto"/>
        <w:ind w:right="-54"/>
        <w:jc w:val="both"/>
        <w:outlineLvl w:val="0"/>
        <w:rPr>
          <w:b/>
          <w:color w:val="000000"/>
          <w:sz w:val="22"/>
          <w:szCs w:val="22"/>
        </w:rPr>
      </w:pPr>
      <w:r>
        <w:rPr>
          <w:b/>
          <w:color w:val="000000"/>
          <w:sz w:val="22"/>
          <w:szCs w:val="22"/>
        </w:rPr>
        <w:t>2</w:t>
      </w:r>
      <w:r w:rsidR="0061468D">
        <w:rPr>
          <w:b/>
          <w:color w:val="000000"/>
          <w:sz w:val="22"/>
          <w:szCs w:val="22"/>
        </w:rPr>
        <w:t>1</w:t>
      </w:r>
      <w:r w:rsidR="00935796" w:rsidRPr="00935796">
        <w:rPr>
          <w:b/>
          <w:color w:val="000000"/>
          <w:sz w:val="22"/>
          <w:szCs w:val="22"/>
        </w:rPr>
        <w:t>. MODALITĂŢI DE PLATĂ</w:t>
      </w:r>
    </w:p>
    <w:p w14:paraId="27F51E31" w14:textId="4053C7E2" w:rsidR="004959DA" w:rsidRPr="004959DA" w:rsidRDefault="005362BD" w:rsidP="00813DD6">
      <w:pPr>
        <w:spacing w:line="360" w:lineRule="auto"/>
        <w:ind w:right="-54"/>
        <w:jc w:val="both"/>
        <w:rPr>
          <w:color w:val="000000"/>
          <w:sz w:val="22"/>
          <w:szCs w:val="22"/>
        </w:rPr>
      </w:pPr>
      <w:r>
        <w:rPr>
          <w:color w:val="000000"/>
          <w:sz w:val="22"/>
          <w:szCs w:val="22"/>
        </w:rPr>
        <w:t>2</w:t>
      </w:r>
      <w:r w:rsidR="0061468D">
        <w:rPr>
          <w:color w:val="000000"/>
          <w:sz w:val="22"/>
          <w:szCs w:val="22"/>
        </w:rPr>
        <w:t>1</w:t>
      </w:r>
      <w:r w:rsidR="004959DA" w:rsidRPr="004959DA">
        <w:rPr>
          <w:color w:val="000000"/>
          <w:sz w:val="22"/>
          <w:szCs w:val="22"/>
        </w:rPr>
        <w:t xml:space="preserve">.1. Plăţile către Furnizor se vor face, pentru produsele furnizate de către Achizitor, pe baza facturilor emise de acesta, insotite de procese verbale de receptie </w:t>
      </w:r>
      <w:r w:rsidR="0061468D">
        <w:rPr>
          <w:color w:val="000000"/>
          <w:sz w:val="22"/>
          <w:szCs w:val="22"/>
        </w:rPr>
        <w:t xml:space="preserve">semnate si </w:t>
      </w:r>
      <w:r w:rsidR="004959DA" w:rsidRPr="004959DA">
        <w:rPr>
          <w:color w:val="000000"/>
          <w:sz w:val="22"/>
          <w:szCs w:val="22"/>
        </w:rPr>
        <w:t>confirmate de catre reprezentantii Achizitorului.</w:t>
      </w:r>
    </w:p>
    <w:p w14:paraId="70572A42" w14:textId="3AFA7EAA" w:rsidR="00935796" w:rsidRDefault="005362BD" w:rsidP="00745F49">
      <w:pPr>
        <w:spacing w:line="276" w:lineRule="auto"/>
        <w:ind w:right="-54"/>
        <w:jc w:val="both"/>
        <w:rPr>
          <w:color w:val="000000"/>
          <w:sz w:val="22"/>
          <w:szCs w:val="22"/>
        </w:rPr>
      </w:pPr>
      <w:r>
        <w:rPr>
          <w:color w:val="000000"/>
          <w:sz w:val="22"/>
          <w:szCs w:val="22"/>
        </w:rPr>
        <w:t>2</w:t>
      </w:r>
      <w:r w:rsidR="0061468D">
        <w:rPr>
          <w:color w:val="000000"/>
          <w:sz w:val="22"/>
          <w:szCs w:val="22"/>
        </w:rPr>
        <w:t>1</w:t>
      </w:r>
      <w:r w:rsidR="004959DA" w:rsidRPr="004959DA">
        <w:rPr>
          <w:color w:val="000000"/>
          <w:sz w:val="22"/>
          <w:szCs w:val="22"/>
        </w:rPr>
        <w:t xml:space="preserve">.2. </w:t>
      </w:r>
      <w:r w:rsidR="0061468D" w:rsidRPr="0061468D">
        <w:rPr>
          <w:color w:val="000000"/>
          <w:sz w:val="22"/>
          <w:szCs w:val="22"/>
        </w:rPr>
        <w:t xml:space="preserve">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0061468D" w:rsidRPr="0061468D">
        <w:rPr>
          <w:color w:val="000000"/>
          <w:sz w:val="22"/>
          <w:szCs w:val="22"/>
        </w:rPr>
        <w:t>a</w:t>
      </w:r>
      <w:proofErr w:type="gramEnd"/>
      <w:r w:rsidR="0061468D" w:rsidRPr="0061468D">
        <w:rPr>
          <w:color w:val="000000"/>
          <w:sz w:val="22"/>
          <w:szCs w:val="22"/>
        </w:rPr>
        <w:t xml:space="preserve"> inceta prezentul contract, fiind imposibila ducerea la indeplinire a obligatiilor prezentului contract.</w:t>
      </w:r>
    </w:p>
    <w:p w14:paraId="36DA0C43" w14:textId="6B3C24E7" w:rsidR="0061468D" w:rsidRDefault="0061468D" w:rsidP="00745F49">
      <w:pPr>
        <w:spacing w:line="276" w:lineRule="auto"/>
        <w:ind w:right="-54"/>
        <w:jc w:val="both"/>
        <w:rPr>
          <w:color w:val="000000"/>
          <w:sz w:val="22"/>
          <w:szCs w:val="22"/>
        </w:rPr>
      </w:pPr>
      <w:r>
        <w:rPr>
          <w:color w:val="000000"/>
          <w:sz w:val="22"/>
          <w:szCs w:val="22"/>
        </w:rPr>
        <w:t xml:space="preserve">21.3. </w:t>
      </w:r>
      <w:r w:rsidRPr="0061468D">
        <w:rPr>
          <w:color w:val="000000"/>
          <w:sz w:val="22"/>
          <w:szCs w:val="22"/>
        </w:rPr>
        <w:t>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7D6097D1" w14:textId="51D9D965" w:rsidR="0061468D" w:rsidRDefault="0061468D" w:rsidP="00745F49">
      <w:pPr>
        <w:spacing w:line="276" w:lineRule="auto"/>
        <w:ind w:right="-54"/>
        <w:jc w:val="both"/>
        <w:rPr>
          <w:color w:val="000000"/>
          <w:sz w:val="22"/>
          <w:szCs w:val="22"/>
        </w:rPr>
      </w:pPr>
      <w:r>
        <w:rPr>
          <w:color w:val="000000"/>
          <w:sz w:val="22"/>
          <w:szCs w:val="22"/>
        </w:rPr>
        <w:t xml:space="preserve">21.4. </w:t>
      </w:r>
      <w:r w:rsidRPr="0061468D">
        <w:rPr>
          <w:color w:val="000000"/>
          <w:sz w:val="22"/>
          <w:szCs w:val="22"/>
        </w:rPr>
        <w:t>Totodata, autoritatea contractanta este obligata sa faca dovada efectuarii tuturor diligentelor necesare pentru asigurarea finantarii prezentului contract.</w:t>
      </w:r>
    </w:p>
    <w:p w14:paraId="2D75DCB3" w14:textId="6E2BED20" w:rsidR="0061468D" w:rsidRDefault="0061468D" w:rsidP="00745F49">
      <w:pPr>
        <w:spacing w:line="276" w:lineRule="auto"/>
        <w:ind w:right="-54"/>
        <w:jc w:val="both"/>
        <w:rPr>
          <w:color w:val="000000"/>
          <w:sz w:val="22"/>
          <w:szCs w:val="22"/>
        </w:rPr>
      </w:pPr>
      <w:r>
        <w:rPr>
          <w:color w:val="000000"/>
          <w:sz w:val="22"/>
          <w:szCs w:val="22"/>
        </w:rPr>
        <w:t xml:space="preserve">21.5. </w:t>
      </w:r>
      <w:r w:rsidRPr="0061468D">
        <w:rPr>
          <w:color w:val="000000"/>
          <w:sz w:val="22"/>
          <w:szCs w:val="22"/>
        </w:rPr>
        <w:t xml:space="preserve">Nu se vor efectua plăţi pentru perioadele în care contractul de </w:t>
      </w:r>
      <w:r w:rsidR="00F16CE2">
        <w:rPr>
          <w:color w:val="000000"/>
          <w:sz w:val="22"/>
          <w:szCs w:val="22"/>
        </w:rPr>
        <w:t>furnizare</w:t>
      </w:r>
      <w:r w:rsidRPr="0061468D">
        <w:rPr>
          <w:color w:val="000000"/>
          <w:sz w:val="22"/>
          <w:szCs w:val="22"/>
        </w:rPr>
        <w:t xml:space="preserve"> a fost suspendat.</w:t>
      </w:r>
    </w:p>
    <w:p w14:paraId="2634E401" w14:textId="77777777" w:rsidR="00813DD6" w:rsidRDefault="00813DD6" w:rsidP="00745F49">
      <w:pPr>
        <w:spacing w:line="276" w:lineRule="auto"/>
        <w:ind w:right="-54"/>
        <w:jc w:val="both"/>
        <w:rPr>
          <w:color w:val="000000"/>
          <w:sz w:val="22"/>
          <w:szCs w:val="22"/>
        </w:rPr>
      </w:pPr>
    </w:p>
    <w:p w14:paraId="2D7FDE64" w14:textId="77777777" w:rsidR="004959DA" w:rsidRPr="00745F49" w:rsidRDefault="004959DA" w:rsidP="004959DA">
      <w:pPr>
        <w:ind w:right="-54"/>
        <w:jc w:val="both"/>
        <w:rPr>
          <w:color w:val="000000"/>
          <w:sz w:val="20"/>
          <w:szCs w:val="20"/>
        </w:rPr>
      </w:pPr>
    </w:p>
    <w:p w14:paraId="5AFD261A" w14:textId="4C8A376A" w:rsidR="00935796" w:rsidRPr="00935796" w:rsidRDefault="00E02AC7" w:rsidP="00813DD6">
      <w:pPr>
        <w:autoSpaceDE w:val="0"/>
        <w:autoSpaceDN w:val="0"/>
        <w:adjustRightInd w:val="0"/>
        <w:spacing w:line="360" w:lineRule="auto"/>
        <w:ind w:right="-54"/>
        <w:jc w:val="both"/>
        <w:outlineLvl w:val="0"/>
        <w:rPr>
          <w:b/>
          <w:color w:val="000000"/>
          <w:sz w:val="22"/>
          <w:szCs w:val="22"/>
        </w:rPr>
      </w:pPr>
      <w:r>
        <w:rPr>
          <w:b/>
          <w:color w:val="000000"/>
          <w:sz w:val="22"/>
          <w:szCs w:val="22"/>
        </w:rPr>
        <w:lastRenderedPageBreak/>
        <w:t>2</w:t>
      </w:r>
      <w:r w:rsidR="0061468D">
        <w:rPr>
          <w:b/>
          <w:color w:val="000000"/>
          <w:sz w:val="22"/>
          <w:szCs w:val="22"/>
        </w:rPr>
        <w:t>2</w:t>
      </w:r>
      <w:r w:rsidR="00935796" w:rsidRPr="00935796">
        <w:rPr>
          <w:b/>
          <w:color w:val="000000"/>
          <w:sz w:val="22"/>
          <w:szCs w:val="22"/>
        </w:rPr>
        <w:t>. AMENDAMENTE</w:t>
      </w:r>
    </w:p>
    <w:p w14:paraId="3CABA4AA" w14:textId="626ABBD5" w:rsidR="00935796" w:rsidRPr="00935796" w:rsidRDefault="00EC658E" w:rsidP="00813DD6">
      <w:pPr>
        <w:autoSpaceDE w:val="0"/>
        <w:autoSpaceDN w:val="0"/>
        <w:adjustRightInd w:val="0"/>
        <w:spacing w:line="360" w:lineRule="auto"/>
        <w:ind w:right="-54"/>
        <w:jc w:val="both"/>
        <w:rPr>
          <w:color w:val="000000"/>
          <w:sz w:val="22"/>
          <w:szCs w:val="22"/>
        </w:rPr>
      </w:pPr>
      <w:r>
        <w:rPr>
          <w:color w:val="000000"/>
          <w:sz w:val="22"/>
          <w:szCs w:val="22"/>
        </w:rPr>
        <w:t>2</w:t>
      </w:r>
      <w:r w:rsidR="0061468D">
        <w:rPr>
          <w:color w:val="000000"/>
          <w:sz w:val="22"/>
          <w:szCs w:val="22"/>
        </w:rPr>
        <w:t>2</w:t>
      </w:r>
      <w:r w:rsidR="00935796" w:rsidRPr="00935796">
        <w:rPr>
          <w:color w:val="000000"/>
          <w:sz w:val="22"/>
          <w:szCs w:val="22"/>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745F49" w:rsidRDefault="00935796" w:rsidP="00CE3D49">
      <w:pPr>
        <w:rPr>
          <w:color w:val="000000"/>
          <w:sz w:val="20"/>
          <w:szCs w:val="20"/>
        </w:rPr>
      </w:pPr>
    </w:p>
    <w:p w14:paraId="5C1D6E13" w14:textId="39FEF126" w:rsidR="00935796" w:rsidRPr="00935796" w:rsidRDefault="00935796" w:rsidP="00813DD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2</w:t>
      </w:r>
      <w:r w:rsidR="0061468D">
        <w:rPr>
          <w:b/>
          <w:color w:val="000000"/>
          <w:sz w:val="22"/>
          <w:szCs w:val="22"/>
        </w:rPr>
        <w:t>3</w:t>
      </w:r>
      <w:r w:rsidRPr="00935796">
        <w:rPr>
          <w:b/>
          <w:color w:val="000000"/>
          <w:sz w:val="22"/>
          <w:szCs w:val="22"/>
        </w:rPr>
        <w:t>. CESIUNEA</w:t>
      </w:r>
    </w:p>
    <w:p w14:paraId="7014C549" w14:textId="41DB80C5" w:rsidR="00935796" w:rsidRPr="00935796" w:rsidRDefault="00935796" w:rsidP="00813DD6">
      <w:pPr>
        <w:autoSpaceDE w:val="0"/>
        <w:autoSpaceDN w:val="0"/>
        <w:adjustRightInd w:val="0"/>
        <w:spacing w:line="360" w:lineRule="auto"/>
        <w:ind w:right="-54"/>
        <w:jc w:val="both"/>
        <w:rPr>
          <w:color w:val="000000"/>
          <w:sz w:val="22"/>
          <w:szCs w:val="22"/>
        </w:rPr>
      </w:pPr>
      <w:r w:rsidRPr="00935796">
        <w:rPr>
          <w:color w:val="000000"/>
          <w:sz w:val="22"/>
          <w:szCs w:val="22"/>
        </w:rPr>
        <w:t>2</w:t>
      </w:r>
      <w:r w:rsidR="0061468D">
        <w:rPr>
          <w:color w:val="000000"/>
          <w:sz w:val="22"/>
          <w:szCs w:val="22"/>
        </w:rPr>
        <w:t>3</w:t>
      </w:r>
      <w:r w:rsidRPr="00935796">
        <w:rPr>
          <w:color w:val="000000"/>
          <w:sz w:val="22"/>
          <w:szCs w:val="22"/>
        </w:rPr>
        <w:t xml:space="preserve">.1. </w:t>
      </w:r>
      <w:r w:rsidR="004959DA">
        <w:rPr>
          <w:color w:val="000000"/>
          <w:sz w:val="22"/>
          <w:szCs w:val="22"/>
        </w:rPr>
        <w:t>Furnizorul</w:t>
      </w:r>
      <w:r w:rsidRPr="00935796">
        <w:rPr>
          <w:color w:val="000000"/>
          <w:sz w:val="22"/>
          <w:szCs w:val="22"/>
        </w:rPr>
        <w:t xml:space="preserve"> are obligaţia de a nu transfera total sau parţial obligaţiile sale asumate prin contract, fără să obţină, în prealabil, acordul scris al Achizitorului.</w:t>
      </w:r>
    </w:p>
    <w:p w14:paraId="67E1816C" w14:textId="044A834A" w:rsidR="00935796" w:rsidRPr="00935796" w:rsidRDefault="00935796" w:rsidP="00745F49">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3</w:t>
      </w:r>
      <w:r w:rsidRPr="00935796">
        <w:rPr>
          <w:color w:val="000000"/>
          <w:sz w:val="22"/>
          <w:szCs w:val="22"/>
        </w:rPr>
        <w:t xml:space="preserve">.2. Cesiunea nu va exonera </w:t>
      </w:r>
      <w:r w:rsidR="00B7350E">
        <w:rPr>
          <w:color w:val="000000"/>
          <w:sz w:val="22"/>
          <w:szCs w:val="22"/>
        </w:rPr>
        <w:t>Furnizorul</w:t>
      </w:r>
      <w:r w:rsidRPr="00935796">
        <w:rPr>
          <w:color w:val="000000"/>
          <w:sz w:val="22"/>
          <w:szCs w:val="22"/>
        </w:rPr>
        <w:t xml:space="preserve"> de nicio responsabilitate privind garanţia sau orice alte obligaţii asumate prin contract, </w:t>
      </w:r>
      <w:r w:rsidR="00B7350E">
        <w:rPr>
          <w:color w:val="000000"/>
          <w:sz w:val="22"/>
          <w:szCs w:val="22"/>
        </w:rPr>
        <w:t>Furnizorul</w:t>
      </w:r>
      <w:r w:rsidRPr="00935796">
        <w:rPr>
          <w:color w:val="000000"/>
          <w:sz w:val="22"/>
          <w:szCs w:val="22"/>
        </w:rPr>
        <w:t xml:space="preserve"> fiind ţinut în continuare răspunzător faţă de Achizitor pentru </w:t>
      </w:r>
      <w:r w:rsidR="00B7350E">
        <w:rPr>
          <w:color w:val="000000"/>
          <w:sz w:val="22"/>
          <w:szCs w:val="22"/>
        </w:rPr>
        <w:t>livrarea produselor</w:t>
      </w:r>
      <w:r w:rsidRPr="00935796">
        <w:rPr>
          <w:color w:val="000000"/>
          <w:sz w:val="22"/>
          <w:szCs w:val="22"/>
        </w:rPr>
        <w:t xml:space="preserve">, ca şi cum el însuşi ar fi </w:t>
      </w:r>
      <w:r w:rsidR="00B7350E">
        <w:rPr>
          <w:color w:val="000000"/>
          <w:sz w:val="22"/>
          <w:szCs w:val="22"/>
        </w:rPr>
        <w:t>livrat produsele</w:t>
      </w:r>
      <w:r w:rsidRPr="00935796">
        <w:rPr>
          <w:color w:val="000000"/>
          <w:sz w:val="22"/>
          <w:szCs w:val="22"/>
        </w:rPr>
        <w:t>.</w:t>
      </w:r>
    </w:p>
    <w:p w14:paraId="7F887E0F" w14:textId="77777777" w:rsidR="004918F7" w:rsidRPr="00745F49" w:rsidRDefault="004918F7" w:rsidP="00CE3D49">
      <w:pPr>
        <w:rPr>
          <w:color w:val="000000"/>
          <w:sz w:val="20"/>
          <w:szCs w:val="20"/>
        </w:rPr>
      </w:pPr>
    </w:p>
    <w:p w14:paraId="0F993470" w14:textId="16B9B1B4" w:rsidR="00935796" w:rsidRPr="00935796" w:rsidRDefault="00935796" w:rsidP="00813DD6">
      <w:pPr>
        <w:autoSpaceDE w:val="0"/>
        <w:autoSpaceDN w:val="0"/>
        <w:adjustRightInd w:val="0"/>
        <w:spacing w:line="360" w:lineRule="auto"/>
        <w:ind w:right="-54"/>
        <w:jc w:val="both"/>
        <w:rPr>
          <w:b/>
          <w:color w:val="000000"/>
          <w:sz w:val="22"/>
          <w:szCs w:val="22"/>
        </w:rPr>
      </w:pPr>
      <w:r w:rsidRPr="00935796">
        <w:rPr>
          <w:b/>
          <w:color w:val="000000"/>
          <w:sz w:val="22"/>
          <w:szCs w:val="22"/>
        </w:rPr>
        <w:t>2</w:t>
      </w:r>
      <w:r w:rsidR="0061468D">
        <w:rPr>
          <w:b/>
          <w:color w:val="000000"/>
          <w:sz w:val="22"/>
          <w:szCs w:val="22"/>
        </w:rPr>
        <w:t>4</w:t>
      </w:r>
      <w:r w:rsidRPr="00935796">
        <w:rPr>
          <w:b/>
          <w:color w:val="000000"/>
          <w:sz w:val="22"/>
          <w:szCs w:val="22"/>
        </w:rPr>
        <w:t>. FORŢA MAJORĂ</w:t>
      </w:r>
    </w:p>
    <w:p w14:paraId="037D754C" w14:textId="5C13FA3F" w:rsidR="00935796" w:rsidRPr="00935796" w:rsidRDefault="00935796" w:rsidP="00813DD6">
      <w:pPr>
        <w:spacing w:line="360"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 xml:space="preserve">.1. Forţa majoră este constatată prin documente emise de o autoritate competentă (cu indicarea naturii şi duratei cazului de forţă majoră invocat) şi într-un termen de 5 zile calendaristice de la apariţia acestuia. </w:t>
      </w:r>
    </w:p>
    <w:p w14:paraId="7F099875" w14:textId="572AA771" w:rsidR="00935796" w:rsidRPr="00935796" w:rsidRDefault="00935796" w:rsidP="00745F49">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.2. Forţa majoră exonerează părţile contractante de îndeplinirea obligaţiilor asumate prin prezentul contract, pe toată perioada în care aceasta acţionează.</w:t>
      </w:r>
    </w:p>
    <w:p w14:paraId="2E2AB505" w14:textId="69336F95" w:rsidR="00935796" w:rsidRPr="00935796" w:rsidRDefault="00935796" w:rsidP="00745F49">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.3. Îndeplinirea contractului va fi suspendată în perioada de acţiune a forţei majore, dar fără a prejudicia drepturile ce li se cuveneau părţilor până la apariţia acesteia.</w:t>
      </w:r>
    </w:p>
    <w:p w14:paraId="376F45AD" w14:textId="158BDE48" w:rsidR="00935796" w:rsidRPr="00935796" w:rsidRDefault="00935796" w:rsidP="00745F49">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.4. Partea contractantă care invocă forţa majoră are obligaţia de a notifica celeilalte părţi, imediat şi în mod complet, producerea acesteia şi să ia orice măsuri care îi stau la dispoziţie în vederea limitării consecinţelor.</w:t>
      </w:r>
    </w:p>
    <w:p w14:paraId="42D0D4EA" w14:textId="41D2AE6B" w:rsidR="00935796" w:rsidRPr="00935796" w:rsidRDefault="00935796" w:rsidP="00745F49">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B004C37" w14:textId="77777777" w:rsidR="00745F49" w:rsidRPr="00745F49" w:rsidRDefault="00745F49" w:rsidP="00CE3D49">
      <w:pPr>
        <w:autoSpaceDE w:val="0"/>
        <w:autoSpaceDN w:val="0"/>
        <w:adjustRightInd w:val="0"/>
        <w:ind w:right="-54" w:firstLine="720"/>
        <w:jc w:val="both"/>
        <w:rPr>
          <w:color w:val="000000"/>
          <w:sz w:val="20"/>
          <w:szCs w:val="20"/>
        </w:rPr>
      </w:pPr>
    </w:p>
    <w:p w14:paraId="672D881B" w14:textId="4621B1AC" w:rsidR="00935796" w:rsidRPr="00935796" w:rsidRDefault="00935796" w:rsidP="00813DD6">
      <w:pPr>
        <w:autoSpaceDE w:val="0"/>
        <w:autoSpaceDN w:val="0"/>
        <w:adjustRightInd w:val="0"/>
        <w:spacing w:line="360" w:lineRule="auto"/>
        <w:ind w:right="-54"/>
        <w:jc w:val="both"/>
        <w:rPr>
          <w:b/>
          <w:color w:val="000000"/>
          <w:sz w:val="22"/>
          <w:szCs w:val="22"/>
        </w:rPr>
      </w:pPr>
      <w:r w:rsidRPr="00935796">
        <w:rPr>
          <w:b/>
          <w:color w:val="000000"/>
          <w:sz w:val="22"/>
          <w:szCs w:val="22"/>
        </w:rPr>
        <w:t>2</w:t>
      </w:r>
      <w:r w:rsidR="0061468D">
        <w:rPr>
          <w:b/>
          <w:color w:val="000000"/>
          <w:sz w:val="22"/>
          <w:szCs w:val="22"/>
        </w:rPr>
        <w:t>5</w:t>
      </w:r>
      <w:r w:rsidRPr="00935796">
        <w:rPr>
          <w:b/>
          <w:color w:val="000000"/>
          <w:sz w:val="22"/>
          <w:szCs w:val="22"/>
        </w:rPr>
        <w:t>. SOLUŢIONAREA LITIGIILOR</w:t>
      </w:r>
    </w:p>
    <w:p w14:paraId="58CB5A89" w14:textId="33C5D208" w:rsidR="00935796" w:rsidRPr="00935796" w:rsidRDefault="00935796" w:rsidP="00813DD6">
      <w:pPr>
        <w:autoSpaceDE w:val="0"/>
        <w:autoSpaceDN w:val="0"/>
        <w:adjustRightInd w:val="0"/>
        <w:spacing w:line="360" w:lineRule="auto"/>
        <w:ind w:right="-54"/>
        <w:jc w:val="both"/>
        <w:rPr>
          <w:color w:val="000000"/>
          <w:sz w:val="22"/>
          <w:szCs w:val="22"/>
        </w:rPr>
      </w:pPr>
      <w:r w:rsidRPr="00935796">
        <w:rPr>
          <w:color w:val="000000"/>
          <w:sz w:val="22"/>
          <w:szCs w:val="22"/>
        </w:rPr>
        <w:t>2</w:t>
      </w:r>
      <w:r w:rsidR="0061468D">
        <w:rPr>
          <w:color w:val="000000"/>
          <w:sz w:val="22"/>
          <w:szCs w:val="22"/>
        </w:rPr>
        <w:t>5</w:t>
      </w:r>
      <w:r w:rsidRPr="00935796">
        <w:rPr>
          <w:color w:val="000000"/>
          <w:sz w:val="22"/>
          <w:szCs w:val="22"/>
        </w:rPr>
        <w:t xml:space="preserve">.1. Achizitorul şi </w:t>
      </w:r>
      <w:r w:rsidR="00B7350E">
        <w:rPr>
          <w:color w:val="000000"/>
          <w:sz w:val="22"/>
          <w:szCs w:val="22"/>
        </w:rPr>
        <w:t>Furnizorul</w:t>
      </w:r>
      <w:r w:rsidRPr="00935796">
        <w:rPr>
          <w:color w:val="000000"/>
          <w:sz w:val="22"/>
          <w:szCs w:val="22"/>
        </w:rPr>
        <w:t xml:space="preserve"> vor depune toate eforturile pentru a rezolva pe cale amiabilă, prin tratative directe, orice neînţelegere sau dispută care se poate ivi între ei în cadrul sau în legătură cu îndeplinirea contractului.</w:t>
      </w:r>
    </w:p>
    <w:p w14:paraId="0C5D14BC" w14:textId="63960402" w:rsidR="00935796" w:rsidRPr="00935796" w:rsidRDefault="00935796" w:rsidP="00745F49">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5</w:t>
      </w:r>
      <w:r w:rsidRPr="00935796">
        <w:rPr>
          <w:color w:val="000000"/>
          <w:sz w:val="22"/>
          <w:szCs w:val="22"/>
        </w:rPr>
        <w:t xml:space="preserve">.2. Dacă, după 5 zile de la începerea acestor tratative, Achizitorul şi </w:t>
      </w:r>
      <w:r w:rsidR="00B7350E">
        <w:rPr>
          <w:color w:val="000000"/>
          <w:sz w:val="22"/>
          <w:szCs w:val="22"/>
        </w:rPr>
        <w:t>Furnizorul</w:t>
      </w:r>
      <w:r w:rsidRPr="00935796">
        <w:rPr>
          <w:color w:val="000000"/>
          <w:sz w:val="22"/>
          <w:szCs w:val="22"/>
        </w:rPr>
        <w:t xml:space="preserve">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745F49" w:rsidRDefault="00935796" w:rsidP="00CE3D49">
      <w:pPr>
        <w:autoSpaceDE w:val="0"/>
        <w:autoSpaceDN w:val="0"/>
        <w:adjustRightInd w:val="0"/>
        <w:ind w:right="-54"/>
        <w:jc w:val="both"/>
        <w:rPr>
          <w:color w:val="000000"/>
          <w:sz w:val="20"/>
          <w:szCs w:val="20"/>
        </w:rPr>
      </w:pPr>
    </w:p>
    <w:p w14:paraId="65E752B7" w14:textId="5289647B" w:rsidR="00935796" w:rsidRPr="00935796" w:rsidRDefault="00935796" w:rsidP="00813DD6">
      <w:pPr>
        <w:autoSpaceDE w:val="0"/>
        <w:autoSpaceDN w:val="0"/>
        <w:adjustRightInd w:val="0"/>
        <w:spacing w:line="360" w:lineRule="auto"/>
        <w:ind w:right="-54"/>
        <w:jc w:val="both"/>
        <w:rPr>
          <w:b/>
          <w:color w:val="000000"/>
          <w:sz w:val="22"/>
          <w:szCs w:val="22"/>
        </w:rPr>
      </w:pPr>
      <w:r w:rsidRPr="00935796">
        <w:rPr>
          <w:b/>
          <w:color w:val="000000"/>
          <w:sz w:val="22"/>
          <w:szCs w:val="22"/>
        </w:rPr>
        <w:t>2</w:t>
      </w:r>
      <w:r w:rsidR="0061468D">
        <w:rPr>
          <w:b/>
          <w:color w:val="000000"/>
          <w:sz w:val="22"/>
          <w:szCs w:val="22"/>
        </w:rPr>
        <w:t>6</w:t>
      </w:r>
      <w:r w:rsidRPr="00935796">
        <w:rPr>
          <w:b/>
          <w:color w:val="000000"/>
          <w:sz w:val="22"/>
          <w:szCs w:val="22"/>
        </w:rPr>
        <w:t>. COMUNICĂRI</w:t>
      </w:r>
    </w:p>
    <w:p w14:paraId="765D30AF" w14:textId="75C730FC" w:rsidR="00935796" w:rsidRPr="00935796" w:rsidRDefault="00935796" w:rsidP="00813DD6">
      <w:pPr>
        <w:spacing w:line="360" w:lineRule="auto"/>
        <w:ind w:right="-54"/>
        <w:jc w:val="both"/>
        <w:rPr>
          <w:color w:val="000000"/>
          <w:sz w:val="22"/>
          <w:szCs w:val="22"/>
        </w:rPr>
      </w:pPr>
      <w:r w:rsidRPr="00935796">
        <w:rPr>
          <w:color w:val="000000"/>
          <w:sz w:val="22"/>
          <w:szCs w:val="22"/>
        </w:rPr>
        <w:t>2</w:t>
      </w:r>
      <w:r w:rsidR="0061468D">
        <w:rPr>
          <w:color w:val="000000"/>
          <w:sz w:val="22"/>
          <w:szCs w:val="22"/>
        </w:rPr>
        <w:t>6</w:t>
      </w:r>
      <w:r w:rsidRPr="00935796">
        <w:rPr>
          <w:color w:val="000000"/>
          <w:sz w:val="22"/>
          <w:szCs w:val="22"/>
        </w:rPr>
        <w:t>.1. (1) Orice comunicare între părţi, referitoare la îndeplinirea prezentului contract, trebuie să fie transmisă în scris.</w:t>
      </w:r>
    </w:p>
    <w:p w14:paraId="7021B397" w14:textId="77777777" w:rsidR="00935796" w:rsidRPr="00935796" w:rsidRDefault="00935796" w:rsidP="00745F49">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745F49">
      <w:pPr>
        <w:spacing w:line="276"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5933CE9B" w:rsidR="00935796" w:rsidRPr="00935796" w:rsidRDefault="00935796" w:rsidP="00745F49">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6</w:t>
      </w:r>
      <w:r w:rsidRPr="00935796">
        <w:rPr>
          <w:color w:val="000000"/>
          <w:sz w:val="22"/>
          <w:szCs w:val="22"/>
        </w:rPr>
        <w:t>.2. Comunicările între părţi se pot face şi prin scrisoare recomandată cu confirmare de primire, fax sau e-mail, cu condiţia confirmării în scris a primirii comunicării.</w:t>
      </w:r>
    </w:p>
    <w:p w14:paraId="231AC2B4" w14:textId="77777777" w:rsidR="00935796" w:rsidRPr="00745F49" w:rsidRDefault="00935796" w:rsidP="00CE3D49">
      <w:pPr>
        <w:autoSpaceDE w:val="0"/>
        <w:autoSpaceDN w:val="0"/>
        <w:adjustRightInd w:val="0"/>
        <w:ind w:right="-54"/>
        <w:jc w:val="both"/>
        <w:rPr>
          <w:color w:val="000000"/>
          <w:sz w:val="20"/>
          <w:szCs w:val="20"/>
        </w:rPr>
      </w:pPr>
    </w:p>
    <w:p w14:paraId="54AC3ACC" w14:textId="4DABFCAF" w:rsidR="00935796" w:rsidRPr="00935796" w:rsidRDefault="00935796" w:rsidP="00813DD6">
      <w:pPr>
        <w:autoSpaceDE w:val="0"/>
        <w:autoSpaceDN w:val="0"/>
        <w:adjustRightInd w:val="0"/>
        <w:spacing w:line="360" w:lineRule="auto"/>
        <w:ind w:right="-54"/>
        <w:jc w:val="both"/>
        <w:rPr>
          <w:b/>
          <w:color w:val="000000"/>
          <w:sz w:val="22"/>
          <w:szCs w:val="22"/>
        </w:rPr>
      </w:pPr>
      <w:r w:rsidRPr="00935796">
        <w:rPr>
          <w:b/>
          <w:color w:val="000000"/>
          <w:sz w:val="22"/>
          <w:szCs w:val="22"/>
        </w:rPr>
        <w:t xml:space="preserve"> 2</w:t>
      </w:r>
      <w:r w:rsidR="0061468D">
        <w:rPr>
          <w:b/>
          <w:color w:val="000000"/>
          <w:sz w:val="22"/>
          <w:szCs w:val="22"/>
        </w:rPr>
        <w:t>7</w:t>
      </w:r>
      <w:r w:rsidRPr="00935796">
        <w:rPr>
          <w:b/>
          <w:color w:val="000000"/>
          <w:sz w:val="22"/>
          <w:szCs w:val="22"/>
        </w:rPr>
        <w:t>. LEGEA APLICABILĂ CONTRACTULUI</w:t>
      </w:r>
    </w:p>
    <w:p w14:paraId="6E5881EB" w14:textId="3C63CC22" w:rsidR="00935796" w:rsidRPr="00935796" w:rsidRDefault="00935796" w:rsidP="00813DD6">
      <w:pPr>
        <w:autoSpaceDE w:val="0"/>
        <w:autoSpaceDN w:val="0"/>
        <w:adjustRightInd w:val="0"/>
        <w:spacing w:line="360" w:lineRule="auto"/>
        <w:ind w:right="-54"/>
        <w:jc w:val="both"/>
        <w:rPr>
          <w:color w:val="000000"/>
          <w:sz w:val="22"/>
          <w:szCs w:val="22"/>
        </w:rPr>
      </w:pPr>
      <w:r w:rsidRPr="00935796">
        <w:rPr>
          <w:color w:val="000000"/>
          <w:sz w:val="22"/>
          <w:szCs w:val="22"/>
        </w:rPr>
        <w:t xml:space="preserve"> 2</w:t>
      </w:r>
      <w:r w:rsidR="0061468D">
        <w:rPr>
          <w:color w:val="000000"/>
          <w:sz w:val="22"/>
          <w:szCs w:val="22"/>
        </w:rPr>
        <w:t>7</w:t>
      </w:r>
      <w:r w:rsidRPr="00935796">
        <w:rPr>
          <w:color w:val="000000"/>
          <w:sz w:val="22"/>
          <w:szCs w:val="22"/>
        </w:rPr>
        <w:t>.1. Contractul este guvernat şi interpretat după legea română.</w:t>
      </w:r>
    </w:p>
    <w:p w14:paraId="547CFE18" w14:textId="77777777" w:rsidR="00935796" w:rsidRPr="00745F49" w:rsidRDefault="00935796" w:rsidP="00CE3D49">
      <w:pPr>
        <w:autoSpaceDE w:val="0"/>
        <w:autoSpaceDN w:val="0"/>
        <w:adjustRightInd w:val="0"/>
        <w:ind w:right="-54"/>
        <w:jc w:val="both"/>
        <w:rPr>
          <w:color w:val="000000"/>
          <w:sz w:val="20"/>
          <w:szCs w:val="20"/>
        </w:rPr>
      </w:pPr>
    </w:p>
    <w:p w14:paraId="5A2CC3F2" w14:textId="62FB67D2" w:rsidR="00935796" w:rsidRPr="00935796" w:rsidRDefault="00935796" w:rsidP="00813DD6">
      <w:pPr>
        <w:autoSpaceDE w:val="0"/>
        <w:autoSpaceDN w:val="0"/>
        <w:adjustRightInd w:val="0"/>
        <w:spacing w:line="360" w:lineRule="auto"/>
        <w:ind w:right="-54"/>
        <w:jc w:val="both"/>
        <w:rPr>
          <w:b/>
          <w:color w:val="000000"/>
          <w:sz w:val="22"/>
          <w:szCs w:val="22"/>
        </w:rPr>
      </w:pPr>
      <w:r w:rsidRPr="00935796">
        <w:rPr>
          <w:b/>
          <w:color w:val="000000"/>
          <w:sz w:val="22"/>
          <w:szCs w:val="22"/>
        </w:rPr>
        <w:t>2</w:t>
      </w:r>
      <w:r w:rsidR="0061468D">
        <w:rPr>
          <w:b/>
          <w:color w:val="000000"/>
          <w:sz w:val="22"/>
          <w:szCs w:val="22"/>
        </w:rPr>
        <w:t>8</w:t>
      </w:r>
      <w:r w:rsidRPr="00935796">
        <w:rPr>
          <w:b/>
          <w:color w:val="000000"/>
          <w:sz w:val="22"/>
          <w:szCs w:val="22"/>
        </w:rPr>
        <w:t>. ALTE CLAUZE</w:t>
      </w:r>
    </w:p>
    <w:p w14:paraId="026603F8" w14:textId="3CAC0B4B" w:rsidR="00935796" w:rsidRPr="00935796" w:rsidRDefault="00935796" w:rsidP="00813DD6">
      <w:pPr>
        <w:spacing w:line="360" w:lineRule="auto"/>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6400898E" w:rsidR="00935796" w:rsidRPr="00935796" w:rsidRDefault="00935796" w:rsidP="00745F49">
      <w:pPr>
        <w:spacing w:line="276" w:lineRule="auto"/>
        <w:ind w:right="-54"/>
        <w:jc w:val="both"/>
        <w:rPr>
          <w:color w:val="000000"/>
          <w:sz w:val="22"/>
          <w:szCs w:val="22"/>
        </w:rPr>
      </w:pPr>
      <w:r w:rsidRPr="00935796">
        <w:rPr>
          <w:color w:val="000000"/>
          <w:sz w:val="22"/>
          <w:szCs w:val="22"/>
        </w:rPr>
        <w:lastRenderedPageBreak/>
        <w:t>2</w:t>
      </w:r>
      <w:r w:rsidR="0061468D">
        <w:rPr>
          <w:color w:val="000000"/>
          <w:sz w:val="22"/>
          <w:szCs w:val="22"/>
        </w:rPr>
        <w:t>8</w:t>
      </w:r>
      <w:r w:rsidRPr="00935796">
        <w:rPr>
          <w:color w:val="000000"/>
          <w:sz w:val="22"/>
          <w:szCs w:val="22"/>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2D6EB66B" w:rsidR="00935796" w:rsidRPr="00935796" w:rsidRDefault="00935796" w:rsidP="00745F49">
      <w:pPr>
        <w:spacing w:line="276" w:lineRule="auto"/>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6F3B2645" w:rsidR="00935796" w:rsidRPr="00935796" w:rsidRDefault="00935796" w:rsidP="00745F49">
      <w:pPr>
        <w:spacing w:line="276" w:lineRule="auto"/>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44175885" w:rsidR="00935796" w:rsidRPr="00935796" w:rsidRDefault="00935796" w:rsidP="00745F49">
      <w:pPr>
        <w:spacing w:line="276" w:lineRule="auto"/>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.5. Acest document, împreună cu toate anexele sale, constituie întreaga voinţă a părţilor referitoare la cele exprimate în aceste clauze.</w:t>
      </w:r>
    </w:p>
    <w:p w14:paraId="79335231" w14:textId="2E8469DE" w:rsidR="00935796" w:rsidRPr="00935796" w:rsidRDefault="00935796" w:rsidP="00745F49">
      <w:pPr>
        <w:spacing w:line="276" w:lineRule="auto"/>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.6. Toate prevederile acestui contract, aşa cum acestea sunt aplicabile părţilor vor produce efecte şi faţă de succesorii în drepturi ai acestuia sau cesionarilor acestora.</w:t>
      </w:r>
    </w:p>
    <w:p w14:paraId="40E52CA5" w14:textId="703A9650" w:rsidR="00935796" w:rsidRPr="00935796" w:rsidRDefault="00935796" w:rsidP="00745F49">
      <w:pPr>
        <w:spacing w:line="276" w:lineRule="auto"/>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.7. Executantul garantează că este o societate constituită în mod valabil şi este legal reprezentată la încheierea prezentului contract.</w:t>
      </w:r>
    </w:p>
    <w:p w14:paraId="32EE7FBF" w14:textId="723D0873" w:rsidR="00935796" w:rsidRPr="00935796" w:rsidRDefault="00935796" w:rsidP="00745F49">
      <w:pPr>
        <w:spacing w:line="276" w:lineRule="auto"/>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 xml:space="preserve">.8.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35791622" w:rsidR="00935796" w:rsidRPr="00935796" w:rsidRDefault="00935796" w:rsidP="00745F49">
      <w:pPr>
        <w:autoSpaceDE w:val="0"/>
        <w:autoSpaceDN w:val="0"/>
        <w:adjustRightInd w:val="0"/>
        <w:spacing w:line="276" w:lineRule="auto"/>
        <w:ind w:right="-391"/>
        <w:jc w:val="both"/>
        <w:outlineLvl w:val="0"/>
        <w:rPr>
          <w:color w:val="000000"/>
          <w:sz w:val="22"/>
          <w:szCs w:val="22"/>
        </w:rPr>
      </w:pPr>
      <w:r w:rsidRPr="00935796">
        <w:rPr>
          <w:color w:val="000000"/>
          <w:sz w:val="22"/>
          <w:szCs w:val="22"/>
        </w:rPr>
        <w:t xml:space="preserve">   Părţile au înţeles să încheie prezentul contract în </w:t>
      </w:r>
      <w:r w:rsidR="004A3354">
        <w:rPr>
          <w:color w:val="000000"/>
          <w:sz w:val="22"/>
          <w:szCs w:val="22"/>
        </w:rPr>
        <w:t>2 (</w:t>
      </w:r>
      <w:r w:rsidRPr="00935796">
        <w:rPr>
          <w:color w:val="000000"/>
          <w:sz w:val="22"/>
          <w:szCs w:val="22"/>
        </w:rPr>
        <w:t>două exemplare</w:t>
      </w:r>
      <w:r w:rsidR="004A3354">
        <w:rPr>
          <w:color w:val="000000"/>
          <w:sz w:val="22"/>
          <w:szCs w:val="22"/>
        </w:rPr>
        <w:t>)</w:t>
      </w:r>
      <w:r w:rsidRPr="00935796">
        <w:rPr>
          <w:color w:val="000000"/>
          <w:sz w:val="22"/>
          <w:szCs w:val="22"/>
        </w:rPr>
        <w:t>, câte unul pentru fiecare parte.</w:t>
      </w:r>
    </w:p>
    <w:p w14:paraId="650B3065" w14:textId="77777777" w:rsidR="004918F7" w:rsidRPr="00935796" w:rsidRDefault="004918F7" w:rsidP="00935796">
      <w:pPr>
        <w:rPr>
          <w:color w:val="000000"/>
          <w:kern w:val="28"/>
          <w:sz w:val="22"/>
          <w:szCs w:val="22"/>
          <w:lang w:val="nl-NL" w:eastAsia="ro-RO"/>
        </w:rPr>
      </w:pPr>
    </w:p>
    <w:p w14:paraId="60ED5120" w14:textId="77777777" w:rsidR="009C0AB0" w:rsidRPr="00935796" w:rsidRDefault="009C0AB0" w:rsidP="009C0AB0">
      <w:pPr>
        <w:rPr>
          <w:b/>
          <w:color w:val="000000"/>
          <w:sz w:val="22"/>
          <w:szCs w:val="22"/>
        </w:rPr>
      </w:pPr>
      <w:bookmarkStart w:id="6" w:name="_Hlk50365699"/>
      <w:r w:rsidRPr="00935796">
        <w:rPr>
          <w:b/>
          <w:color w:val="000000"/>
          <w:sz w:val="22"/>
          <w:szCs w:val="22"/>
        </w:rPr>
        <w:t xml:space="preserve">ACHIZITOR                                                             </w:t>
      </w:r>
      <w:r w:rsidRPr="00935796">
        <w:rPr>
          <w:b/>
          <w:color w:val="000000"/>
          <w:sz w:val="22"/>
          <w:szCs w:val="22"/>
        </w:rPr>
        <w:tab/>
        <w:t xml:space="preserve">                            </w:t>
      </w:r>
      <w:r>
        <w:rPr>
          <w:b/>
          <w:color w:val="000000"/>
          <w:sz w:val="22"/>
          <w:szCs w:val="22"/>
        </w:rPr>
        <w:t xml:space="preserve">      </w:t>
      </w:r>
      <w:r w:rsidRPr="00935796">
        <w:rPr>
          <w:b/>
          <w:color w:val="000000"/>
          <w:sz w:val="22"/>
          <w:szCs w:val="22"/>
        </w:rPr>
        <w:t xml:space="preserve">       </w:t>
      </w:r>
      <w:r w:rsidRPr="0064017D">
        <w:rPr>
          <w:b/>
          <w:color w:val="000000"/>
          <w:sz w:val="22"/>
          <w:szCs w:val="22"/>
        </w:rPr>
        <w:t>FURNIZOR</w:t>
      </w:r>
      <w:r w:rsidRPr="00935796">
        <w:rPr>
          <w:b/>
          <w:color w:val="000000"/>
          <w:sz w:val="22"/>
          <w:szCs w:val="22"/>
        </w:rPr>
        <w:tab/>
        <w:t xml:space="preserve">               </w:t>
      </w:r>
    </w:p>
    <w:p w14:paraId="0B4E1F5B" w14:textId="3BDDC322" w:rsidR="009C0AB0" w:rsidRPr="00F86C59" w:rsidRDefault="009C0AB0" w:rsidP="009C0AB0">
      <w:pPr>
        <w:jc w:val="both"/>
        <w:rPr>
          <w:b/>
        </w:rPr>
      </w:pPr>
      <w:r w:rsidRPr="00935796">
        <w:rPr>
          <w:b/>
          <w:color w:val="000000"/>
          <w:kern w:val="28"/>
          <w:sz w:val="22"/>
          <w:szCs w:val="22"/>
          <w:lang w:val="ro-RO" w:eastAsia="ro-RO"/>
        </w:rPr>
        <w:t>ADMINISTRATIA DOMENIULUI PUBLIC</w:t>
      </w:r>
      <w:r w:rsidRPr="00935796">
        <w:rPr>
          <w:b/>
          <w:color w:val="000000"/>
          <w:sz w:val="22"/>
          <w:szCs w:val="22"/>
        </w:rPr>
        <w:tab/>
      </w:r>
      <w:r>
        <w:rPr>
          <w:b/>
          <w:color w:val="000000"/>
          <w:sz w:val="22"/>
          <w:szCs w:val="22"/>
        </w:rPr>
        <w:t>SECTOR 2</w:t>
      </w:r>
      <w:r w:rsidRPr="00935796">
        <w:rPr>
          <w:b/>
          <w:color w:val="000000"/>
          <w:sz w:val="22"/>
          <w:szCs w:val="22"/>
        </w:rPr>
        <w:t xml:space="preserve">              </w:t>
      </w:r>
      <w:r w:rsidRPr="00534681">
        <w:rPr>
          <w:b/>
          <w:sz w:val="22"/>
          <w:szCs w:val="22"/>
        </w:rPr>
        <w:t xml:space="preserve">S.C. </w:t>
      </w:r>
      <w:r>
        <w:rPr>
          <w:b/>
          <w:sz w:val="22"/>
          <w:szCs w:val="22"/>
        </w:rPr>
        <w:t>PREMIUM LIFT DISTRIBUTION</w:t>
      </w:r>
      <w:r w:rsidRPr="00534681">
        <w:rPr>
          <w:b/>
          <w:sz w:val="22"/>
          <w:szCs w:val="22"/>
        </w:rPr>
        <w:t xml:space="preserve"> S.R.L</w:t>
      </w:r>
      <w:r w:rsidRPr="009C0AB0">
        <w:rPr>
          <w:b/>
          <w:sz w:val="22"/>
          <w:szCs w:val="22"/>
        </w:rPr>
        <w:t>.</w:t>
      </w:r>
      <w:r w:rsidRPr="00935796">
        <w:rPr>
          <w:color w:val="000000"/>
          <w:sz w:val="22"/>
          <w:szCs w:val="22"/>
        </w:rPr>
        <w:t xml:space="preserve">                                  </w:t>
      </w:r>
    </w:p>
    <w:bookmarkEnd w:id="6"/>
    <w:p w14:paraId="437D3718" w14:textId="41FEA42E" w:rsidR="00935796" w:rsidRPr="00935796" w:rsidRDefault="004112B2" w:rsidP="00935796">
      <w:pPr>
        <w:rPr>
          <w:b/>
          <w:color w:val="000000"/>
          <w:sz w:val="22"/>
          <w:szCs w:val="22"/>
        </w:rPr>
      </w:pPr>
      <w:r w:rsidRPr="00935796">
        <w:rPr>
          <w:b/>
          <w:color w:val="000000"/>
          <w:sz w:val="22"/>
          <w:szCs w:val="22"/>
        </w:rPr>
        <w:tab/>
      </w:r>
      <w:r w:rsidR="00935796" w:rsidRPr="00935796">
        <w:rPr>
          <w:b/>
          <w:color w:val="000000"/>
          <w:sz w:val="22"/>
          <w:szCs w:val="22"/>
        </w:rPr>
        <w:t xml:space="preserve">               </w:t>
      </w:r>
    </w:p>
    <w:p w14:paraId="7424FB0A" w14:textId="1B8AB9F3" w:rsidR="00A555F9" w:rsidRDefault="00A555F9" w:rsidP="00935796">
      <w:pPr>
        <w:rPr>
          <w:color w:val="000000"/>
          <w:kern w:val="28"/>
          <w:sz w:val="20"/>
          <w:szCs w:val="20"/>
        </w:rPr>
      </w:pPr>
    </w:p>
    <w:p w14:paraId="340C5441" w14:textId="58090533" w:rsidR="005362BD" w:rsidRDefault="005362BD" w:rsidP="00935796">
      <w:pPr>
        <w:rPr>
          <w:color w:val="000000"/>
          <w:kern w:val="28"/>
          <w:sz w:val="20"/>
          <w:szCs w:val="20"/>
        </w:rPr>
      </w:pPr>
    </w:p>
    <w:p w14:paraId="6D194938" w14:textId="7E1AE56C" w:rsidR="005362BD" w:rsidRDefault="005362BD" w:rsidP="00935796">
      <w:pPr>
        <w:rPr>
          <w:color w:val="000000"/>
          <w:kern w:val="28"/>
          <w:sz w:val="20"/>
          <w:szCs w:val="20"/>
        </w:rPr>
      </w:pPr>
    </w:p>
    <w:p w14:paraId="68E058A4" w14:textId="01B587E3" w:rsidR="005362BD" w:rsidRDefault="005362BD" w:rsidP="00935796">
      <w:pPr>
        <w:rPr>
          <w:color w:val="000000"/>
          <w:kern w:val="28"/>
          <w:sz w:val="20"/>
          <w:szCs w:val="20"/>
        </w:rPr>
      </w:pPr>
    </w:p>
    <w:p w14:paraId="2C2AD00E" w14:textId="017C7299" w:rsidR="005362BD" w:rsidRDefault="005362BD" w:rsidP="00935796">
      <w:pPr>
        <w:rPr>
          <w:color w:val="000000"/>
          <w:kern w:val="28"/>
          <w:sz w:val="20"/>
          <w:szCs w:val="20"/>
        </w:rPr>
      </w:pPr>
    </w:p>
    <w:p w14:paraId="78FE3F26" w14:textId="77777777" w:rsidR="00775B48" w:rsidRPr="00935796" w:rsidRDefault="00775B48" w:rsidP="00935796">
      <w:pPr>
        <w:jc w:val="center"/>
        <w:rPr>
          <w:b/>
          <w:color w:val="000000"/>
          <w:kern w:val="28"/>
          <w:sz w:val="22"/>
          <w:szCs w:val="22"/>
        </w:rPr>
      </w:pPr>
    </w:p>
    <w:p w14:paraId="6812E72A" w14:textId="4B49775C" w:rsidR="00935796" w:rsidRPr="00935796" w:rsidRDefault="003A1CD9" w:rsidP="003A1CD9">
      <w:pPr>
        <w:rPr>
          <w:b/>
          <w:color w:val="000000"/>
          <w:kern w:val="28"/>
          <w:sz w:val="22"/>
          <w:szCs w:val="22"/>
        </w:rPr>
      </w:pPr>
      <w:r>
        <w:rPr>
          <w:b/>
          <w:color w:val="000000"/>
          <w:kern w:val="28"/>
          <w:sz w:val="22"/>
          <w:szCs w:val="22"/>
        </w:rPr>
        <w:t>A</w:t>
      </w:r>
      <w:r w:rsidRPr="00935796">
        <w:rPr>
          <w:b/>
          <w:color w:val="000000"/>
          <w:kern w:val="28"/>
          <w:sz w:val="22"/>
          <w:szCs w:val="22"/>
        </w:rPr>
        <w:t>nexa nr</w:t>
      </w:r>
      <w:r w:rsidR="00935796" w:rsidRPr="00935796">
        <w:rPr>
          <w:b/>
          <w:color w:val="000000"/>
          <w:kern w:val="28"/>
          <w:sz w:val="22"/>
          <w:szCs w:val="22"/>
        </w:rPr>
        <w:t>.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642B41BA" w:rsidR="00935796" w:rsidRDefault="00935796" w:rsidP="00935796">
      <w:pPr>
        <w:jc w:val="center"/>
        <w:rPr>
          <w:b/>
          <w:color w:val="000000"/>
          <w:kern w:val="28"/>
          <w:sz w:val="20"/>
          <w:szCs w:val="20"/>
        </w:rPr>
      </w:pPr>
    </w:p>
    <w:p w14:paraId="6A856A0A" w14:textId="77777777" w:rsidR="00011713" w:rsidRPr="00935796" w:rsidRDefault="00011713" w:rsidP="00935796">
      <w:pPr>
        <w:jc w:val="center"/>
        <w:rPr>
          <w:b/>
          <w:color w:val="000000"/>
          <w:kern w:val="28"/>
          <w:sz w:val="20"/>
          <w:szCs w:val="20"/>
        </w:rPr>
      </w:pPr>
    </w:p>
    <w:p w14:paraId="00006C70" w14:textId="6820C834" w:rsidR="004749A9" w:rsidRDefault="005362BD" w:rsidP="00CE3D49">
      <w:pPr>
        <w:pStyle w:val="ListParagraph"/>
        <w:ind w:left="450"/>
        <w:jc w:val="center"/>
        <w:rPr>
          <w:b/>
          <w:bCs/>
          <w:i/>
          <w:iCs/>
          <w:sz w:val="22"/>
          <w:szCs w:val="22"/>
        </w:rPr>
      </w:pPr>
      <w:bookmarkStart w:id="7" w:name="_Hlk45281816"/>
      <w:proofErr w:type="gramStart"/>
      <w:r w:rsidRPr="005362BD">
        <w:rPr>
          <w:b/>
          <w:bCs/>
          <w:i/>
          <w:iCs/>
          <w:sz w:val="22"/>
          <w:szCs w:val="22"/>
        </w:rPr>
        <w:t>,,</w:t>
      </w:r>
      <w:proofErr w:type="gramEnd"/>
      <w:r w:rsidRPr="005362BD">
        <w:rPr>
          <w:b/>
          <w:bCs/>
          <w:i/>
          <w:iCs/>
          <w:sz w:val="22"/>
          <w:szCs w:val="22"/>
        </w:rPr>
        <w:t>Inlocuire platforme pentru persoane cu dizabilitati Pasaje pietonale Obor Mosilor’’, 6 bucăți, cod CPV 42417310-8 / Benzi rulante (Rev.2)</w:t>
      </w:r>
    </w:p>
    <w:bookmarkEnd w:id="7"/>
    <w:p w14:paraId="4CAD5918" w14:textId="77777777" w:rsidR="005362BD" w:rsidRPr="006E2CFF" w:rsidRDefault="005362BD" w:rsidP="00CE3D49">
      <w:pPr>
        <w:pStyle w:val="ListParagraph"/>
        <w:ind w:left="450"/>
        <w:jc w:val="center"/>
        <w:rPr>
          <w:color w:val="000000"/>
          <w:kern w:val="28"/>
          <w:sz w:val="22"/>
          <w:szCs w:val="22"/>
          <w:lang w:val="it-IT" w:eastAsia="ro-RO"/>
        </w:rPr>
      </w:pP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4"/>
        <w:gridCol w:w="1170"/>
        <w:gridCol w:w="1080"/>
        <w:gridCol w:w="1530"/>
        <w:gridCol w:w="1620"/>
      </w:tblGrid>
      <w:tr w:rsidR="005362BD" w:rsidRPr="003972A5" w14:paraId="1B930C0D" w14:textId="77777777" w:rsidTr="00D06913">
        <w:tc>
          <w:tcPr>
            <w:tcW w:w="4784" w:type="dxa"/>
            <w:shd w:val="clear" w:color="auto" w:fill="auto"/>
          </w:tcPr>
          <w:p w14:paraId="38983B68" w14:textId="77777777" w:rsidR="005362BD" w:rsidRPr="003972A5" w:rsidRDefault="005362BD" w:rsidP="00D06913">
            <w:pPr>
              <w:jc w:val="center"/>
              <w:rPr>
                <w:sz w:val="22"/>
                <w:szCs w:val="22"/>
                <w:lang w:val="ro-RO"/>
              </w:rPr>
            </w:pPr>
            <w:r w:rsidRPr="003972A5">
              <w:rPr>
                <w:sz w:val="22"/>
                <w:szCs w:val="22"/>
                <w:lang w:val="ro-RO"/>
              </w:rPr>
              <w:t>Denumire platforma</w:t>
            </w:r>
          </w:p>
        </w:tc>
        <w:tc>
          <w:tcPr>
            <w:tcW w:w="1170" w:type="dxa"/>
            <w:shd w:val="clear" w:color="auto" w:fill="auto"/>
          </w:tcPr>
          <w:p w14:paraId="432BD51B" w14:textId="77777777" w:rsidR="005362BD" w:rsidRPr="003972A5" w:rsidRDefault="005362BD" w:rsidP="00D06913">
            <w:pPr>
              <w:jc w:val="center"/>
              <w:rPr>
                <w:sz w:val="22"/>
                <w:szCs w:val="22"/>
                <w:lang w:val="ro-RO"/>
              </w:rPr>
            </w:pPr>
            <w:r w:rsidRPr="003972A5">
              <w:rPr>
                <w:sz w:val="22"/>
                <w:szCs w:val="22"/>
                <w:lang w:val="ro-RO"/>
              </w:rPr>
              <w:t xml:space="preserve">U.M. </w:t>
            </w:r>
          </w:p>
        </w:tc>
        <w:tc>
          <w:tcPr>
            <w:tcW w:w="1080" w:type="dxa"/>
            <w:shd w:val="clear" w:color="auto" w:fill="auto"/>
          </w:tcPr>
          <w:p w14:paraId="039B3BDD" w14:textId="77777777" w:rsidR="005362BD" w:rsidRPr="003972A5" w:rsidRDefault="005362BD" w:rsidP="00D06913">
            <w:pPr>
              <w:jc w:val="center"/>
              <w:rPr>
                <w:sz w:val="22"/>
                <w:szCs w:val="22"/>
                <w:lang w:val="ro-RO"/>
              </w:rPr>
            </w:pPr>
            <w:r>
              <w:rPr>
                <w:sz w:val="22"/>
                <w:szCs w:val="22"/>
                <w:lang w:val="ro-RO"/>
              </w:rPr>
              <w:t>Cantitate</w:t>
            </w:r>
          </w:p>
        </w:tc>
        <w:tc>
          <w:tcPr>
            <w:tcW w:w="1530" w:type="dxa"/>
            <w:shd w:val="clear" w:color="auto" w:fill="auto"/>
          </w:tcPr>
          <w:p w14:paraId="75543299" w14:textId="77777777" w:rsidR="005362BD" w:rsidRDefault="005362BD" w:rsidP="00D06913">
            <w:pPr>
              <w:jc w:val="center"/>
              <w:rPr>
                <w:sz w:val="22"/>
                <w:szCs w:val="22"/>
                <w:lang w:val="ro-RO"/>
              </w:rPr>
            </w:pPr>
            <w:r>
              <w:rPr>
                <w:sz w:val="22"/>
                <w:szCs w:val="22"/>
                <w:lang w:val="ro-RO"/>
              </w:rPr>
              <w:t xml:space="preserve">Pret unitar </w:t>
            </w:r>
          </w:p>
          <w:p w14:paraId="3A2602F4" w14:textId="77777777" w:rsidR="005362BD" w:rsidRPr="003972A5" w:rsidRDefault="005362BD" w:rsidP="00D06913">
            <w:pPr>
              <w:jc w:val="center"/>
              <w:rPr>
                <w:sz w:val="22"/>
                <w:szCs w:val="22"/>
                <w:lang w:val="ro-RO"/>
              </w:rPr>
            </w:pPr>
            <w:r w:rsidRPr="003972A5">
              <w:rPr>
                <w:sz w:val="22"/>
                <w:szCs w:val="22"/>
                <w:lang w:val="ro-RO"/>
              </w:rPr>
              <w:t>(lei fără TVA)</w:t>
            </w:r>
          </w:p>
        </w:tc>
        <w:tc>
          <w:tcPr>
            <w:tcW w:w="1620" w:type="dxa"/>
          </w:tcPr>
          <w:p w14:paraId="5F4C2FB8" w14:textId="77777777" w:rsidR="005362BD" w:rsidRDefault="005362BD" w:rsidP="00D06913">
            <w:pPr>
              <w:jc w:val="center"/>
              <w:rPr>
                <w:sz w:val="22"/>
                <w:szCs w:val="22"/>
                <w:lang w:val="ro-RO"/>
              </w:rPr>
            </w:pPr>
            <w:r>
              <w:rPr>
                <w:sz w:val="22"/>
                <w:szCs w:val="22"/>
                <w:lang w:val="ro-RO"/>
              </w:rPr>
              <w:t>Valoare totala</w:t>
            </w:r>
          </w:p>
          <w:p w14:paraId="08CF80F6" w14:textId="77777777" w:rsidR="005362BD" w:rsidRPr="003972A5" w:rsidRDefault="005362BD" w:rsidP="00D06913">
            <w:pPr>
              <w:jc w:val="center"/>
              <w:rPr>
                <w:sz w:val="22"/>
                <w:szCs w:val="22"/>
                <w:lang w:val="ro-RO"/>
              </w:rPr>
            </w:pPr>
            <w:r w:rsidRPr="003972A5">
              <w:rPr>
                <w:sz w:val="22"/>
                <w:szCs w:val="22"/>
                <w:lang w:val="ro-RO"/>
              </w:rPr>
              <w:t xml:space="preserve">(lei fără TVA) </w:t>
            </w:r>
          </w:p>
        </w:tc>
      </w:tr>
      <w:tr w:rsidR="005362BD" w:rsidRPr="003972A5" w14:paraId="793373BB" w14:textId="77777777" w:rsidTr="00D06913">
        <w:tc>
          <w:tcPr>
            <w:tcW w:w="4784" w:type="dxa"/>
            <w:shd w:val="clear" w:color="auto" w:fill="auto"/>
          </w:tcPr>
          <w:p w14:paraId="7342086A" w14:textId="77777777" w:rsidR="005362BD" w:rsidRPr="003972A5" w:rsidRDefault="005362BD" w:rsidP="00D06913">
            <w:pPr>
              <w:rPr>
                <w:sz w:val="22"/>
                <w:szCs w:val="22"/>
                <w:lang w:val="ro-RO"/>
              </w:rPr>
            </w:pPr>
            <w:r w:rsidRPr="003972A5">
              <w:rPr>
                <w:sz w:val="22"/>
                <w:szCs w:val="22"/>
                <w:lang w:val="ro-RO"/>
              </w:rPr>
              <w:t>Platforma</w:t>
            </w:r>
            <w:r>
              <w:rPr>
                <w:sz w:val="22"/>
                <w:szCs w:val="22"/>
                <w:lang w:val="ro-RO"/>
              </w:rPr>
              <w:t xml:space="preserve"> persoane cu dizabilitati cu traseu in linie dreapta</w:t>
            </w:r>
            <w:r w:rsidRPr="003972A5">
              <w:rPr>
                <w:sz w:val="22"/>
                <w:szCs w:val="22"/>
                <w:lang w:val="ro-RO"/>
              </w:rPr>
              <w:t xml:space="preserve"> - Acces </w:t>
            </w:r>
            <w:r>
              <w:rPr>
                <w:sz w:val="22"/>
                <w:szCs w:val="22"/>
                <w:lang w:val="ro-RO"/>
              </w:rPr>
              <w:t>Sos. Stefan cel Mare (INES)</w:t>
            </w:r>
            <w:r w:rsidRPr="003972A5">
              <w:rPr>
                <w:sz w:val="22"/>
                <w:szCs w:val="22"/>
                <w:lang w:val="ro-RO"/>
              </w:rPr>
              <w:t xml:space="preserve">   </w:t>
            </w:r>
          </w:p>
        </w:tc>
        <w:tc>
          <w:tcPr>
            <w:tcW w:w="1170" w:type="dxa"/>
            <w:shd w:val="clear" w:color="auto" w:fill="auto"/>
          </w:tcPr>
          <w:p w14:paraId="4749C577" w14:textId="77777777" w:rsidR="005362BD" w:rsidRPr="003972A5" w:rsidRDefault="005362BD" w:rsidP="00D06913">
            <w:pPr>
              <w:jc w:val="center"/>
              <w:rPr>
                <w:sz w:val="22"/>
                <w:szCs w:val="22"/>
                <w:lang w:val="ro-RO"/>
              </w:rPr>
            </w:pPr>
            <w:r>
              <w:rPr>
                <w:sz w:val="22"/>
                <w:szCs w:val="22"/>
                <w:lang w:val="ro-RO"/>
              </w:rPr>
              <w:t>buc.</w:t>
            </w:r>
          </w:p>
        </w:tc>
        <w:tc>
          <w:tcPr>
            <w:tcW w:w="1080" w:type="dxa"/>
            <w:shd w:val="clear" w:color="auto" w:fill="auto"/>
          </w:tcPr>
          <w:p w14:paraId="742942EA" w14:textId="77777777" w:rsidR="005362BD" w:rsidRPr="003972A5" w:rsidRDefault="005362BD" w:rsidP="00D06913">
            <w:pPr>
              <w:jc w:val="center"/>
              <w:rPr>
                <w:sz w:val="22"/>
                <w:szCs w:val="22"/>
                <w:lang w:val="ro-RO"/>
              </w:rPr>
            </w:pPr>
            <w:r>
              <w:rPr>
                <w:sz w:val="22"/>
                <w:szCs w:val="22"/>
                <w:lang w:val="ro-RO"/>
              </w:rPr>
              <w:t>1</w:t>
            </w:r>
          </w:p>
        </w:tc>
        <w:tc>
          <w:tcPr>
            <w:tcW w:w="1530" w:type="dxa"/>
            <w:shd w:val="clear" w:color="auto" w:fill="auto"/>
          </w:tcPr>
          <w:p w14:paraId="6DF8FF4B" w14:textId="2DCB5799" w:rsidR="005362BD" w:rsidRPr="003972A5" w:rsidRDefault="009F4A0B" w:rsidP="00D06913">
            <w:pPr>
              <w:jc w:val="center"/>
              <w:rPr>
                <w:sz w:val="22"/>
                <w:szCs w:val="22"/>
                <w:lang w:val="ro-RO"/>
              </w:rPr>
            </w:pPr>
            <w:r>
              <w:rPr>
                <w:sz w:val="22"/>
                <w:szCs w:val="22"/>
                <w:lang w:val="ro-RO"/>
              </w:rPr>
              <w:t>47.160,00</w:t>
            </w:r>
          </w:p>
        </w:tc>
        <w:tc>
          <w:tcPr>
            <w:tcW w:w="1620" w:type="dxa"/>
          </w:tcPr>
          <w:p w14:paraId="0466DCDB" w14:textId="557F915D" w:rsidR="005362BD" w:rsidRPr="003972A5" w:rsidRDefault="009F4A0B" w:rsidP="00D06913">
            <w:pPr>
              <w:jc w:val="center"/>
              <w:rPr>
                <w:sz w:val="22"/>
                <w:szCs w:val="22"/>
                <w:lang w:val="ro-RO"/>
              </w:rPr>
            </w:pPr>
            <w:r>
              <w:rPr>
                <w:sz w:val="22"/>
                <w:szCs w:val="22"/>
                <w:lang w:val="ro-RO"/>
              </w:rPr>
              <w:t>47.160,00</w:t>
            </w:r>
          </w:p>
        </w:tc>
      </w:tr>
      <w:tr w:rsidR="005362BD" w:rsidRPr="003972A5" w14:paraId="6C19CA13" w14:textId="77777777" w:rsidTr="00D06913">
        <w:tc>
          <w:tcPr>
            <w:tcW w:w="4784" w:type="dxa"/>
            <w:shd w:val="clear" w:color="auto" w:fill="auto"/>
          </w:tcPr>
          <w:p w14:paraId="45EBB349" w14:textId="77777777" w:rsidR="005362BD" w:rsidRPr="003972A5" w:rsidRDefault="005362BD" w:rsidP="00D06913">
            <w:pPr>
              <w:rPr>
                <w:sz w:val="22"/>
                <w:szCs w:val="22"/>
                <w:lang w:val="ro-RO"/>
              </w:rPr>
            </w:pPr>
            <w:r w:rsidRPr="003972A5">
              <w:rPr>
                <w:sz w:val="22"/>
                <w:szCs w:val="22"/>
                <w:lang w:val="ro-RO"/>
              </w:rPr>
              <w:t xml:space="preserve">Platforma </w:t>
            </w:r>
            <w:r>
              <w:rPr>
                <w:sz w:val="22"/>
                <w:szCs w:val="22"/>
                <w:lang w:val="ro-RO"/>
              </w:rPr>
              <w:t xml:space="preserve">persoane cu dizabilitati cu traseu in linie dreapta </w:t>
            </w:r>
            <w:r w:rsidRPr="003972A5">
              <w:rPr>
                <w:sz w:val="22"/>
                <w:szCs w:val="22"/>
                <w:lang w:val="ro-RO"/>
              </w:rPr>
              <w:t xml:space="preserve">- Acces </w:t>
            </w:r>
            <w:r>
              <w:rPr>
                <w:sz w:val="22"/>
                <w:szCs w:val="22"/>
                <w:lang w:val="ro-RO"/>
              </w:rPr>
              <w:t>Sos. Mihai Bravu (FLANCO)</w:t>
            </w:r>
          </w:p>
        </w:tc>
        <w:tc>
          <w:tcPr>
            <w:tcW w:w="1170" w:type="dxa"/>
            <w:shd w:val="clear" w:color="auto" w:fill="auto"/>
          </w:tcPr>
          <w:p w14:paraId="7E49D627" w14:textId="77777777" w:rsidR="005362BD" w:rsidRPr="003972A5" w:rsidRDefault="005362BD" w:rsidP="00D06913">
            <w:pPr>
              <w:jc w:val="center"/>
              <w:rPr>
                <w:sz w:val="22"/>
                <w:szCs w:val="22"/>
                <w:lang w:val="ro-RO"/>
              </w:rPr>
            </w:pPr>
            <w:r>
              <w:rPr>
                <w:sz w:val="22"/>
                <w:szCs w:val="22"/>
                <w:lang w:val="ro-RO"/>
              </w:rPr>
              <w:t>buc.</w:t>
            </w:r>
          </w:p>
        </w:tc>
        <w:tc>
          <w:tcPr>
            <w:tcW w:w="1080" w:type="dxa"/>
            <w:shd w:val="clear" w:color="auto" w:fill="auto"/>
          </w:tcPr>
          <w:p w14:paraId="71A97FD0" w14:textId="77777777" w:rsidR="005362BD" w:rsidRPr="003972A5" w:rsidRDefault="005362BD" w:rsidP="00D06913">
            <w:pPr>
              <w:jc w:val="center"/>
              <w:rPr>
                <w:sz w:val="22"/>
                <w:szCs w:val="22"/>
                <w:lang w:val="ro-RO"/>
              </w:rPr>
            </w:pPr>
            <w:r>
              <w:rPr>
                <w:sz w:val="22"/>
                <w:szCs w:val="22"/>
                <w:lang w:val="ro-RO"/>
              </w:rPr>
              <w:t>1</w:t>
            </w:r>
          </w:p>
        </w:tc>
        <w:tc>
          <w:tcPr>
            <w:tcW w:w="1530" w:type="dxa"/>
            <w:shd w:val="clear" w:color="auto" w:fill="auto"/>
          </w:tcPr>
          <w:p w14:paraId="0E995344" w14:textId="15136654" w:rsidR="005362BD" w:rsidRPr="003972A5" w:rsidRDefault="009F4A0B" w:rsidP="00D06913">
            <w:pPr>
              <w:jc w:val="center"/>
              <w:rPr>
                <w:sz w:val="22"/>
                <w:szCs w:val="22"/>
                <w:lang w:val="ro-RO"/>
              </w:rPr>
            </w:pPr>
            <w:r>
              <w:rPr>
                <w:sz w:val="22"/>
                <w:szCs w:val="22"/>
                <w:lang w:val="ro-RO"/>
              </w:rPr>
              <w:t>47.160,00</w:t>
            </w:r>
          </w:p>
        </w:tc>
        <w:tc>
          <w:tcPr>
            <w:tcW w:w="1620" w:type="dxa"/>
          </w:tcPr>
          <w:p w14:paraId="2B1BFF31" w14:textId="19B7D2A9" w:rsidR="005362BD" w:rsidRPr="003972A5" w:rsidRDefault="009F4A0B" w:rsidP="00D06913">
            <w:pPr>
              <w:jc w:val="center"/>
              <w:rPr>
                <w:sz w:val="22"/>
                <w:szCs w:val="22"/>
                <w:lang w:val="ro-RO"/>
              </w:rPr>
            </w:pPr>
            <w:r>
              <w:rPr>
                <w:sz w:val="22"/>
                <w:szCs w:val="22"/>
                <w:lang w:val="ro-RO"/>
              </w:rPr>
              <w:t>47.160,00</w:t>
            </w:r>
          </w:p>
        </w:tc>
      </w:tr>
      <w:tr w:rsidR="005362BD" w:rsidRPr="003972A5" w14:paraId="1C850DDB" w14:textId="77777777" w:rsidTr="00D06913">
        <w:tc>
          <w:tcPr>
            <w:tcW w:w="4784" w:type="dxa"/>
            <w:shd w:val="clear" w:color="auto" w:fill="auto"/>
          </w:tcPr>
          <w:p w14:paraId="346A1B7C" w14:textId="77777777" w:rsidR="005362BD" w:rsidRPr="003972A5" w:rsidRDefault="005362BD" w:rsidP="00D06913">
            <w:pPr>
              <w:rPr>
                <w:sz w:val="22"/>
                <w:szCs w:val="22"/>
                <w:lang w:val="ro-RO"/>
              </w:rPr>
            </w:pPr>
            <w:r w:rsidRPr="003972A5">
              <w:rPr>
                <w:sz w:val="22"/>
                <w:szCs w:val="22"/>
                <w:lang w:val="ro-RO"/>
              </w:rPr>
              <w:t xml:space="preserve">Platforma </w:t>
            </w:r>
            <w:r>
              <w:rPr>
                <w:sz w:val="22"/>
                <w:szCs w:val="22"/>
                <w:lang w:val="ro-RO"/>
              </w:rPr>
              <w:t xml:space="preserve">persoane cu dizabilitati cu traseu in linie dreapta </w:t>
            </w:r>
            <w:r w:rsidRPr="003972A5">
              <w:rPr>
                <w:sz w:val="22"/>
                <w:szCs w:val="22"/>
                <w:lang w:val="ro-RO"/>
              </w:rPr>
              <w:t xml:space="preserve">- Acces </w:t>
            </w:r>
            <w:r>
              <w:rPr>
                <w:sz w:val="22"/>
                <w:szCs w:val="22"/>
                <w:lang w:val="ro-RO"/>
              </w:rPr>
              <w:t>RATB 2 - Stefan cel Mare</w:t>
            </w:r>
          </w:p>
        </w:tc>
        <w:tc>
          <w:tcPr>
            <w:tcW w:w="1170" w:type="dxa"/>
            <w:shd w:val="clear" w:color="auto" w:fill="auto"/>
          </w:tcPr>
          <w:p w14:paraId="65AD4321" w14:textId="77777777" w:rsidR="005362BD" w:rsidRPr="003972A5" w:rsidRDefault="005362BD" w:rsidP="00D06913">
            <w:pPr>
              <w:jc w:val="center"/>
              <w:rPr>
                <w:sz w:val="22"/>
                <w:szCs w:val="22"/>
                <w:lang w:val="ro-RO"/>
              </w:rPr>
            </w:pPr>
            <w:r>
              <w:rPr>
                <w:sz w:val="22"/>
                <w:szCs w:val="22"/>
                <w:lang w:val="ro-RO"/>
              </w:rPr>
              <w:t>buc.</w:t>
            </w:r>
          </w:p>
        </w:tc>
        <w:tc>
          <w:tcPr>
            <w:tcW w:w="1080" w:type="dxa"/>
            <w:shd w:val="clear" w:color="auto" w:fill="auto"/>
          </w:tcPr>
          <w:p w14:paraId="42F53616" w14:textId="77777777" w:rsidR="005362BD" w:rsidRPr="003972A5" w:rsidRDefault="005362BD" w:rsidP="00D06913">
            <w:pPr>
              <w:jc w:val="center"/>
              <w:rPr>
                <w:sz w:val="22"/>
                <w:szCs w:val="22"/>
                <w:lang w:val="ro-RO"/>
              </w:rPr>
            </w:pPr>
            <w:r>
              <w:rPr>
                <w:sz w:val="22"/>
                <w:szCs w:val="22"/>
                <w:lang w:val="ro-RO"/>
              </w:rPr>
              <w:t>1</w:t>
            </w:r>
          </w:p>
        </w:tc>
        <w:tc>
          <w:tcPr>
            <w:tcW w:w="1530" w:type="dxa"/>
            <w:shd w:val="clear" w:color="auto" w:fill="auto"/>
          </w:tcPr>
          <w:p w14:paraId="5428AF73" w14:textId="452F42CE" w:rsidR="005362BD" w:rsidRPr="003972A5" w:rsidRDefault="009F4A0B" w:rsidP="00D06913">
            <w:pPr>
              <w:jc w:val="center"/>
              <w:rPr>
                <w:sz w:val="22"/>
                <w:szCs w:val="22"/>
                <w:lang w:val="ro-RO"/>
              </w:rPr>
            </w:pPr>
            <w:r>
              <w:rPr>
                <w:sz w:val="22"/>
                <w:szCs w:val="22"/>
                <w:lang w:val="ro-RO"/>
              </w:rPr>
              <w:t>47.160,00</w:t>
            </w:r>
          </w:p>
        </w:tc>
        <w:tc>
          <w:tcPr>
            <w:tcW w:w="1620" w:type="dxa"/>
          </w:tcPr>
          <w:p w14:paraId="37DFB73A" w14:textId="18F28AAA" w:rsidR="005362BD" w:rsidRPr="003972A5" w:rsidRDefault="009F4A0B" w:rsidP="00D06913">
            <w:pPr>
              <w:jc w:val="center"/>
              <w:rPr>
                <w:sz w:val="22"/>
                <w:szCs w:val="22"/>
                <w:lang w:val="ro-RO"/>
              </w:rPr>
            </w:pPr>
            <w:r>
              <w:rPr>
                <w:sz w:val="22"/>
                <w:szCs w:val="22"/>
                <w:lang w:val="ro-RO"/>
              </w:rPr>
              <w:t>47.160,00</w:t>
            </w:r>
          </w:p>
        </w:tc>
      </w:tr>
      <w:tr w:rsidR="005362BD" w:rsidRPr="003972A5" w14:paraId="3E455C3E" w14:textId="77777777" w:rsidTr="00D06913">
        <w:tc>
          <w:tcPr>
            <w:tcW w:w="4784" w:type="dxa"/>
            <w:shd w:val="clear" w:color="auto" w:fill="auto"/>
          </w:tcPr>
          <w:p w14:paraId="37713F9C" w14:textId="77777777" w:rsidR="005362BD" w:rsidRPr="003972A5" w:rsidRDefault="005362BD" w:rsidP="00D06913">
            <w:pPr>
              <w:rPr>
                <w:sz w:val="22"/>
                <w:szCs w:val="22"/>
                <w:lang w:val="ro-RO"/>
              </w:rPr>
            </w:pPr>
            <w:r w:rsidRPr="003972A5">
              <w:rPr>
                <w:sz w:val="22"/>
                <w:szCs w:val="22"/>
                <w:lang w:val="ro-RO"/>
              </w:rPr>
              <w:t xml:space="preserve">Platforma </w:t>
            </w:r>
            <w:r>
              <w:rPr>
                <w:sz w:val="22"/>
                <w:szCs w:val="22"/>
                <w:lang w:val="ro-RO"/>
              </w:rPr>
              <w:t xml:space="preserve">persoane cu dizabilitati cu traseu ondulat </w:t>
            </w:r>
            <w:r w:rsidRPr="003972A5">
              <w:rPr>
                <w:sz w:val="22"/>
                <w:szCs w:val="22"/>
                <w:lang w:val="ro-RO"/>
              </w:rPr>
              <w:t xml:space="preserve">- Acces </w:t>
            </w:r>
            <w:r>
              <w:rPr>
                <w:sz w:val="22"/>
                <w:szCs w:val="22"/>
                <w:lang w:val="ro-RO"/>
              </w:rPr>
              <w:t>ACR</w:t>
            </w:r>
          </w:p>
        </w:tc>
        <w:tc>
          <w:tcPr>
            <w:tcW w:w="1170" w:type="dxa"/>
            <w:shd w:val="clear" w:color="auto" w:fill="auto"/>
          </w:tcPr>
          <w:p w14:paraId="0EA20E3B" w14:textId="77777777" w:rsidR="005362BD" w:rsidRPr="003972A5" w:rsidRDefault="005362BD" w:rsidP="00D06913">
            <w:pPr>
              <w:jc w:val="center"/>
              <w:rPr>
                <w:sz w:val="22"/>
                <w:szCs w:val="22"/>
                <w:lang w:val="ro-RO"/>
              </w:rPr>
            </w:pPr>
            <w:r>
              <w:rPr>
                <w:sz w:val="22"/>
                <w:szCs w:val="22"/>
                <w:lang w:val="ro-RO"/>
              </w:rPr>
              <w:t>buc.</w:t>
            </w:r>
          </w:p>
        </w:tc>
        <w:tc>
          <w:tcPr>
            <w:tcW w:w="1080" w:type="dxa"/>
            <w:shd w:val="clear" w:color="auto" w:fill="auto"/>
          </w:tcPr>
          <w:p w14:paraId="7A0896A4" w14:textId="77777777" w:rsidR="005362BD" w:rsidRPr="003972A5" w:rsidRDefault="005362BD" w:rsidP="00D06913">
            <w:pPr>
              <w:jc w:val="center"/>
              <w:rPr>
                <w:sz w:val="22"/>
                <w:szCs w:val="22"/>
                <w:lang w:val="ro-RO"/>
              </w:rPr>
            </w:pPr>
            <w:r>
              <w:rPr>
                <w:sz w:val="22"/>
                <w:szCs w:val="22"/>
                <w:lang w:val="ro-RO"/>
              </w:rPr>
              <w:t>1</w:t>
            </w:r>
          </w:p>
        </w:tc>
        <w:tc>
          <w:tcPr>
            <w:tcW w:w="1530" w:type="dxa"/>
            <w:shd w:val="clear" w:color="auto" w:fill="auto"/>
          </w:tcPr>
          <w:p w14:paraId="36880E09" w14:textId="1532E791" w:rsidR="005362BD" w:rsidRPr="003972A5" w:rsidRDefault="009F4A0B" w:rsidP="00D06913">
            <w:pPr>
              <w:jc w:val="center"/>
              <w:rPr>
                <w:sz w:val="22"/>
                <w:szCs w:val="22"/>
                <w:lang w:val="ro-RO"/>
              </w:rPr>
            </w:pPr>
            <w:r>
              <w:rPr>
                <w:sz w:val="22"/>
                <w:szCs w:val="22"/>
                <w:lang w:val="ro-RO"/>
              </w:rPr>
              <w:t>67.820,00</w:t>
            </w:r>
          </w:p>
        </w:tc>
        <w:tc>
          <w:tcPr>
            <w:tcW w:w="1620" w:type="dxa"/>
          </w:tcPr>
          <w:p w14:paraId="1C8F3DDF" w14:textId="5AE14E10" w:rsidR="005362BD" w:rsidRPr="003972A5" w:rsidRDefault="009F4A0B" w:rsidP="00D06913">
            <w:pPr>
              <w:jc w:val="center"/>
              <w:rPr>
                <w:sz w:val="22"/>
                <w:szCs w:val="22"/>
                <w:lang w:val="ro-RO"/>
              </w:rPr>
            </w:pPr>
            <w:r>
              <w:rPr>
                <w:sz w:val="22"/>
                <w:szCs w:val="22"/>
                <w:lang w:val="ro-RO"/>
              </w:rPr>
              <w:t>67.820,00</w:t>
            </w:r>
          </w:p>
        </w:tc>
      </w:tr>
      <w:tr w:rsidR="005362BD" w:rsidRPr="003972A5" w14:paraId="6657E820" w14:textId="77777777" w:rsidTr="00D06913">
        <w:tc>
          <w:tcPr>
            <w:tcW w:w="4784" w:type="dxa"/>
            <w:shd w:val="clear" w:color="auto" w:fill="auto"/>
          </w:tcPr>
          <w:p w14:paraId="05F09443" w14:textId="77777777" w:rsidR="005362BD" w:rsidRPr="003972A5" w:rsidRDefault="005362BD" w:rsidP="00D06913">
            <w:pPr>
              <w:rPr>
                <w:sz w:val="22"/>
                <w:szCs w:val="22"/>
                <w:lang w:val="ro-RO"/>
              </w:rPr>
            </w:pPr>
            <w:r w:rsidRPr="003972A5">
              <w:rPr>
                <w:sz w:val="22"/>
                <w:szCs w:val="22"/>
                <w:lang w:val="ro-RO"/>
              </w:rPr>
              <w:t xml:space="preserve">Platforma </w:t>
            </w:r>
            <w:r>
              <w:rPr>
                <w:sz w:val="22"/>
                <w:szCs w:val="22"/>
                <w:lang w:val="ro-RO"/>
              </w:rPr>
              <w:t xml:space="preserve">persoane cu dizabilitati cu traseu cu o curba de 45° </w:t>
            </w:r>
            <w:r w:rsidRPr="003972A5">
              <w:rPr>
                <w:sz w:val="22"/>
                <w:szCs w:val="22"/>
                <w:lang w:val="ro-RO"/>
              </w:rPr>
              <w:t xml:space="preserve">- Acces </w:t>
            </w:r>
            <w:r>
              <w:rPr>
                <w:sz w:val="22"/>
                <w:szCs w:val="22"/>
                <w:lang w:val="ro-RO"/>
              </w:rPr>
              <w:t>Magazin Obor</w:t>
            </w:r>
          </w:p>
        </w:tc>
        <w:tc>
          <w:tcPr>
            <w:tcW w:w="1170" w:type="dxa"/>
            <w:shd w:val="clear" w:color="auto" w:fill="auto"/>
          </w:tcPr>
          <w:p w14:paraId="79748ABB" w14:textId="77777777" w:rsidR="005362BD" w:rsidRPr="003972A5" w:rsidRDefault="005362BD" w:rsidP="00D06913">
            <w:pPr>
              <w:jc w:val="center"/>
              <w:rPr>
                <w:sz w:val="22"/>
                <w:szCs w:val="22"/>
                <w:lang w:val="ro-RO"/>
              </w:rPr>
            </w:pPr>
            <w:r>
              <w:rPr>
                <w:sz w:val="22"/>
                <w:szCs w:val="22"/>
                <w:lang w:val="ro-RO"/>
              </w:rPr>
              <w:t>buc.</w:t>
            </w:r>
          </w:p>
        </w:tc>
        <w:tc>
          <w:tcPr>
            <w:tcW w:w="1080" w:type="dxa"/>
            <w:shd w:val="clear" w:color="auto" w:fill="auto"/>
          </w:tcPr>
          <w:p w14:paraId="06FB1136" w14:textId="77777777" w:rsidR="005362BD" w:rsidRPr="003972A5" w:rsidRDefault="005362BD" w:rsidP="00D06913">
            <w:pPr>
              <w:jc w:val="center"/>
              <w:rPr>
                <w:sz w:val="22"/>
                <w:szCs w:val="22"/>
                <w:lang w:val="ro-RO"/>
              </w:rPr>
            </w:pPr>
            <w:r>
              <w:rPr>
                <w:sz w:val="22"/>
                <w:szCs w:val="22"/>
                <w:lang w:val="ro-RO"/>
              </w:rPr>
              <w:t>1</w:t>
            </w:r>
          </w:p>
        </w:tc>
        <w:tc>
          <w:tcPr>
            <w:tcW w:w="1530" w:type="dxa"/>
            <w:shd w:val="clear" w:color="auto" w:fill="auto"/>
          </w:tcPr>
          <w:p w14:paraId="68D00008" w14:textId="563947FC" w:rsidR="005362BD" w:rsidRPr="003972A5" w:rsidRDefault="009F4A0B" w:rsidP="00D06913">
            <w:pPr>
              <w:jc w:val="center"/>
              <w:rPr>
                <w:sz w:val="22"/>
                <w:szCs w:val="22"/>
                <w:lang w:val="ro-RO"/>
              </w:rPr>
            </w:pPr>
            <w:r>
              <w:rPr>
                <w:sz w:val="22"/>
                <w:szCs w:val="22"/>
                <w:lang w:val="ro-RO"/>
              </w:rPr>
              <w:t>68.790,00</w:t>
            </w:r>
          </w:p>
        </w:tc>
        <w:tc>
          <w:tcPr>
            <w:tcW w:w="1620" w:type="dxa"/>
          </w:tcPr>
          <w:p w14:paraId="0E9E34AF" w14:textId="76704437" w:rsidR="005362BD" w:rsidRPr="003972A5" w:rsidRDefault="009F4A0B" w:rsidP="00D06913">
            <w:pPr>
              <w:jc w:val="center"/>
              <w:rPr>
                <w:sz w:val="22"/>
                <w:szCs w:val="22"/>
                <w:lang w:val="ro-RO"/>
              </w:rPr>
            </w:pPr>
            <w:r>
              <w:rPr>
                <w:sz w:val="22"/>
                <w:szCs w:val="22"/>
                <w:lang w:val="ro-RO"/>
              </w:rPr>
              <w:t>68.790,00</w:t>
            </w:r>
          </w:p>
        </w:tc>
      </w:tr>
      <w:tr w:rsidR="005362BD" w:rsidRPr="003972A5" w14:paraId="10F93217" w14:textId="77777777" w:rsidTr="00D06913">
        <w:tc>
          <w:tcPr>
            <w:tcW w:w="4784" w:type="dxa"/>
            <w:shd w:val="clear" w:color="auto" w:fill="auto"/>
          </w:tcPr>
          <w:p w14:paraId="55710990" w14:textId="77777777" w:rsidR="005362BD" w:rsidRPr="003972A5" w:rsidRDefault="005362BD" w:rsidP="00D06913">
            <w:pPr>
              <w:rPr>
                <w:sz w:val="22"/>
                <w:szCs w:val="22"/>
                <w:lang w:val="ro-RO"/>
              </w:rPr>
            </w:pPr>
            <w:r w:rsidRPr="003972A5">
              <w:rPr>
                <w:sz w:val="22"/>
                <w:szCs w:val="22"/>
                <w:lang w:val="ro-RO"/>
              </w:rPr>
              <w:t xml:space="preserve">Platforma </w:t>
            </w:r>
            <w:r>
              <w:rPr>
                <w:sz w:val="22"/>
                <w:szCs w:val="22"/>
                <w:lang w:val="ro-RO"/>
              </w:rPr>
              <w:t xml:space="preserve">persoane cu dizabilitati cu traseu cu o curba de 90° </w:t>
            </w:r>
            <w:r w:rsidRPr="003972A5">
              <w:rPr>
                <w:sz w:val="22"/>
                <w:szCs w:val="22"/>
                <w:lang w:val="ro-RO"/>
              </w:rPr>
              <w:t xml:space="preserve">- Acces </w:t>
            </w:r>
            <w:r>
              <w:rPr>
                <w:sz w:val="22"/>
                <w:szCs w:val="22"/>
                <w:lang w:val="ro-RO"/>
              </w:rPr>
              <w:t>Sos. Mihai Bravu</w:t>
            </w:r>
          </w:p>
        </w:tc>
        <w:tc>
          <w:tcPr>
            <w:tcW w:w="1170" w:type="dxa"/>
            <w:shd w:val="clear" w:color="auto" w:fill="auto"/>
          </w:tcPr>
          <w:p w14:paraId="6C88AF67" w14:textId="77777777" w:rsidR="005362BD" w:rsidRPr="003972A5" w:rsidRDefault="005362BD" w:rsidP="00D06913">
            <w:pPr>
              <w:jc w:val="center"/>
              <w:rPr>
                <w:sz w:val="22"/>
                <w:szCs w:val="22"/>
                <w:lang w:val="ro-RO"/>
              </w:rPr>
            </w:pPr>
            <w:r>
              <w:rPr>
                <w:sz w:val="22"/>
                <w:szCs w:val="22"/>
                <w:lang w:val="ro-RO"/>
              </w:rPr>
              <w:t>buc.</w:t>
            </w:r>
          </w:p>
        </w:tc>
        <w:tc>
          <w:tcPr>
            <w:tcW w:w="1080" w:type="dxa"/>
            <w:shd w:val="clear" w:color="auto" w:fill="auto"/>
          </w:tcPr>
          <w:p w14:paraId="52BDF74E" w14:textId="77777777" w:rsidR="005362BD" w:rsidRPr="003972A5" w:rsidRDefault="005362BD" w:rsidP="00D06913">
            <w:pPr>
              <w:jc w:val="center"/>
              <w:rPr>
                <w:sz w:val="22"/>
                <w:szCs w:val="22"/>
                <w:lang w:val="ro-RO"/>
              </w:rPr>
            </w:pPr>
            <w:r>
              <w:rPr>
                <w:sz w:val="22"/>
                <w:szCs w:val="22"/>
                <w:lang w:val="ro-RO"/>
              </w:rPr>
              <w:t>1</w:t>
            </w:r>
          </w:p>
        </w:tc>
        <w:tc>
          <w:tcPr>
            <w:tcW w:w="1530" w:type="dxa"/>
            <w:shd w:val="clear" w:color="auto" w:fill="auto"/>
          </w:tcPr>
          <w:p w14:paraId="5CC552F6" w14:textId="4C825FCE" w:rsidR="005362BD" w:rsidRPr="003972A5" w:rsidRDefault="009F4A0B" w:rsidP="00D06913">
            <w:pPr>
              <w:jc w:val="center"/>
              <w:rPr>
                <w:sz w:val="22"/>
                <w:szCs w:val="22"/>
                <w:lang w:val="ro-RO"/>
              </w:rPr>
            </w:pPr>
            <w:r>
              <w:rPr>
                <w:sz w:val="22"/>
                <w:szCs w:val="22"/>
                <w:lang w:val="ro-RO"/>
              </w:rPr>
              <w:t>87.400,00</w:t>
            </w:r>
          </w:p>
        </w:tc>
        <w:tc>
          <w:tcPr>
            <w:tcW w:w="1620" w:type="dxa"/>
          </w:tcPr>
          <w:p w14:paraId="190C893A" w14:textId="2A944654" w:rsidR="005362BD" w:rsidRPr="003972A5" w:rsidRDefault="009F4A0B" w:rsidP="00D06913">
            <w:pPr>
              <w:jc w:val="center"/>
              <w:rPr>
                <w:sz w:val="22"/>
                <w:szCs w:val="22"/>
                <w:lang w:val="ro-RO"/>
              </w:rPr>
            </w:pPr>
            <w:r>
              <w:rPr>
                <w:sz w:val="22"/>
                <w:szCs w:val="22"/>
                <w:lang w:val="ro-RO"/>
              </w:rPr>
              <w:t>87.400,00</w:t>
            </w:r>
          </w:p>
        </w:tc>
      </w:tr>
      <w:tr w:rsidR="005362BD" w:rsidRPr="003972A5" w14:paraId="17703C4F" w14:textId="77777777" w:rsidTr="00D06913">
        <w:tc>
          <w:tcPr>
            <w:tcW w:w="4784" w:type="dxa"/>
            <w:shd w:val="clear" w:color="auto" w:fill="auto"/>
          </w:tcPr>
          <w:p w14:paraId="430362CA" w14:textId="77777777" w:rsidR="005362BD" w:rsidRPr="003972A5" w:rsidRDefault="005362BD" w:rsidP="00D06913">
            <w:pPr>
              <w:jc w:val="center"/>
              <w:rPr>
                <w:sz w:val="22"/>
                <w:szCs w:val="22"/>
                <w:lang w:val="ro-RO"/>
              </w:rPr>
            </w:pPr>
            <w:r w:rsidRPr="003972A5">
              <w:rPr>
                <w:sz w:val="22"/>
                <w:szCs w:val="22"/>
                <w:lang w:val="ro-RO"/>
              </w:rPr>
              <w:t>Total</w:t>
            </w:r>
          </w:p>
        </w:tc>
        <w:tc>
          <w:tcPr>
            <w:tcW w:w="1170" w:type="dxa"/>
            <w:shd w:val="clear" w:color="auto" w:fill="auto"/>
          </w:tcPr>
          <w:p w14:paraId="73F1AF54" w14:textId="77777777" w:rsidR="005362BD" w:rsidRPr="003972A5" w:rsidRDefault="005362BD" w:rsidP="00D06913">
            <w:pPr>
              <w:jc w:val="center"/>
              <w:rPr>
                <w:sz w:val="22"/>
                <w:szCs w:val="22"/>
                <w:lang w:val="ro-RO"/>
              </w:rPr>
            </w:pPr>
          </w:p>
        </w:tc>
        <w:tc>
          <w:tcPr>
            <w:tcW w:w="1080" w:type="dxa"/>
            <w:shd w:val="clear" w:color="auto" w:fill="auto"/>
          </w:tcPr>
          <w:p w14:paraId="19E02274" w14:textId="77777777" w:rsidR="005362BD" w:rsidRPr="003972A5" w:rsidRDefault="005362BD" w:rsidP="00D06913">
            <w:pPr>
              <w:jc w:val="center"/>
              <w:rPr>
                <w:sz w:val="22"/>
                <w:szCs w:val="22"/>
                <w:lang w:val="ro-RO"/>
              </w:rPr>
            </w:pPr>
          </w:p>
        </w:tc>
        <w:tc>
          <w:tcPr>
            <w:tcW w:w="1530" w:type="dxa"/>
            <w:shd w:val="clear" w:color="auto" w:fill="auto"/>
          </w:tcPr>
          <w:p w14:paraId="46967636" w14:textId="77777777" w:rsidR="005362BD" w:rsidRPr="003972A5" w:rsidRDefault="005362BD" w:rsidP="00D06913">
            <w:pPr>
              <w:jc w:val="center"/>
              <w:rPr>
                <w:sz w:val="22"/>
                <w:szCs w:val="22"/>
                <w:lang w:val="ro-RO"/>
              </w:rPr>
            </w:pPr>
          </w:p>
        </w:tc>
        <w:tc>
          <w:tcPr>
            <w:tcW w:w="1620" w:type="dxa"/>
          </w:tcPr>
          <w:p w14:paraId="1541C6B1" w14:textId="7FA9C204" w:rsidR="005362BD" w:rsidRPr="00BC5464" w:rsidRDefault="009F4A0B" w:rsidP="00D06913">
            <w:pPr>
              <w:jc w:val="center"/>
              <w:rPr>
                <w:sz w:val="22"/>
                <w:szCs w:val="22"/>
                <w:lang w:val="ro-RO"/>
              </w:rPr>
            </w:pPr>
            <w:r>
              <w:rPr>
                <w:sz w:val="22"/>
                <w:szCs w:val="22"/>
                <w:lang w:val="ro-RO"/>
              </w:rPr>
              <w:t>365.490,00</w:t>
            </w:r>
          </w:p>
        </w:tc>
      </w:tr>
    </w:tbl>
    <w:p w14:paraId="69CE2E60" w14:textId="1AEF08C7" w:rsidR="00935796" w:rsidRDefault="00935796" w:rsidP="00935796">
      <w:pPr>
        <w:jc w:val="both"/>
        <w:rPr>
          <w:color w:val="000000"/>
          <w:kern w:val="28"/>
          <w:sz w:val="22"/>
          <w:szCs w:val="22"/>
          <w:lang w:val="ro-RO"/>
        </w:rPr>
      </w:pPr>
    </w:p>
    <w:p w14:paraId="0B433A0E" w14:textId="40B9F27E" w:rsidR="005362BD" w:rsidRDefault="005362BD" w:rsidP="00745F49">
      <w:pPr>
        <w:tabs>
          <w:tab w:val="left" w:pos="4526"/>
        </w:tabs>
        <w:rPr>
          <w:sz w:val="18"/>
          <w:szCs w:val="18"/>
        </w:rPr>
      </w:pPr>
      <w:r>
        <w:rPr>
          <w:b/>
          <w:bCs/>
        </w:rPr>
        <w:t xml:space="preserve">            </w:t>
      </w:r>
      <w:r w:rsidRPr="007364A3">
        <w:rPr>
          <w:b/>
          <w:bCs/>
        </w:rPr>
        <w:t xml:space="preserve">Total valoare  </w:t>
      </w:r>
      <w:r>
        <w:rPr>
          <w:b/>
          <w:bCs/>
        </w:rPr>
        <w:t xml:space="preserve">             </w:t>
      </w:r>
      <w:proofErr w:type="gramStart"/>
      <w:r>
        <w:rPr>
          <w:b/>
          <w:bCs/>
        </w:rPr>
        <w:t xml:space="preserve">  :</w:t>
      </w:r>
      <w:proofErr w:type="gramEnd"/>
      <w:r>
        <w:rPr>
          <w:b/>
          <w:bCs/>
        </w:rPr>
        <w:t xml:space="preserve">  </w:t>
      </w:r>
      <w:r w:rsidR="009F4A0B">
        <w:rPr>
          <w:b/>
          <w:bCs/>
        </w:rPr>
        <w:t xml:space="preserve">365.490,00 </w:t>
      </w:r>
      <w:r w:rsidRPr="007364A3">
        <w:rPr>
          <w:b/>
          <w:bCs/>
        </w:rPr>
        <w:t>lei fara TVA</w:t>
      </w:r>
      <w:r>
        <w:rPr>
          <w:b/>
          <w:bCs/>
        </w:rPr>
        <w:t xml:space="preserve"> </w:t>
      </w:r>
    </w:p>
    <w:p w14:paraId="2D16DEF0" w14:textId="77777777" w:rsidR="005362BD" w:rsidRPr="00745F49" w:rsidRDefault="005362BD" w:rsidP="00745F49">
      <w:pPr>
        <w:tabs>
          <w:tab w:val="left" w:pos="4526"/>
        </w:tabs>
        <w:rPr>
          <w:sz w:val="12"/>
          <w:szCs w:val="12"/>
        </w:rPr>
      </w:pPr>
    </w:p>
    <w:p w14:paraId="61736B56" w14:textId="7BF9F71C" w:rsidR="005362BD" w:rsidRDefault="005362BD" w:rsidP="00745F49">
      <w:pPr>
        <w:tabs>
          <w:tab w:val="left" w:pos="4526"/>
        </w:tabs>
        <w:rPr>
          <w:sz w:val="18"/>
          <w:szCs w:val="18"/>
        </w:rPr>
      </w:pPr>
      <w:r>
        <w:rPr>
          <w:b/>
          <w:bCs/>
        </w:rPr>
        <w:t xml:space="preserve">            </w:t>
      </w:r>
      <w:r w:rsidRPr="007364A3">
        <w:rPr>
          <w:b/>
          <w:bCs/>
        </w:rPr>
        <w:t>Valoare TVA (19</w:t>
      </w:r>
      <w:proofErr w:type="gramStart"/>
      <w:r w:rsidRPr="007364A3">
        <w:rPr>
          <w:b/>
          <w:bCs/>
        </w:rPr>
        <w:t>%)</w:t>
      </w:r>
      <w:r>
        <w:rPr>
          <w:b/>
          <w:bCs/>
        </w:rPr>
        <w:t xml:space="preserve">   </w:t>
      </w:r>
      <w:proofErr w:type="gramEnd"/>
      <w:r>
        <w:rPr>
          <w:b/>
          <w:bCs/>
        </w:rPr>
        <w:t xml:space="preserve">  :   </w:t>
      </w:r>
      <w:r w:rsidR="00745F49">
        <w:rPr>
          <w:b/>
          <w:bCs/>
        </w:rPr>
        <w:t xml:space="preserve"> </w:t>
      </w:r>
      <w:r>
        <w:rPr>
          <w:b/>
          <w:bCs/>
        </w:rPr>
        <w:t xml:space="preserve"> </w:t>
      </w:r>
      <w:r w:rsidR="009F4A0B">
        <w:rPr>
          <w:b/>
          <w:bCs/>
        </w:rPr>
        <w:t>69.443,10</w:t>
      </w:r>
      <w:r>
        <w:rPr>
          <w:b/>
          <w:bCs/>
        </w:rPr>
        <w:t xml:space="preserve"> lei</w:t>
      </w:r>
    </w:p>
    <w:p w14:paraId="23E9AD64" w14:textId="77777777" w:rsidR="005362BD" w:rsidRPr="00745F49" w:rsidRDefault="005362BD" w:rsidP="00745F49">
      <w:pPr>
        <w:tabs>
          <w:tab w:val="left" w:pos="4526"/>
        </w:tabs>
        <w:rPr>
          <w:sz w:val="12"/>
          <w:szCs w:val="12"/>
        </w:rPr>
      </w:pPr>
    </w:p>
    <w:p w14:paraId="56ADA56D" w14:textId="01B55482" w:rsidR="005362BD" w:rsidRDefault="005362BD" w:rsidP="00745F49">
      <w:pPr>
        <w:tabs>
          <w:tab w:val="left" w:pos="4526"/>
        </w:tabs>
        <w:rPr>
          <w:b/>
          <w:bCs/>
        </w:rPr>
      </w:pPr>
      <w:r>
        <w:rPr>
          <w:b/>
          <w:bCs/>
        </w:rPr>
        <w:t xml:space="preserve">            </w:t>
      </w:r>
      <w:r w:rsidRPr="007364A3">
        <w:rPr>
          <w:b/>
          <w:bCs/>
        </w:rPr>
        <w:t xml:space="preserve">Total </w:t>
      </w:r>
      <w:proofErr w:type="gramStart"/>
      <w:r w:rsidRPr="007364A3">
        <w:rPr>
          <w:b/>
          <w:bCs/>
        </w:rPr>
        <w:t xml:space="preserve">valoare  </w:t>
      </w:r>
      <w:r>
        <w:rPr>
          <w:b/>
          <w:bCs/>
        </w:rPr>
        <w:t>contract</w:t>
      </w:r>
      <w:proofErr w:type="gramEnd"/>
      <w:r w:rsidRPr="007364A3">
        <w:rPr>
          <w:b/>
          <w:bCs/>
        </w:rPr>
        <w:t xml:space="preserve"> </w:t>
      </w:r>
      <w:r>
        <w:rPr>
          <w:b/>
          <w:bCs/>
        </w:rPr>
        <w:t xml:space="preserve">:   </w:t>
      </w:r>
      <w:r w:rsidR="009F4A0B">
        <w:rPr>
          <w:b/>
          <w:bCs/>
        </w:rPr>
        <w:t xml:space="preserve">434.933,10 </w:t>
      </w:r>
      <w:r w:rsidRPr="007364A3">
        <w:rPr>
          <w:b/>
          <w:bCs/>
        </w:rPr>
        <w:t>lei inclusiv TVA</w:t>
      </w:r>
    </w:p>
    <w:p w14:paraId="7D991A60" w14:textId="77777777" w:rsidR="005362BD" w:rsidRPr="00935796" w:rsidRDefault="005362BD" w:rsidP="00935796">
      <w:pPr>
        <w:rPr>
          <w:b/>
          <w:sz w:val="18"/>
          <w:szCs w:val="18"/>
          <w:lang w:val="fr-FR"/>
        </w:rPr>
      </w:pPr>
    </w:p>
    <w:p w14:paraId="7F8A75F3" w14:textId="77777777" w:rsidR="00935796" w:rsidRPr="00935796" w:rsidRDefault="00935796" w:rsidP="00935796">
      <w:pPr>
        <w:rPr>
          <w:lang w:val="fr-FR"/>
        </w:rPr>
      </w:pPr>
    </w:p>
    <w:p w14:paraId="11E92302" w14:textId="77777777" w:rsidR="009C0AB0" w:rsidRPr="00935796" w:rsidRDefault="009C0AB0" w:rsidP="009C0AB0">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Pr>
          <w:b/>
          <w:color w:val="000000"/>
          <w:sz w:val="22"/>
          <w:szCs w:val="22"/>
        </w:rPr>
        <w:t xml:space="preserve">      </w:t>
      </w:r>
      <w:r w:rsidRPr="00935796">
        <w:rPr>
          <w:b/>
          <w:color w:val="000000"/>
          <w:sz w:val="22"/>
          <w:szCs w:val="22"/>
        </w:rPr>
        <w:t xml:space="preserve">       </w:t>
      </w:r>
      <w:r w:rsidRPr="0064017D">
        <w:rPr>
          <w:b/>
          <w:color w:val="000000"/>
          <w:sz w:val="22"/>
          <w:szCs w:val="22"/>
        </w:rPr>
        <w:t>FURNIZOR</w:t>
      </w:r>
      <w:r w:rsidRPr="00935796">
        <w:rPr>
          <w:b/>
          <w:color w:val="000000"/>
          <w:sz w:val="22"/>
          <w:szCs w:val="22"/>
        </w:rPr>
        <w:tab/>
        <w:t xml:space="preserve">               </w:t>
      </w:r>
    </w:p>
    <w:p w14:paraId="37F0BDF2" w14:textId="2EB3823A" w:rsidR="009C0AB0" w:rsidRPr="00091F00" w:rsidRDefault="009C0AB0" w:rsidP="009C0AB0">
      <w:pPr>
        <w:jc w:val="both"/>
        <w:rPr>
          <w:b/>
        </w:rPr>
      </w:pPr>
      <w:r w:rsidRPr="00935796">
        <w:rPr>
          <w:b/>
          <w:color w:val="000000"/>
          <w:kern w:val="28"/>
          <w:sz w:val="22"/>
          <w:szCs w:val="22"/>
          <w:lang w:val="ro-RO" w:eastAsia="ro-RO"/>
        </w:rPr>
        <w:t>ADMINISTRATIA DOMENIULUI PUBLIC</w:t>
      </w:r>
      <w:r w:rsidRPr="00935796">
        <w:rPr>
          <w:b/>
          <w:color w:val="000000"/>
          <w:sz w:val="22"/>
          <w:szCs w:val="22"/>
        </w:rPr>
        <w:tab/>
      </w:r>
      <w:r>
        <w:rPr>
          <w:b/>
          <w:color w:val="000000"/>
          <w:sz w:val="22"/>
          <w:szCs w:val="22"/>
        </w:rPr>
        <w:t>SECTOR 2</w:t>
      </w:r>
      <w:r w:rsidRPr="00935796">
        <w:rPr>
          <w:b/>
          <w:color w:val="000000"/>
          <w:sz w:val="22"/>
          <w:szCs w:val="22"/>
        </w:rPr>
        <w:t xml:space="preserve">              </w:t>
      </w:r>
      <w:r w:rsidRPr="00534681">
        <w:rPr>
          <w:b/>
          <w:sz w:val="22"/>
          <w:szCs w:val="22"/>
        </w:rPr>
        <w:t xml:space="preserve">S.C. </w:t>
      </w:r>
      <w:r>
        <w:rPr>
          <w:b/>
          <w:sz w:val="22"/>
          <w:szCs w:val="22"/>
        </w:rPr>
        <w:t>PREMIUM LIFT DISTRIBUTION</w:t>
      </w:r>
      <w:r w:rsidRPr="00534681">
        <w:rPr>
          <w:b/>
          <w:sz w:val="22"/>
          <w:szCs w:val="22"/>
        </w:rPr>
        <w:t xml:space="preserve"> S.R.L</w:t>
      </w:r>
      <w:r w:rsidRPr="009C0AB0">
        <w:rPr>
          <w:b/>
          <w:sz w:val="22"/>
          <w:szCs w:val="22"/>
        </w:rPr>
        <w:t>.</w:t>
      </w:r>
    </w:p>
    <w:p w14:paraId="29B3CBED" w14:textId="77777777" w:rsidR="009C0AB0" w:rsidRPr="002F3555" w:rsidRDefault="009C0AB0" w:rsidP="009C0AB0">
      <w:pPr>
        <w:rPr>
          <w:b/>
          <w:color w:val="000000"/>
          <w:sz w:val="22"/>
          <w:szCs w:val="22"/>
        </w:rPr>
      </w:pPr>
      <w:r w:rsidRPr="00935796">
        <w:rPr>
          <w:color w:val="000000"/>
          <w:sz w:val="22"/>
          <w:szCs w:val="22"/>
        </w:rPr>
        <w:tab/>
        <w:t xml:space="preserve">                                     </w:t>
      </w:r>
    </w:p>
    <w:p w14:paraId="52DD030B" w14:textId="77777777" w:rsidR="00905F89" w:rsidRDefault="00905F89" w:rsidP="00905F89">
      <w:pPr>
        <w:rPr>
          <w:noProof/>
        </w:rPr>
      </w:pPr>
    </w:p>
    <w:p w14:paraId="03CA9AE3" w14:textId="1F7655C7" w:rsidR="00905F89" w:rsidRDefault="00905F89" w:rsidP="00905F89">
      <w:pPr>
        <w:rPr>
          <w:lang w:val="fr-FR"/>
        </w:rPr>
      </w:pPr>
    </w:p>
    <w:p w14:paraId="19C57439" w14:textId="47085E06" w:rsidR="00FB10D3" w:rsidRDefault="00FB10D3" w:rsidP="00905F89">
      <w:pPr>
        <w:rPr>
          <w:lang w:val="fr-FR"/>
        </w:rPr>
      </w:pPr>
    </w:p>
    <w:p w14:paraId="60890444" w14:textId="6E13B6E2" w:rsidR="00FB10D3" w:rsidRPr="00FB10D3" w:rsidRDefault="00FB10D3" w:rsidP="00FB10D3">
      <w:pPr>
        <w:keepNext/>
        <w:tabs>
          <w:tab w:val="num" w:pos="360"/>
        </w:tabs>
        <w:spacing w:line="276" w:lineRule="auto"/>
        <w:outlineLvl w:val="1"/>
        <w:rPr>
          <w:rFonts w:eastAsia="Calibri"/>
          <w:bCs/>
          <w:iCs/>
          <w:color w:val="000000"/>
          <w:kern w:val="28"/>
          <w:sz w:val="22"/>
          <w:szCs w:val="22"/>
          <w:lang w:val="fr-FR" w:eastAsia="ro-RO"/>
        </w:rPr>
      </w:pPr>
      <w:r w:rsidRPr="00FB10D3">
        <w:rPr>
          <w:rFonts w:eastAsia="Calibri"/>
          <w:bCs/>
          <w:iCs/>
          <w:color w:val="000000"/>
          <w:kern w:val="28"/>
          <w:sz w:val="22"/>
          <w:szCs w:val="22"/>
          <w:lang w:val="fr-FR" w:eastAsia="ro-RO"/>
        </w:rPr>
        <w:t>Anexa nr. 2</w:t>
      </w:r>
    </w:p>
    <w:p w14:paraId="03758B36" w14:textId="77777777" w:rsidR="00FB10D3" w:rsidRPr="00FB10D3" w:rsidRDefault="00FB10D3" w:rsidP="00FB10D3">
      <w:pPr>
        <w:keepNext/>
        <w:tabs>
          <w:tab w:val="num" w:pos="360"/>
        </w:tabs>
        <w:jc w:val="center"/>
        <w:outlineLvl w:val="1"/>
        <w:rPr>
          <w:rFonts w:eastAsia="Calibri"/>
          <w:b/>
          <w:bCs/>
          <w:iCs/>
          <w:color w:val="000000"/>
          <w:kern w:val="28"/>
          <w:sz w:val="22"/>
          <w:szCs w:val="22"/>
          <w:lang w:val="fr-FR" w:eastAsia="ro-RO"/>
        </w:rPr>
      </w:pPr>
    </w:p>
    <w:p w14:paraId="4F6A41C6" w14:textId="77777777" w:rsidR="00FB10D3" w:rsidRPr="00FB10D3" w:rsidRDefault="00FB10D3" w:rsidP="00FB10D3">
      <w:pPr>
        <w:keepNext/>
        <w:tabs>
          <w:tab w:val="num" w:pos="360"/>
        </w:tabs>
        <w:jc w:val="center"/>
        <w:outlineLvl w:val="1"/>
        <w:rPr>
          <w:rFonts w:eastAsia="Calibri"/>
          <w:b/>
          <w:bCs/>
          <w:iCs/>
          <w:color w:val="000000"/>
          <w:kern w:val="28"/>
          <w:sz w:val="22"/>
          <w:szCs w:val="22"/>
          <w:lang w:val="fr-FR" w:eastAsia="ro-RO"/>
        </w:rPr>
      </w:pPr>
      <w:r w:rsidRPr="00FB10D3">
        <w:rPr>
          <w:rFonts w:eastAsia="Calibri"/>
          <w:b/>
          <w:bCs/>
          <w:iCs/>
          <w:color w:val="000000"/>
          <w:kern w:val="28"/>
          <w:sz w:val="22"/>
          <w:szCs w:val="22"/>
          <w:lang w:val="fr-FR" w:eastAsia="ro-RO"/>
        </w:rPr>
        <w:t>PERIOADA DE LIVRARE</w:t>
      </w:r>
    </w:p>
    <w:p w14:paraId="09E07373" w14:textId="6D200CA4" w:rsidR="00FB10D3" w:rsidRDefault="00FB10D3" w:rsidP="00FB10D3">
      <w:pPr>
        <w:pStyle w:val="ListParagraph"/>
        <w:ind w:left="450"/>
        <w:jc w:val="center"/>
        <w:rPr>
          <w:b/>
          <w:bCs/>
          <w:i/>
          <w:iCs/>
          <w:sz w:val="22"/>
          <w:szCs w:val="22"/>
        </w:rPr>
      </w:pPr>
      <w:proofErr w:type="gramStart"/>
      <w:r w:rsidRPr="005362BD">
        <w:rPr>
          <w:b/>
          <w:bCs/>
          <w:i/>
          <w:iCs/>
          <w:sz w:val="22"/>
          <w:szCs w:val="22"/>
        </w:rPr>
        <w:t>,,</w:t>
      </w:r>
      <w:proofErr w:type="gramEnd"/>
      <w:r w:rsidRPr="005362BD">
        <w:rPr>
          <w:b/>
          <w:bCs/>
          <w:i/>
          <w:iCs/>
          <w:sz w:val="22"/>
          <w:szCs w:val="22"/>
        </w:rPr>
        <w:t xml:space="preserve">Inlocuire platforme pentru persoane cu dizabilitati Pasaje pietonale Obor Mosilor’’, 6 bucăți, cod CPV </w:t>
      </w:r>
      <w:bookmarkStart w:id="8" w:name="_Hlk45281908"/>
      <w:r w:rsidRPr="005362BD">
        <w:rPr>
          <w:b/>
          <w:bCs/>
          <w:i/>
          <w:iCs/>
          <w:sz w:val="22"/>
          <w:szCs w:val="22"/>
        </w:rPr>
        <w:t>42417310-8 / Benzi rulante (Rev.2)</w:t>
      </w:r>
    </w:p>
    <w:p w14:paraId="0191E119" w14:textId="547536C0" w:rsidR="00FB10D3" w:rsidRDefault="00FB10D3" w:rsidP="00FB10D3">
      <w:pPr>
        <w:pStyle w:val="ListParagraph"/>
        <w:ind w:left="450"/>
        <w:jc w:val="center"/>
        <w:rPr>
          <w:b/>
          <w:bCs/>
          <w:i/>
          <w:iCs/>
          <w:sz w:val="22"/>
          <w:szCs w:val="22"/>
        </w:rPr>
      </w:pPr>
    </w:p>
    <w:bookmarkEnd w:id="8"/>
    <w:p w14:paraId="2FC24635" w14:textId="4B0C381E" w:rsidR="00FB10D3" w:rsidRDefault="00FB10D3" w:rsidP="00FB10D3">
      <w:pPr>
        <w:pStyle w:val="ListParagraph"/>
        <w:ind w:left="450"/>
        <w:jc w:val="center"/>
        <w:rPr>
          <w:b/>
          <w:bCs/>
          <w:i/>
          <w:iCs/>
          <w:sz w:val="22"/>
          <w:szCs w:val="22"/>
        </w:rPr>
      </w:pPr>
    </w:p>
    <w:p w14:paraId="2ED1C113" w14:textId="77777777" w:rsidR="00FB10D3" w:rsidRDefault="00FB10D3" w:rsidP="00FB10D3">
      <w:pPr>
        <w:pStyle w:val="ListParagraph"/>
        <w:ind w:left="450"/>
        <w:jc w:val="center"/>
        <w:rPr>
          <w:b/>
          <w:bCs/>
          <w:i/>
          <w:iCs/>
          <w:sz w:val="22"/>
          <w:szCs w:val="22"/>
        </w:rPr>
      </w:pPr>
    </w:p>
    <w:p w14:paraId="7716FB55" w14:textId="02B9AEEA" w:rsidR="00905F89" w:rsidRDefault="00905F89" w:rsidP="00596EC9">
      <w:pPr>
        <w:ind w:left="-851" w:firstLine="1571"/>
        <w:rPr>
          <w:lang w:val="fr-FR"/>
        </w:rPr>
      </w:pPr>
    </w:p>
    <w:tbl>
      <w:tblPr>
        <w:tblW w:w="8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5"/>
        <w:gridCol w:w="1620"/>
        <w:gridCol w:w="3510"/>
      </w:tblGrid>
      <w:tr w:rsidR="00FB10D3" w:rsidRPr="00FB10D3" w14:paraId="0E1AAB22" w14:textId="77777777" w:rsidTr="00D06913">
        <w:trPr>
          <w:jc w:val="center"/>
        </w:trPr>
        <w:tc>
          <w:tcPr>
            <w:tcW w:w="3635" w:type="dxa"/>
            <w:vAlign w:val="center"/>
          </w:tcPr>
          <w:p w14:paraId="615CACB1" w14:textId="77777777" w:rsidR="00FB10D3" w:rsidRPr="00FB10D3" w:rsidRDefault="00FB10D3" w:rsidP="00FB10D3">
            <w:pPr>
              <w:tabs>
                <w:tab w:val="left" w:pos="0"/>
              </w:tabs>
              <w:jc w:val="center"/>
              <w:rPr>
                <w:rFonts w:eastAsia="Calibri"/>
                <w:b/>
                <w:kern w:val="28"/>
                <w:sz w:val="22"/>
                <w:szCs w:val="22"/>
                <w:lang w:val="fr-FR" w:eastAsia="ro-RO"/>
              </w:rPr>
            </w:pPr>
            <w:r w:rsidRPr="00FB10D3">
              <w:rPr>
                <w:rFonts w:eastAsia="Calibri"/>
                <w:b/>
                <w:kern w:val="28"/>
                <w:sz w:val="22"/>
                <w:szCs w:val="22"/>
                <w:lang w:val="fr-FR" w:eastAsia="ro-RO"/>
              </w:rPr>
              <w:t>PRODUSUL</w:t>
            </w:r>
          </w:p>
        </w:tc>
        <w:tc>
          <w:tcPr>
            <w:tcW w:w="1620" w:type="dxa"/>
            <w:vAlign w:val="center"/>
          </w:tcPr>
          <w:p w14:paraId="3B59E9DA" w14:textId="77777777" w:rsidR="00FB10D3" w:rsidRPr="00FB10D3" w:rsidRDefault="00FB10D3" w:rsidP="00FB10D3">
            <w:pPr>
              <w:tabs>
                <w:tab w:val="left" w:pos="0"/>
              </w:tabs>
              <w:jc w:val="center"/>
              <w:rPr>
                <w:rFonts w:eastAsia="Calibri"/>
                <w:b/>
                <w:kern w:val="28"/>
                <w:sz w:val="22"/>
                <w:szCs w:val="22"/>
                <w:lang w:val="fr-FR" w:eastAsia="ro-RO"/>
              </w:rPr>
            </w:pPr>
            <w:r w:rsidRPr="00FB10D3">
              <w:rPr>
                <w:rFonts w:eastAsia="Calibri"/>
                <w:b/>
                <w:kern w:val="28"/>
                <w:sz w:val="22"/>
                <w:szCs w:val="22"/>
                <w:lang w:val="fr-FR" w:eastAsia="ro-RO"/>
              </w:rPr>
              <w:t>CANTITATE</w:t>
            </w:r>
          </w:p>
        </w:tc>
        <w:tc>
          <w:tcPr>
            <w:tcW w:w="3510" w:type="dxa"/>
            <w:vAlign w:val="center"/>
          </w:tcPr>
          <w:p w14:paraId="036D2B16" w14:textId="77777777" w:rsidR="00FB10D3" w:rsidRPr="00FB10D3" w:rsidRDefault="00FB10D3" w:rsidP="00FB10D3">
            <w:pPr>
              <w:tabs>
                <w:tab w:val="left" w:pos="0"/>
              </w:tabs>
              <w:jc w:val="center"/>
              <w:rPr>
                <w:rFonts w:eastAsia="Calibri"/>
                <w:b/>
                <w:kern w:val="28"/>
                <w:sz w:val="22"/>
                <w:szCs w:val="22"/>
                <w:lang w:val="fr-FR" w:eastAsia="ro-RO"/>
              </w:rPr>
            </w:pPr>
            <w:r w:rsidRPr="00FB10D3">
              <w:rPr>
                <w:rFonts w:eastAsia="Calibri"/>
                <w:b/>
                <w:kern w:val="28"/>
                <w:sz w:val="22"/>
                <w:szCs w:val="22"/>
                <w:lang w:val="fr-FR" w:eastAsia="ro-RO"/>
              </w:rPr>
              <w:t>TERMEN LIVRARE</w:t>
            </w:r>
          </w:p>
        </w:tc>
      </w:tr>
      <w:tr w:rsidR="00FB10D3" w:rsidRPr="00FB10D3" w14:paraId="0500241B" w14:textId="77777777" w:rsidTr="00D06913">
        <w:trPr>
          <w:jc w:val="center"/>
        </w:trPr>
        <w:tc>
          <w:tcPr>
            <w:tcW w:w="3635" w:type="dxa"/>
            <w:vAlign w:val="center"/>
          </w:tcPr>
          <w:p w14:paraId="3023FD69" w14:textId="12AE3E97" w:rsidR="00FB10D3" w:rsidRPr="00FB10D3" w:rsidRDefault="00FB10D3" w:rsidP="00FB10D3">
            <w:pPr>
              <w:tabs>
                <w:tab w:val="left" w:pos="8325"/>
              </w:tabs>
              <w:suppressAutoHyphens/>
              <w:spacing w:line="276" w:lineRule="auto"/>
              <w:jc w:val="center"/>
              <w:rPr>
                <w:sz w:val="22"/>
                <w:szCs w:val="22"/>
              </w:rPr>
            </w:pPr>
            <w:bookmarkStart w:id="9" w:name="_Hlk45281892"/>
            <w:r>
              <w:rPr>
                <w:sz w:val="22"/>
                <w:szCs w:val="22"/>
              </w:rPr>
              <w:t>P</w:t>
            </w:r>
            <w:r w:rsidRPr="00FB10D3">
              <w:rPr>
                <w:sz w:val="22"/>
                <w:szCs w:val="22"/>
              </w:rPr>
              <w:t>latforme pentru persoane cu dizabilitati</w:t>
            </w:r>
            <w:bookmarkEnd w:id="9"/>
          </w:p>
        </w:tc>
        <w:tc>
          <w:tcPr>
            <w:tcW w:w="1620" w:type="dxa"/>
            <w:vAlign w:val="center"/>
          </w:tcPr>
          <w:p w14:paraId="6FBD789D" w14:textId="49431ACA" w:rsidR="00FB10D3" w:rsidRPr="00FB10D3" w:rsidRDefault="00FB10D3" w:rsidP="00FB10D3">
            <w:pPr>
              <w:tabs>
                <w:tab w:val="left" w:pos="0"/>
              </w:tabs>
              <w:jc w:val="center"/>
              <w:rPr>
                <w:rFonts w:eastAsia="Calibri"/>
                <w:color w:val="FF0000"/>
                <w:kern w:val="28"/>
                <w:sz w:val="22"/>
                <w:szCs w:val="22"/>
                <w:lang w:val="fr-FR" w:eastAsia="ro-RO"/>
              </w:rPr>
            </w:pPr>
            <w:r>
              <w:rPr>
                <w:rFonts w:eastAsia="Calibri"/>
                <w:kern w:val="28"/>
                <w:sz w:val="22"/>
                <w:szCs w:val="22"/>
                <w:lang w:val="fr-FR" w:eastAsia="ro-RO"/>
              </w:rPr>
              <w:t>6</w:t>
            </w:r>
          </w:p>
        </w:tc>
        <w:tc>
          <w:tcPr>
            <w:tcW w:w="3510" w:type="dxa"/>
            <w:vAlign w:val="center"/>
          </w:tcPr>
          <w:p w14:paraId="52C90636" w14:textId="79DEA2FF" w:rsidR="00FB10D3" w:rsidRPr="00FB10D3" w:rsidRDefault="00FB10D3" w:rsidP="00FB10D3">
            <w:pPr>
              <w:tabs>
                <w:tab w:val="left" w:pos="0"/>
              </w:tabs>
              <w:jc w:val="center"/>
              <w:rPr>
                <w:rFonts w:eastAsia="Calibri"/>
                <w:color w:val="FF0000"/>
                <w:kern w:val="28"/>
                <w:sz w:val="22"/>
                <w:szCs w:val="22"/>
                <w:lang w:val="fr-FR" w:eastAsia="ro-RO"/>
              </w:rPr>
            </w:pPr>
            <w:r>
              <w:rPr>
                <w:rFonts w:eastAsia="Calibri"/>
                <w:kern w:val="28"/>
                <w:sz w:val="22"/>
                <w:szCs w:val="22"/>
                <w:lang w:val="fr-FR" w:eastAsia="ro-RO"/>
              </w:rPr>
              <w:t>30 zile</w:t>
            </w:r>
          </w:p>
        </w:tc>
      </w:tr>
    </w:tbl>
    <w:p w14:paraId="28780576" w14:textId="0AB90A71" w:rsidR="00FB10D3" w:rsidRDefault="00FB10D3" w:rsidP="00596EC9">
      <w:pPr>
        <w:ind w:left="-851" w:firstLine="1571"/>
        <w:rPr>
          <w:lang w:val="fr-FR"/>
        </w:rPr>
      </w:pPr>
    </w:p>
    <w:p w14:paraId="77D25994" w14:textId="5BC37C5F" w:rsidR="00FB10D3" w:rsidRDefault="00FB10D3" w:rsidP="00596EC9">
      <w:pPr>
        <w:ind w:left="-851" w:firstLine="1571"/>
        <w:rPr>
          <w:lang w:val="fr-FR"/>
        </w:rPr>
      </w:pPr>
    </w:p>
    <w:p w14:paraId="75874138" w14:textId="6545D045" w:rsidR="00FB10D3" w:rsidRDefault="00FB10D3" w:rsidP="00FB10D3">
      <w:pPr>
        <w:rPr>
          <w:sz w:val="22"/>
          <w:szCs w:val="22"/>
          <w:lang w:val="fr-FR"/>
        </w:rPr>
      </w:pPr>
      <w:r>
        <w:rPr>
          <w:rFonts w:eastAsia="Calibri"/>
          <w:color w:val="000000"/>
          <w:kern w:val="28"/>
          <w:sz w:val="22"/>
          <w:szCs w:val="22"/>
          <w:lang w:val="fr-FR" w:eastAsia="ro-RO"/>
        </w:rPr>
        <w:t xml:space="preserve">             </w:t>
      </w:r>
      <w:proofErr w:type="gramStart"/>
      <w:r w:rsidRPr="00FB10D3">
        <w:rPr>
          <w:rFonts w:eastAsia="Calibri"/>
          <w:color w:val="000000"/>
          <w:kern w:val="28"/>
          <w:sz w:val="22"/>
          <w:szCs w:val="22"/>
          <w:lang w:val="fr-FR" w:eastAsia="ro-RO"/>
        </w:rPr>
        <w:t>Produs</w:t>
      </w:r>
      <w:r>
        <w:rPr>
          <w:rFonts w:eastAsia="Calibri"/>
          <w:color w:val="000000"/>
          <w:kern w:val="28"/>
          <w:sz w:val="22"/>
          <w:szCs w:val="22"/>
          <w:lang w:val="fr-FR" w:eastAsia="ro-RO"/>
        </w:rPr>
        <w:t>e</w:t>
      </w:r>
      <w:r w:rsidRPr="00FB10D3">
        <w:rPr>
          <w:rFonts w:eastAsia="Calibri"/>
          <w:color w:val="000000"/>
          <w:kern w:val="28"/>
          <w:sz w:val="22"/>
          <w:szCs w:val="22"/>
          <w:lang w:val="fr-FR" w:eastAsia="ro-RO"/>
        </w:rPr>
        <w:t>l</w:t>
      </w:r>
      <w:r>
        <w:rPr>
          <w:rFonts w:eastAsia="Calibri"/>
          <w:color w:val="000000"/>
          <w:kern w:val="28"/>
          <w:sz w:val="22"/>
          <w:szCs w:val="22"/>
          <w:lang w:val="fr-FR" w:eastAsia="ro-RO"/>
        </w:rPr>
        <w:t>e</w:t>
      </w:r>
      <w:r w:rsidRPr="00FB10D3">
        <w:rPr>
          <w:rFonts w:eastAsia="Calibri"/>
          <w:color w:val="000000"/>
          <w:kern w:val="28"/>
          <w:sz w:val="22"/>
          <w:szCs w:val="22"/>
          <w:lang w:val="fr-FR" w:eastAsia="ro-RO"/>
        </w:rPr>
        <w:t xml:space="preserve"> </w:t>
      </w:r>
      <w:r w:rsidRPr="00FB10D3">
        <w:rPr>
          <w:rFonts w:eastAsia="Calibri"/>
          <w:b/>
          <w:color w:val="000000"/>
          <w:kern w:val="28"/>
          <w:sz w:val="22"/>
          <w:szCs w:val="22"/>
          <w:lang w:val="ro-RO" w:eastAsia="ro-RO"/>
        </w:rPr>
        <w:t xml:space="preserve"> </w:t>
      </w:r>
      <w:r w:rsidRPr="00FB10D3">
        <w:rPr>
          <w:rFonts w:eastAsia="Calibri"/>
          <w:kern w:val="28"/>
          <w:sz w:val="22"/>
          <w:szCs w:val="22"/>
          <w:lang w:val="ro-RO" w:eastAsia="ro-RO"/>
        </w:rPr>
        <w:t>„</w:t>
      </w:r>
      <w:proofErr w:type="gramEnd"/>
      <w:r w:rsidRPr="00FB10D3">
        <w:rPr>
          <w:rFonts w:eastAsia="Calibri"/>
          <w:kern w:val="28"/>
          <w:sz w:val="22"/>
          <w:szCs w:val="22"/>
          <w:lang w:val="ro-RO" w:eastAsia="ro-RO"/>
        </w:rPr>
        <w:t xml:space="preserve">Platforme pentru persoane cu dizabilitati”, </w:t>
      </w:r>
      <w:r>
        <w:rPr>
          <w:rFonts w:eastAsia="Calibri"/>
          <w:kern w:val="28"/>
          <w:sz w:val="22"/>
          <w:szCs w:val="22"/>
          <w:lang w:val="ro-RO" w:eastAsia="ro-RO"/>
        </w:rPr>
        <w:t>6</w:t>
      </w:r>
      <w:r w:rsidRPr="00FB10D3">
        <w:rPr>
          <w:rFonts w:eastAsia="Calibri"/>
          <w:kern w:val="28"/>
          <w:sz w:val="22"/>
          <w:szCs w:val="22"/>
          <w:lang w:val="ro-RO" w:eastAsia="ro-RO"/>
        </w:rPr>
        <w:t xml:space="preserve"> bucat</w:t>
      </w:r>
      <w:r>
        <w:rPr>
          <w:rFonts w:eastAsia="Calibri"/>
          <w:kern w:val="28"/>
          <w:sz w:val="22"/>
          <w:szCs w:val="22"/>
          <w:lang w:val="ro-RO" w:eastAsia="ro-RO"/>
        </w:rPr>
        <w:t>i</w:t>
      </w:r>
      <w:r w:rsidRPr="00FB10D3">
        <w:rPr>
          <w:rFonts w:eastAsia="Calibri"/>
          <w:kern w:val="28"/>
          <w:sz w:val="22"/>
          <w:szCs w:val="22"/>
          <w:lang w:val="ro-RO" w:eastAsia="ro-RO"/>
        </w:rPr>
        <w:t>,  Cod CPV 42417310-8 / Benzi rulante (Rev.2)</w:t>
      </w:r>
      <w:r>
        <w:rPr>
          <w:rFonts w:eastAsia="Calibri"/>
          <w:kern w:val="28"/>
          <w:sz w:val="22"/>
          <w:szCs w:val="22"/>
          <w:lang w:val="ro-RO" w:eastAsia="ro-RO"/>
        </w:rPr>
        <w:t xml:space="preserve"> </w:t>
      </w:r>
      <w:r w:rsidRPr="00FB10D3">
        <w:rPr>
          <w:sz w:val="22"/>
          <w:szCs w:val="22"/>
          <w:lang w:val="fr-FR"/>
        </w:rPr>
        <w:t>se v</w:t>
      </w:r>
      <w:r>
        <w:rPr>
          <w:sz w:val="22"/>
          <w:szCs w:val="22"/>
          <w:lang w:val="fr-FR"/>
        </w:rPr>
        <w:t>or</w:t>
      </w:r>
      <w:r w:rsidRPr="00FB10D3">
        <w:rPr>
          <w:sz w:val="22"/>
          <w:szCs w:val="22"/>
          <w:lang w:val="fr-FR"/>
        </w:rPr>
        <w:t xml:space="preserve"> livra în maxim </w:t>
      </w:r>
      <w:r>
        <w:rPr>
          <w:sz w:val="22"/>
          <w:szCs w:val="22"/>
          <w:lang w:val="fr-FR"/>
        </w:rPr>
        <w:t>30</w:t>
      </w:r>
      <w:r w:rsidR="008650F4">
        <w:rPr>
          <w:sz w:val="22"/>
          <w:szCs w:val="22"/>
          <w:lang w:val="fr-FR"/>
        </w:rPr>
        <w:t xml:space="preserve"> </w:t>
      </w:r>
      <w:r>
        <w:rPr>
          <w:sz w:val="22"/>
          <w:szCs w:val="22"/>
          <w:lang w:val="fr-FR"/>
        </w:rPr>
        <w:t>zile</w:t>
      </w:r>
      <w:r w:rsidRPr="00FB10D3">
        <w:rPr>
          <w:sz w:val="22"/>
          <w:szCs w:val="22"/>
          <w:lang w:val="fr-FR"/>
        </w:rPr>
        <w:t xml:space="preserve"> </w:t>
      </w:r>
      <w:r w:rsidRPr="00FB10D3">
        <w:rPr>
          <w:sz w:val="22"/>
          <w:szCs w:val="22"/>
          <w:lang w:val="it-IT"/>
        </w:rPr>
        <w:t>de la data semnării contractului</w:t>
      </w:r>
      <w:r w:rsidRPr="00FB10D3">
        <w:rPr>
          <w:sz w:val="22"/>
          <w:szCs w:val="22"/>
          <w:lang w:val="fr-FR"/>
        </w:rPr>
        <w:t>.</w:t>
      </w:r>
    </w:p>
    <w:p w14:paraId="3FC67F05" w14:textId="3D03AD25" w:rsidR="00FB10D3" w:rsidRDefault="00FB10D3" w:rsidP="00FB10D3">
      <w:pPr>
        <w:rPr>
          <w:sz w:val="22"/>
          <w:szCs w:val="22"/>
          <w:lang w:val="fr-FR"/>
        </w:rPr>
      </w:pPr>
    </w:p>
    <w:p w14:paraId="51164579" w14:textId="62156E08" w:rsidR="00FB10D3" w:rsidRDefault="00FB10D3" w:rsidP="00FB10D3">
      <w:pPr>
        <w:rPr>
          <w:sz w:val="22"/>
          <w:szCs w:val="22"/>
          <w:lang w:val="fr-FR"/>
        </w:rPr>
      </w:pPr>
      <w:r>
        <w:rPr>
          <w:sz w:val="22"/>
          <w:szCs w:val="22"/>
          <w:lang w:val="fr-FR"/>
        </w:rPr>
        <w:t xml:space="preserve">              Produsele livrate vor fi insotite </w:t>
      </w:r>
      <w:proofErr w:type="gramStart"/>
      <w:r>
        <w:rPr>
          <w:sz w:val="22"/>
          <w:szCs w:val="22"/>
          <w:lang w:val="fr-FR"/>
        </w:rPr>
        <w:t>de:</w:t>
      </w:r>
      <w:proofErr w:type="gramEnd"/>
    </w:p>
    <w:p w14:paraId="185F4510" w14:textId="77777777" w:rsidR="00FB10D3" w:rsidRPr="004959DA" w:rsidRDefault="00FB10D3" w:rsidP="00FB10D3">
      <w:pPr>
        <w:spacing w:line="276" w:lineRule="auto"/>
        <w:ind w:right="-54"/>
        <w:jc w:val="both"/>
        <w:rPr>
          <w:color w:val="000000"/>
          <w:sz w:val="22"/>
          <w:szCs w:val="22"/>
        </w:rPr>
      </w:pPr>
      <w:r w:rsidRPr="004959DA">
        <w:rPr>
          <w:color w:val="000000"/>
          <w:sz w:val="22"/>
          <w:szCs w:val="22"/>
        </w:rPr>
        <w:t>- avizul de insotire al marfii</w:t>
      </w:r>
    </w:p>
    <w:p w14:paraId="19E93E4C" w14:textId="77777777" w:rsidR="00FB10D3" w:rsidRPr="004959DA" w:rsidRDefault="00FB10D3" w:rsidP="00FB10D3">
      <w:pPr>
        <w:spacing w:line="276" w:lineRule="auto"/>
        <w:ind w:right="-54"/>
        <w:jc w:val="both"/>
        <w:rPr>
          <w:color w:val="000000"/>
          <w:sz w:val="22"/>
          <w:szCs w:val="22"/>
        </w:rPr>
      </w:pPr>
      <w:r w:rsidRPr="004959DA">
        <w:rPr>
          <w:color w:val="000000"/>
          <w:sz w:val="22"/>
          <w:szCs w:val="22"/>
        </w:rPr>
        <w:t>- factura fiscala</w:t>
      </w:r>
    </w:p>
    <w:p w14:paraId="2407A807" w14:textId="77777777" w:rsidR="00FB10D3" w:rsidRPr="004959DA" w:rsidRDefault="00FB10D3" w:rsidP="00FB10D3">
      <w:pPr>
        <w:spacing w:line="276" w:lineRule="auto"/>
        <w:ind w:right="-54"/>
        <w:jc w:val="both"/>
        <w:rPr>
          <w:color w:val="000000"/>
          <w:sz w:val="22"/>
          <w:szCs w:val="22"/>
        </w:rPr>
      </w:pPr>
      <w:r w:rsidRPr="004959DA">
        <w:rPr>
          <w:color w:val="000000"/>
          <w:sz w:val="22"/>
          <w:szCs w:val="22"/>
        </w:rPr>
        <w:t>- certificat de calitate</w:t>
      </w:r>
      <w:r>
        <w:rPr>
          <w:color w:val="000000"/>
          <w:sz w:val="22"/>
          <w:szCs w:val="22"/>
        </w:rPr>
        <w:t xml:space="preserve"> eliberat de producator</w:t>
      </w:r>
    </w:p>
    <w:p w14:paraId="54C5D3C8" w14:textId="77777777" w:rsidR="00FB10D3" w:rsidRDefault="00FB10D3" w:rsidP="00FB10D3">
      <w:pPr>
        <w:spacing w:line="276" w:lineRule="auto"/>
        <w:ind w:right="-54"/>
        <w:jc w:val="both"/>
        <w:rPr>
          <w:color w:val="000000"/>
          <w:sz w:val="22"/>
          <w:szCs w:val="22"/>
        </w:rPr>
      </w:pPr>
      <w:r w:rsidRPr="004959DA">
        <w:rPr>
          <w:color w:val="000000"/>
          <w:sz w:val="22"/>
          <w:szCs w:val="22"/>
        </w:rPr>
        <w:t xml:space="preserve">- </w:t>
      </w:r>
      <w:r>
        <w:rPr>
          <w:color w:val="000000"/>
          <w:sz w:val="22"/>
          <w:szCs w:val="22"/>
        </w:rPr>
        <w:t>certificat/</w:t>
      </w:r>
      <w:r w:rsidRPr="004959DA">
        <w:rPr>
          <w:color w:val="000000"/>
          <w:sz w:val="22"/>
          <w:szCs w:val="22"/>
        </w:rPr>
        <w:t>declarati</w:t>
      </w:r>
      <w:r>
        <w:rPr>
          <w:color w:val="000000"/>
          <w:sz w:val="22"/>
          <w:szCs w:val="22"/>
        </w:rPr>
        <w:t>e</w:t>
      </w:r>
      <w:r w:rsidRPr="004959DA">
        <w:rPr>
          <w:color w:val="000000"/>
          <w:sz w:val="22"/>
          <w:szCs w:val="22"/>
        </w:rPr>
        <w:t xml:space="preserve"> de conformitate </w:t>
      </w:r>
    </w:p>
    <w:p w14:paraId="445A852F" w14:textId="77777777" w:rsidR="00FB10D3" w:rsidRDefault="00FB10D3" w:rsidP="00FB10D3">
      <w:pPr>
        <w:spacing w:line="276" w:lineRule="auto"/>
        <w:ind w:right="-54"/>
        <w:jc w:val="both"/>
        <w:rPr>
          <w:color w:val="000000"/>
          <w:sz w:val="22"/>
          <w:szCs w:val="22"/>
        </w:rPr>
      </w:pPr>
      <w:r>
        <w:rPr>
          <w:color w:val="000000"/>
          <w:sz w:val="22"/>
          <w:szCs w:val="22"/>
        </w:rPr>
        <w:t xml:space="preserve">- </w:t>
      </w:r>
      <w:r w:rsidRPr="0061468D">
        <w:rPr>
          <w:color w:val="000000"/>
          <w:sz w:val="22"/>
          <w:szCs w:val="22"/>
        </w:rPr>
        <w:t>documentații producător (prospecte, foi de catalog)</w:t>
      </w:r>
    </w:p>
    <w:p w14:paraId="5FB43AA2" w14:textId="77777777" w:rsidR="00FB10D3" w:rsidRDefault="00FB10D3" w:rsidP="00FB10D3">
      <w:pPr>
        <w:spacing w:line="276" w:lineRule="auto"/>
        <w:ind w:right="-54"/>
        <w:jc w:val="both"/>
        <w:rPr>
          <w:color w:val="000000"/>
          <w:sz w:val="22"/>
          <w:szCs w:val="22"/>
        </w:rPr>
      </w:pPr>
      <w:r>
        <w:rPr>
          <w:color w:val="000000"/>
          <w:sz w:val="22"/>
          <w:szCs w:val="22"/>
        </w:rPr>
        <w:t>- autorizatie livrare de la producator</w:t>
      </w:r>
      <w:r w:rsidRPr="0061468D">
        <w:rPr>
          <w:color w:val="000000"/>
          <w:sz w:val="22"/>
          <w:szCs w:val="22"/>
        </w:rPr>
        <w:t xml:space="preserve">       </w:t>
      </w:r>
    </w:p>
    <w:p w14:paraId="203A3B89" w14:textId="77777777" w:rsidR="00FB10D3" w:rsidRPr="004959DA" w:rsidRDefault="00FB10D3" w:rsidP="00FB10D3">
      <w:pPr>
        <w:spacing w:line="276" w:lineRule="auto"/>
        <w:ind w:right="-54"/>
        <w:jc w:val="both"/>
        <w:rPr>
          <w:color w:val="000000"/>
          <w:sz w:val="22"/>
          <w:szCs w:val="22"/>
        </w:rPr>
      </w:pPr>
      <w:r>
        <w:rPr>
          <w:color w:val="000000"/>
          <w:sz w:val="22"/>
          <w:szCs w:val="22"/>
        </w:rPr>
        <w:t>- fisa tehnica a produsului</w:t>
      </w:r>
    </w:p>
    <w:p w14:paraId="750AB2B6" w14:textId="77777777" w:rsidR="00FB10D3" w:rsidRDefault="00FB10D3" w:rsidP="00FB10D3">
      <w:pPr>
        <w:spacing w:line="276" w:lineRule="auto"/>
        <w:ind w:right="-54"/>
        <w:jc w:val="both"/>
        <w:rPr>
          <w:color w:val="000000"/>
          <w:sz w:val="22"/>
          <w:szCs w:val="22"/>
        </w:rPr>
      </w:pPr>
      <w:r w:rsidRPr="004959DA">
        <w:rPr>
          <w:color w:val="000000"/>
          <w:sz w:val="22"/>
          <w:szCs w:val="22"/>
        </w:rPr>
        <w:t>- certificat de garantie</w:t>
      </w:r>
    </w:p>
    <w:p w14:paraId="3676D5F2" w14:textId="77777777" w:rsidR="00FB10D3" w:rsidRDefault="00FB10D3" w:rsidP="00FB10D3">
      <w:pPr>
        <w:spacing w:line="276" w:lineRule="auto"/>
        <w:ind w:right="-54"/>
        <w:jc w:val="both"/>
        <w:rPr>
          <w:color w:val="000000"/>
          <w:sz w:val="22"/>
          <w:szCs w:val="22"/>
        </w:rPr>
      </w:pPr>
      <w:r>
        <w:rPr>
          <w:color w:val="000000"/>
          <w:sz w:val="22"/>
          <w:szCs w:val="22"/>
        </w:rPr>
        <w:t>- manual de utilizare si mentenanta in limba romana</w:t>
      </w:r>
    </w:p>
    <w:p w14:paraId="07FA7910" w14:textId="37F11F2D" w:rsidR="00FB10D3" w:rsidRDefault="00FB10D3" w:rsidP="00FB10D3">
      <w:pPr>
        <w:spacing w:line="276" w:lineRule="auto"/>
        <w:ind w:right="-54"/>
        <w:jc w:val="both"/>
        <w:rPr>
          <w:color w:val="000000"/>
          <w:sz w:val="22"/>
          <w:szCs w:val="22"/>
        </w:rPr>
      </w:pPr>
      <w:r>
        <w:rPr>
          <w:color w:val="000000"/>
          <w:sz w:val="22"/>
          <w:szCs w:val="22"/>
        </w:rPr>
        <w:t xml:space="preserve">- </w:t>
      </w:r>
      <w:r w:rsidRPr="0061468D">
        <w:rPr>
          <w:color w:val="000000"/>
          <w:sz w:val="22"/>
          <w:szCs w:val="22"/>
        </w:rPr>
        <w:t>certificat CE eliberat de un organism notificat autorizat de Uniunea Europeana</w:t>
      </w:r>
      <w:r w:rsidRPr="004959DA">
        <w:rPr>
          <w:color w:val="000000"/>
          <w:sz w:val="22"/>
          <w:szCs w:val="22"/>
        </w:rPr>
        <w:t>.</w:t>
      </w:r>
    </w:p>
    <w:p w14:paraId="3845C130" w14:textId="67111EFC" w:rsidR="00FB10D3" w:rsidRDefault="00FB10D3" w:rsidP="00FB10D3">
      <w:pPr>
        <w:spacing w:line="276" w:lineRule="auto"/>
        <w:ind w:right="-54"/>
        <w:jc w:val="both"/>
        <w:rPr>
          <w:color w:val="000000"/>
          <w:sz w:val="22"/>
          <w:szCs w:val="22"/>
        </w:rPr>
      </w:pPr>
    </w:p>
    <w:p w14:paraId="378BFA56" w14:textId="77777777" w:rsidR="00FB10D3" w:rsidRDefault="00FB10D3" w:rsidP="00FB10D3">
      <w:pPr>
        <w:spacing w:line="276" w:lineRule="auto"/>
        <w:ind w:right="-54"/>
        <w:jc w:val="both"/>
        <w:rPr>
          <w:color w:val="000000"/>
          <w:sz w:val="22"/>
          <w:szCs w:val="22"/>
        </w:rPr>
      </w:pPr>
    </w:p>
    <w:p w14:paraId="2DC2524C" w14:textId="77777777" w:rsidR="009C0AB0" w:rsidRPr="00935796" w:rsidRDefault="009C0AB0" w:rsidP="009C0AB0">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Pr>
          <w:b/>
          <w:color w:val="000000"/>
          <w:sz w:val="22"/>
          <w:szCs w:val="22"/>
        </w:rPr>
        <w:t xml:space="preserve">      </w:t>
      </w:r>
      <w:r w:rsidRPr="00935796">
        <w:rPr>
          <w:b/>
          <w:color w:val="000000"/>
          <w:sz w:val="22"/>
          <w:szCs w:val="22"/>
        </w:rPr>
        <w:t xml:space="preserve">       </w:t>
      </w:r>
      <w:r w:rsidRPr="0064017D">
        <w:rPr>
          <w:b/>
          <w:color w:val="000000"/>
          <w:sz w:val="22"/>
          <w:szCs w:val="22"/>
        </w:rPr>
        <w:t>FURNIZOR</w:t>
      </w:r>
      <w:r w:rsidRPr="00935796">
        <w:rPr>
          <w:b/>
          <w:color w:val="000000"/>
          <w:sz w:val="22"/>
          <w:szCs w:val="22"/>
        </w:rPr>
        <w:tab/>
        <w:t xml:space="preserve">               </w:t>
      </w:r>
    </w:p>
    <w:p w14:paraId="12DC0B46" w14:textId="7FC50201" w:rsidR="009C0AB0" w:rsidRPr="00091F00" w:rsidRDefault="009C0AB0" w:rsidP="009C0AB0">
      <w:pPr>
        <w:jc w:val="both"/>
        <w:rPr>
          <w:b/>
        </w:rPr>
      </w:pPr>
      <w:r w:rsidRPr="00935796">
        <w:rPr>
          <w:b/>
          <w:color w:val="000000"/>
          <w:kern w:val="28"/>
          <w:sz w:val="22"/>
          <w:szCs w:val="22"/>
          <w:lang w:val="ro-RO" w:eastAsia="ro-RO"/>
        </w:rPr>
        <w:t>ADMINISTRATIA DOMENIULUI PUBLIC</w:t>
      </w:r>
      <w:r w:rsidRPr="00935796">
        <w:rPr>
          <w:b/>
          <w:color w:val="000000"/>
          <w:sz w:val="22"/>
          <w:szCs w:val="22"/>
        </w:rPr>
        <w:tab/>
      </w:r>
      <w:r>
        <w:rPr>
          <w:b/>
          <w:color w:val="000000"/>
          <w:sz w:val="22"/>
          <w:szCs w:val="22"/>
        </w:rPr>
        <w:t>SECTOR 2</w:t>
      </w:r>
      <w:r w:rsidRPr="00935796">
        <w:rPr>
          <w:b/>
          <w:color w:val="000000"/>
          <w:sz w:val="22"/>
          <w:szCs w:val="22"/>
        </w:rPr>
        <w:t xml:space="preserve">               </w:t>
      </w:r>
      <w:r w:rsidRPr="00534681">
        <w:rPr>
          <w:b/>
          <w:sz w:val="22"/>
          <w:szCs w:val="22"/>
        </w:rPr>
        <w:t xml:space="preserve">S.C. </w:t>
      </w:r>
      <w:r>
        <w:rPr>
          <w:b/>
          <w:sz w:val="22"/>
          <w:szCs w:val="22"/>
        </w:rPr>
        <w:t>PREMIUM LIFT DISTRIBUTION</w:t>
      </w:r>
      <w:r w:rsidRPr="00534681">
        <w:rPr>
          <w:b/>
          <w:sz w:val="22"/>
          <w:szCs w:val="22"/>
        </w:rPr>
        <w:t xml:space="preserve"> S.R.L</w:t>
      </w:r>
      <w:r w:rsidRPr="009C0AB0">
        <w:rPr>
          <w:b/>
          <w:sz w:val="22"/>
          <w:szCs w:val="22"/>
        </w:rPr>
        <w:t>.</w:t>
      </w:r>
    </w:p>
    <w:p w14:paraId="1EA931DB" w14:textId="77777777" w:rsidR="009C0AB0" w:rsidRPr="002F3555" w:rsidRDefault="009C0AB0" w:rsidP="009C0AB0">
      <w:pPr>
        <w:rPr>
          <w:b/>
          <w:color w:val="000000"/>
          <w:sz w:val="22"/>
          <w:szCs w:val="22"/>
        </w:rPr>
      </w:pPr>
      <w:r w:rsidRPr="00935796">
        <w:rPr>
          <w:color w:val="000000"/>
          <w:sz w:val="22"/>
          <w:szCs w:val="22"/>
        </w:rPr>
        <w:tab/>
        <w:t xml:space="preserve">                                     </w:t>
      </w:r>
    </w:p>
    <w:p w14:paraId="3C9E45DE" w14:textId="77777777" w:rsidR="009C0AB0" w:rsidRDefault="009C0AB0" w:rsidP="009C0AB0">
      <w:pPr>
        <w:rPr>
          <w:color w:val="000000"/>
          <w:sz w:val="22"/>
          <w:szCs w:val="22"/>
          <w:lang w:val="es-ES"/>
        </w:rPr>
      </w:pPr>
    </w:p>
    <w:p w14:paraId="1EEB1F9B" w14:textId="77777777" w:rsidR="009C0AB0" w:rsidRDefault="009C0AB0" w:rsidP="009C0AB0">
      <w:pPr>
        <w:rPr>
          <w:color w:val="000000"/>
          <w:sz w:val="22"/>
          <w:szCs w:val="22"/>
          <w:lang w:val="es-ES"/>
        </w:rPr>
      </w:pPr>
    </w:p>
    <w:p w14:paraId="6B2B2596" w14:textId="58B4DE55" w:rsidR="00FB10D3" w:rsidRPr="00FB10D3" w:rsidRDefault="00FB10D3" w:rsidP="009C0AB0">
      <w:pPr>
        <w:rPr>
          <w:rFonts w:eastAsia="Calibri"/>
          <w:kern w:val="28"/>
          <w:sz w:val="22"/>
          <w:szCs w:val="22"/>
          <w:lang w:val="ro-RO" w:eastAsia="ro-RO"/>
        </w:rPr>
      </w:pPr>
    </w:p>
    <w:sectPr w:rsidR="00FB10D3" w:rsidRPr="00FB10D3" w:rsidSect="00CE3D49">
      <w:footerReference w:type="default" r:id="rId15"/>
      <w:pgSz w:w="11907" w:h="16839" w:code="9"/>
      <w:pgMar w:top="397" w:right="477"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8E331" w14:textId="77777777" w:rsidR="0041168F" w:rsidRDefault="0041168F" w:rsidP="002D7275">
      <w:r>
        <w:separator/>
      </w:r>
    </w:p>
  </w:endnote>
  <w:endnote w:type="continuationSeparator" w:id="0">
    <w:p w14:paraId="2048CA7B" w14:textId="77777777" w:rsidR="0041168F" w:rsidRDefault="0041168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574B33AA" w:rsidR="002F3555" w:rsidRDefault="003D1ADD">
        <w:pPr>
          <w:pStyle w:val="Footer"/>
          <w:jc w:val="center"/>
        </w:pPr>
        <w:r>
          <w:t xml:space="preserve"> </w:t>
        </w:r>
        <w:r w:rsidR="002F3555">
          <w:fldChar w:fldCharType="begin"/>
        </w:r>
        <w:r w:rsidR="002F3555">
          <w:instrText xml:space="preserve"> PAGE   \* MERGEFORMAT </w:instrText>
        </w:r>
        <w:r w:rsidR="002F3555">
          <w:fldChar w:fldCharType="separate"/>
        </w:r>
        <w:r w:rsidR="002F3555">
          <w:rPr>
            <w:noProof/>
          </w:rPr>
          <w:t>2</w:t>
        </w:r>
        <w:r w:rsidR="002F3555">
          <w:rPr>
            <w:noProof/>
          </w:rPr>
          <w:fldChar w:fldCharType="end"/>
        </w:r>
      </w:p>
    </w:sdtContent>
  </w:sdt>
  <w:p w14:paraId="385CB511" w14:textId="77777777" w:rsidR="002F3555" w:rsidRDefault="002F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A6B31" w14:textId="77777777" w:rsidR="0041168F" w:rsidRDefault="0041168F" w:rsidP="002D7275">
      <w:r>
        <w:separator/>
      </w:r>
    </w:p>
  </w:footnote>
  <w:footnote w:type="continuationSeparator" w:id="0">
    <w:p w14:paraId="206D3C7F" w14:textId="77777777" w:rsidR="0041168F" w:rsidRDefault="0041168F"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DD9"/>
    <w:multiLevelType w:val="hybridMultilevel"/>
    <w:tmpl w:val="E3C0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40A2E"/>
    <w:multiLevelType w:val="hybridMultilevel"/>
    <w:tmpl w:val="94D4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4"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1713"/>
    <w:rsid w:val="00044EDA"/>
    <w:rsid w:val="00051641"/>
    <w:rsid w:val="00080FF7"/>
    <w:rsid w:val="000871AF"/>
    <w:rsid w:val="000B4BD2"/>
    <w:rsid w:val="000F7FB6"/>
    <w:rsid w:val="00123CAC"/>
    <w:rsid w:val="001247CB"/>
    <w:rsid w:val="0013796D"/>
    <w:rsid w:val="0015751C"/>
    <w:rsid w:val="001645ED"/>
    <w:rsid w:val="001B0EC5"/>
    <w:rsid w:val="001B40EF"/>
    <w:rsid w:val="0020073B"/>
    <w:rsid w:val="00213993"/>
    <w:rsid w:val="00226860"/>
    <w:rsid w:val="002317B3"/>
    <w:rsid w:val="00236B96"/>
    <w:rsid w:val="00267D8A"/>
    <w:rsid w:val="00287DC6"/>
    <w:rsid w:val="002C2DF0"/>
    <w:rsid w:val="002C7A92"/>
    <w:rsid w:val="002D4A9B"/>
    <w:rsid w:val="002D7275"/>
    <w:rsid w:val="002F3555"/>
    <w:rsid w:val="003329C4"/>
    <w:rsid w:val="00335683"/>
    <w:rsid w:val="00342EDC"/>
    <w:rsid w:val="00380562"/>
    <w:rsid w:val="00384E86"/>
    <w:rsid w:val="00394019"/>
    <w:rsid w:val="003A1CD9"/>
    <w:rsid w:val="003A1FD6"/>
    <w:rsid w:val="003A56EF"/>
    <w:rsid w:val="003C14E6"/>
    <w:rsid w:val="003C1BCB"/>
    <w:rsid w:val="003C4C30"/>
    <w:rsid w:val="003D1ADD"/>
    <w:rsid w:val="003E7AC5"/>
    <w:rsid w:val="004001D0"/>
    <w:rsid w:val="004034A2"/>
    <w:rsid w:val="004112B2"/>
    <w:rsid w:val="0041168F"/>
    <w:rsid w:val="004749A9"/>
    <w:rsid w:val="004816BC"/>
    <w:rsid w:val="0048537C"/>
    <w:rsid w:val="00485670"/>
    <w:rsid w:val="004918F7"/>
    <w:rsid w:val="004959DA"/>
    <w:rsid w:val="0049688F"/>
    <w:rsid w:val="004A0C5C"/>
    <w:rsid w:val="004A3354"/>
    <w:rsid w:val="004B362C"/>
    <w:rsid w:val="004B6FE3"/>
    <w:rsid w:val="004C4103"/>
    <w:rsid w:val="004D4596"/>
    <w:rsid w:val="004E126A"/>
    <w:rsid w:val="004F2C31"/>
    <w:rsid w:val="0050089E"/>
    <w:rsid w:val="0052597F"/>
    <w:rsid w:val="00534681"/>
    <w:rsid w:val="005362BD"/>
    <w:rsid w:val="00556F31"/>
    <w:rsid w:val="0056020F"/>
    <w:rsid w:val="0056157A"/>
    <w:rsid w:val="005729A5"/>
    <w:rsid w:val="00580583"/>
    <w:rsid w:val="00596EC9"/>
    <w:rsid w:val="005A1980"/>
    <w:rsid w:val="005B46A2"/>
    <w:rsid w:val="005C541E"/>
    <w:rsid w:val="005E74ED"/>
    <w:rsid w:val="00601D03"/>
    <w:rsid w:val="00602ACA"/>
    <w:rsid w:val="00604A2F"/>
    <w:rsid w:val="0061468D"/>
    <w:rsid w:val="00617503"/>
    <w:rsid w:val="006214C1"/>
    <w:rsid w:val="0062639C"/>
    <w:rsid w:val="00642F01"/>
    <w:rsid w:val="00651E94"/>
    <w:rsid w:val="0065354E"/>
    <w:rsid w:val="00655AF7"/>
    <w:rsid w:val="00660D6E"/>
    <w:rsid w:val="00673B31"/>
    <w:rsid w:val="006867FD"/>
    <w:rsid w:val="00691D8F"/>
    <w:rsid w:val="00696EF0"/>
    <w:rsid w:val="006A48D4"/>
    <w:rsid w:val="006C4404"/>
    <w:rsid w:val="006E2CFF"/>
    <w:rsid w:val="006F77A6"/>
    <w:rsid w:val="00721A3D"/>
    <w:rsid w:val="007414E4"/>
    <w:rsid w:val="00745F49"/>
    <w:rsid w:val="00762284"/>
    <w:rsid w:val="00765C8A"/>
    <w:rsid w:val="00771AF5"/>
    <w:rsid w:val="00775B48"/>
    <w:rsid w:val="00776269"/>
    <w:rsid w:val="00795010"/>
    <w:rsid w:val="007B1F34"/>
    <w:rsid w:val="007B4673"/>
    <w:rsid w:val="007B752D"/>
    <w:rsid w:val="007C7EB6"/>
    <w:rsid w:val="007E5D9B"/>
    <w:rsid w:val="007F22FF"/>
    <w:rsid w:val="00811896"/>
    <w:rsid w:val="00813DD6"/>
    <w:rsid w:val="0081638E"/>
    <w:rsid w:val="00825B66"/>
    <w:rsid w:val="00840A01"/>
    <w:rsid w:val="00841668"/>
    <w:rsid w:val="00854D1B"/>
    <w:rsid w:val="0086154E"/>
    <w:rsid w:val="008618E4"/>
    <w:rsid w:val="008650F4"/>
    <w:rsid w:val="00865CB7"/>
    <w:rsid w:val="00891A44"/>
    <w:rsid w:val="008A14AE"/>
    <w:rsid w:val="008A198C"/>
    <w:rsid w:val="008D7CC0"/>
    <w:rsid w:val="008E58D5"/>
    <w:rsid w:val="00900CEA"/>
    <w:rsid w:val="00905F89"/>
    <w:rsid w:val="00926353"/>
    <w:rsid w:val="00935152"/>
    <w:rsid w:val="00935796"/>
    <w:rsid w:val="00965CA5"/>
    <w:rsid w:val="00985F0A"/>
    <w:rsid w:val="009A6E4A"/>
    <w:rsid w:val="009C0AB0"/>
    <w:rsid w:val="009C62C8"/>
    <w:rsid w:val="009F2E45"/>
    <w:rsid w:val="009F4A0B"/>
    <w:rsid w:val="00A02867"/>
    <w:rsid w:val="00A35DB2"/>
    <w:rsid w:val="00A555F9"/>
    <w:rsid w:val="00A83743"/>
    <w:rsid w:val="00A947E7"/>
    <w:rsid w:val="00AA0B59"/>
    <w:rsid w:val="00AC19B7"/>
    <w:rsid w:val="00B0260B"/>
    <w:rsid w:val="00B202C0"/>
    <w:rsid w:val="00B470BB"/>
    <w:rsid w:val="00B47313"/>
    <w:rsid w:val="00B6366B"/>
    <w:rsid w:val="00B67D09"/>
    <w:rsid w:val="00B7350E"/>
    <w:rsid w:val="00B96B9C"/>
    <w:rsid w:val="00BA09C4"/>
    <w:rsid w:val="00BB5620"/>
    <w:rsid w:val="00BC4EFA"/>
    <w:rsid w:val="00BC7DEA"/>
    <w:rsid w:val="00BE300C"/>
    <w:rsid w:val="00BE4AF2"/>
    <w:rsid w:val="00C3355C"/>
    <w:rsid w:val="00C35251"/>
    <w:rsid w:val="00C36D7F"/>
    <w:rsid w:val="00C3745A"/>
    <w:rsid w:val="00C41096"/>
    <w:rsid w:val="00C44644"/>
    <w:rsid w:val="00C510B6"/>
    <w:rsid w:val="00C54C3A"/>
    <w:rsid w:val="00C71717"/>
    <w:rsid w:val="00C735B6"/>
    <w:rsid w:val="00C81965"/>
    <w:rsid w:val="00CB646A"/>
    <w:rsid w:val="00CE3D49"/>
    <w:rsid w:val="00CF6B17"/>
    <w:rsid w:val="00D017D1"/>
    <w:rsid w:val="00D01FEA"/>
    <w:rsid w:val="00D050AE"/>
    <w:rsid w:val="00D0523E"/>
    <w:rsid w:val="00D36E40"/>
    <w:rsid w:val="00D45F6D"/>
    <w:rsid w:val="00D46205"/>
    <w:rsid w:val="00D55EC9"/>
    <w:rsid w:val="00D62280"/>
    <w:rsid w:val="00D8504E"/>
    <w:rsid w:val="00DA1258"/>
    <w:rsid w:val="00DA42BB"/>
    <w:rsid w:val="00DA52B3"/>
    <w:rsid w:val="00DA773B"/>
    <w:rsid w:val="00DB5730"/>
    <w:rsid w:val="00DC5C6B"/>
    <w:rsid w:val="00DD33DF"/>
    <w:rsid w:val="00DE1E09"/>
    <w:rsid w:val="00DF1F15"/>
    <w:rsid w:val="00E02AC7"/>
    <w:rsid w:val="00E40F24"/>
    <w:rsid w:val="00E52C97"/>
    <w:rsid w:val="00E56874"/>
    <w:rsid w:val="00E7396B"/>
    <w:rsid w:val="00E935D2"/>
    <w:rsid w:val="00EB3136"/>
    <w:rsid w:val="00EC0DAA"/>
    <w:rsid w:val="00EC658E"/>
    <w:rsid w:val="00ED19EA"/>
    <w:rsid w:val="00EE7111"/>
    <w:rsid w:val="00EF6C50"/>
    <w:rsid w:val="00F06107"/>
    <w:rsid w:val="00F076F9"/>
    <w:rsid w:val="00F16CE2"/>
    <w:rsid w:val="00F226F9"/>
    <w:rsid w:val="00F2271E"/>
    <w:rsid w:val="00F30F9B"/>
    <w:rsid w:val="00F4032F"/>
    <w:rsid w:val="00F44A59"/>
    <w:rsid w:val="00F544C3"/>
    <w:rsid w:val="00F65936"/>
    <w:rsid w:val="00FB10D3"/>
    <w:rsid w:val="00FC2949"/>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0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 w:type="character" w:customStyle="1" w:styleId="BalloonTextChar">
    <w:name w:val="Balloon Text Char"/>
    <w:basedOn w:val="DefaultParagraphFont"/>
    <w:link w:val="BalloonText"/>
    <w:uiPriority w:val="99"/>
    <w:semiHidden/>
    <w:rsid w:val="00474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Antet%20ADP%202020</Template>
  <TotalTime>766</TotalTime>
  <Pages>9</Pages>
  <Words>4730</Words>
  <Characters>26964</Characters>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31631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2020-01-28T09:49:00Z</cp:lastPrinted>
  <dcterms:created xsi:type="dcterms:W3CDTF">2020-01-13T08:21:00Z</dcterms:created>
  <dcterms:modified xsi:type="dcterms:W3CDTF">2020-12-08T08:01:00Z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