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6CDA3"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123BF19E" wp14:editId="20B1084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098A26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A9ADDD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23EA46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835FA7A"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BF19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098A26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A9ADDD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23EA46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835FA7A"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42964E86" wp14:editId="1B4F4B44">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EC97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4C072859" wp14:editId="49A3C476">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07352"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AB4AC73" wp14:editId="7048797D">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1A220"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276995B7" wp14:editId="18A15723">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81BC59A" w14:textId="77777777" w:rsidR="003614CB" w:rsidRDefault="003614CB" w:rsidP="003614CB">
      <w:pPr>
        <w:tabs>
          <w:tab w:val="center" w:pos="5112"/>
          <w:tab w:val="left" w:pos="7755"/>
        </w:tabs>
        <w:ind w:right="-441" w:hanging="567"/>
        <w:rPr>
          <w:sz w:val="4"/>
          <w:szCs w:val="4"/>
          <w:lang w:val="fr-FR"/>
        </w:rPr>
      </w:pPr>
    </w:p>
    <w:p w14:paraId="2C786130" w14:textId="77777777" w:rsidR="003614CB" w:rsidRDefault="003614CB" w:rsidP="003614CB">
      <w:pPr>
        <w:tabs>
          <w:tab w:val="center" w:pos="5112"/>
          <w:tab w:val="left" w:pos="7755"/>
        </w:tabs>
        <w:ind w:right="-441" w:hanging="567"/>
        <w:rPr>
          <w:sz w:val="4"/>
          <w:szCs w:val="4"/>
          <w:lang w:val="fr-FR"/>
        </w:rPr>
      </w:pPr>
    </w:p>
    <w:p w14:paraId="213549C7" w14:textId="77777777" w:rsidR="003614CB" w:rsidRDefault="003614CB" w:rsidP="003614CB">
      <w:pPr>
        <w:tabs>
          <w:tab w:val="center" w:pos="5112"/>
          <w:tab w:val="left" w:pos="7755"/>
        </w:tabs>
        <w:ind w:right="-441" w:hanging="567"/>
        <w:rPr>
          <w:sz w:val="4"/>
          <w:szCs w:val="4"/>
          <w:lang w:val="fr-FR"/>
        </w:rPr>
      </w:pPr>
    </w:p>
    <w:p w14:paraId="145C1AE2"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2C7FFD6F" w14:textId="77777777" w:rsidR="000B4BD2" w:rsidRPr="00840A01" w:rsidRDefault="000B4BD2" w:rsidP="00335683">
      <w:pPr>
        <w:rPr>
          <w:b/>
          <w:sz w:val="18"/>
          <w:szCs w:val="18"/>
          <w:lang w:val="fr-FR"/>
        </w:rPr>
      </w:pPr>
    </w:p>
    <w:p w14:paraId="7E21E8A6" w14:textId="77777777" w:rsidR="0037602A" w:rsidRPr="00196F06" w:rsidRDefault="0037602A" w:rsidP="0037602A">
      <w:pPr>
        <w:rPr>
          <w:sz w:val="28"/>
          <w:szCs w:val="28"/>
          <w:lang w:val="fr-FR"/>
        </w:rPr>
      </w:pPr>
      <w:r w:rsidRPr="00196F06">
        <w:rPr>
          <w:b/>
          <w:bCs/>
          <w:color w:val="000000"/>
          <w:kern w:val="28"/>
        </w:rPr>
        <w:t xml:space="preserve">Nr. </w:t>
      </w:r>
      <w:proofErr w:type="spellStart"/>
      <w:r w:rsidRPr="00196F06">
        <w:rPr>
          <w:b/>
          <w:bCs/>
          <w:color w:val="000000"/>
          <w:kern w:val="28"/>
        </w:rPr>
        <w:t>înreg</w:t>
      </w:r>
      <w:proofErr w:type="spellEnd"/>
      <w:r w:rsidRPr="00196F06">
        <w:rPr>
          <w:b/>
          <w:bCs/>
          <w:color w:val="000000"/>
          <w:kern w:val="28"/>
        </w:rPr>
        <w:t>. ADP S2 _ ………………/…….........202</w:t>
      </w:r>
      <w:r>
        <w:rPr>
          <w:b/>
          <w:bCs/>
          <w:color w:val="000000"/>
          <w:kern w:val="28"/>
        </w:rPr>
        <w:t>1</w:t>
      </w:r>
      <w:r w:rsidRPr="00196F06">
        <w:rPr>
          <w:sz w:val="28"/>
          <w:szCs w:val="28"/>
          <w:lang w:val="fr-FR"/>
        </w:rPr>
        <w:t xml:space="preserve"> </w:t>
      </w:r>
    </w:p>
    <w:p w14:paraId="05D9B50C" w14:textId="77777777" w:rsidR="0056020F" w:rsidRPr="00840A01" w:rsidRDefault="0056020F" w:rsidP="006A48D4">
      <w:pPr>
        <w:rPr>
          <w:lang w:val="fr-FR"/>
        </w:rPr>
      </w:pPr>
    </w:p>
    <w:p w14:paraId="43E785A4" w14:textId="77777777" w:rsidR="0037602A" w:rsidRDefault="006A48D4" w:rsidP="001F6783">
      <w:pPr>
        <w:spacing w:line="408" w:lineRule="auto"/>
        <w:jc w:val="center"/>
        <w:rPr>
          <w:lang w:val="fr-FR"/>
        </w:rPr>
      </w:pPr>
      <w:r w:rsidRPr="00840A01">
        <w:rPr>
          <w:lang w:val="fr-FR"/>
        </w:rPr>
        <w:tab/>
      </w:r>
    </w:p>
    <w:p w14:paraId="34AED4F4" w14:textId="16653679" w:rsidR="001F6783" w:rsidRPr="001F6783" w:rsidRDefault="006A48D4" w:rsidP="001F6783">
      <w:pPr>
        <w:spacing w:line="408" w:lineRule="auto"/>
        <w:jc w:val="center"/>
        <w:rPr>
          <w:b/>
          <w:bCs/>
          <w:lang w:val="fr-FR"/>
        </w:rPr>
      </w:pPr>
      <w:r w:rsidRPr="00840A01">
        <w:rPr>
          <w:sz w:val="28"/>
          <w:szCs w:val="28"/>
          <w:lang w:val="fr-FR"/>
        </w:rPr>
        <w:t xml:space="preserve">  </w:t>
      </w:r>
      <w:r w:rsidR="00D62280" w:rsidRPr="00840A01">
        <w:rPr>
          <w:lang w:val="fr-FR"/>
        </w:rPr>
        <w:tab/>
      </w:r>
    </w:p>
    <w:p w14:paraId="322C5C6C" w14:textId="77777777" w:rsidR="001F6783" w:rsidRPr="001F6783" w:rsidRDefault="001F6783" w:rsidP="001F6783">
      <w:pPr>
        <w:spacing w:line="276" w:lineRule="auto"/>
        <w:jc w:val="center"/>
        <w:rPr>
          <w:b/>
          <w:bCs/>
          <w:lang w:val="fr-FR"/>
        </w:rPr>
      </w:pPr>
      <w:r w:rsidRPr="001F6783">
        <w:rPr>
          <w:b/>
          <w:bCs/>
          <w:lang w:val="fr-FR"/>
        </w:rPr>
        <w:t>ACT ADITIONAL NR. 2</w:t>
      </w:r>
    </w:p>
    <w:p w14:paraId="6AE27585" w14:textId="77777777" w:rsidR="001F6783" w:rsidRPr="001F6783" w:rsidRDefault="001F6783" w:rsidP="001F6783">
      <w:pPr>
        <w:spacing w:line="276" w:lineRule="auto"/>
        <w:jc w:val="center"/>
        <w:rPr>
          <w:b/>
        </w:rPr>
      </w:pPr>
      <w:proofErr w:type="gramStart"/>
      <w:r w:rsidRPr="001F6783">
        <w:rPr>
          <w:b/>
          <w:bCs/>
          <w:lang w:val="fr-FR"/>
        </w:rPr>
        <w:t>l</w:t>
      </w:r>
      <w:r w:rsidRPr="001F6783">
        <w:rPr>
          <w:b/>
          <w:bCs/>
          <w:lang w:val="it-IT"/>
        </w:rPr>
        <w:t>a</w:t>
      </w:r>
      <w:proofErr w:type="gramEnd"/>
      <w:r w:rsidRPr="001F6783">
        <w:rPr>
          <w:b/>
          <w:bCs/>
          <w:lang w:val="it-IT"/>
        </w:rPr>
        <w:t xml:space="preserve"> contractul de prestari servicii nr. 27009/07.12</w:t>
      </w:r>
      <w:r w:rsidRPr="001F6783">
        <w:rPr>
          <w:b/>
        </w:rPr>
        <w:t>.2020</w:t>
      </w:r>
    </w:p>
    <w:p w14:paraId="0CC36ACD" w14:textId="5A8542CA" w:rsidR="001F6783" w:rsidRDefault="001F6783" w:rsidP="001F6783">
      <w:pPr>
        <w:spacing w:line="276" w:lineRule="auto"/>
        <w:jc w:val="center"/>
        <w:rPr>
          <w:b/>
          <w:lang w:eastAsia="ro-RO"/>
        </w:rPr>
      </w:pPr>
      <w:bookmarkStart w:id="0" w:name="_Hlk60055884"/>
      <w:r w:rsidRPr="001F6783">
        <w:t>„</w:t>
      </w:r>
      <w:proofErr w:type="spellStart"/>
      <w:r w:rsidR="005E02C0" w:rsidRPr="005E02C0">
        <w:rPr>
          <w:b/>
          <w:bCs/>
          <w:lang w:val="fr-FR"/>
        </w:rPr>
        <w:t>Intretinere</w:t>
      </w:r>
      <w:proofErr w:type="spellEnd"/>
      <w:r w:rsidR="005E02C0" w:rsidRPr="005E02C0">
        <w:rPr>
          <w:b/>
          <w:bCs/>
          <w:lang w:val="fr-FR"/>
        </w:rPr>
        <w:t xml:space="preserve"> </w:t>
      </w:r>
      <w:proofErr w:type="spellStart"/>
      <w:r w:rsidR="005E02C0" w:rsidRPr="005E02C0">
        <w:rPr>
          <w:b/>
          <w:bCs/>
          <w:lang w:val="fr-FR"/>
        </w:rPr>
        <w:t>și</w:t>
      </w:r>
      <w:proofErr w:type="spellEnd"/>
      <w:r w:rsidR="005E02C0" w:rsidRPr="005E02C0">
        <w:rPr>
          <w:b/>
          <w:bCs/>
          <w:lang w:val="fr-FR"/>
        </w:rPr>
        <w:t xml:space="preserve"> </w:t>
      </w:r>
      <w:proofErr w:type="spellStart"/>
      <w:r w:rsidR="005E02C0" w:rsidRPr="005E02C0">
        <w:rPr>
          <w:b/>
          <w:bCs/>
          <w:lang w:val="fr-FR"/>
        </w:rPr>
        <w:t>igienizare</w:t>
      </w:r>
      <w:proofErr w:type="spellEnd"/>
      <w:r w:rsidR="005E02C0" w:rsidRPr="005E02C0">
        <w:rPr>
          <w:b/>
          <w:bCs/>
          <w:lang w:val="fr-FR"/>
        </w:rPr>
        <w:t xml:space="preserve"> </w:t>
      </w:r>
      <w:proofErr w:type="spellStart"/>
      <w:r w:rsidR="005E02C0" w:rsidRPr="005E02C0">
        <w:rPr>
          <w:b/>
          <w:bCs/>
          <w:lang w:val="fr-FR"/>
        </w:rPr>
        <w:t>toalete</w:t>
      </w:r>
      <w:proofErr w:type="spellEnd"/>
      <w:r w:rsidR="005E02C0" w:rsidRPr="005E02C0">
        <w:rPr>
          <w:b/>
          <w:bCs/>
          <w:lang w:val="fr-FR"/>
        </w:rPr>
        <w:t xml:space="preserve"> automate - 4 </w:t>
      </w:r>
      <w:proofErr w:type="spellStart"/>
      <w:r w:rsidR="005E02C0" w:rsidRPr="005E02C0">
        <w:rPr>
          <w:b/>
          <w:bCs/>
          <w:lang w:val="fr-FR"/>
        </w:rPr>
        <w:t>buc</w:t>
      </w:r>
      <w:proofErr w:type="spellEnd"/>
      <w:r w:rsidRPr="001F6783">
        <w:rPr>
          <w:b/>
          <w:lang w:eastAsia="ro-RO"/>
        </w:rPr>
        <w:t>”</w:t>
      </w:r>
      <w:bookmarkEnd w:id="0"/>
    </w:p>
    <w:p w14:paraId="456029A2" w14:textId="77777777" w:rsidR="00A470EE" w:rsidRPr="001F6783" w:rsidRDefault="00A470EE" w:rsidP="001F6783">
      <w:pPr>
        <w:spacing w:line="276" w:lineRule="auto"/>
        <w:jc w:val="center"/>
        <w:rPr>
          <w:b/>
        </w:rPr>
      </w:pPr>
    </w:p>
    <w:p w14:paraId="3FE4FB23" w14:textId="77777777" w:rsidR="001F6783" w:rsidRPr="001F6783" w:rsidRDefault="001F6783" w:rsidP="001F6783">
      <w:pPr>
        <w:spacing w:line="276" w:lineRule="auto"/>
        <w:jc w:val="both"/>
        <w:rPr>
          <w:b/>
        </w:rPr>
      </w:pPr>
    </w:p>
    <w:p w14:paraId="4E833E30" w14:textId="77777777" w:rsidR="001F6783" w:rsidRPr="001F6783" w:rsidRDefault="001F6783" w:rsidP="00F6642C">
      <w:pPr>
        <w:spacing w:line="276" w:lineRule="auto"/>
        <w:ind w:right="134"/>
        <w:jc w:val="both"/>
      </w:pPr>
      <w:r w:rsidRPr="001F6783">
        <w:t xml:space="preserve">        </w:t>
      </w:r>
      <w:proofErr w:type="spellStart"/>
      <w:r w:rsidRPr="001F6783">
        <w:t>Între</w:t>
      </w:r>
      <w:proofErr w:type="spellEnd"/>
      <w:r w:rsidRPr="001F6783">
        <w:t xml:space="preserve">, </w:t>
      </w:r>
    </w:p>
    <w:p w14:paraId="1BF5946D" w14:textId="6A87501C" w:rsidR="001F6783" w:rsidRPr="001F6783" w:rsidRDefault="001F6783" w:rsidP="00F6642C">
      <w:pPr>
        <w:autoSpaceDE w:val="0"/>
        <w:autoSpaceDN w:val="0"/>
        <w:adjustRightInd w:val="0"/>
        <w:spacing w:line="276" w:lineRule="auto"/>
        <w:jc w:val="both"/>
        <w:rPr>
          <w:b/>
          <w:bCs/>
        </w:rPr>
      </w:pPr>
      <w:r w:rsidRPr="001F6783">
        <w:rPr>
          <w:b/>
          <w:bCs/>
        </w:rPr>
        <w:t xml:space="preserve">        ADMINISTRATIA DOMENIULUI PUBLIC SECTOR 2</w:t>
      </w:r>
      <w:r w:rsidRPr="001F6783">
        <w:t xml:space="preserve">, cu </w:t>
      </w:r>
      <w:proofErr w:type="spellStart"/>
      <w:r w:rsidRPr="001F6783">
        <w:t>sediul</w:t>
      </w:r>
      <w:proofErr w:type="spellEnd"/>
      <w:r w:rsidRPr="001F6783">
        <w:t xml:space="preserve"> in </w:t>
      </w:r>
      <w:proofErr w:type="spellStart"/>
      <w:r w:rsidRPr="001F6783">
        <w:t>Sos</w:t>
      </w:r>
      <w:proofErr w:type="spellEnd"/>
      <w:r w:rsidRPr="001F6783">
        <w:t xml:space="preserve">. </w:t>
      </w:r>
      <w:proofErr w:type="spellStart"/>
      <w:r w:rsidRPr="001F6783">
        <w:t>Electronicii</w:t>
      </w:r>
      <w:proofErr w:type="spellEnd"/>
      <w:r w:rsidRPr="001F6783">
        <w:t xml:space="preserve"> nr.44, sector 2, </w:t>
      </w:r>
      <w:proofErr w:type="spellStart"/>
      <w:r w:rsidRPr="001F6783">
        <w:t>Bucuresti</w:t>
      </w:r>
      <w:proofErr w:type="spellEnd"/>
      <w:r w:rsidRPr="001F6783">
        <w:t xml:space="preserve">, </w:t>
      </w:r>
      <w:proofErr w:type="spellStart"/>
      <w:r w:rsidRPr="001F6783">
        <w:t>telefon</w:t>
      </w:r>
      <w:proofErr w:type="spellEnd"/>
      <w:r w:rsidRPr="001F6783">
        <w:t xml:space="preserve"> 021/252.77.89, fax 021/252.79.77, </w:t>
      </w:r>
      <w:proofErr w:type="spellStart"/>
      <w:r w:rsidRPr="001F6783">
        <w:t>codul</w:t>
      </w:r>
      <w:proofErr w:type="spellEnd"/>
      <w:r w:rsidRPr="001F6783">
        <w:t xml:space="preserve"> fiscal 4266260, </w:t>
      </w:r>
      <w:proofErr w:type="spellStart"/>
      <w:r w:rsidRPr="001F6783">
        <w:t>reprezentata</w:t>
      </w:r>
      <w:proofErr w:type="spellEnd"/>
      <w:r w:rsidRPr="001F6783">
        <w:t xml:space="preserve"> </w:t>
      </w:r>
      <w:proofErr w:type="spellStart"/>
      <w:proofErr w:type="gramStart"/>
      <w:r w:rsidRPr="001F6783">
        <w:t>prin</w:t>
      </w:r>
      <w:proofErr w:type="spellEnd"/>
      <w:r w:rsidRPr="001F6783">
        <w:t xml:space="preserve">  Director</w:t>
      </w:r>
      <w:proofErr w:type="gramEnd"/>
      <w:r w:rsidRPr="001F6783">
        <w:t xml:space="preserve"> General, in </w:t>
      </w:r>
      <w:proofErr w:type="spellStart"/>
      <w:r w:rsidRPr="001F6783">
        <w:t>calitate</w:t>
      </w:r>
      <w:proofErr w:type="spellEnd"/>
      <w:r w:rsidRPr="001F6783">
        <w:t xml:space="preserve"> de </w:t>
      </w:r>
      <w:proofErr w:type="spellStart"/>
      <w:r w:rsidRPr="001F6783">
        <w:rPr>
          <w:b/>
          <w:bCs/>
        </w:rPr>
        <w:t>Achizitor</w:t>
      </w:r>
      <w:proofErr w:type="spellEnd"/>
      <w:r w:rsidRPr="001F6783">
        <w:rPr>
          <w:b/>
          <w:bCs/>
        </w:rPr>
        <w:t>,</w:t>
      </w:r>
      <w:r w:rsidRPr="001F6783">
        <w:t xml:space="preserve"> pe de o </w:t>
      </w:r>
      <w:proofErr w:type="spellStart"/>
      <w:r w:rsidRPr="001F6783">
        <w:t>parte</w:t>
      </w:r>
      <w:proofErr w:type="spellEnd"/>
      <w:r w:rsidRPr="001F6783">
        <w:t>,</w:t>
      </w:r>
      <w:r w:rsidRPr="001F6783">
        <w:rPr>
          <w:b/>
          <w:bCs/>
        </w:rPr>
        <w:t xml:space="preserve">   </w:t>
      </w:r>
    </w:p>
    <w:p w14:paraId="374BDD09" w14:textId="77777777" w:rsidR="001F6783" w:rsidRPr="001F6783" w:rsidRDefault="001F6783" w:rsidP="00F6642C">
      <w:pPr>
        <w:autoSpaceDE w:val="0"/>
        <w:autoSpaceDN w:val="0"/>
        <w:adjustRightInd w:val="0"/>
        <w:spacing w:line="276" w:lineRule="auto"/>
        <w:jc w:val="both"/>
        <w:rPr>
          <w:b/>
          <w:bCs/>
        </w:rPr>
      </w:pPr>
      <w:r w:rsidRPr="001F6783">
        <w:t xml:space="preserve">    </w:t>
      </w:r>
      <w:r w:rsidRPr="001F6783">
        <w:rPr>
          <w:b/>
          <w:bCs/>
        </w:rPr>
        <w:t xml:space="preserve">    </w:t>
      </w:r>
      <w:proofErr w:type="spellStart"/>
      <w:r w:rsidRPr="001F6783">
        <w:rPr>
          <w:b/>
          <w:bCs/>
        </w:rPr>
        <w:t>și</w:t>
      </w:r>
      <w:proofErr w:type="spellEnd"/>
    </w:p>
    <w:p w14:paraId="746B6806" w14:textId="3805CF32" w:rsidR="001F6783" w:rsidRPr="001F6783" w:rsidRDefault="001F6783" w:rsidP="00F6642C">
      <w:pPr>
        <w:autoSpaceDE w:val="0"/>
        <w:autoSpaceDN w:val="0"/>
        <w:adjustRightInd w:val="0"/>
        <w:spacing w:line="276" w:lineRule="auto"/>
        <w:jc w:val="both"/>
      </w:pPr>
      <w:r w:rsidRPr="001F6783">
        <w:rPr>
          <w:b/>
          <w:bCs/>
        </w:rPr>
        <w:t xml:space="preserve">         S.C. COMEX ROM S.R.L. </w:t>
      </w:r>
      <w:proofErr w:type="spellStart"/>
      <w:r w:rsidRPr="001F6783">
        <w:rPr>
          <w:bCs/>
          <w:lang w:val="fr-FR"/>
        </w:rPr>
        <w:t>cu</w:t>
      </w:r>
      <w:proofErr w:type="spellEnd"/>
      <w:r w:rsidRPr="001F6783">
        <w:rPr>
          <w:bCs/>
          <w:lang w:val="fr-FR"/>
        </w:rPr>
        <w:t xml:space="preserve"> </w:t>
      </w:r>
      <w:proofErr w:type="spellStart"/>
      <w:r w:rsidRPr="001F6783">
        <w:rPr>
          <w:bCs/>
          <w:lang w:val="fr-FR"/>
        </w:rPr>
        <w:t>sediul</w:t>
      </w:r>
      <w:proofErr w:type="spellEnd"/>
      <w:r w:rsidRPr="001F6783">
        <w:rPr>
          <w:bCs/>
          <w:lang w:val="fr-FR"/>
        </w:rPr>
        <w:t xml:space="preserve"> </w:t>
      </w:r>
      <w:proofErr w:type="spellStart"/>
      <w:r w:rsidRPr="001F6783">
        <w:rPr>
          <w:bCs/>
          <w:lang w:val="fr-FR"/>
        </w:rPr>
        <w:t>în</w:t>
      </w:r>
      <w:proofErr w:type="spellEnd"/>
      <w:r w:rsidRPr="001F6783">
        <w:rPr>
          <w:bCs/>
          <w:lang w:val="fr-FR"/>
        </w:rPr>
        <w:t xml:space="preserve"> </w:t>
      </w:r>
      <w:proofErr w:type="spellStart"/>
      <w:r w:rsidRPr="001F6783">
        <w:rPr>
          <w:bCs/>
          <w:lang w:val="fr-FR"/>
        </w:rPr>
        <w:t>București</w:t>
      </w:r>
      <w:proofErr w:type="spellEnd"/>
      <w:r w:rsidRPr="001F6783">
        <w:rPr>
          <w:bCs/>
          <w:lang w:val="fr-FR"/>
        </w:rPr>
        <w:t xml:space="preserve">, </w:t>
      </w:r>
      <w:proofErr w:type="spellStart"/>
      <w:r w:rsidRPr="001F6783">
        <w:rPr>
          <w:bCs/>
          <w:lang w:val="fr-FR"/>
        </w:rPr>
        <w:t>str</w:t>
      </w:r>
      <w:proofErr w:type="spellEnd"/>
      <w:r w:rsidRPr="001F6783">
        <w:rPr>
          <w:bCs/>
          <w:lang w:val="fr-FR"/>
        </w:rPr>
        <w:t xml:space="preserve">. </w:t>
      </w:r>
      <w:proofErr w:type="spellStart"/>
      <w:r w:rsidRPr="001F6783">
        <w:rPr>
          <w:bCs/>
          <w:lang w:val="fr-FR"/>
        </w:rPr>
        <w:t>Buzești</w:t>
      </w:r>
      <w:proofErr w:type="spellEnd"/>
      <w:r w:rsidRPr="001F6783">
        <w:rPr>
          <w:bCs/>
          <w:lang w:val="fr-FR"/>
        </w:rPr>
        <w:t xml:space="preserve"> nr. 61, </w:t>
      </w:r>
      <w:proofErr w:type="spellStart"/>
      <w:r w:rsidRPr="001F6783">
        <w:rPr>
          <w:bCs/>
          <w:lang w:val="fr-FR"/>
        </w:rPr>
        <w:t>bl</w:t>
      </w:r>
      <w:proofErr w:type="spellEnd"/>
      <w:r w:rsidRPr="001F6783">
        <w:rPr>
          <w:bCs/>
          <w:lang w:val="fr-FR"/>
        </w:rPr>
        <w:t xml:space="preserve">. A6, sc. A, </w:t>
      </w:r>
      <w:proofErr w:type="spellStart"/>
      <w:r w:rsidRPr="001F6783">
        <w:rPr>
          <w:bCs/>
          <w:lang w:val="fr-FR"/>
        </w:rPr>
        <w:t>apt</w:t>
      </w:r>
      <w:proofErr w:type="spellEnd"/>
      <w:r w:rsidRPr="001F6783">
        <w:rPr>
          <w:bCs/>
          <w:lang w:val="fr-FR"/>
        </w:rPr>
        <w:t xml:space="preserve">. 48, </w:t>
      </w:r>
      <w:proofErr w:type="spellStart"/>
      <w:r w:rsidRPr="001F6783">
        <w:rPr>
          <w:bCs/>
          <w:lang w:val="fr-FR"/>
        </w:rPr>
        <w:t>Sector</w:t>
      </w:r>
      <w:proofErr w:type="spellEnd"/>
      <w:r w:rsidRPr="001F6783">
        <w:rPr>
          <w:bCs/>
          <w:lang w:val="fr-FR"/>
        </w:rPr>
        <w:t xml:space="preserve"> 1, </w:t>
      </w:r>
      <w:proofErr w:type="spellStart"/>
      <w:r w:rsidRPr="001F6783">
        <w:rPr>
          <w:bCs/>
          <w:lang w:val="fr-FR"/>
        </w:rPr>
        <w:t>cod</w:t>
      </w:r>
      <w:proofErr w:type="spellEnd"/>
      <w:r w:rsidRPr="001F6783">
        <w:rPr>
          <w:bCs/>
          <w:lang w:val="fr-FR"/>
        </w:rPr>
        <w:t xml:space="preserve"> </w:t>
      </w:r>
      <w:proofErr w:type="spellStart"/>
      <w:r w:rsidRPr="001F6783">
        <w:rPr>
          <w:bCs/>
          <w:lang w:val="fr-FR"/>
        </w:rPr>
        <w:t>poștal</w:t>
      </w:r>
      <w:proofErr w:type="spellEnd"/>
      <w:r w:rsidRPr="001F6783">
        <w:rPr>
          <w:bCs/>
          <w:lang w:val="fr-FR"/>
        </w:rPr>
        <w:t xml:space="preserve"> 011013</w:t>
      </w:r>
      <w:r w:rsidRPr="001F6783">
        <w:t>,</w:t>
      </w:r>
      <w:r w:rsidRPr="001F6783">
        <w:rPr>
          <w:bCs/>
          <w:lang w:val="fr-FR"/>
        </w:rPr>
        <w:t xml:space="preserve"> </w:t>
      </w:r>
      <w:proofErr w:type="spellStart"/>
      <w:r w:rsidRPr="001F6783">
        <w:rPr>
          <w:bCs/>
          <w:lang w:val="fr-FR"/>
        </w:rPr>
        <w:t>reprezentată</w:t>
      </w:r>
      <w:proofErr w:type="spellEnd"/>
      <w:r w:rsidRPr="001F6783">
        <w:rPr>
          <w:bCs/>
          <w:lang w:val="fr-FR"/>
        </w:rPr>
        <w:t xml:space="preserve"> </w:t>
      </w:r>
      <w:proofErr w:type="spellStart"/>
      <w:r w:rsidRPr="001F6783">
        <w:rPr>
          <w:bCs/>
          <w:lang w:val="fr-FR"/>
        </w:rPr>
        <w:t>prin</w:t>
      </w:r>
      <w:proofErr w:type="spellEnd"/>
      <w:r w:rsidRPr="001F6783">
        <w:rPr>
          <w:bCs/>
          <w:lang w:val="fr-FR"/>
        </w:rPr>
        <w:t xml:space="preserve"> </w:t>
      </w:r>
      <w:r w:rsidRPr="001F6783">
        <w:t xml:space="preserve">Director </w:t>
      </w:r>
      <w:proofErr w:type="gramStart"/>
      <w:r w:rsidRPr="001F6783">
        <w:t xml:space="preserve">General,  </w:t>
      </w:r>
      <w:proofErr w:type="spellStart"/>
      <w:r w:rsidRPr="001F6783">
        <w:t>în</w:t>
      </w:r>
      <w:proofErr w:type="spellEnd"/>
      <w:proofErr w:type="gramEnd"/>
      <w:r w:rsidRPr="001F6783">
        <w:t xml:space="preserve"> </w:t>
      </w:r>
      <w:proofErr w:type="spellStart"/>
      <w:r w:rsidRPr="001F6783">
        <w:t>calitate</w:t>
      </w:r>
      <w:proofErr w:type="spellEnd"/>
      <w:r w:rsidRPr="001F6783">
        <w:t xml:space="preserve"> de </w:t>
      </w:r>
      <w:proofErr w:type="spellStart"/>
      <w:r w:rsidRPr="001F6783">
        <w:rPr>
          <w:b/>
          <w:bCs/>
        </w:rPr>
        <w:t>Prestator</w:t>
      </w:r>
      <w:proofErr w:type="spellEnd"/>
      <w:r w:rsidRPr="001F6783">
        <w:rPr>
          <w:b/>
          <w:bCs/>
        </w:rPr>
        <w:t>,</w:t>
      </w:r>
      <w:r w:rsidRPr="001F6783">
        <w:t xml:space="preserve"> pe de </w:t>
      </w:r>
      <w:proofErr w:type="spellStart"/>
      <w:r w:rsidRPr="001F6783">
        <w:t>alta</w:t>
      </w:r>
      <w:proofErr w:type="spellEnd"/>
      <w:r w:rsidRPr="001F6783">
        <w:t xml:space="preserve"> </w:t>
      </w:r>
      <w:proofErr w:type="spellStart"/>
      <w:r w:rsidRPr="001F6783">
        <w:t>parte</w:t>
      </w:r>
      <w:proofErr w:type="spellEnd"/>
      <w:r w:rsidRPr="001F6783">
        <w:t xml:space="preserve">, </w:t>
      </w:r>
    </w:p>
    <w:p w14:paraId="5782B280" w14:textId="77777777" w:rsidR="001F6783" w:rsidRPr="001F6783" w:rsidRDefault="001F6783" w:rsidP="00F6642C">
      <w:pPr>
        <w:autoSpaceDE w:val="0"/>
        <w:autoSpaceDN w:val="0"/>
        <w:adjustRightInd w:val="0"/>
        <w:spacing w:line="276" w:lineRule="auto"/>
        <w:jc w:val="both"/>
      </w:pPr>
      <w:proofErr w:type="gramStart"/>
      <w:r w:rsidRPr="001F6783">
        <w:t>a</w:t>
      </w:r>
      <w:proofErr w:type="gramEnd"/>
      <w:r w:rsidRPr="001F6783">
        <w:t xml:space="preserve"> </w:t>
      </w:r>
      <w:proofErr w:type="spellStart"/>
      <w:r w:rsidRPr="001F6783">
        <w:t>intervenit</w:t>
      </w:r>
      <w:proofErr w:type="spellEnd"/>
      <w:r w:rsidRPr="001F6783">
        <w:t xml:space="preserve"> </w:t>
      </w:r>
      <w:proofErr w:type="spellStart"/>
      <w:r w:rsidRPr="001F6783">
        <w:t>prezentul</w:t>
      </w:r>
      <w:proofErr w:type="spellEnd"/>
      <w:r w:rsidRPr="001F6783">
        <w:t xml:space="preserve"> act </w:t>
      </w:r>
      <w:proofErr w:type="spellStart"/>
      <w:r w:rsidRPr="001F6783">
        <w:t>aditional</w:t>
      </w:r>
      <w:proofErr w:type="spellEnd"/>
      <w:r w:rsidRPr="001F6783">
        <w:t>.</w:t>
      </w:r>
    </w:p>
    <w:p w14:paraId="4C06D04F" w14:textId="77777777" w:rsidR="001F6783" w:rsidRPr="001F6783" w:rsidRDefault="001F6783" w:rsidP="00F6642C">
      <w:pPr>
        <w:autoSpaceDE w:val="0"/>
        <w:autoSpaceDN w:val="0"/>
        <w:adjustRightInd w:val="0"/>
        <w:spacing w:line="276" w:lineRule="auto"/>
        <w:jc w:val="both"/>
        <w:rPr>
          <w:sz w:val="12"/>
          <w:szCs w:val="12"/>
        </w:rPr>
      </w:pPr>
      <w:r w:rsidRPr="001F6783">
        <w:tab/>
      </w:r>
    </w:p>
    <w:p w14:paraId="3C72518C" w14:textId="77CDDF34" w:rsidR="001F6783" w:rsidRDefault="001F6783" w:rsidP="00F6642C">
      <w:pPr>
        <w:spacing w:line="276" w:lineRule="auto"/>
        <w:jc w:val="both"/>
        <w:rPr>
          <w:lang w:val="fr-FR"/>
        </w:rPr>
      </w:pPr>
      <w:bookmarkStart w:id="1" w:name="_Hlk66778364"/>
      <w:r w:rsidRPr="001F6783">
        <w:rPr>
          <w:bCs/>
          <w:lang w:val="ro-RO" w:eastAsia="ro-RO"/>
        </w:rPr>
        <w:tab/>
        <w:t>Avand in vedere R</w:t>
      </w:r>
      <w:proofErr w:type="spellStart"/>
      <w:r w:rsidRPr="001F6783">
        <w:rPr>
          <w:rFonts w:eastAsia="Andale Sans UI"/>
          <w:bCs/>
          <w:kern w:val="1"/>
          <w:lang w:val="fr-FR"/>
        </w:rPr>
        <w:t>eferatul</w:t>
      </w:r>
      <w:proofErr w:type="spellEnd"/>
      <w:r w:rsidRPr="001F6783">
        <w:rPr>
          <w:rFonts w:eastAsia="Andale Sans UI"/>
          <w:bCs/>
          <w:kern w:val="1"/>
          <w:lang w:val="fr-FR"/>
        </w:rPr>
        <w:t xml:space="preserve"> nr. </w:t>
      </w:r>
      <w:r w:rsidR="00F6642C" w:rsidRPr="00E97614">
        <w:rPr>
          <w:rFonts w:eastAsia="Andale Sans UI"/>
          <w:bCs/>
          <w:kern w:val="1"/>
          <w:lang w:val="fr-FR"/>
        </w:rPr>
        <w:t>7944/06</w:t>
      </w:r>
      <w:r w:rsidRPr="00E97614">
        <w:rPr>
          <w:rFonts w:eastAsia="Andale Sans UI"/>
          <w:bCs/>
          <w:kern w:val="1"/>
          <w:lang w:val="fr-FR"/>
        </w:rPr>
        <w:t xml:space="preserve">.04.2021, </w:t>
      </w:r>
      <w:proofErr w:type="spellStart"/>
      <w:r w:rsidRPr="001F6783">
        <w:rPr>
          <w:rFonts w:eastAsia="Andale Sans UI"/>
          <w:bCs/>
          <w:kern w:val="1"/>
          <w:lang w:val="fr-FR"/>
        </w:rPr>
        <w:t>prin</w:t>
      </w:r>
      <w:proofErr w:type="spellEnd"/>
      <w:r w:rsidRPr="001F6783">
        <w:rPr>
          <w:rFonts w:eastAsia="Andale Sans UI"/>
          <w:bCs/>
          <w:kern w:val="1"/>
          <w:lang w:val="fr-FR"/>
        </w:rPr>
        <w:t xml:space="preserve"> care </w:t>
      </w:r>
      <w:proofErr w:type="spellStart"/>
      <w:r w:rsidRPr="001F6783">
        <w:rPr>
          <w:rFonts w:eastAsia="Andale Sans UI"/>
          <w:bCs/>
          <w:kern w:val="1"/>
          <w:lang w:val="fr-FR"/>
        </w:rPr>
        <w:t>Sectia</w:t>
      </w:r>
      <w:proofErr w:type="spellEnd"/>
      <w:r w:rsidRPr="001F6783">
        <w:rPr>
          <w:rFonts w:eastAsia="Andale Sans UI"/>
          <w:bCs/>
          <w:kern w:val="1"/>
          <w:lang w:val="fr-FR"/>
        </w:rPr>
        <w:t xml:space="preserve"> </w:t>
      </w:r>
      <w:proofErr w:type="spellStart"/>
      <w:r w:rsidRPr="001F6783">
        <w:rPr>
          <w:rFonts w:eastAsia="Andale Sans UI"/>
          <w:bCs/>
          <w:kern w:val="1"/>
          <w:lang w:val="fr-FR"/>
        </w:rPr>
        <w:t>Intretinere</w:t>
      </w:r>
      <w:proofErr w:type="spellEnd"/>
      <w:r w:rsidRPr="001F6783">
        <w:rPr>
          <w:rFonts w:eastAsia="Andale Sans UI"/>
          <w:bCs/>
          <w:kern w:val="1"/>
          <w:lang w:val="fr-FR"/>
        </w:rPr>
        <w:t xml:space="preserve"> si </w:t>
      </w:r>
      <w:proofErr w:type="spellStart"/>
      <w:r w:rsidRPr="001F6783">
        <w:rPr>
          <w:rFonts w:eastAsia="Andale Sans UI"/>
          <w:bCs/>
          <w:kern w:val="1"/>
          <w:lang w:val="fr-FR"/>
        </w:rPr>
        <w:t>Dotare</w:t>
      </w:r>
      <w:proofErr w:type="spellEnd"/>
      <w:r w:rsidRPr="001F6783">
        <w:rPr>
          <w:rFonts w:eastAsia="Andale Sans UI"/>
          <w:bCs/>
          <w:kern w:val="1"/>
          <w:lang w:val="fr-FR"/>
        </w:rPr>
        <w:t xml:space="preserve"> </w:t>
      </w:r>
      <w:proofErr w:type="spellStart"/>
      <w:r w:rsidRPr="00F6642C">
        <w:rPr>
          <w:rFonts w:eastAsia="Andale Sans UI"/>
          <w:bCs/>
          <w:kern w:val="1"/>
          <w:lang w:val="fr-FR"/>
        </w:rPr>
        <w:t>Domeniu</w:t>
      </w:r>
      <w:proofErr w:type="spellEnd"/>
      <w:r w:rsidRPr="00F6642C">
        <w:rPr>
          <w:rFonts w:eastAsia="Andale Sans UI"/>
          <w:bCs/>
          <w:kern w:val="1"/>
          <w:lang w:val="fr-FR"/>
        </w:rPr>
        <w:t xml:space="preserve"> Public a </w:t>
      </w:r>
      <w:proofErr w:type="spellStart"/>
      <w:r w:rsidRPr="00F6642C">
        <w:rPr>
          <w:rFonts w:eastAsia="Andale Sans UI"/>
          <w:bCs/>
          <w:kern w:val="1"/>
          <w:lang w:val="fr-FR"/>
        </w:rPr>
        <w:t>solicitat</w:t>
      </w:r>
      <w:proofErr w:type="spellEnd"/>
      <w:r w:rsidRPr="00F6642C">
        <w:rPr>
          <w:rFonts w:eastAsia="Andale Sans UI"/>
          <w:bCs/>
          <w:kern w:val="1"/>
          <w:lang w:val="fr-FR"/>
        </w:rPr>
        <w:t xml:space="preserve"> </w:t>
      </w:r>
      <w:proofErr w:type="spellStart"/>
      <w:r w:rsidRPr="00F6642C">
        <w:rPr>
          <w:lang w:val="fr-FR"/>
        </w:rPr>
        <w:t>suplimentarea</w:t>
      </w:r>
      <w:proofErr w:type="spellEnd"/>
      <w:r w:rsidRPr="00F6642C">
        <w:rPr>
          <w:lang w:val="fr-FR"/>
        </w:rPr>
        <w:t xml:space="preserve"> </w:t>
      </w:r>
      <w:proofErr w:type="spellStart"/>
      <w:r w:rsidRPr="00F6642C">
        <w:rPr>
          <w:lang w:val="fr-FR"/>
        </w:rPr>
        <w:t>numarului</w:t>
      </w:r>
      <w:proofErr w:type="spellEnd"/>
      <w:r w:rsidRPr="00F6642C">
        <w:rPr>
          <w:lang w:val="fr-FR"/>
        </w:rPr>
        <w:t xml:space="preserve"> de </w:t>
      </w:r>
      <w:proofErr w:type="spellStart"/>
      <w:r w:rsidRPr="00F6642C">
        <w:rPr>
          <w:lang w:val="fr-FR"/>
        </w:rPr>
        <w:t>toalete</w:t>
      </w:r>
      <w:proofErr w:type="spellEnd"/>
      <w:r w:rsidRPr="00F6642C">
        <w:rPr>
          <w:lang w:val="fr-FR"/>
        </w:rPr>
        <w:t xml:space="preserve"> automate </w:t>
      </w:r>
      <w:proofErr w:type="spellStart"/>
      <w:r w:rsidRPr="00F6642C">
        <w:rPr>
          <w:lang w:val="fr-FR"/>
        </w:rPr>
        <w:t>cu</w:t>
      </w:r>
      <w:proofErr w:type="spellEnd"/>
      <w:r w:rsidRPr="00F6642C">
        <w:rPr>
          <w:lang w:val="fr-FR"/>
        </w:rPr>
        <w:t xml:space="preserve"> 1 </w:t>
      </w:r>
      <w:proofErr w:type="spellStart"/>
      <w:r w:rsidRPr="00F6642C">
        <w:rPr>
          <w:lang w:val="fr-FR"/>
        </w:rPr>
        <w:t>buc</w:t>
      </w:r>
      <w:proofErr w:type="spellEnd"/>
      <w:r w:rsidRPr="00F6642C">
        <w:rPr>
          <w:rFonts w:eastAsia="Andale Sans UI"/>
          <w:bCs/>
          <w:kern w:val="1"/>
          <w:lang w:val="fr-FR"/>
        </w:rPr>
        <w:t>,</w:t>
      </w:r>
      <w:r w:rsidR="005E02C0" w:rsidRPr="00F6642C">
        <w:rPr>
          <w:lang w:val="fr-FR"/>
        </w:rPr>
        <w:t xml:space="preserve"> </w:t>
      </w:r>
      <w:proofErr w:type="spellStart"/>
      <w:r w:rsidR="00F6642C">
        <w:rPr>
          <w:lang w:val="fr-FR"/>
        </w:rPr>
        <w:t>respectiv</w:t>
      </w:r>
      <w:proofErr w:type="spellEnd"/>
      <w:r w:rsidR="00F6642C">
        <w:rPr>
          <w:lang w:val="fr-FR"/>
        </w:rPr>
        <w:t xml:space="preserve"> o </w:t>
      </w:r>
      <w:proofErr w:type="spellStart"/>
      <w:r w:rsidR="005E02C0" w:rsidRPr="00F6642C">
        <w:rPr>
          <w:lang w:val="fr-FR"/>
        </w:rPr>
        <w:t>toaleta</w:t>
      </w:r>
      <w:proofErr w:type="spellEnd"/>
      <w:r w:rsidR="005E02C0" w:rsidRPr="00F6642C">
        <w:rPr>
          <w:lang w:val="fr-FR"/>
        </w:rPr>
        <w:t xml:space="preserve"> </w:t>
      </w:r>
      <w:proofErr w:type="spellStart"/>
      <w:r w:rsidR="005E02C0" w:rsidRPr="00F6642C">
        <w:rPr>
          <w:lang w:val="fr-FR"/>
        </w:rPr>
        <w:t>automata</w:t>
      </w:r>
      <w:proofErr w:type="spellEnd"/>
      <w:r w:rsidR="00F6642C" w:rsidRPr="00F6642C">
        <w:rPr>
          <w:rFonts w:eastAsia="Calibri"/>
        </w:rPr>
        <w:t xml:space="preserve"> </w:t>
      </w:r>
      <w:proofErr w:type="spellStart"/>
      <w:r w:rsidR="00F6642C" w:rsidRPr="00F6642C">
        <w:rPr>
          <w:rFonts w:eastAsia="Calibri"/>
        </w:rPr>
        <w:t>pentru</w:t>
      </w:r>
      <w:proofErr w:type="spellEnd"/>
      <w:r w:rsidR="00F6642C" w:rsidRPr="00F6642C">
        <w:rPr>
          <w:rFonts w:eastAsia="Calibri"/>
        </w:rPr>
        <w:t xml:space="preserve"> </w:t>
      </w:r>
      <w:proofErr w:type="spellStart"/>
      <w:r w:rsidR="00F6642C" w:rsidRPr="00F6642C">
        <w:rPr>
          <w:rFonts w:eastAsia="Calibri"/>
        </w:rPr>
        <w:t>persoane</w:t>
      </w:r>
      <w:proofErr w:type="spellEnd"/>
      <w:r w:rsidR="00F6642C" w:rsidRPr="00F6642C">
        <w:rPr>
          <w:rFonts w:eastAsia="Calibri"/>
        </w:rPr>
        <w:t xml:space="preserve"> cu </w:t>
      </w:r>
      <w:proofErr w:type="spellStart"/>
      <w:r w:rsidR="00F6642C" w:rsidRPr="00F6642C">
        <w:rPr>
          <w:rFonts w:eastAsia="Calibri"/>
        </w:rPr>
        <w:t>dizabilit</w:t>
      </w:r>
      <w:r w:rsidR="00F6642C">
        <w:rPr>
          <w:rFonts w:eastAsia="Calibri"/>
        </w:rPr>
        <w:t>at</w:t>
      </w:r>
      <w:r w:rsidR="00F6642C" w:rsidRPr="00F6642C">
        <w:rPr>
          <w:rFonts w:eastAsia="Calibri"/>
        </w:rPr>
        <w:t>i</w:t>
      </w:r>
      <w:proofErr w:type="spellEnd"/>
      <w:r w:rsidR="00F6642C" w:rsidRPr="00F6642C">
        <w:rPr>
          <w:lang w:val="fr-FR"/>
        </w:rPr>
        <w:t>,</w:t>
      </w:r>
      <w:r w:rsidR="005E02C0" w:rsidRPr="00F6642C">
        <w:rPr>
          <w:lang w:val="fr-FR"/>
        </w:rPr>
        <w:t xml:space="preserve"> </w:t>
      </w:r>
      <w:proofErr w:type="spellStart"/>
      <w:r w:rsidR="005E02C0" w:rsidRPr="00F6642C">
        <w:rPr>
          <w:lang w:val="fr-FR"/>
        </w:rPr>
        <w:t>amplasata</w:t>
      </w:r>
      <w:proofErr w:type="spellEnd"/>
      <w:r w:rsidR="005E02C0" w:rsidRPr="00F6642C">
        <w:rPr>
          <w:lang w:val="fr-FR"/>
        </w:rPr>
        <w:t xml:space="preserve"> in </w:t>
      </w:r>
      <w:r w:rsidR="00F6642C" w:rsidRPr="00F6642C">
        <w:rPr>
          <w:lang w:val="fr-FR"/>
        </w:rPr>
        <w:t>S</w:t>
      </w:r>
      <w:proofErr w:type="spellStart"/>
      <w:r w:rsidR="00F6642C" w:rsidRPr="00F6642C">
        <w:rPr>
          <w:rFonts w:eastAsia="Calibri"/>
        </w:rPr>
        <w:t>os</w:t>
      </w:r>
      <w:proofErr w:type="spellEnd"/>
      <w:r w:rsidR="00F6642C" w:rsidRPr="00F6642C">
        <w:rPr>
          <w:rFonts w:eastAsia="Calibri"/>
        </w:rPr>
        <w:t xml:space="preserve">. </w:t>
      </w:r>
      <w:proofErr w:type="spellStart"/>
      <w:r w:rsidR="00F6642C" w:rsidRPr="00F6642C">
        <w:rPr>
          <w:rFonts w:eastAsia="Calibri"/>
        </w:rPr>
        <w:t>Pantelimon</w:t>
      </w:r>
      <w:proofErr w:type="spellEnd"/>
      <w:r w:rsidR="00F6642C" w:rsidRPr="00F6642C">
        <w:rPr>
          <w:rFonts w:eastAsia="Calibri"/>
        </w:rPr>
        <w:t xml:space="preserve"> x </w:t>
      </w:r>
      <w:proofErr w:type="spellStart"/>
      <w:r w:rsidR="00F6642C" w:rsidRPr="00F6642C">
        <w:rPr>
          <w:rFonts w:eastAsia="Calibri"/>
        </w:rPr>
        <w:t>Sos</w:t>
      </w:r>
      <w:proofErr w:type="spellEnd"/>
      <w:r w:rsidR="00F6642C" w:rsidRPr="00F6642C">
        <w:rPr>
          <w:rFonts w:eastAsia="Calibri"/>
        </w:rPr>
        <w:t xml:space="preserve">. </w:t>
      </w:r>
      <w:proofErr w:type="spellStart"/>
      <w:r w:rsidR="00F6642C" w:rsidRPr="00F6642C">
        <w:rPr>
          <w:rFonts w:eastAsia="Calibri"/>
        </w:rPr>
        <w:t>Iancului</w:t>
      </w:r>
      <w:proofErr w:type="spellEnd"/>
      <w:r w:rsidR="00F6642C" w:rsidRPr="00F6642C">
        <w:rPr>
          <w:rFonts w:eastAsia="Calibri"/>
        </w:rPr>
        <w:t xml:space="preserve"> (</w:t>
      </w:r>
      <w:proofErr w:type="spellStart"/>
      <w:r w:rsidR="00F6642C" w:rsidRPr="00F6642C">
        <w:rPr>
          <w:rFonts w:eastAsia="Calibri"/>
        </w:rPr>
        <w:t>Metafora</w:t>
      </w:r>
      <w:proofErr w:type="spellEnd"/>
      <w:r w:rsidR="00F6642C" w:rsidRPr="00F6642C">
        <w:rPr>
          <w:rFonts w:eastAsia="Calibri"/>
        </w:rPr>
        <w:t xml:space="preserve"> </w:t>
      </w:r>
      <w:proofErr w:type="spellStart"/>
      <w:r w:rsidR="00F6642C" w:rsidRPr="00F6642C">
        <w:rPr>
          <w:rFonts w:eastAsia="Calibri"/>
        </w:rPr>
        <w:t>Vie</w:t>
      </w:r>
      <w:r w:rsidR="00F6642C">
        <w:rPr>
          <w:rFonts w:eastAsia="Calibri"/>
        </w:rPr>
        <w:t>t</w:t>
      </w:r>
      <w:r w:rsidR="00F6642C" w:rsidRPr="00F6642C">
        <w:rPr>
          <w:rFonts w:eastAsia="Calibri"/>
        </w:rPr>
        <w:t>ii</w:t>
      </w:r>
      <w:proofErr w:type="spellEnd"/>
      <w:r w:rsidR="00F6642C" w:rsidRPr="00F6642C">
        <w:rPr>
          <w:rFonts w:eastAsia="Calibri"/>
        </w:rPr>
        <w:t>)</w:t>
      </w:r>
      <w:r w:rsidR="005E02C0" w:rsidRPr="00F6642C">
        <w:rPr>
          <w:lang w:val="fr-FR"/>
        </w:rPr>
        <w:t>,</w:t>
      </w:r>
      <w:r w:rsidRPr="00F6642C">
        <w:rPr>
          <w:rFonts w:eastAsia="Andale Sans UI"/>
          <w:bCs/>
          <w:kern w:val="1"/>
          <w:lang w:val="fr-FR"/>
        </w:rPr>
        <w:t xml:space="preserve"> </w:t>
      </w:r>
      <w:proofErr w:type="spellStart"/>
      <w:r w:rsidRPr="00F6642C">
        <w:rPr>
          <w:lang w:val="fr-FR"/>
        </w:rPr>
        <w:t>partile</w:t>
      </w:r>
      <w:proofErr w:type="spellEnd"/>
      <w:r w:rsidRPr="00F6642C">
        <w:rPr>
          <w:lang w:val="fr-FR"/>
        </w:rPr>
        <w:t xml:space="preserve">, de </w:t>
      </w:r>
      <w:proofErr w:type="spellStart"/>
      <w:r w:rsidRPr="00F6642C">
        <w:rPr>
          <w:lang w:val="fr-FR"/>
        </w:rPr>
        <w:t>comun</w:t>
      </w:r>
      <w:proofErr w:type="spellEnd"/>
      <w:r w:rsidRPr="00F6642C">
        <w:rPr>
          <w:lang w:val="fr-FR"/>
        </w:rPr>
        <w:t xml:space="preserve"> </w:t>
      </w:r>
      <w:proofErr w:type="spellStart"/>
      <w:r w:rsidRPr="00F6642C">
        <w:rPr>
          <w:lang w:val="fr-FR"/>
        </w:rPr>
        <w:t>acord</w:t>
      </w:r>
      <w:proofErr w:type="spellEnd"/>
      <w:r w:rsidRPr="00F6642C">
        <w:rPr>
          <w:lang w:val="fr-FR"/>
        </w:rPr>
        <w:t xml:space="preserve">, au </w:t>
      </w:r>
      <w:proofErr w:type="spellStart"/>
      <w:r w:rsidRPr="00F6642C">
        <w:rPr>
          <w:lang w:val="fr-FR"/>
        </w:rPr>
        <w:t>hotarat</w:t>
      </w:r>
      <w:proofErr w:type="spellEnd"/>
      <w:r w:rsidRPr="00F6642C">
        <w:rPr>
          <w:lang w:val="fr-FR"/>
        </w:rPr>
        <w:t>:</w:t>
      </w:r>
    </w:p>
    <w:p w14:paraId="0F4BE4F6" w14:textId="77777777" w:rsidR="0037602A" w:rsidRPr="001F6783" w:rsidRDefault="0037602A" w:rsidP="00F6642C">
      <w:pPr>
        <w:spacing w:line="276" w:lineRule="auto"/>
        <w:jc w:val="both"/>
        <w:rPr>
          <w:sz w:val="12"/>
          <w:szCs w:val="12"/>
          <w:lang w:val="fr-FR"/>
        </w:rPr>
      </w:pPr>
    </w:p>
    <w:bookmarkEnd w:id="1"/>
    <w:p w14:paraId="051EA3F9" w14:textId="67D9B57B" w:rsidR="005E02C0" w:rsidRDefault="005E02C0" w:rsidP="00F6642C">
      <w:pPr>
        <w:spacing w:line="276" w:lineRule="auto"/>
        <w:jc w:val="both"/>
        <w:rPr>
          <w:noProof/>
          <w:color w:val="000000"/>
        </w:rPr>
      </w:pPr>
      <w:r>
        <w:rPr>
          <w:b/>
          <w:bCs/>
        </w:rPr>
        <w:tab/>
      </w:r>
      <w:r w:rsidR="001F6783" w:rsidRPr="001F6783">
        <w:rPr>
          <w:b/>
          <w:bCs/>
        </w:rPr>
        <w:t>Art.1.</w:t>
      </w:r>
      <w:r w:rsidR="001F6783" w:rsidRPr="001F6783">
        <w:t xml:space="preserve"> </w:t>
      </w:r>
      <w:bookmarkStart w:id="2" w:name="_Hlk66778617"/>
      <w:r w:rsidR="001F6783" w:rsidRPr="001F6783">
        <w:rPr>
          <w:bCs/>
          <w:lang w:val="ro-RO" w:eastAsia="ro-RO"/>
        </w:rPr>
        <w:t xml:space="preserve">Se suplimenteaza </w:t>
      </w:r>
      <w:bookmarkEnd w:id="2"/>
      <w:r w:rsidR="001F6783" w:rsidRPr="001F6783">
        <w:rPr>
          <w:bCs/>
          <w:lang w:val="ro-RO" w:eastAsia="ro-RO"/>
        </w:rPr>
        <w:t xml:space="preserve">numarul de </w:t>
      </w:r>
      <w:proofErr w:type="spellStart"/>
      <w:r w:rsidR="001F6783" w:rsidRPr="001F6783">
        <w:rPr>
          <w:lang w:val="fr-FR"/>
        </w:rPr>
        <w:t>toalete</w:t>
      </w:r>
      <w:proofErr w:type="spellEnd"/>
      <w:r w:rsidR="001F6783" w:rsidRPr="001F6783">
        <w:rPr>
          <w:lang w:val="fr-FR"/>
        </w:rPr>
        <w:t xml:space="preserve"> automate si </w:t>
      </w:r>
      <w:r w:rsidR="001F6783" w:rsidRPr="001F6783">
        <w:rPr>
          <w:noProof/>
          <w:color w:val="000000"/>
        </w:rPr>
        <w:t>precizate in Anexa nr. 1</w:t>
      </w:r>
      <w:r w:rsidR="001F6783" w:rsidRPr="001F6783">
        <w:rPr>
          <w:rFonts w:eastAsia="Andale Sans UI"/>
          <w:kern w:val="1"/>
        </w:rPr>
        <w:t xml:space="preserve"> la </w:t>
      </w:r>
      <w:proofErr w:type="spellStart"/>
      <w:r w:rsidR="001F6783" w:rsidRPr="001F6783">
        <w:rPr>
          <w:rFonts w:eastAsia="Andale Sans UI"/>
          <w:kern w:val="1"/>
        </w:rPr>
        <w:t>Contractul</w:t>
      </w:r>
      <w:proofErr w:type="spellEnd"/>
      <w:r w:rsidR="001F6783" w:rsidRPr="001F6783">
        <w:rPr>
          <w:rFonts w:eastAsia="Andale Sans UI"/>
          <w:kern w:val="1"/>
        </w:rPr>
        <w:t xml:space="preserve"> de </w:t>
      </w:r>
      <w:proofErr w:type="spellStart"/>
      <w:r w:rsidR="001F6783" w:rsidRPr="001F6783">
        <w:rPr>
          <w:rFonts w:eastAsia="Andale Sans UI"/>
          <w:kern w:val="1"/>
        </w:rPr>
        <w:t>prestari</w:t>
      </w:r>
      <w:proofErr w:type="spellEnd"/>
      <w:r>
        <w:rPr>
          <w:rFonts w:eastAsia="Andale Sans UI"/>
          <w:kern w:val="1"/>
        </w:rPr>
        <w:t xml:space="preserve"> </w:t>
      </w:r>
      <w:proofErr w:type="spellStart"/>
      <w:r>
        <w:rPr>
          <w:rFonts w:eastAsia="Andale Sans UI"/>
          <w:kern w:val="1"/>
        </w:rPr>
        <w:t>servicii</w:t>
      </w:r>
      <w:proofErr w:type="spellEnd"/>
      <w:r>
        <w:rPr>
          <w:rFonts w:eastAsia="Andale Sans UI"/>
          <w:kern w:val="1"/>
        </w:rPr>
        <w:t xml:space="preserve"> nr. 27009/07.12.2020 </w:t>
      </w:r>
      <w:r w:rsidRPr="001F6783">
        <w:t>„</w:t>
      </w:r>
      <w:proofErr w:type="spellStart"/>
      <w:r w:rsidRPr="005E02C0">
        <w:rPr>
          <w:lang w:val="fr-FR"/>
        </w:rPr>
        <w:t>Intretinere</w:t>
      </w:r>
      <w:proofErr w:type="spellEnd"/>
      <w:r w:rsidRPr="005E02C0">
        <w:rPr>
          <w:lang w:val="fr-FR"/>
        </w:rPr>
        <w:t xml:space="preserve"> </w:t>
      </w:r>
      <w:proofErr w:type="spellStart"/>
      <w:r w:rsidRPr="005E02C0">
        <w:rPr>
          <w:lang w:val="fr-FR"/>
        </w:rPr>
        <w:t>și</w:t>
      </w:r>
      <w:proofErr w:type="spellEnd"/>
      <w:r w:rsidRPr="005E02C0">
        <w:rPr>
          <w:lang w:val="fr-FR"/>
        </w:rPr>
        <w:t xml:space="preserve"> </w:t>
      </w:r>
      <w:proofErr w:type="spellStart"/>
      <w:r w:rsidRPr="005E02C0">
        <w:rPr>
          <w:lang w:val="fr-FR"/>
        </w:rPr>
        <w:t>igienizare</w:t>
      </w:r>
      <w:proofErr w:type="spellEnd"/>
      <w:r w:rsidRPr="005E02C0">
        <w:rPr>
          <w:lang w:val="fr-FR"/>
        </w:rPr>
        <w:t xml:space="preserve"> </w:t>
      </w:r>
      <w:bookmarkStart w:id="3" w:name="_Hlk69384181"/>
      <w:proofErr w:type="spellStart"/>
      <w:r w:rsidRPr="005E02C0">
        <w:rPr>
          <w:lang w:val="fr-FR"/>
        </w:rPr>
        <w:t>toalete</w:t>
      </w:r>
      <w:proofErr w:type="spellEnd"/>
      <w:r w:rsidRPr="005E02C0">
        <w:rPr>
          <w:lang w:val="fr-FR"/>
        </w:rPr>
        <w:t xml:space="preserve"> automate </w:t>
      </w:r>
      <w:bookmarkEnd w:id="3"/>
      <w:r w:rsidRPr="005E02C0">
        <w:rPr>
          <w:lang w:val="fr-FR"/>
        </w:rPr>
        <w:t xml:space="preserve">- 4 </w:t>
      </w:r>
      <w:proofErr w:type="spellStart"/>
      <w:r w:rsidRPr="005E02C0">
        <w:rPr>
          <w:lang w:val="fr-FR"/>
        </w:rPr>
        <w:t>buc</w:t>
      </w:r>
      <w:proofErr w:type="spellEnd"/>
      <w:r w:rsidRPr="001F6783">
        <w:rPr>
          <w:lang w:eastAsia="ro-RO"/>
        </w:rPr>
        <w:t>”</w:t>
      </w:r>
      <w:r>
        <w:rPr>
          <w:lang w:eastAsia="ro-RO"/>
        </w:rPr>
        <w:t xml:space="preserve">, </w:t>
      </w:r>
      <w:r w:rsidR="001F6783" w:rsidRPr="001F6783">
        <w:rPr>
          <w:noProof/>
          <w:color w:val="000000"/>
        </w:rPr>
        <w:t xml:space="preserve">cu </w:t>
      </w:r>
      <w:r>
        <w:rPr>
          <w:lang w:val="fr-FR"/>
        </w:rPr>
        <w:t xml:space="preserve">o </w:t>
      </w:r>
      <w:proofErr w:type="spellStart"/>
      <w:r>
        <w:rPr>
          <w:lang w:val="fr-FR"/>
        </w:rPr>
        <w:t>toaleta</w:t>
      </w:r>
      <w:proofErr w:type="spellEnd"/>
      <w:r>
        <w:rPr>
          <w:lang w:val="fr-FR"/>
        </w:rPr>
        <w:t xml:space="preserve"> </w:t>
      </w:r>
      <w:proofErr w:type="spellStart"/>
      <w:r>
        <w:rPr>
          <w:lang w:val="fr-FR"/>
        </w:rPr>
        <w:t>automata</w:t>
      </w:r>
      <w:proofErr w:type="spellEnd"/>
      <w:r>
        <w:rPr>
          <w:lang w:val="fr-FR"/>
        </w:rPr>
        <w:t xml:space="preserve"> </w:t>
      </w:r>
      <w:proofErr w:type="spellStart"/>
      <w:r w:rsidR="00F6642C" w:rsidRPr="00F6642C">
        <w:rPr>
          <w:rFonts w:eastAsia="Calibri"/>
        </w:rPr>
        <w:t>pentru</w:t>
      </w:r>
      <w:proofErr w:type="spellEnd"/>
      <w:r w:rsidR="00F6642C" w:rsidRPr="00F6642C">
        <w:rPr>
          <w:rFonts w:eastAsia="Calibri"/>
        </w:rPr>
        <w:t xml:space="preserve"> </w:t>
      </w:r>
      <w:proofErr w:type="spellStart"/>
      <w:r w:rsidR="00F6642C" w:rsidRPr="00F6642C">
        <w:rPr>
          <w:rFonts w:eastAsia="Calibri"/>
        </w:rPr>
        <w:t>persoane</w:t>
      </w:r>
      <w:proofErr w:type="spellEnd"/>
      <w:r w:rsidR="00F6642C" w:rsidRPr="00F6642C">
        <w:rPr>
          <w:rFonts w:eastAsia="Calibri"/>
        </w:rPr>
        <w:t xml:space="preserve"> cu </w:t>
      </w:r>
      <w:proofErr w:type="spellStart"/>
      <w:r w:rsidR="00F6642C" w:rsidRPr="00F6642C">
        <w:rPr>
          <w:rFonts w:eastAsia="Calibri"/>
        </w:rPr>
        <w:t>dizabilit</w:t>
      </w:r>
      <w:r w:rsidR="00F6642C">
        <w:rPr>
          <w:rFonts w:eastAsia="Calibri"/>
        </w:rPr>
        <w:t>at</w:t>
      </w:r>
      <w:r w:rsidR="00F6642C" w:rsidRPr="00F6642C">
        <w:rPr>
          <w:rFonts w:eastAsia="Calibri"/>
        </w:rPr>
        <w:t>i</w:t>
      </w:r>
      <w:proofErr w:type="spellEnd"/>
      <w:r w:rsidR="00F6642C" w:rsidRPr="00F6642C">
        <w:rPr>
          <w:lang w:val="fr-FR"/>
        </w:rPr>
        <w:t xml:space="preserve">, </w:t>
      </w:r>
      <w:proofErr w:type="spellStart"/>
      <w:r w:rsidR="00F6642C" w:rsidRPr="00F6642C">
        <w:rPr>
          <w:lang w:val="fr-FR"/>
        </w:rPr>
        <w:t>amplasata</w:t>
      </w:r>
      <w:proofErr w:type="spellEnd"/>
      <w:r w:rsidR="00F6642C" w:rsidRPr="00F6642C">
        <w:rPr>
          <w:lang w:val="fr-FR"/>
        </w:rPr>
        <w:t xml:space="preserve"> in S</w:t>
      </w:r>
      <w:proofErr w:type="spellStart"/>
      <w:r w:rsidR="00F6642C" w:rsidRPr="00F6642C">
        <w:rPr>
          <w:rFonts w:eastAsia="Calibri"/>
        </w:rPr>
        <w:t>os</w:t>
      </w:r>
      <w:proofErr w:type="spellEnd"/>
      <w:r w:rsidR="00F6642C" w:rsidRPr="00F6642C">
        <w:rPr>
          <w:rFonts w:eastAsia="Calibri"/>
        </w:rPr>
        <w:t xml:space="preserve">. </w:t>
      </w:r>
      <w:proofErr w:type="spellStart"/>
      <w:r w:rsidR="00F6642C" w:rsidRPr="00F6642C">
        <w:rPr>
          <w:rFonts w:eastAsia="Calibri"/>
        </w:rPr>
        <w:t>Pantelimon</w:t>
      </w:r>
      <w:proofErr w:type="spellEnd"/>
      <w:r w:rsidR="00F6642C" w:rsidRPr="00F6642C">
        <w:rPr>
          <w:rFonts w:eastAsia="Calibri"/>
        </w:rPr>
        <w:t xml:space="preserve"> x </w:t>
      </w:r>
      <w:proofErr w:type="spellStart"/>
      <w:r w:rsidR="00F6642C" w:rsidRPr="00F6642C">
        <w:rPr>
          <w:rFonts w:eastAsia="Calibri"/>
        </w:rPr>
        <w:t>Sos</w:t>
      </w:r>
      <w:proofErr w:type="spellEnd"/>
      <w:r w:rsidR="00F6642C" w:rsidRPr="00F6642C">
        <w:rPr>
          <w:rFonts w:eastAsia="Calibri"/>
        </w:rPr>
        <w:t xml:space="preserve">. </w:t>
      </w:r>
      <w:proofErr w:type="spellStart"/>
      <w:r w:rsidR="00F6642C" w:rsidRPr="00F6642C">
        <w:rPr>
          <w:rFonts w:eastAsia="Calibri"/>
        </w:rPr>
        <w:t>Iancului</w:t>
      </w:r>
      <w:proofErr w:type="spellEnd"/>
      <w:r w:rsidR="00F6642C" w:rsidRPr="00F6642C">
        <w:rPr>
          <w:rFonts w:eastAsia="Calibri"/>
        </w:rPr>
        <w:t xml:space="preserve"> (</w:t>
      </w:r>
      <w:proofErr w:type="spellStart"/>
      <w:r w:rsidR="00F6642C" w:rsidRPr="00F6642C">
        <w:rPr>
          <w:rFonts w:eastAsia="Calibri"/>
        </w:rPr>
        <w:t>Metafora</w:t>
      </w:r>
      <w:proofErr w:type="spellEnd"/>
      <w:r w:rsidR="00F6642C" w:rsidRPr="00F6642C">
        <w:rPr>
          <w:rFonts w:eastAsia="Calibri"/>
        </w:rPr>
        <w:t xml:space="preserve"> </w:t>
      </w:r>
      <w:proofErr w:type="spellStart"/>
      <w:r w:rsidR="00F6642C" w:rsidRPr="00F6642C">
        <w:rPr>
          <w:rFonts w:eastAsia="Calibri"/>
        </w:rPr>
        <w:t>Vie</w:t>
      </w:r>
      <w:r w:rsidR="00F6642C">
        <w:rPr>
          <w:rFonts w:eastAsia="Calibri"/>
        </w:rPr>
        <w:t>t</w:t>
      </w:r>
      <w:r w:rsidR="00F6642C" w:rsidRPr="00F6642C">
        <w:rPr>
          <w:rFonts w:eastAsia="Calibri"/>
        </w:rPr>
        <w:t>ii</w:t>
      </w:r>
      <w:proofErr w:type="spellEnd"/>
      <w:r w:rsidR="00F6642C" w:rsidRPr="00F6642C">
        <w:rPr>
          <w:rFonts w:eastAsia="Calibri"/>
        </w:rPr>
        <w:t>)</w:t>
      </w:r>
      <w:r w:rsidR="0020070F">
        <w:rPr>
          <w:rFonts w:eastAsia="Calibri"/>
        </w:rPr>
        <w:t xml:space="preserve">, </w:t>
      </w:r>
      <w:proofErr w:type="spellStart"/>
      <w:r w:rsidR="0020070F">
        <w:rPr>
          <w:rFonts w:eastAsia="Calibri"/>
        </w:rPr>
        <w:t>serviciile</w:t>
      </w:r>
      <w:proofErr w:type="spellEnd"/>
      <w:r w:rsidR="0020070F">
        <w:rPr>
          <w:rFonts w:eastAsia="Calibri"/>
        </w:rPr>
        <w:t xml:space="preserve"> </w:t>
      </w:r>
      <w:proofErr w:type="spellStart"/>
      <w:r w:rsidR="0020070F">
        <w:rPr>
          <w:rFonts w:eastAsia="Calibri"/>
        </w:rPr>
        <w:t>incepand</w:t>
      </w:r>
      <w:proofErr w:type="spellEnd"/>
      <w:r w:rsidR="0020070F">
        <w:rPr>
          <w:rFonts w:eastAsia="Calibri"/>
        </w:rPr>
        <w:t xml:space="preserve"> a fi </w:t>
      </w:r>
      <w:proofErr w:type="spellStart"/>
      <w:r w:rsidR="0020070F">
        <w:rPr>
          <w:rFonts w:eastAsia="Calibri"/>
        </w:rPr>
        <w:t>prestate</w:t>
      </w:r>
      <w:proofErr w:type="spellEnd"/>
      <w:r w:rsidR="0020070F">
        <w:rPr>
          <w:rFonts w:eastAsia="Calibri"/>
        </w:rPr>
        <w:t xml:space="preserve"> </w:t>
      </w:r>
      <w:r w:rsidR="00AE51D9">
        <w:rPr>
          <w:rFonts w:eastAsia="Calibri"/>
        </w:rPr>
        <w:t>din</w:t>
      </w:r>
      <w:r w:rsidR="0020070F">
        <w:rPr>
          <w:rFonts w:eastAsia="Calibri"/>
        </w:rPr>
        <w:t xml:space="preserve"> data de 12.04.2021</w:t>
      </w:r>
      <w:r w:rsidR="00F6642C">
        <w:rPr>
          <w:rFonts w:eastAsia="Calibri"/>
        </w:rPr>
        <w:t>.</w:t>
      </w:r>
    </w:p>
    <w:p w14:paraId="2B605B69" w14:textId="77777777" w:rsidR="005E02C0" w:rsidRPr="00A470EE" w:rsidRDefault="005E02C0" w:rsidP="00F6642C">
      <w:pPr>
        <w:spacing w:line="276" w:lineRule="auto"/>
        <w:ind w:firstLine="708"/>
        <w:rPr>
          <w:noProof/>
          <w:color w:val="000000"/>
          <w:sz w:val="12"/>
          <w:szCs w:val="12"/>
        </w:rPr>
      </w:pPr>
    </w:p>
    <w:p w14:paraId="5B003714" w14:textId="65E399F5" w:rsidR="00F6642C" w:rsidRPr="00F6642C" w:rsidRDefault="0037602A" w:rsidP="00F6642C">
      <w:pPr>
        <w:autoSpaceDE w:val="0"/>
        <w:autoSpaceDN w:val="0"/>
        <w:adjustRightInd w:val="0"/>
        <w:spacing w:line="276" w:lineRule="auto"/>
        <w:ind w:right="11"/>
        <w:jc w:val="both"/>
        <w:outlineLvl w:val="0"/>
        <w:rPr>
          <w:color w:val="000000" w:themeColor="text1"/>
        </w:rPr>
      </w:pPr>
      <w:r w:rsidRPr="00F6642C">
        <w:rPr>
          <w:b/>
          <w:bCs/>
        </w:rPr>
        <w:tab/>
      </w:r>
      <w:r w:rsidR="001F6783" w:rsidRPr="00F6642C">
        <w:rPr>
          <w:b/>
          <w:bCs/>
        </w:rPr>
        <w:t>Art. 2.</w:t>
      </w:r>
      <w:r w:rsidR="001F6783" w:rsidRPr="00F6642C">
        <w:t xml:space="preserve"> </w:t>
      </w:r>
      <w:r w:rsidR="00F6642C" w:rsidRPr="00F6642C">
        <w:rPr>
          <w:color w:val="000000" w:themeColor="text1"/>
          <w:lang w:val="ro-RO"/>
        </w:rPr>
        <w:t xml:space="preserve">Se modifica Art. 4. al Contractului </w:t>
      </w:r>
      <w:r w:rsidR="00F6642C" w:rsidRPr="00F6642C">
        <w:rPr>
          <w:rFonts w:eastAsia="Andale Sans UI"/>
          <w:kern w:val="1"/>
        </w:rPr>
        <w:t xml:space="preserve">de </w:t>
      </w:r>
      <w:proofErr w:type="spellStart"/>
      <w:r w:rsidR="00F6642C" w:rsidRPr="00F6642C">
        <w:rPr>
          <w:rFonts w:eastAsia="Andale Sans UI"/>
          <w:kern w:val="1"/>
        </w:rPr>
        <w:t>prestari</w:t>
      </w:r>
      <w:proofErr w:type="spellEnd"/>
      <w:r w:rsidR="00F6642C" w:rsidRPr="00F6642C">
        <w:rPr>
          <w:rFonts w:eastAsia="Andale Sans UI"/>
          <w:kern w:val="1"/>
        </w:rPr>
        <w:t xml:space="preserve"> </w:t>
      </w:r>
      <w:proofErr w:type="spellStart"/>
      <w:r w:rsidR="00F6642C" w:rsidRPr="00F6642C">
        <w:rPr>
          <w:rFonts w:eastAsia="Andale Sans UI"/>
          <w:kern w:val="1"/>
        </w:rPr>
        <w:t>servicii</w:t>
      </w:r>
      <w:proofErr w:type="spellEnd"/>
      <w:r w:rsidR="00F6642C" w:rsidRPr="00F6642C">
        <w:rPr>
          <w:rFonts w:eastAsia="Andale Sans UI"/>
          <w:kern w:val="1"/>
        </w:rPr>
        <w:t xml:space="preserve"> nr. 27009/07.12.2020</w:t>
      </w:r>
      <w:r w:rsidR="00F6642C" w:rsidRPr="00F6642C">
        <w:rPr>
          <w:rFonts w:eastAsia="Calibri"/>
          <w:color w:val="000000" w:themeColor="text1"/>
        </w:rPr>
        <w:t xml:space="preserve">, care </w:t>
      </w:r>
      <w:proofErr w:type="spellStart"/>
      <w:r w:rsidR="00F6642C" w:rsidRPr="00F6642C">
        <w:rPr>
          <w:rFonts w:eastAsia="Calibri"/>
          <w:color w:val="000000" w:themeColor="text1"/>
        </w:rPr>
        <w:t>va</w:t>
      </w:r>
      <w:proofErr w:type="spellEnd"/>
      <w:r w:rsidR="00F6642C" w:rsidRPr="00F6642C">
        <w:rPr>
          <w:rFonts w:eastAsia="Calibri"/>
          <w:color w:val="000000" w:themeColor="text1"/>
        </w:rPr>
        <w:t xml:space="preserve"> </w:t>
      </w:r>
      <w:proofErr w:type="spellStart"/>
      <w:r w:rsidR="00F6642C" w:rsidRPr="00F6642C">
        <w:rPr>
          <w:rFonts w:eastAsia="Calibri"/>
          <w:color w:val="000000" w:themeColor="text1"/>
        </w:rPr>
        <w:t>avea</w:t>
      </w:r>
      <w:proofErr w:type="spellEnd"/>
      <w:r w:rsidR="00F6642C" w:rsidRPr="00F6642C">
        <w:rPr>
          <w:rFonts w:eastAsia="Calibri"/>
          <w:color w:val="000000" w:themeColor="text1"/>
        </w:rPr>
        <w:t xml:space="preserve"> </w:t>
      </w:r>
      <w:proofErr w:type="spellStart"/>
      <w:r w:rsidR="00F6642C" w:rsidRPr="00F6642C">
        <w:rPr>
          <w:rFonts w:eastAsia="Calibri"/>
          <w:color w:val="000000" w:themeColor="text1"/>
        </w:rPr>
        <w:t>urmatorul</w:t>
      </w:r>
      <w:proofErr w:type="spellEnd"/>
      <w:r w:rsidR="00F6642C" w:rsidRPr="00F6642C">
        <w:rPr>
          <w:rFonts w:eastAsia="Calibri"/>
          <w:color w:val="000000" w:themeColor="text1"/>
        </w:rPr>
        <w:t xml:space="preserve"> </w:t>
      </w:r>
      <w:proofErr w:type="spellStart"/>
      <w:r w:rsidR="00F6642C" w:rsidRPr="00F6642C">
        <w:rPr>
          <w:rFonts w:eastAsia="Calibri"/>
          <w:color w:val="000000" w:themeColor="text1"/>
        </w:rPr>
        <w:t>continut</w:t>
      </w:r>
      <w:proofErr w:type="spellEnd"/>
      <w:r w:rsidR="00F6642C" w:rsidRPr="00F6642C">
        <w:rPr>
          <w:rFonts w:eastAsia="Calibri"/>
          <w:color w:val="000000" w:themeColor="text1"/>
        </w:rPr>
        <w:t xml:space="preserve">: </w:t>
      </w:r>
      <w:r w:rsidR="00F6642C" w:rsidRPr="00F6642C">
        <w:rPr>
          <w:color w:val="000000" w:themeColor="text1"/>
        </w:rPr>
        <w:t xml:space="preserve">            </w:t>
      </w:r>
    </w:p>
    <w:p w14:paraId="36B8E47B" w14:textId="1D568A5C" w:rsidR="00F6642C" w:rsidRPr="00F6642C" w:rsidRDefault="00F6642C" w:rsidP="00F6642C">
      <w:pPr>
        <w:spacing w:line="276" w:lineRule="auto"/>
        <w:ind w:left="851"/>
        <w:jc w:val="both"/>
        <w:rPr>
          <w:bCs/>
          <w:color w:val="000000"/>
          <w:kern w:val="28"/>
          <w:lang w:val="ro-RO" w:eastAsia="ro-RO"/>
        </w:rPr>
      </w:pPr>
      <w:r>
        <w:rPr>
          <w:bCs/>
          <w:color w:val="000000"/>
          <w:kern w:val="28"/>
          <w:lang w:val="ro-RO" w:eastAsia="ro-RO"/>
        </w:rPr>
        <w:t>„</w:t>
      </w:r>
      <w:r w:rsidRPr="00F6642C">
        <w:rPr>
          <w:bCs/>
          <w:color w:val="000000"/>
          <w:kern w:val="28"/>
          <w:lang w:val="ro-RO" w:eastAsia="ro-RO"/>
        </w:rPr>
        <w:t>4. Obiectul principal al contractului</w:t>
      </w:r>
    </w:p>
    <w:p w14:paraId="6E2202BF" w14:textId="47F32DBB" w:rsidR="00F6642C" w:rsidRPr="00F6642C" w:rsidRDefault="00F6642C" w:rsidP="00F6642C">
      <w:pPr>
        <w:spacing w:line="276" w:lineRule="auto"/>
        <w:ind w:left="851"/>
        <w:jc w:val="both"/>
        <w:rPr>
          <w:lang w:val="it-IT"/>
        </w:rPr>
      </w:pPr>
      <w:r w:rsidRPr="00F6642C">
        <w:t xml:space="preserve">4.1. </w:t>
      </w:r>
      <w:r w:rsidRPr="00F6642C">
        <w:rPr>
          <w:lang w:val="ro-RO"/>
        </w:rPr>
        <w:t>„</w:t>
      </w:r>
      <w:proofErr w:type="spellStart"/>
      <w:r w:rsidRPr="00F6642C">
        <w:rPr>
          <w:lang w:val="fr-FR"/>
        </w:rPr>
        <w:t>Intretinere</w:t>
      </w:r>
      <w:proofErr w:type="spellEnd"/>
      <w:r w:rsidRPr="00F6642C">
        <w:rPr>
          <w:lang w:val="fr-FR"/>
        </w:rPr>
        <w:t xml:space="preserve"> </w:t>
      </w:r>
      <w:proofErr w:type="spellStart"/>
      <w:r w:rsidRPr="00F6642C">
        <w:rPr>
          <w:lang w:val="fr-FR"/>
        </w:rPr>
        <w:t>și</w:t>
      </w:r>
      <w:proofErr w:type="spellEnd"/>
      <w:r w:rsidRPr="00F6642C">
        <w:rPr>
          <w:lang w:val="fr-FR"/>
        </w:rPr>
        <w:t xml:space="preserve"> </w:t>
      </w:r>
      <w:proofErr w:type="spellStart"/>
      <w:r w:rsidRPr="00F6642C">
        <w:rPr>
          <w:lang w:val="fr-FR"/>
        </w:rPr>
        <w:t>igienizare</w:t>
      </w:r>
      <w:proofErr w:type="spellEnd"/>
      <w:r w:rsidRPr="00F6642C">
        <w:rPr>
          <w:lang w:val="fr-FR"/>
        </w:rPr>
        <w:t xml:space="preserve"> </w:t>
      </w:r>
      <w:proofErr w:type="spellStart"/>
      <w:r w:rsidRPr="00F6642C">
        <w:rPr>
          <w:lang w:val="fr-FR"/>
        </w:rPr>
        <w:t>toalete</w:t>
      </w:r>
      <w:proofErr w:type="spellEnd"/>
      <w:r w:rsidRPr="00F6642C">
        <w:rPr>
          <w:lang w:val="fr-FR"/>
        </w:rPr>
        <w:t xml:space="preserve"> automate”, 5 </w:t>
      </w:r>
      <w:proofErr w:type="spellStart"/>
      <w:r w:rsidRPr="00F6642C">
        <w:rPr>
          <w:lang w:val="fr-FR"/>
        </w:rPr>
        <w:t>bucăți</w:t>
      </w:r>
      <w:proofErr w:type="spellEnd"/>
      <w:r w:rsidRPr="00F6642C">
        <w:rPr>
          <w:lang w:val="fr-FR"/>
        </w:rPr>
        <w:t xml:space="preserve">, </w:t>
      </w:r>
      <w:proofErr w:type="spellStart"/>
      <w:r w:rsidRPr="00F6642C">
        <w:rPr>
          <w:lang w:val="fr-FR"/>
        </w:rPr>
        <w:t>cod</w:t>
      </w:r>
      <w:proofErr w:type="spellEnd"/>
      <w:r w:rsidRPr="00F6642C">
        <w:rPr>
          <w:lang w:val="fr-FR"/>
        </w:rPr>
        <w:t xml:space="preserve"> CPV 50760000-0/ </w:t>
      </w:r>
      <w:proofErr w:type="spellStart"/>
      <w:r w:rsidRPr="00F6642C">
        <w:rPr>
          <w:lang w:val="fr-FR"/>
        </w:rPr>
        <w:t>Repararea</w:t>
      </w:r>
      <w:proofErr w:type="spellEnd"/>
      <w:r w:rsidRPr="00F6642C">
        <w:rPr>
          <w:lang w:val="fr-FR"/>
        </w:rPr>
        <w:t xml:space="preserve"> </w:t>
      </w:r>
      <w:proofErr w:type="spellStart"/>
      <w:r w:rsidRPr="00F6642C">
        <w:rPr>
          <w:lang w:val="fr-FR"/>
        </w:rPr>
        <w:t>și</w:t>
      </w:r>
      <w:proofErr w:type="spellEnd"/>
      <w:r w:rsidRPr="00F6642C">
        <w:rPr>
          <w:lang w:val="fr-FR"/>
        </w:rPr>
        <w:t xml:space="preserve"> </w:t>
      </w:r>
      <w:proofErr w:type="spellStart"/>
      <w:r w:rsidRPr="00F6642C">
        <w:rPr>
          <w:lang w:val="fr-FR"/>
        </w:rPr>
        <w:t>întreținerea</w:t>
      </w:r>
      <w:proofErr w:type="spellEnd"/>
      <w:r w:rsidRPr="00F6642C">
        <w:rPr>
          <w:lang w:val="fr-FR"/>
        </w:rPr>
        <w:t xml:space="preserve"> </w:t>
      </w:r>
      <w:proofErr w:type="spellStart"/>
      <w:r w:rsidRPr="00F6642C">
        <w:rPr>
          <w:lang w:val="fr-FR"/>
        </w:rPr>
        <w:t>toaletelor</w:t>
      </w:r>
      <w:proofErr w:type="spellEnd"/>
      <w:r w:rsidRPr="00F6642C">
        <w:rPr>
          <w:lang w:val="fr-FR"/>
        </w:rPr>
        <w:t xml:space="preserve"> </w:t>
      </w:r>
      <w:proofErr w:type="spellStart"/>
      <w:r w:rsidRPr="00F6642C">
        <w:rPr>
          <w:lang w:val="fr-FR"/>
        </w:rPr>
        <w:t>publice</w:t>
      </w:r>
      <w:proofErr w:type="spellEnd"/>
      <w:r w:rsidRPr="00F6642C">
        <w:rPr>
          <w:lang w:val="fr-FR"/>
        </w:rPr>
        <w:t xml:space="preserve"> (Rev.2); 90900000-6 </w:t>
      </w:r>
      <w:proofErr w:type="spellStart"/>
      <w:r w:rsidRPr="00F6642C">
        <w:rPr>
          <w:lang w:val="fr-FR"/>
        </w:rPr>
        <w:t>Servicii</w:t>
      </w:r>
      <w:proofErr w:type="spellEnd"/>
      <w:r w:rsidRPr="00F6642C">
        <w:rPr>
          <w:lang w:val="fr-FR"/>
        </w:rPr>
        <w:t xml:space="preserve"> de </w:t>
      </w:r>
      <w:proofErr w:type="spellStart"/>
      <w:r w:rsidRPr="00F6642C">
        <w:rPr>
          <w:lang w:val="fr-FR"/>
        </w:rPr>
        <w:t>curățenie</w:t>
      </w:r>
      <w:proofErr w:type="spellEnd"/>
      <w:r w:rsidRPr="00F6642C">
        <w:rPr>
          <w:lang w:val="fr-FR"/>
        </w:rPr>
        <w:t xml:space="preserve"> </w:t>
      </w:r>
      <w:proofErr w:type="spellStart"/>
      <w:r w:rsidRPr="00F6642C">
        <w:rPr>
          <w:lang w:val="fr-FR"/>
        </w:rPr>
        <w:t>și</w:t>
      </w:r>
      <w:proofErr w:type="spellEnd"/>
      <w:r w:rsidRPr="00F6642C">
        <w:rPr>
          <w:lang w:val="fr-FR"/>
        </w:rPr>
        <w:t xml:space="preserve"> </w:t>
      </w:r>
      <w:proofErr w:type="spellStart"/>
      <w:r w:rsidRPr="00F6642C">
        <w:rPr>
          <w:lang w:val="fr-FR"/>
        </w:rPr>
        <w:t>igienizare</w:t>
      </w:r>
      <w:proofErr w:type="spellEnd"/>
      <w:r w:rsidRPr="00F6642C">
        <w:rPr>
          <w:lang w:val="fr-FR"/>
        </w:rPr>
        <w:t xml:space="preserve"> (Rev.2), </w:t>
      </w:r>
      <w:r w:rsidRPr="00F6642C">
        <w:rPr>
          <w:lang w:val="it-IT"/>
        </w:rPr>
        <w:t>conform anexei 1 parte integrantă din prezentul contract, în perioada convenită și în conformitate cu obligațiile asumate prin prezentul contract.</w:t>
      </w:r>
      <w:r>
        <w:rPr>
          <w:lang w:val="it-IT"/>
        </w:rPr>
        <w:t>”.</w:t>
      </w:r>
    </w:p>
    <w:p w14:paraId="7925B5B5" w14:textId="77777777" w:rsidR="00F6642C" w:rsidRPr="00F6642C" w:rsidRDefault="00F6642C" w:rsidP="00F6642C">
      <w:pPr>
        <w:autoSpaceDE w:val="0"/>
        <w:autoSpaceDN w:val="0"/>
        <w:adjustRightInd w:val="0"/>
        <w:spacing w:line="276" w:lineRule="auto"/>
        <w:ind w:right="11"/>
        <w:jc w:val="both"/>
        <w:outlineLvl w:val="0"/>
        <w:rPr>
          <w:sz w:val="12"/>
          <w:szCs w:val="12"/>
        </w:rPr>
      </w:pPr>
    </w:p>
    <w:p w14:paraId="4DB80DEA" w14:textId="63C18898" w:rsidR="0037602A" w:rsidRDefault="00F6642C" w:rsidP="00F6642C">
      <w:pPr>
        <w:autoSpaceDE w:val="0"/>
        <w:autoSpaceDN w:val="0"/>
        <w:adjustRightInd w:val="0"/>
        <w:spacing w:line="276" w:lineRule="auto"/>
        <w:ind w:right="11"/>
        <w:jc w:val="both"/>
        <w:outlineLvl w:val="0"/>
        <w:rPr>
          <w:color w:val="000000" w:themeColor="text1"/>
          <w:sz w:val="22"/>
          <w:szCs w:val="22"/>
        </w:rPr>
      </w:pPr>
      <w:bookmarkStart w:id="4" w:name="_Hlk69458785"/>
      <w:r>
        <w:rPr>
          <w:b/>
          <w:bCs/>
          <w:lang w:val="ro-RO" w:eastAsia="ro-RO"/>
        </w:rPr>
        <w:tab/>
      </w:r>
      <w:r w:rsidRPr="005C1269">
        <w:rPr>
          <w:b/>
          <w:bCs/>
          <w:lang w:val="ro-RO" w:eastAsia="ro-RO"/>
        </w:rPr>
        <w:t xml:space="preserve">Art. </w:t>
      </w:r>
      <w:r>
        <w:rPr>
          <w:b/>
          <w:bCs/>
          <w:lang w:val="ro-RO" w:eastAsia="ro-RO"/>
        </w:rPr>
        <w:t>3</w:t>
      </w:r>
      <w:r w:rsidRPr="005C1269">
        <w:rPr>
          <w:b/>
          <w:bCs/>
          <w:lang w:val="ro-RO" w:eastAsia="ro-RO"/>
        </w:rPr>
        <w:t>.</w:t>
      </w:r>
      <w:r w:rsidRPr="005C1269">
        <w:rPr>
          <w:lang w:val="ro-RO" w:eastAsia="ro-RO"/>
        </w:rPr>
        <w:t xml:space="preserve"> </w:t>
      </w:r>
      <w:r w:rsidR="0037602A" w:rsidRPr="00F6642C">
        <w:rPr>
          <w:color w:val="000000" w:themeColor="text1"/>
          <w:lang w:val="ro-RO"/>
        </w:rPr>
        <w:t xml:space="preserve">Se modifica Art. 5.1. al Contractului </w:t>
      </w:r>
      <w:r w:rsidR="0037602A" w:rsidRPr="00F6642C">
        <w:rPr>
          <w:rFonts w:eastAsia="Andale Sans UI"/>
          <w:kern w:val="1"/>
        </w:rPr>
        <w:t xml:space="preserve">de </w:t>
      </w:r>
      <w:proofErr w:type="spellStart"/>
      <w:r w:rsidR="0037602A" w:rsidRPr="00F6642C">
        <w:rPr>
          <w:rFonts w:eastAsia="Andale Sans UI"/>
          <w:kern w:val="1"/>
        </w:rPr>
        <w:t>prestari</w:t>
      </w:r>
      <w:proofErr w:type="spellEnd"/>
      <w:r w:rsidR="0037602A" w:rsidRPr="00F6642C">
        <w:rPr>
          <w:rFonts w:eastAsia="Andale Sans UI"/>
          <w:kern w:val="1"/>
        </w:rPr>
        <w:t xml:space="preserve"> </w:t>
      </w:r>
      <w:proofErr w:type="spellStart"/>
      <w:r w:rsidR="0037602A" w:rsidRPr="00F6642C">
        <w:rPr>
          <w:rFonts w:eastAsia="Andale Sans UI"/>
          <w:kern w:val="1"/>
        </w:rPr>
        <w:t>servicii</w:t>
      </w:r>
      <w:proofErr w:type="spellEnd"/>
      <w:r w:rsidR="0037602A" w:rsidRPr="00F6642C">
        <w:rPr>
          <w:rFonts w:eastAsia="Andale Sans UI"/>
          <w:kern w:val="1"/>
        </w:rPr>
        <w:t xml:space="preserve"> nr. 27009/07.12.2020</w:t>
      </w:r>
      <w:r w:rsidR="0037602A" w:rsidRPr="00F6642C">
        <w:rPr>
          <w:rFonts w:eastAsia="Calibri"/>
          <w:color w:val="000000" w:themeColor="text1"/>
        </w:rPr>
        <w:t xml:space="preserve">, care </w:t>
      </w:r>
      <w:proofErr w:type="spellStart"/>
      <w:r w:rsidR="0037602A" w:rsidRPr="00F6642C">
        <w:rPr>
          <w:rFonts w:eastAsia="Calibri"/>
          <w:color w:val="000000" w:themeColor="text1"/>
        </w:rPr>
        <w:t>va</w:t>
      </w:r>
      <w:proofErr w:type="spellEnd"/>
      <w:r w:rsidR="0037602A" w:rsidRPr="00F6642C">
        <w:rPr>
          <w:rFonts w:eastAsia="Calibri"/>
          <w:color w:val="000000" w:themeColor="text1"/>
        </w:rPr>
        <w:t xml:space="preserve"> </w:t>
      </w:r>
      <w:proofErr w:type="spellStart"/>
      <w:r w:rsidR="0037602A" w:rsidRPr="00F6642C">
        <w:rPr>
          <w:rFonts w:eastAsia="Calibri"/>
          <w:color w:val="000000" w:themeColor="text1"/>
        </w:rPr>
        <w:t>avea</w:t>
      </w:r>
      <w:proofErr w:type="spellEnd"/>
      <w:r w:rsidR="0037602A" w:rsidRPr="00F6642C">
        <w:rPr>
          <w:rFonts w:eastAsia="Calibri"/>
          <w:color w:val="000000" w:themeColor="text1"/>
        </w:rPr>
        <w:t xml:space="preserve"> </w:t>
      </w:r>
      <w:proofErr w:type="spellStart"/>
      <w:r w:rsidR="0037602A" w:rsidRPr="00F6642C">
        <w:rPr>
          <w:rFonts w:eastAsia="Calibri"/>
          <w:color w:val="000000" w:themeColor="text1"/>
        </w:rPr>
        <w:t>urmatorul</w:t>
      </w:r>
      <w:proofErr w:type="spellEnd"/>
      <w:r w:rsidR="0037602A" w:rsidRPr="009D5754">
        <w:rPr>
          <w:rFonts w:eastAsia="Calibri"/>
          <w:color w:val="000000" w:themeColor="text1"/>
          <w:sz w:val="22"/>
          <w:szCs w:val="22"/>
        </w:rPr>
        <w:t xml:space="preserve"> </w:t>
      </w:r>
      <w:proofErr w:type="spellStart"/>
      <w:r w:rsidR="0037602A" w:rsidRPr="009D5754">
        <w:rPr>
          <w:rFonts w:eastAsia="Calibri"/>
          <w:color w:val="000000" w:themeColor="text1"/>
          <w:sz w:val="22"/>
          <w:szCs w:val="22"/>
        </w:rPr>
        <w:t>continut</w:t>
      </w:r>
      <w:proofErr w:type="spellEnd"/>
      <w:r w:rsidR="0037602A" w:rsidRPr="009D5754">
        <w:rPr>
          <w:rFonts w:eastAsia="Calibri"/>
          <w:color w:val="000000" w:themeColor="text1"/>
          <w:sz w:val="22"/>
          <w:szCs w:val="22"/>
        </w:rPr>
        <w:t xml:space="preserve">: </w:t>
      </w:r>
      <w:r w:rsidR="0037602A" w:rsidRPr="009D5754">
        <w:rPr>
          <w:color w:val="000000" w:themeColor="text1"/>
          <w:sz w:val="22"/>
          <w:szCs w:val="22"/>
        </w:rPr>
        <w:t xml:space="preserve">            </w:t>
      </w:r>
    </w:p>
    <w:bookmarkEnd w:id="4"/>
    <w:p w14:paraId="12A22E60" w14:textId="7B2E6248" w:rsidR="00F6642C" w:rsidRPr="00F6642C" w:rsidRDefault="00F6642C" w:rsidP="00F6642C">
      <w:pPr>
        <w:pStyle w:val="NoSpacing"/>
        <w:spacing w:line="276" w:lineRule="auto"/>
        <w:ind w:left="851"/>
        <w:jc w:val="both"/>
        <w:rPr>
          <w:rFonts w:eastAsia="Calibri"/>
          <w:i/>
          <w:iCs/>
          <w:color w:val="000000" w:themeColor="text1"/>
          <w:lang w:val="it-IT"/>
        </w:rPr>
      </w:pPr>
      <w:r w:rsidRPr="009D5754">
        <w:rPr>
          <w:color w:val="000000" w:themeColor="text1"/>
          <w:sz w:val="22"/>
          <w:szCs w:val="22"/>
          <w:lang w:val="es-ES"/>
        </w:rPr>
        <w:lastRenderedPageBreak/>
        <w:t xml:space="preserve">  </w:t>
      </w:r>
      <w:r w:rsidRPr="00F6642C">
        <w:rPr>
          <w:i/>
          <w:iCs/>
          <w:color w:val="000000" w:themeColor="text1"/>
          <w:lang w:val="es-ES"/>
        </w:rPr>
        <w:t xml:space="preserve">„5.1. </w:t>
      </w:r>
      <w:proofErr w:type="spellStart"/>
      <w:r w:rsidRPr="00F6642C">
        <w:rPr>
          <w:i/>
          <w:iCs/>
          <w:kern w:val="28"/>
          <w:lang w:val="fr-FR" w:eastAsia="ro-RO"/>
        </w:rPr>
        <w:t>Preţul</w:t>
      </w:r>
      <w:proofErr w:type="spellEnd"/>
      <w:r w:rsidRPr="00F6642C">
        <w:rPr>
          <w:i/>
          <w:iCs/>
          <w:kern w:val="28"/>
          <w:lang w:val="fr-FR" w:eastAsia="ro-RO"/>
        </w:rPr>
        <w:t xml:space="preserve"> total al </w:t>
      </w:r>
      <w:proofErr w:type="spellStart"/>
      <w:r w:rsidRPr="00F6642C">
        <w:rPr>
          <w:i/>
          <w:iCs/>
          <w:kern w:val="28"/>
          <w:lang w:val="es-ES" w:eastAsia="ro-RO"/>
        </w:rPr>
        <w:t>contractului</w:t>
      </w:r>
      <w:proofErr w:type="spellEnd"/>
      <w:r w:rsidRPr="00F6642C">
        <w:rPr>
          <w:i/>
          <w:iCs/>
          <w:kern w:val="28"/>
          <w:lang w:val="es-ES" w:eastAsia="ro-RO"/>
        </w:rPr>
        <w:t xml:space="preserve">, </w:t>
      </w:r>
      <w:proofErr w:type="spellStart"/>
      <w:r w:rsidRPr="00F6642C">
        <w:rPr>
          <w:i/>
          <w:iCs/>
          <w:kern w:val="28"/>
          <w:lang w:val="es-ES" w:eastAsia="ro-RO"/>
        </w:rPr>
        <w:t>respectiv</w:t>
      </w:r>
      <w:proofErr w:type="spellEnd"/>
      <w:r w:rsidRPr="00F6642C">
        <w:rPr>
          <w:i/>
          <w:iCs/>
          <w:kern w:val="28"/>
          <w:lang w:val="es-ES" w:eastAsia="ro-RO"/>
        </w:rPr>
        <w:t xml:space="preserve"> </w:t>
      </w:r>
      <w:proofErr w:type="spellStart"/>
      <w:r w:rsidRPr="00F6642C">
        <w:rPr>
          <w:i/>
          <w:iCs/>
          <w:kern w:val="28"/>
          <w:lang w:val="es-ES" w:eastAsia="ro-RO"/>
        </w:rPr>
        <w:t>prețul</w:t>
      </w:r>
      <w:proofErr w:type="spellEnd"/>
      <w:r w:rsidRPr="00F6642C">
        <w:rPr>
          <w:i/>
          <w:iCs/>
          <w:kern w:val="28"/>
          <w:lang w:val="es-ES" w:eastAsia="ro-RO"/>
        </w:rPr>
        <w:t xml:space="preserve"> </w:t>
      </w:r>
      <w:proofErr w:type="spellStart"/>
      <w:r w:rsidRPr="00F6642C">
        <w:rPr>
          <w:i/>
          <w:iCs/>
          <w:kern w:val="28"/>
          <w:lang w:val="es-ES" w:eastAsia="ro-RO"/>
        </w:rPr>
        <w:t>serviciilor</w:t>
      </w:r>
      <w:proofErr w:type="spellEnd"/>
      <w:r w:rsidRPr="00F6642C">
        <w:rPr>
          <w:i/>
          <w:iCs/>
          <w:kern w:val="28"/>
          <w:lang w:val="es-ES" w:eastAsia="ro-RO"/>
        </w:rPr>
        <w:t xml:space="preserve"> </w:t>
      </w:r>
      <w:proofErr w:type="spellStart"/>
      <w:r w:rsidRPr="00F6642C">
        <w:rPr>
          <w:i/>
          <w:iCs/>
          <w:kern w:val="28"/>
          <w:lang w:val="es-ES" w:eastAsia="ro-RO"/>
        </w:rPr>
        <w:t>prestate</w:t>
      </w:r>
      <w:proofErr w:type="spellEnd"/>
      <w:r w:rsidRPr="00F6642C">
        <w:rPr>
          <w:i/>
          <w:iCs/>
          <w:kern w:val="28"/>
          <w:lang w:val="fr-FR" w:eastAsia="ro-RO"/>
        </w:rPr>
        <w:t xml:space="preserve"> este </w:t>
      </w:r>
      <w:r w:rsidRPr="0020070F">
        <w:rPr>
          <w:i/>
          <w:iCs/>
          <w:kern w:val="28"/>
          <w:lang w:val="fr-FR" w:eastAsia="ro-RO"/>
        </w:rPr>
        <w:t xml:space="preserve">de </w:t>
      </w:r>
      <w:r w:rsidR="0020070F" w:rsidRPr="0020070F">
        <w:rPr>
          <w:i/>
          <w:iCs/>
          <w:kern w:val="28"/>
          <w:lang w:val="fr-FR" w:eastAsia="ro-RO"/>
        </w:rPr>
        <w:t>52.883,37</w:t>
      </w:r>
      <w:r w:rsidRPr="0020070F">
        <w:rPr>
          <w:i/>
          <w:iCs/>
          <w:kern w:val="28"/>
          <w:lang w:val="fr-FR" w:eastAsia="ro-RO"/>
        </w:rPr>
        <w:t xml:space="preserve"> lei</w:t>
      </w:r>
      <w:r w:rsidR="0020070F" w:rsidRPr="0020070F">
        <w:rPr>
          <w:i/>
          <w:iCs/>
          <w:kern w:val="28"/>
          <w:lang w:val="fr-FR" w:eastAsia="ro-RO"/>
        </w:rPr>
        <w:t>,</w:t>
      </w:r>
      <w:r w:rsidRPr="0020070F">
        <w:rPr>
          <w:i/>
          <w:iCs/>
          <w:kern w:val="28"/>
          <w:lang w:val="fr-FR" w:eastAsia="ro-RO"/>
        </w:rPr>
        <w:t xml:space="preserve"> </w:t>
      </w:r>
      <w:proofErr w:type="spellStart"/>
      <w:r w:rsidRPr="0020070F">
        <w:rPr>
          <w:i/>
          <w:iCs/>
          <w:kern w:val="28"/>
          <w:lang w:val="fr-FR" w:eastAsia="ro-RO"/>
        </w:rPr>
        <w:t>din</w:t>
      </w:r>
      <w:proofErr w:type="spellEnd"/>
      <w:r w:rsidRPr="0020070F">
        <w:rPr>
          <w:i/>
          <w:iCs/>
          <w:kern w:val="28"/>
          <w:lang w:val="fr-FR" w:eastAsia="ro-RO"/>
        </w:rPr>
        <w:t xml:space="preserve"> care </w:t>
      </w:r>
      <w:r w:rsidR="0020070F" w:rsidRPr="0020070F">
        <w:rPr>
          <w:i/>
          <w:iCs/>
          <w:kern w:val="28"/>
          <w:lang w:val="fr-FR" w:eastAsia="ro-RO"/>
        </w:rPr>
        <w:t xml:space="preserve">44.439,81 </w:t>
      </w:r>
      <w:r w:rsidRPr="0020070F">
        <w:rPr>
          <w:i/>
          <w:iCs/>
          <w:kern w:val="28"/>
          <w:lang w:val="fr-FR" w:eastAsia="ro-RO"/>
        </w:rPr>
        <w:t xml:space="preserve">lei </w:t>
      </w:r>
      <w:proofErr w:type="spellStart"/>
      <w:r w:rsidRPr="0020070F">
        <w:rPr>
          <w:i/>
          <w:iCs/>
          <w:kern w:val="28"/>
          <w:lang w:val="fr-FR" w:eastAsia="ro-RO"/>
        </w:rPr>
        <w:t>fără</w:t>
      </w:r>
      <w:proofErr w:type="spellEnd"/>
      <w:r w:rsidRPr="0020070F">
        <w:rPr>
          <w:i/>
          <w:iCs/>
          <w:kern w:val="28"/>
          <w:lang w:val="fr-FR" w:eastAsia="ro-RO"/>
        </w:rPr>
        <w:t xml:space="preserve"> TVA, la care se </w:t>
      </w:r>
      <w:proofErr w:type="spellStart"/>
      <w:r w:rsidRPr="0020070F">
        <w:rPr>
          <w:i/>
          <w:iCs/>
          <w:kern w:val="28"/>
          <w:lang w:val="fr-FR" w:eastAsia="ro-RO"/>
        </w:rPr>
        <w:t>adaugă</w:t>
      </w:r>
      <w:proofErr w:type="spellEnd"/>
      <w:r w:rsidRPr="0020070F">
        <w:rPr>
          <w:i/>
          <w:iCs/>
          <w:kern w:val="28"/>
          <w:lang w:val="fr-FR" w:eastAsia="ro-RO"/>
        </w:rPr>
        <w:t xml:space="preserve"> T.V.A. 19% </w:t>
      </w:r>
      <w:proofErr w:type="spellStart"/>
      <w:r w:rsidRPr="0020070F">
        <w:rPr>
          <w:i/>
          <w:iCs/>
          <w:kern w:val="28"/>
          <w:lang w:val="fr-FR" w:eastAsia="ro-RO"/>
        </w:rPr>
        <w:t>în</w:t>
      </w:r>
      <w:proofErr w:type="spellEnd"/>
      <w:r w:rsidRPr="0020070F">
        <w:rPr>
          <w:i/>
          <w:iCs/>
          <w:kern w:val="28"/>
          <w:lang w:val="fr-FR" w:eastAsia="ro-RO"/>
        </w:rPr>
        <w:t xml:space="preserve"> </w:t>
      </w:r>
      <w:proofErr w:type="spellStart"/>
      <w:r w:rsidRPr="0020070F">
        <w:rPr>
          <w:i/>
          <w:iCs/>
          <w:kern w:val="28"/>
          <w:lang w:val="fr-FR" w:eastAsia="ro-RO"/>
        </w:rPr>
        <w:t>valoare</w:t>
      </w:r>
      <w:proofErr w:type="spellEnd"/>
      <w:r w:rsidRPr="0020070F">
        <w:rPr>
          <w:i/>
          <w:iCs/>
          <w:kern w:val="28"/>
          <w:lang w:val="fr-FR" w:eastAsia="ro-RO"/>
        </w:rPr>
        <w:t xml:space="preserve"> de </w:t>
      </w:r>
      <w:r w:rsidR="0020070F" w:rsidRPr="0020070F">
        <w:rPr>
          <w:i/>
          <w:iCs/>
          <w:kern w:val="28"/>
          <w:lang w:val="fr-FR" w:eastAsia="ro-RO"/>
        </w:rPr>
        <w:t>8.443,56</w:t>
      </w:r>
      <w:r w:rsidRPr="0020070F">
        <w:rPr>
          <w:i/>
          <w:iCs/>
          <w:kern w:val="28"/>
          <w:lang w:val="fr-FR" w:eastAsia="ro-RO"/>
        </w:rPr>
        <w:t xml:space="preserve"> lei,</w:t>
      </w:r>
      <w:r w:rsidRPr="00F6642C">
        <w:rPr>
          <w:i/>
          <w:iCs/>
          <w:kern w:val="28"/>
          <w:lang w:val="fr-FR" w:eastAsia="ro-RO"/>
        </w:rPr>
        <w:t xml:space="preserve"> </w:t>
      </w:r>
      <w:proofErr w:type="spellStart"/>
      <w:r w:rsidRPr="00F6642C">
        <w:rPr>
          <w:i/>
          <w:iCs/>
          <w:kern w:val="28"/>
          <w:lang w:val="fr-FR" w:eastAsia="ro-RO"/>
        </w:rPr>
        <w:t>conform</w:t>
      </w:r>
      <w:proofErr w:type="spellEnd"/>
      <w:r w:rsidRPr="00F6642C">
        <w:rPr>
          <w:i/>
          <w:iCs/>
          <w:kern w:val="28"/>
          <w:lang w:val="fr-FR" w:eastAsia="ro-RO"/>
        </w:rPr>
        <w:t xml:space="preserve"> </w:t>
      </w:r>
      <w:proofErr w:type="spellStart"/>
      <w:r w:rsidRPr="00F6642C">
        <w:rPr>
          <w:i/>
          <w:iCs/>
          <w:kern w:val="28"/>
          <w:lang w:val="fr-FR" w:eastAsia="ro-RO"/>
        </w:rPr>
        <w:t>anexei</w:t>
      </w:r>
      <w:proofErr w:type="spellEnd"/>
      <w:r w:rsidRPr="00F6642C">
        <w:rPr>
          <w:i/>
          <w:iCs/>
          <w:kern w:val="28"/>
          <w:lang w:val="fr-FR" w:eastAsia="ro-RO"/>
        </w:rPr>
        <w:t xml:space="preserve"> 1 </w:t>
      </w:r>
      <w:r w:rsidRPr="00F6642C">
        <w:rPr>
          <w:i/>
          <w:iCs/>
          <w:kern w:val="28"/>
          <w:lang w:val="it-IT" w:eastAsia="ro-RO"/>
        </w:rPr>
        <w:t>parte integrantă din prezentul contract.</w:t>
      </w:r>
      <w:r w:rsidRPr="00F6642C">
        <w:rPr>
          <w:rFonts w:eastAsia="Calibri"/>
          <w:i/>
          <w:iCs/>
          <w:color w:val="000000" w:themeColor="text1"/>
          <w:lang w:val="it-IT"/>
        </w:rPr>
        <w:t>”.</w:t>
      </w:r>
    </w:p>
    <w:p w14:paraId="36B26A8D" w14:textId="77777777" w:rsidR="0037602A" w:rsidRPr="00A470EE" w:rsidRDefault="0037602A" w:rsidP="00F6642C">
      <w:pPr>
        <w:pStyle w:val="NoSpacing"/>
        <w:spacing w:line="276" w:lineRule="auto"/>
        <w:jc w:val="both"/>
        <w:rPr>
          <w:rFonts w:eastAsia="Calibri"/>
          <w:i/>
          <w:iCs/>
          <w:color w:val="000000" w:themeColor="text1"/>
          <w:sz w:val="12"/>
          <w:szCs w:val="12"/>
          <w:lang w:val="it-IT"/>
        </w:rPr>
      </w:pPr>
    </w:p>
    <w:p w14:paraId="7CB3C51D" w14:textId="280C4F00" w:rsidR="005E02C0" w:rsidRPr="005E02C0" w:rsidRDefault="0037602A" w:rsidP="00F6642C">
      <w:pPr>
        <w:spacing w:line="276" w:lineRule="auto"/>
        <w:ind w:firstLine="708"/>
        <w:jc w:val="both"/>
        <w:rPr>
          <w:rFonts w:eastAsia="Andale Sans UI"/>
          <w:kern w:val="1"/>
        </w:rPr>
      </w:pPr>
      <w:r w:rsidRPr="005C1269">
        <w:rPr>
          <w:b/>
          <w:bCs/>
          <w:lang w:val="ro-RO" w:eastAsia="ro-RO"/>
        </w:rPr>
        <w:t xml:space="preserve">Art. </w:t>
      </w:r>
      <w:r>
        <w:rPr>
          <w:b/>
          <w:bCs/>
          <w:lang w:val="ro-RO" w:eastAsia="ro-RO"/>
        </w:rPr>
        <w:t>3</w:t>
      </w:r>
      <w:r w:rsidRPr="005C1269">
        <w:rPr>
          <w:b/>
          <w:bCs/>
          <w:lang w:val="ro-RO" w:eastAsia="ro-RO"/>
        </w:rPr>
        <w:t>.</w:t>
      </w:r>
      <w:r w:rsidRPr="005C1269">
        <w:rPr>
          <w:lang w:val="ro-RO" w:eastAsia="ro-RO"/>
        </w:rPr>
        <w:t xml:space="preserve"> </w:t>
      </w:r>
      <w:r w:rsidR="005E02C0">
        <w:rPr>
          <w:noProof/>
          <w:color w:val="000000"/>
        </w:rPr>
        <w:t>Se modifica</w:t>
      </w:r>
      <w:r w:rsidR="005E02C0" w:rsidRPr="005C1269">
        <w:rPr>
          <w:noProof/>
          <w:color w:val="000000"/>
        </w:rPr>
        <w:t xml:space="preserve"> Anexa </w:t>
      </w:r>
      <w:r w:rsidR="005E02C0">
        <w:rPr>
          <w:noProof/>
          <w:color w:val="000000"/>
        </w:rPr>
        <w:t>nr.</w:t>
      </w:r>
      <w:r w:rsidR="005E02C0" w:rsidRPr="005C1269">
        <w:rPr>
          <w:noProof/>
          <w:color w:val="000000"/>
        </w:rPr>
        <w:t xml:space="preserve"> 1</w:t>
      </w:r>
      <w:r w:rsidR="005E02C0" w:rsidRPr="005C1269">
        <w:rPr>
          <w:rFonts w:eastAsia="Andale Sans UI"/>
          <w:kern w:val="1"/>
        </w:rPr>
        <w:t xml:space="preserve"> la </w:t>
      </w:r>
      <w:proofErr w:type="spellStart"/>
      <w:r w:rsidR="005E02C0" w:rsidRPr="001F6783">
        <w:rPr>
          <w:rFonts w:eastAsia="Andale Sans UI"/>
          <w:kern w:val="1"/>
        </w:rPr>
        <w:t>Contractul</w:t>
      </w:r>
      <w:proofErr w:type="spellEnd"/>
      <w:r w:rsidR="005E02C0" w:rsidRPr="001F6783">
        <w:rPr>
          <w:rFonts w:eastAsia="Andale Sans UI"/>
          <w:kern w:val="1"/>
        </w:rPr>
        <w:t xml:space="preserve"> de </w:t>
      </w:r>
      <w:proofErr w:type="spellStart"/>
      <w:r w:rsidR="005E02C0" w:rsidRPr="001F6783">
        <w:rPr>
          <w:rFonts w:eastAsia="Andale Sans UI"/>
          <w:kern w:val="1"/>
        </w:rPr>
        <w:t>prestari</w:t>
      </w:r>
      <w:proofErr w:type="spellEnd"/>
      <w:r w:rsidR="005E02C0">
        <w:rPr>
          <w:rFonts w:eastAsia="Andale Sans UI"/>
          <w:kern w:val="1"/>
        </w:rPr>
        <w:t xml:space="preserve"> </w:t>
      </w:r>
      <w:proofErr w:type="spellStart"/>
      <w:r w:rsidR="005E02C0">
        <w:rPr>
          <w:rFonts w:eastAsia="Andale Sans UI"/>
          <w:kern w:val="1"/>
        </w:rPr>
        <w:t>servicii</w:t>
      </w:r>
      <w:proofErr w:type="spellEnd"/>
      <w:r w:rsidR="005E02C0">
        <w:rPr>
          <w:rFonts w:eastAsia="Andale Sans UI"/>
          <w:kern w:val="1"/>
        </w:rPr>
        <w:t xml:space="preserve"> nr. 27009/07.12.2020</w:t>
      </w:r>
      <w:r w:rsidR="005E02C0">
        <w:t>,</w:t>
      </w:r>
      <w:r w:rsidR="005E02C0">
        <w:rPr>
          <w:lang w:val="es-ES"/>
        </w:rPr>
        <w:t xml:space="preserve"> </w:t>
      </w:r>
      <w:proofErr w:type="spellStart"/>
      <w:r w:rsidR="005E02C0" w:rsidRPr="00E361B4">
        <w:rPr>
          <w:lang w:val="es-ES"/>
        </w:rPr>
        <w:t>prin</w:t>
      </w:r>
      <w:proofErr w:type="spellEnd"/>
      <w:r w:rsidR="005E02C0" w:rsidRPr="00E361B4">
        <w:rPr>
          <w:lang w:val="es-ES"/>
        </w:rPr>
        <w:t xml:space="preserve"> </w:t>
      </w:r>
      <w:proofErr w:type="spellStart"/>
      <w:r w:rsidR="005E02C0" w:rsidRPr="00E361B4">
        <w:rPr>
          <w:lang w:val="es-ES"/>
        </w:rPr>
        <w:t>adaugarea</w:t>
      </w:r>
      <w:proofErr w:type="spellEnd"/>
      <w:r w:rsidR="005E02C0" w:rsidRPr="00E361B4">
        <w:rPr>
          <w:lang w:val="es-ES"/>
        </w:rPr>
        <w:t xml:space="preserve"> </w:t>
      </w:r>
      <w:proofErr w:type="spellStart"/>
      <w:r w:rsidR="005E02C0" w:rsidRPr="005E02C0">
        <w:rPr>
          <w:lang w:val="fr-FR"/>
        </w:rPr>
        <w:t>toalete</w:t>
      </w:r>
      <w:r w:rsidR="005E02C0">
        <w:rPr>
          <w:lang w:val="fr-FR"/>
        </w:rPr>
        <w:t>i</w:t>
      </w:r>
      <w:proofErr w:type="spellEnd"/>
      <w:r w:rsidR="005E02C0" w:rsidRPr="005E02C0">
        <w:rPr>
          <w:lang w:val="fr-FR"/>
        </w:rPr>
        <w:t xml:space="preserve"> automate</w:t>
      </w:r>
      <w:r w:rsidR="00A470EE">
        <w:rPr>
          <w:lang w:val="fr-FR"/>
        </w:rPr>
        <w:t xml:space="preserve"> in</w:t>
      </w:r>
      <w:r>
        <w:rPr>
          <w:lang w:val="fr-FR"/>
        </w:rPr>
        <w:t xml:space="preserve"> </w:t>
      </w:r>
      <w:proofErr w:type="spellStart"/>
      <w:r>
        <w:rPr>
          <w:lang w:val="fr-FR"/>
        </w:rPr>
        <w:t>anexa</w:t>
      </w:r>
      <w:proofErr w:type="spellEnd"/>
      <w:r>
        <w:rPr>
          <w:lang w:val="fr-FR"/>
        </w:rPr>
        <w:t xml:space="preserve"> mai sus </w:t>
      </w:r>
      <w:proofErr w:type="spellStart"/>
      <w:r>
        <w:rPr>
          <w:lang w:val="fr-FR"/>
        </w:rPr>
        <w:t>mentionata</w:t>
      </w:r>
      <w:proofErr w:type="spellEnd"/>
      <w:r w:rsidR="005E02C0" w:rsidRPr="00E361B4">
        <w:rPr>
          <w:lang w:val="fr-FR"/>
        </w:rPr>
        <w:t>.</w:t>
      </w:r>
    </w:p>
    <w:p w14:paraId="1B6294A5" w14:textId="179DEF23" w:rsidR="005E02C0" w:rsidRPr="00A470EE" w:rsidRDefault="005E02C0" w:rsidP="00F6642C">
      <w:pPr>
        <w:spacing w:line="276" w:lineRule="auto"/>
        <w:ind w:right="134"/>
        <w:jc w:val="both"/>
        <w:rPr>
          <w:sz w:val="12"/>
          <w:szCs w:val="12"/>
        </w:rPr>
      </w:pPr>
    </w:p>
    <w:p w14:paraId="2546D6A8" w14:textId="12688459" w:rsidR="005E02C0" w:rsidRDefault="005E02C0" w:rsidP="00F6642C">
      <w:pPr>
        <w:spacing w:line="276" w:lineRule="auto"/>
        <w:ind w:firstLine="720"/>
        <w:jc w:val="both"/>
        <w:rPr>
          <w:lang w:val="ro-RO" w:eastAsia="ro-RO"/>
        </w:rPr>
      </w:pPr>
      <w:r w:rsidRPr="005C1269">
        <w:rPr>
          <w:b/>
          <w:bCs/>
          <w:lang w:val="ro-RO" w:eastAsia="ro-RO"/>
        </w:rPr>
        <w:t xml:space="preserve">Art. </w:t>
      </w:r>
      <w:r w:rsidR="0037602A">
        <w:rPr>
          <w:b/>
          <w:bCs/>
          <w:lang w:val="ro-RO" w:eastAsia="ro-RO"/>
        </w:rPr>
        <w:t>4</w:t>
      </w:r>
      <w:r w:rsidRPr="005C1269">
        <w:rPr>
          <w:b/>
          <w:bCs/>
          <w:lang w:val="ro-RO" w:eastAsia="ro-RO"/>
        </w:rPr>
        <w:t>.</w:t>
      </w:r>
      <w:r w:rsidRPr="005C1269">
        <w:rPr>
          <w:lang w:val="ro-RO" w:eastAsia="ro-RO"/>
        </w:rPr>
        <w:t xml:space="preserve"> Celelalte clauze contractuale rămân neschimbate.</w:t>
      </w:r>
    </w:p>
    <w:p w14:paraId="29A5C266" w14:textId="77777777" w:rsidR="005E02C0" w:rsidRPr="00EE3272" w:rsidRDefault="005E02C0" w:rsidP="00F6642C">
      <w:pPr>
        <w:spacing w:line="276" w:lineRule="auto"/>
        <w:ind w:firstLine="709"/>
        <w:jc w:val="both"/>
        <w:rPr>
          <w:sz w:val="16"/>
          <w:szCs w:val="16"/>
          <w:lang w:val="ro-RO"/>
        </w:rPr>
      </w:pPr>
    </w:p>
    <w:p w14:paraId="571F94F3" w14:textId="77777777" w:rsidR="005E02C0" w:rsidRPr="005C1269" w:rsidRDefault="005E02C0" w:rsidP="00F6642C">
      <w:pPr>
        <w:spacing w:after="240" w:line="276" w:lineRule="auto"/>
        <w:ind w:right="134" w:firstLine="720"/>
        <w:jc w:val="both"/>
        <w:rPr>
          <w:lang w:val="ro-RO" w:eastAsia="ro-RO"/>
        </w:rPr>
      </w:pPr>
      <w:r w:rsidRPr="005C1269">
        <w:rPr>
          <w:lang w:val="ro-RO" w:eastAsia="ro-RO"/>
        </w:rPr>
        <w:t>Prezentul act adi</w:t>
      </w:r>
      <w:r>
        <w:rPr>
          <w:lang w:val="ro-RO" w:eastAsia="ro-RO"/>
        </w:rPr>
        <w:t>t</w:t>
      </w:r>
      <w:r w:rsidRPr="005C1269">
        <w:rPr>
          <w:lang w:val="ro-RO" w:eastAsia="ro-RO"/>
        </w:rPr>
        <w:t>ional s-a încheiat în 2 (două)  exemplare, c</w:t>
      </w:r>
      <w:r>
        <w:rPr>
          <w:lang w:val="ro-RO" w:eastAsia="ro-RO"/>
        </w:rPr>
        <w:t>a</w:t>
      </w:r>
      <w:r w:rsidRPr="005C1269">
        <w:rPr>
          <w:lang w:val="ro-RO" w:eastAsia="ro-RO"/>
        </w:rPr>
        <w:t>te unul pentru fiecare parte.</w:t>
      </w:r>
    </w:p>
    <w:p w14:paraId="55006086" w14:textId="71E0A0A8" w:rsidR="001F6783" w:rsidRPr="001F6783" w:rsidRDefault="001F6783" w:rsidP="0037602A">
      <w:pPr>
        <w:autoSpaceDE w:val="0"/>
        <w:autoSpaceDN w:val="0"/>
        <w:adjustRightInd w:val="0"/>
        <w:spacing w:line="276" w:lineRule="auto"/>
        <w:ind w:left="426"/>
        <w:jc w:val="both"/>
        <w:rPr>
          <w:b/>
          <w:lang w:val="nl-NL"/>
        </w:rPr>
      </w:pPr>
      <w:bookmarkStart w:id="5" w:name="_Hlk69465122"/>
      <w:r w:rsidRPr="001F6783">
        <w:rPr>
          <w:b/>
          <w:lang w:val="nl-NL"/>
        </w:rPr>
        <w:t xml:space="preserve">      ACHIZITOR,</w:t>
      </w:r>
      <w:r w:rsidRPr="001F6783">
        <w:rPr>
          <w:b/>
        </w:rPr>
        <w:tab/>
      </w:r>
      <w:r w:rsidRPr="001F6783">
        <w:rPr>
          <w:b/>
        </w:rPr>
        <w:tab/>
      </w:r>
      <w:r w:rsidRPr="001F6783">
        <w:rPr>
          <w:b/>
        </w:rPr>
        <w:tab/>
        <w:t xml:space="preserve">                                          </w:t>
      </w:r>
      <w:r w:rsidR="0037602A">
        <w:rPr>
          <w:b/>
        </w:rPr>
        <w:t xml:space="preserve">            </w:t>
      </w:r>
      <w:r w:rsidRPr="001F6783">
        <w:rPr>
          <w:b/>
          <w:lang w:val="nl-NL"/>
        </w:rPr>
        <w:t>PRESTATOR,</w:t>
      </w:r>
    </w:p>
    <w:p w14:paraId="0A83D8CA" w14:textId="70D718FE" w:rsidR="001F6783" w:rsidRPr="001F6783" w:rsidRDefault="0037602A" w:rsidP="0037602A">
      <w:pPr>
        <w:autoSpaceDE w:val="0"/>
        <w:autoSpaceDN w:val="0"/>
        <w:adjustRightInd w:val="0"/>
        <w:spacing w:line="276" w:lineRule="auto"/>
        <w:ind w:left="426"/>
        <w:jc w:val="both"/>
        <w:rPr>
          <w:b/>
          <w:bCs/>
        </w:rPr>
      </w:pPr>
      <w:r>
        <w:rPr>
          <w:b/>
          <w:lang w:val="nl-NL"/>
        </w:rPr>
        <w:t xml:space="preserve">      </w:t>
      </w:r>
      <w:r w:rsidR="001F6783" w:rsidRPr="001F6783">
        <w:rPr>
          <w:b/>
          <w:lang w:val="nl-NL"/>
        </w:rPr>
        <w:t xml:space="preserve">ADMINISTRAȚIA DOMENIULUI </w:t>
      </w:r>
      <w:r w:rsidR="001F6783" w:rsidRPr="001F6783">
        <w:rPr>
          <w:b/>
          <w:lang w:val="nl-NL"/>
        </w:rPr>
        <w:tab/>
        <w:t xml:space="preserve">                                 S.C. COMEX ROM S.R.L.                   </w:t>
      </w:r>
    </w:p>
    <w:p w14:paraId="7F206444" w14:textId="18E01295" w:rsidR="001F6783" w:rsidRPr="001F6783" w:rsidRDefault="001F6783" w:rsidP="0037602A">
      <w:pPr>
        <w:autoSpaceDE w:val="0"/>
        <w:autoSpaceDN w:val="0"/>
        <w:adjustRightInd w:val="0"/>
        <w:spacing w:line="276" w:lineRule="auto"/>
        <w:ind w:left="426"/>
        <w:jc w:val="both"/>
        <w:rPr>
          <w:b/>
          <w:lang w:val="nl-NL"/>
        </w:rPr>
      </w:pPr>
      <w:r w:rsidRPr="001F6783">
        <w:rPr>
          <w:b/>
          <w:bCs/>
        </w:rPr>
        <w:t xml:space="preserve">    </w:t>
      </w:r>
      <w:r w:rsidR="0037602A">
        <w:rPr>
          <w:b/>
          <w:bCs/>
        </w:rPr>
        <w:t xml:space="preserve"> </w:t>
      </w:r>
      <w:r w:rsidRPr="001F6783">
        <w:rPr>
          <w:b/>
          <w:bCs/>
        </w:rPr>
        <w:t xml:space="preserve"> PUBLIC SECTOR 2</w:t>
      </w:r>
      <w:r w:rsidR="006E1D3C">
        <w:rPr>
          <w:b/>
          <w:bCs/>
        </w:rPr>
        <w:tab/>
      </w:r>
      <w:r w:rsidR="006E1D3C">
        <w:rPr>
          <w:b/>
          <w:bCs/>
        </w:rPr>
        <w:tab/>
      </w:r>
      <w:r w:rsidR="006E1D3C">
        <w:rPr>
          <w:b/>
          <w:bCs/>
        </w:rPr>
        <w:tab/>
      </w:r>
      <w:r w:rsidR="006E1D3C">
        <w:rPr>
          <w:b/>
          <w:bCs/>
        </w:rPr>
        <w:tab/>
      </w:r>
      <w:r w:rsidR="006E1D3C">
        <w:rPr>
          <w:b/>
          <w:bCs/>
        </w:rPr>
        <w:tab/>
      </w:r>
      <w:r w:rsidR="006E1D3C">
        <w:rPr>
          <w:b/>
          <w:bCs/>
        </w:rPr>
        <w:tab/>
      </w:r>
      <w:r w:rsidR="006E1D3C">
        <w:rPr>
          <w:b/>
          <w:bCs/>
        </w:rPr>
        <w:tab/>
      </w:r>
    </w:p>
    <w:p w14:paraId="18B38F53" w14:textId="77777777" w:rsidR="001F6783" w:rsidRPr="001F6783" w:rsidRDefault="001F6783" w:rsidP="0037602A">
      <w:pPr>
        <w:autoSpaceDE w:val="0"/>
        <w:autoSpaceDN w:val="0"/>
        <w:adjustRightInd w:val="0"/>
        <w:spacing w:line="276" w:lineRule="auto"/>
        <w:ind w:left="426"/>
        <w:jc w:val="both"/>
        <w:rPr>
          <w:sz w:val="4"/>
          <w:szCs w:val="4"/>
          <w:lang w:val="nl-NL"/>
        </w:rPr>
      </w:pPr>
      <w:r w:rsidRPr="001F6783">
        <w:rPr>
          <w:sz w:val="4"/>
          <w:szCs w:val="4"/>
          <w:lang w:val="nl-NL"/>
        </w:rPr>
        <w:t xml:space="preserve">     </w:t>
      </w:r>
    </w:p>
    <w:bookmarkEnd w:id="5"/>
    <w:p w14:paraId="38B47509" w14:textId="77777777" w:rsidR="00905F89" w:rsidRDefault="00905F89" w:rsidP="0037602A">
      <w:pPr>
        <w:ind w:left="426"/>
        <w:rPr>
          <w:noProof/>
        </w:rPr>
      </w:pPr>
    </w:p>
    <w:p w14:paraId="7DFA9BE7" w14:textId="51EA78CB" w:rsidR="00905F89" w:rsidRDefault="00905F89" w:rsidP="0037602A">
      <w:pPr>
        <w:ind w:left="426" w:firstLine="1571"/>
        <w:rPr>
          <w:lang w:val="fr-FR"/>
        </w:rPr>
      </w:pPr>
    </w:p>
    <w:p w14:paraId="2B28F677" w14:textId="5D83EA3A" w:rsidR="008A4356" w:rsidRDefault="008A4356" w:rsidP="0037602A">
      <w:pPr>
        <w:ind w:left="426" w:firstLine="1571"/>
        <w:rPr>
          <w:lang w:val="fr-FR"/>
        </w:rPr>
      </w:pPr>
    </w:p>
    <w:p w14:paraId="28BD9959" w14:textId="0CB0C2DA" w:rsidR="008A4356" w:rsidRDefault="008A4356" w:rsidP="0037602A">
      <w:pPr>
        <w:ind w:left="426" w:firstLine="1571"/>
        <w:rPr>
          <w:lang w:val="fr-FR"/>
        </w:rPr>
      </w:pPr>
    </w:p>
    <w:p w14:paraId="742FDEAA" w14:textId="6B7E05CF" w:rsidR="008A4356" w:rsidRDefault="008A4356" w:rsidP="0037602A">
      <w:pPr>
        <w:ind w:left="426" w:firstLine="1571"/>
        <w:rPr>
          <w:lang w:val="fr-FR"/>
        </w:rPr>
      </w:pPr>
    </w:p>
    <w:p w14:paraId="5CB1BF52" w14:textId="6735AA54" w:rsidR="008A4356" w:rsidRDefault="008A4356" w:rsidP="0037602A">
      <w:pPr>
        <w:ind w:left="426" w:firstLine="1571"/>
        <w:rPr>
          <w:lang w:val="fr-FR"/>
        </w:rPr>
      </w:pPr>
    </w:p>
    <w:p w14:paraId="10D44E4E" w14:textId="3BCCCE7E" w:rsidR="008A4356" w:rsidRDefault="008A4356" w:rsidP="0037602A">
      <w:pPr>
        <w:ind w:left="426" w:firstLine="1571"/>
        <w:rPr>
          <w:lang w:val="fr-FR"/>
        </w:rPr>
      </w:pPr>
    </w:p>
    <w:p w14:paraId="3B1A8E8B" w14:textId="04DB2B03" w:rsidR="008A4356" w:rsidRDefault="008A4356" w:rsidP="0037602A">
      <w:pPr>
        <w:ind w:left="426" w:firstLine="1571"/>
        <w:rPr>
          <w:lang w:val="fr-FR"/>
        </w:rPr>
      </w:pPr>
    </w:p>
    <w:p w14:paraId="670DD4A0" w14:textId="18A2E35B" w:rsidR="008A4356" w:rsidRDefault="008A4356" w:rsidP="0037602A">
      <w:pPr>
        <w:ind w:left="426" w:firstLine="1571"/>
        <w:rPr>
          <w:lang w:val="fr-FR"/>
        </w:rPr>
      </w:pPr>
    </w:p>
    <w:p w14:paraId="3BF8DCBF" w14:textId="55395830" w:rsidR="008A4356" w:rsidRDefault="008A4356" w:rsidP="0037602A">
      <w:pPr>
        <w:ind w:left="426" w:firstLine="1571"/>
        <w:rPr>
          <w:lang w:val="fr-FR"/>
        </w:rPr>
      </w:pPr>
    </w:p>
    <w:p w14:paraId="13F90A3F" w14:textId="540AE070" w:rsidR="008A4356" w:rsidRDefault="008A4356" w:rsidP="0037602A">
      <w:pPr>
        <w:ind w:left="426" w:firstLine="1571"/>
        <w:rPr>
          <w:lang w:val="fr-FR"/>
        </w:rPr>
      </w:pPr>
    </w:p>
    <w:p w14:paraId="40510274" w14:textId="7ED7E6D7" w:rsidR="008A4356" w:rsidRDefault="008A4356" w:rsidP="0037602A">
      <w:pPr>
        <w:ind w:left="426" w:firstLine="1571"/>
        <w:rPr>
          <w:lang w:val="fr-FR"/>
        </w:rPr>
      </w:pPr>
    </w:p>
    <w:p w14:paraId="3BBFC9FB" w14:textId="47B47009" w:rsidR="008A4356" w:rsidRDefault="008A4356" w:rsidP="0037602A">
      <w:pPr>
        <w:ind w:left="426" w:firstLine="1571"/>
        <w:rPr>
          <w:lang w:val="fr-FR"/>
        </w:rPr>
      </w:pPr>
    </w:p>
    <w:p w14:paraId="703AD88B" w14:textId="1C922D15" w:rsidR="008A4356" w:rsidRDefault="008A4356" w:rsidP="0037602A">
      <w:pPr>
        <w:ind w:left="426" w:firstLine="1571"/>
        <w:rPr>
          <w:lang w:val="fr-FR"/>
        </w:rPr>
      </w:pPr>
    </w:p>
    <w:p w14:paraId="2ED8375A" w14:textId="37D03E6E" w:rsidR="008A4356" w:rsidRDefault="008A4356" w:rsidP="0037602A">
      <w:pPr>
        <w:ind w:left="426" w:firstLine="1571"/>
        <w:rPr>
          <w:lang w:val="fr-FR"/>
        </w:rPr>
      </w:pPr>
    </w:p>
    <w:p w14:paraId="4AF7C76B" w14:textId="1EAA3C53" w:rsidR="008A4356" w:rsidRDefault="008A4356" w:rsidP="0037602A">
      <w:pPr>
        <w:ind w:left="426" w:firstLine="1571"/>
        <w:rPr>
          <w:lang w:val="fr-FR"/>
        </w:rPr>
      </w:pPr>
    </w:p>
    <w:p w14:paraId="03D8F793" w14:textId="359E7774" w:rsidR="008A4356" w:rsidRDefault="008A4356" w:rsidP="0037602A">
      <w:pPr>
        <w:ind w:left="426" w:firstLine="1571"/>
        <w:rPr>
          <w:lang w:val="fr-FR"/>
        </w:rPr>
      </w:pPr>
    </w:p>
    <w:p w14:paraId="1B5967B2" w14:textId="4FEBE73D" w:rsidR="008A4356" w:rsidRDefault="008A4356" w:rsidP="0037602A">
      <w:pPr>
        <w:ind w:left="426" w:firstLine="1571"/>
        <w:rPr>
          <w:lang w:val="fr-FR"/>
        </w:rPr>
      </w:pPr>
    </w:p>
    <w:p w14:paraId="2812E541" w14:textId="77F1BD23" w:rsidR="008A4356" w:rsidRDefault="008A4356" w:rsidP="0037602A">
      <w:pPr>
        <w:ind w:left="426" w:firstLine="1571"/>
        <w:rPr>
          <w:lang w:val="fr-FR"/>
        </w:rPr>
      </w:pPr>
    </w:p>
    <w:p w14:paraId="0FF1CF58" w14:textId="4AAC1E89" w:rsidR="008A4356" w:rsidRDefault="008A4356" w:rsidP="0037602A">
      <w:pPr>
        <w:ind w:left="426" w:firstLine="1571"/>
        <w:rPr>
          <w:lang w:val="fr-FR"/>
        </w:rPr>
      </w:pPr>
    </w:p>
    <w:p w14:paraId="481C571E" w14:textId="02470294" w:rsidR="008A4356" w:rsidRDefault="008A4356" w:rsidP="0037602A">
      <w:pPr>
        <w:ind w:left="426" w:firstLine="1571"/>
        <w:rPr>
          <w:lang w:val="fr-FR"/>
        </w:rPr>
      </w:pPr>
    </w:p>
    <w:p w14:paraId="793A91B9" w14:textId="56F55B9F" w:rsidR="008A4356" w:rsidRDefault="008A4356" w:rsidP="0037602A">
      <w:pPr>
        <w:ind w:left="426" w:firstLine="1571"/>
        <w:rPr>
          <w:lang w:val="fr-FR"/>
        </w:rPr>
      </w:pPr>
    </w:p>
    <w:p w14:paraId="1DC8C572" w14:textId="3A4B625B" w:rsidR="008A4356" w:rsidRDefault="008A4356" w:rsidP="0037602A">
      <w:pPr>
        <w:ind w:left="426" w:firstLine="1571"/>
        <w:rPr>
          <w:lang w:val="fr-FR"/>
        </w:rPr>
      </w:pPr>
    </w:p>
    <w:p w14:paraId="790922E2" w14:textId="6E8C3288" w:rsidR="008A4356" w:rsidRDefault="008A4356" w:rsidP="0037602A">
      <w:pPr>
        <w:ind w:left="426" w:firstLine="1571"/>
        <w:rPr>
          <w:lang w:val="fr-FR"/>
        </w:rPr>
      </w:pPr>
    </w:p>
    <w:p w14:paraId="137B841E" w14:textId="04883E5B" w:rsidR="008A4356" w:rsidRDefault="008A4356" w:rsidP="0037602A">
      <w:pPr>
        <w:ind w:left="426" w:firstLine="1571"/>
        <w:rPr>
          <w:lang w:val="fr-FR"/>
        </w:rPr>
      </w:pPr>
    </w:p>
    <w:p w14:paraId="79CCD929" w14:textId="42B3EB43" w:rsidR="008A4356" w:rsidRDefault="008A4356" w:rsidP="0037602A">
      <w:pPr>
        <w:ind w:left="426" w:firstLine="1571"/>
        <w:rPr>
          <w:lang w:val="fr-FR"/>
        </w:rPr>
      </w:pPr>
    </w:p>
    <w:p w14:paraId="0B553C70" w14:textId="5FFC5905" w:rsidR="008A4356" w:rsidRDefault="008A4356" w:rsidP="0037602A">
      <w:pPr>
        <w:ind w:left="426" w:firstLine="1571"/>
        <w:rPr>
          <w:lang w:val="fr-FR"/>
        </w:rPr>
      </w:pPr>
    </w:p>
    <w:p w14:paraId="6EF007D4" w14:textId="09694941" w:rsidR="008A4356" w:rsidRDefault="008A4356" w:rsidP="0037602A">
      <w:pPr>
        <w:ind w:left="426" w:firstLine="1571"/>
        <w:rPr>
          <w:lang w:val="fr-FR"/>
        </w:rPr>
      </w:pPr>
    </w:p>
    <w:p w14:paraId="272BF232" w14:textId="5BF728C0" w:rsidR="008A4356" w:rsidRDefault="008A4356" w:rsidP="0037602A">
      <w:pPr>
        <w:ind w:left="426" w:firstLine="1571"/>
        <w:rPr>
          <w:lang w:val="fr-FR"/>
        </w:rPr>
      </w:pPr>
    </w:p>
    <w:p w14:paraId="33E33D9E" w14:textId="2FBFB782" w:rsidR="008A4356" w:rsidRDefault="008A4356" w:rsidP="0037602A">
      <w:pPr>
        <w:ind w:left="426" w:firstLine="1571"/>
        <w:rPr>
          <w:lang w:val="fr-FR"/>
        </w:rPr>
      </w:pPr>
    </w:p>
    <w:p w14:paraId="68EFB949" w14:textId="4FA41529" w:rsidR="008A4356" w:rsidRDefault="008A4356" w:rsidP="0037602A">
      <w:pPr>
        <w:ind w:left="426" w:firstLine="1571"/>
        <w:rPr>
          <w:lang w:val="fr-FR"/>
        </w:rPr>
      </w:pPr>
    </w:p>
    <w:p w14:paraId="64CCB875" w14:textId="1CCD564B" w:rsidR="008A4356" w:rsidRDefault="008A4356" w:rsidP="0037602A">
      <w:pPr>
        <w:ind w:left="426" w:firstLine="1571"/>
        <w:rPr>
          <w:lang w:val="fr-FR"/>
        </w:rPr>
      </w:pPr>
    </w:p>
    <w:p w14:paraId="0C744368" w14:textId="634A9D2F" w:rsidR="008A4356" w:rsidRDefault="008A4356" w:rsidP="0037602A">
      <w:pPr>
        <w:ind w:left="426" w:firstLine="1571"/>
        <w:rPr>
          <w:lang w:val="fr-FR"/>
        </w:rPr>
      </w:pPr>
    </w:p>
    <w:p w14:paraId="407CFAF3" w14:textId="15B4252E" w:rsidR="008A4356" w:rsidRDefault="008A4356" w:rsidP="0037602A">
      <w:pPr>
        <w:ind w:left="426" w:firstLine="1571"/>
        <w:rPr>
          <w:lang w:val="fr-FR"/>
        </w:rPr>
      </w:pPr>
    </w:p>
    <w:p w14:paraId="3B031494" w14:textId="00393475" w:rsidR="008A4356" w:rsidRDefault="008A4356" w:rsidP="0037602A">
      <w:pPr>
        <w:ind w:left="426" w:firstLine="1571"/>
        <w:rPr>
          <w:lang w:val="fr-FR"/>
        </w:rPr>
      </w:pPr>
    </w:p>
    <w:p w14:paraId="2D9E12F2" w14:textId="2449885D" w:rsidR="008A4356" w:rsidRDefault="008A4356" w:rsidP="0037602A">
      <w:pPr>
        <w:ind w:left="426" w:firstLine="1571"/>
        <w:rPr>
          <w:lang w:val="fr-FR"/>
        </w:rPr>
      </w:pPr>
    </w:p>
    <w:p w14:paraId="34010D5C" w14:textId="276A5764" w:rsidR="008A4356" w:rsidRDefault="008A4356" w:rsidP="0037602A">
      <w:pPr>
        <w:ind w:left="426" w:firstLine="1571"/>
        <w:rPr>
          <w:lang w:val="fr-FR"/>
        </w:rPr>
      </w:pPr>
    </w:p>
    <w:p w14:paraId="35A7706B" w14:textId="73909195" w:rsidR="008A4356" w:rsidRDefault="008A4356" w:rsidP="0037602A">
      <w:pPr>
        <w:ind w:left="426" w:firstLine="1571"/>
        <w:rPr>
          <w:lang w:val="fr-FR"/>
        </w:rPr>
      </w:pPr>
    </w:p>
    <w:p w14:paraId="4D2A75FC" w14:textId="77777777" w:rsidR="008A4356" w:rsidRDefault="008A4356" w:rsidP="0037602A">
      <w:pPr>
        <w:ind w:left="426" w:firstLine="1571"/>
        <w:rPr>
          <w:lang w:val="fr-FR"/>
        </w:rPr>
      </w:pPr>
    </w:p>
    <w:p w14:paraId="5096945F" w14:textId="3BC6ED62" w:rsidR="00F6642C" w:rsidRDefault="00F6642C" w:rsidP="0037602A">
      <w:pPr>
        <w:ind w:left="426" w:firstLine="1571"/>
        <w:rPr>
          <w:lang w:val="fr-FR"/>
        </w:rPr>
      </w:pPr>
    </w:p>
    <w:p w14:paraId="598D9F84" w14:textId="77777777" w:rsidR="00F6642C" w:rsidRDefault="00F6642C" w:rsidP="0037602A">
      <w:pPr>
        <w:ind w:left="426" w:firstLine="1571"/>
        <w:rPr>
          <w:lang w:val="fr-FR"/>
        </w:rPr>
      </w:pPr>
    </w:p>
    <w:p w14:paraId="3E77B9F7" w14:textId="77777777" w:rsidR="00375920" w:rsidRPr="00375920" w:rsidRDefault="00375920" w:rsidP="008A4356">
      <w:pPr>
        <w:spacing w:line="360" w:lineRule="auto"/>
        <w:jc w:val="right"/>
        <w:rPr>
          <w:bCs/>
          <w:color w:val="000000"/>
          <w:kern w:val="28"/>
        </w:rPr>
      </w:pPr>
      <w:proofErr w:type="spellStart"/>
      <w:r w:rsidRPr="00375920">
        <w:rPr>
          <w:bCs/>
          <w:color w:val="000000"/>
          <w:kern w:val="28"/>
        </w:rPr>
        <w:t>Anexa</w:t>
      </w:r>
      <w:proofErr w:type="spellEnd"/>
      <w:r w:rsidRPr="00375920">
        <w:rPr>
          <w:bCs/>
          <w:color w:val="000000"/>
          <w:kern w:val="28"/>
        </w:rPr>
        <w:t xml:space="preserve"> nr. 1</w:t>
      </w:r>
    </w:p>
    <w:p w14:paraId="1225FB92" w14:textId="77777777" w:rsidR="00375920" w:rsidRPr="00375920" w:rsidRDefault="00375920" w:rsidP="00375920">
      <w:pPr>
        <w:jc w:val="center"/>
        <w:rPr>
          <w:b/>
          <w:bCs/>
        </w:rPr>
      </w:pPr>
    </w:p>
    <w:p w14:paraId="5630C46A" w14:textId="77777777" w:rsidR="00375920" w:rsidRPr="00375920" w:rsidRDefault="00375920" w:rsidP="00375920">
      <w:pPr>
        <w:spacing w:line="360" w:lineRule="auto"/>
        <w:jc w:val="center"/>
        <w:rPr>
          <w:b/>
          <w:bCs/>
        </w:rPr>
      </w:pPr>
      <w:r w:rsidRPr="00375920">
        <w:rPr>
          <w:b/>
          <w:bCs/>
        </w:rPr>
        <w:t>PROPUNERE TEHNICO-FINANCIARĂ</w:t>
      </w:r>
    </w:p>
    <w:p w14:paraId="27EBEF13" w14:textId="77777777" w:rsidR="00375920" w:rsidRPr="00375920" w:rsidRDefault="00375920" w:rsidP="00375920">
      <w:pPr>
        <w:spacing w:line="360" w:lineRule="auto"/>
        <w:jc w:val="center"/>
        <w:rPr>
          <w:color w:val="FF0000"/>
          <w:kern w:val="28"/>
          <w:sz w:val="12"/>
          <w:szCs w:val="12"/>
          <w:lang w:val="ro-RO" w:eastAsia="ro-RO"/>
        </w:rPr>
      </w:pPr>
    </w:p>
    <w:p w14:paraId="213F7A34" w14:textId="02E52149" w:rsidR="00375920" w:rsidRPr="00375920" w:rsidRDefault="00375920" w:rsidP="001810A9">
      <w:pPr>
        <w:spacing w:line="276" w:lineRule="auto"/>
        <w:jc w:val="center"/>
        <w:rPr>
          <w:b/>
          <w:bCs/>
          <w:lang w:val="fr-FR"/>
        </w:rPr>
      </w:pPr>
      <w:r w:rsidRPr="00375920">
        <w:rPr>
          <w:b/>
          <w:bCs/>
          <w:lang w:val="ro-RO"/>
        </w:rPr>
        <w:t>„</w:t>
      </w:r>
      <w:proofErr w:type="spellStart"/>
      <w:r w:rsidRPr="00375920">
        <w:rPr>
          <w:b/>
          <w:bCs/>
          <w:lang w:val="fr-FR"/>
        </w:rPr>
        <w:t>Intretinere</w:t>
      </w:r>
      <w:proofErr w:type="spellEnd"/>
      <w:r w:rsidRPr="00375920">
        <w:rPr>
          <w:b/>
          <w:bCs/>
          <w:lang w:val="fr-FR"/>
        </w:rPr>
        <w:t xml:space="preserve"> </w:t>
      </w:r>
      <w:proofErr w:type="spellStart"/>
      <w:r w:rsidRPr="00375920">
        <w:rPr>
          <w:b/>
          <w:bCs/>
          <w:lang w:val="fr-FR"/>
        </w:rPr>
        <w:t>și</w:t>
      </w:r>
      <w:proofErr w:type="spellEnd"/>
      <w:r w:rsidRPr="00375920">
        <w:rPr>
          <w:b/>
          <w:bCs/>
          <w:lang w:val="fr-FR"/>
        </w:rPr>
        <w:t xml:space="preserve"> </w:t>
      </w:r>
      <w:proofErr w:type="spellStart"/>
      <w:r w:rsidRPr="00375920">
        <w:rPr>
          <w:b/>
          <w:bCs/>
          <w:lang w:val="fr-FR"/>
        </w:rPr>
        <w:t>igienizare</w:t>
      </w:r>
      <w:proofErr w:type="spellEnd"/>
      <w:r w:rsidRPr="00375920">
        <w:rPr>
          <w:b/>
          <w:bCs/>
          <w:lang w:val="fr-FR"/>
        </w:rPr>
        <w:t xml:space="preserve"> </w:t>
      </w:r>
      <w:proofErr w:type="spellStart"/>
      <w:r w:rsidRPr="00375920">
        <w:rPr>
          <w:b/>
          <w:bCs/>
          <w:lang w:val="fr-FR"/>
        </w:rPr>
        <w:t>toalete</w:t>
      </w:r>
      <w:proofErr w:type="spellEnd"/>
      <w:r w:rsidRPr="00375920">
        <w:rPr>
          <w:b/>
          <w:bCs/>
          <w:lang w:val="fr-FR"/>
        </w:rPr>
        <w:t xml:space="preserve"> automate</w:t>
      </w:r>
      <w:r w:rsidR="001810A9">
        <w:rPr>
          <w:b/>
          <w:bCs/>
          <w:lang w:val="fr-FR"/>
        </w:rPr>
        <w:t xml:space="preserve"> - 5</w:t>
      </w:r>
      <w:r w:rsidR="001810A9" w:rsidRPr="00375920">
        <w:rPr>
          <w:b/>
          <w:bCs/>
          <w:lang w:val="fr-FR"/>
        </w:rPr>
        <w:t xml:space="preserve"> </w:t>
      </w:r>
      <w:proofErr w:type="spellStart"/>
      <w:r w:rsidR="001810A9" w:rsidRPr="00375920">
        <w:rPr>
          <w:b/>
          <w:bCs/>
          <w:lang w:val="fr-FR"/>
        </w:rPr>
        <w:t>bucăți</w:t>
      </w:r>
      <w:proofErr w:type="spellEnd"/>
      <w:r w:rsidRPr="00375920">
        <w:rPr>
          <w:b/>
          <w:bCs/>
          <w:lang w:val="fr-FR"/>
        </w:rPr>
        <w:t xml:space="preserve">” </w:t>
      </w:r>
    </w:p>
    <w:p w14:paraId="1B3FEF9D" w14:textId="77777777" w:rsidR="00375920" w:rsidRPr="00375920" w:rsidRDefault="00375920" w:rsidP="001810A9">
      <w:pPr>
        <w:spacing w:line="276" w:lineRule="auto"/>
        <w:jc w:val="center"/>
        <w:rPr>
          <w:lang w:val="fr-FR"/>
        </w:rPr>
      </w:pPr>
      <w:proofErr w:type="spellStart"/>
      <w:proofErr w:type="gramStart"/>
      <w:r w:rsidRPr="00375920">
        <w:rPr>
          <w:lang w:val="fr-FR"/>
        </w:rPr>
        <w:t>cod</w:t>
      </w:r>
      <w:proofErr w:type="spellEnd"/>
      <w:proofErr w:type="gramEnd"/>
      <w:r w:rsidRPr="00375920">
        <w:rPr>
          <w:lang w:val="fr-FR"/>
        </w:rPr>
        <w:t xml:space="preserve"> CPV: 50760000-0/ </w:t>
      </w:r>
      <w:proofErr w:type="spellStart"/>
      <w:r w:rsidRPr="00375920">
        <w:rPr>
          <w:lang w:val="fr-FR"/>
        </w:rPr>
        <w:t>Repararea</w:t>
      </w:r>
      <w:proofErr w:type="spellEnd"/>
      <w:r w:rsidRPr="00375920">
        <w:rPr>
          <w:lang w:val="fr-FR"/>
        </w:rPr>
        <w:t xml:space="preserve"> </w:t>
      </w:r>
      <w:proofErr w:type="spellStart"/>
      <w:r w:rsidRPr="00375920">
        <w:rPr>
          <w:lang w:val="fr-FR"/>
        </w:rPr>
        <w:t>și</w:t>
      </w:r>
      <w:proofErr w:type="spellEnd"/>
      <w:r w:rsidRPr="00375920">
        <w:rPr>
          <w:lang w:val="fr-FR"/>
        </w:rPr>
        <w:t xml:space="preserve"> </w:t>
      </w:r>
      <w:proofErr w:type="spellStart"/>
      <w:r w:rsidRPr="00375920">
        <w:rPr>
          <w:lang w:val="fr-FR"/>
        </w:rPr>
        <w:t>întreținerea</w:t>
      </w:r>
      <w:proofErr w:type="spellEnd"/>
      <w:r w:rsidRPr="00375920">
        <w:rPr>
          <w:lang w:val="fr-FR"/>
        </w:rPr>
        <w:t xml:space="preserve"> </w:t>
      </w:r>
      <w:proofErr w:type="spellStart"/>
      <w:r w:rsidRPr="00375920">
        <w:rPr>
          <w:lang w:val="fr-FR"/>
        </w:rPr>
        <w:t>toaletelor</w:t>
      </w:r>
      <w:proofErr w:type="spellEnd"/>
      <w:r w:rsidRPr="00375920">
        <w:rPr>
          <w:lang w:val="fr-FR"/>
        </w:rPr>
        <w:t xml:space="preserve"> </w:t>
      </w:r>
      <w:proofErr w:type="spellStart"/>
      <w:r w:rsidRPr="00375920">
        <w:rPr>
          <w:lang w:val="fr-FR"/>
        </w:rPr>
        <w:t>publice</w:t>
      </w:r>
      <w:proofErr w:type="spellEnd"/>
      <w:r w:rsidRPr="00375920">
        <w:rPr>
          <w:lang w:val="fr-FR"/>
        </w:rPr>
        <w:t xml:space="preserve"> (Rev.2)</w:t>
      </w:r>
    </w:p>
    <w:p w14:paraId="7ED821E3" w14:textId="77777777" w:rsidR="00375920" w:rsidRPr="00375920" w:rsidRDefault="00375920" w:rsidP="001810A9">
      <w:pPr>
        <w:spacing w:line="276" w:lineRule="auto"/>
        <w:jc w:val="center"/>
        <w:rPr>
          <w:lang w:val="fr-FR"/>
        </w:rPr>
      </w:pPr>
      <w:proofErr w:type="spellStart"/>
      <w:proofErr w:type="gramStart"/>
      <w:r w:rsidRPr="00375920">
        <w:rPr>
          <w:lang w:val="fr-FR"/>
        </w:rPr>
        <w:t>cod</w:t>
      </w:r>
      <w:proofErr w:type="spellEnd"/>
      <w:proofErr w:type="gramEnd"/>
      <w:r w:rsidRPr="00375920">
        <w:rPr>
          <w:lang w:val="fr-FR"/>
        </w:rPr>
        <w:t xml:space="preserve"> CPV: 90900000-6 </w:t>
      </w:r>
      <w:proofErr w:type="spellStart"/>
      <w:r w:rsidRPr="00375920">
        <w:rPr>
          <w:lang w:val="fr-FR"/>
        </w:rPr>
        <w:t>Servicii</w:t>
      </w:r>
      <w:proofErr w:type="spellEnd"/>
      <w:r w:rsidRPr="00375920">
        <w:rPr>
          <w:lang w:val="fr-FR"/>
        </w:rPr>
        <w:t xml:space="preserve"> de </w:t>
      </w:r>
      <w:proofErr w:type="spellStart"/>
      <w:r w:rsidRPr="00375920">
        <w:rPr>
          <w:lang w:val="fr-FR"/>
        </w:rPr>
        <w:t>curățenie</w:t>
      </w:r>
      <w:proofErr w:type="spellEnd"/>
      <w:r w:rsidRPr="00375920">
        <w:rPr>
          <w:lang w:val="fr-FR"/>
        </w:rPr>
        <w:t xml:space="preserve"> </w:t>
      </w:r>
      <w:proofErr w:type="spellStart"/>
      <w:r w:rsidRPr="00375920">
        <w:rPr>
          <w:lang w:val="fr-FR"/>
        </w:rPr>
        <w:t>și</w:t>
      </w:r>
      <w:proofErr w:type="spellEnd"/>
      <w:r w:rsidRPr="00375920">
        <w:rPr>
          <w:lang w:val="fr-FR"/>
        </w:rPr>
        <w:t xml:space="preserve"> </w:t>
      </w:r>
      <w:proofErr w:type="spellStart"/>
      <w:r w:rsidRPr="00375920">
        <w:rPr>
          <w:lang w:val="fr-FR"/>
        </w:rPr>
        <w:t>igienizare</w:t>
      </w:r>
      <w:proofErr w:type="spellEnd"/>
      <w:r w:rsidRPr="00375920">
        <w:rPr>
          <w:lang w:val="fr-FR"/>
        </w:rPr>
        <w:t xml:space="preserve"> (Rev.2)</w:t>
      </w:r>
    </w:p>
    <w:p w14:paraId="44990916" w14:textId="1EE8C737" w:rsidR="00375920" w:rsidRDefault="00375920" w:rsidP="00375920">
      <w:pPr>
        <w:spacing w:line="360" w:lineRule="auto"/>
        <w:jc w:val="center"/>
        <w:rPr>
          <w:lang w:val="fr-FR"/>
        </w:rPr>
      </w:pPr>
    </w:p>
    <w:tbl>
      <w:tblPr>
        <w:tblW w:w="9835" w:type="dxa"/>
        <w:tblInd w:w="137" w:type="dxa"/>
        <w:tblLook w:val="04A0" w:firstRow="1" w:lastRow="0" w:firstColumn="1" w:lastColumn="0" w:noHBand="0" w:noVBand="1"/>
      </w:tblPr>
      <w:tblGrid>
        <w:gridCol w:w="540"/>
        <w:gridCol w:w="3424"/>
        <w:gridCol w:w="793"/>
        <w:gridCol w:w="994"/>
        <w:gridCol w:w="1048"/>
        <w:gridCol w:w="896"/>
        <w:gridCol w:w="1011"/>
        <w:gridCol w:w="1129"/>
      </w:tblGrid>
      <w:tr w:rsidR="00F6642C" w:rsidRPr="00F6642C" w14:paraId="13ADF87A" w14:textId="77777777" w:rsidTr="001810A9">
        <w:trPr>
          <w:trHeight w:val="15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5E04F" w14:textId="77777777" w:rsidR="00F6642C" w:rsidRPr="00F6642C" w:rsidRDefault="00F6642C">
            <w:pPr>
              <w:jc w:val="center"/>
              <w:rPr>
                <w:b/>
                <w:bCs/>
                <w:color w:val="000000"/>
                <w:sz w:val="20"/>
                <w:szCs w:val="20"/>
              </w:rPr>
            </w:pPr>
            <w:r w:rsidRPr="00F6642C">
              <w:rPr>
                <w:b/>
                <w:bCs/>
                <w:color w:val="000000"/>
                <w:sz w:val="20"/>
                <w:szCs w:val="20"/>
              </w:rPr>
              <w:t xml:space="preserve">Nr. </w:t>
            </w:r>
            <w:proofErr w:type="spellStart"/>
            <w:r w:rsidRPr="00F6642C">
              <w:rPr>
                <w:b/>
                <w:bCs/>
                <w:color w:val="000000"/>
                <w:sz w:val="20"/>
                <w:szCs w:val="20"/>
              </w:rPr>
              <w:t>crt</w:t>
            </w:r>
            <w:proofErr w:type="spellEnd"/>
            <w:r w:rsidRPr="00F6642C">
              <w:rPr>
                <w:b/>
                <w:bCs/>
                <w:color w:val="000000"/>
                <w:sz w:val="20"/>
                <w:szCs w:val="20"/>
              </w:rPr>
              <w:t>.</w:t>
            </w:r>
          </w:p>
        </w:tc>
        <w:tc>
          <w:tcPr>
            <w:tcW w:w="3424" w:type="dxa"/>
            <w:tcBorders>
              <w:top w:val="single" w:sz="4" w:space="0" w:color="auto"/>
              <w:left w:val="nil"/>
              <w:bottom w:val="single" w:sz="4" w:space="0" w:color="auto"/>
              <w:right w:val="single" w:sz="4" w:space="0" w:color="auto"/>
            </w:tcBorders>
            <w:shd w:val="clear" w:color="auto" w:fill="auto"/>
            <w:vAlign w:val="center"/>
            <w:hideMark/>
          </w:tcPr>
          <w:p w14:paraId="16AB21D9" w14:textId="77777777" w:rsidR="00F6642C" w:rsidRPr="00F6642C" w:rsidRDefault="00F6642C">
            <w:pPr>
              <w:rPr>
                <w:b/>
                <w:bCs/>
                <w:color w:val="000000"/>
                <w:sz w:val="20"/>
                <w:szCs w:val="20"/>
              </w:rPr>
            </w:pPr>
            <w:proofErr w:type="spellStart"/>
            <w:r w:rsidRPr="00F6642C">
              <w:rPr>
                <w:b/>
                <w:bCs/>
                <w:color w:val="000000"/>
                <w:sz w:val="20"/>
                <w:szCs w:val="20"/>
              </w:rPr>
              <w:t>Denumire</w:t>
            </w:r>
            <w:proofErr w:type="spellEnd"/>
            <w:r w:rsidRPr="00F6642C">
              <w:rPr>
                <w:b/>
                <w:bCs/>
                <w:color w:val="000000"/>
                <w:sz w:val="20"/>
                <w:szCs w:val="20"/>
              </w:rPr>
              <w:t xml:space="preserve"> </w:t>
            </w:r>
            <w:proofErr w:type="spellStart"/>
            <w:r w:rsidRPr="00F6642C">
              <w:rPr>
                <w:b/>
                <w:bCs/>
                <w:color w:val="000000"/>
                <w:sz w:val="20"/>
                <w:szCs w:val="20"/>
              </w:rPr>
              <w:t>serviciu</w:t>
            </w:r>
            <w:proofErr w:type="spellEnd"/>
            <w:r w:rsidRPr="00F6642C">
              <w:rPr>
                <w:b/>
                <w:bCs/>
                <w:color w:val="000000"/>
                <w:sz w:val="20"/>
                <w:szCs w:val="20"/>
              </w:rPr>
              <w:t xml:space="preserve"> / </w:t>
            </w:r>
            <w:proofErr w:type="spellStart"/>
            <w:r w:rsidRPr="00F6642C">
              <w:rPr>
                <w:b/>
                <w:bCs/>
                <w:color w:val="000000"/>
                <w:sz w:val="20"/>
                <w:szCs w:val="20"/>
              </w:rPr>
              <w:t>locație</w:t>
            </w:r>
            <w:proofErr w:type="spellEnd"/>
            <w:r w:rsidRPr="00F6642C">
              <w:rPr>
                <w:b/>
                <w:bCs/>
                <w:color w:val="000000"/>
                <w:sz w:val="20"/>
                <w:szCs w:val="20"/>
              </w:rPr>
              <w:t xml:space="preserve"> </w:t>
            </w:r>
            <w:proofErr w:type="spellStart"/>
            <w:r w:rsidRPr="00F6642C">
              <w:rPr>
                <w:b/>
                <w:bCs/>
                <w:color w:val="000000"/>
                <w:sz w:val="20"/>
                <w:szCs w:val="20"/>
              </w:rPr>
              <w:t>toaletă</w:t>
            </w:r>
            <w:proofErr w:type="spellEnd"/>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3E3E5215" w14:textId="77777777" w:rsidR="00F6642C" w:rsidRPr="00F6642C" w:rsidRDefault="00F6642C">
            <w:pPr>
              <w:jc w:val="center"/>
              <w:rPr>
                <w:b/>
                <w:bCs/>
                <w:color w:val="000000"/>
                <w:sz w:val="20"/>
                <w:szCs w:val="20"/>
              </w:rPr>
            </w:pPr>
            <w:r w:rsidRPr="00F6642C">
              <w:rPr>
                <w:b/>
                <w:bCs/>
                <w:color w:val="000000"/>
                <w:sz w:val="20"/>
                <w:szCs w:val="20"/>
              </w:rPr>
              <w:t xml:space="preserve">Nr. </w:t>
            </w:r>
            <w:proofErr w:type="spellStart"/>
            <w:r w:rsidRPr="00F6642C">
              <w:rPr>
                <w:b/>
                <w:bCs/>
                <w:color w:val="000000"/>
                <w:sz w:val="20"/>
                <w:szCs w:val="20"/>
              </w:rPr>
              <w:t>toalete</w:t>
            </w:r>
            <w:proofErr w:type="spellEnd"/>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77DFB7B5" w14:textId="1E820CAD" w:rsidR="00F6642C" w:rsidRPr="00F6642C" w:rsidRDefault="00F6642C">
            <w:pPr>
              <w:jc w:val="center"/>
              <w:rPr>
                <w:b/>
                <w:bCs/>
                <w:color w:val="000000"/>
                <w:sz w:val="20"/>
                <w:szCs w:val="20"/>
              </w:rPr>
            </w:pPr>
            <w:r w:rsidRPr="00F6642C">
              <w:rPr>
                <w:b/>
                <w:bCs/>
                <w:color w:val="000000"/>
                <w:sz w:val="20"/>
                <w:szCs w:val="20"/>
              </w:rPr>
              <w:t>Tarif</w:t>
            </w:r>
            <w:r w:rsidRPr="00F6642C">
              <w:rPr>
                <w:b/>
                <w:bCs/>
                <w:color w:val="000000"/>
                <w:sz w:val="20"/>
                <w:szCs w:val="20"/>
              </w:rPr>
              <w:br/>
              <w:t xml:space="preserve">(lei </w:t>
            </w:r>
            <w:proofErr w:type="spellStart"/>
            <w:r w:rsidRPr="00F6642C">
              <w:rPr>
                <w:b/>
                <w:bCs/>
                <w:color w:val="000000"/>
                <w:sz w:val="20"/>
                <w:szCs w:val="20"/>
              </w:rPr>
              <w:t>fără</w:t>
            </w:r>
            <w:proofErr w:type="spellEnd"/>
            <w:r w:rsidRPr="00F6642C">
              <w:rPr>
                <w:b/>
                <w:bCs/>
                <w:color w:val="000000"/>
                <w:sz w:val="20"/>
                <w:szCs w:val="20"/>
              </w:rPr>
              <w:t xml:space="preserve"> TVA)/</w:t>
            </w:r>
            <w:r w:rsidRPr="00F6642C">
              <w:rPr>
                <w:b/>
                <w:bCs/>
                <w:color w:val="000000"/>
                <w:sz w:val="20"/>
                <w:szCs w:val="20"/>
              </w:rPr>
              <w:br/>
            </w:r>
            <w:proofErr w:type="spellStart"/>
            <w:r w:rsidRPr="00F6642C">
              <w:rPr>
                <w:b/>
                <w:bCs/>
                <w:color w:val="000000"/>
                <w:sz w:val="20"/>
                <w:szCs w:val="20"/>
              </w:rPr>
              <w:t>toaletă</w:t>
            </w:r>
            <w:proofErr w:type="spellEnd"/>
            <w:r w:rsidRPr="00F6642C">
              <w:rPr>
                <w:b/>
                <w:bCs/>
                <w:color w:val="000000"/>
                <w:sz w:val="20"/>
                <w:szCs w:val="20"/>
              </w:rPr>
              <w:t>/zi</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5C9790EA" w14:textId="77777777" w:rsidR="00F6642C" w:rsidRPr="00F6642C" w:rsidRDefault="00F6642C" w:rsidP="00F6642C">
            <w:pPr>
              <w:ind w:left="-102" w:right="-118"/>
              <w:jc w:val="center"/>
              <w:rPr>
                <w:b/>
                <w:bCs/>
                <w:color w:val="000000"/>
                <w:sz w:val="20"/>
                <w:szCs w:val="20"/>
              </w:rPr>
            </w:pPr>
            <w:r w:rsidRPr="00F6642C">
              <w:rPr>
                <w:b/>
                <w:bCs/>
                <w:color w:val="000000"/>
                <w:sz w:val="20"/>
                <w:szCs w:val="20"/>
              </w:rPr>
              <w:t xml:space="preserve">Nr. </w:t>
            </w:r>
            <w:proofErr w:type="spellStart"/>
            <w:r w:rsidRPr="00F6642C">
              <w:rPr>
                <w:b/>
                <w:bCs/>
                <w:color w:val="000000"/>
                <w:sz w:val="20"/>
                <w:szCs w:val="20"/>
              </w:rPr>
              <w:t>zile</w:t>
            </w:r>
            <w:proofErr w:type="spellEnd"/>
            <w:r w:rsidRPr="00F6642C">
              <w:rPr>
                <w:b/>
                <w:bCs/>
                <w:color w:val="000000"/>
                <w:sz w:val="20"/>
                <w:szCs w:val="20"/>
              </w:rPr>
              <w:t xml:space="preserve"> </w:t>
            </w:r>
            <w:proofErr w:type="spellStart"/>
            <w:r w:rsidRPr="00F6642C">
              <w:rPr>
                <w:b/>
                <w:bCs/>
                <w:color w:val="000000"/>
                <w:sz w:val="20"/>
                <w:szCs w:val="20"/>
              </w:rPr>
              <w:t>efectuare</w:t>
            </w:r>
            <w:proofErr w:type="spellEnd"/>
            <w:r w:rsidRPr="00F6642C">
              <w:rPr>
                <w:b/>
                <w:bCs/>
                <w:color w:val="000000"/>
                <w:sz w:val="20"/>
                <w:szCs w:val="20"/>
              </w:rPr>
              <w:t xml:space="preserve"> </w:t>
            </w:r>
            <w:proofErr w:type="spellStart"/>
            <w:r w:rsidRPr="00F6642C">
              <w:rPr>
                <w:b/>
                <w:bCs/>
                <w:color w:val="000000"/>
                <w:sz w:val="20"/>
                <w:szCs w:val="20"/>
              </w:rPr>
              <w:t>servicii</w:t>
            </w:r>
            <w:proofErr w:type="spellEnd"/>
            <w:r w:rsidRPr="00F6642C">
              <w:rPr>
                <w:b/>
                <w:bCs/>
                <w:color w:val="000000"/>
                <w:sz w:val="20"/>
                <w:szCs w:val="20"/>
              </w:rPr>
              <w:t xml:space="preserve"> / </w:t>
            </w:r>
            <w:proofErr w:type="spellStart"/>
            <w:r w:rsidRPr="00F6642C">
              <w:rPr>
                <w:b/>
                <w:bCs/>
                <w:color w:val="000000"/>
                <w:sz w:val="20"/>
                <w:szCs w:val="20"/>
              </w:rPr>
              <w:t>luna</w:t>
            </w:r>
            <w:proofErr w:type="spellEnd"/>
            <w:r w:rsidRPr="00F6642C">
              <w:rPr>
                <w:b/>
                <w:bCs/>
                <w:color w:val="000000"/>
                <w:sz w:val="20"/>
                <w:szCs w:val="20"/>
              </w:rPr>
              <w:t xml:space="preserve"> </w:t>
            </w:r>
            <w:proofErr w:type="spellStart"/>
            <w:r w:rsidRPr="00F6642C">
              <w:rPr>
                <w:b/>
                <w:bCs/>
                <w:color w:val="000000"/>
                <w:sz w:val="20"/>
                <w:szCs w:val="20"/>
              </w:rPr>
              <w:t>Decembrie</w:t>
            </w:r>
            <w:proofErr w:type="spellEnd"/>
            <w:r w:rsidRPr="00F6642C">
              <w:rPr>
                <w:b/>
                <w:bCs/>
                <w:color w:val="000000"/>
                <w:sz w:val="20"/>
                <w:szCs w:val="20"/>
              </w:rPr>
              <w:t xml:space="preserve"> 2020 </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3D9F4C15" w14:textId="77777777" w:rsidR="00F6642C" w:rsidRPr="00F6642C" w:rsidRDefault="00F6642C" w:rsidP="001810A9">
            <w:pPr>
              <w:ind w:left="-109" w:right="-106"/>
              <w:jc w:val="center"/>
              <w:rPr>
                <w:b/>
                <w:bCs/>
                <w:color w:val="000000"/>
                <w:sz w:val="20"/>
                <w:szCs w:val="20"/>
              </w:rPr>
            </w:pPr>
            <w:r w:rsidRPr="00F6642C">
              <w:rPr>
                <w:b/>
                <w:bCs/>
                <w:color w:val="000000"/>
                <w:sz w:val="20"/>
                <w:szCs w:val="20"/>
              </w:rPr>
              <w:t xml:space="preserve">Nr. </w:t>
            </w:r>
            <w:proofErr w:type="spellStart"/>
            <w:r w:rsidRPr="00F6642C">
              <w:rPr>
                <w:b/>
                <w:bCs/>
                <w:color w:val="000000"/>
                <w:sz w:val="20"/>
                <w:szCs w:val="20"/>
              </w:rPr>
              <w:t>zile</w:t>
            </w:r>
            <w:proofErr w:type="spellEnd"/>
            <w:r w:rsidRPr="00F6642C">
              <w:rPr>
                <w:b/>
                <w:bCs/>
                <w:color w:val="000000"/>
                <w:sz w:val="20"/>
                <w:szCs w:val="20"/>
              </w:rPr>
              <w:t xml:space="preserve"> </w:t>
            </w:r>
            <w:proofErr w:type="spellStart"/>
            <w:r w:rsidRPr="00F6642C">
              <w:rPr>
                <w:b/>
                <w:bCs/>
                <w:color w:val="000000"/>
                <w:sz w:val="20"/>
                <w:szCs w:val="20"/>
              </w:rPr>
              <w:t>efectuare</w:t>
            </w:r>
            <w:proofErr w:type="spellEnd"/>
            <w:r w:rsidRPr="00F6642C">
              <w:rPr>
                <w:b/>
                <w:bCs/>
                <w:color w:val="000000"/>
                <w:sz w:val="20"/>
                <w:szCs w:val="20"/>
              </w:rPr>
              <w:t xml:space="preserve"> </w:t>
            </w:r>
            <w:proofErr w:type="spellStart"/>
            <w:r w:rsidRPr="00F6642C">
              <w:rPr>
                <w:b/>
                <w:bCs/>
                <w:color w:val="000000"/>
                <w:sz w:val="20"/>
                <w:szCs w:val="20"/>
              </w:rPr>
              <w:t>servicii</w:t>
            </w:r>
            <w:proofErr w:type="spellEnd"/>
            <w:r w:rsidRPr="00F6642C">
              <w:rPr>
                <w:b/>
                <w:bCs/>
                <w:color w:val="000000"/>
                <w:sz w:val="20"/>
                <w:szCs w:val="20"/>
              </w:rPr>
              <w:t xml:space="preserve"> </w:t>
            </w:r>
            <w:proofErr w:type="spellStart"/>
            <w:r w:rsidRPr="00F6642C">
              <w:rPr>
                <w:b/>
                <w:bCs/>
                <w:color w:val="000000"/>
                <w:sz w:val="20"/>
                <w:szCs w:val="20"/>
              </w:rPr>
              <w:t>primele</w:t>
            </w:r>
            <w:proofErr w:type="spellEnd"/>
            <w:r w:rsidRPr="00F6642C">
              <w:rPr>
                <w:b/>
                <w:bCs/>
                <w:color w:val="000000"/>
                <w:sz w:val="20"/>
                <w:szCs w:val="20"/>
              </w:rPr>
              <w:t xml:space="preserve"> 4 </w:t>
            </w:r>
            <w:proofErr w:type="spellStart"/>
            <w:r w:rsidRPr="00F6642C">
              <w:rPr>
                <w:b/>
                <w:bCs/>
                <w:color w:val="000000"/>
                <w:sz w:val="20"/>
                <w:szCs w:val="20"/>
              </w:rPr>
              <w:t>luni</w:t>
            </w:r>
            <w:proofErr w:type="spellEnd"/>
            <w:r w:rsidRPr="00F6642C">
              <w:rPr>
                <w:b/>
                <w:bCs/>
                <w:color w:val="000000"/>
                <w:sz w:val="20"/>
                <w:szCs w:val="20"/>
              </w:rPr>
              <w:t xml:space="preserve"> 2021 </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3368AC3" w14:textId="77777777" w:rsidR="00F6642C" w:rsidRPr="00F6642C" w:rsidRDefault="00F6642C">
            <w:pPr>
              <w:jc w:val="center"/>
              <w:rPr>
                <w:b/>
                <w:bCs/>
                <w:color w:val="000000"/>
                <w:sz w:val="20"/>
                <w:szCs w:val="20"/>
              </w:rPr>
            </w:pPr>
            <w:r w:rsidRPr="00F6642C">
              <w:rPr>
                <w:b/>
                <w:bCs/>
                <w:color w:val="000000"/>
                <w:sz w:val="20"/>
                <w:szCs w:val="20"/>
              </w:rPr>
              <w:t xml:space="preserve">Total </w:t>
            </w:r>
            <w:proofErr w:type="spellStart"/>
            <w:r w:rsidRPr="00F6642C">
              <w:rPr>
                <w:b/>
                <w:bCs/>
                <w:color w:val="000000"/>
                <w:sz w:val="20"/>
                <w:szCs w:val="20"/>
              </w:rPr>
              <w:t>zile</w:t>
            </w:r>
            <w:proofErr w:type="spellEnd"/>
            <w:r w:rsidRPr="00F6642C">
              <w:rPr>
                <w:b/>
                <w:bCs/>
                <w:color w:val="000000"/>
                <w:sz w:val="20"/>
                <w:szCs w:val="20"/>
              </w:rPr>
              <w:t xml:space="preserve"> </w:t>
            </w:r>
            <w:proofErr w:type="spellStart"/>
            <w:r w:rsidRPr="00F6642C">
              <w:rPr>
                <w:b/>
                <w:bCs/>
                <w:color w:val="000000"/>
                <w:sz w:val="20"/>
                <w:szCs w:val="20"/>
              </w:rPr>
              <w:t>efectuare</w:t>
            </w:r>
            <w:proofErr w:type="spellEnd"/>
            <w:r w:rsidRPr="00F6642C">
              <w:rPr>
                <w:b/>
                <w:bCs/>
                <w:color w:val="000000"/>
                <w:sz w:val="20"/>
                <w:szCs w:val="20"/>
              </w:rPr>
              <w:t xml:space="preserve"> </w:t>
            </w:r>
            <w:proofErr w:type="spellStart"/>
            <w:r w:rsidRPr="00F6642C">
              <w:rPr>
                <w:b/>
                <w:bCs/>
                <w:color w:val="000000"/>
                <w:sz w:val="20"/>
                <w:szCs w:val="20"/>
              </w:rPr>
              <w:t>servicii</w:t>
            </w:r>
            <w:proofErr w:type="spellEnd"/>
            <w:r w:rsidRPr="00F6642C">
              <w:rPr>
                <w:b/>
                <w:bCs/>
                <w:color w:val="000000"/>
                <w:sz w:val="20"/>
                <w:szCs w:val="20"/>
              </w:rPr>
              <w:t xml:space="preserve"> </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7E76191A" w14:textId="77777777" w:rsidR="00F6642C" w:rsidRPr="00F6642C" w:rsidRDefault="00F6642C">
            <w:pPr>
              <w:jc w:val="center"/>
              <w:rPr>
                <w:b/>
                <w:bCs/>
                <w:color w:val="000000"/>
                <w:sz w:val="20"/>
                <w:szCs w:val="20"/>
              </w:rPr>
            </w:pPr>
            <w:proofErr w:type="spellStart"/>
            <w:r w:rsidRPr="00F6642C">
              <w:rPr>
                <w:b/>
                <w:bCs/>
                <w:color w:val="000000"/>
                <w:sz w:val="20"/>
                <w:szCs w:val="20"/>
              </w:rPr>
              <w:t>Valoare</w:t>
            </w:r>
            <w:proofErr w:type="spellEnd"/>
            <w:r w:rsidRPr="00F6642C">
              <w:rPr>
                <w:b/>
                <w:bCs/>
                <w:color w:val="000000"/>
                <w:sz w:val="20"/>
                <w:szCs w:val="20"/>
              </w:rPr>
              <w:t xml:space="preserve"> </w:t>
            </w:r>
            <w:proofErr w:type="spellStart"/>
            <w:r w:rsidRPr="00F6642C">
              <w:rPr>
                <w:b/>
                <w:bCs/>
                <w:color w:val="000000"/>
                <w:sz w:val="20"/>
                <w:szCs w:val="20"/>
              </w:rPr>
              <w:t>finala</w:t>
            </w:r>
            <w:proofErr w:type="spellEnd"/>
            <w:r w:rsidRPr="00F6642C">
              <w:rPr>
                <w:b/>
                <w:bCs/>
                <w:color w:val="000000"/>
                <w:sz w:val="20"/>
                <w:szCs w:val="20"/>
              </w:rPr>
              <w:t xml:space="preserve"> contract</w:t>
            </w:r>
          </w:p>
        </w:tc>
      </w:tr>
      <w:tr w:rsidR="00F6642C" w:rsidRPr="00F6642C" w14:paraId="30FC5EE1" w14:textId="77777777" w:rsidTr="001810A9">
        <w:trPr>
          <w:trHeight w:val="19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2227E1" w14:textId="77777777" w:rsidR="00F6642C" w:rsidRPr="00F6642C" w:rsidRDefault="00F6642C">
            <w:pPr>
              <w:jc w:val="center"/>
              <w:rPr>
                <w:b/>
                <w:bCs/>
                <w:color w:val="000000"/>
                <w:sz w:val="20"/>
                <w:szCs w:val="20"/>
              </w:rPr>
            </w:pPr>
            <w:r w:rsidRPr="00F6642C">
              <w:rPr>
                <w:b/>
                <w:bCs/>
                <w:color w:val="000000"/>
                <w:sz w:val="20"/>
                <w:szCs w:val="20"/>
              </w:rPr>
              <w:t>0</w:t>
            </w:r>
          </w:p>
        </w:tc>
        <w:tc>
          <w:tcPr>
            <w:tcW w:w="3424" w:type="dxa"/>
            <w:tcBorders>
              <w:top w:val="nil"/>
              <w:left w:val="nil"/>
              <w:bottom w:val="single" w:sz="4" w:space="0" w:color="auto"/>
              <w:right w:val="single" w:sz="4" w:space="0" w:color="auto"/>
            </w:tcBorders>
            <w:shd w:val="clear" w:color="auto" w:fill="auto"/>
            <w:vAlign w:val="center"/>
            <w:hideMark/>
          </w:tcPr>
          <w:p w14:paraId="7D60A81E" w14:textId="77777777" w:rsidR="00F6642C" w:rsidRPr="00F6642C" w:rsidRDefault="00F6642C" w:rsidP="001810A9">
            <w:pPr>
              <w:jc w:val="center"/>
              <w:rPr>
                <w:b/>
                <w:bCs/>
                <w:color w:val="000000"/>
                <w:sz w:val="20"/>
                <w:szCs w:val="20"/>
              </w:rPr>
            </w:pPr>
            <w:r w:rsidRPr="00F6642C">
              <w:rPr>
                <w:b/>
                <w:bCs/>
                <w:color w:val="000000"/>
                <w:sz w:val="20"/>
                <w:szCs w:val="20"/>
              </w:rPr>
              <w:t>1</w:t>
            </w:r>
          </w:p>
        </w:tc>
        <w:tc>
          <w:tcPr>
            <w:tcW w:w="793" w:type="dxa"/>
            <w:tcBorders>
              <w:top w:val="nil"/>
              <w:left w:val="nil"/>
              <w:bottom w:val="single" w:sz="4" w:space="0" w:color="auto"/>
              <w:right w:val="single" w:sz="4" w:space="0" w:color="auto"/>
            </w:tcBorders>
            <w:shd w:val="clear" w:color="auto" w:fill="auto"/>
            <w:vAlign w:val="center"/>
            <w:hideMark/>
          </w:tcPr>
          <w:p w14:paraId="001E8EBF" w14:textId="77777777" w:rsidR="00F6642C" w:rsidRPr="00F6642C" w:rsidRDefault="00F6642C">
            <w:pPr>
              <w:jc w:val="center"/>
              <w:rPr>
                <w:b/>
                <w:bCs/>
                <w:color w:val="000000"/>
                <w:sz w:val="20"/>
                <w:szCs w:val="20"/>
              </w:rPr>
            </w:pPr>
            <w:r w:rsidRPr="00F6642C">
              <w:rPr>
                <w:b/>
                <w:bCs/>
                <w:color w:val="000000"/>
                <w:sz w:val="20"/>
                <w:szCs w:val="20"/>
              </w:rPr>
              <w:t>2</w:t>
            </w:r>
          </w:p>
        </w:tc>
        <w:tc>
          <w:tcPr>
            <w:tcW w:w="994" w:type="dxa"/>
            <w:tcBorders>
              <w:top w:val="nil"/>
              <w:left w:val="nil"/>
              <w:bottom w:val="single" w:sz="4" w:space="0" w:color="auto"/>
              <w:right w:val="single" w:sz="4" w:space="0" w:color="auto"/>
            </w:tcBorders>
            <w:shd w:val="clear" w:color="auto" w:fill="auto"/>
            <w:vAlign w:val="center"/>
            <w:hideMark/>
          </w:tcPr>
          <w:p w14:paraId="2F56F501" w14:textId="77777777" w:rsidR="00F6642C" w:rsidRPr="00F6642C" w:rsidRDefault="00F6642C">
            <w:pPr>
              <w:jc w:val="center"/>
              <w:rPr>
                <w:b/>
                <w:bCs/>
                <w:color w:val="000000"/>
                <w:sz w:val="20"/>
                <w:szCs w:val="20"/>
              </w:rPr>
            </w:pPr>
            <w:r w:rsidRPr="00F6642C">
              <w:rPr>
                <w:b/>
                <w:bCs/>
                <w:color w:val="000000"/>
                <w:sz w:val="20"/>
                <w:szCs w:val="20"/>
              </w:rPr>
              <w:t>3</w:t>
            </w:r>
          </w:p>
        </w:tc>
        <w:tc>
          <w:tcPr>
            <w:tcW w:w="1048" w:type="dxa"/>
            <w:tcBorders>
              <w:top w:val="nil"/>
              <w:left w:val="nil"/>
              <w:bottom w:val="single" w:sz="4" w:space="0" w:color="auto"/>
              <w:right w:val="single" w:sz="4" w:space="0" w:color="auto"/>
            </w:tcBorders>
            <w:shd w:val="clear" w:color="auto" w:fill="auto"/>
            <w:vAlign w:val="center"/>
            <w:hideMark/>
          </w:tcPr>
          <w:p w14:paraId="3601E302" w14:textId="77777777" w:rsidR="00F6642C" w:rsidRPr="00F6642C" w:rsidRDefault="00F6642C">
            <w:pPr>
              <w:jc w:val="center"/>
              <w:rPr>
                <w:b/>
                <w:bCs/>
                <w:color w:val="000000"/>
                <w:sz w:val="20"/>
                <w:szCs w:val="20"/>
              </w:rPr>
            </w:pPr>
            <w:r w:rsidRPr="00F6642C">
              <w:rPr>
                <w:b/>
                <w:bCs/>
                <w:color w:val="000000"/>
                <w:sz w:val="20"/>
                <w:szCs w:val="20"/>
              </w:rPr>
              <w:t>4</w:t>
            </w:r>
          </w:p>
        </w:tc>
        <w:tc>
          <w:tcPr>
            <w:tcW w:w="896" w:type="dxa"/>
            <w:tcBorders>
              <w:top w:val="nil"/>
              <w:left w:val="nil"/>
              <w:bottom w:val="single" w:sz="4" w:space="0" w:color="auto"/>
              <w:right w:val="single" w:sz="4" w:space="0" w:color="auto"/>
            </w:tcBorders>
            <w:shd w:val="clear" w:color="auto" w:fill="auto"/>
            <w:vAlign w:val="center"/>
            <w:hideMark/>
          </w:tcPr>
          <w:p w14:paraId="016E9C12" w14:textId="77777777" w:rsidR="00F6642C" w:rsidRPr="00F6642C" w:rsidRDefault="00F6642C">
            <w:pPr>
              <w:jc w:val="center"/>
              <w:rPr>
                <w:b/>
                <w:bCs/>
                <w:color w:val="000000"/>
                <w:sz w:val="20"/>
                <w:szCs w:val="20"/>
              </w:rPr>
            </w:pPr>
            <w:r w:rsidRPr="00F6642C">
              <w:rPr>
                <w:b/>
                <w:bCs/>
                <w:color w:val="000000"/>
                <w:sz w:val="20"/>
                <w:szCs w:val="20"/>
              </w:rPr>
              <w:t>5</w:t>
            </w:r>
          </w:p>
        </w:tc>
        <w:tc>
          <w:tcPr>
            <w:tcW w:w="1011" w:type="dxa"/>
            <w:tcBorders>
              <w:top w:val="nil"/>
              <w:left w:val="nil"/>
              <w:bottom w:val="single" w:sz="4" w:space="0" w:color="auto"/>
              <w:right w:val="single" w:sz="4" w:space="0" w:color="auto"/>
            </w:tcBorders>
            <w:shd w:val="clear" w:color="auto" w:fill="auto"/>
            <w:vAlign w:val="center"/>
            <w:hideMark/>
          </w:tcPr>
          <w:p w14:paraId="0B6617F0" w14:textId="77777777" w:rsidR="00F6642C" w:rsidRPr="00F6642C" w:rsidRDefault="00F6642C">
            <w:pPr>
              <w:jc w:val="center"/>
              <w:rPr>
                <w:b/>
                <w:bCs/>
                <w:color w:val="000000"/>
                <w:sz w:val="20"/>
                <w:szCs w:val="20"/>
              </w:rPr>
            </w:pPr>
            <w:r w:rsidRPr="00F6642C">
              <w:rPr>
                <w:b/>
                <w:bCs/>
                <w:color w:val="000000"/>
                <w:sz w:val="20"/>
                <w:szCs w:val="20"/>
              </w:rPr>
              <w:t>6=4+5</w:t>
            </w:r>
          </w:p>
        </w:tc>
        <w:tc>
          <w:tcPr>
            <w:tcW w:w="1129" w:type="dxa"/>
            <w:tcBorders>
              <w:top w:val="nil"/>
              <w:left w:val="nil"/>
              <w:bottom w:val="single" w:sz="4" w:space="0" w:color="auto"/>
              <w:right w:val="single" w:sz="4" w:space="0" w:color="auto"/>
            </w:tcBorders>
            <w:shd w:val="clear" w:color="auto" w:fill="auto"/>
            <w:vAlign w:val="center"/>
            <w:hideMark/>
          </w:tcPr>
          <w:p w14:paraId="66B10AE8" w14:textId="77777777" w:rsidR="00F6642C" w:rsidRPr="00F6642C" w:rsidRDefault="00F6642C">
            <w:pPr>
              <w:jc w:val="center"/>
              <w:rPr>
                <w:b/>
                <w:bCs/>
                <w:color w:val="000000"/>
                <w:sz w:val="20"/>
                <w:szCs w:val="20"/>
              </w:rPr>
            </w:pPr>
            <w:r w:rsidRPr="00F6642C">
              <w:rPr>
                <w:b/>
                <w:bCs/>
                <w:color w:val="000000"/>
                <w:sz w:val="20"/>
                <w:szCs w:val="20"/>
              </w:rPr>
              <w:t>7=3*6</w:t>
            </w:r>
          </w:p>
        </w:tc>
      </w:tr>
      <w:tr w:rsidR="00F6642C" w:rsidRPr="00F6642C" w14:paraId="4AE98B88" w14:textId="77777777" w:rsidTr="001810A9">
        <w:trPr>
          <w:trHeight w:val="79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CD0B1CE" w14:textId="77777777" w:rsidR="00F6642C" w:rsidRPr="00F6642C" w:rsidRDefault="00F6642C">
            <w:pPr>
              <w:jc w:val="center"/>
              <w:rPr>
                <w:color w:val="000000"/>
                <w:sz w:val="20"/>
                <w:szCs w:val="20"/>
              </w:rPr>
            </w:pPr>
            <w:r w:rsidRPr="00F6642C">
              <w:rPr>
                <w:color w:val="000000"/>
                <w:sz w:val="20"/>
                <w:szCs w:val="20"/>
              </w:rPr>
              <w:t>1</w:t>
            </w:r>
          </w:p>
        </w:tc>
        <w:tc>
          <w:tcPr>
            <w:tcW w:w="3424" w:type="dxa"/>
            <w:tcBorders>
              <w:top w:val="nil"/>
              <w:left w:val="nil"/>
              <w:bottom w:val="single" w:sz="4" w:space="0" w:color="auto"/>
              <w:right w:val="single" w:sz="4" w:space="0" w:color="auto"/>
            </w:tcBorders>
            <w:shd w:val="clear" w:color="auto" w:fill="auto"/>
            <w:hideMark/>
          </w:tcPr>
          <w:p w14:paraId="4D422465" w14:textId="77777777" w:rsidR="00F6642C" w:rsidRPr="00F6642C" w:rsidRDefault="00F6642C">
            <w:pPr>
              <w:rPr>
                <w:color w:val="000000"/>
                <w:sz w:val="20"/>
                <w:szCs w:val="20"/>
              </w:rPr>
            </w:pPr>
            <w:proofErr w:type="spellStart"/>
            <w:r w:rsidRPr="00F6642C">
              <w:rPr>
                <w:color w:val="000000"/>
                <w:sz w:val="20"/>
                <w:szCs w:val="20"/>
              </w:rPr>
              <w:t>Intreținere</w:t>
            </w:r>
            <w:proofErr w:type="spellEnd"/>
            <w:r w:rsidRPr="00F6642C">
              <w:rPr>
                <w:color w:val="000000"/>
                <w:sz w:val="20"/>
                <w:szCs w:val="20"/>
              </w:rPr>
              <w:t xml:space="preserve"> </w:t>
            </w:r>
            <w:proofErr w:type="spellStart"/>
            <w:r w:rsidRPr="00F6642C">
              <w:rPr>
                <w:color w:val="000000"/>
                <w:sz w:val="20"/>
                <w:szCs w:val="20"/>
              </w:rPr>
              <w:t>și</w:t>
            </w:r>
            <w:proofErr w:type="spellEnd"/>
            <w:r w:rsidRPr="00F6642C">
              <w:rPr>
                <w:color w:val="000000"/>
                <w:sz w:val="20"/>
                <w:szCs w:val="20"/>
              </w:rPr>
              <w:t xml:space="preserve"> </w:t>
            </w:r>
            <w:proofErr w:type="spellStart"/>
            <w:r w:rsidRPr="00F6642C">
              <w:rPr>
                <w:color w:val="000000"/>
                <w:sz w:val="20"/>
                <w:szCs w:val="20"/>
              </w:rPr>
              <w:t>igienizare</w:t>
            </w:r>
            <w:proofErr w:type="spellEnd"/>
            <w:r w:rsidRPr="00F6642C">
              <w:rPr>
                <w:color w:val="000000"/>
                <w:sz w:val="20"/>
                <w:szCs w:val="20"/>
              </w:rPr>
              <w:t xml:space="preserve"> </w:t>
            </w:r>
            <w:proofErr w:type="spellStart"/>
            <w:r w:rsidRPr="00F6642C">
              <w:rPr>
                <w:color w:val="000000"/>
                <w:sz w:val="20"/>
                <w:szCs w:val="20"/>
              </w:rPr>
              <w:t>toalete</w:t>
            </w:r>
            <w:proofErr w:type="spellEnd"/>
            <w:r w:rsidRPr="00F6642C">
              <w:rPr>
                <w:color w:val="000000"/>
                <w:sz w:val="20"/>
                <w:szCs w:val="20"/>
              </w:rPr>
              <w:t xml:space="preserve"> automate </w:t>
            </w:r>
            <w:proofErr w:type="spellStart"/>
            <w:r w:rsidRPr="00F6642C">
              <w:rPr>
                <w:color w:val="000000"/>
                <w:sz w:val="20"/>
                <w:szCs w:val="20"/>
              </w:rPr>
              <w:t>Str.Cristescu</w:t>
            </w:r>
            <w:proofErr w:type="spellEnd"/>
            <w:r w:rsidRPr="00F6642C">
              <w:rPr>
                <w:color w:val="000000"/>
                <w:sz w:val="20"/>
                <w:szCs w:val="20"/>
              </w:rPr>
              <w:t xml:space="preserve"> Dima nr.2 (</w:t>
            </w:r>
            <w:proofErr w:type="spellStart"/>
            <w:r w:rsidRPr="00F6642C">
              <w:rPr>
                <w:color w:val="000000"/>
                <w:sz w:val="20"/>
                <w:szCs w:val="20"/>
              </w:rPr>
              <w:t>Grădina</w:t>
            </w:r>
            <w:proofErr w:type="spellEnd"/>
            <w:r w:rsidRPr="00F6642C">
              <w:rPr>
                <w:color w:val="000000"/>
                <w:sz w:val="20"/>
                <w:szCs w:val="20"/>
              </w:rPr>
              <w:t xml:space="preserve"> </w:t>
            </w:r>
            <w:proofErr w:type="spellStart"/>
            <w:r w:rsidRPr="00F6642C">
              <w:rPr>
                <w:color w:val="000000"/>
                <w:sz w:val="20"/>
                <w:szCs w:val="20"/>
              </w:rPr>
              <w:t>Engleză</w:t>
            </w:r>
            <w:proofErr w:type="spellEnd"/>
            <w:r w:rsidRPr="00F6642C">
              <w:rPr>
                <w:color w:val="000000"/>
                <w:sz w:val="20"/>
                <w:szCs w:val="20"/>
              </w:rPr>
              <w:t>)</w:t>
            </w:r>
          </w:p>
        </w:tc>
        <w:tc>
          <w:tcPr>
            <w:tcW w:w="793" w:type="dxa"/>
            <w:tcBorders>
              <w:top w:val="nil"/>
              <w:left w:val="nil"/>
              <w:bottom w:val="single" w:sz="4" w:space="0" w:color="auto"/>
              <w:right w:val="single" w:sz="4" w:space="0" w:color="auto"/>
            </w:tcBorders>
            <w:shd w:val="clear" w:color="auto" w:fill="auto"/>
            <w:noWrap/>
            <w:vAlign w:val="center"/>
            <w:hideMark/>
          </w:tcPr>
          <w:p w14:paraId="7D7B1A7E" w14:textId="77777777" w:rsidR="00F6642C" w:rsidRPr="00F6642C" w:rsidRDefault="00F6642C">
            <w:pPr>
              <w:jc w:val="center"/>
              <w:rPr>
                <w:color w:val="000000"/>
                <w:sz w:val="20"/>
                <w:szCs w:val="20"/>
              </w:rPr>
            </w:pPr>
            <w:r w:rsidRPr="00F6642C">
              <w:rPr>
                <w:color w:val="000000"/>
                <w:sz w:val="20"/>
                <w:szCs w:val="20"/>
              </w:rPr>
              <w:t>1</w:t>
            </w:r>
          </w:p>
        </w:tc>
        <w:tc>
          <w:tcPr>
            <w:tcW w:w="994" w:type="dxa"/>
            <w:tcBorders>
              <w:top w:val="nil"/>
              <w:left w:val="nil"/>
              <w:bottom w:val="single" w:sz="4" w:space="0" w:color="auto"/>
              <w:right w:val="single" w:sz="4" w:space="0" w:color="auto"/>
            </w:tcBorders>
            <w:shd w:val="clear" w:color="auto" w:fill="auto"/>
            <w:noWrap/>
            <w:vAlign w:val="center"/>
            <w:hideMark/>
          </w:tcPr>
          <w:p w14:paraId="76B451E0" w14:textId="77777777" w:rsidR="00F6642C" w:rsidRPr="00F6642C" w:rsidRDefault="00F6642C">
            <w:pPr>
              <w:jc w:val="right"/>
              <w:rPr>
                <w:color w:val="000000"/>
                <w:sz w:val="20"/>
                <w:szCs w:val="20"/>
              </w:rPr>
            </w:pPr>
            <w:r w:rsidRPr="00F6642C">
              <w:rPr>
                <w:color w:val="000000"/>
                <w:sz w:val="20"/>
                <w:szCs w:val="20"/>
              </w:rPr>
              <w:t>74,19</w:t>
            </w:r>
          </w:p>
        </w:tc>
        <w:tc>
          <w:tcPr>
            <w:tcW w:w="1048" w:type="dxa"/>
            <w:tcBorders>
              <w:top w:val="nil"/>
              <w:left w:val="nil"/>
              <w:bottom w:val="single" w:sz="4" w:space="0" w:color="auto"/>
              <w:right w:val="single" w:sz="4" w:space="0" w:color="auto"/>
            </w:tcBorders>
            <w:shd w:val="clear" w:color="auto" w:fill="auto"/>
            <w:noWrap/>
            <w:vAlign w:val="center"/>
            <w:hideMark/>
          </w:tcPr>
          <w:p w14:paraId="7EB5F32F" w14:textId="77777777" w:rsidR="00F6642C" w:rsidRPr="00F6642C" w:rsidRDefault="00F6642C">
            <w:pPr>
              <w:jc w:val="center"/>
              <w:rPr>
                <w:color w:val="000000"/>
                <w:sz w:val="20"/>
                <w:szCs w:val="20"/>
              </w:rPr>
            </w:pPr>
            <w:r w:rsidRPr="00F6642C">
              <w:rPr>
                <w:color w:val="000000"/>
                <w:sz w:val="20"/>
                <w:szCs w:val="20"/>
              </w:rPr>
              <w:t>25</w:t>
            </w:r>
          </w:p>
        </w:tc>
        <w:tc>
          <w:tcPr>
            <w:tcW w:w="896" w:type="dxa"/>
            <w:tcBorders>
              <w:top w:val="nil"/>
              <w:left w:val="nil"/>
              <w:bottom w:val="single" w:sz="4" w:space="0" w:color="auto"/>
              <w:right w:val="single" w:sz="4" w:space="0" w:color="auto"/>
            </w:tcBorders>
            <w:shd w:val="clear" w:color="auto" w:fill="auto"/>
            <w:noWrap/>
            <w:vAlign w:val="center"/>
            <w:hideMark/>
          </w:tcPr>
          <w:p w14:paraId="253F592C" w14:textId="77777777" w:rsidR="00F6642C" w:rsidRPr="00F6642C" w:rsidRDefault="00F6642C">
            <w:pPr>
              <w:jc w:val="center"/>
              <w:rPr>
                <w:color w:val="000000"/>
                <w:sz w:val="20"/>
                <w:szCs w:val="20"/>
              </w:rPr>
            </w:pPr>
            <w:r w:rsidRPr="00F6642C">
              <w:rPr>
                <w:color w:val="000000"/>
                <w:sz w:val="20"/>
                <w:szCs w:val="20"/>
              </w:rPr>
              <w:t>120</w:t>
            </w:r>
          </w:p>
        </w:tc>
        <w:tc>
          <w:tcPr>
            <w:tcW w:w="1011" w:type="dxa"/>
            <w:tcBorders>
              <w:top w:val="nil"/>
              <w:left w:val="nil"/>
              <w:bottom w:val="single" w:sz="4" w:space="0" w:color="auto"/>
              <w:right w:val="single" w:sz="4" w:space="0" w:color="auto"/>
            </w:tcBorders>
            <w:shd w:val="clear" w:color="auto" w:fill="auto"/>
            <w:noWrap/>
            <w:vAlign w:val="center"/>
            <w:hideMark/>
          </w:tcPr>
          <w:p w14:paraId="0A4CB3A5" w14:textId="77777777" w:rsidR="00F6642C" w:rsidRPr="00F6642C" w:rsidRDefault="00F6642C">
            <w:pPr>
              <w:jc w:val="center"/>
              <w:rPr>
                <w:color w:val="000000"/>
                <w:sz w:val="20"/>
                <w:szCs w:val="20"/>
              </w:rPr>
            </w:pPr>
            <w:r w:rsidRPr="00F6642C">
              <w:rPr>
                <w:color w:val="000000"/>
                <w:sz w:val="20"/>
                <w:szCs w:val="20"/>
              </w:rPr>
              <w:t>145</w:t>
            </w:r>
          </w:p>
        </w:tc>
        <w:tc>
          <w:tcPr>
            <w:tcW w:w="1129" w:type="dxa"/>
            <w:tcBorders>
              <w:top w:val="nil"/>
              <w:left w:val="nil"/>
              <w:bottom w:val="single" w:sz="4" w:space="0" w:color="auto"/>
              <w:right w:val="single" w:sz="4" w:space="0" w:color="auto"/>
            </w:tcBorders>
            <w:shd w:val="clear" w:color="auto" w:fill="auto"/>
            <w:noWrap/>
            <w:vAlign w:val="center"/>
            <w:hideMark/>
          </w:tcPr>
          <w:p w14:paraId="3B947F6F" w14:textId="77777777" w:rsidR="00F6642C" w:rsidRPr="00F6642C" w:rsidRDefault="00F6642C">
            <w:pPr>
              <w:jc w:val="right"/>
              <w:rPr>
                <w:color w:val="000000"/>
                <w:sz w:val="20"/>
                <w:szCs w:val="20"/>
              </w:rPr>
            </w:pPr>
            <w:r w:rsidRPr="00F6642C">
              <w:rPr>
                <w:color w:val="000000"/>
                <w:sz w:val="20"/>
                <w:szCs w:val="20"/>
              </w:rPr>
              <w:t>10.757,55</w:t>
            </w:r>
          </w:p>
        </w:tc>
      </w:tr>
      <w:tr w:rsidR="00F6642C" w:rsidRPr="00F6642C" w14:paraId="51218EC8" w14:textId="77777777" w:rsidTr="001810A9">
        <w:trPr>
          <w:trHeight w:val="56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C9AC1CF" w14:textId="77777777" w:rsidR="00F6642C" w:rsidRPr="00F6642C" w:rsidRDefault="00F6642C">
            <w:pPr>
              <w:jc w:val="center"/>
              <w:rPr>
                <w:color w:val="000000"/>
                <w:sz w:val="20"/>
                <w:szCs w:val="20"/>
              </w:rPr>
            </w:pPr>
            <w:r w:rsidRPr="00F6642C">
              <w:rPr>
                <w:color w:val="000000"/>
                <w:sz w:val="20"/>
                <w:szCs w:val="20"/>
              </w:rPr>
              <w:t>2</w:t>
            </w:r>
          </w:p>
        </w:tc>
        <w:tc>
          <w:tcPr>
            <w:tcW w:w="3424" w:type="dxa"/>
            <w:tcBorders>
              <w:top w:val="nil"/>
              <w:left w:val="nil"/>
              <w:bottom w:val="single" w:sz="4" w:space="0" w:color="auto"/>
              <w:right w:val="single" w:sz="4" w:space="0" w:color="auto"/>
            </w:tcBorders>
            <w:shd w:val="clear" w:color="auto" w:fill="auto"/>
            <w:hideMark/>
          </w:tcPr>
          <w:p w14:paraId="580A277F" w14:textId="77777777" w:rsidR="00F6642C" w:rsidRPr="00F6642C" w:rsidRDefault="00F6642C">
            <w:pPr>
              <w:rPr>
                <w:color w:val="000000"/>
                <w:sz w:val="20"/>
                <w:szCs w:val="20"/>
              </w:rPr>
            </w:pPr>
            <w:proofErr w:type="spellStart"/>
            <w:r w:rsidRPr="00F6642C">
              <w:rPr>
                <w:color w:val="000000"/>
                <w:sz w:val="20"/>
                <w:szCs w:val="20"/>
              </w:rPr>
              <w:t>Intreținere</w:t>
            </w:r>
            <w:proofErr w:type="spellEnd"/>
            <w:r w:rsidRPr="00F6642C">
              <w:rPr>
                <w:color w:val="000000"/>
                <w:sz w:val="20"/>
                <w:szCs w:val="20"/>
              </w:rPr>
              <w:t xml:space="preserve"> </w:t>
            </w:r>
            <w:proofErr w:type="spellStart"/>
            <w:r w:rsidRPr="00F6642C">
              <w:rPr>
                <w:color w:val="000000"/>
                <w:sz w:val="20"/>
                <w:szCs w:val="20"/>
              </w:rPr>
              <w:t>și</w:t>
            </w:r>
            <w:proofErr w:type="spellEnd"/>
            <w:r w:rsidRPr="00F6642C">
              <w:rPr>
                <w:color w:val="000000"/>
                <w:sz w:val="20"/>
                <w:szCs w:val="20"/>
              </w:rPr>
              <w:t xml:space="preserve"> </w:t>
            </w:r>
            <w:proofErr w:type="spellStart"/>
            <w:r w:rsidRPr="00F6642C">
              <w:rPr>
                <w:color w:val="000000"/>
                <w:sz w:val="20"/>
                <w:szCs w:val="20"/>
              </w:rPr>
              <w:t>igienizare</w:t>
            </w:r>
            <w:proofErr w:type="spellEnd"/>
            <w:r w:rsidRPr="00F6642C">
              <w:rPr>
                <w:color w:val="000000"/>
                <w:sz w:val="20"/>
                <w:szCs w:val="20"/>
              </w:rPr>
              <w:t xml:space="preserve"> </w:t>
            </w:r>
            <w:proofErr w:type="spellStart"/>
            <w:r w:rsidRPr="00F6642C">
              <w:rPr>
                <w:color w:val="000000"/>
                <w:sz w:val="20"/>
                <w:szCs w:val="20"/>
              </w:rPr>
              <w:t>toalete</w:t>
            </w:r>
            <w:proofErr w:type="spellEnd"/>
            <w:r w:rsidRPr="00F6642C">
              <w:rPr>
                <w:color w:val="000000"/>
                <w:sz w:val="20"/>
                <w:szCs w:val="20"/>
              </w:rPr>
              <w:t xml:space="preserve"> automate Str. </w:t>
            </w:r>
            <w:proofErr w:type="spellStart"/>
            <w:r w:rsidRPr="00F6642C">
              <w:rPr>
                <w:color w:val="000000"/>
                <w:sz w:val="20"/>
                <w:szCs w:val="20"/>
              </w:rPr>
              <w:t>Sachelarie</w:t>
            </w:r>
            <w:proofErr w:type="spellEnd"/>
            <w:r w:rsidRPr="00F6642C">
              <w:rPr>
                <w:color w:val="000000"/>
                <w:sz w:val="20"/>
                <w:szCs w:val="20"/>
              </w:rPr>
              <w:t xml:space="preserve"> </w:t>
            </w:r>
            <w:proofErr w:type="spellStart"/>
            <w:r w:rsidRPr="00F6642C">
              <w:rPr>
                <w:color w:val="000000"/>
                <w:sz w:val="20"/>
                <w:szCs w:val="20"/>
              </w:rPr>
              <w:t>Visarion</w:t>
            </w:r>
            <w:proofErr w:type="spellEnd"/>
            <w:r w:rsidRPr="00F6642C">
              <w:rPr>
                <w:color w:val="000000"/>
                <w:sz w:val="20"/>
                <w:szCs w:val="20"/>
              </w:rPr>
              <w:t xml:space="preserve"> nr. 10 </w:t>
            </w:r>
          </w:p>
        </w:tc>
        <w:tc>
          <w:tcPr>
            <w:tcW w:w="793" w:type="dxa"/>
            <w:tcBorders>
              <w:top w:val="nil"/>
              <w:left w:val="nil"/>
              <w:bottom w:val="single" w:sz="4" w:space="0" w:color="auto"/>
              <w:right w:val="single" w:sz="4" w:space="0" w:color="auto"/>
            </w:tcBorders>
            <w:shd w:val="clear" w:color="auto" w:fill="auto"/>
            <w:noWrap/>
            <w:vAlign w:val="center"/>
            <w:hideMark/>
          </w:tcPr>
          <w:p w14:paraId="189A1260" w14:textId="77777777" w:rsidR="00F6642C" w:rsidRPr="00F6642C" w:rsidRDefault="00F6642C">
            <w:pPr>
              <w:jc w:val="center"/>
              <w:rPr>
                <w:color w:val="000000"/>
                <w:sz w:val="20"/>
                <w:szCs w:val="20"/>
              </w:rPr>
            </w:pPr>
            <w:r w:rsidRPr="00F6642C">
              <w:rPr>
                <w:color w:val="000000"/>
                <w:sz w:val="20"/>
                <w:szCs w:val="20"/>
              </w:rPr>
              <w:t>1</w:t>
            </w:r>
          </w:p>
        </w:tc>
        <w:tc>
          <w:tcPr>
            <w:tcW w:w="994" w:type="dxa"/>
            <w:tcBorders>
              <w:top w:val="nil"/>
              <w:left w:val="nil"/>
              <w:bottom w:val="single" w:sz="4" w:space="0" w:color="auto"/>
              <w:right w:val="single" w:sz="4" w:space="0" w:color="auto"/>
            </w:tcBorders>
            <w:shd w:val="clear" w:color="auto" w:fill="auto"/>
            <w:noWrap/>
            <w:vAlign w:val="center"/>
            <w:hideMark/>
          </w:tcPr>
          <w:p w14:paraId="69BF9B2E" w14:textId="77777777" w:rsidR="00F6642C" w:rsidRPr="00F6642C" w:rsidRDefault="00F6642C">
            <w:pPr>
              <w:jc w:val="right"/>
              <w:rPr>
                <w:color w:val="000000"/>
                <w:sz w:val="20"/>
                <w:szCs w:val="20"/>
              </w:rPr>
            </w:pPr>
            <w:r w:rsidRPr="00F6642C">
              <w:rPr>
                <w:color w:val="000000"/>
                <w:sz w:val="20"/>
                <w:szCs w:val="20"/>
              </w:rPr>
              <w:t>74,19</w:t>
            </w:r>
          </w:p>
        </w:tc>
        <w:tc>
          <w:tcPr>
            <w:tcW w:w="1048" w:type="dxa"/>
            <w:tcBorders>
              <w:top w:val="nil"/>
              <w:left w:val="nil"/>
              <w:bottom w:val="single" w:sz="4" w:space="0" w:color="auto"/>
              <w:right w:val="single" w:sz="4" w:space="0" w:color="auto"/>
            </w:tcBorders>
            <w:shd w:val="clear" w:color="auto" w:fill="auto"/>
            <w:noWrap/>
            <w:vAlign w:val="center"/>
            <w:hideMark/>
          </w:tcPr>
          <w:p w14:paraId="76B1174A" w14:textId="77777777" w:rsidR="00F6642C" w:rsidRPr="00F6642C" w:rsidRDefault="00F6642C">
            <w:pPr>
              <w:jc w:val="center"/>
              <w:rPr>
                <w:color w:val="000000"/>
                <w:sz w:val="20"/>
                <w:szCs w:val="20"/>
              </w:rPr>
            </w:pPr>
            <w:r w:rsidRPr="00F6642C">
              <w:rPr>
                <w:color w:val="000000"/>
                <w:sz w:val="20"/>
                <w:szCs w:val="20"/>
              </w:rPr>
              <w:t>25</w:t>
            </w:r>
          </w:p>
        </w:tc>
        <w:tc>
          <w:tcPr>
            <w:tcW w:w="896" w:type="dxa"/>
            <w:tcBorders>
              <w:top w:val="nil"/>
              <w:left w:val="nil"/>
              <w:bottom w:val="single" w:sz="4" w:space="0" w:color="auto"/>
              <w:right w:val="single" w:sz="4" w:space="0" w:color="auto"/>
            </w:tcBorders>
            <w:shd w:val="clear" w:color="auto" w:fill="auto"/>
            <w:noWrap/>
            <w:vAlign w:val="center"/>
            <w:hideMark/>
          </w:tcPr>
          <w:p w14:paraId="02D75B16" w14:textId="77777777" w:rsidR="00F6642C" w:rsidRPr="00F6642C" w:rsidRDefault="00F6642C">
            <w:pPr>
              <w:jc w:val="center"/>
              <w:rPr>
                <w:color w:val="000000"/>
                <w:sz w:val="20"/>
                <w:szCs w:val="20"/>
              </w:rPr>
            </w:pPr>
            <w:r w:rsidRPr="00F6642C">
              <w:rPr>
                <w:color w:val="000000"/>
                <w:sz w:val="20"/>
                <w:szCs w:val="20"/>
              </w:rPr>
              <w:t>120</w:t>
            </w:r>
          </w:p>
        </w:tc>
        <w:tc>
          <w:tcPr>
            <w:tcW w:w="1011" w:type="dxa"/>
            <w:tcBorders>
              <w:top w:val="nil"/>
              <w:left w:val="nil"/>
              <w:bottom w:val="single" w:sz="4" w:space="0" w:color="auto"/>
              <w:right w:val="single" w:sz="4" w:space="0" w:color="auto"/>
            </w:tcBorders>
            <w:shd w:val="clear" w:color="auto" w:fill="auto"/>
            <w:noWrap/>
            <w:vAlign w:val="center"/>
            <w:hideMark/>
          </w:tcPr>
          <w:p w14:paraId="1ACE0F5F" w14:textId="77777777" w:rsidR="00F6642C" w:rsidRPr="00F6642C" w:rsidRDefault="00F6642C">
            <w:pPr>
              <w:jc w:val="center"/>
              <w:rPr>
                <w:color w:val="000000"/>
                <w:sz w:val="20"/>
                <w:szCs w:val="20"/>
              </w:rPr>
            </w:pPr>
            <w:r w:rsidRPr="00F6642C">
              <w:rPr>
                <w:color w:val="000000"/>
                <w:sz w:val="20"/>
                <w:szCs w:val="20"/>
              </w:rPr>
              <w:t>145</w:t>
            </w:r>
          </w:p>
        </w:tc>
        <w:tc>
          <w:tcPr>
            <w:tcW w:w="1129" w:type="dxa"/>
            <w:tcBorders>
              <w:top w:val="nil"/>
              <w:left w:val="nil"/>
              <w:bottom w:val="single" w:sz="4" w:space="0" w:color="auto"/>
              <w:right w:val="single" w:sz="4" w:space="0" w:color="auto"/>
            </w:tcBorders>
            <w:shd w:val="clear" w:color="auto" w:fill="auto"/>
            <w:noWrap/>
            <w:vAlign w:val="center"/>
            <w:hideMark/>
          </w:tcPr>
          <w:p w14:paraId="6E3061B7" w14:textId="77777777" w:rsidR="00F6642C" w:rsidRPr="00F6642C" w:rsidRDefault="00F6642C">
            <w:pPr>
              <w:jc w:val="right"/>
              <w:rPr>
                <w:color w:val="000000"/>
                <w:sz w:val="20"/>
                <w:szCs w:val="20"/>
              </w:rPr>
            </w:pPr>
            <w:r w:rsidRPr="00F6642C">
              <w:rPr>
                <w:color w:val="000000"/>
                <w:sz w:val="20"/>
                <w:szCs w:val="20"/>
              </w:rPr>
              <w:t>10.757,55</w:t>
            </w:r>
          </w:p>
        </w:tc>
      </w:tr>
      <w:tr w:rsidR="00F6642C" w:rsidRPr="00F6642C" w14:paraId="60670C1B" w14:textId="77777777" w:rsidTr="001810A9">
        <w:trPr>
          <w:trHeight w:val="42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F6F7EAD" w14:textId="77777777" w:rsidR="00F6642C" w:rsidRPr="00F6642C" w:rsidRDefault="00F6642C">
            <w:pPr>
              <w:jc w:val="center"/>
              <w:rPr>
                <w:color w:val="000000"/>
                <w:sz w:val="20"/>
                <w:szCs w:val="20"/>
              </w:rPr>
            </w:pPr>
            <w:r w:rsidRPr="00F6642C">
              <w:rPr>
                <w:color w:val="000000"/>
                <w:sz w:val="20"/>
                <w:szCs w:val="20"/>
              </w:rPr>
              <w:t>3</w:t>
            </w:r>
          </w:p>
        </w:tc>
        <w:tc>
          <w:tcPr>
            <w:tcW w:w="3424" w:type="dxa"/>
            <w:tcBorders>
              <w:top w:val="nil"/>
              <w:left w:val="nil"/>
              <w:bottom w:val="single" w:sz="4" w:space="0" w:color="auto"/>
              <w:right w:val="single" w:sz="4" w:space="0" w:color="auto"/>
            </w:tcBorders>
            <w:shd w:val="clear" w:color="auto" w:fill="auto"/>
            <w:hideMark/>
          </w:tcPr>
          <w:p w14:paraId="435B7B87" w14:textId="77777777" w:rsidR="00F6642C" w:rsidRPr="00F6642C" w:rsidRDefault="00F6642C">
            <w:pPr>
              <w:rPr>
                <w:color w:val="000000"/>
                <w:sz w:val="20"/>
                <w:szCs w:val="20"/>
              </w:rPr>
            </w:pPr>
            <w:proofErr w:type="spellStart"/>
            <w:r w:rsidRPr="00F6642C">
              <w:rPr>
                <w:color w:val="000000"/>
                <w:sz w:val="20"/>
                <w:szCs w:val="20"/>
              </w:rPr>
              <w:t>Intreținere</w:t>
            </w:r>
            <w:proofErr w:type="spellEnd"/>
            <w:r w:rsidRPr="00F6642C">
              <w:rPr>
                <w:color w:val="000000"/>
                <w:sz w:val="20"/>
                <w:szCs w:val="20"/>
              </w:rPr>
              <w:t xml:space="preserve"> </w:t>
            </w:r>
            <w:proofErr w:type="spellStart"/>
            <w:r w:rsidRPr="00F6642C">
              <w:rPr>
                <w:color w:val="000000"/>
                <w:sz w:val="20"/>
                <w:szCs w:val="20"/>
              </w:rPr>
              <w:t>și</w:t>
            </w:r>
            <w:proofErr w:type="spellEnd"/>
            <w:r w:rsidRPr="00F6642C">
              <w:rPr>
                <w:color w:val="000000"/>
                <w:sz w:val="20"/>
                <w:szCs w:val="20"/>
              </w:rPr>
              <w:t xml:space="preserve"> </w:t>
            </w:r>
            <w:proofErr w:type="spellStart"/>
            <w:r w:rsidRPr="00F6642C">
              <w:rPr>
                <w:color w:val="000000"/>
                <w:sz w:val="20"/>
                <w:szCs w:val="20"/>
              </w:rPr>
              <w:t>igienizare</w:t>
            </w:r>
            <w:proofErr w:type="spellEnd"/>
            <w:r w:rsidRPr="00F6642C">
              <w:rPr>
                <w:color w:val="000000"/>
                <w:sz w:val="20"/>
                <w:szCs w:val="20"/>
              </w:rPr>
              <w:t xml:space="preserve"> </w:t>
            </w:r>
            <w:proofErr w:type="spellStart"/>
            <w:r w:rsidRPr="00F6642C">
              <w:rPr>
                <w:color w:val="000000"/>
                <w:sz w:val="20"/>
                <w:szCs w:val="20"/>
              </w:rPr>
              <w:t>toalete</w:t>
            </w:r>
            <w:proofErr w:type="spellEnd"/>
            <w:r w:rsidRPr="00F6642C">
              <w:rPr>
                <w:color w:val="000000"/>
                <w:sz w:val="20"/>
                <w:szCs w:val="20"/>
              </w:rPr>
              <w:t xml:space="preserve"> automate </w:t>
            </w:r>
            <w:proofErr w:type="spellStart"/>
            <w:r w:rsidRPr="00F6642C">
              <w:rPr>
                <w:color w:val="000000"/>
                <w:sz w:val="20"/>
                <w:szCs w:val="20"/>
              </w:rPr>
              <w:t>Aleea</w:t>
            </w:r>
            <w:proofErr w:type="spellEnd"/>
            <w:r w:rsidRPr="00F6642C">
              <w:rPr>
                <w:color w:val="000000"/>
                <w:sz w:val="20"/>
                <w:szCs w:val="20"/>
              </w:rPr>
              <w:t xml:space="preserve"> </w:t>
            </w:r>
            <w:proofErr w:type="spellStart"/>
            <w:r w:rsidRPr="00F6642C">
              <w:rPr>
                <w:color w:val="000000"/>
                <w:sz w:val="20"/>
                <w:szCs w:val="20"/>
              </w:rPr>
              <w:t>Avrig</w:t>
            </w:r>
            <w:proofErr w:type="spellEnd"/>
            <w:r w:rsidRPr="00F6642C">
              <w:rPr>
                <w:color w:val="000000"/>
                <w:sz w:val="20"/>
                <w:szCs w:val="20"/>
              </w:rPr>
              <w:t xml:space="preserve"> nr.4</w:t>
            </w:r>
          </w:p>
        </w:tc>
        <w:tc>
          <w:tcPr>
            <w:tcW w:w="793" w:type="dxa"/>
            <w:tcBorders>
              <w:top w:val="nil"/>
              <w:left w:val="nil"/>
              <w:bottom w:val="single" w:sz="4" w:space="0" w:color="auto"/>
              <w:right w:val="single" w:sz="4" w:space="0" w:color="auto"/>
            </w:tcBorders>
            <w:shd w:val="clear" w:color="auto" w:fill="auto"/>
            <w:noWrap/>
            <w:vAlign w:val="center"/>
            <w:hideMark/>
          </w:tcPr>
          <w:p w14:paraId="279ECB3A" w14:textId="77777777" w:rsidR="00F6642C" w:rsidRPr="00F6642C" w:rsidRDefault="00F6642C">
            <w:pPr>
              <w:jc w:val="center"/>
              <w:rPr>
                <w:color w:val="000000"/>
                <w:sz w:val="20"/>
                <w:szCs w:val="20"/>
              </w:rPr>
            </w:pPr>
            <w:r w:rsidRPr="00F6642C">
              <w:rPr>
                <w:color w:val="000000"/>
                <w:sz w:val="20"/>
                <w:szCs w:val="20"/>
              </w:rPr>
              <w:t>1</w:t>
            </w:r>
          </w:p>
        </w:tc>
        <w:tc>
          <w:tcPr>
            <w:tcW w:w="994" w:type="dxa"/>
            <w:tcBorders>
              <w:top w:val="nil"/>
              <w:left w:val="nil"/>
              <w:bottom w:val="single" w:sz="4" w:space="0" w:color="auto"/>
              <w:right w:val="single" w:sz="4" w:space="0" w:color="auto"/>
            </w:tcBorders>
            <w:shd w:val="clear" w:color="auto" w:fill="auto"/>
            <w:noWrap/>
            <w:vAlign w:val="center"/>
            <w:hideMark/>
          </w:tcPr>
          <w:p w14:paraId="11E73A1A" w14:textId="77777777" w:rsidR="00F6642C" w:rsidRPr="00F6642C" w:rsidRDefault="00F6642C">
            <w:pPr>
              <w:jc w:val="right"/>
              <w:rPr>
                <w:color w:val="000000"/>
                <w:sz w:val="20"/>
                <w:szCs w:val="20"/>
              </w:rPr>
            </w:pPr>
            <w:r w:rsidRPr="00F6642C">
              <w:rPr>
                <w:color w:val="000000"/>
                <w:sz w:val="20"/>
                <w:szCs w:val="20"/>
              </w:rPr>
              <w:t>74,19</w:t>
            </w:r>
          </w:p>
        </w:tc>
        <w:tc>
          <w:tcPr>
            <w:tcW w:w="1048" w:type="dxa"/>
            <w:tcBorders>
              <w:top w:val="nil"/>
              <w:left w:val="nil"/>
              <w:bottom w:val="single" w:sz="4" w:space="0" w:color="auto"/>
              <w:right w:val="single" w:sz="4" w:space="0" w:color="auto"/>
            </w:tcBorders>
            <w:shd w:val="clear" w:color="auto" w:fill="auto"/>
            <w:noWrap/>
            <w:vAlign w:val="center"/>
            <w:hideMark/>
          </w:tcPr>
          <w:p w14:paraId="6EACBC9A" w14:textId="77777777" w:rsidR="00F6642C" w:rsidRPr="00F6642C" w:rsidRDefault="00F6642C">
            <w:pPr>
              <w:jc w:val="center"/>
              <w:rPr>
                <w:color w:val="000000"/>
                <w:sz w:val="20"/>
                <w:szCs w:val="20"/>
              </w:rPr>
            </w:pPr>
            <w:r w:rsidRPr="00F6642C">
              <w:rPr>
                <w:color w:val="000000"/>
                <w:sz w:val="20"/>
                <w:szCs w:val="20"/>
              </w:rPr>
              <w:t>25</w:t>
            </w:r>
          </w:p>
        </w:tc>
        <w:tc>
          <w:tcPr>
            <w:tcW w:w="896" w:type="dxa"/>
            <w:tcBorders>
              <w:top w:val="nil"/>
              <w:left w:val="nil"/>
              <w:bottom w:val="single" w:sz="4" w:space="0" w:color="auto"/>
              <w:right w:val="single" w:sz="4" w:space="0" w:color="auto"/>
            </w:tcBorders>
            <w:shd w:val="clear" w:color="auto" w:fill="auto"/>
            <w:noWrap/>
            <w:vAlign w:val="center"/>
            <w:hideMark/>
          </w:tcPr>
          <w:p w14:paraId="73CC52E2" w14:textId="77777777" w:rsidR="00F6642C" w:rsidRPr="00F6642C" w:rsidRDefault="00F6642C">
            <w:pPr>
              <w:jc w:val="center"/>
              <w:rPr>
                <w:color w:val="000000"/>
                <w:sz w:val="20"/>
                <w:szCs w:val="20"/>
              </w:rPr>
            </w:pPr>
            <w:r w:rsidRPr="00F6642C">
              <w:rPr>
                <w:color w:val="000000"/>
                <w:sz w:val="20"/>
                <w:szCs w:val="20"/>
              </w:rPr>
              <w:t>120</w:t>
            </w:r>
          </w:p>
        </w:tc>
        <w:tc>
          <w:tcPr>
            <w:tcW w:w="1011" w:type="dxa"/>
            <w:tcBorders>
              <w:top w:val="nil"/>
              <w:left w:val="nil"/>
              <w:bottom w:val="single" w:sz="4" w:space="0" w:color="auto"/>
              <w:right w:val="single" w:sz="4" w:space="0" w:color="auto"/>
            </w:tcBorders>
            <w:shd w:val="clear" w:color="auto" w:fill="auto"/>
            <w:noWrap/>
            <w:vAlign w:val="center"/>
            <w:hideMark/>
          </w:tcPr>
          <w:p w14:paraId="00949A85" w14:textId="77777777" w:rsidR="00F6642C" w:rsidRPr="00F6642C" w:rsidRDefault="00F6642C">
            <w:pPr>
              <w:jc w:val="center"/>
              <w:rPr>
                <w:color w:val="000000"/>
                <w:sz w:val="20"/>
                <w:szCs w:val="20"/>
              </w:rPr>
            </w:pPr>
            <w:r w:rsidRPr="00F6642C">
              <w:rPr>
                <w:color w:val="000000"/>
                <w:sz w:val="20"/>
                <w:szCs w:val="20"/>
              </w:rPr>
              <w:t>145</w:t>
            </w:r>
          </w:p>
        </w:tc>
        <w:tc>
          <w:tcPr>
            <w:tcW w:w="1129" w:type="dxa"/>
            <w:tcBorders>
              <w:top w:val="nil"/>
              <w:left w:val="nil"/>
              <w:bottom w:val="single" w:sz="4" w:space="0" w:color="auto"/>
              <w:right w:val="single" w:sz="4" w:space="0" w:color="auto"/>
            </w:tcBorders>
            <w:shd w:val="clear" w:color="auto" w:fill="auto"/>
            <w:noWrap/>
            <w:vAlign w:val="center"/>
            <w:hideMark/>
          </w:tcPr>
          <w:p w14:paraId="5FF8A1E1" w14:textId="77777777" w:rsidR="00F6642C" w:rsidRPr="00F6642C" w:rsidRDefault="00F6642C">
            <w:pPr>
              <w:jc w:val="right"/>
              <w:rPr>
                <w:color w:val="000000"/>
                <w:sz w:val="20"/>
                <w:szCs w:val="20"/>
              </w:rPr>
            </w:pPr>
            <w:r w:rsidRPr="00F6642C">
              <w:rPr>
                <w:color w:val="000000"/>
                <w:sz w:val="20"/>
                <w:szCs w:val="20"/>
              </w:rPr>
              <w:t>10.757,55</w:t>
            </w:r>
          </w:p>
        </w:tc>
      </w:tr>
      <w:tr w:rsidR="00F6642C" w:rsidRPr="00F6642C" w14:paraId="5FB90E79" w14:textId="77777777" w:rsidTr="001810A9">
        <w:trPr>
          <w:trHeight w:val="6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C48452B" w14:textId="77777777" w:rsidR="00F6642C" w:rsidRPr="00F6642C" w:rsidRDefault="00F6642C">
            <w:pPr>
              <w:jc w:val="center"/>
              <w:rPr>
                <w:color w:val="000000"/>
                <w:sz w:val="20"/>
                <w:szCs w:val="20"/>
              </w:rPr>
            </w:pPr>
            <w:r w:rsidRPr="00F6642C">
              <w:rPr>
                <w:color w:val="000000"/>
                <w:sz w:val="20"/>
                <w:szCs w:val="20"/>
              </w:rPr>
              <w:t>4</w:t>
            </w:r>
          </w:p>
        </w:tc>
        <w:tc>
          <w:tcPr>
            <w:tcW w:w="3424" w:type="dxa"/>
            <w:tcBorders>
              <w:top w:val="nil"/>
              <w:left w:val="nil"/>
              <w:bottom w:val="single" w:sz="4" w:space="0" w:color="auto"/>
              <w:right w:val="single" w:sz="4" w:space="0" w:color="auto"/>
            </w:tcBorders>
            <w:shd w:val="clear" w:color="auto" w:fill="auto"/>
            <w:hideMark/>
          </w:tcPr>
          <w:p w14:paraId="2B9268E6" w14:textId="77777777" w:rsidR="00F6642C" w:rsidRPr="00F6642C" w:rsidRDefault="00F6642C">
            <w:pPr>
              <w:rPr>
                <w:color w:val="000000"/>
                <w:sz w:val="20"/>
                <w:szCs w:val="20"/>
              </w:rPr>
            </w:pPr>
            <w:proofErr w:type="spellStart"/>
            <w:r w:rsidRPr="00F6642C">
              <w:rPr>
                <w:color w:val="000000"/>
                <w:sz w:val="20"/>
                <w:szCs w:val="20"/>
              </w:rPr>
              <w:t>Intreținere</w:t>
            </w:r>
            <w:proofErr w:type="spellEnd"/>
            <w:r w:rsidRPr="00F6642C">
              <w:rPr>
                <w:color w:val="000000"/>
                <w:sz w:val="20"/>
                <w:szCs w:val="20"/>
              </w:rPr>
              <w:t xml:space="preserve"> </w:t>
            </w:r>
            <w:proofErr w:type="spellStart"/>
            <w:r w:rsidRPr="00F6642C">
              <w:rPr>
                <w:color w:val="000000"/>
                <w:sz w:val="20"/>
                <w:szCs w:val="20"/>
              </w:rPr>
              <w:t>și</w:t>
            </w:r>
            <w:proofErr w:type="spellEnd"/>
            <w:r w:rsidRPr="00F6642C">
              <w:rPr>
                <w:color w:val="000000"/>
                <w:sz w:val="20"/>
                <w:szCs w:val="20"/>
              </w:rPr>
              <w:t xml:space="preserve"> </w:t>
            </w:r>
            <w:proofErr w:type="spellStart"/>
            <w:r w:rsidRPr="00F6642C">
              <w:rPr>
                <w:color w:val="000000"/>
                <w:sz w:val="20"/>
                <w:szCs w:val="20"/>
              </w:rPr>
              <w:t>igienizare</w:t>
            </w:r>
            <w:proofErr w:type="spellEnd"/>
            <w:r w:rsidRPr="00F6642C">
              <w:rPr>
                <w:color w:val="000000"/>
                <w:sz w:val="20"/>
                <w:szCs w:val="20"/>
              </w:rPr>
              <w:t xml:space="preserve"> </w:t>
            </w:r>
            <w:proofErr w:type="spellStart"/>
            <w:r w:rsidRPr="00F6642C">
              <w:rPr>
                <w:color w:val="000000"/>
                <w:sz w:val="20"/>
                <w:szCs w:val="20"/>
              </w:rPr>
              <w:t>toalete</w:t>
            </w:r>
            <w:proofErr w:type="spellEnd"/>
            <w:r w:rsidRPr="00F6642C">
              <w:rPr>
                <w:color w:val="000000"/>
                <w:sz w:val="20"/>
                <w:szCs w:val="20"/>
              </w:rPr>
              <w:t xml:space="preserve"> automate </w:t>
            </w:r>
            <w:proofErr w:type="spellStart"/>
            <w:r w:rsidRPr="00F6642C">
              <w:rPr>
                <w:color w:val="000000"/>
                <w:sz w:val="20"/>
                <w:szCs w:val="20"/>
              </w:rPr>
              <w:t>pentru</w:t>
            </w:r>
            <w:proofErr w:type="spellEnd"/>
            <w:r w:rsidRPr="00F6642C">
              <w:rPr>
                <w:color w:val="000000"/>
                <w:sz w:val="20"/>
                <w:szCs w:val="20"/>
              </w:rPr>
              <w:t xml:space="preserve"> </w:t>
            </w:r>
            <w:proofErr w:type="spellStart"/>
            <w:r w:rsidRPr="00F6642C">
              <w:rPr>
                <w:color w:val="000000"/>
                <w:sz w:val="20"/>
                <w:szCs w:val="20"/>
              </w:rPr>
              <w:t>persoane</w:t>
            </w:r>
            <w:proofErr w:type="spellEnd"/>
            <w:r w:rsidRPr="00F6642C">
              <w:rPr>
                <w:color w:val="000000"/>
                <w:sz w:val="20"/>
                <w:szCs w:val="20"/>
              </w:rPr>
              <w:t xml:space="preserve"> cu </w:t>
            </w:r>
            <w:proofErr w:type="spellStart"/>
            <w:r w:rsidRPr="00F6642C">
              <w:rPr>
                <w:color w:val="000000"/>
                <w:sz w:val="20"/>
                <w:szCs w:val="20"/>
              </w:rPr>
              <w:t>dizabilități</w:t>
            </w:r>
            <w:proofErr w:type="spellEnd"/>
            <w:r w:rsidRPr="00F6642C">
              <w:rPr>
                <w:color w:val="000000"/>
                <w:sz w:val="20"/>
                <w:szCs w:val="20"/>
              </w:rPr>
              <w:t xml:space="preserve"> Parc </w:t>
            </w:r>
            <w:proofErr w:type="spellStart"/>
            <w:r w:rsidRPr="00F6642C">
              <w:rPr>
                <w:color w:val="000000"/>
                <w:sz w:val="20"/>
                <w:szCs w:val="20"/>
              </w:rPr>
              <w:t>Tei</w:t>
            </w:r>
            <w:proofErr w:type="spellEnd"/>
          </w:p>
        </w:tc>
        <w:tc>
          <w:tcPr>
            <w:tcW w:w="793" w:type="dxa"/>
            <w:tcBorders>
              <w:top w:val="nil"/>
              <w:left w:val="nil"/>
              <w:bottom w:val="single" w:sz="4" w:space="0" w:color="auto"/>
              <w:right w:val="single" w:sz="4" w:space="0" w:color="auto"/>
            </w:tcBorders>
            <w:shd w:val="clear" w:color="auto" w:fill="auto"/>
            <w:noWrap/>
            <w:vAlign w:val="center"/>
            <w:hideMark/>
          </w:tcPr>
          <w:p w14:paraId="2ACF1726" w14:textId="77777777" w:rsidR="00F6642C" w:rsidRPr="00F6642C" w:rsidRDefault="00F6642C">
            <w:pPr>
              <w:jc w:val="center"/>
              <w:rPr>
                <w:color w:val="000000"/>
                <w:sz w:val="20"/>
                <w:szCs w:val="20"/>
              </w:rPr>
            </w:pPr>
            <w:r w:rsidRPr="00F6642C">
              <w:rPr>
                <w:color w:val="000000"/>
                <w:sz w:val="20"/>
                <w:szCs w:val="20"/>
              </w:rPr>
              <w:t>1</w:t>
            </w:r>
          </w:p>
        </w:tc>
        <w:tc>
          <w:tcPr>
            <w:tcW w:w="994" w:type="dxa"/>
            <w:tcBorders>
              <w:top w:val="nil"/>
              <w:left w:val="nil"/>
              <w:bottom w:val="single" w:sz="4" w:space="0" w:color="auto"/>
              <w:right w:val="single" w:sz="4" w:space="0" w:color="auto"/>
            </w:tcBorders>
            <w:shd w:val="clear" w:color="auto" w:fill="auto"/>
            <w:noWrap/>
            <w:vAlign w:val="center"/>
            <w:hideMark/>
          </w:tcPr>
          <w:p w14:paraId="65B7CD3E" w14:textId="77777777" w:rsidR="00F6642C" w:rsidRPr="00F6642C" w:rsidRDefault="00F6642C">
            <w:pPr>
              <w:jc w:val="right"/>
              <w:rPr>
                <w:color w:val="000000"/>
                <w:sz w:val="20"/>
                <w:szCs w:val="20"/>
              </w:rPr>
            </w:pPr>
            <w:r w:rsidRPr="00F6642C">
              <w:rPr>
                <w:color w:val="000000"/>
                <w:sz w:val="20"/>
                <w:szCs w:val="20"/>
              </w:rPr>
              <w:t>74,19</w:t>
            </w:r>
          </w:p>
        </w:tc>
        <w:tc>
          <w:tcPr>
            <w:tcW w:w="1048" w:type="dxa"/>
            <w:tcBorders>
              <w:top w:val="nil"/>
              <w:left w:val="nil"/>
              <w:bottom w:val="single" w:sz="4" w:space="0" w:color="auto"/>
              <w:right w:val="single" w:sz="4" w:space="0" w:color="auto"/>
            </w:tcBorders>
            <w:shd w:val="clear" w:color="auto" w:fill="auto"/>
            <w:noWrap/>
            <w:vAlign w:val="center"/>
            <w:hideMark/>
          </w:tcPr>
          <w:p w14:paraId="5749A574" w14:textId="77777777" w:rsidR="00F6642C" w:rsidRPr="00F6642C" w:rsidRDefault="00F6642C">
            <w:pPr>
              <w:jc w:val="center"/>
              <w:rPr>
                <w:color w:val="000000"/>
                <w:sz w:val="20"/>
                <w:szCs w:val="20"/>
              </w:rPr>
            </w:pPr>
            <w:r w:rsidRPr="00F6642C">
              <w:rPr>
                <w:color w:val="000000"/>
                <w:sz w:val="20"/>
                <w:szCs w:val="20"/>
              </w:rPr>
              <w:t>25</w:t>
            </w:r>
          </w:p>
        </w:tc>
        <w:tc>
          <w:tcPr>
            <w:tcW w:w="896" w:type="dxa"/>
            <w:tcBorders>
              <w:top w:val="nil"/>
              <w:left w:val="nil"/>
              <w:bottom w:val="single" w:sz="4" w:space="0" w:color="auto"/>
              <w:right w:val="single" w:sz="4" w:space="0" w:color="auto"/>
            </w:tcBorders>
            <w:shd w:val="clear" w:color="auto" w:fill="auto"/>
            <w:noWrap/>
            <w:vAlign w:val="center"/>
            <w:hideMark/>
          </w:tcPr>
          <w:p w14:paraId="3F5D3C7D" w14:textId="77777777" w:rsidR="00F6642C" w:rsidRPr="00F6642C" w:rsidRDefault="00F6642C">
            <w:pPr>
              <w:jc w:val="center"/>
              <w:rPr>
                <w:color w:val="000000"/>
                <w:sz w:val="20"/>
                <w:szCs w:val="20"/>
              </w:rPr>
            </w:pPr>
            <w:r w:rsidRPr="00F6642C">
              <w:rPr>
                <w:color w:val="000000"/>
                <w:sz w:val="20"/>
                <w:szCs w:val="20"/>
              </w:rPr>
              <w:t>120</w:t>
            </w:r>
          </w:p>
        </w:tc>
        <w:tc>
          <w:tcPr>
            <w:tcW w:w="1011" w:type="dxa"/>
            <w:tcBorders>
              <w:top w:val="nil"/>
              <w:left w:val="nil"/>
              <w:bottom w:val="single" w:sz="4" w:space="0" w:color="auto"/>
              <w:right w:val="single" w:sz="4" w:space="0" w:color="auto"/>
            </w:tcBorders>
            <w:shd w:val="clear" w:color="auto" w:fill="auto"/>
            <w:noWrap/>
            <w:vAlign w:val="center"/>
            <w:hideMark/>
          </w:tcPr>
          <w:p w14:paraId="76E67015" w14:textId="77777777" w:rsidR="00F6642C" w:rsidRPr="00F6642C" w:rsidRDefault="00F6642C">
            <w:pPr>
              <w:jc w:val="center"/>
              <w:rPr>
                <w:color w:val="000000"/>
                <w:sz w:val="20"/>
                <w:szCs w:val="20"/>
              </w:rPr>
            </w:pPr>
            <w:r w:rsidRPr="00F6642C">
              <w:rPr>
                <w:color w:val="000000"/>
                <w:sz w:val="20"/>
                <w:szCs w:val="20"/>
              </w:rPr>
              <w:t>145</w:t>
            </w:r>
          </w:p>
        </w:tc>
        <w:tc>
          <w:tcPr>
            <w:tcW w:w="1129" w:type="dxa"/>
            <w:tcBorders>
              <w:top w:val="nil"/>
              <w:left w:val="nil"/>
              <w:bottom w:val="single" w:sz="4" w:space="0" w:color="auto"/>
              <w:right w:val="single" w:sz="4" w:space="0" w:color="auto"/>
            </w:tcBorders>
            <w:shd w:val="clear" w:color="auto" w:fill="auto"/>
            <w:noWrap/>
            <w:vAlign w:val="center"/>
            <w:hideMark/>
          </w:tcPr>
          <w:p w14:paraId="0166CC52" w14:textId="77777777" w:rsidR="00F6642C" w:rsidRPr="00F6642C" w:rsidRDefault="00F6642C">
            <w:pPr>
              <w:jc w:val="right"/>
              <w:rPr>
                <w:color w:val="000000"/>
                <w:sz w:val="20"/>
                <w:szCs w:val="20"/>
              </w:rPr>
            </w:pPr>
            <w:r w:rsidRPr="00F6642C">
              <w:rPr>
                <w:color w:val="000000"/>
                <w:sz w:val="20"/>
                <w:szCs w:val="20"/>
              </w:rPr>
              <w:t>10.757,55</w:t>
            </w:r>
          </w:p>
        </w:tc>
      </w:tr>
      <w:tr w:rsidR="00F6642C" w:rsidRPr="00F6642C" w14:paraId="302A3F87" w14:textId="77777777" w:rsidTr="001810A9">
        <w:trPr>
          <w:trHeight w:val="93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96D29FF" w14:textId="77777777" w:rsidR="00F6642C" w:rsidRPr="00F6642C" w:rsidRDefault="00F6642C">
            <w:pPr>
              <w:jc w:val="center"/>
              <w:rPr>
                <w:color w:val="000000"/>
                <w:sz w:val="20"/>
                <w:szCs w:val="20"/>
              </w:rPr>
            </w:pPr>
            <w:r w:rsidRPr="00F6642C">
              <w:rPr>
                <w:color w:val="000000"/>
                <w:sz w:val="20"/>
                <w:szCs w:val="20"/>
              </w:rPr>
              <w:t>5</w:t>
            </w:r>
          </w:p>
        </w:tc>
        <w:tc>
          <w:tcPr>
            <w:tcW w:w="3424" w:type="dxa"/>
            <w:tcBorders>
              <w:top w:val="nil"/>
              <w:left w:val="nil"/>
              <w:bottom w:val="single" w:sz="4" w:space="0" w:color="auto"/>
              <w:right w:val="single" w:sz="4" w:space="0" w:color="auto"/>
            </w:tcBorders>
            <w:shd w:val="clear" w:color="auto" w:fill="auto"/>
            <w:hideMark/>
          </w:tcPr>
          <w:p w14:paraId="4BF11279" w14:textId="77777777" w:rsidR="00F6642C" w:rsidRPr="00F6642C" w:rsidRDefault="00F6642C">
            <w:pPr>
              <w:rPr>
                <w:color w:val="000000"/>
                <w:sz w:val="20"/>
                <w:szCs w:val="20"/>
              </w:rPr>
            </w:pPr>
            <w:proofErr w:type="spellStart"/>
            <w:r w:rsidRPr="00F6642C">
              <w:rPr>
                <w:color w:val="000000"/>
                <w:sz w:val="20"/>
                <w:szCs w:val="20"/>
              </w:rPr>
              <w:t>Intreținere</w:t>
            </w:r>
            <w:proofErr w:type="spellEnd"/>
            <w:r w:rsidRPr="00F6642C">
              <w:rPr>
                <w:color w:val="000000"/>
                <w:sz w:val="20"/>
                <w:szCs w:val="20"/>
              </w:rPr>
              <w:t xml:space="preserve"> </w:t>
            </w:r>
            <w:proofErr w:type="spellStart"/>
            <w:r w:rsidRPr="00F6642C">
              <w:rPr>
                <w:color w:val="000000"/>
                <w:sz w:val="20"/>
                <w:szCs w:val="20"/>
              </w:rPr>
              <w:t>și</w:t>
            </w:r>
            <w:proofErr w:type="spellEnd"/>
            <w:r w:rsidRPr="00F6642C">
              <w:rPr>
                <w:color w:val="000000"/>
                <w:sz w:val="20"/>
                <w:szCs w:val="20"/>
              </w:rPr>
              <w:t xml:space="preserve"> </w:t>
            </w:r>
            <w:proofErr w:type="spellStart"/>
            <w:r w:rsidRPr="00F6642C">
              <w:rPr>
                <w:color w:val="000000"/>
                <w:sz w:val="20"/>
                <w:szCs w:val="20"/>
              </w:rPr>
              <w:t>igienizare</w:t>
            </w:r>
            <w:proofErr w:type="spellEnd"/>
            <w:r w:rsidRPr="00F6642C">
              <w:rPr>
                <w:color w:val="000000"/>
                <w:sz w:val="20"/>
                <w:szCs w:val="20"/>
              </w:rPr>
              <w:t xml:space="preserve"> </w:t>
            </w:r>
            <w:proofErr w:type="spellStart"/>
            <w:r w:rsidRPr="00F6642C">
              <w:rPr>
                <w:color w:val="000000"/>
                <w:sz w:val="20"/>
                <w:szCs w:val="20"/>
              </w:rPr>
              <w:t>toalete</w:t>
            </w:r>
            <w:proofErr w:type="spellEnd"/>
            <w:r w:rsidRPr="00F6642C">
              <w:rPr>
                <w:color w:val="000000"/>
                <w:sz w:val="20"/>
                <w:szCs w:val="20"/>
              </w:rPr>
              <w:t xml:space="preserve"> automate </w:t>
            </w:r>
            <w:proofErr w:type="spellStart"/>
            <w:r w:rsidRPr="00F6642C">
              <w:rPr>
                <w:color w:val="000000"/>
                <w:sz w:val="20"/>
                <w:szCs w:val="20"/>
              </w:rPr>
              <w:t>pentru</w:t>
            </w:r>
            <w:proofErr w:type="spellEnd"/>
            <w:r w:rsidRPr="00F6642C">
              <w:rPr>
                <w:color w:val="000000"/>
                <w:sz w:val="20"/>
                <w:szCs w:val="20"/>
              </w:rPr>
              <w:t xml:space="preserve"> </w:t>
            </w:r>
            <w:proofErr w:type="spellStart"/>
            <w:r w:rsidRPr="00F6642C">
              <w:rPr>
                <w:color w:val="000000"/>
                <w:sz w:val="20"/>
                <w:szCs w:val="20"/>
              </w:rPr>
              <w:t>persoane</w:t>
            </w:r>
            <w:proofErr w:type="spellEnd"/>
            <w:r w:rsidRPr="00F6642C">
              <w:rPr>
                <w:color w:val="000000"/>
                <w:sz w:val="20"/>
                <w:szCs w:val="20"/>
              </w:rPr>
              <w:t xml:space="preserve"> cu </w:t>
            </w:r>
            <w:proofErr w:type="spellStart"/>
            <w:r w:rsidRPr="00F6642C">
              <w:rPr>
                <w:color w:val="000000"/>
                <w:sz w:val="20"/>
                <w:szCs w:val="20"/>
              </w:rPr>
              <w:t>dizabilități</w:t>
            </w:r>
            <w:proofErr w:type="spellEnd"/>
            <w:r w:rsidRPr="00F6642C">
              <w:rPr>
                <w:color w:val="000000"/>
                <w:sz w:val="20"/>
                <w:szCs w:val="20"/>
              </w:rPr>
              <w:t xml:space="preserve"> </w:t>
            </w:r>
            <w:proofErr w:type="spellStart"/>
            <w:r w:rsidRPr="00F6642C">
              <w:rPr>
                <w:color w:val="000000"/>
                <w:sz w:val="20"/>
                <w:szCs w:val="20"/>
              </w:rPr>
              <w:t>Șos</w:t>
            </w:r>
            <w:proofErr w:type="spellEnd"/>
            <w:r w:rsidRPr="00F6642C">
              <w:rPr>
                <w:color w:val="000000"/>
                <w:sz w:val="20"/>
                <w:szCs w:val="20"/>
              </w:rPr>
              <w:t xml:space="preserve">. </w:t>
            </w:r>
            <w:proofErr w:type="spellStart"/>
            <w:r w:rsidRPr="00F6642C">
              <w:rPr>
                <w:color w:val="000000"/>
                <w:sz w:val="20"/>
                <w:szCs w:val="20"/>
              </w:rPr>
              <w:t>Pantelimon</w:t>
            </w:r>
            <w:proofErr w:type="spellEnd"/>
            <w:r w:rsidRPr="00F6642C">
              <w:rPr>
                <w:color w:val="000000"/>
                <w:sz w:val="20"/>
                <w:szCs w:val="20"/>
              </w:rPr>
              <w:t xml:space="preserve"> x </w:t>
            </w:r>
            <w:proofErr w:type="spellStart"/>
            <w:r w:rsidRPr="00F6642C">
              <w:rPr>
                <w:color w:val="000000"/>
                <w:sz w:val="20"/>
                <w:szCs w:val="20"/>
              </w:rPr>
              <w:t>Șos</w:t>
            </w:r>
            <w:proofErr w:type="spellEnd"/>
            <w:r w:rsidRPr="00F6642C">
              <w:rPr>
                <w:color w:val="000000"/>
                <w:sz w:val="20"/>
                <w:szCs w:val="20"/>
              </w:rPr>
              <w:t xml:space="preserve">. </w:t>
            </w:r>
            <w:proofErr w:type="spellStart"/>
            <w:r w:rsidRPr="00F6642C">
              <w:rPr>
                <w:color w:val="000000"/>
                <w:sz w:val="20"/>
                <w:szCs w:val="20"/>
              </w:rPr>
              <w:t>Iancului</w:t>
            </w:r>
            <w:proofErr w:type="spellEnd"/>
            <w:r w:rsidRPr="00F6642C">
              <w:rPr>
                <w:color w:val="000000"/>
                <w:sz w:val="20"/>
                <w:szCs w:val="20"/>
              </w:rPr>
              <w:t xml:space="preserve"> (</w:t>
            </w:r>
            <w:proofErr w:type="spellStart"/>
            <w:r w:rsidRPr="00F6642C">
              <w:rPr>
                <w:color w:val="000000"/>
                <w:sz w:val="20"/>
                <w:szCs w:val="20"/>
              </w:rPr>
              <w:t>Metafora</w:t>
            </w:r>
            <w:proofErr w:type="spellEnd"/>
            <w:r w:rsidRPr="00F6642C">
              <w:rPr>
                <w:color w:val="000000"/>
                <w:sz w:val="20"/>
                <w:szCs w:val="20"/>
              </w:rPr>
              <w:t xml:space="preserve"> </w:t>
            </w:r>
            <w:proofErr w:type="spellStart"/>
            <w:r w:rsidRPr="00F6642C">
              <w:rPr>
                <w:color w:val="000000"/>
                <w:sz w:val="20"/>
                <w:szCs w:val="20"/>
              </w:rPr>
              <w:t>Vieții</w:t>
            </w:r>
            <w:proofErr w:type="spellEnd"/>
            <w:r w:rsidRPr="00F6642C">
              <w:rPr>
                <w:color w:val="000000"/>
                <w:sz w:val="20"/>
                <w:szCs w:val="20"/>
              </w:rPr>
              <w:t>)</w:t>
            </w:r>
          </w:p>
        </w:tc>
        <w:tc>
          <w:tcPr>
            <w:tcW w:w="793" w:type="dxa"/>
            <w:tcBorders>
              <w:top w:val="nil"/>
              <w:left w:val="nil"/>
              <w:bottom w:val="single" w:sz="4" w:space="0" w:color="auto"/>
              <w:right w:val="single" w:sz="4" w:space="0" w:color="auto"/>
            </w:tcBorders>
            <w:shd w:val="clear" w:color="auto" w:fill="auto"/>
            <w:noWrap/>
            <w:vAlign w:val="center"/>
            <w:hideMark/>
          </w:tcPr>
          <w:p w14:paraId="7A5E88F1" w14:textId="77777777" w:rsidR="00F6642C" w:rsidRPr="00F6642C" w:rsidRDefault="00F6642C">
            <w:pPr>
              <w:jc w:val="center"/>
              <w:rPr>
                <w:color w:val="000000"/>
                <w:sz w:val="20"/>
                <w:szCs w:val="20"/>
              </w:rPr>
            </w:pPr>
            <w:r w:rsidRPr="00F6642C">
              <w:rPr>
                <w:color w:val="000000"/>
                <w:sz w:val="20"/>
                <w:szCs w:val="20"/>
              </w:rPr>
              <w:t>1</w:t>
            </w:r>
          </w:p>
        </w:tc>
        <w:tc>
          <w:tcPr>
            <w:tcW w:w="994" w:type="dxa"/>
            <w:tcBorders>
              <w:top w:val="nil"/>
              <w:left w:val="nil"/>
              <w:bottom w:val="single" w:sz="4" w:space="0" w:color="auto"/>
              <w:right w:val="single" w:sz="4" w:space="0" w:color="auto"/>
            </w:tcBorders>
            <w:shd w:val="clear" w:color="auto" w:fill="auto"/>
            <w:noWrap/>
            <w:vAlign w:val="center"/>
            <w:hideMark/>
          </w:tcPr>
          <w:p w14:paraId="17B86F5A" w14:textId="77777777" w:rsidR="00F6642C" w:rsidRPr="00F6642C" w:rsidRDefault="00F6642C">
            <w:pPr>
              <w:jc w:val="right"/>
              <w:rPr>
                <w:color w:val="000000"/>
                <w:sz w:val="20"/>
                <w:szCs w:val="20"/>
              </w:rPr>
            </w:pPr>
            <w:r w:rsidRPr="00F6642C">
              <w:rPr>
                <w:color w:val="000000"/>
                <w:sz w:val="20"/>
                <w:szCs w:val="20"/>
              </w:rPr>
              <w:t>74,19</w:t>
            </w:r>
          </w:p>
        </w:tc>
        <w:tc>
          <w:tcPr>
            <w:tcW w:w="1048" w:type="dxa"/>
            <w:tcBorders>
              <w:top w:val="nil"/>
              <w:left w:val="nil"/>
              <w:bottom w:val="single" w:sz="4" w:space="0" w:color="auto"/>
              <w:right w:val="single" w:sz="4" w:space="0" w:color="auto"/>
            </w:tcBorders>
            <w:shd w:val="clear" w:color="auto" w:fill="auto"/>
            <w:noWrap/>
            <w:vAlign w:val="center"/>
            <w:hideMark/>
          </w:tcPr>
          <w:p w14:paraId="19949575" w14:textId="77777777" w:rsidR="00F6642C" w:rsidRPr="00F6642C" w:rsidRDefault="00F6642C">
            <w:pPr>
              <w:jc w:val="center"/>
              <w:rPr>
                <w:color w:val="000000"/>
                <w:sz w:val="20"/>
                <w:szCs w:val="20"/>
              </w:rPr>
            </w:pPr>
            <w:r w:rsidRPr="00F6642C">
              <w:rPr>
                <w:color w:val="000000"/>
                <w:sz w:val="20"/>
                <w:szCs w:val="20"/>
              </w:rPr>
              <w:t>0</w:t>
            </w:r>
          </w:p>
        </w:tc>
        <w:tc>
          <w:tcPr>
            <w:tcW w:w="896" w:type="dxa"/>
            <w:tcBorders>
              <w:top w:val="nil"/>
              <w:left w:val="nil"/>
              <w:bottom w:val="single" w:sz="4" w:space="0" w:color="auto"/>
              <w:right w:val="single" w:sz="4" w:space="0" w:color="auto"/>
            </w:tcBorders>
            <w:shd w:val="clear" w:color="auto" w:fill="auto"/>
            <w:noWrap/>
            <w:vAlign w:val="center"/>
            <w:hideMark/>
          </w:tcPr>
          <w:p w14:paraId="74366119" w14:textId="62BB0748" w:rsidR="00F6642C" w:rsidRPr="001810A9" w:rsidRDefault="00F6642C">
            <w:pPr>
              <w:jc w:val="center"/>
              <w:rPr>
                <w:sz w:val="20"/>
                <w:szCs w:val="20"/>
              </w:rPr>
            </w:pPr>
            <w:r w:rsidRPr="001810A9">
              <w:rPr>
                <w:sz w:val="20"/>
                <w:szCs w:val="20"/>
              </w:rPr>
              <w:t>1</w:t>
            </w:r>
            <w:r w:rsidR="001810A9" w:rsidRPr="001810A9">
              <w:rPr>
                <w:sz w:val="20"/>
                <w:szCs w:val="20"/>
              </w:rPr>
              <w:t>9</w:t>
            </w:r>
          </w:p>
        </w:tc>
        <w:tc>
          <w:tcPr>
            <w:tcW w:w="1011" w:type="dxa"/>
            <w:tcBorders>
              <w:top w:val="nil"/>
              <w:left w:val="nil"/>
              <w:bottom w:val="single" w:sz="4" w:space="0" w:color="auto"/>
              <w:right w:val="single" w:sz="4" w:space="0" w:color="auto"/>
            </w:tcBorders>
            <w:shd w:val="clear" w:color="auto" w:fill="auto"/>
            <w:noWrap/>
            <w:vAlign w:val="center"/>
            <w:hideMark/>
          </w:tcPr>
          <w:p w14:paraId="6537F3BE" w14:textId="48C7C9BF" w:rsidR="00F6642C" w:rsidRPr="001810A9" w:rsidRDefault="00F6642C">
            <w:pPr>
              <w:jc w:val="center"/>
              <w:rPr>
                <w:sz w:val="20"/>
                <w:szCs w:val="20"/>
              </w:rPr>
            </w:pPr>
            <w:r w:rsidRPr="001810A9">
              <w:rPr>
                <w:sz w:val="20"/>
                <w:szCs w:val="20"/>
              </w:rPr>
              <w:t>1</w:t>
            </w:r>
            <w:r w:rsidR="001810A9" w:rsidRPr="001810A9">
              <w:rPr>
                <w:sz w:val="20"/>
                <w:szCs w:val="20"/>
              </w:rPr>
              <w:t>9</w:t>
            </w:r>
          </w:p>
        </w:tc>
        <w:tc>
          <w:tcPr>
            <w:tcW w:w="1129" w:type="dxa"/>
            <w:tcBorders>
              <w:top w:val="nil"/>
              <w:left w:val="nil"/>
              <w:bottom w:val="single" w:sz="4" w:space="0" w:color="auto"/>
              <w:right w:val="single" w:sz="4" w:space="0" w:color="auto"/>
            </w:tcBorders>
            <w:shd w:val="clear" w:color="auto" w:fill="auto"/>
            <w:noWrap/>
            <w:vAlign w:val="center"/>
            <w:hideMark/>
          </w:tcPr>
          <w:p w14:paraId="2E8E9D03" w14:textId="3F69E667" w:rsidR="00F6642C" w:rsidRPr="001810A9" w:rsidRDefault="001810A9">
            <w:pPr>
              <w:jc w:val="right"/>
              <w:rPr>
                <w:sz w:val="20"/>
                <w:szCs w:val="20"/>
              </w:rPr>
            </w:pPr>
            <w:r w:rsidRPr="001810A9">
              <w:rPr>
                <w:sz w:val="20"/>
                <w:szCs w:val="20"/>
              </w:rPr>
              <w:t>1.409,61</w:t>
            </w:r>
          </w:p>
        </w:tc>
      </w:tr>
      <w:tr w:rsidR="001810A9" w:rsidRPr="00F6642C" w14:paraId="7B2B2C9E" w14:textId="77777777" w:rsidTr="001810A9">
        <w:trPr>
          <w:trHeight w:val="300"/>
        </w:trPr>
        <w:tc>
          <w:tcPr>
            <w:tcW w:w="870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3E3CD" w14:textId="77777777" w:rsidR="001810A9" w:rsidRPr="00F6642C" w:rsidRDefault="001810A9" w:rsidP="001810A9">
            <w:pPr>
              <w:rPr>
                <w:b/>
                <w:bCs/>
                <w:color w:val="000000"/>
                <w:sz w:val="20"/>
                <w:szCs w:val="20"/>
              </w:rPr>
            </w:pPr>
            <w:r w:rsidRPr="00F6642C">
              <w:rPr>
                <w:b/>
                <w:bCs/>
                <w:color w:val="000000"/>
                <w:sz w:val="20"/>
                <w:szCs w:val="20"/>
              </w:rPr>
              <w:t xml:space="preserve">TOTAL (lei </w:t>
            </w:r>
            <w:proofErr w:type="spellStart"/>
            <w:r w:rsidRPr="00F6642C">
              <w:rPr>
                <w:b/>
                <w:bCs/>
                <w:color w:val="000000"/>
                <w:sz w:val="20"/>
                <w:szCs w:val="20"/>
              </w:rPr>
              <w:t>fara</w:t>
            </w:r>
            <w:proofErr w:type="spellEnd"/>
            <w:r w:rsidRPr="00F6642C">
              <w:rPr>
                <w:b/>
                <w:bCs/>
                <w:color w:val="000000"/>
                <w:sz w:val="20"/>
                <w:szCs w:val="20"/>
              </w:rPr>
              <w:t xml:space="preserve"> TVA)</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70D6E" w14:textId="76B2EEBF" w:rsidR="001810A9" w:rsidRPr="001810A9" w:rsidRDefault="001810A9" w:rsidP="001810A9">
            <w:pPr>
              <w:jc w:val="right"/>
              <w:rPr>
                <w:b/>
                <w:bCs/>
                <w:color w:val="000000"/>
                <w:sz w:val="20"/>
                <w:szCs w:val="20"/>
              </w:rPr>
            </w:pPr>
            <w:r w:rsidRPr="001810A9">
              <w:rPr>
                <w:b/>
                <w:bCs/>
                <w:color w:val="000000"/>
                <w:sz w:val="20"/>
                <w:szCs w:val="20"/>
              </w:rPr>
              <w:t>44.439,81</w:t>
            </w:r>
          </w:p>
        </w:tc>
      </w:tr>
      <w:tr w:rsidR="001810A9" w:rsidRPr="00F6642C" w14:paraId="51305E4E" w14:textId="77777777" w:rsidTr="001810A9">
        <w:trPr>
          <w:trHeight w:val="300"/>
        </w:trPr>
        <w:tc>
          <w:tcPr>
            <w:tcW w:w="870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BACAC" w14:textId="77777777" w:rsidR="001810A9" w:rsidRPr="00F6642C" w:rsidRDefault="001810A9" w:rsidP="001810A9">
            <w:pPr>
              <w:rPr>
                <w:b/>
                <w:bCs/>
                <w:color w:val="000000"/>
                <w:sz w:val="20"/>
                <w:szCs w:val="20"/>
              </w:rPr>
            </w:pPr>
            <w:r w:rsidRPr="00F6642C">
              <w:rPr>
                <w:b/>
                <w:bCs/>
                <w:color w:val="000000"/>
                <w:sz w:val="20"/>
                <w:szCs w:val="20"/>
              </w:rPr>
              <w:t>TVA (lei)</w:t>
            </w:r>
          </w:p>
        </w:tc>
        <w:tc>
          <w:tcPr>
            <w:tcW w:w="1129" w:type="dxa"/>
            <w:tcBorders>
              <w:top w:val="nil"/>
              <w:left w:val="single" w:sz="4" w:space="0" w:color="auto"/>
              <w:bottom w:val="single" w:sz="4" w:space="0" w:color="auto"/>
              <w:right w:val="single" w:sz="4" w:space="0" w:color="auto"/>
            </w:tcBorders>
            <w:shd w:val="clear" w:color="auto" w:fill="auto"/>
            <w:noWrap/>
            <w:vAlign w:val="bottom"/>
          </w:tcPr>
          <w:p w14:paraId="51FC2550" w14:textId="497E1A76" w:rsidR="001810A9" w:rsidRPr="001810A9" w:rsidRDefault="001810A9" w:rsidP="001810A9">
            <w:pPr>
              <w:jc w:val="right"/>
              <w:rPr>
                <w:b/>
                <w:bCs/>
                <w:color w:val="000000"/>
                <w:sz w:val="20"/>
                <w:szCs w:val="20"/>
              </w:rPr>
            </w:pPr>
            <w:r w:rsidRPr="001810A9">
              <w:rPr>
                <w:b/>
                <w:bCs/>
                <w:color w:val="000000"/>
                <w:sz w:val="20"/>
                <w:szCs w:val="20"/>
              </w:rPr>
              <w:t>8.443,56</w:t>
            </w:r>
          </w:p>
        </w:tc>
      </w:tr>
      <w:tr w:rsidR="001810A9" w:rsidRPr="00F6642C" w14:paraId="15D1C7BE" w14:textId="77777777" w:rsidTr="001810A9">
        <w:trPr>
          <w:trHeight w:val="300"/>
        </w:trPr>
        <w:tc>
          <w:tcPr>
            <w:tcW w:w="870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EB3EC" w14:textId="77777777" w:rsidR="001810A9" w:rsidRPr="00F6642C" w:rsidRDefault="001810A9" w:rsidP="001810A9">
            <w:pPr>
              <w:rPr>
                <w:b/>
                <w:bCs/>
                <w:color w:val="000000"/>
                <w:sz w:val="20"/>
                <w:szCs w:val="20"/>
              </w:rPr>
            </w:pPr>
            <w:r w:rsidRPr="00F6642C">
              <w:rPr>
                <w:b/>
                <w:bCs/>
                <w:color w:val="000000"/>
                <w:sz w:val="20"/>
                <w:szCs w:val="20"/>
              </w:rPr>
              <w:t>TOTAL (lei cu TVA)</w:t>
            </w:r>
          </w:p>
        </w:tc>
        <w:tc>
          <w:tcPr>
            <w:tcW w:w="1129" w:type="dxa"/>
            <w:tcBorders>
              <w:top w:val="nil"/>
              <w:left w:val="single" w:sz="4" w:space="0" w:color="auto"/>
              <w:bottom w:val="single" w:sz="4" w:space="0" w:color="auto"/>
              <w:right w:val="single" w:sz="4" w:space="0" w:color="auto"/>
            </w:tcBorders>
            <w:shd w:val="clear" w:color="auto" w:fill="auto"/>
            <w:noWrap/>
            <w:vAlign w:val="bottom"/>
          </w:tcPr>
          <w:p w14:paraId="2E69398E" w14:textId="05C9EB20" w:rsidR="001810A9" w:rsidRPr="001810A9" w:rsidRDefault="001810A9" w:rsidP="001810A9">
            <w:pPr>
              <w:jc w:val="right"/>
              <w:rPr>
                <w:b/>
                <w:bCs/>
                <w:color w:val="000000"/>
                <w:sz w:val="20"/>
                <w:szCs w:val="20"/>
              </w:rPr>
            </w:pPr>
            <w:r w:rsidRPr="001810A9">
              <w:rPr>
                <w:b/>
                <w:bCs/>
                <w:color w:val="000000"/>
                <w:sz w:val="20"/>
                <w:szCs w:val="20"/>
              </w:rPr>
              <w:t>52.883,37</w:t>
            </w:r>
          </w:p>
        </w:tc>
      </w:tr>
    </w:tbl>
    <w:p w14:paraId="632F3C74" w14:textId="262F262D" w:rsidR="00F6642C" w:rsidRPr="00F6642C" w:rsidRDefault="00F6642C" w:rsidP="001810A9">
      <w:pPr>
        <w:spacing w:line="276" w:lineRule="auto"/>
        <w:jc w:val="center"/>
        <w:rPr>
          <w:sz w:val="20"/>
          <w:szCs w:val="20"/>
          <w:lang w:val="fr-FR"/>
        </w:rPr>
      </w:pPr>
    </w:p>
    <w:p w14:paraId="1A36C679" w14:textId="48450805" w:rsidR="00375920" w:rsidRPr="001810A9" w:rsidRDefault="00375920" w:rsidP="001810A9">
      <w:pPr>
        <w:widowControl w:val="0"/>
        <w:spacing w:line="276" w:lineRule="auto"/>
        <w:ind w:firstLine="720"/>
        <w:jc w:val="both"/>
        <w:rPr>
          <w:rFonts w:eastAsia="Arial"/>
          <w:b/>
          <w:bCs/>
          <w:sz w:val="22"/>
          <w:szCs w:val="22"/>
          <w:lang w:val="ro-RO" w:eastAsia="ro-RO" w:bidi="ro-RO"/>
        </w:rPr>
      </w:pPr>
      <w:r w:rsidRPr="001810A9">
        <w:rPr>
          <w:rFonts w:eastAsia="Arial"/>
          <w:b/>
          <w:bCs/>
          <w:sz w:val="22"/>
          <w:szCs w:val="22"/>
          <w:lang w:val="ro-RO" w:eastAsia="ro-RO" w:bidi="ro-RO"/>
        </w:rPr>
        <w:t xml:space="preserve">Prestatorul va oferi pentru toaletele automate și pentru toaleta automată pentru persoane cu dizabilități amplasate în Sectorul 2, următoarele servicii de întreținere și igienizare curentă + materiale de consum: </w:t>
      </w:r>
    </w:p>
    <w:p w14:paraId="1B51766B" w14:textId="77777777" w:rsidR="001810A9" w:rsidRPr="001810A9" w:rsidRDefault="001810A9" w:rsidP="001810A9">
      <w:pPr>
        <w:widowControl w:val="0"/>
        <w:spacing w:line="276" w:lineRule="auto"/>
        <w:ind w:firstLine="720"/>
        <w:jc w:val="both"/>
        <w:rPr>
          <w:rFonts w:eastAsia="Arial"/>
          <w:b/>
          <w:bCs/>
          <w:sz w:val="22"/>
          <w:szCs w:val="22"/>
          <w:lang w:val="ro-RO" w:eastAsia="ro-RO" w:bidi="ro-RO"/>
        </w:rPr>
      </w:pPr>
    </w:p>
    <w:p w14:paraId="4268D6EA" w14:textId="77777777" w:rsidR="00375920" w:rsidRPr="001810A9" w:rsidRDefault="00375920" w:rsidP="001810A9">
      <w:pPr>
        <w:spacing w:line="276" w:lineRule="auto"/>
        <w:ind w:left="-567" w:firstLine="1287"/>
        <w:jc w:val="both"/>
        <w:rPr>
          <w:b/>
          <w:bCs/>
          <w:noProof/>
          <w:sz w:val="22"/>
          <w:szCs w:val="22"/>
        </w:rPr>
      </w:pPr>
      <w:r w:rsidRPr="001810A9">
        <w:rPr>
          <w:b/>
          <w:bCs/>
          <w:noProof/>
          <w:sz w:val="22"/>
          <w:szCs w:val="22"/>
        </w:rPr>
        <w:t>ZILNIC</w:t>
      </w:r>
    </w:p>
    <w:p w14:paraId="4B09A95F" w14:textId="77777777" w:rsidR="00375920" w:rsidRPr="001810A9" w:rsidRDefault="00375920" w:rsidP="001810A9">
      <w:pPr>
        <w:numPr>
          <w:ilvl w:val="0"/>
          <w:numId w:val="2"/>
        </w:numPr>
        <w:spacing w:line="276" w:lineRule="auto"/>
        <w:ind w:left="0" w:firstLine="414"/>
        <w:jc w:val="both"/>
        <w:rPr>
          <w:noProof/>
          <w:sz w:val="22"/>
          <w:szCs w:val="22"/>
        </w:rPr>
      </w:pPr>
      <w:r w:rsidRPr="001810A9">
        <w:rPr>
          <w:noProof/>
          <w:sz w:val="22"/>
          <w:szCs w:val="22"/>
        </w:rPr>
        <w:t>colectarea de pe podeaua toaletei a resturilor ce nu pot fi antrenate de jetul de apă către camera tehnică și precum și ale celor blocate în camera tehnică</w:t>
      </w:r>
    </w:p>
    <w:p w14:paraId="4CB37D99" w14:textId="192A657B" w:rsidR="00375920" w:rsidRPr="001810A9" w:rsidRDefault="00375920" w:rsidP="001810A9">
      <w:pPr>
        <w:numPr>
          <w:ilvl w:val="0"/>
          <w:numId w:val="5"/>
        </w:numPr>
        <w:spacing w:line="276" w:lineRule="auto"/>
        <w:ind w:left="0" w:firstLine="414"/>
        <w:jc w:val="both"/>
        <w:rPr>
          <w:noProof/>
          <w:sz w:val="22"/>
          <w:szCs w:val="22"/>
        </w:rPr>
      </w:pPr>
      <w:r w:rsidRPr="001810A9">
        <w:rPr>
          <w:noProof/>
          <w:sz w:val="22"/>
          <w:szCs w:val="22"/>
        </w:rPr>
        <w:t>deșeurile ajunse în spațiul tehnic și rămase blocate în fața grilei de siguranță a canalului de drenaj precum și cele rămase pe podeaua toaletei, vor fi colectate în saci de plastic închise etanș</w:t>
      </w:r>
    </w:p>
    <w:p w14:paraId="1CE6397D" w14:textId="77777777" w:rsidR="00375920" w:rsidRPr="001810A9" w:rsidRDefault="00375920" w:rsidP="001810A9">
      <w:pPr>
        <w:numPr>
          <w:ilvl w:val="0"/>
          <w:numId w:val="2"/>
        </w:numPr>
        <w:spacing w:line="276" w:lineRule="auto"/>
        <w:jc w:val="both"/>
        <w:rPr>
          <w:noProof/>
          <w:sz w:val="22"/>
          <w:szCs w:val="22"/>
        </w:rPr>
      </w:pPr>
      <w:r w:rsidRPr="001810A9">
        <w:rPr>
          <w:noProof/>
          <w:sz w:val="22"/>
          <w:szCs w:val="22"/>
        </w:rPr>
        <w:t>golirea și înlocuirea pungilor de gunoi</w:t>
      </w:r>
    </w:p>
    <w:p w14:paraId="47384142" w14:textId="528F9A86" w:rsidR="00375920" w:rsidRPr="001810A9" w:rsidRDefault="00375920" w:rsidP="001810A9">
      <w:pPr>
        <w:numPr>
          <w:ilvl w:val="0"/>
          <w:numId w:val="5"/>
        </w:numPr>
        <w:spacing w:line="276" w:lineRule="auto"/>
        <w:ind w:left="0" w:firstLine="414"/>
        <w:jc w:val="both"/>
        <w:rPr>
          <w:noProof/>
          <w:sz w:val="22"/>
          <w:szCs w:val="22"/>
        </w:rPr>
      </w:pPr>
      <w:r w:rsidRPr="001810A9">
        <w:rPr>
          <w:noProof/>
          <w:sz w:val="22"/>
          <w:szCs w:val="22"/>
        </w:rPr>
        <w:t>golirea și înlocuirea pungilor din coșul de gunoi va consta din îndepărtarea pungilor cu deșeuri în prealabil închise etanș și înlocuirea acestora cu unele noi</w:t>
      </w:r>
    </w:p>
    <w:p w14:paraId="542C5A71" w14:textId="77777777" w:rsidR="00375920" w:rsidRPr="001810A9" w:rsidRDefault="00375920" w:rsidP="001810A9">
      <w:pPr>
        <w:numPr>
          <w:ilvl w:val="0"/>
          <w:numId w:val="2"/>
        </w:numPr>
        <w:spacing w:line="276" w:lineRule="auto"/>
        <w:jc w:val="both"/>
        <w:rPr>
          <w:noProof/>
          <w:sz w:val="22"/>
          <w:szCs w:val="22"/>
        </w:rPr>
      </w:pPr>
      <w:r w:rsidRPr="001810A9">
        <w:rPr>
          <w:noProof/>
          <w:sz w:val="22"/>
          <w:szCs w:val="22"/>
        </w:rPr>
        <w:t>verificarea / aprovizionarea cu hârtie igienică</w:t>
      </w:r>
    </w:p>
    <w:p w14:paraId="4496763F" w14:textId="0A83D1E4" w:rsidR="00375920" w:rsidRPr="001810A9" w:rsidRDefault="00375920" w:rsidP="001810A9">
      <w:pPr>
        <w:numPr>
          <w:ilvl w:val="0"/>
          <w:numId w:val="5"/>
        </w:numPr>
        <w:spacing w:line="276" w:lineRule="auto"/>
        <w:ind w:left="0" w:firstLine="414"/>
        <w:jc w:val="both"/>
        <w:rPr>
          <w:noProof/>
          <w:sz w:val="22"/>
          <w:szCs w:val="22"/>
        </w:rPr>
      </w:pPr>
      <w:r w:rsidRPr="001810A9">
        <w:rPr>
          <w:noProof/>
          <w:sz w:val="22"/>
          <w:szCs w:val="22"/>
        </w:rPr>
        <w:t>verificarea și aprovizionarea cu hârtie igienică din distribuitorul automat se va realiza prin deschiderea și închiderea acestuia cu cheia. Cantitatea de hârtie igienică de pe rolă este de 400 metri</w:t>
      </w:r>
    </w:p>
    <w:p w14:paraId="5B431684" w14:textId="77777777" w:rsidR="00375920" w:rsidRPr="001810A9" w:rsidRDefault="00375920" w:rsidP="001810A9">
      <w:pPr>
        <w:numPr>
          <w:ilvl w:val="0"/>
          <w:numId w:val="2"/>
        </w:numPr>
        <w:spacing w:line="276" w:lineRule="auto"/>
        <w:jc w:val="both"/>
        <w:rPr>
          <w:noProof/>
          <w:sz w:val="22"/>
          <w:szCs w:val="22"/>
        </w:rPr>
      </w:pPr>
      <w:r w:rsidRPr="001810A9">
        <w:rPr>
          <w:noProof/>
          <w:sz w:val="22"/>
          <w:szCs w:val="22"/>
        </w:rPr>
        <w:t>verificarea / aprovizionarea dozatorului cu săpun lichid antibacterian</w:t>
      </w:r>
    </w:p>
    <w:p w14:paraId="37C3B8AB" w14:textId="702494EC" w:rsidR="00375920" w:rsidRPr="001810A9" w:rsidRDefault="00375920" w:rsidP="009D2120">
      <w:pPr>
        <w:numPr>
          <w:ilvl w:val="0"/>
          <w:numId w:val="5"/>
        </w:numPr>
        <w:spacing w:line="276" w:lineRule="auto"/>
        <w:ind w:left="0" w:firstLine="414"/>
        <w:jc w:val="both"/>
        <w:rPr>
          <w:noProof/>
          <w:sz w:val="22"/>
          <w:szCs w:val="22"/>
        </w:rPr>
      </w:pPr>
      <w:r w:rsidRPr="001810A9">
        <w:rPr>
          <w:noProof/>
          <w:sz w:val="22"/>
          <w:szCs w:val="22"/>
        </w:rPr>
        <w:t>verificarea și aprovizionarea dozatorului cu soluție de spălat pe mâini are loc prin accesul cu cheia la camera tehnică. Rezervorul de săpun lichid antibacterian are o capacitate de 5 litri</w:t>
      </w:r>
    </w:p>
    <w:p w14:paraId="6A90557B" w14:textId="77777777" w:rsidR="00375920" w:rsidRPr="001810A9" w:rsidRDefault="00375920" w:rsidP="001810A9">
      <w:pPr>
        <w:numPr>
          <w:ilvl w:val="0"/>
          <w:numId w:val="2"/>
        </w:numPr>
        <w:spacing w:line="276" w:lineRule="auto"/>
        <w:jc w:val="both"/>
        <w:rPr>
          <w:noProof/>
          <w:sz w:val="22"/>
          <w:szCs w:val="22"/>
        </w:rPr>
      </w:pPr>
      <w:r w:rsidRPr="001810A9">
        <w:rPr>
          <w:noProof/>
          <w:sz w:val="22"/>
          <w:szCs w:val="22"/>
        </w:rPr>
        <w:t>verificarea / aprovizionarea dozatorului cu substanță dezinfectantă</w:t>
      </w:r>
    </w:p>
    <w:p w14:paraId="3E2C35F6" w14:textId="20DAE4FA" w:rsidR="00375920" w:rsidRPr="001810A9" w:rsidRDefault="00375920" w:rsidP="0020070F">
      <w:pPr>
        <w:numPr>
          <w:ilvl w:val="0"/>
          <w:numId w:val="5"/>
        </w:numPr>
        <w:spacing w:line="276" w:lineRule="auto"/>
        <w:ind w:left="0" w:firstLine="414"/>
        <w:jc w:val="both"/>
        <w:rPr>
          <w:noProof/>
          <w:sz w:val="22"/>
          <w:szCs w:val="22"/>
        </w:rPr>
      </w:pPr>
      <w:r w:rsidRPr="001810A9">
        <w:rPr>
          <w:noProof/>
          <w:sz w:val="22"/>
          <w:szCs w:val="22"/>
        </w:rPr>
        <w:lastRenderedPageBreak/>
        <w:t xml:space="preserve">verificarea și aprovizionarea dozatorului cu soluție dezinfectantă are loc prin accesul cu cheia în interiorul camerei tehnice. Rezervorul cu dezinfectant lichid are o capacitate de 2 litri  </w:t>
      </w:r>
    </w:p>
    <w:p w14:paraId="411EF5E2" w14:textId="38B9FF9A" w:rsidR="00375920" w:rsidRPr="001810A9" w:rsidRDefault="00375920" w:rsidP="0020070F">
      <w:pPr>
        <w:numPr>
          <w:ilvl w:val="0"/>
          <w:numId w:val="2"/>
        </w:numPr>
        <w:spacing w:line="276" w:lineRule="auto"/>
        <w:ind w:left="0" w:firstLine="414"/>
        <w:jc w:val="both"/>
        <w:rPr>
          <w:noProof/>
          <w:sz w:val="22"/>
          <w:szCs w:val="22"/>
        </w:rPr>
      </w:pPr>
      <w:r w:rsidRPr="001810A9">
        <w:rPr>
          <w:noProof/>
          <w:sz w:val="22"/>
          <w:szCs w:val="22"/>
        </w:rPr>
        <w:t>verificarea funcționării optime a instalațiilor ce deservesc toaleta (instalația de alimentare cu apă și canalizare, instalația de alimentare cu energie electrică)</w:t>
      </w:r>
    </w:p>
    <w:p w14:paraId="5BCBBEEF" w14:textId="1D510800" w:rsidR="00375920" w:rsidRPr="001810A9" w:rsidRDefault="00375920" w:rsidP="008B7AAE">
      <w:pPr>
        <w:numPr>
          <w:ilvl w:val="0"/>
          <w:numId w:val="4"/>
        </w:numPr>
        <w:spacing w:line="276" w:lineRule="auto"/>
        <w:ind w:left="0" w:firstLine="414"/>
        <w:jc w:val="both"/>
        <w:rPr>
          <w:noProof/>
          <w:sz w:val="22"/>
          <w:szCs w:val="22"/>
        </w:rPr>
      </w:pPr>
      <w:r w:rsidRPr="001810A9">
        <w:rPr>
          <w:noProof/>
          <w:sz w:val="22"/>
          <w:szCs w:val="22"/>
        </w:rPr>
        <w:t>prin verificarea funcționării optime a sistemelor ce deservesc toaleta se înțelege verificarea funcționării sistemului de canalizare, de alimentare cu apă și de alimentare cu energie electrică</w:t>
      </w:r>
    </w:p>
    <w:p w14:paraId="3268BCE1" w14:textId="77777777" w:rsidR="00375920" w:rsidRPr="001810A9" w:rsidRDefault="00375920" w:rsidP="001810A9">
      <w:pPr>
        <w:spacing w:line="276" w:lineRule="auto"/>
        <w:ind w:firstLine="720"/>
        <w:jc w:val="both"/>
        <w:rPr>
          <w:bCs/>
          <w:sz w:val="22"/>
          <w:szCs w:val="22"/>
          <w:lang w:val="fr-FR"/>
        </w:rPr>
      </w:pPr>
      <w:proofErr w:type="spellStart"/>
      <w:r w:rsidRPr="001810A9">
        <w:rPr>
          <w:bCs/>
          <w:sz w:val="22"/>
          <w:szCs w:val="22"/>
          <w:lang w:val="fr-FR"/>
        </w:rPr>
        <w:t>Materialele</w:t>
      </w:r>
      <w:proofErr w:type="spellEnd"/>
      <w:r w:rsidRPr="001810A9">
        <w:rPr>
          <w:bCs/>
          <w:sz w:val="22"/>
          <w:szCs w:val="22"/>
          <w:lang w:val="fr-FR"/>
        </w:rPr>
        <w:t xml:space="preserve"> </w:t>
      </w:r>
      <w:proofErr w:type="spellStart"/>
      <w:r w:rsidRPr="001810A9">
        <w:rPr>
          <w:bCs/>
          <w:sz w:val="22"/>
          <w:szCs w:val="22"/>
          <w:lang w:val="fr-FR"/>
        </w:rPr>
        <w:t>folosite</w:t>
      </w:r>
      <w:proofErr w:type="spellEnd"/>
      <w:r w:rsidRPr="001810A9">
        <w:rPr>
          <w:bCs/>
          <w:sz w:val="22"/>
          <w:szCs w:val="22"/>
          <w:lang w:val="fr-FR"/>
        </w:rPr>
        <w:t xml:space="preserve"> </w:t>
      </w:r>
      <w:proofErr w:type="spellStart"/>
      <w:r w:rsidRPr="001810A9">
        <w:rPr>
          <w:bCs/>
          <w:sz w:val="22"/>
          <w:szCs w:val="22"/>
          <w:lang w:val="fr-FR"/>
        </w:rPr>
        <w:t>pentru</w:t>
      </w:r>
      <w:proofErr w:type="spellEnd"/>
      <w:r w:rsidRPr="001810A9">
        <w:rPr>
          <w:bCs/>
          <w:sz w:val="22"/>
          <w:szCs w:val="22"/>
          <w:lang w:val="fr-FR"/>
        </w:rPr>
        <w:t xml:space="preserve"> </w:t>
      </w:r>
      <w:proofErr w:type="spellStart"/>
      <w:r w:rsidRPr="001810A9">
        <w:rPr>
          <w:bCs/>
          <w:sz w:val="22"/>
          <w:szCs w:val="22"/>
          <w:lang w:val="fr-FR"/>
        </w:rPr>
        <w:t>spălare</w:t>
      </w:r>
      <w:proofErr w:type="spellEnd"/>
      <w:r w:rsidRPr="001810A9">
        <w:rPr>
          <w:bCs/>
          <w:sz w:val="22"/>
          <w:szCs w:val="22"/>
          <w:lang w:val="fr-FR"/>
        </w:rPr>
        <w:t xml:space="preserve">, </w:t>
      </w:r>
      <w:proofErr w:type="spellStart"/>
      <w:r w:rsidRPr="001810A9">
        <w:rPr>
          <w:bCs/>
          <w:sz w:val="22"/>
          <w:szCs w:val="22"/>
          <w:lang w:val="fr-FR"/>
        </w:rPr>
        <w:t>dezinfectare</w:t>
      </w:r>
      <w:proofErr w:type="spellEnd"/>
      <w:r w:rsidRPr="001810A9">
        <w:rPr>
          <w:bCs/>
          <w:sz w:val="22"/>
          <w:szCs w:val="22"/>
          <w:lang w:val="fr-FR"/>
        </w:rPr>
        <w:t xml:space="preserve"> </w:t>
      </w:r>
      <w:proofErr w:type="spellStart"/>
      <w:r w:rsidRPr="001810A9">
        <w:rPr>
          <w:bCs/>
          <w:sz w:val="22"/>
          <w:szCs w:val="22"/>
          <w:lang w:val="fr-FR"/>
        </w:rPr>
        <w:t>și</w:t>
      </w:r>
      <w:proofErr w:type="spellEnd"/>
      <w:r w:rsidRPr="001810A9">
        <w:rPr>
          <w:bCs/>
          <w:sz w:val="22"/>
          <w:szCs w:val="22"/>
          <w:lang w:val="fr-FR"/>
        </w:rPr>
        <w:t xml:space="preserve"> </w:t>
      </w:r>
      <w:proofErr w:type="spellStart"/>
      <w:r w:rsidRPr="001810A9">
        <w:rPr>
          <w:bCs/>
          <w:sz w:val="22"/>
          <w:szCs w:val="22"/>
          <w:lang w:val="fr-FR"/>
        </w:rPr>
        <w:t>detartrare</w:t>
      </w:r>
      <w:proofErr w:type="spellEnd"/>
      <w:r w:rsidRPr="001810A9">
        <w:rPr>
          <w:bCs/>
          <w:sz w:val="22"/>
          <w:szCs w:val="22"/>
          <w:lang w:val="fr-FR"/>
        </w:rPr>
        <w:t xml:space="preserve"> vor </w:t>
      </w:r>
      <w:proofErr w:type="spellStart"/>
      <w:r w:rsidRPr="001810A9">
        <w:rPr>
          <w:bCs/>
          <w:sz w:val="22"/>
          <w:szCs w:val="22"/>
          <w:lang w:val="fr-FR"/>
        </w:rPr>
        <w:t>avea</w:t>
      </w:r>
      <w:proofErr w:type="spellEnd"/>
      <w:r w:rsidRPr="001810A9">
        <w:rPr>
          <w:bCs/>
          <w:sz w:val="22"/>
          <w:szCs w:val="22"/>
          <w:lang w:val="fr-FR"/>
        </w:rPr>
        <w:t xml:space="preserve"> </w:t>
      </w:r>
      <w:proofErr w:type="spellStart"/>
      <w:r w:rsidRPr="001810A9">
        <w:rPr>
          <w:bCs/>
          <w:sz w:val="22"/>
          <w:szCs w:val="22"/>
          <w:lang w:val="fr-FR"/>
        </w:rPr>
        <w:t>în</w:t>
      </w:r>
      <w:proofErr w:type="spellEnd"/>
      <w:r w:rsidRPr="001810A9">
        <w:rPr>
          <w:bCs/>
          <w:sz w:val="22"/>
          <w:szCs w:val="22"/>
          <w:lang w:val="fr-FR"/>
        </w:rPr>
        <w:t xml:space="preserve"> mod </w:t>
      </w:r>
      <w:proofErr w:type="spellStart"/>
      <w:r w:rsidRPr="001810A9">
        <w:rPr>
          <w:bCs/>
          <w:sz w:val="22"/>
          <w:szCs w:val="22"/>
          <w:lang w:val="fr-FR"/>
        </w:rPr>
        <w:t>obligatoriu</w:t>
      </w:r>
      <w:proofErr w:type="spellEnd"/>
      <w:r w:rsidRPr="001810A9">
        <w:rPr>
          <w:bCs/>
          <w:sz w:val="22"/>
          <w:szCs w:val="22"/>
          <w:lang w:val="fr-FR"/>
        </w:rPr>
        <w:t xml:space="preserve"> </w:t>
      </w:r>
      <w:proofErr w:type="spellStart"/>
      <w:r w:rsidRPr="001810A9">
        <w:rPr>
          <w:bCs/>
          <w:sz w:val="22"/>
          <w:szCs w:val="22"/>
          <w:lang w:val="fr-FR"/>
        </w:rPr>
        <w:t>Avizul</w:t>
      </w:r>
      <w:proofErr w:type="spellEnd"/>
      <w:r w:rsidRPr="001810A9">
        <w:rPr>
          <w:bCs/>
          <w:sz w:val="22"/>
          <w:szCs w:val="22"/>
          <w:lang w:val="fr-FR"/>
        </w:rPr>
        <w:t xml:space="preserve"> </w:t>
      </w:r>
      <w:proofErr w:type="spellStart"/>
      <w:r w:rsidRPr="001810A9">
        <w:rPr>
          <w:bCs/>
          <w:sz w:val="22"/>
          <w:szCs w:val="22"/>
          <w:lang w:val="fr-FR"/>
        </w:rPr>
        <w:t>Sanitar</w:t>
      </w:r>
      <w:proofErr w:type="spellEnd"/>
      <w:r w:rsidRPr="001810A9">
        <w:rPr>
          <w:bCs/>
          <w:sz w:val="22"/>
          <w:szCs w:val="22"/>
          <w:lang w:val="fr-FR"/>
        </w:rPr>
        <w:t xml:space="preserve"> al </w:t>
      </w:r>
      <w:proofErr w:type="spellStart"/>
      <w:r w:rsidRPr="001810A9">
        <w:rPr>
          <w:bCs/>
          <w:sz w:val="22"/>
          <w:szCs w:val="22"/>
          <w:lang w:val="fr-FR"/>
        </w:rPr>
        <w:t>Ministerului</w:t>
      </w:r>
      <w:proofErr w:type="spellEnd"/>
      <w:r w:rsidRPr="001810A9">
        <w:rPr>
          <w:bCs/>
          <w:sz w:val="22"/>
          <w:szCs w:val="22"/>
          <w:lang w:val="fr-FR"/>
        </w:rPr>
        <w:t xml:space="preserve"> </w:t>
      </w:r>
      <w:proofErr w:type="spellStart"/>
      <w:r w:rsidRPr="001810A9">
        <w:rPr>
          <w:bCs/>
          <w:sz w:val="22"/>
          <w:szCs w:val="22"/>
          <w:lang w:val="fr-FR"/>
        </w:rPr>
        <w:t>Sănătății</w:t>
      </w:r>
      <w:proofErr w:type="spellEnd"/>
      <w:r w:rsidRPr="001810A9">
        <w:rPr>
          <w:bCs/>
          <w:sz w:val="22"/>
          <w:szCs w:val="22"/>
          <w:lang w:val="fr-FR"/>
        </w:rPr>
        <w:t xml:space="preserve"> </w:t>
      </w:r>
      <w:proofErr w:type="spellStart"/>
      <w:r w:rsidRPr="001810A9">
        <w:rPr>
          <w:bCs/>
          <w:sz w:val="22"/>
          <w:szCs w:val="22"/>
          <w:lang w:val="fr-FR"/>
        </w:rPr>
        <w:t>și</w:t>
      </w:r>
      <w:proofErr w:type="spellEnd"/>
      <w:r w:rsidRPr="001810A9">
        <w:rPr>
          <w:bCs/>
          <w:sz w:val="22"/>
          <w:szCs w:val="22"/>
          <w:lang w:val="fr-FR"/>
        </w:rPr>
        <w:t xml:space="preserve"> vor fi </w:t>
      </w:r>
      <w:proofErr w:type="spellStart"/>
      <w:r w:rsidRPr="001810A9">
        <w:rPr>
          <w:bCs/>
          <w:sz w:val="22"/>
          <w:szCs w:val="22"/>
          <w:lang w:val="fr-FR"/>
        </w:rPr>
        <w:t>însoțite</w:t>
      </w:r>
      <w:proofErr w:type="spellEnd"/>
      <w:r w:rsidRPr="001810A9">
        <w:rPr>
          <w:bCs/>
          <w:sz w:val="22"/>
          <w:szCs w:val="22"/>
          <w:lang w:val="fr-FR"/>
        </w:rPr>
        <w:t xml:space="preserve"> de </w:t>
      </w:r>
      <w:proofErr w:type="spellStart"/>
      <w:r w:rsidRPr="001810A9">
        <w:rPr>
          <w:bCs/>
          <w:sz w:val="22"/>
          <w:szCs w:val="22"/>
          <w:lang w:val="fr-FR"/>
        </w:rPr>
        <w:t>fișe</w:t>
      </w:r>
      <w:proofErr w:type="spellEnd"/>
      <w:r w:rsidRPr="001810A9">
        <w:rPr>
          <w:bCs/>
          <w:sz w:val="22"/>
          <w:szCs w:val="22"/>
          <w:lang w:val="fr-FR"/>
        </w:rPr>
        <w:t xml:space="preserve"> de </w:t>
      </w:r>
      <w:proofErr w:type="spellStart"/>
      <w:r w:rsidRPr="001810A9">
        <w:rPr>
          <w:bCs/>
          <w:sz w:val="22"/>
          <w:szCs w:val="22"/>
          <w:lang w:val="fr-FR"/>
        </w:rPr>
        <w:t>siguranță</w:t>
      </w:r>
      <w:proofErr w:type="spellEnd"/>
      <w:r w:rsidRPr="001810A9">
        <w:rPr>
          <w:bCs/>
          <w:sz w:val="22"/>
          <w:szCs w:val="22"/>
          <w:lang w:val="fr-FR"/>
        </w:rPr>
        <w:t xml:space="preserve"> </w:t>
      </w:r>
      <w:proofErr w:type="spellStart"/>
      <w:r w:rsidRPr="001810A9">
        <w:rPr>
          <w:bCs/>
          <w:sz w:val="22"/>
          <w:szCs w:val="22"/>
          <w:lang w:val="fr-FR"/>
        </w:rPr>
        <w:t>și</w:t>
      </w:r>
      <w:proofErr w:type="spellEnd"/>
      <w:r w:rsidRPr="001810A9">
        <w:rPr>
          <w:bCs/>
          <w:sz w:val="22"/>
          <w:szCs w:val="22"/>
          <w:lang w:val="fr-FR"/>
        </w:rPr>
        <w:t xml:space="preserve"> </w:t>
      </w:r>
      <w:proofErr w:type="spellStart"/>
      <w:r w:rsidRPr="001810A9">
        <w:rPr>
          <w:bCs/>
          <w:sz w:val="22"/>
          <w:szCs w:val="22"/>
          <w:lang w:val="fr-FR"/>
        </w:rPr>
        <w:t>tehnice</w:t>
      </w:r>
      <w:proofErr w:type="spellEnd"/>
      <w:r w:rsidRPr="001810A9">
        <w:rPr>
          <w:bCs/>
          <w:sz w:val="22"/>
          <w:szCs w:val="22"/>
          <w:lang w:val="fr-FR"/>
        </w:rPr>
        <w:t xml:space="preserve">. </w:t>
      </w:r>
    </w:p>
    <w:p w14:paraId="7722C659" w14:textId="77777777" w:rsidR="00375920" w:rsidRPr="001810A9" w:rsidRDefault="00375920" w:rsidP="001810A9">
      <w:pPr>
        <w:spacing w:line="276" w:lineRule="auto"/>
        <w:ind w:firstLine="720"/>
        <w:jc w:val="both"/>
        <w:rPr>
          <w:noProof/>
          <w:sz w:val="22"/>
          <w:szCs w:val="22"/>
        </w:rPr>
      </w:pPr>
      <w:r w:rsidRPr="001810A9">
        <w:rPr>
          <w:bCs/>
          <w:sz w:val="22"/>
          <w:szCs w:val="22"/>
          <w:lang w:val="fr-FR"/>
        </w:rPr>
        <w:t xml:space="preserve">Se vor respecta </w:t>
      </w:r>
      <w:proofErr w:type="spellStart"/>
      <w:r w:rsidRPr="001810A9">
        <w:rPr>
          <w:bCs/>
          <w:sz w:val="22"/>
          <w:szCs w:val="22"/>
          <w:lang w:val="fr-FR"/>
        </w:rPr>
        <w:t>cu</w:t>
      </w:r>
      <w:proofErr w:type="spellEnd"/>
      <w:r w:rsidRPr="001810A9">
        <w:rPr>
          <w:bCs/>
          <w:sz w:val="22"/>
          <w:szCs w:val="22"/>
          <w:lang w:val="fr-FR"/>
        </w:rPr>
        <w:t xml:space="preserve"> </w:t>
      </w:r>
      <w:proofErr w:type="spellStart"/>
      <w:r w:rsidRPr="001810A9">
        <w:rPr>
          <w:bCs/>
          <w:sz w:val="22"/>
          <w:szCs w:val="22"/>
          <w:lang w:val="fr-FR"/>
        </w:rPr>
        <w:t>strictețe</w:t>
      </w:r>
      <w:proofErr w:type="spellEnd"/>
      <w:r w:rsidRPr="001810A9">
        <w:rPr>
          <w:bCs/>
          <w:sz w:val="22"/>
          <w:szCs w:val="22"/>
          <w:lang w:val="fr-FR"/>
        </w:rPr>
        <w:t xml:space="preserve"> </w:t>
      </w:r>
      <w:proofErr w:type="spellStart"/>
      <w:r w:rsidRPr="001810A9">
        <w:rPr>
          <w:bCs/>
          <w:sz w:val="22"/>
          <w:szCs w:val="22"/>
          <w:lang w:val="fr-FR"/>
        </w:rPr>
        <w:t>diluțiile</w:t>
      </w:r>
      <w:proofErr w:type="spellEnd"/>
      <w:r w:rsidRPr="001810A9">
        <w:rPr>
          <w:bCs/>
          <w:sz w:val="22"/>
          <w:szCs w:val="22"/>
          <w:lang w:val="fr-FR"/>
        </w:rPr>
        <w:t xml:space="preserve"> </w:t>
      </w:r>
      <w:proofErr w:type="spellStart"/>
      <w:r w:rsidRPr="001810A9">
        <w:rPr>
          <w:bCs/>
          <w:sz w:val="22"/>
          <w:szCs w:val="22"/>
          <w:lang w:val="fr-FR"/>
        </w:rPr>
        <w:t>pentru</w:t>
      </w:r>
      <w:proofErr w:type="spellEnd"/>
      <w:r w:rsidRPr="001810A9">
        <w:rPr>
          <w:bCs/>
          <w:sz w:val="22"/>
          <w:szCs w:val="22"/>
          <w:lang w:val="fr-FR"/>
        </w:rPr>
        <w:t xml:space="preserve"> </w:t>
      </w:r>
      <w:proofErr w:type="spellStart"/>
      <w:r w:rsidRPr="001810A9">
        <w:rPr>
          <w:bCs/>
          <w:sz w:val="22"/>
          <w:szCs w:val="22"/>
          <w:lang w:val="fr-FR"/>
        </w:rPr>
        <w:t>soluțiile</w:t>
      </w:r>
      <w:proofErr w:type="spellEnd"/>
      <w:r w:rsidRPr="001810A9">
        <w:rPr>
          <w:bCs/>
          <w:sz w:val="22"/>
          <w:szCs w:val="22"/>
          <w:lang w:val="fr-FR"/>
        </w:rPr>
        <w:t xml:space="preserve"> </w:t>
      </w:r>
      <w:proofErr w:type="spellStart"/>
      <w:r w:rsidRPr="001810A9">
        <w:rPr>
          <w:bCs/>
          <w:sz w:val="22"/>
          <w:szCs w:val="22"/>
          <w:lang w:val="fr-FR"/>
        </w:rPr>
        <w:t>dezinfectante</w:t>
      </w:r>
      <w:proofErr w:type="spellEnd"/>
      <w:r w:rsidRPr="001810A9">
        <w:rPr>
          <w:bCs/>
          <w:sz w:val="22"/>
          <w:szCs w:val="22"/>
          <w:lang w:val="fr-FR"/>
        </w:rPr>
        <w:t xml:space="preserve"> </w:t>
      </w:r>
      <w:proofErr w:type="spellStart"/>
      <w:r w:rsidRPr="001810A9">
        <w:rPr>
          <w:bCs/>
          <w:sz w:val="22"/>
          <w:szCs w:val="22"/>
          <w:lang w:val="fr-FR"/>
        </w:rPr>
        <w:t>și</w:t>
      </w:r>
      <w:proofErr w:type="spellEnd"/>
      <w:r w:rsidRPr="001810A9">
        <w:rPr>
          <w:bCs/>
          <w:sz w:val="22"/>
          <w:szCs w:val="22"/>
          <w:lang w:val="fr-FR"/>
        </w:rPr>
        <w:t xml:space="preserve"> </w:t>
      </w:r>
      <w:proofErr w:type="spellStart"/>
      <w:r w:rsidRPr="001810A9">
        <w:rPr>
          <w:bCs/>
          <w:sz w:val="22"/>
          <w:szCs w:val="22"/>
          <w:lang w:val="fr-FR"/>
        </w:rPr>
        <w:t>detartrante</w:t>
      </w:r>
      <w:proofErr w:type="spellEnd"/>
      <w:r w:rsidRPr="001810A9">
        <w:rPr>
          <w:bCs/>
          <w:sz w:val="22"/>
          <w:szCs w:val="22"/>
          <w:lang w:val="fr-FR"/>
        </w:rPr>
        <w:t>.</w:t>
      </w:r>
      <w:r w:rsidRPr="001810A9">
        <w:rPr>
          <w:bCs/>
          <w:sz w:val="22"/>
          <w:szCs w:val="22"/>
          <w:lang w:val="fr-FR"/>
        </w:rPr>
        <w:tab/>
      </w:r>
    </w:p>
    <w:p w14:paraId="0C203088" w14:textId="77777777" w:rsidR="00375920" w:rsidRPr="001810A9" w:rsidRDefault="00375920" w:rsidP="001810A9">
      <w:pPr>
        <w:spacing w:line="276" w:lineRule="auto"/>
        <w:ind w:firstLine="720"/>
        <w:jc w:val="both"/>
        <w:rPr>
          <w:b/>
          <w:bCs/>
          <w:sz w:val="22"/>
          <w:szCs w:val="22"/>
          <w:lang w:val="fr-FR"/>
        </w:rPr>
      </w:pPr>
    </w:p>
    <w:p w14:paraId="49F28FF9" w14:textId="77777777" w:rsidR="00375920" w:rsidRPr="001810A9" w:rsidRDefault="00375920" w:rsidP="001810A9">
      <w:pPr>
        <w:spacing w:line="276" w:lineRule="auto"/>
        <w:ind w:firstLine="720"/>
        <w:jc w:val="both"/>
        <w:rPr>
          <w:b/>
          <w:bCs/>
          <w:sz w:val="22"/>
          <w:szCs w:val="22"/>
          <w:lang w:val="fr-FR"/>
        </w:rPr>
      </w:pPr>
      <w:r w:rsidRPr="001810A9">
        <w:rPr>
          <w:b/>
          <w:bCs/>
          <w:sz w:val="22"/>
          <w:szCs w:val="22"/>
          <w:lang w:val="fr-FR"/>
        </w:rPr>
        <w:t>LUNAR</w:t>
      </w:r>
    </w:p>
    <w:p w14:paraId="798A10A1" w14:textId="77777777" w:rsidR="00375920" w:rsidRPr="001810A9" w:rsidRDefault="00375920" w:rsidP="008B7AAE">
      <w:pPr>
        <w:numPr>
          <w:ilvl w:val="0"/>
          <w:numId w:val="1"/>
        </w:numPr>
        <w:spacing w:line="276" w:lineRule="auto"/>
        <w:ind w:left="0" w:firstLine="414"/>
        <w:contextualSpacing/>
        <w:jc w:val="both"/>
        <w:rPr>
          <w:sz w:val="22"/>
          <w:szCs w:val="22"/>
          <w:lang w:val="fr-FR"/>
        </w:rPr>
      </w:pPr>
      <w:proofErr w:type="spellStart"/>
      <w:proofErr w:type="gramStart"/>
      <w:r w:rsidRPr="001810A9">
        <w:rPr>
          <w:sz w:val="22"/>
          <w:szCs w:val="22"/>
          <w:lang w:val="fr-FR"/>
        </w:rPr>
        <w:t>vizita</w:t>
      </w:r>
      <w:proofErr w:type="spellEnd"/>
      <w:proofErr w:type="gramEnd"/>
      <w:r w:rsidRPr="001810A9">
        <w:rPr>
          <w:sz w:val="22"/>
          <w:szCs w:val="22"/>
          <w:lang w:val="fr-FR"/>
        </w:rPr>
        <w:t xml:space="preserve"> </w:t>
      </w:r>
      <w:proofErr w:type="spellStart"/>
      <w:r w:rsidRPr="001810A9">
        <w:rPr>
          <w:sz w:val="22"/>
          <w:szCs w:val="22"/>
          <w:lang w:val="fr-FR"/>
        </w:rPr>
        <w:t>lunara</w:t>
      </w:r>
      <w:proofErr w:type="spellEnd"/>
      <w:r w:rsidRPr="001810A9">
        <w:rPr>
          <w:sz w:val="22"/>
          <w:szCs w:val="22"/>
          <w:lang w:val="fr-FR"/>
        </w:rPr>
        <w:t xml:space="preserve"> </w:t>
      </w:r>
      <w:proofErr w:type="spellStart"/>
      <w:r w:rsidRPr="001810A9">
        <w:rPr>
          <w:sz w:val="22"/>
          <w:szCs w:val="22"/>
          <w:lang w:val="fr-FR"/>
        </w:rPr>
        <w:t>efectuată</w:t>
      </w:r>
      <w:proofErr w:type="spellEnd"/>
      <w:r w:rsidRPr="001810A9">
        <w:rPr>
          <w:sz w:val="22"/>
          <w:szCs w:val="22"/>
          <w:lang w:val="fr-FR"/>
        </w:rPr>
        <w:t xml:space="preserve"> de </w:t>
      </w:r>
      <w:proofErr w:type="spellStart"/>
      <w:r w:rsidRPr="001810A9">
        <w:rPr>
          <w:sz w:val="22"/>
          <w:szCs w:val="22"/>
          <w:lang w:val="fr-FR"/>
        </w:rPr>
        <w:t>personalul</w:t>
      </w:r>
      <w:proofErr w:type="spellEnd"/>
      <w:r w:rsidRPr="001810A9">
        <w:rPr>
          <w:sz w:val="22"/>
          <w:szCs w:val="22"/>
          <w:lang w:val="fr-FR"/>
        </w:rPr>
        <w:t xml:space="preserve"> </w:t>
      </w:r>
      <w:proofErr w:type="spellStart"/>
      <w:r w:rsidRPr="001810A9">
        <w:rPr>
          <w:sz w:val="22"/>
          <w:szCs w:val="22"/>
          <w:lang w:val="fr-FR"/>
        </w:rPr>
        <w:t>specializat</w:t>
      </w:r>
      <w:proofErr w:type="spellEnd"/>
      <w:r w:rsidRPr="001810A9">
        <w:rPr>
          <w:sz w:val="22"/>
          <w:szCs w:val="22"/>
          <w:lang w:val="fr-FR"/>
        </w:rPr>
        <w:t xml:space="preserve"> </w:t>
      </w:r>
      <w:proofErr w:type="spellStart"/>
      <w:r w:rsidRPr="001810A9">
        <w:rPr>
          <w:sz w:val="22"/>
          <w:szCs w:val="22"/>
          <w:lang w:val="fr-FR"/>
        </w:rPr>
        <w:t>în</w:t>
      </w:r>
      <w:proofErr w:type="spellEnd"/>
      <w:r w:rsidRPr="001810A9">
        <w:rPr>
          <w:sz w:val="22"/>
          <w:szCs w:val="22"/>
          <w:lang w:val="fr-FR"/>
        </w:rPr>
        <w:t xml:space="preserve"> </w:t>
      </w:r>
      <w:proofErr w:type="spellStart"/>
      <w:r w:rsidRPr="001810A9">
        <w:rPr>
          <w:sz w:val="22"/>
          <w:szCs w:val="22"/>
          <w:lang w:val="fr-FR"/>
        </w:rPr>
        <w:t>controlul</w:t>
      </w:r>
      <w:proofErr w:type="spellEnd"/>
      <w:r w:rsidRPr="001810A9">
        <w:rPr>
          <w:sz w:val="22"/>
          <w:szCs w:val="22"/>
          <w:lang w:val="fr-FR"/>
        </w:rPr>
        <w:t xml:space="preserve"> </w:t>
      </w:r>
      <w:proofErr w:type="spellStart"/>
      <w:r w:rsidRPr="001810A9">
        <w:rPr>
          <w:sz w:val="22"/>
          <w:szCs w:val="22"/>
          <w:lang w:val="fr-FR"/>
        </w:rPr>
        <w:t>și</w:t>
      </w:r>
      <w:proofErr w:type="spellEnd"/>
      <w:r w:rsidRPr="001810A9">
        <w:rPr>
          <w:sz w:val="22"/>
          <w:szCs w:val="22"/>
          <w:lang w:val="fr-FR"/>
        </w:rPr>
        <w:t xml:space="preserve"> </w:t>
      </w:r>
      <w:proofErr w:type="spellStart"/>
      <w:r w:rsidRPr="001810A9">
        <w:rPr>
          <w:sz w:val="22"/>
          <w:szCs w:val="22"/>
          <w:lang w:val="fr-FR"/>
        </w:rPr>
        <w:t>verificarea</w:t>
      </w:r>
      <w:proofErr w:type="spellEnd"/>
      <w:r w:rsidRPr="001810A9">
        <w:rPr>
          <w:sz w:val="22"/>
          <w:szCs w:val="22"/>
          <w:lang w:val="fr-FR"/>
        </w:rPr>
        <w:t xml:space="preserve"> </w:t>
      </w:r>
      <w:proofErr w:type="spellStart"/>
      <w:r w:rsidRPr="001810A9">
        <w:rPr>
          <w:sz w:val="22"/>
          <w:szCs w:val="22"/>
          <w:lang w:val="fr-FR"/>
        </w:rPr>
        <w:t>funcționalității</w:t>
      </w:r>
      <w:proofErr w:type="spellEnd"/>
      <w:r w:rsidRPr="001810A9">
        <w:rPr>
          <w:sz w:val="22"/>
          <w:szCs w:val="22"/>
          <w:lang w:val="fr-FR"/>
        </w:rPr>
        <w:t xml:space="preserve">, </w:t>
      </w:r>
      <w:proofErr w:type="spellStart"/>
      <w:r w:rsidRPr="001810A9">
        <w:rPr>
          <w:sz w:val="22"/>
          <w:szCs w:val="22"/>
          <w:lang w:val="fr-FR"/>
        </w:rPr>
        <w:t>utilizării</w:t>
      </w:r>
      <w:proofErr w:type="spellEnd"/>
      <w:r w:rsidRPr="001810A9">
        <w:rPr>
          <w:sz w:val="22"/>
          <w:szCs w:val="22"/>
          <w:lang w:val="fr-FR"/>
        </w:rPr>
        <w:t xml:space="preserve"> </w:t>
      </w:r>
      <w:proofErr w:type="spellStart"/>
      <w:r w:rsidRPr="001810A9">
        <w:rPr>
          <w:sz w:val="22"/>
          <w:szCs w:val="22"/>
          <w:lang w:val="fr-FR"/>
        </w:rPr>
        <w:t>și</w:t>
      </w:r>
      <w:proofErr w:type="spellEnd"/>
      <w:r w:rsidRPr="001810A9">
        <w:rPr>
          <w:sz w:val="22"/>
          <w:szCs w:val="22"/>
          <w:lang w:val="fr-FR"/>
        </w:rPr>
        <w:t xml:space="preserve"> </w:t>
      </w:r>
      <w:proofErr w:type="spellStart"/>
      <w:r w:rsidRPr="001810A9">
        <w:rPr>
          <w:sz w:val="22"/>
          <w:szCs w:val="22"/>
          <w:lang w:val="fr-FR"/>
        </w:rPr>
        <w:t>depanării</w:t>
      </w:r>
      <w:proofErr w:type="spellEnd"/>
      <w:r w:rsidRPr="001810A9">
        <w:rPr>
          <w:sz w:val="22"/>
          <w:szCs w:val="22"/>
          <w:lang w:val="fr-FR"/>
        </w:rPr>
        <w:t xml:space="preserve"> </w:t>
      </w:r>
      <w:proofErr w:type="spellStart"/>
      <w:r w:rsidRPr="001810A9">
        <w:rPr>
          <w:sz w:val="22"/>
          <w:szCs w:val="22"/>
          <w:lang w:val="fr-FR"/>
        </w:rPr>
        <w:t>aparaturii</w:t>
      </w:r>
      <w:proofErr w:type="spellEnd"/>
      <w:r w:rsidRPr="001810A9">
        <w:rPr>
          <w:sz w:val="22"/>
          <w:szCs w:val="22"/>
          <w:lang w:val="fr-FR"/>
        </w:rPr>
        <w:t xml:space="preserve"> ce </w:t>
      </w:r>
      <w:proofErr w:type="spellStart"/>
      <w:r w:rsidRPr="001810A9">
        <w:rPr>
          <w:sz w:val="22"/>
          <w:szCs w:val="22"/>
          <w:lang w:val="fr-FR"/>
        </w:rPr>
        <w:t>constituie</w:t>
      </w:r>
      <w:proofErr w:type="spellEnd"/>
      <w:r w:rsidRPr="001810A9">
        <w:rPr>
          <w:sz w:val="22"/>
          <w:szCs w:val="22"/>
          <w:lang w:val="fr-FR"/>
        </w:rPr>
        <w:t xml:space="preserve"> </w:t>
      </w:r>
      <w:proofErr w:type="spellStart"/>
      <w:r w:rsidRPr="001810A9">
        <w:rPr>
          <w:sz w:val="22"/>
          <w:szCs w:val="22"/>
          <w:lang w:val="fr-FR"/>
        </w:rPr>
        <w:t>sistemul</w:t>
      </w:r>
      <w:proofErr w:type="spellEnd"/>
      <w:r w:rsidRPr="001810A9">
        <w:rPr>
          <w:sz w:val="22"/>
          <w:szCs w:val="22"/>
          <w:lang w:val="fr-FR"/>
        </w:rPr>
        <w:t xml:space="preserve"> </w:t>
      </w:r>
      <w:proofErr w:type="spellStart"/>
      <w:r w:rsidRPr="001810A9">
        <w:rPr>
          <w:sz w:val="22"/>
          <w:szCs w:val="22"/>
          <w:lang w:val="fr-FR"/>
        </w:rPr>
        <w:t>tehnic</w:t>
      </w:r>
      <w:proofErr w:type="spellEnd"/>
      <w:r w:rsidRPr="001810A9">
        <w:rPr>
          <w:sz w:val="22"/>
          <w:szCs w:val="22"/>
          <w:lang w:val="fr-FR"/>
        </w:rPr>
        <w:t xml:space="preserve">, </w:t>
      </w:r>
      <w:proofErr w:type="spellStart"/>
      <w:r w:rsidRPr="001810A9">
        <w:rPr>
          <w:sz w:val="22"/>
          <w:szCs w:val="22"/>
          <w:lang w:val="fr-FR"/>
        </w:rPr>
        <w:t>pentru</w:t>
      </w:r>
      <w:proofErr w:type="spellEnd"/>
      <w:r w:rsidRPr="001810A9">
        <w:rPr>
          <w:sz w:val="22"/>
          <w:szCs w:val="22"/>
          <w:lang w:val="fr-FR"/>
        </w:rPr>
        <w:t xml:space="preserve"> </w:t>
      </w:r>
      <w:proofErr w:type="spellStart"/>
      <w:r w:rsidRPr="001810A9">
        <w:rPr>
          <w:sz w:val="22"/>
          <w:szCs w:val="22"/>
          <w:lang w:val="fr-FR"/>
        </w:rPr>
        <w:t>garantarea</w:t>
      </w:r>
      <w:proofErr w:type="spellEnd"/>
      <w:r w:rsidRPr="001810A9">
        <w:rPr>
          <w:sz w:val="22"/>
          <w:szCs w:val="22"/>
          <w:lang w:val="fr-FR"/>
        </w:rPr>
        <w:t xml:space="preserve"> </w:t>
      </w:r>
      <w:proofErr w:type="spellStart"/>
      <w:r w:rsidRPr="001810A9">
        <w:rPr>
          <w:sz w:val="22"/>
          <w:szCs w:val="22"/>
          <w:lang w:val="fr-FR"/>
        </w:rPr>
        <w:t>unei</w:t>
      </w:r>
      <w:proofErr w:type="spellEnd"/>
      <w:r w:rsidRPr="001810A9">
        <w:rPr>
          <w:sz w:val="22"/>
          <w:szCs w:val="22"/>
          <w:lang w:val="fr-FR"/>
        </w:rPr>
        <w:t xml:space="preserve"> </w:t>
      </w:r>
      <w:proofErr w:type="spellStart"/>
      <w:r w:rsidRPr="001810A9">
        <w:rPr>
          <w:sz w:val="22"/>
          <w:szCs w:val="22"/>
          <w:lang w:val="fr-FR"/>
        </w:rPr>
        <w:t>funcționări</w:t>
      </w:r>
      <w:proofErr w:type="spellEnd"/>
      <w:r w:rsidRPr="001810A9">
        <w:rPr>
          <w:sz w:val="22"/>
          <w:szCs w:val="22"/>
          <w:lang w:val="fr-FR"/>
        </w:rPr>
        <w:t xml:space="preserve"> optime </w:t>
      </w:r>
      <w:proofErr w:type="spellStart"/>
      <w:r w:rsidRPr="001810A9">
        <w:rPr>
          <w:sz w:val="22"/>
          <w:szCs w:val="22"/>
          <w:lang w:val="fr-FR"/>
        </w:rPr>
        <w:t>și</w:t>
      </w:r>
      <w:proofErr w:type="spellEnd"/>
      <w:r w:rsidRPr="001810A9">
        <w:rPr>
          <w:sz w:val="22"/>
          <w:szCs w:val="22"/>
          <w:lang w:val="fr-FR"/>
        </w:rPr>
        <w:t xml:space="preserve"> </w:t>
      </w:r>
      <w:proofErr w:type="spellStart"/>
      <w:r w:rsidRPr="001810A9">
        <w:rPr>
          <w:sz w:val="22"/>
          <w:szCs w:val="22"/>
          <w:lang w:val="fr-FR"/>
        </w:rPr>
        <w:t>atenuarea</w:t>
      </w:r>
      <w:proofErr w:type="spellEnd"/>
      <w:r w:rsidRPr="001810A9">
        <w:rPr>
          <w:sz w:val="22"/>
          <w:szCs w:val="22"/>
          <w:lang w:val="fr-FR"/>
        </w:rPr>
        <w:t xml:space="preserve"> </w:t>
      </w:r>
      <w:proofErr w:type="spellStart"/>
      <w:r w:rsidRPr="001810A9">
        <w:rPr>
          <w:sz w:val="22"/>
          <w:szCs w:val="22"/>
          <w:lang w:val="fr-FR"/>
        </w:rPr>
        <w:t>deteriorării</w:t>
      </w:r>
      <w:proofErr w:type="spellEnd"/>
      <w:r w:rsidRPr="001810A9">
        <w:rPr>
          <w:sz w:val="22"/>
          <w:szCs w:val="22"/>
          <w:lang w:val="fr-FR"/>
        </w:rPr>
        <w:t xml:space="preserve"> </w:t>
      </w:r>
      <w:proofErr w:type="spellStart"/>
      <w:r w:rsidRPr="001810A9">
        <w:rPr>
          <w:sz w:val="22"/>
          <w:szCs w:val="22"/>
          <w:lang w:val="fr-FR"/>
        </w:rPr>
        <w:t>progresive</w:t>
      </w:r>
      <w:proofErr w:type="spellEnd"/>
      <w:r w:rsidRPr="001810A9">
        <w:rPr>
          <w:sz w:val="22"/>
          <w:szCs w:val="22"/>
          <w:lang w:val="fr-FR"/>
        </w:rPr>
        <w:t>.</w:t>
      </w:r>
    </w:p>
    <w:p w14:paraId="40ACF423" w14:textId="77777777" w:rsidR="00375920" w:rsidRPr="001810A9" w:rsidRDefault="00375920" w:rsidP="001810A9">
      <w:pPr>
        <w:numPr>
          <w:ilvl w:val="0"/>
          <w:numId w:val="1"/>
        </w:numPr>
        <w:spacing w:line="276" w:lineRule="auto"/>
        <w:contextualSpacing/>
        <w:jc w:val="both"/>
        <w:rPr>
          <w:noProof/>
          <w:sz w:val="22"/>
          <w:szCs w:val="22"/>
        </w:rPr>
      </w:pPr>
      <w:r w:rsidRPr="001810A9">
        <w:rPr>
          <w:noProof/>
          <w:sz w:val="22"/>
          <w:szCs w:val="22"/>
        </w:rPr>
        <w:t>spălarea și ștergerea componentelor fixe din inox din interiorul toaletei de depunerile de calcar</w:t>
      </w:r>
    </w:p>
    <w:p w14:paraId="461EC219" w14:textId="77777777" w:rsidR="00375920" w:rsidRPr="001810A9" w:rsidRDefault="00375920" w:rsidP="008B7AAE">
      <w:pPr>
        <w:numPr>
          <w:ilvl w:val="0"/>
          <w:numId w:val="4"/>
        </w:numPr>
        <w:spacing w:line="276" w:lineRule="auto"/>
        <w:ind w:left="0" w:firstLine="414"/>
        <w:contextualSpacing/>
        <w:jc w:val="both"/>
        <w:rPr>
          <w:noProof/>
          <w:sz w:val="22"/>
          <w:szCs w:val="22"/>
        </w:rPr>
      </w:pPr>
      <w:r w:rsidRPr="001810A9">
        <w:rPr>
          <w:noProof/>
          <w:sz w:val="22"/>
          <w:szCs w:val="22"/>
        </w:rPr>
        <w:t>elementele din inox din interiorul toaletei automate se vor spăla cu soluții dedurizante pentru îndepărtarea depunerilor de calcar după care se vor șterge până se vor obține suprafețe uscate și fără urme</w:t>
      </w:r>
    </w:p>
    <w:p w14:paraId="25091BB1" w14:textId="77777777" w:rsidR="00375920" w:rsidRPr="001810A9" w:rsidRDefault="00375920" w:rsidP="001810A9">
      <w:pPr>
        <w:spacing w:line="276" w:lineRule="auto"/>
        <w:jc w:val="both"/>
        <w:rPr>
          <w:sz w:val="22"/>
          <w:szCs w:val="22"/>
          <w:lang w:val="fr-FR"/>
        </w:rPr>
      </w:pPr>
    </w:p>
    <w:p w14:paraId="69780A46" w14:textId="77777777" w:rsidR="00375920" w:rsidRPr="001810A9" w:rsidRDefault="00375920" w:rsidP="001810A9">
      <w:pPr>
        <w:spacing w:line="276" w:lineRule="auto"/>
        <w:ind w:left="720"/>
        <w:jc w:val="both"/>
        <w:rPr>
          <w:b/>
          <w:bCs/>
          <w:sz w:val="22"/>
          <w:szCs w:val="22"/>
          <w:lang w:val="fr-FR"/>
        </w:rPr>
      </w:pPr>
      <w:r w:rsidRPr="001810A9">
        <w:rPr>
          <w:b/>
          <w:bCs/>
          <w:sz w:val="22"/>
          <w:szCs w:val="22"/>
          <w:lang w:val="fr-FR"/>
        </w:rPr>
        <w:t>ÎNTREȚINERE PLANIFICATĂ</w:t>
      </w:r>
    </w:p>
    <w:p w14:paraId="3D2F0961" w14:textId="019C52F0" w:rsidR="00375920" w:rsidRPr="001810A9" w:rsidRDefault="00375920" w:rsidP="001810A9">
      <w:pPr>
        <w:spacing w:line="276" w:lineRule="auto"/>
        <w:jc w:val="both"/>
        <w:rPr>
          <w:sz w:val="22"/>
          <w:szCs w:val="22"/>
          <w:lang w:val="fr-FR"/>
        </w:rPr>
      </w:pPr>
      <w:r w:rsidRPr="001810A9">
        <w:rPr>
          <w:b/>
          <w:bCs/>
          <w:sz w:val="22"/>
          <w:szCs w:val="22"/>
          <w:lang w:val="fr-FR"/>
        </w:rPr>
        <w:tab/>
      </w:r>
      <w:proofErr w:type="spellStart"/>
      <w:r w:rsidRPr="001810A9">
        <w:rPr>
          <w:sz w:val="22"/>
          <w:szCs w:val="22"/>
          <w:lang w:val="fr-FR"/>
        </w:rPr>
        <w:t>În</w:t>
      </w:r>
      <w:proofErr w:type="spellEnd"/>
      <w:r w:rsidRPr="001810A9">
        <w:rPr>
          <w:sz w:val="22"/>
          <w:szCs w:val="22"/>
          <w:lang w:val="fr-FR"/>
        </w:rPr>
        <w:t xml:space="preserve"> </w:t>
      </w:r>
      <w:proofErr w:type="spellStart"/>
      <w:r w:rsidRPr="001810A9">
        <w:rPr>
          <w:sz w:val="22"/>
          <w:szCs w:val="22"/>
          <w:lang w:val="fr-FR"/>
        </w:rPr>
        <w:t>cadrul</w:t>
      </w:r>
      <w:proofErr w:type="spellEnd"/>
      <w:r w:rsidRPr="001810A9">
        <w:rPr>
          <w:sz w:val="22"/>
          <w:szCs w:val="22"/>
          <w:lang w:val="fr-FR"/>
        </w:rPr>
        <w:t xml:space="preserve"> </w:t>
      </w:r>
      <w:proofErr w:type="spellStart"/>
      <w:r w:rsidRPr="001810A9">
        <w:rPr>
          <w:sz w:val="22"/>
          <w:szCs w:val="22"/>
          <w:lang w:val="fr-FR"/>
        </w:rPr>
        <w:t>întreținerii</w:t>
      </w:r>
      <w:proofErr w:type="spellEnd"/>
      <w:r w:rsidRPr="001810A9">
        <w:rPr>
          <w:sz w:val="22"/>
          <w:szCs w:val="22"/>
          <w:lang w:val="fr-FR"/>
        </w:rPr>
        <w:t xml:space="preserve"> </w:t>
      </w:r>
      <w:proofErr w:type="spellStart"/>
      <w:r w:rsidRPr="001810A9">
        <w:rPr>
          <w:sz w:val="22"/>
          <w:szCs w:val="22"/>
          <w:lang w:val="fr-FR"/>
        </w:rPr>
        <w:t>planficate</w:t>
      </w:r>
      <w:proofErr w:type="spellEnd"/>
      <w:r w:rsidRPr="001810A9">
        <w:rPr>
          <w:sz w:val="22"/>
          <w:szCs w:val="22"/>
          <w:lang w:val="fr-FR"/>
        </w:rPr>
        <w:t xml:space="preserve"> se vor </w:t>
      </w:r>
      <w:proofErr w:type="spellStart"/>
      <w:proofErr w:type="gramStart"/>
      <w:r w:rsidRPr="001810A9">
        <w:rPr>
          <w:sz w:val="22"/>
          <w:szCs w:val="22"/>
          <w:lang w:val="fr-FR"/>
        </w:rPr>
        <w:t>verifica</w:t>
      </w:r>
      <w:proofErr w:type="spellEnd"/>
      <w:r w:rsidRPr="001810A9">
        <w:rPr>
          <w:sz w:val="22"/>
          <w:szCs w:val="22"/>
          <w:lang w:val="fr-FR"/>
        </w:rPr>
        <w:t>:</w:t>
      </w:r>
      <w:proofErr w:type="gramEnd"/>
    </w:p>
    <w:p w14:paraId="61B18758" w14:textId="270EF9D7" w:rsidR="008B7AAE" w:rsidRDefault="00375920" w:rsidP="008B7AAE">
      <w:pPr>
        <w:pStyle w:val="ListParagraph"/>
        <w:numPr>
          <w:ilvl w:val="0"/>
          <w:numId w:val="8"/>
        </w:numPr>
        <w:spacing w:line="276" w:lineRule="auto"/>
        <w:ind w:left="284" w:hanging="142"/>
        <w:jc w:val="both"/>
        <w:rPr>
          <w:sz w:val="22"/>
          <w:szCs w:val="22"/>
          <w:lang w:val="fr-FR"/>
        </w:rPr>
      </w:pPr>
      <w:proofErr w:type="spellStart"/>
      <w:proofErr w:type="gramStart"/>
      <w:r w:rsidRPr="008B7AAE">
        <w:rPr>
          <w:sz w:val="22"/>
          <w:szCs w:val="22"/>
          <w:lang w:val="fr-FR"/>
        </w:rPr>
        <w:t>contorul</w:t>
      </w:r>
      <w:proofErr w:type="spellEnd"/>
      <w:proofErr w:type="gramEnd"/>
      <w:r w:rsidRPr="008B7AAE">
        <w:rPr>
          <w:sz w:val="22"/>
          <w:szCs w:val="22"/>
          <w:lang w:val="fr-FR"/>
        </w:rPr>
        <w:t xml:space="preserve"> </w:t>
      </w:r>
      <w:proofErr w:type="spellStart"/>
      <w:r w:rsidRPr="008B7AAE">
        <w:rPr>
          <w:sz w:val="22"/>
          <w:szCs w:val="22"/>
          <w:lang w:val="fr-FR"/>
        </w:rPr>
        <w:t>pentru</w:t>
      </w:r>
      <w:proofErr w:type="spellEnd"/>
      <w:r w:rsidRPr="008B7AAE">
        <w:rPr>
          <w:sz w:val="22"/>
          <w:szCs w:val="22"/>
          <w:lang w:val="fr-FR"/>
        </w:rPr>
        <w:t xml:space="preserve"> </w:t>
      </w:r>
      <w:proofErr w:type="spellStart"/>
      <w:r w:rsidRPr="008B7AAE">
        <w:rPr>
          <w:sz w:val="22"/>
          <w:szCs w:val="22"/>
          <w:lang w:val="fr-FR"/>
        </w:rPr>
        <w:t>înregistrarea</w:t>
      </w:r>
      <w:proofErr w:type="spellEnd"/>
      <w:r w:rsidRPr="008B7AAE">
        <w:rPr>
          <w:sz w:val="22"/>
          <w:szCs w:val="22"/>
          <w:lang w:val="fr-FR"/>
        </w:rPr>
        <w:t xml:space="preserve"> </w:t>
      </w:r>
      <w:proofErr w:type="spellStart"/>
      <w:r w:rsidRPr="008B7AAE">
        <w:rPr>
          <w:sz w:val="22"/>
          <w:szCs w:val="22"/>
          <w:lang w:val="fr-FR"/>
        </w:rPr>
        <w:t>numărului</w:t>
      </w:r>
      <w:proofErr w:type="spellEnd"/>
      <w:r w:rsidRPr="008B7AAE">
        <w:rPr>
          <w:sz w:val="22"/>
          <w:szCs w:val="22"/>
          <w:lang w:val="fr-FR"/>
        </w:rPr>
        <w:t xml:space="preserve"> de </w:t>
      </w:r>
      <w:proofErr w:type="spellStart"/>
      <w:r w:rsidRPr="008B7AAE">
        <w:rPr>
          <w:sz w:val="22"/>
          <w:szCs w:val="22"/>
          <w:lang w:val="fr-FR"/>
        </w:rPr>
        <w:t>utilizatori</w:t>
      </w:r>
      <w:proofErr w:type="spellEnd"/>
      <w:r w:rsidR="008B7AAE">
        <w:rPr>
          <w:sz w:val="22"/>
          <w:szCs w:val="22"/>
          <w:lang w:val="fr-FR"/>
        </w:rPr>
        <w:t>;</w:t>
      </w:r>
    </w:p>
    <w:p w14:paraId="25EE519F" w14:textId="254CD105" w:rsidR="008B7AAE" w:rsidRDefault="00375920" w:rsidP="008B7AAE">
      <w:pPr>
        <w:pStyle w:val="ListParagraph"/>
        <w:numPr>
          <w:ilvl w:val="0"/>
          <w:numId w:val="8"/>
        </w:numPr>
        <w:spacing w:line="276" w:lineRule="auto"/>
        <w:ind w:left="284" w:hanging="142"/>
        <w:jc w:val="both"/>
        <w:rPr>
          <w:sz w:val="22"/>
          <w:szCs w:val="22"/>
          <w:lang w:val="fr-FR"/>
        </w:rPr>
      </w:pPr>
      <w:proofErr w:type="spellStart"/>
      <w:proofErr w:type="gramStart"/>
      <w:r w:rsidRPr="008B7AAE">
        <w:rPr>
          <w:sz w:val="22"/>
          <w:szCs w:val="22"/>
          <w:lang w:val="fr-FR"/>
        </w:rPr>
        <w:t>reglarea</w:t>
      </w:r>
      <w:proofErr w:type="spellEnd"/>
      <w:proofErr w:type="gramEnd"/>
      <w:r w:rsidRPr="008B7AAE">
        <w:rPr>
          <w:sz w:val="22"/>
          <w:szCs w:val="22"/>
          <w:lang w:val="fr-FR"/>
        </w:rPr>
        <w:t xml:space="preserve"> </w:t>
      </w:r>
      <w:proofErr w:type="spellStart"/>
      <w:r w:rsidRPr="008B7AAE">
        <w:rPr>
          <w:sz w:val="22"/>
          <w:szCs w:val="22"/>
          <w:lang w:val="fr-FR"/>
        </w:rPr>
        <w:t>mecanismelor</w:t>
      </w:r>
      <w:proofErr w:type="spellEnd"/>
      <w:r w:rsidRPr="008B7AAE">
        <w:rPr>
          <w:sz w:val="22"/>
          <w:szCs w:val="22"/>
          <w:lang w:val="fr-FR"/>
        </w:rPr>
        <w:t xml:space="preserve"> de </w:t>
      </w:r>
      <w:proofErr w:type="spellStart"/>
      <w:r w:rsidRPr="008B7AAE">
        <w:rPr>
          <w:sz w:val="22"/>
          <w:szCs w:val="22"/>
          <w:lang w:val="fr-FR"/>
        </w:rPr>
        <w:t>mișcare</w:t>
      </w:r>
      <w:proofErr w:type="spellEnd"/>
      <w:r w:rsidR="008B7AAE">
        <w:rPr>
          <w:sz w:val="22"/>
          <w:szCs w:val="22"/>
          <w:lang w:val="fr-FR"/>
        </w:rPr>
        <w:t>;</w:t>
      </w:r>
    </w:p>
    <w:p w14:paraId="4E0A6F0D" w14:textId="0DC6F90B" w:rsidR="008B7AAE" w:rsidRDefault="00375920" w:rsidP="008B7AAE">
      <w:pPr>
        <w:pStyle w:val="ListParagraph"/>
        <w:numPr>
          <w:ilvl w:val="0"/>
          <w:numId w:val="8"/>
        </w:numPr>
        <w:spacing w:line="276" w:lineRule="auto"/>
        <w:ind w:left="284" w:hanging="142"/>
        <w:jc w:val="both"/>
        <w:rPr>
          <w:sz w:val="22"/>
          <w:szCs w:val="22"/>
          <w:lang w:val="fr-FR"/>
        </w:rPr>
      </w:pPr>
      <w:proofErr w:type="gramStart"/>
      <w:r w:rsidRPr="008B7AAE">
        <w:rPr>
          <w:sz w:val="22"/>
          <w:szCs w:val="22"/>
          <w:lang w:val="fr-FR"/>
        </w:rPr>
        <w:t>pompa</w:t>
      </w:r>
      <w:proofErr w:type="gramEnd"/>
      <w:r w:rsidRPr="008B7AAE">
        <w:rPr>
          <w:sz w:val="22"/>
          <w:szCs w:val="22"/>
          <w:lang w:val="fr-FR"/>
        </w:rPr>
        <w:t xml:space="preserve"> </w:t>
      </w:r>
      <w:proofErr w:type="spellStart"/>
      <w:r w:rsidRPr="008B7AAE">
        <w:rPr>
          <w:sz w:val="22"/>
          <w:szCs w:val="22"/>
          <w:lang w:val="fr-FR"/>
        </w:rPr>
        <w:t>dozatorului</w:t>
      </w:r>
      <w:proofErr w:type="spellEnd"/>
      <w:r w:rsidRPr="008B7AAE">
        <w:rPr>
          <w:sz w:val="22"/>
          <w:szCs w:val="22"/>
          <w:lang w:val="fr-FR"/>
        </w:rPr>
        <w:t xml:space="preserve"> </w:t>
      </w:r>
      <w:proofErr w:type="spellStart"/>
      <w:r w:rsidRPr="008B7AAE">
        <w:rPr>
          <w:sz w:val="22"/>
          <w:szCs w:val="22"/>
          <w:lang w:val="fr-FR"/>
        </w:rPr>
        <w:t>cu</w:t>
      </w:r>
      <w:proofErr w:type="spellEnd"/>
      <w:r w:rsidRPr="008B7AAE">
        <w:rPr>
          <w:sz w:val="22"/>
          <w:szCs w:val="22"/>
          <w:lang w:val="fr-FR"/>
        </w:rPr>
        <w:t xml:space="preserve"> </w:t>
      </w:r>
      <w:proofErr w:type="spellStart"/>
      <w:r w:rsidRPr="008B7AAE">
        <w:rPr>
          <w:sz w:val="22"/>
          <w:szCs w:val="22"/>
          <w:lang w:val="fr-FR"/>
        </w:rPr>
        <w:t>lichid</w:t>
      </w:r>
      <w:proofErr w:type="spellEnd"/>
      <w:r w:rsidRPr="008B7AAE">
        <w:rPr>
          <w:sz w:val="22"/>
          <w:szCs w:val="22"/>
          <w:lang w:val="fr-FR"/>
        </w:rPr>
        <w:t xml:space="preserve"> </w:t>
      </w:r>
      <w:proofErr w:type="spellStart"/>
      <w:r w:rsidRPr="008B7AAE">
        <w:rPr>
          <w:sz w:val="22"/>
          <w:szCs w:val="22"/>
          <w:lang w:val="fr-FR"/>
        </w:rPr>
        <w:t>dezinfectant</w:t>
      </w:r>
      <w:proofErr w:type="spellEnd"/>
      <w:r w:rsidR="008B7AAE">
        <w:rPr>
          <w:sz w:val="22"/>
          <w:szCs w:val="22"/>
          <w:lang w:val="fr-FR"/>
        </w:rPr>
        <w:t>;</w:t>
      </w:r>
    </w:p>
    <w:p w14:paraId="1267DE58" w14:textId="124F784E" w:rsidR="008B7AAE" w:rsidRDefault="00375920" w:rsidP="008B7AAE">
      <w:pPr>
        <w:pStyle w:val="ListParagraph"/>
        <w:numPr>
          <w:ilvl w:val="0"/>
          <w:numId w:val="8"/>
        </w:numPr>
        <w:spacing w:line="276" w:lineRule="auto"/>
        <w:ind w:left="284" w:hanging="142"/>
        <w:jc w:val="both"/>
        <w:rPr>
          <w:sz w:val="22"/>
          <w:szCs w:val="22"/>
          <w:lang w:val="fr-FR"/>
        </w:rPr>
      </w:pPr>
      <w:proofErr w:type="spellStart"/>
      <w:proofErr w:type="gramStart"/>
      <w:r w:rsidRPr="008B7AAE">
        <w:rPr>
          <w:sz w:val="22"/>
          <w:szCs w:val="22"/>
          <w:lang w:val="fr-FR"/>
        </w:rPr>
        <w:t>dozatorul</w:t>
      </w:r>
      <w:proofErr w:type="spellEnd"/>
      <w:proofErr w:type="gramEnd"/>
      <w:r w:rsidRPr="008B7AAE">
        <w:rPr>
          <w:sz w:val="22"/>
          <w:szCs w:val="22"/>
          <w:lang w:val="fr-FR"/>
        </w:rPr>
        <w:t xml:space="preserve"> de </w:t>
      </w:r>
      <w:proofErr w:type="spellStart"/>
      <w:r w:rsidRPr="008B7AAE">
        <w:rPr>
          <w:sz w:val="22"/>
          <w:szCs w:val="22"/>
          <w:lang w:val="fr-FR"/>
        </w:rPr>
        <w:t>săpun</w:t>
      </w:r>
      <w:proofErr w:type="spellEnd"/>
      <w:r w:rsidRPr="008B7AAE">
        <w:rPr>
          <w:sz w:val="22"/>
          <w:szCs w:val="22"/>
          <w:lang w:val="fr-FR"/>
        </w:rPr>
        <w:t xml:space="preserve"> </w:t>
      </w:r>
      <w:proofErr w:type="spellStart"/>
      <w:r w:rsidRPr="008B7AAE">
        <w:rPr>
          <w:sz w:val="22"/>
          <w:szCs w:val="22"/>
          <w:lang w:val="fr-FR"/>
        </w:rPr>
        <w:t>lichid</w:t>
      </w:r>
      <w:proofErr w:type="spellEnd"/>
      <w:r w:rsidR="008B7AAE">
        <w:rPr>
          <w:sz w:val="22"/>
          <w:szCs w:val="22"/>
          <w:lang w:val="fr-FR"/>
        </w:rPr>
        <w:t>;</w:t>
      </w:r>
    </w:p>
    <w:p w14:paraId="6CF4CEFA" w14:textId="683EF6F6" w:rsidR="008B7AAE" w:rsidRDefault="00375920" w:rsidP="008B7AAE">
      <w:pPr>
        <w:pStyle w:val="ListParagraph"/>
        <w:numPr>
          <w:ilvl w:val="0"/>
          <w:numId w:val="8"/>
        </w:numPr>
        <w:spacing w:line="276" w:lineRule="auto"/>
        <w:ind w:left="284" w:hanging="142"/>
        <w:jc w:val="both"/>
        <w:rPr>
          <w:sz w:val="22"/>
          <w:szCs w:val="22"/>
          <w:lang w:val="fr-FR"/>
        </w:rPr>
      </w:pPr>
      <w:proofErr w:type="spellStart"/>
      <w:proofErr w:type="gramStart"/>
      <w:r w:rsidRPr="008B7AAE">
        <w:rPr>
          <w:sz w:val="22"/>
          <w:szCs w:val="22"/>
          <w:lang w:val="fr-FR"/>
        </w:rPr>
        <w:t>distribuitorul</w:t>
      </w:r>
      <w:proofErr w:type="spellEnd"/>
      <w:proofErr w:type="gramEnd"/>
      <w:r w:rsidRPr="008B7AAE">
        <w:rPr>
          <w:sz w:val="22"/>
          <w:szCs w:val="22"/>
          <w:lang w:val="fr-FR"/>
        </w:rPr>
        <w:t xml:space="preserve"> de </w:t>
      </w:r>
      <w:proofErr w:type="spellStart"/>
      <w:r w:rsidRPr="008B7AAE">
        <w:rPr>
          <w:sz w:val="22"/>
          <w:szCs w:val="22"/>
          <w:lang w:val="fr-FR"/>
        </w:rPr>
        <w:t>apă</w:t>
      </w:r>
      <w:proofErr w:type="spellEnd"/>
      <w:r w:rsidRPr="008B7AAE">
        <w:rPr>
          <w:sz w:val="22"/>
          <w:szCs w:val="22"/>
          <w:lang w:val="fr-FR"/>
        </w:rPr>
        <w:t xml:space="preserve"> de la </w:t>
      </w:r>
      <w:proofErr w:type="spellStart"/>
      <w:r w:rsidRPr="008B7AAE">
        <w:rPr>
          <w:sz w:val="22"/>
          <w:szCs w:val="22"/>
          <w:lang w:val="fr-FR"/>
        </w:rPr>
        <w:t>chiuvetă</w:t>
      </w:r>
      <w:proofErr w:type="spellEnd"/>
      <w:r w:rsidR="008B7AAE">
        <w:rPr>
          <w:sz w:val="22"/>
          <w:szCs w:val="22"/>
          <w:lang w:val="fr-FR"/>
        </w:rPr>
        <w:t>;</w:t>
      </w:r>
    </w:p>
    <w:p w14:paraId="3183E016" w14:textId="436080EE" w:rsidR="008B7AAE" w:rsidRDefault="00375920" w:rsidP="008B7AAE">
      <w:pPr>
        <w:pStyle w:val="ListParagraph"/>
        <w:numPr>
          <w:ilvl w:val="0"/>
          <w:numId w:val="8"/>
        </w:numPr>
        <w:spacing w:line="276" w:lineRule="auto"/>
        <w:ind w:left="284" w:hanging="142"/>
        <w:jc w:val="both"/>
        <w:rPr>
          <w:sz w:val="22"/>
          <w:szCs w:val="22"/>
          <w:lang w:val="fr-FR"/>
        </w:rPr>
      </w:pPr>
      <w:proofErr w:type="spellStart"/>
      <w:proofErr w:type="gramStart"/>
      <w:r w:rsidRPr="008B7AAE">
        <w:rPr>
          <w:sz w:val="22"/>
          <w:szCs w:val="22"/>
          <w:lang w:val="fr-FR"/>
        </w:rPr>
        <w:t>uscătorul</w:t>
      </w:r>
      <w:proofErr w:type="spellEnd"/>
      <w:proofErr w:type="gramEnd"/>
      <w:r w:rsidRPr="008B7AAE">
        <w:rPr>
          <w:sz w:val="22"/>
          <w:szCs w:val="22"/>
          <w:lang w:val="fr-FR"/>
        </w:rPr>
        <w:t xml:space="preserve"> de </w:t>
      </w:r>
      <w:proofErr w:type="spellStart"/>
      <w:r w:rsidRPr="008B7AAE">
        <w:rPr>
          <w:sz w:val="22"/>
          <w:szCs w:val="22"/>
          <w:lang w:val="fr-FR"/>
        </w:rPr>
        <w:t>mâini</w:t>
      </w:r>
      <w:proofErr w:type="spellEnd"/>
      <w:r w:rsidR="008B7AAE">
        <w:rPr>
          <w:sz w:val="22"/>
          <w:szCs w:val="22"/>
          <w:lang w:val="fr-FR"/>
        </w:rPr>
        <w:t>;</w:t>
      </w:r>
    </w:p>
    <w:p w14:paraId="18910154" w14:textId="2536D39A" w:rsidR="008B7AAE" w:rsidRDefault="00375920" w:rsidP="008B7AAE">
      <w:pPr>
        <w:pStyle w:val="ListParagraph"/>
        <w:numPr>
          <w:ilvl w:val="0"/>
          <w:numId w:val="8"/>
        </w:numPr>
        <w:spacing w:line="276" w:lineRule="auto"/>
        <w:ind w:left="284" w:hanging="142"/>
        <w:jc w:val="both"/>
        <w:rPr>
          <w:sz w:val="22"/>
          <w:szCs w:val="22"/>
          <w:lang w:val="fr-FR"/>
        </w:rPr>
      </w:pPr>
      <w:proofErr w:type="spellStart"/>
      <w:proofErr w:type="gramStart"/>
      <w:r w:rsidRPr="008B7AAE">
        <w:rPr>
          <w:sz w:val="22"/>
          <w:szCs w:val="22"/>
          <w:lang w:val="fr-FR"/>
        </w:rPr>
        <w:t>sistemul</w:t>
      </w:r>
      <w:proofErr w:type="spellEnd"/>
      <w:proofErr w:type="gramEnd"/>
      <w:r w:rsidRPr="008B7AAE">
        <w:rPr>
          <w:sz w:val="22"/>
          <w:szCs w:val="22"/>
          <w:lang w:val="fr-FR"/>
        </w:rPr>
        <w:t xml:space="preserve"> de </w:t>
      </w:r>
      <w:proofErr w:type="spellStart"/>
      <w:r w:rsidRPr="008B7AAE">
        <w:rPr>
          <w:sz w:val="22"/>
          <w:szCs w:val="22"/>
          <w:lang w:val="fr-FR"/>
        </w:rPr>
        <w:t>spălare</w:t>
      </w:r>
      <w:proofErr w:type="spellEnd"/>
      <w:r w:rsidRPr="008B7AAE">
        <w:rPr>
          <w:sz w:val="22"/>
          <w:szCs w:val="22"/>
          <w:lang w:val="fr-FR"/>
        </w:rPr>
        <w:t xml:space="preserve"> </w:t>
      </w:r>
      <w:proofErr w:type="spellStart"/>
      <w:r w:rsidRPr="008B7AAE">
        <w:rPr>
          <w:sz w:val="22"/>
          <w:szCs w:val="22"/>
          <w:lang w:val="fr-FR"/>
        </w:rPr>
        <w:t>și</w:t>
      </w:r>
      <w:proofErr w:type="spellEnd"/>
      <w:r w:rsidRPr="008B7AAE">
        <w:rPr>
          <w:sz w:val="22"/>
          <w:szCs w:val="22"/>
          <w:lang w:val="fr-FR"/>
        </w:rPr>
        <w:t xml:space="preserve"> </w:t>
      </w:r>
      <w:proofErr w:type="spellStart"/>
      <w:r w:rsidRPr="008B7AAE">
        <w:rPr>
          <w:sz w:val="22"/>
          <w:szCs w:val="22"/>
          <w:lang w:val="fr-FR"/>
        </w:rPr>
        <w:t>uscare</w:t>
      </w:r>
      <w:proofErr w:type="spellEnd"/>
      <w:r w:rsidRPr="008B7AAE">
        <w:rPr>
          <w:sz w:val="22"/>
          <w:szCs w:val="22"/>
          <w:lang w:val="fr-FR"/>
        </w:rPr>
        <w:t xml:space="preserve"> al </w:t>
      </w:r>
      <w:proofErr w:type="spellStart"/>
      <w:r w:rsidRPr="008B7AAE">
        <w:rPr>
          <w:sz w:val="22"/>
          <w:szCs w:val="22"/>
          <w:lang w:val="fr-FR"/>
        </w:rPr>
        <w:t>toaletei</w:t>
      </w:r>
      <w:proofErr w:type="spellEnd"/>
      <w:r w:rsidRPr="008B7AAE">
        <w:rPr>
          <w:sz w:val="22"/>
          <w:szCs w:val="22"/>
          <w:lang w:val="fr-FR"/>
        </w:rPr>
        <w:t xml:space="preserve"> </w:t>
      </w:r>
      <w:proofErr w:type="spellStart"/>
      <w:r w:rsidRPr="008B7AAE">
        <w:rPr>
          <w:sz w:val="22"/>
          <w:szCs w:val="22"/>
          <w:lang w:val="fr-FR"/>
        </w:rPr>
        <w:t>prin</w:t>
      </w:r>
      <w:proofErr w:type="spellEnd"/>
      <w:r w:rsidRPr="008B7AAE">
        <w:rPr>
          <w:sz w:val="22"/>
          <w:szCs w:val="22"/>
          <w:lang w:val="fr-FR"/>
        </w:rPr>
        <w:t xml:space="preserve"> </w:t>
      </w:r>
      <w:proofErr w:type="spellStart"/>
      <w:r w:rsidRPr="008B7AAE">
        <w:rPr>
          <w:sz w:val="22"/>
          <w:szCs w:val="22"/>
          <w:lang w:val="fr-FR"/>
        </w:rPr>
        <w:t>curățarea</w:t>
      </w:r>
      <w:proofErr w:type="spellEnd"/>
      <w:r w:rsidRPr="008B7AAE">
        <w:rPr>
          <w:sz w:val="22"/>
          <w:szCs w:val="22"/>
          <w:lang w:val="fr-FR"/>
        </w:rPr>
        <w:t xml:space="preserve"> </w:t>
      </w:r>
      <w:proofErr w:type="spellStart"/>
      <w:r w:rsidRPr="008B7AAE">
        <w:rPr>
          <w:sz w:val="22"/>
          <w:szCs w:val="22"/>
          <w:lang w:val="fr-FR"/>
        </w:rPr>
        <w:t>și</w:t>
      </w:r>
      <w:proofErr w:type="spellEnd"/>
      <w:r w:rsidRPr="008B7AAE">
        <w:rPr>
          <w:sz w:val="22"/>
          <w:szCs w:val="22"/>
          <w:lang w:val="fr-FR"/>
        </w:rPr>
        <w:t xml:space="preserve"> </w:t>
      </w:r>
      <w:proofErr w:type="spellStart"/>
      <w:r w:rsidRPr="008B7AAE">
        <w:rPr>
          <w:sz w:val="22"/>
          <w:szCs w:val="22"/>
          <w:lang w:val="fr-FR"/>
        </w:rPr>
        <w:t>reglarea</w:t>
      </w:r>
      <w:proofErr w:type="spellEnd"/>
      <w:r w:rsidRPr="008B7AAE">
        <w:rPr>
          <w:sz w:val="22"/>
          <w:szCs w:val="22"/>
          <w:lang w:val="fr-FR"/>
        </w:rPr>
        <w:t xml:space="preserve"> </w:t>
      </w:r>
      <w:proofErr w:type="spellStart"/>
      <w:r w:rsidRPr="008B7AAE">
        <w:rPr>
          <w:sz w:val="22"/>
          <w:szCs w:val="22"/>
          <w:lang w:val="fr-FR"/>
        </w:rPr>
        <w:t>duzelor</w:t>
      </w:r>
      <w:proofErr w:type="spellEnd"/>
      <w:r w:rsidR="008B7AAE">
        <w:rPr>
          <w:sz w:val="22"/>
          <w:szCs w:val="22"/>
          <w:lang w:val="fr-FR"/>
        </w:rPr>
        <w:t>;</w:t>
      </w:r>
    </w:p>
    <w:p w14:paraId="38EFBC6E" w14:textId="469D8CFE" w:rsidR="008B7AAE" w:rsidRDefault="00375920" w:rsidP="008B7AAE">
      <w:pPr>
        <w:pStyle w:val="ListParagraph"/>
        <w:numPr>
          <w:ilvl w:val="0"/>
          <w:numId w:val="8"/>
        </w:numPr>
        <w:spacing w:line="276" w:lineRule="auto"/>
        <w:ind w:left="284" w:hanging="142"/>
        <w:jc w:val="both"/>
        <w:rPr>
          <w:sz w:val="22"/>
          <w:szCs w:val="22"/>
          <w:lang w:val="fr-FR"/>
        </w:rPr>
      </w:pPr>
      <w:proofErr w:type="spellStart"/>
      <w:proofErr w:type="gramStart"/>
      <w:r w:rsidRPr="008B7AAE">
        <w:rPr>
          <w:sz w:val="22"/>
          <w:szCs w:val="22"/>
          <w:lang w:val="fr-FR"/>
        </w:rPr>
        <w:t>sistemul</w:t>
      </w:r>
      <w:proofErr w:type="spellEnd"/>
      <w:proofErr w:type="gramEnd"/>
      <w:r w:rsidRPr="008B7AAE">
        <w:rPr>
          <w:sz w:val="22"/>
          <w:szCs w:val="22"/>
          <w:lang w:val="fr-FR"/>
        </w:rPr>
        <w:t xml:space="preserve"> de </w:t>
      </w:r>
      <w:proofErr w:type="spellStart"/>
      <w:r w:rsidRPr="008B7AAE">
        <w:rPr>
          <w:sz w:val="22"/>
          <w:szCs w:val="22"/>
          <w:lang w:val="fr-FR"/>
        </w:rPr>
        <w:t>stocare</w:t>
      </w:r>
      <w:proofErr w:type="spellEnd"/>
      <w:r w:rsidRPr="008B7AAE">
        <w:rPr>
          <w:sz w:val="22"/>
          <w:szCs w:val="22"/>
          <w:lang w:val="fr-FR"/>
        </w:rPr>
        <w:t xml:space="preserve"> </w:t>
      </w:r>
      <w:proofErr w:type="spellStart"/>
      <w:r w:rsidRPr="008B7AAE">
        <w:rPr>
          <w:sz w:val="22"/>
          <w:szCs w:val="22"/>
          <w:lang w:val="fr-FR"/>
        </w:rPr>
        <w:t>și</w:t>
      </w:r>
      <w:proofErr w:type="spellEnd"/>
      <w:r w:rsidRPr="008B7AAE">
        <w:rPr>
          <w:sz w:val="22"/>
          <w:szCs w:val="22"/>
          <w:lang w:val="fr-FR"/>
        </w:rPr>
        <w:t xml:space="preserve"> </w:t>
      </w:r>
      <w:proofErr w:type="spellStart"/>
      <w:r w:rsidRPr="008B7AAE">
        <w:rPr>
          <w:sz w:val="22"/>
          <w:szCs w:val="22"/>
          <w:lang w:val="fr-FR"/>
        </w:rPr>
        <w:t>distribuire</w:t>
      </w:r>
      <w:proofErr w:type="spellEnd"/>
      <w:r w:rsidRPr="008B7AAE">
        <w:rPr>
          <w:sz w:val="22"/>
          <w:szCs w:val="22"/>
          <w:lang w:val="fr-FR"/>
        </w:rPr>
        <w:t xml:space="preserve"> al </w:t>
      </w:r>
      <w:proofErr w:type="spellStart"/>
      <w:r w:rsidRPr="008B7AAE">
        <w:rPr>
          <w:sz w:val="22"/>
          <w:szCs w:val="22"/>
          <w:lang w:val="fr-FR"/>
        </w:rPr>
        <w:t>apei</w:t>
      </w:r>
      <w:proofErr w:type="spellEnd"/>
      <w:r w:rsidRPr="008B7AAE">
        <w:rPr>
          <w:sz w:val="22"/>
          <w:szCs w:val="22"/>
          <w:lang w:val="fr-FR"/>
        </w:rPr>
        <w:t xml:space="preserve"> </w:t>
      </w:r>
      <w:proofErr w:type="spellStart"/>
      <w:r w:rsidRPr="008B7AAE">
        <w:rPr>
          <w:sz w:val="22"/>
          <w:szCs w:val="22"/>
          <w:lang w:val="fr-FR"/>
        </w:rPr>
        <w:t>prin</w:t>
      </w:r>
      <w:proofErr w:type="spellEnd"/>
      <w:r w:rsidRPr="008B7AAE">
        <w:rPr>
          <w:sz w:val="22"/>
          <w:szCs w:val="22"/>
          <w:lang w:val="fr-FR"/>
        </w:rPr>
        <w:t xml:space="preserve"> </w:t>
      </w:r>
      <w:proofErr w:type="spellStart"/>
      <w:r w:rsidRPr="008B7AAE">
        <w:rPr>
          <w:sz w:val="22"/>
          <w:szCs w:val="22"/>
          <w:lang w:val="fr-FR"/>
        </w:rPr>
        <w:t>verificarea</w:t>
      </w:r>
      <w:proofErr w:type="spellEnd"/>
      <w:r w:rsidRPr="008B7AAE">
        <w:rPr>
          <w:sz w:val="22"/>
          <w:szCs w:val="22"/>
          <w:lang w:val="fr-FR"/>
        </w:rPr>
        <w:t xml:space="preserve"> </w:t>
      </w:r>
      <w:proofErr w:type="spellStart"/>
      <w:r w:rsidRPr="008B7AAE">
        <w:rPr>
          <w:sz w:val="22"/>
          <w:szCs w:val="22"/>
          <w:lang w:val="fr-FR"/>
        </w:rPr>
        <w:t>rezervorului</w:t>
      </w:r>
      <w:proofErr w:type="spellEnd"/>
      <w:r w:rsidRPr="008B7AAE">
        <w:rPr>
          <w:sz w:val="22"/>
          <w:szCs w:val="22"/>
          <w:lang w:val="fr-FR"/>
        </w:rPr>
        <w:t xml:space="preserve"> </w:t>
      </w:r>
      <w:proofErr w:type="spellStart"/>
      <w:r w:rsidRPr="008B7AAE">
        <w:rPr>
          <w:sz w:val="22"/>
          <w:szCs w:val="22"/>
          <w:lang w:val="fr-FR"/>
        </w:rPr>
        <w:t>plutitor</w:t>
      </w:r>
      <w:proofErr w:type="spellEnd"/>
      <w:r w:rsidRPr="008B7AAE">
        <w:rPr>
          <w:sz w:val="22"/>
          <w:szCs w:val="22"/>
          <w:lang w:val="fr-FR"/>
        </w:rPr>
        <w:t xml:space="preserve"> </w:t>
      </w:r>
      <w:proofErr w:type="spellStart"/>
      <w:r w:rsidRPr="008B7AAE">
        <w:rPr>
          <w:sz w:val="22"/>
          <w:szCs w:val="22"/>
          <w:lang w:val="fr-FR"/>
        </w:rPr>
        <w:t>și</w:t>
      </w:r>
      <w:proofErr w:type="spellEnd"/>
      <w:r w:rsidRPr="008B7AAE">
        <w:rPr>
          <w:sz w:val="22"/>
          <w:szCs w:val="22"/>
          <w:lang w:val="fr-FR"/>
        </w:rPr>
        <w:t xml:space="preserve"> a </w:t>
      </w:r>
      <w:proofErr w:type="spellStart"/>
      <w:r w:rsidRPr="008B7AAE">
        <w:rPr>
          <w:sz w:val="22"/>
          <w:szCs w:val="22"/>
          <w:lang w:val="fr-FR"/>
        </w:rPr>
        <w:t>supapelor</w:t>
      </w:r>
      <w:proofErr w:type="spellEnd"/>
      <w:r w:rsidRPr="008B7AAE">
        <w:rPr>
          <w:sz w:val="22"/>
          <w:szCs w:val="22"/>
          <w:lang w:val="fr-FR"/>
        </w:rPr>
        <w:t xml:space="preserve"> </w:t>
      </w:r>
      <w:proofErr w:type="spellStart"/>
      <w:r w:rsidRPr="008B7AAE">
        <w:rPr>
          <w:sz w:val="22"/>
          <w:szCs w:val="22"/>
          <w:lang w:val="fr-FR"/>
        </w:rPr>
        <w:t>electrice</w:t>
      </w:r>
      <w:proofErr w:type="spellEnd"/>
      <w:r w:rsidR="008B7AAE">
        <w:rPr>
          <w:sz w:val="22"/>
          <w:szCs w:val="22"/>
          <w:lang w:val="fr-FR"/>
        </w:rPr>
        <w:t>;</w:t>
      </w:r>
    </w:p>
    <w:p w14:paraId="07E0C590" w14:textId="68C41D1B" w:rsidR="008B7AAE" w:rsidRDefault="00375920" w:rsidP="008B7AAE">
      <w:pPr>
        <w:pStyle w:val="ListParagraph"/>
        <w:numPr>
          <w:ilvl w:val="0"/>
          <w:numId w:val="8"/>
        </w:numPr>
        <w:spacing w:line="276" w:lineRule="auto"/>
        <w:ind w:left="284" w:hanging="142"/>
        <w:jc w:val="both"/>
        <w:rPr>
          <w:sz w:val="22"/>
          <w:szCs w:val="22"/>
          <w:lang w:val="fr-FR"/>
        </w:rPr>
      </w:pPr>
      <w:proofErr w:type="spellStart"/>
      <w:proofErr w:type="gramStart"/>
      <w:r w:rsidRPr="008B7AAE">
        <w:rPr>
          <w:sz w:val="22"/>
          <w:szCs w:val="22"/>
          <w:lang w:val="fr-FR"/>
        </w:rPr>
        <w:t>sistemul</w:t>
      </w:r>
      <w:proofErr w:type="spellEnd"/>
      <w:proofErr w:type="gramEnd"/>
      <w:r w:rsidRPr="008B7AAE">
        <w:rPr>
          <w:sz w:val="22"/>
          <w:szCs w:val="22"/>
          <w:lang w:val="fr-FR"/>
        </w:rPr>
        <w:t xml:space="preserve"> </w:t>
      </w:r>
      <w:proofErr w:type="spellStart"/>
      <w:r w:rsidRPr="008B7AAE">
        <w:rPr>
          <w:sz w:val="22"/>
          <w:szCs w:val="22"/>
          <w:lang w:val="fr-FR"/>
        </w:rPr>
        <w:t>pneumatic</w:t>
      </w:r>
      <w:proofErr w:type="spellEnd"/>
      <w:r w:rsidRPr="008B7AAE">
        <w:rPr>
          <w:sz w:val="22"/>
          <w:szCs w:val="22"/>
          <w:lang w:val="fr-FR"/>
        </w:rPr>
        <w:t xml:space="preserve"> de </w:t>
      </w:r>
      <w:proofErr w:type="spellStart"/>
      <w:r w:rsidRPr="008B7AAE">
        <w:rPr>
          <w:sz w:val="22"/>
          <w:szCs w:val="22"/>
          <w:lang w:val="fr-FR"/>
        </w:rPr>
        <w:t>manipulare</w:t>
      </w:r>
      <w:proofErr w:type="spellEnd"/>
      <w:r w:rsidR="008B7AAE">
        <w:rPr>
          <w:sz w:val="22"/>
          <w:szCs w:val="22"/>
          <w:lang w:val="fr-FR"/>
        </w:rPr>
        <w:t>;</w:t>
      </w:r>
    </w:p>
    <w:p w14:paraId="0F257829" w14:textId="5A6ED3E7" w:rsidR="008B7AAE" w:rsidRDefault="00375920" w:rsidP="008B7AAE">
      <w:pPr>
        <w:pStyle w:val="ListParagraph"/>
        <w:numPr>
          <w:ilvl w:val="0"/>
          <w:numId w:val="8"/>
        </w:numPr>
        <w:spacing w:line="276" w:lineRule="auto"/>
        <w:ind w:left="284" w:hanging="142"/>
        <w:jc w:val="both"/>
        <w:rPr>
          <w:sz w:val="22"/>
          <w:szCs w:val="22"/>
          <w:lang w:val="fr-FR"/>
        </w:rPr>
      </w:pPr>
      <w:proofErr w:type="spellStart"/>
      <w:proofErr w:type="gramStart"/>
      <w:r w:rsidRPr="008B7AAE">
        <w:rPr>
          <w:sz w:val="22"/>
          <w:szCs w:val="22"/>
          <w:lang w:val="fr-FR"/>
        </w:rPr>
        <w:t>sistemul</w:t>
      </w:r>
      <w:proofErr w:type="spellEnd"/>
      <w:proofErr w:type="gramEnd"/>
      <w:r w:rsidRPr="008B7AAE">
        <w:rPr>
          <w:sz w:val="22"/>
          <w:szCs w:val="22"/>
          <w:lang w:val="fr-FR"/>
        </w:rPr>
        <w:t xml:space="preserve"> de </w:t>
      </w:r>
      <w:proofErr w:type="spellStart"/>
      <w:r w:rsidRPr="008B7AAE">
        <w:rPr>
          <w:sz w:val="22"/>
          <w:szCs w:val="22"/>
          <w:lang w:val="fr-FR"/>
        </w:rPr>
        <w:t>iluminare</w:t>
      </w:r>
      <w:proofErr w:type="spellEnd"/>
      <w:r w:rsidRPr="008B7AAE">
        <w:rPr>
          <w:sz w:val="22"/>
          <w:szCs w:val="22"/>
          <w:lang w:val="fr-FR"/>
        </w:rPr>
        <w:t xml:space="preserve">, </w:t>
      </w:r>
      <w:proofErr w:type="spellStart"/>
      <w:r w:rsidRPr="008B7AAE">
        <w:rPr>
          <w:sz w:val="22"/>
          <w:szCs w:val="22"/>
          <w:lang w:val="fr-FR"/>
        </w:rPr>
        <w:t>prin</w:t>
      </w:r>
      <w:proofErr w:type="spellEnd"/>
      <w:r w:rsidRPr="008B7AAE">
        <w:rPr>
          <w:sz w:val="22"/>
          <w:szCs w:val="22"/>
          <w:lang w:val="fr-FR"/>
        </w:rPr>
        <w:t xml:space="preserve"> </w:t>
      </w:r>
      <w:proofErr w:type="spellStart"/>
      <w:r w:rsidRPr="008B7AAE">
        <w:rPr>
          <w:sz w:val="22"/>
          <w:szCs w:val="22"/>
          <w:lang w:val="fr-FR"/>
        </w:rPr>
        <w:t>verificarea</w:t>
      </w:r>
      <w:proofErr w:type="spellEnd"/>
      <w:r w:rsidRPr="008B7AAE">
        <w:rPr>
          <w:sz w:val="22"/>
          <w:szCs w:val="22"/>
          <w:lang w:val="fr-FR"/>
        </w:rPr>
        <w:t xml:space="preserve"> </w:t>
      </w:r>
      <w:proofErr w:type="spellStart"/>
      <w:r w:rsidRPr="008B7AAE">
        <w:rPr>
          <w:sz w:val="22"/>
          <w:szCs w:val="22"/>
          <w:lang w:val="fr-FR"/>
        </w:rPr>
        <w:t>lămpii</w:t>
      </w:r>
      <w:proofErr w:type="spellEnd"/>
      <w:r w:rsidRPr="008B7AAE">
        <w:rPr>
          <w:sz w:val="22"/>
          <w:szCs w:val="22"/>
          <w:lang w:val="fr-FR"/>
        </w:rPr>
        <w:t xml:space="preserve"> de </w:t>
      </w:r>
      <w:proofErr w:type="spellStart"/>
      <w:r w:rsidRPr="008B7AAE">
        <w:rPr>
          <w:sz w:val="22"/>
          <w:szCs w:val="22"/>
          <w:lang w:val="fr-FR"/>
        </w:rPr>
        <w:t>siguranță</w:t>
      </w:r>
      <w:proofErr w:type="spellEnd"/>
      <w:r w:rsidRPr="008B7AAE">
        <w:rPr>
          <w:sz w:val="22"/>
          <w:szCs w:val="22"/>
          <w:lang w:val="fr-FR"/>
        </w:rPr>
        <w:t xml:space="preserve"> </w:t>
      </w:r>
      <w:proofErr w:type="spellStart"/>
      <w:r w:rsidRPr="008B7AAE">
        <w:rPr>
          <w:sz w:val="22"/>
          <w:szCs w:val="22"/>
          <w:lang w:val="fr-FR"/>
        </w:rPr>
        <w:t>și</w:t>
      </w:r>
      <w:proofErr w:type="spellEnd"/>
      <w:r w:rsidRPr="008B7AAE">
        <w:rPr>
          <w:sz w:val="22"/>
          <w:szCs w:val="22"/>
          <w:lang w:val="fr-FR"/>
        </w:rPr>
        <w:t xml:space="preserve"> a </w:t>
      </w:r>
      <w:proofErr w:type="spellStart"/>
      <w:r w:rsidRPr="008B7AAE">
        <w:rPr>
          <w:sz w:val="22"/>
          <w:szCs w:val="22"/>
          <w:lang w:val="fr-FR"/>
        </w:rPr>
        <w:t>acumulatorului</w:t>
      </w:r>
      <w:proofErr w:type="spellEnd"/>
      <w:r w:rsidR="008B7AAE">
        <w:rPr>
          <w:sz w:val="22"/>
          <w:szCs w:val="22"/>
          <w:lang w:val="fr-FR"/>
        </w:rPr>
        <w:t>;</w:t>
      </w:r>
    </w:p>
    <w:p w14:paraId="2FA6CADA" w14:textId="28F50288" w:rsidR="008B7AAE" w:rsidRDefault="00375920" w:rsidP="008B7AAE">
      <w:pPr>
        <w:pStyle w:val="ListParagraph"/>
        <w:numPr>
          <w:ilvl w:val="0"/>
          <w:numId w:val="8"/>
        </w:numPr>
        <w:spacing w:line="276" w:lineRule="auto"/>
        <w:ind w:left="284" w:hanging="142"/>
        <w:jc w:val="both"/>
        <w:rPr>
          <w:sz w:val="22"/>
          <w:szCs w:val="22"/>
          <w:lang w:val="fr-FR"/>
        </w:rPr>
      </w:pPr>
      <w:proofErr w:type="spellStart"/>
      <w:proofErr w:type="gramStart"/>
      <w:r w:rsidRPr="008B7AAE">
        <w:rPr>
          <w:sz w:val="22"/>
          <w:szCs w:val="22"/>
          <w:lang w:val="fr-FR"/>
        </w:rPr>
        <w:t>sistemul</w:t>
      </w:r>
      <w:proofErr w:type="spellEnd"/>
      <w:proofErr w:type="gramEnd"/>
      <w:r w:rsidRPr="008B7AAE">
        <w:rPr>
          <w:sz w:val="22"/>
          <w:szCs w:val="22"/>
          <w:lang w:val="fr-FR"/>
        </w:rPr>
        <w:t xml:space="preserve"> de </w:t>
      </w:r>
      <w:proofErr w:type="spellStart"/>
      <w:r w:rsidRPr="008B7AAE">
        <w:rPr>
          <w:sz w:val="22"/>
          <w:szCs w:val="22"/>
          <w:lang w:val="fr-FR"/>
        </w:rPr>
        <w:t>siguranță</w:t>
      </w:r>
      <w:proofErr w:type="spellEnd"/>
      <w:r w:rsidRPr="008B7AAE">
        <w:rPr>
          <w:sz w:val="22"/>
          <w:szCs w:val="22"/>
          <w:lang w:val="fr-FR"/>
        </w:rPr>
        <w:t xml:space="preserve"> (</w:t>
      </w:r>
      <w:proofErr w:type="spellStart"/>
      <w:r w:rsidRPr="008B7AAE">
        <w:rPr>
          <w:sz w:val="22"/>
          <w:szCs w:val="22"/>
          <w:lang w:val="fr-FR"/>
        </w:rPr>
        <w:t>urgență</w:t>
      </w:r>
      <w:proofErr w:type="spellEnd"/>
      <w:r w:rsidRPr="008B7AAE">
        <w:rPr>
          <w:sz w:val="22"/>
          <w:szCs w:val="22"/>
          <w:lang w:val="fr-FR"/>
        </w:rPr>
        <w:t>)</w:t>
      </w:r>
      <w:r w:rsidR="008B7AAE">
        <w:rPr>
          <w:sz w:val="22"/>
          <w:szCs w:val="22"/>
          <w:lang w:val="fr-FR"/>
        </w:rPr>
        <w:t>;</w:t>
      </w:r>
    </w:p>
    <w:p w14:paraId="32573327" w14:textId="39D484BC" w:rsidR="008B7AAE" w:rsidRDefault="00375920" w:rsidP="008B7AAE">
      <w:pPr>
        <w:pStyle w:val="ListParagraph"/>
        <w:numPr>
          <w:ilvl w:val="0"/>
          <w:numId w:val="8"/>
        </w:numPr>
        <w:spacing w:line="276" w:lineRule="auto"/>
        <w:ind w:left="284" w:hanging="142"/>
        <w:jc w:val="both"/>
        <w:rPr>
          <w:sz w:val="22"/>
          <w:szCs w:val="22"/>
          <w:lang w:val="fr-FR"/>
        </w:rPr>
      </w:pPr>
      <w:proofErr w:type="spellStart"/>
      <w:proofErr w:type="gramStart"/>
      <w:r w:rsidRPr="008B7AAE">
        <w:rPr>
          <w:sz w:val="22"/>
          <w:szCs w:val="22"/>
          <w:lang w:val="fr-FR"/>
        </w:rPr>
        <w:t>sistemul</w:t>
      </w:r>
      <w:proofErr w:type="spellEnd"/>
      <w:proofErr w:type="gramEnd"/>
      <w:r w:rsidRPr="008B7AAE">
        <w:rPr>
          <w:sz w:val="22"/>
          <w:szCs w:val="22"/>
          <w:lang w:val="fr-FR"/>
        </w:rPr>
        <w:t xml:space="preserve"> de </w:t>
      </w:r>
      <w:proofErr w:type="spellStart"/>
      <w:r w:rsidRPr="008B7AAE">
        <w:rPr>
          <w:sz w:val="22"/>
          <w:szCs w:val="22"/>
          <w:lang w:val="fr-FR"/>
        </w:rPr>
        <w:t>aerisire</w:t>
      </w:r>
      <w:proofErr w:type="spellEnd"/>
      <w:r w:rsidR="008B7AAE">
        <w:rPr>
          <w:sz w:val="22"/>
          <w:szCs w:val="22"/>
          <w:lang w:val="fr-FR"/>
        </w:rPr>
        <w:t>;</w:t>
      </w:r>
    </w:p>
    <w:p w14:paraId="41346396" w14:textId="7DEE4B87" w:rsidR="008B7AAE" w:rsidRDefault="00375920" w:rsidP="008B7AAE">
      <w:pPr>
        <w:pStyle w:val="ListParagraph"/>
        <w:numPr>
          <w:ilvl w:val="0"/>
          <w:numId w:val="8"/>
        </w:numPr>
        <w:spacing w:line="276" w:lineRule="auto"/>
        <w:ind w:left="284" w:hanging="142"/>
        <w:jc w:val="both"/>
        <w:rPr>
          <w:sz w:val="22"/>
          <w:szCs w:val="22"/>
          <w:lang w:val="fr-FR"/>
        </w:rPr>
      </w:pPr>
      <w:proofErr w:type="spellStart"/>
      <w:proofErr w:type="gramStart"/>
      <w:r w:rsidRPr="008B7AAE">
        <w:rPr>
          <w:sz w:val="22"/>
          <w:szCs w:val="22"/>
          <w:lang w:val="fr-FR"/>
        </w:rPr>
        <w:t>sistemul</w:t>
      </w:r>
      <w:proofErr w:type="spellEnd"/>
      <w:proofErr w:type="gramEnd"/>
      <w:r w:rsidRPr="008B7AAE">
        <w:rPr>
          <w:sz w:val="22"/>
          <w:szCs w:val="22"/>
          <w:lang w:val="fr-FR"/>
        </w:rPr>
        <w:t xml:space="preserve"> </w:t>
      </w:r>
      <w:proofErr w:type="spellStart"/>
      <w:r w:rsidRPr="008B7AAE">
        <w:rPr>
          <w:sz w:val="22"/>
          <w:szCs w:val="22"/>
          <w:lang w:val="fr-FR"/>
        </w:rPr>
        <w:t>electric</w:t>
      </w:r>
      <w:proofErr w:type="spellEnd"/>
      <w:r w:rsidRPr="008B7AAE">
        <w:rPr>
          <w:sz w:val="22"/>
          <w:szCs w:val="22"/>
          <w:lang w:val="fr-FR"/>
        </w:rPr>
        <w:t xml:space="preserve"> </w:t>
      </w:r>
      <w:proofErr w:type="spellStart"/>
      <w:r w:rsidRPr="008B7AAE">
        <w:rPr>
          <w:sz w:val="22"/>
          <w:szCs w:val="22"/>
          <w:lang w:val="fr-FR"/>
        </w:rPr>
        <w:t>și</w:t>
      </w:r>
      <w:proofErr w:type="spellEnd"/>
      <w:r w:rsidRPr="008B7AAE">
        <w:rPr>
          <w:sz w:val="22"/>
          <w:szCs w:val="22"/>
          <w:lang w:val="fr-FR"/>
        </w:rPr>
        <w:t xml:space="preserve"> </w:t>
      </w:r>
      <w:proofErr w:type="spellStart"/>
      <w:r w:rsidRPr="008B7AAE">
        <w:rPr>
          <w:sz w:val="22"/>
          <w:szCs w:val="22"/>
          <w:lang w:val="fr-FR"/>
        </w:rPr>
        <w:t>electronic</w:t>
      </w:r>
      <w:proofErr w:type="spellEnd"/>
      <w:r w:rsidRPr="008B7AAE">
        <w:rPr>
          <w:sz w:val="22"/>
          <w:szCs w:val="22"/>
          <w:lang w:val="fr-FR"/>
        </w:rPr>
        <w:t xml:space="preserve"> de </w:t>
      </w:r>
      <w:proofErr w:type="spellStart"/>
      <w:r w:rsidRPr="008B7AAE">
        <w:rPr>
          <w:sz w:val="22"/>
          <w:szCs w:val="22"/>
          <w:lang w:val="fr-FR"/>
        </w:rPr>
        <w:t>autodiagnosticare</w:t>
      </w:r>
      <w:proofErr w:type="spellEnd"/>
      <w:r w:rsidRPr="008B7AAE">
        <w:rPr>
          <w:sz w:val="22"/>
          <w:szCs w:val="22"/>
          <w:lang w:val="fr-FR"/>
        </w:rPr>
        <w:t xml:space="preserve"> a </w:t>
      </w:r>
      <w:proofErr w:type="spellStart"/>
      <w:r w:rsidRPr="008B7AAE">
        <w:rPr>
          <w:sz w:val="22"/>
          <w:szCs w:val="22"/>
          <w:lang w:val="fr-FR"/>
        </w:rPr>
        <w:t>funcționării</w:t>
      </w:r>
      <w:proofErr w:type="spellEnd"/>
      <w:r w:rsidRPr="008B7AAE">
        <w:rPr>
          <w:sz w:val="22"/>
          <w:szCs w:val="22"/>
          <w:lang w:val="fr-FR"/>
        </w:rPr>
        <w:t xml:space="preserve"> </w:t>
      </w:r>
      <w:proofErr w:type="spellStart"/>
      <w:r w:rsidRPr="008B7AAE">
        <w:rPr>
          <w:sz w:val="22"/>
          <w:szCs w:val="22"/>
          <w:lang w:val="fr-FR"/>
        </w:rPr>
        <w:t>în</w:t>
      </w:r>
      <w:proofErr w:type="spellEnd"/>
      <w:r w:rsidRPr="008B7AAE">
        <w:rPr>
          <w:sz w:val="22"/>
          <w:szCs w:val="22"/>
          <w:lang w:val="fr-FR"/>
        </w:rPr>
        <w:t xml:space="preserve"> </w:t>
      </w:r>
      <w:proofErr w:type="spellStart"/>
      <w:r w:rsidRPr="008B7AAE">
        <w:rPr>
          <w:sz w:val="22"/>
          <w:szCs w:val="22"/>
          <w:lang w:val="fr-FR"/>
        </w:rPr>
        <w:t>siguranță</w:t>
      </w:r>
      <w:proofErr w:type="spellEnd"/>
      <w:r w:rsidRPr="008B7AAE">
        <w:rPr>
          <w:sz w:val="22"/>
          <w:szCs w:val="22"/>
          <w:lang w:val="fr-FR"/>
        </w:rPr>
        <w:t xml:space="preserve"> a </w:t>
      </w:r>
      <w:proofErr w:type="spellStart"/>
      <w:r w:rsidRPr="008B7AAE">
        <w:rPr>
          <w:sz w:val="22"/>
          <w:szCs w:val="22"/>
          <w:lang w:val="fr-FR"/>
        </w:rPr>
        <w:t>toaletei</w:t>
      </w:r>
      <w:proofErr w:type="spellEnd"/>
      <w:r w:rsidR="008B7AAE">
        <w:rPr>
          <w:sz w:val="22"/>
          <w:szCs w:val="22"/>
          <w:lang w:val="fr-FR"/>
        </w:rPr>
        <w:t>;</w:t>
      </w:r>
    </w:p>
    <w:p w14:paraId="554EE377" w14:textId="4443F3D7" w:rsidR="008B7AAE" w:rsidRDefault="00375920" w:rsidP="008B7AAE">
      <w:pPr>
        <w:pStyle w:val="ListParagraph"/>
        <w:numPr>
          <w:ilvl w:val="0"/>
          <w:numId w:val="8"/>
        </w:numPr>
        <w:spacing w:line="276" w:lineRule="auto"/>
        <w:ind w:left="284" w:hanging="142"/>
        <w:jc w:val="both"/>
        <w:rPr>
          <w:sz w:val="22"/>
          <w:szCs w:val="22"/>
          <w:lang w:val="fr-FR"/>
        </w:rPr>
      </w:pPr>
      <w:proofErr w:type="spellStart"/>
      <w:proofErr w:type="gramStart"/>
      <w:r w:rsidRPr="008B7AAE">
        <w:rPr>
          <w:sz w:val="22"/>
          <w:szCs w:val="22"/>
          <w:lang w:val="fr-FR"/>
        </w:rPr>
        <w:t>pardoseala</w:t>
      </w:r>
      <w:proofErr w:type="spellEnd"/>
      <w:proofErr w:type="gramEnd"/>
      <w:r w:rsidRPr="008B7AAE">
        <w:rPr>
          <w:sz w:val="22"/>
          <w:szCs w:val="22"/>
          <w:lang w:val="fr-FR"/>
        </w:rPr>
        <w:t xml:space="preserve"> </w:t>
      </w:r>
      <w:proofErr w:type="spellStart"/>
      <w:r w:rsidRPr="008B7AAE">
        <w:rPr>
          <w:sz w:val="22"/>
          <w:szCs w:val="22"/>
          <w:lang w:val="fr-FR"/>
        </w:rPr>
        <w:t>cu</w:t>
      </w:r>
      <w:proofErr w:type="spellEnd"/>
      <w:r w:rsidRPr="008B7AAE">
        <w:rPr>
          <w:sz w:val="22"/>
          <w:szCs w:val="22"/>
          <w:lang w:val="fr-FR"/>
        </w:rPr>
        <w:t xml:space="preserve"> </w:t>
      </w:r>
      <w:proofErr w:type="spellStart"/>
      <w:r w:rsidRPr="008B7AAE">
        <w:rPr>
          <w:sz w:val="22"/>
          <w:szCs w:val="22"/>
          <w:lang w:val="fr-FR"/>
        </w:rPr>
        <w:t>senzor</w:t>
      </w:r>
      <w:proofErr w:type="spellEnd"/>
      <w:r w:rsidR="008B7AAE">
        <w:rPr>
          <w:sz w:val="22"/>
          <w:szCs w:val="22"/>
          <w:lang w:val="fr-FR"/>
        </w:rPr>
        <w:t>;</w:t>
      </w:r>
    </w:p>
    <w:p w14:paraId="1043518D" w14:textId="3FB600A8" w:rsidR="008B7AAE" w:rsidRDefault="00375920" w:rsidP="008B7AAE">
      <w:pPr>
        <w:pStyle w:val="ListParagraph"/>
        <w:numPr>
          <w:ilvl w:val="0"/>
          <w:numId w:val="8"/>
        </w:numPr>
        <w:spacing w:line="276" w:lineRule="auto"/>
        <w:ind w:left="284" w:hanging="142"/>
        <w:jc w:val="both"/>
        <w:rPr>
          <w:sz w:val="22"/>
          <w:szCs w:val="22"/>
          <w:lang w:val="fr-FR"/>
        </w:rPr>
      </w:pPr>
      <w:proofErr w:type="spellStart"/>
      <w:proofErr w:type="gramStart"/>
      <w:r w:rsidRPr="008B7AAE">
        <w:rPr>
          <w:sz w:val="22"/>
          <w:szCs w:val="22"/>
          <w:lang w:val="fr-FR"/>
        </w:rPr>
        <w:t>verificarea</w:t>
      </w:r>
      <w:proofErr w:type="spellEnd"/>
      <w:proofErr w:type="gramEnd"/>
      <w:r w:rsidRPr="008B7AAE">
        <w:rPr>
          <w:sz w:val="22"/>
          <w:szCs w:val="22"/>
          <w:lang w:val="fr-FR"/>
        </w:rPr>
        <w:t xml:space="preserve"> </w:t>
      </w:r>
      <w:proofErr w:type="spellStart"/>
      <w:r w:rsidRPr="008B7AAE">
        <w:rPr>
          <w:sz w:val="22"/>
          <w:szCs w:val="22"/>
          <w:lang w:val="fr-FR"/>
        </w:rPr>
        <w:t>senzorului</w:t>
      </w:r>
      <w:proofErr w:type="spellEnd"/>
      <w:r w:rsidRPr="008B7AAE">
        <w:rPr>
          <w:sz w:val="22"/>
          <w:szCs w:val="22"/>
          <w:lang w:val="fr-FR"/>
        </w:rPr>
        <w:t xml:space="preserve"> </w:t>
      </w:r>
      <w:proofErr w:type="spellStart"/>
      <w:r w:rsidRPr="008B7AAE">
        <w:rPr>
          <w:sz w:val="22"/>
          <w:szCs w:val="22"/>
          <w:lang w:val="fr-FR"/>
        </w:rPr>
        <w:t>sistemului</w:t>
      </w:r>
      <w:proofErr w:type="spellEnd"/>
      <w:r w:rsidRPr="008B7AAE">
        <w:rPr>
          <w:sz w:val="22"/>
          <w:szCs w:val="22"/>
          <w:lang w:val="fr-FR"/>
        </w:rPr>
        <w:t xml:space="preserve"> </w:t>
      </w:r>
      <w:proofErr w:type="spellStart"/>
      <w:r w:rsidRPr="008B7AAE">
        <w:rPr>
          <w:sz w:val="22"/>
          <w:szCs w:val="22"/>
          <w:lang w:val="fr-FR"/>
        </w:rPr>
        <w:t>electric</w:t>
      </w:r>
      <w:proofErr w:type="spellEnd"/>
      <w:r w:rsidRPr="008B7AAE">
        <w:rPr>
          <w:sz w:val="22"/>
          <w:szCs w:val="22"/>
          <w:lang w:val="fr-FR"/>
        </w:rPr>
        <w:t xml:space="preserve"> de </w:t>
      </w:r>
      <w:proofErr w:type="spellStart"/>
      <w:r w:rsidRPr="008B7AAE">
        <w:rPr>
          <w:sz w:val="22"/>
          <w:szCs w:val="22"/>
          <w:lang w:val="fr-FR"/>
        </w:rPr>
        <w:t>deschidere</w:t>
      </w:r>
      <w:proofErr w:type="spellEnd"/>
      <w:r w:rsidRPr="008B7AAE">
        <w:rPr>
          <w:sz w:val="22"/>
          <w:szCs w:val="22"/>
          <w:lang w:val="fr-FR"/>
        </w:rPr>
        <w:t xml:space="preserve"> a </w:t>
      </w:r>
      <w:proofErr w:type="spellStart"/>
      <w:r w:rsidRPr="008B7AAE">
        <w:rPr>
          <w:sz w:val="22"/>
          <w:szCs w:val="22"/>
          <w:lang w:val="fr-FR"/>
        </w:rPr>
        <w:t>ușii</w:t>
      </w:r>
      <w:proofErr w:type="spellEnd"/>
      <w:r w:rsidRPr="008B7AAE">
        <w:rPr>
          <w:sz w:val="22"/>
          <w:szCs w:val="22"/>
          <w:lang w:val="fr-FR"/>
        </w:rPr>
        <w:t xml:space="preserve"> automate</w:t>
      </w:r>
      <w:r w:rsidR="008B7AAE">
        <w:rPr>
          <w:sz w:val="22"/>
          <w:szCs w:val="22"/>
          <w:lang w:val="fr-FR"/>
        </w:rPr>
        <w:t>;</w:t>
      </w:r>
    </w:p>
    <w:p w14:paraId="19214FAA" w14:textId="2816DDAF" w:rsidR="00375920" w:rsidRPr="008B7AAE" w:rsidRDefault="00375920" w:rsidP="008B7AAE">
      <w:pPr>
        <w:pStyle w:val="ListParagraph"/>
        <w:numPr>
          <w:ilvl w:val="0"/>
          <w:numId w:val="8"/>
        </w:numPr>
        <w:spacing w:line="276" w:lineRule="auto"/>
        <w:ind w:left="284" w:hanging="142"/>
        <w:jc w:val="both"/>
        <w:rPr>
          <w:sz w:val="22"/>
          <w:szCs w:val="22"/>
          <w:lang w:val="fr-FR"/>
        </w:rPr>
      </w:pPr>
      <w:proofErr w:type="spellStart"/>
      <w:proofErr w:type="gramStart"/>
      <w:r w:rsidRPr="008B7AAE">
        <w:rPr>
          <w:sz w:val="22"/>
          <w:szCs w:val="22"/>
          <w:lang w:val="fr-FR"/>
        </w:rPr>
        <w:t>mecanismul</w:t>
      </w:r>
      <w:proofErr w:type="spellEnd"/>
      <w:proofErr w:type="gramEnd"/>
      <w:r w:rsidRPr="008B7AAE">
        <w:rPr>
          <w:sz w:val="22"/>
          <w:szCs w:val="22"/>
          <w:lang w:val="fr-FR"/>
        </w:rPr>
        <w:t xml:space="preserve"> de </w:t>
      </w:r>
      <w:proofErr w:type="spellStart"/>
      <w:r w:rsidRPr="008B7AAE">
        <w:rPr>
          <w:sz w:val="22"/>
          <w:szCs w:val="22"/>
          <w:lang w:val="fr-FR"/>
        </w:rPr>
        <w:t>acționare</w:t>
      </w:r>
      <w:proofErr w:type="spellEnd"/>
      <w:r w:rsidRPr="008B7AAE">
        <w:rPr>
          <w:sz w:val="22"/>
          <w:szCs w:val="22"/>
          <w:lang w:val="fr-FR"/>
        </w:rPr>
        <w:t xml:space="preserve"> a </w:t>
      </w:r>
      <w:proofErr w:type="spellStart"/>
      <w:r w:rsidRPr="008B7AAE">
        <w:rPr>
          <w:sz w:val="22"/>
          <w:szCs w:val="22"/>
          <w:lang w:val="fr-FR"/>
        </w:rPr>
        <w:t>sistemului</w:t>
      </w:r>
      <w:proofErr w:type="spellEnd"/>
      <w:r w:rsidRPr="008B7AAE">
        <w:rPr>
          <w:sz w:val="22"/>
          <w:szCs w:val="22"/>
          <w:lang w:val="fr-FR"/>
        </w:rPr>
        <w:t xml:space="preserve"> de </w:t>
      </w:r>
      <w:proofErr w:type="spellStart"/>
      <w:r w:rsidRPr="008B7AAE">
        <w:rPr>
          <w:sz w:val="22"/>
          <w:szCs w:val="22"/>
          <w:lang w:val="fr-FR"/>
        </w:rPr>
        <w:t>spălare</w:t>
      </w:r>
      <w:proofErr w:type="spellEnd"/>
      <w:r w:rsidRPr="008B7AAE">
        <w:rPr>
          <w:sz w:val="22"/>
          <w:szCs w:val="22"/>
          <w:lang w:val="fr-FR"/>
        </w:rPr>
        <w:t xml:space="preserve"> </w:t>
      </w:r>
      <w:proofErr w:type="spellStart"/>
      <w:r w:rsidRPr="008B7AAE">
        <w:rPr>
          <w:sz w:val="22"/>
          <w:szCs w:val="22"/>
          <w:lang w:val="fr-FR"/>
        </w:rPr>
        <w:t>automată</w:t>
      </w:r>
      <w:proofErr w:type="spellEnd"/>
      <w:r w:rsidRPr="008B7AAE">
        <w:rPr>
          <w:sz w:val="22"/>
          <w:szCs w:val="22"/>
          <w:lang w:val="fr-FR"/>
        </w:rPr>
        <w:t xml:space="preserve"> </w:t>
      </w:r>
      <w:proofErr w:type="spellStart"/>
      <w:r w:rsidRPr="008B7AAE">
        <w:rPr>
          <w:sz w:val="22"/>
          <w:szCs w:val="22"/>
          <w:lang w:val="fr-FR"/>
        </w:rPr>
        <w:t>și</w:t>
      </w:r>
      <w:proofErr w:type="spellEnd"/>
      <w:r w:rsidRPr="008B7AAE">
        <w:rPr>
          <w:sz w:val="22"/>
          <w:szCs w:val="22"/>
          <w:lang w:val="fr-FR"/>
        </w:rPr>
        <w:t xml:space="preserve"> a </w:t>
      </w:r>
      <w:proofErr w:type="spellStart"/>
      <w:r w:rsidRPr="008B7AAE">
        <w:rPr>
          <w:sz w:val="22"/>
          <w:szCs w:val="22"/>
          <w:lang w:val="fr-FR"/>
        </w:rPr>
        <w:t>componentelor</w:t>
      </w:r>
      <w:proofErr w:type="spellEnd"/>
      <w:r w:rsidRPr="008B7AAE">
        <w:rPr>
          <w:sz w:val="22"/>
          <w:szCs w:val="22"/>
          <w:lang w:val="fr-FR"/>
        </w:rPr>
        <w:t xml:space="preserve"> </w:t>
      </w:r>
      <w:proofErr w:type="spellStart"/>
      <w:r w:rsidRPr="008B7AAE">
        <w:rPr>
          <w:sz w:val="22"/>
          <w:szCs w:val="22"/>
          <w:lang w:val="fr-FR"/>
        </w:rPr>
        <w:t>acestuia</w:t>
      </w:r>
      <w:proofErr w:type="spellEnd"/>
      <w:r w:rsidRPr="008B7AAE">
        <w:rPr>
          <w:sz w:val="22"/>
          <w:szCs w:val="22"/>
          <w:lang w:val="fr-FR"/>
        </w:rPr>
        <w:t xml:space="preserve">. </w:t>
      </w:r>
    </w:p>
    <w:p w14:paraId="2DF9F2E4" w14:textId="77777777" w:rsidR="00375920" w:rsidRPr="001810A9" w:rsidRDefault="00375920" w:rsidP="001810A9">
      <w:pPr>
        <w:spacing w:line="276" w:lineRule="auto"/>
        <w:jc w:val="both"/>
        <w:rPr>
          <w:b/>
          <w:bCs/>
          <w:sz w:val="22"/>
          <w:szCs w:val="22"/>
          <w:lang w:val="fr-FR"/>
        </w:rPr>
      </w:pPr>
    </w:p>
    <w:p w14:paraId="68E7EF44" w14:textId="77777777" w:rsidR="00375920" w:rsidRPr="001810A9" w:rsidRDefault="00375920" w:rsidP="001810A9">
      <w:pPr>
        <w:spacing w:line="276" w:lineRule="auto"/>
        <w:ind w:firstLine="720"/>
        <w:jc w:val="both"/>
        <w:rPr>
          <w:b/>
          <w:bCs/>
          <w:sz w:val="22"/>
          <w:szCs w:val="22"/>
          <w:lang w:val="fr-FR"/>
        </w:rPr>
      </w:pPr>
      <w:r w:rsidRPr="001810A9">
        <w:rPr>
          <w:b/>
          <w:bCs/>
          <w:sz w:val="22"/>
          <w:szCs w:val="22"/>
          <w:lang w:val="fr-FR"/>
        </w:rPr>
        <w:t>ÎNTREȚINERE EXCEPȚIONALA (</w:t>
      </w:r>
      <w:proofErr w:type="spellStart"/>
      <w:r w:rsidRPr="001810A9">
        <w:rPr>
          <w:b/>
          <w:bCs/>
          <w:sz w:val="22"/>
          <w:szCs w:val="22"/>
          <w:lang w:val="fr-FR"/>
        </w:rPr>
        <w:t>în</w:t>
      </w:r>
      <w:proofErr w:type="spellEnd"/>
      <w:r w:rsidRPr="001810A9">
        <w:rPr>
          <w:b/>
          <w:bCs/>
          <w:sz w:val="22"/>
          <w:szCs w:val="22"/>
          <w:lang w:val="fr-FR"/>
        </w:rPr>
        <w:t xml:space="preserve"> </w:t>
      </w:r>
      <w:proofErr w:type="spellStart"/>
      <w:r w:rsidRPr="001810A9">
        <w:rPr>
          <w:b/>
          <w:bCs/>
          <w:sz w:val="22"/>
          <w:szCs w:val="22"/>
          <w:lang w:val="fr-FR"/>
        </w:rPr>
        <w:t>caz</w:t>
      </w:r>
      <w:proofErr w:type="spellEnd"/>
      <w:r w:rsidRPr="001810A9">
        <w:rPr>
          <w:b/>
          <w:bCs/>
          <w:sz w:val="22"/>
          <w:szCs w:val="22"/>
          <w:lang w:val="fr-FR"/>
        </w:rPr>
        <w:t xml:space="preserve"> de </w:t>
      </w:r>
      <w:proofErr w:type="spellStart"/>
      <w:r w:rsidRPr="001810A9">
        <w:rPr>
          <w:b/>
          <w:bCs/>
          <w:sz w:val="22"/>
          <w:szCs w:val="22"/>
          <w:lang w:val="fr-FR"/>
        </w:rPr>
        <w:t>necesitate</w:t>
      </w:r>
      <w:proofErr w:type="spellEnd"/>
      <w:r w:rsidRPr="001810A9">
        <w:rPr>
          <w:b/>
          <w:bCs/>
          <w:sz w:val="22"/>
          <w:szCs w:val="22"/>
          <w:lang w:val="fr-FR"/>
        </w:rPr>
        <w:t>)</w:t>
      </w:r>
    </w:p>
    <w:p w14:paraId="24D2E6C3" w14:textId="3B595E81" w:rsidR="00375920" w:rsidRPr="001810A9" w:rsidRDefault="00375920" w:rsidP="008B7AAE">
      <w:pPr>
        <w:numPr>
          <w:ilvl w:val="0"/>
          <w:numId w:val="3"/>
        </w:numPr>
        <w:spacing w:line="276" w:lineRule="auto"/>
        <w:ind w:left="0" w:firstLine="414"/>
        <w:contextualSpacing/>
        <w:jc w:val="both"/>
        <w:rPr>
          <w:sz w:val="22"/>
          <w:szCs w:val="22"/>
          <w:lang w:val="fr-FR"/>
        </w:rPr>
      </w:pPr>
      <w:proofErr w:type="spellStart"/>
      <w:proofErr w:type="gramStart"/>
      <w:r w:rsidRPr="001810A9">
        <w:rPr>
          <w:sz w:val="22"/>
          <w:szCs w:val="22"/>
          <w:lang w:val="fr-FR"/>
        </w:rPr>
        <w:t>intervenții</w:t>
      </w:r>
      <w:proofErr w:type="spellEnd"/>
      <w:proofErr w:type="gramEnd"/>
      <w:r w:rsidRPr="001810A9">
        <w:rPr>
          <w:sz w:val="22"/>
          <w:szCs w:val="22"/>
          <w:lang w:val="fr-FR"/>
        </w:rPr>
        <w:t xml:space="preserve"> </w:t>
      </w:r>
      <w:proofErr w:type="spellStart"/>
      <w:r w:rsidRPr="001810A9">
        <w:rPr>
          <w:sz w:val="22"/>
          <w:szCs w:val="22"/>
          <w:lang w:val="fr-FR"/>
        </w:rPr>
        <w:t>efectuate</w:t>
      </w:r>
      <w:proofErr w:type="spellEnd"/>
      <w:r w:rsidRPr="001810A9">
        <w:rPr>
          <w:sz w:val="22"/>
          <w:szCs w:val="22"/>
          <w:lang w:val="fr-FR"/>
        </w:rPr>
        <w:t xml:space="preserve"> de </w:t>
      </w:r>
      <w:proofErr w:type="spellStart"/>
      <w:r w:rsidRPr="001810A9">
        <w:rPr>
          <w:sz w:val="22"/>
          <w:szCs w:val="22"/>
          <w:lang w:val="fr-FR"/>
        </w:rPr>
        <w:t>personal</w:t>
      </w:r>
      <w:proofErr w:type="spellEnd"/>
      <w:r w:rsidRPr="001810A9">
        <w:rPr>
          <w:sz w:val="22"/>
          <w:szCs w:val="22"/>
          <w:lang w:val="fr-FR"/>
        </w:rPr>
        <w:t xml:space="preserve"> </w:t>
      </w:r>
      <w:proofErr w:type="spellStart"/>
      <w:r w:rsidRPr="001810A9">
        <w:rPr>
          <w:sz w:val="22"/>
          <w:szCs w:val="22"/>
          <w:lang w:val="fr-FR"/>
        </w:rPr>
        <w:t>specializat</w:t>
      </w:r>
      <w:proofErr w:type="spellEnd"/>
      <w:r w:rsidRPr="001810A9">
        <w:rPr>
          <w:sz w:val="22"/>
          <w:szCs w:val="22"/>
          <w:lang w:val="fr-FR"/>
        </w:rPr>
        <w:t xml:space="preserve"> </w:t>
      </w:r>
      <w:proofErr w:type="spellStart"/>
      <w:r w:rsidRPr="001810A9">
        <w:rPr>
          <w:sz w:val="22"/>
          <w:szCs w:val="22"/>
          <w:lang w:val="fr-FR"/>
        </w:rPr>
        <w:t>în</w:t>
      </w:r>
      <w:proofErr w:type="spellEnd"/>
      <w:r w:rsidRPr="001810A9">
        <w:rPr>
          <w:sz w:val="22"/>
          <w:szCs w:val="22"/>
          <w:lang w:val="fr-FR"/>
        </w:rPr>
        <w:t xml:space="preserve"> </w:t>
      </w:r>
      <w:proofErr w:type="spellStart"/>
      <w:r w:rsidRPr="001810A9">
        <w:rPr>
          <w:sz w:val="22"/>
          <w:szCs w:val="22"/>
          <w:lang w:val="fr-FR"/>
        </w:rPr>
        <w:t>vederea</w:t>
      </w:r>
      <w:proofErr w:type="spellEnd"/>
      <w:r w:rsidRPr="001810A9">
        <w:rPr>
          <w:sz w:val="22"/>
          <w:szCs w:val="22"/>
          <w:lang w:val="fr-FR"/>
        </w:rPr>
        <w:t xml:space="preserve"> </w:t>
      </w:r>
      <w:proofErr w:type="spellStart"/>
      <w:r w:rsidRPr="001810A9">
        <w:rPr>
          <w:sz w:val="22"/>
          <w:szCs w:val="22"/>
          <w:lang w:val="fr-FR"/>
        </w:rPr>
        <w:t>întreținerii</w:t>
      </w:r>
      <w:proofErr w:type="spellEnd"/>
      <w:r w:rsidRPr="001810A9">
        <w:rPr>
          <w:sz w:val="22"/>
          <w:szCs w:val="22"/>
          <w:lang w:val="fr-FR"/>
        </w:rPr>
        <w:t xml:space="preserve"> </w:t>
      </w:r>
      <w:proofErr w:type="spellStart"/>
      <w:r w:rsidRPr="001810A9">
        <w:rPr>
          <w:sz w:val="22"/>
          <w:szCs w:val="22"/>
          <w:lang w:val="fr-FR"/>
        </w:rPr>
        <w:t>sau</w:t>
      </w:r>
      <w:proofErr w:type="spellEnd"/>
      <w:r w:rsidRPr="001810A9">
        <w:rPr>
          <w:sz w:val="22"/>
          <w:szCs w:val="22"/>
          <w:lang w:val="fr-FR"/>
        </w:rPr>
        <w:t xml:space="preserve">, </w:t>
      </w:r>
      <w:proofErr w:type="spellStart"/>
      <w:r w:rsidRPr="001810A9">
        <w:rPr>
          <w:sz w:val="22"/>
          <w:szCs w:val="22"/>
          <w:lang w:val="fr-FR"/>
        </w:rPr>
        <w:t>dacă</w:t>
      </w:r>
      <w:proofErr w:type="spellEnd"/>
      <w:r w:rsidRPr="001810A9">
        <w:rPr>
          <w:sz w:val="22"/>
          <w:szCs w:val="22"/>
          <w:lang w:val="fr-FR"/>
        </w:rPr>
        <w:t xml:space="preserve"> este </w:t>
      </w:r>
      <w:proofErr w:type="spellStart"/>
      <w:r w:rsidRPr="001810A9">
        <w:rPr>
          <w:sz w:val="22"/>
          <w:szCs w:val="22"/>
          <w:lang w:val="fr-FR"/>
        </w:rPr>
        <w:t>necesar</w:t>
      </w:r>
      <w:proofErr w:type="spellEnd"/>
      <w:r w:rsidRPr="001810A9">
        <w:rPr>
          <w:sz w:val="22"/>
          <w:szCs w:val="22"/>
          <w:lang w:val="fr-FR"/>
        </w:rPr>
        <w:t xml:space="preserve">, </w:t>
      </w:r>
      <w:proofErr w:type="spellStart"/>
      <w:r w:rsidRPr="001810A9">
        <w:rPr>
          <w:sz w:val="22"/>
          <w:szCs w:val="22"/>
          <w:lang w:val="fr-FR"/>
        </w:rPr>
        <w:t>înlocuirii</w:t>
      </w:r>
      <w:proofErr w:type="spellEnd"/>
      <w:r w:rsidRPr="001810A9">
        <w:rPr>
          <w:sz w:val="22"/>
          <w:szCs w:val="22"/>
          <w:lang w:val="fr-FR"/>
        </w:rPr>
        <w:t xml:space="preserve"> </w:t>
      </w:r>
      <w:proofErr w:type="spellStart"/>
      <w:r w:rsidRPr="001810A9">
        <w:rPr>
          <w:sz w:val="22"/>
          <w:szCs w:val="22"/>
          <w:lang w:val="fr-FR"/>
        </w:rPr>
        <w:t>componentelor</w:t>
      </w:r>
      <w:proofErr w:type="spellEnd"/>
      <w:r w:rsidRPr="001810A9">
        <w:rPr>
          <w:sz w:val="22"/>
          <w:szCs w:val="22"/>
          <w:lang w:val="fr-FR"/>
        </w:rPr>
        <w:t xml:space="preserve"> </w:t>
      </w:r>
      <w:proofErr w:type="spellStart"/>
      <w:r w:rsidRPr="001810A9">
        <w:rPr>
          <w:sz w:val="22"/>
          <w:szCs w:val="22"/>
          <w:lang w:val="fr-FR"/>
        </w:rPr>
        <w:t>nefuncționale</w:t>
      </w:r>
      <w:proofErr w:type="spellEnd"/>
      <w:r w:rsidRPr="001810A9">
        <w:rPr>
          <w:sz w:val="22"/>
          <w:szCs w:val="22"/>
          <w:lang w:val="fr-FR"/>
        </w:rPr>
        <w:t xml:space="preserve"> care nu fac </w:t>
      </w:r>
      <w:proofErr w:type="spellStart"/>
      <w:r w:rsidRPr="001810A9">
        <w:rPr>
          <w:sz w:val="22"/>
          <w:szCs w:val="22"/>
          <w:lang w:val="fr-FR"/>
        </w:rPr>
        <w:t>obiectul</w:t>
      </w:r>
      <w:proofErr w:type="spellEnd"/>
      <w:r w:rsidRPr="001810A9">
        <w:rPr>
          <w:sz w:val="22"/>
          <w:szCs w:val="22"/>
          <w:lang w:val="fr-FR"/>
        </w:rPr>
        <w:t xml:space="preserve"> </w:t>
      </w:r>
      <w:proofErr w:type="spellStart"/>
      <w:r w:rsidRPr="001810A9">
        <w:rPr>
          <w:sz w:val="22"/>
          <w:szCs w:val="22"/>
          <w:lang w:val="fr-FR"/>
        </w:rPr>
        <w:t>garanției</w:t>
      </w:r>
      <w:proofErr w:type="spellEnd"/>
      <w:r w:rsidRPr="001810A9">
        <w:rPr>
          <w:sz w:val="22"/>
          <w:szCs w:val="22"/>
          <w:lang w:val="fr-FR"/>
        </w:rPr>
        <w:t xml:space="preserve"> </w:t>
      </w:r>
      <w:proofErr w:type="spellStart"/>
      <w:r w:rsidRPr="001810A9">
        <w:rPr>
          <w:sz w:val="22"/>
          <w:szCs w:val="22"/>
          <w:lang w:val="fr-FR"/>
        </w:rPr>
        <w:t>sau</w:t>
      </w:r>
      <w:proofErr w:type="spellEnd"/>
      <w:r w:rsidRPr="001810A9">
        <w:rPr>
          <w:sz w:val="22"/>
          <w:szCs w:val="22"/>
          <w:lang w:val="fr-FR"/>
        </w:rPr>
        <w:t xml:space="preserve"> </w:t>
      </w:r>
      <w:proofErr w:type="spellStart"/>
      <w:r w:rsidRPr="001810A9">
        <w:rPr>
          <w:sz w:val="22"/>
          <w:szCs w:val="22"/>
          <w:lang w:val="fr-FR"/>
        </w:rPr>
        <w:t>componentelor</w:t>
      </w:r>
      <w:proofErr w:type="spellEnd"/>
      <w:r w:rsidRPr="001810A9">
        <w:rPr>
          <w:sz w:val="22"/>
          <w:szCs w:val="22"/>
          <w:lang w:val="fr-FR"/>
        </w:rPr>
        <w:t xml:space="preserve"> </w:t>
      </w:r>
      <w:proofErr w:type="spellStart"/>
      <w:r w:rsidRPr="001810A9">
        <w:rPr>
          <w:sz w:val="22"/>
          <w:szCs w:val="22"/>
          <w:lang w:val="fr-FR"/>
        </w:rPr>
        <w:t>defecte</w:t>
      </w:r>
      <w:proofErr w:type="spellEnd"/>
      <w:r w:rsidRPr="001810A9">
        <w:rPr>
          <w:sz w:val="22"/>
          <w:szCs w:val="22"/>
          <w:lang w:val="fr-FR"/>
        </w:rPr>
        <w:t xml:space="preserve">/ </w:t>
      </w:r>
      <w:proofErr w:type="spellStart"/>
      <w:r w:rsidRPr="001810A9">
        <w:rPr>
          <w:sz w:val="22"/>
          <w:szCs w:val="22"/>
          <w:lang w:val="fr-FR"/>
        </w:rPr>
        <w:t>deteriorate</w:t>
      </w:r>
      <w:proofErr w:type="spellEnd"/>
      <w:r w:rsidRPr="001810A9">
        <w:rPr>
          <w:sz w:val="22"/>
          <w:szCs w:val="22"/>
          <w:lang w:val="fr-FR"/>
        </w:rPr>
        <w:t xml:space="preserve"> ca </w:t>
      </w:r>
      <w:proofErr w:type="spellStart"/>
      <w:r w:rsidRPr="001810A9">
        <w:rPr>
          <w:sz w:val="22"/>
          <w:szCs w:val="22"/>
          <w:lang w:val="fr-FR"/>
        </w:rPr>
        <w:t>urmare</w:t>
      </w:r>
      <w:proofErr w:type="spellEnd"/>
      <w:r w:rsidRPr="001810A9">
        <w:rPr>
          <w:sz w:val="22"/>
          <w:szCs w:val="22"/>
          <w:lang w:val="fr-FR"/>
        </w:rPr>
        <w:t xml:space="preserve"> a </w:t>
      </w:r>
      <w:proofErr w:type="spellStart"/>
      <w:r w:rsidRPr="001810A9">
        <w:rPr>
          <w:sz w:val="22"/>
          <w:szCs w:val="22"/>
          <w:lang w:val="fr-FR"/>
        </w:rPr>
        <w:t>acțiunilor</w:t>
      </w:r>
      <w:proofErr w:type="spellEnd"/>
      <w:r w:rsidRPr="001810A9">
        <w:rPr>
          <w:sz w:val="22"/>
          <w:szCs w:val="22"/>
          <w:lang w:val="fr-FR"/>
        </w:rPr>
        <w:t xml:space="preserve"> de </w:t>
      </w:r>
      <w:proofErr w:type="spellStart"/>
      <w:r w:rsidRPr="001810A9">
        <w:rPr>
          <w:sz w:val="22"/>
          <w:szCs w:val="22"/>
          <w:lang w:val="fr-FR"/>
        </w:rPr>
        <w:t>vandalism</w:t>
      </w:r>
      <w:proofErr w:type="spellEnd"/>
      <w:r w:rsidR="00E97614">
        <w:rPr>
          <w:sz w:val="22"/>
          <w:szCs w:val="22"/>
          <w:lang w:val="fr-FR"/>
        </w:rPr>
        <w:t>;</w:t>
      </w:r>
    </w:p>
    <w:p w14:paraId="49EB7F43" w14:textId="23555C2B" w:rsidR="00375920" w:rsidRPr="001810A9" w:rsidRDefault="00375920" w:rsidP="008B7AAE">
      <w:pPr>
        <w:numPr>
          <w:ilvl w:val="0"/>
          <w:numId w:val="3"/>
        </w:numPr>
        <w:spacing w:line="276" w:lineRule="auto"/>
        <w:ind w:left="0" w:firstLine="414"/>
        <w:contextualSpacing/>
        <w:jc w:val="both"/>
        <w:rPr>
          <w:sz w:val="22"/>
          <w:szCs w:val="22"/>
          <w:lang w:val="fr-FR"/>
        </w:rPr>
      </w:pPr>
      <w:proofErr w:type="spellStart"/>
      <w:proofErr w:type="gramStart"/>
      <w:r w:rsidRPr="001810A9">
        <w:rPr>
          <w:sz w:val="22"/>
          <w:szCs w:val="22"/>
          <w:lang w:val="fr-FR"/>
        </w:rPr>
        <w:t>intervenții</w:t>
      </w:r>
      <w:proofErr w:type="spellEnd"/>
      <w:proofErr w:type="gramEnd"/>
      <w:r w:rsidRPr="001810A9">
        <w:rPr>
          <w:sz w:val="22"/>
          <w:szCs w:val="22"/>
          <w:lang w:val="fr-FR"/>
        </w:rPr>
        <w:t xml:space="preserve">, </w:t>
      </w:r>
      <w:proofErr w:type="spellStart"/>
      <w:r w:rsidRPr="001810A9">
        <w:rPr>
          <w:sz w:val="22"/>
          <w:szCs w:val="22"/>
          <w:lang w:val="fr-FR"/>
        </w:rPr>
        <w:t>altele</w:t>
      </w:r>
      <w:proofErr w:type="spellEnd"/>
      <w:r w:rsidRPr="001810A9">
        <w:rPr>
          <w:sz w:val="22"/>
          <w:szCs w:val="22"/>
          <w:lang w:val="fr-FR"/>
        </w:rPr>
        <w:t xml:space="preserve"> </w:t>
      </w:r>
      <w:proofErr w:type="spellStart"/>
      <w:r w:rsidRPr="001810A9">
        <w:rPr>
          <w:sz w:val="22"/>
          <w:szCs w:val="22"/>
          <w:lang w:val="fr-FR"/>
        </w:rPr>
        <w:t>decât</w:t>
      </w:r>
      <w:proofErr w:type="spellEnd"/>
      <w:r w:rsidRPr="001810A9">
        <w:rPr>
          <w:sz w:val="22"/>
          <w:szCs w:val="22"/>
          <w:lang w:val="fr-FR"/>
        </w:rPr>
        <w:t xml:space="preserve"> </w:t>
      </w:r>
      <w:proofErr w:type="spellStart"/>
      <w:r w:rsidRPr="001810A9">
        <w:rPr>
          <w:sz w:val="22"/>
          <w:szCs w:val="22"/>
          <w:lang w:val="fr-FR"/>
        </w:rPr>
        <w:t>cele</w:t>
      </w:r>
      <w:proofErr w:type="spellEnd"/>
      <w:r w:rsidRPr="001810A9">
        <w:rPr>
          <w:sz w:val="22"/>
          <w:szCs w:val="22"/>
          <w:lang w:val="fr-FR"/>
        </w:rPr>
        <w:t xml:space="preserve"> de </w:t>
      </w:r>
      <w:proofErr w:type="spellStart"/>
      <w:r w:rsidRPr="001810A9">
        <w:rPr>
          <w:sz w:val="22"/>
          <w:szCs w:val="22"/>
          <w:lang w:val="fr-FR"/>
        </w:rPr>
        <w:t>natură</w:t>
      </w:r>
      <w:proofErr w:type="spellEnd"/>
      <w:r w:rsidRPr="001810A9">
        <w:rPr>
          <w:sz w:val="22"/>
          <w:szCs w:val="22"/>
          <w:lang w:val="fr-FR"/>
        </w:rPr>
        <w:t xml:space="preserve"> </w:t>
      </w:r>
      <w:proofErr w:type="spellStart"/>
      <w:r w:rsidRPr="001810A9">
        <w:rPr>
          <w:sz w:val="22"/>
          <w:szCs w:val="22"/>
          <w:lang w:val="fr-FR"/>
        </w:rPr>
        <w:t>tehnică</w:t>
      </w:r>
      <w:proofErr w:type="spellEnd"/>
      <w:r w:rsidR="00E97614">
        <w:rPr>
          <w:sz w:val="22"/>
          <w:szCs w:val="22"/>
          <w:lang w:val="fr-FR"/>
        </w:rPr>
        <w:t>;</w:t>
      </w:r>
    </w:p>
    <w:p w14:paraId="6A7DFE8F" w14:textId="1CBDB344" w:rsidR="00375920" w:rsidRPr="001810A9" w:rsidRDefault="00375920" w:rsidP="008B7AAE">
      <w:pPr>
        <w:numPr>
          <w:ilvl w:val="0"/>
          <w:numId w:val="3"/>
        </w:numPr>
        <w:spacing w:line="276" w:lineRule="auto"/>
        <w:ind w:left="0" w:firstLine="414"/>
        <w:contextualSpacing/>
        <w:jc w:val="both"/>
        <w:rPr>
          <w:sz w:val="22"/>
          <w:szCs w:val="22"/>
          <w:lang w:val="fr-FR"/>
        </w:rPr>
      </w:pPr>
      <w:proofErr w:type="spellStart"/>
      <w:proofErr w:type="gramStart"/>
      <w:r w:rsidRPr="001810A9">
        <w:rPr>
          <w:sz w:val="22"/>
          <w:szCs w:val="22"/>
          <w:lang w:val="fr-FR"/>
        </w:rPr>
        <w:t>intervenții</w:t>
      </w:r>
      <w:proofErr w:type="spellEnd"/>
      <w:proofErr w:type="gramEnd"/>
      <w:r w:rsidRPr="001810A9">
        <w:rPr>
          <w:sz w:val="22"/>
          <w:szCs w:val="22"/>
          <w:lang w:val="fr-FR"/>
        </w:rPr>
        <w:t xml:space="preserve">, </w:t>
      </w:r>
      <w:proofErr w:type="spellStart"/>
      <w:r w:rsidRPr="001810A9">
        <w:rPr>
          <w:sz w:val="22"/>
          <w:szCs w:val="22"/>
          <w:lang w:val="fr-FR"/>
        </w:rPr>
        <w:t>altele</w:t>
      </w:r>
      <w:proofErr w:type="spellEnd"/>
      <w:r w:rsidRPr="001810A9">
        <w:rPr>
          <w:sz w:val="22"/>
          <w:szCs w:val="22"/>
          <w:lang w:val="fr-FR"/>
        </w:rPr>
        <w:t xml:space="preserve"> </w:t>
      </w:r>
      <w:proofErr w:type="spellStart"/>
      <w:r w:rsidRPr="001810A9">
        <w:rPr>
          <w:sz w:val="22"/>
          <w:szCs w:val="22"/>
          <w:lang w:val="fr-FR"/>
        </w:rPr>
        <w:t>decât</w:t>
      </w:r>
      <w:proofErr w:type="spellEnd"/>
      <w:r w:rsidRPr="001810A9">
        <w:rPr>
          <w:sz w:val="22"/>
          <w:szCs w:val="22"/>
          <w:lang w:val="fr-FR"/>
        </w:rPr>
        <w:t xml:space="preserve"> </w:t>
      </w:r>
      <w:proofErr w:type="spellStart"/>
      <w:r w:rsidRPr="001810A9">
        <w:rPr>
          <w:sz w:val="22"/>
          <w:szCs w:val="22"/>
          <w:lang w:val="fr-FR"/>
        </w:rPr>
        <w:t>cele</w:t>
      </w:r>
      <w:proofErr w:type="spellEnd"/>
      <w:r w:rsidRPr="001810A9">
        <w:rPr>
          <w:sz w:val="22"/>
          <w:szCs w:val="22"/>
          <w:lang w:val="fr-FR"/>
        </w:rPr>
        <w:t xml:space="preserve"> </w:t>
      </w:r>
      <w:proofErr w:type="spellStart"/>
      <w:r w:rsidRPr="001810A9">
        <w:rPr>
          <w:sz w:val="22"/>
          <w:szCs w:val="22"/>
          <w:lang w:val="fr-FR"/>
        </w:rPr>
        <w:t>efectuate</w:t>
      </w:r>
      <w:proofErr w:type="spellEnd"/>
      <w:r w:rsidRPr="001810A9">
        <w:rPr>
          <w:sz w:val="22"/>
          <w:szCs w:val="22"/>
          <w:lang w:val="fr-FR"/>
        </w:rPr>
        <w:t xml:space="preserve"> de </w:t>
      </w:r>
      <w:proofErr w:type="spellStart"/>
      <w:r w:rsidRPr="001810A9">
        <w:rPr>
          <w:sz w:val="22"/>
          <w:szCs w:val="22"/>
          <w:lang w:val="fr-FR"/>
        </w:rPr>
        <w:t>personal</w:t>
      </w:r>
      <w:proofErr w:type="spellEnd"/>
      <w:r w:rsidRPr="001810A9">
        <w:rPr>
          <w:sz w:val="22"/>
          <w:szCs w:val="22"/>
          <w:lang w:val="fr-FR"/>
        </w:rPr>
        <w:t xml:space="preserve"> </w:t>
      </w:r>
      <w:proofErr w:type="spellStart"/>
      <w:r w:rsidRPr="001810A9">
        <w:rPr>
          <w:sz w:val="22"/>
          <w:szCs w:val="22"/>
          <w:lang w:val="fr-FR"/>
        </w:rPr>
        <w:t>specializat</w:t>
      </w:r>
      <w:proofErr w:type="spellEnd"/>
      <w:r w:rsidRPr="001810A9">
        <w:rPr>
          <w:sz w:val="22"/>
          <w:szCs w:val="22"/>
          <w:lang w:val="fr-FR"/>
        </w:rPr>
        <w:t xml:space="preserve"> (</w:t>
      </w:r>
      <w:proofErr w:type="spellStart"/>
      <w:r w:rsidRPr="001810A9">
        <w:rPr>
          <w:sz w:val="22"/>
          <w:szCs w:val="22"/>
          <w:lang w:val="fr-FR"/>
        </w:rPr>
        <w:t>spălarea</w:t>
      </w:r>
      <w:proofErr w:type="spellEnd"/>
      <w:r w:rsidRPr="001810A9">
        <w:rPr>
          <w:sz w:val="22"/>
          <w:szCs w:val="22"/>
          <w:lang w:val="fr-FR"/>
        </w:rPr>
        <w:t xml:space="preserve"> </w:t>
      </w:r>
      <w:proofErr w:type="spellStart"/>
      <w:r w:rsidRPr="001810A9">
        <w:rPr>
          <w:sz w:val="22"/>
          <w:szCs w:val="22"/>
          <w:lang w:val="fr-FR"/>
        </w:rPr>
        <w:t>și</w:t>
      </w:r>
      <w:proofErr w:type="spellEnd"/>
      <w:r w:rsidRPr="001810A9">
        <w:rPr>
          <w:sz w:val="22"/>
          <w:szCs w:val="22"/>
          <w:lang w:val="fr-FR"/>
        </w:rPr>
        <w:t xml:space="preserve"> </w:t>
      </w:r>
      <w:proofErr w:type="spellStart"/>
      <w:r w:rsidRPr="001810A9">
        <w:rPr>
          <w:sz w:val="22"/>
          <w:szCs w:val="22"/>
          <w:lang w:val="fr-FR"/>
        </w:rPr>
        <w:t>ștergerea</w:t>
      </w:r>
      <w:proofErr w:type="spellEnd"/>
      <w:r w:rsidRPr="001810A9">
        <w:rPr>
          <w:sz w:val="22"/>
          <w:szCs w:val="22"/>
          <w:lang w:val="fr-FR"/>
        </w:rPr>
        <w:t xml:space="preserve"> </w:t>
      </w:r>
      <w:proofErr w:type="spellStart"/>
      <w:r w:rsidRPr="001810A9">
        <w:rPr>
          <w:sz w:val="22"/>
          <w:szCs w:val="22"/>
          <w:lang w:val="fr-FR"/>
        </w:rPr>
        <w:t>interiorului</w:t>
      </w:r>
      <w:proofErr w:type="spellEnd"/>
      <w:r w:rsidRPr="001810A9">
        <w:rPr>
          <w:sz w:val="22"/>
          <w:szCs w:val="22"/>
          <w:lang w:val="fr-FR"/>
        </w:rPr>
        <w:t xml:space="preserve"> </w:t>
      </w:r>
      <w:proofErr w:type="spellStart"/>
      <w:r w:rsidRPr="001810A9">
        <w:rPr>
          <w:sz w:val="22"/>
          <w:szCs w:val="22"/>
          <w:lang w:val="fr-FR"/>
        </w:rPr>
        <w:t>toaletei</w:t>
      </w:r>
      <w:proofErr w:type="spellEnd"/>
      <w:r w:rsidRPr="001810A9">
        <w:rPr>
          <w:sz w:val="22"/>
          <w:szCs w:val="22"/>
          <w:lang w:val="fr-FR"/>
        </w:rPr>
        <w:t xml:space="preserve"> automate de </w:t>
      </w:r>
      <w:proofErr w:type="spellStart"/>
      <w:r w:rsidRPr="001810A9">
        <w:rPr>
          <w:sz w:val="22"/>
          <w:szCs w:val="22"/>
          <w:lang w:val="fr-FR"/>
        </w:rPr>
        <w:t>orice</w:t>
      </w:r>
      <w:proofErr w:type="spellEnd"/>
      <w:r w:rsidRPr="001810A9">
        <w:rPr>
          <w:sz w:val="22"/>
          <w:szCs w:val="22"/>
          <w:lang w:val="fr-FR"/>
        </w:rPr>
        <w:t xml:space="preserve"> </w:t>
      </w:r>
      <w:proofErr w:type="spellStart"/>
      <w:r w:rsidRPr="001810A9">
        <w:rPr>
          <w:sz w:val="22"/>
          <w:szCs w:val="22"/>
          <w:lang w:val="fr-FR"/>
        </w:rPr>
        <w:t>alte</w:t>
      </w:r>
      <w:proofErr w:type="spellEnd"/>
      <w:r w:rsidRPr="001810A9">
        <w:rPr>
          <w:sz w:val="22"/>
          <w:szCs w:val="22"/>
          <w:lang w:val="fr-FR"/>
        </w:rPr>
        <w:t xml:space="preserve"> </w:t>
      </w:r>
      <w:proofErr w:type="spellStart"/>
      <w:r w:rsidRPr="001810A9">
        <w:rPr>
          <w:sz w:val="22"/>
          <w:szCs w:val="22"/>
          <w:lang w:val="fr-FR"/>
        </w:rPr>
        <w:t>urme</w:t>
      </w:r>
      <w:proofErr w:type="spellEnd"/>
      <w:r w:rsidRPr="001810A9">
        <w:rPr>
          <w:sz w:val="22"/>
          <w:szCs w:val="22"/>
          <w:lang w:val="fr-FR"/>
        </w:rPr>
        <w:t xml:space="preserve"> de </w:t>
      </w:r>
      <w:proofErr w:type="spellStart"/>
      <w:r w:rsidRPr="001810A9">
        <w:rPr>
          <w:sz w:val="22"/>
          <w:szCs w:val="22"/>
          <w:lang w:val="fr-FR"/>
        </w:rPr>
        <w:t>murdărie</w:t>
      </w:r>
      <w:proofErr w:type="spellEnd"/>
      <w:r w:rsidRPr="001810A9">
        <w:rPr>
          <w:sz w:val="22"/>
          <w:szCs w:val="22"/>
          <w:lang w:val="fr-FR"/>
        </w:rPr>
        <w:t xml:space="preserve">; </w:t>
      </w:r>
      <w:proofErr w:type="spellStart"/>
      <w:r w:rsidRPr="001810A9">
        <w:rPr>
          <w:sz w:val="22"/>
          <w:szCs w:val="22"/>
          <w:lang w:val="fr-FR"/>
        </w:rPr>
        <w:t>curățarea</w:t>
      </w:r>
      <w:proofErr w:type="spellEnd"/>
      <w:r w:rsidRPr="001810A9">
        <w:rPr>
          <w:sz w:val="22"/>
          <w:szCs w:val="22"/>
          <w:lang w:val="fr-FR"/>
        </w:rPr>
        <w:t xml:space="preserve"> </w:t>
      </w:r>
      <w:proofErr w:type="spellStart"/>
      <w:r w:rsidRPr="001810A9">
        <w:rPr>
          <w:sz w:val="22"/>
          <w:szCs w:val="22"/>
          <w:lang w:val="fr-FR"/>
        </w:rPr>
        <w:t>și</w:t>
      </w:r>
      <w:proofErr w:type="spellEnd"/>
      <w:r w:rsidRPr="001810A9">
        <w:rPr>
          <w:sz w:val="22"/>
          <w:szCs w:val="22"/>
          <w:lang w:val="fr-FR"/>
        </w:rPr>
        <w:t xml:space="preserve"> </w:t>
      </w:r>
      <w:proofErr w:type="spellStart"/>
      <w:r w:rsidRPr="001810A9">
        <w:rPr>
          <w:sz w:val="22"/>
          <w:szCs w:val="22"/>
          <w:lang w:val="fr-FR"/>
        </w:rPr>
        <w:t>spălarea</w:t>
      </w:r>
      <w:proofErr w:type="spellEnd"/>
      <w:r w:rsidRPr="001810A9">
        <w:rPr>
          <w:sz w:val="22"/>
          <w:szCs w:val="22"/>
          <w:lang w:val="fr-FR"/>
        </w:rPr>
        <w:t xml:space="preserve"> </w:t>
      </w:r>
      <w:proofErr w:type="spellStart"/>
      <w:r w:rsidRPr="001810A9">
        <w:rPr>
          <w:sz w:val="22"/>
          <w:szCs w:val="22"/>
          <w:lang w:val="fr-FR"/>
        </w:rPr>
        <w:t>ușii</w:t>
      </w:r>
      <w:proofErr w:type="spellEnd"/>
      <w:r w:rsidRPr="001810A9">
        <w:rPr>
          <w:sz w:val="22"/>
          <w:szCs w:val="22"/>
          <w:lang w:val="fr-FR"/>
        </w:rPr>
        <w:t xml:space="preserve"> de </w:t>
      </w:r>
      <w:proofErr w:type="spellStart"/>
      <w:r w:rsidRPr="001810A9">
        <w:rPr>
          <w:sz w:val="22"/>
          <w:szCs w:val="22"/>
          <w:lang w:val="fr-FR"/>
        </w:rPr>
        <w:t>intrare</w:t>
      </w:r>
      <w:proofErr w:type="spellEnd"/>
      <w:r w:rsidRPr="001810A9">
        <w:rPr>
          <w:sz w:val="22"/>
          <w:szCs w:val="22"/>
          <w:lang w:val="fr-FR"/>
        </w:rPr>
        <w:t xml:space="preserve"> </w:t>
      </w:r>
      <w:proofErr w:type="spellStart"/>
      <w:r w:rsidRPr="001810A9">
        <w:rPr>
          <w:sz w:val="22"/>
          <w:szCs w:val="22"/>
          <w:lang w:val="fr-FR"/>
        </w:rPr>
        <w:t>și</w:t>
      </w:r>
      <w:proofErr w:type="spellEnd"/>
      <w:r w:rsidRPr="001810A9">
        <w:rPr>
          <w:sz w:val="22"/>
          <w:szCs w:val="22"/>
          <w:lang w:val="fr-FR"/>
        </w:rPr>
        <w:t xml:space="preserve"> a </w:t>
      </w:r>
      <w:proofErr w:type="spellStart"/>
      <w:r w:rsidRPr="001810A9">
        <w:rPr>
          <w:sz w:val="22"/>
          <w:szCs w:val="22"/>
          <w:lang w:val="fr-FR"/>
        </w:rPr>
        <w:t>pereților</w:t>
      </w:r>
      <w:proofErr w:type="spellEnd"/>
      <w:r w:rsidRPr="001810A9">
        <w:rPr>
          <w:sz w:val="22"/>
          <w:szCs w:val="22"/>
          <w:lang w:val="fr-FR"/>
        </w:rPr>
        <w:t xml:space="preserve"> </w:t>
      </w:r>
      <w:proofErr w:type="spellStart"/>
      <w:r w:rsidRPr="001810A9">
        <w:rPr>
          <w:sz w:val="22"/>
          <w:szCs w:val="22"/>
          <w:lang w:val="fr-FR"/>
        </w:rPr>
        <w:t>exteriori</w:t>
      </w:r>
      <w:proofErr w:type="spellEnd"/>
      <w:r w:rsidRPr="001810A9">
        <w:rPr>
          <w:sz w:val="22"/>
          <w:szCs w:val="22"/>
          <w:lang w:val="fr-FR"/>
        </w:rPr>
        <w:t xml:space="preserve"> ai </w:t>
      </w:r>
      <w:proofErr w:type="spellStart"/>
      <w:r w:rsidRPr="001810A9">
        <w:rPr>
          <w:sz w:val="22"/>
          <w:szCs w:val="22"/>
          <w:lang w:val="fr-FR"/>
        </w:rPr>
        <w:t>toaletei</w:t>
      </w:r>
      <w:proofErr w:type="spellEnd"/>
      <w:r w:rsidRPr="001810A9">
        <w:rPr>
          <w:sz w:val="22"/>
          <w:szCs w:val="22"/>
          <w:lang w:val="fr-FR"/>
        </w:rPr>
        <w:t xml:space="preserve"> de </w:t>
      </w:r>
      <w:proofErr w:type="spellStart"/>
      <w:r w:rsidRPr="001810A9">
        <w:rPr>
          <w:sz w:val="22"/>
          <w:szCs w:val="22"/>
          <w:lang w:val="fr-FR"/>
        </w:rPr>
        <w:t>murdărie</w:t>
      </w:r>
      <w:proofErr w:type="spellEnd"/>
      <w:r w:rsidRPr="001810A9">
        <w:rPr>
          <w:sz w:val="22"/>
          <w:szCs w:val="22"/>
          <w:lang w:val="fr-FR"/>
        </w:rPr>
        <w:t xml:space="preserve">, </w:t>
      </w:r>
      <w:proofErr w:type="spellStart"/>
      <w:r w:rsidRPr="001810A9">
        <w:rPr>
          <w:sz w:val="22"/>
          <w:szCs w:val="22"/>
          <w:lang w:val="fr-FR"/>
        </w:rPr>
        <w:t>afișe</w:t>
      </w:r>
      <w:proofErr w:type="spellEnd"/>
      <w:r w:rsidRPr="001810A9">
        <w:rPr>
          <w:sz w:val="22"/>
          <w:szCs w:val="22"/>
          <w:lang w:val="fr-FR"/>
        </w:rPr>
        <w:t xml:space="preserve">, </w:t>
      </w:r>
      <w:proofErr w:type="spellStart"/>
      <w:r w:rsidRPr="001810A9">
        <w:rPr>
          <w:sz w:val="22"/>
          <w:szCs w:val="22"/>
          <w:lang w:val="fr-FR"/>
        </w:rPr>
        <w:t>inscripționări</w:t>
      </w:r>
      <w:proofErr w:type="spellEnd"/>
      <w:r w:rsidRPr="001810A9">
        <w:rPr>
          <w:sz w:val="22"/>
          <w:szCs w:val="22"/>
          <w:lang w:val="fr-FR"/>
        </w:rPr>
        <w:t xml:space="preserve">, </w:t>
      </w:r>
      <w:proofErr w:type="spellStart"/>
      <w:r w:rsidRPr="001810A9">
        <w:rPr>
          <w:sz w:val="22"/>
          <w:szCs w:val="22"/>
          <w:lang w:val="fr-FR"/>
        </w:rPr>
        <w:t>etc</w:t>
      </w:r>
      <w:proofErr w:type="spellEnd"/>
      <w:r w:rsidRPr="001810A9">
        <w:rPr>
          <w:sz w:val="22"/>
          <w:szCs w:val="22"/>
          <w:lang w:val="fr-FR"/>
        </w:rPr>
        <w:t>)</w:t>
      </w:r>
      <w:r w:rsidR="00E97614">
        <w:rPr>
          <w:sz w:val="22"/>
          <w:szCs w:val="22"/>
          <w:lang w:val="fr-FR"/>
        </w:rPr>
        <w:t>.</w:t>
      </w:r>
    </w:p>
    <w:p w14:paraId="7E9BB040" w14:textId="75707070" w:rsidR="00375920" w:rsidRPr="001810A9" w:rsidRDefault="00E97614" w:rsidP="008B7AAE">
      <w:pPr>
        <w:numPr>
          <w:ilvl w:val="0"/>
          <w:numId w:val="7"/>
        </w:numPr>
        <w:spacing w:line="276" w:lineRule="auto"/>
        <w:ind w:left="0" w:firstLine="414"/>
        <w:contextualSpacing/>
        <w:jc w:val="both"/>
        <w:rPr>
          <w:sz w:val="22"/>
          <w:szCs w:val="22"/>
          <w:lang w:val="fr-FR"/>
        </w:rPr>
      </w:pPr>
      <w:proofErr w:type="spellStart"/>
      <w:r>
        <w:rPr>
          <w:sz w:val="22"/>
          <w:szCs w:val="22"/>
          <w:lang w:val="fr-FR"/>
        </w:rPr>
        <w:t>O</w:t>
      </w:r>
      <w:r w:rsidR="00375920" w:rsidRPr="001810A9">
        <w:rPr>
          <w:sz w:val="22"/>
          <w:szCs w:val="22"/>
          <w:lang w:val="fr-FR"/>
        </w:rPr>
        <w:t>rice</w:t>
      </w:r>
      <w:proofErr w:type="spellEnd"/>
      <w:r w:rsidR="00375920" w:rsidRPr="001810A9">
        <w:rPr>
          <w:sz w:val="22"/>
          <w:szCs w:val="22"/>
          <w:lang w:val="fr-FR"/>
        </w:rPr>
        <w:t xml:space="preserve"> </w:t>
      </w:r>
      <w:proofErr w:type="spellStart"/>
      <w:r w:rsidR="00375920" w:rsidRPr="001810A9">
        <w:rPr>
          <w:sz w:val="22"/>
          <w:szCs w:val="22"/>
          <w:lang w:val="fr-FR"/>
        </w:rPr>
        <w:t>alte</w:t>
      </w:r>
      <w:proofErr w:type="spellEnd"/>
      <w:r w:rsidR="00375920" w:rsidRPr="001810A9">
        <w:rPr>
          <w:sz w:val="22"/>
          <w:szCs w:val="22"/>
          <w:lang w:val="fr-FR"/>
        </w:rPr>
        <w:t xml:space="preserve"> </w:t>
      </w:r>
      <w:proofErr w:type="spellStart"/>
      <w:r w:rsidR="00375920" w:rsidRPr="001810A9">
        <w:rPr>
          <w:sz w:val="22"/>
          <w:szCs w:val="22"/>
          <w:lang w:val="fr-FR"/>
        </w:rPr>
        <w:t>feluri</w:t>
      </w:r>
      <w:proofErr w:type="spellEnd"/>
      <w:r w:rsidR="00375920" w:rsidRPr="001810A9">
        <w:rPr>
          <w:sz w:val="22"/>
          <w:szCs w:val="22"/>
          <w:lang w:val="fr-FR"/>
        </w:rPr>
        <w:t xml:space="preserve"> de </w:t>
      </w:r>
      <w:proofErr w:type="spellStart"/>
      <w:r w:rsidR="00375920" w:rsidRPr="001810A9">
        <w:rPr>
          <w:sz w:val="22"/>
          <w:szCs w:val="22"/>
          <w:lang w:val="fr-FR"/>
        </w:rPr>
        <w:t>murdărie</w:t>
      </w:r>
      <w:proofErr w:type="spellEnd"/>
      <w:r w:rsidR="00375920" w:rsidRPr="001810A9">
        <w:rPr>
          <w:sz w:val="22"/>
          <w:szCs w:val="22"/>
          <w:lang w:val="fr-FR"/>
        </w:rPr>
        <w:t xml:space="preserve"> </w:t>
      </w:r>
      <w:proofErr w:type="spellStart"/>
      <w:r w:rsidR="00375920" w:rsidRPr="001810A9">
        <w:rPr>
          <w:sz w:val="22"/>
          <w:szCs w:val="22"/>
          <w:lang w:val="fr-FR"/>
        </w:rPr>
        <w:t>din</w:t>
      </w:r>
      <w:proofErr w:type="spellEnd"/>
      <w:r w:rsidR="00375920" w:rsidRPr="001810A9">
        <w:rPr>
          <w:sz w:val="22"/>
          <w:szCs w:val="22"/>
          <w:lang w:val="fr-FR"/>
        </w:rPr>
        <w:t xml:space="preserve"> </w:t>
      </w:r>
      <w:proofErr w:type="spellStart"/>
      <w:r w:rsidR="00375920" w:rsidRPr="001810A9">
        <w:rPr>
          <w:sz w:val="22"/>
          <w:szCs w:val="22"/>
          <w:lang w:val="fr-FR"/>
        </w:rPr>
        <w:t>interiorul</w:t>
      </w:r>
      <w:proofErr w:type="spellEnd"/>
      <w:r w:rsidR="00375920" w:rsidRPr="001810A9">
        <w:rPr>
          <w:sz w:val="22"/>
          <w:szCs w:val="22"/>
          <w:lang w:val="fr-FR"/>
        </w:rPr>
        <w:t xml:space="preserve"> </w:t>
      </w:r>
      <w:proofErr w:type="spellStart"/>
      <w:r w:rsidR="00375920" w:rsidRPr="001810A9">
        <w:rPr>
          <w:sz w:val="22"/>
          <w:szCs w:val="22"/>
          <w:lang w:val="fr-FR"/>
        </w:rPr>
        <w:t>toaletei</w:t>
      </w:r>
      <w:proofErr w:type="spellEnd"/>
      <w:r w:rsidR="00375920" w:rsidRPr="001810A9">
        <w:rPr>
          <w:sz w:val="22"/>
          <w:szCs w:val="22"/>
          <w:lang w:val="fr-FR"/>
        </w:rPr>
        <w:t xml:space="preserve"> ce nu au </w:t>
      </w:r>
      <w:proofErr w:type="spellStart"/>
      <w:r w:rsidR="00375920" w:rsidRPr="001810A9">
        <w:rPr>
          <w:sz w:val="22"/>
          <w:szCs w:val="22"/>
          <w:lang w:val="fr-FR"/>
        </w:rPr>
        <w:t>putut</w:t>
      </w:r>
      <w:proofErr w:type="spellEnd"/>
      <w:r w:rsidR="00375920" w:rsidRPr="001810A9">
        <w:rPr>
          <w:sz w:val="22"/>
          <w:szCs w:val="22"/>
          <w:lang w:val="fr-FR"/>
        </w:rPr>
        <w:t xml:space="preserve"> fi </w:t>
      </w:r>
      <w:proofErr w:type="spellStart"/>
      <w:r w:rsidR="00375920" w:rsidRPr="001810A9">
        <w:rPr>
          <w:sz w:val="22"/>
          <w:szCs w:val="22"/>
          <w:lang w:val="fr-FR"/>
        </w:rPr>
        <w:t>îndepărtate</w:t>
      </w:r>
      <w:proofErr w:type="spellEnd"/>
      <w:r w:rsidR="00375920" w:rsidRPr="001810A9">
        <w:rPr>
          <w:sz w:val="22"/>
          <w:szCs w:val="22"/>
          <w:lang w:val="fr-FR"/>
        </w:rPr>
        <w:t xml:space="preserve"> de </w:t>
      </w:r>
      <w:proofErr w:type="spellStart"/>
      <w:r w:rsidR="00375920" w:rsidRPr="001810A9">
        <w:rPr>
          <w:sz w:val="22"/>
          <w:szCs w:val="22"/>
          <w:lang w:val="fr-FR"/>
        </w:rPr>
        <w:t>jeturile</w:t>
      </w:r>
      <w:proofErr w:type="spellEnd"/>
      <w:r w:rsidR="00375920" w:rsidRPr="001810A9">
        <w:rPr>
          <w:sz w:val="22"/>
          <w:szCs w:val="22"/>
          <w:lang w:val="fr-FR"/>
        </w:rPr>
        <w:t xml:space="preserve"> de </w:t>
      </w:r>
      <w:proofErr w:type="spellStart"/>
      <w:r w:rsidR="00375920" w:rsidRPr="001810A9">
        <w:rPr>
          <w:sz w:val="22"/>
          <w:szCs w:val="22"/>
          <w:lang w:val="fr-FR"/>
        </w:rPr>
        <w:t>apă</w:t>
      </w:r>
      <w:proofErr w:type="spellEnd"/>
      <w:r w:rsidR="00375920" w:rsidRPr="001810A9">
        <w:rPr>
          <w:sz w:val="22"/>
          <w:szCs w:val="22"/>
          <w:lang w:val="fr-FR"/>
        </w:rPr>
        <w:t xml:space="preserve"> automate, vor fi </w:t>
      </w:r>
      <w:proofErr w:type="spellStart"/>
      <w:r w:rsidR="00375920" w:rsidRPr="001810A9">
        <w:rPr>
          <w:sz w:val="22"/>
          <w:szCs w:val="22"/>
          <w:lang w:val="fr-FR"/>
        </w:rPr>
        <w:t>spălate</w:t>
      </w:r>
      <w:proofErr w:type="spellEnd"/>
      <w:r w:rsidR="00375920" w:rsidRPr="001810A9">
        <w:rPr>
          <w:sz w:val="22"/>
          <w:szCs w:val="22"/>
          <w:lang w:val="fr-FR"/>
        </w:rPr>
        <w:t xml:space="preserve"> </w:t>
      </w:r>
      <w:proofErr w:type="spellStart"/>
      <w:r w:rsidR="00375920" w:rsidRPr="001810A9">
        <w:rPr>
          <w:sz w:val="22"/>
          <w:szCs w:val="22"/>
          <w:lang w:val="fr-FR"/>
        </w:rPr>
        <w:t>cu</w:t>
      </w:r>
      <w:proofErr w:type="spellEnd"/>
      <w:r w:rsidR="00375920" w:rsidRPr="001810A9">
        <w:rPr>
          <w:sz w:val="22"/>
          <w:szCs w:val="22"/>
          <w:lang w:val="fr-FR"/>
        </w:rPr>
        <w:t xml:space="preserve"> </w:t>
      </w:r>
      <w:proofErr w:type="spellStart"/>
      <w:r w:rsidR="00375920" w:rsidRPr="001810A9">
        <w:rPr>
          <w:sz w:val="22"/>
          <w:szCs w:val="22"/>
          <w:lang w:val="fr-FR"/>
        </w:rPr>
        <w:t>apă</w:t>
      </w:r>
      <w:proofErr w:type="spellEnd"/>
      <w:r w:rsidR="00375920" w:rsidRPr="001810A9">
        <w:rPr>
          <w:sz w:val="22"/>
          <w:szCs w:val="22"/>
          <w:lang w:val="fr-FR"/>
        </w:rPr>
        <w:t xml:space="preserve"> </w:t>
      </w:r>
      <w:proofErr w:type="spellStart"/>
      <w:r w:rsidR="00375920" w:rsidRPr="001810A9">
        <w:rPr>
          <w:sz w:val="22"/>
          <w:szCs w:val="22"/>
          <w:lang w:val="fr-FR"/>
        </w:rPr>
        <w:t>și</w:t>
      </w:r>
      <w:proofErr w:type="spellEnd"/>
      <w:r w:rsidR="00375920" w:rsidRPr="001810A9">
        <w:rPr>
          <w:sz w:val="22"/>
          <w:szCs w:val="22"/>
          <w:lang w:val="fr-FR"/>
        </w:rPr>
        <w:t xml:space="preserve"> </w:t>
      </w:r>
      <w:proofErr w:type="spellStart"/>
      <w:r w:rsidR="00375920" w:rsidRPr="001810A9">
        <w:rPr>
          <w:sz w:val="22"/>
          <w:szCs w:val="22"/>
          <w:lang w:val="fr-FR"/>
        </w:rPr>
        <w:t>detergent</w:t>
      </w:r>
      <w:proofErr w:type="spellEnd"/>
      <w:r w:rsidR="00375920" w:rsidRPr="001810A9">
        <w:rPr>
          <w:sz w:val="22"/>
          <w:szCs w:val="22"/>
          <w:lang w:val="fr-FR"/>
        </w:rPr>
        <w:t xml:space="preserve">, </w:t>
      </w:r>
      <w:proofErr w:type="spellStart"/>
      <w:r w:rsidR="00375920" w:rsidRPr="001810A9">
        <w:rPr>
          <w:sz w:val="22"/>
          <w:szCs w:val="22"/>
          <w:lang w:val="fr-FR"/>
        </w:rPr>
        <w:t>urmate</w:t>
      </w:r>
      <w:proofErr w:type="spellEnd"/>
      <w:r w:rsidR="00375920" w:rsidRPr="001810A9">
        <w:rPr>
          <w:sz w:val="22"/>
          <w:szCs w:val="22"/>
          <w:lang w:val="fr-FR"/>
        </w:rPr>
        <w:t xml:space="preserve"> </w:t>
      </w:r>
      <w:proofErr w:type="spellStart"/>
      <w:r w:rsidR="00375920" w:rsidRPr="001810A9">
        <w:rPr>
          <w:sz w:val="22"/>
          <w:szCs w:val="22"/>
          <w:lang w:val="fr-FR"/>
        </w:rPr>
        <w:t>dacă</w:t>
      </w:r>
      <w:proofErr w:type="spellEnd"/>
      <w:r w:rsidR="00375920" w:rsidRPr="001810A9">
        <w:rPr>
          <w:sz w:val="22"/>
          <w:szCs w:val="22"/>
          <w:lang w:val="fr-FR"/>
        </w:rPr>
        <w:t xml:space="preserve"> este </w:t>
      </w:r>
      <w:proofErr w:type="spellStart"/>
      <w:r w:rsidR="00375920" w:rsidRPr="001810A9">
        <w:rPr>
          <w:sz w:val="22"/>
          <w:szCs w:val="22"/>
          <w:lang w:val="fr-FR"/>
        </w:rPr>
        <w:t>necesar</w:t>
      </w:r>
      <w:proofErr w:type="spellEnd"/>
      <w:r w:rsidR="00375920" w:rsidRPr="001810A9">
        <w:rPr>
          <w:sz w:val="22"/>
          <w:szCs w:val="22"/>
          <w:lang w:val="fr-FR"/>
        </w:rPr>
        <w:t xml:space="preserve"> de </w:t>
      </w:r>
      <w:proofErr w:type="spellStart"/>
      <w:r w:rsidR="00375920" w:rsidRPr="001810A9">
        <w:rPr>
          <w:sz w:val="22"/>
          <w:szCs w:val="22"/>
          <w:lang w:val="fr-FR"/>
        </w:rPr>
        <w:t>ștergere</w:t>
      </w:r>
      <w:proofErr w:type="spellEnd"/>
      <w:r w:rsidR="00375920" w:rsidRPr="001810A9">
        <w:rPr>
          <w:sz w:val="22"/>
          <w:szCs w:val="22"/>
          <w:lang w:val="fr-FR"/>
        </w:rPr>
        <w:t xml:space="preserve"> </w:t>
      </w:r>
      <w:proofErr w:type="spellStart"/>
      <w:r w:rsidR="00375920" w:rsidRPr="001810A9">
        <w:rPr>
          <w:sz w:val="22"/>
          <w:szCs w:val="22"/>
          <w:lang w:val="fr-FR"/>
        </w:rPr>
        <w:t>cu</w:t>
      </w:r>
      <w:proofErr w:type="spellEnd"/>
      <w:r w:rsidR="00375920" w:rsidRPr="001810A9">
        <w:rPr>
          <w:sz w:val="22"/>
          <w:szCs w:val="22"/>
          <w:lang w:val="fr-FR"/>
        </w:rPr>
        <w:t xml:space="preserve"> </w:t>
      </w:r>
      <w:proofErr w:type="spellStart"/>
      <w:r w:rsidR="00375920" w:rsidRPr="001810A9">
        <w:rPr>
          <w:sz w:val="22"/>
          <w:szCs w:val="22"/>
          <w:lang w:val="fr-FR"/>
        </w:rPr>
        <w:t>substanțe</w:t>
      </w:r>
      <w:proofErr w:type="spellEnd"/>
      <w:r w:rsidR="00375920" w:rsidRPr="001810A9">
        <w:rPr>
          <w:sz w:val="22"/>
          <w:szCs w:val="22"/>
          <w:lang w:val="fr-FR"/>
        </w:rPr>
        <w:t xml:space="preserve"> </w:t>
      </w:r>
      <w:proofErr w:type="spellStart"/>
      <w:r w:rsidR="00375920" w:rsidRPr="001810A9">
        <w:rPr>
          <w:sz w:val="22"/>
          <w:szCs w:val="22"/>
          <w:lang w:val="fr-FR"/>
        </w:rPr>
        <w:t>dezinfectante</w:t>
      </w:r>
      <w:proofErr w:type="spellEnd"/>
      <w:r w:rsidR="00375920" w:rsidRPr="001810A9">
        <w:rPr>
          <w:sz w:val="22"/>
          <w:szCs w:val="22"/>
          <w:lang w:val="fr-FR"/>
        </w:rPr>
        <w:t xml:space="preserve">. </w:t>
      </w:r>
      <w:proofErr w:type="spellStart"/>
      <w:r w:rsidR="00375920" w:rsidRPr="001810A9">
        <w:rPr>
          <w:sz w:val="22"/>
          <w:szCs w:val="22"/>
          <w:lang w:val="fr-FR"/>
        </w:rPr>
        <w:t>Această</w:t>
      </w:r>
      <w:proofErr w:type="spellEnd"/>
      <w:r w:rsidR="00375920" w:rsidRPr="001810A9">
        <w:rPr>
          <w:sz w:val="22"/>
          <w:szCs w:val="22"/>
          <w:lang w:val="fr-FR"/>
        </w:rPr>
        <w:t xml:space="preserve"> </w:t>
      </w:r>
      <w:proofErr w:type="spellStart"/>
      <w:r w:rsidR="00375920" w:rsidRPr="001810A9">
        <w:rPr>
          <w:sz w:val="22"/>
          <w:szCs w:val="22"/>
          <w:lang w:val="fr-FR"/>
        </w:rPr>
        <w:t>operațiune</w:t>
      </w:r>
      <w:proofErr w:type="spellEnd"/>
      <w:r w:rsidR="00375920" w:rsidRPr="001810A9">
        <w:rPr>
          <w:sz w:val="22"/>
          <w:szCs w:val="22"/>
          <w:lang w:val="fr-FR"/>
        </w:rPr>
        <w:t xml:space="preserve"> se va </w:t>
      </w:r>
      <w:proofErr w:type="spellStart"/>
      <w:r w:rsidR="00375920" w:rsidRPr="001810A9">
        <w:rPr>
          <w:sz w:val="22"/>
          <w:szCs w:val="22"/>
          <w:lang w:val="fr-FR"/>
        </w:rPr>
        <w:t>executa</w:t>
      </w:r>
      <w:proofErr w:type="spellEnd"/>
      <w:r w:rsidR="00375920" w:rsidRPr="001810A9">
        <w:rPr>
          <w:sz w:val="22"/>
          <w:szCs w:val="22"/>
          <w:lang w:val="fr-FR"/>
        </w:rPr>
        <w:t xml:space="preserve"> </w:t>
      </w:r>
      <w:proofErr w:type="spellStart"/>
      <w:r w:rsidR="00375920" w:rsidRPr="001810A9">
        <w:rPr>
          <w:sz w:val="22"/>
          <w:szCs w:val="22"/>
          <w:lang w:val="fr-FR"/>
        </w:rPr>
        <w:t>ori</w:t>
      </w:r>
      <w:proofErr w:type="spellEnd"/>
      <w:r w:rsidR="00375920" w:rsidRPr="001810A9">
        <w:rPr>
          <w:sz w:val="22"/>
          <w:szCs w:val="22"/>
          <w:lang w:val="fr-FR"/>
        </w:rPr>
        <w:t xml:space="preserve"> de </w:t>
      </w:r>
      <w:proofErr w:type="spellStart"/>
      <w:r w:rsidR="00375920" w:rsidRPr="001810A9">
        <w:rPr>
          <w:sz w:val="22"/>
          <w:szCs w:val="22"/>
          <w:lang w:val="fr-FR"/>
        </w:rPr>
        <w:t>câte</w:t>
      </w:r>
      <w:proofErr w:type="spellEnd"/>
      <w:r w:rsidR="00375920" w:rsidRPr="001810A9">
        <w:rPr>
          <w:sz w:val="22"/>
          <w:szCs w:val="22"/>
          <w:lang w:val="fr-FR"/>
        </w:rPr>
        <w:t xml:space="preserve"> </w:t>
      </w:r>
      <w:proofErr w:type="spellStart"/>
      <w:r w:rsidR="00375920" w:rsidRPr="001810A9">
        <w:rPr>
          <w:sz w:val="22"/>
          <w:szCs w:val="22"/>
          <w:lang w:val="fr-FR"/>
        </w:rPr>
        <w:t>ori</w:t>
      </w:r>
      <w:proofErr w:type="spellEnd"/>
      <w:r w:rsidR="00375920" w:rsidRPr="001810A9">
        <w:rPr>
          <w:sz w:val="22"/>
          <w:szCs w:val="22"/>
          <w:lang w:val="fr-FR"/>
        </w:rPr>
        <w:t xml:space="preserve"> va fi </w:t>
      </w:r>
      <w:proofErr w:type="spellStart"/>
      <w:r w:rsidR="00375920" w:rsidRPr="001810A9">
        <w:rPr>
          <w:sz w:val="22"/>
          <w:szCs w:val="22"/>
          <w:lang w:val="fr-FR"/>
        </w:rPr>
        <w:t>necesar</w:t>
      </w:r>
      <w:proofErr w:type="spellEnd"/>
      <w:r w:rsidR="00375920" w:rsidRPr="001810A9">
        <w:rPr>
          <w:sz w:val="22"/>
          <w:szCs w:val="22"/>
          <w:lang w:val="fr-FR"/>
        </w:rPr>
        <w:t>.</w:t>
      </w:r>
    </w:p>
    <w:p w14:paraId="35C59491" w14:textId="28861621" w:rsidR="00375920" w:rsidRPr="001810A9" w:rsidRDefault="00E97614" w:rsidP="008B7AAE">
      <w:pPr>
        <w:numPr>
          <w:ilvl w:val="0"/>
          <w:numId w:val="7"/>
        </w:numPr>
        <w:spacing w:line="276" w:lineRule="auto"/>
        <w:ind w:left="0" w:firstLine="414"/>
        <w:contextualSpacing/>
        <w:jc w:val="both"/>
        <w:rPr>
          <w:sz w:val="22"/>
          <w:szCs w:val="22"/>
          <w:lang w:val="fr-FR"/>
        </w:rPr>
      </w:pPr>
      <w:r>
        <w:rPr>
          <w:sz w:val="22"/>
          <w:szCs w:val="22"/>
          <w:lang w:val="fr-FR"/>
        </w:rPr>
        <w:t>P</w:t>
      </w:r>
      <w:r w:rsidR="00375920" w:rsidRPr="001810A9">
        <w:rPr>
          <w:sz w:val="22"/>
          <w:szCs w:val="22"/>
          <w:lang w:val="fr-FR"/>
        </w:rPr>
        <w:t xml:space="preserve">rin </w:t>
      </w:r>
      <w:proofErr w:type="spellStart"/>
      <w:r w:rsidR="00375920" w:rsidRPr="001810A9">
        <w:rPr>
          <w:sz w:val="22"/>
          <w:szCs w:val="22"/>
          <w:lang w:val="fr-FR"/>
        </w:rPr>
        <w:t>curățare</w:t>
      </w:r>
      <w:proofErr w:type="spellEnd"/>
      <w:r w:rsidR="00375920" w:rsidRPr="001810A9">
        <w:rPr>
          <w:sz w:val="22"/>
          <w:szCs w:val="22"/>
          <w:lang w:val="fr-FR"/>
        </w:rPr>
        <w:t xml:space="preserve"> se </w:t>
      </w:r>
      <w:proofErr w:type="spellStart"/>
      <w:r w:rsidR="00375920" w:rsidRPr="001810A9">
        <w:rPr>
          <w:sz w:val="22"/>
          <w:szCs w:val="22"/>
          <w:lang w:val="fr-FR"/>
        </w:rPr>
        <w:t>înțelege</w:t>
      </w:r>
      <w:proofErr w:type="spellEnd"/>
      <w:r w:rsidR="00375920" w:rsidRPr="001810A9">
        <w:rPr>
          <w:sz w:val="22"/>
          <w:szCs w:val="22"/>
          <w:lang w:val="fr-FR"/>
        </w:rPr>
        <w:t xml:space="preserve"> </w:t>
      </w:r>
      <w:proofErr w:type="spellStart"/>
      <w:r w:rsidR="00375920" w:rsidRPr="001810A9">
        <w:rPr>
          <w:sz w:val="22"/>
          <w:szCs w:val="22"/>
          <w:lang w:val="fr-FR"/>
        </w:rPr>
        <w:t>îndepărtarea</w:t>
      </w:r>
      <w:proofErr w:type="spellEnd"/>
      <w:r w:rsidR="00375920" w:rsidRPr="001810A9">
        <w:rPr>
          <w:sz w:val="22"/>
          <w:szCs w:val="22"/>
          <w:lang w:val="fr-FR"/>
        </w:rPr>
        <w:t xml:space="preserve"> </w:t>
      </w:r>
      <w:proofErr w:type="spellStart"/>
      <w:r w:rsidR="00375920" w:rsidRPr="001810A9">
        <w:rPr>
          <w:sz w:val="22"/>
          <w:szCs w:val="22"/>
          <w:lang w:val="fr-FR"/>
        </w:rPr>
        <w:t>mecanică</w:t>
      </w:r>
      <w:proofErr w:type="spellEnd"/>
      <w:r w:rsidR="00375920" w:rsidRPr="001810A9">
        <w:rPr>
          <w:sz w:val="22"/>
          <w:szCs w:val="22"/>
          <w:lang w:val="fr-FR"/>
        </w:rPr>
        <w:t xml:space="preserve"> a </w:t>
      </w:r>
      <w:proofErr w:type="spellStart"/>
      <w:r w:rsidR="00375920" w:rsidRPr="001810A9">
        <w:rPr>
          <w:sz w:val="22"/>
          <w:szCs w:val="22"/>
          <w:lang w:val="fr-FR"/>
        </w:rPr>
        <w:t>eventualelor</w:t>
      </w:r>
      <w:proofErr w:type="spellEnd"/>
      <w:r w:rsidR="00375920" w:rsidRPr="001810A9">
        <w:rPr>
          <w:sz w:val="22"/>
          <w:szCs w:val="22"/>
          <w:lang w:val="fr-FR"/>
        </w:rPr>
        <w:t xml:space="preserve"> </w:t>
      </w:r>
      <w:proofErr w:type="spellStart"/>
      <w:r w:rsidR="00375920" w:rsidRPr="001810A9">
        <w:rPr>
          <w:sz w:val="22"/>
          <w:szCs w:val="22"/>
          <w:lang w:val="fr-FR"/>
        </w:rPr>
        <w:t>înscrisuri</w:t>
      </w:r>
      <w:proofErr w:type="spellEnd"/>
      <w:r w:rsidR="00375920" w:rsidRPr="001810A9">
        <w:rPr>
          <w:sz w:val="22"/>
          <w:szCs w:val="22"/>
          <w:lang w:val="fr-FR"/>
        </w:rPr>
        <w:t xml:space="preserve">, </w:t>
      </w:r>
      <w:proofErr w:type="spellStart"/>
      <w:r w:rsidR="00375920" w:rsidRPr="001810A9">
        <w:rPr>
          <w:sz w:val="22"/>
          <w:szCs w:val="22"/>
          <w:lang w:val="fr-FR"/>
        </w:rPr>
        <w:t>afișe</w:t>
      </w:r>
      <w:proofErr w:type="spellEnd"/>
      <w:r w:rsidR="00375920" w:rsidRPr="001810A9">
        <w:rPr>
          <w:sz w:val="22"/>
          <w:szCs w:val="22"/>
          <w:lang w:val="fr-FR"/>
        </w:rPr>
        <w:t xml:space="preserve"> </w:t>
      </w:r>
      <w:proofErr w:type="spellStart"/>
      <w:r w:rsidR="00375920" w:rsidRPr="001810A9">
        <w:rPr>
          <w:sz w:val="22"/>
          <w:szCs w:val="22"/>
          <w:lang w:val="fr-FR"/>
        </w:rPr>
        <w:t>sau</w:t>
      </w:r>
      <w:proofErr w:type="spellEnd"/>
      <w:r w:rsidR="00375920" w:rsidRPr="001810A9">
        <w:rPr>
          <w:sz w:val="22"/>
          <w:szCs w:val="22"/>
          <w:lang w:val="fr-FR"/>
        </w:rPr>
        <w:t xml:space="preserve"> </w:t>
      </w:r>
      <w:proofErr w:type="spellStart"/>
      <w:r w:rsidR="00375920" w:rsidRPr="001810A9">
        <w:rPr>
          <w:sz w:val="22"/>
          <w:szCs w:val="22"/>
          <w:lang w:val="fr-FR"/>
        </w:rPr>
        <w:t>anunțuri</w:t>
      </w:r>
      <w:proofErr w:type="spellEnd"/>
      <w:r w:rsidR="00375920" w:rsidRPr="001810A9">
        <w:rPr>
          <w:sz w:val="22"/>
          <w:szCs w:val="22"/>
          <w:lang w:val="fr-FR"/>
        </w:rPr>
        <w:t xml:space="preserve"> </w:t>
      </w:r>
      <w:proofErr w:type="spellStart"/>
      <w:r w:rsidR="00375920" w:rsidRPr="001810A9">
        <w:rPr>
          <w:sz w:val="22"/>
          <w:szCs w:val="22"/>
          <w:lang w:val="fr-FR"/>
        </w:rPr>
        <w:t>nepermise</w:t>
      </w:r>
      <w:proofErr w:type="spellEnd"/>
      <w:r w:rsidR="00375920" w:rsidRPr="001810A9">
        <w:rPr>
          <w:sz w:val="22"/>
          <w:szCs w:val="22"/>
          <w:lang w:val="fr-FR"/>
        </w:rPr>
        <w:t xml:space="preserve"> de </w:t>
      </w:r>
      <w:proofErr w:type="spellStart"/>
      <w:r w:rsidR="00375920" w:rsidRPr="001810A9">
        <w:rPr>
          <w:sz w:val="22"/>
          <w:szCs w:val="22"/>
          <w:lang w:val="fr-FR"/>
        </w:rPr>
        <w:t>pe</w:t>
      </w:r>
      <w:proofErr w:type="spellEnd"/>
      <w:r w:rsidR="00375920" w:rsidRPr="001810A9">
        <w:rPr>
          <w:sz w:val="22"/>
          <w:szCs w:val="22"/>
          <w:lang w:val="fr-FR"/>
        </w:rPr>
        <w:t xml:space="preserve"> </w:t>
      </w:r>
      <w:proofErr w:type="spellStart"/>
      <w:r w:rsidR="00375920" w:rsidRPr="001810A9">
        <w:rPr>
          <w:sz w:val="22"/>
          <w:szCs w:val="22"/>
          <w:lang w:val="fr-FR"/>
        </w:rPr>
        <w:t>pereții</w:t>
      </w:r>
      <w:proofErr w:type="spellEnd"/>
      <w:r w:rsidR="00375920" w:rsidRPr="001810A9">
        <w:rPr>
          <w:sz w:val="22"/>
          <w:szCs w:val="22"/>
          <w:lang w:val="fr-FR"/>
        </w:rPr>
        <w:t xml:space="preserve"> </w:t>
      </w:r>
      <w:proofErr w:type="spellStart"/>
      <w:r w:rsidR="00375920" w:rsidRPr="001810A9">
        <w:rPr>
          <w:sz w:val="22"/>
          <w:szCs w:val="22"/>
          <w:lang w:val="fr-FR"/>
        </w:rPr>
        <w:t>și</w:t>
      </w:r>
      <w:proofErr w:type="spellEnd"/>
      <w:r w:rsidR="00375920" w:rsidRPr="001810A9">
        <w:rPr>
          <w:sz w:val="22"/>
          <w:szCs w:val="22"/>
          <w:lang w:val="fr-FR"/>
        </w:rPr>
        <w:t xml:space="preserve"> </w:t>
      </w:r>
      <w:proofErr w:type="spellStart"/>
      <w:r w:rsidR="00375920" w:rsidRPr="001810A9">
        <w:rPr>
          <w:sz w:val="22"/>
          <w:szCs w:val="22"/>
          <w:lang w:val="fr-FR"/>
        </w:rPr>
        <w:t>ușa</w:t>
      </w:r>
      <w:proofErr w:type="spellEnd"/>
      <w:r w:rsidR="00375920" w:rsidRPr="001810A9">
        <w:rPr>
          <w:sz w:val="22"/>
          <w:szCs w:val="22"/>
          <w:lang w:val="fr-FR"/>
        </w:rPr>
        <w:t xml:space="preserve"> de </w:t>
      </w:r>
      <w:proofErr w:type="spellStart"/>
      <w:r w:rsidR="00375920" w:rsidRPr="001810A9">
        <w:rPr>
          <w:sz w:val="22"/>
          <w:szCs w:val="22"/>
          <w:lang w:val="fr-FR"/>
        </w:rPr>
        <w:t>intrare</w:t>
      </w:r>
      <w:proofErr w:type="spellEnd"/>
      <w:r w:rsidR="00375920" w:rsidRPr="001810A9">
        <w:rPr>
          <w:sz w:val="22"/>
          <w:szCs w:val="22"/>
          <w:lang w:val="fr-FR"/>
        </w:rPr>
        <w:t xml:space="preserve"> a </w:t>
      </w:r>
      <w:proofErr w:type="spellStart"/>
      <w:r w:rsidR="00375920" w:rsidRPr="001810A9">
        <w:rPr>
          <w:sz w:val="22"/>
          <w:szCs w:val="22"/>
          <w:lang w:val="fr-FR"/>
        </w:rPr>
        <w:t>toaletei</w:t>
      </w:r>
      <w:proofErr w:type="spellEnd"/>
      <w:r w:rsidR="00375920" w:rsidRPr="001810A9">
        <w:rPr>
          <w:sz w:val="22"/>
          <w:szCs w:val="22"/>
          <w:lang w:val="fr-FR"/>
        </w:rPr>
        <w:t xml:space="preserve">. </w:t>
      </w:r>
      <w:proofErr w:type="spellStart"/>
      <w:r w:rsidR="00375920" w:rsidRPr="001810A9">
        <w:rPr>
          <w:sz w:val="22"/>
          <w:szCs w:val="22"/>
          <w:lang w:val="fr-FR"/>
        </w:rPr>
        <w:t>Spălarea</w:t>
      </w:r>
      <w:proofErr w:type="spellEnd"/>
      <w:r w:rsidR="00375920" w:rsidRPr="001810A9">
        <w:rPr>
          <w:sz w:val="22"/>
          <w:szCs w:val="22"/>
          <w:lang w:val="fr-FR"/>
        </w:rPr>
        <w:t xml:space="preserve"> </w:t>
      </w:r>
      <w:proofErr w:type="spellStart"/>
      <w:r w:rsidR="00375920" w:rsidRPr="001810A9">
        <w:rPr>
          <w:sz w:val="22"/>
          <w:szCs w:val="22"/>
          <w:lang w:val="fr-FR"/>
        </w:rPr>
        <w:t>ușii</w:t>
      </w:r>
      <w:proofErr w:type="spellEnd"/>
      <w:r w:rsidR="00375920" w:rsidRPr="001810A9">
        <w:rPr>
          <w:sz w:val="22"/>
          <w:szCs w:val="22"/>
          <w:lang w:val="fr-FR"/>
        </w:rPr>
        <w:t xml:space="preserve"> de </w:t>
      </w:r>
      <w:proofErr w:type="spellStart"/>
      <w:r w:rsidR="00375920" w:rsidRPr="001810A9">
        <w:rPr>
          <w:sz w:val="22"/>
          <w:szCs w:val="22"/>
          <w:lang w:val="fr-FR"/>
        </w:rPr>
        <w:t>intrare</w:t>
      </w:r>
      <w:proofErr w:type="spellEnd"/>
      <w:r w:rsidR="00375920" w:rsidRPr="001810A9">
        <w:rPr>
          <w:sz w:val="22"/>
          <w:szCs w:val="22"/>
          <w:lang w:val="fr-FR"/>
        </w:rPr>
        <w:t xml:space="preserve"> se va </w:t>
      </w:r>
      <w:proofErr w:type="spellStart"/>
      <w:r w:rsidR="00375920" w:rsidRPr="001810A9">
        <w:rPr>
          <w:sz w:val="22"/>
          <w:szCs w:val="22"/>
          <w:lang w:val="fr-FR"/>
        </w:rPr>
        <w:t>efectua</w:t>
      </w:r>
      <w:proofErr w:type="spellEnd"/>
      <w:r w:rsidR="00375920" w:rsidRPr="001810A9">
        <w:rPr>
          <w:sz w:val="22"/>
          <w:szCs w:val="22"/>
          <w:lang w:val="fr-FR"/>
        </w:rPr>
        <w:t xml:space="preserve"> </w:t>
      </w:r>
      <w:proofErr w:type="spellStart"/>
      <w:r w:rsidR="00375920" w:rsidRPr="001810A9">
        <w:rPr>
          <w:sz w:val="22"/>
          <w:szCs w:val="22"/>
          <w:lang w:val="fr-FR"/>
        </w:rPr>
        <w:t>folosind</w:t>
      </w:r>
      <w:proofErr w:type="spellEnd"/>
      <w:r w:rsidR="00375920" w:rsidRPr="001810A9">
        <w:rPr>
          <w:sz w:val="22"/>
          <w:szCs w:val="22"/>
          <w:lang w:val="fr-FR"/>
        </w:rPr>
        <w:t xml:space="preserve"> </w:t>
      </w:r>
      <w:proofErr w:type="spellStart"/>
      <w:r w:rsidR="00375920" w:rsidRPr="001810A9">
        <w:rPr>
          <w:sz w:val="22"/>
          <w:szCs w:val="22"/>
          <w:lang w:val="fr-FR"/>
        </w:rPr>
        <w:t>detergenți</w:t>
      </w:r>
      <w:proofErr w:type="spellEnd"/>
      <w:r w:rsidR="00375920" w:rsidRPr="001810A9">
        <w:rPr>
          <w:sz w:val="22"/>
          <w:szCs w:val="22"/>
          <w:lang w:val="fr-FR"/>
        </w:rPr>
        <w:t xml:space="preserve"> </w:t>
      </w:r>
      <w:proofErr w:type="spellStart"/>
      <w:r w:rsidR="00375920" w:rsidRPr="001810A9">
        <w:rPr>
          <w:sz w:val="22"/>
          <w:szCs w:val="22"/>
          <w:lang w:val="fr-FR"/>
        </w:rPr>
        <w:t>și</w:t>
      </w:r>
      <w:proofErr w:type="spellEnd"/>
      <w:r w:rsidR="00375920" w:rsidRPr="001810A9">
        <w:rPr>
          <w:sz w:val="22"/>
          <w:szCs w:val="22"/>
          <w:lang w:val="fr-FR"/>
        </w:rPr>
        <w:t xml:space="preserve"> </w:t>
      </w:r>
      <w:proofErr w:type="spellStart"/>
      <w:r w:rsidR="00375920" w:rsidRPr="001810A9">
        <w:rPr>
          <w:sz w:val="22"/>
          <w:szCs w:val="22"/>
          <w:lang w:val="fr-FR"/>
        </w:rPr>
        <w:t>substanțe</w:t>
      </w:r>
      <w:proofErr w:type="spellEnd"/>
      <w:r w:rsidR="00375920" w:rsidRPr="001810A9">
        <w:rPr>
          <w:sz w:val="22"/>
          <w:szCs w:val="22"/>
          <w:lang w:val="fr-FR"/>
        </w:rPr>
        <w:t xml:space="preserve"> </w:t>
      </w:r>
      <w:proofErr w:type="spellStart"/>
      <w:r w:rsidR="00375920" w:rsidRPr="001810A9">
        <w:rPr>
          <w:sz w:val="22"/>
          <w:szCs w:val="22"/>
          <w:lang w:val="fr-FR"/>
        </w:rPr>
        <w:t>detartrante</w:t>
      </w:r>
      <w:proofErr w:type="spellEnd"/>
      <w:r w:rsidR="00375920" w:rsidRPr="001810A9">
        <w:rPr>
          <w:sz w:val="22"/>
          <w:szCs w:val="22"/>
          <w:lang w:val="fr-FR"/>
        </w:rPr>
        <w:t xml:space="preserve">, </w:t>
      </w:r>
      <w:proofErr w:type="spellStart"/>
      <w:r w:rsidR="00375920" w:rsidRPr="001810A9">
        <w:rPr>
          <w:sz w:val="22"/>
          <w:szCs w:val="22"/>
          <w:lang w:val="fr-FR"/>
        </w:rPr>
        <w:t>în</w:t>
      </w:r>
      <w:proofErr w:type="spellEnd"/>
      <w:r w:rsidR="00375920" w:rsidRPr="001810A9">
        <w:rPr>
          <w:sz w:val="22"/>
          <w:szCs w:val="22"/>
          <w:lang w:val="fr-FR"/>
        </w:rPr>
        <w:t xml:space="preserve"> </w:t>
      </w:r>
      <w:proofErr w:type="spellStart"/>
      <w:r w:rsidR="00375920" w:rsidRPr="001810A9">
        <w:rPr>
          <w:sz w:val="22"/>
          <w:szCs w:val="22"/>
          <w:lang w:val="fr-FR"/>
        </w:rPr>
        <w:t>caz</w:t>
      </w:r>
      <w:proofErr w:type="spellEnd"/>
      <w:r w:rsidR="00375920" w:rsidRPr="001810A9">
        <w:rPr>
          <w:sz w:val="22"/>
          <w:szCs w:val="22"/>
          <w:lang w:val="fr-FR"/>
        </w:rPr>
        <w:t xml:space="preserve"> de </w:t>
      </w:r>
      <w:proofErr w:type="spellStart"/>
      <w:r w:rsidR="00375920" w:rsidRPr="001810A9">
        <w:rPr>
          <w:sz w:val="22"/>
          <w:szCs w:val="22"/>
          <w:lang w:val="fr-FR"/>
        </w:rPr>
        <w:t>necesitate</w:t>
      </w:r>
      <w:proofErr w:type="spellEnd"/>
      <w:r w:rsidR="00375920" w:rsidRPr="001810A9">
        <w:rPr>
          <w:sz w:val="22"/>
          <w:szCs w:val="22"/>
          <w:lang w:val="fr-FR"/>
        </w:rPr>
        <w:t xml:space="preserve">. </w:t>
      </w:r>
      <w:proofErr w:type="spellStart"/>
      <w:r w:rsidR="00375920" w:rsidRPr="001810A9">
        <w:rPr>
          <w:sz w:val="22"/>
          <w:szCs w:val="22"/>
          <w:lang w:val="fr-FR"/>
        </w:rPr>
        <w:t>Această</w:t>
      </w:r>
      <w:proofErr w:type="spellEnd"/>
      <w:r w:rsidR="00375920" w:rsidRPr="001810A9">
        <w:rPr>
          <w:sz w:val="22"/>
          <w:szCs w:val="22"/>
          <w:lang w:val="fr-FR"/>
        </w:rPr>
        <w:t xml:space="preserve"> </w:t>
      </w:r>
      <w:proofErr w:type="spellStart"/>
      <w:r w:rsidR="00375920" w:rsidRPr="001810A9">
        <w:rPr>
          <w:sz w:val="22"/>
          <w:szCs w:val="22"/>
          <w:lang w:val="fr-FR"/>
        </w:rPr>
        <w:t>operațiune</w:t>
      </w:r>
      <w:proofErr w:type="spellEnd"/>
      <w:r w:rsidR="00375920" w:rsidRPr="001810A9">
        <w:rPr>
          <w:sz w:val="22"/>
          <w:szCs w:val="22"/>
          <w:lang w:val="fr-FR"/>
        </w:rPr>
        <w:t xml:space="preserve"> se va </w:t>
      </w:r>
      <w:proofErr w:type="spellStart"/>
      <w:r w:rsidR="00375920" w:rsidRPr="001810A9">
        <w:rPr>
          <w:sz w:val="22"/>
          <w:szCs w:val="22"/>
          <w:lang w:val="fr-FR"/>
        </w:rPr>
        <w:t>executa</w:t>
      </w:r>
      <w:proofErr w:type="spellEnd"/>
      <w:r w:rsidR="00375920" w:rsidRPr="001810A9">
        <w:rPr>
          <w:sz w:val="22"/>
          <w:szCs w:val="22"/>
          <w:lang w:val="fr-FR"/>
        </w:rPr>
        <w:t xml:space="preserve"> </w:t>
      </w:r>
      <w:proofErr w:type="spellStart"/>
      <w:r w:rsidR="00375920" w:rsidRPr="001810A9">
        <w:rPr>
          <w:sz w:val="22"/>
          <w:szCs w:val="22"/>
          <w:lang w:val="fr-FR"/>
        </w:rPr>
        <w:t>ori</w:t>
      </w:r>
      <w:proofErr w:type="spellEnd"/>
      <w:r w:rsidR="00375920" w:rsidRPr="001810A9">
        <w:rPr>
          <w:sz w:val="22"/>
          <w:szCs w:val="22"/>
          <w:lang w:val="fr-FR"/>
        </w:rPr>
        <w:t xml:space="preserve"> de </w:t>
      </w:r>
      <w:proofErr w:type="spellStart"/>
      <w:r w:rsidR="00375920" w:rsidRPr="001810A9">
        <w:rPr>
          <w:sz w:val="22"/>
          <w:szCs w:val="22"/>
          <w:lang w:val="fr-FR"/>
        </w:rPr>
        <w:t>câte</w:t>
      </w:r>
      <w:proofErr w:type="spellEnd"/>
      <w:r w:rsidR="00375920" w:rsidRPr="001810A9">
        <w:rPr>
          <w:sz w:val="22"/>
          <w:szCs w:val="22"/>
          <w:lang w:val="fr-FR"/>
        </w:rPr>
        <w:t xml:space="preserve"> </w:t>
      </w:r>
      <w:proofErr w:type="spellStart"/>
      <w:r w:rsidR="00375920" w:rsidRPr="001810A9">
        <w:rPr>
          <w:sz w:val="22"/>
          <w:szCs w:val="22"/>
          <w:lang w:val="fr-FR"/>
        </w:rPr>
        <w:t>ori</w:t>
      </w:r>
      <w:proofErr w:type="spellEnd"/>
      <w:r w:rsidR="00375920" w:rsidRPr="001810A9">
        <w:rPr>
          <w:sz w:val="22"/>
          <w:szCs w:val="22"/>
          <w:lang w:val="fr-FR"/>
        </w:rPr>
        <w:t xml:space="preserve"> va fi </w:t>
      </w:r>
      <w:proofErr w:type="spellStart"/>
      <w:r w:rsidR="00375920" w:rsidRPr="001810A9">
        <w:rPr>
          <w:sz w:val="22"/>
          <w:szCs w:val="22"/>
          <w:lang w:val="fr-FR"/>
        </w:rPr>
        <w:t>necesar</w:t>
      </w:r>
      <w:proofErr w:type="spellEnd"/>
      <w:r w:rsidR="00375920" w:rsidRPr="001810A9">
        <w:rPr>
          <w:sz w:val="22"/>
          <w:szCs w:val="22"/>
          <w:lang w:val="fr-FR"/>
        </w:rPr>
        <w:t>.</w:t>
      </w:r>
    </w:p>
    <w:p w14:paraId="77E14854" w14:textId="77777777" w:rsidR="00375920" w:rsidRPr="001810A9" w:rsidRDefault="00375920" w:rsidP="001810A9">
      <w:pPr>
        <w:spacing w:line="276" w:lineRule="auto"/>
        <w:ind w:left="-567" w:firstLine="927"/>
        <w:jc w:val="both"/>
        <w:rPr>
          <w:bCs/>
          <w:sz w:val="22"/>
          <w:szCs w:val="22"/>
          <w:lang w:val="fr-FR"/>
        </w:rPr>
      </w:pPr>
    </w:p>
    <w:p w14:paraId="18A0AD90" w14:textId="77777777" w:rsidR="00375920" w:rsidRPr="001810A9" w:rsidRDefault="00375920" w:rsidP="001810A9">
      <w:pPr>
        <w:spacing w:line="276" w:lineRule="auto"/>
        <w:ind w:firstLine="720"/>
        <w:jc w:val="both"/>
        <w:rPr>
          <w:bCs/>
          <w:sz w:val="22"/>
          <w:szCs w:val="22"/>
          <w:lang w:val="fr-FR"/>
        </w:rPr>
      </w:pPr>
      <w:proofErr w:type="spellStart"/>
      <w:r w:rsidRPr="001810A9">
        <w:rPr>
          <w:bCs/>
          <w:sz w:val="22"/>
          <w:szCs w:val="22"/>
          <w:lang w:val="fr-FR"/>
        </w:rPr>
        <w:lastRenderedPageBreak/>
        <w:t>Serviciile</w:t>
      </w:r>
      <w:proofErr w:type="spellEnd"/>
      <w:r w:rsidRPr="001810A9">
        <w:rPr>
          <w:bCs/>
          <w:sz w:val="22"/>
          <w:szCs w:val="22"/>
          <w:lang w:val="fr-FR"/>
        </w:rPr>
        <w:t xml:space="preserve"> de </w:t>
      </w:r>
      <w:proofErr w:type="spellStart"/>
      <w:r w:rsidRPr="001810A9">
        <w:rPr>
          <w:bCs/>
          <w:sz w:val="22"/>
          <w:szCs w:val="22"/>
          <w:lang w:val="fr-FR"/>
        </w:rPr>
        <w:t>întreținere</w:t>
      </w:r>
      <w:proofErr w:type="spellEnd"/>
      <w:r w:rsidRPr="001810A9">
        <w:rPr>
          <w:bCs/>
          <w:sz w:val="22"/>
          <w:szCs w:val="22"/>
          <w:lang w:val="fr-FR"/>
        </w:rPr>
        <w:t xml:space="preserve"> </w:t>
      </w:r>
      <w:proofErr w:type="spellStart"/>
      <w:r w:rsidRPr="001810A9">
        <w:rPr>
          <w:bCs/>
          <w:sz w:val="22"/>
          <w:szCs w:val="22"/>
          <w:lang w:val="fr-FR"/>
        </w:rPr>
        <w:t>și</w:t>
      </w:r>
      <w:proofErr w:type="spellEnd"/>
      <w:r w:rsidRPr="001810A9">
        <w:rPr>
          <w:bCs/>
          <w:sz w:val="22"/>
          <w:szCs w:val="22"/>
          <w:lang w:val="fr-FR"/>
        </w:rPr>
        <w:t xml:space="preserve"> </w:t>
      </w:r>
      <w:proofErr w:type="spellStart"/>
      <w:r w:rsidRPr="001810A9">
        <w:rPr>
          <w:bCs/>
          <w:sz w:val="22"/>
          <w:szCs w:val="22"/>
          <w:lang w:val="fr-FR"/>
        </w:rPr>
        <w:t>igienizare</w:t>
      </w:r>
      <w:proofErr w:type="spellEnd"/>
      <w:r w:rsidRPr="001810A9">
        <w:rPr>
          <w:bCs/>
          <w:sz w:val="22"/>
          <w:szCs w:val="22"/>
          <w:lang w:val="fr-FR"/>
        </w:rPr>
        <w:t xml:space="preserve"> a </w:t>
      </w:r>
      <w:proofErr w:type="spellStart"/>
      <w:r w:rsidRPr="001810A9">
        <w:rPr>
          <w:bCs/>
          <w:sz w:val="22"/>
          <w:szCs w:val="22"/>
          <w:lang w:val="fr-FR"/>
        </w:rPr>
        <w:t>toaletelor</w:t>
      </w:r>
      <w:proofErr w:type="spellEnd"/>
      <w:r w:rsidRPr="001810A9">
        <w:rPr>
          <w:bCs/>
          <w:sz w:val="22"/>
          <w:szCs w:val="22"/>
          <w:lang w:val="fr-FR"/>
        </w:rPr>
        <w:t xml:space="preserve"> automate se vor </w:t>
      </w:r>
      <w:proofErr w:type="spellStart"/>
      <w:r w:rsidRPr="001810A9">
        <w:rPr>
          <w:bCs/>
          <w:sz w:val="22"/>
          <w:szCs w:val="22"/>
          <w:lang w:val="fr-FR"/>
        </w:rPr>
        <w:t>efectua</w:t>
      </w:r>
      <w:proofErr w:type="spellEnd"/>
      <w:r w:rsidRPr="001810A9">
        <w:rPr>
          <w:bCs/>
          <w:sz w:val="22"/>
          <w:szCs w:val="22"/>
          <w:lang w:val="fr-FR"/>
        </w:rPr>
        <w:t xml:space="preserve"> </w:t>
      </w:r>
      <w:proofErr w:type="spellStart"/>
      <w:r w:rsidRPr="001810A9">
        <w:rPr>
          <w:bCs/>
          <w:sz w:val="22"/>
          <w:szCs w:val="22"/>
          <w:lang w:val="fr-FR"/>
        </w:rPr>
        <w:t>pe</w:t>
      </w:r>
      <w:proofErr w:type="spellEnd"/>
      <w:r w:rsidRPr="001810A9">
        <w:rPr>
          <w:bCs/>
          <w:sz w:val="22"/>
          <w:szCs w:val="22"/>
          <w:lang w:val="fr-FR"/>
        </w:rPr>
        <w:t xml:space="preserve"> </w:t>
      </w:r>
      <w:proofErr w:type="spellStart"/>
      <w:r w:rsidRPr="001810A9">
        <w:rPr>
          <w:bCs/>
          <w:sz w:val="22"/>
          <w:szCs w:val="22"/>
          <w:lang w:val="fr-FR"/>
        </w:rPr>
        <w:t>bază</w:t>
      </w:r>
      <w:proofErr w:type="spellEnd"/>
      <w:r w:rsidRPr="001810A9">
        <w:rPr>
          <w:bCs/>
          <w:sz w:val="22"/>
          <w:szCs w:val="22"/>
          <w:lang w:val="fr-FR"/>
        </w:rPr>
        <w:t xml:space="preserve"> de </w:t>
      </w:r>
      <w:proofErr w:type="spellStart"/>
      <w:r w:rsidRPr="001810A9">
        <w:rPr>
          <w:bCs/>
          <w:sz w:val="22"/>
          <w:szCs w:val="22"/>
          <w:lang w:val="fr-FR"/>
        </w:rPr>
        <w:t>comandă</w:t>
      </w:r>
      <w:proofErr w:type="spellEnd"/>
      <w:r w:rsidRPr="001810A9">
        <w:rPr>
          <w:bCs/>
          <w:sz w:val="22"/>
          <w:szCs w:val="22"/>
          <w:lang w:val="fr-FR"/>
        </w:rPr>
        <w:t xml:space="preserve"> </w:t>
      </w:r>
      <w:proofErr w:type="spellStart"/>
      <w:r w:rsidRPr="001810A9">
        <w:rPr>
          <w:bCs/>
          <w:sz w:val="22"/>
          <w:szCs w:val="22"/>
          <w:lang w:val="fr-FR"/>
        </w:rPr>
        <w:t>scrisă</w:t>
      </w:r>
      <w:proofErr w:type="spellEnd"/>
      <w:r w:rsidRPr="001810A9">
        <w:rPr>
          <w:bCs/>
          <w:sz w:val="22"/>
          <w:szCs w:val="22"/>
          <w:lang w:val="fr-FR"/>
        </w:rPr>
        <w:t xml:space="preserve"> </w:t>
      </w:r>
      <w:proofErr w:type="spellStart"/>
      <w:r w:rsidRPr="001810A9">
        <w:rPr>
          <w:bCs/>
          <w:sz w:val="22"/>
          <w:szCs w:val="22"/>
          <w:lang w:val="fr-FR"/>
        </w:rPr>
        <w:t>din</w:t>
      </w:r>
      <w:proofErr w:type="spellEnd"/>
      <w:r w:rsidRPr="001810A9">
        <w:rPr>
          <w:bCs/>
          <w:sz w:val="22"/>
          <w:szCs w:val="22"/>
          <w:lang w:val="fr-FR"/>
        </w:rPr>
        <w:t xml:space="preserve"> </w:t>
      </w:r>
      <w:proofErr w:type="spellStart"/>
      <w:r w:rsidRPr="001810A9">
        <w:rPr>
          <w:bCs/>
          <w:sz w:val="22"/>
          <w:szCs w:val="22"/>
          <w:lang w:val="fr-FR"/>
        </w:rPr>
        <w:t>partea</w:t>
      </w:r>
      <w:proofErr w:type="spellEnd"/>
      <w:r w:rsidRPr="001810A9">
        <w:rPr>
          <w:bCs/>
          <w:sz w:val="22"/>
          <w:szCs w:val="22"/>
          <w:lang w:val="fr-FR"/>
        </w:rPr>
        <w:t xml:space="preserve"> </w:t>
      </w:r>
      <w:proofErr w:type="spellStart"/>
      <w:r w:rsidRPr="001810A9">
        <w:rPr>
          <w:bCs/>
          <w:sz w:val="22"/>
          <w:szCs w:val="22"/>
          <w:lang w:val="fr-FR"/>
        </w:rPr>
        <w:t>Achizitorului</w:t>
      </w:r>
      <w:proofErr w:type="spellEnd"/>
      <w:r w:rsidRPr="001810A9">
        <w:rPr>
          <w:bCs/>
          <w:sz w:val="22"/>
          <w:szCs w:val="22"/>
          <w:lang w:val="fr-FR"/>
        </w:rPr>
        <w:t>.</w:t>
      </w:r>
    </w:p>
    <w:p w14:paraId="672F2847" w14:textId="77777777" w:rsidR="00375920" w:rsidRPr="001810A9" w:rsidRDefault="00375920" w:rsidP="001810A9">
      <w:pPr>
        <w:spacing w:line="276" w:lineRule="auto"/>
        <w:ind w:firstLine="720"/>
        <w:jc w:val="both"/>
        <w:rPr>
          <w:bCs/>
          <w:sz w:val="22"/>
          <w:szCs w:val="22"/>
          <w:lang w:val="fr-FR"/>
        </w:rPr>
      </w:pPr>
      <w:proofErr w:type="spellStart"/>
      <w:r w:rsidRPr="001810A9">
        <w:rPr>
          <w:bCs/>
          <w:sz w:val="22"/>
          <w:szCs w:val="22"/>
          <w:lang w:val="fr-FR"/>
        </w:rPr>
        <w:t>Serviciile</w:t>
      </w:r>
      <w:proofErr w:type="spellEnd"/>
      <w:r w:rsidRPr="001810A9">
        <w:rPr>
          <w:bCs/>
          <w:sz w:val="22"/>
          <w:szCs w:val="22"/>
          <w:lang w:val="fr-FR"/>
        </w:rPr>
        <w:t xml:space="preserve"> vor fi </w:t>
      </w:r>
      <w:proofErr w:type="spellStart"/>
      <w:r w:rsidRPr="001810A9">
        <w:rPr>
          <w:bCs/>
          <w:sz w:val="22"/>
          <w:szCs w:val="22"/>
          <w:lang w:val="fr-FR"/>
        </w:rPr>
        <w:t>prestate</w:t>
      </w:r>
      <w:proofErr w:type="spellEnd"/>
      <w:r w:rsidRPr="001810A9">
        <w:rPr>
          <w:bCs/>
          <w:sz w:val="22"/>
          <w:szCs w:val="22"/>
          <w:lang w:val="fr-FR"/>
        </w:rPr>
        <w:t xml:space="preserve"> </w:t>
      </w:r>
      <w:proofErr w:type="spellStart"/>
      <w:r w:rsidRPr="001810A9">
        <w:rPr>
          <w:bCs/>
          <w:sz w:val="22"/>
          <w:szCs w:val="22"/>
          <w:lang w:val="fr-FR"/>
        </w:rPr>
        <w:t>pentru</w:t>
      </w:r>
      <w:proofErr w:type="spellEnd"/>
      <w:r w:rsidRPr="001810A9">
        <w:rPr>
          <w:bCs/>
          <w:sz w:val="22"/>
          <w:szCs w:val="22"/>
          <w:lang w:val="fr-FR"/>
        </w:rPr>
        <w:t xml:space="preserve"> </w:t>
      </w:r>
      <w:proofErr w:type="spellStart"/>
      <w:r w:rsidRPr="001810A9">
        <w:rPr>
          <w:bCs/>
          <w:sz w:val="22"/>
          <w:szCs w:val="22"/>
          <w:lang w:val="fr-FR"/>
        </w:rPr>
        <w:t>fiecare</w:t>
      </w:r>
      <w:proofErr w:type="spellEnd"/>
      <w:r w:rsidRPr="001810A9">
        <w:rPr>
          <w:bCs/>
          <w:sz w:val="22"/>
          <w:szCs w:val="22"/>
          <w:lang w:val="fr-FR"/>
        </w:rPr>
        <w:t xml:space="preserve"> </w:t>
      </w:r>
      <w:proofErr w:type="spellStart"/>
      <w:r w:rsidRPr="001810A9">
        <w:rPr>
          <w:bCs/>
          <w:sz w:val="22"/>
          <w:szCs w:val="22"/>
          <w:lang w:val="fr-FR"/>
        </w:rPr>
        <w:t>toaletă</w:t>
      </w:r>
      <w:proofErr w:type="spellEnd"/>
      <w:r w:rsidRPr="001810A9">
        <w:rPr>
          <w:bCs/>
          <w:sz w:val="22"/>
          <w:szCs w:val="22"/>
          <w:lang w:val="fr-FR"/>
        </w:rPr>
        <w:t xml:space="preserve"> </w:t>
      </w:r>
      <w:proofErr w:type="spellStart"/>
      <w:r w:rsidRPr="001810A9">
        <w:rPr>
          <w:bCs/>
          <w:sz w:val="22"/>
          <w:szCs w:val="22"/>
          <w:lang w:val="fr-FR"/>
        </w:rPr>
        <w:t>automată</w:t>
      </w:r>
      <w:proofErr w:type="spellEnd"/>
      <w:r w:rsidRPr="001810A9">
        <w:rPr>
          <w:bCs/>
          <w:sz w:val="22"/>
          <w:szCs w:val="22"/>
          <w:lang w:val="fr-FR"/>
        </w:rPr>
        <w:t xml:space="preserve"> </w:t>
      </w:r>
      <w:proofErr w:type="spellStart"/>
      <w:r w:rsidRPr="001810A9">
        <w:rPr>
          <w:bCs/>
          <w:sz w:val="22"/>
          <w:szCs w:val="22"/>
          <w:lang w:val="fr-FR"/>
        </w:rPr>
        <w:t>pusă</w:t>
      </w:r>
      <w:proofErr w:type="spellEnd"/>
      <w:r w:rsidRPr="001810A9">
        <w:rPr>
          <w:bCs/>
          <w:sz w:val="22"/>
          <w:szCs w:val="22"/>
          <w:lang w:val="fr-FR"/>
        </w:rPr>
        <w:t xml:space="preserve"> / </w:t>
      </w:r>
      <w:proofErr w:type="spellStart"/>
      <w:r w:rsidRPr="001810A9">
        <w:rPr>
          <w:bCs/>
          <w:sz w:val="22"/>
          <w:szCs w:val="22"/>
          <w:lang w:val="fr-FR"/>
        </w:rPr>
        <w:t>aflată</w:t>
      </w:r>
      <w:proofErr w:type="spellEnd"/>
      <w:r w:rsidRPr="001810A9">
        <w:rPr>
          <w:bCs/>
          <w:sz w:val="22"/>
          <w:szCs w:val="22"/>
          <w:lang w:val="fr-FR"/>
        </w:rPr>
        <w:t xml:space="preserve"> </w:t>
      </w:r>
      <w:proofErr w:type="spellStart"/>
      <w:r w:rsidRPr="001810A9">
        <w:rPr>
          <w:bCs/>
          <w:sz w:val="22"/>
          <w:szCs w:val="22"/>
          <w:lang w:val="fr-FR"/>
        </w:rPr>
        <w:t>în</w:t>
      </w:r>
      <w:proofErr w:type="spellEnd"/>
      <w:r w:rsidRPr="001810A9">
        <w:rPr>
          <w:bCs/>
          <w:sz w:val="22"/>
          <w:szCs w:val="22"/>
          <w:lang w:val="fr-FR"/>
        </w:rPr>
        <w:t xml:space="preserve"> </w:t>
      </w:r>
      <w:proofErr w:type="spellStart"/>
      <w:r w:rsidRPr="001810A9">
        <w:rPr>
          <w:bCs/>
          <w:sz w:val="22"/>
          <w:szCs w:val="22"/>
          <w:lang w:val="fr-FR"/>
        </w:rPr>
        <w:t>funcțiune</w:t>
      </w:r>
      <w:proofErr w:type="spellEnd"/>
      <w:r w:rsidRPr="001810A9">
        <w:rPr>
          <w:bCs/>
          <w:sz w:val="22"/>
          <w:szCs w:val="22"/>
          <w:lang w:val="fr-FR"/>
        </w:rPr>
        <w:t>.</w:t>
      </w:r>
    </w:p>
    <w:p w14:paraId="17292A20" w14:textId="77777777" w:rsidR="00375920" w:rsidRPr="001810A9" w:rsidRDefault="00375920" w:rsidP="001810A9">
      <w:pPr>
        <w:spacing w:line="276" w:lineRule="auto"/>
        <w:ind w:firstLine="720"/>
        <w:jc w:val="both"/>
        <w:rPr>
          <w:bCs/>
          <w:sz w:val="22"/>
          <w:szCs w:val="22"/>
          <w:lang w:val="fr-FR"/>
        </w:rPr>
      </w:pPr>
      <w:proofErr w:type="spellStart"/>
      <w:r w:rsidRPr="001810A9">
        <w:rPr>
          <w:bCs/>
          <w:sz w:val="22"/>
          <w:szCs w:val="22"/>
          <w:lang w:val="fr-FR"/>
        </w:rPr>
        <w:t>Prestatorul</w:t>
      </w:r>
      <w:proofErr w:type="spellEnd"/>
      <w:r w:rsidRPr="001810A9">
        <w:rPr>
          <w:bCs/>
          <w:sz w:val="22"/>
          <w:szCs w:val="22"/>
          <w:lang w:val="fr-FR"/>
        </w:rPr>
        <w:t xml:space="preserve"> va </w:t>
      </w:r>
      <w:proofErr w:type="spellStart"/>
      <w:r w:rsidRPr="001810A9">
        <w:rPr>
          <w:bCs/>
          <w:sz w:val="22"/>
          <w:szCs w:val="22"/>
          <w:lang w:val="fr-FR"/>
        </w:rPr>
        <w:t>anunța</w:t>
      </w:r>
      <w:proofErr w:type="spellEnd"/>
      <w:r w:rsidRPr="001810A9">
        <w:rPr>
          <w:bCs/>
          <w:sz w:val="22"/>
          <w:szCs w:val="22"/>
          <w:lang w:val="fr-FR"/>
        </w:rPr>
        <w:t xml:space="preserve"> de </w:t>
      </w:r>
      <w:proofErr w:type="spellStart"/>
      <w:r w:rsidRPr="001810A9">
        <w:rPr>
          <w:bCs/>
          <w:sz w:val="22"/>
          <w:szCs w:val="22"/>
          <w:lang w:val="fr-FR"/>
        </w:rPr>
        <w:t>îndată</w:t>
      </w:r>
      <w:proofErr w:type="spellEnd"/>
      <w:r w:rsidRPr="001810A9">
        <w:rPr>
          <w:bCs/>
          <w:sz w:val="22"/>
          <w:szCs w:val="22"/>
          <w:lang w:val="fr-FR"/>
        </w:rPr>
        <w:t xml:space="preserve"> </w:t>
      </w:r>
      <w:proofErr w:type="spellStart"/>
      <w:r w:rsidRPr="001810A9">
        <w:rPr>
          <w:bCs/>
          <w:sz w:val="22"/>
          <w:szCs w:val="22"/>
          <w:lang w:val="fr-FR"/>
        </w:rPr>
        <w:t>Achizitorul</w:t>
      </w:r>
      <w:proofErr w:type="spellEnd"/>
      <w:r w:rsidRPr="001810A9">
        <w:rPr>
          <w:bCs/>
          <w:sz w:val="22"/>
          <w:szCs w:val="22"/>
          <w:lang w:val="fr-FR"/>
        </w:rPr>
        <w:t xml:space="preserve"> </w:t>
      </w:r>
      <w:proofErr w:type="spellStart"/>
      <w:r w:rsidRPr="001810A9">
        <w:rPr>
          <w:bCs/>
          <w:sz w:val="22"/>
          <w:szCs w:val="22"/>
          <w:lang w:val="fr-FR"/>
        </w:rPr>
        <w:t>cu</w:t>
      </w:r>
      <w:proofErr w:type="spellEnd"/>
      <w:r w:rsidRPr="001810A9">
        <w:rPr>
          <w:bCs/>
          <w:sz w:val="22"/>
          <w:szCs w:val="22"/>
          <w:lang w:val="fr-FR"/>
        </w:rPr>
        <w:t xml:space="preserve"> </w:t>
      </w:r>
      <w:proofErr w:type="spellStart"/>
      <w:r w:rsidRPr="001810A9">
        <w:rPr>
          <w:bCs/>
          <w:sz w:val="22"/>
          <w:szCs w:val="22"/>
          <w:lang w:val="fr-FR"/>
        </w:rPr>
        <w:t>privire</w:t>
      </w:r>
      <w:proofErr w:type="spellEnd"/>
      <w:r w:rsidRPr="001810A9">
        <w:rPr>
          <w:bCs/>
          <w:sz w:val="22"/>
          <w:szCs w:val="22"/>
          <w:lang w:val="fr-FR"/>
        </w:rPr>
        <w:t xml:space="preserve"> la </w:t>
      </w:r>
      <w:proofErr w:type="spellStart"/>
      <w:r w:rsidRPr="001810A9">
        <w:rPr>
          <w:bCs/>
          <w:sz w:val="22"/>
          <w:szCs w:val="22"/>
          <w:lang w:val="fr-FR"/>
        </w:rPr>
        <w:t>defecțiunile</w:t>
      </w:r>
      <w:proofErr w:type="spellEnd"/>
      <w:r w:rsidRPr="001810A9">
        <w:rPr>
          <w:bCs/>
          <w:sz w:val="22"/>
          <w:szCs w:val="22"/>
          <w:lang w:val="fr-FR"/>
        </w:rPr>
        <w:t xml:space="preserve"> care se </w:t>
      </w:r>
      <w:proofErr w:type="spellStart"/>
      <w:r w:rsidRPr="001810A9">
        <w:rPr>
          <w:bCs/>
          <w:sz w:val="22"/>
          <w:szCs w:val="22"/>
          <w:lang w:val="fr-FR"/>
        </w:rPr>
        <w:t>datorează</w:t>
      </w:r>
      <w:proofErr w:type="spellEnd"/>
      <w:r w:rsidRPr="001810A9">
        <w:rPr>
          <w:bCs/>
          <w:sz w:val="22"/>
          <w:szCs w:val="22"/>
          <w:lang w:val="fr-FR"/>
        </w:rPr>
        <w:t xml:space="preserve"> </w:t>
      </w:r>
      <w:proofErr w:type="spellStart"/>
      <w:r w:rsidRPr="001810A9">
        <w:rPr>
          <w:bCs/>
          <w:sz w:val="22"/>
          <w:szCs w:val="22"/>
          <w:lang w:val="fr-FR"/>
        </w:rPr>
        <w:t>vandalizărilor</w:t>
      </w:r>
      <w:proofErr w:type="spellEnd"/>
      <w:r w:rsidRPr="001810A9">
        <w:rPr>
          <w:bCs/>
          <w:sz w:val="22"/>
          <w:szCs w:val="22"/>
          <w:lang w:val="fr-FR"/>
        </w:rPr>
        <w:t xml:space="preserve">. </w:t>
      </w:r>
    </w:p>
    <w:p w14:paraId="2141CA8B" w14:textId="04C1D696" w:rsidR="00375920" w:rsidRPr="001810A9" w:rsidRDefault="00375920" w:rsidP="001810A9">
      <w:pPr>
        <w:spacing w:line="276" w:lineRule="auto"/>
        <w:ind w:firstLine="720"/>
        <w:jc w:val="both"/>
        <w:rPr>
          <w:bCs/>
          <w:sz w:val="22"/>
          <w:szCs w:val="22"/>
          <w:lang w:val="fr-FR"/>
        </w:rPr>
      </w:pPr>
      <w:proofErr w:type="spellStart"/>
      <w:r w:rsidRPr="001810A9">
        <w:rPr>
          <w:bCs/>
          <w:sz w:val="22"/>
          <w:szCs w:val="22"/>
          <w:lang w:val="fr-FR"/>
        </w:rPr>
        <w:t>Perioada</w:t>
      </w:r>
      <w:proofErr w:type="spellEnd"/>
      <w:r w:rsidRPr="001810A9">
        <w:rPr>
          <w:bCs/>
          <w:sz w:val="22"/>
          <w:szCs w:val="22"/>
          <w:lang w:val="fr-FR"/>
        </w:rPr>
        <w:t xml:space="preserve"> de </w:t>
      </w:r>
      <w:proofErr w:type="spellStart"/>
      <w:r w:rsidRPr="001810A9">
        <w:rPr>
          <w:bCs/>
          <w:sz w:val="22"/>
          <w:szCs w:val="22"/>
          <w:lang w:val="fr-FR"/>
        </w:rPr>
        <w:t>nefuncționare</w:t>
      </w:r>
      <w:proofErr w:type="spellEnd"/>
      <w:r w:rsidRPr="001810A9">
        <w:rPr>
          <w:bCs/>
          <w:sz w:val="22"/>
          <w:szCs w:val="22"/>
          <w:lang w:val="fr-FR"/>
        </w:rPr>
        <w:t xml:space="preserve"> a </w:t>
      </w:r>
      <w:proofErr w:type="spellStart"/>
      <w:proofErr w:type="gramStart"/>
      <w:r w:rsidRPr="001810A9">
        <w:rPr>
          <w:bCs/>
          <w:sz w:val="22"/>
          <w:szCs w:val="22"/>
          <w:lang w:val="fr-FR"/>
        </w:rPr>
        <w:t>toaletelor</w:t>
      </w:r>
      <w:proofErr w:type="spellEnd"/>
      <w:r w:rsidRPr="001810A9">
        <w:rPr>
          <w:bCs/>
          <w:sz w:val="22"/>
          <w:szCs w:val="22"/>
          <w:lang w:val="fr-FR"/>
        </w:rPr>
        <w:t xml:space="preserve">  nu</w:t>
      </w:r>
      <w:proofErr w:type="gramEnd"/>
      <w:r w:rsidRPr="001810A9">
        <w:rPr>
          <w:bCs/>
          <w:sz w:val="22"/>
          <w:szCs w:val="22"/>
          <w:lang w:val="fr-FR"/>
        </w:rPr>
        <w:t xml:space="preserve"> va face </w:t>
      </w:r>
      <w:proofErr w:type="spellStart"/>
      <w:r w:rsidRPr="001810A9">
        <w:rPr>
          <w:bCs/>
          <w:sz w:val="22"/>
          <w:szCs w:val="22"/>
          <w:lang w:val="fr-FR"/>
        </w:rPr>
        <w:t>obiectul</w:t>
      </w:r>
      <w:proofErr w:type="spellEnd"/>
      <w:r w:rsidRPr="001810A9">
        <w:rPr>
          <w:bCs/>
          <w:sz w:val="22"/>
          <w:szCs w:val="22"/>
          <w:lang w:val="fr-FR"/>
        </w:rPr>
        <w:t xml:space="preserve"> </w:t>
      </w:r>
      <w:proofErr w:type="spellStart"/>
      <w:r w:rsidRPr="001810A9">
        <w:rPr>
          <w:bCs/>
          <w:sz w:val="22"/>
          <w:szCs w:val="22"/>
          <w:lang w:val="fr-FR"/>
        </w:rPr>
        <w:t>plății</w:t>
      </w:r>
      <w:proofErr w:type="spellEnd"/>
      <w:r w:rsidRPr="001810A9">
        <w:rPr>
          <w:bCs/>
          <w:sz w:val="22"/>
          <w:szCs w:val="22"/>
          <w:lang w:val="fr-FR"/>
        </w:rPr>
        <w:t xml:space="preserve"> </w:t>
      </w:r>
      <w:proofErr w:type="spellStart"/>
      <w:r w:rsidRPr="001810A9">
        <w:rPr>
          <w:bCs/>
          <w:sz w:val="22"/>
          <w:szCs w:val="22"/>
          <w:lang w:val="fr-FR"/>
        </w:rPr>
        <w:t>serviciilor</w:t>
      </w:r>
      <w:proofErr w:type="spellEnd"/>
      <w:r w:rsidRPr="001810A9">
        <w:rPr>
          <w:bCs/>
          <w:sz w:val="22"/>
          <w:szCs w:val="22"/>
          <w:lang w:val="fr-FR"/>
        </w:rPr>
        <w:t>.</w:t>
      </w:r>
    </w:p>
    <w:p w14:paraId="1B51EE71" w14:textId="77777777" w:rsidR="001810A9" w:rsidRPr="001810A9" w:rsidRDefault="001810A9" w:rsidP="00375920">
      <w:pPr>
        <w:spacing w:line="408" w:lineRule="auto"/>
        <w:ind w:firstLine="720"/>
        <w:jc w:val="both"/>
        <w:rPr>
          <w:bCs/>
          <w:sz w:val="22"/>
          <w:szCs w:val="22"/>
          <w:lang w:val="fr-FR"/>
        </w:rPr>
      </w:pPr>
    </w:p>
    <w:p w14:paraId="5586BAD4" w14:textId="77777777" w:rsidR="008B7AAE" w:rsidRPr="001F6783" w:rsidRDefault="008B7AAE" w:rsidP="008B7AAE">
      <w:pPr>
        <w:autoSpaceDE w:val="0"/>
        <w:autoSpaceDN w:val="0"/>
        <w:adjustRightInd w:val="0"/>
        <w:spacing w:line="276" w:lineRule="auto"/>
        <w:ind w:left="426"/>
        <w:jc w:val="both"/>
        <w:rPr>
          <w:b/>
          <w:lang w:val="nl-NL"/>
        </w:rPr>
      </w:pPr>
      <w:r w:rsidRPr="001F6783">
        <w:rPr>
          <w:b/>
          <w:lang w:val="nl-NL"/>
        </w:rPr>
        <w:t xml:space="preserve">      ACHIZITOR,</w:t>
      </w:r>
      <w:r w:rsidRPr="001F6783">
        <w:rPr>
          <w:b/>
        </w:rPr>
        <w:tab/>
      </w:r>
      <w:r w:rsidRPr="001F6783">
        <w:rPr>
          <w:b/>
        </w:rPr>
        <w:tab/>
      </w:r>
      <w:r w:rsidRPr="001F6783">
        <w:rPr>
          <w:b/>
        </w:rPr>
        <w:tab/>
        <w:t xml:space="preserve">                                          </w:t>
      </w:r>
      <w:r>
        <w:rPr>
          <w:b/>
        </w:rPr>
        <w:t xml:space="preserve">            </w:t>
      </w:r>
      <w:r w:rsidRPr="001F6783">
        <w:rPr>
          <w:b/>
          <w:lang w:val="nl-NL"/>
        </w:rPr>
        <w:t>PRESTATOR,</w:t>
      </w:r>
    </w:p>
    <w:p w14:paraId="2CBA440A" w14:textId="77777777" w:rsidR="008B7AAE" w:rsidRPr="001F6783" w:rsidRDefault="008B7AAE" w:rsidP="008B7AAE">
      <w:pPr>
        <w:autoSpaceDE w:val="0"/>
        <w:autoSpaceDN w:val="0"/>
        <w:adjustRightInd w:val="0"/>
        <w:spacing w:line="276" w:lineRule="auto"/>
        <w:ind w:left="426"/>
        <w:jc w:val="both"/>
        <w:rPr>
          <w:b/>
          <w:bCs/>
        </w:rPr>
      </w:pPr>
      <w:r>
        <w:rPr>
          <w:b/>
          <w:lang w:val="nl-NL"/>
        </w:rPr>
        <w:t xml:space="preserve">      </w:t>
      </w:r>
      <w:r w:rsidRPr="001F6783">
        <w:rPr>
          <w:b/>
          <w:lang w:val="nl-NL"/>
        </w:rPr>
        <w:t xml:space="preserve">ADMINISTRAȚIA DOMENIULUI </w:t>
      </w:r>
      <w:r w:rsidRPr="001F6783">
        <w:rPr>
          <w:b/>
          <w:lang w:val="nl-NL"/>
        </w:rPr>
        <w:tab/>
        <w:t xml:space="preserve">                                 S.C. COMEX ROM S.R.L.                   </w:t>
      </w:r>
    </w:p>
    <w:p w14:paraId="00CC7BCB" w14:textId="27895D4D" w:rsidR="008B7AAE" w:rsidRPr="001F6783" w:rsidRDefault="008B7AAE" w:rsidP="0048419B">
      <w:pPr>
        <w:autoSpaceDE w:val="0"/>
        <w:autoSpaceDN w:val="0"/>
        <w:adjustRightInd w:val="0"/>
        <w:spacing w:line="276" w:lineRule="auto"/>
        <w:ind w:left="426"/>
        <w:jc w:val="both"/>
        <w:rPr>
          <w:lang w:val="nl-NL"/>
        </w:rPr>
      </w:pPr>
      <w:r w:rsidRPr="001F6783">
        <w:rPr>
          <w:b/>
          <w:bCs/>
        </w:rPr>
        <w:t xml:space="preserve">    </w:t>
      </w:r>
      <w:r>
        <w:rPr>
          <w:b/>
          <w:bCs/>
        </w:rPr>
        <w:t xml:space="preserve"> </w:t>
      </w:r>
      <w:r w:rsidRPr="001F6783">
        <w:rPr>
          <w:b/>
          <w:bCs/>
        </w:rPr>
        <w:t xml:space="preserve"> PUBLIC SECTOR 2</w:t>
      </w:r>
      <w:r>
        <w:rPr>
          <w:b/>
          <w:bCs/>
        </w:rPr>
        <w:tab/>
      </w:r>
      <w:r>
        <w:rPr>
          <w:b/>
          <w:bCs/>
        </w:rPr>
        <w:tab/>
      </w:r>
      <w:r>
        <w:rPr>
          <w:b/>
          <w:bCs/>
        </w:rPr>
        <w:tab/>
      </w:r>
      <w:r>
        <w:rPr>
          <w:b/>
          <w:bCs/>
        </w:rPr>
        <w:tab/>
      </w:r>
      <w:r>
        <w:rPr>
          <w:b/>
          <w:bCs/>
        </w:rPr>
        <w:tab/>
      </w:r>
      <w:r>
        <w:rPr>
          <w:b/>
          <w:bCs/>
        </w:rPr>
        <w:tab/>
        <w:t xml:space="preserve">      </w:t>
      </w:r>
    </w:p>
    <w:p w14:paraId="67B04B14" w14:textId="77777777" w:rsidR="0048419B" w:rsidRDefault="008B7AAE" w:rsidP="008B7AAE">
      <w:pPr>
        <w:autoSpaceDE w:val="0"/>
        <w:autoSpaceDN w:val="0"/>
        <w:adjustRightInd w:val="0"/>
        <w:spacing w:line="276" w:lineRule="auto"/>
        <w:ind w:left="426"/>
        <w:jc w:val="both"/>
        <w:rPr>
          <w:lang w:val="nl-NL"/>
        </w:rPr>
      </w:pPr>
      <w:r w:rsidRPr="001F6783">
        <w:rPr>
          <w:lang w:val="nl-NL"/>
        </w:rPr>
        <w:t xml:space="preserve">      </w:t>
      </w:r>
    </w:p>
    <w:p w14:paraId="04521B3C" w14:textId="77777777" w:rsidR="00375920" w:rsidRPr="00905F89" w:rsidRDefault="00375920" w:rsidP="0037602A">
      <w:pPr>
        <w:ind w:left="426" w:firstLine="1571"/>
        <w:rPr>
          <w:lang w:val="fr-FR"/>
        </w:rPr>
      </w:pPr>
    </w:p>
    <w:sectPr w:rsidR="00375920" w:rsidRPr="00905F89" w:rsidSect="001810A9">
      <w:pgSz w:w="11907" w:h="16839" w:code="9"/>
      <w:pgMar w:top="567" w:right="850"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C9C17" w14:textId="77777777" w:rsidR="009E3FB8" w:rsidRDefault="009E3FB8" w:rsidP="0037602A">
      <w:r>
        <w:separator/>
      </w:r>
    </w:p>
  </w:endnote>
  <w:endnote w:type="continuationSeparator" w:id="0">
    <w:p w14:paraId="70E52A9F" w14:textId="77777777" w:rsidR="009E3FB8" w:rsidRDefault="009E3FB8" w:rsidP="0037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4E8D2" w14:textId="77777777" w:rsidR="009E3FB8" w:rsidRDefault="009E3FB8" w:rsidP="0037602A">
      <w:r>
        <w:separator/>
      </w:r>
    </w:p>
  </w:footnote>
  <w:footnote w:type="continuationSeparator" w:id="0">
    <w:p w14:paraId="2956E658" w14:textId="77777777" w:rsidR="009E3FB8" w:rsidRDefault="009E3FB8" w:rsidP="00376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4372A"/>
    <w:multiLevelType w:val="hybridMultilevel"/>
    <w:tmpl w:val="9C7810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CD21C7"/>
    <w:multiLevelType w:val="hybridMultilevel"/>
    <w:tmpl w:val="FF5E53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62E772B"/>
    <w:multiLevelType w:val="hybridMultilevel"/>
    <w:tmpl w:val="67B60840"/>
    <w:lvl w:ilvl="0" w:tplc="F5A4537E">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BDA0EE6"/>
    <w:multiLevelType w:val="hybridMultilevel"/>
    <w:tmpl w:val="A36633B4"/>
    <w:lvl w:ilvl="0" w:tplc="F1CE146A">
      <w:start w:val="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7E189A"/>
    <w:multiLevelType w:val="hybridMultilevel"/>
    <w:tmpl w:val="D8A604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8000B3D"/>
    <w:multiLevelType w:val="hybridMultilevel"/>
    <w:tmpl w:val="1EAAD69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0D71E70"/>
    <w:multiLevelType w:val="hybridMultilevel"/>
    <w:tmpl w:val="D27A27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5354C0E"/>
    <w:multiLevelType w:val="hybridMultilevel"/>
    <w:tmpl w:val="D0A04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93610605">
    <w:abstractNumId w:val="2"/>
  </w:num>
  <w:num w:numId="2" w16cid:durableId="1417675429">
    <w:abstractNumId w:val="4"/>
  </w:num>
  <w:num w:numId="3" w16cid:durableId="356397511">
    <w:abstractNumId w:val="1"/>
  </w:num>
  <w:num w:numId="4" w16cid:durableId="490948812">
    <w:abstractNumId w:val="0"/>
  </w:num>
  <w:num w:numId="5" w16cid:durableId="522594180">
    <w:abstractNumId w:val="5"/>
  </w:num>
  <w:num w:numId="6" w16cid:durableId="2008437716">
    <w:abstractNumId w:val="6"/>
  </w:num>
  <w:num w:numId="7" w16cid:durableId="1012299513">
    <w:abstractNumId w:val="7"/>
  </w:num>
  <w:num w:numId="8" w16cid:durableId="339312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783"/>
    <w:rsid w:val="000B4BD2"/>
    <w:rsid w:val="00123CAC"/>
    <w:rsid w:val="001247CB"/>
    <w:rsid w:val="0015751C"/>
    <w:rsid w:val="001810A9"/>
    <w:rsid w:val="001F6783"/>
    <w:rsid w:val="0020070F"/>
    <w:rsid w:val="002317B3"/>
    <w:rsid w:val="00267D8A"/>
    <w:rsid w:val="002852F1"/>
    <w:rsid w:val="002B6DF5"/>
    <w:rsid w:val="002C2DF0"/>
    <w:rsid w:val="002D4A9B"/>
    <w:rsid w:val="002E7292"/>
    <w:rsid w:val="00335683"/>
    <w:rsid w:val="00353EF6"/>
    <w:rsid w:val="00357C0B"/>
    <w:rsid w:val="003614CB"/>
    <w:rsid w:val="0036210E"/>
    <w:rsid w:val="00372E5E"/>
    <w:rsid w:val="00375920"/>
    <w:rsid w:val="0037602A"/>
    <w:rsid w:val="00380562"/>
    <w:rsid w:val="003C1BCB"/>
    <w:rsid w:val="003C4C30"/>
    <w:rsid w:val="004816BC"/>
    <w:rsid w:val="0048419B"/>
    <w:rsid w:val="004B362C"/>
    <w:rsid w:val="004D4596"/>
    <w:rsid w:val="0052597F"/>
    <w:rsid w:val="0056020F"/>
    <w:rsid w:val="0056157A"/>
    <w:rsid w:val="00596EC9"/>
    <w:rsid w:val="005E02C0"/>
    <w:rsid w:val="00601D03"/>
    <w:rsid w:val="0062639C"/>
    <w:rsid w:val="00642F01"/>
    <w:rsid w:val="006522DF"/>
    <w:rsid w:val="00673B31"/>
    <w:rsid w:val="006867FD"/>
    <w:rsid w:val="006A48D4"/>
    <w:rsid w:val="006E1D3C"/>
    <w:rsid w:val="007414E4"/>
    <w:rsid w:val="00762284"/>
    <w:rsid w:val="00765C8A"/>
    <w:rsid w:val="00774A0D"/>
    <w:rsid w:val="007B1F34"/>
    <w:rsid w:val="007B4673"/>
    <w:rsid w:val="007B752D"/>
    <w:rsid w:val="007F22FF"/>
    <w:rsid w:val="00840A01"/>
    <w:rsid w:val="008A4356"/>
    <w:rsid w:val="008B7AAE"/>
    <w:rsid w:val="008D7CC0"/>
    <w:rsid w:val="008F147F"/>
    <w:rsid w:val="00905F89"/>
    <w:rsid w:val="00935152"/>
    <w:rsid w:val="00977686"/>
    <w:rsid w:val="009A6E4A"/>
    <w:rsid w:val="009C363C"/>
    <w:rsid w:val="009D2120"/>
    <w:rsid w:val="009E3FB8"/>
    <w:rsid w:val="00A02867"/>
    <w:rsid w:val="00A22843"/>
    <w:rsid w:val="00A41C98"/>
    <w:rsid w:val="00A470EE"/>
    <w:rsid w:val="00A83743"/>
    <w:rsid w:val="00AE51D9"/>
    <w:rsid w:val="00B0260B"/>
    <w:rsid w:val="00B56DE6"/>
    <w:rsid w:val="00B67D09"/>
    <w:rsid w:val="00B96B9C"/>
    <w:rsid w:val="00BE300C"/>
    <w:rsid w:val="00BE4AF2"/>
    <w:rsid w:val="00C3355C"/>
    <w:rsid w:val="00C510B6"/>
    <w:rsid w:val="00C71717"/>
    <w:rsid w:val="00CF6B17"/>
    <w:rsid w:val="00D050AE"/>
    <w:rsid w:val="00D36E40"/>
    <w:rsid w:val="00D62280"/>
    <w:rsid w:val="00D8504E"/>
    <w:rsid w:val="00DA1258"/>
    <w:rsid w:val="00DA773B"/>
    <w:rsid w:val="00DC5C6B"/>
    <w:rsid w:val="00DD1B1E"/>
    <w:rsid w:val="00E40F24"/>
    <w:rsid w:val="00E97614"/>
    <w:rsid w:val="00EB3136"/>
    <w:rsid w:val="00EE7111"/>
    <w:rsid w:val="00F06107"/>
    <w:rsid w:val="00F076F9"/>
    <w:rsid w:val="00F44A59"/>
    <w:rsid w:val="00F664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B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NoSpacing">
    <w:name w:val="No Spacing"/>
    <w:uiPriority w:val="1"/>
    <w:qFormat/>
    <w:rsid w:val="0037602A"/>
    <w:rPr>
      <w:sz w:val="24"/>
      <w:szCs w:val="24"/>
    </w:rPr>
  </w:style>
  <w:style w:type="paragraph" w:styleId="Header">
    <w:name w:val="header"/>
    <w:basedOn w:val="Normal"/>
    <w:link w:val="HeaderChar"/>
    <w:unhideWhenUsed/>
    <w:rsid w:val="0037602A"/>
    <w:pPr>
      <w:tabs>
        <w:tab w:val="center" w:pos="4680"/>
        <w:tab w:val="right" w:pos="9360"/>
      </w:tabs>
    </w:pPr>
  </w:style>
  <w:style w:type="character" w:customStyle="1" w:styleId="HeaderChar">
    <w:name w:val="Header Char"/>
    <w:basedOn w:val="DefaultParagraphFont"/>
    <w:link w:val="Header"/>
    <w:rsid w:val="0037602A"/>
    <w:rPr>
      <w:sz w:val="24"/>
      <w:szCs w:val="24"/>
    </w:rPr>
  </w:style>
  <w:style w:type="paragraph" w:styleId="Footer">
    <w:name w:val="footer"/>
    <w:basedOn w:val="Normal"/>
    <w:link w:val="FooterChar"/>
    <w:uiPriority w:val="99"/>
    <w:unhideWhenUsed/>
    <w:rsid w:val="0037602A"/>
    <w:pPr>
      <w:tabs>
        <w:tab w:val="center" w:pos="4680"/>
        <w:tab w:val="right" w:pos="9360"/>
      </w:tabs>
    </w:pPr>
  </w:style>
  <w:style w:type="character" w:customStyle="1" w:styleId="FooterChar">
    <w:name w:val="Footer Char"/>
    <w:basedOn w:val="DefaultParagraphFont"/>
    <w:link w:val="Footer"/>
    <w:uiPriority w:val="99"/>
    <w:rsid w:val="0037602A"/>
    <w:rPr>
      <w:sz w:val="24"/>
      <w:szCs w:val="24"/>
    </w:rPr>
  </w:style>
  <w:style w:type="paragraph" w:styleId="ListParagraph">
    <w:name w:val="List Paragraph"/>
    <w:basedOn w:val="Normal"/>
    <w:uiPriority w:val="34"/>
    <w:qFormat/>
    <w:rsid w:val="008B7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2022-09-29T09:42:00Z</dcterms:created>
  <dcterms:modified xsi:type="dcterms:W3CDTF">2022-09-29T13:25:00Z</dcterms:modified>
</cp:coreProperties>
</file>