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6B7" w14:textId="5FEEC6D7" w:rsidR="003614CB" w:rsidRDefault="004C56C0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88261A" wp14:editId="117566A0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809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78D89F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F25923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B528B7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826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477809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78D89F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F25923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B528B7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C2A7742" wp14:editId="0A71EE70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8ABE4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2DE136" wp14:editId="15926796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C534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F25C455" wp14:editId="09E2A5E1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035B7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6E9EA69" wp14:editId="465FE545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563F79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C2EC1B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C9A8A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B58B49D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5515B49D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FB5BE79" w14:textId="68DE9D07" w:rsidR="003D063C" w:rsidRPr="00670DB0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7A5917F9" w14:textId="77777777" w:rsidR="003D063C" w:rsidRPr="00CD385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CD3853">
        <w:rPr>
          <w:b/>
          <w:bCs/>
          <w:sz w:val="22"/>
          <w:szCs w:val="22"/>
        </w:rPr>
        <w:t>ACT ADITIONAL NR. 1</w:t>
      </w:r>
    </w:p>
    <w:p w14:paraId="46F99A93" w14:textId="77777777" w:rsidR="003D063C" w:rsidRPr="00CD385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CD3853">
        <w:rPr>
          <w:b/>
          <w:bCs/>
          <w:sz w:val="22"/>
          <w:szCs w:val="22"/>
          <w:lang w:val="fr-FR"/>
        </w:rPr>
        <w:t>l</w:t>
      </w:r>
      <w:r w:rsidRPr="00CD3853">
        <w:rPr>
          <w:b/>
          <w:bCs/>
          <w:sz w:val="22"/>
          <w:szCs w:val="22"/>
          <w:lang w:val="it-IT"/>
        </w:rPr>
        <w:t>a</w:t>
      </w:r>
      <w:proofErr w:type="gramEnd"/>
      <w:r w:rsidRPr="00CD3853">
        <w:rPr>
          <w:b/>
          <w:bCs/>
          <w:sz w:val="22"/>
          <w:szCs w:val="22"/>
          <w:lang w:val="it-IT"/>
        </w:rPr>
        <w:t xml:space="preserve"> contractul nr.</w:t>
      </w:r>
      <w:r w:rsidR="00F9376B" w:rsidRPr="00CD3853">
        <w:rPr>
          <w:b/>
          <w:bCs/>
          <w:sz w:val="22"/>
          <w:szCs w:val="22"/>
        </w:rPr>
        <w:t xml:space="preserve"> </w:t>
      </w:r>
      <w:r w:rsidR="00F9376B" w:rsidRPr="00CD3853">
        <w:rPr>
          <w:b/>
          <w:bCs/>
          <w:sz w:val="22"/>
          <w:szCs w:val="22"/>
          <w:lang w:val="fr-FR"/>
        </w:rPr>
        <w:t>1</w:t>
      </w:r>
      <w:r w:rsidR="00CD3853" w:rsidRPr="00CD3853">
        <w:rPr>
          <w:b/>
          <w:bCs/>
          <w:sz w:val="22"/>
          <w:szCs w:val="22"/>
          <w:lang w:val="fr-FR"/>
        </w:rPr>
        <w:t>1102</w:t>
      </w:r>
      <w:r w:rsidR="00F9376B" w:rsidRPr="00CD3853">
        <w:rPr>
          <w:b/>
          <w:bCs/>
          <w:sz w:val="22"/>
          <w:szCs w:val="22"/>
          <w:lang w:val="fr-FR"/>
        </w:rPr>
        <w:t>/</w:t>
      </w:r>
      <w:r w:rsidR="00CD3853" w:rsidRPr="00CD3853">
        <w:rPr>
          <w:b/>
          <w:bCs/>
          <w:sz w:val="22"/>
          <w:szCs w:val="22"/>
          <w:lang w:val="fr-FR"/>
        </w:rPr>
        <w:t>29</w:t>
      </w:r>
      <w:r w:rsidR="00F9376B" w:rsidRPr="00CD3853">
        <w:rPr>
          <w:b/>
          <w:bCs/>
          <w:sz w:val="22"/>
          <w:szCs w:val="22"/>
          <w:lang w:val="fr-FR"/>
        </w:rPr>
        <w:t>.0</w:t>
      </w:r>
      <w:r w:rsidR="00CD3853" w:rsidRPr="00CD3853">
        <w:rPr>
          <w:b/>
          <w:bCs/>
          <w:sz w:val="22"/>
          <w:szCs w:val="22"/>
          <w:lang w:val="fr-FR"/>
        </w:rPr>
        <w:t>4</w:t>
      </w:r>
      <w:r w:rsidR="00F9376B" w:rsidRPr="00CD3853">
        <w:rPr>
          <w:b/>
          <w:bCs/>
          <w:sz w:val="22"/>
          <w:szCs w:val="22"/>
          <w:lang w:val="fr-FR"/>
        </w:rPr>
        <w:t>.2021</w:t>
      </w:r>
    </w:p>
    <w:p w14:paraId="70ABE1A0" w14:textId="77777777" w:rsidR="003D063C" w:rsidRPr="00CD3853" w:rsidRDefault="003D063C" w:rsidP="003D063C">
      <w:pPr>
        <w:spacing w:line="360" w:lineRule="auto"/>
        <w:jc w:val="center"/>
        <w:rPr>
          <w:b/>
          <w:bCs/>
          <w:color w:val="FF0000"/>
          <w:sz w:val="12"/>
          <w:szCs w:val="12"/>
          <w:lang w:val="fr-FR"/>
        </w:rPr>
      </w:pPr>
    </w:p>
    <w:p w14:paraId="0CFBAA5E" w14:textId="77777777" w:rsidR="00CD3853" w:rsidRPr="00CD3853" w:rsidRDefault="00CD3853" w:rsidP="003D063C">
      <w:pPr>
        <w:spacing w:line="360" w:lineRule="auto"/>
        <w:jc w:val="center"/>
        <w:rPr>
          <w:b/>
          <w:bCs/>
          <w:color w:val="FF0000"/>
          <w:lang w:val="fr-FR"/>
        </w:rPr>
      </w:pPr>
      <w:r w:rsidRPr="00CD3853">
        <w:rPr>
          <w:b/>
          <w:bCs/>
          <w:lang w:val="fr-FR"/>
        </w:rPr>
        <w:t>„</w:t>
      </w:r>
      <w:proofErr w:type="spellStart"/>
      <w:r w:rsidRPr="00CD3853">
        <w:rPr>
          <w:b/>
          <w:bCs/>
          <w:lang w:val="fr-FR"/>
        </w:rPr>
        <w:t>Mentenanta</w:t>
      </w:r>
      <w:proofErr w:type="spellEnd"/>
      <w:r w:rsidRPr="00CD3853">
        <w:rPr>
          <w:b/>
          <w:bCs/>
          <w:lang w:val="fr-FR"/>
        </w:rPr>
        <w:t xml:space="preserve"> </w:t>
      </w:r>
      <w:proofErr w:type="spellStart"/>
      <w:r w:rsidRPr="00CD3853">
        <w:rPr>
          <w:b/>
          <w:bCs/>
          <w:lang w:val="fr-FR"/>
        </w:rPr>
        <w:t>pentru</w:t>
      </w:r>
      <w:proofErr w:type="spellEnd"/>
      <w:r w:rsidRPr="00CD3853">
        <w:rPr>
          <w:b/>
          <w:bCs/>
          <w:lang w:val="fr-FR"/>
        </w:rPr>
        <w:t xml:space="preserve"> 13 </w:t>
      </w:r>
      <w:proofErr w:type="spellStart"/>
      <w:proofErr w:type="gramStart"/>
      <w:r w:rsidRPr="00CD3853">
        <w:rPr>
          <w:b/>
          <w:bCs/>
          <w:lang w:val="fr-FR"/>
        </w:rPr>
        <w:t>ceasuri</w:t>
      </w:r>
      <w:proofErr w:type="spellEnd"/>
      <w:r w:rsidRPr="00CD3853">
        <w:rPr>
          <w:b/>
          <w:bCs/>
          <w:lang w:val="fr-FR"/>
        </w:rPr>
        <w:t xml:space="preserve">  digitale</w:t>
      </w:r>
      <w:proofErr w:type="gramEnd"/>
      <w:r w:rsidRPr="00CD3853">
        <w:rPr>
          <w:b/>
          <w:bCs/>
          <w:lang w:val="fr-FR"/>
        </w:rPr>
        <w:t xml:space="preserve"> </w:t>
      </w:r>
      <w:proofErr w:type="spellStart"/>
      <w:r w:rsidRPr="00CD3853">
        <w:rPr>
          <w:b/>
          <w:bCs/>
          <w:lang w:val="fr-FR"/>
        </w:rPr>
        <w:t>stradale</w:t>
      </w:r>
      <w:proofErr w:type="spellEnd"/>
      <w:r w:rsidR="00E52DDB">
        <w:rPr>
          <w:b/>
          <w:bCs/>
          <w:lang w:val="fr-FR"/>
        </w:rPr>
        <w:t>”</w:t>
      </w:r>
    </w:p>
    <w:p w14:paraId="2DC399B6" w14:textId="77777777" w:rsidR="00CD3853" w:rsidRDefault="00CD3853" w:rsidP="003D063C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6A8810F1" w14:textId="77777777" w:rsidR="003D063C" w:rsidRPr="007A20E0" w:rsidRDefault="003D063C" w:rsidP="003D063C">
      <w:pPr>
        <w:spacing w:line="276" w:lineRule="auto"/>
        <w:jc w:val="center"/>
        <w:rPr>
          <w:b/>
          <w:sz w:val="12"/>
          <w:szCs w:val="12"/>
        </w:rPr>
      </w:pPr>
    </w:p>
    <w:p w14:paraId="00FEDBD9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4C44D5B2" w14:textId="542F0690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07C6DA8C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72BAD35F" w14:textId="258D96FA" w:rsidR="00CD3853" w:rsidRPr="001B60B6" w:rsidRDefault="00CD3853" w:rsidP="00CD3853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es-ES"/>
        </w:rPr>
      </w:pPr>
      <w:r>
        <w:rPr>
          <w:b/>
          <w:lang w:val="es-ES"/>
        </w:rPr>
        <w:t xml:space="preserve">  </w:t>
      </w:r>
      <w:r w:rsidRPr="001B60B6">
        <w:rPr>
          <w:b/>
          <w:lang w:val="es-ES"/>
        </w:rPr>
        <w:t>S.C. EUROSIC SYSTEMS S.R.L.,</w:t>
      </w:r>
      <w:r w:rsidRPr="001B60B6">
        <w:rPr>
          <w:lang w:val="es-ES"/>
        </w:rPr>
        <w:t xml:space="preserve"> </w:t>
      </w:r>
      <w:proofErr w:type="spellStart"/>
      <w:proofErr w:type="gramStart"/>
      <w:r w:rsidRPr="001B60B6">
        <w:rPr>
          <w:lang w:val="es-ES"/>
        </w:rPr>
        <w:t>cu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sediul</w:t>
      </w:r>
      <w:proofErr w:type="spellEnd"/>
      <w:proofErr w:type="gram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în</w:t>
      </w:r>
      <w:proofErr w:type="spell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Bucureşti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șos</w:t>
      </w:r>
      <w:proofErr w:type="spellEnd"/>
      <w:r w:rsidRPr="001B60B6">
        <w:rPr>
          <w:lang w:val="es-ES"/>
        </w:rPr>
        <w:t xml:space="preserve">. </w:t>
      </w:r>
      <w:proofErr w:type="spellStart"/>
      <w:r w:rsidRPr="001B60B6">
        <w:rPr>
          <w:lang w:val="es-ES"/>
        </w:rPr>
        <w:t>Pantelimon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nr</w:t>
      </w:r>
      <w:proofErr w:type="spellEnd"/>
      <w:r w:rsidRPr="001B60B6">
        <w:rPr>
          <w:lang w:val="es-ES"/>
        </w:rPr>
        <w:t xml:space="preserve">. 119, bl.205, sc.1, ap.10, et.3, Sector 2, </w:t>
      </w:r>
      <w:proofErr w:type="spellStart"/>
      <w:r w:rsidRPr="001B60B6">
        <w:rPr>
          <w:lang w:val="es-ES"/>
        </w:rPr>
        <w:t>cod</w:t>
      </w:r>
      <w:proofErr w:type="spellEnd"/>
      <w:r w:rsidRPr="001B60B6">
        <w:rPr>
          <w:lang w:val="es-ES"/>
        </w:rPr>
        <w:t xml:space="preserve"> postal 021598, </w:t>
      </w:r>
      <w:proofErr w:type="spellStart"/>
      <w:proofErr w:type="gramStart"/>
      <w:r w:rsidRPr="001B60B6">
        <w:rPr>
          <w:lang w:val="es-ES"/>
        </w:rPr>
        <w:t>reprezentată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prin</w:t>
      </w:r>
      <w:proofErr w:type="spellEnd"/>
      <w:proofErr w:type="gramEnd"/>
      <w:r w:rsidRPr="001B60B6">
        <w:rPr>
          <w:lang w:val="es-ES"/>
        </w:rPr>
        <w:t xml:space="preserve"> </w:t>
      </w:r>
      <w:proofErr w:type="spellStart"/>
      <w:r w:rsidRPr="001B60B6">
        <w:rPr>
          <w:lang w:val="es-ES"/>
        </w:rPr>
        <w:t>Administrator</w:t>
      </w:r>
      <w:proofErr w:type="spellEnd"/>
      <w:r w:rsidRPr="001B60B6">
        <w:rPr>
          <w:lang w:val="es-ES"/>
        </w:rPr>
        <w:t xml:space="preserve">, </w:t>
      </w:r>
      <w:proofErr w:type="spellStart"/>
      <w:r w:rsidRPr="001B60B6">
        <w:rPr>
          <w:lang w:val="es-ES"/>
        </w:rPr>
        <w:t>în</w:t>
      </w:r>
      <w:proofErr w:type="spellEnd"/>
      <w:r w:rsidRPr="001B60B6">
        <w:rPr>
          <w:lang w:val="es-ES"/>
        </w:rPr>
        <w:t xml:space="preserve">  </w:t>
      </w:r>
      <w:proofErr w:type="spellStart"/>
      <w:r w:rsidRPr="001B60B6">
        <w:rPr>
          <w:lang w:val="es-ES"/>
        </w:rPr>
        <w:t>calitate</w:t>
      </w:r>
      <w:proofErr w:type="spellEnd"/>
      <w:r w:rsidRPr="001B60B6">
        <w:rPr>
          <w:lang w:val="es-ES"/>
        </w:rPr>
        <w:t xml:space="preserve">  de  </w:t>
      </w:r>
      <w:proofErr w:type="spellStart"/>
      <w:r w:rsidRPr="00CD3853">
        <w:rPr>
          <w:b/>
          <w:bCs/>
          <w:lang w:val="es-ES"/>
        </w:rPr>
        <w:t>Prestator</w:t>
      </w:r>
      <w:proofErr w:type="spellEnd"/>
      <w:r w:rsidRPr="00CD3853">
        <w:rPr>
          <w:b/>
          <w:bCs/>
          <w:lang w:val="es-ES"/>
        </w:rPr>
        <w:t>,</w:t>
      </w:r>
      <w:r w:rsidRPr="001B60B6">
        <w:rPr>
          <w:lang w:val="es-ES"/>
        </w:rPr>
        <w:t xml:space="preserve">  pe de </w:t>
      </w:r>
      <w:proofErr w:type="spellStart"/>
      <w:r w:rsidRPr="001B60B6">
        <w:rPr>
          <w:lang w:val="es-ES"/>
        </w:rPr>
        <w:t>altă</w:t>
      </w:r>
      <w:proofErr w:type="spellEnd"/>
      <w:r w:rsidRPr="001B60B6">
        <w:rPr>
          <w:lang w:val="es-ES"/>
        </w:rPr>
        <w:t xml:space="preserve"> parte,</w:t>
      </w:r>
    </w:p>
    <w:p w14:paraId="6AC29F63" w14:textId="07A5C70E" w:rsidR="003D063C" w:rsidRPr="00892AEE" w:rsidRDefault="003D063C" w:rsidP="0042679B">
      <w:pPr>
        <w:autoSpaceDE w:val="0"/>
        <w:autoSpaceDN w:val="0"/>
        <w:adjustRightInd w:val="0"/>
        <w:spacing w:line="372" w:lineRule="auto"/>
        <w:jc w:val="both"/>
        <w:rPr>
          <w:lang w:val="fr-FR"/>
        </w:rPr>
      </w:pPr>
      <w:r>
        <w:rPr>
          <w:b/>
          <w:lang w:val="fr-FR"/>
        </w:rPr>
        <w:t xml:space="preserve">            </w:t>
      </w: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47697A12" w14:textId="77777777" w:rsidR="003D063C" w:rsidRPr="003A04F1" w:rsidRDefault="003D063C" w:rsidP="003D063C">
      <w:pPr>
        <w:spacing w:line="360" w:lineRule="auto"/>
        <w:ind w:firstLine="708"/>
        <w:jc w:val="both"/>
        <w:rPr>
          <w:lang w:val="fr-FR"/>
        </w:rPr>
      </w:pPr>
      <w:proofErr w:type="spellStart"/>
      <w:r w:rsidRPr="003A04F1">
        <w:rPr>
          <w:lang w:val="fr-FR"/>
        </w:rPr>
        <w:t>Valoarea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totala</w:t>
      </w:r>
      <w:proofErr w:type="spellEnd"/>
      <w:r w:rsidRPr="003A04F1">
        <w:rPr>
          <w:lang w:val="fr-FR"/>
        </w:rPr>
        <w:t xml:space="preserve"> a </w:t>
      </w:r>
      <w:proofErr w:type="spellStart"/>
      <w:r w:rsidRPr="003A04F1">
        <w:t>serviciilor</w:t>
      </w:r>
      <w:proofErr w:type="spellEnd"/>
      <w:r w:rsidRPr="003A04F1">
        <w:t xml:space="preserve">, </w:t>
      </w:r>
      <w:r w:rsidRPr="003A04F1">
        <w:rPr>
          <w:lang w:val="fr-FR"/>
        </w:rPr>
        <w:t xml:space="preserve">ce se pot </w:t>
      </w:r>
      <w:proofErr w:type="spellStart"/>
      <w:r w:rsidRPr="003A04F1">
        <w:rPr>
          <w:lang w:val="fr-FR"/>
        </w:rPr>
        <w:t>deconta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în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primele</w:t>
      </w:r>
      <w:proofErr w:type="spellEnd"/>
      <w:r w:rsidRPr="003A04F1">
        <w:rPr>
          <w:lang w:val="fr-FR"/>
        </w:rPr>
        <w:t xml:space="preserve"> 4 </w:t>
      </w:r>
      <w:proofErr w:type="spellStart"/>
      <w:r w:rsidRPr="003A04F1">
        <w:rPr>
          <w:lang w:val="fr-FR"/>
        </w:rPr>
        <w:t>luni</w:t>
      </w:r>
      <w:proofErr w:type="spellEnd"/>
      <w:r w:rsidRPr="003A04F1">
        <w:rPr>
          <w:lang w:val="fr-FR"/>
        </w:rPr>
        <w:t xml:space="preserve"> </w:t>
      </w:r>
      <w:proofErr w:type="spellStart"/>
      <w:r w:rsidRPr="003A04F1">
        <w:rPr>
          <w:lang w:val="fr-FR"/>
        </w:rPr>
        <w:t>este</w:t>
      </w:r>
      <w:proofErr w:type="spellEnd"/>
      <w:r w:rsidRPr="003A04F1">
        <w:rPr>
          <w:lang w:val="fr-FR"/>
        </w:rPr>
        <w:t xml:space="preserve"> de </w:t>
      </w:r>
      <w:r w:rsidR="00670DB0">
        <w:rPr>
          <w:lang w:val="fr-FR"/>
        </w:rPr>
        <w:t>1</w:t>
      </w:r>
      <w:r w:rsidR="00CD3853">
        <w:rPr>
          <w:lang w:val="fr-FR"/>
        </w:rPr>
        <w:t>2</w:t>
      </w:r>
      <w:r w:rsidRPr="003A04F1">
        <w:rPr>
          <w:lang w:val="fr-FR"/>
        </w:rPr>
        <w:t>.</w:t>
      </w:r>
      <w:r w:rsidR="00CD3853">
        <w:rPr>
          <w:lang w:val="fr-FR"/>
        </w:rPr>
        <w:t>012</w:t>
      </w:r>
      <w:r w:rsidRPr="003A04F1">
        <w:rPr>
          <w:lang w:val="fr-FR"/>
        </w:rPr>
        <w:t>,</w:t>
      </w:r>
      <w:r w:rsidR="00CD3853">
        <w:rPr>
          <w:lang w:val="fr-FR"/>
        </w:rPr>
        <w:t>00</w:t>
      </w:r>
      <w:r w:rsidRPr="003A04F1">
        <w:rPr>
          <w:lang w:val="fr-FR"/>
        </w:rPr>
        <w:t xml:space="preserve"> lei </w:t>
      </w:r>
      <w:proofErr w:type="spellStart"/>
      <w:r w:rsidRPr="003A04F1">
        <w:rPr>
          <w:lang w:val="fr-FR"/>
        </w:rPr>
        <w:t>fara</w:t>
      </w:r>
      <w:proofErr w:type="spellEnd"/>
      <w:r w:rsidRPr="003A04F1">
        <w:rPr>
          <w:lang w:val="fr-FR"/>
        </w:rPr>
        <w:t xml:space="preserve"> TVA</w:t>
      </w:r>
      <w:r w:rsidRPr="001C2577">
        <w:rPr>
          <w:lang w:val="fr-FR"/>
        </w:rPr>
        <w:t>,</w:t>
      </w:r>
      <w:r w:rsidRPr="003D063C">
        <w:rPr>
          <w:color w:val="FF0000"/>
          <w:lang w:val="fr-FR"/>
        </w:rPr>
        <w:t xml:space="preserve"> </w:t>
      </w:r>
      <w:proofErr w:type="spellStart"/>
      <w:r w:rsidRPr="003A04F1">
        <w:rPr>
          <w:lang w:val="fr-FR"/>
        </w:rPr>
        <w:t>respectiv</w:t>
      </w:r>
      <w:proofErr w:type="spellEnd"/>
      <w:r w:rsidRPr="003A04F1">
        <w:rPr>
          <w:lang w:val="fr-FR"/>
        </w:rPr>
        <w:t xml:space="preserve"> </w:t>
      </w:r>
      <w:r w:rsidR="00670DB0">
        <w:rPr>
          <w:lang w:val="fr-FR"/>
        </w:rPr>
        <w:t>1</w:t>
      </w:r>
      <w:r w:rsidR="00CD3853">
        <w:rPr>
          <w:lang w:val="fr-FR"/>
        </w:rPr>
        <w:t>4</w:t>
      </w:r>
      <w:r w:rsidRPr="003A04F1">
        <w:rPr>
          <w:lang w:val="fr-FR"/>
        </w:rPr>
        <w:t>.</w:t>
      </w:r>
      <w:r w:rsidR="00CD3853">
        <w:rPr>
          <w:lang w:val="fr-FR"/>
        </w:rPr>
        <w:t>294</w:t>
      </w:r>
      <w:r w:rsidRPr="003A04F1">
        <w:rPr>
          <w:lang w:val="fr-FR"/>
        </w:rPr>
        <w:t>,</w:t>
      </w:r>
      <w:r w:rsidR="00CD3853">
        <w:rPr>
          <w:lang w:val="fr-FR"/>
        </w:rPr>
        <w:t>28</w:t>
      </w:r>
      <w:r w:rsidRPr="003A04F1">
        <w:rPr>
          <w:lang w:val="fr-FR"/>
        </w:rPr>
        <w:t xml:space="preserve"> lei </w:t>
      </w:r>
      <w:proofErr w:type="spellStart"/>
      <w:r w:rsidRPr="003A04F1">
        <w:rPr>
          <w:lang w:val="fr-FR"/>
        </w:rPr>
        <w:t>inclusiv</w:t>
      </w:r>
      <w:proofErr w:type="spellEnd"/>
      <w:r w:rsidRPr="003A04F1">
        <w:rPr>
          <w:lang w:val="fr-FR"/>
        </w:rPr>
        <w:t xml:space="preserve"> TVA, </w:t>
      </w:r>
      <w:proofErr w:type="spellStart"/>
      <w:r w:rsidRPr="003A04F1">
        <w:rPr>
          <w:lang w:val="fr-FR"/>
        </w:rPr>
        <w:t>din</w:t>
      </w:r>
      <w:proofErr w:type="spellEnd"/>
      <w:r w:rsidRPr="003A04F1">
        <w:rPr>
          <w:lang w:val="fr-FR"/>
        </w:rPr>
        <w:t xml:space="preserve"> care TVA </w:t>
      </w:r>
      <w:r w:rsidR="00CD3853">
        <w:rPr>
          <w:lang w:val="fr-FR"/>
        </w:rPr>
        <w:t>2</w:t>
      </w:r>
      <w:r w:rsidR="00670DB0">
        <w:rPr>
          <w:lang w:val="fr-FR"/>
        </w:rPr>
        <w:t>.</w:t>
      </w:r>
      <w:r w:rsidR="00CD3853">
        <w:rPr>
          <w:lang w:val="fr-FR"/>
        </w:rPr>
        <w:t>28</w:t>
      </w:r>
      <w:r w:rsidR="00670DB0">
        <w:rPr>
          <w:lang w:val="fr-FR"/>
        </w:rPr>
        <w:t>2,</w:t>
      </w:r>
      <w:r w:rsidR="00CD3853">
        <w:rPr>
          <w:lang w:val="fr-FR"/>
        </w:rPr>
        <w:t>28</w:t>
      </w:r>
      <w:r w:rsidRPr="003A04F1">
        <w:rPr>
          <w:lang w:val="fr-FR"/>
        </w:rPr>
        <w:t xml:space="preserve"> lei.</w:t>
      </w:r>
    </w:p>
    <w:p w14:paraId="37C1E603" w14:textId="77777777" w:rsidR="003D063C" w:rsidRPr="00892AEE" w:rsidRDefault="003D063C" w:rsidP="003D063C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1"/>
    <w:p w14:paraId="6E4D85AB" w14:textId="77777777" w:rsidR="003D063C" w:rsidRPr="00012BF4" w:rsidRDefault="003D063C" w:rsidP="003D063C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42496D6C" w14:textId="77777777" w:rsidR="003D063C" w:rsidRPr="00012BF4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55514442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29B47D95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0C427C4C" w14:textId="77777777" w:rsidR="003D063C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6DA727CE" w14:textId="77777777" w:rsidR="00CD3853" w:rsidRPr="00B052F4" w:rsidRDefault="003D063C" w:rsidP="00CD3853">
      <w:pPr>
        <w:autoSpaceDE w:val="0"/>
        <w:autoSpaceDN w:val="0"/>
        <w:adjustRightInd w:val="0"/>
        <w:ind w:right="166"/>
        <w:jc w:val="both"/>
        <w:rPr>
          <w:b/>
          <w:lang w:val="es-ES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 </w:t>
      </w:r>
      <w:r w:rsidR="00E52DDB">
        <w:rPr>
          <w:b/>
          <w:lang w:val="nl-NL"/>
        </w:rPr>
        <w:t xml:space="preserve">    </w:t>
      </w:r>
      <w:r w:rsidR="00CD3853">
        <w:rPr>
          <w:b/>
          <w:lang w:val="es-ES"/>
        </w:rPr>
        <w:t>S.C. EUROSIC SYSTEMS S.R.L.</w:t>
      </w:r>
    </w:p>
    <w:p w14:paraId="40AEEC84" w14:textId="77777777" w:rsidR="003D063C" w:rsidRPr="005A704B" w:rsidRDefault="003D063C" w:rsidP="003D063C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7D3FC57C" w14:textId="66BADC96" w:rsidR="00336DBF" w:rsidRDefault="003D063C" w:rsidP="004C56C0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427D" w14:textId="77777777" w:rsidR="00131412" w:rsidRDefault="00131412" w:rsidP="00425B45">
      <w:r>
        <w:separator/>
      </w:r>
    </w:p>
  </w:endnote>
  <w:endnote w:type="continuationSeparator" w:id="0">
    <w:p w14:paraId="1A69C7F5" w14:textId="77777777" w:rsidR="00131412" w:rsidRDefault="00131412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62E9" w14:textId="77777777" w:rsidR="00131412" w:rsidRDefault="00131412" w:rsidP="00425B45">
      <w:r>
        <w:separator/>
      </w:r>
    </w:p>
  </w:footnote>
  <w:footnote w:type="continuationSeparator" w:id="0">
    <w:p w14:paraId="66CDEAEC" w14:textId="77777777" w:rsidR="00131412" w:rsidRDefault="00131412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332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667103">
    <w:abstractNumId w:val="3"/>
  </w:num>
  <w:num w:numId="3" w16cid:durableId="1704279860">
    <w:abstractNumId w:val="0"/>
  </w:num>
  <w:num w:numId="4" w16cid:durableId="2123530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412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A04F1"/>
    <w:rsid w:val="003C1BCB"/>
    <w:rsid w:val="003C4C30"/>
    <w:rsid w:val="003D063C"/>
    <w:rsid w:val="00425B45"/>
    <w:rsid w:val="0042679B"/>
    <w:rsid w:val="00471F22"/>
    <w:rsid w:val="004816BC"/>
    <w:rsid w:val="004A3F5A"/>
    <w:rsid w:val="004B362C"/>
    <w:rsid w:val="004C56C0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5F6DDF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F147F"/>
    <w:rsid w:val="00905F89"/>
    <w:rsid w:val="009064B8"/>
    <w:rsid w:val="009073C5"/>
    <w:rsid w:val="00935152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734E1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D3853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B3136"/>
    <w:rsid w:val="00ED6F23"/>
    <w:rsid w:val="00ED72B0"/>
    <w:rsid w:val="00EE7111"/>
    <w:rsid w:val="00F008F2"/>
    <w:rsid w:val="00F06107"/>
    <w:rsid w:val="00F076F9"/>
    <w:rsid w:val="00F22ABD"/>
    <w:rsid w:val="00F44A59"/>
    <w:rsid w:val="00F9376B"/>
    <w:rsid w:val="00F95C3C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C2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A48E-F860-4DCF-8E9E-111AC541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2022-10-03T08:19:00Z</dcterms:created>
  <dcterms:modified xsi:type="dcterms:W3CDTF">2022-10-03T08:20:00Z</dcterms:modified>
</cp:coreProperties>
</file>