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5123" w14:textId="5937764C" w:rsidR="003614CB" w:rsidRDefault="00512D5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F4692B" wp14:editId="48AE13B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884A1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654F88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4CECC9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C8BF1F5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469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E8884A1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654F88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4CECC9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C8BF1F5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07389A3" wp14:editId="7A770450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C4A07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B740529" wp14:editId="0C71F4B0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84E2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CF6D2A9" wp14:editId="05A52750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9B533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3FC4BEC" wp14:editId="1C6CEEF4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D47530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44A016C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625750F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089EB5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23BD72ED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22768B03" w14:textId="559AAD2D" w:rsidR="003D063C" w:rsidRPr="00670DB0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38BFADE2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2C7E8EFE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F713D3">
        <w:rPr>
          <w:b/>
          <w:bCs/>
          <w:sz w:val="22"/>
          <w:szCs w:val="22"/>
          <w:lang w:val="fr-FR"/>
        </w:rPr>
        <w:t>0583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F713D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5BDE85F0" w14:textId="77777777" w:rsidR="00F713D3" w:rsidRDefault="00F713D3" w:rsidP="003D063C">
      <w:pPr>
        <w:spacing w:line="360" w:lineRule="auto"/>
        <w:jc w:val="center"/>
        <w:rPr>
          <w:b/>
          <w:lang w:val="fr-FR"/>
        </w:rPr>
      </w:pPr>
      <w:r w:rsidRPr="00F713D3">
        <w:rPr>
          <w:b/>
          <w:lang w:val="fr-FR"/>
        </w:rPr>
        <w:t>„</w:t>
      </w:r>
      <w:proofErr w:type="spellStart"/>
      <w:r w:rsidRPr="00F713D3">
        <w:rPr>
          <w:b/>
          <w:lang w:val="fr-FR"/>
        </w:rPr>
        <w:t>Mentenanta</w:t>
      </w:r>
      <w:proofErr w:type="spellEnd"/>
      <w:r w:rsidRPr="00F713D3">
        <w:rPr>
          <w:b/>
          <w:lang w:val="fr-FR"/>
        </w:rPr>
        <w:t xml:space="preserve"> </w:t>
      </w:r>
      <w:proofErr w:type="spellStart"/>
      <w:r w:rsidRPr="00F713D3">
        <w:rPr>
          <w:b/>
          <w:lang w:val="fr-FR"/>
        </w:rPr>
        <w:t>sistem</w:t>
      </w:r>
      <w:proofErr w:type="spellEnd"/>
      <w:r w:rsidRPr="00F713D3">
        <w:rPr>
          <w:b/>
          <w:lang w:val="fr-FR"/>
        </w:rPr>
        <w:t xml:space="preserve"> de </w:t>
      </w:r>
      <w:proofErr w:type="spellStart"/>
      <w:r w:rsidRPr="00F713D3">
        <w:rPr>
          <w:b/>
          <w:lang w:val="fr-FR"/>
        </w:rPr>
        <w:t>avertizare</w:t>
      </w:r>
      <w:proofErr w:type="spellEnd"/>
      <w:r w:rsidRPr="00F713D3">
        <w:rPr>
          <w:b/>
          <w:lang w:val="fr-FR"/>
        </w:rPr>
        <w:t xml:space="preserve"> anti-</w:t>
      </w:r>
      <w:proofErr w:type="spellStart"/>
      <w:r w:rsidRPr="00F713D3">
        <w:rPr>
          <w:b/>
          <w:lang w:val="fr-FR"/>
        </w:rPr>
        <w:t>efractie</w:t>
      </w:r>
      <w:proofErr w:type="spellEnd"/>
      <w:r w:rsidRPr="00F713D3">
        <w:rPr>
          <w:b/>
          <w:lang w:val="fr-FR"/>
        </w:rPr>
        <w:t xml:space="preserve"> </w:t>
      </w:r>
      <w:proofErr w:type="spellStart"/>
      <w:r w:rsidRPr="00F713D3">
        <w:rPr>
          <w:b/>
          <w:lang w:val="fr-FR"/>
        </w:rPr>
        <w:t>montat</w:t>
      </w:r>
      <w:proofErr w:type="spellEnd"/>
      <w:r w:rsidRPr="00F713D3">
        <w:rPr>
          <w:b/>
          <w:lang w:val="fr-FR"/>
        </w:rPr>
        <w:t xml:space="preserve"> la </w:t>
      </w:r>
      <w:proofErr w:type="spellStart"/>
      <w:r w:rsidRPr="00F713D3">
        <w:rPr>
          <w:b/>
          <w:lang w:val="fr-FR"/>
        </w:rPr>
        <w:t>sediul</w:t>
      </w:r>
      <w:proofErr w:type="spellEnd"/>
      <w:r w:rsidRPr="00F713D3">
        <w:rPr>
          <w:b/>
          <w:lang w:val="fr-FR"/>
        </w:rPr>
        <w:t xml:space="preserve"> </w:t>
      </w:r>
    </w:p>
    <w:p w14:paraId="02C5330A" w14:textId="77777777" w:rsidR="00EC6AC3" w:rsidRPr="00F713D3" w:rsidRDefault="00F713D3" w:rsidP="00F713D3">
      <w:pPr>
        <w:spacing w:line="360" w:lineRule="auto"/>
        <w:jc w:val="center"/>
        <w:rPr>
          <w:b/>
          <w:lang w:val="fr-FR"/>
        </w:rPr>
      </w:pPr>
      <w:proofErr w:type="spellStart"/>
      <w:r w:rsidRPr="00F713D3">
        <w:rPr>
          <w:b/>
          <w:lang w:val="fr-FR"/>
        </w:rPr>
        <w:t>Administratiei</w:t>
      </w:r>
      <w:proofErr w:type="spellEnd"/>
      <w:r w:rsidRPr="00F713D3">
        <w:rPr>
          <w:b/>
          <w:lang w:val="fr-FR"/>
        </w:rPr>
        <w:t xml:space="preserve"> </w:t>
      </w:r>
      <w:proofErr w:type="spellStart"/>
      <w:r w:rsidRPr="00F713D3">
        <w:rPr>
          <w:b/>
          <w:lang w:val="fr-FR"/>
        </w:rPr>
        <w:t>Domeniului</w:t>
      </w:r>
      <w:proofErr w:type="spellEnd"/>
      <w:r w:rsidRPr="00F713D3">
        <w:rPr>
          <w:b/>
          <w:lang w:val="fr-FR"/>
        </w:rPr>
        <w:t xml:space="preserve"> Public Sector 2”</w:t>
      </w:r>
    </w:p>
    <w:p w14:paraId="6243BADB" w14:textId="77777777" w:rsidR="00CD3853" w:rsidRPr="00EC6AC3" w:rsidRDefault="00CD3853" w:rsidP="003D063C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330C92C5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0467587A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0BB9E9AF" w14:textId="28383F8B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Pr="00147406">
        <w:t>prin</w:t>
      </w:r>
      <w:proofErr w:type="spellEnd"/>
      <w:r w:rsidRPr="00147406">
        <w:t xml:space="preserve"> 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76469C3D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1B2C135D" w14:textId="116926D5" w:rsidR="00670DB0" w:rsidRPr="00512D5B" w:rsidRDefault="00CD3853" w:rsidP="00512D5B">
      <w:pPr>
        <w:spacing w:line="360" w:lineRule="auto"/>
        <w:jc w:val="both"/>
      </w:pPr>
      <w:r>
        <w:rPr>
          <w:b/>
          <w:lang w:val="es-ES"/>
        </w:rPr>
        <w:t xml:space="preserve"> </w:t>
      </w:r>
      <w:r w:rsidR="00F713D3" w:rsidRPr="00E252F4">
        <w:rPr>
          <w:b/>
          <w:bCs/>
          <w:color w:val="FF0000"/>
        </w:rPr>
        <w:t xml:space="preserve">          </w:t>
      </w:r>
      <w:bookmarkStart w:id="0" w:name="_Hlk6496217"/>
      <w:r w:rsidR="00F713D3" w:rsidRPr="00E252F4">
        <w:rPr>
          <w:b/>
          <w:lang w:val="fr-FR"/>
        </w:rPr>
        <w:t xml:space="preserve">S.C. GUARD ONE S.R.L. </w:t>
      </w:r>
      <w:r w:rsidR="00F713D3" w:rsidRPr="00E252F4">
        <w:t xml:space="preserve">cu </w:t>
      </w:r>
      <w:proofErr w:type="spellStart"/>
      <w:r w:rsidR="00F713D3" w:rsidRPr="00E252F4">
        <w:t>sediul</w:t>
      </w:r>
      <w:proofErr w:type="spellEnd"/>
      <w:r w:rsidR="00F713D3" w:rsidRPr="00E252F4">
        <w:t xml:space="preserve"> in </w:t>
      </w:r>
      <w:proofErr w:type="spellStart"/>
      <w:r w:rsidR="00F713D3" w:rsidRPr="00E252F4">
        <w:t>Bucuresti</w:t>
      </w:r>
      <w:proofErr w:type="spellEnd"/>
      <w:r w:rsidR="00F713D3" w:rsidRPr="00E252F4">
        <w:t xml:space="preserve">, str. Georgescu George nr. 49, sector 4, cod postal 040132, </w:t>
      </w:r>
      <w:bookmarkEnd w:id="0"/>
      <w:proofErr w:type="spellStart"/>
      <w:r w:rsidR="00F713D3" w:rsidRPr="00E252F4">
        <w:t>reprezentata</w:t>
      </w:r>
      <w:proofErr w:type="spellEnd"/>
      <w:r w:rsidR="00F713D3" w:rsidRPr="00E252F4">
        <w:t xml:space="preserve"> </w:t>
      </w:r>
      <w:proofErr w:type="spellStart"/>
      <w:r w:rsidR="00F713D3" w:rsidRPr="00E252F4">
        <w:t>prin</w:t>
      </w:r>
      <w:proofErr w:type="spellEnd"/>
      <w:r w:rsidR="00F713D3" w:rsidRPr="00E252F4">
        <w:t xml:space="preserve"> Administrator, </w:t>
      </w:r>
      <w:proofErr w:type="spellStart"/>
      <w:r w:rsidR="00F713D3" w:rsidRPr="00E252F4">
        <w:t>în</w:t>
      </w:r>
      <w:proofErr w:type="spellEnd"/>
      <w:r w:rsidR="00F713D3" w:rsidRPr="00E252F4">
        <w:t xml:space="preserve"> </w:t>
      </w:r>
      <w:proofErr w:type="spellStart"/>
      <w:r w:rsidR="00F713D3" w:rsidRPr="00E252F4">
        <w:t>calitate</w:t>
      </w:r>
      <w:proofErr w:type="spellEnd"/>
      <w:r w:rsidR="00F713D3" w:rsidRPr="00E252F4">
        <w:t xml:space="preserve"> de </w:t>
      </w:r>
      <w:proofErr w:type="spellStart"/>
      <w:r w:rsidR="00F713D3" w:rsidRPr="00F713D3">
        <w:rPr>
          <w:b/>
        </w:rPr>
        <w:t>Prestator</w:t>
      </w:r>
      <w:proofErr w:type="spellEnd"/>
      <w:r w:rsidR="00F713D3" w:rsidRPr="00E252F4">
        <w:rPr>
          <w:bCs/>
        </w:rPr>
        <w:t>,</w:t>
      </w:r>
      <w:r w:rsidR="00F713D3" w:rsidRPr="00E252F4">
        <w:t xml:space="preserve"> pe de </w:t>
      </w:r>
      <w:proofErr w:type="spellStart"/>
      <w:r w:rsidR="00F713D3" w:rsidRPr="00E252F4">
        <w:t>alta</w:t>
      </w:r>
      <w:proofErr w:type="spellEnd"/>
      <w:r w:rsidR="00F713D3" w:rsidRPr="00E252F4">
        <w:t xml:space="preserve"> </w:t>
      </w:r>
      <w:proofErr w:type="spellStart"/>
      <w:r w:rsidR="00F713D3" w:rsidRPr="00E252F4">
        <w:t>parte</w:t>
      </w:r>
      <w:proofErr w:type="spellEnd"/>
      <w:r w:rsidR="00F713D3" w:rsidRPr="00E252F4">
        <w:t>.</w:t>
      </w:r>
      <w:r w:rsidR="003D063C">
        <w:rPr>
          <w:b/>
          <w:lang w:val="fr-FR"/>
        </w:rPr>
        <w:t xml:space="preserve">   </w:t>
      </w:r>
    </w:p>
    <w:p w14:paraId="04EF992D" w14:textId="77777777" w:rsidR="003D063C" w:rsidRPr="00892AEE" w:rsidRDefault="003D063C" w:rsidP="003D063C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1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1"/>
    <w:p w14:paraId="3EB4E2B9" w14:textId="51973011" w:rsidR="00CD3853" w:rsidRPr="00512D5B" w:rsidRDefault="003D063C" w:rsidP="00512D5B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F713D3">
        <w:rPr>
          <w:lang w:val="fr-FR"/>
        </w:rPr>
        <w:t>1.360,00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2806F8">
        <w:rPr>
          <w:lang w:val="fr-FR"/>
        </w:rPr>
        <w:t>1</w:t>
      </w:r>
      <w:r w:rsidRPr="00D208F0">
        <w:rPr>
          <w:lang w:val="fr-FR"/>
        </w:rPr>
        <w:t>.</w:t>
      </w:r>
      <w:r w:rsidR="002806F8">
        <w:rPr>
          <w:lang w:val="fr-FR"/>
        </w:rPr>
        <w:t>618</w:t>
      </w:r>
      <w:r w:rsidRPr="00D208F0">
        <w:rPr>
          <w:lang w:val="fr-FR"/>
        </w:rPr>
        <w:t>,</w:t>
      </w:r>
      <w:r w:rsidR="002806F8">
        <w:rPr>
          <w:lang w:val="fr-FR"/>
        </w:rPr>
        <w:t>40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 </w:t>
      </w:r>
      <w:r w:rsidR="002806F8">
        <w:rPr>
          <w:lang w:val="fr-FR"/>
        </w:rPr>
        <w:t>258</w:t>
      </w:r>
      <w:r w:rsidR="00670DB0" w:rsidRPr="00D208F0">
        <w:rPr>
          <w:lang w:val="fr-FR"/>
        </w:rPr>
        <w:t>,</w:t>
      </w:r>
      <w:r w:rsidR="002806F8">
        <w:rPr>
          <w:lang w:val="fr-FR"/>
        </w:rPr>
        <w:t>40</w:t>
      </w:r>
      <w:r w:rsidRPr="00D208F0">
        <w:rPr>
          <w:lang w:val="fr-FR"/>
        </w:rPr>
        <w:t xml:space="preserve"> lei</w:t>
      </w:r>
      <w:r w:rsidR="00512D5B">
        <w:rPr>
          <w:lang w:val="fr-FR"/>
        </w:rPr>
        <w:t>.</w:t>
      </w:r>
    </w:p>
    <w:p w14:paraId="616C8ED3" w14:textId="301BE7ED" w:rsidR="003D063C" w:rsidRPr="00512D5B" w:rsidRDefault="003D063C" w:rsidP="00512D5B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2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2"/>
    </w:p>
    <w:p w14:paraId="2D7E5787" w14:textId="36D93721" w:rsidR="003D063C" w:rsidRPr="00512D5B" w:rsidRDefault="003D063C" w:rsidP="00512D5B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43DAE254" w14:textId="49C7AF75" w:rsidR="003D063C" w:rsidRPr="00512D5B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3F2991FF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38D2C98A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098A8E2D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237CFC10" w14:textId="77777777" w:rsidR="00CD3853" w:rsidRPr="00B052F4" w:rsidRDefault="003D063C" w:rsidP="00CD3853">
      <w:pPr>
        <w:autoSpaceDE w:val="0"/>
        <w:autoSpaceDN w:val="0"/>
        <w:adjustRightInd w:val="0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</w:t>
      </w:r>
      <w:r w:rsidR="00E52DDB">
        <w:rPr>
          <w:b/>
          <w:lang w:val="nl-NL"/>
        </w:rPr>
        <w:t xml:space="preserve">  </w:t>
      </w:r>
      <w:r w:rsidR="00F713D3">
        <w:rPr>
          <w:b/>
          <w:lang w:val="nl-NL"/>
        </w:rPr>
        <w:t xml:space="preserve">      </w:t>
      </w:r>
      <w:r w:rsidR="00E52DDB">
        <w:rPr>
          <w:b/>
          <w:lang w:val="nl-NL"/>
        </w:rPr>
        <w:t xml:space="preserve"> </w:t>
      </w:r>
      <w:r w:rsidR="00F713D3" w:rsidRPr="00DA121A">
        <w:rPr>
          <w:b/>
          <w:bCs/>
          <w:lang w:val="ro-RO"/>
        </w:rPr>
        <w:t xml:space="preserve">S.C. GUARD ONE S.R.L. </w:t>
      </w:r>
      <w:r w:rsidR="00F713D3" w:rsidRPr="00DA121A">
        <w:rPr>
          <w:b/>
          <w:bCs/>
        </w:rPr>
        <w:t xml:space="preserve">    </w:t>
      </w:r>
    </w:p>
    <w:p w14:paraId="0CDEAFA2" w14:textId="77777777" w:rsidR="003D063C" w:rsidRPr="005A704B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0F137ECE" w14:textId="29F279BB" w:rsidR="00336DBF" w:rsidRDefault="003D063C" w:rsidP="00512D5B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0898" w14:textId="77777777" w:rsidR="00FE2D75" w:rsidRDefault="00FE2D75" w:rsidP="00425B45">
      <w:r>
        <w:separator/>
      </w:r>
    </w:p>
  </w:endnote>
  <w:endnote w:type="continuationSeparator" w:id="0">
    <w:p w14:paraId="115674B4" w14:textId="77777777" w:rsidR="00FE2D75" w:rsidRDefault="00FE2D75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0D25" w14:textId="77777777" w:rsidR="00FE2D75" w:rsidRDefault="00FE2D75" w:rsidP="00425B45">
      <w:r>
        <w:separator/>
      </w:r>
    </w:p>
  </w:footnote>
  <w:footnote w:type="continuationSeparator" w:id="0">
    <w:p w14:paraId="6E46F2C4" w14:textId="77777777" w:rsidR="00FE2D75" w:rsidRDefault="00FE2D75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9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30877">
    <w:abstractNumId w:val="3"/>
  </w:num>
  <w:num w:numId="3" w16cid:durableId="931082688">
    <w:abstractNumId w:val="0"/>
  </w:num>
  <w:num w:numId="4" w16cid:durableId="147058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06F8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61C92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12D5B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20E16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44A59"/>
    <w:rsid w:val="00F713D3"/>
    <w:rsid w:val="00F9376B"/>
    <w:rsid w:val="00F95C3C"/>
    <w:rsid w:val="00FC65D1"/>
    <w:rsid w:val="00FE227A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8F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2C80-EABB-4239-99DC-CB422122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Links>
    <vt:vector size="18" baseType="variant">
      <vt:variant>
        <vt:i4>3604482</vt:i4>
      </vt:variant>
      <vt:variant>
        <vt:i4>6</vt:i4>
      </vt:variant>
      <vt:variant>
        <vt:i4>0</vt:i4>
      </vt:variant>
      <vt:variant>
        <vt:i4>5</vt:i4>
      </vt:variant>
      <vt:variant>
        <vt:lpwstr>mailto:office@guardone.ro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2022-10-03T11:00:00Z</dcterms:created>
  <dcterms:modified xsi:type="dcterms:W3CDTF">2022-10-03T11:00:00Z</dcterms:modified>
</cp:coreProperties>
</file>