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6F981339" w:rsidR="009D59AF" w:rsidRPr="000D2FB3" w:rsidRDefault="009D59AF" w:rsidP="009D59AF">
      <w:pPr>
        <w:spacing w:line="276" w:lineRule="auto"/>
        <w:jc w:val="both"/>
        <w:rPr>
          <w:bCs/>
          <w:sz w:val="20"/>
          <w:szCs w:val="20"/>
          <w:lang w:val="ro-RO"/>
        </w:rPr>
      </w:pPr>
      <w:r w:rsidRPr="004306BF">
        <w:rPr>
          <w:sz w:val="20"/>
          <w:szCs w:val="20"/>
          <w:lang w:val="ro-RO"/>
        </w:rPr>
        <w:t xml:space="preserve">              </w:t>
      </w:r>
      <w:r w:rsidR="000D2FB3" w:rsidRPr="000D2FB3">
        <w:rPr>
          <w:b/>
          <w:sz w:val="20"/>
          <w:szCs w:val="20"/>
          <w:lang w:val="ro-RO"/>
        </w:rPr>
        <w:t xml:space="preserve">ADMINISTRAŢIA DOMENIULUI PUBLIC SECTOR 2, </w:t>
      </w:r>
      <w:r w:rsidR="000D2FB3" w:rsidRPr="000D2FB3">
        <w:rPr>
          <w:bCs/>
          <w:sz w:val="20"/>
          <w:szCs w:val="20"/>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126E70">
        <w:rPr>
          <w:bCs/>
          <w:sz w:val="20"/>
          <w:szCs w:val="20"/>
          <w:lang w:val="ro-RO"/>
        </w:rPr>
        <w:t>................</w:t>
      </w:r>
      <w:r w:rsidR="000D2FB3" w:rsidRPr="000D2FB3">
        <w:rPr>
          <w:bCs/>
          <w:sz w:val="20"/>
          <w:szCs w:val="20"/>
          <w:lang w:val="ro-RO"/>
        </w:rPr>
        <w:t xml:space="preserve">, în calitate de </w:t>
      </w:r>
      <w:r w:rsidR="000D2FB3" w:rsidRPr="00962674">
        <w:rPr>
          <w:b/>
          <w:sz w:val="20"/>
          <w:szCs w:val="20"/>
          <w:lang w:val="ro-RO"/>
        </w:rPr>
        <w:t>Achizitor</w:t>
      </w:r>
      <w:r w:rsidR="000D2FB3" w:rsidRPr="000D2FB3">
        <w:rPr>
          <w:bCs/>
          <w:sz w:val="20"/>
          <w:szCs w:val="20"/>
          <w:lang w:val="ro-RO"/>
        </w:rPr>
        <w:t>, pe de o parte</w:t>
      </w:r>
      <w:r w:rsidRPr="000D2FB3">
        <w:rPr>
          <w:bCs/>
          <w:sz w:val="20"/>
          <w:szCs w:val="20"/>
          <w:lang w:val="ro-RO"/>
        </w:rPr>
        <w:t>,</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33F01CDA" w:rsidR="009D59AF" w:rsidRPr="004306BF" w:rsidRDefault="00822B19" w:rsidP="009D59AF">
      <w:pPr>
        <w:spacing w:line="276" w:lineRule="auto"/>
        <w:ind w:firstLine="720"/>
        <w:jc w:val="both"/>
        <w:rPr>
          <w:sz w:val="20"/>
          <w:szCs w:val="20"/>
          <w:lang w:val="ro-RO"/>
        </w:rPr>
      </w:pPr>
      <w:bookmarkStart w:id="2" w:name="_Hlk74041570"/>
      <w:r w:rsidRPr="00822B19">
        <w:rPr>
          <w:b/>
          <w:bCs/>
          <w:sz w:val="20"/>
          <w:szCs w:val="20"/>
          <w:lang w:val="ro-RO"/>
        </w:rPr>
        <w:t>NIKOS PROMOTION S.R.L.</w:t>
      </w:r>
      <w:bookmarkEnd w:id="2"/>
      <w:r w:rsidRPr="00822B19">
        <w:rPr>
          <w:b/>
          <w:bCs/>
          <w:sz w:val="20"/>
          <w:szCs w:val="20"/>
          <w:lang w:val="ro-RO"/>
        </w:rPr>
        <w:t xml:space="preserve"> </w:t>
      </w:r>
      <w:r w:rsidRPr="00822B19">
        <w:rPr>
          <w:sz w:val="20"/>
          <w:szCs w:val="20"/>
          <w:lang w:val="ro-RO"/>
        </w:rPr>
        <w:t xml:space="preserve">cu  sediul în Bucureşti, Strada Mihai Eminescu, nr. 47, Corp C2, Etaj 1, Sector 2, , reprezentat  prin  Administrator </w:t>
      </w:r>
      <w:r w:rsidR="00126E70">
        <w:rPr>
          <w:sz w:val="20"/>
          <w:szCs w:val="20"/>
          <w:lang w:val="ro-RO"/>
        </w:rPr>
        <w:t>...................</w:t>
      </w:r>
      <w:r w:rsidR="00DF6FDD" w:rsidRPr="004306BF">
        <w:rPr>
          <w:sz w:val="20"/>
          <w:szCs w:val="20"/>
          <w:lang w:val="ro-RO"/>
        </w:rPr>
        <w:t>, în calitate de</w:t>
      </w:r>
      <w:r w:rsidR="00DF6FDD" w:rsidRPr="004306BF">
        <w:rPr>
          <w:b/>
          <w:bCs/>
          <w:sz w:val="20"/>
          <w:szCs w:val="20"/>
          <w:lang w:val="ro-RO"/>
        </w:rPr>
        <w:t xml:space="preserve"> Prestator, </w:t>
      </w:r>
      <w:r w:rsidR="00DF6FDD" w:rsidRPr="004306BF">
        <w:rPr>
          <w:sz w:val="20"/>
          <w:szCs w:val="20"/>
          <w:lang w:val="ro-RO"/>
        </w:rPr>
        <w:t>pe de alta parte</w:t>
      </w:r>
      <w:r w:rsidR="009D59AF" w:rsidRPr="004306BF">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10E0B7F2" w14:textId="77777777" w:rsidR="006A41D0" w:rsidRDefault="009D59AF" w:rsidP="006A41D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6A41D0" w:rsidRPr="004306BF">
        <w:rPr>
          <w:sz w:val="20"/>
          <w:szCs w:val="20"/>
          <w:lang w:val="ro-RO"/>
        </w:rPr>
        <w:t>a.</w:t>
      </w:r>
      <w:r w:rsidR="006A41D0" w:rsidRPr="004306BF">
        <w:rPr>
          <w:b/>
          <w:sz w:val="20"/>
          <w:szCs w:val="20"/>
          <w:lang w:val="ro-RO"/>
        </w:rPr>
        <w:t xml:space="preserve"> contract</w:t>
      </w:r>
      <w:r w:rsidR="006A41D0" w:rsidRPr="004306BF">
        <w:rPr>
          <w:sz w:val="20"/>
          <w:szCs w:val="20"/>
          <w:lang w:val="ro-RO"/>
        </w:rPr>
        <w:t xml:space="preserve"> - prezentul contract şi toate anexele sale;</w:t>
      </w:r>
    </w:p>
    <w:p w14:paraId="17FD8161" w14:textId="77777777" w:rsidR="006A41D0" w:rsidRPr="00AA2E25" w:rsidRDefault="006A41D0" w:rsidP="006A41D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3591E22" w14:textId="77777777" w:rsidR="006A41D0" w:rsidRPr="004306BF" w:rsidRDefault="006A41D0" w:rsidP="006A41D0">
      <w:pPr>
        <w:autoSpaceDE w:val="0"/>
        <w:autoSpaceDN w:val="0"/>
        <w:adjustRightInd w:val="0"/>
        <w:spacing w:line="276" w:lineRule="auto"/>
        <w:ind w:right="-54"/>
        <w:jc w:val="both"/>
        <w:rPr>
          <w:sz w:val="20"/>
          <w:szCs w:val="20"/>
          <w:lang w:val="ro-RO"/>
        </w:rPr>
      </w:pPr>
      <w:r>
        <w:rPr>
          <w:sz w:val="20"/>
          <w:szCs w:val="20"/>
          <w:lang w:val="ro-RO"/>
        </w:rPr>
        <w:tab/>
        <w:t>c</w:t>
      </w:r>
      <w:r w:rsidRPr="004306BF">
        <w:rPr>
          <w:sz w:val="20"/>
          <w:szCs w:val="20"/>
          <w:lang w:val="ro-RO"/>
        </w:rPr>
        <w:t xml:space="preserve">.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3CE5EB86" w14:textId="77777777" w:rsidR="006A41D0" w:rsidRPr="004306BF" w:rsidRDefault="006A41D0" w:rsidP="006A41D0">
      <w:pPr>
        <w:autoSpaceDE w:val="0"/>
        <w:autoSpaceDN w:val="0"/>
        <w:adjustRightInd w:val="0"/>
        <w:spacing w:line="276" w:lineRule="auto"/>
        <w:ind w:right="-54"/>
        <w:jc w:val="both"/>
        <w:rPr>
          <w:sz w:val="20"/>
          <w:szCs w:val="20"/>
          <w:lang w:val="ro-RO"/>
        </w:rPr>
      </w:pPr>
      <w:r>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5B89402E" w14:textId="77777777" w:rsidR="006A41D0" w:rsidRDefault="006A41D0" w:rsidP="006A41D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bookmarkStart w:id="3" w:name="_Hlk97211563"/>
      <w:r>
        <w:rPr>
          <w:sz w:val="20"/>
          <w:szCs w:val="20"/>
          <w:lang w:val="ro-RO"/>
        </w:rPr>
        <w:t>e</w:t>
      </w:r>
      <w:r w:rsidRPr="004306BF">
        <w:rPr>
          <w:sz w:val="20"/>
          <w:szCs w:val="20"/>
          <w:lang w:val="ro-RO"/>
        </w:rPr>
        <w:t xml:space="preserve">. </w:t>
      </w:r>
      <w:bookmarkEnd w:id="3"/>
      <w:r w:rsidRPr="00294396">
        <w:rPr>
          <w:b/>
          <w:bCs/>
          <w:sz w:val="20"/>
          <w:szCs w:val="20"/>
          <w:lang w:val="ro-RO"/>
        </w:rPr>
        <w:t>durata contractului</w:t>
      </w:r>
      <w:r>
        <w:rPr>
          <w:sz w:val="20"/>
          <w:szCs w:val="20"/>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3B701002" w14:textId="77777777" w:rsidR="006A41D0" w:rsidRDefault="006A41D0" w:rsidP="006A41D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Pr>
          <w:sz w:val="20"/>
          <w:szCs w:val="20"/>
          <w:lang w:val="ro-RO"/>
        </w:rPr>
        <w:t>f</w:t>
      </w:r>
      <w:r w:rsidRPr="004306BF">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5522FAC3" w14:textId="77777777" w:rsidR="006A41D0" w:rsidRDefault="006A41D0" w:rsidP="006A41D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Pr>
          <w:sz w:val="20"/>
          <w:szCs w:val="20"/>
          <w:lang w:val="ro-RO"/>
        </w:rPr>
        <w:t>g</w:t>
      </w:r>
      <w:r w:rsidRPr="004306BF">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9FAE31B" w14:textId="77777777" w:rsidR="006A41D0" w:rsidRDefault="006A41D0" w:rsidP="006A41D0">
      <w:pPr>
        <w:autoSpaceDE w:val="0"/>
        <w:autoSpaceDN w:val="0"/>
        <w:adjustRightInd w:val="0"/>
        <w:spacing w:line="276" w:lineRule="auto"/>
        <w:ind w:right="-54"/>
        <w:jc w:val="both"/>
        <w:rPr>
          <w:sz w:val="20"/>
          <w:szCs w:val="20"/>
          <w:lang w:val="ro-RO"/>
        </w:rPr>
      </w:pPr>
      <w:r w:rsidRPr="004306BF">
        <w:rPr>
          <w:sz w:val="20"/>
          <w:szCs w:val="20"/>
          <w:lang w:val="ro-RO"/>
        </w:rPr>
        <w:tab/>
      </w:r>
      <w:r>
        <w:rPr>
          <w:sz w:val="20"/>
          <w:szCs w:val="20"/>
          <w:lang w:val="ro-RO"/>
        </w:rPr>
        <w:t>h</w:t>
      </w:r>
      <w:r w:rsidRPr="004306BF">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68E75B99" w14:textId="77777777" w:rsidR="006A41D0" w:rsidRDefault="006A41D0" w:rsidP="006A41D0">
      <w:pPr>
        <w:autoSpaceDE w:val="0"/>
        <w:autoSpaceDN w:val="0"/>
        <w:adjustRightInd w:val="0"/>
        <w:spacing w:line="276" w:lineRule="auto"/>
        <w:ind w:right="-54"/>
        <w:jc w:val="both"/>
        <w:rPr>
          <w:sz w:val="20"/>
          <w:szCs w:val="20"/>
          <w:lang w:val="ro-RO"/>
        </w:rPr>
      </w:pPr>
      <w:r w:rsidRPr="004306BF">
        <w:rPr>
          <w:sz w:val="20"/>
          <w:szCs w:val="20"/>
          <w:lang w:val="es-ES"/>
        </w:rPr>
        <w:t xml:space="preserve">   </w:t>
      </w:r>
      <w:r w:rsidRPr="004306BF">
        <w:rPr>
          <w:sz w:val="20"/>
          <w:szCs w:val="20"/>
          <w:lang w:val="es-ES"/>
        </w:rPr>
        <w:tab/>
        <w:t xml:space="preserve"> </w:t>
      </w:r>
      <w:r>
        <w:rPr>
          <w:sz w:val="20"/>
          <w:szCs w:val="20"/>
          <w:lang w:val="fr-FR"/>
        </w:rPr>
        <w:t>i</w:t>
      </w:r>
      <w:r w:rsidRPr="004306BF">
        <w:rPr>
          <w:sz w:val="20"/>
          <w:szCs w:val="20"/>
          <w:lang w:val="fr-FR"/>
        </w:rPr>
        <w:t>.</w:t>
      </w:r>
      <w:r w:rsidRPr="004306BF">
        <w:rPr>
          <w:b/>
          <w:sz w:val="20"/>
          <w:szCs w:val="20"/>
          <w:lang w:val="fr-FR"/>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w:t>
      </w:r>
      <w:proofErr w:type="gramStart"/>
      <w:r>
        <w:rPr>
          <w:sz w:val="20"/>
          <w:szCs w:val="20"/>
          <w:lang w:val="ro-RO"/>
        </w:rPr>
        <w:t>contractului;</w:t>
      </w:r>
      <w:proofErr w:type="gramEnd"/>
      <w:r>
        <w:rPr>
          <w:sz w:val="20"/>
          <w:szCs w:val="20"/>
          <w:lang w:val="ro-RO"/>
        </w:rPr>
        <w:t xml:space="preserve"> propunerea tehnica, parte a ofertei, constituie anexa la prezentul contract;</w:t>
      </w:r>
    </w:p>
    <w:p w14:paraId="0EB1DFCA" w14:textId="77777777" w:rsidR="006A41D0" w:rsidRDefault="006A41D0" w:rsidP="006A41D0">
      <w:pPr>
        <w:autoSpaceDE w:val="0"/>
        <w:autoSpaceDN w:val="0"/>
        <w:adjustRightInd w:val="0"/>
        <w:spacing w:line="276" w:lineRule="auto"/>
        <w:ind w:right="-54"/>
        <w:jc w:val="both"/>
        <w:rPr>
          <w:sz w:val="20"/>
          <w:szCs w:val="20"/>
          <w:lang w:val="ro-RO"/>
        </w:rPr>
      </w:pPr>
      <w:r>
        <w:rPr>
          <w:sz w:val="20"/>
          <w:szCs w:val="20"/>
          <w:lang w:val="ro-RO"/>
        </w:rPr>
        <w:tab/>
        <w:t xml:space="preserve">j. </w:t>
      </w:r>
      <w:r w:rsidRPr="0090337F">
        <w:rPr>
          <w:b/>
          <w:bCs/>
          <w:sz w:val="20"/>
          <w:szCs w:val="20"/>
          <w:lang w:val="ro-RO"/>
        </w:rPr>
        <w:t>propunere/oferta financiara</w:t>
      </w:r>
      <w:r>
        <w:rPr>
          <w:sz w:val="20"/>
          <w:szCs w:val="20"/>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58E30EBD" w14:textId="77777777" w:rsidR="006A41D0" w:rsidRDefault="006A41D0" w:rsidP="006A41D0">
      <w:pPr>
        <w:autoSpaceDE w:val="0"/>
        <w:autoSpaceDN w:val="0"/>
        <w:adjustRightInd w:val="0"/>
        <w:spacing w:line="276" w:lineRule="auto"/>
        <w:ind w:right="-54"/>
        <w:jc w:val="both"/>
        <w:rPr>
          <w:sz w:val="20"/>
          <w:szCs w:val="20"/>
          <w:lang w:val="ro-RO"/>
        </w:rPr>
      </w:pPr>
      <w:r>
        <w:rPr>
          <w:sz w:val="20"/>
          <w:szCs w:val="20"/>
          <w:lang w:val="ro-RO"/>
        </w:rPr>
        <w:tab/>
        <w:t xml:space="preserve">k. </w:t>
      </w:r>
      <w:r w:rsidRPr="0090337F">
        <w:rPr>
          <w:b/>
          <w:bCs/>
          <w:sz w:val="20"/>
          <w:szCs w:val="20"/>
          <w:lang w:val="ro-RO"/>
        </w:rPr>
        <w:t xml:space="preserve">pretul </w:t>
      </w:r>
      <w:r w:rsidRPr="00667EE3">
        <w:rPr>
          <w:b/>
          <w:bCs/>
          <w:sz w:val="20"/>
          <w:szCs w:val="20"/>
          <w:lang w:val="ro-RO"/>
        </w:rPr>
        <w:t>contractului</w:t>
      </w:r>
      <w:r>
        <w:rPr>
          <w:sz w:val="20"/>
          <w:szCs w:val="20"/>
          <w:lang w:val="ro-RO"/>
        </w:rPr>
        <w:t>– valoarea contractului, respectiv pretul platibil Prestatorului de catre Achizitor, in baza contractului, pentru indeplinirea integrala si corespunzatoare a tuturor obligatiilor sale, asumate prin contract si oferta;</w:t>
      </w:r>
    </w:p>
    <w:p w14:paraId="19B95802" w14:textId="77777777" w:rsidR="006A41D0" w:rsidRDefault="006A41D0" w:rsidP="006A41D0">
      <w:pPr>
        <w:autoSpaceDE w:val="0"/>
        <w:autoSpaceDN w:val="0"/>
        <w:adjustRightInd w:val="0"/>
        <w:spacing w:line="276" w:lineRule="auto"/>
        <w:ind w:right="-54"/>
        <w:jc w:val="both"/>
        <w:rPr>
          <w:sz w:val="20"/>
          <w:szCs w:val="20"/>
          <w:lang w:val="ro-RO"/>
        </w:rPr>
      </w:pPr>
      <w:r>
        <w:rPr>
          <w:sz w:val="20"/>
          <w:szCs w:val="20"/>
          <w:lang w:val="ro-RO"/>
        </w:rPr>
        <w:lastRenderedPageBreak/>
        <w:tab/>
        <w:t xml:space="preserve">l. </w:t>
      </w:r>
      <w:r w:rsidRPr="0090337F">
        <w:rPr>
          <w:b/>
          <w:bCs/>
          <w:sz w:val="20"/>
          <w:szCs w:val="20"/>
          <w:lang w:val="ro-RO"/>
        </w:rPr>
        <w:t>personal</w:t>
      </w:r>
      <w:r>
        <w:rPr>
          <w:sz w:val="20"/>
          <w:szCs w:val="20"/>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671F50D" w14:textId="77777777" w:rsidR="006A41D0" w:rsidRDefault="006A41D0" w:rsidP="006A41D0">
      <w:pPr>
        <w:autoSpaceDE w:val="0"/>
        <w:autoSpaceDN w:val="0"/>
        <w:adjustRightInd w:val="0"/>
        <w:spacing w:line="276" w:lineRule="auto"/>
        <w:ind w:right="-54"/>
        <w:jc w:val="both"/>
        <w:rPr>
          <w:sz w:val="20"/>
          <w:szCs w:val="20"/>
          <w:lang w:val="ro-RO"/>
        </w:rPr>
      </w:pPr>
      <w:r>
        <w:rPr>
          <w:sz w:val="20"/>
          <w:szCs w:val="20"/>
          <w:lang w:val="ro-RO"/>
        </w:rPr>
        <w:tab/>
        <w:t xml:space="preserve">m. </w:t>
      </w:r>
      <w:r w:rsidRPr="00605A98">
        <w:rPr>
          <w:b/>
          <w:bCs/>
          <w:sz w:val="20"/>
          <w:szCs w:val="20"/>
          <w:lang w:val="ro-RO"/>
        </w:rPr>
        <w:t>echipamente</w:t>
      </w:r>
      <w:r>
        <w:rPr>
          <w:sz w:val="20"/>
          <w:szCs w:val="20"/>
          <w:lang w:val="ro-RO"/>
        </w:rPr>
        <w:t xml:space="preserve"> – aparate/instalatii si altele asemenea, care sunt necesare pentru realizarea obiectului contractului, constituind resurse puse de Prestator la dispozitia contractului;</w:t>
      </w:r>
    </w:p>
    <w:p w14:paraId="0CD2F9FF" w14:textId="77777777" w:rsidR="006A41D0" w:rsidRDefault="006A41D0" w:rsidP="006A41D0">
      <w:pPr>
        <w:autoSpaceDE w:val="0"/>
        <w:autoSpaceDN w:val="0"/>
        <w:adjustRightInd w:val="0"/>
        <w:spacing w:line="276" w:lineRule="auto"/>
        <w:ind w:right="-54"/>
        <w:jc w:val="both"/>
        <w:rPr>
          <w:sz w:val="20"/>
          <w:szCs w:val="20"/>
          <w:lang w:val="ro-RO"/>
        </w:rPr>
      </w:pPr>
      <w:r>
        <w:rPr>
          <w:sz w:val="20"/>
          <w:szCs w:val="20"/>
          <w:lang w:val="ro-RO"/>
        </w:rPr>
        <w:tab/>
        <w:t xml:space="preserve">n.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14CD724C" w14:textId="77777777" w:rsidR="006A41D0" w:rsidRDefault="006A41D0" w:rsidP="006A41D0">
      <w:pPr>
        <w:autoSpaceDE w:val="0"/>
        <w:autoSpaceDN w:val="0"/>
        <w:adjustRightInd w:val="0"/>
        <w:spacing w:line="276" w:lineRule="auto"/>
        <w:ind w:right="-54"/>
        <w:jc w:val="both"/>
        <w:rPr>
          <w:sz w:val="20"/>
          <w:szCs w:val="20"/>
          <w:lang w:val="ro-RO"/>
        </w:rPr>
      </w:pPr>
      <w:r>
        <w:rPr>
          <w:sz w:val="20"/>
          <w:szCs w:val="20"/>
          <w:lang w:val="ro-RO"/>
        </w:rPr>
        <w:tab/>
        <w:t xml:space="preserve">o. </w:t>
      </w:r>
      <w:r w:rsidRPr="00734C47">
        <w:rPr>
          <w:b/>
          <w:bCs/>
          <w:sz w:val="20"/>
          <w:szCs w:val="20"/>
          <w:lang w:val="ro-RO"/>
        </w:rPr>
        <w:t>penalitate</w:t>
      </w:r>
      <w:r>
        <w:rPr>
          <w:sz w:val="20"/>
          <w:szCs w:val="20"/>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28A68C1A" w14:textId="77777777" w:rsidR="006A41D0" w:rsidRPr="00AA2E25" w:rsidRDefault="006A41D0" w:rsidP="006A41D0">
      <w:pPr>
        <w:autoSpaceDE w:val="0"/>
        <w:autoSpaceDN w:val="0"/>
        <w:adjustRightInd w:val="0"/>
        <w:spacing w:line="276" w:lineRule="auto"/>
        <w:ind w:right="-54"/>
        <w:jc w:val="both"/>
        <w:rPr>
          <w:sz w:val="20"/>
          <w:szCs w:val="20"/>
          <w:lang w:val="ro-RO"/>
        </w:rPr>
      </w:pPr>
      <w:r>
        <w:rPr>
          <w:sz w:val="20"/>
          <w:szCs w:val="20"/>
          <w:lang w:val="ro-RO"/>
        </w:rPr>
        <w:tab/>
        <w:t xml:space="preserve">p.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85987A8" w14:textId="77777777" w:rsidR="006A41D0" w:rsidRPr="00AA2E25" w:rsidRDefault="006A41D0" w:rsidP="006A41D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3DB5F313" w14:textId="77777777" w:rsidR="006A41D0" w:rsidRPr="00AA2E25" w:rsidRDefault="006A41D0" w:rsidP="006A41D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Pr>
          <w:sz w:val="20"/>
          <w:szCs w:val="20"/>
          <w:lang w:val="fr-FR"/>
        </w:rPr>
        <w:t>s</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65E4BE2E" w14:textId="083AFED7" w:rsidR="009D59AF" w:rsidRPr="004306BF" w:rsidRDefault="009D59AF" w:rsidP="006A41D0">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15E45D41" w:rsidR="009D59A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w:t>
      </w:r>
      <w:r w:rsidR="00822B19" w:rsidRPr="00822B19">
        <w:rPr>
          <w:bCs/>
          <w:kern w:val="28"/>
          <w:sz w:val="20"/>
          <w:szCs w:val="20"/>
          <w:lang w:val="ro-RO" w:eastAsia="ro-RO"/>
        </w:rPr>
        <w:t xml:space="preserve">„Servicii de dezinfectie tarcuri de caini, Cod CPV </w:t>
      </w:r>
      <w:r w:rsidR="003D54E9" w:rsidRPr="003D54E9">
        <w:rPr>
          <w:bCs/>
          <w:kern w:val="28"/>
          <w:sz w:val="20"/>
          <w:szCs w:val="20"/>
          <w:lang w:val="ro-RO" w:eastAsia="ro-RO"/>
        </w:rPr>
        <w:t>90670000-4 Servicii de dezinfectare si dezinfestare in mediul urban si rural (Rev. 2)</w:t>
      </w:r>
      <w:r w:rsidR="00822B19" w:rsidRPr="00822B19">
        <w:rPr>
          <w:bCs/>
          <w:kern w:val="28"/>
          <w:sz w:val="20"/>
          <w:szCs w:val="20"/>
          <w:lang w:val="ro-RO" w:eastAsia="ro-RO"/>
        </w:rPr>
        <w:t>’’</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r w:rsidR="006D23BC" w:rsidRPr="006D23BC">
        <w:t xml:space="preserve"> </w:t>
      </w:r>
      <w:proofErr w:type="spellStart"/>
      <w:r w:rsidR="006D23BC" w:rsidRPr="006D23BC">
        <w:rPr>
          <w:sz w:val="20"/>
          <w:szCs w:val="20"/>
          <w:lang w:val="fr-FR"/>
        </w:rPr>
        <w:t>pe</w:t>
      </w:r>
      <w:proofErr w:type="spellEnd"/>
      <w:r w:rsidR="006D23BC" w:rsidRPr="006D23BC">
        <w:rPr>
          <w:sz w:val="20"/>
          <w:szCs w:val="20"/>
          <w:lang w:val="fr-FR"/>
        </w:rPr>
        <w:t xml:space="preserve"> </w:t>
      </w:r>
      <w:proofErr w:type="spellStart"/>
      <w:r w:rsidR="006D23BC" w:rsidRPr="006D23BC">
        <w:rPr>
          <w:sz w:val="20"/>
          <w:szCs w:val="20"/>
          <w:lang w:val="fr-FR"/>
        </w:rPr>
        <w:t>amplasamentul</w:t>
      </w:r>
      <w:proofErr w:type="spellEnd"/>
      <w:r w:rsidR="006D23BC" w:rsidRPr="006D23BC">
        <w:rPr>
          <w:sz w:val="20"/>
          <w:szCs w:val="20"/>
          <w:lang w:val="fr-FR"/>
        </w:rPr>
        <w:t xml:space="preserve"> </w:t>
      </w:r>
      <w:proofErr w:type="spellStart"/>
      <w:r w:rsidR="006D23BC" w:rsidRPr="006D23BC">
        <w:rPr>
          <w:sz w:val="20"/>
          <w:szCs w:val="20"/>
          <w:lang w:val="fr-FR"/>
        </w:rPr>
        <w:t>indicat</w:t>
      </w:r>
      <w:proofErr w:type="spellEnd"/>
      <w:r w:rsidR="006D23BC" w:rsidRPr="006D23BC">
        <w:rPr>
          <w:sz w:val="20"/>
          <w:szCs w:val="20"/>
          <w:lang w:val="fr-FR"/>
        </w:rPr>
        <w:t xml:space="preserve"> de </w:t>
      </w:r>
      <w:proofErr w:type="spellStart"/>
      <w:r w:rsidR="006D23BC" w:rsidRPr="006D23BC">
        <w:rPr>
          <w:sz w:val="20"/>
          <w:szCs w:val="20"/>
          <w:lang w:val="fr-FR"/>
        </w:rPr>
        <w:t>Achizitor</w:t>
      </w:r>
      <w:proofErr w:type="spellEnd"/>
      <w:r w:rsidR="006D23BC" w:rsidRPr="006D23BC">
        <w:rPr>
          <w:sz w:val="20"/>
          <w:szCs w:val="20"/>
          <w:lang w:val="fr-FR"/>
        </w:rPr>
        <w:t xml:space="preserve">, </w:t>
      </w:r>
      <w:proofErr w:type="spellStart"/>
      <w:r w:rsidR="006D23BC" w:rsidRPr="006D23BC">
        <w:rPr>
          <w:sz w:val="20"/>
          <w:szCs w:val="20"/>
          <w:lang w:val="fr-FR"/>
        </w:rPr>
        <w:t>pe</w:t>
      </w:r>
      <w:proofErr w:type="spellEnd"/>
      <w:r w:rsidR="006D23BC" w:rsidRPr="006D23BC">
        <w:rPr>
          <w:sz w:val="20"/>
          <w:szCs w:val="20"/>
          <w:lang w:val="fr-FR"/>
        </w:rPr>
        <w:t xml:space="preserve"> </w:t>
      </w:r>
      <w:proofErr w:type="spellStart"/>
      <w:r w:rsidR="006D23BC" w:rsidRPr="006D23BC">
        <w:rPr>
          <w:sz w:val="20"/>
          <w:szCs w:val="20"/>
          <w:lang w:val="fr-FR"/>
        </w:rPr>
        <w:t>baza</w:t>
      </w:r>
      <w:proofErr w:type="spellEnd"/>
      <w:r w:rsidR="006D23BC" w:rsidRPr="006D23BC">
        <w:rPr>
          <w:sz w:val="20"/>
          <w:szCs w:val="20"/>
          <w:lang w:val="fr-FR"/>
        </w:rPr>
        <w:t xml:space="preserve"> de </w:t>
      </w:r>
      <w:proofErr w:type="spellStart"/>
      <w:r w:rsidR="006D23BC" w:rsidRPr="006D23BC">
        <w:rPr>
          <w:sz w:val="20"/>
          <w:szCs w:val="20"/>
          <w:lang w:val="fr-FR"/>
        </w:rPr>
        <w:t>comanda</w:t>
      </w:r>
      <w:proofErr w:type="spellEnd"/>
      <w:r w:rsidR="006D23BC" w:rsidRPr="006D23BC">
        <w:rPr>
          <w:sz w:val="20"/>
          <w:szCs w:val="20"/>
          <w:lang w:val="fr-FR"/>
        </w:rPr>
        <w:t xml:space="preserve"> </w:t>
      </w:r>
      <w:proofErr w:type="spellStart"/>
      <w:r w:rsidR="006D23BC" w:rsidRPr="006D23BC">
        <w:rPr>
          <w:sz w:val="20"/>
          <w:szCs w:val="20"/>
          <w:lang w:val="fr-FR"/>
        </w:rPr>
        <w:t>scrisa</w:t>
      </w:r>
      <w:proofErr w:type="spellEnd"/>
      <w:r w:rsidR="006D23BC">
        <w:rPr>
          <w:sz w:val="20"/>
          <w:szCs w:val="20"/>
          <w:lang w:val="fr-FR"/>
        </w:rPr>
        <w:t xml:space="preserve">, </w:t>
      </w:r>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13588565" w14:textId="1B1892DD" w:rsidR="009D59AF" w:rsidRDefault="009D59AF" w:rsidP="009D59AF">
      <w:pPr>
        <w:spacing w:line="276" w:lineRule="auto"/>
        <w:ind w:firstLine="720"/>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07ED916F" w14:textId="5BFB6908" w:rsidR="00822B19" w:rsidRP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5.1.  </w:t>
      </w:r>
      <w:proofErr w:type="spellStart"/>
      <w:r w:rsidRPr="00822B19">
        <w:rPr>
          <w:sz w:val="20"/>
          <w:szCs w:val="20"/>
          <w:lang w:val="fr-FR"/>
        </w:rPr>
        <w:t>Valoarea</w:t>
      </w:r>
      <w:proofErr w:type="spellEnd"/>
      <w:r w:rsidRPr="00822B19">
        <w:rPr>
          <w:sz w:val="20"/>
          <w:szCs w:val="20"/>
          <w:lang w:val="fr-FR"/>
        </w:rPr>
        <w:t xml:space="preserve"> </w:t>
      </w:r>
      <w:proofErr w:type="spellStart"/>
      <w:r w:rsidRPr="00822B19">
        <w:rPr>
          <w:sz w:val="20"/>
          <w:szCs w:val="20"/>
          <w:lang w:val="fr-FR"/>
        </w:rPr>
        <w:t>totală</w:t>
      </w:r>
      <w:proofErr w:type="spellEnd"/>
      <w:r w:rsidRPr="00822B19">
        <w:rPr>
          <w:sz w:val="20"/>
          <w:szCs w:val="20"/>
          <w:lang w:val="fr-FR"/>
        </w:rPr>
        <w:t xml:space="preserve"> a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w:t>
      </w:r>
      <w:r w:rsidR="00CC0BED">
        <w:rPr>
          <w:sz w:val="20"/>
          <w:szCs w:val="20"/>
          <w:lang w:val="fr-FR"/>
        </w:rPr>
        <w:t>160.340,84</w:t>
      </w:r>
      <w:r w:rsidRPr="00822B19">
        <w:rPr>
          <w:sz w:val="20"/>
          <w:szCs w:val="20"/>
          <w:lang w:val="fr-FR"/>
        </w:rPr>
        <w:t xml:space="preserve"> lei </w:t>
      </w:r>
      <w:proofErr w:type="spellStart"/>
      <w:r w:rsidRPr="00822B19">
        <w:rPr>
          <w:sz w:val="20"/>
          <w:szCs w:val="20"/>
          <w:lang w:val="fr-FR"/>
        </w:rPr>
        <w:t>cu</w:t>
      </w:r>
      <w:proofErr w:type="spellEnd"/>
      <w:r w:rsidRPr="00822B19">
        <w:rPr>
          <w:sz w:val="20"/>
          <w:szCs w:val="20"/>
          <w:lang w:val="fr-FR"/>
        </w:rPr>
        <w:t xml:space="preserve"> T.V.A., </w:t>
      </w:r>
      <w:proofErr w:type="spellStart"/>
      <w:r w:rsidRPr="00822B19">
        <w:rPr>
          <w:sz w:val="20"/>
          <w:szCs w:val="20"/>
          <w:lang w:val="fr-FR"/>
        </w:rPr>
        <w:t>din</w:t>
      </w:r>
      <w:proofErr w:type="spellEnd"/>
      <w:r w:rsidRPr="00822B19">
        <w:rPr>
          <w:sz w:val="20"/>
          <w:szCs w:val="20"/>
          <w:lang w:val="fr-FR"/>
        </w:rPr>
        <w:t xml:space="preserve"> care </w:t>
      </w:r>
      <w:r w:rsidR="00CC0BED">
        <w:rPr>
          <w:sz w:val="20"/>
          <w:szCs w:val="20"/>
          <w:lang w:val="fr-FR"/>
        </w:rPr>
        <w:t>134.740,20</w:t>
      </w:r>
      <w:r w:rsidRPr="00822B19">
        <w:rPr>
          <w:sz w:val="20"/>
          <w:szCs w:val="20"/>
          <w:lang w:val="fr-FR"/>
        </w:rPr>
        <w:t xml:space="preserve"> lei </w:t>
      </w:r>
      <w:proofErr w:type="spellStart"/>
      <w:r w:rsidRPr="00822B19">
        <w:rPr>
          <w:sz w:val="20"/>
          <w:szCs w:val="20"/>
          <w:lang w:val="fr-FR"/>
        </w:rPr>
        <w:t>fara</w:t>
      </w:r>
      <w:proofErr w:type="spellEnd"/>
      <w:r w:rsidRPr="00822B19">
        <w:rPr>
          <w:sz w:val="20"/>
          <w:szCs w:val="20"/>
          <w:lang w:val="fr-FR"/>
        </w:rPr>
        <w:t xml:space="preserve"> T.V.A., la care se </w:t>
      </w:r>
      <w:proofErr w:type="spellStart"/>
      <w:r w:rsidRPr="00822B19">
        <w:rPr>
          <w:sz w:val="20"/>
          <w:szCs w:val="20"/>
          <w:lang w:val="fr-FR"/>
        </w:rPr>
        <w:t>adaugă</w:t>
      </w:r>
      <w:proofErr w:type="spellEnd"/>
      <w:r w:rsidRPr="00822B19">
        <w:rPr>
          <w:sz w:val="20"/>
          <w:szCs w:val="20"/>
          <w:lang w:val="fr-FR"/>
        </w:rPr>
        <w:t xml:space="preserve"> T.V.A. 19% in </w:t>
      </w:r>
      <w:proofErr w:type="spellStart"/>
      <w:r w:rsidRPr="00822B19">
        <w:rPr>
          <w:sz w:val="20"/>
          <w:szCs w:val="20"/>
          <w:lang w:val="fr-FR"/>
        </w:rPr>
        <w:t>valoare</w:t>
      </w:r>
      <w:proofErr w:type="spellEnd"/>
      <w:r w:rsidRPr="00822B19">
        <w:rPr>
          <w:sz w:val="20"/>
          <w:szCs w:val="20"/>
          <w:lang w:val="fr-FR"/>
        </w:rPr>
        <w:t xml:space="preserve"> de </w:t>
      </w:r>
      <w:r w:rsidR="00CC0BED">
        <w:rPr>
          <w:sz w:val="20"/>
          <w:szCs w:val="20"/>
          <w:lang w:val="fr-FR"/>
        </w:rPr>
        <w:t>25.600,64</w:t>
      </w:r>
      <w:r w:rsidRPr="00822B19">
        <w:rPr>
          <w:sz w:val="20"/>
          <w:szCs w:val="20"/>
          <w:lang w:val="fr-FR"/>
        </w:rPr>
        <w:t xml:space="preserve"> lei (</w:t>
      </w:r>
      <w:proofErr w:type="spellStart"/>
      <w:r w:rsidRPr="00822B19">
        <w:rPr>
          <w:sz w:val="20"/>
          <w:szCs w:val="20"/>
          <w:lang w:val="fr-FR"/>
        </w:rPr>
        <w:t>conform</w:t>
      </w:r>
      <w:proofErr w:type="spellEnd"/>
      <w:r w:rsidRPr="00822B19">
        <w:rPr>
          <w:sz w:val="20"/>
          <w:szCs w:val="20"/>
          <w:lang w:val="fr-FR"/>
        </w:rPr>
        <w:t xml:space="preserve"> </w:t>
      </w:r>
      <w:proofErr w:type="spellStart"/>
      <w:r w:rsidRPr="00822B19">
        <w:rPr>
          <w:sz w:val="20"/>
          <w:szCs w:val="20"/>
          <w:lang w:val="fr-FR"/>
        </w:rPr>
        <w:t>Anexa</w:t>
      </w:r>
      <w:proofErr w:type="spellEnd"/>
      <w:r w:rsidRPr="00822B19">
        <w:rPr>
          <w:sz w:val="20"/>
          <w:szCs w:val="20"/>
          <w:lang w:val="fr-FR"/>
        </w:rPr>
        <w:t xml:space="preserve"> 1).                  </w:t>
      </w:r>
    </w:p>
    <w:p w14:paraId="716EB4BD" w14:textId="089774BA" w:rsid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5.2. </w:t>
      </w:r>
      <w:proofErr w:type="spellStart"/>
      <w:r w:rsidRPr="00822B19">
        <w:rPr>
          <w:sz w:val="20"/>
          <w:szCs w:val="20"/>
          <w:lang w:val="fr-FR"/>
        </w:rPr>
        <w:t>Preţul</w:t>
      </w:r>
      <w:proofErr w:type="spellEnd"/>
      <w:r w:rsidRPr="00822B19">
        <w:rPr>
          <w:sz w:val="20"/>
          <w:szCs w:val="20"/>
          <w:lang w:val="fr-FR"/>
        </w:rPr>
        <w:t xml:space="preserve"> </w:t>
      </w:r>
      <w:proofErr w:type="spellStart"/>
      <w:r w:rsidRPr="00822B19">
        <w:rPr>
          <w:sz w:val="20"/>
          <w:szCs w:val="20"/>
          <w:lang w:val="fr-FR"/>
        </w:rPr>
        <w:t>convenit</w:t>
      </w:r>
      <w:proofErr w:type="spellEnd"/>
      <w:r w:rsidRPr="00822B19">
        <w:rPr>
          <w:sz w:val="20"/>
          <w:szCs w:val="20"/>
          <w:lang w:val="fr-FR"/>
        </w:rPr>
        <w:t xml:space="preserve"> </w:t>
      </w:r>
      <w:proofErr w:type="spellStart"/>
      <w:r w:rsidRPr="00822B19">
        <w:rPr>
          <w:sz w:val="20"/>
          <w:szCs w:val="20"/>
          <w:lang w:val="fr-FR"/>
        </w:rPr>
        <w:t>pentru</w:t>
      </w:r>
      <w:proofErr w:type="spellEnd"/>
      <w:r w:rsidRPr="00822B19">
        <w:rPr>
          <w:sz w:val="20"/>
          <w:szCs w:val="20"/>
          <w:lang w:val="fr-FR"/>
        </w:rPr>
        <w:t xml:space="preserve"> </w:t>
      </w:r>
      <w:proofErr w:type="spellStart"/>
      <w:r w:rsidRPr="00822B19">
        <w:rPr>
          <w:sz w:val="20"/>
          <w:szCs w:val="20"/>
          <w:lang w:val="fr-FR"/>
        </w:rPr>
        <w:t>îndeplinirea</w:t>
      </w:r>
      <w:proofErr w:type="spellEnd"/>
      <w:r w:rsidRPr="00822B19">
        <w:rPr>
          <w:sz w:val="20"/>
          <w:szCs w:val="20"/>
          <w:lang w:val="fr-FR"/>
        </w:rPr>
        <w:t xml:space="preserve">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plătibil</w:t>
      </w:r>
      <w:proofErr w:type="spellEnd"/>
      <w:r w:rsidRPr="00822B19">
        <w:rPr>
          <w:sz w:val="20"/>
          <w:szCs w:val="20"/>
          <w:lang w:val="fr-FR"/>
        </w:rPr>
        <w:t xml:space="preserve"> </w:t>
      </w:r>
      <w:proofErr w:type="spellStart"/>
      <w:r w:rsidRPr="00822B19">
        <w:rPr>
          <w:sz w:val="20"/>
          <w:szCs w:val="20"/>
          <w:lang w:val="fr-FR"/>
        </w:rPr>
        <w:t>Prestatorului</w:t>
      </w:r>
      <w:proofErr w:type="spellEnd"/>
      <w:r w:rsidRPr="00822B19">
        <w:rPr>
          <w:sz w:val="20"/>
          <w:szCs w:val="20"/>
          <w:lang w:val="fr-FR"/>
        </w:rPr>
        <w:t xml:space="preserve"> de </w:t>
      </w:r>
      <w:proofErr w:type="spellStart"/>
      <w:r w:rsidRPr="00822B19">
        <w:rPr>
          <w:sz w:val="20"/>
          <w:szCs w:val="20"/>
          <w:lang w:val="fr-FR"/>
        </w:rPr>
        <w:t>către</w:t>
      </w:r>
      <w:proofErr w:type="spellEnd"/>
      <w:r w:rsidRPr="00822B19">
        <w:rPr>
          <w:sz w:val="20"/>
          <w:szCs w:val="20"/>
          <w:lang w:val="fr-FR"/>
        </w:rPr>
        <w:t xml:space="preserve"> </w:t>
      </w:r>
      <w:proofErr w:type="spellStart"/>
      <w:r w:rsidRPr="00822B19">
        <w:rPr>
          <w:sz w:val="20"/>
          <w:szCs w:val="20"/>
          <w:lang w:val="fr-FR"/>
        </w:rPr>
        <w:t>Achizitor</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w:t>
      </w:r>
      <w:r w:rsidR="00CC0BED">
        <w:rPr>
          <w:sz w:val="20"/>
          <w:szCs w:val="20"/>
          <w:lang w:val="fr-FR"/>
        </w:rPr>
        <w:t>0,98</w:t>
      </w:r>
      <w:r w:rsidRPr="00822B19">
        <w:rPr>
          <w:sz w:val="20"/>
          <w:szCs w:val="20"/>
          <w:lang w:val="fr-FR"/>
        </w:rPr>
        <w:t xml:space="preserve"> lei (</w:t>
      </w:r>
      <w:proofErr w:type="spellStart"/>
      <w:r w:rsidRPr="00822B19">
        <w:rPr>
          <w:sz w:val="20"/>
          <w:szCs w:val="20"/>
          <w:lang w:val="fr-FR"/>
        </w:rPr>
        <w:t>fără</w:t>
      </w:r>
      <w:proofErr w:type="spellEnd"/>
      <w:r w:rsidRPr="00822B19">
        <w:rPr>
          <w:sz w:val="20"/>
          <w:szCs w:val="20"/>
          <w:lang w:val="fr-FR"/>
        </w:rPr>
        <w:t xml:space="preserve"> TVA) /</w:t>
      </w:r>
      <w:proofErr w:type="spellStart"/>
      <w:r w:rsidRPr="00822B19">
        <w:rPr>
          <w:sz w:val="20"/>
          <w:szCs w:val="20"/>
          <w:lang w:val="fr-FR"/>
        </w:rPr>
        <w:t>serviciu</w:t>
      </w:r>
      <w:proofErr w:type="spellEnd"/>
      <w:r w:rsidRPr="00822B19">
        <w:rPr>
          <w:sz w:val="20"/>
          <w:szCs w:val="20"/>
          <w:lang w:val="fr-FR"/>
        </w:rPr>
        <w:t xml:space="preserve"> </w:t>
      </w:r>
      <w:proofErr w:type="spellStart"/>
      <w:r w:rsidRPr="00822B19">
        <w:rPr>
          <w:sz w:val="20"/>
          <w:szCs w:val="20"/>
          <w:lang w:val="fr-FR"/>
        </w:rPr>
        <w:t>dezinfectie</w:t>
      </w:r>
      <w:proofErr w:type="spellEnd"/>
      <w:r w:rsidRPr="00822B19">
        <w:rPr>
          <w:sz w:val="20"/>
          <w:szCs w:val="20"/>
          <w:lang w:val="fr-FR"/>
        </w:rPr>
        <w:t xml:space="preserve"> /</w:t>
      </w:r>
      <w:proofErr w:type="spellStart"/>
      <w:r w:rsidRPr="00822B19">
        <w:rPr>
          <w:sz w:val="20"/>
          <w:szCs w:val="20"/>
          <w:lang w:val="fr-FR"/>
        </w:rPr>
        <w:t>mp</w:t>
      </w:r>
      <w:proofErr w:type="spellEnd"/>
      <w:r w:rsidRPr="00822B19">
        <w:rPr>
          <w:sz w:val="20"/>
          <w:szCs w:val="20"/>
          <w:lang w:val="fr-FR"/>
        </w:rPr>
        <w:t xml:space="preserve">. </w:t>
      </w:r>
      <w:r w:rsidR="009D59AF" w:rsidRPr="004306BF">
        <w:rPr>
          <w:sz w:val="20"/>
          <w:szCs w:val="20"/>
          <w:lang w:val="fr-FR"/>
        </w:rPr>
        <w:t xml:space="preserve">    </w:t>
      </w:r>
    </w:p>
    <w:p w14:paraId="65E885D3" w14:textId="1CD9FA94" w:rsidR="009D59AF" w:rsidRPr="004306BF" w:rsidRDefault="009D59AF" w:rsidP="00822B19">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5DA05E4A" w:rsidR="009D59AF" w:rsidRPr="004306BF" w:rsidRDefault="009D59AF" w:rsidP="006D23BC">
      <w:pPr>
        <w:tabs>
          <w:tab w:val="left" w:pos="630"/>
          <w:tab w:val="left" w:pos="720"/>
        </w:tabs>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w:t>
      </w:r>
      <w:r w:rsidR="006D23BC">
        <w:rPr>
          <w:b/>
          <w:sz w:val="20"/>
          <w:szCs w:val="20"/>
          <w:lang w:val="fr-FR"/>
        </w:rPr>
        <w:t xml:space="preserve">  </w:t>
      </w:r>
      <w:r w:rsidRPr="004306BF">
        <w:rPr>
          <w:b/>
          <w:sz w:val="20"/>
          <w:szCs w:val="20"/>
          <w:lang w:val="fr-FR"/>
        </w:rPr>
        <w:t>6. DURATA CONTRACTULUI</w:t>
      </w:r>
    </w:p>
    <w:p w14:paraId="1B636372" w14:textId="079E09C8" w:rsidR="00E82489"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w:t>
      </w:r>
      <w:r w:rsidR="000E3C02">
        <w:rPr>
          <w:sz w:val="20"/>
          <w:szCs w:val="20"/>
          <w:lang w:val="fr-FR"/>
        </w:rPr>
        <w:t xml:space="preserve">data </w:t>
      </w:r>
      <w:proofErr w:type="spellStart"/>
      <w:r w:rsidR="000E3C02">
        <w:rPr>
          <w:sz w:val="20"/>
          <w:szCs w:val="20"/>
          <w:lang w:val="fr-FR"/>
        </w:rPr>
        <w:t>semnarii</w:t>
      </w:r>
      <w:proofErr w:type="spellEnd"/>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w:t>
      </w:r>
      <w:r w:rsidR="00E9353A">
        <w:rPr>
          <w:sz w:val="20"/>
          <w:szCs w:val="20"/>
          <w:lang w:val="fr-FR"/>
        </w:rPr>
        <w:t>3</w:t>
      </w:r>
      <w:r w:rsidR="00CC0BED">
        <w:rPr>
          <w:sz w:val="20"/>
          <w:szCs w:val="20"/>
          <w:lang w:val="fr-FR"/>
        </w:rPr>
        <w:t>1</w:t>
      </w:r>
      <w:r w:rsidR="00E9353A">
        <w:rPr>
          <w:sz w:val="20"/>
          <w:szCs w:val="20"/>
          <w:lang w:val="fr-FR"/>
        </w:rPr>
        <w:t>.1</w:t>
      </w:r>
      <w:r w:rsidR="00CC0BED">
        <w:rPr>
          <w:sz w:val="20"/>
          <w:szCs w:val="20"/>
          <w:lang w:val="fr-FR"/>
        </w:rPr>
        <w:t>2</w:t>
      </w:r>
      <w:r w:rsidR="00E9353A">
        <w:rPr>
          <w:sz w:val="20"/>
          <w:szCs w:val="20"/>
          <w:lang w:val="fr-FR"/>
        </w:rPr>
        <w:t>.202</w:t>
      </w:r>
      <w:r w:rsidR="00CC0BED">
        <w:rPr>
          <w:sz w:val="20"/>
          <w:szCs w:val="20"/>
          <w:lang w:val="fr-FR"/>
        </w:rPr>
        <w:t>2.</w:t>
      </w:r>
    </w:p>
    <w:p w14:paraId="48E8C2DA" w14:textId="34DC4074" w:rsidR="00822B19" w:rsidRDefault="00822B19" w:rsidP="001F6414">
      <w:pPr>
        <w:spacing w:line="276" w:lineRule="auto"/>
        <w:jc w:val="both"/>
        <w:rPr>
          <w:sz w:val="20"/>
          <w:szCs w:val="20"/>
          <w:lang w:val="fr-FR"/>
        </w:rPr>
      </w:pPr>
      <w:r w:rsidRPr="00822B19">
        <w:rPr>
          <w:sz w:val="20"/>
          <w:szCs w:val="20"/>
          <w:lang w:val="fr-FR"/>
        </w:rPr>
        <w:t xml:space="preserve">6.2. </w:t>
      </w:r>
      <w:proofErr w:type="spellStart"/>
      <w:r w:rsidRPr="00822B19">
        <w:rPr>
          <w:sz w:val="20"/>
          <w:szCs w:val="20"/>
          <w:lang w:val="fr-FR"/>
        </w:rPr>
        <w:t>Durata</w:t>
      </w:r>
      <w:proofErr w:type="spellEnd"/>
      <w:r w:rsidRPr="00822B19">
        <w:rPr>
          <w:sz w:val="20"/>
          <w:szCs w:val="20"/>
          <w:lang w:val="fr-FR"/>
        </w:rPr>
        <w:t xml:space="preserve"> </w:t>
      </w:r>
      <w:proofErr w:type="spellStart"/>
      <w:r w:rsidRPr="00822B19">
        <w:rPr>
          <w:sz w:val="20"/>
          <w:szCs w:val="20"/>
          <w:lang w:val="fr-FR"/>
        </w:rPr>
        <w:t>prezentului</w:t>
      </w:r>
      <w:proofErr w:type="spellEnd"/>
      <w:r w:rsidRPr="00822B19">
        <w:rPr>
          <w:sz w:val="20"/>
          <w:szCs w:val="20"/>
          <w:lang w:val="fr-FR"/>
        </w:rPr>
        <w:t xml:space="preserve"> </w:t>
      </w:r>
      <w:proofErr w:type="spellStart"/>
      <w:r w:rsidRPr="00822B19">
        <w:rPr>
          <w:sz w:val="20"/>
          <w:szCs w:val="20"/>
          <w:lang w:val="fr-FR"/>
        </w:rPr>
        <w:t>contract</w:t>
      </w:r>
      <w:proofErr w:type="spellEnd"/>
      <w:r w:rsidRPr="00822B19">
        <w:rPr>
          <w:sz w:val="20"/>
          <w:szCs w:val="20"/>
          <w:lang w:val="fr-FR"/>
        </w:rPr>
        <w:t xml:space="preserve"> </w:t>
      </w:r>
      <w:proofErr w:type="spellStart"/>
      <w:r w:rsidRPr="00822B19">
        <w:rPr>
          <w:sz w:val="20"/>
          <w:szCs w:val="20"/>
          <w:lang w:val="fr-FR"/>
        </w:rPr>
        <w:t>poate</w:t>
      </w:r>
      <w:proofErr w:type="spellEnd"/>
      <w:r w:rsidRPr="00822B19">
        <w:rPr>
          <w:sz w:val="20"/>
          <w:szCs w:val="20"/>
          <w:lang w:val="fr-FR"/>
        </w:rPr>
        <w:t xml:space="preserve"> fi </w:t>
      </w:r>
      <w:proofErr w:type="spellStart"/>
      <w:r w:rsidRPr="00822B19">
        <w:rPr>
          <w:sz w:val="20"/>
          <w:szCs w:val="20"/>
          <w:lang w:val="fr-FR"/>
        </w:rPr>
        <w:t>prelungită</w:t>
      </w:r>
      <w:proofErr w:type="spellEnd"/>
      <w:r w:rsidRPr="00822B19">
        <w:rPr>
          <w:sz w:val="20"/>
          <w:szCs w:val="20"/>
          <w:lang w:val="fr-FR"/>
        </w:rPr>
        <w:t xml:space="preserve"> </w:t>
      </w:r>
      <w:proofErr w:type="spellStart"/>
      <w:r w:rsidRPr="00822B19">
        <w:rPr>
          <w:sz w:val="20"/>
          <w:szCs w:val="20"/>
          <w:lang w:val="fr-FR"/>
        </w:rPr>
        <w:t>prin</w:t>
      </w:r>
      <w:proofErr w:type="spellEnd"/>
      <w:r w:rsidRPr="00822B19">
        <w:rPr>
          <w:sz w:val="20"/>
          <w:szCs w:val="20"/>
          <w:lang w:val="fr-FR"/>
        </w:rPr>
        <w:t xml:space="preserve"> </w:t>
      </w:r>
      <w:proofErr w:type="spellStart"/>
      <w:r w:rsidRPr="00822B19">
        <w:rPr>
          <w:sz w:val="20"/>
          <w:szCs w:val="20"/>
          <w:lang w:val="fr-FR"/>
        </w:rPr>
        <w:t>act</w:t>
      </w:r>
      <w:proofErr w:type="spellEnd"/>
      <w:r w:rsidRPr="00822B19">
        <w:rPr>
          <w:sz w:val="20"/>
          <w:szCs w:val="20"/>
          <w:lang w:val="fr-FR"/>
        </w:rPr>
        <w:t xml:space="preserve"> </w:t>
      </w:r>
      <w:proofErr w:type="spellStart"/>
      <w:r w:rsidRPr="00822B19">
        <w:rPr>
          <w:sz w:val="20"/>
          <w:szCs w:val="20"/>
          <w:lang w:val="fr-FR"/>
        </w:rPr>
        <w:t>adiţional</w:t>
      </w:r>
      <w:proofErr w:type="spellEnd"/>
      <w:r w:rsidRPr="00822B19">
        <w:rPr>
          <w:sz w:val="20"/>
          <w:szCs w:val="20"/>
          <w:lang w:val="fr-FR"/>
        </w:rPr>
        <w:t xml:space="preserve"> </w:t>
      </w:r>
      <w:proofErr w:type="spellStart"/>
      <w:r w:rsidRPr="00822B19">
        <w:rPr>
          <w:sz w:val="20"/>
          <w:szCs w:val="20"/>
          <w:lang w:val="fr-FR"/>
        </w:rPr>
        <w:t>numai</w:t>
      </w:r>
      <w:proofErr w:type="spellEnd"/>
      <w:r w:rsidRPr="00822B19">
        <w:rPr>
          <w:sz w:val="20"/>
          <w:szCs w:val="20"/>
          <w:lang w:val="fr-FR"/>
        </w:rPr>
        <w:t xml:space="preserve"> </w:t>
      </w:r>
      <w:proofErr w:type="spellStart"/>
      <w:r w:rsidRPr="00822B19">
        <w:rPr>
          <w:sz w:val="20"/>
          <w:szCs w:val="20"/>
          <w:lang w:val="fr-FR"/>
        </w:rPr>
        <w:t>cu</w:t>
      </w:r>
      <w:proofErr w:type="spellEnd"/>
      <w:r w:rsidRPr="00822B19">
        <w:rPr>
          <w:sz w:val="20"/>
          <w:szCs w:val="20"/>
          <w:lang w:val="fr-FR"/>
        </w:rPr>
        <w:t xml:space="preserve"> </w:t>
      </w:r>
      <w:proofErr w:type="spellStart"/>
      <w:r w:rsidRPr="00822B19">
        <w:rPr>
          <w:sz w:val="20"/>
          <w:szCs w:val="20"/>
          <w:lang w:val="fr-FR"/>
        </w:rPr>
        <w:t>acordul</w:t>
      </w:r>
      <w:proofErr w:type="spellEnd"/>
      <w:r w:rsidRPr="00822B19">
        <w:rPr>
          <w:sz w:val="20"/>
          <w:szCs w:val="20"/>
          <w:lang w:val="fr-FR"/>
        </w:rPr>
        <w:t xml:space="preserve"> </w:t>
      </w:r>
      <w:proofErr w:type="spellStart"/>
      <w:r w:rsidRPr="00822B19">
        <w:rPr>
          <w:sz w:val="20"/>
          <w:szCs w:val="20"/>
          <w:lang w:val="fr-FR"/>
        </w:rPr>
        <w:t>părţilor</w:t>
      </w:r>
      <w:proofErr w:type="spellEnd"/>
      <w:r w:rsidRPr="00822B19">
        <w:rPr>
          <w:sz w:val="20"/>
          <w:szCs w:val="20"/>
          <w:lang w:val="fr-FR"/>
        </w:rPr>
        <w:t xml:space="preserve"> </w:t>
      </w:r>
      <w:proofErr w:type="spellStart"/>
      <w:r w:rsidRPr="00822B19">
        <w:rPr>
          <w:sz w:val="20"/>
          <w:szCs w:val="20"/>
          <w:lang w:val="fr-FR"/>
        </w:rPr>
        <w:t>şi</w:t>
      </w:r>
      <w:proofErr w:type="spellEnd"/>
      <w:r w:rsidRPr="00822B19">
        <w:rPr>
          <w:sz w:val="20"/>
          <w:szCs w:val="20"/>
          <w:lang w:val="fr-FR"/>
        </w:rPr>
        <w:t xml:space="preserve"> </w:t>
      </w:r>
      <w:proofErr w:type="spellStart"/>
      <w:r w:rsidRPr="00822B19">
        <w:rPr>
          <w:sz w:val="20"/>
          <w:szCs w:val="20"/>
          <w:lang w:val="fr-FR"/>
        </w:rPr>
        <w:t>numai</w:t>
      </w:r>
      <w:proofErr w:type="spellEnd"/>
      <w:r w:rsidRPr="00822B19">
        <w:rPr>
          <w:sz w:val="20"/>
          <w:szCs w:val="20"/>
          <w:lang w:val="fr-FR"/>
        </w:rPr>
        <w:t xml:space="preserve"> </w:t>
      </w:r>
      <w:proofErr w:type="spellStart"/>
      <w:r w:rsidRPr="00822B19">
        <w:rPr>
          <w:sz w:val="20"/>
          <w:szCs w:val="20"/>
          <w:lang w:val="fr-FR"/>
        </w:rPr>
        <w:t>în</w:t>
      </w:r>
      <w:proofErr w:type="spellEnd"/>
      <w:r w:rsidRPr="00822B19">
        <w:rPr>
          <w:sz w:val="20"/>
          <w:szCs w:val="20"/>
          <w:lang w:val="fr-FR"/>
        </w:rPr>
        <w:t xml:space="preserve"> </w:t>
      </w:r>
      <w:proofErr w:type="spellStart"/>
      <w:r w:rsidRPr="00822B19">
        <w:rPr>
          <w:sz w:val="20"/>
          <w:szCs w:val="20"/>
          <w:lang w:val="fr-FR"/>
        </w:rPr>
        <w:t>cazuri</w:t>
      </w:r>
      <w:proofErr w:type="spellEnd"/>
      <w:r w:rsidRPr="00822B19">
        <w:rPr>
          <w:sz w:val="20"/>
          <w:szCs w:val="20"/>
          <w:lang w:val="fr-FR"/>
        </w:rPr>
        <w:t xml:space="preserve"> </w:t>
      </w:r>
      <w:proofErr w:type="spellStart"/>
      <w:r w:rsidRPr="00822B19">
        <w:rPr>
          <w:sz w:val="20"/>
          <w:szCs w:val="20"/>
          <w:lang w:val="fr-FR"/>
        </w:rPr>
        <w:t>temeinic</w:t>
      </w:r>
      <w:proofErr w:type="spellEnd"/>
      <w:r w:rsidRPr="00822B19">
        <w:rPr>
          <w:sz w:val="20"/>
          <w:szCs w:val="20"/>
          <w:lang w:val="fr-FR"/>
        </w:rPr>
        <w:t xml:space="preserve"> </w:t>
      </w:r>
      <w:proofErr w:type="spellStart"/>
      <w:r w:rsidRPr="00822B19">
        <w:rPr>
          <w:sz w:val="20"/>
          <w:szCs w:val="20"/>
          <w:lang w:val="fr-FR"/>
        </w:rPr>
        <w:t>justificate</w:t>
      </w:r>
      <w:proofErr w:type="spellEnd"/>
      <w:r w:rsidRPr="00822B19">
        <w:rPr>
          <w:sz w:val="20"/>
          <w:szCs w:val="20"/>
          <w:lang w:val="fr-FR"/>
        </w:rPr>
        <w:t xml:space="preserve">, </w:t>
      </w:r>
      <w:proofErr w:type="spellStart"/>
      <w:r w:rsidRPr="00822B19">
        <w:rPr>
          <w:sz w:val="20"/>
          <w:szCs w:val="20"/>
          <w:lang w:val="fr-FR"/>
        </w:rPr>
        <w:t>în</w:t>
      </w:r>
      <w:proofErr w:type="spellEnd"/>
      <w:r w:rsidRPr="00822B19">
        <w:rPr>
          <w:sz w:val="20"/>
          <w:szCs w:val="20"/>
          <w:lang w:val="fr-FR"/>
        </w:rPr>
        <w:t xml:space="preserve"> </w:t>
      </w:r>
      <w:proofErr w:type="spellStart"/>
      <w:r w:rsidRPr="00822B19">
        <w:rPr>
          <w:sz w:val="20"/>
          <w:szCs w:val="20"/>
          <w:lang w:val="fr-FR"/>
        </w:rPr>
        <w:t>aceleaşi</w:t>
      </w:r>
      <w:proofErr w:type="spellEnd"/>
      <w:r w:rsidRPr="00822B19">
        <w:rPr>
          <w:sz w:val="20"/>
          <w:szCs w:val="20"/>
          <w:lang w:val="fr-FR"/>
        </w:rPr>
        <w:t xml:space="preserve"> </w:t>
      </w:r>
      <w:proofErr w:type="spellStart"/>
      <w:r w:rsidRPr="00822B19">
        <w:rPr>
          <w:sz w:val="20"/>
          <w:szCs w:val="20"/>
          <w:lang w:val="fr-FR"/>
        </w:rPr>
        <w:t>condiţii</w:t>
      </w:r>
      <w:proofErr w:type="spellEnd"/>
      <w:r w:rsidRPr="00822B19">
        <w:rPr>
          <w:sz w:val="20"/>
          <w:szCs w:val="20"/>
          <w:lang w:val="fr-FR"/>
        </w:rPr>
        <w:t xml:space="preserve"> si </w:t>
      </w:r>
      <w:proofErr w:type="spellStart"/>
      <w:r w:rsidRPr="00822B19">
        <w:rPr>
          <w:sz w:val="20"/>
          <w:szCs w:val="20"/>
          <w:lang w:val="fr-FR"/>
        </w:rPr>
        <w:t>termeni</w:t>
      </w:r>
      <w:proofErr w:type="spellEnd"/>
      <w:r w:rsidRPr="00822B19">
        <w:rPr>
          <w:sz w:val="20"/>
          <w:szCs w:val="20"/>
          <w:lang w:val="fr-FR"/>
        </w:rPr>
        <w:t xml:space="preserve"> </w:t>
      </w:r>
      <w:proofErr w:type="spellStart"/>
      <w:r w:rsidRPr="00822B19">
        <w:rPr>
          <w:sz w:val="20"/>
          <w:szCs w:val="20"/>
          <w:lang w:val="fr-FR"/>
        </w:rPr>
        <w:t>contractuali</w:t>
      </w:r>
      <w:proofErr w:type="spellEnd"/>
      <w:r w:rsidRPr="00822B19">
        <w:rPr>
          <w:sz w:val="20"/>
          <w:szCs w:val="20"/>
          <w:lang w:val="fr-FR"/>
        </w:rPr>
        <w:t>.</w:t>
      </w:r>
    </w:p>
    <w:p w14:paraId="00A16787" w14:textId="4B0D6129" w:rsidR="006D23BC" w:rsidRDefault="006D23BC" w:rsidP="001F6414">
      <w:pPr>
        <w:spacing w:line="276" w:lineRule="auto"/>
        <w:jc w:val="both"/>
        <w:rPr>
          <w:sz w:val="20"/>
          <w:szCs w:val="20"/>
          <w:lang w:val="fr-FR"/>
        </w:rPr>
      </w:pPr>
    </w:p>
    <w:p w14:paraId="1DD9CEB5" w14:textId="548D04D9" w:rsidR="006D23BC" w:rsidRPr="006D23BC" w:rsidRDefault="006D23BC" w:rsidP="006D23BC">
      <w:pPr>
        <w:tabs>
          <w:tab w:val="left" w:pos="720"/>
        </w:tabs>
        <w:spacing w:line="276" w:lineRule="auto"/>
        <w:ind w:firstLine="720"/>
        <w:jc w:val="both"/>
        <w:rPr>
          <w:b/>
          <w:bCs/>
          <w:sz w:val="20"/>
          <w:szCs w:val="20"/>
          <w:lang w:val="fr-FR"/>
        </w:rPr>
      </w:pPr>
      <w:r w:rsidRPr="006D23BC">
        <w:rPr>
          <w:b/>
          <w:bCs/>
          <w:sz w:val="20"/>
          <w:szCs w:val="20"/>
          <w:lang w:val="fr-FR"/>
        </w:rPr>
        <w:t>7. EXECUTAREA CONTRACTULUI</w:t>
      </w:r>
    </w:p>
    <w:p w14:paraId="5B5547CC" w14:textId="47DBC122" w:rsidR="006D23BC" w:rsidRPr="004306BF" w:rsidRDefault="006D23BC" w:rsidP="006D23BC">
      <w:pPr>
        <w:spacing w:line="276" w:lineRule="auto"/>
        <w:jc w:val="both"/>
        <w:rPr>
          <w:sz w:val="20"/>
          <w:szCs w:val="20"/>
          <w:lang w:val="fr-FR"/>
        </w:rPr>
      </w:pPr>
      <w:r w:rsidRPr="006D23BC">
        <w:rPr>
          <w:sz w:val="20"/>
          <w:szCs w:val="20"/>
          <w:lang w:val="fr-FR"/>
        </w:rPr>
        <w:t xml:space="preserve">7.1. </w:t>
      </w:r>
      <w:proofErr w:type="spellStart"/>
      <w:r w:rsidRPr="006D23BC">
        <w:rPr>
          <w:sz w:val="20"/>
          <w:szCs w:val="20"/>
          <w:lang w:val="fr-FR"/>
        </w:rPr>
        <w:t>Executarea</w:t>
      </w:r>
      <w:proofErr w:type="spellEnd"/>
      <w:r w:rsidRPr="006D23BC">
        <w:rPr>
          <w:sz w:val="20"/>
          <w:szCs w:val="20"/>
          <w:lang w:val="fr-FR"/>
        </w:rPr>
        <w:t xml:space="preserve"> </w:t>
      </w:r>
      <w:proofErr w:type="spellStart"/>
      <w:r w:rsidRPr="006D23BC">
        <w:rPr>
          <w:sz w:val="20"/>
          <w:szCs w:val="20"/>
          <w:lang w:val="fr-FR"/>
        </w:rPr>
        <w:t>contractului</w:t>
      </w:r>
      <w:proofErr w:type="spellEnd"/>
      <w:r w:rsidRPr="006D23BC">
        <w:rPr>
          <w:sz w:val="20"/>
          <w:szCs w:val="20"/>
          <w:lang w:val="fr-FR"/>
        </w:rPr>
        <w:t xml:space="preserve"> </w:t>
      </w:r>
      <w:proofErr w:type="spellStart"/>
      <w:r w:rsidRPr="006D23BC">
        <w:rPr>
          <w:sz w:val="20"/>
          <w:szCs w:val="20"/>
          <w:lang w:val="fr-FR"/>
        </w:rPr>
        <w:t>începe</w:t>
      </w:r>
      <w:proofErr w:type="spellEnd"/>
      <w:r w:rsidRPr="006D23BC">
        <w:rPr>
          <w:sz w:val="20"/>
          <w:szCs w:val="20"/>
          <w:lang w:val="fr-FR"/>
        </w:rPr>
        <w:t xml:space="preserve"> </w:t>
      </w:r>
      <w:proofErr w:type="spellStart"/>
      <w:r w:rsidRPr="006D23BC">
        <w:rPr>
          <w:sz w:val="20"/>
          <w:szCs w:val="20"/>
          <w:lang w:val="fr-FR"/>
        </w:rPr>
        <w:t>în</w:t>
      </w:r>
      <w:proofErr w:type="spellEnd"/>
      <w:r w:rsidRPr="006D23BC">
        <w:rPr>
          <w:sz w:val="20"/>
          <w:szCs w:val="20"/>
          <w:lang w:val="fr-FR"/>
        </w:rPr>
        <w:t xml:space="preserve"> </w:t>
      </w:r>
      <w:proofErr w:type="spellStart"/>
      <w:r w:rsidRPr="006D23BC">
        <w:rPr>
          <w:sz w:val="20"/>
          <w:szCs w:val="20"/>
          <w:lang w:val="fr-FR"/>
        </w:rPr>
        <w:t>momentul</w:t>
      </w:r>
      <w:proofErr w:type="spellEnd"/>
      <w:r w:rsidRPr="006D23BC">
        <w:rPr>
          <w:sz w:val="20"/>
          <w:szCs w:val="20"/>
          <w:lang w:val="fr-FR"/>
        </w:rPr>
        <w:t xml:space="preserve"> </w:t>
      </w:r>
      <w:proofErr w:type="spellStart"/>
      <w:r w:rsidRPr="006D23BC">
        <w:rPr>
          <w:sz w:val="20"/>
          <w:szCs w:val="20"/>
          <w:lang w:val="fr-FR"/>
        </w:rPr>
        <w:t>emiterii</w:t>
      </w:r>
      <w:proofErr w:type="spellEnd"/>
      <w:r w:rsidRPr="006D23BC">
        <w:rPr>
          <w:sz w:val="20"/>
          <w:szCs w:val="20"/>
          <w:lang w:val="fr-FR"/>
        </w:rPr>
        <w:t xml:space="preserve"> </w:t>
      </w:r>
      <w:proofErr w:type="spellStart"/>
      <w:r w:rsidRPr="006D23BC">
        <w:rPr>
          <w:sz w:val="20"/>
          <w:szCs w:val="20"/>
          <w:lang w:val="fr-FR"/>
        </w:rPr>
        <w:t>primei</w:t>
      </w:r>
      <w:proofErr w:type="spellEnd"/>
      <w:r w:rsidRPr="006D23BC">
        <w:rPr>
          <w:sz w:val="20"/>
          <w:szCs w:val="20"/>
          <w:lang w:val="fr-FR"/>
        </w:rPr>
        <w:t xml:space="preserve"> </w:t>
      </w:r>
      <w:proofErr w:type="spellStart"/>
      <w:r w:rsidRPr="006D23BC">
        <w:rPr>
          <w:sz w:val="20"/>
          <w:szCs w:val="20"/>
          <w:lang w:val="fr-FR"/>
        </w:rPr>
        <w:t>comenzi</w:t>
      </w:r>
      <w:proofErr w:type="spellEnd"/>
      <w:r w:rsidRPr="006D23BC">
        <w:rPr>
          <w:sz w:val="20"/>
          <w:szCs w:val="20"/>
          <w:lang w:val="fr-FR"/>
        </w:rPr>
        <w:t xml:space="preserve">, </w:t>
      </w:r>
      <w:proofErr w:type="spellStart"/>
      <w:r w:rsidRPr="006D23BC">
        <w:rPr>
          <w:sz w:val="20"/>
          <w:szCs w:val="20"/>
          <w:lang w:val="fr-FR"/>
        </w:rPr>
        <w:t>transmisa</w:t>
      </w:r>
      <w:proofErr w:type="spellEnd"/>
      <w:r w:rsidRPr="006D23BC">
        <w:rPr>
          <w:sz w:val="20"/>
          <w:szCs w:val="20"/>
          <w:lang w:val="fr-FR"/>
        </w:rPr>
        <w:t xml:space="preserve"> de </w:t>
      </w:r>
      <w:proofErr w:type="spellStart"/>
      <w:r w:rsidRPr="006D23BC">
        <w:rPr>
          <w:sz w:val="20"/>
          <w:szCs w:val="20"/>
          <w:lang w:val="fr-FR"/>
        </w:rPr>
        <w:t>Achizitor</w:t>
      </w:r>
      <w:proofErr w:type="spellEnd"/>
      <w:r w:rsidRPr="006D23BC">
        <w:rPr>
          <w:sz w:val="20"/>
          <w:szCs w:val="20"/>
          <w:lang w:val="fr-FR"/>
        </w:rPr>
        <w:t xml:space="preserve"> in </w:t>
      </w:r>
      <w:proofErr w:type="spellStart"/>
      <w:r w:rsidRPr="006D23BC">
        <w:rPr>
          <w:sz w:val="20"/>
          <w:szCs w:val="20"/>
          <w:lang w:val="fr-FR"/>
        </w:rPr>
        <w:t>scris</w:t>
      </w:r>
      <w:proofErr w:type="spellEnd"/>
      <w:r w:rsidRPr="006D23BC">
        <w:rPr>
          <w:sz w:val="20"/>
          <w:szCs w:val="20"/>
          <w:lang w:val="fr-FR"/>
        </w:rPr>
        <w:t xml:space="preserve"> </w:t>
      </w:r>
      <w:proofErr w:type="spellStart"/>
      <w:r w:rsidRPr="006D23BC">
        <w:rPr>
          <w:sz w:val="20"/>
          <w:szCs w:val="20"/>
          <w:lang w:val="fr-FR"/>
        </w:rPr>
        <w:t>catre</w:t>
      </w:r>
      <w:proofErr w:type="spellEnd"/>
      <w:r w:rsidRPr="006D23BC">
        <w:rPr>
          <w:sz w:val="20"/>
          <w:szCs w:val="20"/>
          <w:lang w:val="fr-FR"/>
        </w:rPr>
        <w:t xml:space="preserve"> </w:t>
      </w:r>
      <w:proofErr w:type="spellStart"/>
      <w:r w:rsidRPr="006D23BC">
        <w:rPr>
          <w:sz w:val="20"/>
          <w:szCs w:val="20"/>
          <w:lang w:val="fr-FR"/>
        </w:rPr>
        <w:t>Prestator</w:t>
      </w:r>
      <w:proofErr w:type="spellEnd"/>
      <w:r w:rsidRPr="006D23BC">
        <w:rPr>
          <w:sz w:val="20"/>
          <w:szCs w:val="20"/>
          <w:lang w:val="fr-FR"/>
        </w:rPr>
        <w:t>.</w:t>
      </w:r>
    </w:p>
    <w:p w14:paraId="76E4404F" w14:textId="77777777" w:rsidR="001F6414" w:rsidRPr="004306BF" w:rsidRDefault="001F6414" w:rsidP="001F6414">
      <w:pPr>
        <w:spacing w:line="276" w:lineRule="auto"/>
        <w:jc w:val="both"/>
        <w:rPr>
          <w:sz w:val="20"/>
          <w:szCs w:val="20"/>
          <w:lang w:val="fr-FR"/>
        </w:rPr>
      </w:pPr>
    </w:p>
    <w:p w14:paraId="0B35DE3D" w14:textId="6883EEAF"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6D23BC">
        <w:rPr>
          <w:b/>
          <w:sz w:val="20"/>
          <w:szCs w:val="20"/>
          <w:lang w:val="fr-FR"/>
        </w:rPr>
        <w:t xml:space="preserve">    </w:t>
      </w:r>
      <w:r w:rsidRPr="004306BF">
        <w:rPr>
          <w:b/>
          <w:sz w:val="20"/>
          <w:szCs w:val="20"/>
          <w:lang w:val="fr-FR"/>
        </w:rPr>
        <w:t xml:space="preserve"> </w:t>
      </w:r>
      <w:r w:rsidR="006D23BC">
        <w:rPr>
          <w:b/>
          <w:sz w:val="20"/>
          <w:szCs w:val="20"/>
          <w:lang w:val="es-ES"/>
        </w:rPr>
        <w:t>8</w:t>
      </w:r>
      <w:r w:rsidRPr="004306BF">
        <w:rPr>
          <w:b/>
          <w:sz w:val="20"/>
          <w:szCs w:val="20"/>
          <w:lang w:val="es-ES"/>
        </w:rPr>
        <w:t>. DOCUMENTELE CONTRACTULUI</w:t>
      </w:r>
    </w:p>
    <w:p w14:paraId="2C9B7AF1" w14:textId="4F8BC0BD" w:rsidR="009D59AF" w:rsidRPr="004306BF" w:rsidRDefault="006D23BC" w:rsidP="009D59AF">
      <w:pPr>
        <w:autoSpaceDE w:val="0"/>
        <w:autoSpaceDN w:val="0"/>
        <w:adjustRightInd w:val="0"/>
        <w:spacing w:line="276" w:lineRule="auto"/>
        <w:jc w:val="both"/>
        <w:rPr>
          <w:sz w:val="20"/>
          <w:szCs w:val="20"/>
        </w:rPr>
      </w:pPr>
      <w:r>
        <w:rPr>
          <w:sz w:val="20"/>
          <w:szCs w:val="20"/>
          <w:lang w:val="es-ES"/>
        </w:rPr>
        <w:t>8</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147E8FBF" w14:textId="5325C2C4" w:rsidR="00822B19"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w:t>
      </w:r>
      <w:r w:rsidR="00822B19">
        <w:rPr>
          <w:sz w:val="20"/>
          <w:szCs w:val="20"/>
        </w:rPr>
        <w:t>–</w:t>
      </w:r>
      <w:r w:rsidRPr="004306BF">
        <w:rPr>
          <w:sz w:val="20"/>
          <w:szCs w:val="20"/>
        </w:rPr>
        <w:t xml:space="preserve"> </w:t>
      </w:r>
      <w:proofErr w:type="spellStart"/>
      <w:r w:rsidRPr="004306BF">
        <w:rPr>
          <w:sz w:val="20"/>
          <w:szCs w:val="20"/>
        </w:rPr>
        <w:t>financiara</w:t>
      </w:r>
      <w:proofErr w:type="spellEnd"/>
    </w:p>
    <w:p w14:paraId="63C82C8A" w14:textId="7570E511" w:rsidR="009D59AF" w:rsidRPr="004306BF" w:rsidRDefault="00822B19" w:rsidP="009D59AF">
      <w:pPr>
        <w:autoSpaceDE w:val="0"/>
        <w:autoSpaceDN w:val="0"/>
        <w:adjustRightInd w:val="0"/>
        <w:spacing w:line="276" w:lineRule="auto"/>
        <w:jc w:val="both"/>
        <w:rPr>
          <w:sz w:val="20"/>
          <w:szCs w:val="20"/>
        </w:rPr>
      </w:pPr>
      <w:r>
        <w:rPr>
          <w:sz w:val="20"/>
          <w:szCs w:val="20"/>
        </w:rPr>
        <w:t xml:space="preserve">        - </w:t>
      </w:r>
      <w:proofErr w:type="spellStart"/>
      <w:r>
        <w:rPr>
          <w:sz w:val="20"/>
          <w:szCs w:val="20"/>
        </w:rPr>
        <w:t>caiet</w:t>
      </w:r>
      <w:proofErr w:type="spellEnd"/>
      <w:r>
        <w:rPr>
          <w:sz w:val="20"/>
          <w:szCs w:val="20"/>
        </w:rPr>
        <w:t xml:space="preserve"> de </w:t>
      </w:r>
      <w:proofErr w:type="spellStart"/>
      <w:r>
        <w:rPr>
          <w:sz w:val="20"/>
          <w:szCs w:val="20"/>
        </w:rPr>
        <w:t>sarcini</w:t>
      </w:r>
      <w:proofErr w:type="spellEnd"/>
      <w:r w:rsidR="009D59AF" w:rsidRPr="004306BF">
        <w:rPr>
          <w:sz w:val="20"/>
          <w:szCs w:val="20"/>
        </w:rPr>
        <w:t>.</w:t>
      </w:r>
    </w:p>
    <w:p w14:paraId="69FBC07B" w14:textId="77777777" w:rsidR="009D59AF" w:rsidRPr="004306BF" w:rsidRDefault="009D59AF" w:rsidP="009D59AF">
      <w:pPr>
        <w:spacing w:line="276" w:lineRule="auto"/>
        <w:ind w:right="-801"/>
        <w:rPr>
          <w:sz w:val="20"/>
          <w:szCs w:val="20"/>
        </w:rPr>
      </w:pPr>
      <w:r w:rsidRPr="004306BF">
        <w:rPr>
          <w:sz w:val="20"/>
          <w:szCs w:val="20"/>
        </w:rPr>
        <w:t xml:space="preserve">     </w:t>
      </w:r>
    </w:p>
    <w:p w14:paraId="7A142C7C" w14:textId="7547F0FE" w:rsidR="009D59AF" w:rsidRPr="004306BF" w:rsidRDefault="009D59AF" w:rsidP="006D23BC">
      <w:pPr>
        <w:tabs>
          <w:tab w:val="left" w:pos="720"/>
        </w:tabs>
        <w:spacing w:line="276" w:lineRule="auto"/>
        <w:ind w:right="-801"/>
        <w:rPr>
          <w:b/>
          <w:sz w:val="20"/>
          <w:szCs w:val="20"/>
        </w:rPr>
      </w:pPr>
      <w:r w:rsidRPr="004306BF">
        <w:rPr>
          <w:sz w:val="20"/>
          <w:szCs w:val="20"/>
        </w:rPr>
        <w:t xml:space="preserve"> </w:t>
      </w:r>
      <w:r w:rsidRPr="004306BF">
        <w:rPr>
          <w:b/>
          <w:sz w:val="20"/>
          <w:szCs w:val="20"/>
        </w:rPr>
        <w:t xml:space="preserve">          </w:t>
      </w:r>
      <w:r w:rsidR="006D23BC">
        <w:rPr>
          <w:b/>
          <w:sz w:val="20"/>
          <w:szCs w:val="20"/>
        </w:rPr>
        <w:t xml:space="preserve">   9</w:t>
      </w:r>
      <w:r w:rsidRPr="004306BF">
        <w:rPr>
          <w:b/>
          <w:sz w:val="20"/>
          <w:szCs w:val="20"/>
        </w:rPr>
        <w:t>. OBLIGAŢIILE PRINCIPALE ALE PRESTATORULUI</w:t>
      </w:r>
    </w:p>
    <w:p w14:paraId="72FB9046" w14:textId="670F053E" w:rsidR="009D59AF" w:rsidRPr="004306BF" w:rsidRDefault="006D23BC" w:rsidP="00DF6FDD">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r w:rsidR="00822B19" w:rsidRPr="00822B19">
        <w:rPr>
          <w:sz w:val="20"/>
          <w:szCs w:val="20"/>
        </w:rPr>
        <w:t xml:space="preserve">de </w:t>
      </w:r>
      <w:proofErr w:type="spellStart"/>
      <w:r w:rsidR="00822B19" w:rsidRPr="00822B19">
        <w:rPr>
          <w:sz w:val="20"/>
          <w:szCs w:val="20"/>
        </w:rPr>
        <w:t>dezinfectie</w:t>
      </w:r>
      <w:proofErr w:type="spellEnd"/>
      <w:r w:rsidR="00822B19" w:rsidRPr="00822B19">
        <w:rPr>
          <w:sz w:val="20"/>
          <w:szCs w:val="20"/>
        </w:rPr>
        <w:t xml:space="preserve"> </w:t>
      </w:r>
      <w:proofErr w:type="spellStart"/>
      <w:r w:rsidR="00822B19" w:rsidRPr="00822B19">
        <w:rPr>
          <w:sz w:val="20"/>
          <w:szCs w:val="20"/>
        </w:rPr>
        <w:t>pentru</w:t>
      </w:r>
      <w:proofErr w:type="spellEnd"/>
      <w:r w:rsidR="00822B19" w:rsidRPr="00822B19">
        <w:rPr>
          <w:sz w:val="20"/>
          <w:szCs w:val="20"/>
        </w:rPr>
        <w:t xml:space="preserve"> </w:t>
      </w:r>
      <w:proofErr w:type="spellStart"/>
      <w:r w:rsidR="00822B19" w:rsidRPr="00822B19">
        <w:rPr>
          <w:sz w:val="20"/>
          <w:szCs w:val="20"/>
        </w:rPr>
        <w:t>tarcuri</w:t>
      </w:r>
      <w:proofErr w:type="spellEnd"/>
      <w:r w:rsidR="00822B19" w:rsidRPr="00822B19">
        <w:rPr>
          <w:sz w:val="20"/>
          <w:szCs w:val="20"/>
        </w:rPr>
        <w:t xml:space="preserve"> de </w:t>
      </w:r>
      <w:proofErr w:type="spellStart"/>
      <w:r w:rsidR="00822B19" w:rsidRPr="00822B19">
        <w:rPr>
          <w:sz w:val="20"/>
          <w:szCs w:val="20"/>
        </w:rPr>
        <w:t>caini</w:t>
      </w:r>
      <w:proofErr w:type="spellEnd"/>
      <w:r w:rsidR="00822B19" w:rsidRPr="00822B19">
        <w:rPr>
          <w:sz w:val="20"/>
          <w:szCs w:val="20"/>
        </w:rPr>
        <w:t xml:space="preserve"> (</w:t>
      </w:r>
      <w:proofErr w:type="spellStart"/>
      <w:r w:rsidR="00822B19" w:rsidRPr="00822B19">
        <w:rPr>
          <w:sz w:val="20"/>
          <w:szCs w:val="20"/>
        </w:rPr>
        <w:t>igienizare</w:t>
      </w:r>
      <w:proofErr w:type="spellEnd"/>
      <w:r w:rsidR="00822B19" w:rsidRPr="00822B19">
        <w:rPr>
          <w:sz w:val="20"/>
          <w:szCs w:val="20"/>
        </w:rPr>
        <w:t xml:space="preserve"> </w:t>
      </w:r>
      <w:proofErr w:type="spellStart"/>
      <w:r w:rsidR="00822B19" w:rsidRPr="00822B19">
        <w:rPr>
          <w:sz w:val="20"/>
          <w:szCs w:val="20"/>
        </w:rPr>
        <w:t>locuri</w:t>
      </w:r>
      <w:proofErr w:type="spellEnd"/>
      <w:r w:rsidR="00822B19" w:rsidRPr="00822B19">
        <w:rPr>
          <w:sz w:val="20"/>
          <w:szCs w:val="20"/>
        </w:rPr>
        <w:t xml:space="preserve"> destinate </w:t>
      </w:r>
      <w:proofErr w:type="spellStart"/>
      <w:r w:rsidR="00822B19" w:rsidRPr="00822B19">
        <w:rPr>
          <w:sz w:val="20"/>
          <w:szCs w:val="20"/>
        </w:rPr>
        <w:t>animalelor</w:t>
      </w:r>
      <w:proofErr w:type="spellEnd"/>
      <w:r w:rsidR="00822B19" w:rsidRPr="00822B19">
        <w:rPr>
          <w:sz w:val="20"/>
          <w:szCs w:val="20"/>
        </w:rPr>
        <w:t xml:space="preserve"> de </w:t>
      </w:r>
      <w:proofErr w:type="spellStart"/>
      <w:r w:rsidR="00822B19" w:rsidRPr="00822B19">
        <w:rPr>
          <w:sz w:val="20"/>
          <w:szCs w:val="20"/>
        </w:rPr>
        <w:t>companie</w:t>
      </w:r>
      <w:proofErr w:type="spellEnd"/>
      <w:r w:rsidR="00822B19" w:rsidRPr="00822B19">
        <w:rPr>
          <w:sz w:val="20"/>
          <w:szCs w:val="20"/>
        </w:rPr>
        <w:t xml:space="preserve"> din </w:t>
      </w:r>
      <w:proofErr w:type="spellStart"/>
      <w:proofErr w:type="gramStart"/>
      <w:r w:rsidR="00822B19" w:rsidRPr="00822B19">
        <w:rPr>
          <w:sz w:val="20"/>
          <w:szCs w:val="20"/>
        </w:rPr>
        <w:t>parcuri</w:t>
      </w:r>
      <w:proofErr w:type="spellEnd"/>
      <w:r w:rsidR="00822B19" w:rsidRPr="00822B19">
        <w:rPr>
          <w:sz w:val="20"/>
          <w:szCs w:val="20"/>
        </w:rPr>
        <w:t xml:space="preserve">,  </w:t>
      </w:r>
      <w:proofErr w:type="spellStart"/>
      <w:r w:rsidR="00822B19" w:rsidRPr="00822B19">
        <w:rPr>
          <w:sz w:val="20"/>
          <w:szCs w:val="20"/>
        </w:rPr>
        <w:t>platbande</w:t>
      </w:r>
      <w:proofErr w:type="spellEnd"/>
      <w:proofErr w:type="gramEnd"/>
      <w:r w:rsidR="00822B19" w:rsidRPr="00822B19">
        <w:rPr>
          <w:sz w:val="20"/>
          <w:szCs w:val="20"/>
        </w:rPr>
        <w:t xml:space="preserve"> </w:t>
      </w:r>
      <w:proofErr w:type="spellStart"/>
      <w:r w:rsidR="00822B19" w:rsidRPr="00822B19">
        <w:rPr>
          <w:sz w:val="20"/>
          <w:szCs w:val="20"/>
        </w:rPr>
        <w:t>si</w:t>
      </w:r>
      <w:proofErr w:type="spellEnd"/>
      <w:r w:rsidR="00822B19" w:rsidRPr="00822B19">
        <w:rPr>
          <w:sz w:val="20"/>
          <w:szCs w:val="20"/>
        </w:rPr>
        <w:t xml:space="preserve"> </w:t>
      </w:r>
      <w:proofErr w:type="spellStart"/>
      <w:r w:rsidR="00822B19" w:rsidRPr="00822B19">
        <w:rPr>
          <w:sz w:val="20"/>
          <w:szCs w:val="20"/>
        </w:rPr>
        <w:t>ansambluri</w:t>
      </w:r>
      <w:proofErr w:type="spellEnd"/>
      <w:r w:rsidR="00822B19" w:rsidRPr="00822B19">
        <w:rPr>
          <w:sz w:val="20"/>
          <w:szCs w:val="20"/>
        </w:rPr>
        <w:t xml:space="preserve"> de </w:t>
      </w:r>
      <w:proofErr w:type="spellStart"/>
      <w:r w:rsidR="00822B19" w:rsidRPr="00822B19">
        <w:rPr>
          <w:sz w:val="20"/>
          <w:szCs w:val="20"/>
        </w:rPr>
        <w:t>locuinte</w:t>
      </w:r>
      <w:proofErr w:type="spellEnd"/>
      <w:r w:rsidR="00525662">
        <w:rPr>
          <w:sz w:val="20"/>
          <w:szCs w:val="20"/>
        </w:rPr>
        <w:t xml:space="preserve"> – </w:t>
      </w:r>
      <w:proofErr w:type="spellStart"/>
      <w:r w:rsidR="00525662">
        <w:rPr>
          <w:sz w:val="20"/>
          <w:szCs w:val="20"/>
        </w:rPr>
        <w:t>substrat</w:t>
      </w:r>
      <w:proofErr w:type="spellEnd"/>
      <w:r w:rsidR="00525662">
        <w:rPr>
          <w:sz w:val="20"/>
          <w:szCs w:val="20"/>
        </w:rPr>
        <w:t xml:space="preserve"> + mobilier + </w:t>
      </w:r>
      <w:proofErr w:type="spellStart"/>
      <w:r w:rsidR="00525662">
        <w:rPr>
          <w:sz w:val="20"/>
          <w:szCs w:val="20"/>
        </w:rPr>
        <w:t>echipamente</w:t>
      </w:r>
      <w:proofErr w:type="spellEnd"/>
      <w:r w:rsidR="00525662">
        <w:rPr>
          <w:sz w:val="20"/>
          <w:szCs w:val="20"/>
        </w:rPr>
        <w:t xml:space="preserve"> + </w:t>
      </w:r>
      <w:proofErr w:type="spellStart"/>
      <w:r w:rsidR="00525662">
        <w:rPr>
          <w:sz w:val="20"/>
          <w:szCs w:val="20"/>
        </w:rPr>
        <w:t>garduri</w:t>
      </w:r>
      <w:proofErr w:type="spellEnd"/>
      <w:r w:rsidR="00525662">
        <w:rPr>
          <w:sz w:val="20"/>
          <w:szCs w:val="20"/>
        </w:rPr>
        <w:t xml:space="preserve"> de </w:t>
      </w:r>
      <w:proofErr w:type="spellStart"/>
      <w:r w:rsidR="00525662">
        <w:rPr>
          <w:sz w:val="20"/>
          <w:szCs w:val="20"/>
        </w:rPr>
        <w:t>protectie</w:t>
      </w:r>
      <w:proofErr w:type="spellEnd"/>
      <w:r w:rsidR="00822B19" w:rsidRPr="00822B19">
        <w:rPr>
          <w:sz w:val="20"/>
          <w:szCs w:val="20"/>
        </w:rPr>
        <w:t xml:space="preserve">) din </w:t>
      </w:r>
      <w:proofErr w:type="spellStart"/>
      <w:r w:rsidR="00822B19" w:rsidRPr="00822B19">
        <w:rPr>
          <w:sz w:val="20"/>
          <w:szCs w:val="20"/>
        </w:rPr>
        <w:t>Sectorul</w:t>
      </w:r>
      <w:proofErr w:type="spellEnd"/>
      <w:r w:rsidR="00822B19" w:rsidRPr="00822B19">
        <w:rPr>
          <w:sz w:val="20"/>
          <w:szCs w:val="20"/>
        </w:rPr>
        <w:t xml:space="preserve"> 2, </w:t>
      </w:r>
      <w:proofErr w:type="spellStart"/>
      <w:r w:rsidR="00822B19" w:rsidRPr="00822B19">
        <w:rPr>
          <w:sz w:val="20"/>
          <w:szCs w:val="20"/>
        </w:rPr>
        <w:t>avand</w:t>
      </w:r>
      <w:proofErr w:type="spellEnd"/>
      <w:r w:rsidR="00822B19" w:rsidRPr="00822B19">
        <w:rPr>
          <w:sz w:val="20"/>
          <w:szCs w:val="20"/>
        </w:rPr>
        <w:t xml:space="preserve"> o </w:t>
      </w:r>
      <w:proofErr w:type="spellStart"/>
      <w:r w:rsidR="00822B19" w:rsidRPr="00822B19">
        <w:rPr>
          <w:sz w:val="20"/>
          <w:szCs w:val="20"/>
        </w:rPr>
        <w:t>suprafata</w:t>
      </w:r>
      <w:proofErr w:type="spellEnd"/>
      <w:r w:rsidR="00822B19" w:rsidRPr="00822B19">
        <w:rPr>
          <w:sz w:val="20"/>
          <w:szCs w:val="20"/>
        </w:rPr>
        <w:t xml:space="preserve"> </w:t>
      </w:r>
      <w:proofErr w:type="spellStart"/>
      <w:r w:rsidR="00822B19" w:rsidRPr="00822B19">
        <w:rPr>
          <w:sz w:val="20"/>
          <w:szCs w:val="20"/>
        </w:rPr>
        <w:t>totala</w:t>
      </w:r>
      <w:proofErr w:type="spellEnd"/>
      <w:r w:rsidR="00822B19" w:rsidRPr="00822B19">
        <w:rPr>
          <w:sz w:val="20"/>
          <w:szCs w:val="20"/>
        </w:rPr>
        <w:t xml:space="preserve"> de </w:t>
      </w:r>
      <w:r w:rsidR="00CC0BED">
        <w:rPr>
          <w:sz w:val="20"/>
          <w:szCs w:val="20"/>
        </w:rPr>
        <w:t>13.749,00</w:t>
      </w:r>
      <w:r w:rsidR="00822B19" w:rsidRPr="00822B19">
        <w:rPr>
          <w:sz w:val="20"/>
          <w:szCs w:val="20"/>
        </w:rPr>
        <w:t xml:space="preserve"> </w:t>
      </w:r>
      <w:proofErr w:type="spellStart"/>
      <w:r w:rsidR="00822B19" w:rsidRPr="00822B19">
        <w:rPr>
          <w:sz w:val="20"/>
          <w:szCs w:val="20"/>
        </w:rPr>
        <w:t>mp</w:t>
      </w:r>
      <w:proofErr w:type="spellEnd"/>
      <w:r w:rsidR="002D6B63">
        <w:rPr>
          <w:sz w:val="20"/>
          <w:szCs w:val="20"/>
        </w:rPr>
        <w:t xml:space="preserve"> (conform </w:t>
      </w:r>
      <w:proofErr w:type="spellStart"/>
      <w:r w:rsidR="002D6B63">
        <w:rPr>
          <w:sz w:val="20"/>
          <w:szCs w:val="20"/>
        </w:rPr>
        <w:t>Anexa</w:t>
      </w:r>
      <w:proofErr w:type="spellEnd"/>
      <w:r w:rsidR="002D6B63">
        <w:rPr>
          <w:sz w:val="20"/>
          <w:szCs w:val="20"/>
        </w:rPr>
        <w:t xml:space="preserve"> 2)</w:t>
      </w:r>
      <w:r w:rsidR="002F2D20">
        <w:rPr>
          <w:sz w:val="20"/>
          <w:szCs w:val="20"/>
        </w:rPr>
        <w:t xml:space="preserve">. </w:t>
      </w:r>
      <w:r w:rsidR="00822B19">
        <w:rPr>
          <w:sz w:val="20"/>
          <w:szCs w:val="20"/>
        </w:rPr>
        <w:t xml:space="preserve"> </w:t>
      </w:r>
      <w:proofErr w:type="spellStart"/>
      <w:r w:rsidR="002F2D20" w:rsidRPr="002F2D20">
        <w:rPr>
          <w:sz w:val="20"/>
          <w:szCs w:val="20"/>
        </w:rPr>
        <w:t>Prestatorul</w:t>
      </w:r>
      <w:proofErr w:type="spellEnd"/>
      <w:r w:rsidR="002F2D20" w:rsidRPr="002F2D20">
        <w:rPr>
          <w:sz w:val="20"/>
          <w:szCs w:val="20"/>
        </w:rPr>
        <w:t xml:space="preserve"> </w:t>
      </w:r>
      <w:proofErr w:type="spellStart"/>
      <w:r w:rsidR="002F2D20" w:rsidRPr="002F2D20">
        <w:rPr>
          <w:sz w:val="20"/>
          <w:szCs w:val="20"/>
        </w:rPr>
        <w:t>va</w:t>
      </w:r>
      <w:proofErr w:type="spellEnd"/>
      <w:r w:rsidR="002F2D20" w:rsidRPr="002F2D20">
        <w:rPr>
          <w:sz w:val="20"/>
          <w:szCs w:val="20"/>
        </w:rPr>
        <w:t xml:space="preserve"> </w:t>
      </w:r>
      <w:proofErr w:type="spellStart"/>
      <w:r w:rsidR="002F2D20" w:rsidRPr="002F2D20">
        <w:rPr>
          <w:sz w:val="20"/>
          <w:szCs w:val="20"/>
        </w:rPr>
        <w:t>efectua</w:t>
      </w:r>
      <w:proofErr w:type="spellEnd"/>
      <w:r w:rsidR="002F2D20" w:rsidRPr="002F2D20">
        <w:rPr>
          <w:sz w:val="20"/>
          <w:szCs w:val="20"/>
        </w:rPr>
        <w:t xml:space="preserve"> </w:t>
      </w:r>
      <w:r w:rsidR="00CC0BED">
        <w:rPr>
          <w:sz w:val="20"/>
          <w:szCs w:val="20"/>
        </w:rPr>
        <w:t>10</w:t>
      </w:r>
      <w:r w:rsidR="002F2D20" w:rsidRPr="002F2D20">
        <w:rPr>
          <w:sz w:val="20"/>
          <w:szCs w:val="20"/>
        </w:rPr>
        <w:t xml:space="preserve"> </w:t>
      </w:r>
      <w:proofErr w:type="spellStart"/>
      <w:r w:rsidR="002F2D20" w:rsidRPr="002F2D20">
        <w:rPr>
          <w:sz w:val="20"/>
          <w:szCs w:val="20"/>
        </w:rPr>
        <w:t>treceri</w:t>
      </w:r>
      <w:proofErr w:type="spellEnd"/>
      <w:r w:rsidR="002F2D20" w:rsidRPr="002F2D20">
        <w:rPr>
          <w:sz w:val="20"/>
          <w:szCs w:val="20"/>
        </w:rPr>
        <w:t xml:space="preserve"> </w:t>
      </w:r>
      <w:proofErr w:type="spellStart"/>
      <w:r w:rsidR="002F2D20" w:rsidRPr="002F2D20">
        <w:rPr>
          <w:sz w:val="20"/>
          <w:szCs w:val="20"/>
        </w:rPr>
        <w:t>pentru</w:t>
      </w:r>
      <w:proofErr w:type="spellEnd"/>
      <w:r w:rsidR="002F2D20" w:rsidRPr="002F2D20">
        <w:rPr>
          <w:sz w:val="20"/>
          <w:szCs w:val="20"/>
        </w:rPr>
        <w:t xml:space="preserve"> o </w:t>
      </w:r>
      <w:proofErr w:type="spellStart"/>
      <w:r w:rsidR="002F2D20" w:rsidRPr="002F2D20">
        <w:rPr>
          <w:sz w:val="20"/>
          <w:szCs w:val="20"/>
        </w:rPr>
        <w:t>eficacitate</w:t>
      </w:r>
      <w:proofErr w:type="spellEnd"/>
      <w:r w:rsidR="002F2D20" w:rsidRPr="002F2D20">
        <w:rPr>
          <w:sz w:val="20"/>
          <w:szCs w:val="20"/>
        </w:rPr>
        <w:t xml:space="preserve"> </w:t>
      </w:r>
      <w:proofErr w:type="spellStart"/>
      <w:r w:rsidR="002F2D20" w:rsidRPr="002F2D20">
        <w:rPr>
          <w:sz w:val="20"/>
          <w:szCs w:val="20"/>
        </w:rPr>
        <w:t>sporita</w:t>
      </w:r>
      <w:proofErr w:type="spellEnd"/>
      <w:r w:rsidR="002F2D20" w:rsidRPr="002F2D20">
        <w:rPr>
          <w:sz w:val="20"/>
          <w:szCs w:val="20"/>
        </w:rPr>
        <w:t xml:space="preserve">, </w:t>
      </w:r>
      <w:proofErr w:type="spellStart"/>
      <w:r w:rsidR="002F2D20" w:rsidRPr="002F2D20">
        <w:rPr>
          <w:sz w:val="20"/>
          <w:szCs w:val="20"/>
        </w:rPr>
        <w:t>respectiv</w:t>
      </w:r>
      <w:proofErr w:type="spellEnd"/>
      <w:r w:rsidR="002F2D20" w:rsidRPr="002F2D20">
        <w:rPr>
          <w:sz w:val="20"/>
          <w:szCs w:val="20"/>
        </w:rPr>
        <w:t xml:space="preserve"> 1 </w:t>
      </w:r>
      <w:proofErr w:type="spellStart"/>
      <w:r w:rsidR="002F2D20" w:rsidRPr="002F2D20">
        <w:rPr>
          <w:sz w:val="20"/>
          <w:szCs w:val="20"/>
        </w:rPr>
        <w:t>trecere</w:t>
      </w:r>
      <w:proofErr w:type="spellEnd"/>
      <w:r w:rsidR="002F2D20" w:rsidRPr="002F2D20">
        <w:rPr>
          <w:sz w:val="20"/>
          <w:szCs w:val="20"/>
        </w:rPr>
        <w:t xml:space="preserve"> pe </w:t>
      </w:r>
      <w:proofErr w:type="spellStart"/>
      <w:r w:rsidR="002F2D20">
        <w:rPr>
          <w:sz w:val="20"/>
          <w:szCs w:val="20"/>
        </w:rPr>
        <w:t>luna</w:t>
      </w:r>
      <w:proofErr w:type="spellEnd"/>
      <w:r w:rsidR="002F2D20">
        <w:rPr>
          <w:sz w:val="20"/>
          <w:szCs w:val="20"/>
        </w:rPr>
        <w:t xml:space="preserve">, </w:t>
      </w:r>
      <w:r w:rsidR="00DF6FDD" w:rsidRPr="004306BF">
        <w:rPr>
          <w:sz w:val="20"/>
          <w:szCs w:val="20"/>
        </w:rPr>
        <w:t xml:space="preserve">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067DD392" w:rsidR="00106251" w:rsidRPr="004306BF" w:rsidRDefault="006D23BC" w:rsidP="00DF6FDD">
      <w:pPr>
        <w:autoSpaceDE w:val="0"/>
        <w:autoSpaceDN w:val="0"/>
        <w:adjustRightInd w:val="0"/>
        <w:spacing w:line="276" w:lineRule="auto"/>
        <w:ind w:right="-81"/>
        <w:jc w:val="both"/>
        <w:outlineLvl w:val="0"/>
        <w:rPr>
          <w:sz w:val="20"/>
          <w:szCs w:val="20"/>
        </w:rPr>
      </w:pPr>
      <w:r>
        <w:rPr>
          <w:sz w:val="20"/>
          <w:szCs w:val="20"/>
        </w:rPr>
        <w:lastRenderedPageBreak/>
        <w:t>9</w:t>
      </w:r>
      <w:r w:rsidR="00106251" w:rsidRPr="004306BF">
        <w:rPr>
          <w:sz w:val="20"/>
          <w:szCs w:val="20"/>
        </w:rPr>
        <w:t xml:space="preserve">.2. </w:t>
      </w:r>
      <w:proofErr w:type="spellStart"/>
      <w:r w:rsidR="00106251" w:rsidRPr="004306BF">
        <w:rPr>
          <w:sz w:val="20"/>
          <w:szCs w:val="20"/>
        </w:rPr>
        <w:t>Prestatorul</w:t>
      </w:r>
      <w:proofErr w:type="spellEnd"/>
      <w:r w:rsidR="00106251" w:rsidRPr="004306BF">
        <w:rPr>
          <w:sz w:val="20"/>
          <w:szCs w:val="20"/>
        </w:rPr>
        <w:t xml:space="preserve"> se </w:t>
      </w:r>
      <w:proofErr w:type="spellStart"/>
      <w:r w:rsidR="00106251" w:rsidRPr="004306BF">
        <w:rPr>
          <w:sz w:val="20"/>
          <w:szCs w:val="20"/>
        </w:rPr>
        <w:t>obligă</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supravegheze</w:t>
      </w:r>
      <w:proofErr w:type="spellEnd"/>
      <w:r w:rsidR="00106251" w:rsidRPr="004306BF">
        <w:rPr>
          <w:sz w:val="20"/>
          <w:szCs w:val="20"/>
        </w:rPr>
        <w:t xml:space="preserve"> </w:t>
      </w:r>
      <w:proofErr w:type="spellStart"/>
      <w:r w:rsidR="00106251" w:rsidRPr="004306BF">
        <w:rPr>
          <w:sz w:val="20"/>
          <w:szCs w:val="20"/>
        </w:rPr>
        <w:t>prestarea</w:t>
      </w:r>
      <w:proofErr w:type="spellEnd"/>
      <w:r w:rsidR="00106251" w:rsidRPr="004306BF">
        <w:rPr>
          <w:sz w:val="20"/>
          <w:szCs w:val="20"/>
        </w:rPr>
        <w:t xml:space="preserve"> </w:t>
      </w:r>
      <w:proofErr w:type="spellStart"/>
      <w:r w:rsidR="00106251" w:rsidRPr="004306BF">
        <w:rPr>
          <w:sz w:val="20"/>
          <w:szCs w:val="20"/>
        </w:rPr>
        <w:t>serviciilor</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asigure</w:t>
      </w:r>
      <w:proofErr w:type="spellEnd"/>
      <w:r w:rsidR="00106251" w:rsidRPr="004306BF">
        <w:rPr>
          <w:sz w:val="20"/>
          <w:szCs w:val="20"/>
        </w:rPr>
        <w:t xml:space="preserve"> </w:t>
      </w:r>
      <w:proofErr w:type="spellStart"/>
      <w:r w:rsidR="00106251" w:rsidRPr="004306BF">
        <w:rPr>
          <w:sz w:val="20"/>
          <w:szCs w:val="20"/>
        </w:rPr>
        <w:t>resursele</w:t>
      </w:r>
      <w:proofErr w:type="spellEnd"/>
      <w:r w:rsidR="00106251" w:rsidRPr="004306BF">
        <w:rPr>
          <w:sz w:val="20"/>
          <w:szCs w:val="20"/>
        </w:rPr>
        <w:t xml:space="preserve"> </w:t>
      </w:r>
      <w:proofErr w:type="spellStart"/>
      <w:r w:rsidR="00106251" w:rsidRPr="004306BF">
        <w:rPr>
          <w:sz w:val="20"/>
          <w:szCs w:val="20"/>
        </w:rPr>
        <w:t>umane</w:t>
      </w:r>
      <w:proofErr w:type="spellEnd"/>
      <w:r w:rsidR="00106251" w:rsidRPr="004306BF">
        <w:rPr>
          <w:sz w:val="20"/>
          <w:szCs w:val="20"/>
        </w:rPr>
        <w:t xml:space="preserve">, </w:t>
      </w:r>
      <w:proofErr w:type="spellStart"/>
      <w:r w:rsidR="00106251" w:rsidRPr="004306BF">
        <w:rPr>
          <w:sz w:val="20"/>
          <w:szCs w:val="20"/>
        </w:rPr>
        <w:t>materialele</w:t>
      </w:r>
      <w:proofErr w:type="spellEnd"/>
      <w:r w:rsidR="00106251" w:rsidRPr="004306BF">
        <w:rPr>
          <w:sz w:val="20"/>
          <w:szCs w:val="20"/>
        </w:rPr>
        <w:t xml:space="preserve">, </w:t>
      </w:r>
      <w:proofErr w:type="spellStart"/>
      <w:r w:rsidR="00106251" w:rsidRPr="004306BF">
        <w:rPr>
          <w:sz w:val="20"/>
          <w:szCs w:val="20"/>
        </w:rPr>
        <w:t>instalaţiile</w:t>
      </w:r>
      <w:proofErr w:type="spellEnd"/>
      <w:r w:rsidR="00106251" w:rsidRPr="004306BF">
        <w:rPr>
          <w:sz w:val="20"/>
          <w:szCs w:val="20"/>
        </w:rPr>
        <w:t xml:space="preserve">, </w:t>
      </w:r>
      <w:proofErr w:type="spellStart"/>
      <w:r w:rsidR="00106251" w:rsidRPr="004306BF">
        <w:rPr>
          <w:sz w:val="20"/>
          <w:szCs w:val="20"/>
        </w:rPr>
        <w:t>echipamentele</w:t>
      </w:r>
      <w:proofErr w:type="spellEnd"/>
      <w:r w:rsidR="00106251" w:rsidRPr="004306BF">
        <w:rPr>
          <w:sz w:val="20"/>
          <w:szCs w:val="20"/>
        </w:rPr>
        <w:t xml:space="preserv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orice</w:t>
      </w:r>
      <w:proofErr w:type="spellEnd"/>
      <w:r w:rsidR="00106251" w:rsidRPr="004306BF">
        <w:rPr>
          <w:sz w:val="20"/>
          <w:szCs w:val="20"/>
        </w:rPr>
        <w:t xml:space="preserve"> </w:t>
      </w:r>
      <w:proofErr w:type="spellStart"/>
      <w:r w:rsidR="00106251" w:rsidRPr="004306BF">
        <w:rPr>
          <w:sz w:val="20"/>
          <w:szCs w:val="20"/>
        </w:rPr>
        <w:t>alte</w:t>
      </w:r>
      <w:proofErr w:type="spellEnd"/>
      <w:r w:rsidR="00106251" w:rsidRPr="004306BF">
        <w:rPr>
          <w:sz w:val="20"/>
          <w:szCs w:val="20"/>
        </w:rPr>
        <w:t xml:space="preserve"> </w:t>
      </w:r>
      <w:proofErr w:type="spellStart"/>
      <w:r w:rsidR="00106251" w:rsidRPr="004306BF">
        <w:rPr>
          <w:sz w:val="20"/>
          <w:szCs w:val="20"/>
        </w:rPr>
        <w:t>asemenea</w:t>
      </w:r>
      <w:proofErr w:type="spellEnd"/>
      <w:r w:rsidR="00106251" w:rsidRPr="004306BF">
        <w:rPr>
          <w:sz w:val="20"/>
          <w:szCs w:val="20"/>
        </w:rPr>
        <w:t xml:space="preserve">, fie de </w:t>
      </w:r>
      <w:proofErr w:type="spellStart"/>
      <w:r w:rsidR="00106251" w:rsidRPr="004306BF">
        <w:rPr>
          <w:sz w:val="20"/>
          <w:szCs w:val="20"/>
        </w:rPr>
        <w:t>natură</w:t>
      </w:r>
      <w:proofErr w:type="spellEnd"/>
      <w:r w:rsidR="00106251" w:rsidRPr="004306BF">
        <w:rPr>
          <w:sz w:val="20"/>
          <w:szCs w:val="20"/>
        </w:rPr>
        <w:t xml:space="preserve"> </w:t>
      </w:r>
      <w:proofErr w:type="spellStart"/>
      <w:r w:rsidR="00106251" w:rsidRPr="004306BF">
        <w:rPr>
          <w:sz w:val="20"/>
          <w:szCs w:val="20"/>
        </w:rPr>
        <w:t>provizorie</w:t>
      </w:r>
      <w:proofErr w:type="spellEnd"/>
      <w:r w:rsidR="00106251" w:rsidRPr="004306BF">
        <w:rPr>
          <w:sz w:val="20"/>
          <w:szCs w:val="20"/>
        </w:rPr>
        <w:t xml:space="preserve">, fie </w:t>
      </w:r>
      <w:proofErr w:type="spellStart"/>
      <w:r w:rsidR="00106251" w:rsidRPr="004306BF">
        <w:rPr>
          <w:sz w:val="20"/>
          <w:szCs w:val="20"/>
        </w:rPr>
        <w:t>definitivă</w:t>
      </w:r>
      <w:proofErr w:type="spellEnd"/>
      <w:r w:rsidR="00106251" w:rsidRPr="004306BF">
        <w:rPr>
          <w:sz w:val="20"/>
          <w:szCs w:val="20"/>
        </w:rPr>
        <w:t xml:space="preserve">, </w:t>
      </w:r>
      <w:proofErr w:type="spellStart"/>
      <w:r w:rsidR="00106251" w:rsidRPr="004306BF">
        <w:rPr>
          <w:sz w:val="20"/>
          <w:szCs w:val="20"/>
        </w:rPr>
        <w:t>cerute</w:t>
      </w:r>
      <w:proofErr w:type="spellEnd"/>
      <w:r w:rsidR="00106251" w:rsidRPr="004306BF">
        <w:rPr>
          <w:sz w:val="20"/>
          <w:szCs w:val="20"/>
        </w:rPr>
        <w:t xml:space="preserve"> de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pentru</w:t>
      </w:r>
      <w:proofErr w:type="spellEnd"/>
      <w:r w:rsidR="00106251" w:rsidRPr="004306BF">
        <w:rPr>
          <w:sz w:val="20"/>
          <w:szCs w:val="20"/>
        </w:rPr>
        <w:t xml:space="preserve"> contract,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măsura</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care </w:t>
      </w:r>
      <w:proofErr w:type="spellStart"/>
      <w:r w:rsidR="00106251" w:rsidRPr="004306BF">
        <w:rPr>
          <w:sz w:val="20"/>
          <w:szCs w:val="20"/>
        </w:rPr>
        <w:t>necesitatea</w:t>
      </w:r>
      <w:proofErr w:type="spellEnd"/>
      <w:r w:rsidR="00106251" w:rsidRPr="004306BF">
        <w:rPr>
          <w:sz w:val="20"/>
          <w:szCs w:val="20"/>
        </w:rPr>
        <w:t xml:space="preserve"> </w:t>
      </w:r>
      <w:proofErr w:type="spellStart"/>
      <w:r w:rsidR="00106251" w:rsidRPr="004306BF">
        <w:rPr>
          <w:sz w:val="20"/>
          <w:szCs w:val="20"/>
        </w:rPr>
        <w:t>asigurării</w:t>
      </w:r>
      <w:proofErr w:type="spellEnd"/>
      <w:r w:rsidR="00106251" w:rsidRPr="004306BF">
        <w:rPr>
          <w:sz w:val="20"/>
          <w:szCs w:val="20"/>
        </w:rPr>
        <w:t xml:space="preserve"> </w:t>
      </w:r>
      <w:proofErr w:type="spellStart"/>
      <w:r w:rsidR="00106251" w:rsidRPr="004306BF">
        <w:rPr>
          <w:sz w:val="20"/>
          <w:szCs w:val="20"/>
        </w:rPr>
        <w:t>acestora</w:t>
      </w:r>
      <w:proofErr w:type="spellEnd"/>
      <w:r w:rsidR="00106251" w:rsidRPr="004306BF">
        <w:rPr>
          <w:sz w:val="20"/>
          <w:szCs w:val="20"/>
        </w:rPr>
        <w:t xml:space="preserve"> </w:t>
      </w:r>
      <w:proofErr w:type="spellStart"/>
      <w:r w:rsidR="00106251" w:rsidRPr="004306BF">
        <w:rPr>
          <w:sz w:val="20"/>
          <w:szCs w:val="20"/>
        </w:rPr>
        <w:t>este</w:t>
      </w:r>
      <w:proofErr w:type="spellEnd"/>
      <w:r w:rsidR="00106251" w:rsidRPr="004306BF">
        <w:rPr>
          <w:sz w:val="20"/>
          <w:szCs w:val="20"/>
        </w:rPr>
        <w:t xml:space="preserve"> </w:t>
      </w:r>
      <w:proofErr w:type="spellStart"/>
      <w:r w:rsidR="00106251" w:rsidRPr="004306BF">
        <w:rPr>
          <w:sz w:val="20"/>
          <w:szCs w:val="20"/>
        </w:rPr>
        <w:t>prevăzută</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contract </w:t>
      </w:r>
      <w:proofErr w:type="spellStart"/>
      <w:r w:rsidR="00106251" w:rsidRPr="004306BF">
        <w:rPr>
          <w:sz w:val="20"/>
          <w:szCs w:val="20"/>
        </w:rPr>
        <w:t>sau</w:t>
      </w:r>
      <w:proofErr w:type="spellEnd"/>
      <w:r w:rsidR="00106251" w:rsidRPr="004306BF">
        <w:rPr>
          <w:sz w:val="20"/>
          <w:szCs w:val="20"/>
        </w:rPr>
        <w:t xml:space="preserve"> se </w:t>
      </w:r>
      <w:proofErr w:type="spellStart"/>
      <w:r w:rsidR="00106251" w:rsidRPr="004306BF">
        <w:rPr>
          <w:sz w:val="20"/>
          <w:szCs w:val="20"/>
        </w:rPr>
        <w:t>poate</w:t>
      </w:r>
      <w:proofErr w:type="spellEnd"/>
      <w:r w:rsidR="00106251" w:rsidRPr="004306BF">
        <w:rPr>
          <w:sz w:val="20"/>
          <w:szCs w:val="20"/>
        </w:rPr>
        <w:t xml:space="preserve"> deduce </w:t>
      </w:r>
      <w:proofErr w:type="spellStart"/>
      <w:r w:rsidR="00106251" w:rsidRPr="004306BF">
        <w:rPr>
          <w:sz w:val="20"/>
          <w:szCs w:val="20"/>
        </w:rPr>
        <w:t>în</w:t>
      </w:r>
      <w:proofErr w:type="spellEnd"/>
      <w:r w:rsidR="00106251" w:rsidRPr="004306BF">
        <w:rPr>
          <w:sz w:val="20"/>
          <w:szCs w:val="20"/>
        </w:rPr>
        <w:t xml:space="preserve"> mod </w:t>
      </w:r>
      <w:proofErr w:type="spellStart"/>
      <w:r w:rsidR="00106251" w:rsidRPr="004306BF">
        <w:rPr>
          <w:sz w:val="20"/>
          <w:szCs w:val="20"/>
        </w:rPr>
        <w:t>rezonabil</w:t>
      </w:r>
      <w:proofErr w:type="spellEnd"/>
      <w:r w:rsidR="00106251" w:rsidRPr="004306BF">
        <w:rPr>
          <w:sz w:val="20"/>
          <w:szCs w:val="20"/>
        </w:rPr>
        <w:t xml:space="preserve"> din contract.</w:t>
      </w:r>
    </w:p>
    <w:p w14:paraId="60B2469A" w14:textId="0514534A" w:rsidR="00DF6FDD" w:rsidRPr="004306BF" w:rsidRDefault="006D23BC" w:rsidP="003A385B">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6FE30BC4" w14:textId="15182389" w:rsidR="00822B19" w:rsidRDefault="006D23BC" w:rsidP="00822B19">
      <w:pPr>
        <w:autoSpaceDE w:val="0"/>
        <w:autoSpaceDN w:val="0"/>
        <w:adjustRightInd w:val="0"/>
        <w:spacing w:line="276" w:lineRule="auto"/>
        <w:ind w:right="-81"/>
        <w:jc w:val="both"/>
        <w:outlineLvl w:val="0"/>
        <w:rPr>
          <w:sz w:val="20"/>
          <w:szCs w:val="20"/>
        </w:rPr>
      </w:pPr>
      <w:r>
        <w:rPr>
          <w:sz w:val="20"/>
          <w:szCs w:val="20"/>
        </w:rPr>
        <w:t>9</w:t>
      </w:r>
      <w:r w:rsidR="00822B19" w:rsidRPr="00822B19">
        <w:rPr>
          <w:sz w:val="20"/>
          <w:szCs w:val="20"/>
        </w:rPr>
        <w:t>.</w:t>
      </w:r>
      <w:r w:rsidR="00822B19">
        <w:rPr>
          <w:sz w:val="20"/>
          <w:szCs w:val="20"/>
        </w:rPr>
        <w:t>4</w:t>
      </w:r>
      <w:r w:rsidR="00822B19" w:rsidRPr="00822B19">
        <w:rPr>
          <w:sz w:val="20"/>
          <w:szCs w:val="20"/>
        </w:rPr>
        <w:t xml:space="preserve">. </w:t>
      </w:r>
      <w:proofErr w:type="spellStart"/>
      <w:r w:rsidR="00822B19" w:rsidRPr="00822B19">
        <w:rPr>
          <w:sz w:val="20"/>
          <w:szCs w:val="20"/>
        </w:rPr>
        <w:t>Prestatorul</w:t>
      </w:r>
      <w:proofErr w:type="spellEnd"/>
      <w:r w:rsidR="00822B19" w:rsidRPr="00822B19">
        <w:rPr>
          <w:sz w:val="20"/>
          <w:szCs w:val="20"/>
        </w:rPr>
        <w:t xml:space="preserve"> are </w:t>
      </w:r>
      <w:proofErr w:type="spellStart"/>
      <w:r w:rsidR="00822B19" w:rsidRPr="00822B19">
        <w:rPr>
          <w:sz w:val="20"/>
          <w:szCs w:val="20"/>
        </w:rPr>
        <w:t>obligatia</w:t>
      </w:r>
      <w:proofErr w:type="spellEnd"/>
      <w:r w:rsidR="00822B19" w:rsidRPr="00822B19">
        <w:rPr>
          <w:sz w:val="20"/>
          <w:szCs w:val="20"/>
        </w:rPr>
        <w:t xml:space="preserve"> </w:t>
      </w:r>
      <w:proofErr w:type="spellStart"/>
      <w:r w:rsidR="00822B19" w:rsidRPr="00822B19">
        <w:rPr>
          <w:sz w:val="20"/>
          <w:szCs w:val="20"/>
        </w:rPr>
        <w:t>sa</w:t>
      </w:r>
      <w:proofErr w:type="spellEnd"/>
      <w:r w:rsidR="00822B19" w:rsidRPr="00822B19">
        <w:rPr>
          <w:sz w:val="20"/>
          <w:szCs w:val="20"/>
        </w:rPr>
        <w:t xml:space="preserve"> </w:t>
      </w:r>
      <w:proofErr w:type="spellStart"/>
      <w:r w:rsidR="00822B19" w:rsidRPr="00822B19">
        <w:rPr>
          <w:sz w:val="20"/>
          <w:szCs w:val="20"/>
        </w:rPr>
        <w:t>sa</w:t>
      </w:r>
      <w:proofErr w:type="spellEnd"/>
      <w:r w:rsidR="00822B19" w:rsidRPr="00822B19">
        <w:rPr>
          <w:sz w:val="20"/>
          <w:szCs w:val="20"/>
        </w:rPr>
        <w:t xml:space="preserve"> </w:t>
      </w:r>
      <w:proofErr w:type="spellStart"/>
      <w:r w:rsidR="00822B19" w:rsidRPr="00822B19">
        <w:rPr>
          <w:sz w:val="20"/>
          <w:szCs w:val="20"/>
        </w:rPr>
        <w:t>utilizeze</w:t>
      </w:r>
      <w:proofErr w:type="spellEnd"/>
      <w:r w:rsidR="00822B19" w:rsidRPr="00822B19">
        <w:rPr>
          <w:sz w:val="20"/>
          <w:szCs w:val="20"/>
        </w:rPr>
        <w:t xml:space="preserve"> </w:t>
      </w:r>
      <w:proofErr w:type="spellStart"/>
      <w:r w:rsidR="00822B19" w:rsidRPr="00822B19">
        <w:rPr>
          <w:sz w:val="20"/>
          <w:szCs w:val="20"/>
        </w:rPr>
        <w:t>substante</w:t>
      </w:r>
      <w:proofErr w:type="spellEnd"/>
      <w:r w:rsidR="00822B19" w:rsidRPr="00822B19">
        <w:rPr>
          <w:sz w:val="20"/>
          <w:szCs w:val="20"/>
        </w:rPr>
        <w:t xml:space="preserve"> </w:t>
      </w:r>
      <w:proofErr w:type="spellStart"/>
      <w:r w:rsidR="00822B19" w:rsidRPr="00822B19">
        <w:rPr>
          <w:sz w:val="20"/>
          <w:szCs w:val="20"/>
        </w:rPr>
        <w:t>si</w:t>
      </w:r>
      <w:proofErr w:type="spellEnd"/>
      <w:r w:rsidR="00822B19" w:rsidRPr="00822B19">
        <w:rPr>
          <w:sz w:val="20"/>
          <w:szCs w:val="20"/>
        </w:rPr>
        <w:t xml:space="preserve"> </w:t>
      </w:r>
      <w:proofErr w:type="spellStart"/>
      <w:r w:rsidR="00822B19" w:rsidRPr="00822B19">
        <w:rPr>
          <w:sz w:val="20"/>
          <w:szCs w:val="20"/>
        </w:rPr>
        <w:t>materiale</w:t>
      </w:r>
      <w:proofErr w:type="spellEnd"/>
      <w:r w:rsidR="00822B19" w:rsidRPr="00822B19">
        <w:rPr>
          <w:sz w:val="20"/>
          <w:szCs w:val="20"/>
        </w:rPr>
        <w:t xml:space="preserve"> care </w:t>
      </w:r>
      <w:proofErr w:type="spellStart"/>
      <w:r w:rsidR="00822B19" w:rsidRPr="00822B19">
        <w:rPr>
          <w:sz w:val="20"/>
          <w:szCs w:val="20"/>
        </w:rPr>
        <w:t>sa</w:t>
      </w:r>
      <w:proofErr w:type="spellEnd"/>
      <w:r w:rsidR="00822B19" w:rsidRPr="00822B19">
        <w:rPr>
          <w:sz w:val="20"/>
          <w:szCs w:val="20"/>
        </w:rPr>
        <w:t xml:space="preserve"> </w:t>
      </w:r>
      <w:proofErr w:type="spellStart"/>
      <w:r w:rsidR="00822B19" w:rsidRPr="00822B19">
        <w:rPr>
          <w:sz w:val="20"/>
          <w:szCs w:val="20"/>
        </w:rPr>
        <w:t>respecte</w:t>
      </w:r>
      <w:proofErr w:type="spellEnd"/>
      <w:r w:rsidR="00822B19" w:rsidRPr="00822B19">
        <w:rPr>
          <w:sz w:val="20"/>
          <w:szCs w:val="20"/>
        </w:rPr>
        <w:t xml:space="preserve"> </w:t>
      </w:r>
      <w:proofErr w:type="spellStart"/>
      <w:r w:rsidR="00822B19" w:rsidRPr="00822B19">
        <w:rPr>
          <w:sz w:val="20"/>
          <w:szCs w:val="20"/>
        </w:rPr>
        <w:t>urmatoarele</w:t>
      </w:r>
      <w:proofErr w:type="spellEnd"/>
      <w:r w:rsidR="00822B19" w:rsidRPr="00822B19">
        <w:rPr>
          <w:sz w:val="20"/>
          <w:szCs w:val="20"/>
        </w:rPr>
        <w:t xml:space="preserve"> </w:t>
      </w:r>
      <w:proofErr w:type="spellStart"/>
      <w:r w:rsidR="00822B19" w:rsidRPr="00822B19">
        <w:rPr>
          <w:sz w:val="20"/>
          <w:szCs w:val="20"/>
        </w:rPr>
        <w:t>cerinte</w:t>
      </w:r>
      <w:proofErr w:type="spellEnd"/>
      <w:r w:rsidR="00822B19" w:rsidRPr="00822B19">
        <w:rPr>
          <w:sz w:val="20"/>
          <w:szCs w:val="20"/>
        </w:rPr>
        <w:t>:</w:t>
      </w:r>
    </w:p>
    <w:p w14:paraId="5A17F0F8" w14:textId="0265B7AE" w:rsidR="003B65F0" w:rsidRPr="00822B19" w:rsidRDefault="003B65F0"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sa</w:t>
      </w:r>
      <w:proofErr w:type="spellEnd"/>
      <w:r w:rsidRPr="00822B19">
        <w:rPr>
          <w:sz w:val="20"/>
          <w:szCs w:val="20"/>
        </w:rPr>
        <w:t xml:space="preserve"> </w:t>
      </w:r>
      <w:r>
        <w:rPr>
          <w:sz w:val="20"/>
          <w:szCs w:val="20"/>
        </w:rPr>
        <w:t xml:space="preserve">se </w:t>
      </w:r>
      <w:proofErr w:type="spellStart"/>
      <w:r>
        <w:rPr>
          <w:sz w:val="20"/>
          <w:szCs w:val="20"/>
        </w:rPr>
        <w:t>afle</w:t>
      </w:r>
      <w:proofErr w:type="spellEnd"/>
      <w:r>
        <w:rPr>
          <w:sz w:val="20"/>
          <w:szCs w:val="20"/>
        </w:rPr>
        <w:t xml:space="preserve"> in </w:t>
      </w:r>
      <w:proofErr w:type="spellStart"/>
      <w:r>
        <w:rPr>
          <w:sz w:val="20"/>
          <w:szCs w:val="20"/>
        </w:rPr>
        <w:t>perioada</w:t>
      </w:r>
      <w:proofErr w:type="spellEnd"/>
      <w:r>
        <w:rPr>
          <w:sz w:val="20"/>
          <w:szCs w:val="20"/>
        </w:rPr>
        <w:t xml:space="preserve"> de </w:t>
      </w:r>
      <w:proofErr w:type="spellStart"/>
      <w:r>
        <w:rPr>
          <w:sz w:val="20"/>
          <w:szCs w:val="20"/>
        </w:rPr>
        <w:t>garantie</w:t>
      </w:r>
      <w:proofErr w:type="spellEnd"/>
      <w:r w:rsidRPr="00822B19">
        <w:rPr>
          <w:sz w:val="20"/>
          <w:szCs w:val="20"/>
        </w:rPr>
        <w:t>;</w:t>
      </w:r>
    </w:p>
    <w:p w14:paraId="0344FC0B" w14:textId="518DD464" w:rsid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proofErr w:type="gramStart"/>
      <w:r w:rsidRPr="00822B19">
        <w:rPr>
          <w:sz w:val="20"/>
          <w:szCs w:val="20"/>
        </w:rPr>
        <w:t>sa</w:t>
      </w:r>
      <w:proofErr w:type="spellEnd"/>
      <w:r w:rsidRPr="00822B19">
        <w:rPr>
          <w:sz w:val="20"/>
          <w:szCs w:val="20"/>
        </w:rPr>
        <w:t xml:space="preserve">  </w:t>
      </w:r>
      <w:proofErr w:type="spellStart"/>
      <w:r w:rsidRPr="00822B19">
        <w:rPr>
          <w:sz w:val="20"/>
          <w:szCs w:val="20"/>
        </w:rPr>
        <w:t>distrug</w:t>
      </w:r>
      <w:r w:rsidR="001E2AC6">
        <w:rPr>
          <w:sz w:val="20"/>
          <w:szCs w:val="20"/>
        </w:rPr>
        <w:t>a</w:t>
      </w:r>
      <w:proofErr w:type="spellEnd"/>
      <w:proofErr w:type="gramEnd"/>
      <w:r w:rsidRPr="00822B19">
        <w:rPr>
          <w:sz w:val="20"/>
          <w:szCs w:val="20"/>
        </w:rPr>
        <w:t xml:space="preserve"> </w:t>
      </w:r>
      <w:proofErr w:type="spellStart"/>
      <w:r w:rsidRPr="00822B19">
        <w:rPr>
          <w:sz w:val="20"/>
          <w:szCs w:val="20"/>
        </w:rPr>
        <w:t>microorganismel</w:t>
      </w:r>
      <w:r w:rsidR="001E2AC6">
        <w:rPr>
          <w:sz w:val="20"/>
          <w:szCs w:val="20"/>
        </w:rPr>
        <w:t>e</w:t>
      </w:r>
      <w:proofErr w:type="spellEnd"/>
      <w:r w:rsidRPr="00822B19">
        <w:rPr>
          <w:sz w:val="20"/>
          <w:szCs w:val="20"/>
        </w:rPr>
        <w:t xml:space="preserve"> </w:t>
      </w:r>
      <w:proofErr w:type="spellStart"/>
      <w:r w:rsidRPr="00822B19">
        <w:rPr>
          <w:sz w:val="20"/>
          <w:szCs w:val="20"/>
        </w:rPr>
        <w:t>animale</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w:t>
      </w:r>
      <w:proofErr w:type="spellStart"/>
      <w:r w:rsidRPr="00822B19">
        <w:rPr>
          <w:sz w:val="20"/>
          <w:szCs w:val="20"/>
        </w:rPr>
        <w:t>vegetale</w:t>
      </w:r>
      <w:proofErr w:type="spellEnd"/>
      <w:r w:rsidRPr="00822B19">
        <w:rPr>
          <w:sz w:val="20"/>
          <w:szCs w:val="20"/>
        </w:rPr>
        <w:t xml:space="preserve"> </w:t>
      </w:r>
      <w:proofErr w:type="spellStart"/>
      <w:r w:rsidRPr="00822B19">
        <w:rPr>
          <w:sz w:val="20"/>
          <w:szCs w:val="20"/>
        </w:rPr>
        <w:t>producatoare</w:t>
      </w:r>
      <w:proofErr w:type="spellEnd"/>
      <w:r w:rsidRPr="00822B19">
        <w:rPr>
          <w:sz w:val="20"/>
          <w:szCs w:val="20"/>
        </w:rPr>
        <w:t xml:space="preserve"> de </w:t>
      </w:r>
      <w:proofErr w:type="spellStart"/>
      <w:r w:rsidRPr="00822B19">
        <w:rPr>
          <w:sz w:val="20"/>
          <w:szCs w:val="20"/>
        </w:rPr>
        <w:t>boli</w:t>
      </w:r>
      <w:proofErr w:type="spellEnd"/>
      <w:r w:rsidRPr="00822B19">
        <w:rPr>
          <w:sz w:val="20"/>
          <w:szCs w:val="20"/>
        </w:rPr>
        <w:t xml:space="preserve">, precum </w:t>
      </w:r>
      <w:proofErr w:type="spellStart"/>
      <w:r w:rsidRPr="00822B19">
        <w:rPr>
          <w:sz w:val="20"/>
          <w:szCs w:val="20"/>
        </w:rPr>
        <w:t>si</w:t>
      </w:r>
      <w:proofErr w:type="spellEnd"/>
      <w:r w:rsidRPr="00822B19">
        <w:rPr>
          <w:sz w:val="20"/>
          <w:szCs w:val="20"/>
        </w:rPr>
        <w:t xml:space="preserve"> a </w:t>
      </w:r>
      <w:proofErr w:type="spellStart"/>
      <w:r w:rsidRPr="00822B19">
        <w:rPr>
          <w:sz w:val="20"/>
          <w:szCs w:val="20"/>
        </w:rPr>
        <w:t>germenilor</w:t>
      </w:r>
      <w:proofErr w:type="spellEnd"/>
      <w:r w:rsidRPr="00822B19">
        <w:rPr>
          <w:sz w:val="20"/>
          <w:szCs w:val="20"/>
        </w:rPr>
        <w:t xml:space="preserve"> </w:t>
      </w:r>
      <w:proofErr w:type="spellStart"/>
      <w:r w:rsidRPr="00822B19">
        <w:rPr>
          <w:sz w:val="20"/>
          <w:szCs w:val="20"/>
        </w:rPr>
        <w:t>microbieni</w:t>
      </w:r>
      <w:proofErr w:type="spellEnd"/>
      <w:r w:rsidRPr="00822B19">
        <w:rPr>
          <w:sz w:val="20"/>
          <w:szCs w:val="20"/>
        </w:rPr>
        <w:t xml:space="preserve">, </w:t>
      </w:r>
      <w:proofErr w:type="spellStart"/>
      <w:r w:rsidRPr="00822B19">
        <w:rPr>
          <w:sz w:val="20"/>
          <w:szCs w:val="20"/>
        </w:rPr>
        <w:t>patogeni</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a </w:t>
      </w:r>
      <w:proofErr w:type="spellStart"/>
      <w:r w:rsidRPr="00822B19">
        <w:rPr>
          <w:sz w:val="20"/>
          <w:szCs w:val="20"/>
        </w:rPr>
        <w:t>bacteriilor</w:t>
      </w:r>
      <w:proofErr w:type="spellEnd"/>
      <w:r w:rsidR="004D7AE1">
        <w:rPr>
          <w:sz w:val="20"/>
          <w:szCs w:val="20"/>
        </w:rPr>
        <w:t>;</w:t>
      </w:r>
    </w:p>
    <w:p w14:paraId="01F208BC" w14:textId="77777777" w:rsidR="00D76CCF" w:rsidRPr="00822B19" w:rsidRDefault="00D76CCF" w:rsidP="00D76CCF">
      <w:pPr>
        <w:autoSpaceDE w:val="0"/>
        <w:autoSpaceDN w:val="0"/>
        <w:adjustRightInd w:val="0"/>
        <w:spacing w:line="276" w:lineRule="auto"/>
        <w:ind w:right="-81"/>
        <w:jc w:val="both"/>
        <w:outlineLvl w:val="0"/>
        <w:rPr>
          <w:sz w:val="20"/>
          <w:szCs w:val="20"/>
        </w:rPr>
      </w:pPr>
      <w:bookmarkStart w:id="4" w:name="_Hlk97540738"/>
      <w:r w:rsidRPr="00822B19">
        <w:rPr>
          <w:sz w:val="20"/>
          <w:szCs w:val="20"/>
        </w:rPr>
        <w:t>•</w:t>
      </w:r>
      <w:r w:rsidRPr="00822B19">
        <w:rPr>
          <w:sz w:val="20"/>
          <w:szCs w:val="20"/>
        </w:rPr>
        <w:tab/>
      </w:r>
      <w:proofErr w:type="spellStart"/>
      <w:r w:rsidRPr="00822B19">
        <w:rPr>
          <w:sz w:val="20"/>
          <w:szCs w:val="20"/>
        </w:rPr>
        <w:t>sa</w:t>
      </w:r>
      <w:proofErr w:type="spellEnd"/>
      <w:r w:rsidRPr="00822B19">
        <w:rPr>
          <w:sz w:val="20"/>
          <w:szCs w:val="20"/>
        </w:rPr>
        <w:t xml:space="preserve"> nu </w:t>
      </w:r>
      <w:proofErr w:type="gramStart"/>
      <w:r w:rsidRPr="00822B19">
        <w:rPr>
          <w:sz w:val="20"/>
          <w:szCs w:val="20"/>
        </w:rPr>
        <w:t>lase</w:t>
      </w:r>
      <w:proofErr w:type="gramEnd"/>
      <w:r w:rsidRPr="00822B19">
        <w:rPr>
          <w:sz w:val="20"/>
          <w:szCs w:val="20"/>
        </w:rPr>
        <w:t xml:space="preserve"> </w:t>
      </w:r>
      <w:proofErr w:type="spellStart"/>
      <w:r w:rsidRPr="00822B19">
        <w:rPr>
          <w:sz w:val="20"/>
          <w:szCs w:val="20"/>
        </w:rPr>
        <w:t>urme</w:t>
      </w:r>
      <w:proofErr w:type="spellEnd"/>
      <w:r w:rsidRPr="00822B19">
        <w:rPr>
          <w:sz w:val="20"/>
          <w:szCs w:val="20"/>
        </w:rPr>
        <w:t xml:space="preserve"> </w:t>
      </w:r>
      <w:proofErr w:type="spellStart"/>
      <w:r w:rsidRPr="00822B19">
        <w:rPr>
          <w:sz w:val="20"/>
          <w:szCs w:val="20"/>
        </w:rPr>
        <w:t>dupa</w:t>
      </w:r>
      <w:proofErr w:type="spellEnd"/>
      <w:r w:rsidRPr="00822B19">
        <w:rPr>
          <w:sz w:val="20"/>
          <w:szCs w:val="20"/>
        </w:rPr>
        <w:t xml:space="preserve"> </w:t>
      </w:r>
      <w:proofErr w:type="spellStart"/>
      <w:r w:rsidRPr="00822B19">
        <w:rPr>
          <w:sz w:val="20"/>
          <w:szCs w:val="20"/>
        </w:rPr>
        <w:t>utilizare</w:t>
      </w:r>
      <w:proofErr w:type="spellEnd"/>
      <w:r w:rsidRPr="00822B19">
        <w:rPr>
          <w:sz w:val="20"/>
          <w:szCs w:val="20"/>
        </w:rPr>
        <w:t>;</w:t>
      </w:r>
    </w:p>
    <w:bookmarkEnd w:id="4"/>
    <w:p w14:paraId="0885DE48" w14:textId="77777777" w:rsidR="00822B19" w:rsidRP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sa</w:t>
      </w:r>
      <w:proofErr w:type="spellEnd"/>
      <w:r w:rsidRPr="00822B19">
        <w:rPr>
          <w:sz w:val="20"/>
          <w:szCs w:val="20"/>
        </w:rPr>
        <w:t xml:space="preserve"> </w:t>
      </w:r>
      <w:proofErr w:type="spellStart"/>
      <w:r w:rsidRPr="00822B19">
        <w:rPr>
          <w:sz w:val="20"/>
          <w:szCs w:val="20"/>
        </w:rPr>
        <w:t>aiba</w:t>
      </w:r>
      <w:proofErr w:type="spellEnd"/>
      <w:r w:rsidRPr="00822B19">
        <w:rPr>
          <w:sz w:val="20"/>
          <w:szCs w:val="20"/>
        </w:rPr>
        <w:t xml:space="preserve"> un </w:t>
      </w:r>
      <w:proofErr w:type="spellStart"/>
      <w:r w:rsidRPr="00822B19">
        <w:rPr>
          <w:sz w:val="20"/>
          <w:szCs w:val="20"/>
        </w:rPr>
        <w:t>miros</w:t>
      </w:r>
      <w:proofErr w:type="spellEnd"/>
      <w:r w:rsidRPr="00822B19">
        <w:rPr>
          <w:sz w:val="20"/>
          <w:szCs w:val="20"/>
        </w:rPr>
        <w:t xml:space="preserve"> </w:t>
      </w:r>
      <w:proofErr w:type="spellStart"/>
      <w:r w:rsidRPr="00822B19">
        <w:rPr>
          <w:sz w:val="20"/>
          <w:szCs w:val="20"/>
        </w:rPr>
        <w:t>placut</w:t>
      </w:r>
      <w:proofErr w:type="spellEnd"/>
      <w:r w:rsidRPr="00822B19">
        <w:rPr>
          <w:sz w:val="20"/>
          <w:szCs w:val="20"/>
        </w:rPr>
        <w:t xml:space="preserve"> (</w:t>
      </w:r>
      <w:proofErr w:type="spellStart"/>
      <w:r w:rsidRPr="00822B19">
        <w:rPr>
          <w:sz w:val="20"/>
          <w:szCs w:val="20"/>
        </w:rPr>
        <w:t>sau</w:t>
      </w:r>
      <w:proofErr w:type="spellEnd"/>
      <w:r w:rsidRPr="00822B19">
        <w:rPr>
          <w:sz w:val="20"/>
          <w:szCs w:val="20"/>
        </w:rPr>
        <w:t xml:space="preserve"> </w:t>
      </w:r>
      <w:proofErr w:type="spellStart"/>
      <w:r w:rsidRPr="00822B19">
        <w:rPr>
          <w:sz w:val="20"/>
          <w:szCs w:val="20"/>
        </w:rPr>
        <w:t>fara</w:t>
      </w:r>
      <w:proofErr w:type="spellEnd"/>
      <w:r w:rsidRPr="00822B19">
        <w:rPr>
          <w:sz w:val="20"/>
          <w:szCs w:val="20"/>
        </w:rPr>
        <w:t xml:space="preserve"> </w:t>
      </w:r>
      <w:proofErr w:type="spellStart"/>
      <w:r w:rsidRPr="00822B19">
        <w:rPr>
          <w:sz w:val="20"/>
          <w:szCs w:val="20"/>
        </w:rPr>
        <w:t>miros</w:t>
      </w:r>
      <w:proofErr w:type="spellEnd"/>
      <w:r w:rsidRPr="00822B19">
        <w:rPr>
          <w:sz w:val="20"/>
          <w:szCs w:val="20"/>
        </w:rPr>
        <w:t xml:space="preserve">), </w:t>
      </w:r>
      <w:proofErr w:type="spellStart"/>
      <w:r w:rsidRPr="00822B19">
        <w:rPr>
          <w:sz w:val="20"/>
          <w:szCs w:val="20"/>
        </w:rPr>
        <w:t>fara</w:t>
      </w:r>
      <w:proofErr w:type="spellEnd"/>
      <w:r w:rsidRPr="00822B19">
        <w:rPr>
          <w:sz w:val="20"/>
          <w:szCs w:val="20"/>
        </w:rPr>
        <w:t xml:space="preserve"> impact </w:t>
      </w:r>
      <w:proofErr w:type="spellStart"/>
      <w:r w:rsidRPr="00822B19">
        <w:rPr>
          <w:sz w:val="20"/>
          <w:szCs w:val="20"/>
        </w:rPr>
        <w:t>negativ</w:t>
      </w:r>
      <w:proofErr w:type="spellEnd"/>
      <w:r w:rsidRPr="00822B19">
        <w:rPr>
          <w:sz w:val="20"/>
          <w:szCs w:val="20"/>
        </w:rPr>
        <w:t xml:space="preserve"> </w:t>
      </w:r>
      <w:proofErr w:type="spellStart"/>
      <w:r w:rsidRPr="00822B19">
        <w:rPr>
          <w:sz w:val="20"/>
          <w:szCs w:val="20"/>
        </w:rPr>
        <w:t>asupra</w:t>
      </w:r>
      <w:proofErr w:type="spellEnd"/>
      <w:r w:rsidRPr="00822B19">
        <w:rPr>
          <w:sz w:val="20"/>
          <w:szCs w:val="20"/>
        </w:rPr>
        <w:t xml:space="preserve"> </w:t>
      </w:r>
      <w:proofErr w:type="spellStart"/>
      <w:r w:rsidRPr="00822B19">
        <w:rPr>
          <w:sz w:val="20"/>
          <w:szCs w:val="20"/>
        </w:rPr>
        <w:t>oamenilor</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a </w:t>
      </w:r>
      <w:proofErr w:type="spellStart"/>
      <w:r w:rsidRPr="00822B19">
        <w:rPr>
          <w:sz w:val="20"/>
          <w:szCs w:val="20"/>
        </w:rPr>
        <w:t>personalului</w:t>
      </w:r>
      <w:proofErr w:type="spellEnd"/>
      <w:r w:rsidRPr="00822B19">
        <w:rPr>
          <w:sz w:val="20"/>
          <w:szCs w:val="20"/>
        </w:rPr>
        <w:t xml:space="preserve"> </w:t>
      </w:r>
      <w:proofErr w:type="spellStart"/>
      <w:r w:rsidRPr="00822B19">
        <w:rPr>
          <w:sz w:val="20"/>
          <w:szCs w:val="20"/>
        </w:rPr>
        <w:t>tehnic</w:t>
      </w:r>
      <w:proofErr w:type="spellEnd"/>
      <w:r w:rsidRPr="00822B19">
        <w:rPr>
          <w:sz w:val="20"/>
          <w:szCs w:val="20"/>
        </w:rPr>
        <w:t xml:space="preserve">, </w:t>
      </w:r>
      <w:proofErr w:type="spellStart"/>
      <w:r w:rsidRPr="00822B19">
        <w:rPr>
          <w:sz w:val="20"/>
          <w:szCs w:val="20"/>
        </w:rPr>
        <w:t>asupra</w:t>
      </w:r>
      <w:proofErr w:type="spellEnd"/>
      <w:r w:rsidRPr="00822B19">
        <w:rPr>
          <w:sz w:val="20"/>
          <w:szCs w:val="20"/>
        </w:rPr>
        <w:t xml:space="preserve"> </w:t>
      </w:r>
      <w:proofErr w:type="spellStart"/>
      <w:r w:rsidRPr="00822B19">
        <w:rPr>
          <w:sz w:val="20"/>
          <w:szCs w:val="20"/>
        </w:rPr>
        <w:t>animalelor</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a </w:t>
      </w:r>
      <w:proofErr w:type="spellStart"/>
      <w:r w:rsidRPr="00822B19">
        <w:rPr>
          <w:sz w:val="20"/>
          <w:szCs w:val="20"/>
        </w:rPr>
        <w:t>mediului</w:t>
      </w:r>
      <w:proofErr w:type="spellEnd"/>
      <w:r w:rsidRPr="00822B19">
        <w:rPr>
          <w:sz w:val="20"/>
          <w:szCs w:val="20"/>
        </w:rPr>
        <w:t xml:space="preserve"> </w:t>
      </w:r>
      <w:proofErr w:type="spellStart"/>
      <w:r w:rsidRPr="00822B19">
        <w:rPr>
          <w:sz w:val="20"/>
          <w:szCs w:val="20"/>
        </w:rPr>
        <w:t>inconjurator</w:t>
      </w:r>
      <w:proofErr w:type="spellEnd"/>
      <w:r w:rsidRPr="00822B19">
        <w:rPr>
          <w:sz w:val="20"/>
          <w:szCs w:val="20"/>
        </w:rPr>
        <w:t>;</w:t>
      </w:r>
    </w:p>
    <w:p w14:paraId="12AD310D" w14:textId="77777777" w:rsidR="00822B19" w:rsidRP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sa</w:t>
      </w:r>
      <w:proofErr w:type="spellEnd"/>
      <w:r w:rsidRPr="00822B19">
        <w:rPr>
          <w:sz w:val="20"/>
          <w:szCs w:val="20"/>
        </w:rPr>
        <w:t xml:space="preserve"> nu fie </w:t>
      </w:r>
      <w:proofErr w:type="spellStart"/>
      <w:r w:rsidRPr="00822B19">
        <w:rPr>
          <w:sz w:val="20"/>
          <w:szCs w:val="20"/>
        </w:rPr>
        <w:t>inflamabile</w:t>
      </w:r>
      <w:proofErr w:type="spellEnd"/>
      <w:r w:rsidRPr="00822B19">
        <w:rPr>
          <w:sz w:val="20"/>
          <w:szCs w:val="20"/>
        </w:rPr>
        <w:t xml:space="preserve">, </w:t>
      </w:r>
      <w:proofErr w:type="spellStart"/>
      <w:r w:rsidRPr="00822B19">
        <w:rPr>
          <w:sz w:val="20"/>
          <w:szCs w:val="20"/>
        </w:rPr>
        <w:t>incendiare</w:t>
      </w:r>
      <w:proofErr w:type="spellEnd"/>
      <w:r w:rsidRPr="00822B19">
        <w:rPr>
          <w:sz w:val="20"/>
          <w:szCs w:val="20"/>
        </w:rPr>
        <w:t>;</w:t>
      </w:r>
    </w:p>
    <w:p w14:paraId="193F6F5F" w14:textId="77777777" w:rsidR="00822B19" w:rsidRPr="00822B19" w:rsidRDefault="00822B19" w:rsidP="00822B19">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sa</w:t>
      </w:r>
      <w:proofErr w:type="spellEnd"/>
      <w:r w:rsidRPr="00822B19">
        <w:rPr>
          <w:sz w:val="20"/>
          <w:szCs w:val="20"/>
        </w:rPr>
        <w:t xml:space="preserve"> fie </w:t>
      </w:r>
      <w:proofErr w:type="spellStart"/>
      <w:r w:rsidRPr="00822B19">
        <w:rPr>
          <w:sz w:val="20"/>
          <w:szCs w:val="20"/>
        </w:rPr>
        <w:t>pulverizate</w:t>
      </w:r>
      <w:proofErr w:type="spellEnd"/>
      <w:r w:rsidRPr="00822B19">
        <w:rPr>
          <w:sz w:val="20"/>
          <w:szCs w:val="20"/>
        </w:rPr>
        <w:t xml:space="preserve"> in </w:t>
      </w:r>
      <w:proofErr w:type="spellStart"/>
      <w:r w:rsidRPr="00822B19">
        <w:rPr>
          <w:sz w:val="20"/>
          <w:szCs w:val="20"/>
        </w:rPr>
        <w:t>volum</w:t>
      </w:r>
      <w:proofErr w:type="spellEnd"/>
      <w:r w:rsidRPr="00822B19">
        <w:rPr>
          <w:sz w:val="20"/>
          <w:szCs w:val="20"/>
        </w:rPr>
        <w:t xml:space="preserve"> ultra </w:t>
      </w:r>
      <w:proofErr w:type="spellStart"/>
      <w:r w:rsidRPr="00822B19">
        <w:rPr>
          <w:sz w:val="20"/>
          <w:szCs w:val="20"/>
        </w:rPr>
        <w:t>redus</w:t>
      </w:r>
      <w:proofErr w:type="spellEnd"/>
      <w:r w:rsidRPr="00822B19">
        <w:rPr>
          <w:sz w:val="20"/>
          <w:szCs w:val="20"/>
        </w:rPr>
        <w:t xml:space="preserve"> </w:t>
      </w:r>
      <w:proofErr w:type="spellStart"/>
      <w:r w:rsidRPr="00822B19">
        <w:rPr>
          <w:sz w:val="20"/>
          <w:szCs w:val="20"/>
        </w:rPr>
        <w:t>si</w:t>
      </w:r>
      <w:proofErr w:type="spellEnd"/>
      <w:r w:rsidRPr="00822B19">
        <w:rPr>
          <w:sz w:val="20"/>
          <w:szCs w:val="20"/>
        </w:rPr>
        <w:t xml:space="preserve"> </w:t>
      </w:r>
      <w:proofErr w:type="spellStart"/>
      <w:r w:rsidRPr="00822B19">
        <w:rPr>
          <w:sz w:val="20"/>
          <w:szCs w:val="20"/>
        </w:rPr>
        <w:t>sa</w:t>
      </w:r>
      <w:proofErr w:type="spellEnd"/>
      <w:r w:rsidRPr="00822B19">
        <w:rPr>
          <w:sz w:val="20"/>
          <w:szCs w:val="20"/>
        </w:rPr>
        <w:t xml:space="preserve"> fie </w:t>
      </w:r>
      <w:proofErr w:type="spellStart"/>
      <w:r w:rsidRPr="00822B19">
        <w:rPr>
          <w:sz w:val="20"/>
          <w:szCs w:val="20"/>
        </w:rPr>
        <w:t>aplicate</w:t>
      </w:r>
      <w:proofErr w:type="spellEnd"/>
      <w:r w:rsidRPr="00822B19">
        <w:rPr>
          <w:sz w:val="20"/>
          <w:szCs w:val="20"/>
        </w:rPr>
        <w:t xml:space="preserve"> cu </w:t>
      </w:r>
      <w:proofErr w:type="spellStart"/>
      <w:r w:rsidRPr="00822B19">
        <w:rPr>
          <w:sz w:val="20"/>
          <w:szCs w:val="20"/>
        </w:rPr>
        <w:t>aparatura</w:t>
      </w:r>
      <w:proofErr w:type="spellEnd"/>
      <w:r w:rsidRPr="00822B19">
        <w:rPr>
          <w:sz w:val="20"/>
          <w:szCs w:val="20"/>
        </w:rPr>
        <w:t xml:space="preserve"> </w:t>
      </w:r>
      <w:proofErr w:type="spellStart"/>
      <w:r w:rsidRPr="00822B19">
        <w:rPr>
          <w:sz w:val="20"/>
          <w:szCs w:val="20"/>
        </w:rPr>
        <w:t>compatibila</w:t>
      </w:r>
      <w:proofErr w:type="spellEnd"/>
      <w:r w:rsidRPr="00822B19">
        <w:rPr>
          <w:sz w:val="20"/>
          <w:szCs w:val="20"/>
        </w:rPr>
        <w:t>.</w:t>
      </w:r>
    </w:p>
    <w:p w14:paraId="31A047D2" w14:textId="1D3EC3ED" w:rsidR="00822B19" w:rsidRDefault="006D23BC" w:rsidP="00822B19">
      <w:pPr>
        <w:autoSpaceDE w:val="0"/>
        <w:autoSpaceDN w:val="0"/>
        <w:adjustRightInd w:val="0"/>
        <w:spacing w:line="276" w:lineRule="auto"/>
        <w:ind w:right="-81"/>
        <w:jc w:val="both"/>
        <w:outlineLvl w:val="0"/>
        <w:rPr>
          <w:sz w:val="20"/>
          <w:szCs w:val="20"/>
        </w:rPr>
      </w:pPr>
      <w:r>
        <w:rPr>
          <w:sz w:val="20"/>
          <w:szCs w:val="20"/>
        </w:rPr>
        <w:t>9</w:t>
      </w:r>
      <w:r w:rsidR="00822B19" w:rsidRPr="00822B19">
        <w:rPr>
          <w:sz w:val="20"/>
          <w:szCs w:val="20"/>
        </w:rPr>
        <w:t>.</w:t>
      </w:r>
      <w:r w:rsidR="00822B19">
        <w:rPr>
          <w:sz w:val="20"/>
          <w:szCs w:val="20"/>
        </w:rPr>
        <w:t>5</w:t>
      </w:r>
      <w:r w:rsidR="00822B19" w:rsidRPr="00822B19">
        <w:rPr>
          <w:sz w:val="20"/>
          <w:szCs w:val="20"/>
        </w:rPr>
        <w:t xml:space="preserve">. </w:t>
      </w:r>
      <w:proofErr w:type="spellStart"/>
      <w:r w:rsidR="00822B19" w:rsidRPr="00822B19">
        <w:rPr>
          <w:sz w:val="20"/>
          <w:szCs w:val="20"/>
        </w:rPr>
        <w:t>Prestatorul</w:t>
      </w:r>
      <w:proofErr w:type="spellEnd"/>
      <w:r w:rsidR="00822B19" w:rsidRPr="00822B19">
        <w:rPr>
          <w:sz w:val="20"/>
          <w:szCs w:val="20"/>
        </w:rPr>
        <w:t xml:space="preserve"> </w:t>
      </w:r>
      <w:proofErr w:type="spellStart"/>
      <w:r w:rsidR="00822B19" w:rsidRPr="00822B19">
        <w:rPr>
          <w:sz w:val="20"/>
          <w:szCs w:val="20"/>
        </w:rPr>
        <w:t>va</w:t>
      </w:r>
      <w:proofErr w:type="spellEnd"/>
      <w:r w:rsidR="00822B19" w:rsidRPr="00822B19">
        <w:rPr>
          <w:sz w:val="20"/>
          <w:szCs w:val="20"/>
        </w:rPr>
        <w:t xml:space="preserve"> </w:t>
      </w:r>
      <w:proofErr w:type="spellStart"/>
      <w:r w:rsidR="00822B19" w:rsidRPr="00822B19">
        <w:rPr>
          <w:sz w:val="20"/>
          <w:szCs w:val="20"/>
        </w:rPr>
        <w:t>prezenta</w:t>
      </w:r>
      <w:proofErr w:type="spellEnd"/>
      <w:r w:rsidR="00822B19" w:rsidRPr="00822B19">
        <w:rPr>
          <w:sz w:val="20"/>
          <w:szCs w:val="20"/>
        </w:rPr>
        <w:t xml:space="preserve"> </w:t>
      </w:r>
      <w:proofErr w:type="spellStart"/>
      <w:r w:rsidR="00822B19" w:rsidRPr="00822B19">
        <w:rPr>
          <w:sz w:val="20"/>
          <w:szCs w:val="20"/>
        </w:rPr>
        <w:t>urmatoarele</w:t>
      </w:r>
      <w:proofErr w:type="spellEnd"/>
      <w:r w:rsidR="00822B19" w:rsidRPr="00822B19">
        <w:rPr>
          <w:sz w:val="20"/>
          <w:szCs w:val="20"/>
        </w:rPr>
        <w:t xml:space="preserve"> </w:t>
      </w:r>
      <w:proofErr w:type="spellStart"/>
      <w:r w:rsidR="00822B19" w:rsidRPr="00822B19">
        <w:rPr>
          <w:sz w:val="20"/>
          <w:szCs w:val="20"/>
        </w:rPr>
        <w:t>documente</w:t>
      </w:r>
      <w:proofErr w:type="spellEnd"/>
      <w:r w:rsidR="00822B19" w:rsidRPr="00822B19">
        <w:rPr>
          <w:sz w:val="20"/>
          <w:szCs w:val="20"/>
        </w:rPr>
        <w:t xml:space="preserve"> in </w:t>
      </w:r>
      <w:proofErr w:type="spellStart"/>
      <w:r w:rsidR="00822B19" w:rsidRPr="00822B19">
        <w:rPr>
          <w:sz w:val="20"/>
          <w:szCs w:val="20"/>
        </w:rPr>
        <w:t>copie</w:t>
      </w:r>
      <w:proofErr w:type="spellEnd"/>
      <w:r w:rsidR="00822B19" w:rsidRPr="00822B19">
        <w:rPr>
          <w:sz w:val="20"/>
          <w:szCs w:val="20"/>
        </w:rPr>
        <w:t>:</w:t>
      </w:r>
    </w:p>
    <w:p w14:paraId="0BEF0CEE" w14:textId="2BCDCAFB" w:rsidR="003B65F0" w:rsidRPr="00822B19" w:rsidRDefault="003B65F0" w:rsidP="00822B19">
      <w:pPr>
        <w:autoSpaceDE w:val="0"/>
        <w:autoSpaceDN w:val="0"/>
        <w:adjustRightInd w:val="0"/>
        <w:spacing w:line="276" w:lineRule="auto"/>
        <w:ind w:right="-81"/>
        <w:jc w:val="both"/>
        <w:outlineLvl w:val="0"/>
        <w:rPr>
          <w:sz w:val="20"/>
          <w:szCs w:val="20"/>
        </w:rPr>
      </w:pPr>
      <w:r w:rsidRPr="003B65F0">
        <w:rPr>
          <w:sz w:val="20"/>
          <w:szCs w:val="20"/>
        </w:rPr>
        <w:t>•</w:t>
      </w:r>
      <w:r w:rsidRPr="003B65F0">
        <w:rPr>
          <w:sz w:val="20"/>
          <w:szCs w:val="20"/>
        </w:rPr>
        <w:tab/>
      </w:r>
      <w:proofErr w:type="spellStart"/>
      <w:r w:rsidRPr="003B65F0">
        <w:rPr>
          <w:sz w:val="20"/>
          <w:szCs w:val="20"/>
        </w:rPr>
        <w:t>lista</w:t>
      </w:r>
      <w:proofErr w:type="spellEnd"/>
      <w:r w:rsidRPr="003B65F0">
        <w:rPr>
          <w:sz w:val="20"/>
          <w:szCs w:val="20"/>
        </w:rPr>
        <w:t xml:space="preserve"> </w:t>
      </w:r>
      <w:proofErr w:type="spellStart"/>
      <w:r w:rsidRPr="003B65F0">
        <w:rPr>
          <w:sz w:val="20"/>
          <w:szCs w:val="20"/>
        </w:rPr>
        <w:t>produselor</w:t>
      </w:r>
      <w:proofErr w:type="spellEnd"/>
      <w:r w:rsidRPr="003B65F0">
        <w:rPr>
          <w:sz w:val="20"/>
          <w:szCs w:val="20"/>
        </w:rPr>
        <w:t xml:space="preserve"> care </w:t>
      </w:r>
      <w:proofErr w:type="spellStart"/>
      <w:r w:rsidRPr="003B65F0">
        <w:rPr>
          <w:sz w:val="20"/>
          <w:szCs w:val="20"/>
        </w:rPr>
        <w:t>vor</w:t>
      </w:r>
      <w:proofErr w:type="spellEnd"/>
      <w:r w:rsidRPr="003B65F0">
        <w:rPr>
          <w:sz w:val="20"/>
          <w:szCs w:val="20"/>
        </w:rPr>
        <w:t xml:space="preserve"> fi </w:t>
      </w:r>
      <w:proofErr w:type="spellStart"/>
      <w:r w:rsidRPr="003B65F0">
        <w:rPr>
          <w:sz w:val="20"/>
          <w:szCs w:val="20"/>
        </w:rPr>
        <w:t>folosite</w:t>
      </w:r>
      <w:proofErr w:type="spellEnd"/>
      <w:r w:rsidRPr="003B65F0">
        <w:rPr>
          <w:sz w:val="20"/>
          <w:szCs w:val="20"/>
        </w:rPr>
        <w:t xml:space="preserve"> </w:t>
      </w:r>
      <w:proofErr w:type="spellStart"/>
      <w:r w:rsidRPr="003B65F0">
        <w:rPr>
          <w:sz w:val="20"/>
          <w:szCs w:val="20"/>
        </w:rPr>
        <w:t>pentru</w:t>
      </w:r>
      <w:proofErr w:type="spellEnd"/>
      <w:r w:rsidRPr="003B65F0">
        <w:rPr>
          <w:sz w:val="20"/>
          <w:szCs w:val="20"/>
        </w:rPr>
        <w:t xml:space="preserve"> </w:t>
      </w:r>
      <w:proofErr w:type="spellStart"/>
      <w:r w:rsidRPr="003B65F0">
        <w:rPr>
          <w:sz w:val="20"/>
          <w:szCs w:val="20"/>
        </w:rPr>
        <w:t>dezinfectie</w:t>
      </w:r>
      <w:proofErr w:type="spellEnd"/>
      <w:r w:rsidRPr="003B65F0">
        <w:rPr>
          <w:sz w:val="20"/>
          <w:szCs w:val="20"/>
        </w:rPr>
        <w:t>;</w:t>
      </w:r>
    </w:p>
    <w:p w14:paraId="597F662D" w14:textId="2F8F0850" w:rsidR="003B65F0" w:rsidRDefault="003B65F0" w:rsidP="003B65F0">
      <w:pPr>
        <w:autoSpaceDE w:val="0"/>
        <w:autoSpaceDN w:val="0"/>
        <w:adjustRightInd w:val="0"/>
        <w:spacing w:line="276" w:lineRule="auto"/>
        <w:ind w:right="-81"/>
        <w:jc w:val="both"/>
        <w:outlineLvl w:val="0"/>
        <w:rPr>
          <w:sz w:val="20"/>
          <w:szCs w:val="20"/>
        </w:rPr>
      </w:pPr>
      <w:bookmarkStart w:id="5" w:name="_Hlk97540501"/>
      <w:r w:rsidRPr="00822B19">
        <w:rPr>
          <w:sz w:val="20"/>
          <w:szCs w:val="20"/>
        </w:rPr>
        <w:t>•</w:t>
      </w:r>
      <w:r w:rsidRPr="00822B19">
        <w:rPr>
          <w:sz w:val="20"/>
          <w:szCs w:val="20"/>
        </w:rPr>
        <w:tab/>
      </w:r>
      <w:proofErr w:type="spellStart"/>
      <w:r w:rsidRPr="0091694A">
        <w:rPr>
          <w:sz w:val="20"/>
          <w:szCs w:val="20"/>
        </w:rPr>
        <w:t>Autorizatia</w:t>
      </w:r>
      <w:proofErr w:type="spellEnd"/>
      <w:r w:rsidRPr="0091694A">
        <w:rPr>
          <w:sz w:val="20"/>
          <w:szCs w:val="20"/>
        </w:rPr>
        <w:t xml:space="preserve"> </w:t>
      </w:r>
      <w:proofErr w:type="spellStart"/>
      <w:r w:rsidRPr="0091694A">
        <w:rPr>
          <w:sz w:val="20"/>
          <w:szCs w:val="20"/>
        </w:rPr>
        <w:t>pentru</w:t>
      </w:r>
      <w:proofErr w:type="spellEnd"/>
      <w:r w:rsidRPr="0091694A">
        <w:rPr>
          <w:sz w:val="20"/>
          <w:szCs w:val="20"/>
        </w:rPr>
        <w:t xml:space="preserve"> </w:t>
      </w:r>
      <w:proofErr w:type="spellStart"/>
      <w:r w:rsidRPr="0091694A">
        <w:rPr>
          <w:sz w:val="20"/>
          <w:szCs w:val="20"/>
        </w:rPr>
        <w:t>prestari</w:t>
      </w:r>
      <w:proofErr w:type="spellEnd"/>
      <w:r w:rsidRPr="0091694A">
        <w:rPr>
          <w:sz w:val="20"/>
          <w:szCs w:val="20"/>
        </w:rPr>
        <w:t xml:space="preserve"> </w:t>
      </w:r>
      <w:proofErr w:type="spellStart"/>
      <w:r w:rsidRPr="0091694A">
        <w:rPr>
          <w:sz w:val="20"/>
          <w:szCs w:val="20"/>
        </w:rPr>
        <w:t>servicii</w:t>
      </w:r>
      <w:proofErr w:type="spellEnd"/>
      <w:r w:rsidRPr="0091694A">
        <w:rPr>
          <w:sz w:val="20"/>
          <w:szCs w:val="20"/>
        </w:rPr>
        <w:t xml:space="preserve"> de </w:t>
      </w:r>
      <w:proofErr w:type="spellStart"/>
      <w:r>
        <w:rPr>
          <w:sz w:val="20"/>
          <w:szCs w:val="20"/>
        </w:rPr>
        <w:t>dezinfectie</w:t>
      </w:r>
      <w:proofErr w:type="spellEnd"/>
      <w:r w:rsidRPr="00822B19">
        <w:rPr>
          <w:sz w:val="20"/>
          <w:szCs w:val="20"/>
        </w:rPr>
        <w:t>;</w:t>
      </w:r>
    </w:p>
    <w:bookmarkEnd w:id="5"/>
    <w:p w14:paraId="077FA91D" w14:textId="77777777" w:rsidR="003B65F0" w:rsidRDefault="003B65F0" w:rsidP="003B65F0">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91694A">
        <w:rPr>
          <w:sz w:val="20"/>
          <w:szCs w:val="20"/>
        </w:rPr>
        <w:t>Autorizatia</w:t>
      </w:r>
      <w:proofErr w:type="spellEnd"/>
      <w:r w:rsidRPr="0091694A">
        <w:rPr>
          <w:sz w:val="20"/>
          <w:szCs w:val="20"/>
        </w:rPr>
        <w:t xml:space="preserve"> </w:t>
      </w:r>
      <w:proofErr w:type="spellStart"/>
      <w:r>
        <w:rPr>
          <w:sz w:val="20"/>
          <w:szCs w:val="20"/>
        </w:rPr>
        <w:t>s</w:t>
      </w:r>
      <w:r w:rsidRPr="0091694A">
        <w:rPr>
          <w:sz w:val="20"/>
          <w:szCs w:val="20"/>
        </w:rPr>
        <w:t>anitar</w:t>
      </w:r>
      <w:proofErr w:type="spellEnd"/>
      <w:r w:rsidRPr="0091694A">
        <w:rPr>
          <w:sz w:val="20"/>
          <w:szCs w:val="20"/>
        </w:rPr>
        <w:t xml:space="preserve"> </w:t>
      </w:r>
      <w:r>
        <w:rPr>
          <w:sz w:val="20"/>
          <w:szCs w:val="20"/>
        </w:rPr>
        <w:t xml:space="preserve">- </w:t>
      </w:r>
      <w:proofErr w:type="spellStart"/>
      <w:r>
        <w:rPr>
          <w:sz w:val="20"/>
          <w:szCs w:val="20"/>
        </w:rPr>
        <w:t>v</w:t>
      </w:r>
      <w:r w:rsidRPr="0091694A">
        <w:rPr>
          <w:sz w:val="20"/>
          <w:szCs w:val="20"/>
        </w:rPr>
        <w:t>eterinara</w:t>
      </w:r>
      <w:proofErr w:type="spellEnd"/>
      <w:r>
        <w:rPr>
          <w:sz w:val="20"/>
          <w:szCs w:val="20"/>
        </w:rPr>
        <w:t xml:space="preserve"> de </w:t>
      </w:r>
      <w:proofErr w:type="spellStart"/>
      <w:r>
        <w:rPr>
          <w:sz w:val="20"/>
          <w:szCs w:val="20"/>
        </w:rPr>
        <w:t>functionare</w:t>
      </w:r>
      <w:proofErr w:type="spellEnd"/>
      <w:r w:rsidRPr="00822B19">
        <w:rPr>
          <w:sz w:val="20"/>
          <w:szCs w:val="20"/>
        </w:rPr>
        <w:t>;</w:t>
      </w:r>
    </w:p>
    <w:p w14:paraId="47876C11" w14:textId="77777777" w:rsidR="003B65F0" w:rsidRDefault="003B65F0" w:rsidP="003B65F0">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CC0640">
        <w:rPr>
          <w:sz w:val="20"/>
          <w:szCs w:val="20"/>
        </w:rPr>
        <w:t>Avize</w:t>
      </w:r>
      <w:proofErr w:type="spellEnd"/>
      <w:r w:rsidRPr="00CC0640">
        <w:rPr>
          <w:sz w:val="20"/>
          <w:szCs w:val="20"/>
        </w:rPr>
        <w:t xml:space="preserve"> </w:t>
      </w:r>
      <w:proofErr w:type="spellStart"/>
      <w:r w:rsidRPr="00CC0640">
        <w:rPr>
          <w:sz w:val="20"/>
          <w:szCs w:val="20"/>
        </w:rPr>
        <w:t>pentru</w:t>
      </w:r>
      <w:proofErr w:type="spellEnd"/>
      <w:r w:rsidRPr="00CC0640">
        <w:rPr>
          <w:sz w:val="20"/>
          <w:szCs w:val="20"/>
        </w:rPr>
        <w:t xml:space="preserve"> </w:t>
      </w:r>
      <w:proofErr w:type="spellStart"/>
      <w:r w:rsidRPr="00CC0640">
        <w:rPr>
          <w:sz w:val="20"/>
          <w:szCs w:val="20"/>
        </w:rPr>
        <w:t>plasarea</w:t>
      </w:r>
      <w:proofErr w:type="spellEnd"/>
      <w:r w:rsidRPr="00CC0640">
        <w:rPr>
          <w:sz w:val="20"/>
          <w:szCs w:val="20"/>
        </w:rPr>
        <w:t xml:space="preserve"> pe </w:t>
      </w:r>
      <w:proofErr w:type="spellStart"/>
      <w:r w:rsidRPr="00CC0640">
        <w:rPr>
          <w:sz w:val="20"/>
          <w:szCs w:val="20"/>
        </w:rPr>
        <w:t>piata</w:t>
      </w:r>
      <w:proofErr w:type="spellEnd"/>
      <w:r w:rsidRPr="00CC0640">
        <w:rPr>
          <w:sz w:val="20"/>
          <w:szCs w:val="20"/>
        </w:rPr>
        <w:t xml:space="preserve"> a </w:t>
      </w:r>
      <w:proofErr w:type="spellStart"/>
      <w:r w:rsidRPr="00CC0640">
        <w:rPr>
          <w:sz w:val="20"/>
          <w:szCs w:val="20"/>
        </w:rPr>
        <w:t>produselor</w:t>
      </w:r>
      <w:proofErr w:type="spellEnd"/>
      <w:r w:rsidRPr="00CC0640">
        <w:rPr>
          <w:sz w:val="20"/>
          <w:szCs w:val="20"/>
        </w:rPr>
        <w:t xml:space="preserve"> biocide in </w:t>
      </w:r>
      <w:proofErr w:type="spellStart"/>
      <w:r w:rsidRPr="00CC0640">
        <w:rPr>
          <w:sz w:val="20"/>
          <w:szCs w:val="20"/>
        </w:rPr>
        <w:t>conformitate</w:t>
      </w:r>
      <w:proofErr w:type="spellEnd"/>
      <w:r w:rsidRPr="00CC0640">
        <w:rPr>
          <w:sz w:val="20"/>
          <w:szCs w:val="20"/>
        </w:rPr>
        <w:t xml:space="preserve"> cu </w:t>
      </w:r>
      <w:proofErr w:type="spellStart"/>
      <w:r w:rsidRPr="00CC0640">
        <w:rPr>
          <w:sz w:val="20"/>
          <w:szCs w:val="20"/>
        </w:rPr>
        <w:t>Ordinul</w:t>
      </w:r>
      <w:proofErr w:type="spellEnd"/>
      <w:r w:rsidRPr="00CC0640">
        <w:rPr>
          <w:sz w:val="20"/>
          <w:szCs w:val="20"/>
        </w:rPr>
        <w:t xml:space="preserve"> </w:t>
      </w:r>
      <w:proofErr w:type="spellStart"/>
      <w:r w:rsidRPr="00CC0640">
        <w:rPr>
          <w:sz w:val="20"/>
          <w:szCs w:val="20"/>
        </w:rPr>
        <w:t>ministrului</w:t>
      </w:r>
      <w:proofErr w:type="spellEnd"/>
      <w:r w:rsidRPr="00CC0640">
        <w:rPr>
          <w:sz w:val="20"/>
          <w:szCs w:val="20"/>
        </w:rPr>
        <w:t xml:space="preserve"> </w:t>
      </w:r>
      <w:proofErr w:type="spellStart"/>
      <w:r w:rsidRPr="00CC0640">
        <w:rPr>
          <w:sz w:val="20"/>
          <w:szCs w:val="20"/>
        </w:rPr>
        <w:t>sanatatii</w:t>
      </w:r>
      <w:proofErr w:type="spellEnd"/>
      <w:r w:rsidRPr="00CC0640">
        <w:rPr>
          <w:sz w:val="20"/>
          <w:szCs w:val="20"/>
        </w:rPr>
        <w:t xml:space="preserve">, al </w:t>
      </w:r>
      <w:proofErr w:type="spellStart"/>
      <w:r w:rsidRPr="00CC0640">
        <w:rPr>
          <w:sz w:val="20"/>
          <w:szCs w:val="20"/>
        </w:rPr>
        <w:t>ministrului</w:t>
      </w:r>
      <w:proofErr w:type="spellEnd"/>
      <w:r w:rsidRPr="00CC0640">
        <w:rPr>
          <w:sz w:val="20"/>
          <w:szCs w:val="20"/>
        </w:rPr>
        <w:t xml:space="preserve"> </w:t>
      </w:r>
      <w:proofErr w:type="spellStart"/>
      <w:r w:rsidRPr="00CC0640">
        <w:rPr>
          <w:sz w:val="20"/>
          <w:szCs w:val="20"/>
        </w:rPr>
        <w:t>mediului</w:t>
      </w:r>
      <w:proofErr w:type="spellEnd"/>
      <w:r w:rsidRPr="00CC0640">
        <w:rPr>
          <w:sz w:val="20"/>
          <w:szCs w:val="20"/>
        </w:rPr>
        <w:t xml:space="preserve"> </w:t>
      </w:r>
      <w:proofErr w:type="spellStart"/>
      <w:r w:rsidRPr="00CC0640">
        <w:rPr>
          <w:sz w:val="20"/>
          <w:szCs w:val="20"/>
        </w:rPr>
        <w:t>si</w:t>
      </w:r>
      <w:proofErr w:type="spellEnd"/>
      <w:r w:rsidRPr="00CC0640">
        <w:rPr>
          <w:sz w:val="20"/>
          <w:szCs w:val="20"/>
        </w:rPr>
        <w:t xml:space="preserve"> </w:t>
      </w:r>
      <w:proofErr w:type="spellStart"/>
      <w:r w:rsidRPr="00CC0640">
        <w:rPr>
          <w:sz w:val="20"/>
          <w:szCs w:val="20"/>
        </w:rPr>
        <w:t>padurilor</w:t>
      </w:r>
      <w:proofErr w:type="spellEnd"/>
      <w:r w:rsidRPr="00CC0640">
        <w:rPr>
          <w:sz w:val="20"/>
          <w:szCs w:val="20"/>
        </w:rPr>
        <w:t xml:space="preserve"> </w:t>
      </w:r>
      <w:proofErr w:type="spellStart"/>
      <w:r w:rsidRPr="00CC0640">
        <w:rPr>
          <w:sz w:val="20"/>
          <w:szCs w:val="20"/>
        </w:rPr>
        <w:t>si</w:t>
      </w:r>
      <w:proofErr w:type="spellEnd"/>
      <w:r w:rsidRPr="00CC0640">
        <w:rPr>
          <w:sz w:val="20"/>
          <w:szCs w:val="20"/>
        </w:rPr>
        <w:t xml:space="preserve"> al </w:t>
      </w:r>
      <w:proofErr w:type="spellStart"/>
      <w:r w:rsidRPr="00CC0640">
        <w:rPr>
          <w:sz w:val="20"/>
          <w:szCs w:val="20"/>
        </w:rPr>
        <w:t>presedintelui</w:t>
      </w:r>
      <w:proofErr w:type="spellEnd"/>
      <w:r w:rsidRPr="00CC0640">
        <w:rPr>
          <w:sz w:val="20"/>
          <w:szCs w:val="20"/>
        </w:rPr>
        <w:t xml:space="preserve"> </w:t>
      </w:r>
      <w:proofErr w:type="spellStart"/>
      <w:r w:rsidRPr="00CC0640">
        <w:rPr>
          <w:sz w:val="20"/>
          <w:szCs w:val="20"/>
        </w:rPr>
        <w:t>Autoritatii</w:t>
      </w:r>
      <w:proofErr w:type="spellEnd"/>
      <w:r w:rsidRPr="00CC0640">
        <w:rPr>
          <w:sz w:val="20"/>
          <w:szCs w:val="20"/>
        </w:rPr>
        <w:t xml:space="preserve"> </w:t>
      </w:r>
      <w:proofErr w:type="spellStart"/>
      <w:r w:rsidRPr="00CC0640">
        <w:rPr>
          <w:sz w:val="20"/>
          <w:szCs w:val="20"/>
        </w:rPr>
        <w:t>Nationale</w:t>
      </w:r>
      <w:proofErr w:type="spellEnd"/>
      <w:r w:rsidRPr="00CC0640">
        <w:rPr>
          <w:sz w:val="20"/>
          <w:szCs w:val="20"/>
        </w:rPr>
        <w:t xml:space="preserve"> </w:t>
      </w:r>
      <w:proofErr w:type="spellStart"/>
      <w:r w:rsidRPr="00CC0640">
        <w:rPr>
          <w:sz w:val="20"/>
          <w:szCs w:val="20"/>
        </w:rPr>
        <w:t>Sanitare</w:t>
      </w:r>
      <w:proofErr w:type="spellEnd"/>
      <w:r w:rsidRPr="00CC0640">
        <w:rPr>
          <w:sz w:val="20"/>
          <w:szCs w:val="20"/>
        </w:rPr>
        <w:t xml:space="preserve"> </w:t>
      </w:r>
      <w:proofErr w:type="spellStart"/>
      <w:r w:rsidRPr="00CC0640">
        <w:rPr>
          <w:sz w:val="20"/>
          <w:szCs w:val="20"/>
        </w:rPr>
        <w:t>Veterinare</w:t>
      </w:r>
      <w:proofErr w:type="spellEnd"/>
      <w:r w:rsidRPr="00CC0640">
        <w:rPr>
          <w:sz w:val="20"/>
          <w:szCs w:val="20"/>
        </w:rPr>
        <w:t xml:space="preserve"> </w:t>
      </w:r>
      <w:proofErr w:type="spellStart"/>
      <w:r w:rsidRPr="00CC0640">
        <w:rPr>
          <w:sz w:val="20"/>
          <w:szCs w:val="20"/>
        </w:rPr>
        <w:t>si</w:t>
      </w:r>
      <w:proofErr w:type="spellEnd"/>
      <w:r w:rsidRPr="00CC0640">
        <w:rPr>
          <w:sz w:val="20"/>
          <w:szCs w:val="20"/>
        </w:rPr>
        <w:t xml:space="preserve"> </w:t>
      </w:r>
      <w:proofErr w:type="spellStart"/>
      <w:r w:rsidRPr="00CC0640">
        <w:rPr>
          <w:sz w:val="20"/>
          <w:szCs w:val="20"/>
        </w:rPr>
        <w:t>pentru</w:t>
      </w:r>
      <w:proofErr w:type="spellEnd"/>
      <w:r w:rsidRPr="00CC0640">
        <w:rPr>
          <w:sz w:val="20"/>
          <w:szCs w:val="20"/>
        </w:rPr>
        <w:t xml:space="preserve"> </w:t>
      </w:r>
      <w:proofErr w:type="spellStart"/>
      <w:r w:rsidRPr="00CC0640">
        <w:rPr>
          <w:sz w:val="20"/>
          <w:szCs w:val="20"/>
        </w:rPr>
        <w:t>Siguranta</w:t>
      </w:r>
      <w:proofErr w:type="spellEnd"/>
      <w:r w:rsidRPr="00CC0640">
        <w:rPr>
          <w:sz w:val="20"/>
          <w:szCs w:val="20"/>
        </w:rPr>
        <w:t xml:space="preserve"> </w:t>
      </w:r>
      <w:proofErr w:type="spellStart"/>
      <w:r w:rsidRPr="00CC0640">
        <w:rPr>
          <w:sz w:val="20"/>
          <w:szCs w:val="20"/>
        </w:rPr>
        <w:t>Alimentelor</w:t>
      </w:r>
      <w:proofErr w:type="spellEnd"/>
      <w:r w:rsidRPr="00CC0640">
        <w:rPr>
          <w:sz w:val="20"/>
          <w:szCs w:val="20"/>
        </w:rPr>
        <w:t xml:space="preserve"> nr.10/368/11/2010;</w:t>
      </w:r>
    </w:p>
    <w:p w14:paraId="31499A4C" w14:textId="34CCDD7F" w:rsidR="003B65F0" w:rsidRDefault="003B65F0" w:rsidP="003B65F0">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proofErr w:type="spellStart"/>
      <w:r w:rsidRPr="00822B19">
        <w:rPr>
          <w:sz w:val="20"/>
          <w:szCs w:val="20"/>
        </w:rPr>
        <w:t>fise</w:t>
      </w:r>
      <w:r w:rsidR="006D224E">
        <w:rPr>
          <w:sz w:val="20"/>
          <w:szCs w:val="20"/>
        </w:rPr>
        <w:t>le</w:t>
      </w:r>
      <w:proofErr w:type="spellEnd"/>
      <w:r w:rsidRPr="00822B19">
        <w:rPr>
          <w:sz w:val="20"/>
          <w:szCs w:val="20"/>
        </w:rPr>
        <w:t xml:space="preserve"> </w:t>
      </w:r>
      <w:proofErr w:type="spellStart"/>
      <w:r w:rsidRPr="00822B19">
        <w:rPr>
          <w:sz w:val="20"/>
          <w:szCs w:val="20"/>
        </w:rPr>
        <w:t>tehnice</w:t>
      </w:r>
      <w:proofErr w:type="spellEnd"/>
      <w:r w:rsidRPr="00822B19">
        <w:rPr>
          <w:sz w:val="20"/>
          <w:szCs w:val="20"/>
        </w:rPr>
        <w:t xml:space="preserve"> a</w:t>
      </w:r>
      <w:r w:rsidR="006D224E">
        <w:rPr>
          <w:sz w:val="20"/>
          <w:szCs w:val="20"/>
        </w:rPr>
        <w:t>le</w:t>
      </w:r>
      <w:r w:rsidRPr="00822B19">
        <w:rPr>
          <w:sz w:val="20"/>
          <w:szCs w:val="20"/>
        </w:rPr>
        <w:t xml:space="preserve"> </w:t>
      </w:r>
      <w:proofErr w:type="spellStart"/>
      <w:r w:rsidRPr="00822B19">
        <w:rPr>
          <w:sz w:val="20"/>
          <w:szCs w:val="20"/>
        </w:rPr>
        <w:t>produselor</w:t>
      </w:r>
      <w:proofErr w:type="spellEnd"/>
      <w:r w:rsidRPr="00822B19">
        <w:rPr>
          <w:sz w:val="20"/>
          <w:szCs w:val="20"/>
        </w:rPr>
        <w:t xml:space="preserve"> </w:t>
      </w:r>
      <w:proofErr w:type="spellStart"/>
      <w:r w:rsidRPr="00822B19">
        <w:rPr>
          <w:sz w:val="20"/>
          <w:szCs w:val="20"/>
        </w:rPr>
        <w:t>utilizate</w:t>
      </w:r>
      <w:proofErr w:type="spellEnd"/>
      <w:r>
        <w:rPr>
          <w:sz w:val="20"/>
          <w:szCs w:val="20"/>
        </w:rPr>
        <w:t>;</w:t>
      </w:r>
    </w:p>
    <w:p w14:paraId="6FB13271" w14:textId="560EE947" w:rsidR="003B65F0" w:rsidRDefault="003B65F0" w:rsidP="003B65F0">
      <w:pPr>
        <w:autoSpaceDE w:val="0"/>
        <w:autoSpaceDN w:val="0"/>
        <w:adjustRightInd w:val="0"/>
        <w:spacing w:line="276" w:lineRule="auto"/>
        <w:ind w:right="-81"/>
        <w:jc w:val="both"/>
        <w:outlineLvl w:val="0"/>
        <w:rPr>
          <w:sz w:val="20"/>
          <w:szCs w:val="20"/>
        </w:rPr>
      </w:pPr>
      <w:r w:rsidRPr="00822B19">
        <w:rPr>
          <w:sz w:val="20"/>
          <w:szCs w:val="20"/>
        </w:rPr>
        <w:t>•</w:t>
      </w:r>
      <w:r w:rsidRPr="00822B19">
        <w:rPr>
          <w:sz w:val="20"/>
          <w:szCs w:val="20"/>
        </w:rPr>
        <w:tab/>
      </w:r>
      <w:r>
        <w:rPr>
          <w:sz w:val="20"/>
          <w:szCs w:val="20"/>
        </w:rPr>
        <w:t xml:space="preserve">certificate de </w:t>
      </w:r>
      <w:proofErr w:type="spellStart"/>
      <w:r>
        <w:rPr>
          <w:sz w:val="20"/>
          <w:szCs w:val="20"/>
        </w:rPr>
        <w:t>calitate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termenul</w:t>
      </w:r>
      <w:proofErr w:type="spellEnd"/>
      <w:r>
        <w:rPr>
          <w:sz w:val="20"/>
          <w:szCs w:val="20"/>
        </w:rPr>
        <w:t xml:space="preserve"> de </w:t>
      </w:r>
      <w:proofErr w:type="spellStart"/>
      <w:r>
        <w:rPr>
          <w:sz w:val="20"/>
          <w:szCs w:val="20"/>
        </w:rPr>
        <w:t>valabilitate</w:t>
      </w:r>
      <w:proofErr w:type="spellEnd"/>
      <w:r>
        <w:rPr>
          <w:sz w:val="20"/>
          <w:szCs w:val="20"/>
        </w:rPr>
        <w:t xml:space="preserve"> al </w:t>
      </w:r>
      <w:proofErr w:type="spellStart"/>
      <w:r>
        <w:rPr>
          <w:sz w:val="20"/>
          <w:szCs w:val="20"/>
        </w:rPr>
        <w:t>loturilor</w:t>
      </w:r>
      <w:proofErr w:type="spellEnd"/>
      <w:r>
        <w:rPr>
          <w:sz w:val="20"/>
          <w:szCs w:val="20"/>
        </w:rPr>
        <w:t xml:space="preserve"> de </w:t>
      </w:r>
      <w:proofErr w:type="spellStart"/>
      <w:r>
        <w:rPr>
          <w:sz w:val="20"/>
          <w:szCs w:val="20"/>
        </w:rPr>
        <w:t>substante</w:t>
      </w:r>
      <w:proofErr w:type="spellEnd"/>
      <w:r>
        <w:rPr>
          <w:sz w:val="20"/>
          <w:szCs w:val="20"/>
        </w:rPr>
        <w:t xml:space="preserve"> </w:t>
      </w:r>
      <w:proofErr w:type="spellStart"/>
      <w:r>
        <w:rPr>
          <w:sz w:val="20"/>
          <w:szCs w:val="20"/>
        </w:rPr>
        <w:t>folosite</w:t>
      </w:r>
      <w:proofErr w:type="spellEnd"/>
      <w:r>
        <w:rPr>
          <w:sz w:val="20"/>
          <w:szCs w:val="20"/>
        </w:rPr>
        <w:t>.</w:t>
      </w:r>
    </w:p>
    <w:p w14:paraId="7E57AB0E" w14:textId="6756A7A8" w:rsidR="00E222B3" w:rsidRPr="004306BF" w:rsidRDefault="006D23BC" w:rsidP="003B65F0">
      <w:pPr>
        <w:autoSpaceDE w:val="0"/>
        <w:autoSpaceDN w:val="0"/>
        <w:adjustRightInd w:val="0"/>
        <w:spacing w:line="276" w:lineRule="auto"/>
        <w:ind w:right="-81"/>
        <w:jc w:val="both"/>
        <w:outlineLvl w:val="0"/>
        <w:rPr>
          <w:sz w:val="20"/>
          <w:szCs w:val="20"/>
          <w:lang w:val="it-IT"/>
        </w:rPr>
      </w:pPr>
      <w:r>
        <w:rPr>
          <w:sz w:val="20"/>
          <w:szCs w:val="20"/>
          <w:lang w:val="it-IT"/>
        </w:rPr>
        <w:t>9</w:t>
      </w:r>
      <w:r w:rsidR="00E82489" w:rsidRPr="004306BF">
        <w:rPr>
          <w:sz w:val="20"/>
          <w:szCs w:val="20"/>
          <w:lang w:val="it-IT"/>
        </w:rPr>
        <w:t>.</w:t>
      </w:r>
      <w:r w:rsidR="00822B19">
        <w:rPr>
          <w:sz w:val="20"/>
          <w:szCs w:val="20"/>
          <w:lang w:val="it-IT"/>
        </w:rPr>
        <w:t>6</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53173B5E" w:rsidR="00E222B3" w:rsidRPr="004306BF" w:rsidRDefault="006D23BC"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9D59AF" w:rsidRPr="004306BF">
        <w:rPr>
          <w:sz w:val="20"/>
          <w:szCs w:val="20"/>
          <w:lang w:val="it-IT"/>
        </w:rPr>
        <w:t>.</w:t>
      </w:r>
      <w:r w:rsidR="00822B19">
        <w:rPr>
          <w:sz w:val="20"/>
          <w:szCs w:val="20"/>
          <w:lang w:val="it-IT"/>
        </w:rPr>
        <w:t>7</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5E8F2712" w:rsidR="00E222B3" w:rsidRPr="004306BF" w:rsidRDefault="006D23BC"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9D59AF" w:rsidRPr="004306BF">
        <w:rPr>
          <w:sz w:val="20"/>
          <w:szCs w:val="20"/>
          <w:lang w:val="it-IT"/>
        </w:rPr>
        <w:t>.</w:t>
      </w:r>
      <w:r w:rsidR="00822B19">
        <w:rPr>
          <w:sz w:val="20"/>
          <w:szCs w:val="20"/>
          <w:lang w:val="it-IT"/>
        </w:rPr>
        <w:t>8</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AD409A9" w14:textId="77777777" w:rsidR="00435274" w:rsidRPr="00435274" w:rsidRDefault="00435274" w:rsidP="00435274">
      <w:pPr>
        <w:tabs>
          <w:tab w:val="left" w:pos="230"/>
        </w:tabs>
        <w:autoSpaceDE w:val="0"/>
        <w:autoSpaceDN w:val="0"/>
        <w:adjustRightInd w:val="0"/>
        <w:spacing w:line="276" w:lineRule="auto"/>
        <w:jc w:val="both"/>
        <w:rPr>
          <w:sz w:val="20"/>
          <w:szCs w:val="20"/>
          <w:lang w:val="it-IT"/>
        </w:rPr>
      </w:pPr>
      <w:r w:rsidRPr="00435274">
        <w:rPr>
          <w:sz w:val="20"/>
          <w:szCs w:val="20"/>
          <w:lang w:val="it-IT"/>
        </w:rPr>
        <w:t>9.9.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438378AD" w14:textId="77777777" w:rsidR="00435274" w:rsidRPr="00435274" w:rsidRDefault="00435274" w:rsidP="00435274">
      <w:pPr>
        <w:tabs>
          <w:tab w:val="left" w:pos="230"/>
        </w:tabs>
        <w:autoSpaceDE w:val="0"/>
        <w:autoSpaceDN w:val="0"/>
        <w:adjustRightInd w:val="0"/>
        <w:spacing w:line="276" w:lineRule="auto"/>
        <w:jc w:val="both"/>
        <w:rPr>
          <w:sz w:val="20"/>
          <w:szCs w:val="20"/>
          <w:lang w:val="it-IT"/>
        </w:rPr>
      </w:pPr>
      <w:r w:rsidRPr="00435274">
        <w:rPr>
          <w:sz w:val="20"/>
          <w:szCs w:val="20"/>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25B96E59" w14:textId="77777777" w:rsidR="00435274" w:rsidRPr="00435274" w:rsidRDefault="00435274" w:rsidP="00435274">
      <w:pPr>
        <w:tabs>
          <w:tab w:val="left" w:pos="230"/>
        </w:tabs>
        <w:autoSpaceDE w:val="0"/>
        <w:autoSpaceDN w:val="0"/>
        <w:adjustRightInd w:val="0"/>
        <w:spacing w:line="276" w:lineRule="auto"/>
        <w:jc w:val="both"/>
        <w:rPr>
          <w:sz w:val="20"/>
          <w:szCs w:val="20"/>
          <w:lang w:val="it-IT"/>
        </w:rPr>
      </w:pPr>
      <w:r w:rsidRPr="00435274">
        <w:rPr>
          <w:sz w:val="20"/>
          <w:szCs w:val="20"/>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55CB1C94" w14:textId="77777777" w:rsidR="00435274" w:rsidRPr="00435274" w:rsidRDefault="00435274" w:rsidP="00435274">
      <w:pPr>
        <w:tabs>
          <w:tab w:val="left" w:pos="230"/>
        </w:tabs>
        <w:autoSpaceDE w:val="0"/>
        <w:autoSpaceDN w:val="0"/>
        <w:adjustRightInd w:val="0"/>
        <w:spacing w:line="276" w:lineRule="auto"/>
        <w:jc w:val="both"/>
        <w:rPr>
          <w:sz w:val="20"/>
          <w:szCs w:val="20"/>
          <w:lang w:val="it-IT"/>
        </w:rPr>
      </w:pPr>
      <w:r w:rsidRPr="00435274">
        <w:rPr>
          <w:sz w:val="20"/>
          <w:szCs w:val="20"/>
          <w:lang w:val="it-IT"/>
        </w:rPr>
        <w:t>9.10. Prestatorul raspunde direct si singular de calitatea serviciilor si prestatiilor executate, efectuând toate remedierile pe costurile sale, în cazul în care prestaţiile şi/ sau serviciile au fost necorespunzătoare.</w:t>
      </w:r>
    </w:p>
    <w:p w14:paraId="6C144835" w14:textId="77777777" w:rsidR="00435274" w:rsidRPr="00435274" w:rsidRDefault="00435274" w:rsidP="00435274">
      <w:pPr>
        <w:tabs>
          <w:tab w:val="left" w:pos="230"/>
        </w:tabs>
        <w:autoSpaceDE w:val="0"/>
        <w:autoSpaceDN w:val="0"/>
        <w:adjustRightInd w:val="0"/>
        <w:spacing w:line="276" w:lineRule="auto"/>
        <w:jc w:val="both"/>
        <w:rPr>
          <w:sz w:val="20"/>
          <w:szCs w:val="20"/>
          <w:lang w:val="it-IT"/>
        </w:rPr>
      </w:pPr>
      <w:r w:rsidRPr="00435274">
        <w:rPr>
          <w:sz w:val="20"/>
          <w:szCs w:val="20"/>
          <w:lang w:val="it-IT"/>
        </w:rPr>
        <w:t>9.11. Prestatorul va numi o persoană de contact permanent cu Achizitorul, precizând: numele, prenumele, număr de telefon și fax, adresă de e-mail.</w:t>
      </w:r>
    </w:p>
    <w:p w14:paraId="5E8FE3E6" w14:textId="4E2A8A8D" w:rsidR="00885D19" w:rsidRDefault="00435274" w:rsidP="00435274">
      <w:pPr>
        <w:tabs>
          <w:tab w:val="left" w:pos="230"/>
        </w:tabs>
        <w:autoSpaceDE w:val="0"/>
        <w:autoSpaceDN w:val="0"/>
        <w:adjustRightInd w:val="0"/>
        <w:spacing w:line="276" w:lineRule="auto"/>
        <w:jc w:val="both"/>
        <w:rPr>
          <w:sz w:val="20"/>
          <w:szCs w:val="20"/>
          <w:lang w:val="it-IT"/>
        </w:rPr>
      </w:pPr>
      <w:r w:rsidRPr="00435274">
        <w:rPr>
          <w:sz w:val="20"/>
          <w:szCs w:val="20"/>
          <w:lang w:val="it-IT"/>
        </w:rPr>
        <w:t>9.12. Prestatorul va emite factura reprezentând contravaloarea serviciilor prestate dupa fiecare trecere (deratizare), în baza procesului-verbal de receptie pentru fiecare locatie in parte.</w:t>
      </w:r>
    </w:p>
    <w:p w14:paraId="5112241B" w14:textId="3FFFF454" w:rsidR="00B90424" w:rsidRDefault="00B90424" w:rsidP="00435274">
      <w:pPr>
        <w:tabs>
          <w:tab w:val="left" w:pos="230"/>
        </w:tabs>
        <w:autoSpaceDE w:val="0"/>
        <w:autoSpaceDN w:val="0"/>
        <w:adjustRightInd w:val="0"/>
        <w:spacing w:line="276" w:lineRule="auto"/>
        <w:jc w:val="both"/>
        <w:rPr>
          <w:sz w:val="20"/>
          <w:szCs w:val="20"/>
          <w:lang w:val="it-IT"/>
        </w:rPr>
      </w:pPr>
    </w:p>
    <w:p w14:paraId="6B46D7D8" w14:textId="77777777" w:rsidR="00435274" w:rsidRDefault="00435274" w:rsidP="00435274">
      <w:pPr>
        <w:tabs>
          <w:tab w:val="left" w:pos="230"/>
        </w:tabs>
        <w:autoSpaceDE w:val="0"/>
        <w:autoSpaceDN w:val="0"/>
        <w:adjustRightInd w:val="0"/>
        <w:spacing w:line="276" w:lineRule="auto"/>
        <w:jc w:val="both"/>
        <w:rPr>
          <w:sz w:val="20"/>
          <w:szCs w:val="20"/>
          <w:lang w:val="it-IT"/>
        </w:rPr>
      </w:pPr>
    </w:p>
    <w:p w14:paraId="5C17FB55" w14:textId="77777777" w:rsidR="00804499" w:rsidRPr="004306BF" w:rsidRDefault="009D59AF" w:rsidP="00804499">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bookmarkStart w:id="6" w:name="_Hlk342051"/>
      <w:bookmarkStart w:id="7" w:name="_Hlk342445"/>
      <w:r w:rsidR="005C1D0A">
        <w:rPr>
          <w:b/>
          <w:sz w:val="20"/>
          <w:szCs w:val="20"/>
          <w:lang w:val="it-IT"/>
        </w:rPr>
        <w:t xml:space="preserve">   </w:t>
      </w:r>
      <w:bookmarkEnd w:id="6"/>
      <w:r w:rsidR="00804499">
        <w:rPr>
          <w:b/>
          <w:sz w:val="20"/>
          <w:szCs w:val="20"/>
          <w:lang w:val="it-IT"/>
        </w:rPr>
        <w:t>10</w:t>
      </w:r>
      <w:r w:rsidR="00804499" w:rsidRPr="004306BF">
        <w:rPr>
          <w:b/>
          <w:sz w:val="20"/>
          <w:szCs w:val="20"/>
          <w:lang w:val="it-IT"/>
        </w:rPr>
        <w:t>. OBLIGAŢIILE PRINCIPALE ALE ACHIZITORULUI</w:t>
      </w:r>
    </w:p>
    <w:p w14:paraId="1F11C665" w14:textId="08AE2250" w:rsidR="00804499" w:rsidRPr="004306BF" w:rsidRDefault="00804499" w:rsidP="00804499">
      <w:pPr>
        <w:spacing w:line="276" w:lineRule="auto"/>
        <w:jc w:val="both"/>
        <w:rPr>
          <w:sz w:val="20"/>
          <w:szCs w:val="20"/>
          <w:lang w:val="it-IT"/>
        </w:rPr>
      </w:pPr>
      <w:r>
        <w:rPr>
          <w:sz w:val="20"/>
          <w:szCs w:val="20"/>
          <w:lang w:val="it-IT"/>
        </w:rPr>
        <w:t>10</w:t>
      </w:r>
      <w:r w:rsidRPr="004306BF">
        <w:rPr>
          <w:sz w:val="20"/>
          <w:szCs w:val="20"/>
          <w:lang w:val="it-IT"/>
        </w:rPr>
        <w:t xml:space="preserve">.1. Achizitorul se obligă să plătească serviciile prestate de către Prestator în termen de 30 zile de la primirea facturii emisă de către acesta </w:t>
      </w:r>
      <w:bookmarkStart w:id="8" w:name="_Hlk70334263"/>
      <w:r w:rsidRPr="004306BF">
        <w:rPr>
          <w:sz w:val="20"/>
          <w:szCs w:val="20"/>
          <w:lang w:val="it-IT"/>
        </w:rPr>
        <w:t xml:space="preserve">insotita de un proces-verbal de receptie </w:t>
      </w:r>
      <w:bookmarkEnd w:id="8"/>
      <w:r w:rsidRPr="001B6F2C">
        <w:rPr>
          <w:sz w:val="20"/>
          <w:szCs w:val="20"/>
          <w:lang w:val="it-IT"/>
        </w:rPr>
        <w:t>pentru fiecare locatie in parte</w:t>
      </w:r>
      <w:r>
        <w:rPr>
          <w:sz w:val="20"/>
          <w:szCs w:val="20"/>
          <w:lang w:val="it-IT"/>
        </w:rPr>
        <w:t xml:space="preserve">, </w:t>
      </w:r>
      <w:r w:rsidRPr="004306BF">
        <w:rPr>
          <w:sz w:val="20"/>
          <w:szCs w:val="20"/>
          <w:lang w:val="it-IT"/>
        </w:rPr>
        <w:t xml:space="preserve">confirmata si semnata de catre reprezentantul Achizitorului. </w:t>
      </w:r>
    </w:p>
    <w:p w14:paraId="07F4D45B" w14:textId="77777777" w:rsidR="00804499" w:rsidRPr="004306BF" w:rsidRDefault="00804499" w:rsidP="00804499">
      <w:pPr>
        <w:autoSpaceDE w:val="0"/>
        <w:autoSpaceDN w:val="0"/>
        <w:adjustRightInd w:val="0"/>
        <w:spacing w:line="276" w:lineRule="auto"/>
        <w:ind w:right="-54"/>
        <w:jc w:val="both"/>
        <w:rPr>
          <w:sz w:val="20"/>
          <w:szCs w:val="20"/>
          <w:lang w:val="es-ES"/>
        </w:rPr>
      </w:pPr>
      <w:r>
        <w:rPr>
          <w:sz w:val="20"/>
          <w:szCs w:val="20"/>
          <w:lang w:val="es-ES"/>
        </w:rPr>
        <w:t>10</w:t>
      </w:r>
      <w:r w:rsidRPr="004306BF">
        <w:rPr>
          <w:sz w:val="20"/>
          <w:szCs w:val="20"/>
          <w:lang w:val="es-ES"/>
        </w:rPr>
        <w:t xml:space="preserve">.2. </w:t>
      </w:r>
      <w:proofErr w:type="spellStart"/>
      <w:r w:rsidRPr="004306BF">
        <w:rPr>
          <w:sz w:val="20"/>
          <w:szCs w:val="20"/>
          <w:lang w:val="es-ES"/>
        </w:rPr>
        <w:t>Achizitorul</w:t>
      </w:r>
      <w:proofErr w:type="spellEnd"/>
      <w:r w:rsidRPr="004306BF">
        <w:rPr>
          <w:sz w:val="20"/>
          <w:szCs w:val="20"/>
          <w:lang w:val="es-ES"/>
        </w:rPr>
        <w:t xml:space="preserve"> se </w:t>
      </w:r>
      <w:proofErr w:type="spellStart"/>
      <w:r w:rsidRPr="004306BF">
        <w:rPr>
          <w:sz w:val="20"/>
          <w:szCs w:val="20"/>
          <w:lang w:val="es-ES"/>
        </w:rPr>
        <w:t>obligă</w:t>
      </w:r>
      <w:proofErr w:type="spellEnd"/>
      <w:r w:rsidRPr="004306BF">
        <w:rPr>
          <w:sz w:val="20"/>
          <w:szCs w:val="20"/>
          <w:lang w:val="es-ES"/>
        </w:rPr>
        <w:t xml:space="preserve"> </w:t>
      </w:r>
      <w:proofErr w:type="spellStart"/>
      <w:r w:rsidRPr="004306BF">
        <w:rPr>
          <w:sz w:val="20"/>
          <w:szCs w:val="20"/>
          <w:lang w:val="es-ES"/>
        </w:rPr>
        <w:t>să</w:t>
      </w:r>
      <w:proofErr w:type="spellEnd"/>
      <w:r w:rsidRPr="004306BF">
        <w:rPr>
          <w:sz w:val="20"/>
          <w:szCs w:val="20"/>
          <w:lang w:val="es-ES"/>
        </w:rPr>
        <w:t xml:space="preserve"> </w:t>
      </w:r>
      <w:proofErr w:type="spellStart"/>
      <w:r w:rsidRPr="004306BF">
        <w:rPr>
          <w:sz w:val="20"/>
          <w:szCs w:val="20"/>
          <w:lang w:val="es-ES"/>
        </w:rPr>
        <w:t>recepţioneze</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termenul</w:t>
      </w:r>
      <w:proofErr w:type="spellEnd"/>
      <w:r w:rsidRPr="004306BF">
        <w:rPr>
          <w:sz w:val="20"/>
          <w:szCs w:val="20"/>
          <w:lang w:val="es-ES"/>
        </w:rPr>
        <w:t xml:space="preserve"> </w:t>
      </w:r>
      <w:proofErr w:type="spellStart"/>
      <w:r w:rsidRPr="004306BF">
        <w:rPr>
          <w:sz w:val="20"/>
          <w:szCs w:val="20"/>
          <w:lang w:val="es-ES"/>
        </w:rPr>
        <w:t>convenit</w:t>
      </w:r>
      <w:proofErr w:type="spellEnd"/>
      <w:r w:rsidRPr="004306BF">
        <w:rPr>
          <w:sz w:val="20"/>
          <w:szCs w:val="20"/>
          <w:lang w:val="es-ES"/>
        </w:rPr>
        <w:t>.</w:t>
      </w:r>
    </w:p>
    <w:p w14:paraId="56835B5C" w14:textId="77777777" w:rsidR="00804499" w:rsidRPr="004306BF" w:rsidRDefault="00804499" w:rsidP="00804499">
      <w:pPr>
        <w:autoSpaceDE w:val="0"/>
        <w:autoSpaceDN w:val="0"/>
        <w:adjustRightInd w:val="0"/>
        <w:spacing w:line="276" w:lineRule="auto"/>
        <w:ind w:right="-54"/>
        <w:jc w:val="both"/>
        <w:rPr>
          <w:sz w:val="20"/>
          <w:szCs w:val="20"/>
          <w:lang w:val="es-ES"/>
        </w:rPr>
      </w:pPr>
    </w:p>
    <w:p w14:paraId="0854AA06" w14:textId="77777777" w:rsidR="00804499" w:rsidRPr="004306BF" w:rsidRDefault="00804499" w:rsidP="00804499">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Pr>
          <w:b/>
          <w:sz w:val="20"/>
          <w:szCs w:val="20"/>
        </w:rPr>
        <w:t>1</w:t>
      </w:r>
      <w:r w:rsidRPr="004306BF">
        <w:rPr>
          <w:b/>
          <w:sz w:val="20"/>
          <w:szCs w:val="20"/>
        </w:rPr>
        <w:t>. RASPUNDEREA PRESTATORULUI. ASIGURAREA PRESTATORULUI</w:t>
      </w:r>
    </w:p>
    <w:p w14:paraId="330B543D"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1</w:t>
      </w:r>
      <w:r>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lastRenderedPageBreak/>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54AB7A81"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1</w:t>
      </w:r>
      <w:r>
        <w:rPr>
          <w:sz w:val="20"/>
          <w:szCs w:val="20"/>
        </w:rPr>
        <w:t>1</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5187989B"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1</w:t>
      </w:r>
      <w:r>
        <w:rPr>
          <w:sz w:val="20"/>
          <w:szCs w:val="20"/>
        </w:rPr>
        <w:t>1</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59F641CE"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1</w:t>
      </w:r>
      <w:r>
        <w:rPr>
          <w:sz w:val="20"/>
          <w:szCs w:val="20"/>
        </w:rPr>
        <w:t>1</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57477153" w14:textId="77777777" w:rsidR="00804499" w:rsidRPr="004306BF" w:rsidRDefault="00804499" w:rsidP="00804499">
      <w:pPr>
        <w:tabs>
          <w:tab w:val="left" w:pos="709"/>
        </w:tabs>
        <w:autoSpaceDE w:val="0"/>
        <w:autoSpaceDN w:val="0"/>
        <w:adjustRightInd w:val="0"/>
        <w:spacing w:line="276" w:lineRule="auto"/>
        <w:ind w:right="-54"/>
        <w:jc w:val="both"/>
        <w:rPr>
          <w:sz w:val="20"/>
          <w:szCs w:val="20"/>
        </w:rPr>
      </w:pPr>
      <w:r w:rsidRPr="004306BF">
        <w:rPr>
          <w:sz w:val="20"/>
          <w:szCs w:val="20"/>
        </w:rPr>
        <w:t>1</w:t>
      </w:r>
      <w:r>
        <w:rPr>
          <w:sz w:val="20"/>
          <w:szCs w:val="20"/>
        </w:rPr>
        <w:t>1</w:t>
      </w:r>
      <w:r w:rsidRPr="004306BF">
        <w:rPr>
          <w:sz w:val="20"/>
          <w:szCs w:val="20"/>
        </w:rPr>
        <w:t xml:space="preserve">.5.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6AD34FCC" w14:textId="77777777" w:rsidR="00804499" w:rsidRPr="004306BF" w:rsidRDefault="00804499" w:rsidP="00804499">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47A92C5C" w14:textId="77777777" w:rsidR="00804499" w:rsidRPr="004306BF" w:rsidRDefault="00804499" w:rsidP="00804499">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017AAF3" w14:textId="77777777" w:rsidR="00804499" w:rsidRPr="004306BF" w:rsidRDefault="00804499" w:rsidP="00804499">
      <w:pPr>
        <w:tabs>
          <w:tab w:val="left" w:pos="709"/>
        </w:tabs>
        <w:autoSpaceDE w:val="0"/>
        <w:autoSpaceDN w:val="0"/>
        <w:adjustRightInd w:val="0"/>
        <w:spacing w:line="276" w:lineRule="auto"/>
        <w:ind w:right="-54"/>
        <w:jc w:val="both"/>
        <w:rPr>
          <w:sz w:val="20"/>
          <w:szCs w:val="20"/>
        </w:rPr>
      </w:pPr>
    </w:p>
    <w:p w14:paraId="67060AD6" w14:textId="77777777" w:rsidR="00804499" w:rsidRPr="004306BF" w:rsidRDefault="00804499" w:rsidP="00804499">
      <w:pPr>
        <w:tabs>
          <w:tab w:val="left" w:pos="709"/>
        </w:tabs>
        <w:spacing w:line="276" w:lineRule="auto"/>
        <w:ind w:right="-54"/>
        <w:jc w:val="both"/>
        <w:outlineLvl w:val="0"/>
        <w:rPr>
          <w:b/>
          <w:sz w:val="20"/>
          <w:szCs w:val="20"/>
          <w:lang w:val="ro-RO"/>
        </w:rPr>
      </w:pPr>
      <w:r w:rsidRPr="004306BF">
        <w:rPr>
          <w:b/>
          <w:sz w:val="20"/>
          <w:szCs w:val="20"/>
          <w:lang w:val="ro-RO"/>
        </w:rPr>
        <w:t xml:space="preserve">           1</w:t>
      </w:r>
      <w:r>
        <w:rPr>
          <w:b/>
          <w:sz w:val="20"/>
          <w:szCs w:val="20"/>
          <w:lang w:val="ro-RO"/>
        </w:rPr>
        <w:t>2</w:t>
      </w:r>
      <w:r w:rsidRPr="004306BF">
        <w:rPr>
          <w:b/>
          <w:sz w:val="20"/>
          <w:szCs w:val="20"/>
          <w:lang w:val="ro-RO"/>
        </w:rPr>
        <w:t>. SANCŢIUNI PENTRU NEÎNDEPLINIREA CULPABILĂ A OBLIGAŢIILOR</w:t>
      </w:r>
    </w:p>
    <w:p w14:paraId="6DDA966C" w14:textId="77777777" w:rsidR="00804499" w:rsidRPr="004306BF" w:rsidRDefault="00804499" w:rsidP="00804499">
      <w:pPr>
        <w:spacing w:line="276" w:lineRule="auto"/>
        <w:ind w:right="-54"/>
        <w:jc w:val="both"/>
        <w:rPr>
          <w:sz w:val="20"/>
          <w:szCs w:val="20"/>
        </w:rPr>
      </w:pPr>
      <w:r w:rsidRPr="004306BF">
        <w:rPr>
          <w:noProof/>
          <w:sz w:val="20"/>
          <w:szCs w:val="20"/>
        </w:rPr>
        <w:t>1</w:t>
      </w:r>
      <w:r>
        <w:rPr>
          <w:noProof/>
          <w:sz w:val="20"/>
          <w:szCs w:val="20"/>
        </w:rPr>
        <w:t>2</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75C98F8A" w14:textId="77777777" w:rsidR="00804499" w:rsidRPr="004306BF" w:rsidRDefault="00804499" w:rsidP="00804499">
      <w:pPr>
        <w:spacing w:line="276" w:lineRule="auto"/>
        <w:ind w:right="-54"/>
        <w:jc w:val="both"/>
        <w:rPr>
          <w:sz w:val="20"/>
          <w:szCs w:val="20"/>
        </w:rPr>
      </w:pPr>
      <w:r w:rsidRPr="004306BF">
        <w:rPr>
          <w:sz w:val="20"/>
          <w:szCs w:val="20"/>
          <w:lang w:val="it-IT"/>
        </w:rPr>
        <w:t>1</w:t>
      </w:r>
      <w:r>
        <w:rPr>
          <w:sz w:val="20"/>
          <w:szCs w:val="20"/>
          <w:lang w:val="it-IT"/>
        </w:rPr>
        <w:t>2</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509486F6"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1</w:t>
      </w:r>
      <w:r>
        <w:rPr>
          <w:sz w:val="20"/>
          <w:szCs w:val="20"/>
        </w:rPr>
        <w:t>2</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Pr>
          <w:sz w:val="20"/>
          <w:szCs w:val="20"/>
        </w:rPr>
        <w:t>10</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D0A5F82" w14:textId="77777777" w:rsidR="00804499" w:rsidRPr="004306BF" w:rsidRDefault="00804499" w:rsidP="00804499">
      <w:pPr>
        <w:spacing w:line="276" w:lineRule="auto"/>
        <w:jc w:val="both"/>
        <w:rPr>
          <w:sz w:val="20"/>
          <w:szCs w:val="20"/>
        </w:rPr>
      </w:pPr>
      <w:r w:rsidRPr="004306BF">
        <w:rPr>
          <w:sz w:val="20"/>
          <w:szCs w:val="20"/>
        </w:rPr>
        <w:t>1</w:t>
      </w:r>
      <w:r>
        <w:rPr>
          <w:sz w:val="20"/>
          <w:szCs w:val="20"/>
        </w:rPr>
        <w:t>2</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41FEFDC1" w14:textId="77777777" w:rsidR="00804499" w:rsidRPr="004306BF" w:rsidRDefault="00804499" w:rsidP="00804499">
      <w:pPr>
        <w:autoSpaceDE w:val="0"/>
        <w:autoSpaceDN w:val="0"/>
        <w:adjustRightInd w:val="0"/>
        <w:spacing w:line="276" w:lineRule="auto"/>
        <w:jc w:val="both"/>
        <w:rPr>
          <w:sz w:val="20"/>
          <w:szCs w:val="20"/>
          <w:lang w:val="it-IT"/>
        </w:rPr>
      </w:pPr>
      <w:r w:rsidRPr="004306BF">
        <w:rPr>
          <w:sz w:val="20"/>
          <w:szCs w:val="20"/>
        </w:rPr>
        <w:t>1</w:t>
      </w:r>
      <w:r>
        <w:rPr>
          <w:sz w:val="20"/>
          <w:szCs w:val="20"/>
        </w:rPr>
        <w:t>2</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6E59B4F2" w14:textId="77777777" w:rsidR="00804499" w:rsidRPr="004306BF" w:rsidRDefault="00804499" w:rsidP="00804499">
      <w:pPr>
        <w:autoSpaceDE w:val="0"/>
        <w:autoSpaceDN w:val="0"/>
        <w:adjustRightInd w:val="0"/>
        <w:spacing w:line="276" w:lineRule="auto"/>
        <w:ind w:right="-54"/>
        <w:jc w:val="both"/>
        <w:outlineLvl w:val="0"/>
        <w:rPr>
          <w:b/>
          <w:sz w:val="20"/>
          <w:szCs w:val="20"/>
          <w:lang w:val="pt-BR"/>
        </w:rPr>
      </w:pPr>
    </w:p>
    <w:p w14:paraId="027F8DF8" w14:textId="77777777" w:rsidR="00804499" w:rsidRPr="004306BF" w:rsidRDefault="00804499" w:rsidP="00804499">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27625DA" w14:textId="77777777" w:rsidR="00804499" w:rsidRPr="004306BF" w:rsidRDefault="00804499" w:rsidP="00804499">
      <w:pPr>
        <w:spacing w:line="276" w:lineRule="auto"/>
        <w:jc w:val="both"/>
        <w:rPr>
          <w:b/>
          <w:sz w:val="20"/>
          <w:szCs w:val="20"/>
          <w:lang w:val="it-IT"/>
        </w:rPr>
      </w:pPr>
      <w:r w:rsidRPr="004306BF">
        <w:rPr>
          <w:b/>
          <w:sz w:val="20"/>
          <w:szCs w:val="20"/>
          <w:lang w:val="fr-FR"/>
        </w:rPr>
        <w:tab/>
      </w:r>
      <w:r w:rsidRPr="004306BF">
        <w:rPr>
          <w:b/>
          <w:sz w:val="20"/>
          <w:szCs w:val="20"/>
          <w:lang w:val="it-IT"/>
        </w:rPr>
        <w:t>1</w:t>
      </w:r>
      <w:r>
        <w:rPr>
          <w:b/>
          <w:sz w:val="20"/>
          <w:szCs w:val="20"/>
          <w:lang w:val="it-IT"/>
        </w:rPr>
        <w:t>3</w:t>
      </w:r>
      <w:r w:rsidRPr="004306BF">
        <w:rPr>
          <w:b/>
          <w:sz w:val="20"/>
          <w:szCs w:val="20"/>
          <w:lang w:val="it-IT"/>
        </w:rPr>
        <w:t>. GARANŢIA DE BUNĂ EXECUŢIE A CONTRACTULUI</w:t>
      </w:r>
    </w:p>
    <w:p w14:paraId="39971655" w14:textId="77777777" w:rsidR="00804499" w:rsidRPr="004306BF" w:rsidRDefault="00804499" w:rsidP="00804499">
      <w:pPr>
        <w:spacing w:line="276" w:lineRule="auto"/>
        <w:jc w:val="both"/>
        <w:rPr>
          <w:sz w:val="20"/>
          <w:szCs w:val="20"/>
          <w:lang w:val="it-IT"/>
        </w:rPr>
      </w:pPr>
      <w:r w:rsidRPr="004306BF">
        <w:rPr>
          <w:sz w:val="20"/>
          <w:szCs w:val="20"/>
          <w:lang w:val="it-IT"/>
        </w:rPr>
        <w:t>1</w:t>
      </w:r>
      <w:r>
        <w:rPr>
          <w:sz w:val="20"/>
          <w:szCs w:val="20"/>
          <w:lang w:val="it-IT"/>
        </w:rPr>
        <w:t>3</w:t>
      </w:r>
      <w:r w:rsidRPr="004306BF">
        <w:rPr>
          <w:sz w:val="20"/>
          <w:szCs w:val="20"/>
          <w:lang w:val="it-IT"/>
        </w:rPr>
        <w:t xml:space="preserve">.1. Garanţia de bună execuţie este în procent de 5% din valoarea contractului fara T.V.A. </w:t>
      </w:r>
      <w:r w:rsidRPr="0041750F">
        <w:rPr>
          <w:sz w:val="20"/>
          <w:szCs w:val="20"/>
          <w:lang w:val="it-IT"/>
        </w:rPr>
        <w:t>Garantia de buna executie se va constitui în termen de maxim 5 zile lucratoare de la data semnării contractului.</w:t>
      </w:r>
    </w:p>
    <w:p w14:paraId="74408847" w14:textId="1AD086F1" w:rsidR="00804499" w:rsidRDefault="00804499" w:rsidP="00804499">
      <w:pPr>
        <w:spacing w:line="276" w:lineRule="auto"/>
        <w:jc w:val="both"/>
        <w:rPr>
          <w:sz w:val="20"/>
          <w:szCs w:val="20"/>
          <w:lang w:val="it-IT"/>
        </w:rPr>
      </w:pPr>
      <w:r w:rsidRPr="004306BF">
        <w:rPr>
          <w:sz w:val="20"/>
          <w:szCs w:val="20"/>
          <w:lang w:val="it-IT"/>
        </w:rPr>
        <w:t>1</w:t>
      </w:r>
      <w:r>
        <w:rPr>
          <w:sz w:val="20"/>
          <w:szCs w:val="20"/>
          <w:lang w:val="it-IT"/>
        </w:rPr>
        <w:t>3</w:t>
      </w:r>
      <w:r w:rsidRPr="004306BF">
        <w:rPr>
          <w:sz w:val="20"/>
          <w:szCs w:val="20"/>
          <w:lang w:val="it-IT"/>
        </w:rPr>
        <w:t xml:space="preserve">.2. Modul de constituire a garantiei de buna executie:  </w:t>
      </w:r>
      <w:r w:rsidR="003B65F0" w:rsidRPr="003B65F0">
        <w:rPr>
          <w:sz w:val="20"/>
          <w:szCs w:val="20"/>
          <w:lang w:val="it-IT"/>
        </w:rPr>
        <w:t>Garanţia de bună execuţie se constituie prin virament bancar sau printr-un instrument de garantare emis de o instituţie de credit din România sau din alt stat sau de o societate de asigurări, în condiţiile legii. Dacă părţile convin, garanţia de bună execuţie se poate constitui şi prin reţineri succesive din sumele datorate pentru facturi parţiale</w:t>
      </w:r>
      <w:r w:rsidRPr="001B6F2C">
        <w:rPr>
          <w:sz w:val="20"/>
          <w:szCs w:val="20"/>
          <w:lang w:val="it-IT"/>
        </w:rPr>
        <w:t>.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6AB8FDFB" w14:textId="77777777" w:rsidR="00804499" w:rsidRPr="004306BF" w:rsidRDefault="00804499" w:rsidP="00804499">
      <w:pPr>
        <w:spacing w:line="276" w:lineRule="auto"/>
        <w:jc w:val="both"/>
        <w:rPr>
          <w:sz w:val="20"/>
          <w:szCs w:val="20"/>
          <w:lang w:val="it-IT"/>
        </w:rPr>
      </w:pPr>
      <w:r w:rsidRPr="004306BF">
        <w:rPr>
          <w:sz w:val="20"/>
          <w:szCs w:val="20"/>
          <w:lang w:val="it-IT"/>
        </w:rPr>
        <w:t>1</w:t>
      </w:r>
      <w:r>
        <w:rPr>
          <w:sz w:val="20"/>
          <w:szCs w:val="20"/>
          <w:lang w:val="it-IT"/>
        </w:rPr>
        <w:t>3</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55F47F7E" w14:textId="77777777" w:rsidR="00804499" w:rsidRPr="004306BF" w:rsidRDefault="00804499" w:rsidP="00804499">
      <w:pPr>
        <w:spacing w:line="276" w:lineRule="auto"/>
        <w:jc w:val="both"/>
        <w:rPr>
          <w:sz w:val="20"/>
          <w:szCs w:val="20"/>
          <w:lang w:val="it-IT"/>
        </w:rPr>
      </w:pPr>
      <w:r w:rsidRPr="004306BF">
        <w:rPr>
          <w:sz w:val="20"/>
          <w:szCs w:val="20"/>
          <w:lang w:val="it-IT"/>
        </w:rPr>
        <w:t>1</w:t>
      </w:r>
      <w:r>
        <w:rPr>
          <w:sz w:val="20"/>
          <w:szCs w:val="20"/>
          <w:lang w:val="it-IT"/>
        </w:rPr>
        <w:t>3</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r>
        <w:rPr>
          <w:sz w:val="20"/>
          <w:szCs w:val="20"/>
          <w:lang w:val="it-IT"/>
        </w:rPr>
        <w:t xml:space="preserve"> </w:t>
      </w:r>
      <w:r w:rsidRPr="001B6F2C">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p>
    <w:p w14:paraId="1FCBE189" w14:textId="77777777" w:rsidR="00804499" w:rsidRPr="004306BF" w:rsidRDefault="00804499" w:rsidP="00804499">
      <w:pPr>
        <w:autoSpaceDE w:val="0"/>
        <w:autoSpaceDN w:val="0"/>
        <w:adjustRightInd w:val="0"/>
        <w:spacing w:line="276" w:lineRule="auto"/>
        <w:ind w:right="-54"/>
        <w:jc w:val="both"/>
        <w:outlineLvl w:val="0"/>
        <w:rPr>
          <w:b/>
          <w:sz w:val="20"/>
          <w:szCs w:val="20"/>
          <w:lang w:val="fr-FR"/>
        </w:rPr>
      </w:pPr>
    </w:p>
    <w:p w14:paraId="6B9819A9" w14:textId="77777777" w:rsidR="00804499" w:rsidRPr="004306BF" w:rsidRDefault="00804499" w:rsidP="00804499">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Pr>
          <w:b/>
          <w:sz w:val="20"/>
          <w:szCs w:val="20"/>
        </w:rPr>
        <w:t>4</w:t>
      </w:r>
      <w:r w:rsidRPr="004306BF">
        <w:rPr>
          <w:b/>
          <w:sz w:val="20"/>
          <w:szCs w:val="20"/>
        </w:rPr>
        <w:t>.  RECEPŢIE ŞI VERIFICĂRI</w:t>
      </w:r>
      <w:r>
        <w:rPr>
          <w:b/>
          <w:sz w:val="20"/>
          <w:szCs w:val="20"/>
        </w:rPr>
        <w:t xml:space="preserve"> </w:t>
      </w:r>
    </w:p>
    <w:p w14:paraId="451D60E1" w14:textId="77777777" w:rsidR="00804499" w:rsidRPr="004306BF" w:rsidRDefault="00804499" w:rsidP="00804499">
      <w:pPr>
        <w:spacing w:line="276" w:lineRule="auto"/>
        <w:ind w:right="-54"/>
        <w:jc w:val="both"/>
        <w:rPr>
          <w:sz w:val="20"/>
          <w:szCs w:val="20"/>
          <w:lang w:val="pt-BR"/>
        </w:rPr>
      </w:pPr>
      <w:r w:rsidRPr="004306BF">
        <w:rPr>
          <w:noProof/>
          <w:sz w:val="20"/>
          <w:szCs w:val="20"/>
          <w:lang w:val="it-IT"/>
        </w:rPr>
        <w:t>1</w:t>
      </w:r>
      <w:r>
        <w:rPr>
          <w:noProof/>
          <w:sz w:val="20"/>
          <w:szCs w:val="20"/>
          <w:lang w:val="it-IT"/>
        </w:rPr>
        <w:t>4</w:t>
      </w:r>
      <w:r w:rsidRPr="004306BF">
        <w:rPr>
          <w:noProof/>
          <w:sz w:val="20"/>
          <w:szCs w:val="20"/>
          <w:lang w:val="it-IT"/>
        </w:rPr>
        <w:t xml:space="preserve">.1. </w:t>
      </w:r>
      <w:r w:rsidRPr="004306BF">
        <w:rPr>
          <w:sz w:val="20"/>
          <w:szCs w:val="20"/>
          <w:lang w:val="pt-BR"/>
        </w:rPr>
        <w:t xml:space="preserve">Achizitorul are dreptul de a verifica, în orice moment, modul de prestare a serviciilor pentru a stabili conformitatea lor cu prevederile din oferta prezentată, anexă la contract. </w:t>
      </w:r>
    </w:p>
    <w:p w14:paraId="131A7494" w14:textId="77777777" w:rsidR="00804499" w:rsidRPr="004306BF" w:rsidRDefault="00804499" w:rsidP="00804499">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Pr>
          <w:sz w:val="20"/>
          <w:szCs w:val="20"/>
          <w:lang w:val="pt-BR"/>
        </w:rPr>
        <w:t>4</w:t>
      </w:r>
      <w:r w:rsidRPr="004306BF">
        <w:rPr>
          <w:sz w:val="20"/>
          <w:szCs w:val="20"/>
          <w:lang w:val="pt-BR"/>
        </w:rPr>
        <w:t xml:space="preserve">.2. Verificările vor fi efectuate în conformitate cu prevederile din prezentul contract. Achizitorul are obligaţia de a notifica, în scris, </w:t>
      </w:r>
      <w:r>
        <w:rPr>
          <w:sz w:val="20"/>
          <w:szCs w:val="20"/>
          <w:lang w:val="pt-BR"/>
        </w:rPr>
        <w:t>P</w:t>
      </w:r>
      <w:r w:rsidRPr="004306BF">
        <w:rPr>
          <w:sz w:val="20"/>
          <w:szCs w:val="20"/>
          <w:lang w:val="pt-BR"/>
        </w:rPr>
        <w:t>restatorului identitatea reprezentanţilor săi împuterniciţi pentru acest scop.</w:t>
      </w:r>
    </w:p>
    <w:p w14:paraId="78F70743" w14:textId="77777777" w:rsidR="00804499" w:rsidRPr="004306BF" w:rsidRDefault="00804499" w:rsidP="00804499">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Pr>
          <w:sz w:val="20"/>
          <w:szCs w:val="20"/>
          <w:lang w:val="pt-BR"/>
        </w:rPr>
        <w:t>4</w:t>
      </w:r>
      <w:r w:rsidRPr="004306BF">
        <w:rPr>
          <w:sz w:val="20"/>
          <w:szCs w:val="20"/>
          <w:lang w:val="pt-BR"/>
        </w:rPr>
        <w:t>.3. Achizitorul va receptiona serviciile prestate, încheindu-se un proces-verbal de receptie.</w:t>
      </w:r>
    </w:p>
    <w:p w14:paraId="37DE89B4" w14:textId="77777777" w:rsidR="00804499" w:rsidRPr="004306BF" w:rsidRDefault="00804499" w:rsidP="00804499">
      <w:pPr>
        <w:autoSpaceDE w:val="0"/>
        <w:autoSpaceDN w:val="0"/>
        <w:adjustRightInd w:val="0"/>
        <w:spacing w:line="276" w:lineRule="auto"/>
        <w:ind w:right="-54"/>
        <w:jc w:val="both"/>
        <w:outlineLvl w:val="0"/>
        <w:rPr>
          <w:sz w:val="20"/>
          <w:szCs w:val="20"/>
          <w:lang w:val="es-ES"/>
        </w:rPr>
      </w:pPr>
    </w:p>
    <w:p w14:paraId="6F559BAC" w14:textId="77777777" w:rsidR="00804499" w:rsidRPr="004306BF" w:rsidRDefault="00804499" w:rsidP="00804499">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Pr>
          <w:b/>
          <w:sz w:val="20"/>
          <w:szCs w:val="20"/>
        </w:rPr>
        <w:t>5</w:t>
      </w:r>
      <w:r w:rsidRPr="004306BF">
        <w:rPr>
          <w:b/>
          <w:sz w:val="20"/>
          <w:szCs w:val="20"/>
        </w:rPr>
        <w:t>. ÎNCEPERE, FINALIZARE, ÎNTÂRZIERI, SISTARE</w:t>
      </w:r>
    </w:p>
    <w:p w14:paraId="42421B28" w14:textId="77777777" w:rsidR="00804499" w:rsidRPr="004306BF" w:rsidRDefault="00804499" w:rsidP="00804499">
      <w:pPr>
        <w:spacing w:line="276" w:lineRule="auto"/>
        <w:ind w:right="-54"/>
        <w:jc w:val="both"/>
        <w:rPr>
          <w:noProof/>
          <w:sz w:val="20"/>
          <w:szCs w:val="20"/>
          <w:lang w:val="it-IT"/>
        </w:rPr>
      </w:pPr>
      <w:r w:rsidRPr="004306BF">
        <w:rPr>
          <w:noProof/>
          <w:sz w:val="20"/>
          <w:szCs w:val="20"/>
          <w:lang w:val="it-IT"/>
        </w:rPr>
        <w:t>1</w:t>
      </w:r>
      <w:r>
        <w:rPr>
          <w:noProof/>
          <w:sz w:val="20"/>
          <w:szCs w:val="20"/>
          <w:lang w:val="it-IT"/>
        </w:rPr>
        <w:t>5</w:t>
      </w:r>
      <w:r w:rsidRPr="004306BF">
        <w:rPr>
          <w:noProof/>
          <w:sz w:val="20"/>
          <w:szCs w:val="20"/>
          <w:lang w:val="it-IT"/>
        </w:rPr>
        <w:t>.1. Prestatorul are obligaţia de a începe prestarea serviciilor la data semnarii contractului.</w:t>
      </w:r>
    </w:p>
    <w:p w14:paraId="7D18A92A" w14:textId="77777777" w:rsidR="00804499" w:rsidRPr="004306BF" w:rsidRDefault="00804499" w:rsidP="00804499">
      <w:pPr>
        <w:autoSpaceDE w:val="0"/>
        <w:autoSpaceDN w:val="0"/>
        <w:adjustRightInd w:val="0"/>
        <w:spacing w:line="276" w:lineRule="auto"/>
        <w:ind w:right="-54"/>
        <w:jc w:val="both"/>
        <w:rPr>
          <w:sz w:val="20"/>
          <w:szCs w:val="20"/>
          <w:lang w:val="pt-BR"/>
        </w:rPr>
      </w:pPr>
      <w:r w:rsidRPr="004306BF">
        <w:rPr>
          <w:sz w:val="20"/>
          <w:szCs w:val="20"/>
        </w:rPr>
        <w:t>1</w:t>
      </w:r>
      <w:r>
        <w:rPr>
          <w:sz w:val="20"/>
          <w:szCs w:val="20"/>
        </w:rPr>
        <w:t>5</w:t>
      </w:r>
      <w:r w:rsidRPr="004306BF">
        <w:rPr>
          <w:sz w:val="20"/>
          <w:szCs w:val="20"/>
        </w:rPr>
        <w:t xml:space="preserve">.2. (1) </w:t>
      </w:r>
      <w:r w:rsidRPr="004306BF">
        <w:rPr>
          <w:sz w:val="20"/>
          <w:szCs w:val="20"/>
          <w:lang w:val="pt-BR"/>
        </w:rPr>
        <w:t xml:space="preserve">Serviciile prestate trebuie finalizate în termenul convenit de părţi. Prestarea serviciilor va fi efectuată </w:t>
      </w:r>
      <w:r>
        <w:rPr>
          <w:sz w:val="20"/>
          <w:szCs w:val="20"/>
          <w:lang w:val="pt-BR"/>
        </w:rPr>
        <w:t>lunar</w:t>
      </w:r>
      <w:r w:rsidRPr="004306BF">
        <w:rPr>
          <w:sz w:val="20"/>
          <w:szCs w:val="20"/>
          <w:lang w:val="pt-BR"/>
        </w:rPr>
        <w:t xml:space="preserve">.    </w:t>
      </w:r>
    </w:p>
    <w:p w14:paraId="361EB615" w14:textId="77777777" w:rsidR="00804499" w:rsidRPr="004306BF" w:rsidRDefault="00804499" w:rsidP="00804499">
      <w:pPr>
        <w:autoSpaceDE w:val="0"/>
        <w:autoSpaceDN w:val="0"/>
        <w:adjustRightInd w:val="0"/>
        <w:spacing w:line="276" w:lineRule="auto"/>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533C06FD" w14:textId="77777777" w:rsidR="00804499" w:rsidRPr="004306BF" w:rsidRDefault="00804499" w:rsidP="00804499">
      <w:pPr>
        <w:autoSpaceDE w:val="0"/>
        <w:autoSpaceDN w:val="0"/>
        <w:adjustRightInd w:val="0"/>
        <w:spacing w:line="276" w:lineRule="auto"/>
        <w:ind w:right="-54"/>
        <w:jc w:val="both"/>
        <w:rPr>
          <w:sz w:val="20"/>
          <w:szCs w:val="20"/>
          <w:lang w:val="pt-BR"/>
        </w:rPr>
      </w:pPr>
      <w:r w:rsidRPr="004306BF">
        <w:rPr>
          <w:sz w:val="20"/>
          <w:szCs w:val="20"/>
          <w:lang w:val="pt-BR"/>
        </w:rPr>
        <w:t>1</w:t>
      </w:r>
      <w:r>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40E4FD10" w14:textId="77777777" w:rsidR="00804499" w:rsidRPr="004306BF" w:rsidRDefault="00804499" w:rsidP="00804499">
      <w:pPr>
        <w:autoSpaceDE w:val="0"/>
        <w:autoSpaceDN w:val="0"/>
        <w:adjustRightInd w:val="0"/>
        <w:spacing w:line="276" w:lineRule="auto"/>
        <w:ind w:left="180" w:right="-54"/>
        <w:jc w:val="both"/>
        <w:outlineLvl w:val="0"/>
        <w:rPr>
          <w:sz w:val="20"/>
          <w:szCs w:val="20"/>
          <w:lang w:val="es-ES"/>
        </w:rPr>
      </w:pPr>
    </w:p>
    <w:p w14:paraId="2BCD30E5" w14:textId="77777777" w:rsidR="00804499" w:rsidRPr="004306BF" w:rsidRDefault="00804499" w:rsidP="00804499">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Pr>
          <w:b/>
          <w:sz w:val="20"/>
          <w:szCs w:val="20"/>
        </w:rPr>
        <w:t>6</w:t>
      </w:r>
      <w:r w:rsidRPr="004306BF">
        <w:rPr>
          <w:b/>
          <w:sz w:val="20"/>
          <w:szCs w:val="20"/>
        </w:rPr>
        <w:t>. ÎNCETAREA. REZILIEREA CONTRACTULUI</w:t>
      </w:r>
    </w:p>
    <w:p w14:paraId="79D9921C" w14:textId="77777777" w:rsidR="00804499" w:rsidRPr="004306BF" w:rsidRDefault="00804499" w:rsidP="00804499">
      <w:pPr>
        <w:spacing w:line="276" w:lineRule="auto"/>
        <w:ind w:right="-54"/>
        <w:jc w:val="both"/>
        <w:rPr>
          <w:sz w:val="20"/>
          <w:szCs w:val="20"/>
        </w:rPr>
      </w:pPr>
      <w:r w:rsidRPr="004306BF">
        <w:rPr>
          <w:sz w:val="20"/>
          <w:szCs w:val="20"/>
        </w:rPr>
        <w:t>1</w:t>
      </w:r>
      <w:r>
        <w:rPr>
          <w:sz w:val="20"/>
          <w:szCs w:val="20"/>
        </w:rPr>
        <w:t>6</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2AC742F8" w14:textId="77777777" w:rsidR="00804499" w:rsidRPr="004306BF" w:rsidRDefault="00804499" w:rsidP="00804499">
      <w:pPr>
        <w:spacing w:line="276" w:lineRule="auto"/>
        <w:ind w:right="-54"/>
        <w:jc w:val="both"/>
        <w:rPr>
          <w:sz w:val="20"/>
          <w:szCs w:val="20"/>
        </w:rPr>
      </w:pPr>
      <w:r w:rsidRPr="004306BF">
        <w:rPr>
          <w:sz w:val="20"/>
          <w:szCs w:val="20"/>
        </w:rPr>
        <w:t>1</w:t>
      </w:r>
      <w:r>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960F53E" w14:textId="77777777" w:rsidR="00804499" w:rsidRPr="004306BF" w:rsidRDefault="00804499" w:rsidP="00804499">
      <w:pPr>
        <w:spacing w:line="276" w:lineRule="auto"/>
        <w:ind w:right="-54"/>
        <w:jc w:val="both"/>
        <w:rPr>
          <w:bCs/>
          <w:noProof/>
          <w:sz w:val="20"/>
          <w:szCs w:val="20"/>
          <w:lang w:val="ro-RO"/>
        </w:rPr>
      </w:pPr>
      <w:r w:rsidRPr="004306BF">
        <w:rPr>
          <w:sz w:val="20"/>
          <w:szCs w:val="20"/>
        </w:rPr>
        <w:t>1</w:t>
      </w:r>
      <w:r>
        <w:rPr>
          <w:sz w:val="20"/>
          <w:szCs w:val="20"/>
        </w:rPr>
        <w:t>6</w:t>
      </w:r>
      <w:r w:rsidRPr="004306BF">
        <w:rPr>
          <w:sz w:val="20"/>
          <w:szCs w:val="20"/>
        </w:rPr>
        <w:t>.3.</w:t>
      </w:r>
      <w:r w:rsidRPr="004306BF">
        <w:rPr>
          <w:bCs/>
          <w:noProof/>
          <w:sz w:val="20"/>
          <w:szCs w:val="20"/>
        </w:rPr>
        <w:t xml:space="preserve"> Contractul încetează prin realizarea obiectului său. </w:t>
      </w:r>
    </w:p>
    <w:p w14:paraId="57AD1A7F" w14:textId="77777777" w:rsidR="00804499" w:rsidRPr="004306BF" w:rsidRDefault="00804499" w:rsidP="00804499">
      <w:pPr>
        <w:spacing w:line="276" w:lineRule="auto"/>
        <w:ind w:right="-54"/>
        <w:jc w:val="both"/>
        <w:rPr>
          <w:bCs/>
          <w:noProof/>
          <w:sz w:val="20"/>
          <w:szCs w:val="20"/>
        </w:rPr>
      </w:pPr>
      <w:r w:rsidRPr="004306BF">
        <w:rPr>
          <w:sz w:val="20"/>
          <w:szCs w:val="20"/>
        </w:rPr>
        <w:t>1</w:t>
      </w:r>
      <w:r>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6DE6536" w14:textId="77777777" w:rsidR="00804499" w:rsidRPr="004306BF" w:rsidRDefault="00804499" w:rsidP="00804499">
      <w:pPr>
        <w:spacing w:line="276" w:lineRule="auto"/>
        <w:ind w:right="-54"/>
        <w:jc w:val="both"/>
        <w:rPr>
          <w:noProof/>
          <w:sz w:val="20"/>
          <w:szCs w:val="20"/>
          <w:lang w:val="it-IT"/>
        </w:rPr>
      </w:pPr>
      <w:r w:rsidRPr="004306BF">
        <w:rPr>
          <w:noProof/>
          <w:sz w:val="20"/>
          <w:szCs w:val="20"/>
          <w:lang w:val="it-IT"/>
        </w:rPr>
        <w:t>1</w:t>
      </w:r>
      <w:r>
        <w:rPr>
          <w:noProof/>
          <w:sz w:val="20"/>
          <w:szCs w:val="20"/>
          <w:lang w:val="it-IT"/>
        </w:rPr>
        <w:t>6</w:t>
      </w:r>
      <w:r w:rsidRPr="004306BF">
        <w:rPr>
          <w:noProof/>
          <w:sz w:val="20"/>
          <w:szCs w:val="20"/>
          <w:lang w:val="it-IT"/>
        </w:rPr>
        <w:t xml:space="preserve">.5. In cazul în care contractul este reziliat de plin drept din vina Prestatorului, Achizitorul este îndreptăţit de a pretinde daune-interese. </w:t>
      </w:r>
    </w:p>
    <w:p w14:paraId="3CDD91BF" w14:textId="77777777" w:rsidR="00804499" w:rsidRPr="004306BF" w:rsidRDefault="00804499" w:rsidP="00804499">
      <w:pPr>
        <w:autoSpaceDE w:val="0"/>
        <w:autoSpaceDN w:val="0"/>
        <w:adjustRightInd w:val="0"/>
        <w:spacing w:line="276" w:lineRule="auto"/>
        <w:ind w:left="180" w:right="-54"/>
        <w:jc w:val="both"/>
        <w:outlineLvl w:val="0"/>
        <w:rPr>
          <w:sz w:val="20"/>
          <w:szCs w:val="20"/>
          <w:lang w:val="it-IT"/>
        </w:rPr>
      </w:pPr>
    </w:p>
    <w:p w14:paraId="1B2D3105" w14:textId="77777777" w:rsidR="00804499" w:rsidRPr="004306BF" w:rsidRDefault="00804499" w:rsidP="00804499">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Pr>
          <w:b/>
          <w:noProof/>
          <w:sz w:val="20"/>
          <w:szCs w:val="20"/>
          <w:lang w:val="it-IT"/>
        </w:rPr>
        <w:t>7</w:t>
      </w:r>
      <w:r w:rsidRPr="004306BF">
        <w:rPr>
          <w:b/>
          <w:noProof/>
          <w:sz w:val="20"/>
          <w:szCs w:val="20"/>
          <w:lang w:val="it-IT"/>
        </w:rPr>
        <w:t>. MODALITĂŢI DE PLATĂ</w:t>
      </w:r>
    </w:p>
    <w:p w14:paraId="2FBE3E1F" w14:textId="77777777" w:rsidR="00804499" w:rsidRPr="004306BF" w:rsidRDefault="00804499" w:rsidP="00804499">
      <w:pPr>
        <w:spacing w:line="276" w:lineRule="auto"/>
        <w:ind w:right="-54"/>
        <w:jc w:val="both"/>
        <w:rPr>
          <w:noProof/>
          <w:sz w:val="20"/>
          <w:szCs w:val="20"/>
          <w:lang w:val="it-IT"/>
        </w:rPr>
      </w:pPr>
      <w:r w:rsidRPr="004306BF">
        <w:rPr>
          <w:noProof/>
          <w:sz w:val="20"/>
          <w:szCs w:val="20"/>
          <w:lang w:val="it-IT"/>
        </w:rPr>
        <w:t>1</w:t>
      </w:r>
      <w:r>
        <w:rPr>
          <w:noProof/>
          <w:sz w:val="20"/>
          <w:szCs w:val="20"/>
          <w:lang w:val="it-IT"/>
        </w:rPr>
        <w:t>7</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un proces-verbal de receptie, care sa contina activitatea </w:t>
      </w:r>
      <w:r>
        <w:rPr>
          <w:noProof/>
          <w:sz w:val="20"/>
          <w:szCs w:val="20"/>
          <w:lang w:val="it-IT"/>
        </w:rPr>
        <w:t>prestata</w:t>
      </w:r>
      <w:r w:rsidRPr="004306BF">
        <w:rPr>
          <w:noProof/>
          <w:sz w:val="20"/>
          <w:szCs w:val="20"/>
          <w:lang w:val="it-IT"/>
        </w:rPr>
        <w:t>, semnata si confirmata de catre reprezentantii Achizitorului.</w:t>
      </w:r>
    </w:p>
    <w:p w14:paraId="3061F2AB" w14:textId="77777777" w:rsidR="00804499" w:rsidRDefault="00804499" w:rsidP="00804499">
      <w:pPr>
        <w:pStyle w:val="DefaultText"/>
        <w:spacing w:line="276" w:lineRule="auto"/>
        <w:ind w:right="-23"/>
        <w:jc w:val="both"/>
        <w:rPr>
          <w:noProof w:val="0"/>
          <w:color w:val="000000" w:themeColor="text1"/>
          <w:sz w:val="20"/>
        </w:rPr>
      </w:pPr>
      <w:r w:rsidRPr="004306BF">
        <w:rPr>
          <w:noProof w:val="0"/>
          <w:color w:val="000000" w:themeColor="text1"/>
          <w:sz w:val="20"/>
        </w:rPr>
        <w:t>1</w:t>
      </w:r>
      <w:r>
        <w:rPr>
          <w:noProof w:val="0"/>
          <w:color w:val="000000" w:themeColor="text1"/>
          <w:sz w:val="20"/>
        </w:rPr>
        <w:t>7</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334B26">
        <w:rPr>
          <w:noProof w:val="0"/>
          <w:color w:val="000000" w:themeColor="text1"/>
          <w:sz w:val="20"/>
        </w:rPr>
        <w:t>dreptul</w:t>
      </w:r>
      <w:proofErr w:type="spellEnd"/>
      <w:r w:rsidRPr="00334B26">
        <w:rPr>
          <w:noProof w:val="0"/>
          <w:color w:val="000000" w:themeColor="text1"/>
          <w:sz w:val="20"/>
        </w:rPr>
        <w:t xml:space="preserve"> de a </w:t>
      </w:r>
      <w:proofErr w:type="spellStart"/>
      <w:r w:rsidRPr="00334B26">
        <w:rPr>
          <w:noProof w:val="0"/>
          <w:color w:val="000000" w:themeColor="text1"/>
          <w:sz w:val="20"/>
        </w:rPr>
        <w:t>denunta</w:t>
      </w:r>
      <w:proofErr w:type="spellEnd"/>
      <w:r w:rsidRPr="00334B26">
        <w:rPr>
          <w:noProof w:val="0"/>
          <w:color w:val="000000" w:themeColor="text1"/>
          <w:sz w:val="20"/>
        </w:rPr>
        <w:t xml:space="preserve"> </w:t>
      </w:r>
      <w:proofErr w:type="spellStart"/>
      <w:r w:rsidRPr="00334B26">
        <w:rPr>
          <w:noProof w:val="0"/>
          <w:color w:val="000000" w:themeColor="text1"/>
          <w:sz w:val="20"/>
        </w:rPr>
        <w:t>prezentul</w:t>
      </w:r>
      <w:proofErr w:type="spellEnd"/>
      <w:r w:rsidRPr="00334B26">
        <w:rPr>
          <w:noProof w:val="0"/>
          <w:color w:val="000000" w:themeColor="text1"/>
          <w:sz w:val="20"/>
        </w:rPr>
        <w:t xml:space="preserve"> contract, </w:t>
      </w:r>
      <w:proofErr w:type="spellStart"/>
      <w:r w:rsidRPr="00334B26">
        <w:rPr>
          <w:noProof w:val="0"/>
          <w:color w:val="000000" w:themeColor="text1"/>
          <w:sz w:val="20"/>
        </w:rPr>
        <w:t>fiind</w:t>
      </w:r>
      <w:proofErr w:type="spellEnd"/>
      <w:r w:rsidRPr="00334B26">
        <w:rPr>
          <w:noProof w:val="0"/>
          <w:color w:val="000000" w:themeColor="text1"/>
          <w:sz w:val="20"/>
        </w:rPr>
        <w:t xml:space="preserve"> </w:t>
      </w:r>
      <w:proofErr w:type="spellStart"/>
      <w:r w:rsidRPr="00334B26">
        <w:rPr>
          <w:noProof w:val="0"/>
          <w:color w:val="000000" w:themeColor="text1"/>
          <w:sz w:val="20"/>
        </w:rPr>
        <w:t>imposibila</w:t>
      </w:r>
      <w:proofErr w:type="spellEnd"/>
      <w:r w:rsidRPr="00334B26">
        <w:rPr>
          <w:noProof w:val="0"/>
          <w:color w:val="000000" w:themeColor="text1"/>
          <w:sz w:val="20"/>
        </w:rPr>
        <w:t xml:space="preserve"> </w:t>
      </w:r>
      <w:proofErr w:type="spellStart"/>
      <w:r w:rsidRPr="00334B26">
        <w:rPr>
          <w:noProof w:val="0"/>
          <w:color w:val="000000" w:themeColor="text1"/>
          <w:sz w:val="20"/>
        </w:rPr>
        <w:t>ducerea</w:t>
      </w:r>
      <w:proofErr w:type="spellEnd"/>
      <w:r w:rsidRPr="00334B26">
        <w:rPr>
          <w:noProof w:val="0"/>
          <w:color w:val="000000" w:themeColor="text1"/>
          <w:sz w:val="20"/>
        </w:rPr>
        <w:t xml:space="preserve"> la </w:t>
      </w:r>
      <w:proofErr w:type="spellStart"/>
      <w:r w:rsidRPr="00334B26">
        <w:rPr>
          <w:noProof w:val="0"/>
          <w:color w:val="000000" w:themeColor="text1"/>
          <w:sz w:val="20"/>
        </w:rPr>
        <w:t>indeplinire</w:t>
      </w:r>
      <w:proofErr w:type="spellEnd"/>
      <w:r w:rsidRPr="00334B26">
        <w:rPr>
          <w:noProof w:val="0"/>
          <w:color w:val="000000" w:themeColor="text1"/>
          <w:sz w:val="20"/>
        </w:rPr>
        <w:t xml:space="preserve"> </w:t>
      </w:r>
      <w:proofErr w:type="gramStart"/>
      <w:r w:rsidRPr="00334B26">
        <w:rPr>
          <w:noProof w:val="0"/>
          <w:color w:val="000000" w:themeColor="text1"/>
          <w:sz w:val="20"/>
        </w:rPr>
        <w:t>a</w:t>
      </w:r>
      <w:proofErr w:type="gramEnd"/>
      <w:r w:rsidRPr="00334B26">
        <w:rPr>
          <w:noProof w:val="0"/>
          <w:color w:val="000000" w:themeColor="text1"/>
          <w:sz w:val="20"/>
        </w:rPr>
        <w:t xml:space="preserve"> </w:t>
      </w:r>
      <w:proofErr w:type="spellStart"/>
      <w:r w:rsidRPr="00334B26">
        <w:rPr>
          <w:noProof w:val="0"/>
          <w:color w:val="000000" w:themeColor="text1"/>
          <w:sz w:val="20"/>
        </w:rPr>
        <w:t>obligatiilor</w:t>
      </w:r>
      <w:proofErr w:type="spellEnd"/>
      <w:r w:rsidRPr="00334B26">
        <w:rPr>
          <w:noProof w:val="0"/>
          <w:color w:val="000000" w:themeColor="text1"/>
          <w:sz w:val="20"/>
        </w:rPr>
        <w:t xml:space="preserve"> </w:t>
      </w:r>
      <w:proofErr w:type="spellStart"/>
      <w:r w:rsidRPr="00334B26">
        <w:rPr>
          <w:noProof w:val="0"/>
          <w:color w:val="000000" w:themeColor="text1"/>
          <w:sz w:val="20"/>
        </w:rPr>
        <w:t>prezentului</w:t>
      </w:r>
      <w:proofErr w:type="spellEnd"/>
      <w:r w:rsidRPr="00334B26">
        <w:rPr>
          <w:noProof w:val="0"/>
          <w:color w:val="000000" w:themeColor="text1"/>
          <w:sz w:val="20"/>
        </w:rPr>
        <w:t xml:space="preserve"> contract</w:t>
      </w:r>
      <w:r>
        <w:rPr>
          <w:noProof w:val="0"/>
          <w:color w:val="000000" w:themeColor="text1"/>
          <w:sz w:val="20"/>
        </w:rPr>
        <w:t>.</w:t>
      </w:r>
      <w:r w:rsidRPr="00334B26">
        <w:rPr>
          <w:noProof w:val="0"/>
          <w:color w:val="000000" w:themeColor="text1"/>
          <w:sz w:val="20"/>
        </w:rPr>
        <w:t xml:space="preserve"> </w:t>
      </w:r>
    </w:p>
    <w:p w14:paraId="38A767EF" w14:textId="77777777" w:rsidR="00804499" w:rsidRPr="004306BF" w:rsidRDefault="00804499" w:rsidP="00804499">
      <w:pPr>
        <w:pStyle w:val="DefaultText"/>
        <w:spacing w:line="276" w:lineRule="auto"/>
        <w:ind w:right="-23"/>
        <w:jc w:val="both"/>
        <w:rPr>
          <w:noProof w:val="0"/>
          <w:color w:val="000000" w:themeColor="text1"/>
          <w:sz w:val="20"/>
        </w:rPr>
      </w:pPr>
      <w:r w:rsidRPr="004306BF">
        <w:rPr>
          <w:noProof w:val="0"/>
          <w:color w:val="000000" w:themeColor="text1"/>
          <w:sz w:val="20"/>
        </w:rPr>
        <w:t>1</w:t>
      </w:r>
      <w:r>
        <w:rPr>
          <w:noProof w:val="0"/>
          <w:color w:val="000000" w:themeColor="text1"/>
          <w:sz w:val="20"/>
        </w:rPr>
        <w:t>7</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094AFF30" w14:textId="77777777" w:rsidR="00804499" w:rsidRPr="004306BF" w:rsidRDefault="00804499" w:rsidP="00804499">
      <w:pPr>
        <w:pStyle w:val="DefaultText"/>
        <w:spacing w:line="276" w:lineRule="auto"/>
        <w:ind w:right="-23"/>
        <w:jc w:val="both"/>
        <w:rPr>
          <w:noProof w:val="0"/>
          <w:color w:val="000000" w:themeColor="text1"/>
          <w:sz w:val="20"/>
        </w:rPr>
      </w:pPr>
      <w:r w:rsidRPr="004306BF">
        <w:rPr>
          <w:noProof w:val="0"/>
          <w:color w:val="000000" w:themeColor="text1"/>
          <w:sz w:val="20"/>
        </w:rPr>
        <w:t>1</w:t>
      </w:r>
      <w:r>
        <w:rPr>
          <w:noProof w:val="0"/>
          <w:color w:val="000000" w:themeColor="text1"/>
          <w:sz w:val="20"/>
        </w:rPr>
        <w:t>7</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1D2C933B" w14:textId="77777777" w:rsidR="00804499" w:rsidRPr="004306BF" w:rsidRDefault="00804499" w:rsidP="00804499">
      <w:pPr>
        <w:spacing w:line="276" w:lineRule="auto"/>
        <w:ind w:right="-54"/>
        <w:jc w:val="both"/>
        <w:rPr>
          <w:noProof/>
          <w:sz w:val="20"/>
          <w:szCs w:val="20"/>
          <w:lang w:val="ro-RO"/>
        </w:rPr>
      </w:pPr>
      <w:r w:rsidRPr="004306BF">
        <w:rPr>
          <w:noProof/>
          <w:sz w:val="20"/>
          <w:szCs w:val="20"/>
          <w:lang w:val="ro-RO"/>
        </w:rPr>
        <w:t>1</w:t>
      </w:r>
      <w:r>
        <w:rPr>
          <w:noProof/>
          <w:sz w:val="20"/>
          <w:szCs w:val="20"/>
          <w:lang w:val="ro-RO"/>
        </w:rPr>
        <w:t>7</w:t>
      </w:r>
      <w:r w:rsidRPr="004306BF">
        <w:rPr>
          <w:noProof/>
          <w:sz w:val="20"/>
          <w:szCs w:val="20"/>
          <w:lang w:val="ro-RO"/>
        </w:rPr>
        <w:t xml:space="preserve">.5. Nu se vor efectua plăţi pentru perioadele în care contractul de servicii a fost suspendat.  </w:t>
      </w:r>
    </w:p>
    <w:p w14:paraId="5218FA27" w14:textId="77777777" w:rsidR="00804499" w:rsidRPr="004306BF" w:rsidRDefault="00804499" w:rsidP="00804499">
      <w:pPr>
        <w:spacing w:line="276" w:lineRule="auto"/>
        <w:ind w:right="-54"/>
        <w:jc w:val="both"/>
        <w:rPr>
          <w:noProof/>
          <w:sz w:val="20"/>
          <w:szCs w:val="20"/>
          <w:lang w:val="it-IT"/>
        </w:rPr>
      </w:pPr>
    </w:p>
    <w:p w14:paraId="23417B18" w14:textId="77777777" w:rsidR="00804499" w:rsidRPr="004306BF" w:rsidRDefault="00804499" w:rsidP="00804499">
      <w:pPr>
        <w:tabs>
          <w:tab w:val="left" w:pos="709"/>
        </w:tabs>
        <w:ind w:right="-54"/>
        <w:jc w:val="both"/>
        <w:outlineLvl w:val="0"/>
        <w:rPr>
          <w:b/>
          <w:noProof/>
          <w:sz w:val="20"/>
          <w:szCs w:val="20"/>
          <w:lang w:val="it-IT"/>
        </w:rPr>
      </w:pPr>
      <w:r w:rsidRPr="004306BF">
        <w:rPr>
          <w:b/>
          <w:noProof/>
          <w:sz w:val="20"/>
          <w:szCs w:val="20"/>
          <w:lang w:val="it-IT"/>
        </w:rPr>
        <w:t xml:space="preserve">            1</w:t>
      </w:r>
      <w:r>
        <w:rPr>
          <w:b/>
          <w:noProof/>
          <w:sz w:val="20"/>
          <w:szCs w:val="20"/>
          <w:lang w:val="it-IT"/>
        </w:rPr>
        <w:t>8</w:t>
      </w:r>
      <w:r w:rsidRPr="004306BF">
        <w:rPr>
          <w:b/>
          <w:noProof/>
          <w:sz w:val="20"/>
          <w:szCs w:val="20"/>
          <w:lang w:val="it-IT"/>
        </w:rPr>
        <w:t>. AJUSTAREA PREŢULUI CONTRACTULUI</w:t>
      </w:r>
    </w:p>
    <w:p w14:paraId="221C01CA" w14:textId="77777777" w:rsidR="00804499" w:rsidRPr="004306BF" w:rsidRDefault="00804499" w:rsidP="00804499">
      <w:pPr>
        <w:autoSpaceDE w:val="0"/>
        <w:autoSpaceDN w:val="0"/>
        <w:adjustRightInd w:val="0"/>
        <w:spacing w:line="276" w:lineRule="auto"/>
        <w:jc w:val="both"/>
        <w:rPr>
          <w:sz w:val="20"/>
          <w:szCs w:val="20"/>
          <w:lang w:val="es-ES"/>
        </w:rPr>
      </w:pPr>
      <w:r w:rsidRPr="004306BF">
        <w:rPr>
          <w:sz w:val="20"/>
          <w:szCs w:val="20"/>
          <w:lang w:val="es-ES"/>
        </w:rPr>
        <w:t>1</w:t>
      </w:r>
      <w:r>
        <w:rPr>
          <w:sz w:val="20"/>
          <w:szCs w:val="20"/>
          <w:lang w:val="es-ES"/>
        </w:rPr>
        <w:t>8</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277D7375" w14:textId="77777777" w:rsidR="00804499" w:rsidRPr="004306BF" w:rsidRDefault="00804499" w:rsidP="00804499">
      <w:pPr>
        <w:autoSpaceDE w:val="0"/>
        <w:autoSpaceDN w:val="0"/>
        <w:adjustRightInd w:val="0"/>
        <w:spacing w:line="276" w:lineRule="auto"/>
        <w:jc w:val="both"/>
        <w:rPr>
          <w:sz w:val="20"/>
          <w:szCs w:val="20"/>
          <w:lang w:val="fr-FR"/>
        </w:rPr>
      </w:pPr>
      <w:r w:rsidRPr="004306BF">
        <w:rPr>
          <w:sz w:val="20"/>
          <w:szCs w:val="20"/>
          <w:lang w:val="fr-FR"/>
        </w:rPr>
        <w:t>1</w:t>
      </w:r>
      <w:r>
        <w:rPr>
          <w:sz w:val="20"/>
          <w:szCs w:val="20"/>
          <w:lang w:val="fr-FR"/>
        </w:rPr>
        <w:t>8</w:t>
      </w:r>
      <w:r w:rsidRPr="004306BF">
        <w:rPr>
          <w:sz w:val="20"/>
          <w:szCs w:val="20"/>
          <w:lang w:val="fr-FR"/>
        </w:rPr>
        <w:t xml:space="preserve">.2.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12C31783" w14:textId="77777777" w:rsidR="00804499" w:rsidRPr="004306BF" w:rsidRDefault="00804499" w:rsidP="00804499">
      <w:pPr>
        <w:spacing w:line="276" w:lineRule="auto"/>
        <w:ind w:right="-54"/>
        <w:jc w:val="both"/>
        <w:outlineLvl w:val="0"/>
        <w:rPr>
          <w:noProof/>
          <w:sz w:val="20"/>
          <w:szCs w:val="20"/>
          <w:lang w:val="it-IT"/>
        </w:rPr>
      </w:pPr>
    </w:p>
    <w:p w14:paraId="6169C56B" w14:textId="77777777" w:rsidR="00804499" w:rsidRPr="004306BF" w:rsidRDefault="00804499" w:rsidP="00804499">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Pr>
          <w:b/>
          <w:sz w:val="20"/>
          <w:szCs w:val="20"/>
        </w:rPr>
        <w:t>9</w:t>
      </w:r>
      <w:r w:rsidRPr="004306BF">
        <w:rPr>
          <w:b/>
          <w:sz w:val="20"/>
          <w:szCs w:val="20"/>
        </w:rPr>
        <w:t>. AMENDAMENTE</w:t>
      </w:r>
    </w:p>
    <w:p w14:paraId="31C788FE"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1</w:t>
      </w:r>
      <w:r>
        <w:rPr>
          <w:sz w:val="20"/>
          <w:szCs w:val="20"/>
        </w:rPr>
        <w:t>9</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4EDF3A0F" w14:textId="77777777" w:rsidR="00804499" w:rsidRDefault="00804499" w:rsidP="00804499">
      <w:pPr>
        <w:tabs>
          <w:tab w:val="left" w:pos="709"/>
        </w:tabs>
        <w:autoSpaceDE w:val="0"/>
        <w:autoSpaceDN w:val="0"/>
        <w:adjustRightInd w:val="0"/>
        <w:spacing w:line="276" w:lineRule="auto"/>
        <w:ind w:right="-54"/>
        <w:jc w:val="both"/>
        <w:rPr>
          <w:b/>
          <w:sz w:val="20"/>
          <w:szCs w:val="20"/>
        </w:rPr>
      </w:pPr>
    </w:p>
    <w:p w14:paraId="64C33DB8" w14:textId="77777777" w:rsidR="00804499" w:rsidRPr="004306BF" w:rsidRDefault="00804499" w:rsidP="00804499">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r>
        <w:rPr>
          <w:b/>
          <w:sz w:val="20"/>
          <w:szCs w:val="20"/>
        </w:rPr>
        <w:t>20</w:t>
      </w:r>
      <w:r w:rsidRPr="004306BF">
        <w:rPr>
          <w:b/>
          <w:sz w:val="20"/>
          <w:szCs w:val="20"/>
        </w:rPr>
        <w:t>. CESIUNEA</w:t>
      </w:r>
    </w:p>
    <w:p w14:paraId="3123A7BE" w14:textId="77777777" w:rsidR="00804499" w:rsidRPr="004306BF" w:rsidRDefault="00804499" w:rsidP="00804499">
      <w:pPr>
        <w:autoSpaceDE w:val="0"/>
        <w:autoSpaceDN w:val="0"/>
        <w:adjustRightInd w:val="0"/>
        <w:spacing w:line="276" w:lineRule="auto"/>
        <w:ind w:right="-54"/>
        <w:jc w:val="both"/>
        <w:rPr>
          <w:sz w:val="20"/>
          <w:szCs w:val="20"/>
        </w:rPr>
      </w:pPr>
      <w:r>
        <w:rPr>
          <w:sz w:val="20"/>
          <w:szCs w:val="20"/>
        </w:rPr>
        <w:t>20</w:t>
      </w:r>
      <w:r w:rsidRPr="004306BF">
        <w:rPr>
          <w:sz w:val="20"/>
          <w:szCs w:val="20"/>
        </w:rPr>
        <w:t xml:space="preserve">.1. </w:t>
      </w:r>
      <w:proofErr w:type="spellStart"/>
      <w:r w:rsidRPr="004306BF">
        <w:rPr>
          <w:sz w:val="20"/>
          <w:szCs w:val="20"/>
        </w:rPr>
        <w:t>Într</w:t>
      </w:r>
      <w:proofErr w:type="spellEnd"/>
      <w:r w:rsidRPr="004306BF">
        <w:rPr>
          <w:sz w:val="20"/>
          <w:szCs w:val="20"/>
        </w:rPr>
        <w:t xml:space="preserve">-un contract de </w:t>
      </w:r>
      <w:proofErr w:type="spellStart"/>
      <w:r w:rsidRPr="004306BF">
        <w:rPr>
          <w:sz w:val="20"/>
          <w:szCs w:val="20"/>
        </w:rPr>
        <w:t>achizitie</w:t>
      </w:r>
      <w:proofErr w:type="spellEnd"/>
      <w:r w:rsidRPr="004306BF">
        <w:rPr>
          <w:sz w:val="20"/>
          <w:szCs w:val="20"/>
        </w:rPr>
        <w:t xml:space="preserve"> publica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permisă</w:t>
      </w:r>
      <w:proofErr w:type="spellEnd"/>
      <w:r w:rsidRPr="004306BF">
        <w:rPr>
          <w:sz w:val="20"/>
          <w:szCs w:val="20"/>
        </w:rPr>
        <w:t xml:space="preserve"> </w:t>
      </w:r>
      <w:proofErr w:type="spellStart"/>
      <w:r w:rsidRPr="004306BF">
        <w:rPr>
          <w:sz w:val="20"/>
          <w:szCs w:val="20"/>
        </w:rPr>
        <w:t>doar</w:t>
      </w:r>
      <w:proofErr w:type="spellEnd"/>
      <w:r w:rsidRPr="004306BF">
        <w:rPr>
          <w:sz w:val="20"/>
          <w:szCs w:val="20"/>
        </w:rPr>
        <w:t xml:space="preserve"> </w:t>
      </w:r>
      <w:proofErr w:type="spellStart"/>
      <w:r w:rsidRPr="004306BF">
        <w:rPr>
          <w:sz w:val="20"/>
          <w:szCs w:val="20"/>
        </w:rPr>
        <w:t>cesiunea</w:t>
      </w:r>
      <w:proofErr w:type="spellEnd"/>
      <w:r w:rsidRPr="004306BF">
        <w:rPr>
          <w:sz w:val="20"/>
          <w:szCs w:val="20"/>
        </w:rPr>
        <w:t xml:space="preserve"> </w:t>
      </w:r>
      <w:proofErr w:type="spellStart"/>
      <w:r w:rsidRPr="004306BF">
        <w:rPr>
          <w:sz w:val="20"/>
          <w:szCs w:val="20"/>
        </w:rPr>
        <w:t>creanţelor</w:t>
      </w:r>
      <w:proofErr w:type="spellEnd"/>
      <w:r w:rsidRPr="004306BF">
        <w:rPr>
          <w:sz w:val="20"/>
          <w:szCs w:val="20"/>
        </w:rPr>
        <w:t xml:space="preserve"> </w:t>
      </w:r>
      <w:proofErr w:type="spellStart"/>
      <w:r w:rsidRPr="004306BF">
        <w:rPr>
          <w:sz w:val="20"/>
          <w:szCs w:val="20"/>
        </w:rPr>
        <w:t>născute</w:t>
      </w:r>
      <w:proofErr w:type="spellEnd"/>
      <w:r w:rsidRPr="004306BF">
        <w:rPr>
          <w:sz w:val="20"/>
          <w:szCs w:val="20"/>
        </w:rPr>
        <w:t xml:space="preserve"> din </w:t>
      </w:r>
      <w:proofErr w:type="spellStart"/>
      <w:r w:rsidRPr="004306BF">
        <w:rPr>
          <w:sz w:val="20"/>
          <w:szCs w:val="20"/>
        </w:rPr>
        <w:t>acel</w:t>
      </w:r>
      <w:proofErr w:type="spellEnd"/>
      <w:r w:rsidRPr="004306BF">
        <w:rPr>
          <w:sz w:val="20"/>
          <w:szCs w:val="20"/>
        </w:rPr>
        <w:t xml:space="preserve"> contract,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născute</w:t>
      </w:r>
      <w:proofErr w:type="spellEnd"/>
      <w:r w:rsidRPr="004306BF">
        <w:rPr>
          <w:sz w:val="20"/>
          <w:szCs w:val="20"/>
        </w:rPr>
        <w:t xml:space="preserve"> </w:t>
      </w:r>
      <w:proofErr w:type="spellStart"/>
      <w:r w:rsidRPr="004306BF">
        <w:rPr>
          <w:sz w:val="20"/>
          <w:szCs w:val="20"/>
        </w:rPr>
        <w:t>rămânând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sarcina</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w:t>
      </w:r>
      <w:proofErr w:type="spellStart"/>
      <w:r w:rsidRPr="004306BF">
        <w:rPr>
          <w:sz w:val="20"/>
          <w:szCs w:val="20"/>
        </w:rPr>
        <w:t>astfel</w:t>
      </w:r>
      <w:proofErr w:type="spellEnd"/>
      <w:r w:rsidRPr="004306BF">
        <w:rPr>
          <w:sz w:val="20"/>
          <w:szCs w:val="20"/>
        </w:rPr>
        <w:t xml:space="preserve"> cum au </w:t>
      </w:r>
      <w:proofErr w:type="spellStart"/>
      <w:r w:rsidRPr="004306BF">
        <w:rPr>
          <w:sz w:val="20"/>
          <w:szCs w:val="20"/>
        </w:rPr>
        <w:t>fost</w:t>
      </w:r>
      <w:proofErr w:type="spellEnd"/>
      <w:r w:rsidRPr="004306BF">
        <w:rPr>
          <w:sz w:val="20"/>
          <w:szCs w:val="20"/>
        </w:rPr>
        <w:t xml:space="preserve"> stipulate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iniţial</w:t>
      </w:r>
      <w:proofErr w:type="spellEnd"/>
      <w:r w:rsidRPr="004306BF">
        <w:rPr>
          <w:sz w:val="20"/>
          <w:szCs w:val="20"/>
        </w:rPr>
        <w:t xml:space="preserve">. </w:t>
      </w:r>
    </w:p>
    <w:p w14:paraId="3FE6ED14" w14:textId="77777777" w:rsidR="00804499" w:rsidRPr="004306BF" w:rsidRDefault="00804499" w:rsidP="00804499">
      <w:pPr>
        <w:autoSpaceDE w:val="0"/>
        <w:autoSpaceDN w:val="0"/>
        <w:adjustRightInd w:val="0"/>
        <w:spacing w:line="276" w:lineRule="auto"/>
        <w:ind w:right="-54"/>
        <w:jc w:val="both"/>
        <w:rPr>
          <w:sz w:val="20"/>
          <w:szCs w:val="20"/>
        </w:rPr>
      </w:pPr>
      <w:r>
        <w:rPr>
          <w:sz w:val="20"/>
          <w:szCs w:val="20"/>
        </w:rPr>
        <w:t>20</w:t>
      </w:r>
      <w:r w:rsidRPr="004306BF">
        <w:rPr>
          <w:sz w:val="20"/>
          <w:szCs w:val="20"/>
        </w:rPr>
        <w:t xml:space="preserve">.2. </w:t>
      </w:r>
      <w:proofErr w:type="spellStart"/>
      <w:r w:rsidRPr="004306BF">
        <w:rPr>
          <w:sz w:val="20"/>
          <w:szCs w:val="20"/>
        </w:rPr>
        <w:t>Cedentul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obţine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prealabil</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scris</w:t>
      </w:r>
      <w:proofErr w:type="spellEnd"/>
      <w:r w:rsidRPr="004306BF">
        <w:rPr>
          <w:sz w:val="20"/>
          <w:szCs w:val="20"/>
        </w:rPr>
        <w:t xml:space="preserve"> al </w:t>
      </w:r>
      <w:proofErr w:type="spellStart"/>
      <w:r w:rsidRPr="004306BF">
        <w:rPr>
          <w:sz w:val="20"/>
          <w:szCs w:val="20"/>
        </w:rPr>
        <w:t>Autoritatii</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w:t>
      </w:r>
    </w:p>
    <w:p w14:paraId="1921F5EE" w14:textId="77777777" w:rsidR="00804499" w:rsidRDefault="00804499" w:rsidP="00804499">
      <w:pPr>
        <w:autoSpaceDE w:val="0"/>
        <w:autoSpaceDN w:val="0"/>
        <w:adjustRightInd w:val="0"/>
        <w:spacing w:line="276" w:lineRule="auto"/>
        <w:ind w:right="-54"/>
        <w:jc w:val="both"/>
        <w:rPr>
          <w:sz w:val="20"/>
          <w:szCs w:val="20"/>
        </w:rPr>
      </w:pPr>
      <w:r>
        <w:rPr>
          <w:sz w:val="20"/>
          <w:szCs w:val="20"/>
        </w:rPr>
        <w:t>20</w:t>
      </w:r>
      <w:r w:rsidRPr="004306BF">
        <w:rPr>
          <w:sz w:val="20"/>
          <w:szCs w:val="20"/>
        </w:rPr>
        <w:t xml:space="preserve">.3. </w:t>
      </w:r>
      <w:proofErr w:type="spellStart"/>
      <w:r w:rsidRPr="004306BF">
        <w:rPr>
          <w:sz w:val="20"/>
          <w:szCs w:val="20"/>
        </w:rPr>
        <w:t>Cesiunea</w:t>
      </w:r>
      <w:proofErr w:type="spellEnd"/>
      <w:r w:rsidRPr="004306BF">
        <w:rPr>
          <w:sz w:val="20"/>
          <w:szCs w:val="20"/>
        </w:rPr>
        <w:t xml:space="preserve"> nu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exonera</w:t>
      </w:r>
      <w:proofErr w:type="spellEnd"/>
      <w:r w:rsidRPr="004306BF">
        <w:rPr>
          <w:sz w:val="20"/>
          <w:szCs w:val="20"/>
        </w:rPr>
        <w:t xml:space="preserve"> </w:t>
      </w:r>
      <w:proofErr w:type="spellStart"/>
      <w:r w:rsidRPr="004306BF">
        <w:rPr>
          <w:sz w:val="20"/>
          <w:szCs w:val="20"/>
        </w:rPr>
        <w:t>Cedentul</w:t>
      </w:r>
      <w:proofErr w:type="spellEnd"/>
      <w:r w:rsidRPr="004306BF">
        <w:rPr>
          <w:sz w:val="20"/>
          <w:szCs w:val="20"/>
        </w:rPr>
        <w:t xml:space="preserve"> de </w:t>
      </w:r>
      <w:proofErr w:type="spellStart"/>
      <w:r w:rsidRPr="004306BF">
        <w:rPr>
          <w:sz w:val="20"/>
          <w:szCs w:val="20"/>
        </w:rPr>
        <w:t>nicio</w:t>
      </w:r>
      <w:proofErr w:type="spellEnd"/>
      <w:r w:rsidRPr="004306BF">
        <w:rPr>
          <w:sz w:val="20"/>
          <w:szCs w:val="20"/>
        </w:rPr>
        <w:t xml:space="preserve"> </w:t>
      </w:r>
      <w:proofErr w:type="spellStart"/>
      <w:r w:rsidRPr="004306BF">
        <w:rPr>
          <w:sz w:val="20"/>
          <w:szCs w:val="20"/>
        </w:rPr>
        <w:t>responsabilitate</w:t>
      </w:r>
      <w:proofErr w:type="spellEnd"/>
      <w:r w:rsidRPr="004306BF">
        <w:rPr>
          <w:sz w:val="20"/>
          <w:szCs w:val="20"/>
        </w:rPr>
        <w:t xml:space="preserve"> </w:t>
      </w:r>
      <w:proofErr w:type="spellStart"/>
      <w:r w:rsidRPr="004306BF">
        <w:rPr>
          <w:sz w:val="20"/>
          <w:szCs w:val="20"/>
        </w:rPr>
        <w:t>privind</w:t>
      </w:r>
      <w:proofErr w:type="spellEnd"/>
      <w:r w:rsidRPr="004306BF">
        <w:rPr>
          <w:sz w:val="20"/>
          <w:szCs w:val="20"/>
        </w:rPr>
        <w:t xml:space="preserve"> </w:t>
      </w:r>
      <w:proofErr w:type="spellStart"/>
      <w:r w:rsidRPr="004306BF">
        <w:rPr>
          <w:sz w:val="20"/>
          <w:szCs w:val="20"/>
        </w:rPr>
        <w:t>garanţia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obligaţii</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w:t>
      </w:r>
    </w:p>
    <w:p w14:paraId="46E460E2" w14:textId="3AB3B416" w:rsidR="00804499" w:rsidRDefault="00804499" w:rsidP="00804499">
      <w:pPr>
        <w:autoSpaceDE w:val="0"/>
        <w:autoSpaceDN w:val="0"/>
        <w:adjustRightInd w:val="0"/>
        <w:spacing w:line="276" w:lineRule="auto"/>
        <w:ind w:right="-54"/>
        <w:jc w:val="both"/>
        <w:rPr>
          <w:sz w:val="20"/>
          <w:szCs w:val="20"/>
        </w:rPr>
      </w:pPr>
    </w:p>
    <w:p w14:paraId="4265AB7F" w14:textId="77777777" w:rsidR="00804499" w:rsidRPr="004306BF" w:rsidRDefault="00804499" w:rsidP="00804499">
      <w:pPr>
        <w:autoSpaceDE w:val="0"/>
        <w:autoSpaceDN w:val="0"/>
        <w:adjustRightInd w:val="0"/>
        <w:spacing w:line="276" w:lineRule="auto"/>
        <w:ind w:right="-54"/>
        <w:jc w:val="both"/>
        <w:rPr>
          <w:b/>
          <w:bCs/>
          <w:sz w:val="20"/>
          <w:szCs w:val="20"/>
        </w:rPr>
      </w:pPr>
      <w:r w:rsidRPr="004306BF">
        <w:rPr>
          <w:b/>
          <w:bCs/>
          <w:sz w:val="20"/>
          <w:szCs w:val="20"/>
        </w:rPr>
        <w:t xml:space="preserve">           2</w:t>
      </w:r>
      <w:r>
        <w:rPr>
          <w:b/>
          <w:bCs/>
          <w:sz w:val="20"/>
          <w:szCs w:val="20"/>
        </w:rPr>
        <w:t>1</w:t>
      </w:r>
      <w:r w:rsidRPr="004306BF">
        <w:rPr>
          <w:b/>
          <w:bCs/>
          <w:sz w:val="20"/>
          <w:szCs w:val="20"/>
        </w:rPr>
        <w:t>. CONFLICTUL DE INTERESE</w:t>
      </w:r>
    </w:p>
    <w:p w14:paraId="51710878"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lastRenderedPageBreak/>
        <w:t xml:space="preserve"> 2</w:t>
      </w:r>
      <w:r>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85EBB8E"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2</w:t>
      </w:r>
      <w:r>
        <w:rPr>
          <w:sz w:val="20"/>
          <w:szCs w:val="20"/>
        </w:rPr>
        <w:t>1</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654E403A" w14:textId="77777777" w:rsidR="00804499" w:rsidRPr="004306BF" w:rsidRDefault="00804499" w:rsidP="00804499">
      <w:pPr>
        <w:autoSpaceDE w:val="0"/>
        <w:autoSpaceDN w:val="0"/>
        <w:adjustRightInd w:val="0"/>
        <w:spacing w:line="276" w:lineRule="auto"/>
        <w:ind w:right="-54"/>
        <w:jc w:val="both"/>
        <w:rPr>
          <w:sz w:val="20"/>
          <w:szCs w:val="20"/>
        </w:rPr>
      </w:pPr>
    </w:p>
    <w:p w14:paraId="0602E4D7" w14:textId="77777777" w:rsidR="00804499" w:rsidRPr="004306BF" w:rsidRDefault="00804499" w:rsidP="00804499">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Pr>
          <w:b/>
          <w:sz w:val="20"/>
          <w:szCs w:val="20"/>
        </w:rPr>
        <w:t>2</w:t>
      </w:r>
      <w:r w:rsidRPr="004306BF">
        <w:rPr>
          <w:b/>
          <w:sz w:val="20"/>
          <w:szCs w:val="20"/>
        </w:rPr>
        <w:t>. FORŢA MAJORĂ</w:t>
      </w:r>
    </w:p>
    <w:p w14:paraId="3811B192" w14:textId="77777777" w:rsidR="00804499" w:rsidRPr="004306BF" w:rsidRDefault="00804499" w:rsidP="00804499">
      <w:pPr>
        <w:spacing w:line="276" w:lineRule="auto"/>
        <w:ind w:right="-54"/>
        <w:jc w:val="both"/>
        <w:rPr>
          <w:sz w:val="20"/>
          <w:szCs w:val="20"/>
          <w:lang w:val="it-IT"/>
        </w:rPr>
      </w:pPr>
      <w:r w:rsidRPr="004306BF">
        <w:rPr>
          <w:sz w:val="20"/>
          <w:szCs w:val="20"/>
        </w:rPr>
        <w:t>2</w:t>
      </w:r>
      <w:r>
        <w:rPr>
          <w:sz w:val="20"/>
          <w:szCs w:val="20"/>
        </w:rPr>
        <w:t>2</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19D600FD"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2</w:t>
      </w:r>
      <w:r>
        <w:rPr>
          <w:sz w:val="20"/>
          <w:szCs w:val="20"/>
        </w:rPr>
        <w:t>2</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41F0A04F"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2</w:t>
      </w:r>
      <w:r>
        <w:rPr>
          <w:sz w:val="20"/>
          <w:szCs w:val="20"/>
        </w:rPr>
        <w:t>2</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4742CB98"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2</w:t>
      </w:r>
      <w:r>
        <w:rPr>
          <w:sz w:val="20"/>
          <w:szCs w:val="20"/>
        </w:rPr>
        <w:t>2</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68895857"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2</w:t>
      </w:r>
      <w:r>
        <w:rPr>
          <w:sz w:val="20"/>
          <w:szCs w:val="20"/>
        </w:rPr>
        <w:t>2</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780EDE70" w14:textId="77777777" w:rsidR="00804499" w:rsidRPr="004306BF" w:rsidRDefault="00804499" w:rsidP="00804499">
      <w:pPr>
        <w:autoSpaceDE w:val="0"/>
        <w:autoSpaceDN w:val="0"/>
        <w:adjustRightInd w:val="0"/>
        <w:spacing w:line="276" w:lineRule="auto"/>
        <w:ind w:right="-54" w:firstLine="720"/>
        <w:jc w:val="both"/>
        <w:rPr>
          <w:sz w:val="20"/>
          <w:szCs w:val="20"/>
        </w:rPr>
      </w:pPr>
    </w:p>
    <w:p w14:paraId="6D7870E9" w14:textId="77777777" w:rsidR="00804499" w:rsidRPr="004306BF" w:rsidRDefault="00804499" w:rsidP="00804499">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Pr>
          <w:b/>
          <w:sz w:val="20"/>
          <w:szCs w:val="20"/>
        </w:rPr>
        <w:t>3</w:t>
      </w:r>
      <w:r w:rsidRPr="004306BF">
        <w:rPr>
          <w:b/>
          <w:sz w:val="20"/>
          <w:szCs w:val="20"/>
        </w:rPr>
        <w:t>. SOLUŢIONAREA LITIGIILOR</w:t>
      </w:r>
    </w:p>
    <w:p w14:paraId="40908F29"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2</w:t>
      </w:r>
      <w:r>
        <w:rPr>
          <w:sz w:val="20"/>
          <w:szCs w:val="20"/>
        </w:rPr>
        <w:t>3</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04D0DCC2"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2</w:t>
      </w:r>
      <w:r>
        <w:rPr>
          <w:sz w:val="20"/>
          <w:szCs w:val="20"/>
        </w:rPr>
        <w:t>3</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5BB1AF2E" w14:textId="77777777" w:rsidR="00804499" w:rsidRPr="004306BF" w:rsidRDefault="00804499" w:rsidP="00804499">
      <w:pPr>
        <w:autoSpaceDE w:val="0"/>
        <w:autoSpaceDN w:val="0"/>
        <w:adjustRightInd w:val="0"/>
        <w:spacing w:line="276" w:lineRule="auto"/>
        <w:ind w:right="-54"/>
        <w:jc w:val="both"/>
        <w:rPr>
          <w:sz w:val="20"/>
          <w:szCs w:val="20"/>
        </w:rPr>
      </w:pPr>
    </w:p>
    <w:p w14:paraId="4A9A5419" w14:textId="77777777" w:rsidR="00804499" w:rsidRPr="004306BF" w:rsidRDefault="00804499" w:rsidP="00804499">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Pr>
          <w:b/>
          <w:sz w:val="20"/>
          <w:szCs w:val="20"/>
        </w:rPr>
        <w:t>4</w:t>
      </w:r>
      <w:r w:rsidRPr="004306BF">
        <w:rPr>
          <w:b/>
          <w:sz w:val="20"/>
          <w:szCs w:val="20"/>
        </w:rPr>
        <w:t>. COMUNICĂRI</w:t>
      </w:r>
    </w:p>
    <w:p w14:paraId="1D991B80" w14:textId="77777777" w:rsidR="00804499" w:rsidRPr="004306BF" w:rsidRDefault="00804499" w:rsidP="00804499">
      <w:pPr>
        <w:spacing w:line="276" w:lineRule="auto"/>
        <w:ind w:right="-54"/>
        <w:jc w:val="both"/>
        <w:rPr>
          <w:sz w:val="20"/>
          <w:szCs w:val="20"/>
          <w:lang w:val="it-IT"/>
        </w:rPr>
      </w:pPr>
      <w:r w:rsidRPr="004306BF">
        <w:rPr>
          <w:sz w:val="20"/>
          <w:szCs w:val="20"/>
        </w:rPr>
        <w:t>2</w:t>
      </w:r>
      <w:r>
        <w:rPr>
          <w:sz w:val="20"/>
          <w:szCs w:val="20"/>
        </w:rPr>
        <w:t>4</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15C0BDDE" w14:textId="77777777" w:rsidR="00804499" w:rsidRPr="004306BF" w:rsidRDefault="00804499" w:rsidP="00804499">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1E40A240" w14:textId="77777777" w:rsidR="00804499" w:rsidRPr="004306BF" w:rsidRDefault="00804499" w:rsidP="00804499">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309D385C" w14:textId="77777777" w:rsidR="00804499" w:rsidRPr="004306BF" w:rsidRDefault="00804499" w:rsidP="00804499">
      <w:pPr>
        <w:autoSpaceDE w:val="0"/>
        <w:autoSpaceDN w:val="0"/>
        <w:adjustRightInd w:val="0"/>
        <w:spacing w:line="276" w:lineRule="auto"/>
        <w:ind w:right="-54"/>
        <w:jc w:val="both"/>
        <w:rPr>
          <w:sz w:val="20"/>
          <w:szCs w:val="20"/>
          <w:lang w:val="it-IT"/>
        </w:rPr>
      </w:pPr>
      <w:r w:rsidRPr="004306BF">
        <w:rPr>
          <w:sz w:val="20"/>
          <w:szCs w:val="20"/>
          <w:lang w:val="it-IT"/>
        </w:rPr>
        <w:t>2</w:t>
      </w:r>
      <w:r>
        <w:rPr>
          <w:sz w:val="20"/>
          <w:szCs w:val="20"/>
          <w:lang w:val="it-IT"/>
        </w:rPr>
        <w:t>4</w:t>
      </w:r>
      <w:r w:rsidRPr="004306BF">
        <w:rPr>
          <w:sz w:val="20"/>
          <w:szCs w:val="20"/>
          <w:lang w:val="it-IT"/>
        </w:rPr>
        <w:t>.2. Comunicările între părţi se pot face şi prin scrisoare recomandată cu confirmare de primire, fax sau e-mail, cu condiţia confirmării în scris a primirii comunicării.</w:t>
      </w:r>
    </w:p>
    <w:p w14:paraId="1A87E35D" w14:textId="77777777" w:rsidR="00804499" w:rsidRPr="004306BF" w:rsidRDefault="00804499" w:rsidP="00804499">
      <w:pPr>
        <w:autoSpaceDE w:val="0"/>
        <w:autoSpaceDN w:val="0"/>
        <w:adjustRightInd w:val="0"/>
        <w:spacing w:line="276" w:lineRule="auto"/>
        <w:ind w:right="-54"/>
        <w:jc w:val="both"/>
        <w:rPr>
          <w:sz w:val="20"/>
          <w:szCs w:val="20"/>
          <w:lang w:val="it-IT"/>
        </w:rPr>
      </w:pPr>
    </w:p>
    <w:p w14:paraId="6A2A1444" w14:textId="77777777" w:rsidR="00804499" w:rsidRPr="004306BF" w:rsidRDefault="00804499" w:rsidP="00804499">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Pr>
          <w:b/>
          <w:sz w:val="20"/>
          <w:szCs w:val="20"/>
        </w:rPr>
        <w:t>5</w:t>
      </w:r>
      <w:r w:rsidRPr="004306BF">
        <w:rPr>
          <w:b/>
          <w:sz w:val="20"/>
          <w:szCs w:val="20"/>
        </w:rPr>
        <w:t>. LEGEA APLICABILĂ CONTRACTULUI</w:t>
      </w:r>
    </w:p>
    <w:p w14:paraId="6B58585B" w14:textId="77777777" w:rsidR="00804499" w:rsidRPr="004306BF" w:rsidRDefault="00804499" w:rsidP="00804499">
      <w:pPr>
        <w:autoSpaceDE w:val="0"/>
        <w:autoSpaceDN w:val="0"/>
        <w:adjustRightInd w:val="0"/>
        <w:spacing w:line="276" w:lineRule="auto"/>
        <w:ind w:right="-54"/>
        <w:jc w:val="both"/>
        <w:rPr>
          <w:sz w:val="20"/>
          <w:szCs w:val="20"/>
        </w:rPr>
      </w:pPr>
      <w:r w:rsidRPr="004306BF">
        <w:rPr>
          <w:sz w:val="20"/>
          <w:szCs w:val="20"/>
        </w:rPr>
        <w:t xml:space="preserve"> 2</w:t>
      </w:r>
      <w:r>
        <w:rPr>
          <w:sz w:val="20"/>
          <w:szCs w:val="20"/>
        </w:rPr>
        <w:t>5</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37428B3A" w14:textId="77777777" w:rsidR="00804499" w:rsidRPr="004306BF" w:rsidRDefault="00804499" w:rsidP="00804499">
      <w:pPr>
        <w:autoSpaceDE w:val="0"/>
        <w:autoSpaceDN w:val="0"/>
        <w:adjustRightInd w:val="0"/>
        <w:spacing w:line="276" w:lineRule="auto"/>
        <w:ind w:right="-54"/>
        <w:jc w:val="both"/>
        <w:rPr>
          <w:sz w:val="20"/>
          <w:szCs w:val="20"/>
        </w:rPr>
      </w:pPr>
    </w:p>
    <w:p w14:paraId="0EE406C4" w14:textId="77777777" w:rsidR="00804499" w:rsidRPr="004306BF" w:rsidRDefault="00804499" w:rsidP="00804499">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Pr>
          <w:b/>
          <w:sz w:val="20"/>
          <w:szCs w:val="20"/>
          <w:lang w:val="it-IT"/>
        </w:rPr>
        <w:t>6</w:t>
      </w:r>
      <w:r w:rsidRPr="004306BF">
        <w:rPr>
          <w:b/>
          <w:sz w:val="20"/>
          <w:szCs w:val="20"/>
          <w:lang w:val="it-IT"/>
        </w:rPr>
        <w:t>. ALTE CLAUZE</w:t>
      </w:r>
    </w:p>
    <w:p w14:paraId="5CE446BF" w14:textId="77777777" w:rsidR="00804499" w:rsidRPr="004306BF" w:rsidRDefault="00804499" w:rsidP="00804499">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Pr>
          <w:sz w:val="20"/>
          <w:szCs w:val="20"/>
          <w:lang w:val="it-IT"/>
        </w:rPr>
        <w:t>6</w:t>
      </w:r>
      <w:r w:rsidRPr="004306BF">
        <w:rPr>
          <w:sz w:val="20"/>
          <w:szCs w:val="20"/>
          <w:lang w:val="it-IT"/>
        </w:rPr>
        <w:t>.1. In cazul în care orice articol sau termen cuprins în prezentul contract este nul, nu poate produce efecte sau</w:t>
      </w:r>
    </w:p>
    <w:p w14:paraId="3C7AFA68" w14:textId="77777777" w:rsidR="00804499" w:rsidRPr="004306BF" w:rsidRDefault="00804499" w:rsidP="00804499">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54E54CA2" w14:textId="77777777" w:rsidR="00804499" w:rsidRPr="004306BF" w:rsidRDefault="00804499" w:rsidP="00804499">
      <w:pPr>
        <w:spacing w:line="276" w:lineRule="auto"/>
        <w:ind w:right="-54"/>
        <w:jc w:val="both"/>
        <w:rPr>
          <w:sz w:val="20"/>
          <w:szCs w:val="20"/>
          <w:lang w:val="it-IT"/>
        </w:rPr>
      </w:pPr>
      <w:r w:rsidRPr="004306BF">
        <w:rPr>
          <w:sz w:val="20"/>
          <w:szCs w:val="20"/>
          <w:lang w:val="it-IT"/>
        </w:rPr>
        <w:t>2</w:t>
      </w:r>
      <w:r>
        <w:rPr>
          <w:sz w:val="20"/>
          <w:szCs w:val="20"/>
          <w:lang w:val="it-IT"/>
        </w:rPr>
        <w:t>6</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BB9CF6B" w14:textId="77777777" w:rsidR="00804499" w:rsidRPr="004306BF" w:rsidRDefault="00804499" w:rsidP="00804499">
      <w:pPr>
        <w:spacing w:line="276" w:lineRule="auto"/>
        <w:ind w:right="-54"/>
        <w:jc w:val="both"/>
        <w:rPr>
          <w:sz w:val="20"/>
          <w:szCs w:val="20"/>
          <w:lang w:val="it-IT"/>
        </w:rPr>
      </w:pPr>
      <w:r w:rsidRPr="004306BF">
        <w:rPr>
          <w:sz w:val="20"/>
          <w:szCs w:val="20"/>
          <w:lang w:val="it-IT"/>
        </w:rPr>
        <w:t>2</w:t>
      </w:r>
      <w:r>
        <w:rPr>
          <w:sz w:val="20"/>
          <w:szCs w:val="20"/>
          <w:lang w:val="it-IT"/>
        </w:rPr>
        <w:t>6</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25743A5" w14:textId="77777777" w:rsidR="00804499" w:rsidRPr="004306BF" w:rsidRDefault="00804499" w:rsidP="00804499">
      <w:pPr>
        <w:spacing w:line="276" w:lineRule="auto"/>
        <w:ind w:right="-54"/>
        <w:jc w:val="both"/>
        <w:rPr>
          <w:sz w:val="20"/>
          <w:szCs w:val="20"/>
          <w:lang w:val="ro-RO"/>
        </w:rPr>
      </w:pPr>
      <w:r w:rsidRPr="004306BF">
        <w:rPr>
          <w:sz w:val="20"/>
          <w:szCs w:val="20"/>
          <w:lang w:val="it-IT"/>
        </w:rPr>
        <w:t>2</w:t>
      </w:r>
      <w:r>
        <w:rPr>
          <w:sz w:val="20"/>
          <w:szCs w:val="20"/>
          <w:lang w:val="it-IT"/>
        </w:rPr>
        <w:t>6</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08CAC984" w14:textId="77777777" w:rsidR="00804499" w:rsidRPr="004306BF" w:rsidRDefault="00804499" w:rsidP="00804499">
      <w:pPr>
        <w:spacing w:line="276" w:lineRule="auto"/>
        <w:ind w:right="-54"/>
        <w:jc w:val="both"/>
        <w:rPr>
          <w:sz w:val="20"/>
          <w:szCs w:val="20"/>
          <w:lang w:val="ro-RO"/>
        </w:rPr>
      </w:pPr>
      <w:r w:rsidRPr="004306BF">
        <w:rPr>
          <w:sz w:val="20"/>
          <w:szCs w:val="20"/>
          <w:lang w:val="ro-RO"/>
        </w:rPr>
        <w:t>2</w:t>
      </w:r>
      <w:r>
        <w:rPr>
          <w:sz w:val="20"/>
          <w:szCs w:val="20"/>
          <w:lang w:val="ro-RO"/>
        </w:rPr>
        <w:t>6</w:t>
      </w:r>
      <w:r w:rsidRPr="004306BF">
        <w:rPr>
          <w:sz w:val="20"/>
          <w:szCs w:val="20"/>
          <w:lang w:val="ro-RO"/>
        </w:rPr>
        <w:t>.5. Acest document, împreună cu toate anexele sale, constituie întreaga voinţă a părţilor referitoare la cele exprimate în aceste clauze.</w:t>
      </w:r>
    </w:p>
    <w:p w14:paraId="66A185BF" w14:textId="77777777" w:rsidR="00804499" w:rsidRPr="004306BF" w:rsidRDefault="00804499" w:rsidP="00804499">
      <w:pPr>
        <w:spacing w:line="276" w:lineRule="auto"/>
        <w:ind w:right="-54"/>
        <w:jc w:val="both"/>
        <w:rPr>
          <w:sz w:val="20"/>
          <w:szCs w:val="20"/>
          <w:lang w:val="ro-RO"/>
        </w:rPr>
      </w:pPr>
      <w:r w:rsidRPr="004306BF">
        <w:rPr>
          <w:sz w:val="20"/>
          <w:szCs w:val="20"/>
          <w:lang w:val="ro-RO"/>
        </w:rPr>
        <w:t>2</w:t>
      </w:r>
      <w:r>
        <w:rPr>
          <w:sz w:val="20"/>
          <w:szCs w:val="20"/>
          <w:lang w:val="ro-RO"/>
        </w:rPr>
        <w:t>6</w:t>
      </w:r>
      <w:r w:rsidRPr="004306BF">
        <w:rPr>
          <w:sz w:val="20"/>
          <w:szCs w:val="20"/>
          <w:lang w:val="ro-RO"/>
        </w:rPr>
        <w:t>.6. Toate prevederile acestui contract, aşa cum acestea sunt aplicabile părţilor vor produce efecte şi faţă de succesorii în drepturi ai acestuia sau cesionarilor acestora.</w:t>
      </w:r>
    </w:p>
    <w:p w14:paraId="5D94E473" w14:textId="77777777" w:rsidR="00804499" w:rsidRPr="004306BF" w:rsidRDefault="00804499" w:rsidP="00804499">
      <w:pPr>
        <w:spacing w:line="276" w:lineRule="auto"/>
        <w:ind w:right="-54"/>
        <w:jc w:val="both"/>
        <w:rPr>
          <w:sz w:val="20"/>
          <w:szCs w:val="20"/>
          <w:lang w:val="ro-RO"/>
        </w:rPr>
      </w:pPr>
      <w:r w:rsidRPr="004306BF">
        <w:rPr>
          <w:sz w:val="20"/>
          <w:szCs w:val="20"/>
          <w:lang w:val="ro-RO"/>
        </w:rPr>
        <w:t>2</w:t>
      </w:r>
      <w:r>
        <w:rPr>
          <w:sz w:val="20"/>
          <w:szCs w:val="20"/>
          <w:lang w:val="ro-RO"/>
        </w:rPr>
        <w:t>6</w:t>
      </w:r>
      <w:r w:rsidRPr="004306BF">
        <w:rPr>
          <w:sz w:val="20"/>
          <w:szCs w:val="20"/>
          <w:lang w:val="ro-RO"/>
        </w:rPr>
        <w:t>.7. Prestatorul garantează că este o societate constituită în mod valabil şi este legal reprezentată la încheierea prezentului contract.</w:t>
      </w:r>
    </w:p>
    <w:p w14:paraId="340CF77B" w14:textId="77777777" w:rsidR="00804499" w:rsidRPr="004306BF" w:rsidRDefault="00804499" w:rsidP="00804499">
      <w:pPr>
        <w:spacing w:line="276" w:lineRule="auto"/>
        <w:ind w:right="-54"/>
        <w:jc w:val="both"/>
        <w:rPr>
          <w:sz w:val="20"/>
          <w:szCs w:val="20"/>
          <w:lang w:val="ro-RO"/>
        </w:rPr>
      </w:pPr>
      <w:r w:rsidRPr="004306BF">
        <w:rPr>
          <w:sz w:val="20"/>
          <w:szCs w:val="20"/>
          <w:lang w:val="ro-RO"/>
        </w:rPr>
        <w:t>2</w:t>
      </w:r>
      <w:r>
        <w:rPr>
          <w:sz w:val="20"/>
          <w:szCs w:val="20"/>
          <w:lang w:val="ro-RO"/>
        </w:rPr>
        <w:t>6</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07EEC24" w14:textId="77777777" w:rsidR="00804499" w:rsidRDefault="00804499" w:rsidP="00804499">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53FFB7D9" w:rsidR="009D59AF" w:rsidRPr="004306BF" w:rsidRDefault="009D59AF" w:rsidP="009D59AF">
      <w:pPr>
        <w:jc w:val="both"/>
        <w:rPr>
          <w:b/>
          <w:sz w:val="20"/>
          <w:szCs w:val="20"/>
        </w:rPr>
      </w:pPr>
      <w:bookmarkStart w:id="9" w:name="_Hlk25657473"/>
      <w:bookmarkStart w:id="10" w:name="_Hlk336890"/>
      <w:bookmarkStart w:id="11" w:name="_Hlk70493716"/>
      <w:r w:rsidRPr="004306BF">
        <w:rPr>
          <w:b/>
          <w:sz w:val="20"/>
          <w:szCs w:val="20"/>
        </w:rPr>
        <w:lastRenderedPageBreak/>
        <w:t xml:space="preserve">ACHIZITOR                                                             </w:t>
      </w:r>
      <w:r w:rsidRPr="004306BF">
        <w:rPr>
          <w:b/>
          <w:sz w:val="20"/>
          <w:szCs w:val="20"/>
        </w:rPr>
        <w:tab/>
        <w:t xml:space="preserve">                                </w:t>
      </w:r>
      <w:r w:rsidR="000814C9">
        <w:rPr>
          <w:b/>
          <w:sz w:val="20"/>
          <w:szCs w:val="20"/>
        </w:rPr>
        <w:t xml:space="preserve">       </w:t>
      </w:r>
      <w:r w:rsidRPr="004306BF">
        <w:rPr>
          <w:b/>
          <w:sz w:val="20"/>
          <w:szCs w:val="20"/>
        </w:rPr>
        <w:t xml:space="preserve">PRESTATOR           </w:t>
      </w:r>
    </w:p>
    <w:p w14:paraId="034FEDD0" w14:textId="6C499664" w:rsidR="009D59AF" w:rsidRPr="004306BF" w:rsidRDefault="009D59AF" w:rsidP="009D59AF">
      <w:pPr>
        <w:jc w:val="both"/>
        <w:rPr>
          <w:b/>
          <w:sz w:val="20"/>
          <w:szCs w:val="20"/>
        </w:rPr>
      </w:pPr>
      <w:r w:rsidRPr="004306BF">
        <w:rPr>
          <w:b/>
          <w:sz w:val="20"/>
          <w:szCs w:val="20"/>
        </w:rPr>
        <w:t xml:space="preserve">ADMINISTRATIA DOMENIULUI PUBLIC                           </w:t>
      </w:r>
      <w:bookmarkStart w:id="12" w:name="_Hlk529953291"/>
      <w:r w:rsidR="001B6F2C">
        <w:rPr>
          <w:b/>
          <w:sz w:val="20"/>
          <w:szCs w:val="20"/>
        </w:rPr>
        <w:t xml:space="preserve">   </w:t>
      </w:r>
      <w:bookmarkStart w:id="13" w:name="_Hlk74041626"/>
      <w:r w:rsidR="00C41D1A" w:rsidRPr="004306BF">
        <w:rPr>
          <w:b/>
          <w:bCs/>
          <w:sz w:val="20"/>
          <w:szCs w:val="20"/>
          <w:lang w:val="fr-FR" w:eastAsia="pl-PL"/>
        </w:rPr>
        <w:t xml:space="preserve">S.C. </w:t>
      </w:r>
      <w:r w:rsidR="001B6F2C" w:rsidRPr="001B6F2C">
        <w:rPr>
          <w:b/>
          <w:bCs/>
          <w:sz w:val="20"/>
          <w:szCs w:val="20"/>
          <w:lang w:val="fr-FR" w:eastAsia="pl-PL"/>
        </w:rPr>
        <w:t>NIKOS PROMOTION S.R.L.</w:t>
      </w:r>
    </w:p>
    <w:bookmarkEnd w:id="12"/>
    <w:bookmarkEnd w:id="13"/>
    <w:p w14:paraId="2C62F4BE" w14:textId="0C1C5533" w:rsidR="009D59AF" w:rsidRDefault="009D59AF" w:rsidP="009D59AF">
      <w:pPr>
        <w:jc w:val="both"/>
        <w:rPr>
          <w:b/>
          <w:bCs/>
          <w:sz w:val="20"/>
          <w:szCs w:val="20"/>
        </w:rPr>
      </w:pPr>
      <w:r w:rsidRPr="004306BF">
        <w:rPr>
          <w:b/>
          <w:bCs/>
          <w:sz w:val="20"/>
          <w:szCs w:val="20"/>
        </w:rPr>
        <w:t>SECTOR 2</w:t>
      </w:r>
    </w:p>
    <w:p w14:paraId="35FD4FB5" w14:textId="77777777" w:rsidR="000814C9" w:rsidRPr="004306BF" w:rsidRDefault="000814C9" w:rsidP="009D59AF">
      <w:pPr>
        <w:jc w:val="both"/>
        <w:rPr>
          <w:b/>
          <w:bCs/>
          <w:sz w:val="20"/>
          <w:szCs w:val="20"/>
        </w:rPr>
      </w:pPr>
    </w:p>
    <w:p w14:paraId="6B53EEFF" w14:textId="0816AB11" w:rsidR="009D59AF" w:rsidRPr="004306BF" w:rsidRDefault="009D59AF" w:rsidP="009D59AF">
      <w:pPr>
        <w:jc w:val="both"/>
        <w:rPr>
          <w:b/>
          <w:sz w:val="20"/>
          <w:szCs w:val="20"/>
        </w:rPr>
      </w:pPr>
      <w:bookmarkStart w:id="14"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9"/>
    <w:bookmarkEnd w:id="10"/>
    <w:bookmarkEnd w:id="14"/>
    <w:p w14:paraId="3718F0D9" w14:textId="4924B501" w:rsidR="009D59AF" w:rsidRDefault="009D59AF" w:rsidP="009D59AF">
      <w:pPr>
        <w:jc w:val="both"/>
        <w:rPr>
          <w:b/>
          <w:bCs/>
          <w:sz w:val="22"/>
          <w:szCs w:val="22"/>
        </w:rPr>
      </w:pPr>
      <w:r w:rsidRPr="00915586">
        <w:rPr>
          <w:b/>
          <w:bCs/>
          <w:sz w:val="22"/>
          <w:szCs w:val="22"/>
        </w:rPr>
        <w:t xml:space="preserve">                                                                  </w:t>
      </w:r>
    </w:p>
    <w:bookmarkEnd w:id="11"/>
    <w:p w14:paraId="2040C1BB" w14:textId="6F54D8A8" w:rsidR="007700E9" w:rsidRDefault="007700E9" w:rsidP="009D59AF">
      <w:pPr>
        <w:jc w:val="both"/>
        <w:rPr>
          <w:b/>
          <w:bCs/>
          <w:sz w:val="22"/>
          <w:szCs w:val="22"/>
        </w:rPr>
      </w:pPr>
    </w:p>
    <w:p w14:paraId="761DA401" w14:textId="53C06BA0" w:rsidR="00954299" w:rsidRDefault="00954299" w:rsidP="009D59AF">
      <w:pPr>
        <w:jc w:val="both"/>
        <w:rPr>
          <w:b/>
          <w:bCs/>
          <w:sz w:val="22"/>
          <w:szCs w:val="22"/>
        </w:rPr>
      </w:pPr>
    </w:p>
    <w:p w14:paraId="17EDBF68" w14:textId="77777777" w:rsidR="00954299" w:rsidRDefault="00954299" w:rsidP="009D59AF">
      <w:pPr>
        <w:jc w:val="both"/>
        <w:rPr>
          <w:b/>
          <w:bCs/>
          <w:sz w:val="22"/>
          <w:szCs w:val="22"/>
        </w:rPr>
      </w:pPr>
    </w:p>
    <w:p w14:paraId="1471CBC4" w14:textId="77777777" w:rsidR="005F5BF3" w:rsidRPr="00E521ED" w:rsidRDefault="005F5BF3" w:rsidP="009D59AF">
      <w:pPr>
        <w:jc w:val="center"/>
        <w:rPr>
          <w:b/>
          <w:bCs/>
          <w:sz w:val="12"/>
          <w:szCs w:val="12"/>
        </w:rPr>
      </w:pPr>
      <w:bookmarkStart w:id="15" w:name="_Hlk342106"/>
    </w:p>
    <w:p w14:paraId="703DC678" w14:textId="0F419862" w:rsidR="009D59AF" w:rsidRPr="00AC1635" w:rsidRDefault="009D59AF" w:rsidP="009D59AF">
      <w:pPr>
        <w:jc w:val="center"/>
        <w:rPr>
          <w:b/>
          <w:bCs/>
          <w:sz w:val="20"/>
          <w:szCs w:val="20"/>
        </w:rPr>
      </w:pPr>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0CF3CA7B" w14:textId="49DAF2E3" w:rsidR="009D59AF" w:rsidRDefault="009D59AF" w:rsidP="00AC1635">
      <w:pPr>
        <w:jc w:val="center"/>
        <w:rPr>
          <w:b/>
          <w:sz w:val="20"/>
          <w:szCs w:val="20"/>
          <w:lang w:val="fr-FR"/>
        </w:rPr>
      </w:pPr>
      <w:r w:rsidRPr="00AC1635">
        <w:rPr>
          <w:b/>
          <w:sz w:val="20"/>
          <w:szCs w:val="20"/>
          <w:lang w:val="fr-FR"/>
        </w:rPr>
        <w:t>PROPUNERE TEHNICO-FINANCIARA</w:t>
      </w:r>
    </w:p>
    <w:p w14:paraId="6FA4BBDD" w14:textId="77777777" w:rsidR="00767094" w:rsidRPr="00AC1635" w:rsidRDefault="00767094" w:rsidP="00AC1635">
      <w:pPr>
        <w:jc w:val="center"/>
        <w:rPr>
          <w:b/>
          <w:sz w:val="20"/>
          <w:szCs w:val="20"/>
          <w:lang w:val="fr-FR"/>
        </w:rPr>
      </w:pPr>
    </w:p>
    <w:bookmarkEnd w:id="15"/>
    <w:p w14:paraId="51654D3A" w14:textId="77777777" w:rsidR="005F5BF3" w:rsidRPr="00E521ED" w:rsidRDefault="005F5BF3" w:rsidP="009D59AF">
      <w:pPr>
        <w:jc w:val="both"/>
        <w:outlineLvl w:val="4"/>
        <w:rPr>
          <w:b/>
          <w:sz w:val="12"/>
          <w:szCs w:val="12"/>
          <w:lang w:val="fr-FR"/>
        </w:rPr>
      </w:pPr>
    </w:p>
    <w:p w14:paraId="6BEA59C1" w14:textId="6878AEAB" w:rsidR="00767094" w:rsidRDefault="001B6F2C" w:rsidP="00C41D1A">
      <w:pPr>
        <w:jc w:val="center"/>
        <w:outlineLvl w:val="4"/>
        <w:rPr>
          <w:b/>
          <w:kern w:val="28"/>
          <w:sz w:val="22"/>
          <w:szCs w:val="22"/>
          <w:lang w:val="ro-RO" w:eastAsia="ro-RO"/>
        </w:rPr>
      </w:pPr>
      <w:r w:rsidRPr="001B6F2C">
        <w:rPr>
          <w:b/>
          <w:kern w:val="28"/>
          <w:sz w:val="22"/>
          <w:szCs w:val="22"/>
          <w:lang w:val="ro-RO" w:eastAsia="ro-RO"/>
        </w:rPr>
        <w:t xml:space="preserve">„Servicii de dezinfectie tarcuri de caini, Cod CPV </w:t>
      </w:r>
      <w:r w:rsidR="003D54E9" w:rsidRPr="003D54E9">
        <w:rPr>
          <w:b/>
          <w:kern w:val="28"/>
          <w:sz w:val="22"/>
          <w:szCs w:val="22"/>
          <w:lang w:val="ro-RO" w:eastAsia="ro-RO"/>
        </w:rPr>
        <w:t>90670000-4 Servicii de dezinfectare si dezinfestare in mediul urban si rural</w:t>
      </w:r>
      <w:r w:rsidRPr="001B6F2C">
        <w:rPr>
          <w:b/>
          <w:kern w:val="28"/>
          <w:sz w:val="22"/>
          <w:szCs w:val="22"/>
          <w:lang w:val="ro-RO" w:eastAsia="ro-RO"/>
        </w:rPr>
        <w:t xml:space="preserve"> (Rev. 2)’’</w:t>
      </w:r>
    </w:p>
    <w:p w14:paraId="29967276" w14:textId="77777777" w:rsidR="00324259" w:rsidRPr="00915586" w:rsidRDefault="00324259" w:rsidP="00C41D1A">
      <w:pPr>
        <w:jc w:val="center"/>
        <w:outlineLvl w:val="4"/>
        <w:rPr>
          <w:b/>
          <w:sz w:val="22"/>
          <w:szCs w:val="22"/>
          <w:lang w:val="fr-FR"/>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600"/>
        <w:gridCol w:w="1440"/>
        <w:gridCol w:w="1170"/>
        <w:gridCol w:w="990"/>
        <w:gridCol w:w="1260"/>
        <w:gridCol w:w="1710"/>
      </w:tblGrid>
      <w:tr w:rsidR="00E31C92" w:rsidRPr="00915586" w14:paraId="6B233009" w14:textId="77777777" w:rsidTr="00E31C92">
        <w:tc>
          <w:tcPr>
            <w:tcW w:w="630" w:type="dxa"/>
            <w:vAlign w:val="center"/>
          </w:tcPr>
          <w:p w14:paraId="7F2FAF48" w14:textId="77777777" w:rsidR="00E31C92" w:rsidRPr="00090650" w:rsidRDefault="00E31C92" w:rsidP="00A25066">
            <w:pPr>
              <w:jc w:val="both"/>
              <w:rPr>
                <w:b/>
                <w:sz w:val="20"/>
                <w:szCs w:val="20"/>
              </w:rPr>
            </w:pPr>
            <w:bookmarkStart w:id="16" w:name="_Hlk339910"/>
            <w:proofErr w:type="spellStart"/>
            <w:proofErr w:type="gramStart"/>
            <w:r w:rsidRPr="00090650">
              <w:rPr>
                <w:b/>
                <w:sz w:val="20"/>
                <w:szCs w:val="20"/>
              </w:rPr>
              <w:t>Nr.Crt</w:t>
            </w:r>
            <w:proofErr w:type="spellEnd"/>
            <w:proofErr w:type="gramEnd"/>
            <w:r w:rsidRPr="00090650">
              <w:rPr>
                <w:b/>
                <w:sz w:val="20"/>
                <w:szCs w:val="20"/>
              </w:rPr>
              <w:t>.</w:t>
            </w:r>
          </w:p>
        </w:tc>
        <w:tc>
          <w:tcPr>
            <w:tcW w:w="3600" w:type="dxa"/>
            <w:vAlign w:val="center"/>
          </w:tcPr>
          <w:p w14:paraId="63646945" w14:textId="77777777" w:rsidR="00E31C92" w:rsidRPr="00090650" w:rsidRDefault="00E31C92"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440" w:type="dxa"/>
            <w:vAlign w:val="center"/>
          </w:tcPr>
          <w:p w14:paraId="69F44A76" w14:textId="77777777" w:rsidR="00E31C92" w:rsidRPr="00090650" w:rsidRDefault="00E31C92"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083CE9A6" w:rsidR="00E31C92" w:rsidRPr="00090650" w:rsidRDefault="00E31C92" w:rsidP="00A25066">
            <w:pPr>
              <w:jc w:val="center"/>
              <w:rPr>
                <w:b/>
                <w:sz w:val="20"/>
                <w:szCs w:val="20"/>
              </w:rPr>
            </w:pPr>
            <w:bookmarkStart w:id="17"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17"/>
          </w:p>
        </w:tc>
        <w:tc>
          <w:tcPr>
            <w:tcW w:w="1170" w:type="dxa"/>
          </w:tcPr>
          <w:p w14:paraId="5BACA93C" w14:textId="18A8CF03" w:rsidR="00E31C92" w:rsidRPr="00AD0C76" w:rsidRDefault="00E31C92" w:rsidP="00A25066">
            <w:pPr>
              <w:jc w:val="center"/>
              <w:rPr>
                <w:b/>
                <w:bCs/>
                <w:color w:val="000000"/>
                <w:kern w:val="28"/>
                <w:sz w:val="20"/>
                <w:szCs w:val="20"/>
                <w:lang w:val="ro-RO" w:eastAsia="ro-RO"/>
              </w:rPr>
            </w:pPr>
            <w:r w:rsidRPr="00E31C92">
              <w:rPr>
                <w:b/>
                <w:bCs/>
                <w:color w:val="000000"/>
                <w:kern w:val="28"/>
                <w:sz w:val="20"/>
                <w:szCs w:val="20"/>
                <w:lang w:val="ro-RO" w:eastAsia="ro-RO"/>
              </w:rPr>
              <w:t>Nr. Operatiuni (treceri)</w:t>
            </w:r>
          </w:p>
        </w:tc>
        <w:tc>
          <w:tcPr>
            <w:tcW w:w="990" w:type="dxa"/>
          </w:tcPr>
          <w:p w14:paraId="028982A5" w14:textId="7F9A4096" w:rsidR="00E31C92" w:rsidRPr="00090650" w:rsidRDefault="00E31C92" w:rsidP="00A25066">
            <w:pPr>
              <w:jc w:val="center"/>
              <w:rPr>
                <w:b/>
                <w:sz w:val="20"/>
                <w:szCs w:val="20"/>
              </w:rPr>
            </w:pPr>
            <w:r w:rsidRPr="00AD0C76">
              <w:rPr>
                <w:b/>
                <w:bCs/>
                <w:color w:val="000000"/>
                <w:kern w:val="28"/>
                <w:sz w:val="20"/>
                <w:szCs w:val="20"/>
                <w:lang w:val="ro-RO" w:eastAsia="ro-RO"/>
              </w:rPr>
              <w:t>Unitate de masura</w:t>
            </w:r>
          </w:p>
        </w:tc>
        <w:tc>
          <w:tcPr>
            <w:tcW w:w="1260" w:type="dxa"/>
          </w:tcPr>
          <w:p w14:paraId="661BDF5F" w14:textId="339BFEC4" w:rsidR="00E31C92" w:rsidRPr="00090650" w:rsidRDefault="00E31C92" w:rsidP="00A25066">
            <w:pPr>
              <w:jc w:val="center"/>
              <w:rPr>
                <w:b/>
                <w:sz w:val="20"/>
                <w:szCs w:val="20"/>
              </w:rPr>
            </w:pPr>
          </w:p>
          <w:p w14:paraId="25F56750" w14:textId="4D93F708" w:rsidR="00E31C92" w:rsidRPr="00090650" w:rsidRDefault="00E31C92" w:rsidP="00A25066">
            <w:pPr>
              <w:jc w:val="center"/>
              <w:rPr>
                <w:b/>
                <w:sz w:val="20"/>
                <w:szCs w:val="20"/>
              </w:rPr>
            </w:pPr>
            <w:proofErr w:type="spellStart"/>
            <w:r w:rsidRPr="001B6F2C">
              <w:rPr>
                <w:b/>
                <w:sz w:val="20"/>
                <w:szCs w:val="20"/>
              </w:rPr>
              <w:t>Cantitate</w:t>
            </w:r>
            <w:proofErr w:type="spellEnd"/>
          </w:p>
        </w:tc>
        <w:tc>
          <w:tcPr>
            <w:tcW w:w="1710" w:type="dxa"/>
            <w:vAlign w:val="center"/>
          </w:tcPr>
          <w:p w14:paraId="7D00052E" w14:textId="77777777" w:rsidR="00E31C92" w:rsidRPr="00090650" w:rsidRDefault="00E31C92" w:rsidP="00A25066">
            <w:pPr>
              <w:jc w:val="center"/>
              <w:rPr>
                <w:b/>
                <w:sz w:val="20"/>
                <w:szCs w:val="20"/>
              </w:rPr>
            </w:pPr>
            <w:r w:rsidRPr="00090650">
              <w:rPr>
                <w:b/>
                <w:sz w:val="20"/>
                <w:szCs w:val="20"/>
              </w:rPr>
              <w:t>Total lei</w:t>
            </w:r>
          </w:p>
          <w:p w14:paraId="44D2EEE2" w14:textId="735773BD" w:rsidR="00E31C92" w:rsidRPr="00090650" w:rsidRDefault="00E31C92"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E31C92" w:rsidRPr="00915586" w14:paraId="1C44DE74" w14:textId="77777777" w:rsidTr="00E31C92">
        <w:trPr>
          <w:trHeight w:val="288"/>
        </w:trPr>
        <w:tc>
          <w:tcPr>
            <w:tcW w:w="630" w:type="dxa"/>
            <w:tcBorders>
              <w:bottom w:val="single" w:sz="4" w:space="0" w:color="auto"/>
            </w:tcBorders>
            <w:vAlign w:val="center"/>
          </w:tcPr>
          <w:p w14:paraId="78E1212F" w14:textId="680A1DF9" w:rsidR="00E31C92" w:rsidRPr="00915586" w:rsidRDefault="00E31C92" w:rsidP="00F2532D">
            <w:pPr>
              <w:jc w:val="center"/>
              <w:rPr>
                <w:sz w:val="22"/>
                <w:szCs w:val="22"/>
              </w:rPr>
            </w:pPr>
            <w:r>
              <w:rPr>
                <w:sz w:val="22"/>
                <w:szCs w:val="22"/>
              </w:rPr>
              <w:t>1</w:t>
            </w:r>
          </w:p>
        </w:tc>
        <w:tc>
          <w:tcPr>
            <w:tcW w:w="3600" w:type="dxa"/>
            <w:tcBorders>
              <w:bottom w:val="single" w:sz="4" w:space="0" w:color="auto"/>
            </w:tcBorders>
            <w:vAlign w:val="center"/>
          </w:tcPr>
          <w:p w14:paraId="244D29B8" w14:textId="6426AC74" w:rsidR="00E31C92" w:rsidRPr="00090650" w:rsidRDefault="00E31C92" w:rsidP="00E82161">
            <w:pPr>
              <w:tabs>
                <w:tab w:val="left" w:pos="0"/>
              </w:tabs>
              <w:autoSpaceDE w:val="0"/>
              <w:autoSpaceDN w:val="0"/>
              <w:adjustRightInd w:val="0"/>
              <w:jc w:val="both"/>
              <w:rPr>
                <w:sz w:val="20"/>
                <w:szCs w:val="20"/>
              </w:rPr>
            </w:pPr>
            <w:proofErr w:type="spellStart"/>
            <w:r w:rsidRPr="001B6F2C">
              <w:rPr>
                <w:sz w:val="20"/>
                <w:szCs w:val="20"/>
              </w:rPr>
              <w:t>Servicii</w:t>
            </w:r>
            <w:proofErr w:type="spellEnd"/>
            <w:r w:rsidRPr="001B6F2C">
              <w:rPr>
                <w:sz w:val="20"/>
                <w:szCs w:val="20"/>
              </w:rPr>
              <w:t xml:space="preserve"> de </w:t>
            </w:r>
            <w:proofErr w:type="spellStart"/>
            <w:r w:rsidRPr="001B6F2C">
              <w:rPr>
                <w:sz w:val="20"/>
                <w:szCs w:val="20"/>
              </w:rPr>
              <w:t>dezinfectie</w:t>
            </w:r>
            <w:proofErr w:type="spellEnd"/>
            <w:r w:rsidRPr="001B6F2C">
              <w:rPr>
                <w:sz w:val="20"/>
                <w:szCs w:val="20"/>
              </w:rPr>
              <w:t xml:space="preserve"> </w:t>
            </w:r>
            <w:proofErr w:type="spellStart"/>
            <w:r w:rsidRPr="001B6F2C">
              <w:rPr>
                <w:sz w:val="20"/>
                <w:szCs w:val="20"/>
              </w:rPr>
              <w:t>pentru</w:t>
            </w:r>
            <w:proofErr w:type="spellEnd"/>
            <w:r w:rsidRPr="001B6F2C">
              <w:rPr>
                <w:sz w:val="20"/>
                <w:szCs w:val="20"/>
              </w:rPr>
              <w:t xml:space="preserve"> </w:t>
            </w:r>
            <w:proofErr w:type="spellStart"/>
            <w:r w:rsidRPr="001B6F2C">
              <w:rPr>
                <w:sz w:val="20"/>
                <w:szCs w:val="20"/>
              </w:rPr>
              <w:t>tarcuri</w:t>
            </w:r>
            <w:r w:rsidR="00AC189B">
              <w:rPr>
                <w:sz w:val="20"/>
                <w:szCs w:val="20"/>
              </w:rPr>
              <w:t>le</w:t>
            </w:r>
            <w:proofErr w:type="spellEnd"/>
            <w:r w:rsidRPr="001B6F2C">
              <w:rPr>
                <w:sz w:val="20"/>
                <w:szCs w:val="20"/>
              </w:rPr>
              <w:t xml:space="preserve"> de </w:t>
            </w:r>
            <w:proofErr w:type="spellStart"/>
            <w:r w:rsidRPr="001B6F2C">
              <w:rPr>
                <w:sz w:val="20"/>
                <w:szCs w:val="20"/>
              </w:rPr>
              <w:t>caini</w:t>
            </w:r>
            <w:proofErr w:type="spellEnd"/>
            <w:r w:rsidRPr="001B6F2C">
              <w:rPr>
                <w:sz w:val="20"/>
                <w:szCs w:val="20"/>
              </w:rPr>
              <w:t xml:space="preserve"> din </w:t>
            </w:r>
            <w:proofErr w:type="spellStart"/>
            <w:r w:rsidRPr="001B6F2C">
              <w:rPr>
                <w:sz w:val="20"/>
                <w:szCs w:val="20"/>
              </w:rPr>
              <w:t>Sectorul</w:t>
            </w:r>
            <w:proofErr w:type="spellEnd"/>
            <w:r w:rsidRPr="001B6F2C">
              <w:rPr>
                <w:sz w:val="20"/>
                <w:szCs w:val="20"/>
              </w:rPr>
              <w:t xml:space="preserve"> 2</w:t>
            </w:r>
          </w:p>
        </w:tc>
        <w:tc>
          <w:tcPr>
            <w:tcW w:w="1440" w:type="dxa"/>
            <w:tcBorders>
              <w:bottom w:val="single" w:sz="4" w:space="0" w:color="auto"/>
            </w:tcBorders>
            <w:vAlign w:val="center"/>
          </w:tcPr>
          <w:p w14:paraId="5697A295" w14:textId="1DE5CC15" w:rsidR="00E31C92" w:rsidRPr="00090650" w:rsidRDefault="0045765D" w:rsidP="00F2532D">
            <w:pPr>
              <w:jc w:val="center"/>
              <w:rPr>
                <w:sz w:val="20"/>
                <w:szCs w:val="20"/>
                <w:lang w:val="es-ES" w:eastAsia="ro-RO"/>
              </w:rPr>
            </w:pPr>
            <w:r>
              <w:rPr>
                <w:sz w:val="20"/>
                <w:szCs w:val="20"/>
                <w:lang w:val="es-ES" w:eastAsia="ro-RO"/>
              </w:rPr>
              <w:t>0</w:t>
            </w:r>
            <w:r w:rsidR="00E31C92">
              <w:rPr>
                <w:sz w:val="20"/>
                <w:szCs w:val="20"/>
                <w:lang w:val="es-ES" w:eastAsia="ro-RO"/>
              </w:rPr>
              <w:t>,</w:t>
            </w:r>
            <w:r>
              <w:rPr>
                <w:sz w:val="20"/>
                <w:szCs w:val="20"/>
                <w:lang w:val="es-ES" w:eastAsia="ro-RO"/>
              </w:rPr>
              <w:t>9</w:t>
            </w:r>
            <w:r w:rsidR="00E31C92">
              <w:rPr>
                <w:sz w:val="20"/>
                <w:szCs w:val="20"/>
                <w:lang w:val="es-ES" w:eastAsia="ro-RO"/>
              </w:rPr>
              <w:t>8</w:t>
            </w:r>
          </w:p>
        </w:tc>
        <w:tc>
          <w:tcPr>
            <w:tcW w:w="1170" w:type="dxa"/>
            <w:tcBorders>
              <w:bottom w:val="single" w:sz="4" w:space="0" w:color="auto"/>
            </w:tcBorders>
          </w:tcPr>
          <w:p w14:paraId="1DC62B50" w14:textId="77777777" w:rsidR="0045765D" w:rsidRDefault="0045765D" w:rsidP="0063008D">
            <w:pPr>
              <w:jc w:val="center"/>
              <w:rPr>
                <w:sz w:val="20"/>
                <w:szCs w:val="20"/>
                <w:lang w:val="es-ES" w:eastAsia="ro-RO"/>
              </w:rPr>
            </w:pPr>
          </w:p>
          <w:p w14:paraId="3D05EBD9" w14:textId="283F41A5" w:rsidR="00E31C92" w:rsidRDefault="0045765D" w:rsidP="0063008D">
            <w:pPr>
              <w:jc w:val="center"/>
              <w:rPr>
                <w:sz w:val="20"/>
                <w:szCs w:val="20"/>
                <w:lang w:val="es-ES" w:eastAsia="ro-RO"/>
              </w:rPr>
            </w:pPr>
            <w:r>
              <w:rPr>
                <w:sz w:val="20"/>
                <w:szCs w:val="20"/>
                <w:lang w:val="es-ES" w:eastAsia="ro-RO"/>
              </w:rPr>
              <w:t>10</w:t>
            </w:r>
          </w:p>
        </w:tc>
        <w:tc>
          <w:tcPr>
            <w:tcW w:w="990" w:type="dxa"/>
            <w:tcBorders>
              <w:bottom w:val="single" w:sz="4" w:space="0" w:color="auto"/>
            </w:tcBorders>
          </w:tcPr>
          <w:p w14:paraId="63984FE3" w14:textId="77777777" w:rsidR="0045765D" w:rsidRDefault="0045765D" w:rsidP="0063008D">
            <w:pPr>
              <w:jc w:val="center"/>
              <w:rPr>
                <w:sz w:val="20"/>
                <w:szCs w:val="20"/>
                <w:lang w:val="es-ES" w:eastAsia="ro-RO"/>
              </w:rPr>
            </w:pPr>
          </w:p>
          <w:p w14:paraId="03FD4645" w14:textId="567863C5" w:rsidR="00E31C92" w:rsidRPr="00090650" w:rsidRDefault="00E31C92" w:rsidP="0063008D">
            <w:pPr>
              <w:jc w:val="center"/>
              <w:rPr>
                <w:sz w:val="20"/>
                <w:szCs w:val="20"/>
                <w:lang w:val="es-ES" w:eastAsia="ro-RO"/>
              </w:rPr>
            </w:pPr>
            <w:proofErr w:type="spellStart"/>
            <w:r>
              <w:rPr>
                <w:sz w:val="20"/>
                <w:szCs w:val="20"/>
                <w:lang w:val="es-ES" w:eastAsia="ro-RO"/>
              </w:rPr>
              <w:t>mp</w:t>
            </w:r>
            <w:proofErr w:type="spellEnd"/>
          </w:p>
        </w:tc>
        <w:tc>
          <w:tcPr>
            <w:tcW w:w="1260" w:type="dxa"/>
            <w:tcBorders>
              <w:bottom w:val="single" w:sz="4" w:space="0" w:color="auto"/>
            </w:tcBorders>
          </w:tcPr>
          <w:p w14:paraId="1E520E7A" w14:textId="70659475" w:rsidR="00E31C92" w:rsidRPr="00090650" w:rsidRDefault="00E31C92" w:rsidP="0063008D">
            <w:pPr>
              <w:jc w:val="center"/>
              <w:rPr>
                <w:sz w:val="20"/>
                <w:szCs w:val="20"/>
                <w:lang w:val="es-ES" w:eastAsia="ro-RO"/>
              </w:rPr>
            </w:pPr>
          </w:p>
          <w:p w14:paraId="7284BCB2" w14:textId="2A08D471" w:rsidR="00E31C92" w:rsidRPr="00090650" w:rsidRDefault="0045765D" w:rsidP="0063008D">
            <w:pPr>
              <w:jc w:val="center"/>
              <w:rPr>
                <w:sz w:val="20"/>
                <w:szCs w:val="20"/>
                <w:lang w:val="es-ES" w:eastAsia="ro-RO"/>
              </w:rPr>
            </w:pPr>
            <w:r>
              <w:rPr>
                <w:sz w:val="20"/>
                <w:szCs w:val="20"/>
                <w:lang w:val="es-ES" w:eastAsia="ro-RO"/>
              </w:rPr>
              <w:t>13.749,00</w:t>
            </w:r>
          </w:p>
        </w:tc>
        <w:tc>
          <w:tcPr>
            <w:tcW w:w="1710" w:type="dxa"/>
            <w:tcBorders>
              <w:bottom w:val="single" w:sz="4" w:space="0" w:color="auto"/>
            </w:tcBorders>
            <w:vAlign w:val="center"/>
          </w:tcPr>
          <w:p w14:paraId="7D1EA8F6" w14:textId="08170F59" w:rsidR="00E31C92" w:rsidRPr="00090650" w:rsidRDefault="0045765D" w:rsidP="00903940">
            <w:pPr>
              <w:jc w:val="right"/>
              <w:rPr>
                <w:sz w:val="20"/>
                <w:szCs w:val="20"/>
                <w:lang w:val="es-ES" w:eastAsia="ro-RO"/>
              </w:rPr>
            </w:pPr>
            <w:r>
              <w:rPr>
                <w:sz w:val="20"/>
                <w:szCs w:val="20"/>
                <w:lang w:val="es-ES" w:eastAsia="ro-RO"/>
              </w:rPr>
              <w:t>134.740,20</w:t>
            </w:r>
          </w:p>
        </w:tc>
      </w:tr>
      <w:tr w:rsidR="00E31C92" w:rsidRPr="00915586" w14:paraId="76021C3D" w14:textId="77777777" w:rsidTr="00651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090650" w:rsidRDefault="00E31C92"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6758C300" w:rsidR="00E31C92" w:rsidRPr="00090650" w:rsidRDefault="0045765D" w:rsidP="00A25066">
            <w:pPr>
              <w:ind w:left="-108" w:firstLine="108"/>
              <w:jc w:val="right"/>
              <w:rPr>
                <w:b/>
                <w:bCs/>
                <w:color w:val="000000"/>
                <w:sz w:val="20"/>
                <w:szCs w:val="20"/>
              </w:rPr>
            </w:pPr>
            <w:r>
              <w:rPr>
                <w:b/>
                <w:bCs/>
                <w:color w:val="000000"/>
                <w:sz w:val="20"/>
                <w:szCs w:val="20"/>
              </w:rPr>
              <w:t>134.740,20</w:t>
            </w:r>
          </w:p>
        </w:tc>
      </w:tr>
      <w:tr w:rsidR="00E31C92" w:rsidRPr="00915586" w14:paraId="69B4DBB3" w14:textId="77777777" w:rsidTr="00770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7ABA226B" w14:textId="548A4D54"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1BC833F8" w:rsidR="00E31C92" w:rsidRPr="00090650" w:rsidRDefault="0045765D" w:rsidP="00A25066">
            <w:pPr>
              <w:ind w:left="-108" w:firstLine="108"/>
              <w:jc w:val="right"/>
              <w:rPr>
                <w:b/>
                <w:bCs/>
                <w:color w:val="000000"/>
                <w:sz w:val="20"/>
                <w:szCs w:val="20"/>
              </w:rPr>
            </w:pPr>
            <w:r>
              <w:rPr>
                <w:b/>
                <w:bCs/>
                <w:color w:val="000000"/>
                <w:sz w:val="20"/>
                <w:szCs w:val="20"/>
              </w:rPr>
              <w:t>25.600,64</w:t>
            </w:r>
          </w:p>
        </w:tc>
      </w:tr>
      <w:tr w:rsidR="00E31C92" w:rsidRPr="00915586" w14:paraId="02641300" w14:textId="77777777" w:rsidTr="00F3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2BCAEF1D" w14:textId="2C9D893C"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040478BA" w:rsidR="00E31C92" w:rsidRPr="00090650" w:rsidRDefault="0045765D" w:rsidP="00A25066">
            <w:pPr>
              <w:ind w:left="-108" w:firstLine="108"/>
              <w:jc w:val="right"/>
              <w:rPr>
                <w:b/>
                <w:bCs/>
                <w:color w:val="000000"/>
                <w:sz w:val="20"/>
                <w:szCs w:val="20"/>
              </w:rPr>
            </w:pPr>
            <w:r>
              <w:rPr>
                <w:b/>
                <w:bCs/>
                <w:color w:val="000000"/>
                <w:sz w:val="20"/>
                <w:szCs w:val="20"/>
              </w:rPr>
              <w:t>160.340,84</w:t>
            </w:r>
          </w:p>
        </w:tc>
      </w:tr>
      <w:bookmarkEnd w:id="16"/>
    </w:tbl>
    <w:p w14:paraId="58BC9B51" w14:textId="77777777" w:rsidR="009D59AF" w:rsidRPr="00AC1635" w:rsidRDefault="009D59AF" w:rsidP="009D59AF">
      <w:pPr>
        <w:ind w:left="-851" w:firstLine="671"/>
        <w:rPr>
          <w:sz w:val="12"/>
          <w:szCs w:val="12"/>
          <w:lang w:val="fr-FR"/>
        </w:rPr>
      </w:pPr>
    </w:p>
    <w:p w14:paraId="40615993" w14:textId="14480013" w:rsidR="001B6F2C" w:rsidRPr="001B6F2C" w:rsidRDefault="009D59AF" w:rsidP="001B6F2C">
      <w:pPr>
        <w:spacing w:line="276" w:lineRule="auto"/>
        <w:ind w:firstLine="671"/>
        <w:jc w:val="both"/>
        <w:rPr>
          <w:sz w:val="20"/>
          <w:szCs w:val="20"/>
          <w:lang w:val="fr-FR"/>
        </w:rPr>
      </w:pPr>
      <w:r>
        <w:rPr>
          <w:lang w:val="fr-FR"/>
        </w:rPr>
        <w:t xml:space="preserve"> </w:t>
      </w:r>
      <w:proofErr w:type="spellStart"/>
      <w:r w:rsidR="001B6F2C" w:rsidRPr="001B6F2C">
        <w:rPr>
          <w:sz w:val="20"/>
          <w:szCs w:val="20"/>
          <w:lang w:val="fr-FR"/>
        </w:rPr>
        <w:t>Serviciile</w:t>
      </w:r>
      <w:proofErr w:type="spellEnd"/>
      <w:r w:rsidR="001B6F2C" w:rsidRPr="001B6F2C">
        <w:rPr>
          <w:sz w:val="20"/>
          <w:szCs w:val="20"/>
          <w:lang w:val="fr-FR"/>
        </w:rPr>
        <w:t xml:space="preserve"> de </w:t>
      </w:r>
      <w:proofErr w:type="spellStart"/>
      <w:r w:rsidR="001B6F2C" w:rsidRPr="001B6F2C">
        <w:rPr>
          <w:sz w:val="20"/>
          <w:szCs w:val="20"/>
          <w:lang w:val="fr-FR"/>
        </w:rPr>
        <w:t>dezinfectie</w:t>
      </w:r>
      <w:proofErr w:type="spellEnd"/>
      <w:r w:rsidR="001B6F2C" w:rsidRPr="001B6F2C">
        <w:rPr>
          <w:sz w:val="20"/>
          <w:szCs w:val="20"/>
          <w:lang w:val="fr-FR"/>
        </w:rPr>
        <w:t xml:space="preserve"> </w:t>
      </w:r>
      <w:proofErr w:type="spellStart"/>
      <w:r w:rsidR="001B6F2C" w:rsidRPr="001B6F2C">
        <w:rPr>
          <w:sz w:val="20"/>
          <w:szCs w:val="20"/>
          <w:lang w:val="fr-FR"/>
        </w:rPr>
        <w:t>urmaresc</w:t>
      </w:r>
      <w:proofErr w:type="spellEnd"/>
      <w:r w:rsidR="001B6F2C" w:rsidRPr="001B6F2C">
        <w:rPr>
          <w:sz w:val="20"/>
          <w:szCs w:val="20"/>
          <w:lang w:val="fr-FR"/>
        </w:rPr>
        <w:t xml:space="preserve"> </w:t>
      </w:r>
      <w:proofErr w:type="spellStart"/>
      <w:r w:rsidR="001B6F2C" w:rsidRPr="001B6F2C">
        <w:rPr>
          <w:sz w:val="20"/>
          <w:szCs w:val="20"/>
          <w:lang w:val="fr-FR"/>
        </w:rPr>
        <w:t>distrugerea</w:t>
      </w:r>
      <w:proofErr w:type="spellEnd"/>
      <w:r w:rsidR="001B6F2C" w:rsidRPr="001B6F2C">
        <w:rPr>
          <w:sz w:val="20"/>
          <w:szCs w:val="20"/>
          <w:lang w:val="fr-FR"/>
        </w:rPr>
        <w:t xml:space="preserve"> </w:t>
      </w:r>
      <w:proofErr w:type="spellStart"/>
      <w:r w:rsidR="001B6F2C" w:rsidRPr="001B6F2C">
        <w:rPr>
          <w:sz w:val="20"/>
          <w:szCs w:val="20"/>
          <w:lang w:val="fr-FR"/>
        </w:rPr>
        <w:t>microorganismelor</w:t>
      </w:r>
      <w:proofErr w:type="spellEnd"/>
      <w:r w:rsidR="001B6F2C" w:rsidRPr="001B6F2C">
        <w:rPr>
          <w:sz w:val="20"/>
          <w:szCs w:val="20"/>
          <w:lang w:val="fr-FR"/>
        </w:rPr>
        <w:t xml:space="preserve"> animale si </w:t>
      </w:r>
      <w:proofErr w:type="spellStart"/>
      <w:r w:rsidR="001B6F2C" w:rsidRPr="001B6F2C">
        <w:rPr>
          <w:sz w:val="20"/>
          <w:szCs w:val="20"/>
          <w:lang w:val="fr-FR"/>
        </w:rPr>
        <w:t>vegetale</w:t>
      </w:r>
      <w:proofErr w:type="spellEnd"/>
      <w:r w:rsidR="001B6F2C" w:rsidRPr="001B6F2C">
        <w:rPr>
          <w:sz w:val="20"/>
          <w:szCs w:val="20"/>
          <w:lang w:val="fr-FR"/>
        </w:rPr>
        <w:t xml:space="preserve"> </w:t>
      </w:r>
      <w:proofErr w:type="spellStart"/>
      <w:r w:rsidR="001B6F2C" w:rsidRPr="001B6F2C">
        <w:rPr>
          <w:sz w:val="20"/>
          <w:szCs w:val="20"/>
          <w:lang w:val="fr-FR"/>
        </w:rPr>
        <w:t>producatoare</w:t>
      </w:r>
      <w:proofErr w:type="spellEnd"/>
      <w:r w:rsidR="001B6F2C" w:rsidRPr="001B6F2C">
        <w:rPr>
          <w:sz w:val="20"/>
          <w:szCs w:val="20"/>
          <w:lang w:val="fr-FR"/>
        </w:rPr>
        <w:t xml:space="preserve"> de </w:t>
      </w:r>
      <w:proofErr w:type="spellStart"/>
      <w:r w:rsidR="001B6F2C" w:rsidRPr="001B6F2C">
        <w:rPr>
          <w:sz w:val="20"/>
          <w:szCs w:val="20"/>
          <w:lang w:val="fr-FR"/>
        </w:rPr>
        <w:t>boli</w:t>
      </w:r>
      <w:proofErr w:type="spellEnd"/>
      <w:r w:rsidR="001B6F2C" w:rsidRPr="001B6F2C">
        <w:rPr>
          <w:sz w:val="20"/>
          <w:szCs w:val="20"/>
          <w:lang w:val="fr-FR"/>
        </w:rPr>
        <w:t xml:space="preserve">, </w:t>
      </w:r>
      <w:proofErr w:type="spellStart"/>
      <w:r w:rsidR="001B6F2C" w:rsidRPr="001B6F2C">
        <w:rPr>
          <w:sz w:val="20"/>
          <w:szCs w:val="20"/>
          <w:lang w:val="fr-FR"/>
        </w:rPr>
        <w:t>precum</w:t>
      </w:r>
      <w:proofErr w:type="spellEnd"/>
      <w:r w:rsidR="001B6F2C" w:rsidRPr="001B6F2C">
        <w:rPr>
          <w:sz w:val="20"/>
          <w:szCs w:val="20"/>
          <w:lang w:val="fr-FR"/>
        </w:rPr>
        <w:t xml:space="preserve"> si </w:t>
      </w:r>
      <w:proofErr w:type="spellStart"/>
      <w:r w:rsidR="001B6F2C" w:rsidRPr="001B6F2C">
        <w:rPr>
          <w:sz w:val="20"/>
          <w:szCs w:val="20"/>
          <w:lang w:val="fr-FR"/>
        </w:rPr>
        <w:t>a</w:t>
      </w:r>
      <w:proofErr w:type="spellEnd"/>
      <w:r w:rsidR="001B6F2C" w:rsidRPr="001B6F2C">
        <w:rPr>
          <w:sz w:val="20"/>
          <w:szCs w:val="20"/>
          <w:lang w:val="fr-FR"/>
        </w:rPr>
        <w:t xml:space="preserve"> </w:t>
      </w:r>
      <w:proofErr w:type="spellStart"/>
      <w:r w:rsidR="001B6F2C" w:rsidRPr="001B6F2C">
        <w:rPr>
          <w:sz w:val="20"/>
          <w:szCs w:val="20"/>
          <w:lang w:val="fr-FR"/>
        </w:rPr>
        <w:t>germenilor</w:t>
      </w:r>
      <w:proofErr w:type="spellEnd"/>
      <w:r w:rsidR="001B6F2C" w:rsidRPr="001B6F2C">
        <w:rPr>
          <w:sz w:val="20"/>
          <w:szCs w:val="20"/>
          <w:lang w:val="fr-FR"/>
        </w:rPr>
        <w:t xml:space="preserve"> </w:t>
      </w:r>
      <w:proofErr w:type="spellStart"/>
      <w:r w:rsidR="001B6F2C" w:rsidRPr="001B6F2C">
        <w:rPr>
          <w:sz w:val="20"/>
          <w:szCs w:val="20"/>
          <w:lang w:val="fr-FR"/>
        </w:rPr>
        <w:t>microbieni</w:t>
      </w:r>
      <w:proofErr w:type="spellEnd"/>
      <w:r w:rsidR="001B6F2C" w:rsidRPr="001B6F2C">
        <w:rPr>
          <w:sz w:val="20"/>
          <w:szCs w:val="20"/>
          <w:lang w:val="fr-FR"/>
        </w:rPr>
        <w:t xml:space="preserve">, </w:t>
      </w:r>
      <w:proofErr w:type="spellStart"/>
      <w:r w:rsidR="001B6F2C" w:rsidRPr="001B6F2C">
        <w:rPr>
          <w:sz w:val="20"/>
          <w:szCs w:val="20"/>
          <w:lang w:val="fr-FR"/>
        </w:rPr>
        <w:t>patogeni</w:t>
      </w:r>
      <w:proofErr w:type="spellEnd"/>
      <w:r w:rsidR="001B6F2C" w:rsidRPr="001B6F2C">
        <w:rPr>
          <w:sz w:val="20"/>
          <w:szCs w:val="20"/>
          <w:lang w:val="fr-FR"/>
        </w:rPr>
        <w:t xml:space="preserve"> si </w:t>
      </w:r>
      <w:proofErr w:type="spellStart"/>
      <w:r w:rsidR="001B6F2C" w:rsidRPr="001B6F2C">
        <w:rPr>
          <w:sz w:val="20"/>
          <w:szCs w:val="20"/>
          <w:lang w:val="fr-FR"/>
        </w:rPr>
        <w:t>a</w:t>
      </w:r>
      <w:proofErr w:type="spellEnd"/>
      <w:r w:rsidR="001B6F2C" w:rsidRPr="001B6F2C">
        <w:rPr>
          <w:sz w:val="20"/>
          <w:szCs w:val="20"/>
          <w:lang w:val="fr-FR"/>
        </w:rPr>
        <w:t xml:space="preserve"> </w:t>
      </w:r>
      <w:proofErr w:type="spellStart"/>
      <w:r w:rsidR="001B6F2C" w:rsidRPr="001B6F2C">
        <w:rPr>
          <w:sz w:val="20"/>
          <w:szCs w:val="20"/>
          <w:lang w:val="fr-FR"/>
        </w:rPr>
        <w:t>bacteriilor</w:t>
      </w:r>
      <w:proofErr w:type="spellEnd"/>
      <w:r w:rsidR="001B6F2C" w:rsidRPr="001B6F2C">
        <w:rPr>
          <w:sz w:val="20"/>
          <w:szCs w:val="20"/>
          <w:lang w:val="fr-FR"/>
        </w:rPr>
        <w:t xml:space="preserve">, </w:t>
      </w:r>
      <w:proofErr w:type="spellStart"/>
      <w:r w:rsidR="001B6F2C" w:rsidRPr="001B6F2C">
        <w:rPr>
          <w:sz w:val="20"/>
          <w:szCs w:val="20"/>
          <w:lang w:val="fr-FR"/>
        </w:rPr>
        <w:t>prin</w:t>
      </w:r>
      <w:proofErr w:type="spellEnd"/>
      <w:r w:rsidR="001B6F2C" w:rsidRPr="001B6F2C">
        <w:rPr>
          <w:sz w:val="20"/>
          <w:szCs w:val="20"/>
          <w:lang w:val="fr-FR"/>
        </w:rPr>
        <w:t xml:space="preserve"> </w:t>
      </w:r>
      <w:proofErr w:type="spellStart"/>
      <w:r w:rsidR="001B6F2C" w:rsidRPr="001B6F2C">
        <w:rPr>
          <w:sz w:val="20"/>
          <w:szCs w:val="20"/>
          <w:lang w:val="fr-FR"/>
        </w:rPr>
        <w:t>utilizarea</w:t>
      </w:r>
      <w:proofErr w:type="spellEnd"/>
      <w:r w:rsidR="001B6F2C" w:rsidRPr="001B6F2C">
        <w:rPr>
          <w:sz w:val="20"/>
          <w:szCs w:val="20"/>
          <w:lang w:val="fr-FR"/>
        </w:rPr>
        <w:t xml:space="preserve"> </w:t>
      </w:r>
      <w:proofErr w:type="spellStart"/>
      <w:r w:rsidR="001B6F2C" w:rsidRPr="001B6F2C">
        <w:rPr>
          <w:sz w:val="20"/>
          <w:szCs w:val="20"/>
          <w:lang w:val="fr-FR"/>
        </w:rPr>
        <w:t>unor</w:t>
      </w:r>
      <w:proofErr w:type="spellEnd"/>
      <w:r w:rsidR="001B6F2C" w:rsidRPr="001B6F2C">
        <w:rPr>
          <w:sz w:val="20"/>
          <w:szCs w:val="20"/>
          <w:lang w:val="fr-FR"/>
        </w:rPr>
        <w:t xml:space="preserve"> substante </w:t>
      </w:r>
      <w:proofErr w:type="spellStart"/>
      <w:r w:rsidR="001B6F2C" w:rsidRPr="001B6F2C">
        <w:rPr>
          <w:sz w:val="20"/>
          <w:szCs w:val="20"/>
          <w:lang w:val="fr-FR"/>
        </w:rPr>
        <w:t>cu</w:t>
      </w:r>
      <w:proofErr w:type="spellEnd"/>
      <w:r w:rsidR="001B6F2C" w:rsidRPr="001B6F2C">
        <w:rPr>
          <w:sz w:val="20"/>
          <w:szCs w:val="20"/>
          <w:lang w:val="fr-FR"/>
        </w:rPr>
        <w:t xml:space="preserve"> </w:t>
      </w:r>
      <w:proofErr w:type="spellStart"/>
      <w:r w:rsidR="001B6F2C" w:rsidRPr="001B6F2C">
        <w:rPr>
          <w:sz w:val="20"/>
          <w:szCs w:val="20"/>
          <w:lang w:val="fr-FR"/>
        </w:rPr>
        <w:t>spectru</w:t>
      </w:r>
      <w:proofErr w:type="spellEnd"/>
      <w:r w:rsidR="001B6F2C" w:rsidRPr="001B6F2C">
        <w:rPr>
          <w:sz w:val="20"/>
          <w:szCs w:val="20"/>
          <w:lang w:val="fr-FR"/>
        </w:rPr>
        <w:t xml:space="preserve"> </w:t>
      </w:r>
      <w:proofErr w:type="spellStart"/>
      <w:r w:rsidR="001B6F2C" w:rsidRPr="001B6F2C">
        <w:rPr>
          <w:sz w:val="20"/>
          <w:szCs w:val="20"/>
          <w:lang w:val="fr-FR"/>
        </w:rPr>
        <w:t>larg</w:t>
      </w:r>
      <w:proofErr w:type="spellEnd"/>
      <w:r w:rsidR="001B6F2C" w:rsidRPr="001B6F2C">
        <w:rPr>
          <w:sz w:val="20"/>
          <w:szCs w:val="20"/>
          <w:lang w:val="fr-FR"/>
        </w:rPr>
        <w:t xml:space="preserve"> </w:t>
      </w:r>
      <w:proofErr w:type="spellStart"/>
      <w:r w:rsidR="001B6F2C" w:rsidRPr="001B6F2C">
        <w:rPr>
          <w:sz w:val="20"/>
          <w:szCs w:val="20"/>
          <w:lang w:val="fr-FR"/>
        </w:rPr>
        <w:t>pentru</w:t>
      </w:r>
      <w:proofErr w:type="spellEnd"/>
      <w:r w:rsidR="001B6F2C" w:rsidRPr="001B6F2C">
        <w:rPr>
          <w:sz w:val="20"/>
          <w:szCs w:val="20"/>
          <w:lang w:val="fr-FR"/>
        </w:rPr>
        <w:t xml:space="preserve"> o </w:t>
      </w:r>
      <w:proofErr w:type="spellStart"/>
      <w:r w:rsidR="001B6F2C" w:rsidRPr="001B6F2C">
        <w:rPr>
          <w:sz w:val="20"/>
          <w:szCs w:val="20"/>
          <w:lang w:val="fr-FR"/>
        </w:rPr>
        <w:t>eficienta</w:t>
      </w:r>
      <w:proofErr w:type="spellEnd"/>
      <w:r w:rsidR="001B6F2C" w:rsidRPr="001B6F2C">
        <w:rPr>
          <w:sz w:val="20"/>
          <w:szCs w:val="20"/>
          <w:lang w:val="fr-FR"/>
        </w:rPr>
        <w:t xml:space="preserve"> </w:t>
      </w:r>
      <w:proofErr w:type="spellStart"/>
      <w:r w:rsidR="001B6F2C" w:rsidRPr="001B6F2C">
        <w:rPr>
          <w:sz w:val="20"/>
          <w:szCs w:val="20"/>
          <w:lang w:val="fr-FR"/>
        </w:rPr>
        <w:t>sporita</w:t>
      </w:r>
      <w:proofErr w:type="spellEnd"/>
      <w:r w:rsidR="001B6F2C" w:rsidRPr="001B6F2C">
        <w:rPr>
          <w:sz w:val="20"/>
          <w:szCs w:val="20"/>
          <w:lang w:val="fr-FR"/>
        </w:rPr>
        <w:t xml:space="preserve">. </w:t>
      </w:r>
    </w:p>
    <w:p w14:paraId="33E16201" w14:textId="41C42F2D" w:rsidR="00421E86" w:rsidRDefault="001B6F2C" w:rsidP="001B6F2C">
      <w:pPr>
        <w:spacing w:line="276" w:lineRule="auto"/>
        <w:ind w:firstLine="671"/>
        <w:jc w:val="both"/>
        <w:rPr>
          <w:sz w:val="20"/>
          <w:szCs w:val="20"/>
          <w:lang w:val="fr-FR"/>
        </w:rPr>
      </w:pPr>
      <w:proofErr w:type="spellStart"/>
      <w:r w:rsidRPr="001B6F2C">
        <w:rPr>
          <w:sz w:val="20"/>
          <w:szCs w:val="20"/>
          <w:lang w:val="fr-FR"/>
        </w:rPr>
        <w:t>Intregul</w:t>
      </w:r>
      <w:proofErr w:type="spellEnd"/>
      <w:r w:rsidRPr="001B6F2C">
        <w:rPr>
          <w:sz w:val="20"/>
          <w:szCs w:val="20"/>
          <w:lang w:val="fr-FR"/>
        </w:rPr>
        <w:t xml:space="preserve"> </w:t>
      </w:r>
      <w:proofErr w:type="spellStart"/>
      <w:r w:rsidRPr="001B6F2C">
        <w:rPr>
          <w:sz w:val="20"/>
          <w:szCs w:val="20"/>
          <w:lang w:val="fr-FR"/>
        </w:rPr>
        <w:t>proces</w:t>
      </w:r>
      <w:proofErr w:type="spellEnd"/>
      <w:r w:rsidRPr="001B6F2C">
        <w:rPr>
          <w:sz w:val="20"/>
          <w:szCs w:val="20"/>
          <w:lang w:val="fr-FR"/>
        </w:rPr>
        <w:t xml:space="preserve"> de </w:t>
      </w:r>
      <w:proofErr w:type="spellStart"/>
      <w:r w:rsidRPr="001B6F2C">
        <w:rPr>
          <w:sz w:val="20"/>
          <w:szCs w:val="20"/>
          <w:lang w:val="fr-FR"/>
        </w:rPr>
        <w:t>dezinfectie</w:t>
      </w:r>
      <w:proofErr w:type="spellEnd"/>
      <w:r w:rsidRPr="001B6F2C">
        <w:rPr>
          <w:sz w:val="20"/>
          <w:szCs w:val="20"/>
          <w:lang w:val="fr-FR"/>
        </w:rPr>
        <w:t xml:space="preserve"> va </w:t>
      </w:r>
      <w:proofErr w:type="spellStart"/>
      <w:r w:rsidRPr="001B6F2C">
        <w:rPr>
          <w:sz w:val="20"/>
          <w:szCs w:val="20"/>
          <w:lang w:val="fr-FR"/>
        </w:rPr>
        <w:t>repecta</w:t>
      </w:r>
      <w:proofErr w:type="spellEnd"/>
      <w:r w:rsidRPr="001B6F2C">
        <w:rPr>
          <w:sz w:val="20"/>
          <w:szCs w:val="20"/>
          <w:lang w:val="fr-FR"/>
        </w:rPr>
        <w:t xml:space="preserve"> </w:t>
      </w:r>
      <w:proofErr w:type="spellStart"/>
      <w:r w:rsidRPr="001B6F2C">
        <w:rPr>
          <w:sz w:val="20"/>
          <w:szCs w:val="20"/>
          <w:lang w:val="fr-FR"/>
        </w:rPr>
        <w:t>normele</w:t>
      </w:r>
      <w:proofErr w:type="spellEnd"/>
      <w:r w:rsidRPr="001B6F2C">
        <w:rPr>
          <w:sz w:val="20"/>
          <w:szCs w:val="20"/>
          <w:lang w:val="fr-FR"/>
        </w:rPr>
        <w:t xml:space="preserve"> si </w:t>
      </w:r>
      <w:proofErr w:type="spellStart"/>
      <w:r w:rsidRPr="001B6F2C">
        <w:rPr>
          <w:sz w:val="20"/>
          <w:szCs w:val="20"/>
          <w:lang w:val="fr-FR"/>
        </w:rPr>
        <w:t>tehnologiile</w:t>
      </w:r>
      <w:proofErr w:type="spellEnd"/>
      <w:r w:rsidRPr="001B6F2C">
        <w:rPr>
          <w:sz w:val="20"/>
          <w:szCs w:val="20"/>
          <w:lang w:val="fr-FR"/>
        </w:rPr>
        <w:t xml:space="preserve"> in </w:t>
      </w:r>
      <w:proofErr w:type="spellStart"/>
      <w:r w:rsidRPr="001B6F2C">
        <w:rPr>
          <w:sz w:val="20"/>
          <w:szCs w:val="20"/>
          <w:lang w:val="fr-FR"/>
        </w:rPr>
        <w:t>vigoare</w:t>
      </w:r>
      <w:proofErr w:type="spellEnd"/>
      <w:r w:rsidRPr="001B6F2C">
        <w:rPr>
          <w:sz w:val="20"/>
          <w:szCs w:val="20"/>
          <w:lang w:val="fr-FR"/>
        </w:rPr>
        <w:t xml:space="preserve"> </w:t>
      </w:r>
      <w:proofErr w:type="spellStart"/>
      <w:r w:rsidRPr="001B6F2C">
        <w:rPr>
          <w:sz w:val="20"/>
          <w:szCs w:val="20"/>
          <w:lang w:val="fr-FR"/>
        </w:rPr>
        <w:t>privind</w:t>
      </w:r>
      <w:proofErr w:type="spellEnd"/>
      <w:r w:rsidRPr="001B6F2C">
        <w:rPr>
          <w:sz w:val="20"/>
          <w:szCs w:val="20"/>
          <w:lang w:val="fr-FR"/>
        </w:rPr>
        <w:t xml:space="preserve"> </w:t>
      </w:r>
      <w:proofErr w:type="spellStart"/>
      <w:r w:rsidRPr="001B6F2C">
        <w:rPr>
          <w:sz w:val="20"/>
          <w:szCs w:val="20"/>
          <w:lang w:val="fr-FR"/>
        </w:rPr>
        <w:t>protectia</w:t>
      </w:r>
      <w:proofErr w:type="spellEnd"/>
      <w:r w:rsidRPr="001B6F2C">
        <w:rPr>
          <w:sz w:val="20"/>
          <w:szCs w:val="20"/>
          <w:lang w:val="fr-FR"/>
        </w:rPr>
        <w:t xml:space="preserve"> </w:t>
      </w:r>
      <w:proofErr w:type="spellStart"/>
      <w:r w:rsidRPr="001B6F2C">
        <w:rPr>
          <w:sz w:val="20"/>
          <w:szCs w:val="20"/>
          <w:lang w:val="fr-FR"/>
        </w:rPr>
        <w:t>mediului</w:t>
      </w:r>
      <w:proofErr w:type="spellEnd"/>
      <w:r w:rsidRPr="001B6F2C">
        <w:rPr>
          <w:sz w:val="20"/>
          <w:szCs w:val="20"/>
          <w:lang w:val="fr-FR"/>
        </w:rPr>
        <w:t>.</w:t>
      </w:r>
    </w:p>
    <w:p w14:paraId="1E529A1B" w14:textId="352819D9" w:rsidR="00182317" w:rsidRDefault="00182317" w:rsidP="001B6F2C">
      <w:pPr>
        <w:spacing w:line="276" w:lineRule="auto"/>
        <w:ind w:firstLine="671"/>
        <w:jc w:val="both"/>
        <w:rPr>
          <w:sz w:val="20"/>
          <w:szCs w:val="20"/>
          <w:lang w:val="fr-FR"/>
        </w:rPr>
      </w:pPr>
    </w:p>
    <w:p w14:paraId="5E747C96" w14:textId="77777777" w:rsidR="00182317" w:rsidRDefault="00182317" w:rsidP="001B6F2C">
      <w:pPr>
        <w:spacing w:line="276" w:lineRule="auto"/>
        <w:ind w:firstLine="671"/>
        <w:jc w:val="both"/>
        <w:rPr>
          <w:sz w:val="20"/>
          <w:szCs w:val="20"/>
          <w:lang w:val="fr-FR"/>
        </w:rPr>
      </w:pPr>
    </w:p>
    <w:p w14:paraId="4CDAA1D8" w14:textId="278BF8F9" w:rsidR="00C41D1A" w:rsidRPr="004306BF" w:rsidRDefault="00C41D1A" w:rsidP="00C41D1A">
      <w:pPr>
        <w:tabs>
          <w:tab w:val="left" w:pos="709"/>
        </w:tabs>
        <w:jc w:val="both"/>
        <w:rPr>
          <w:b/>
          <w:sz w:val="20"/>
          <w:szCs w:val="20"/>
        </w:rPr>
      </w:pPr>
      <w:bookmarkStart w:id="18" w:name="_Hlk74042758"/>
      <w:bookmarkEnd w:id="7"/>
      <w:r w:rsidRPr="004306BF">
        <w:rPr>
          <w:b/>
          <w:sz w:val="20"/>
          <w:szCs w:val="20"/>
        </w:rPr>
        <w:t xml:space="preserve">ACHIZITOR                                                             </w:t>
      </w:r>
      <w:r w:rsidRPr="004306BF">
        <w:rPr>
          <w:b/>
          <w:sz w:val="20"/>
          <w:szCs w:val="20"/>
        </w:rPr>
        <w:tab/>
        <w:t xml:space="preserve">                                </w:t>
      </w:r>
      <w:r w:rsidR="004E42BF">
        <w:rPr>
          <w:b/>
          <w:sz w:val="20"/>
          <w:szCs w:val="20"/>
        </w:rPr>
        <w:t xml:space="preserve">      </w:t>
      </w:r>
      <w:r w:rsidRPr="004306BF">
        <w:rPr>
          <w:b/>
          <w:sz w:val="20"/>
          <w:szCs w:val="20"/>
        </w:rPr>
        <w:t xml:space="preserve">PRESTATOR           </w:t>
      </w:r>
    </w:p>
    <w:p w14:paraId="7A7FC14B" w14:textId="1CD3D64D" w:rsidR="00C41D1A" w:rsidRPr="004306BF" w:rsidRDefault="00C41D1A" w:rsidP="00C41D1A">
      <w:pPr>
        <w:tabs>
          <w:tab w:val="left" w:pos="709"/>
        </w:tabs>
        <w:jc w:val="both"/>
        <w:rPr>
          <w:b/>
          <w:sz w:val="20"/>
          <w:szCs w:val="20"/>
        </w:rPr>
      </w:pPr>
      <w:r w:rsidRPr="004306BF">
        <w:rPr>
          <w:b/>
          <w:sz w:val="20"/>
          <w:szCs w:val="20"/>
        </w:rPr>
        <w:t xml:space="preserve">ADMINISTRATIA DOMENIULUI PUBLIC                       </w:t>
      </w:r>
      <w:r w:rsidR="001B6F2C">
        <w:rPr>
          <w:b/>
          <w:sz w:val="20"/>
          <w:szCs w:val="20"/>
        </w:rPr>
        <w:t xml:space="preserve">      </w:t>
      </w:r>
      <w:r w:rsidR="001B6F2C" w:rsidRPr="001B6F2C">
        <w:rPr>
          <w:b/>
          <w:sz w:val="20"/>
          <w:szCs w:val="20"/>
        </w:rPr>
        <w:t>S.C. NIKOS PROMOTION 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3F3D91CE" w14:textId="77777777" w:rsidR="0015690A" w:rsidRPr="004306BF" w:rsidRDefault="0015690A" w:rsidP="0015690A">
      <w:pPr>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bookmarkEnd w:id="18"/>
    <w:p w14:paraId="648ED23F" w14:textId="78C7712D" w:rsidR="00D12F06" w:rsidRDefault="00C41D1A" w:rsidP="00C41D1A">
      <w:pPr>
        <w:tabs>
          <w:tab w:val="left" w:pos="709"/>
        </w:tabs>
        <w:jc w:val="both"/>
        <w:rPr>
          <w:bCs/>
          <w:kern w:val="28"/>
          <w:sz w:val="22"/>
          <w:szCs w:val="22"/>
        </w:rPr>
      </w:pPr>
      <w:r w:rsidRPr="00C41D1A">
        <w:rPr>
          <w:b/>
          <w:sz w:val="22"/>
          <w:szCs w:val="22"/>
        </w:rPr>
        <w:t xml:space="preserve">                                                                  </w:t>
      </w:r>
    </w:p>
    <w:p w14:paraId="585887FA" w14:textId="468E751B" w:rsidR="00D12F06" w:rsidRDefault="00D12F06" w:rsidP="00A25066">
      <w:pPr>
        <w:tabs>
          <w:tab w:val="left" w:pos="709"/>
        </w:tabs>
        <w:jc w:val="both"/>
        <w:rPr>
          <w:bCs/>
          <w:kern w:val="28"/>
          <w:sz w:val="22"/>
          <w:szCs w:val="22"/>
        </w:rPr>
      </w:pPr>
    </w:p>
    <w:p w14:paraId="622F666C" w14:textId="2B6EC858" w:rsidR="00182317" w:rsidRDefault="00182317" w:rsidP="00A25066">
      <w:pPr>
        <w:tabs>
          <w:tab w:val="left" w:pos="709"/>
        </w:tabs>
        <w:jc w:val="both"/>
        <w:rPr>
          <w:bCs/>
          <w:kern w:val="28"/>
          <w:sz w:val="22"/>
          <w:szCs w:val="22"/>
        </w:rPr>
      </w:pPr>
    </w:p>
    <w:p w14:paraId="5408AF1C" w14:textId="6C32A886" w:rsidR="00B055D4" w:rsidRDefault="00B055D4" w:rsidP="00A25066">
      <w:pPr>
        <w:tabs>
          <w:tab w:val="left" w:pos="709"/>
        </w:tabs>
        <w:jc w:val="both"/>
        <w:rPr>
          <w:bCs/>
          <w:kern w:val="28"/>
          <w:sz w:val="22"/>
          <w:szCs w:val="22"/>
        </w:rPr>
      </w:pPr>
    </w:p>
    <w:p w14:paraId="6D8CAC5F" w14:textId="18398AE7" w:rsidR="00182317" w:rsidRPr="001C4B8E" w:rsidRDefault="007950AE" w:rsidP="00182317">
      <w:pPr>
        <w:pStyle w:val="CharChar"/>
        <w:spacing w:line="276" w:lineRule="auto"/>
        <w:jc w:val="both"/>
        <w:rPr>
          <w:bCs/>
          <w:sz w:val="20"/>
          <w:szCs w:val="20"/>
          <w:lang w:val="ro-RO"/>
        </w:rPr>
      </w:pPr>
      <w:r w:rsidRPr="001C4B8E">
        <w:rPr>
          <w:b/>
          <w:bCs/>
          <w:color w:val="000000"/>
          <w:sz w:val="20"/>
          <w:szCs w:val="20"/>
        </w:rPr>
        <w:t xml:space="preserve">ANEXA NR. </w:t>
      </w:r>
      <w:r w:rsidR="00182317" w:rsidRPr="001C4B8E">
        <w:rPr>
          <w:b/>
          <w:bCs/>
          <w:color w:val="000000"/>
          <w:sz w:val="20"/>
          <w:szCs w:val="20"/>
        </w:rPr>
        <w:t xml:space="preserve">2 </w:t>
      </w:r>
    </w:p>
    <w:p w14:paraId="48BDBA23" w14:textId="051FF80E" w:rsidR="00182317" w:rsidRDefault="00525662" w:rsidP="00182317">
      <w:pPr>
        <w:rPr>
          <w:b/>
          <w:sz w:val="18"/>
          <w:szCs w:val="18"/>
          <w:lang w:val="fr-FR"/>
        </w:rPr>
      </w:pPr>
      <w:r>
        <w:rPr>
          <w:b/>
          <w:sz w:val="18"/>
          <w:szCs w:val="18"/>
          <w:lang w:val="fr-FR"/>
        </w:rPr>
        <w:t xml:space="preserve"> </w:t>
      </w:r>
    </w:p>
    <w:p w14:paraId="367BD19B" w14:textId="562A8D02" w:rsidR="00525662" w:rsidRDefault="00954299" w:rsidP="00182317">
      <w:pPr>
        <w:rPr>
          <w:b/>
          <w:sz w:val="18"/>
          <w:szCs w:val="18"/>
          <w:lang w:val="fr-FR"/>
        </w:rPr>
      </w:pPr>
      <w:proofErr w:type="spellStart"/>
      <w:r>
        <w:rPr>
          <w:b/>
          <w:sz w:val="18"/>
          <w:szCs w:val="18"/>
          <w:lang w:val="fr-FR"/>
        </w:rPr>
        <w:t>Suprafata</w:t>
      </w:r>
      <w:proofErr w:type="spellEnd"/>
      <w:r>
        <w:rPr>
          <w:b/>
          <w:sz w:val="18"/>
          <w:szCs w:val="18"/>
          <w:lang w:val="fr-FR"/>
        </w:rPr>
        <w:t xml:space="preserve"> s</w:t>
      </w:r>
      <w:r w:rsidR="00525662">
        <w:rPr>
          <w:b/>
          <w:sz w:val="18"/>
          <w:szCs w:val="18"/>
          <w:lang w:val="fr-FR"/>
        </w:rPr>
        <w:t xml:space="preserve">ubstrat </w:t>
      </w:r>
      <w:proofErr w:type="spellStart"/>
      <w:r w:rsidR="00525662">
        <w:rPr>
          <w:b/>
          <w:sz w:val="18"/>
          <w:szCs w:val="18"/>
          <w:lang w:val="fr-FR"/>
        </w:rPr>
        <w:t>nisip</w:t>
      </w:r>
      <w:proofErr w:type="spellEnd"/>
      <w:r w:rsidR="00525662">
        <w:rPr>
          <w:b/>
          <w:sz w:val="18"/>
          <w:szCs w:val="18"/>
          <w:lang w:val="fr-FR"/>
        </w:rPr>
        <w:t>/</w:t>
      </w:r>
      <w:proofErr w:type="spellStart"/>
      <w:proofErr w:type="gramStart"/>
      <w:r w:rsidR="00525662">
        <w:rPr>
          <w:b/>
          <w:sz w:val="18"/>
          <w:szCs w:val="18"/>
          <w:lang w:val="fr-FR"/>
        </w:rPr>
        <w:t>pietris</w:t>
      </w:r>
      <w:proofErr w:type="spellEnd"/>
      <w:r w:rsidR="00525662">
        <w:rPr>
          <w:b/>
          <w:sz w:val="18"/>
          <w:szCs w:val="18"/>
          <w:lang w:val="fr-FR"/>
        </w:rPr>
        <w:t>:</w:t>
      </w:r>
      <w:proofErr w:type="gramEnd"/>
    </w:p>
    <w:p w14:paraId="1C88829B" w14:textId="77777777" w:rsidR="00525662" w:rsidRPr="00840A01" w:rsidRDefault="00525662" w:rsidP="00182317">
      <w:pPr>
        <w:rPr>
          <w:b/>
          <w:sz w:val="18"/>
          <w:szCs w:val="18"/>
          <w:lang w:val="fr-FR"/>
        </w:rPr>
      </w:pPr>
    </w:p>
    <w:tbl>
      <w:tblPr>
        <w:tblStyle w:val="TableGrid"/>
        <w:tblW w:w="10001" w:type="dxa"/>
        <w:tblInd w:w="-95" w:type="dxa"/>
        <w:tblLook w:val="04A0" w:firstRow="1" w:lastRow="0" w:firstColumn="1" w:lastColumn="0" w:noHBand="0" w:noVBand="1"/>
      </w:tblPr>
      <w:tblGrid>
        <w:gridCol w:w="537"/>
        <w:gridCol w:w="5223"/>
        <w:gridCol w:w="1236"/>
        <w:gridCol w:w="464"/>
        <w:gridCol w:w="1875"/>
        <w:gridCol w:w="666"/>
      </w:tblGrid>
      <w:tr w:rsidR="00525662" w14:paraId="6F2C8893" w14:textId="77777777" w:rsidTr="00525662">
        <w:tc>
          <w:tcPr>
            <w:tcW w:w="537" w:type="dxa"/>
            <w:vAlign w:val="center"/>
          </w:tcPr>
          <w:p w14:paraId="319AB3D9" w14:textId="7B4A4DE0" w:rsidR="00525662" w:rsidRDefault="00525662" w:rsidP="00CB6C0F">
            <w:pPr>
              <w:pStyle w:val="CharChar"/>
              <w:spacing w:line="276" w:lineRule="auto"/>
              <w:jc w:val="center"/>
              <w:rPr>
                <w:bCs/>
                <w:sz w:val="20"/>
                <w:szCs w:val="20"/>
                <w:lang w:val="ro-RO"/>
              </w:rPr>
            </w:pPr>
            <w:r>
              <w:rPr>
                <w:bCs/>
                <w:sz w:val="20"/>
                <w:szCs w:val="20"/>
                <w:lang w:val="ro-RO"/>
              </w:rPr>
              <w:t>Nr. crt.</w:t>
            </w:r>
          </w:p>
        </w:tc>
        <w:tc>
          <w:tcPr>
            <w:tcW w:w="5223" w:type="dxa"/>
            <w:vAlign w:val="center"/>
          </w:tcPr>
          <w:p w14:paraId="683C96CE" w14:textId="029BFAC9" w:rsidR="00525662" w:rsidRDefault="00525662" w:rsidP="00CB6C0F">
            <w:pPr>
              <w:pStyle w:val="CharChar"/>
              <w:spacing w:line="276" w:lineRule="auto"/>
              <w:jc w:val="center"/>
              <w:rPr>
                <w:bCs/>
                <w:sz w:val="20"/>
                <w:szCs w:val="20"/>
                <w:lang w:val="ro-RO"/>
              </w:rPr>
            </w:pPr>
            <w:r w:rsidRPr="00AC3998">
              <w:rPr>
                <w:b/>
                <w:bCs/>
                <w:color w:val="000000"/>
                <w:sz w:val="20"/>
                <w:szCs w:val="20"/>
              </w:rPr>
              <w:t>LOCATIE</w:t>
            </w:r>
          </w:p>
        </w:tc>
        <w:tc>
          <w:tcPr>
            <w:tcW w:w="1236" w:type="dxa"/>
          </w:tcPr>
          <w:p w14:paraId="78E10061" w14:textId="535A03BC" w:rsidR="00525662" w:rsidRDefault="00525662" w:rsidP="00CB6C0F">
            <w:pPr>
              <w:pStyle w:val="CharChar"/>
              <w:spacing w:line="276" w:lineRule="auto"/>
              <w:jc w:val="center"/>
              <w:rPr>
                <w:bCs/>
                <w:sz w:val="20"/>
                <w:szCs w:val="20"/>
                <w:lang w:val="ro-RO"/>
              </w:rPr>
            </w:pPr>
            <w:r w:rsidRPr="00182317">
              <w:rPr>
                <w:bCs/>
                <w:sz w:val="20"/>
                <w:szCs w:val="20"/>
                <w:lang w:val="ro-RO"/>
              </w:rPr>
              <w:t>Suprafata / mp</w:t>
            </w:r>
          </w:p>
        </w:tc>
        <w:tc>
          <w:tcPr>
            <w:tcW w:w="464" w:type="dxa"/>
            <w:tcBorders>
              <w:top w:val="nil"/>
              <w:left w:val="nil"/>
              <w:bottom w:val="nil"/>
              <w:right w:val="nil"/>
            </w:tcBorders>
            <w:vAlign w:val="center"/>
          </w:tcPr>
          <w:p w14:paraId="10570337"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center"/>
          </w:tcPr>
          <w:p w14:paraId="7523095A" w14:textId="77777777" w:rsidR="00525662" w:rsidRDefault="00525662" w:rsidP="00CB6C0F">
            <w:pPr>
              <w:pStyle w:val="CharChar"/>
              <w:spacing w:line="276" w:lineRule="auto"/>
              <w:jc w:val="center"/>
              <w:rPr>
                <w:bCs/>
                <w:sz w:val="20"/>
                <w:szCs w:val="20"/>
                <w:lang w:val="ro-RO"/>
              </w:rPr>
            </w:pPr>
          </w:p>
        </w:tc>
        <w:tc>
          <w:tcPr>
            <w:tcW w:w="666" w:type="dxa"/>
            <w:tcBorders>
              <w:top w:val="nil"/>
              <w:left w:val="nil"/>
              <w:bottom w:val="nil"/>
              <w:right w:val="nil"/>
            </w:tcBorders>
            <w:vAlign w:val="center"/>
          </w:tcPr>
          <w:p w14:paraId="5C2AC09F" w14:textId="77777777" w:rsidR="00525662" w:rsidRDefault="00525662" w:rsidP="00CB6C0F">
            <w:pPr>
              <w:pStyle w:val="CharChar"/>
              <w:spacing w:line="276" w:lineRule="auto"/>
              <w:jc w:val="center"/>
              <w:rPr>
                <w:bCs/>
                <w:sz w:val="20"/>
                <w:szCs w:val="20"/>
                <w:lang w:val="ro-RO"/>
              </w:rPr>
            </w:pPr>
          </w:p>
        </w:tc>
      </w:tr>
      <w:tr w:rsidR="00525662" w14:paraId="78D13696" w14:textId="77777777" w:rsidTr="00525662">
        <w:tc>
          <w:tcPr>
            <w:tcW w:w="537" w:type="dxa"/>
            <w:vAlign w:val="bottom"/>
          </w:tcPr>
          <w:p w14:paraId="1A805010" w14:textId="78878051" w:rsidR="00525662" w:rsidRDefault="00525662" w:rsidP="00CB6C0F">
            <w:pPr>
              <w:pStyle w:val="CharChar"/>
              <w:spacing w:line="276" w:lineRule="auto"/>
              <w:jc w:val="center"/>
              <w:rPr>
                <w:bCs/>
                <w:sz w:val="20"/>
                <w:szCs w:val="20"/>
                <w:lang w:val="ro-RO"/>
              </w:rPr>
            </w:pPr>
            <w:r>
              <w:rPr>
                <w:bCs/>
                <w:sz w:val="20"/>
                <w:szCs w:val="20"/>
                <w:lang w:val="ro-RO"/>
              </w:rPr>
              <w:t>1</w:t>
            </w:r>
          </w:p>
        </w:tc>
        <w:tc>
          <w:tcPr>
            <w:tcW w:w="5223" w:type="dxa"/>
            <w:vAlign w:val="bottom"/>
          </w:tcPr>
          <w:p w14:paraId="68F03858" w14:textId="7017E0F2" w:rsidR="00525662" w:rsidRPr="00AC3998" w:rsidRDefault="00525662" w:rsidP="00182317">
            <w:pPr>
              <w:pStyle w:val="CharChar"/>
              <w:spacing w:line="276" w:lineRule="auto"/>
              <w:rPr>
                <w:color w:val="000000"/>
                <w:sz w:val="20"/>
                <w:szCs w:val="20"/>
              </w:rPr>
            </w:pPr>
            <w:r>
              <w:rPr>
                <w:color w:val="000000"/>
                <w:sz w:val="20"/>
                <w:szCs w:val="20"/>
              </w:rPr>
              <w:t>Parcul Obor</w:t>
            </w:r>
          </w:p>
        </w:tc>
        <w:tc>
          <w:tcPr>
            <w:tcW w:w="1236" w:type="dxa"/>
          </w:tcPr>
          <w:p w14:paraId="590D3B4C" w14:textId="18E56251" w:rsidR="00525662" w:rsidRDefault="00684C36" w:rsidP="00684C36">
            <w:pPr>
              <w:pStyle w:val="CharChar"/>
              <w:spacing w:line="276" w:lineRule="auto"/>
              <w:ind w:right="-88"/>
              <w:jc w:val="center"/>
              <w:rPr>
                <w:bCs/>
                <w:sz w:val="20"/>
                <w:szCs w:val="20"/>
                <w:lang w:val="ro-RO"/>
              </w:rPr>
            </w:pPr>
            <w:r>
              <w:rPr>
                <w:bCs/>
                <w:sz w:val="20"/>
                <w:szCs w:val="20"/>
                <w:lang w:val="ro-RO"/>
              </w:rPr>
              <w:t xml:space="preserve">       250,00</w:t>
            </w:r>
          </w:p>
        </w:tc>
        <w:tc>
          <w:tcPr>
            <w:tcW w:w="464" w:type="dxa"/>
            <w:tcBorders>
              <w:top w:val="nil"/>
              <w:left w:val="nil"/>
              <w:bottom w:val="nil"/>
              <w:right w:val="nil"/>
            </w:tcBorders>
            <w:vAlign w:val="bottom"/>
          </w:tcPr>
          <w:p w14:paraId="443F632B"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ECC49F4"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0E3DED9C" w14:textId="77777777" w:rsidR="00525662" w:rsidRDefault="00525662" w:rsidP="00CB6C0F">
            <w:pPr>
              <w:pStyle w:val="CharChar"/>
              <w:spacing w:line="276" w:lineRule="auto"/>
              <w:jc w:val="both"/>
              <w:rPr>
                <w:bCs/>
                <w:sz w:val="20"/>
                <w:szCs w:val="20"/>
                <w:lang w:val="ro-RO"/>
              </w:rPr>
            </w:pPr>
          </w:p>
        </w:tc>
      </w:tr>
      <w:tr w:rsidR="00525662" w14:paraId="3C1FB032" w14:textId="77777777" w:rsidTr="00525662">
        <w:tc>
          <w:tcPr>
            <w:tcW w:w="537" w:type="dxa"/>
            <w:vAlign w:val="bottom"/>
          </w:tcPr>
          <w:p w14:paraId="0D280C2F" w14:textId="0152A249" w:rsidR="00525662" w:rsidRDefault="00525662" w:rsidP="00CB6C0F">
            <w:pPr>
              <w:pStyle w:val="CharChar"/>
              <w:spacing w:line="276" w:lineRule="auto"/>
              <w:jc w:val="center"/>
              <w:rPr>
                <w:bCs/>
                <w:sz w:val="20"/>
                <w:szCs w:val="20"/>
                <w:lang w:val="ro-RO"/>
              </w:rPr>
            </w:pPr>
            <w:r>
              <w:rPr>
                <w:bCs/>
                <w:sz w:val="20"/>
                <w:szCs w:val="20"/>
                <w:lang w:val="ro-RO"/>
              </w:rPr>
              <w:t>2</w:t>
            </w:r>
          </w:p>
        </w:tc>
        <w:tc>
          <w:tcPr>
            <w:tcW w:w="5223" w:type="dxa"/>
            <w:vAlign w:val="bottom"/>
          </w:tcPr>
          <w:p w14:paraId="3B6A46E4" w14:textId="555F1A2A" w:rsidR="00525662" w:rsidRPr="00AC3998" w:rsidRDefault="00525662" w:rsidP="00182317">
            <w:pPr>
              <w:pStyle w:val="CharChar"/>
              <w:spacing w:line="276" w:lineRule="auto"/>
              <w:rPr>
                <w:color w:val="000000"/>
                <w:sz w:val="20"/>
                <w:szCs w:val="20"/>
              </w:rPr>
            </w:pPr>
            <w:r>
              <w:rPr>
                <w:color w:val="000000"/>
                <w:sz w:val="20"/>
                <w:szCs w:val="20"/>
              </w:rPr>
              <w:t>Parcul Gradina Icoanei</w:t>
            </w:r>
          </w:p>
        </w:tc>
        <w:tc>
          <w:tcPr>
            <w:tcW w:w="1236" w:type="dxa"/>
          </w:tcPr>
          <w:p w14:paraId="4C539765" w14:textId="413594ED" w:rsidR="00525662" w:rsidRDefault="00684C36" w:rsidP="00525662">
            <w:pPr>
              <w:pStyle w:val="CharChar"/>
              <w:spacing w:line="276" w:lineRule="auto"/>
              <w:jc w:val="right"/>
              <w:rPr>
                <w:bCs/>
                <w:sz w:val="20"/>
                <w:szCs w:val="20"/>
                <w:lang w:val="ro-RO"/>
              </w:rPr>
            </w:pPr>
            <w:r>
              <w:rPr>
                <w:bCs/>
                <w:sz w:val="20"/>
                <w:szCs w:val="20"/>
                <w:lang w:val="ro-RO"/>
              </w:rPr>
              <w:t>204,00</w:t>
            </w:r>
          </w:p>
        </w:tc>
        <w:tc>
          <w:tcPr>
            <w:tcW w:w="464" w:type="dxa"/>
            <w:tcBorders>
              <w:top w:val="nil"/>
              <w:left w:val="nil"/>
              <w:bottom w:val="nil"/>
              <w:right w:val="nil"/>
            </w:tcBorders>
            <w:vAlign w:val="bottom"/>
          </w:tcPr>
          <w:p w14:paraId="6ABEB7D5"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319F53DA"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48609422" w14:textId="77777777" w:rsidR="00525662" w:rsidRDefault="00525662" w:rsidP="00CB6C0F">
            <w:pPr>
              <w:pStyle w:val="CharChar"/>
              <w:spacing w:line="276" w:lineRule="auto"/>
              <w:jc w:val="both"/>
              <w:rPr>
                <w:bCs/>
                <w:sz w:val="20"/>
                <w:szCs w:val="20"/>
                <w:lang w:val="ro-RO"/>
              </w:rPr>
            </w:pPr>
          </w:p>
        </w:tc>
      </w:tr>
      <w:tr w:rsidR="00525662" w14:paraId="16EE07A6" w14:textId="77777777" w:rsidTr="00525662">
        <w:tc>
          <w:tcPr>
            <w:tcW w:w="537" w:type="dxa"/>
            <w:vAlign w:val="bottom"/>
          </w:tcPr>
          <w:p w14:paraId="26B751D2" w14:textId="5A286B90" w:rsidR="00525662" w:rsidRDefault="00525662" w:rsidP="00CB6C0F">
            <w:pPr>
              <w:pStyle w:val="CharChar"/>
              <w:spacing w:line="276" w:lineRule="auto"/>
              <w:jc w:val="center"/>
              <w:rPr>
                <w:bCs/>
                <w:sz w:val="20"/>
                <w:szCs w:val="20"/>
                <w:lang w:val="ro-RO"/>
              </w:rPr>
            </w:pPr>
            <w:r>
              <w:rPr>
                <w:bCs/>
                <w:sz w:val="20"/>
                <w:szCs w:val="20"/>
                <w:lang w:val="ro-RO"/>
              </w:rPr>
              <w:t>3</w:t>
            </w:r>
          </w:p>
        </w:tc>
        <w:tc>
          <w:tcPr>
            <w:tcW w:w="5223" w:type="dxa"/>
            <w:vAlign w:val="bottom"/>
          </w:tcPr>
          <w:p w14:paraId="37AC0256" w14:textId="56407C00" w:rsidR="00525662" w:rsidRPr="00AC3998" w:rsidRDefault="00525662" w:rsidP="00182317">
            <w:pPr>
              <w:pStyle w:val="CharChar"/>
              <w:spacing w:line="276" w:lineRule="auto"/>
              <w:rPr>
                <w:color w:val="000000"/>
                <w:sz w:val="20"/>
                <w:szCs w:val="20"/>
              </w:rPr>
            </w:pPr>
            <w:r>
              <w:rPr>
                <w:color w:val="000000"/>
                <w:sz w:val="20"/>
                <w:szCs w:val="20"/>
              </w:rPr>
              <w:t>Parcul Pasarari - Closani</w:t>
            </w:r>
          </w:p>
        </w:tc>
        <w:tc>
          <w:tcPr>
            <w:tcW w:w="1236" w:type="dxa"/>
          </w:tcPr>
          <w:p w14:paraId="76DCB3DA" w14:textId="016685EC" w:rsidR="00525662" w:rsidRDefault="00684C36" w:rsidP="00525662">
            <w:pPr>
              <w:pStyle w:val="CharChar"/>
              <w:spacing w:line="276" w:lineRule="auto"/>
              <w:jc w:val="right"/>
              <w:rPr>
                <w:bCs/>
                <w:sz w:val="20"/>
                <w:szCs w:val="20"/>
                <w:lang w:val="ro-RO"/>
              </w:rPr>
            </w:pPr>
            <w:r>
              <w:rPr>
                <w:bCs/>
                <w:sz w:val="20"/>
                <w:szCs w:val="20"/>
                <w:lang w:val="ro-RO"/>
              </w:rPr>
              <w:t>354,00</w:t>
            </w:r>
          </w:p>
        </w:tc>
        <w:tc>
          <w:tcPr>
            <w:tcW w:w="464" w:type="dxa"/>
            <w:tcBorders>
              <w:top w:val="nil"/>
              <w:left w:val="nil"/>
              <w:bottom w:val="nil"/>
              <w:right w:val="nil"/>
            </w:tcBorders>
            <w:vAlign w:val="bottom"/>
          </w:tcPr>
          <w:p w14:paraId="0E5D34A8"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28B9C149"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7938E675" w14:textId="77777777" w:rsidR="00525662" w:rsidRDefault="00525662" w:rsidP="00CB6C0F">
            <w:pPr>
              <w:pStyle w:val="CharChar"/>
              <w:spacing w:line="276" w:lineRule="auto"/>
              <w:jc w:val="both"/>
              <w:rPr>
                <w:bCs/>
                <w:sz w:val="20"/>
                <w:szCs w:val="20"/>
                <w:lang w:val="ro-RO"/>
              </w:rPr>
            </w:pPr>
          </w:p>
        </w:tc>
      </w:tr>
      <w:tr w:rsidR="00525662" w14:paraId="75595D37" w14:textId="77777777" w:rsidTr="00525662">
        <w:tc>
          <w:tcPr>
            <w:tcW w:w="537" w:type="dxa"/>
            <w:vAlign w:val="bottom"/>
          </w:tcPr>
          <w:p w14:paraId="44A82992" w14:textId="5BB3511F" w:rsidR="00525662" w:rsidRDefault="00525662" w:rsidP="00CB6C0F">
            <w:pPr>
              <w:pStyle w:val="CharChar"/>
              <w:spacing w:line="276" w:lineRule="auto"/>
              <w:jc w:val="center"/>
              <w:rPr>
                <w:bCs/>
                <w:sz w:val="20"/>
                <w:szCs w:val="20"/>
                <w:lang w:val="ro-RO"/>
              </w:rPr>
            </w:pPr>
            <w:r>
              <w:rPr>
                <w:bCs/>
                <w:sz w:val="20"/>
                <w:szCs w:val="20"/>
                <w:lang w:val="ro-RO"/>
              </w:rPr>
              <w:t>4</w:t>
            </w:r>
          </w:p>
        </w:tc>
        <w:tc>
          <w:tcPr>
            <w:tcW w:w="5223" w:type="dxa"/>
            <w:vAlign w:val="bottom"/>
          </w:tcPr>
          <w:p w14:paraId="4361F029" w14:textId="2F44454C" w:rsidR="00525662" w:rsidRPr="00AC3998" w:rsidRDefault="00525662" w:rsidP="00182317">
            <w:pPr>
              <w:pStyle w:val="CharChar"/>
              <w:spacing w:line="276" w:lineRule="auto"/>
              <w:rPr>
                <w:color w:val="000000"/>
                <w:sz w:val="20"/>
                <w:szCs w:val="20"/>
              </w:rPr>
            </w:pPr>
            <w:r>
              <w:rPr>
                <w:color w:val="000000"/>
                <w:sz w:val="20"/>
                <w:szCs w:val="20"/>
              </w:rPr>
              <w:t>Parcul Plumbuita I</w:t>
            </w:r>
          </w:p>
        </w:tc>
        <w:tc>
          <w:tcPr>
            <w:tcW w:w="1236" w:type="dxa"/>
          </w:tcPr>
          <w:p w14:paraId="0971241F" w14:textId="3075F7E8" w:rsidR="00525662" w:rsidRDefault="00684C36" w:rsidP="00525662">
            <w:pPr>
              <w:pStyle w:val="CharChar"/>
              <w:spacing w:line="276" w:lineRule="auto"/>
              <w:jc w:val="right"/>
              <w:rPr>
                <w:bCs/>
                <w:sz w:val="20"/>
                <w:szCs w:val="20"/>
                <w:lang w:val="ro-RO"/>
              </w:rPr>
            </w:pPr>
            <w:r>
              <w:rPr>
                <w:bCs/>
                <w:sz w:val="20"/>
                <w:szCs w:val="20"/>
                <w:lang w:val="ro-RO"/>
              </w:rPr>
              <w:t>800,00</w:t>
            </w:r>
          </w:p>
        </w:tc>
        <w:tc>
          <w:tcPr>
            <w:tcW w:w="464" w:type="dxa"/>
            <w:tcBorders>
              <w:top w:val="nil"/>
              <w:left w:val="nil"/>
              <w:bottom w:val="nil"/>
              <w:right w:val="nil"/>
            </w:tcBorders>
            <w:vAlign w:val="bottom"/>
          </w:tcPr>
          <w:p w14:paraId="51459C74"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768FDEFC"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086A6961" w14:textId="77777777" w:rsidR="00525662" w:rsidRDefault="00525662" w:rsidP="00CB6C0F">
            <w:pPr>
              <w:pStyle w:val="CharChar"/>
              <w:spacing w:line="276" w:lineRule="auto"/>
              <w:jc w:val="both"/>
              <w:rPr>
                <w:bCs/>
                <w:sz w:val="20"/>
                <w:szCs w:val="20"/>
                <w:lang w:val="ro-RO"/>
              </w:rPr>
            </w:pPr>
          </w:p>
        </w:tc>
      </w:tr>
      <w:tr w:rsidR="00525662" w14:paraId="35EB58D6" w14:textId="77777777" w:rsidTr="00525662">
        <w:tc>
          <w:tcPr>
            <w:tcW w:w="537" w:type="dxa"/>
            <w:vAlign w:val="bottom"/>
          </w:tcPr>
          <w:p w14:paraId="005A02EB" w14:textId="093C0774" w:rsidR="00525662" w:rsidRDefault="00525662" w:rsidP="00CB6C0F">
            <w:pPr>
              <w:pStyle w:val="CharChar"/>
              <w:spacing w:line="276" w:lineRule="auto"/>
              <w:jc w:val="center"/>
              <w:rPr>
                <w:bCs/>
                <w:sz w:val="20"/>
                <w:szCs w:val="20"/>
                <w:lang w:val="ro-RO"/>
              </w:rPr>
            </w:pPr>
            <w:r>
              <w:rPr>
                <w:bCs/>
                <w:sz w:val="20"/>
                <w:szCs w:val="20"/>
                <w:lang w:val="ro-RO"/>
              </w:rPr>
              <w:t>5</w:t>
            </w:r>
          </w:p>
        </w:tc>
        <w:tc>
          <w:tcPr>
            <w:tcW w:w="5223" w:type="dxa"/>
            <w:vAlign w:val="bottom"/>
          </w:tcPr>
          <w:p w14:paraId="4D3B0FC0" w14:textId="7638BC2F" w:rsidR="00525662" w:rsidRPr="00AC3998" w:rsidRDefault="00525662" w:rsidP="00182317">
            <w:pPr>
              <w:pStyle w:val="CharChar"/>
              <w:spacing w:line="276" w:lineRule="auto"/>
              <w:rPr>
                <w:color w:val="000000"/>
                <w:sz w:val="20"/>
                <w:szCs w:val="20"/>
              </w:rPr>
            </w:pPr>
            <w:r>
              <w:rPr>
                <w:color w:val="000000"/>
                <w:sz w:val="20"/>
                <w:szCs w:val="20"/>
              </w:rPr>
              <w:t>Parcul Plumbuita II</w:t>
            </w:r>
          </w:p>
        </w:tc>
        <w:tc>
          <w:tcPr>
            <w:tcW w:w="1236" w:type="dxa"/>
          </w:tcPr>
          <w:p w14:paraId="1707F0AA" w14:textId="49E5C7CE" w:rsidR="00525662" w:rsidRDefault="00684C36" w:rsidP="00525662">
            <w:pPr>
              <w:pStyle w:val="CharChar"/>
              <w:spacing w:line="276" w:lineRule="auto"/>
              <w:jc w:val="right"/>
              <w:rPr>
                <w:bCs/>
                <w:sz w:val="20"/>
                <w:szCs w:val="20"/>
                <w:lang w:val="ro-RO"/>
              </w:rPr>
            </w:pPr>
            <w:r>
              <w:rPr>
                <w:bCs/>
                <w:sz w:val="20"/>
                <w:szCs w:val="20"/>
                <w:lang w:val="ro-RO"/>
              </w:rPr>
              <w:t>1.150,00</w:t>
            </w:r>
          </w:p>
        </w:tc>
        <w:tc>
          <w:tcPr>
            <w:tcW w:w="464" w:type="dxa"/>
            <w:tcBorders>
              <w:top w:val="nil"/>
              <w:left w:val="nil"/>
              <w:bottom w:val="nil"/>
              <w:right w:val="nil"/>
            </w:tcBorders>
            <w:vAlign w:val="bottom"/>
          </w:tcPr>
          <w:p w14:paraId="270A3612"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DC913E6"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360D43B5" w14:textId="77777777" w:rsidR="00525662" w:rsidRDefault="00525662" w:rsidP="00CB6C0F">
            <w:pPr>
              <w:pStyle w:val="CharChar"/>
              <w:spacing w:line="276" w:lineRule="auto"/>
              <w:jc w:val="both"/>
              <w:rPr>
                <w:bCs/>
                <w:sz w:val="20"/>
                <w:szCs w:val="20"/>
                <w:lang w:val="ro-RO"/>
              </w:rPr>
            </w:pPr>
          </w:p>
        </w:tc>
      </w:tr>
      <w:tr w:rsidR="00525662" w14:paraId="356A5827" w14:textId="77777777" w:rsidTr="00525662">
        <w:tc>
          <w:tcPr>
            <w:tcW w:w="537" w:type="dxa"/>
            <w:vAlign w:val="bottom"/>
          </w:tcPr>
          <w:p w14:paraId="20BBDAAB" w14:textId="5EF6A3E9" w:rsidR="00525662" w:rsidRDefault="00525662" w:rsidP="00CB6C0F">
            <w:pPr>
              <w:pStyle w:val="CharChar"/>
              <w:spacing w:line="276" w:lineRule="auto"/>
              <w:jc w:val="center"/>
              <w:rPr>
                <w:bCs/>
                <w:sz w:val="20"/>
                <w:szCs w:val="20"/>
                <w:lang w:val="ro-RO"/>
              </w:rPr>
            </w:pPr>
            <w:r>
              <w:rPr>
                <w:bCs/>
                <w:sz w:val="20"/>
                <w:szCs w:val="20"/>
                <w:lang w:val="ro-RO"/>
              </w:rPr>
              <w:t>6</w:t>
            </w:r>
          </w:p>
        </w:tc>
        <w:tc>
          <w:tcPr>
            <w:tcW w:w="5223" w:type="dxa"/>
            <w:vAlign w:val="bottom"/>
          </w:tcPr>
          <w:p w14:paraId="32CF04E0" w14:textId="00BCF38F" w:rsidR="00525662" w:rsidRPr="00AC3998" w:rsidRDefault="00525662" w:rsidP="00182317">
            <w:pPr>
              <w:pStyle w:val="CharChar"/>
              <w:spacing w:line="276" w:lineRule="auto"/>
              <w:rPr>
                <w:color w:val="000000"/>
                <w:sz w:val="20"/>
                <w:szCs w:val="20"/>
              </w:rPr>
            </w:pPr>
            <w:r>
              <w:rPr>
                <w:color w:val="000000"/>
                <w:sz w:val="20"/>
                <w:szCs w:val="20"/>
              </w:rPr>
              <w:t>Parcul Tei</w:t>
            </w:r>
          </w:p>
        </w:tc>
        <w:tc>
          <w:tcPr>
            <w:tcW w:w="1236" w:type="dxa"/>
          </w:tcPr>
          <w:p w14:paraId="12A5F16F" w14:textId="13A93CFB" w:rsidR="00525662" w:rsidRDefault="00684C36" w:rsidP="00525662">
            <w:pPr>
              <w:pStyle w:val="CharChar"/>
              <w:spacing w:line="276" w:lineRule="auto"/>
              <w:jc w:val="right"/>
              <w:rPr>
                <w:bCs/>
                <w:sz w:val="20"/>
                <w:szCs w:val="20"/>
                <w:lang w:val="ro-RO"/>
              </w:rPr>
            </w:pPr>
            <w:r>
              <w:rPr>
                <w:bCs/>
                <w:sz w:val="20"/>
                <w:szCs w:val="20"/>
                <w:lang w:val="ro-RO"/>
              </w:rPr>
              <w:t>320,00</w:t>
            </w:r>
          </w:p>
        </w:tc>
        <w:tc>
          <w:tcPr>
            <w:tcW w:w="464" w:type="dxa"/>
            <w:tcBorders>
              <w:top w:val="nil"/>
              <w:left w:val="nil"/>
              <w:bottom w:val="nil"/>
              <w:right w:val="nil"/>
            </w:tcBorders>
            <w:vAlign w:val="bottom"/>
          </w:tcPr>
          <w:p w14:paraId="48D8FF6A"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7CB71C8"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62D8E231" w14:textId="77777777" w:rsidR="00525662" w:rsidRDefault="00525662" w:rsidP="00CB6C0F">
            <w:pPr>
              <w:pStyle w:val="CharChar"/>
              <w:spacing w:line="276" w:lineRule="auto"/>
              <w:jc w:val="both"/>
              <w:rPr>
                <w:bCs/>
                <w:sz w:val="20"/>
                <w:szCs w:val="20"/>
                <w:lang w:val="ro-RO"/>
              </w:rPr>
            </w:pPr>
          </w:p>
        </w:tc>
      </w:tr>
      <w:tr w:rsidR="00525662" w14:paraId="6988E47F" w14:textId="77777777" w:rsidTr="00525662">
        <w:tc>
          <w:tcPr>
            <w:tcW w:w="537" w:type="dxa"/>
            <w:vAlign w:val="bottom"/>
          </w:tcPr>
          <w:p w14:paraId="4BC4AEA7" w14:textId="36FB1961" w:rsidR="00525662" w:rsidRDefault="00525662" w:rsidP="00CB6C0F">
            <w:pPr>
              <w:pStyle w:val="CharChar"/>
              <w:spacing w:line="276" w:lineRule="auto"/>
              <w:jc w:val="center"/>
              <w:rPr>
                <w:bCs/>
                <w:sz w:val="20"/>
                <w:szCs w:val="20"/>
                <w:lang w:val="ro-RO"/>
              </w:rPr>
            </w:pPr>
            <w:r>
              <w:rPr>
                <w:bCs/>
                <w:sz w:val="20"/>
                <w:szCs w:val="20"/>
                <w:lang w:val="ro-RO"/>
              </w:rPr>
              <w:t>7</w:t>
            </w:r>
          </w:p>
        </w:tc>
        <w:tc>
          <w:tcPr>
            <w:tcW w:w="5223" w:type="dxa"/>
            <w:vAlign w:val="bottom"/>
          </w:tcPr>
          <w:p w14:paraId="1B4D27AB" w14:textId="166C609A" w:rsidR="00525662" w:rsidRPr="00AC3998" w:rsidRDefault="00525662" w:rsidP="00182317">
            <w:pPr>
              <w:pStyle w:val="CharChar"/>
              <w:spacing w:line="276" w:lineRule="auto"/>
              <w:rPr>
                <w:color w:val="000000"/>
                <w:sz w:val="20"/>
                <w:szCs w:val="20"/>
              </w:rPr>
            </w:pPr>
            <w:r>
              <w:rPr>
                <w:color w:val="000000"/>
                <w:sz w:val="20"/>
                <w:szCs w:val="20"/>
              </w:rPr>
              <w:t>Parcul National</w:t>
            </w:r>
          </w:p>
        </w:tc>
        <w:tc>
          <w:tcPr>
            <w:tcW w:w="1236" w:type="dxa"/>
          </w:tcPr>
          <w:p w14:paraId="287E1136" w14:textId="425F0A1C" w:rsidR="00525662" w:rsidRDefault="00684C36" w:rsidP="00525662">
            <w:pPr>
              <w:pStyle w:val="CharChar"/>
              <w:spacing w:line="276" w:lineRule="auto"/>
              <w:jc w:val="right"/>
              <w:rPr>
                <w:bCs/>
                <w:sz w:val="20"/>
                <w:szCs w:val="20"/>
                <w:lang w:val="ro-RO"/>
              </w:rPr>
            </w:pPr>
            <w:r>
              <w:rPr>
                <w:bCs/>
                <w:sz w:val="20"/>
                <w:szCs w:val="20"/>
                <w:lang w:val="ro-RO"/>
              </w:rPr>
              <w:t>1.200,00</w:t>
            </w:r>
          </w:p>
        </w:tc>
        <w:tc>
          <w:tcPr>
            <w:tcW w:w="464" w:type="dxa"/>
            <w:tcBorders>
              <w:top w:val="nil"/>
              <w:left w:val="nil"/>
              <w:bottom w:val="nil"/>
              <w:right w:val="nil"/>
            </w:tcBorders>
            <w:vAlign w:val="bottom"/>
          </w:tcPr>
          <w:p w14:paraId="163CABE4"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309B08B2"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46A9575A" w14:textId="77777777" w:rsidR="00525662" w:rsidRDefault="00525662" w:rsidP="00CB6C0F">
            <w:pPr>
              <w:pStyle w:val="CharChar"/>
              <w:spacing w:line="276" w:lineRule="auto"/>
              <w:jc w:val="both"/>
              <w:rPr>
                <w:bCs/>
                <w:sz w:val="20"/>
                <w:szCs w:val="20"/>
                <w:lang w:val="ro-RO"/>
              </w:rPr>
            </w:pPr>
          </w:p>
        </w:tc>
      </w:tr>
      <w:tr w:rsidR="00525662" w14:paraId="5687C7D4" w14:textId="77777777" w:rsidTr="00525662">
        <w:tc>
          <w:tcPr>
            <w:tcW w:w="537" w:type="dxa"/>
            <w:vAlign w:val="bottom"/>
          </w:tcPr>
          <w:p w14:paraId="43B2BCF2" w14:textId="5A09821E" w:rsidR="00525662" w:rsidRPr="00AC3998" w:rsidRDefault="00525662" w:rsidP="00CB6C0F">
            <w:pPr>
              <w:pStyle w:val="CharChar"/>
              <w:spacing w:line="276" w:lineRule="auto"/>
              <w:jc w:val="center"/>
              <w:rPr>
                <w:color w:val="000000"/>
                <w:sz w:val="20"/>
                <w:szCs w:val="20"/>
              </w:rPr>
            </w:pPr>
            <w:r>
              <w:rPr>
                <w:color w:val="000000"/>
                <w:sz w:val="20"/>
                <w:szCs w:val="20"/>
              </w:rPr>
              <w:t>8</w:t>
            </w:r>
          </w:p>
        </w:tc>
        <w:tc>
          <w:tcPr>
            <w:tcW w:w="5223" w:type="dxa"/>
            <w:vAlign w:val="bottom"/>
          </w:tcPr>
          <w:p w14:paraId="249977FF" w14:textId="0802C1AE" w:rsidR="00525662" w:rsidRPr="00AC3998" w:rsidRDefault="00525662" w:rsidP="00182317">
            <w:pPr>
              <w:pStyle w:val="CharChar"/>
              <w:spacing w:line="276" w:lineRule="auto"/>
              <w:rPr>
                <w:sz w:val="20"/>
                <w:szCs w:val="20"/>
              </w:rPr>
            </w:pPr>
            <w:r>
              <w:rPr>
                <w:sz w:val="20"/>
                <w:szCs w:val="20"/>
              </w:rPr>
              <w:t>Parcul Cosmos</w:t>
            </w:r>
          </w:p>
        </w:tc>
        <w:tc>
          <w:tcPr>
            <w:tcW w:w="1236" w:type="dxa"/>
          </w:tcPr>
          <w:p w14:paraId="6120B31D" w14:textId="2E2372E7" w:rsidR="00525662" w:rsidRDefault="00684C36" w:rsidP="00525662">
            <w:pPr>
              <w:pStyle w:val="CharChar"/>
              <w:spacing w:line="276" w:lineRule="auto"/>
              <w:jc w:val="right"/>
              <w:rPr>
                <w:bCs/>
                <w:sz w:val="20"/>
                <w:szCs w:val="20"/>
                <w:lang w:val="ro-RO"/>
              </w:rPr>
            </w:pPr>
            <w:r>
              <w:rPr>
                <w:bCs/>
                <w:sz w:val="20"/>
                <w:szCs w:val="20"/>
                <w:lang w:val="ro-RO"/>
              </w:rPr>
              <w:t>750,00</w:t>
            </w:r>
          </w:p>
        </w:tc>
        <w:tc>
          <w:tcPr>
            <w:tcW w:w="464" w:type="dxa"/>
            <w:tcBorders>
              <w:top w:val="nil"/>
              <w:left w:val="nil"/>
              <w:bottom w:val="nil"/>
              <w:right w:val="nil"/>
            </w:tcBorders>
            <w:vAlign w:val="bottom"/>
          </w:tcPr>
          <w:p w14:paraId="758DBC05"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597312C3"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2EA3A1ED" w14:textId="77777777" w:rsidR="00525662" w:rsidRDefault="00525662" w:rsidP="00CB6C0F">
            <w:pPr>
              <w:pStyle w:val="CharChar"/>
              <w:spacing w:line="276" w:lineRule="auto"/>
              <w:jc w:val="both"/>
              <w:rPr>
                <w:bCs/>
                <w:sz w:val="20"/>
                <w:szCs w:val="20"/>
                <w:lang w:val="ro-RO"/>
              </w:rPr>
            </w:pPr>
          </w:p>
        </w:tc>
      </w:tr>
      <w:tr w:rsidR="00525662" w14:paraId="518855B6" w14:textId="77777777" w:rsidTr="00525662">
        <w:tc>
          <w:tcPr>
            <w:tcW w:w="537" w:type="dxa"/>
            <w:vAlign w:val="bottom"/>
          </w:tcPr>
          <w:p w14:paraId="3209FBD7" w14:textId="39D1979C" w:rsidR="00525662" w:rsidRPr="00AC3998" w:rsidRDefault="00525662" w:rsidP="00CB6C0F">
            <w:pPr>
              <w:pStyle w:val="CharChar"/>
              <w:spacing w:line="276" w:lineRule="auto"/>
              <w:jc w:val="center"/>
              <w:rPr>
                <w:color w:val="000000"/>
                <w:sz w:val="20"/>
                <w:szCs w:val="20"/>
              </w:rPr>
            </w:pPr>
            <w:r>
              <w:rPr>
                <w:color w:val="000000"/>
                <w:sz w:val="20"/>
                <w:szCs w:val="20"/>
              </w:rPr>
              <w:t>9</w:t>
            </w:r>
          </w:p>
        </w:tc>
        <w:tc>
          <w:tcPr>
            <w:tcW w:w="5223" w:type="dxa"/>
            <w:vAlign w:val="bottom"/>
          </w:tcPr>
          <w:p w14:paraId="14AC1E96" w14:textId="2E9047F0" w:rsidR="00525662" w:rsidRDefault="00525662" w:rsidP="00182317">
            <w:pPr>
              <w:pStyle w:val="CharChar"/>
              <w:spacing w:line="276" w:lineRule="auto"/>
              <w:rPr>
                <w:sz w:val="20"/>
                <w:szCs w:val="20"/>
              </w:rPr>
            </w:pPr>
            <w:r>
              <w:rPr>
                <w:sz w:val="20"/>
                <w:szCs w:val="20"/>
              </w:rPr>
              <w:t>Parcul Florilor</w:t>
            </w:r>
          </w:p>
        </w:tc>
        <w:tc>
          <w:tcPr>
            <w:tcW w:w="1236" w:type="dxa"/>
          </w:tcPr>
          <w:p w14:paraId="5F2D400C" w14:textId="6D3C7847" w:rsidR="00525662" w:rsidRDefault="00684C36" w:rsidP="00525662">
            <w:pPr>
              <w:pStyle w:val="CharChar"/>
              <w:spacing w:line="276" w:lineRule="auto"/>
              <w:jc w:val="right"/>
              <w:rPr>
                <w:bCs/>
                <w:sz w:val="20"/>
                <w:szCs w:val="20"/>
                <w:lang w:val="ro-RO"/>
              </w:rPr>
            </w:pPr>
            <w:r>
              <w:rPr>
                <w:bCs/>
                <w:sz w:val="20"/>
                <w:szCs w:val="20"/>
                <w:lang w:val="ro-RO"/>
              </w:rPr>
              <w:t>1.860,00</w:t>
            </w:r>
          </w:p>
        </w:tc>
        <w:tc>
          <w:tcPr>
            <w:tcW w:w="464" w:type="dxa"/>
            <w:tcBorders>
              <w:top w:val="nil"/>
              <w:left w:val="nil"/>
              <w:bottom w:val="nil"/>
              <w:right w:val="nil"/>
            </w:tcBorders>
            <w:vAlign w:val="bottom"/>
          </w:tcPr>
          <w:p w14:paraId="0307F3B5"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631D0EEA"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6CD20EA2" w14:textId="77777777" w:rsidR="00525662" w:rsidRDefault="00525662" w:rsidP="00CB6C0F">
            <w:pPr>
              <w:pStyle w:val="CharChar"/>
              <w:spacing w:line="276" w:lineRule="auto"/>
              <w:jc w:val="both"/>
              <w:rPr>
                <w:bCs/>
                <w:sz w:val="20"/>
                <w:szCs w:val="20"/>
                <w:lang w:val="ro-RO"/>
              </w:rPr>
            </w:pPr>
          </w:p>
        </w:tc>
      </w:tr>
      <w:tr w:rsidR="00525662" w14:paraId="77B29FD2" w14:textId="77777777" w:rsidTr="00525662">
        <w:tc>
          <w:tcPr>
            <w:tcW w:w="537" w:type="dxa"/>
            <w:vAlign w:val="bottom"/>
          </w:tcPr>
          <w:p w14:paraId="764D0081" w14:textId="56101E78" w:rsidR="00525662" w:rsidRPr="00AC3998" w:rsidRDefault="00525662" w:rsidP="00CB6C0F">
            <w:pPr>
              <w:pStyle w:val="CharChar"/>
              <w:spacing w:line="276" w:lineRule="auto"/>
              <w:jc w:val="center"/>
              <w:rPr>
                <w:color w:val="000000"/>
                <w:sz w:val="20"/>
                <w:szCs w:val="20"/>
              </w:rPr>
            </w:pPr>
            <w:r>
              <w:rPr>
                <w:color w:val="000000"/>
                <w:sz w:val="20"/>
                <w:szCs w:val="20"/>
              </w:rPr>
              <w:t>10</w:t>
            </w:r>
          </w:p>
        </w:tc>
        <w:tc>
          <w:tcPr>
            <w:tcW w:w="5223" w:type="dxa"/>
            <w:vAlign w:val="bottom"/>
          </w:tcPr>
          <w:p w14:paraId="7C23B2E4" w14:textId="705C6F41" w:rsidR="00525662" w:rsidRDefault="00525662" w:rsidP="00182317">
            <w:pPr>
              <w:pStyle w:val="CharChar"/>
              <w:spacing w:line="276" w:lineRule="auto"/>
              <w:rPr>
                <w:sz w:val="20"/>
                <w:szCs w:val="20"/>
              </w:rPr>
            </w:pPr>
            <w:r>
              <w:rPr>
                <w:sz w:val="20"/>
                <w:szCs w:val="20"/>
              </w:rPr>
              <w:t>Parcul Morarilor</w:t>
            </w:r>
          </w:p>
        </w:tc>
        <w:tc>
          <w:tcPr>
            <w:tcW w:w="1236" w:type="dxa"/>
          </w:tcPr>
          <w:p w14:paraId="19EFB495" w14:textId="3FD23E34" w:rsidR="00525662" w:rsidRDefault="00684C36" w:rsidP="00525662">
            <w:pPr>
              <w:pStyle w:val="CharChar"/>
              <w:spacing w:line="276" w:lineRule="auto"/>
              <w:jc w:val="right"/>
              <w:rPr>
                <w:bCs/>
                <w:sz w:val="20"/>
                <w:szCs w:val="20"/>
                <w:lang w:val="ro-RO"/>
              </w:rPr>
            </w:pPr>
            <w:r>
              <w:rPr>
                <w:bCs/>
                <w:sz w:val="20"/>
                <w:szCs w:val="20"/>
                <w:lang w:val="ro-RO"/>
              </w:rPr>
              <w:t>2.850,00</w:t>
            </w:r>
          </w:p>
        </w:tc>
        <w:tc>
          <w:tcPr>
            <w:tcW w:w="464" w:type="dxa"/>
            <w:tcBorders>
              <w:top w:val="nil"/>
              <w:left w:val="nil"/>
              <w:bottom w:val="nil"/>
              <w:right w:val="nil"/>
            </w:tcBorders>
            <w:vAlign w:val="bottom"/>
          </w:tcPr>
          <w:p w14:paraId="4FA32112"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0388991"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54024F8C" w14:textId="77777777" w:rsidR="00525662" w:rsidRDefault="00525662" w:rsidP="00CB6C0F">
            <w:pPr>
              <w:pStyle w:val="CharChar"/>
              <w:spacing w:line="276" w:lineRule="auto"/>
              <w:jc w:val="both"/>
              <w:rPr>
                <w:bCs/>
                <w:sz w:val="20"/>
                <w:szCs w:val="20"/>
                <w:lang w:val="ro-RO"/>
              </w:rPr>
            </w:pPr>
          </w:p>
        </w:tc>
      </w:tr>
      <w:tr w:rsidR="00525662" w14:paraId="4189D03B" w14:textId="77777777" w:rsidTr="00525662">
        <w:tc>
          <w:tcPr>
            <w:tcW w:w="537" w:type="dxa"/>
            <w:vAlign w:val="bottom"/>
          </w:tcPr>
          <w:p w14:paraId="1AAA460F" w14:textId="30F9B6BE" w:rsidR="00525662" w:rsidRDefault="00525662" w:rsidP="00CB6C0F">
            <w:pPr>
              <w:pStyle w:val="CharChar"/>
              <w:spacing w:line="276" w:lineRule="auto"/>
              <w:jc w:val="center"/>
              <w:rPr>
                <w:color w:val="000000"/>
                <w:sz w:val="20"/>
                <w:szCs w:val="20"/>
              </w:rPr>
            </w:pPr>
            <w:r>
              <w:rPr>
                <w:color w:val="000000"/>
                <w:sz w:val="20"/>
                <w:szCs w:val="20"/>
              </w:rPr>
              <w:t>11</w:t>
            </w:r>
          </w:p>
        </w:tc>
        <w:tc>
          <w:tcPr>
            <w:tcW w:w="5223" w:type="dxa"/>
            <w:vAlign w:val="bottom"/>
          </w:tcPr>
          <w:p w14:paraId="09339B64" w14:textId="6379A955" w:rsidR="00525662" w:rsidRDefault="00525662" w:rsidP="00182317">
            <w:pPr>
              <w:pStyle w:val="CharChar"/>
              <w:spacing w:line="276" w:lineRule="auto"/>
              <w:rPr>
                <w:sz w:val="20"/>
                <w:szCs w:val="20"/>
              </w:rPr>
            </w:pPr>
            <w:r>
              <w:rPr>
                <w:sz w:val="20"/>
                <w:szCs w:val="20"/>
              </w:rPr>
              <w:t>Parcul Lunca Florilor</w:t>
            </w:r>
          </w:p>
        </w:tc>
        <w:tc>
          <w:tcPr>
            <w:tcW w:w="1236" w:type="dxa"/>
          </w:tcPr>
          <w:p w14:paraId="08953199" w14:textId="09FE6D9C" w:rsidR="00525662" w:rsidRDefault="00684C36" w:rsidP="00525662">
            <w:pPr>
              <w:pStyle w:val="CharChar"/>
              <w:spacing w:line="276" w:lineRule="auto"/>
              <w:jc w:val="right"/>
              <w:rPr>
                <w:bCs/>
                <w:sz w:val="20"/>
                <w:szCs w:val="20"/>
                <w:lang w:val="ro-RO"/>
              </w:rPr>
            </w:pPr>
            <w:r>
              <w:rPr>
                <w:bCs/>
                <w:sz w:val="20"/>
                <w:szCs w:val="20"/>
                <w:lang w:val="ro-RO"/>
              </w:rPr>
              <w:t>634,00</w:t>
            </w:r>
          </w:p>
        </w:tc>
        <w:tc>
          <w:tcPr>
            <w:tcW w:w="464" w:type="dxa"/>
            <w:tcBorders>
              <w:top w:val="nil"/>
              <w:left w:val="nil"/>
              <w:bottom w:val="nil"/>
              <w:right w:val="nil"/>
            </w:tcBorders>
            <w:vAlign w:val="bottom"/>
          </w:tcPr>
          <w:p w14:paraId="31AD0D54"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56E52EE6"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31451029" w14:textId="77777777" w:rsidR="00525662" w:rsidRDefault="00525662" w:rsidP="00CB6C0F">
            <w:pPr>
              <w:pStyle w:val="CharChar"/>
              <w:spacing w:line="276" w:lineRule="auto"/>
              <w:jc w:val="both"/>
              <w:rPr>
                <w:bCs/>
                <w:sz w:val="20"/>
                <w:szCs w:val="20"/>
                <w:lang w:val="ro-RO"/>
              </w:rPr>
            </w:pPr>
          </w:p>
        </w:tc>
      </w:tr>
      <w:tr w:rsidR="00525662" w14:paraId="4E4A2CCE" w14:textId="77777777" w:rsidTr="00525662">
        <w:tc>
          <w:tcPr>
            <w:tcW w:w="537" w:type="dxa"/>
            <w:vAlign w:val="bottom"/>
          </w:tcPr>
          <w:p w14:paraId="5F065161" w14:textId="34F2DE26" w:rsidR="00525662" w:rsidRDefault="00525662" w:rsidP="00CB6C0F">
            <w:pPr>
              <w:pStyle w:val="CharChar"/>
              <w:spacing w:line="276" w:lineRule="auto"/>
              <w:jc w:val="center"/>
              <w:rPr>
                <w:color w:val="000000"/>
                <w:sz w:val="20"/>
                <w:szCs w:val="20"/>
              </w:rPr>
            </w:pPr>
            <w:r>
              <w:rPr>
                <w:color w:val="000000"/>
                <w:sz w:val="20"/>
                <w:szCs w:val="20"/>
              </w:rPr>
              <w:t>12</w:t>
            </w:r>
          </w:p>
        </w:tc>
        <w:tc>
          <w:tcPr>
            <w:tcW w:w="5223" w:type="dxa"/>
            <w:vAlign w:val="bottom"/>
          </w:tcPr>
          <w:p w14:paraId="3E4B6954" w14:textId="08A364F7" w:rsidR="00525662" w:rsidRDefault="00525662" w:rsidP="00182317">
            <w:pPr>
              <w:pStyle w:val="CharChar"/>
              <w:spacing w:line="276" w:lineRule="auto"/>
              <w:rPr>
                <w:sz w:val="20"/>
                <w:szCs w:val="20"/>
              </w:rPr>
            </w:pPr>
            <w:r>
              <w:rPr>
                <w:sz w:val="20"/>
                <w:szCs w:val="20"/>
              </w:rPr>
              <w:t>Parcul Motodrom</w:t>
            </w:r>
          </w:p>
        </w:tc>
        <w:tc>
          <w:tcPr>
            <w:tcW w:w="1236" w:type="dxa"/>
          </w:tcPr>
          <w:p w14:paraId="2587A32F" w14:textId="1E4CF293" w:rsidR="00525662" w:rsidRDefault="00684C36" w:rsidP="00525662">
            <w:pPr>
              <w:pStyle w:val="CharChar"/>
              <w:spacing w:line="276" w:lineRule="auto"/>
              <w:jc w:val="right"/>
              <w:rPr>
                <w:bCs/>
                <w:sz w:val="20"/>
                <w:szCs w:val="20"/>
                <w:lang w:val="ro-RO"/>
              </w:rPr>
            </w:pPr>
            <w:r>
              <w:rPr>
                <w:bCs/>
                <w:sz w:val="20"/>
                <w:szCs w:val="20"/>
                <w:lang w:val="ro-RO"/>
              </w:rPr>
              <w:t>820,00</w:t>
            </w:r>
          </w:p>
        </w:tc>
        <w:tc>
          <w:tcPr>
            <w:tcW w:w="464" w:type="dxa"/>
            <w:tcBorders>
              <w:top w:val="nil"/>
              <w:left w:val="nil"/>
              <w:bottom w:val="nil"/>
              <w:right w:val="nil"/>
            </w:tcBorders>
            <w:vAlign w:val="bottom"/>
          </w:tcPr>
          <w:p w14:paraId="18496909"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534F3065"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20008064" w14:textId="77777777" w:rsidR="00525662" w:rsidRDefault="00525662" w:rsidP="00CB6C0F">
            <w:pPr>
              <w:pStyle w:val="CharChar"/>
              <w:spacing w:line="276" w:lineRule="auto"/>
              <w:jc w:val="both"/>
              <w:rPr>
                <w:bCs/>
                <w:sz w:val="20"/>
                <w:szCs w:val="20"/>
                <w:lang w:val="ro-RO"/>
              </w:rPr>
            </w:pPr>
          </w:p>
        </w:tc>
      </w:tr>
      <w:tr w:rsidR="00525662" w14:paraId="4F4662D7" w14:textId="77777777" w:rsidTr="00525662">
        <w:tc>
          <w:tcPr>
            <w:tcW w:w="537" w:type="dxa"/>
            <w:vAlign w:val="bottom"/>
          </w:tcPr>
          <w:p w14:paraId="3D209B96" w14:textId="31237AC2" w:rsidR="00525662" w:rsidRDefault="00525662" w:rsidP="00CB6C0F">
            <w:pPr>
              <w:pStyle w:val="CharChar"/>
              <w:spacing w:line="276" w:lineRule="auto"/>
              <w:jc w:val="center"/>
              <w:rPr>
                <w:color w:val="000000"/>
                <w:sz w:val="20"/>
                <w:szCs w:val="20"/>
              </w:rPr>
            </w:pPr>
            <w:r>
              <w:rPr>
                <w:color w:val="000000"/>
                <w:sz w:val="20"/>
                <w:szCs w:val="20"/>
              </w:rPr>
              <w:t>13</w:t>
            </w:r>
          </w:p>
        </w:tc>
        <w:tc>
          <w:tcPr>
            <w:tcW w:w="5223" w:type="dxa"/>
            <w:vAlign w:val="bottom"/>
          </w:tcPr>
          <w:p w14:paraId="26FD9EEA" w14:textId="60F1477C" w:rsidR="00525662" w:rsidRDefault="00525662" w:rsidP="00182317">
            <w:pPr>
              <w:pStyle w:val="CharChar"/>
              <w:spacing w:line="276" w:lineRule="auto"/>
              <w:rPr>
                <w:sz w:val="20"/>
                <w:szCs w:val="20"/>
              </w:rPr>
            </w:pPr>
            <w:r>
              <w:rPr>
                <w:sz w:val="20"/>
                <w:szCs w:val="20"/>
              </w:rPr>
              <w:t>Str. Sachelarie Visarion x Magura Vulturului</w:t>
            </w:r>
          </w:p>
        </w:tc>
        <w:tc>
          <w:tcPr>
            <w:tcW w:w="1236" w:type="dxa"/>
          </w:tcPr>
          <w:p w14:paraId="4FC02410" w14:textId="3E609726" w:rsidR="00525662" w:rsidRDefault="00684C36" w:rsidP="00525662">
            <w:pPr>
              <w:pStyle w:val="CharChar"/>
              <w:spacing w:line="276" w:lineRule="auto"/>
              <w:jc w:val="right"/>
              <w:rPr>
                <w:bCs/>
                <w:sz w:val="20"/>
                <w:szCs w:val="20"/>
                <w:lang w:val="ro-RO"/>
              </w:rPr>
            </w:pPr>
            <w:r>
              <w:rPr>
                <w:bCs/>
                <w:sz w:val="20"/>
                <w:szCs w:val="20"/>
                <w:lang w:val="ro-RO"/>
              </w:rPr>
              <w:t>266,00</w:t>
            </w:r>
          </w:p>
        </w:tc>
        <w:tc>
          <w:tcPr>
            <w:tcW w:w="464" w:type="dxa"/>
            <w:tcBorders>
              <w:top w:val="nil"/>
              <w:left w:val="nil"/>
              <w:bottom w:val="nil"/>
              <w:right w:val="nil"/>
            </w:tcBorders>
            <w:vAlign w:val="bottom"/>
          </w:tcPr>
          <w:p w14:paraId="19345873"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0831F711"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7FDFFEFE" w14:textId="77777777" w:rsidR="00525662" w:rsidRDefault="00525662" w:rsidP="00CB6C0F">
            <w:pPr>
              <w:pStyle w:val="CharChar"/>
              <w:spacing w:line="276" w:lineRule="auto"/>
              <w:jc w:val="both"/>
              <w:rPr>
                <w:bCs/>
                <w:sz w:val="20"/>
                <w:szCs w:val="20"/>
                <w:lang w:val="ro-RO"/>
              </w:rPr>
            </w:pPr>
          </w:p>
        </w:tc>
      </w:tr>
      <w:tr w:rsidR="00525662" w14:paraId="5B68CAF9" w14:textId="77777777" w:rsidTr="00525662">
        <w:tc>
          <w:tcPr>
            <w:tcW w:w="537" w:type="dxa"/>
            <w:vAlign w:val="bottom"/>
          </w:tcPr>
          <w:p w14:paraId="7D078368" w14:textId="7A88664A" w:rsidR="00525662" w:rsidRDefault="00525662" w:rsidP="00CB6C0F">
            <w:pPr>
              <w:pStyle w:val="CharChar"/>
              <w:spacing w:line="276" w:lineRule="auto"/>
              <w:jc w:val="center"/>
              <w:rPr>
                <w:color w:val="000000"/>
                <w:sz w:val="20"/>
                <w:szCs w:val="20"/>
              </w:rPr>
            </w:pPr>
            <w:r>
              <w:rPr>
                <w:color w:val="000000"/>
                <w:sz w:val="20"/>
                <w:szCs w:val="20"/>
              </w:rPr>
              <w:t>14</w:t>
            </w:r>
          </w:p>
        </w:tc>
        <w:tc>
          <w:tcPr>
            <w:tcW w:w="5223" w:type="dxa"/>
            <w:vAlign w:val="bottom"/>
          </w:tcPr>
          <w:p w14:paraId="244919BB" w14:textId="73B21134" w:rsidR="00525662" w:rsidRDefault="00684C36" w:rsidP="00182317">
            <w:pPr>
              <w:pStyle w:val="CharChar"/>
              <w:spacing w:line="276" w:lineRule="auto"/>
              <w:rPr>
                <w:sz w:val="20"/>
                <w:szCs w:val="20"/>
              </w:rPr>
            </w:pPr>
            <w:r>
              <w:rPr>
                <w:sz w:val="20"/>
                <w:szCs w:val="20"/>
              </w:rPr>
              <w:t>Sos. Mihai Bravu nr. 139</w:t>
            </w:r>
          </w:p>
        </w:tc>
        <w:tc>
          <w:tcPr>
            <w:tcW w:w="1236" w:type="dxa"/>
          </w:tcPr>
          <w:p w14:paraId="20D85C94" w14:textId="1DADC93F" w:rsidR="00525662" w:rsidRDefault="00684C36" w:rsidP="00525662">
            <w:pPr>
              <w:pStyle w:val="CharChar"/>
              <w:spacing w:line="276" w:lineRule="auto"/>
              <w:jc w:val="right"/>
              <w:rPr>
                <w:bCs/>
                <w:sz w:val="20"/>
                <w:szCs w:val="20"/>
                <w:lang w:val="ro-RO"/>
              </w:rPr>
            </w:pPr>
            <w:r>
              <w:rPr>
                <w:bCs/>
                <w:sz w:val="20"/>
                <w:szCs w:val="20"/>
                <w:lang w:val="ro-RO"/>
              </w:rPr>
              <w:t>120,00</w:t>
            </w:r>
          </w:p>
        </w:tc>
        <w:tc>
          <w:tcPr>
            <w:tcW w:w="464" w:type="dxa"/>
            <w:tcBorders>
              <w:top w:val="nil"/>
              <w:left w:val="nil"/>
              <w:bottom w:val="nil"/>
              <w:right w:val="nil"/>
            </w:tcBorders>
            <w:vAlign w:val="bottom"/>
          </w:tcPr>
          <w:p w14:paraId="27644C32"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DCBD701"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20042E16" w14:textId="77777777" w:rsidR="00525662" w:rsidRDefault="00525662" w:rsidP="00CB6C0F">
            <w:pPr>
              <w:pStyle w:val="CharChar"/>
              <w:spacing w:line="276" w:lineRule="auto"/>
              <w:jc w:val="both"/>
              <w:rPr>
                <w:bCs/>
                <w:sz w:val="20"/>
                <w:szCs w:val="20"/>
                <w:lang w:val="ro-RO"/>
              </w:rPr>
            </w:pPr>
          </w:p>
        </w:tc>
      </w:tr>
      <w:tr w:rsidR="00525662" w14:paraId="69B49C4B" w14:textId="77777777" w:rsidTr="00525662">
        <w:tc>
          <w:tcPr>
            <w:tcW w:w="537" w:type="dxa"/>
            <w:vAlign w:val="bottom"/>
          </w:tcPr>
          <w:p w14:paraId="71DD0F8C" w14:textId="07DD1789" w:rsidR="00525662" w:rsidRDefault="00525662" w:rsidP="00CB6C0F">
            <w:pPr>
              <w:pStyle w:val="CharChar"/>
              <w:spacing w:line="276" w:lineRule="auto"/>
              <w:jc w:val="center"/>
              <w:rPr>
                <w:color w:val="000000"/>
                <w:sz w:val="20"/>
                <w:szCs w:val="20"/>
              </w:rPr>
            </w:pPr>
            <w:r>
              <w:rPr>
                <w:color w:val="000000"/>
                <w:sz w:val="20"/>
                <w:szCs w:val="20"/>
              </w:rPr>
              <w:t>15</w:t>
            </w:r>
          </w:p>
        </w:tc>
        <w:tc>
          <w:tcPr>
            <w:tcW w:w="5223" w:type="dxa"/>
            <w:vAlign w:val="bottom"/>
          </w:tcPr>
          <w:p w14:paraId="48AA752E" w14:textId="3D3C30DE" w:rsidR="00525662" w:rsidRDefault="00684C36" w:rsidP="00182317">
            <w:pPr>
              <w:pStyle w:val="CharChar"/>
              <w:spacing w:line="276" w:lineRule="auto"/>
              <w:rPr>
                <w:sz w:val="20"/>
                <w:szCs w:val="20"/>
              </w:rPr>
            </w:pPr>
            <w:r>
              <w:rPr>
                <w:sz w:val="20"/>
                <w:szCs w:val="20"/>
              </w:rPr>
              <w:t>Str. Zece Mese nr. 3</w:t>
            </w:r>
          </w:p>
        </w:tc>
        <w:tc>
          <w:tcPr>
            <w:tcW w:w="1236" w:type="dxa"/>
          </w:tcPr>
          <w:p w14:paraId="10FDD2CB" w14:textId="70890445" w:rsidR="00525662" w:rsidRDefault="00684C36" w:rsidP="00525662">
            <w:pPr>
              <w:pStyle w:val="CharChar"/>
              <w:spacing w:line="276" w:lineRule="auto"/>
              <w:jc w:val="right"/>
              <w:rPr>
                <w:bCs/>
                <w:sz w:val="20"/>
                <w:szCs w:val="20"/>
                <w:lang w:val="ro-RO"/>
              </w:rPr>
            </w:pPr>
            <w:r>
              <w:rPr>
                <w:bCs/>
                <w:sz w:val="20"/>
                <w:szCs w:val="20"/>
                <w:lang w:val="ro-RO"/>
              </w:rPr>
              <w:t>120,00</w:t>
            </w:r>
          </w:p>
        </w:tc>
        <w:tc>
          <w:tcPr>
            <w:tcW w:w="464" w:type="dxa"/>
            <w:tcBorders>
              <w:top w:val="nil"/>
              <w:left w:val="nil"/>
              <w:bottom w:val="nil"/>
              <w:right w:val="nil"/>
            </w:tcBorders>
            <w:vAlign w:val="bottom"/>
          </w:tcPr>
          <w:p w14:paraId="748C78F4"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4C092638"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160C1CAB" w14:textId="77777777" w:rsidR="00525662" w:rsidRDefault="00525662" w:rsidP="00CB6C0F">
            <w:pPr>
              <w:pStyle w:val="CharChar"/>
              <w:spacing w:line="276" w:lineRule="auto"/>
              <w:jc w:val="both"/>
              <w:rPr>
                <w:bCs/>
                <w:sz w:val="20"/>
                <w:szCs w:val="20"/>
                <w:lang w:val="ro-RO"/>
              </w:rPr>
            </w:pPr>
          </w:p>
        </w:tc>
      </w:tr>
      <w:tr w:rsidR="00525662" w14:paraId="6321E8BA" w14:textId="77777777" w:rsidTr="00525662">
        <w:tc>
          <w:tcPr>
            <w:tcW w:w="537" w:type="dxa"/>
            <w:vAlign w:val="bottom"/>
          </w:tcPr>
          <w:p w14:paraId="21262EC3" w14:textId="77374121" w:rsidR="00525662" w:rsidRDefault="00525662" w:rsidP="00CB6C0F">
            <w:pPr>
              <w:pStyle w:val="CharChar"/>
              <w:spacing w:line="276" w:lineRule="auto"/>
              <w:jc w:val="center"/>
              <w:rPr>
                <w:color w:val="000000"/>
                <w:sz w:val="20"/>
                <w:szCs w:val="20"/>
              </w:rPr>
            </w:pPr>
            <w:r>
              <w:rPr>
                <w:color w:val="000000"/>
                <w:sz w:val="20"/>
                <w:szCs w:val="20"/>
              </w:rPr>
              <w:t>16</w:t>
            </w:r>
          </w:p>
        </w:tc>
        <w:tc>
          <w:tcPr>
            <w:tcW w:w="5223" w:type="dxa"/>
            <w:vAlign w:val="bottom"/>
          </w:tcPr>
          <w:p w14:paraId="50DCBCEA" w14:textId="675DC1BE" w:rsidR="00525662" w:rsidRDefault="00684C36" w:rsidP="00182317">
            <w:pPr>
              <w:pStyle w:val="CharChar"/>
              <w:spacing w:line="276" w:lineRule="auto"/>
              <w:rPr>
                <w:sz w:val="20"/>
                <w:szCs w:val="20"/>
              </w:rPr>
            </w:pPr>
            <w:r>
              <w:rPr>
                <w:sz w:val="20"/>
                <w:szCs w:val="20"/>
              </w:rPr>
              <w:t>Aleea Sinaia nr. 1</w:t>
            </w:r>
          </w:p>
        </w:tc>
        <w:tc>
          <w:tcPr>
            <w:tcW w:w="1236" w:type="dxa"/>
          </w:tcPr>
          <w:p w14:paraId="51F9A2A8" w14:textId="17BB2DB7" w:rsidR="00525662" w:rsidRDefault="00684C36" w:rsidP="00525662">
            <w:pPr>
              <w:pStyle w:val="CharChar"/>
              <w:spacing w:line="276" w:lineRule="auto"/>
              <w:jc w:val="right"/>
              <w:rPr>
                <w:bCs/>
                <w:sz w:val="20"/>
                <w:szCs w:val="20"/>
                <w:lang w:val="ro-RO"/>
              </w:rPr>
            </w:pPr>
            <w:r>
              <w:rPr>
                <w:bCs/>
                <w:sz w:val="20"/>
                <w:szCs w:val="20"/>
                <w:lang w:val="ro-RO"/>
              </w:rPr>
              <w:t>100,00</w:t>
            </w:r>
          </w:p>
        </w:tc>
        <w:tc>
          <w:tcPr>
            <w:tcW w:w="464" w:type="dxa"/>
            <w:tcBorders>
              <w:top w:val="nil"/>
              <w:left w:val="nil"/>
              <w:bottom w:val="nil"/>
              <w:right w:val="nil"/>
            </w:tcBorders>
            <w:vAlign w:val="bottom"/>
          </w:tcPr>
          <w:p w14:paraId="70E1E729"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256E11D2"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0AAE7DEF" w14:textId="77777777" w:rsidR="00525662" w:rsidRDefault="00525662" w:rsidP="00CB6C0F">
            <w:pPr>
              <w:pStyle w:val="CharChar"/>
              <w:spacing w:line="276" w:lineRule="auto"/>
              <w:jc w:val="both"/>
              <w:rPr>
                <w:bCs/>
                <w:sz w:val="20"/>
                <w:szCs w:val="20"/>
                <w:lang w:val="ro-RO"/>
              </w:rPr>
            </w:pPr>
          </w:p>
        </w:tc>
      </w:tr>
      <w:tr w:rsidR="00525662" w14:paraId="6C605967" w14:textId="77777777" w:rsidTr="00525662">
        <w:tc>
          <w:tcPr>
            <w:tcW w:w="537" w:type="dxa"/>
            <w:vAlign w:val="bottom"/>
          </w:tcPr>
          <w:p w14:paraId="703B61FB" w14:textId="7E3A8419" w:rsidR="00525662" w:rsidRDefault="00525662" w:rsidP="00CB6C0F">
            <w:pPr>
              <w:pStyle w:val="CharChar"/>
              <w:spacing w:line="276" w:lineRule="auto"/>
              <w:jc w:val="center"/>
              <w:rPr>
                <w:color w:val="000000"/>
                <w:sz w:val="20"/>
                <w:szCs w:val="20"/>
              </w:rPr>
            </w:pPr>
            <w:r>
              <w:rPr>
                <w:color w:val="000000"/>
                <w:sz w:val="20"/>
                <w:szCs w:val="20"/>
              </w:rPr>
              <w:t>17</w:t>
            </w:r>
          </w:p>
        </w:tc>
        <w:tc>
          <w:tcPr>
            <w:tcW w:w="5223" w:type="dxa"/>
            <w:vAlign w:val="bottom"/>
          </w:tcPr>
          <w:p w14:paraId="312AC1E3" w14:textId="09D9603C" w:rsidR="00525662" w:rsidRDefault="00684C36" w:rsidP="00182317">
            <w:pPr>
              <w:pStyle w:val="CharChar"/>
              <w:spacing w:line="276" w:lineRule="auto"/>
              <w:rPr>
                <w:sz w:val="20"/>
                <w:szCs w:val="20"/>
              </w:rPr>
            </w:pPr>
            <w:r>
              <w:rPr>
                <w:sz w:val="20"/>
                <w:szCs w:val="20"/>
              </w:rPr>
              <w:t>Str. Fabrica de Gheata</w:t>
            </w:r>
          </w:p>
        </w:tc>
        <w:tc>
          <w:tcPr>
            <w:tcW w:w="1236" w:type="dxa"/>
          </w:tcPr>
          <w:p w14:paraId="16A0D95C" w14:textId="2FB44AB5" w:rsidR="00525662" w:rsidRDefault="00684C36" w:rsidP="00525662">
            <w:pPr>
              <w:pStyle w:val="CharChar"/>
              <w:spacing w:line="276" w:lineRule="auto"/>
              <w:jc w:val="right"/>
              <w:rPr>
                <w:bCs/>
                <w:sz w:val="20"/>
                <w:szCs w:val="20"/>
                <w:lang w:val="ro-RO"/>
              </w:rPr>
            </w:pPr>
            <w:r>
              <w:rPr>
                <w:bCs/>
                <w:sz w:val="20"/>
                <w:szCs w:val="20"/>
                <w:lang w:val="ro-RO"/>
              </w:rPr>
              <w:t>320,00</w:t>
            </w:r>
          </w:p>
        </w:tc>
        <w:tc>
          <w:tcPr>
            <w:tcW w:w="464" w:type="dxa"/>
            <w:tcBorders>
              <w:top w:val="nil"/>
              <w:left w:val="nil"/>
              <w:bottom w:val="nil"/>
              <w:right w:val="nil"/>
            </w:tcBorders>
            <w:vAlign w:val="bottom"/>
          </w:tcPr>
          <w:p w14:paraId="33BF653B"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509B54DC"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72136040" w14:textId="77777777" w:rsidR="00525662" w:rsidRDefault="00525662" w:rsidP="00CB6C0F">
            <w:pPr>
              <w:pStyle w:val="CharChar"/>
              <w:spacing w:line="276" w:lineRule="auto"/>
              <w:jc w:val="both"/>
              <w:rPr>
                <w:bCs/>
                <w:sz w:val="20"/>
                <w:szCs w:val="20"/>
                <w:lang w:val="ro-RO"/>
              </w:rPr>
            </w:pPr>
          </w:p>
        </w:tc>
      </w:tr>
      <w:tr w:rsidR="00525662" w14:paraId="51AC81AF" w14:textId="77777777" w:rsidTr="00525662">
        <w:tc>
          <w:tcPr>
            <w:tcW w:w="537" w:type="dxa"/>
            <w:vAlign w:val="bottom"/>
          </w:tcPr>
          <w:p w14:paraId="7683E998" w14:textId="39CCD3BF" w:rsidR="00525662" w:rsidRDefault="00525662" w:rsidP="00CB6C0F">
            <w:pPr>
              <w:pStyle w:val="CharChar"/>
              <w:spacing w:line="276" w:lineRule="auto"/>
              <w:jc w:val="center"/>
              <w:rPr>
                <w:color w:val="000000"/>
                <w:sz w:val="20"/>
                <w:szCs w:val="20"/>
              </w:rPr>
            </w:pPr>
            <w:r>
              <w:rPr>
                <w:color w:val="000000"/>
                <w:sz w:val="20"/>
                <w:szCs w:val="20"/>
              </w:rPr>
              <w:lastRenderedPageBreak/>
              <w:t>18</w:t>
            </w:r>
          </w:p>
        </w:tc>
        <w:tc>
          <w:tcPr>
            <w:tcW w:w="5223" w:type="dxa"/>
            <w:vAlign w:val="bottom"/>
          </w:tcPr>
          <w:p w14:paraId="3DA57603" w14:textId="51C34833" w:rsidR="00525662" w:rsidRDefault="00684C36" w:rsidP="00182317">
            <w:pPr>
              <w:pStyle w:val="CharChar"/>
              <w:spacing w:line="276" w:lineRule="auto"/>
              <w:rPr>
                <w:sz w:val="20"/>
                <w:szCs w:val="20"/>
              </w:rPr>
            </w:pPr>
            <w:r>
              <w:rPr>
                <w:sz w:val="20"/>
                <w:szCs w:val="20"/>
              </w:rPr>
              <w:t>Str. Caminului nr. 20</w:t>
            </w:r>
          </w:p>
        </w:tc>
        <w:tc>
          <w:tcPr>
            <w:tcW w:w="1236" w:type="dxa"/>
          </w:tcPr>
          <w:p w14:paraId="018E3B8D" w14:textId="4E3C2523" w:rsidR="00525662" w:rsidRDefault="00684C36" w:rsidP="00525662">
            <w:pPr>
              <w:pStyle w:val="CharChar"/>
              <w:spacing w:line="276" w:lineRule="auto"/>
              <w:jc w:val="right"/>
              <w:rPr>
                <w:bCs/>
                <w:sz w:val="20"/>
                <w:szCs w:val="20"/>
                <w:lang w:val="ro-RO"/>
              </w:rPr>
            </w:pPr>
            <w:r>
              <w:rPr>
                <w:bCs/>
                <w:sz w:val="20"/>
                <w:szCs w:val="20"/>
                <w:lang w:val="ro-RO"/>
              </w:rPr>
              <w:t>131,00</w:t>
            </w:r>
          </w:p>
        </w:tc>
        <w:tc>
          <w:tcPr>
            <w:tcW w:w="464" w:type="dxa"/>
            <w:tcBorders>
              <w:top w:val="nil"/>
              <w:left w:val="nil"/>
              <w:bottom w:val="nil"/>
              <w:right w:val="nil"/>
            </w:tcBorders>
            <w:vAlign w:val="bottom"/>
          </w:tcPr>
          <w:p w14:paraId="488F3D8E" w14:textId="77777777" w:rsidR="00525662" w:rsidRDefault="00525662" w:rsidP="00CB6C0F">
            <w:pPr>
              <w:pStyle w:val="CharChar"/>
              <w:spacing w:line="276" w:lineRule="auto"/>
              <w:jc w:val="center"/>
              <w:rPr>
                <w:bCs/>
                <w:sz w:val="20"/>
                <w:szCs w:val="20"/>
                <w:lang w:val="ro-RO"/>
              </w:rPr>
            </w:pPr>
          </w:p>
        </w:tc>
        <w:tc>
          <w:tcPr>
            <w:tcW w:w="1875" w:type="dxa"/>
            <w:tcBorders>
              <w:top w:val="nil"/>
              <w:left w:val="nil"/>
              <w:bottom w:val="nil"/>
              <w:right w:val="nil"/>
            </w:tcBorders>
            <w:vAlign w:val="bottom"/>
          </w:tcPr>
          <w:p w14:paraId="3A39464E" w14:textId="77777777" w:rsidR="00525662" w:rsidRDefault="00525662" w:rsidP="00CB6C0F">
            <w:pPr>
              <w:pStyle w:val="CharChar"/>
              <w:spacing w:line="276" w:lineRule="auto"/>
              <w:jc w:val="both"/>
              <w:rPr>
                <w:bCs/>
                <w:sz w:val="20"/>
                <w:szCs w:val="20"/>
                <w:lang w:val="ro-RO"/>
              </w:rPr>
            </w:pPr>
          </w:p>
        </w:tc>
        <w:tc>
          <w:tcPr>
            <w:tcW w:w="666" w:type="dxa"/>
            <w:tcBorders>
              <w:top w:val="nil"/>
              <w:left w:val="nil"/>
              <w:bottom w:val="nil"/>
              <w:right w:val="nil"/>
            </w:tcBorders>
            <w:vAlign w:val="bottom"/>
          </w:tcPr>
          <w:p w14:paraId="424AFBD9" w14:textId="77777777" w:rsidR="00525662" w:rsidRDefault="00525662" w:rsidP="00CB6C0F">
            <w:pPr>
              <w:pStyle w:val="CharChar"/>
              <w:spacing w:line="276" w:lineRule="auto"/>
              <w:jc w:val="both"/>
              <w:rPr>
                <w:bCs/>
                <w:sz w:val="20"/>
                <w:szCs w:val="20"/>
                <w:lang w:val="ro-RO"/>
              </w:rPr>
            </w:pPr>
          </w:p>
        </w:tc>
      </w:tr>
      <w:tr w:rsidR="00182317" w14:paraId="0BBF911F" w14:textId="77777777" w:rsidTr="00525662">
        <w:trPr>
          <w:gridAfter w:val="3"/>
          <w:wAfter w:w="3005" w:type="dxa"/>
        </w:trPr>
        <w:tc>
          <w:tcPr>
            <w:tcW w:w="6996" w:type="dxa"/>
            <w:gridSpan w:val="3"/>
          </w:tcPr>
          <w:p w14:paraId="09109FFE" w14:textId="59B67B10" w:rsidR="00182317" w:rsidRDefault="00182317" w:rsidP="00CB6C0F">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w:t>
            </w:r>
            <w:r w:rsidR="00525662">
              <w:rPr>
                <w:b/>
                <w:bCs/>
                <w:color w:val="000000"/>
                <w:sz w:val="20"/>
                <w:szCs w:val="20"/>
              </w:rPr>
              <w:t xml:space="preserve">                                                     12.</w:t>
            </w:r>
            <w:r w:rsidR="00684C36">
              <w:rPr>
                <w:b/>
                <w:bCs/>
                <w:color w:val="000000"/>
                <w:sz w:val="20"/>
                <w:szCs w:val="20"/>
              </w:rPr>
              <w:t>249,</w:t>
            </w:r>
            <w:r w:rsidR="00525662">
              <w:rPr>
                <w:b/>
                <w:bCs/>
                <w:color w:val="000000"/>
                <w:sz w:val="20"/>
                <w:szCs w:val="20"/>
              </w:rPr>
              <w:t>00 mp</w:t>
            </w:r>
          </w:p>
        </w:tc>
      </w:tr>
    </w:tbl>
    <w:p w14:paraId="4F2F0A75" w14:textId="5BEAE012" w:rsidR="00182317" w:rsidRDefault="00182317" w:rsidP="00182317">
      <w:pPr>
        <w:rPr>
          <w:lang w:val="fr-FR"/>
        </w:rPr>
      </w:pPr>
    </w:p>
    <w:p w14:paraId="5CA30734" w14:textId="6C53DA08" w:rsidR="00525662" w:rsidRDefault="00625B6A" w:rsidP="00182317">
      <w:pPr>
        <w:rPr>
          <w:b/>
          <w:bCs/>
          <w:sz w:val="20"/>
          <w:szCs w:val="20"/>
        </w:rPr>
      </w:pPr>
      <w:proofErr w:type="spellStart"/>
      <w:r>
        <w:rPr>
          <w:b/>
          <w:bCs/>
          <w:sz w:val="20"/>
          <w:szCs w:val="20"/>
        </w:rPr>
        <w:t>Suprafata</w:t>
      </w:r>
      <w:proofErr w:type="spellEnd"/>
      <w:r>
        <w:rPr>
          <w:b/>
          <w:bCs/>
          <w:sz w:val="20"/>
          <w:szCs w:val="20"/>
        </w:rPr>
        <w:t xml:space="preserve"> m</w:t>
      </w:r>
      <w:r w:rsidR="00525662" w:rsidRPr="00525662">
        <w:rPr>
          <w:b/>
          <w:bCs/>
          <w:sz w:val="20"/>
          <w:szCs w:val="20"/>
        </w:rPr>
        <w:t xml:space="preserve">obilier + </w:t>
      </w:r>
      <w:proofErr w:type="spellStart"/>
      <w:r w:rsidR="00525662" w:rsidRPr="00525662">
        <w:rPr>
          <w:b/>
          <w:bCs/>
          <w:sz w:val="20"/>
          <w:szCs w:val="20"/>
        </w:rPr>
        <w:t>echipamente</w:t>
      </w:r>
      <w:proofErr w:type="spellEnd"/>
      <w:r w:rsidR="00525662" w:rsidRPr="00525662">
        <w:rPr>
          <w:b/>
          <w:bCs/>
          <w:sz w:val="20"/>
          <w:szCs w:val="20"/>
        </w:rPr>
        <w:t xml:space="preserve"> + </w:t>
      </w:r>
      <w:proofErr w:type="spellStart"/>
      <w:r w:rsidR="00525662" w:rsidRPr="00525662">
        <w:rPr>
          <w:b/>
          <w:bCs/>
          <w:sz w:val="20"/>
          <w:szCs w:val="20"/>
        </w:rPr>
        <w:t>garduri</w:t>
      </w:r>
      <w:proofErr w:type="spellEnd"/>
      <w:r>
        <w:rPr>
          <w:b/>
          <w:bCs/>
          <w:sz w:val="20"/>
          <w:szCs w:val="20"/>
        </w:rPr>
        <w:t xml:space="preserve"> </w:t>
      </w:r>
      <w:r w:rsidR="00525662">
        <w:rPr>
          <w:b/>
          <w:bCs/>
          <w:sz w:val="20"/>
          <w:szCs w:val="20"/>
        </w:rPr>
        <w:t xml:space="preserve">– </w:t>
      </w:r>
      <w:r w:rsidR="00684C36">
        <w:rPr>
          <w:b/>
          <w:bCs/>
          <w:sz w:val="20"/>
          <w:szCs w:val="20"/>
        </w:rPr>
        <w:t>1.500</w:t>
      </w:r>
      <w:r w:rsidR="00525662">
        <w:rPr>
          <w:b/>
          <w:bCs/>
          <w:sz w:val="20"/>
          <w:szCs w:val="20"/>
        </w:rPr>
        <w:t xml:space="preserve">,00 </w:t>
      </w:r>
      <w:proofErr w:type="spellStart"/>
      <w:r w:rsidR="00525662">
        <w:rPr>
          <w:b/>
          <w:bCs/>
          <w:sz w:val="20"/>
          <w:szCs w:val="20"/>
        </w:rPr>
        <w:t>mp</w:t>
      </w:r>
      <w:proofErr w:type="spellEnd"/>
    </w:p>
    <w:p w14:paraId="0F0D901B" w14:textId="77777777" w:rsidR="00EE0E54" w:rsidRPr="008016BD" w:rsidRDefault="00EE0E54" w:rsidP="00182317">
      <w:pPr>
        <w:rPr>
          <w:b/>
          <w:bCs/>
          <w:sz w:val="16"/>
          <w:szCs w:val="16"/>
          <w:lang w:val="fr-FR"/>
        </w:rPr>
      </w:pPr>
    </w:p>
    <w:p w14:paraId="68E8FD01" w14:textId="24F8E074" w:rsidR="00525662" w:rsidRPr="00EE0E54" w:rsidRDefault="00EE0E54" w:rsidP="00182317">
      <w:pPr>
        <w:rPr>
          <w:b/>
          <w:bCs/>
          <w:sz w:val="22"/>
          <w:szCs w:val="22"/>
          <w:lang w:val="fr-FR"/>
        </w:rPr>
      </w:pPr>
      <w:proofErr w:type="spellStart"/>
      <w:r w:rsidRPr="00EE0E54">
        <w:rPr>
          <w:b/>
          <w:bCs/>
          <w:sz w:val="22"/>
          <w:szCs w:val="22"/>
          <w:lang w:val="fr-FR"/>
        </w:rPr>
        <w:t>Suprafata</w:t>
      </w:r>
      <w:proofErr w:type="spellEnd"/>
      <w:r w:rsidRPr="00EE0E54">
        <w:rPr>
          <w:b/>
          <w:bCs/>
          <w:sz w:val="22"/>
          <w:szCs w:val="22"/>
          <w:lang w:val="fr-FR"/>
        </w:rPr>
        <w:t xml:space="preserve"> </w:t>
      </w:r>
      <w:proofErr w:type="spellStart"/>
      <w:r w:rsidRPr="00EE0E54">
        <w:rPr>
          <w:b/>
          <w:bCs/>
          <w:sz w:val="22"/>
          <w:szCs w:val="22"/>
          <w:lang w:val="fr-FR"/>
        </w:rPr>
        <w:t>totala</w:t>
      </w:r>
      <w:proofErr w:type="spellEnd"/>
      <w:r w:rsidRPr="00EE0E54">
        <w:rPr>
          <w:b/>
          <w:bCs/>
          <w:sz w:val="22"/>
          <w:szCs w:val="22"/>
          <w:lang w:val="fr-FR"/>
        </w:rPr>
        <w:t xml:space="preserve"> – </w:t>
      </w:r>
      <w:r w:rsidR="00684C36">
        <w:rPr>
          <w:b/>
          <w:bCs/>
          <w:sz w:val="22"/>
          <w:szCs w:val="22"/>
          <w:lang w:val="fr-FR"/>
        </w:rPr>
        <w:t>13.749,00</w:t>
      </w:r>
      <w:r w:rsidRPr="00EE0E54">
        <w:rPr>
          <w:b/>
          <w:bCs/>
          <w:sz w:val="22"/>
          <w:szCs w:val="22"/>
          <w:lang w:val="fr-FR"/>
        </w:rPr>
        <w:t xml:space="preserve"> </w:t>
      </w:r>
      <w:proofErr w:type="spellStart"/>
      <w:r w:rsidRPr="00EE0E54">
        <w:rPr>
          <w:b/>
          <w:bCs/>
          <w:sz w:val="22"/>
          <w:szCs w:val="22"/>
          <w:lang w:val="fr-FR"/>
        </w:rPr>
        <w:t>mp</w:t>
      </w:r>
      <w:proofErr w:type="spellEnd"/>
    </w:p>
    <w:p w14:paraId="46ADB674" w14:textId="113D6479" w:rsidR="00D12F06" w:rsidRDefault="00D12F06" w:rsidP="00A25066">
      <w:pPr>
        <w:tabs>
          <w:tab w:val="left" w:pos="709"/>
        </w:tabs>
        <w:jc w:val="both"/>
        <w:rPr>
          <w:bCs/>
          <w:kern w:val="28"/>
          <w:sz w:val="22"/>
          <w:szCs w:val="22"/>
        </w:rPr>
      </w:pPr>
    </w:p>
    <w:p w14:paraId="20473C51" w14:textId="77777777" w:rsidR="00182317" w:rsidRPr="004306BF" w:rsidRDefault="00182317" w:rsidP="00182317">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Pr>
          <w:b/>
          <w:sz w:val="20"/>
          <w:szCs w:val="20"/>
        </w:rPr>
        <w:t xml:space="preserve">      </w:t>
      </w:r>
      <w:r w:rsidRPr="004306BF">
        <w:rPr>
          <w:b/>
          <w:sz w:val="20"/>
          <w:szCs w:val="20"/>
        </w:rPr>
        <w:t xml:space="preserve">PRESTATOR           </w:t>
      </w:r>
    </w:p>
    <w:p w14:paraId="67E1B242" w14:textId="77777777" w:rsidR="00182317" w:rsidRPr="004306BF" w:rsidRDefault="00182317" w:rsidP="00182317">
      <w:pPr>
        <w:tabs>
          <w:tab w:val="left" w:pos="709"/>
        </w:tabs>
        <w:jc w:val="both"/>
        <w:rPr>
          <w:b/>
          <w:sz w:val="20"/>
          <w:szCs w:val="20"/>
        </w:rPr>
      </w:pPr>
      <w:r w:rsidRPr="004306BF">
        <w:rPr>
          <w:b/>
          <w:sz w:val="20"/>
          <w:szCs w:val="20"/>
        </w:rPr>
        <w:t xml:space="preserve">ADMINISTRATIA DOMENIULUI PUBLIC                       </w:t>
      </w:r>
      <w:r>
        <w:rPr>
          <w:b/>
          <w:sz w:val="20"/>
          <w:szCs w:val="20"/>
        </w:rPr>
        <w:t xml:space="preserve">      </w:t>
      </w:r>
      <w:r w:rsidRPr="001B6F2C">
        <w:rPr>
          <w:b/>
          <w:sz w:val="20"/>
          <w:szCs w:val="20"/>
        </w:rPr>
        <w:t>S.C. NIKOS PROMOTION S.R.L.</w:t>
      </w:r>
    </w:p>
    <w:p w14:paraId="58808F14" w14:textId="77777777" w:rsidR="00182317" w:rsidRDefault="00182317" w:rsidP="00182317">
      <w:pPr>
        <w:tabs>
          <w:tab w:val="left" w:pos="709"/>
        </w:tabs>
        <w:jc w:val="both"/>
        <w:rPr>
          <w:b/>
          <w:sz w:val="20"/>
          <w:szCs w:val="20"/>
        </w:rPr>
      </w:pPr>
      <w:r w:rsidRPr="004306BF">
        <w:rPr>
          <w:b/>
          <w:sz w:val="20"/>
          <w:szCs w:val="20"/>
        </w:rPr>
        <w:t>SECTOR 2</w:t>
      </w:r>
    </w:p>
    <w:p w14:paraId="56FDCAD4" w14:textId="77777777" w:rsidR="00182317" w:rsidRPr="004306BF" w:rsidRDefault="00182317" w:rsidP="00182317">
      <w:pPr>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19CE" w14:textId="77777777" w:rsidR="00CF68BF" w:rsidRDefault="00CF68BF" w:rsidP="00C52DA4">
      <w:r>
        <w:separator/>
      </w:r>
    </w:p>
  </w:endnote>
  <w:endnote w:type="continuationSeparator" w:id="0">
    <w:p w14:paraId="29FB05BF" w14:textId="77777777" w:rsidR="00CF68BF" w:rsidRDefault="00CF68B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E5E7" w14:textId="77777777" w:rsidR="00CF68BF" w:rsidRDefault="00CF68BF" w:rsidP="00C52DA4">
      <w:r>
        <w:separator/>
      </w:r>
    </w:p>
  </w:footnote>
  <w:footnote w:type="continuationSeparator" w:id="0">
    <w:p w14:paraId="383F54D0" w14:textId="77777777" w:rsidR="00CF68BF" w:rsidRDefault="00CF68B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14044">
    <w:abstractNumId w:val="1"/>
  </w:num>
  <w:num w:numId="2" w16cid:durableId="882212838">
    <w:abstractNumId w:val="2"/>
  </w:num>
  <w:num w:numId="3" w16cid:durableId="17616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6196A"/>
    <w:rsid w:val="000814C9"/>
    <w:rsid w:val="00090650"/>
    <w:rsid w:val="000B4BD2"/>
    <w:rsid w:val="000D2FB3"/>
    <w:rsid w:val="000E3C02"/>
    <w:rsid w:val="00100CE9"/>
    <w:rsid w:val="00106251"/>
    <w:rsid w:val="00123CAC"/>
    <w:rsid w:val="001247CB"/>
    <w:rsid w:val="00126E70"/>
    <w:rsid w:val="001316A2"/>
    <w:rsid w:val="00156490"/>
    <w:rsid w:val="0015690A"/>
    <w:rsid w:val="0015751C"/>
    <w:rsid w:val="00157F18"/>
    <w:rsid w:val="00161FCF"/>
    <w:rsid w:val="00182317"/>
    <w:rsid w:val="00183D2E"/>
    <w:rsid w:val="00186F12"/>
    <w:rsid w:val="001B47B6"/>
    <w:rsid w:val="001B6F2C"/>
    <w:rsid w:val="001B786B"/>
    <w:rsid w:val="001C4B8E"/>
    <w:rsid w:val="001D10EA"/>
    <w:rsid w:val="001E2AC6"/>
    <w:rsid w:val="001F6414"/>
    <w:rsid w:val="002317B3"/>
    <w:rsid w:val="00253304"/>
    <w:rsid w:val="002636EA"/>
    <w:rsid w:val="002668B1"/>
    <w:rsid w:val="00267D8A"/>
    <w:rsid w:val="00277446"/>
    <w:rsid w:val="002852F1"/>
    <w:rsid w:val="002912E9"/>
    <w:rsid w:val="00292898"/>
    <w:rsid w:val="00292CD9"/>
    <w:rsid w:val="002B5363"/>
    <w:rsid w:val="002C2DF0"/>
    <w:rsid w:val="002D4A9B"/>
    <w:rsid w:val="002D6B63"/>
    <w:rsid w:val="002E28DB"/>
    <w:rsid w:val="002F2D20"/>
    <w:rsid w:val="00324259"/>
    <w:rsid w:val="00325786"/>
    <w:rsid w:val="00335683"/>
    <w:rsid w:val="003457C4"/>
    <w:rsid w:val="00353EF6"/>
    <w:rsid w:val="003614CB"/>
    <w:rsid w:val="0036515F"/>
    <w:rsid w:val="00372690"/>
    <w:rsid w:val="00380562"/>
    <w:rsid w:val="003869A9"/>
    <w:rsid w:val="003870E1"/>
    <w:rsid w:val="003A1F7B"/>
    <w:rsid w:val="003A385B"/>
    <w:rsid w:val="003B19DE"/>
    <w:rsid w:val="003B5364"/>
    <w:rsid w:val="003B65F0"/>
    <w:rsid w:val="003C1BCB"/>
    <w:rsid w:val="003C4C30"/>
    <w:rsid w:val="003C64F4"/>
    <w:rsid w:val="003D4BB0"/>
    <w:rsid w:val="003D54E9"/>
    <w:rsid w:val="003E2A1A"/>
    <w:rsid w:val="0040267A"/>
    <w:rsid w:val="00403F38"/>
    <w:rsid w:val="0041750F"/>
    <w:rsid w:val="00421E86"/>
    <w:rsid w:val="004306BF"/>
    <w:rsid w:val="00430AE0"/>
    <w:rsid w:val="00435274"/>
    <w:rsid w:val="0044154C"/>
    <w:rsid w:val="00441B25"/>
    <w:rsid w:val="00442DFD"/>
    <w:rsid w:val="0045765D"/>
    <w:rsid w:val="0045790A"/>
    <w:rsid w:val="004816BC"/>
    <w:rsid w:val="00484D71"/>
    <w:rsid w:val="00491C2C"/>
    <w:rsid w:val="00495DFC"/>
    <w:rsid w:val="004B1DAD"/>
    <w:rsid w:val="004B362C"/>
    <w:rsid w:val="004D4596"/>
    <w:rsid w:val="004D7AE1"/>
    <w:rsid w:val="004E1373"/>
    <w:rsid w:val="004E42BF"/>
    <w:rsid w:val="004F68F2"/>
    <w:rsid w:val="00502586"/>
    <w:rsid w:val="00525662"/>
    <w:rsid w:val="0052597F"/>
    <w:rsid w:val="00527CC5"/>
    <w:rsid w:val="0056020F"/>
    <w:rsid w:val="0056157A"/>
    <w:rsid w:val="00566634"/>
    <w:rsid w:val="00570996"/>
    <w:rsid w:val="00584174"/>
    <w:rsid w:val="00596EC9"/>
    <w:rsid w:val="005A4A27"/>
    <w:rsid w:val="005C1D0A"/>
    <w:rsid w:val="005D67BF"/>
    <w:rsid w:val="005E2FD8"/>
    <w:rsid w:val="005E64ED"/>
    <w:rsid w:val="005F5BF3"/>
    <w:rsid w:val="00601D03"/>
    <w:rsid w:val="00611E7F"/>
    <w:rsid w:val="00625B6A"/>
    <w:rsid w:val="0062639C"/>
    <w:rsid w:val="0063008D"/>
    <w:rsid w:val="00642F01"/>
    <w:rsid w:val="006459FF"/>
    <w:rsid w:val="00673B31"/>
    <w:rsid w:val="00676483"/>
    <w:rsid w:val="00684C36"/>
    <w:rsid w:val="006867FD"/>
    <w:rsid w:val="006A16C7"/>
    <w:rsid w:val="006A41D0"/>
    <w:rsid w:val="006A48D4"/>
    <w:rsid w:val="006B488D"/>
    <w:rsid w:val="006B4F17"/>
    <w:rsid w:val="006C32EC"/>
    <w:rsid w:val="006C5CC5"/>
    <w:rsid w:val="006D224E"/>
    <w:rsid w:val="006D23BC"/>
    <w:rsid w:val="006D55AA"/>
    <w:rsid w:val="006E4AFD"/>
    <w:rsid w:val="006E6AB9"/>
    <w:rsid w:val="006F7899"/>
    <w:rsid w:val="00731299"/>
    <w:rsid w:val="007315CC"/>
    <w:rsid w:val="00737CFD"/>
    <w:rsid w:val="007414E4"/>
    <w:rsid w:val="0075589F"/>
    <w:rsid w:val="00757951"/>
    <w:rsid w:val="00762284"/>
    <w:rsid w:val="00765C8A"/>
    <w:rsid w:val="00767094"/>
    <w:rsid w:val="007700E9"/>
    <w:rsid w:val="00770656"/>
    <w:rsid w:val="00793DB5"/>
    <w:rsid w:val="007950AE"/>
    <w:rsid w:val="007B1F34"/>
    <w:rsid w:val="007B4673"/>
    <w:rsid w:val="007B592C"/>
    <w:rsid w:val="007B752D"/>
    <w:rsid w:val="007C4A8D"/>
    <w:rsid w:val="007E7FF2"/>
    <w:rsid w:val="007F22FF"/>
    <w:rsid w:val="008016BD"/>
    <w:rsid w:val="00803D4B"/>
    <w:rsid w:val="00804499"/>
    <w:rsid w:val="00822B19"/>
    <w:rsid w:val="00840A01"/>
    <w:rsid w:val="00877B1A"/>
    <w:rsid w:val="00884957"/>
    <w:rsid w:val="00885D19"/>
    <w:rsid w:val="0089082C"/>
    <w:rsid w:val="00895BA0"/>
    <w:rsid w:val="008C255D"/>
    <w:rsid w:val="008D7CC0"/>
    <w:rsid w:val="008F147F"/>
    <w:rsid w:val="00901B0D"/>
    <w:rsid w:val="00903940"/>
    <w:rsid w:val="00904B78"/>
    <w:rsid w:val="009058D3"/>
    <w:rsid w:val="00905F89"/>
    <w:rsid w:val="00935152"/>
    <w:rsid w:val="00954299"/>
    <w:rsid w:val="0095545F"/>
    <w:rsid w:val="00957523"/>
    <w:rsid w:val="00962674"/>
    <w:rsid w:val="00974BC2"/>
    <w:rsid w:val="009875A7"/>
    <w:rsid w:val="00993F9E"/>
    <w:rsid w:val="009A1FC0"/>
    <w:rsid w:val="009A6E4A"/>
    <w:rsid w:val="009C363C"/>
    <w:rsid w:val="009C4436"/>
    <w:rsid w:val="009D1860"/>
    <w:rsid w:val="009D59AF"/>
    <w:rsid w:val="009D7A9C"/>
    <w:rsid w:val="00A02867"/>
    <w:rsid w:val="00A04828"/>
    <w:rsid w:val="00A175E1"/>
    <w:rsid w:val="00A25066"/>
    <w:rsid w:val="00A321CF"/>
    <w:rsid w:val="00A37FF4"/>
    <w:rsid w:val="00A83743"/>
    <w:rsid w:val="00A96DF4"/>
    <w:rsid w:val="00AA2E25"/>
    <w:rsid w:val="00AB4395"/>
    <w:rsid w:val="00AC1635"/>
    <w:rsid w:val="00AC189B"/>
    <w:rsid w:val="00AD0CD8"/>
    <w:rsid w:val="00AE1E1E"/>
    <w:rsid w:val="00B0260B"/>
    <w:rsid w:val="00B055D4"/>
    <w:rsid w:val="00B129C3"/>
    <w:rsid w:val="00B4120E"/>
    <w:rsid w:val="00B56DE6"/>
    <w:rsid w:val="00B67D09"/>
    <w:rsid w:val="00B90424"/>
    <w:rsid w:val="00B90D03"/>
    <w:rsid w:val="00B93147"/>
    <w:rsid w:val="00B96B9C"/>
    <w:rsid w:val="00BB2155"/>
    <w:rsid w:val="00BD6B87"/>
    <w:rsid w:val="00BE300C"/>
    <w:rsid w:val="00BE4AF2"/>
    <w:rsid w:val="00C266F8"/>
    <w:rsid w:val="00C3355C"/>
    <w:rsid w:val="00C34A24"/>
    <w:rsid w:val="00C41D1A"/>
    <w:rsid w:val="00C4330E"/>
    <w:rsid w:val="00C510B6"/>
    <w:rsid w:val="00C52DA4"/>
    <w:rsid w:val="00C71717"/>
    <w:rsid w:val="00C72378"/>
    <w:rsid w:val="00C77073"/>
    <w:rsid w:val="00C838E2"/>
    <w:rsid w:val="00C93C30"/>
    <w:rsid w:val="00C9557B"/>
    <w:rsid w:val="00C97784"/>
    <w:rsid w:val="00CB4772"/>
    <w:rsid w:val="00CC0BED"/>
    <w:rsid w:val="00CF68BF"/>
    <w:rsid w:val="00CF6B17"/>
    <w:rsid w:val="00D050AE"/>
    <w:rsid w:val="00D06733"/>
    <w:rsid w:val="00D06793"/>
    <w:rsid w:val="00D104AC"/>
    <w:rsid w:val="00D12F06"/>
    <w:rsid w:val="00D30FD3"/>
    <w:rsid w:val="00D362B0"/>
    <w:rsid w:val="00D36E40"/>
    <w:rsid w:val="00D62280"/>
    <w:rsid w:val="00D76CCF"/>
    <w:rsid w:val="00D81778"/>
    <w:rsid w:val="00D8504E"/>
    <w:rsid w:val="00DA1258"/>
    <w:rsid w:val="00DA773B"/>
    <w:rsid w:val="00DB4B5C"/>
    <w:rsid w:val="00DC3AD3"/>
    <w:rsid w:val="00DC5C6B"/>
    <w:rsid w:val="00DD1B1E"/>
    <w:rsid w:val="00DE5C6E"/>
    <w:rsid w:val="00DF1DB2"/>
    <w:rsid w:val="00DF6FDD"/>
    <w:rsid w:val="00E00DF1"/>
    <w:rsid w:val="00E02D42"/>
    <w:rsid w:val="00E15EDE"/>
    <w:rsid w:val="00E222B3"/>
    <w:rsid w:val="00E31C92"/>
    <w:rsid w:val="00E40F24"/>
    <w:rsid w:val="00E42E71"/>
    <w:rsid w:val="00E521ED"/>
    <w:rsid w:val="00E74143"/>
    <w:rsid w:val="00E82161"/>
    <w:rsid w:val="00E82489"/>
    <w:rsid w:val="00E9353A"/>
    <w:rsid w:val="00EB3136"/>
    <w:rsid w:val="00EC59B2"/>
    <w:rsid w:val="00ED39E6"/>
    <w:rsid w:val="00EE0E54"/>
    <w:rsid w:val="00EE7111"/>
    <w:rsid w:val="00EF33D6"/>
    <w:rsid w:val="00F06107"/>
    <w:rsid w:val="00F076F9"/>
    <w:rsid w:val="00F231CE"/>
    <w:rsid w:val="00F2532D"/>
    <w:rsid w:val="00F44A59"/>
    <w:rsid w:val="00F6582C"/>
    <w:rsid w:val="00F6600B"/>
    <w:rsid w:val="00F7278E"/>
    <w:rsid w:val="00F76780"/>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5023</Words>
  <Characters>28632</Characters>
  <Application>Microsoft Office Word</Application>
  <DocSecurity>0</DocSecurity>
  <Lines>238</Lines>
  <Paragraphs>67</Paragraphs>
  <ScaleCrop>false</ScaleCrop>
  <Company/>
  <LinksUpToDate>false</LinksUpToDate>
  <CharactersWithSpaces>33588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2022-09-29T12:51:00Z</dcterms:created>
  <dcterms:modified xsi:type="dcterms:W3CDTF">2022-09-29T12:52:00Z</dcterms:modified>
</cp:coreProperties>
</file>