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16B" w14:textId="047FC191" w:rsidR="0056020F" w:rsidRPr="0000176E" w:rsidRDefault="00B4443B" w:rsidP="00642F01">
      <w:pPr>
        <w:tabs>
          <w:tab w:val="center" w:pos="5112"/>
          <w:tab w:val="left" w:pos="7755"/>
        </w:tabs>
        <w:ind w:right="-441"/>
        <w:jc w:val="right"/>
      </w:pPr>
      <w:r>
        <w:rPr>
          <w:noProof/>
        </w:rPr>
        <w:drawing>
          <wp:anchor distT="0" distB="0" distL="114300" distR="114300" simplePos="0" relativeHeight="251665408" behindDoc="0" locked="0" layoutInCell="1" allowOverlap="1" wp14:anchorId="4646D7B2" wp14:editId="7A935DDD">
            <wp:simplePos x="0" y="0"/>
            <wp:positionH relativeFrom="leftMargin">
              <wp:posOffset>628015</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A5C49">
        <w:rPr>
          <w:noProof/>
          <w:sz w:val="16"/>
          <w:szCs w:val="16"/>
          <w:lang w:val="fr-FR"/>
        </w:rPr>
        <mc:AlternateContent>
          <mc:Choice Requires="wpg">
            <w:drawing>
              <wp:anchor distT="0" distB="0" distL="114300" distR="114300" simplePos="0" relativeHeight="251659264" behindDoc="0" locked="0" layoutInCell="1" allowOverlap="1" wp14:anchorId="3583A573" wp14:editId="1BE5936E">
                <wp:simplePos x="0" y="0"/>
                <wp:positionH relativeFrom="column">
                  <wp:posOffset>-424498</wp:posOffset>
                </wp:positionH>
                <wp:positionV relativeFrom="paragraph">
                  <wp:posOffset>708025</wp:posOffset>
                </wp:positionV>
                <wp:extent cx="7118985" cy="72390"/>
                <wp:effectExtent l="0" t="19050" r="24765" b="22860"/>
                <wp:wrapNone/>
                <wp:docPr id="5" name="Group 5"/>
                <wp:cNvGraphicFramePr/>
                <a:graphic xmlns:a="http://schemas.openxmlformats.org/drawingml/2006/main">
                  <a:graphicData uri="http://schemas.microsoft.com/office/word/2010/wordprocessingGroup">
                    <wpg:wgp>
                      <wpg:cNvGrpSpPr/>
                      <wpg:grpSpPr>
                        <a:xfrm>
                          <a:off x="0" y="0"/>
                          <a:ext cx="7118985" cy="72390"/>
                          <a:chOff x="0" y="0"/>
                          <a:chExt cx="7118985" cy="72390"/>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239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4DCFD27" id="Group 5" o:spid="_x0000_s1026" style="position:absolute;margin-left:-33.45pt;margin-top:55.75pt;width:560.55pt;height:5.7pt;z-index:251659264" coordsize="7118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Dacg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23" to="7115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42306D">
        <w:rPr>
          <w:noProof/>
          <w:lang w:val="ro-RO" w:eastAsia="ro-RO"/>
        </w:rPr>
        <mc:AlternateContent>
          <mc:Choice Requires="wps">
            <w:drawing>
              <wp:anchor distT="0" distB="0" distL="114300" distR="114300" simplePos="0" relativeHeight="251655168" behindDoc="0" locked="0" layoutInCell="1" allowOverlap="1" wp14:anchorId="23A83858" wp14:editId="3C23C5BD">
                <wp:simplePos x="0" y="0"/>
                <wp:positionH relativeFrom="column">
                  <wp:posOffset>699135</wp:posOffset>
                </wp:positionH>
                <wp:positionV relativeFrom="paragraph">
                  <wp:posOffset>16510</wp:posOffset>
                </wp:positionV>
                <wp:extent cx="3609975" cy="619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55.05pt;margin-top:1.3pt;width:284.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NEwIAAAIE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" filled="f" strokecolor="white" strokeweight=".25pt">
                <v:textbo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00176E">
        <w:tab/>
        <w:t xml:space="preserve"> </w:t>
      </w:r>
      <w:r w:rsidR="00BE4AF2" w:rsidRPr="0000176E">
        <w:t xml:space="preserve">                            </w:t>
      </w:r>
      <w:r w:rsidR="00BE300C" w:rsidRPr="0000176E">
        <w:t xml:space="preserve"> </w:t>
      </w:r>
      <w:r w:rsidR="00642F01" w:rsidRPr="0000176E">
        <w:t xml:space="preserve">                       </w:t>
      </w:r>
      <w:r w:rsidR="00BE300C" w:rsidRPr="0000176E">
        <w:t xml:space="preserve"> </w:t>
      </w:r>
      <w:r w:rsidR="00642F01" w:rsidRPr="0000176E">
        <w:t xml:space="preserve"> </w:t>
      </w:r>
      <w:r w:rsidR="00BE300C" w:rsidRPr="0000176E">
        <w:t xml:space="preserve">  </w:t>
      </w:r>
      <w:r w:rsidR="00BE4AF2" w:rsidRPr="0000176E">
        <w:t xml:space="preserve">  </w:t>
      </w:r>
      <w:r w:rsidR="00F44A59" w:rsidRPr="0000176E">
        <w:t xml:space="preserve">     </w:t>
      </w:r>
    </w:p>
    <w:p w14:paraId="6EA3C9D7" w14:textId="062A340F" w:rsidR="00DA773B" w:rsidRPr="0000176E" w:rsidRDefault="00BE300C" w:rsidP="00596EC9">
      <w:pPr>
        <w:rPr>
          <w:sz w:val="6"/>
          <w:szCs w:val="6"/>
        </w:rPr>
      </w:pPr>
      <w:r w:rsidRPr="0000176E">
        <w:rPr>
          <w:sz w:val="16"/>
          <w:szCs w:val="16"/>
        </w:rPr>
        <w:t xml:space="preserve">   </w:t>
      </w:r>
      <w:r w:rsidRPr="0000176E">
        <w:rPr>
          <w:sz w:val="12"/>
          <w:szCs w:val="12"/>
        </w:rPr>
        <w:t xml:space="preserve">                                                     </w:t>
      </w:r>
    </w:p>
    <w:p w14:paraId="6FC2E93D" w14:textId="438FE211" w:rsidR="00DC5C6B" w:rsidRPr="00D36E40" w:rsidRDefault="006A48D4" w:rsidP="000D64A0">
      <w:pPr>
        <w:jc w:val="center"/>
        <w:rPr>
          <w:b/>
          <w:sz w:val="18"/>
          <w:szCs w:val="18"/>
        </w:rPr>
      </w:pPr>
      <w:r w:rsidRPr="0000176E">
        <w:rPr>
          <w:b/>
          <w:sz w:val="18"/>
          <w:szCs w:val="18"/>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0D64A0">
        <w:rPr>
          <w:b/>
          <w:sz w:val="18"/>
          <w:szCs w:val="18"/>
        </w:rPr>
        <w:t>.:</w:t>
      </w:r>
      <w:r w:rsidRPr="00D36E40">
        <w:rPr>
          <w:b/>
          <w:sz w:val="18"/>
          <w:szCs w:val="18"/>
        </w:rPr>
        <w:t xml:space="preserve"> 021</w:t>
      </w:r>
      <w:r w:rsidR="000D64A0">
        <w:rPr>
          <w:b/>
          <w:sz w:val="18"/>
          <w:szCs w:val="18"/>
        </w:rPr>
        <w:t>.</w:t>
      </w:r>
      <w:r w:rsidRPr="00D36E40">
        <w:rPr>
          <w:b/>
          <w:sz w:val="18"/>
          <w:szCs w:val="18"/>
        </w:rPr>
        <w:t>252</w:t>
      </w:r>
      <w:r w:rsidR="000D64A0">
        <w:rPr>
          <w:b/>
          <w:sz w:val="18"/>
          <w:szCs w:val="18"/>
        </w:rPr>
        <w:t>.</w:t>
      </w:r>
      <w:r w:rsidR="00E40F24">
        <w:rPr>
          <w:b/>
          <w:sz w:val="18"/>
          <w:szCs w:val="18"/>
        </w:rPr>
        <w:t>77</w:t>
      </w:r>
      <w:r w:rsidR="000D64A0">
        <w:rPr>
          <w:b/>
          <w:sz w:val="18"/>
          <w:szCs w:val="18"/>
        </w:rPr>
        <w:t>.</w:t>
      </w:r>
      <w:r w:rsidR="00E40F24">
        <w:rPr>
          <w:b/>
          <w:sz w:val="18"/>
          <w:szCs w:val="18"/>
        </w:rPr>
        <w:t>12 /</w:t>
      </w:r>
      <w:r w:rsidR="00DA1258">
        <w:rPr>
          <w:b/>
          <w:sz w:val="18"/>
          <w:szCs w:val="18"/>
        </w:rPr>
        <w:t xml:space="preserve"> 021</w:t>
      </w:r>
      <w:r w:rsidR="000D64A0">
        <w:rPr>
          <w:b/>
          <w:sz w:val="18"/>
          <w:szCs w:val="18"/>
        </w:rPr>
        <w:t>.</w:t>
      </w:r>
      <w:r w:rsidR="00DA1258">
        <w:rPr>
          <w:b/>
          <w:sz w:val="18"/>
          <w:szCs w:val="18"/>
        </w:rPr>
        <w:t>252</w:t>
      </w:r>
      <w:r w:rsidR="000D64A0">
        <w:rPr>
          <w:b/>
          <w:sz w:val="18"/>
          <w:szCs w:val="18"/>
        </w:rPr>
        <w:t>.</w:t>
      </w:r>
      <w:r w:rsidR="00DA1258">
        <w:rPr>
          <w:b/>
          <w:sz w:val="18"/>
          <w:szCs w:val="18"/>
        </w:rPr>
        <w:t>77</w:t>
      </w:r>
      <w:r w:rsidR="000D64A0">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0D64A0">
        <w:rPr>
          <w:b/>
          <w:sz w:val="18"/>
          <w:szCs w:val="18"/>
        </w:rPr>
        <w:t>:</w:t>
      </w:r>
      <w:r w:rsidR="000B4BD2" w:rsidRPr="00D36E40">
        <w:rPr>
          <w:b/>
          <w:sz w:val="18"/>
          <w:szCs w:val="18"/>
        </w:rPr>
        <w:t xml:space="preserve"> 021</w:t>
      </w:r>
      <w:r w:rsidR="000D64A0">
        <w:rPr>
          <w:b/>
          <w:sz w:val="18"/>
          <w:szCs w:val="18"/>
        </w:rPr>
        <w:t>.</w:t>
      </w:r>
      <w:r w:rsidR="000B4BD2" w:rsidRPr="00D36E40">
        <w:rPr>
          <w:b/>
          <w:sz w:val="18"/>
          <w:szCs w:val="18"/>
        </w:rPr>
        <w:t>252</w:t>
      </w:r>
      <w:r w:rsidR="000D64A0">
        <w:rPr>
          <w:b/>
          <w:sz w:val="18"/>
          <w:szCs w:val="18"/>
        </w:rPr>
        <w:t>.</w:t>
      </w:r>
      <w:r w:rsidR="000B4BD2" w:rsidRPr="00D36E40">
        <w:rPr>
          <w:b/>
          <w:sz w:val="18"/>
          <w:szCs w:val="18"/>
        </w:rPr>
        <w:t>79</w:t>
      </w:r>
      <w:r w:rsidR="000D64A0">
        <w:rPr>
          <w:b/>
          <w:sz w:val="18"/>
          <w:szCs w:val="18"/>
        </w:rPr>
        <w:t>.</w:t>
      </w:r>
      <w:r w:rsidR="000B4BD2" w:rsidRPr="00D36E40">
        <w:rPr>
          <w:b/>
          <w:sz w:val="18"/>
          <w:szCs w:val="18"/>
        </w:rPr>
        <w:t xml:space="preserve">77   </w:t>
      </w:r>
      <w:hyperlink r:id="rId8" w:history="1">
        <w:r w:rsidR="009A06C8" w:rsidRPr="0000176E">
          <w:rPr>
            <w:rStyle w:val="Hyperlink"/>
            <w:b/>
            <w:sz w:val="18"/>
            <w:szCs w:val="18"/>
          </w:rPr>
          <w:t>www.adp2.ro</w:t>
        </w:r>
      </w:hyperlink>
      <w:r w:rsidR="009A06C8" w:rsidRPr="0000176E">
        <w:rPr>
          <w:b/>
          <w:sz w:val="18"/>
          <w:szCs w:val="18"/>
        </w:rPr>
        <w:t xml:space="preserve"> </w:t>
      </w:r>
      <w:r w:rsidR="000D64A0" w:rsidRPr="0000176E">
        <w:rPr>
          <w:b/>
          <w:sz w:val="18"/>
          <w:szCs w:val="18"/>
        </w:rPr>
        <w:t xml:space="preserve"> </w:t>
      </w:r>
      <w:r w:rsidR="009A06C8" w:rsidRPr="0000176E">
        <w:rPr>
          <w:b/>
          <w:sz w:val="18"/>
          <w:szCs w:val="18"/>
        </w:rPr>
        <w:t xml:space="preserve"> e-mail: </w:t>
      </w:r>
      <w:r w:rsidR="009A06C8">
        <w:rPr>
          <w:b/>
          <w:sz w:val="18"/>
          <w:szCs w:val="18"/>
        </w:rPr>
        <w:t>office@adp2.ro</w:t>
      </w:r>
    </w:p>
    <w:p w14:paraId="237AC6E4" w14:textId="02B70DB4" w:rsidR="00D62280" w:rsidRPr="0000176E" w:rsidRDefault="00DC5C6B" w:rsidP="00DA773B">
      <w:pPr>
        <w:ind w:left="-567" w:hanging="284"/>
        <w:rPr>
          <w:b/>
        </w:rPr>
      </w:pPr>
      <w:r w:rsidRPr="0000176E">
        <w:rPr>
          <w:b/>
          <w:sz w:val="18"/>
          <w:szCs w:val="18"/>
        </w:rPr>
        <w:t xml:space="preserve">   </w:t>
      </w:r>
    </w:p>
    <w:p w14:paraId="382CEAE0" w14:textId="7CC87803" w:rsidR="000B4BD2" w:rsidRPr="0000176E" w:rsidRDefault="00C555A2" w:rsidP="00335683">
      <w:pPr>
        <w:rPr>
          <w:b/>
          <w:sz w:val="20"/>
          <w:szCs w:val="20"/>
        </w:rPr>
      </w:pPr>
      <w:r w:rsidRPr="0000176E">
        <w:rPr>
          <w:b/>
          <w:sz w:val="20"/>
          <w:szCs w:val="20"/>
        </w:rPr>
        <w:t>Nr. inreg. ADP S2 ............................/................................202</w:t>
      </w:r>
      <w:r w:rsidR="006600B4" w:rsidRPr="0000176E">
        <w:rPr>
          <w:b/>
          <w:sz w:val="20"/>
          <w:szCs w:val="20"/>
        </w:rPr>
        <w:t>3</w:t>
      </w:r>
    </w:p>
    <w:p w14:paraId="49F4555A" w14:textId="77777777" w:rsidR="00594313" w:rsidRPr="0000176E" w:rsidRDefault="00594313" w:rsidP="00335683">
      <w:pPr>
        <w:rPr>
          <w:b/>
          <w:sz w:val="16"/>
          <w:szCs w:val="16"/>
        </w:rPr>
      </w:pPr>
    </w:p>
    <w:p w14:paraId="522B3ADE" w14:textId="3431830F" w:rsidR="00E70F1B" w:rsidRPr="00E017F2" w:rsidRDefault="00E70F1B" w:rsidP="000D64A0">
      <w:pPr>
        <w:spacing w:line="276" w:lineRule="auto"/>
        <w:jc w:val="center"/>
        <w:rPr>
          <w:b/>
          <w:noProof/>
          <w:sz w:val="8"/>
          <w:szCs w:val="8"/>
          <w:lang w:val="ro-RO"/>
        </w:rPr>
      </w:pPr>
    </w:p>
    <w:p w14:paraId="6A7DB6CE" w14:textId="13D4BB4A" w:rsidR="00B4443B" w:rsidRPr="00E017F2" w:rsidRDefault="00B4443B" w:rsidP="000D64A0">
      <w:pPr>
        <w:spacing w:line="276" w:lineRule="auto"/>
        <w:jc w:val="center"/>
        <w:rPr>
          <w:b/>
          <w:noProof/>
          <w:sz w:val="8"/>
          <w:szCs w:val="8"/>
          <w:lang w:val="ro-RO"/>
        </w:rPr>
      </w:pPr>
    </w:p>
    <w:p w14:paraId="6321B204" w14:textId="77777777" w:rsidR="00B4443B" w:rsidRPr="00E017F2" w:rsidRDefault="00B4443B" w:rsidP="000D64A0">
      <w:pPr>
        <w:spacing w:line="276" w:lineRule="auto"/>
        <w:jc w:val="center"/>
        <w:rPr>
          <w:b/>
          <w:noProof/>
          <w:sz w:val="8"/>
          <w:szCs w:val="8"/>
          <w:lang w:val="ro-RO"/>
        </w:rPr>
      </w:pPr>
    </w:p>
    <w:p w14:paraId="3616C0A9" w14:textId="6BCB2F96" w:rsidR="00D65A03" w:rsidRPr="00441D23" w:rsidRDefault="00D65A03" w:rsidP="000D64A0">
      <w:pPr>
        <w:spacing w:line="276" w:lineRule="auto"/>
        <w:jc w:val="center"/>
        <w:rPr>
          <w:b/>
          <w:noProof/>
          <w:sz w:val="27"/>
          <w:szCs w:val="27"/>
          <w:lang w:val="ro-RO"/>
        </w:rPr>
      </w:pPr>
      <w:r w:rsidRPr="00441D23">
        <w:rPr>
          <w:b/>
          <w:noProof/>
          <w:sz w:val="27"/>
          <w:szCs w:val="27"/>
          <w:lang w:val="ro-RO"/>
        </w:rPr>
        <w:t xml:space="preserve">CONTRACT SUBSECVENT DE LUCRĂRI NR. </w:t>
      </w:r>
      <w:r w:rsidR="0000176E">
        <w:rPr>
          <w:b/>
          <w:noProof/>
          <w:sz w:val="27"/>
          <w:szCs w:val="27"/>
          <w:lang w:val="ro-RO"/>
        </w:rPr>
        <w:t>54</w:t>
      </w:r>
    </w:p>
    <w:p w14:paraId="21E9D33C" w14:textId="77FAA961" w:rsidR="00D65A03" w:rsidRPr="00441D23" w:rsidRDefault="00D65A03" w:rsidP="000D64A0">
      <w:pPr>
        <w:spacing w:line="276" w:lineRule="auto"/>
        <w:jc w:val="center"/>
        <w:rPr>
          <w:b/>
          <w:noProof/>
          <w:sz w:val="27"/>
          <w:szCs w:val="27"/>
          <w:lang w:val="fr-FR"/>
        </w:rPr>
      </w:pPr>
      <w:r w:rsidRPr="00441D23">
        <w:rPr>
          <w:b/>
          <w:noProof/>
          <w:sz w:val="27"/>
          <w:szCs w:val="27"/>
          <w:lang w:val="ro-RO"/>
        </w:rPr>
        <w:t xml:space="preserve">LA ACORDUL – CADRU NR. </w:t>
      </w:r>
      <w:bookmarkStart w:id="0" w:name="_Hlk22294423"/>
      <w:r w:rsidRPr="00441D23">
        <w:rPr>
          <w:b/>
          <w:noProof/>
          <w:sz w:val="27"/>
          <w:szCs w:val="27"/>
          <w:lang w:val="ro-RO"/>
        </w:rPr>
        <w:t>15883/08.08.2019</w:t>
      </w:r>
      <w:bookmarkEnd w:id="0"/>
    </w:p>
    <w:p w14:paraId="5CF794EC" w14:textId="01C83238" w:rsidR="00D65A03" w:rsidRPr="00E017F2" w:rsidRDefault="00D65A03" w:rsidP="00D65A03">
      <w:pPr>
        <w:spacing w:line="276" w:lineRule="auto"/>
        <w:jc w:val="center"/>
        <w:rPr>
          <w:b/>
          <w:noProof/>
          <w:sz w:val="12"/>
          <w:szCs w:val="12"/>
          <w:lang w:val="ro-RO"/>
        </w:rPr>
      </w:pPr>
    </w:p>
    <w:p w14:paraId="783B3E5F" w14:textId="77777777" w:rsidR="00B4443B" w:rsidRPr="00E017F2" w:rsidRDefault="00B4443B" w:rsidP="00D65A03">
      <w:pPr>
        <w:spacing w:line="276" w:lineRule="auto"/>
        <w:jc w:val="center"/>
        <w:rPr>
          <w:b/>
          <w:noProof/>
          <w:sz w:val="12"/>
          <w:szCs w:val="12"/>
          <w:lang w:val="ro-RO"/>
        </w:rPr>
      </w:pPr>
    </w:p>
    <w:p w14:paraId="10901CA4" w14:textId="77777777" w:rsidR="00537ECC" w:rsidRPr="00E017F2" w:rsidRDefault="00537ECC" w:rsidP="0042306D">
      <w:pPr>
        <w:spacing w:line="276" w:lineRule="auto"/>
        <w:jc w:val="both"/>
        <w:rPr>
          <w:b/>
          <w:noProof/>
          <w:sz w:val="12"/>
          <w:szCs w:val="12"/>
          <w:lang w:val="ro-RO"/>
        </w:rPr>
      </w:pPr>
    </w:p>
    <w:p w14:paraId="2119076A" w14:textId="65DA34A2" w:rsidR="00D65A03" w:rsidRPr="00D119AE" w:rsidRDefault="00FC0376" w:rsidP="0042306D">
      <w:pPr>
        <w:numPr>
          <w:ilvl w:val="0"/>
          <w:numId w:val="4"/>
        </w:numPr>
        <w:spacing w:line="276" w:lineRule="auto"/>
        <w:ind w:left="0" w:firstLine="0"/>
        <w:jc w:val="both"/>
        <w:rPr>
          <w:b/>
          <w:bCs/>
          <w:sz w:val="21"/>
          <w:szCs w:val="21"/>
          <w:lang w:val="pl-PL" w:eastAsia="pl-PL"/>
        </w:rPr>
      </w:pPr>
      <w:r w:rsidRPr="00D119AE">
        <w:rPr>
          <w:b/>
          <w:bCs/>
          <w:sz w:val="21"/>
          <w:szCs w:val="21"/>
          <w:lang w:val="pl-PL" w:eastAsia="pl-PL"/>
        </w:rPr>
        <w:t xml:space="preserve">PĂRŢILE CONTRACTANTE </w:t>
      </w:r>
    </w:p>
    <w:p w14:paraId="583E33A4" w14:textId="7DCB7EAC" w:rsidR="00D65A03" w:rsidRPr="00D119AE" w:rsidRDefault="00D65A03" w:rsidP="0042306D">
      <w:pPr>
        <w:spacing w:line="276" w:lineRule="auto"/>
        <w:jc w:val="both"/>
        <w:rPr>
          <w:sz w:val="21"/>
          <w:szCs w:val="21"/>
          <w:lang w:val="pl-PL" w:eastAsia="pl-PL"/>
        </w:rPr>
      </w:pPr>
      <w:r w:rsidRPr="00D119AE">
        <w:rPr>
          <w:sz w:val="21"/>
          <w:szCs w:val="21"/>
          <w:lang w:val="pl-PL" w:eastAsia="pl-PL"/>
        </w:rPr>
        <w:t>In conformitate cu Legea nr. 98/2016 privind achizitiile publice si Hotararea nr. 395/2016 pentru aprobarea Normelor metodologice de aplicare a prevederilor referitoare la atribuirea contractului de achizitie publica/acordului</w:t>
      </w:r>
      <w:r w:rsidR="002F6842" w:rsidRPr="00D119AE">
        <w:rPr>
          <w:sz w:val="21"/>
          <w:szCs w:val="21"/>
          <w:lang w:val="pl-PL" w:eastAsia="pl-PL"/>
        </w:rPr>
        <w:t>-</w:t>
      </w:r>
      <w:r w:rsidRPr="00D119AE">
        <w:rPr>
          <w:sz w:val="21"/>
          <w:szCs w:val="21"/>
          <w:lang w:val="pl-PL" w:eastAsia="pl-PL"/>
        </w:rPr>
        <w:t>cadru din Legea nr. 98/2016 privind achizi</w:t>
      </w:r>
      <w:r w:rsidR="002F6842" w:rsidRPr="00D119AE">
        <w:rPr>
          <w:sz w:val="21"/>
          <w:szCs w:val="21"/>
          <w:lang w:val="pl-PL" w:eastAsia="pl-PL"/>
        </w:rPr>
        <w:t>ț</w:t>
      </w:r>
      <w:r w:rsidRPr="00D119AE">
        <w:rPr>
          <w:sz w:val="21"/>
          <w:szCs w:val="21"/>
          <w:lang w:val="pl-PL" w:eastAsia="pl-PL"/>
        </w:rPr>
        <w:t>iile publice cu modificările şi completările ulterioare, s-a încheiat prezentul contract subsecvent de lucr</w:t>
      </w:r>
      <w:r w:rsidR="002F6842" w:rsidRPr="00D119AE">
        <w:rPr>
          <w:sz w:val="21"/>
          <w:szCs w:val="21"/>
          <w:lang w:val="pl-PL" w:eastAsia="pl-PL"/>
        </w:rPr>
        <w:t>ă</w:t>
      </w:r>
      <w:r w:rsidRPr="00D119AE">
        <w:rPr>
          <w:sz w:val="21"/>
          <w:szCs w:val="21"/>
          <w:lang w:val="pl-PL" w:eastAsia="pl-PL"/>
        </w:rPr>
        <w:t>ri, între:</w:t>
      </w:r>
    </w:p>
    <w:p w14:paraId="0ED321E4" w14:textId="241E8230" w:rsidR="00FC0376" w:rsidRPr="009A35B9" w:rsidRDefault="00FC0376" w:rsidP="0042306D">
      <w:pPr>
        <w:spacing w:line="276" w:lineRule="auto"/>
        <w:jc w:val="both"/>
        <w:rPr>
          <w:sz w:val="21"/>
          <w:szCs w:val="21"/>
          <w:lang w:val="es-ES" w:eastAsia="pl-PL"/>
        </w:rPr>
      </w:pPr>
      <w:r w:rsidRPr="00D119AE">
        <w:rPr>
          <w:b/>
          <w:bCs/>
          <w:sz w:val="21"/>
          <w:szCs w:val="21"/>
          <w:lang w:val="pl-PL" w:eastAsia="pl-PL"/>
        </w:rPr>
        <w:t>ADMINISTRAŢIA DOMENIULUI PUBLIC SECTOR 2</w:t>
      </w:r>
      <w:r w:rsidRPr="00D119AE">
        <w:rPr>
          <w:sz w:val="21"/>
          <w:szCs w:val="21"/>
          <w:lang w:val="pl-PL" w:eastAsia="pl-PL"/>
        </w:rPr>
        <w:t xml:space="preserve">, cu sediul în Bucureşti, Șos. </w:t>
      </w:r>
      <w:r w:rsidRPr="009A35B9">
        <w:rPr>
          <w:sz w:val="21"/>
          <w:szCs w:val="21"/>
          <w:lang w:val="es-ES" w:eastAsia="pl-PL"/>
        </w:rPr>
        <w:t xml:space="preserve">Electronicii nr. 44, Sector 2, în calitate de </w:t>
      </w:r>
      <w:r w:rsidRPr="009A35B9">
        <w:rPr>
          <w:b/>
          <w:bCs/>
          <w:sz w:val="21"/>
          <w:szCs w:val="21"/>
          <w:lang w:val="es-ES" w:eastAsia="pl-PL"/>
        </w:rPr>
        <w:t>Achizitor</w:t>
      </w:r>
      <w:r w:rsidRPr="009A35B9">
        <w:rPr>
          <w:sz w:val="21"/>
          <w:szCs w:val="21"/>
          <w:lang w:val="es-ES" w:eastAsia="pl-PL"/>
        </w:rPr>
        <w:t>, pe de o parte,</w:t>
      </w:r>
    </w:p>
    <w:p w14:paraId="54C7E618" w14:textId="77777777" w:rsidR="00FC0376" w:rsidRPr="00D119AE" w:rsidRDefault="00FC0376" w:rsidP="0042306D">
      <w:pPr>
        <w:spacing w:line="276" w:lineRule="auto"/>
        <w:ind w:firstLine="900"/>
        <w:jc w:val="both"/>
        <w:rPr>
          <w:noProof/>
          <w:sz w:val="21"/>
          <w:szCs w:val="21"/>
          <w:lang w:val="ro-RO"/>
        </w:rPr>
      </w:pPr>
      <w:r w:rsidRPr="00D119AE">
        <w:rPr>
          <w:noProof/>
          <w:sz w:val="21"/>
          <w:szCs w:val="21"/>
          <w:lang w:val="ro-RO"/>
        </w:rPr>
        <w:t xml:space="preserve">şi </w:t>
      </w:r>
    </w:p>
    <w:p w14:paraId="26893BF3" w14:textId="3D8E05D4" w:rsidR="006600B4" w:rsidRPr="00D119AE" w:rsidRDefault="006600B4" w:rsidP="006600B4">
      <w:pPr>
        <w:spacing w:line="276" w:lineRule="auto"/>
        <w:jc w:val="both"/>
        <w:rPr>
          <w:bCs/>
          <w:noProof/>
          <w:sz w:val="21"/>
          <w:szCs w:val="21"/>
          <w:lang w:val="ro-RO"/>
        </w:rPr>
      </w:pPr>
      <w:bookmarkStart w:id="1" w:name="_Hlk23145478"/>
      <w:bookmarkStart w:id="2" w:name="_Hlk22298003"/>
      <w:bookmarkStart w:id="3" w:name="_Hlk22294234"/>
      <w:r w:rsidRPr="00153D40">
        <w:rPr>
          <w:b/>
          <w:bCs/>
          <w:sz w:val="21"/>
          <w:szCs w:val="21"/>
          <w:lang w:val="ro-RO" w:eastAsia="pl-PL"/>
        </w:rPr>
        <w:t>Asocierea S.C. SCADEC CONSTRUCT S.R.L.</w:t>
      </w:r>
      <w:r w:rsidRPr="00153D40">
        <w:rPr>
          <w:sz w:val="21"/>
          <w:szCs w:val="21"/>
          <w:lang w:val="ro-RO" w:eastAsia="pl-PL"/>
        </w:rPr>
        <w:t xml:space="preserve">, </w:t>
      </w:r>
      <w:r w:rsidRPr="00153D40">
        <w:rPr>
          <w:b/>
          <w:bCs/>
          <w:sz w:val="21"/>
          <w:szCs w:val="21"/>
          <w:lang w:val="ro-RO" w:eastAsia="pl-PL"/>
        </w:rPr>
        <w:t>S.C. RESTRA CONSTRUCT S.R.L.</w:t>
      </w:r>
      <w:bookmarkEnd w:id="1"/>
      <w:r w:rsidRPr="00153D40">
        <w:rPr>
          <w:b/>
          <w:bCs/>
          <w:sz w:val="21"/>
          <w:szCs w:val="21"/>
          <w:lang w:val="ro-RO" w:eastAsia="pl-PL"/>
        </w:rPr>
        <w:t xml:space="preserve">, S.C. DALEX UNIC CONSTRUCT S.R.L., S.C. PEGASUS ENGINEERING S.R.L., </w:t>
      </w:r>
      <w:r w:rsidRPr="00153D40">
        <w:rPr>
          <w:sz w:val="21"/>
          <w:szCs w:val="21"/>
          <w:lang w:val="ro-RO" w:eastAsia="pl-PL"/>
        </w:rPr>
        <w:t>reprezentată prin lider de asociere</w:t>
      </w:r>
      <w:r w:rsidRPr="00153D40">
        <w:rPr>
          <w:b/>
          <w:bCs/>
          <w:sz w:val="21"/>
          <w:szCs w:val="21"/>
          <w:lang w:val="ro-RO" w:eastAsia="pl-PL"/>
        </w:rPr>
        <w:t xml:space="preserve"> </w:t>
      </w:r>
      <w:bookmarkEnd w:id="2"/>
      <w:bookmarkEnd w:id="3"/>
      <w:r w:rsidRPr="00153D40">
        <w:rPr>
          <w:b/>
          <w:bCs/>
          <w:sz w:val="21"/>
          <w:szCs w:val="21"/>
          <w:lang w:val="ro-RO" w:eastAsia="pl-PL"/>
        </w:rPr>
        <w:t>S.C. SCADEC CONSTRUCT S.R.L.</w:t>
      </w:r>
      <w:r w:rsidRPr="00153D40">
        <w:rPr>
          <w:sz w:val="21"/>
          <w:szCs w:val="21"/>
          <w:lang w:val="ro-RO" w:eastAsia="pl-PL"/>
        </w:rPr>
        <w:t xml:space="preserve">, cu sediul în București, Strada Anastase Panu, nr. 2, bloc A1, sc. 3, et. 2, ap. 72, Sector 3, în calitate de </w:t>
      </w:r>
      <w:r w:rsidRPr="00153D40">
        <w:rPr>
          <w:b/>
          <w:bCs/>
          <w:sz w:val="21"/>
          <w:szCs w:val="21"/>
          <w:lang w:val="ro-RO" w:eastAsia="pl-PL"/>
        </w:rPr>
        <w:t>Executant</w:t>
      </w:r>
      <w:r w:rsidRPr="00D119AE">
        <w:rPr>
          <w:bCs/>
          <w:noProof/>
          <w:sz w:val="21"/>
          <w:szCs w:val="21"/>
          <w:lang w:val="ro-RO"/>
        </w:rPr>
        <w:t xml:space="preserve">, </w:t>
      </w:r>
      <w:r w:rsidRPr="00153D40">
        <w:rPr>
          <w:sz w:val="21"/>
          <w:szCs w:val="21"/>
          <w:lang w:val="ro-RO" w:eastAsia="pl-PL"/>
        </w:rPr>
        <w:t>pe de altă parte</w:t>
      </w:r>
      <w:r w:rsidRPr="00D119AE">
        <w:rPr>
          <w:bCs/>
          <w:noProof/>
          <w:sz w:val="21"/>
          <w:szCs w:val="21"/>
          <w:lang w:val="ro-RO"/>
        </w:rPr>
        <w:t>.</w:t>
      </w:r>
    </w:p>
    <w:p w14:paraId="357D46C5" w14:textId="77777777" w:rsidR="005A0950" w:rsidRPr="00153D40" w:rsidRDefault="005A0950" w:rsidP="001C1D2C">
      <w:pPr>
        <w:spacing w:line="276" w:lineRule="auto"/>
        <w:jc w:val="both"/>
        <w:rPr>
          <w:sz w:val="16"/>
          <w:szCs w:val="16"/>
          <w:lang w:val="ro-RO" w:eastAsia="en-GB"/>
        </w:rPr>
      </w:pPr>
    </w:p>
    <w:p w14:paraId="6ECBE750" w14:textId="498E366A" w:rsidR="00D65A03" w:rsidRPr="009A35B9" w:rsidRDefault="00537ECC" w:rsidP="0042306D">
      <w:pPr>
        <w:pStyle w:val="CharChar"/>
        <w:spacing w:line="276" w:lineRule="auto"/>
        <w:jc w:val="both"/>
        <w:rPr>
          <w:b/>
          <w:sz w:val="21"/>
          <w:szCs w:val="21"/>
          <w:lang w:val="es-ES"/>
        </w:rPr>
      </w:pPr>
      <w:r w:rsidRPr="009A35B9">
        <w:rPr>
          <w:b/>
          <w:sz w:val="21"/>
          <w:szCs w:val="21"/>
          <w:lang w:val="es-ES"/>
        </w:rPr>
        <w:t>2. DEFINIŢII</w:t>
      </w:r>
    </w:p>
    <w:p w14:paraId="1F75D7EF" w14:textId="66F451F4" w:rsidR="00D65A03" w:rsidRPr="009A35B9" w:rsidRDefault="00D65A03" w:rsidP="0042306D">
      <w:pPr>
        <w:pStyle w:val="CharChar"/>
        <w:spacing w:line="276" w:lineRule="auto"/>
        <w:jc w:val="both"/>
        <w:rPr>
          <w:sz w:val="21"/>
          <w:szCs w:val="21"/>
          <w:lang w:val="es-ES"/>
        </w:rPr>
      </w:pPr>
      <w:bookmarkStart w:id="4" w:name="_Hlk27048251"/>
      <w:r w:rsidRPr="009A35B9">
        <w:rPr>
          <w:sz w:val="21"/>
          <w:szCs w:val="21"/>
          <w:lang w:val="es-ES"/>
        </w:rPr>
        <w:t>2.1. În prezentul contract următorii termeni vor fi interpretaţi astfel:</w:t>
      </w:r>
    </w:p>
    <w:p w14:paraId="06E9BD93" w14:textId="77777777" w:rsidR="00D65A03" w:rsidRPr="0000176E" w:rsidRDefault="00D65A03" w:rsidP="0042306D">
      <w:pPr>
        <w:autoSpaceDE w:val="0"/>
        <w:autoSpaceDN w:val="0"/>
        <w:adjustRightInd w:val="0"/>
        <w:spacing w:line="276" w:lineRule="auto"/>
        <w:jc w:val="both"/>
        <w:rPr>
          <w:sz w:val="21"/>
          <w:szCs w:val="21"/>
          <w:lang w:val="it-IT" w:eastAsia="en-GB"/>
        </w:rPr>
      </w:pPr>
      <w:r w:rsidRPr="009A35B9">
        <w:rPr>
          <w:b/>
          <w:bCs/>
          <w:i/>
          <w:iCs/>
          <w:sz w:val="21"/>
          <w:szCs w:val="21"/>
          <w:lang w:val="es-ES" w:eastAsia="en-GB"/>
        </w:rPr>
        <w:t xml:space="preserve">a) Achizitor si Executant </w:t>
      </w:r>
      <w:r w:rsidRPr="009A35B9">
        <w:rPr>
          <w:sz w:val="21"/>
          <w:szCs w:val="21"/>
          <w:lang w:val="es-ES" w:eastAsia="en-GB"/>
        </w:rPr>
        <w:t xml:space="preserve">- părţile contractante, asa cum sunt acestea numite în prezentul contract subsecvent. </w:t>
      </w:r>
      <w:r w:rsidRPr="0000176E">
        <w:rPr>
          <w:sz w:val="21"/>
          <w:szCs w:val="21"/>
          <w:lang w:val="it-IT" w:eastAsia="en-GB"/>
        </w:rPr>
        <w:t xml:space="preserve">In cuprinsul prezentului document, referirea la </w:t>
      </w:r>
      <w:r w:rsidRPr="0000176E">
        <w:rPr>
          <w:i/>
          <w:iCs/>
          <w:sz w:val="21"/>
          <w:szCs w:val="21"/>
          <w:lang w:val="it-IT" w:eastAsia="en-GB"/>
        </w:rPr>
        <w:t xml:space="preserve">"Achizitor" </w:t>
      </w:r>
      <w:r w:rsidRPr="0000176E">
        <w:rPr>
          <w:sz w:val="21"/>
          <w:szCs w:val="21"/>
          <w:lang w:val="it-IT" w:eastAsia="en-GB"/>
        </w:rPr>
        <w:t xml:space="preserve">reprezinta referire la </w:t>
      </w:r>
      <w:r w:rsidRPr="0000176E">
        <w:rPr>
          <w:i/>
          <w:iCs/>
          <w:sz w:val="21"/>
          <w:szCs w:val="21"/>
          <w:lang w:val="it-IT" w:eastAsia="en-GB"/>
        </w:rPr>
        <w:t>"Achizitor/Beneficiar"</w:t>
      </w:r>
      <w:r w:rsidRPr="0000176E">
        <w:rPr>
          <w:sz w:val="21"/>
          <w:szCs w:val="21"/>
          <w:lang w:val="it-IT" w:eastAsia="en-GB"/>
        </w:rPr>
        <w:t>;</w:t>
      </w:r>
    </w:p>
    <w:p w14:paraId="501A6A65" w14:textId="77777777" w:rsidR="00D65A03" w:rsidRPr="0000176E" w:rsidRDefault="00D65A03" w:rsidP="0042306D">
      <w:pPr>
        <w:autoSpaceDE w:val="0"/>
        <w:autoSpaceDN w:val="0"/>
        <w:adjustRightInd w:val="0"/>
        <w:spacing w:line="276" w:lineRule="auto"/>
        <w:jc w:val="both"/>
        <w:rPr>
          <w:sz w:val="21"/>
          <w:szCs w:val="21"/>
          <w:lang w:val="fr-FR" w:eastAsia="en-GB"/>
        </w:rPr>
      </w:pPr>
      <w:r w:rsidRPr="0000176E">
        <w:rPr>
          <w:b/>
          <w:bCs/>
          <w:i/>
          <w:iCs/>
          <w:sz w:val="21"/>
          <w:szCs w:val="21"/>
          <w:lang w:val="fr-FR" w:eastAsia="en-GB"/>
        </w:rPr>
        <w:t xml:space="preserve">b) act aditional </w:t>
      </w:r>
      <w:r w:rsidRPr="0000176E">
        <w:rPr>
          <w:sz w:val="21"/>
          <w:szCs w:val="21"/>
          <w:lang w:val="fr-FR" w:eastAsia="en-GB"/>
        </w:rPr>
        <w:t>- document ce modifica prezentul contract subsecvent de lucrari;</w:t>
      </w:r>
    </w:p>
    <w:p w14:paraId="20709529" w14:textId="77777777" w:rsidR="00D65A03" w:rsidRPr="0000176E" w:rsidRDefault="00D65A03" w:rsidP="0042306D">
      <w:pPr>
        <w:autoSpaceDE w:val="0"/>
        <w:autoSpaceDN w:val="0"/>
        <w:adjustRightInd w:val="0"/>
        <w:spacing w:line="276" w:lineRule="auto"/>
        <w:jc w:val="both"/>
        <w:rPr>
          <w:sz w:val="21"/>
          <w:szCs w:val="21"/>
          <w:lang w:val="fr-FR" w:eastAsia="en-GB"/>
        </w:rPr>
      </w:pPr>
      <w:r w:rsidRPr="0000176E">
        <w:rPr>
          <w:b/>
          <w:bCs/>
          <w:i/>
          <w:iCs/>
          <w:sz w:val="21"/>
          <w:szCs w:val="21"/>
          <w:lang w:val="fr-FR" w:eastAsia="en-GB"/>
        </w:rPr>
        <w:t xml:space="preserve">c) caiet de sarcini </w:t>
      </w:r>
      <w:r w:rsidRPr="0000176E">
        <w:rPr>
          <w:sz w:val="21"/>
          <w:szCs w:val="21"/>
          <w:lang w:val="fr-FR"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00176E" w:rsidRDefault="00D65A03" w:rsidP="0042306D">
      <w:pPr>
        <w:autoSpaceDE w:val="0"/>
        <w:autoSpaceDN w:val="0"/>
        <w:adjustRightInd w:val="0"/>
        <w:spacing w:line="276" w:lineRule="auto"/>
        <w:jc w:val="both"/>
        <w:rPr>
          <w:sz w:val="21"/>
          <w:szCs w:val="21"/>
          <w:lang w:val="fr-FR" w:eastAsia="en-GB"/>
        </w:rPr>
      </w:pPr>
      <w:r w:rsidRPr="0000176E">
        <w:rPr>
          <w:b/>
          <w:bCs/>
          <w:i/>
          <w:iCs/>
          <w:sz w:val="21"/>
          <w:szCs w:val="21"/>
          <w:lang w:val="fr-FR" w:eastAsia="en-GB"/>
        </w:rPr>
        <w:t xml:space="preserve">d) caz fortuit </w:t>
      </w:r>
      <w:r w:rsidRPr="0000176E">
        <w:rPr>
          <w:sz w:val="21"/>
          <w:szCs w:val="21"/>
          <w:lang w:val="fr-FR" w:eastAsia="en-GB"/>
        </w:rPr>
        <w:t>- conform art. 1351 Cod Civil, un eveniment care nu poate fi prevazut si nici impiedicat de catre cel care ar fi fost chemat sa raspunda daca evenimentul nu s-ar fi produs;</w:t>
      </w:r>
    </w:p>
    <w:p w14:paraId="6958917D" w14:textId="1ECB1EB6" w:rsidR="00D65A03" w:rsidRPr="0000176E" w:rsidRDefault="00D65A03" w:rsidP="0042306D">
      <w:pPr>
        <w:autoSpaceDE w:val="0"/>
        <w:autoSpaceDN w:val="0"/>
        <w:adjustRightInd w:val="0"/>
        <w:spacing w:line="276" w:lineRule="auto"/>
        <w:jc w:val="both"/>
        <w:rPr>
          <w:sz w:val="21"/>
          <w:szCs w:val="21"/>
          <w:lang w:val="it-IT" w:eastAsia="en-GB"/>
        </w:rPr>
      </w:pPr>
      <w:r w:rsidRPr="0000176E">
        <w:rPr>
          <w:b/>
          <w:bCs/>
          <w:i/>
          <w:iCs/>
          <w:sz w:val="21"/>
          <w:szCs w:val="21"/>
          <w:lang w:val="it-IT" w:eastAsia="en-GB"/>
        </w:rPr>
        <w:t xml:space="preserve">e) comanda </w:t>
      </w:r>
      <w:r w:rsidRPr="0000176E">
        <w:rPr>
          <w:sz w:val="21"/>
          <w:szCs w:val="21"/>
          <w:lang w:val="it-IT" w:eastAsia="en-GB"/>
        </w:rPr>
        <w:t>- solicitarea scrisa, emisa de Achizitor catre Executant, care contine, dar fara a se limita</w:t>
      </w:r>
      <w:r w:rsidR="00143967" w:rsidRPr="0000176E">
        <w:rPr>
          <w:sz w:val="21"/>
          <w:szCs w:val="21"/>
          <w:lang w:val="it-IT" w:eastAsia="en-GB"/>
        </w:rPr>
        <w:t xml:space="preserve"> </w:t>
      </w:r>
      <w:r w:rsidRPr="0000176E">
        <w:rPr>
          <w:sz w:val="21"/>
          <w:szCs w:val="21"/>
          <w:lang w:val="it-IT" w:eastAsia="en-GB"/>
        </w:rPr>
        <w:t>la acestea, urmatoarele informatii: detalii referitoare la lucrarile care trebuie executate, termenul de indeplinire, cantitati, etc;</w:t>
      </w:r>
    </w:p>
    <w:p w14:paraId="737FFDA8" w14:textId="44D87440" w:rsidR="00D65A03" w:rsidRPr="0000176E" w:rsidRDefault="00D65A03" w:rsidP="0042306D">
      <w:pPr>
        <w:autoSpaceDE w:val="0"/>
        <w:autoSpaceDN w:val="0"/>
        <w:adjustRightInd w:val="0"/>
        <w:spacing w:line="276" w:lineRule="auto"/>
        <w:jc w:val="both"/>
        <w:rPr>
          <w:sz w:val="21"/>
          <w:szCs w:val="21"/>
          <w:lang w:val="it-IT" w:eastAsia="en-GB"/>
        </w:rPr>
      </w:pPr>
      <w:r w:rsidRPr="0000176E">
        <w:rPr>
          <w:b/>
          <w:bCs/>
          <w:i/>
          <w:iCs/>
          <w:sz w:val="21"/>
          <w:szCs w:val="21"/>
          <w:lang w:val="it-IT" w:eastAsia="en-GB"/>
        </w:rPr>
        <w:t xml:space="preserve">f) contract subsecvent </w:t>
      </w:r>
      <w:r w:rsidRPr="0000176E">
        <w:rPr>
          <w:sz w:val="21"/>
          <w:szCs w:val="21"/>
          <w:lang w:val="it-IT" w:eastAsia="en-GB"/>
        </w:rPr>
        <w:t>- contractul, asimilat potrivit legii, actului administrativ, reprezentand</w:t>
      </w:r>
      <w:r w:rsidR="00143967" w:rsidRPr="0000176E">
        <w:rPr>
          <w:sz w:val="21"/>
          <w:szCs w:val="21"/>
          <w:lang w:val="it-IT" w:eastAsia="en-GB"/>
        </w:rPr>
        <w:t xml:space="preserve"> </w:t>
      </w:r>
      <w:r w:rsidRPr="0000176E">
        <w:rPr>
          <w:sz w:val="21"/>
          <w:szCs w:val="21"/>
          <w:lang w:val="it-IT" w:eastAsia="en-GB"/>
        </w:rPr>
        <w:t xml:space="preserve">acordul de vointa al celor doua parti, incheiat in scris, intre Administratia Domeniului Public Sector 2, in calitate de </w:t>
      </w:r>
      <w:r w:rsidRPr="0000176E">
        <w:rPr>
          <w:i/>
          <w:iCs/>
          <w:sz w:val="21"/>
          <w:szCs w:val="21"/>
          <w:lang w:val="it-IT" w:eastAsia="en-GB"/>
        </w:rPr>
        <w:t xml:space="preserve">Achizitor </w:t>
      </w:r>
      <w:r w:rsidRPr="0000176E">
        <w:rPr>
          <w:sz w:val="21"/>
          <w:szCs w:val="21"/>
          <w:lang w:val="it-IT" w:eastAsia="en-GB"/>
        </w:rPr>
        <w:t xml:space="preserve">si </w:t>
      </w:r>
      <w:r w:rsidR="00143967" w:rsidRPr="0000176E">
        <w:rPr>
          <w:sz w:val="21"/>
          <w:szCs w:val="21"/>
          <w:lang w:val="it-IT" w:eastAsia="en-GB"/>
        </w:rPr>
        <w:t>Asocierea S.C. SCADEC CONSTRUCT S.R.L. (lider asociere),</w:t>
      </w:r>
      <w:r w:rsidR="00143967" w:rsidRPr="0000176E">
        <w:rPr>
          <w:sz w:val="21"/>
          <w:szCs w:val="21"/>
          <w:lang w:val="it-IT"/>
        </w:rPr>
        <w:t xml:space="preserve"> S.C. </w:t>
      </w:r>
      <w:r w:rsidR="00143967" w:rsidRPr="0000176E">
        <w:rPr>
          <w:sz w:val="21"/>
          <w:szCs w:val="21"/>
          <w:lang w:val="it-IT" w:eastAsia="en-GB"/>
        </w:rPr>
        <w:t>RESTRA CONSTRUCT S.R.L. (Asociat 1), S.C. DALEX UNIC CONSTRUCT S.R.L. (Asociat 2), S.C. PEGASUS ENGINEERING S.R.L. (Asociat 3)</w:t>
      </w:r>
      <w:r w:rsidRPr="0000176E">
        <w:rPr>
          <w:sz w:val="21"/>
          <w:szCs w:val="21"/>
          <w:lang w:val="it-IT" w:eastAsia="en-GB"/>
        </w:rPr>
        <w:t xml:space="preserve">, in calitate de </w:t>
      </w:r>
      <w:r w:rsidRPr="0000176E">
        <w:rPr>
          <w:i/>
          <w:iCs/>
          <w:sz w:val="21"/>
          <w:szCs w:val="21"/>
          <w:lang w:val="it-IT" w:eastAsia="en-GB"/>
        </w:rPr>
        <w:t>Executant</w:t>
      </w:r>
      <w:r w:rsidRPr="0000176E">
        <w:rPr>
          <w:sz w:val="21"/>
          <w:szCs w:val="21"/>
          <w:lang w:val="it-IT" w:eastAsia="en-GB"/>
        </w:rPr>
        <w:t xml:space="preserve">. </w:t>
      </w:r>
    </w:p>
    <w:p w14:paraId="112581ED" w14:textId="28ADC905" w:rsidR="00D65A03" w:rsidRPr="009A35B9" w:rsidRDefault="00D65A03" w:rsidP="0042306D">
      <w:pPr>
        <w:autoSpaceDE w:val="0"/>
        <w:autoSpaceDN w:val="0"/>
        <w:adjustRightInd w:val="0"/>
        <w:spacing w:line="276" w:lineRule="auto"/>
        <w:jc w:val="both"/>
        <w:rPr>
          <w:sz w:val="21"/>
          <w:szCs w:val="21"/>
          <w:lang w:val="it-IT" w:eastAsia="en-GB"/>
        </w:rPr>
      </w:pPr>
      <w:r w:rsidRPr="009A35B9">
        <w:rPr>
          <w:b/>
          <w:bCs/>
          <w:i/>
          <w:iCs/>
          <w:sz w:val="21"/>
          <w:szCs w:val="21"/>
          <w:lang w:val="it-IT" w:eastAsia="en-GB"/>
        </w:rPr>
        <w:t xml:space="preserve">g) dobanda penalizatoare </w:t>
      </w:r>
      <w:r w:rsidRPr="009A35B9">
        <w:rPr>
          <w:sz w:val="21"/>
          <w:szCs w:val="21"/>
          <w:lang w:val="it-IT" w:eastAsia="en-GB"/>
        </w:rPr>
        <w:t>- dobanda legala penalizatoare pentru plata cu intarziere a obligatiilor</w:t>
      </w:r>
      <w:r w:rsidR="00143967" w:rsidRPr="009A35B9">
        <w:rPr>
          <w:sz w:val="21"/>
          <w:szCs w:val="21"/>
          <w:lang w:val="it-IT" w:eastAsia="en-GB"/>
        </w:rPr>
        <w:t xml:space="preserve"> </w:t>
      </w:r>
      <w:r w:rsidRPr="009A35B9">
        <w:rPr>
          <w:sz w:val="21"/>
          <w:szCs w:val="21"/>
          <w:lang w:val="it-IT" w:eastAsia="en-GB"/>
        </w:rPr>
        <w:t>banesti si se stabileste la nivelul ratei dabanzii de referinta comunicata de BNR plus 8 puncte procentuale;</w:t>
      </w:r>
    </w:p>
    <w:p w14:paraId="0ABF2EB9" w14:textId="0F059327" w:rsidR="00D65A03" w:rsidRPr="009A35B9" w:rsidRDefault="00D65A03" w:rsidP="0042306D">
      <w:pPr>
        <w:autoSpaceDE w:val="0"/>
        <w:autoSpaceDN w:val="0"/>
        <w:adjustRightInd w:val="0"/>
        <w:spacing w:line="276" w:lineRule="auto"/>
        <w:jc w:val="both"/>
        <w:rPr>
          <w:sz w:val="21"/>
          <w:szCs w:val="21"/>
          <w:lang w:val="it-IT" w:eastAsia="en-GB"/>
        </w:rPr>
      </w:pPr>
      <w:r w:rsidRPr="009A35B9">
        <w:rPr>
          <w:b/>
          <w:bCs/>
          <w:i/>
          <w:iCs/>
          <w:sz w:val="21"/>
          <w:szCs w:val="21"/>
          <w:lang w:val="it-IT" w:eastAsia="en-GB"/>
        </w:rPr>
        <w:t xml:space="preserve">h) documentatia de atribuire </w:t>
      </w:r>
      <w:r w:rsidRPr="009A35B9">
        <w:rPr>
          <w:sz w:val="21"/>
          <w:szCs w:val="21"/>
          <w:lang w:val="it-IT" w:eastAsia="en-GB"/>
        </w:rPr>
        <w:t>- documentul achiziţiei care cuprinde cerinţele, criteriile, regulile si</w:t>
      </w:r>
      <w:r w:rsidR="00143967" w:rsidRPr="009A35B9">
        <w:rPr>
          <w:sz w:val="21"/>
          <w:szCs w:val="21"/>
          <w:lang w:val="it-IT" w:eastAsia="en-GB"/>
        </w:rPr>
        <w:t xml:space="preserve"> </w:t>
      </w:r>
      <w:r w:rsidRPr="009A35B9">
        <w:rPr>
          <w:sz w:val="21"/>
          <w:szCs w:val="21"/>
          <w:lang w:val="it-IT"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04E40FA" w14:textId="2858A29B" w:rsidR="00D65A03" w:rsidRPr="00BF1F0A" w:rsidRDefault="00D65A03" w:rsidP="0042306D">
      <w:pPr>
        <w:autoSpaceDE w:val="0"/>
        <w:autoSpaceDN w:val="0"/>
        <w:adjustRightInd w:val="0"/>
        <w:spacing w:line="276" w:lineRule="auto"/>
        <w:jc w:val="both"/>
        <w:rPr>
          <w:i/>
          <w:iCs/>
          <w:sz w:val="21"/>
          <w:szCs w:val="21"/>
          <w:lang w:val="it-IT" w:eastAsia="en-GB"/>
        </w:rPr>
      </w:pPr>
      <w:r w:rsidRPr="00BF1F0A">
        <w:rPr>
          <w:b/>
          <w:bCs/>
          <w:i/>
          <w:iCs/>
          <w:sz w:val="21"/>
          <w:szCs w:val="21"/>
          <w:lang w:val="it-IT" w:eastAsia="en-GB"/>
        </w:rPr>
        <w:t xml:space="preserve">i) durata de valabilitate a contractului subsecvent - </w:t>
      </w:r>
      <w:r w:rsidRPr="00BF1F0A">
        <w:rPr>
          <w:sz w:val="21"/>
          <w:szCs w:val="21"/>
          <w:lang w:val="it-IT" w:eastAsia="en-GB"/>
        </w:rPr>
        <w:t>intervalul de timp in care prezentul contract</w:t>
      </w:r>
      <w:r w:rsidR="00143967" w:rsidRPr="00BF1F0A">
        <w:rPr>
          <w:sz w:val="21"/>
          <w:szCs w:val="21"/>
          <w:lang w:val="it-IT" w:eastAsia="en-GB"/>
        </w:rPr>
        <w:t xml:space="preserve"> </w:t>
      </w:r>
      <w:r w:rsidRPr="00BF1F0A">
        <w:rPr>
          <w:sz w:val="21"/>
          <w:szCs w:val="21"/>
          <w:lang w:val="it-IT"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BF1F0A">
        <w:rPr>
          <w:i/>
          <w:iCs/>
          <w:sz w:val="21"/>
          <w:szCs w:val="21"/>
          <w:lang w:val="it-IT" w:eastAsia="en-GB"/>
        </w:rPr>
        <w:t>;</w:t>
      </w:r>
    </w:p>
    <w:p w14:paraId="1989F7B6" w14:textId="3D20E796" w:rsidR="00D65A03" w:rsidRPr="0000176E" w:rsidRDefault="00D65A03" w:rsidP="0042306D">
      <w:pPr>
        <w:autoSpaceDE w:val="0"/>
        <w:autoSpaceDN w:val="0"/>
        <w:adjustRightInd w:val="0"/>
        <w:spacing w:line="276" w:lineRule="auto"/>
        <w:jc w:val="both"/>
        <w:rPr>
          <w:sz w:val="21"/>
          <w:szCs w:val="21"/>
          <w:lang w:val="it-IT" w:eastAsia="en-GB"/>
        </w:rPr>
      </w:pPr>
      <w:r w:rsidRPr="0000176E">
        <w:rPr>
          <w:b/>
          <w:bCs/>
          <w:i/>
          <w:iCs/>
          <w:sz w:val="21"/>
          <w:szCs w:val="21"/>
          <w:lang w:val="it-IT" w:eastAsia="en-GB"/>
        </w:rPr>
        <w:lastRenderedPageBreak/>
        <w:t>j)</w:t>
      </w:r>
      <w:r w:rsidR="00143967" w:rsidRPr="0000176E">
        <w:rPr>
          <w:b/>
          <w:bCs/>
          <w:i/>
          <w:iCs/>
          <w:sz w:val="21"/>
          <w:szCs w:val="21"/>
          <w:lang w:val="it-IT" w:eastAsia="en-GB"/>
        </w:rPr>
        <w:t xml:space="preserve"> </w:t>
      </w:r>
      <w:r w:rsidRPr="0000176E">
        <w:rPr>
          <w:b/>
          <w:bCs/>
          <w:i/>
          <w:iCs/>
          <w:sz w:val="21"/>
          <w:szCs w:val="21"/>
          <w:lang w:val="it-IT" w:eastAsia="en-GB"/>
        </w:rPr>
        <w:t xml:space="preserve">durata de implementare a contractului </w:t>
      </w:r>
      <w:r w:rsidRPr="0000176E">
        <w:rPr>
          <w:i/>
          <w:iCs/>
          <w:sz w:val="21"/>
          <w:szCs w:val="21"/>
          <w:lang w:val="it-IT" w:eastAsia="en-GB"/>
        </w:rPr>
        <w:t xml:space="preserve">- </w:t>
      </w:r>
      <w:r w:rsidRPr="0000176E">
        <w:rPr>
          <w:sz w:val="21"/>
          <w:szCs w:val="21"/>
          <w:lang w:val="it-IT" w:eastAsia="en-GB"/>
        </w:rPr>
        <w:t>intervalul de timp in care Executantul executa lucrarile</w:t>
      </w:r>
      <w:r w:rsidR="00143967" w:rsidRPr="0000176E">
        <w:rPr>
          <w:sz w:val="21"/>
          <w:szCs w:val="21"/>
          <w:lang w:val="it-IT" w:eastAsia="en-GB"/>
        </w:rPr>
        <w:t xml:space="preserve"> </w:t>
      </w:r>
      <w:r w:rsidRPr="0000176E">
        <w:rPr>
          <w:sz w:val="21"/>
          <w:szCs w:val="21"/>
          <w:lang w:val="it-IT"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00176E" w:rsidRDefault="00D65A03" w:rsidP="0042306D">
      <w:pPr>
        <w:autoSpaceDE w:val="0"/>
        <w:autoSpaceDN w:val="0"/>
        <w:adjustRightInd w:val="0"/>
        <w:spacing w:line="276" w:lineRule="auto"/>
        <w:jc w:val="both"/>
        <w:rPr>
          <w:sz w:val="21"/>
          <w:szCs w:val="21"/>
          <w:lang w:val="it-IT" w:eastAsia="en-GB"/>
        </w:rPr>
      </w:pPr>
      <w:r w:rsidRPr="0000176E">
        <w:rPr>
          <w:b/>
          <w:bCs/>
          <w:i/>
          <w:iCs/>
          <w:sz w:val="21"/>
          <w:szCs w:val="21"/>
          <w:lang w:val="it-IT" w:eastAsia="en-GB"/>
        </w:rPr>
        <w:t xml:space="preserve">k) Executant </w:t>
      </w:r>
      <w:r w:rsidRPr="0000176E">
        <w:rPr>
          <w:sz w:val="21"/>
          <w:szCs w:val="21"/>
          <w:lang w:val="it-IT" w:eastAsia="en-GB"/>
        </w:rPr>
        <w:t>- parte contractanta, asa cum este denumita in prezentul contract, care executa lucrarile solicitate de Achizitor, prin caietul de sarcini, care nu are calitatea de subcontractant;</w:t>
      </w:r>
    </w:p>
    <w:p w14:paraId="1CC534EE" w14:textId="77777777" w:rsidR="00D65A03" w:rsidRPr="0000176E" w:rsidRDefault="00D65A03" w:rsidP="0042306D">
      <w:pPr>
        <w:autoSpaceDE w:val="0"/>
        <w:autoSpaceDN w:val="0"/>
        <w:adjustRightInd w:val="0"/>
        <w:spacing w:line="276" w:lineRule="auto"/>
        <w:jc w:val="both"/>
        <w:rPr>
          <w:sz w:val="21"/>
          <w:szCs w:val="21"/>
          <w:lang w:val="it-IT" w:eastAsia="en-GB"/>
        </w:rPr>
      </w:pPr>
      <w:r w:rsidRPr="0000176E">
        <w:rPr>
          <w:b/>
          <w:bCs/>
          <w:i/>
          <w:iCs/>
          <w:sz w:val="21"/>
          <w:szCs w:val="21"/>
          <w:lang w:val="it-IT" w:eastAsia="en-GB"/>
        </w:rPr>
        <w:t xml:space="preserve">l) forţa majoră </w:t>
      </w:r>
      <w:r w:rsidRPr="0000176E">
        <w:rPr>
          <w:sz w:val="21"/>
          <w:szCs w:val="21"/>
          <w:lang w:val="it-IT"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00176E" w:rsidRDefault="00D65A03" w:rsidP="0042306D">
      <w:pPr>
        <w:autoSpaceDE w:val="0"/>
        <w:autoSpaceDN w:val="0"/>
        <w:adjustRightInd w:val="0"/>
        <w:spacing w:line="276" w:lineRule="auto"/>
        <w:jc w:val="both"/>
        <w:rPr>
          <w:sz w:val="21"/>
          <w:szCs w:val="21"/>
          <w:lang w:val="es-ES" w:eastAsia="en-GB"/>
        </w:rPr>
      </w:pPr>
      <w:r w:rsidRPr="0000176E">
        <w:rPr>
          <w:b/>
          <w:bCs/>
          <w:i/>
          <w:iCs/>
          <w:sz w:val="21"/>
          <w:szCs w:val="21"/>
          <w:lang w:val="es-ES" w:eastAsia="en-GB"/>
        </w:rPr>
        <w:t xml:space="preserve">m) </w:t>
      </w:r>
      <w:r w:rsidRPr="0000176E">
        <w:rPr>
          <w:b/>
          <w:i/>
          <w:sz w:val="21"/>
          <w:szCs w:val="21"/>
          <w:lang w:val="es-ES"/>
        </w:rPr>
        <w:t>amplasamentul lucrarii</w:t>
      </w:r>
      <w:r w:rsidRPr="0000176E">
        <w:rPr>
          <w:sz w:val="21"/>
          <w:szCs w:val="21"/>
          <w:lang w:val="es-ES"/>
        </w:rPr>
        <w:t xml:space="preserve"> – </w:t>
      </w:r>
      <w:r w:rsidRPr="00D119AE">
        <w:rPr>
          <w:sz w:val="21"/>
          <w:szCs w:val="21"/>
          <w:lang w:val="pt-BR"/>
        </w:rPr>
        <w:t>locul unde executantul execută lucrarea;</w:t>
      </w:r>
      <w:r w:rsidRPr="0000176E">
        <w:rPr>
          <w:sz w:val="21"/>
          <w:szCs w:val="21"/>
          <w:lang w:val="es-ES" w:eastAsia="en-GB"/>
        </w:rPr>
        <w:t xml:space="preserve"> </w:t>
      </w:r>
    </w:p>
    <w:p w14:paraId="285C513A" w14:textId="4796A2FA" w:rsidR="00D65A03" w:rsidRPr="0000176E" w:rsidRDefault="00D65A03" w:rsidP="0042306D">
      <w:pPr>
        <w:autoSpaceDE w:val="0"/>
        <w:autoSpaceDN w:val="0"/>
        <w:adjustRightInd w:val="0"/>
        <w:spacing w:line="276" w:lineRule="auto"/>
        <w:jc w:val="both"/>
        <w:rPr>
          <w:sz w:val="21"/>
          <w:szCs w:val="21"/>
          <w:lang w:val="it-IT" w:eastAsia="en-GB"/>
        </w:rPr>
      </w:pPr>
      <w:r w:rsidRPr="0000176E">
        <w:rPr>
          <w:b/>
          <w:bCs/>
          <w:i/>
          <w:iCs/>
          <w:sz w:val="21"/>
          <w:szCs w:val="21"/>
          <w:lang w:val="es-ES" w:eastAsia="en-GB"/>
        </w:rPr>
        <w:t xml:space="preserve">n) lucrari </w:t>
      </w:r>
      <w:r w:rsidRPr="0000176E">
        <w:rPr>
          <w:i/>
          <w:iCs/>
          <w:sz w:val="21"/>
          <w:szCs w:val="21"/>
          <w:lang w:val="es-ES" w:eastAsia="en-GB"/>
        </w:rPr>
        <w:t xml:space="preserve">- </w:t>
      </w:r>
      <w:r w:rsidRPr="0000176E">
        <w:rPr>
          <w:sz w:val="21"/>
          <w:szCs w:val="21"/>
          <w:lang w:val="es-ES" w:eastAsia="en-GB"/>
        </w:rPr>
        <w:t xml:space="preserve">activitati a caror executie face obiectul contractului subsecvent, astfel cum sunt prevazute in acordul-cadru nr. 15883/08.08.2019, in caietul de sarcini si in prezentul contract de achizitie publica. </w:t>
      </w:r>
      <w:r w:rsidRPr="0000176E">
        <w:rPr>
          <w:sz w:val="21"/>
          <w:szCs w:val="21"/>
          <w:lang w:val="it-IT" w:eastAsia="en-GB"/>
        </w:rPr>
        <w:t>Oferta cuprinde propunerea tehnica si propunerea financiara, precum si alte documente stabilite prin documentatia de atribuire (dupa caz);</w:t>
      </w:r>
    </w:p>
    <w:p w14:paraId="679187D0" w14:textId="2A60243E" w:rsidR="00D65A03" w:rsidRPr="009A35B9" w:rsidRDefault="00D65A03" w:rsidP="0042306D">
      <w:pPr>
        <w:autoSpaceDE w:val="0"/>
        <w:autoSpaceDN w:val="0"/>
        <w:adjustRightInd w:val="0"/>
        <w:spacing w:line="276" w:lineRule="auto"/>
        <w:jc w:val="both"/>
        <w:rPr>
          <w:sz w:val="21"/>
          <w:szCs w:val="21"/>
          <w:lang w:val="it-IT" w:eastAsia="en-GB"/>
        </w:rPr>
      </w:pPr>
      <w:r w:rsidRPr="009A35B9">
        <w:rPr>
          <w:b/>
          <w:bCs/>
          <w:i/>
          <w:iCs/>
          <w:sz w:val="21"/>
          <w:szCs w:val="21"/>
          <w:lang w:val="it-IT" w:eastAsia="en-GB"/>
        </w:rPr>
        <w:t xml:space="preserve">p) penalitati </w:t>
      </w:r>
      <w:r w:rsidRPr="009A35B9">
        <w:rPr>
          <w:sz w:val="21"/>
          <w:szCs w:val="21"/>
          <w:lang w:val="it-IT" w:eastAsia="en-GB"/>
        </w:rPr>
        <w:t>- despagubirea stabilita in contractul subsecvent de lucrari ca fiind platibila de catre</w:t>
      </w:r>
      <w:r w:rsidR="00143967" w:rsidRPr="009A35B9">
        <w:rPr>
          <w:sz w:val="21"/>
          <w:szCs w:val="21"/>
          <w:lang w:val="it-IT" w:eastAsia="en-GB"/>
        </w:rPr>
        <w:t xml:space="preserve"> </w:t>
      </w:r>
      <w:r w:rsidRPr="009A35B9">
        <w:rPr>
          <w:sz w:val="21"/>
          <w:szCs w:val="21"/>
          <w:lang w:val="it-IT"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55141AE4" w14:textId="77777777" w:rsidR="00D65A03" w:rsidRPr="009A35B9" w:rsidRDefault="00D65A03" w:rsidP="0042306D">
      <w:pPr>
        <w:autoSpaceDE w:val="0"/>
        <w:autoSpaceDN w:val="0"/>
        <w:adjustRightInd w:val="0"/>
        <w:spacing w:line="276" w:lineRule="auto"/>
        <w:jc w:val="both"/>
        <w:rPr>
          <w:sz w:val="21"/>
          <w:szCs w:val="21"/>
          <w:lang w:val="it-IT"/>
        </w:rPr>
      </w:pPr>
      <w:r w:rsidRPr="009A35B9">
        <w:rPr>
          <w:b/>
          <w:bCs/>
          <w:i/>
          <w:iCs/>
          <w:sz w:val="21"/>
          <w:szCs w:val="21"/>
          <w:lang w:val="it-IT" w:eastAsia="en-GB"/>
        </w:rPr>
        <w:t xml:space="preserve">q) pretul contractului subsecvent </w:t>
      </w:r>
      <w:r w:rsidRPr="009A35B9">
        <w:rPr>
          <w:sz w:val="21"/>
          <w:szCs w:val="21"/>
          <w:lang w:val="it-IT" w:eastAsia="en-GB"/>
        </w:rPr>
        <w:t>- pretul platibil Executantului de catre Achizitor, in baza contractului subsecvent, pentru indeplinirea integrala si corespunzatoare a tuturor obligatiilor sale, asumate prin contractul subsecvent;</w:t>
      </w:r>
    </w:p>
    <w:p w14:paraId="7F587EFB" w14:textId="4EC69CB9" w:rsidR="00D65A03" w:rsidRPr="0000176E" w:rsidRDefault="00D65A03" w:rsidP="0042306D">
      <w:pPr>
        <w:autoSpaceDE w:val="0"/>
        <w:autoSpaceDN w:val="0"/>
        <w:adjustRightInd w:val="0"/>
        <w:spacing w:line="276" w:lineRule="auto"/>
        <w:jc w:val="both"/>
        <w:rPr>
          <w:sz w:val="21"/>
          <w:szCs w:val="21"/>
          <w:lang w:val="it-IT" w:eastAsia="en-GB"/>
        </w:rPr>
      </w:pPr>
      <w:r w:rsidRPr="0000176E">
        <w:rPr>
          <w:b/>
          <w:bCs/>
          <w:i/>
          <w:iCs/>
          <w:sz w:val="21"/>
          <w:szCs w:val="21"/>
          <w:lang w:val="it-IT" w:eastAsia="en-GB"/>
        </w:rPr>
        <w:t>r)</w:t>
      </w:r>
      <w:r w:rsidR="00143967" w:rsidRPr="0000176E">
        <w:rPr>
          <w:b/>
          <w:bCs/>
          <w:i/>
          <w:iCs/>
          <w:sz w:val="21"/>
          <w:szCs w:val="21"/>
          <w:lang w:val="it-IT" w:eastAsia="en-GB"/>
        </w:rPr>
        <w:t xml:space="preserve"> </w:t>
      </w:r>
      <w:r w:rsidRPr="0000176E">
        <w:rPr>
          <w:b/>
          <w:bCs/>
          <w:i/>
          <w:iCs/>
          <w:sz w:val="21"/>
          <w:szCs w:val="21"/>
          <w:lang w:val="it-IT" w:eastAsia="en-GB"/>
        </w:rPr>
        <w:t xml:space="preserve">propunerea financiara </w:t>
      </w:r>
      <w:r w:rsidRPr="0000176E">
        <w:rPr>
          <w:sz w:val="21"/>
          <w:szCs w:val="21"/>
          <w:lang w:val="it-IT" w:eastAsia="en-GB"/>
        </w:rPr>
        <w:t>- document al ofertei prin care se furnizeaza informatiile cerute prin documentatia de atribuire cu privire la pret, tarif, alte conditii financiare si comerciale;</w:t>
      </w:r>
    </w:p>
    <w:p w14:paraId="010C6171" w14:textId="77777777" w:rsidR="00D65A03" w:rsidRPr="0000176E" w:rsidRDefault="00D65A03" w:rsidP="0042306D">
      <w:pPr>
        <w:autoSpaceDE w:val="0"/>
        <w:autoSpaceDN w:val="0"/>
        <w:adjustRightInd w:val="0"/>
        <w:spacing w:line="276" w:lineRule="auto"/>
        <w:jc w:val="both"/>
        <w:rPr>
          <w:sz w:val="21"/>
          <w:szCs w:val="21"/>
          <w:lang w:val="it-IT" w:eastAsia="en-GB"/>
        </w:rPr>
      </w:pPr>
      <w:r w:rsidRPr="0000176E">
        <w:rPr>
          <w:b/>
          <w:bCs/>
          <w:i/>
          <w:iCs/>
          <w:sz w:val="21"/>
          <w:szCs w:val="21"/>
          <w:lang w:val="it-IT" w:eastAsia="en-GB"/>
        </w:rPr>
        <w:t xml:space="preserve">s) propunerea tehnica </w:t>
      </w:r>
      <w:r w:rsidRPr="0000176E">
        <w:rPr>
          <w:sz w:val="21"/>
          <w:szCs w:val="21"/>
          <w:lang w:val="it-IT" w:eastAsia="en-GB"/>
        </w:rPr>
        <w:t>- document al ofertei, elaborat pe baza cerintelor din caietul de sarcini, stabilite de catre autoritatea contractanta;</w:t>
      </w:r>
    </w:p>
    <w:p w14:paraId="30A7CB52" w14:textId="7BD5A923" w:rsidR="00D65A03" w:rsidRPr="0000176E" w:rsidRDefault="00D65A03" w:rsidP="0042306D">
      <w:pPr>
        <w:autoSpaceDE w:val="0"/>
        <w:autoSpaceDN w:val="0"/>
        <w:adjustRightInd w:val="0"/>
        <w:spacing w:line="276" w:lineRule="auto"/>
        <w:jc w:val="both"/>
        <w:rPr>
          <w:sz w:val="21"/>
          <w:szCs w:val="21"/>
          <w:lang w:val="it-IT" w:eastAsia="en-GB"/>
        </w:rPr>
      </w:pPr>
      <w:r w:rsidRPr="0000176E">
        <w:rPr>
          <w:b/>
          <w:bCs/>
          <w:i/>
          <w:iCs/>
          <w:sz w:val="21"/>
          <w:szCs w:val="21"/>
          <w:lang w:val="it-IT" w:eastAsia="en-GB"/>
        </w:rPr>
        <w:t xml:space="preserve">t) rezilierea contractului subsecvent </w:t>
      </w:r>
      <w:r w:rsidRPr="0000176E">
        <w:rPr>
          <w:sz w:val="21"/>
          <w:szCs w:val="21"/>
          <w:lang w:val="it-IT" w:eastAsia="en-GB"/>
        </w:rPr>
        <w:t>- sanctiunea de drept civil care consta in desfiintarea pe viitor</w:t>
      </w:r>
      <w:r w:rsidR="00143967" w:rsidRPr="0000176E">
        <w:rPr>
          <w:sz w:val="21"/>
          <w:szCs w:val="21"/>
          <w:lang w:val="it-IT" w:eastAsia="en-GB"/>
        </w:rPr>
        <w:t xml:space="preserve"> </w:t>
      </w:r>
      <w:r w:rsidRPr="0000176E">
        <w:rPr>
          <w:sz w:val="21"/>
          <w:szCs w:val="21"/>
          <w:lang w:val="it-IT" w:eastAsia="en-GB"/>
        </w:rPr>
        <w:t>a contractului subsevent de lucrari, fara ca aceasta sa aduca atingere executarii succesive a lucrarilor care au fost efectuate anterior rezilierii;</w:t>
      </w:r>
    </w:p>
    <w:p w14:paraId="302FD49E" w14:textId="77777777" w:rsidR="00D65A03" w:rsidRPr="0000176E" w:rsidRDefault="00D65A03" w:rsidP="0042306D">
      <w:pPr>
        <w:autoSpaceDE w:val="0"/>
        <w:autoSpaceDN w:val="0"/>
        <w:adjustRightInd w:val="0"/>
        <w:spacing w:line="276" w:lineRule="auto"/>
        <w:jc w:val="both"/>
        <w:rPr>
          <w:sz w:val="21"/>
          <w:szCs w:val="21"/>
          <w:lang w:val="it-IT" w:eastAsia="en-GB"/>
        </w:rPr>
      </w:pPr>
      <w:r w:rsidRPr="0000176E">
        <w:rPr>
          <w:b/>
          <w:bCs/>
          <w:i/>
          <w:iCs/>
          <w:sz w:val="21"/>
          <w:szCs w:val="21"/>
          <w:lang w:val="it-IT" w:eastAsia="en-GB"/>
        </w:rPr>
        <w:t xml:space="preserve">u) standarde </w:t>
      </w:r>
      <w:r w:rsidRPr="0000176E">
        <w:rPr>
          <w:sz w:val="21"/>
          <w:szCs w:val="21"/>
          <w:lang w:val="it-IT"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9A35B9" w:rsidRDefault="00D65A03" w:rsidP="0042306D">
      <w:pPr>
        <w:autoSpaceDE w:val="0"/>
        <w:autoSpaceDN w:val="0"/>
        <w:adjustRightInd w:val="0"/>
        <w:spacing w:line="276" w:lineRule="auto"/>
        <w:jc w:val="both"/>
        <w:rPr>
          <w:sz w:val="21"/>
          <w:szCs w:val="21"/>
          <w:lang w:val="it-IT" w:eastAsia="en-GB"/>
        </w:rPr>
      </w:pPr>
      <w:r w:rsidRPr="009A35B9">
        <w:rPr>
          <w:b/>
          <w:bCs/>
          <w:i/>
          <w:iCs/>
          <w:sz w:val="21"/>
          <w:szCs w:val="21"/>
          <w:lang w:val="it-IT" w:eastAsia="en-GB"/>
        </w:rPr>
        <w:t xml:space="preserve">v) tert sustinator </w:t>
      </w:r>
      <w:r w:rsidRPr="009A35B9">
        <w:rPr>
          <w:sz w:val="21"/>
          <w:szCs w:val="21"/>
          <w:lang w:val="it-IT"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sz w:val="21"/>
          <w:szCs w:val="21"/>
          <w:lang w:val="en-GB" w:eastAsia="en-GB"/>
        </w:rPr>
        <w:t>Răspunderea solidară a terţului/terţilor susţinător/susţinători se va angaja sub condiţia neîndeplinirii de către acesta/acestia a obligaţiilor de susţinere asumate prin angajament;</w:t>
      </w:r>
    </w:p>
    <w:p w14:paraId="1E1EDAD4"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w) subcontractant </w:t>
      </w:r>
      <w:r w:rsidRPr="00D119AE">
        <w:rPr>
          <w:sz w:val="21"/>
          <w:szCs w:val="21"/>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Pr="00D119AE" w:rsidRDefault="00D65A03" w:rsidP="0042306D">
      <w:pPr>
        <w:autoSpaceDE w:val="0"/>
        <w:autoSpaceDN w:val="0"/>
        <w:adjustRightInd w:val="0"/>
        <w:spacing w:line="276" w:lineRule="auto"/>
        <w:jc w:val="both"/>
        <w:rPr>
          <w:sz w:val="21"/>
          <w:szCs w:val="21"/>
          <w:lang w:val="en-GB" w:eastAsia="en-GB"/>
        </w:rPr>
      </w:pPr>
      <w:r w:rsidRPr="00D119AE">
        <w:rPr>
          <w:b/>
          <w:bCs/>
          <w:i/>
          <w:iCs/>
          <w:sz w:val="21"/>
          <w:szCs w:val="21"/>
          <w:lang w:val="en-GB" w:eastAsia="en-GB"/>
        </w:rPr>
        <w:t xml:space="preserve">x) zi </w:t>
      </w:r>
      <w:r w:rsidRPr="00D119AE">
        <w:rPr>
          <w:sz w:val="21"/>
          <w:szCs w:val="21"/>
          <w:lang w:val="en-GB" w:eastAsia="en-GB"/>
        </w:rPr>
        <w:t xml:space="preserve">- zi calendaristica, cu exceptia cazului in care se prevede ca este zi lucratoare; </w:t>
      </w:r>
      <w:r w:rsidRPr="00D119AE">
        <w:rPr>
          <w:b/>
          <w:bCs/>
          <w:i/>
          <w:iCs/>
          <w:sz w:val="21"/>
          <w:szCs w:val="21"/>
          <w:lang w:val="en-GB" w:eastAsia="en-GB"/>
        </w:rPr>
        <w:t xml:space="preserve">luna </w:t>
      </w:r>
      <w:r w:rsidRPr="00D119AE">
        <w:rPr>
          <w:sz w:val="21"/>
          <w:szCs w:val="21"/>
          <w:lang w:val="en-GB" w:eastAsia="en-GB"/>
        </w:rPr>
        <w:t xml:space="preserve">– luna calendaristica; </w:t>
      </w:r>
      <w:r w:rsidRPr="00D119AE">
        <w:rPr>
          <w:b/>
          <w:bCs/>
          <w:i/>
          <w:iCs/>
          <w:sz w:val="21"/>
          <w:szCs w:val="21"/>
          <w:lang w:val="en-GB" w:eastAsia="en-GB"/>
        </w:rPr>
        <w:t xml:space="preserve">an </w:t>
      </w:r>
      <w:r w:rsidRPr="00D119AE">
        <w:rPr>
          <w:sz w:val="21"/>
          <w:szCs w:val="21"/>
          <w:lang w:val="en-GB" w:eastAsia="en-GB"/>
        </w:rPr>
        <w:t>- 365 de zile.</w:t>
      </w:r>
    </w:p>
    <w:bookmarkEnd w:id="4"/>
    <w:p w14:paraId="5E1F1298" w14:textId="77777777" w:rsidR="00441D23" w:rsidRPr="0000176E" w:rsidRDefault="00441D23" w:rsidP="0042306D">
      <w:pPr>
        <w:spacing w:line="276" w:lineRule="auto"/>
        <w:jc w:val="both"/>
        <w:rPr>
          <w:sz w:val="16"/>
          <w:szCs w:val="16"/>
          <w:lang w:val="en-GB" w:eastAsia="pl-PL"/>
        </w:rPr>
      </w:pPr>
    </w:p>
    <w:p w14:paraId="59DA22FE" w14:textId="20A409EB" w:rsidR="00D65A03" w:rsidRPr="0000176E" w:rsidRDefault="00143967" w:rsidP="0042306D">
      <w:pPr>
        <w:spacing w:line="276" w:lineRule="auto"/>
        <w:jc w:val="both"/>
        <w:rPr>
          <w:b/>
          <w:sz w:val="21"/>
          <w:szCs w:val="21"/>
          <w:lang w:val="en-GB" w:eastAsia="pl-PL"/>
        </w:rPr>
      </w:pPr>
      <w:r w:rsidRPr="0000176E">
        <w:rPr>
          <w:b/>
          <w:sz w:val="21"/>
          <w:szCs w:val="21"/>
          <w:lang w:val="en-GB" w:eastAsia="pl-PL"/>
        </w:rPr>
        <w:t>3. INTERPRETARE</w:t>
      </w:r>
    </w:p>
    <w:p w14:paraId="207D477D" w14:textId="501D2E46" w:rsidR="00D65A03" w:rsidRPr="0000176E" w:rsidRDefault="00D65A03" w:rsidP="0042306D">
      <w:pPr>
        <w:spacing w:line="276" w:lineRule="auto"/>
        <w:jc w:val="both"/>
        <w:rPr>
          <w:sz w:val="21"/>
          <w:szCs w:val="21"/>
          <w:lang w:val="en-GB" w:eastAsia="pl-PL"/>
        </w:rPr>
      </w:pPr>
      <w:r w:rsidRPr="0000176E">
        <w:rPr>
          <w:sz w:val="21"/>
          <w:szCs w:val="21"/>
          <w:lang w:val="en-GB" w:eastAsia="pl-PL"/>
        </w:rPr>
        <w:t>3.1. În prezentul contract, cu excepţia unei prevederi contrare, cuvintele la forma de singular vor include forma de plural şi viceversa, acolo unde acest lucru este permis de context.</w:t>
      </w:r>
    </w:p>
    <w:p w14:paraId="012C3864" w14:textId="259F1FDE" w:rsidR="00D65A03" w:rsidRPr="00D119AE" w:rsidRDefault="00D65A03" w:rsidP="0042306D">
      <w:pPr>
        <w:spacing w:line="276" w:lineRule="auto"/>
        <w:jc w:val="both"/>
        <w:rPr>
          <w:sz w:val="21"/>
          <w:szCs w:val="21"/>
          <w:lang w:val="it-IT" w:eastAsia="pl-PL"/>
        </w:rPr>
      </w:pPr>
      <w:r w:rsidRPr="00D119AE">
        <w:rPr>
          <w:sz w:val="21"/>
          <w:szCs w:val="21"/>
          <w:lang w:val="it-IT" w:eastAsia="pl-PL"/>
        </w:rPr>
        <w:t>3.2. Termenul "zi" ori "zile" sau orice referire la zile reprezintă zile calendaristice, dacă nu se specifică în mod diferit.</w:t>
      </w:r>
    </w:p>
    <w:p w14:paraId="187C0DBA" w14:textId="77777777" w:rsidR="00D65A03" w:rsidRPr="001C1D2C" w:rsidRDefault="00D65A03" w:rsidP="0042306D">
      <w:pPr>
        <w:spacing w:line="276" w:lineRule="auto"/>
        <w:jc w:val="both"/>
        <w:rPr>
          <w:sz w:val="16"/>
          <w:szCs w:val="16"/>
          <w:lang w:val="it-IT" w:eastAsia="pl-PL"/>
        </w:rPr>
      </w:pPr>
    </w:p>
    <w:p w14:paraId="6A27514A" w14:textId="2A278AB0" w:rsidR="00D65A03" w:rsidRPr="00D119AE" w:rsidRDefault="00143967" w:rsidP="0042306D">
      <w:pPr>
        <w:spacing w:line="276" w:lineRule="auto"/>
        <w:jc w:val="both"/>
        <w:rPr>
          <w:b/>
          <w:sz w:val="21"/>
          <w:szCs w:val="21"/>
          <w:lang w:val="it-IT" w:eastAsia="pl-PL"/>
        </w:rPr>
      </w:pPr>
      <w:r w:rsidRPr="00D119AE">
        <w:rPr>
          <w:b/>
          <w:sz w:val="21"/>
          <w:szCs w:val="21"/>
          <w:lang w:val="it-IT" w:eastAsia="pl-PL"/>
        </w:rPr>
        <w:t>CLAUZE OBLIGATORII</w:t>
      </w:r>
    </w:p>
    <w:p w14:paraId="01667C7C" w14:textId="4A0050C3" w:rsidR="00D65A03" w:rsidRPr="00D119AE" w:rsidRDefault="00143967" w:rsidP="0042306D">
      <w:pPr>
        <w:spacing w:line="276" w:lineRule="auto"/>
        <w:jc w:val="both"/>
        <w:rPr>
          <w:b/>
          <w:sz w:val="21"/>
          <w:szCs w:val="21"/>
          <w:lang w:val="it-IT" w:eastAsia="pl-PL"/>
        </w:rPr>
      </w:pPr>
      <w:r w:rsidRPr="00D119AE">
        <w:rPr>
          <w:b/>
          <w:sz w:val="21"/>
          <w:szCs w:val="21"/>
          <w:lang w:val="it-IT" w:eastAsia="pl-PL"/>
        </w:rPr>
        <w:lastRenderedPageBreak/>
        <w:t>4. OBIECTUL PRINCIPAL AL CONTRACTULUI</w:t>
      </w:r>
      <w:r w:rsidRPr="00D119AE">
        <w:rPr>
          <w:bCs/>
          <w:sz w:val="21"/>
          <w:szCs w:val="21"/>
          <w:lang w:val="it-IT" w:eastAsia="pl-PL"/>
        </w:rPr>
        <w:t xml:space="preserve"> </w:t>
      </w:r>
      <w:r w:rsidRPr="00D119AE">
        <w:rPr>
          <w:b/>
          <w:bCs/>
          <w:sz w:val="21"/>
          <w:szCs w:val="21"/>
          <w:lang w:val="it-IT" w:eastAsia="pl-PL"/>
        </w:rPr>
        <w:t>SUBSECVENT</w:t>
      </w:r>
    </w:p>
    <w:p w14:paraId="53C24EC1" w14:textId="269433F5" w:rsidR="00D65A03" w:rsidRPr="0000176E" w:rsidRDefault="00D65A03" w:rsidP="0042306D">
      <w:pPr>
        <w:spacing w:line="276" w:lineRule="auto"/>
        <w:jc w:val="both"/>
        <w:rPr>
          <w:sz w:val="21"/>
          <w:szCs w:val="21"/>
          <w:lang w:val="it-IT"/>
        </w:rPr>
      </w:pPr>
      <w:r w:rsidRPr="00D119AE">
        <w:rPr>
          <w:sz w:val="21"/>
          <w:szCs w:val="21"/>
          <w:lang w:val="it-IT"/>
        </w:rPr>
        <w:t>4.1. Executantul se obligă să execute, să finalizeze şi să întreţină p</w:t>
      </w:r>
      <w:r w:rsidR="009F7386" w:rsidRPr="0000176E">
        <w:rPr>
          <w:sz w:val="21"/>
          <w:szCs w:val="21"/>
          <w:lang w:val="it-IT"/>
        </w:rPr>
        <w:t>â</w:t>
      </w:r>
      <w:r w:rsidRPr="00D119AE">
        <w:rPr>
          <w:sz w:val="21"/>
          <w:szCs w:val="21"/>
          <w:lang w:val="it-IT"/>
        </w:rPr>
        <w:t>n</w:t>
      </w:r>
      <w:r w:rsidR="009F7386" w:rsidRPr="00D119AE">
        <w:rPr>
          <w:sz w:val="21"/>
          <w:szCs w:val="21"/>
          <w:lang w:val="it-IT"/>
        </w:rPr>
        <w:t>ă</w:t>
      </w:r>
      <w:r w:rsidRPr="00D119AE">
        <w:rPr>
          <w:sz w:val="21"/>
          <w:szCs w:val="21"/>
          <w:lang w:val="it-IT"/>
        </w:rPr>
        <w:t xml:space="preserve"> la expirarea termenului de garan</w:t>
      </w:r>
      <w:r w:rsidR="00A350EC" w:rsidRPr="00D119AE">
        <w:rPr>
          <w:sz w:val="21"/>
          <w:szCs w:val="21"/>
          <w:lang w:val="it-IT"/>
        </w:rPr>
        <w:t>ț</w:t>
      </w:r>
      <w:r w:rsidRPr="00D119AE">
        <w:rPr>
          <w:sz w:val="21"/>
          <w:szCs w:val="21"/>
          <w:lang w:val="it-IT"/>
        </w:rPr>
        <w:t>ie de bun</w:t>
      </w:r>
      <w:r w:rsidR="00A350EC" w:rsidRPr="00D119AE">
        <w:rPr>
          <w:sz w:val="21"/>
          <w:szCs w:val="21"/>
          <w:lang w:val="it-IT"/>
        </w:rPr>
        <w:t>ă</w:t>
      </w:r>
      <w:r w:rsidRPr="00D119AE">
        <w:rPr>
          <w:sz w:val="21"/>
          <w:szCs w:val="21"/>
          <w:lang w:val="it-IT"/>
        </w:rPr>
        <w:t xml:space="preserve"> execu</w:t>
      </w:r>
      <w:r w:rsidR="00A350EC" w:rsidRPr="00D119AE">
        <w:rPr>
          <w:sz w:val="21"/>
          <w:szCs w:val="21"/>
          <w:lang w:val="it-IT"/>
        </w:rPr>
        <w:t>ț</w:t>
      </w:r>
      <w:r w:rsidRPr="00D119AE">
        <w:rPr>
          <w:sz w:val="21"/>
          <w:szCs w:val="21"/>
          <w:lang w:val="it-IT"/>
        </w:rPr>
        <w:t xml:space="preserve">ie, </w:t>
      </w:r>
      <w:r w:rsidR="006600B4" w:rsidRPr="00D119AE">
        <w:rPr>
          <w:sz w:val="21"/>
          <w:szCs w:val="21"/>
          <w:lang w:val="it-IT"/>
        </w:rPr>
        <w:t>l</w:t>
      </w:r>
      <w:r w:rsidRPr="00D119AE">
        <w:rPr>
          <w:sz w:val="21"/>
          <w:szCs w:val="21"/>
          <w:lang w:val="it-IT"/>
        </w:rPr>
        <w:t>ucr</w:t>
      </w:r>
      <w:r w:rsidR="00A350EC" w:rsidRPr="00D119AE">
        <w:rPr>
          <w:sz w:val="21"/>
          <w:szCs w:val="21"/>
          <w:lang w:val="it-IT"/>
        </w:rPr>
        <w:t>ă</w:t>
      </w:r>
      <w:r w:rsidRPr="00D119AE">
        <w:rPr>
          <w:sz w:val="21"/>
          <w:szCs w:val="21"/>
          <w:lang w:val="it-IT"/>
        </w:rPr>
        <w:t>ri de repara</w:t>
      </w:r>
      <w:r w:rsidR="00A350EC" w:rsidRPr="00D119AE">
        <w:rPr>
          <w:sz w:val="21"/>
          <w:szCs w:val="21"/>
          <w:lang w:val="it-IT"/>
        </w:rPr>
        <w:t>ț</w:t>
      </w:r>
      <w:r w:rsidRPr="00D119AE">
        <w:rPr>
          <w:sz w:val="21"/>
          <w:szCs w:val="21"/>
          <w:lang w:val="it-IT"/>
        </w:rPr>
        <w:t>ii locale</w:t>
      </w:r>
      <w:r w:rsidR="007B2283" w:rsidRPr="00D119AE">
        <w:rPr>
          <w:sz w:val="21"/>
          <w:szCs w:val="21"/>
          <w:lang w:val="it-IT"/>
        </w:rPr>
        <w:t xml:space="preserve"> la </w:t>
      </w:r>
      <w:r w:rsidR="00C555A2" w:rsidRPr="00D119AE">
        <w:rPr>
          <w:sz w:val="21"/>
          <w:szCs w:val="21"/>
          <w:lang w:val="it-IT"/>
        </w:rPr>
        <w:t>str</w:t>
      </w:r>
      <w:r w:rsidR="009F7386" w:rsidRPr="00D119AE">
        <w:rPr>
          <w:sz w:val="21"/>
          <w:szCs w:val="21"/>
          <w:lang w:val="it-IT"/>
        </w:rPr>
        <w:t>ă</w:t>
      </w:r>
      <w:r w:rsidR="00C555A2" w:rsidRPr="00D119AE">
        <w:rPr>
          <w:sz w:val="21"/>
          <w:szCs w:val="21"/>
          <w:lang w:val="it-IT"/>
        </w:rPr>
        <w:t xml:space="preserve">zi, alei, trotuare și </w:t>
      </w:r>
      <w:r w:rsidR="007B2283" w:rsidRPr="00D119AE">
        <w:rPr>
          <w:sz w:val="21"/>
          <w:szCs w:val="21"/>
          <w:lang w:val="it-IT"/>
        </w:rPr>
        <w:t>parc</w:t>
      </w:r>
      <w:r w:rsidR="00A350EC" w:rsidRPr="00D119AE">
        <w:rPr>
          <w:sz w:val="21"/>
          <w:szCs w:val="21"/>
          <w:lang w:val="it-IT"/>
        </w:rPr>
        <w:t>ă</w:t>
      </w:r>
      <w:r w:rsidR="007B2283" w:rsidRPr="00D119AE">
        <w:rPr>
          <w:sz w:val="21"/>
          <w:szCs w:val="21"/>
          <w:lang w:val="it-IT"/>
        </w:rPr>
        <w:t>ri</w:t>
      </w:r>
      <w:r w:rsidR="008247F3" w:rsidRPr="00D119AE">
        <w:rPr>
          <w:sz w:val="21"/>
          <w:szCs w:val="21"/>
          <w:lang w:val="it-IT"/>
        </w:rPr>
        <w:t>"</w:t>
      </w:r>
      <w:r w:rsidRPr="0000176E">
        <w:rPr>
          <w:sz w:val="21"/>
          <w:szCs w:val="21"/>
          <w:lang w:val="it-IT" w:eastAsia="en-GB"/>
        </w:rPr>
        <w:t>,</w:t>
      </w:r>
      <w:r w:rsidR="00447ECA" w:rsidRPr="0000176E">
        <w:rPr>
          <w:sz w:val="21"/>
          <w:szCs w:val="21"/>
          <w:lang w:val="it-IT" w:eastAsia="en-GB"/>
        </w:rPr>
        <w:t xml:space="preserve"> </w:t>
      </w:r>
      <w:r w:rsidR="00E62466" w:rsidRPr="00D119AE">
        <w:rPr>
          <w:bCs/>
          <w:sz w:val="21"/>
          <w:szCs w:val="21"/>
          <w:lang w:val="ro-RO"/>
        </w:rPr>
        <w:t xml:space="preserve">cod CPV </w:t>
      </w:r>
      <w:r w:rsidR="00E62466" w:rsidRPr="00D119AE">
        <w:rPr>
          <w:sz w:val="21"/>
          <w:szCs w:val="21"/>
          <w:lang w:val="ro-RO"/>
        </w:rPr>
        <w:t>45233140-2/</w:t>
      </w:r>
      <w:r w:rsidR="00E62466" w:rsidRPr="00D119AE">
        <w:rPr>
          <w:i/>
          <w:iCs/>
          <w:sz w:val="21"/>
          <w:szCs w:val="21"/>
          <w:lang w:val="ro-RO"/>
        </w:rPr>
        <w:t xml:space="preserve">Lucrări de drumuri </w:t>
      </w:r>
      <w:r w:rsidR="00E62466" w:rsidRPr="00D119AE">
        <w:rPr>
          <w:i/>
          <w:iCs/>
          <w:sz w:val="21"/>
          <w:szCs w:val="21"/>
          <w:lang w:val="ro-RO" w:eastAsia="ro-RO"/>
        </w:rPr>
        <w:t>(Rev.2)</w:t>
      </w:r>
      <w:r w:rsidR="00E62466" w:rsidRPr="00D119AE">
        <w:rPr>
          <w:sz w:val="21"/>
          <w:szCs w:val="21"/>
          <w:lang w:val="ro-RO" w:eastAsia="ro-RO"/>
        </w:rPr>
        <w:t xml:space="preserve">, </w:t>
      </w:r>
      <w:r w:rsidR="00E62466" w:rsidRPr="00D119AE">
        <w:rPr>
          <w:sz w:val="21"/>
          <w:szCs w:val="21"/>
          <w:lang w:val="ro-RO"/>
        </w:rPr>
        <w:t>45233142-6/</w:t>
      </w:r>
      <w:r w:rsidR="00E62466" w:rsidRPr="00D119AE">
        <w:rPr>
          <w:i/>
          <w:iCs/>
          <w:sz w:val="21"/>
          <w:szCs w:val="21"/>
          <w:lang w:val="ro-RO"/>
        </w:rPr>
        <w:t xml:space="preserve">Lucrări de reparare a drumurilor </w:t>
      </w:r>
      <w:r w:rsidR="00E62466" w:rsidRPr="00D119AE">
        <w:rPr>
          <w:i/>
          <w:iCs/>
          <w:sz w:val="21"/>
          <w:szCs w:val="21"/>
          <w:lang w:val="ro-RO" w:eastAsia="ro-RO"/>
        </w:rPr>
        <w:t>(Rev.2)</w:t>
      </w:r>
      <w:r w:rsidR="00E62466" w:rsidRPr="00D119AE">
        <w:rPr>
          <w:sz w:val="21"/>
          <w:szCs w:val="21"/>
          <w:lang w:val="ro-RO" w:eastAsia="ro-RO"/>
        </w:rPr>
        <w:t xml:space="preserve">, </w:t>
      </w:r>
      <w:r w:rsidR="00E62466" w:rsidRPr="0000176E">
        <w:rPr>
          <w:sz w:val="21"/>
          <w:szCs w:val="21"/>
          <w:lang w:val="it-IT"/>
        </w:rPr>
        <w:t>45233252-0/</w:t>
      </w:r>
      <w:r w:rsidR="00E62466" w:rsidRPr="0000176E">
        <w:rPr>
          <w:i/>
          <w:iCs/>
          <w:sz w:val="21"/>
          <w:szCs w:val="21"/>
          <w:lang w:val="it-IT"/>
        </w:rPr>
        <w:t xml:space="preserve">Lucrări de îmbrăcare a străzilor </w:t>
      </w:r>
      <w:r w:rsidR="00E62466" w:rsidRPr="00D119AE">
        <w:rPr>
          <w:i/>
          <w:iCs/>
          <w:sz w:val="21"/>
          <w:szCs w:val="21"/>
          <w:lang w:val="ro-RO" w:eastAsia="ro-RO"/>
        </w:rPr>
        <w:t>(Rev.2)</w:t>
      </w:r>
      <w:r w:rsidR="00E62466" w:rsidRPr="00D119AE">
        <w:rPr>
          <w:sz w:val="21"/>
          <w:szCs w:val="21"/>
          <w:lang w:val="ro-RO" w:eastAsia="ro-RO"/>
        </w:rPr>
        <w:t xml:space="preserve">, </w:t>
      </w:r>
      <w:r w:rsidR="00E62466" w:rsidRPr="0000176E">
        <w:rPr>
          <w:sz w:val="21"/>
          <w:szCs w:val="21"/>
          <w:lang w:val="it-IT"/>
        </w:rPr>
        <w:t>45233253-7/</w:t>
      </w:r>
      <w:r w:rsidR="00E62466" w:rsidRPr="0000176E">
        <w:rPr>
          <w:i/>
          <w:iCs/>
          <w:sz w:val="21"/>
          <w:szCs w:val="21"/>
          <w:lang w:val="it-IT"/>
        </w:rPr>
        <w:t>Lucrări de îmbrăcare a trotuarelor</w:t>
      </w:r>
      <w:r w:rsidR="00E62466" w:rsidRPr="0000176E">
        <w:rPr>
          <w:sz w:val="21"/>
          <w:szCs w:val="21"/>
          <w:lang w:val="it-IT"/>
        </w:rPr>
        <w:t xml:space="preserve"> </w:t>
      </w:r>
      <w:r w:rsidR="00E62466" w:rsidRPr="00D119AE">
        <w:rPr>
          <w:i/>
          <w:iCs/>
          <w:sz w:val="21"/>
          <w:szCs w:val="21"/>
          <w:lang w:val="ro-RO" w:eastAsia="ro-RO"/>
        </w:rPr>
        <w:t>(Rev.2)</w:t>
      </w:r>
      <w:r w:rsidR="00E62466" w:rsidRPr="0000176E">
        <w:rPr>
          <w:sz w:val="21"/>
          <w:szCs w:val="21"/>
          <w:lang w:val="it-IT"/>
        </w:rPr>
        <w:t xml:space="preserve">, </w:t>
      </w:r>
      <w:r w:rsidR="00E62466" w:rsidRPr="00D119AE">
        <w:rPr>
          <w:sz w:val="21"/>
          <w:szCs w:val="21"/>
          <w:lang w:val="ro-RO" w:eastAsia="ro-RO"/>
        </w:rPr>
        <w:t>45233222-1/</w:t>
      </w:r>
      <w:r w:rsidR="00E62466" w:rsidRPr="00D119AE">
        <w:rPr>
          <w:i/>
          <w:iCs/>
          <w:sz w:val="21"/>
          <w:szCs w:val="21"/>
          <w:lang w:val="ro-RO" w:eastAsia="ro-RO"/>
        </w:rPr>
        <w:t>Lucrări de pavare și de asfaltare (Rev.2)</w:t>
      </w:r>
      <w:r w:rsidRPr="0000176E">
        <w:rPr>
          <w:sz w:val="21"/>
          <w:szCs w:val="21"/>
          <w:lang w:val="it-IT"/>
        </w:rPr>
        <w:t xml:space="preserve">, </w:t>
      </w:r>
      <w:bookmarkStart w:id="5" w:name="_Hlk27048461"/>
      <w:r w:rsidR="00447ECA" w:rsidRPr="0000176E">
        <w:rPr>
          <w:sz w:val="21"/>
          <w:szCs w:val="21"/>
          <w:lang w:val="it-IT"/>
        </w:rPr>
        <w:t xml:space="preserve">pe o suprafata totala de </w:t>
      </w:r>
      <w:r w:rsidR="00D00F0E" w:rsidRPr="0000176E">
        <w:rPr>
          <w:sz w:val="21"/>
          <w:szCs w:val="21"/>
          <w:lang w:val="it-IT"/>
        </w:rPr>
        <w:t>1</w:t>
      </w:r>
      <w:r w:rsidR="000809A8">
        <w:rPr>
          <w:sz w:val="21"/>
          <w:szCs w:val="21"/>
          <w:lang w:val="it-IT"/>
        </w:rPr>
        <w:t>0</w:t>
      </w:r>
      <w:r w:rsidR="00447ECA" w:rsidRPr="0000176E">
        <w:rPr>
          <w:sz w:val="21"/>
          <w:szCs w:val="21"/>
          <w:lang w:val="it-IT"/>
        </w:rPr>
        <w:t>.</w:t>
      </w:r>
      <w:r w:rsidR="000809A8">
        <w:rPr>
          <w:sz w:val="21"/>
          <w:szCs w:val="21"/>
          <w:lang w:val="it-IT"/>
        </w:rPr>
        <w:t>1</w:t>
      </w:r>
      <w:r w:rsidR="00447ECA" w:rsidRPr="0000176E">
        <w:rPr>
          <w:sz w:val="21"/>
          <w:szCs w:val="21"/>
          <w:lang w:val="it-IT"/>
        </w:rPr>
        <w:t xml:space="preserve">00 mp, </w:t>
      </w:r>
      <w:r w:rsidRPr="0000176E">
        <w:rPr>
          <w:sz w:val="21"/>
          <w:szCs w:val="21"/>
          <w:lang w:val="it-IT"/>
        </w:rPr>
        <w:t xml:space="preserve">conform </w:t>
      </w:r>
      <w:r w:rsidR="004A5C49" w:rsidRPr="0000176E">
        <w:rPr>
          <w:sz w:val="21"/>
          <w:szCs w:val="21"/>
          <w:lang w:val="it-IT"/>
        </w:rPr>
        <w:t>A</w:t>
      </w:r>
      <w:r w:rsidRPr="0000176E">
        <w:rPr>
          <w:sz w:val="21"/>
          <w:szCs w:val="21"/>
          <w:lang w:val="it-IT"/>
        </w:rPr>
        <w:t>nexa nr. 1 la prezentul contract</w:t>
      </w:r>
      <w:bookmarkEnd w:id="5"/>
      <w:r w:rsidRPr="0000176E">
        <w:rPr>
          <w:sz w:val="21"/>
          <w:szCs w:val="21"/>
          <w:lang w:val="it-IT"/>
        </w:rPr>
        <w:t>.</w:t>
      </w:r>
    </w:p>
    <w:p w14:paraId="6054144F" w14:textId="3800579E" w:rsidR="00D65A03" w:rsidRPr="0000176E" w:rsidRDefault="00D65A03" w:rsidP="0042306D">
      <w:pPr>
        <w:spacing w:line="276" w:lineRule="auto"/>
        <w:jc w:val="both"/>
        <w:rPr>
          <w:sz w:val="21"/>
          <w:szCs w:val="21"/>
          <w:lang w:val="it-IT"/>
        </w:rPr>
      </w:pPr>
      <w:r w:rsidRPr="0000176E">
        <w:rPr>
          <w:sz w:val="21"/>
          <w:szCs w:val="21"/>
          <w:lang w:val="it-IT"/>
        </w:rPr>
        <w:t>4.2. Achizitorul se oblig</w:t>
      </w:r>
      <w:r w:rsidR="00A350EC" w:rsidRPr="0000176E">
        <w:rPr>
          <w:sz w:val="21"/>
          <w:szCs w:val="21"/>
          <w:lang w:val="it-IT"/>
        </w:rPr>
        <w:t>ă</w:t>
      </w:r>
      <w:r w:rsidRPr="0000176E">
        <w:rPr>
          <w:sz w:val="21"/>
          <w:szCs w:val="21"/>
          <w:lang w:val="it-IT"/>
        </w:rPr>
        <w:t xml:space="preserve"> s</w:t>
      </w:r>
      <w:r w:rsidR="00A350EC" w:rsidRPr="0000176E">
        <w:rPr>
          <w:sz w:val="21"/>
          <w:szCs w:val="21"/>
          <w:lang w:val="it-IT"/>
        </w:rPr>
        <w:t>ă</w:t>
      </w:r>
      <w:r w:rsidRPr="0000176E">
        <w:rPr>
          <w:sz w:val="21"/>
          <w:szCs w:val="21"/>
          <w:lang w:val="it-IT"/>
        </w:rPr>
        <w:t xml:space="preserve"> pl</w:t>
      </w:r>
      <w:r w:rsidR="00A350EC" w:rsidRPr="0000176E">
        <w:rPr>
          <w:sz w:val="21"/>
          <w:szCs w:val="21"/>
          <w:lang w:val="it-IT"/>
        </w:rPr>
        <w:t>ă</w:t>
      </w:r>
      <w:r w:rsidRPr="0000176E">
        <w:rPr>
          <w:sz w:val="21"/>
          <w:szCs w:val="21"/>
          <w:lang w:val="it-IT"/>
        </w:rPr>
        <w:t>teasc</w:t>
      </w:r>
      <w:r w:rsidR="00A350EC" w:rsidRPr="0000176E">
        <w:rPr>
          <w:sz w:val="21"/>
          <w:szCs w:val="21"/>
          <w:lang w:val="it-IT"/>
        </w:rPr>
        <w:t>ă</w:t>
      </w:r>
      <w:r w:rsidRPr="0000176E">
        <w:rPr>
          <w:sz w:val="21"/>
          <w:szCs w:val="21"/>
          <w:lang w:val="it-IT"/>
        </w:rPr>
        <w:t xml:space="preserve"> </w:t>
      </w:r>
      <w:r w:rsidR="004A5C49" w:rsidRPr="0000176E">
        <w:rPr>
          <w:sz w:val="21"/>
          <w:szCs w:val="21"/>
          <w:lang w:val="it-IT"/>
        </w:rPr>
        <w:t>E</w:t>
      </w:r>
      <w:r w:rsidRPr="0000176E">
        <w:rPr>
          <w:sz w:val="21"/>
          <w:szCs w:val="21"/>
          <w:lang w:val="it-IT"/>
        </w:rPr>
        <w:t>xecutantului pre</w:t>
      </w:r>
      <w:r w:rsidR="00A350EC" w:rsidRPr="0000176E">
        <w:rPr>
          <w:sz w:val="21"/>
          <w:szCs w:val="21"/>
          <w:lang w:val="it-IT"/>
        </w:rPr>
        <w:t>ț</w:t>
      </w:r>
      <w:r w:rsidRPr="0000176E">
        <w:rPr>
          <w:sz w:val="21"/>
          <w:szCs w:val="21"/>
          <w:lang w:val="it-IT"/>
        </w:rPr>
        <w:t>ul convenit pentru execu</w:t>
      </w:r>
      <w:r w:rsidR="00A350EC" w:rsidRPr="0000176E">
        <w:rPr>
          <w:sz w:val="21"/>
          <w:szCs w:val="21"/>
          <w:lang w:val="it-IT"/>
        </w:rPr>
        <w:t>ț</w:t>
      </w:r>
      <w:r w:rsidRPr="0000176E">
        <w:rPr>
          <w:sz w:val="21"/>
          <w:szCs w:val="21"/>
          <w:lang w:val="it-IT"/>
        </w:rPr>
        <w:t xml:space="preserve">ia </w:t>
      </w:r>
      <w:r w:rsidR="00A350EC" w:rsidRPr="0000176E">
        <w:rPr>
          <w:sz w:val="21"/>
          <w:szCs w:val="21"/>
          <w:lang w:val="it-IT"/>
        </w:rPr>
        <w:t>ș</w:t>
      </w:r>
      <w:r w:rsidRPr="0000176E">
        <w:rPr>
          <w:sz w:val="21"/>
          <w:szCs w:val="21"/>
          <w:lang w:val="it-IT"/>
        </w:rPr>
        <w:t>i finalizarea lucr</w:t>
      </w:r>
      <w:r w:rsidR="00A350EC" w:rsidRPr="0000176E">
        <w:rPr>
          <w:sz w:val="21"/>
          <w:szCs w:val="21"/>
          <w:lang w:val="it-IT"/>
        </w:rPr>
        <w:t>ă</w:t>
      </w:r>
      <w:r w:rsidRPr="0000176E">
        <w:rPr>
          <w:sz w:val="21"/>
          <w:szCs w:val="21"/>
          <w:lang w:val="it-IT"/>
        </w:rPr>
        <w:t>rilor ce fac obiectul prezentului contract subsecvent.</w:t>
      </w:r>
    </w:p>
    <w:p w14:paraId="149C09F9" w14:textId="77777777" w:rsidR="00D65A03" w:rsidRPr="0000176E" w:rsidRDefault="00D65A03" w:rsidP="00E017F2">
      <w:pPr>
        <w:spacing w:line="276" w:lineRule="auto"/>
        <w:jc w:val="both"/>
        <w:rPr>
          <w:sz w:val="16"/>
          <w:szCs w:val="16"/>
          <w:lang w:val="it-IT"/>
        </w:rPr>
      </w:pPr>
      <w:r w:rsidRPr="0000176E">
        <w:rPr>
          <w:sz w:val="16"/>
          <w:szCs w:val="16"/>
          <w:lang w:val="it-IT"/>
        </w:rPr>
        <w:t xml:space="preserve">            </w:t>
      </w:r>
    </w:p>
    <w:p w14:paraId="41373ED1" w14:textId="72FD8432" w:rsidR="00D65A03" w:rsidRPr="00D119AE" w:rsidRDefault="00D53C6B" w:rsidP="0042306D">
      <w:pPr>
        <w:spacing w:line="276" w:lineRule="auto"/>
        <w:jc w:val="both"/>
        <w:rPr>
          <w:b/>
          <w:sz w:val="21"/>
          <w:szCs w:val="21"/>
          <w:lang w:val="it-IT" w:eastAsia="pl-PL"/>
        </w:rPr>
      </w:pPr>
      <w:r w:rsidRPr="00D119AE">
        <w:rPr>
          <w:b/>
          <w:sz w:val="21"/>
          <w:szCs w:val="21"/>
          <w:lang w:val="it-IT" w:eastAsia="pl-PL"/>
        </w:rPr>
        <w:t>5. PREŢUL CONTRACTULUI</w:t>
      </w:r>
      <w:r w:rsidRPr="00D119AE">
        <w:rPr>
          <w:bCs/>
          <w:sz w:val="21"/>
          <w:szCs w:val="21"/>
          <w:lang w:val="it-IT" w:eastAsia="pl-PL"/>
        </w:rPr>
        <w:t xml:space="preserve"> </w:t>
      </w:r>
      <w:r w:rsidRPr="00D119AE">
        <w:rPr>
          <w:b/>
          <w:bCs/>
          <w:sz w:val="21"/>
          <w:szCs w:val="21"/>
          <w:lang w:val="it-IT" w:eastAsia="pl-PL"/>
        </w:rPr>
        <w:t>SUBSECVENT</w:t>
      </w:r>
    </w:p>
    <w:p w14:paraId="7F71BBF4" w14:textId="4F7A0443" w:rsidR="00D65A03" w:rsidRPr="0000176E" w:rsidRDefault="00D65A03" w:rsidP="0042306D">
      <w:pPr>
        <w:spacing w:line="276" w:lineRule="auto"/>
        <w:jc w:val="both"/>
        <w:rPr>
          <w:sz w:val="21"/>
          <w:szCs w:val="21"/>
          <w:lang w:val="it-IT"/>
        </w:rPr>
      </w:pPr>
      <w:r w:rsidRPr="00D119AE">
        <w:rPr>
          <w:sz w:val="21"/>
          <w:szCs w:val="21"/>
          <w:lang w:val="it-IT"/>
        </w:rPr>
        <w:t>5.1.</w:t>
      </w:r>
      <w:r w:rsidRPr="0000176E">
        <w:rPr>
          <w:sz w:val="21"/>
          <w:szCs w:val="21"/>
          <w:lang w:val="it-IT" w:eastAsia="en-GB"/>
        </w:rPr>
        <w:t xml:space="preserve"> </w:t>
      </w:r>
      <w:r w:rsidRPr="0000176E">
        <w:rPr>
          <w:sz w:val="21"/>
          <w:szCs w:val="21"/>
          <w:lang w:val="it-IT"/>
        </w:rPr>
        <w:t>Valoarea lucr</w:t>
      </w:r>
      <w:r w:rsidR="00A350EC" w:rsidRPr="0000176E">
        <w:rPr>
          <w:sz w:val="21"/>
          <w:szCs w:val="21"/>
          <w:lang w:val="it-IT"/>
        </w:rPr>
        <w:t>ă</w:t>
      </w:r>
      <w:r w:rsidRPr="0000176E">
        <w:rPr>
          <w:sz w:val="21"/>
          <w:szCs w:val="21"/>
          <w:lang w:val="it-IT"/>
        </w:rPr>
        <w:t xml:space="preserve">rilor ce se vor executa </w:t>
      </w:r>
      <w:r w:rsidR="00A350EC" w:rsidRPr="0000176E">
        <w:rPr>
          <w:sz w:val="21"/>
          <w:szCs w:val="21"/>
          <w:lang w:val="it-IT"/>
        </w:rPr>
        <w:t>î</w:t>
      </w:r>
      <w:r w:rsidRPr="0000176E">
        <w:rPr>
          <w:sz w:val="21"/>
          <w:szCs w:val="21"/>
          <w:lang w:val="it-IT"/>
        </w:rPr>
        <w:t xml:space="preserve">n baza acestui contract subsecvent este de </w:t>
      </w:r>
      <w:r w:rsidR="000B502B">
        <w:rPr>
          <w:b/>
          <w:bCs/>
          <w:sz w:val="21"/>
          <w:szCs w:val="21"/>
          <w:lang w:val="it-IT"/>
        </w:rPr>
        <w:t>5.713.995,96</w:t>
      </w:r>
      <w:r w:rsidR="00DD644B" w:rsidRPr="0000176E">
        <w:rPr>
          <w:b/>
          <w:bCs/>
          <w:sz w:val="21"/>
          <w:szCs w:val="21"/>
          <w:lang w:val="it-IT"/>
        </w:rPr>
        <w:t xml:space="preserve"> </w:t>
      </w:r>
      <w:r w:rsidRPr="0000176E">
        <w:rPr>
          <w:b/>
          <w:bCs/>
          <w:sz w:val="21"/>
          <w:szCs w:val="21"/>
          <w:lang w:val="it-IT"/>
        </w:rPr>
        <w:t>lei f</w:t>
      </w:r>
      <w:r w:rsidR="00F40226" w:rsidRPr="0000176E">
        <w:rPr>
          <w:b/>
          <w:bCs/>
          <w:sz w:val="21"/>
          <w:szCs w:val="21"/>
          <w:lang w:val="it-IT"/>
        </w:rPr>
        <w:t>ă</w:t>
      </w:r>
      <w:r w:rsidRPr="0000176E">
        <w:rPr>
          <w:b/>
          <w:bCs/>
          <w:sz w:val="21"/>
          <w:szCs w:val="21"/>
          <w:lang w:val="it-IT"/>
        </w:rPr>
        <w:t>r</w:t>
      </w:r>
      <w:r w:rsidR="00F40226" w:rsidRPr="0000176E">
        <w:rPr>
          <w:b/>
          <w:bCs/>
          <w:sz w:val="21"/>
          <w:szCs w:val="21"/>
          <w:lang w:val="it-IT"/>
        </w:rPr>
        <w:t>ă</w:t>
      </w:r>
      <w:r w:rsidRPr="0000176E">
        <w:rPr>
          <w:b/>
          <w:bCs/>
          <w:sz w:val="21"/>
          <w:szCs w:val="21"/>
          <w:lang w:val="it-IT"/>
        </w:rPr>
        <w:t xml:space="preserve"> T.V.A</w:t>
      </w:r>
      <w:r w:rsidRPr="0000176E">
        <w:rPr>
          <w:sz w:val="21"/>
          <w:szCs w:val="21"/>
          <w:lang w:val="it-IT"/>
        </w:rPr>
        <w:t xml:space="preserve">. </w:t>
      </w:r>
    </w:p>
    <w:p w14:paraId="3ECEAA16" w14:textId="763B51B9" w:rsidR="00FC1058" w:rsidRPr="0000176E" w:rsidRDefault="00143967" w:rsidP="001C5F4A">
      <w:pPr>
        <w:autoSpaceDE w:val="0"/>
        <w:autoSpaceDN w:val="0"/>
        <w:adjustRightInd w:val="0"/>
        <w:spacing w:line="276" w:lineRule="auto"/>
        <w:jc w:val="both"/>
        <w:rPr>
          <w:sz w:val="21"/>
          <w:szCs w:val="21"/>
          <w:lang w:val="it-IT" w:eastAsia="en-GB"/>
        </w:rPr>
      </w:pPr>
      <w:r w:rsidRPr="0000176E">
        <w:rPr>
          <w:sz w:val="21"/>
          <w:szCs w:val="21"/>
          <w:lang w:val="it-IT" w:eastAsia="en-GB"/>
        </w:rPr>
        <w:t>5.</w:t>
      </w:r>
      <w:r w:rsidR="00D65A03" w:rsidRPr="0000176E">
        <w:rPr>
          <w:sz w:val="21"/>
          <w:szCs w:val="21"/>
          <w:lang w:val="it-IT" w:eastAsia="en-GB"/>
        </w:rPr>
        <w:t>2</w:t>
      </w:r>
      <w:r w:rsidRPr="0000176E">
        <w:rPr>
          <w:sz w:val="21"/>
          <w:szCs w:val="21"/>
          <w:lang w:val="it-IT" w:eastAsia="en-GB"/>
        </w:rPr>
        <w:t>.</w:t>
      </w:r>
      <w:r w:rsidR="00D65A03" w:rsidRPr="0000176E">
        <w:rPr>
          <w:sz w:val="21"/>
          <w:szCs w:val="21"/>
          <w:lang w:val="it-IT" w:eastAsia="en-GB"/>
        </w:rPr>
        <w:t xml:space="preserve"> </w:t>
      </w:r>
      <w:r w:rsidR="00D65A03" w:rsidRPr="0000176E">
        <w:rPr>
          <w:b/>
          <w:bCs/>
          <w:sz w:val="21"/>
          <w:szCs w:val="21"/>
          <w:lang w:val="it-IT" w:eastAsia="en-GB"/>
        </w:rPr>
        <w:t>Pre</w:t>
      </w:r>
      <w:r w:rsidR="00E62937" w:rsidRPr="0000176E">
        <w:rPr>
          <w:b/>
          <w:bCs/>
          <w:sz w:val="21"/>
          <w:szCs w:val="21"/>
          <w:lang w:val="it-IT" w:eastAsia="en-GB"/>
        </w:rPr>
        <w:t>ț</w:t>
      </w:r>
      <w:r w:rsidR="00D65A03" w:rsidRPr="0000176E">
        <w:rPr>
          <w:b/>
          <w:bCs/>
          <w:sz w:val="21"/>
          <w:szCs w:val="21"/>
          <w:lang w:val="it-IT" w:eastAsia="en-GB"/>
        </w:rPr>
        <w:t xml:space="preserve">ul total </w:t>
      </w:r>
      <w:r w:rsidR="00D65A03" w:rsidRPr="0000176E">
        <w:rPr>
          <w:sz w:val="21"/>
          <w:szCs w:val="21"/>
          <w:lang w:val="it-IT" w:eastAsia="en-GB"/>
        </w:rPr>
        <w:t>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w:t>
      </w:r>
      <w:r w:rsidR="001C5F4A" w:rsidRPr="0000176E">
        <w:rPr>
          <w:sz w:val="21"/>
          <w:szCs w:val="21"/>
          <w:lang w:val="it-IT" w:eastAsia="en-GB"/>
        </w:rPr>
        <w:t xml:space="preserve"> </w:t>
      </w:r>
      <w:r w:rsidR="000B502B">
        <w:rPr>
          <w:b/>
          <w:bCs/>
          <w:sz w:val="21"/>
          <w:szCs w:val="21"/>
          <w:lang w:val="it-IT" w:eastAsia="en-GB"/>
        </w:rPr>
        <w:t>6.799.655,19</w:t>
      </w:r>
      <w:r w:rsidR="00DD644B" w:rsidRPr="0000176E">
        <w:rPr>
          <w:b/>
          <w:bCs/>
          <w:sz w:val="21"/>
          <w:szCs w:val="21"/>
          <w:lang w:val="it-IT" w:eastAsia="en-GB"/>
        </w:rPr>
        <w:t xml:space="preserve"> </w:t>
      </w:r>
      <w:r w:rsidR="00D65A03" w:rsidRPr="0000176E">
        <w:rPr>
          <w:b/>
          <w:bCs/>
          <w:sz w:val="21"/>
          <w:szCs w:val="21"/>
          <w:lang w:val="it-IT"/>
        </w:rPr>
        <w:t>lei</w:t>
      </w:r>
      <w:r w:rsidR="00D65A03" w:rsidRPr="0000176E">
        <w:rPr>
          <w:sz w:val="21"/>
          <w:szCs w:val="21"/>
          <w:lang w:val="it-IT"/>
        </w:rPr>
        <w:t xml:space="preserve">, din care </w:t>
      </w:r>
      <w:r w:rsidR="00531072">
        <w:rPr>
          <w:sz w:val="21"/>
          <w:szCs w:val="21"/>
          <w:lang w:val="it-IT"/>
        </w:rPr>
        <w:t>5.713.995,96</w:t>
      </w:r>
      <w:r w:rsidR="00DD644B" w:rsidRPr="0000176E">
        <w:rPr>
          <w:sz w:val="21"/>
          <w:szCs w:val="21"/>
          <w:lang w:val="it-IT"/>
        </w:rPr>
        <w:t xml:space="preserve"> </w:t>
      </w:r>
      <w:r w:rsidR="00D65A03" w:rsidRPr="0000176E">
        <w:rPr>
          <w:sz w:val="21"/>
          <w:szCs w:val="21"/>
          <w:lang w:val="it-IT"/>
        </w:rPr>
        <w:t>lei f</w:t>
      </w:r>
      <w:r w:rsidR="009F7386" w:rsidRPr="0000176E">
        <w:rPr>
          <w:sz w:val="21"/>
          <w:szCs w:val="21"/>
          <w:lang w:val="it-IT"/>
        </w:rPr>
        <w:t>ă</w:t>
      </w:r>
      <w:r w:rsidR="00D65A03" w:rsidRPr="0000176E">
        <w:rPr>
          <w:sz w:val="21"/>
          <w:szCs w:val="21"/>
          <w:lang w:val="it-IT"/>
        </w:rPr>
        <w:t>r</w:t>
      </w:r>
      <w:r w:rsidR="009F7386" w:rsidRPr="0000176E">
        <w:rPr>
          <w:sz w:val="21"/>
          <w:szCs w:val="21"/>
          <w:lang w:val="it-IT"/>
        </w:rPr>
        <w:t>ă</w:t>
      </w:r>
      <w:r w:rsidR="00D65A03" w:rsidRPr="0000176E">
        <w:rPr>
          <w:sz w:val="21"/>
          <w:szCs w:val="21"/>
          <w:lang w:val="it-IT"/>
        </w:rPr>
        <w:t xml:space="preserve"> T.V.A., la care se adaugă T.V.A. 19%, in valoare de </w:t>
      </w:r>
      <w:r w:rsidR="00531072">
        <w:rPr>
          <w:sz w:val="21"/>
          <w:szCs w:val="21"/>
          <w:lang w:val="it-IT"/>
        </w:rPr>
        <w:t>1.085.</w:t>
      </w:r>
      <w:r w:rsidR="00B90F99">
        <w:rPr>
          <w:sz w:val="21"/>
          <w:szCs w:val="21"/>
          <w:lang w:val="it-IT"/>
        </w:rPr>
        <w:t>659,23</w:t>
      </w:r>
      <w:r w:rsidR="00DD644B" w:rsidRPr="0000176E">
        <w:rPr>
          <w:sz w:val="21"/>
          <w:szCs w:val="21"/>
          <w:lang w:val="it-IT"/>
        </w:rPr>
        <w:t xml:space="preserve"> </w:t>
      </w:r>
      <w:r w:rsidR="00D65A03" w:rsidRPr="0000176E">
        <w:rPr>
          <w:sz w:val="21"/>
          <w:szCs w:val="21"/>
          <w:lang w:val="it-IT"/>
        </w:rPr>
        <w:t>lei</w:t>
      </w:r>
      <w:r w:rsidR="00FC1058" w:rsidRPr="0000176E">
        <w:rPr>
          <w:sz w:val="21"/>
          <w:szCs w:val="21"/>
          <w:lang w:val="it-IT"/>
        </w:rPr>
        <w:t xml:space="preserve">, </w:t>
      </w:r>
      <w:r w:rsidR="00E62937" w:rsidRPr="0000176E">
        <w:rPr>
          <w:sz w:val="21"/>
          <w:szCs w:val="21"/>
          <w:lang w:val="it-IT"/>
        </w:rPr>
        <w:t>conform Anexa nr. 1</w:t>
      </w:r>
      <w:r w:rsidR="001C5F4A" w:rsidRPr="0000176E">
        <w:rPr>
          <w:sz w:val="21"/>
          <w:szCs w:val="21"/>
          <w:lang w:val="it-IT"/>
        </w:rPr>
        <w:t>.</w:t>
      </w:r>
    </w:p>
    <w:p w14:paraId="60FB150B" w14:textId="029FB3DA" w:rsidR="00D65A03" w:rsidRPr="0000176E" w:rsidRDefault="00143967" w:rsidP="0042306D">
      <w:pPr>
        <w:autoSpaceDE w:val="0"/>
        <w:autoSpaceDN w:val="0"/>
        <w:adjustRightInd w:val="0"/>
        <w:spacing w:line="276" w:lineRule="auto"/>
        <w:jc w:val="both"/>
        <w:rPr>
          <w:sz w:val="21"/>
          <w:szCs w:val="21"/>
          <w:lang w:val="it-IT" w:eastAsia="en-GB"/>
        </w:rPr>
      </w:pPr>
      <w:r w:rsidRPr="0000176E">
        <w:rPr>
          <w:sz w:val="21"/>
          <w:szCs w:val="21"/>
          <w:lang w:val="it-IT" w:eastAsia="en-GB"/>
        </w:rPr>
        <w:t>5.</w:t>
      </w:r>
      <w:r w:rsidR="00D65A03" w:rsidRPr="0000176E">
        <w:rPr>
          <w:sz w:val="21"/>
          <w:szCs w:val="21"/>
          <w:lang w:val="it-IT" w:eastAsia="en-GB"/>
        </w:rPr>
        <w:t>3</w:t>
      </w:r>
      <w:r w:rsidRPr="0000176E">
        <w:rPr>
          <w:sz w:val="21"/>
          <w:szCs w:val="21"/>
          <w:lang w:val="it-IT" w:eastAsia="en-GB"/>
        </w:rPr>
        <w:t>.</w:t>
      </w:r>
      <w:r w:rsidR="00D65A03" w:rsidRPr="0000176E">
        <w:rPr>
          <w:sz w:val="21"/>
          <w:szCs w:val="21"/>
          <w:lang w:val="it-IT" w:eastAsia="en-GB"/>
        </w:rPr>
        <w:t xml:space="preserve"> Lucr</w:t>
      </w:r>
      <w:r w:rsidR="009F7386" w:rsidRPr="0000176E">
        <w:rPr>
          <w:sz w:val="21"/>
          <w:szCs w:val="21"/>
          <w:lang w:val="it-IT" w:eastAsia="en-GB"/>
        </w:rPr>
        <w:t>ă</w:t>
      </w:r>
      <w:r w:rsidR="00D65A03" w:rsidRPr="0000176E">
        <w:rPr>
          <w:sz w:val="21"/>
          <w:szCs w:val="21"/>
          <w:lang w:val="it-IT" w:eastAsia="en-GB"/>
        </w:rPr>
        <w:t>rile vor fi decontate pe baza verific</w:t>
      </w:r>
      <w:r w:rsidR="009F7386" w:rsidRPr="0000176E">
        <w:rPr>
          <w:sz w:val="21"/>
          <w:szCs w:val="21"/>
          <w:lang w:val="it-IT" w:eastAsia="en-GB"/>
        </w:rPr>
        <w:t>ă</w:t>
      </w:r>
      <w:r w:rsidR="00D65A03" w:rsidRPr="0000176E">
        <w:rPr>
          <w:sz w:val="21"/>
          <w:szCs w:val="21"/>
          <w:lang w:val="it-IT" w:eastAsia="en-GB"/>
        </w:rPr>
        <w:t xml:space="preserve">rii </w:t>
      </w:r>
      <w:r w:rsidR="009F7386" w:rsidRPr="0000176E">
        <w:rPr>
          <w:sz w:val="21"/>
          <w:szCs w:val="21"/>
          <w:lang w:val="it-IT" w:eastAsia="en-GB"/>
        </w:rPr>
        <w:t>ș</w:t>
      </w:r>
      <w:r w:rsidR="00D65A03" w:rsidRPr="0000176E">
        <w:rPr>
          <w:sz w:val="21"/>
          <w:szCs w:val="21"/>
          <w:lang w:val="it-IT" w:eastAsia="en-GB"/>
        </w:rPr>
        <w:t>i certific</w:t>
      </w:r>
      <w:r w:rsidR="009F7386" w:rsidRPr="0000176E">
        <w:rPr>
          <w:sz w:val="21"/>
          <w:szCs w:val="21"/>
          <w:lang w:val="it-IT" w:eastAsia="en-GB"/>
        </w:rPr>
        <w:t>ă</w:t>
      </w:r>
      <w:r w:rsidR="00D65A03" w:rsidRPr="0000176E">
        <w:rPr>
          <w:sz w:val="21"/>
          <w:szCs w:val="21"/>
          <w:lang w:val="it-IT" w:eastAsia="en-GB"/>
        </w:rPr>
        <w:t>rii de catre reprezentantii Achizitorului a prestatiilor realizate, avandu-se in vedere prestatiile efectiv (real) indeplinite, calitatea lucrarilor si alte elemente necesare.</w:t>
      </w:r>
    </w:p>
    <w:p w14:paraId="1B632FC0" w14:textId="77777777" w:rsidR="00D65A03" w:rsidRPr="0000176E" w:rsidRDefault="00D65A03" w:rsidP="00E017F2">
      <w:pPr>
        <w:autoSpaceDE w:val="0"/>
        <w:autoSpaceDN w:val="0"/>
        <w:adjustRightInd w:val="0"/>
        <w:spacing w:line="276" w:lineRule="auto"/>
        <w:jc w:val="both"/>
        <w:rPr>
          <w:b/>
          <w:sz w:val="16"/>
          <w:szCs w:val="16"/>
          <w:lang w:val="it-IT"/>
        </w:rPr>
      </w:pPr>
    </w:p>
    <w:p w14:paraId="472B89AE" w14:textId="68CD451C" w:rsidR="00D65A03" w:rsidRPr="0000176E" w:rsidRDefault="00D53C6B" w:rsidP="0042306D">
      <w:pPr>
        <w:spacing w:line="276" w:lineRule="auto"/>
        <w:jc w:val="both"/>
        <w:rPr>
          <w:b/>
          <w:sz w:val="21"/>
          <w:szCs w:val="21"/>
          <w:lang w:val="it-IT" w:eastAsia="pl-PL"/>
        </w:rPr>
      </w:pPr>
      <w:r w:rsidRPr="0000176E">
        <w:rPr>
          <w:b/>
          <w:sz w:val="21"/>
          <w:szCs w:val="21"/>
          <w:lang w:val="it-IT" w:eastAsia="pl-PL"/>
        </w:rPr>
        <w:t xml:space="preserve">6. DURATA CONTRACTULUI </w:t>
      </w:r>
    </w:p>
    <w:p w14:paraId="6BFDAE5B" w14:textId="2B5F27C4" w:rsidR="00B15B8C" w:rsidRPr="00D119AE" w:rsidRDefault="00D65A03" w:rsidP="0042306D">
      <w:pPr>
        <w:spacing w:line="276" w:lineRule="auto"/>
        <w:jc w:val="both"/>
        <w:rPr>
          <w:sz w:val="21"/>
          <w:szCs w:val="21"/>
          <w:lang w:val="it-IT"/>
        </w:rPr>
      </w:pPr>
      <w:r w:rsidRPr="0000176E">
        <w:rPr>
          <w:sz w:val="21"/>
          <w:szCs w:val="21"/>
          <w:lang w:val="it-IT" w:eastAsia="pl-PL"/>
        </w:rPr>
        <w:t xml:space="preserve">6.1. </w:t>
      </w:r>
      <w:r w:rsidRPr="00D119AE">
        <w:rPr>
          <w:sz w:val="21"/>
          <w:szCs w:val="21"/>
          <w:lang w:val="it-IT"/>
        </w:rPr>
        <w:t xml:space="preserve">Durata </w:t>
      </w:r>
      <w:r w:rsidRPr="00BB4CA8">
        <w:rPr>
          <w:sz w:val="21"/>
          <w:szCs w:val="21"/>
          <w:lang w:val="it-IT"/>
        </w:rPr>
        <w:t xml:space="preserve">contractului este </w:t>
      </w:r>
      <w:r w:rsidR="00B15B8C" w:rsidRPr="00BB4CA8">
        <w:rPr>
          <w:sz w:val="21"/>
          <w:szCs w:val="21"/>
          <w:lang w:val="it-IT"/>
        </w:rPr>
        <w:t xml:space="preserve">de </w:t>
      </w:r>
      <w:r w:rsidR="00B90F99">
        <w:rPr>
          <w:sz w:val="21"/>
          <w:szCs w:val="21"/>
          <w:lang w:val="it-IT"/>
        </w:rPr>
        <w:t>6 luni</w:t>
      </w:r>
      <w:r w:rsidR="00F40226" w:rsidRPr="00BB4CA8">
        <w:rPr>
          <w:sz w:val="21"/>
          <w:szCs w:val="21"/>
          <w:lang w:val="it-IT"/>
        </w:rPr>
        <w:t xml:space="preserve"> de la data emiterii ordinului de</w:t>
      </w:r>
      <w:r w:rsidR="00F40226" w:rsidRPr="00D119AE">
        <w:rPr>
          <w:sz w:val="21"/>
          <w:szCs w:val="21"/>
          <w:lang w:val="it-IT"/>
        </w:rPr>
        <w:t xml:space="preserve"> </w:t>
      </w:r>
      <w:r w:rsidR="00406B52" w:rsidRPr="00D119AE">
        <w:rPr>
          <w:sz w:val="21"/>
          <w:szCs w:val="21"/>
          <w:lang w:val="it-IT"/>
        </w:rPr>
        <w:t>î</w:t>
      </w:r>
      <w:r w:rsidR="00F40226" w:rsidRPr="00D119AE">
        <w:rPr>
          <w:sz w:val="21"/>
          <w:szCs w:val="21"/>
          <w:lang w:val="it-IT"/>
        </w:rPr>
        <w:t>ncepere a luc</w:t>
      </w:r>
      <w:r w:rsidR="00406B52" w:rsidRPr="00D119AE">
        <w:rPr>
          <w:sz w:val="21"/>
          <w:szCs w:val="21"/>
          <w:lang w:val="it-IT"/>
        </w:rPr>
        <w:t>rărilor</w:t>
      </w:r>
      <w:r w:rsidR="00062C0F" w:rsidRPr="00D119AE">
        <w:rPr>
          <w:sz w:val="21"/>
          <w:szCs w:val="21"/>
          <w:lang w:val="it-IT"/>
        </w:rPr>
        <w:t>, conform graficului de execuție a lucrărilor, anexă la prezentul Contract subsecvent.</w:t>
      </w:r>
    </w:p>
    <w:p w14:paraId="79786821" w14:textId="02C56F86" w:rsidR="00D65A03" w:rsidRPr="00D119AE" w:rsidRDefault="00D65A03" w:rsidP="0042306D">
      <w:pPr>
        <w:overflowPunct w:val="0"/>
        <w:autoSpaceDE w:val="0"/>
        <w:autoSpaceDN w:val="0"/>
        <w:adjustRightInd w:val="0"/>
        <w:spacing w:line="276" w:lineRule="auto"/>
        <w:jc w:val="both"/>
        <w:textAlignment w:val="baseline"/>
        <w:rPr>
          <w:sz w:val="21"/>
          <w:szCs w:val="21"/>
          <w:lang w:val="it-IT"/>
        </w:rPr>
      </w:pPr>
      <w:r w:rsidRPr="00D119AE">
        <w:rPr>
          <w:sz w:val="21"/>
          <w:szCs w:val="21"/>
          <w:lang w:val="it-IT"/>
        </w:rPr>
        <w:t>6.2. Prezentul contract</w:t>
      </w:r>
      <w:r w:rsidRPr="00D119AE">
        <w:rPr>
          <w:bCs/>
          <w:sz w:val="21"/>
          <w:szCs w:val="21"/>
          <w:lang w:val="it-IT" w:eastAsia="pl-PL"/>
        </w:rPr>
        <w:t xml:space="preserve"> subsecvent</w:t>
      </w:r>
      <w:r w:rsidRPr="00D119AE">
        <w:rPr>
          <w:sz w:val="21"/>
          <w:szCs w:val="21"/>
          <w:lang w:val="it-IT"/>
        </w:rPr>
        <w:t xml:space="preserve"> încetează să producă efecte la data încheierii procesului-verbal de recepţie finală.</w:t>
      </w:r>
    </w:p>
    <w:p w14:paraId="1B3FA1EB" w14:textId="77777777" w:rsidR="00D65A03" w:rsidRPr="001C1D2C" w:rsidRDefault="00D65A03" w:rsidP="00E017F2">
      <w:pPr>
        <w:spacing w:line="276" w:lineRule="auto"/>
        <w:jc w:val="both"/>
        <w:rPr>
          <w:sz w:val="16"/>
          <w:szCs w:val="16"/>
          <w:lang w:val="it-IT"/>
        </w:rPr>
      </w:pPr>
    </w:p>
    <w:p w14:paraId="73336572" w14:textId="18A682D3" w:rsidR="00D65A03" w:rsidRPr="0000176E" w:rsidRDefault="00D53C6B" w:rsidP="0042306D">
      <w:pPr>
        <w:spacing w:line="276" w:lineRule="auto"/>
        <w:jc w:val="both"/>
        <w:rPr>
          <w:b/>
          <w:bCs/>
          <w:sz w:val="21"/>
          <w:szCs w:val="21"/>
          <w:lang w:val="it-IT" w:eastAsia="pl-PL"/>
        </w:rPr>
      </w:pPr>
      <w:r w:rsidRPr="0000176E">
        <w:rPr>
          <w:b/>
          <w:bCs/>
          <w:sz w:val="21"/>
          <w:szCs w:val="21"/>
          <w:lang w:val="it-IT" w:eastAsia="pl-PL"/>
        </w:rPr>
        <w:t>7. STANDARDE</w:t>
      </w:r>
    </w:p>
    <w:p w14:paraId="15C7C5A5" w14:textId="4A668D70" w:rsidR="00D65A03" w:rsidRPr="0000176E" w:rsidRDefault="00D65A03" w:rsidP="0042306D">
      <w:pPr>
        <w:spacing w:line="276" w:lineRule="auto"/>
        <w:jc w:val="both"/>
        <w:rPr>
          <w:color w:val="000000"/>
          <w:sz w:val="21"/>
          <w:szCs w:val="21"/>
          <w:lang w:val="it-IT" w:eastAsia="pl-PL"/>
        </w:rPr>
      </w:pPr>
      <w:r w:rsidRPr="0000176E">
        <w:rPr>
          <w:color w:val="000000"/>
          <w:sz w:val="21"/>
          <w:szCs w:val="21"/>
          <w:lang w:val="it-IT"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13FBE6B6" w:rsidR="00D65A03" w:rsidRPr="0000176E" w:rsidRDefault="00D65A03" w:rsidP="0042306D">
      <w:pPr>
        <w:spacing w:line="276" w:lineRule="auto"/>
        <w:jc w:val="both"/>
        <w:rPr>
          <w:color w:val="000000"/>
          <w:sz w:val="21"/>
          <w:szCs w:val="21"/>
          <w:lang w:val="it-IT" w:eastAsia="pl-PL"/>
        </w:rPr>
      </w:pPr>
      <w:r w:rsidRPr="0000176E">
        <w:rPr>
          <w:color w:val="000000"/>
          <w:sz w:val="21"/>
          <w:szCs w:val="21"/>
          <w:lang w:val="it-IT" w:eastAsia="pl-PL"/>
        </w:rPr>
        <w:t>7.2. La lucrările la care se fac încercări, calitatea probei se consideră realizată dacă rezultatele se înscriu în toleranţele admise prin reglementarile tehnice în vigoare.</w:t>
      </w:r>
    </w:p>
    <w:p w14:paraId="556A76B0" w14:textId="77777777" w:rsidR="00AA0F3B" w:rsidRPr="0000176E" w:rsidRDefault="00AA0F3B" w:rsidP="00E017F2">
      <w:pPr>
        <w:spacing w:line="276" w:lineRule="auto"/>
        <w:jc w:val="both"/>
        <w:rPr>
          <w:color w:val="000000"/>
          <w:sz w:val="14"/>
          <w:szCs w:val="14"/>
          <w:lang w:val="it-IT" w:eastAsia="pl-PL"/>
        </w:rPr>
      </w:pPr>
    </w:p>
    <w:p w14:paraId="24264DD5" w14:textId="41CE80B3" w:rsidR="00D65A03" w:rsidRPr="0000176E" w:rsidRDefault="00D53C6B" w:rsidP="0042306D">
      <w:pPr>
        <w:spacing w:line="276" w:lineRule="auto"/>
        <w:jc w:val="both"/>
        <w:rPr>
          <w:b/>
          <w:sz w:val="21"/>
          <w:szCs w:val="21"/>
          <w:lang w:val="it-IT" w:eastAsia="pl-PL"/>
        </w:rPr>
      </w:pPr>
      <w:r w:rsidRPr="0000176E">
        <w:rPr>
          <w:b/>
          <w:sz w:val="21"/>
          <w:szCs w:val="21"/>
          <w:lang w:val="it-IT" w:eastAsia="pl-PL"/>
        </w:rPr>
        <w:t>8. EXECUTAREA CONTRACTULUI</w:t>
      </w:r>
      <w:r w:rsidRPr="00D119AE">
        <w:rPr>
          <w:bCs/>
          <w:sz w:val="21"/>
          <w:szCs w:val="21"/>
          <w:lang w:val="it-IT" w:eastAsia="pl-PL"/>
        </w:rPr>
        <w:t xml:space="preserve"> </w:t>
      </w:r>
      <w:r w:rsidRPr="00D119AE">
        <w:rPr>
          <w:b/>
          <w:bCs/>
          <w:sz w:val="21"/>
          <w:szCs w:val="21"/>
          <w:lang w:val="it-IT" w:eastAsia="pl-PL"/>
        </w:rPr>
        <w:t>SUBSECVENT</w:t>
      </w:r>
    </w:p>
    <w:p w14:paraId="6C84B84C" w14:textId="794E4336" w:rsidR="00D65A03" w:rsidRPr="00D119AE" w:rsidRDefault="00D65A03" w:rsidP="0042306D">
      <w:pPr>
        <w:suppressAutoHyphens/>
        <w:spacing w:line="276" w:lineRule="auto"/>
        <w:jc w:val="both"/>
        <w:rPr>
          <w:sz w:val="21"/>
          <w:szCs w:val="21"/>
          <w:lang w:val="it-IT"/>
        </w:rPr>
      </w:pPr>
      <w:r w:rsidRPr="00D119AE">
        <w:rPr>
          <w:sz w:val="21"/>
          <w:szCs w:val="21"/>
          <w:lang w:val="it-IT"/>
        </w:rPr>
        <w:t xml:space="preserve">8.1. Executarea lucrarilor începe în momentul </w:t>
      </w:r>
      <w:r w:rsidR="00406B52" w:rsidRPr="00D119AE">
        <w:rPr>
          <w:sz w:val="21"/>
          <w:szCs w:val="21"/>
          <w:lang w:val="it-IT"/>
        </w:rPr>
        <w:t>emiterii ordinului de începere al lucrărilor</w:t>
      </w:r>
      <w:r w:rsidR="00447ECA" w:rsidRPr="00D119AE">
        <w:rPr>
          <w:sz w:val="21"/>
          <w:szCs w:val="21"/>
          <w:lang w:val="it-IT"/>
        </w:rPr>
        <w:t xml:space="preserve">, pe amplasamente </w:t>
      </w:r>
      <w:r w:rsidR="00BE103C" w:rsidRPr="00D119AE">
        <w:rPr>
          <w:sz w:val="21"/>
          <w:szCs w:val="21"/>
          <w:lang w:val="it-IT"/>
        </w:rPr>
        <w:t>nominalizate si predate pe baza de proces verbal de către Achizitor</w:t>
      </w:r>
      <w:r w:rsidRPr="00D119AE">
        <w:rPr>
          <w:sz w:val="21"/>
          <w:szCs w:val="21"/>
          <w:lang w:val="it-IT"/>
        </w:rPr>
        <w:t>.</w:t>
      </w:r>
    </w:p>
    <w:p w14:paraId="3A9F263C" w14:textId="1D85DBEA" w:rsidR="00D65A03" w:rsidRPr="0000176E" w:rsidRDefault="00D65A03" w:rsidP="0042306D">
      <w:pPr>
        <w:overflowPunct w:val="0"/>
        <w:autoSpaceDE w:val="0"/>
        <w:autoSpaceDN w:val="0"/>
        <w:adjustRightInd w:val="0"/>
        <w:spacing w:line="276" w:lineRule="auto"/>
        <w:jc w:val="both"/>
        <w:textAlignment w:val="baseline"/>
        <w:rPr>
          <w:sz w:val="10"/>
          <w:szCs w:val="10"/>
          <w:lang w:val="it-IT"/>
        </w:rPr>
      </w:pPr>
    </w:p>
    <w:p w14:paraId="068A918F" w14:textId="7C322D46" w:rsidR="00D65A03" w:rsidRPr="00D119AE" w:rsidRDefault="00D53C6B" w:rsidP="0042306D">
      <w:pPr>
        <w:spacing w:line="276" w:lineRule="auto"/>
        <w:jc w:val="both"/>
        <w:rPr>
          <w:b/>
          <w:bCs/>
          <w:sz w:val="21"/>
          <w:szCs w:val="21"/>
          <w:lang w:val="it-IT" w:eastAsia="pl-PL"/>
        </w:rPr>
      </w:pPr>
      <w:r w:rsidRPr="0000176E">
        <w:rPr>
          <w:b/>
          <w:sz w:val="21"/>
          <w:szCs w:val="21"/>
          <w:lang w:val="it-IT" w:eastAsia="pl-PL"/>
        </w:rPr>
        <w:t>9. DOCUMENTELE CONTRACTULUI</w:t>
      </w:r>
      <w:r w:rsidRPr="00D119AE">
        <w:rPr>
          <w:bCs/>
          <w:sz w:val="21"/>
          <w:szCs w:val="21"/>
          <w:lang w:val="it-IT" w:eastAsia="pl-PL"/>
        </w:rPr>
        <w:t xml:space="preserve"> </w:t>
      </w:r>
      <w:r w:rsidRPr="00D119AE">
        <w:rPr>
          <w:b/>
          <w:bCs/>
          <w:sz w:val="21"/>
          <w:szCs w:val="21"/>
          <w:lang w:val="it-IT" w:eastAsia="pl-PL"/>
        </w:rPr>
        <w:t xml:space="preserve">SUBSECVENT </w:t>
      </w:r>
    </w:p>
    <w:p w14:paraId="0CFED28D" w14:textId="2BFFCEEA" w:rsidR="00D65A03" w:rsidRPr="0000176E" w:rsidRDefault="00D65A03" w:rsidP="0042306D">
      <w:pPr>
        <w:autoSpaceDE w:val="0"/>
        <w:autoSpaceDN w:val="0"/>
        <w:adjustRightInd w:val="0"/>
        <w:spacing w:line="276" w:lineRule="auto"/>
        <w:jc w:val="both"/>
        <w:rPr>
          <w:sz w:val="21"/>
          <w:szCs w:val="21"/>
          <w:lang w:val="it-IT" w:eastAsia="en-GB"/>
        </w:rPr>
      </w:pPr>
      <w:r w:rsidRPr="0000176E">
        <w:rPr>
          <w:sz w:val="21"/>
          <w:szCs w:val="21"/>
          <w:lang w:val="it-IT"/>
        </w:rPr>
        <w:t xml:space="preserve">9.1. </w:t>
      </w:r>
      <w:r w:rsidRPr="0000176E">
        <w:rPr>
          <w:sz w:val="21"/>
          <w:szCs w:val="21"/>
          <w:lang w:val="it-IT" w:eastAsia="en-GB"/>
        </w:rPr>
        <w:t>Documentele contractului subsecvent, inclusiv orice act aditional incheiat la acesta, care fac parte integranta din acestea sunt:</w:t>
      </w:r>
    </w:p>
    <w:p w14:paraId="26E01629" w14:textId="77777777" w:rsidR="00D65A03" w:rsidRPr="0000176E" w:rsidRDefault="00D65A03" w:rsidP="0042306D">
      <w:pPr>
        <w:autoSpaceDE w:val="0"/>
        <w:autoSpaceDN w:val="0"/>
        <w:adjustRightInd w:val="0"/>
        <w:spacing w:line="276" w:lineRule="auto"/>
        <w:ind w:firstLine="720"/>
        <w:jc w:val="both"/>
        <w:rPr>
          <w:sz w:val="21"/>
          <w:szCs w:val="21"/>
          <w:lang w:val="it-IT" w:eastAsia="en-GB"/>
        </w:rPr>
      </w:pPr>
      <w:r w:rsidRPr="0000176E">
        <w:rPr>
          <w:sz w:val="21"/>
          <w:szCs w:val="21"/>
          <w:lang w:val="it-IT" w:eastAsia="en-GB"/>
        </w:rPr>
        <w:t>a) caietul de sarcini si anexele acestuia, inclusiv clarificarile si/sau masurile de remediere aduse pana la depunerea ofertelor, ce privesc aspectele tehnice si financiare;</w:t>
      </w:r>
    </w:p>
    <w:p w14:paraId="7DBED970" w14:textId="77777777" w:rsidR="00D65A03" w:rsidRPr="0000176E" w:rsidRDefault="00D65A03" w:rsidP="0042306D">
      <w:pPr>
        <w:autoSpaceDE w:val="0"/>
        <w:autoSpaceDN w:val="0"/>
        <w:adjustRightInd w:val="0"/>
        <w:spacing w:line="276" w:lineRule="auto"/>
        <w:ind w:firstLine="720"/>
        <w:jc w:val="both"/>
        <w:rPr>
          <w:sz w:val="21"/>
          <w:szCs w:val="21"/>
          <w:lang w:val="it-IT" w:eastAsia="en-GB"/>
        </w:rPr>
      </w:pPr>
      <w:r w:rsidRPr="0000176E">
        <w:rPr>
          <w:sz w:val="21"/>
          <w:szCs w:val="21"/>
          <w:lang w:val="it-IT" w:eastAsia="en-GB"/>
        </w:rPr>
        <w:t xml:space="preserve">b) propunerea tehnica si propunerea financiara </w:t>
      </w:r>
      <w:r w:rsidRPr="0000176E">
        <w:rPr>
          <w:iCs/>
          <w:sz w:val="21"/>
          <w:szCs w:val="21"/>
          <w:lang w:val="it-IT" w:eastAsia="en-GB"/>
        </w:rPr>
        <w:t>(inclusiv toate anexele acesteia)</w:t>
      </w:r>
      <w:r w:rsidRPr="0000176E">
        <w:rPr>
          <w:sz w:val="21"/>
          <w:szCs w:val="21"/>
          <w:lang w:val="it-IT" w:eastAsia="en-GB"/>
        </w:rPr>
        <w:t>, inclusiv clarificarile din perioada de evaluare;</w:t>
      </w:r>
    </w:p>
    <w:p w14:paraId="1DA8A6E2" w14:textId="14CCDEA1" w:rsidR="00D65A03" w:rsidRPr="0000176E" w:rsidRDefault="00D65A03" w:rsidP="0042306D">
      <w:pPr>
        <w:autoSpaceDE w:val="0"/>
        <w:autoSpaceDN w:val="0"/>
        <w:adjustRightInd w:val="0"/>
        <w:spacing w:line="276" w:lineRule="auto"/>
        <w:ind w:firstLine="720"/>
        <w:jc w:val="both"/>
        <w:rPr>
          <w:sz w:val="21"/>
          <w:szCs w:val="21"/>
          <w:lang w:val="it-IT" w:eastAsia="en-GB"/>
        </w:rPr>
      </w:pPr>
      <w:r w:rsidRPr="0000176E">
        <w:rPr>
          <w:sz w:val="21"/>
          <w:szCs w:val="21"/>
          <w:lang w:val="it-IT" w:eastAsia="en-GB"/>
        </w:rPr>
        <w:t xml:space="preserve">c) </w:t>
      </w:r>
      <w:r w:rsidRPr="00D119AE">
        <w:rPr>
          <w:sz w:val="21"/>
          <w:szCs w:val="21"/>
          <w:lang w:val="ro-RO"/>
        </w:rPr>
        <w:t>graficul de executie a</w:t>
      </w:r>
      <w:r w:rsidR="00406B52" w:rsidRPr="00D119AE">
        <w:rPr>
          <w:sz w:val="21"/>
          <w:szCs w:val="21"/>
          <w:lang w:val="ro-RO"/>
        </w:rPr>
        <w:t>l</w:t>
      </w:r>
      <w:r w:rsidRPr="00D119AE">
        <w:rPr>
          <w:sz w:val="21"/>
          <w:szCs w:val="21"/>
          <w:lang w:val="ro-RO"/>
        </w:rPr>
        <w:t xml:space="preserve"> lucr</w:t>
      </w:r>
      <w:r w:rsidR="00406B52" w:rsidRPr="00D119AE">
        <w:rPr>
          <w:sz w:val="21"/>
          <w:szCs w:val="21"/>
          <w:lang w:val="ro-RO"/>
        </w:rPr>
        <w:t>ă</w:t>
      </w:r>
      <w:r w:rsidRPr="00D119AE">
        <w:rPr>
          <w:sz w:val="21"/>
          <w:szCs w:val="21"/>
          <w:lang w:val="ro-RO"/>
        </w:rPr>
        <w:t>rilor</w:t>
      </w:r>
      <w:r w:rsidRPr="0000176E">
        <w:rPr>
          <w:sz w:val="21"/>
          <w:szCs w:val="21"/>
          <w:lang w:val="it-IT" w:eastAsia="en-GB"/>
        </w:rPr>
        <w:t>;</w:t>
      </w:r>
    </w:p>
    <w:p w14:paraId="5DCBB59E" w14:textId="77777777" w:rsidR="00D53C6B" w:rsidRPr="0000176E" w:rsidRDefault="00D65A03" w:rsidP="0042306D">
      <w:pPr>
        <w:autoSpaceDE w:val="0"/>
        <w:autoSpaceDN w:val="0"/>
        <w:adjustRightInd w:val="0"/>
        <w:spacing w:line="276" w:lineRule="auto"/>
        <w:ind w:firstLine="720"/>
        <w:jc w:val="both"/>
        <w:rPr>
          <w:sz w:val="21"/>
          <w:szCs w:val="21"/>
          <w:lang w:val="it-IT" w:eastAsia="en-GB"/>
        </w:rPr>
      </w:pPr>
      <w:r w:rsidRPr="0000176E">
        <w:rPr>
          <w:sz w:val="21"/>
          <w:szCs w:val="21"/>
          <w:lang w:val="it-IT" w:eastAsia="en-GB"/>
        </w:rPr>
        <w:t>d) instrumentul de garantare, emis in conditiile legii, pentru constituirea garantiei de buna executie;</w:t>
      </w:r>
    </w:p>
    <w:p w14:paraId="281E936A" w14:textId="1285831C" w:rsidR="00D53C6B" w:rsidRPr="0000176E" w:rsidRDefault="00406B52" w:rsidP="0042306D">
      <w:pPr>
        <w:autoSpaceDE w:val="0"/>
        <w:autoSpaceDN w:val="0"/>
        <w:adjustRightInd w:val="0"/>
        <w:spacing w:line="276" w:lineRule="auto"/>
        <w:ind w:firstLine="426"/>
        <w:jc w:val="both"/>
        <w:rPr>
          <w:sz w:val="21"/>
          <w:szCs w:val="21"/>
          <w:lang w:val="it-IT" w:eastAsia="en-GB"/>
        </w:rPr>
      </w:pPr>
      <w:r w:rsidRPr="0000176E">
        <w:rPr>
          <w:sz w:val="21"/>
          <w:szCs w:val="21"/>
          <w:lang w:val="it-IT" w:eastAsia="en-GB"/>
        </w:rPr>
        <w:tab/>
      </w:r>
      <w:r w:rsidR="00D65A03" w:rsidRPr="0000176E">
        <w:rPr>
          <w:sz w:val="21"/>
          <w:szCs w:val="21"/>
          <w:lang w:val="it-IT" w:eastAsia="en-GB"/>
        </w:rPr>
        <w:t>e) angajamentul ferm de sustinere din partea unui tert;</w:t>
      </w:r>
    </w:p>
    <w:p w14:paraId="15F738F8" w14:textId="77777777" w:rsidR="00D53C6B" w:rsidRPr="0000176E" w:rsidRDefault="00D65A03" w:rsidP="0042306D">
      <w:pPr>
        <w:autoSpaceDE w:val="0"/>
        <w:autoSpaceDN w:val="0"/>
        <w:adjustRightInd w:val="0"/>
        <w:spacing w:line="276" w:lineRule="auto"/>
        <w:ind w:firstLine="709"/>
        <w:jc w:val="both"/>
        <w:rPr>
          <w:sz w:val="21"/>
          <w:szCs w:val="21"/>
          <w:lang w:val="es-ES" w:eastAsia="en-GB"/>
        </w:rPr>
      </w:pPr>
      <w:r w:rsidRPr="0000176E">
        <w:rPr>
          <w:sz w:val="21"/>
          <w:szCs w:val="21"/>
          <w:lang w:val="es-ES" w:eastAsia="en-GB"/>
        </w:rPr>
        <w:t>f) acordul de asociere legalizat.</w:t>
      </w:r>
    </w:p>
    <w:p w14:paraId="5BB53652" w14:textId="486997F4" w:rsidR="00D65A03" w:rsidRPr="0000176E" w:rsidRDefault="00D65A03" w:rsidP="0042306D">
      <w:pPr>
        <w:autoSpaceDE w:val="0"/>
        <w:autoSpaceDN w:val="0"/>
        <w:adjustRightInd w:val="0"/>
        <w:spacing w:line="276" w:lineRule="auto"/>
        <w:jc w:val="both"/>
        <w:rPr>
          <w:sz w:val="21"/>
          <w:szCs w:val="21"/>
          <w:lang w:val="es-ES" w:eastAsia="pl-PL"/>
        </w:rPr>
      </w:pPr>
      <w:r w:rsidRPr="0000176E">
        <w:rPr>
          <w:bCs/>
          <w:sz w:val="21"/>
          <w:szCs w:val="21"/>
          <w:lang w:val="es-ES" w:eastAsia="en-GB"/>
        </w:rPr>
        <w:t>9.2.</w:t>
      </w:r>
      <w:r w:rsidRPr="0000176E">
        <w:rPr>
          <w:b/>
          <w:bCs/>
          <w:sz w:val="21"/>
          <w:szCs w:val="21"/>
          <w:lang w:val="es-ES" w:eastAsia="en-GB"/>
        </w:rPr>
        <w:t xml:space="preserve"> </w:t>
      </w:r>
      <w:r w:rsidRPr="0000176E">
        <w:rPr>
          <w:sz w:val="21"/>
          <w:szCs w:val="21"/>
          <w:lang w:val="es-ES"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37268B6E" w14:textId="1839BAEE" w:rsidR="009F7386" w:rsidRPr="0000176E" w:rsidRDefault="00D65A03" w:rsidP="0042306D">
      <w:pPr>
        <w:tabs>
          <w:tab w:val="left" w:pos="720"/>
          <w:tab w:val="left" w:pos="810"/>
        </w:tabs>
        <w:autoSpaceDE w:val="0"/>
        <w:autoSpaceDN w:val="0"/>
        <w:adjustRightInd w:val="0"/>
        <w:spacing w:line="276" w:lineRule="auto"/>
        <w:jc w:val="both"/>
        <w:rPr>
          <w:color w:val="000000"/>
          <w:sz w:val="14"/>
          <w:szCs w:val="14"/>
          <w:lang w:val="es-ES"/>
        </w:rPr>
      </w:pPr>
      <w:r w:rsidRPr="0000176E">
        <w:rPr>
          <w:sz w:val="14"/>
          <w:szCs w:val="14"/>
          <w:lang w:val="es-ES"/>
        </w:rPr>
        <w:t xml:space="preserve">          </w:t>
      </w:r>
    </w:p>
    <w:p w14:paraId="71EC4C08" w14:textId="56D76432" w:rsidR="00D65A03" w:rsidRPr="0000176E" w:rsidRDefault="00D53C6B" w:rsidP="0042306D">
      <w:pPr>
        <w:spacing w:line="276" w:lineRule="auto"/>
        <w:jc w:val="both"/>
        <w:rPr>
          <w:b/>
          <w:sz w:val="21"/>
          <w:szCs w:val="21"/>
          <w:lang w:val="es-ES" w:eastAsia="pl-PL"/>
        </w:rPr>
      </w:pPr>
      <w:r w:rsidRPr="0000176E">
        <w:rPr>
          <w:b/>
          <w:sz w:val="21"/>
          <w:szCs w:val="21"/>
          <w:lang w:val="es-ES" w:eastAsia="pl-PL"/>
        </w:rPr>
        <w:t>10. OBLIGAŢIILE PRINCIPALE ALE EXECUTANTULUI</w:t>
      </w:r>
    </w:p>
    <w:p w14:paraId="112DD57B" w14:textId="26F2D702" w:rsidR="00D65A03" w:rsidRPr="0000176E" w:rsidRDefault="00D65A03" w:rsidP="0042306D">
      <w:pPr>
        <w:tabs>
          <w:tab w:val="left" w:pos="450"/>
          <w:tab w:val="left" w:pos="720"/>
        </w:tabs>
        <w:spacing w:line="276" w:lineRule="auto"/>
        <w:jc w:val="both"/>
        <w:rPr>
          <w:sz w:val="21"/>
          <w:szCs w:val="21"/>
          <w:lang w:val="es-ES"/>
        </w:rPr>
      </w:pPr>
      <w:r w:rsidRPr="0000176E">
        <w:rPr>
          <w:sz w:val="21"/>
          <w:szCs w:val="21"/>
          <w:lang w:val="es-ES"/>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00176E">
        <w:rPr>
          <w:bCs/>
          <w:sz w:val="21"/>
          <w:szCs w:val="21"/>
          <w:lang w:val="es-ES" w:eastAsia="pl-PL"/>
        </w:rPr>
        <w:t xml:space="preserve"> subsecvent.</w:t>
      </w:r>
    </w:p>
    <w:p w14:paraId="26638BDA" w14:textId="2362E290" w:rsidR="00D65A03" w:rsidRPr="0000176E" w:rsidRDefault="00D65A03" w:rsidP="0042306D">
      <w:pPr>
        <w:spacing w:line="276" w:lineRule="auto"/>
        <w:jc w:val="both"/>
        <w:rPr>
          <w:sz w:val="21"/>
          <w:szCs w:val="21"/>
          <w:lang w:val="es-ES"/>
        </w:rPr>
      </w:pPr>
      <w:r w:rsidRPr="0000176E">
        <w:rPr>
          <w:sz w:val="21"/>
          <w:szCs w:val="21"/>
          <w:lang w:val="es-ES"/>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597C930" w:rsidR="00D65A03" w:rsidRPr="0000176E" w:rsidRDefault="00D65A03" w:rsidP="0042306D">
      <w:pPr>
        <w:spacing w:line="276" w:lineRule="auto"/>
        <w:jc w:val="both"/>
        <w:rPr>
          <w:sz w:val="21"/>
          <w:szCs w:val="21"/>
          <w:lang w:val="es-ES"/>
        </w:rPr>
      </w:pPr>
      <w:r w:rsidRPr="0000176E">
        <w:rPr>
          <w:sz w:val="21"/>
          <w:szCs w:val="21"/>
          <w:lang w:val="es-ES"/>
        </w:rPr>
        <w:t>(3) Executantul are obligaţia de a</w:t>
      </w:r>
      <w:r w:rsidRPr="00D119AE">
        <w:rPr>
          <w:sz w:val="21"/>
          <w:szCs w:val="21"/>
          <w:lang w:val="pt-BR"/>
        </w:rPr>
        <w:t xml:space="preserve"> plati costurile pentru consumul de utilităţi, precum şi cel  al contoarelor sau al altor aparate de măsurat.</w:t>
      </w:r>
    </w:p>
    <w:p w14:paraId="124AC863" w14:textId="5B0E354A" w:rsidR="00D65A03" w:rsidRPr="0000176E" w:rsidRDefault="00D65A03" w:rsidP="0042306D">
      <w:pPr>
        <w:spacing w:line="276" w:lineRule="auto"/>
        <w:jc w:val="both"/>
        <w:rPr>
          <w:sz w:val="21"/>
          <w:szCs w:val="21"/>
          <w:lang w:val="es-ES"/>
        </w:rPr>
      </w:pPr>
      <w:r w:rsidRPr="0000176E">
        <w:rPr>
          <w:sz w:val="21"/>
          <w:szCs w:val="21"/>
          <w:lang w:val="es-ES"/>
        </w:rPr>
        <w:t>10.2. Executantul are obligaţia de a prezenta Achizitorului, înainte de începerea execuţiei lucrării, spre aprobare, graficul de plăţi necesar execuţiei lucrărilor, în ordinea tehnologică de execuţie.</w:t>
      </w:r>
    </w:p>
    <w:p w14:paraId="59F62AEC" w14:textId="09BFF57B" w:rsidR="00D65A03" w:rsidRPr="0000176E" w:rsidRDefault="00D65A03" w:rsidP="0042306D">
      <w:pPr>
        <w:spacing w:line="276" w:lineRule="auto"/>
        <w:jc w:val="both"/>
        <w:rPr>
          <w:sz w:val="21"/>
          <w:szCs w:val="21"/>
          <w:lang w:val="es-ES"/>
        </w:rPr>
      </w:pPr>
      <w:r w:rsidRPr="0000176E">
        <w:rPr>
          <w:sz w:val="21"/>
          <w:szCs w:val="21"/>
          <w:lang w:val="es-ES"/>
        </w:rPr>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00176E">
        <w:rPr>
          <w:sz w:val="21"/>
          <w:szCs w:val="21"/>
          <w:u w:val="single"/>
          <w:lang w:val="es-ES"/>
        </w:rPr>
        <w:t>Legii nr. 10/1995</w:t>
      </w:r>
      <w:r w:rsidRPr="0000176E">
        <w:rPr>
          <w:sz w:val="21"/>
          <w:szCs w:val="21"/>
          <w:lang w:val="es-ES"/>
        </w:rPr>
        <w:t xml:space="preserve"> privind calitatea în construcţii, cu modificările şi completările ulterioare. De asemenea, Executantul este răspunzător şi de calificarea personalului folosit pe toată durata contractului subsecvent.</w:t>
      </w:r>
    </w:p>
    <w:p w14:paraId="53D978F9" w14:textId="25609A48" w:rsidR="00D65A03" w:rsidRPr="0000176E" w:rsidRDefault="00D65A03" w:rsidP="0042306D">
      <w:pPr>
        <w:spacing w:line="276" w:lineRule="auto"/>
        <w:jc w:val="both"/>
        <w:rPr>
          <w:sz w:val="21"/>
          <w:szCs w:val="21"/>
          <w:lang w:val="es-ES"/>
        </w:rPr>
      </w:pPr>
      <w:r w:rsidRPr="0000176E">
        <w:rPr>
          <w:sz w:val="21"/>
          <w:szCs w:val="21"/>
          <w:lang w:val="es-ES"/>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00176E" w:rsidRDefault="00D65A03" w:rsidP="0042306D">
      <w:pPr>
        <w:spacing w:line="276" w:lineRule="auto"/>
        <w:jc w:val="both"/>
        <w:rPr>
          <w:sz w:val="21"/>
          <w:szCs w:val="21"/>
          <w:lang w:val="es-ES"/>
        </w:rPr>
      </w:pPr>
      <w:r w:rsidRPr="0000176E">
        <w:rPr>
          <w:sz w:val="21"/>
          <w:szCs w:val="21"/>
          <w:lang w:val="es-ES"/>
        </w:rPr>
        <w:tab/>
        <w:t>- procese-verbale de lucrări ascunse;</w:t>
      </w:r>
    </w:p>
    <w:p w14:paraId="5BD0392A" w14:textId="77777777" w:rsidR="00D65A03" w:rsidRPr="0000176E" w:rsidRDefault="00D65A03" w:rsidP="0042306D">
      <w:pPr>
        <w:spacing w:line="276" w:lineRule="auto"/>
        <w:jc w:val="both"/>
        <w:rPr>
          <w:sz w:val="21"/>
          <w:szCs w:val="21"/>
          <w:lang w:val="es-ES"/>
        </w:rPr>
      </w:pPr>
      <w:r w:rsidRPr="0000176E">
        <w:rPr>
          <w:sz w:val="21"/>
          <w:szCs w:val="21"/>
          <w:lang w:val="es-ES"/>
        </w:rPr>
        <w:tab/>
        <w:t>- buletine de analiză si încercări pentru materialele puse în operă;</w:t>
      </w:r>
    </w:p>
    <w:p w14:paraId="5E2DF1D9" w14:textId="77777777" w:rsidR="00D65A03" w:rsidRPr="0000176E" w:rsidRDefault="00D65A03" w:rsidP="0042306D">
      <w:pPr>
        <w:spacing w:line="276" w:lineRule="auto"/>
        <w:jc w:val="both"/>
        <w:rPr>
          <w:sz w:val="21"/>
          <w:szCs w:val="21"/>
          <w:lang w:val="es-ES"/>
        </w:rPr>
      </w:pPr>
      <w:r w:rsidRPr="0000176E">
        <w:rPr>
          <w:sz w:val="21"/>
          <w:szCs w:val="21"/>
          <w:lang w:val="es-ES"/>
        </w:rPr>
        <w:tab/>
        <w:t>- certificate de calitate.</w:t>
      </w:r>
    </w:p>
    <w:p w14:paraId="23A3F9C2" w14:textId="041ED97A" w:rsidR="00D65A03" w:rsidRPr="0000176E" w:rsidRDefault="00D65A03" w:rsidP="0042306D">
      <w:pPr>
        <w:spacing w:line="276" w:lineRule="auto"/>
        <w:jc w:val="both"/>
        <w:rPr>
          <w:sz w:val="21"/>
          <w:szCs w:val="21"/>
          <w:lang w:val="es-ES"/>
        </w:rPr>
      </w:pPr>
      <w:r w:rsidRPr="0000176E">
        <w:rPr>
          <w:sz w:val="21"/>
          <w:szCs w:val="21"/>
          <w:lang w:val="es-ES"/>
        </w:rPr>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4553FAAA" w:rsidR="00D65A03" w:rsidRPr="0000176E" w:rsidRDefault="00D65A03" w:rsidP="0042306D">
      <w:pPr>
        <w:spacing w:line="276" w:lineRule="auto"/>
        <w:jc w:val="both"/>
        <w:rPr>
          <w:sz w:val="21"/>
          <w:szCs w:val="21"/>
          <w:lang w:val="es-ES"/>
        </w:rPr>
      </w:pPr>
      <w:r w:rsidRPr="0000176E">
        <w:rPr>
          <w:sz w:val="21"/>
          <w:szCs w:val="21"/>
          <w:lang w:val="es-ES"/>
        </w:rPr>
        <w:t>(2) În cazul în care respectarea şi executarea dispoziţiilor prevăzute la alin. (1) determină dificultăţi în execuţie care generează costuri suplimentare, atunci aceste costuri vor fi acoperite pe cheltuiala Achizitorului.</w:t>
      </w:r>
    </w:p>
    <w:p w14:paraId="0390565F" w14:textId="1B0045FC" w:rsidR="00D65A03" w:rsidRPr="0000176E" w:rsidRDefault="00D65A03" w:rsidP="0042306D">
      <w:pPr>
        <w:spacing w:line="276" w:lineRule="auto"/>
        <w:jc w:val="both"/>
        <w:rPr>
          <w:sz w:val="21"/>
          <w:szCs w:val="21"/>
          <w:lang w:val="es-ES"/>
        </w:rPr>
      </w:pPr>
      <w:r w:rsidRPr="0000176E">
        <w:rPr>
          <w:sz w:val="21"/>
          <w:szCs w:val="21"/>
          <w:lang w:val="es-ES"/>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5B67DD86" w:rsidR="00D65A03" w:rsidRPr="0000176E" w:rsidRDefault="00D65A03" w:rsidP="0042306D">
      <w:pPr>
        <w:spacing w:line="276" w:lineRule="auto"/>
        <w:jc w:val="both"/>
        <w:rPr>
          <w:sz w:val="21"/>
          <w:szCs w:val="21"/>
          <w:lang w:val="es-ES"/>
        </w:rPr>
      </w:pPr>
      <w:r w:rsidRPr="0000176E">
        <w:rPr>
          <w:sz w:val="21"/>
          <w:szCs w:val="21"/>
          <w:lang w:val="es-ES"/>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2F71375E" w:rsidR="00D65A03" w:rsidRPr="0000176E" w:rsidRDefault="00D65A03" w:rsidP="0042306D">
      <w:pPr>
        <w:spacing w:line="276" w:lineRule="auto"/>
        <w:jc w:val="both"/>
        <w:rPr>
          <w:sz w:val="21"/>
          <w:szCs w:val="21"/>
          <w:lang w:val="es-ES"/>
        </w:rPr>
      </w:pPr>
      <w:r w:rsidRPr="0000176E">
        <w:rPr>
          <w:sz w:val="21"/>
          <w:szCs w:val="21"/>
          <w:lang w:val="es-ES"/>
        </w:rPr>
        <w:t>10.6. Pe parcursul execuţiei lucrărilor şi remedierii viciilor ascunse, Executantul are obligaţia:</w:t>
      </w:r>
    </w:p>
    <w:p w14:paraId="433095A6" w14:textId="77777777" w:rsidR="00D65A03" w:rsidRPr="0000176E" w:rsidRDefault="00D65A03" w:rsidP="0042306D">
      <w:pPr>
        <w:spacing w:line="276" w:lineRule="auto"/>
        <w:jc w:val="both"/>
        <w:rPr>
          <w:sz w:val="21"/>
          <w:szCs w:val="21"/>
          <w:lang w:val="es-ES"/>
        </w:rPr>
      </w:pPr>
      <w:r w:rsidRPr="0000176E">
        <w:rPr>
          <w:sz w:val="21"/>
          <w:szCs w:val="21"/>
          <w:lang w:val="es-ES"/>
        </w:rPr>
        <w:t xml:space="preserve">    </w:t>
      </w:r>
      <w:r w:rsidRPr="0000176E">
        <w:rPr>
          <w:sz w:val="21"/>
          <w:szCs w:val="21"/>
          <w:lang w:val="es-ES"/>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00176E" w:rsidRDefault="00D65A03" w:rsidP="0042306D">
      <w:pPr>
        <w:spacing w:line="276" w:lineRule="auto"/>
        <w:jc w:val="both"/>
        <w:rPr>
          <w:sz w:val="21"/>
          <w:szCs w:val="21"/>
          <w:lang w:val="es-ES"/>
        </w:rPr>
      </w:pPr>
      <w:r w:rsidRPr="0000176E">
        <w:rPr>
          <w:sz w:val="21"/>
          <w:szCs w:val="21"/>
          <w:lang w:val="es-ES"/>
        </w:rPr>
        <w:t xml:space="preserve">    </w:t>
      </w:r>
      <w:r w:rsidRPr="0000176E">
        <w:rPr>
          <w:sz w:val="21"/>
          <w:szCs w:val="21"/>
          <w:lang w:val="es-ES"/>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00176E" w:rsidRDefault="00D65A03" w:rsidP="0042306D">
      <w:pPr>
        <w:spacing w:line="276" w:lineRule="auto"/>
        <w:jc w:val="both"/>
        <w:rPr>
          <w:sz w:val="21"/>
          <w:szCs w:val="21"/>
          <w:lang w:val="es-ES"/>
        </w:rPr>
      </w:pPr>
      <w:r w:rsidRPr="0000176E">
        <w:rPr>
          <w:sz w:val="21"/>
          <w:szCs w:val="21"/>
          <w:lang w:val="es-ES"/>
        </w:rPr>
        <w:t xml:space="preserve">    </w:t>
      </w:r>
      <w:r w:rsidRPr="0000176E">
        <w:rPr>
          <w:sz w:val="21"/>
          <w:szCs w:val="21"/>
          <w:lang w:val="es-ES"/>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A8CB15F" w14:textId="5F30B6E1" w:rsidR="00D65A03" w:rsidRPr="0000176E" w:rsidRDefault="00D65A03" w:rsidP="0042306D">
      <w:pPr>
        <w:spacing w:line="276" w:lineRule="auto"/>
        <w:jc w:val="both"/>
        <w:rPr>
          <w:sz w:val="21"/>
          <w:szCs w:val="21"/>
          <w:lang w:val="es-ES"/>
        </w:rPr>
      </w:pPr>
      <w:r w:rsidRPr="0000176E">
        <w:rPr>
          <w:sz w:val="21"/>
          <w:szCs w:val="21"/>
          <w:lang w:val="es-ES"/>
        </w:rPr>
        <w:t xml:space="preserve">10.7. Executantul este responsabil pentru menţinerea în bună stare a lucrărilor, materialelor, echipamentelor şi instalaţiilor care urmează a fi puse în operă, de la data </w:t>
      </w:r>
      <w:r w:rsidR="00131266" w:rsidRPr="0000176E">
        <w:rPr>
          <w:sz w:val="21"/>
          <w:szCs w:val="21"/>
          <w:lang w:val="es-ES"/>
        </w:rPr>
        <w:t xml:space="preserve">inceperii executiei lucrarilor </w:t>
      </w:r>
      <w:r w:rsidRPr="0000176E">
        <w:rPr>
          <w:sz w:val="21"/>
          <w:szCs w:val="21"/>
          <w:lang w:val="es-ES"/>
        </w:rPr>
        <w:t>până la data semnării procesului-verbal de recepţie finală a lucrării.</w:t>
      </w:r>
    </w:p>
    <w:p w14:paraId="727D5171" w14:textId="1A4C5884" w:rsidR="00D65A03" w:rsidRPr="0000176E" w:rsidRDefault="00D65A03" w:rsidP="0042306D">
      <w:pPr>
        <w:spacing w:line="276" w:lineRule="auto"/>
        <w:jc w:val="both"/>
        <w:rPr>
          <w:sz w:val="21"/>
          <w:szCs w:val="21"/>
          <w:lang w:val="es-ES"/>
        </w:rPr>
      </w:pPr>
      <w:r w:rsidRPr="0000176E">
        <w:rPr>
          <w:sz w:val="21"/>
          <w:szCs w:val="21"/>
          <w:lang w:val="es-ES"/>
        </w:rPr>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00176E" w:rsidRDefault="00D65A03" w:rsidP="0042306D">
      <w:pPr>
        <w:spacing w:line="276" w:lineRule="auto"/>
        <w:jc w:val="both"/>
        <w:rPr>
          <w:sz w:val="21"/>
          <w:szCs w:val="21"/>
          <w:lang w:val="es-ES"/>
        </w:rPr>
      </w:pPr>
      <w:r w:rsidRPr="0000176E">
        <w:rPr>
          <w:sz w:val="21"/>
          <w:szCs w:val="21"/>
          <w:lang w:val="es-ES"/>
        </w:rPr>
        <w:t xml:space="preserve">    </w:t>
      </w:r>
      <w:r w:rsidRPr="0000176E">
        <w:rPr>
          <w:sz w:val="21"/>
          <w:szCs w:val="21"/>
          <w:lang w:val="es-ES"/>
        </w:rPr>
        <w:tab/>
        <w:t>a) confortul riveranilor; sau</w:t>
      </w:r>
    </w:p>
    <w:p w14:paraId="3B0A24BF" w14:textId="77777777" w:rsidR="00D65A03" w:rsidRPr="0000176E" w:rsidRDefault="00D65A03" w:rsidP="0042306D">
      <w:pPr>
        <w:spacing w:line="276" w:lineRule="auto"/>
        <w:jc w:val="both"/>
        <w:rPr>
          <w:sz w:val="21"/>
          <w:szCs w:val="21"/>
          <w:lang w:val="es-ES"/>
        </w:rPr>
      </w:pPr>
      <w:r w:rsidRPr="0000176E">
        <w:rPr>
          <w:sz w:val="21"/>
          <w:szCs w:val="21"/>
          <w:lang w:val="es-ES"/>
        </w:rPr>
        <w:t xml:space="preserve">    </w:t>
      </w:r>
      <w:r w:rsidRPr="0000176E">
        <w:rPr>
          <w:sz w:val="21"/>
          <w:szCs w:val="21"/>
          <w:lang w:val="es-ES"/>
        </w:rPr>
        <w:tab/>
        <w:t>b) căile de acces, prin folosirea şi ocuparea drumurilor şi căilor publice sau private care deservesc proprietăţile aflate în posesia Achizitorului sau a oricărei alte persoane.</w:t>
      </w:r>
    </w:p>
    <w:p w14:paraId="0F307BC5" w14:textId="29EC4B6C" w:rsidR="00D65A03" w:rsidRPr="0000176E" w:rsidRDefault="00D65A03" w:rsidP="0042306D">
      <w:pPr>
        <w:spacing w:line="276" w:lineRule="auto"/>
        <w:jc w:val="both"/>
        <w:rPr>
          <w:sz w:val="21"/>
          <w:szCs w:val="21"/>
          <w:lang w:val="es-ES"/>
        </w:rPr>
      </w:pPr>
      <w:r w:rsidRPr="0000176E">
        <w:rPr>
          <w:sz w:val="21"/>
          <w:szCs w:val="21"/>
          <w:lang w:val="es-ES"/>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0475C213" w:rsidR="00D65A03" w:rsidRPr="0000176E" w:rsidRDefault="00D65A03" w:rsidP="0042306D">
      <w:pPr>
        <w:spacing w:line="276" w:lineRule="auto"/>
        <w:jc w:val="both"/>
        <w:rPr>
          <w:sz w:val="21"/>
          <w:szCs w:val="21"/>
          <w:lang w:val="es-ES"/>
        </w:rPr>
      </w:pPr>
      <w:r w:rsidRPr="0000176E">
        <w:rPr>
          <w:sz w:val="21"/>
          <w:szCs w:val="21"/>
          <w:lang w:val="es-ES"/>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21ABB046" w:rsidR="00D65A03" w:rsidRPr="0000176E" w:rsidRDefault="00D65A03" w:rsidP="0042306D">
      <w:pPr>
        <w:spacing w:line="276" w:lineRule="auto"/>
        <w:jc w:val="both"/>
        <w:rPr>
          <w:sz w:val="21"/>
          <w:szCs w:val="21"/>
          <w:lang w:val="es-ES"/>
        </w:rPr>
      </w:pPr>
      <w:r w:rsidRPr="0000176E">
        <w:rPr>
          <w:sz w:val="21"/>
          <w:szCs w:val="21"/>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6719D7B0" w:rsidR="00D65A03" w:rsidRPr="0000176E" w:rsidRDefault="00D65A03" w:rsidP="0042306D">
      <w:pPr>
        <w:spacing w:line="276" w:lineRule="auto"/>
        <w:jc w:val="both"/>
        <w:rPr>
          <w:sz w:val="21"/>
          <w:szCs w:val="21"/>
          <w:lang w:val="es-ES"/>
        </w:rPr>
      </w:pPr>
      <w:r w:rsidRPr="0000176E">
        <w:rPr>
          <w:sz w:val="21"/>
          <w:szCs w:val="21"/>
          <w:lang w:val="es-ES"/>
        </w:rPr>
        <w:t>(3)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65747571" w:rsidR="00D65A03" w:rsidRPr="00D119AE" w:rsidRDefault="00D65A03" w:rsidP="0042306D">
      <w:pPr>
        <w:spacing w:line="276" w:lineRule="auto"/>
        <w:jc w:val="both"/>
        <w:rPr>
          <w:sz w:val="21"/>
          <w:szCs w:val="21"/>
          <w:lang w:val="pt-BR"/>
        </w:rPr>
      </w:pPr>
      <w:r w:rsidRPr="00D119AE">
        <w:rPr>
          <w:sz w:val="21"/>
          <w:szCs w:val="21"/>
          <w:lang w:val="pt-BR"/>
        </w:rPr>
        <w:t>10.10. (1) Pe parcursul execuţiei lucrării, Executantul are obligaţia:</w:t>
      </w:r>
    </w:p>
    <w:p w14:paraId="675E667F" w14:textId="77777777" w:rsidR="00D65A03" w:rsidRPr="00D119AE" w:rsidRDefault="00D65A03" w:rsidP="0042306D">
      <w:pPr>
        <w:spacing w:line="276" w:lineRule="auto"/>
        <w:jc w:val="both"/>
        <w:rPr>
          <w:sz w:val="21"/>
          <w:szCs w:val="21"/>
          <w:lang w:val="pt-BR"/>
        </w:rPr>
      </w:pPr>
      <w:r w:rsidRPr="00D119AE">
        <w:rPr>
          <w:sz w:val="21"/>
          <w:szCs w:val="21"/>
          <w:lang w:val="pt-BR"/>
        </w:rPr>
        <w:t xml:space="preserve">    </w:t>
      </w:r>
      <w:r w:rsidRPr="00D119AE">
        <w:rPr>
          <w:sz w:val="21"/>
          <w:szCs w:val="21"/>
          <w:lang w:val="pt-BR"/>
        </w:rPr>
        <w:tab/>
        <w:t>i) de a evita, pe cât posibil, acumularea de obstacole inutile pe şantier;</w:t>
      </w:r>
    </w:p>
    <w:p w14:paraId="2B8F0EEC" w14:textId="77777777" w:rsidR="00D65A03" w:rsidRPr="00D119AE" w:rsidRDefault="00D65A03" w:rsidP="0042306D">
      <w:pPr>
        <w:spacing w:line="276" w:lineRule="auto"/>
        <w:jc w:val="both"/>
        <w:rPr>
          <w:sz w:val="21"/>
          <w:szCs w:val="21"/>
          <w:lang w:val="pt-BR"/>
        </w:rPr>
      </w:pPr>
      <w:r w:rsidRPr="00D119AE">
        <w:rPr>
          <w:sz w:val="21"/>
          <w:szCs w:val="21"/>
          <w:lang w:val="pt-BR"/>
        </w:rPr>
        <w:t xml:space="preserve">    </w:t>
      </w:r>
      <w:r w:rsidRPr="00D119AE">
        <w:rPr>
          <w:sz w:val="21"/>
          <w:szCs w:val="21"/>
          <w:lang w:val="pt-BR"/>
        </w:rPr>
        <w:tab/>
        <w:t>ii) să nu depoziteze materiale, utilaje, echipamente, instalaţii pe amplasamentele pe care se execută lucrări.</w:t>
      </w:r>
    </w:p>
    <w:p w14:paraId="2A3C4615" w14:textId="3FCA6F94" w:rsidR="00D65A03" w:rsidRPr="00D119AE" w:rsidRDefault="00D65A03" w:rsidP="0042306D">
      <w:pPr>
        <w:spacing w:line="276" w:lineRule="auto"/>
        <w:jc w:val="both"/>
        <w:rPr>
          <w:sz w:val="21"/>
          <w:szCs w:val="21"/>
          <w:lang w:val="pt-BR"/>
        </w:rPr>
      </w:pPr>
      <w:r w:rsidRPr="00D119AE">
        <w:rPr>
          <w:sz w:val="21"/>
          <w:szCs w:val="21"/>
          <w:lang w:val="pt-BR"/>
        </w:rPr>
        <w:t>10.11. Executantul se obligă de a despăgubi Achizitorul împotriva oricăror:</w:t>
      </w:r>
    </w:p>
    <w:p w14:paraId="65595F01" w14:textId="77777777" w:rsidR="00D65A03" w:rsidRPr="00D119AE" w:rsidRDefault="00D65A03" w:rsidP="0042306D">
      <w:pPr>
        <w:autoSpaceDE w:val="0"/>
        <w:autoSpaceDN w:val="0"/>
        <w:adjustRightInd w:val="0"/>
        <w:spacing w:line="276" w:lineRule="auto"/>
        <w:jc w:val="both"/>
        <w:rPr>
          <w:sz w:val="21"/>
          <w:szCs w:val="21"/>
          <w:lang w:val="pt-BR"/>
        </w:rPr>
      </w:pPr>
      <w:r w:rsidRPr="00D119AE">
        <w:rPr>
          <w:sz w:val="21"/>
          <w:szCs w:val="21"/>
          <w:lang w:val="pt-BR"/>
        </w:rPr>
        <w:t xml:space="preserve">   </w:t>
      </w:r>
      <w:r w:rsidRPr="00D119AE">
        <w:rPr>
          <w:sz w:val="21"/>
          <w:szCs w:val="21"/>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D119AE" w:rsidRDefault="00D65A03" w:rsidP="0042306D">
      <w:pPr>
        <w:autoSpaceDE w:val="0"/>
        <w:autoSpaceDN w:val="0"/>
        <w:adjustRightInd w:val="0"/>
        <w:spacing w:line="276" w:lineRule="auto"/>
        <w:jc w:val="both"/>
        <w:rPr>
          <w:sz w:val="21"/>
          <w:szCs w:val="21"/>
          <w:lang w:val="pt-BR"/>
        </w:rPr>
      </w:pPr>
      <w:r w:rsidRPr="00D119AE">
        <w:rPr>
          <w:sz w:val="21"/>
          <w:szCs w:val="21"/>
          <w:lang w:val="pt-BR"/>
        </w:rPr>
        <w:t xml:space="preserve">   </w:t>
      </w:r>
      <w:r w:rsidRPr="00D119AE">
        <w:rPr>
          <w:sz w:val="21"/>
          <w:szCs w:val="21"/>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54276073" w:rsidR="00D65A03" w:rsidRPr="0000176E" w:rsidRDefault="00D65A03" w:rsidP="0042306D">
      <w:pPr>
        <w:spacing w:line="276" w:lineRule="auto"/>
        <w:jc w:val="both"/>
        <w:rPr>
          <w:sz w:val="21"/>
          <w:szCs w:val="21"/>
          <w:lang w:val="pt-BR"/>
        </w:rPr>
      </w:pPr>
      <w:r w:rsidRPr="0000176E">
        <w:rPr>
          <w:sz w:val="21"/>
          <w:szCs w:val="21"/>
          <w:lang w:val="pt-BR"/>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05ABF3E6" w:rsidR="00D65A03" w:rsidRPr="00D119AE" w:rsidRDefault="00D65A03" w:rsidP="0042306D">
      <w:pPr>
        <w:spacing w:line="276" w:lineRule="auto"/>
        <w:jc w:val="both"/>
        <w:rPr>
          <w:sz w:val="21"/>
          <w:szCs w:val="21"/>
          <w:lang w:val="ro-RO"/>
        </w:rPr>
      </w:pPr>
      <w:r w:rsidRPr="0000176E">
        <w:rPr>
          <w:sz w:val="21"/>
          <w:szCs w:val="21"/>
          <w:lang w:val="pt-BR"/>
        </w:rPr>
        <w:t xml:space="preserve">10.13. </w:t>
      </w:r>
      <w:r w:rsidRPr="00D119AE">
        <w:rPr>
          <w:sz w:val="21"/>
          <w:szCs w:val="21"/>
          <w:lang w:val="ro-RO"/>
        </w:rPr>
        <w:t>In incinta sediului Achizitorului, personalul Executantului este obligat să respecte prevederile aplicabile ale regulamentului intern al Achizitorului.</w:t>
      </w:r>
    </w:p>
    <w:p w14:paraId="051F9774" w14:textId="30B8630C" w:rsidR="00D65A03" w:rsidRPr="00D119AE" w:rsidRDefault="00D65A03" w:rsidP="0042306D">
      <w:pPr>
        <w:spacing w:line="276" w:lineRule="auto"/>
        <w:jc w:val="both"/>
        <w:rPr>
          <w:sz w:val="21"/>
          <w:szCs w:val="21"/>
          <w:lang w:val="ro-RO"/>
        </w:rPr>
      </w:pPr>
      <w:r w:rsidRPr="0000176E">
        <w:rPr>
          <w:sz w:val="21"/>
          <w:szCs w:val="21"/>
          <w:lang w:val="ro-RO"/>
        </w:rPr>
        <w:t>10</w:t>
      </w:r>
      <w:r w:rsidRPr="00D119AE">
        <w:rPr>
          <w:sz w:val="21"/>
          <w:szCs w:val="21"/>
          <w:lang w:val="ro-RO"/>
        </w:rPr>
        <w:t>.</w:t>
      </w:r>
      <w:r w:rsidRPr="0000176E">
        <w:rPr>
          <w:sz w:val="21"/>
          <w:szCs w:val="21"/>
          <w:lang w:val="ro-RO"/>
        </w:rPr>
        <w:t xml:space="preserve">14. </w:t>
      </w:r>
      <w:r w:rsidRPr="00D119AE">
        <w:rPr>
          <w:sz w:val="21"/>
          <w:szCs w:val="21"/>
          <w:lang w:val="ro-RO"/>
        </w:rPr>
        <w:t xml:space="preserve">Pentru </w:t>
      </w:r>
      <w:r w:rsidRPr="0000176E">
        <w:rPr>
          <w:sz w:val="21"/>
          <w:szCs w:val="21"/>
          <w:lang w:val="ro-RO"/>
        </w:rPr>
        <w:t>execuţia lucrărilor</w:t>
      </w:r>
      <w:r w:rsidRPr="00D119AE">
        <w:rPr>
          <w:sz w:val="21"/>
          <w:szCs w:val="21"/>
          <w:lang w:val="ro-RO"/>
        </w:rPr>
        <w:t xml:space="preserve"> în condiţii de securitate</w:t>
      </w:r>
      <w:r w:rsidRPr="0000176E">
        <w:rPr>
          <w:sz w:val="21"/>
          <w:szCs w:val="21"/>
          <w:lang w:val="ro-RO"/>
        </w:rPr>
        <w:t>,</w:t>
      </w:r>
      <w:r w:rsidRPr="00D119AE">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801FC28" w14:textId="2CBC8872" w:rsidR="00D65A03" w:rsidRPr="00D119AE" w:rsidRDefault="00D65A03" w:rsidP="0042306D">
      <w:pPr>
        <w:spacing w:line="276" w:lineRule="auto"/>
        <w:jc w:val="both"/>
        <w:rPr>
          <w:sz w:val="21"/>
          <w:szCs w:val="21"/>
          <w:lang w:val="ro-RO"/>
        </w:rPr>
      </w:pPr>
      <w:r w:rsidRPr="0000176E">
        <w:rPr>
          <w:sz w:val="21"/>
          <w:szCs w:val="21"/>
          <w:lang w:val="ro-RO"/>
        </w:rPr>
        <w:t xml:space="preserve">10.15. </w:t>
      </w:r>
      <w:r w:rsidRPr="00D119AE">
        <w:rPr>
          <w:sz w:val="21"/>
          <w:szCs w:val="21"/>
          <w:lang w:val="ro-RO"/>
        </w:rPr>
        <w:t xml:space="preserve">Pe durata </w:t>
      </w:r>
      <w:r w:rsidRPr="0000176E">
        <w:rPr>
          <w:sz w:val="21"/>
          <w:szCs w:val="21"/>
          <w:lang w:val="ro-RO"/>
        </w:rPr>
        <w:t>execuţiei lucrărilor</w:t>
      </w:r>
      <w:r w:rsidRPr="00D119AE">
        <w:rPr>
          <w:sz w:val="21"/>
          <w:szCs w:val="21"/>
          <w:lang w:val="ro-RO"/>
        </w:rPr>
        <w:t>, Executantul va asigura curăţenia şi deblocarea căilor de acces şi circulaţie şi a locurilor de muncă, prin înlăturarea, colectarea şi transportul deşeurilor rezultate din activitatea proprie.</w:t>
      </w:r>
    </w:p>
    <w:p w14:paraId="6F335B27" w14:textId="57CB4305" w:rsidR="00D65A03" w:rsidRPr="00D119AE" w:rsidRDefault="00D65A03" w:rsidP="0042306D">
      <w:pPr>
        <w:spacing w:line="276" w:lineRule="auto"/>
        <w:jc w:val="both"/>
        <w:rPr>
          <w:sz w:val="21"/>
          <w:szCs w:val="21"/>
          <w:lang w:val="ro-RO"/>
        </w:rPr>
      </w:pPr>
      <w:r w:rsidRPr="0000176E">
        <w:rPr>
          <w:sz w:val="21"/>
          <w:szCs w:val="21"/>
          <w:lang w:val="ro-RO"/>
        </w:rPr>
        <w:t xml:space="preserve">10.16. </w:t>
      </w:r>
      <w:r w:rsidRPr="00D119AE">
        <w:rPr>
          <w:sz w:val="21"/>
          <w:szCs w:val="21"/>
          <w:lang w:val="ro-RO"/>
        </w:rPr>
        <w:t xml:space="preserve">Personalului </w:t>
      </w:r>
      <w:r w:rsidRPr="0000176E">
        <w:rPr>
          <w:sz w:val="21"/>
          <w:szCs w:val="21"/>
          <w:lang w:val="ro-RO"/>
        </w:rPr>
        <w:t>Executantului</w:t>
      </w:r>
      <w:r w:rsidRPr="00D119AE">
        <w:rPr>
          <w:sz w:val="21"/>
          <w:szCs w:val="21"/>
          <w:lang w:val="ro-RO"/>
        </w:rPr>
        <w:t xml:space="preserve"> i se interzice să efectueze intervenţii sau manevre în instalaţiile Achizitorului sau să recurgă la improvizaţii în instalaţii.</w:t>
      </w:r>
    </w:p>
    <w:p w14:paraId="203CD218" w14:textId="2BD70D34" w:rsidR="00D65A03" w:rsidRPr="00D119AE" w:rsidRDefault="00D65A03" w:rsidP="0042306D">
      <w:pPr>
        <w:spacing w:line="276" w:lineRule="auto"/>
        <w:jc w:val="both"/>
        <w:rPr>
          <w:sz w:val="21"/>
          <w:szCs w:val="21"/>
          <w:lang w:val="ro-RO"/>
        </w:rPr>
      </w:pPr>
      <w:r w:rsidRPr="0000176E">
        <w:rPr>
          <w:sz w:val="21"/>
          <w:szCs w:val="21"/>
          <w:lang w:val="ro-RO"/>
        </w:rPr>
        <w:t>10.17.</w:t>
      </w:r>
      <w:r w:rsidRPr="00D119AE">
        <w:rPr>
          <w:sz w:val="21"/>
          <w:szCs w:val="21"/>
          <w:lang w:val="ro-RO"/>
        </w:rPr>
        <w:t xml:space="preserve"> Este interzis accesul personalului sau mijloacelor de transport ale </w:t>
      </w:r>
      <w:r w:rsidRPr="0000176E">
        <w:rPr>
          <w:sz w:val="21"/>
          <w:szCs w:val="21"/>
          <w:lang w:val="ro-RO"/>
        </w:rPr>
        <w:t>Executantului</w:t>
      </w:r>
      <w:r w:rsidRPr="00D119AE">
        <w:rPr>
          <w:sz w:val="21"/>
          <w:szCs w:val="21"/>
          <w:lang w:val="ro-RO"/>
        </w:rPr>
        <w:t xml:space="preserve"> în alte zone sau pe căi de acces şi de circulaţie care nu au fost nominalizate de către Achizitor. </w:t>
      </w:r>
    </w:p>
    <w:p w14:paraId="58549DFC" w14:textId="74225D6D" w:rsidR="00D65A03" w:rsidRPr="00D119AE" w:rsidRDefault="00D65A03" w:rsidP="0042306D">
      <w:pPr>
        <w:spacing w:line="276" w:lineRule="auto"/>
        <w:jc w:val="both"/>
        <w:rPr>
          <w:sz w:val="21"/>
          <w:szCs w:val="21"/>
          <w:lang w:val="ro-RO"/>
        </w:rPr>
      </w:pPr>
      <w:r w:rsidRPr="0000176E">
        <w:rPr>
          <w:sz w:val="21"/>
          <w:szCs w:val="21"/>
          <w:lang w:val="ro-RO"/>
        </w:rPr>
        <w:t>10.18.</w:t>
      </w:r>
      <w:r w:rsidRPr="00D119AE">
        <w:rPr>
          <w:sz w:val="21"/>
          <w:szCs w:val="21"/>
          <w:lang w:val="ro-RO"/>
        </w:rPr>
        <w:t xml:space="preserve"> Să remedieze toate deficienţele constatate cu ocazia efectuării probelor, precum şi cele constatate la recepţ</w:t>
      </w:r>
      <w:r w:rsidRPr="0000176E">
        <w:rPr>
          <w:sz w:val="21"/>
          <w:szCs w:val="21"/>
          <w:lang w:val="ro-RO"/>
        </w:rPr>
        <w:t>ia lucră</w:t>
      </w:r>
      <w:r w:rsidRPr="00D119AE">
        <w:rPr>
          <w:sz w:val="21"/>
          <w:szCs w:val="21"/>
          <w:lang w:val="ro-RO"/>
        </w:rPr>
        <w:t>rilor.</w:t>
      </w:r>
    </w:p>
    <w:p w14:paraId="413DC063" w14:textId="6567211F" w:rsidR="00D65A03" w:rsidRPr="00D119AE" w:rsidRDefault="00D65A03" w:rsidP="0042306D">
      <w:pPr>
        <w:spacing w:line="276" w:lineRule="auto"/>
        <w:jc w:val="both"/>
        <w:rPr>
          <w:sz w:val="21"/>
          <w:szCs w:val="21"/>
          <w:lang w:val="ro-RO"/>
        </w:rPr>
      </w:pPr>
      <w:r w:rsidRPr="0000176E">
        <w:rPr>
          <w:sz w:val="21"/>
          <w:szCs w:val="21"/>
          <w:lang w:val="ro-RO"/>
        </w:rPr>
        <w:t>10.19.</w:t>
      </w:r>
      <w:r w:rsidRPr="00D119AE">
        <w:rPr>
          <w:sz w:val="21"/>
          <w:szCs w:val="21"/>
          <w:lang w:val="ro-RO"/>
        </w:rPr>
        <w:t xml:space="preserve"> Să desemneze un conducător al locului de muncă şi să comunice numele şi datele de contact ale acestuia Achizitorului la data semnării prezentului contract.</w:t>
      </w:r>
    </w:p>
    <w:p w14:paraId="790A68C2" w14:textId="406E8C49" w:rsidR="00D65A03" w:rsidRPr="00D119AE" w:rsidRDefault="00D65A03" w:rsidP="0042306D">
      <w:pPr>
        <w:tabs>
          <w:tab w:val="left" w:pos="-1560"/>
        </w:tabs>
        <w:spacing w:line="276" w:lineRule="auto"/>
        <w:jc w:val="both"/>
        <w:rPr>
          <w:sz w:val="21"/>
          <w:szCs w:val="21"/>
          <w:lang w:val="ro-RO"/>
        </w:rPr>
      </w:pPr>
      <w:r w:rsidRPr="0000176E">
        <w:rPr>
          <w:sz w:val="21"/>
          <w:szCs w:val="21"/>
          <w:lang w:val="ro-RO"/>
        </w:rPr>
        <w:t>10</w:t>
      </w:r>
      <w:r w:rsidRPr="00D119AE">
        <w:rPr>
          <w:sz w:val="21"/>
          <w:szCs w:val="21"/>
          <w:lang w:val="ro-RO"/>
        </w:rPr>
        <w:t>.</w:t>
      </w:r>
      <w:r w:rsidRPr="0000176E">
        <w:rPr>
          <w:sz w:val="21"/>
          <w:szCs w:val="21"/>
          <w:lang w:val="ro-RO"/>
        </w:rPr>
        <w:t>20.</w:t>
      </w:r>
      <w:r w:rsidRPr="00D119AE">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1F61CFAB" w14:textId="6C08A72E" w:rsidR="00D65A03" w:rsidRPr="00D119AE" w:rsidRDefault="00D65A03" w:rsidP="0042306D">
      <w:pPr>
        <w:spacing w:line="276" w:lineRule="auto"/>
        <w:jc w:val="both"/>
        <w:rPr>
          <w:sz w:val="21"/>
          <w:szCs w:val="21"/>
          <w:lang w:val="ro-RO"/>
        </w:rPr>
      </w:pPr>
      <w:r w:rsidRPr="0000176E">
        <w:rPr>
          <w:sz w:val="21"/>
          <w:szCs w:val="21"/>
          <w:lang w:val="ro-RO"/>
        </w:rPr>
        <w:t>10</w:t>
      </w:r>
      <w:r w:rsidRPr="00D119AE">
        <w:rPr>
          <w:sz w:val="21"/>
          <w:szCs w:val="21"/>
          <w:lang w:val="ro-RO"/>
        </w:rPr>
        <w:t>.</w:t>
      </w:r>
      <w:r w:rsidRPr="0000176E">
        <w:rPr>
          <w:sz w:val="21"/>
          <w:szCs w:val="21"/>
          <w:lang w:val="ro-RO"/>
        </w:rPr>
        <w:t>21.</w:t>
      </w:r>
      <w:r w:rsidRPr="00D119AE">
        <w:rPr>
          <w:sz w:val="21"/>
          <w:szCs w:val="21"/>
          <w:lang w:val="ro-RO"/>
        </w:rPr>
        <w:t xml:space="preserve"> Să doteze personalul propriu cu echipament individual de protecţie adecvat factorilor de risc şi să urmărească folosirea acestuia.</w:t>
      </w:r>
    </w:p>
    <w:p w14:paraId="066889E6" w14:textId="230287AC" w:rsidR="00D65A03" w:rsidRPr="0000176E" w:rsidRDefault="00D65A03" w:rsidP="0042306D">
      <w:pPr>
        <w:spacing w:line="276" w:lineRule="auto"/>
        <w:jc w:val="both"/>
        <w:rPr>
          <w:sz w:val="21"/>
          <w:szCs w:val="21"/>
          <w:lang w:val="ro-RO"/>
        </w:rPr>
      </w:pPr>
      <w:r w:rsidRPr="0000176E">
        <w:rPr>
          <w:sz w:val="21"/>
          <w:szCs w:val="21"/>
          <w:lang w:val="ro-RO"/>
        </w:rPr>
        <w:t>10.22.</w:t>
      </w:r>
      <w:r w:rsidRPr="00D119AE">
        <w:rPr>
          <w:sz w:val="21"/>
          <w:szCs w:val="21"/>
          <w:lang w:val="ro-RO"/>
        </w:rPr>
        <w:t xml:space="preserve"> Să folosească, la </w:t>
      </w:r>
      <w:r w:rsidRPr="0000176E">
        <w:rPr>
          <w:sz w:val="21"/>
          <w:szCs w:val="21"/>
          <w:lang w:val="ro-RO"/>
        </w:rPr>
        <w:t>execuţia lucrărilor,</w:t>
      </w:r>
      <w:r w:rsidRPr="00D119AE">
        <w:rPr>
          <w:sz w:val="21"/>
          <w:szCs w:val="21"/>
          <w:lang w:val="ro-RO"/>
        </w:rPr>
        <w:t xml:space="preserve"> numai proceduri inofensive care, dacă legislaţia prevede aceasta, trebuie să fie certific</w:t>
      </w:r>
      <w:r w:rsidRPr="0000176E">
        <w:rPr>
          <w:sz w:val="21"/>
          <w:szCs w:val="21"/>
          <w:lang w:val="ro-RO"/>
        </w:rPr>
        <w:t>ate.</w:t>
      </w:r>
    </w:p>
    <w:p w14:paraId="737EE790" w14:textId="331BA3FB" w:rsidR="00D65A03" w:rsidRPr="0000176E" w:rsidRDefault="00D65A03" w:rsidP="0042306D">
      <w:pPr>
        <w:spacing w:line="276" w:lineRule="auto"/>
        <w:jc w:val="both"/>
        <w:rPr>
          <w:sz w:val="21"/>
          <w:szCs w:val="21"/>
          <w:lang w:val="ro-RO"/>
        </w:rPr>
      </w:pPr>
      <w:r w:rsidRPr="0000176E">
        <w:rPr>
          <w:sz w:val="21"/>
          <w:szCs w:val="21"/>
          <w:lang w:val="ro-RO"/>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D119AE" w:rsidRDefault="00D65A03" w:rsidP="0042306D">
      <w:pPr>
        <w:spacing w:line="276" w:lineRule="auto"/>
        <w:jc w:val="both"/>
        <w:rPr>
          <w:sz w:val="21"/>
          <w:szCs w:val="21"/>
          <w:lang w:val="pt-BR"/>
        </w:rPr>
      </w:pPr>
      <w:r w:rsidRPr="00D119AE">
        <w:rPr>
          <w:sz w:val="21"/>
          <w:szCs w:val="21"/>
          <w:lang w:val="pt-BR"/>
        </w:rPr>
        <w:t>10.24. Prezentele obligaţii contactuale îşi menţin valabilitatea până la finalizarea lucrărilor.</w:t>
      </w:r>
    </w:p>
    <w:p w14:paraId="269CBAE2" w14:textId="65BA2539" w:rsidR="00441D23" w:rsidRPr="0000176E" w:rsidRDefault="00441D23" w:rsidP="0042306D">
      <w:pPr>
        <w:spacing w:line="276" w:lineRule="auto"/>
        <w:jc w:val="both"/>
        <w:rPr>
          <w:b/>
          <w:bCs/>
          <w:sz w:val="18"/>
          <w:szCs w:val="18"/>
          <w:u w:val="single"/>
          <w:lang w:val="ro-RO"/>
        </w:rPr>
      </w:pPr>
    </w:p>
    <w:p w14:paraId="0519A4B8" w14:textId="563FFC66" w:rsidR="00D65A03" w:rsidRPr="00D119AE" w:rsidRDefault="00537ECC" w:rsidP="0042306D">
      <w:pPr>
        <w:spacing w:line="276" w:lineRule="auto"/>
        <w:jc w:val="both"/>
        <w:rPr>
          <w:b/>
          <w:bCs/>
          <w:sz w:val="21"/>
          <w:szCs w:val="21"/>
          <w:lang w:val="pt-BR"/>
        </w:rPr>
      </w:pPr>
      <w:r w:rsidRPr="00D119AE">
        <w:rPr>
          <w:b/>
          <w:bCs/>
          <w:sz w:val="21"/>
          <w:szCs w:val="21"/>
          <w:lang w:val="pt-BR"/>
        </w:rPr>
        <w:t>11. OBLIGAŢIILE ACHIZITORULUI</w:t>
      </w:r>
    </w:p>
    <w:p w14:paraId="43D0D66C" w14:textId="727C58CF"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11.1. La începerea lucrărilor Achizitorul are obligaţia de a se asigura că toate autorizaţiile necesare execuţiei lucrărilor sunt conforme cu legislaţia în vigoare</w:t>
      </w:r>
      <w:r w:rsidR="004323A7" w:rsidRPr="00D119AE">
        <w:rPr>
          <w:sz w:val="21"/>
          <w:szCs w:val="21"/>
          <w:lang w:val="pt-BR"/>
        </w:rPr>
        <w:t>, daca este cazul</w:t>
      </w:r>
      <w:r w:rsidRPr="00D119AE">
        <w:rPr>
          <w:sz w:val="21"/>
          <w:szCs w:val="21"/>
          <w:lang w:val="pt-BR"/>
        </w:rPr>
        <w:t>.</w:t>
      </w:r>
    </w:p>
    <w:p w14:paraId="3DBED430" w14:textId="4E0EE803"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11.2. (1) Achizitorul are obligaţia de a pune la dispoziţia Executantului, fără plată, dacă nu s-a convenit altfel, următoarele:</w:t>
      </w:r>
    </w:p>
    <w:p w14:paraId="5CDEFEF1"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ab/>
        <w:t>a) amplasamentul lucrării, liber de orice sarcină;</w:t>
      </w:r>
    </w:p>
    <w:p w14:paraId="71E744A8"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ab/>
        <w:t>b) căile de acces rutier.</w:t>
      </w:r>
    </w:p>
    <w:p w14:paraId="5041CA74" w14:textId="2C06FD9D"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Costurile pentru consumul de utilităţi, precum şi cel al contoarelor sau al altor aparate de măsurat se suportă de către Executant.</w:t>
      </w:r>
    </w:p>
    <w:p w14:paraId="0700B3DD" w14:textId="233C4648"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5A60EE41"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11.4. Achizitorul are obligaţia de a examina şi măsura lucrările pe tot parcursul derulării contractului</w:t>
      </w:r>
      <w:r w:rsidRPr="0000176E">
        <w:rPr>
          <w:bCs/>
          <w:sz w:val="21"/>
          <w:szCs w:val="21"/>
          <w:lang w:val="pt-BR" w:eastAsia="pl-PL"/>
        </w:rPr>
        <w:t xml:space="preserve"> subsecvent</w:t>
      </w:r>
      <w:r w:rsidRPr="00D119AE">
        <w:rPr>
          <w:sz w:val="21"/>
          <w:szCs w:val="21"/>
          <w:lang w:val="pt-BR"/>
        </w:rPr>
        <w:t xml:space="preserve">, precum şi pe cele care devin ascunse în cel mult 5 zile de la notificarea Executantului. </w:t>
      </w:r>
    </w:p>
    <w:p w14:paraId="44A20D7D" w14:textId="77777777" w:rsidR="00D53C6B"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11.5. Achizitorul este pe deplin responsabil de exactitatea documentelor şi a oricăror alte informaţii furnizate Executantului, precum şi pentru dispoziţiile sale.</w:t>
      </w:r>
    </w:p>
    <w:p w14:paraId="62377FC1" w14:textId="77777777" w:rsidR="00D53C6B" w:rsidRPr="001C1D2C" w:rsidRDefault="00D53C6B" w:rsidP="0042306D">
      <w:pPr>
        <w:overflowPunct w:val="0"/>
        <w:autoSpaceDE w:val="0"/>
        <w:autoSpaceDN w:val="0"/>
        <w:adjustRightInd w:val="0"/>
        <w:spacing w:line="276" w:lineRule="auto"/>
        <w:jc w:val="both"/>
        <w:textAlignment w:val="baseline"/>
        <w:rPr>
          <w:sz w:val="14"/>
          <w:szCs w:val="14"/>
          <w:lang w:val="pt-BR"/>
        </w:rPr>
      </w:pPr>
    </w:p>
    <w:p w14:paraId="074391B9" w14:textId="0B7E399C" w:rsidR="00D53C6B" w:rsidRPr="0000176E" w:rsidRDefault="0042306D" w:rsidP="0042306D">
      <w:pPr>
        <w:overflowPunct w:val="0"/>
        <w:autoSpaceDE w:val="0"/>
        <w:autoSpaceDN w:val="0"/>
        <w:adjustRightInd w:val="0"/>
        <w:spacing w:line="276" w:lineRule="auto"/>
        <w:jc w:val="both"/>
        <w:textAlignment w:val="baseline"/>
        <w:rPr>
          <w:b/>
          <w:bCs/>
          <w:sz w:val="21"/>
          <w:szCs w:val="21"/>
          <w:lang w:val="pt-BR" w:eastAsia="pl-PL"/>
        </w:rPr>
      </w:pPr>
      <w:r w:rsidRPr="0000176E">
        <w:rPr>
          <w:b/>
          <w:bCs/>
          <w:sz w:val="21"/>
          <w:szCs w:val="21"/>
          <w:lang w:val="pt-BR" w:eastAsia="pl-PL"/>
        </w:rPr>
        <w:t>12. SANCŢIUNI PENTRU NEÎNDEPLINIREA CULPABILĂ A OBLIGAŢIILOR. RASPUNDEREA EXECUTANTULUI</w:t>
      </w:r>
    </w:p>
    <w:p w14:paraId="7D30DB0E" w14:textId="245C62B5" w:rsidR="00D65A03" w:rsidRPr="0000176E" w:rsidRDefault="00D65A03" w:rsidP="0042306D">
      <w:pPr>
        <w:overflowPunct w:val="0"/>
        <w:autoSpaceDE w:val="0"/>
        <w:autoSpaceDN w:val="0"/>
        <w:adjustRightInd w:val="0"/>
        <w:spacing w:line="276" w:lineRule="auto"/>
        <w:jc w:val="both"/>
        <w:textAlignment w:val="baseline"/>
        <w:rPr>
          <w:noProof/>
          <w:sz w:val="21"/>
          <w:szCs w:val="21"/>
          <w:lang w:val="pt-BR"/>
        </w:rPr>
      </w:pPr>
      <w:r w:rsidRPr="0000176E">
        <w:rPr>
          <w:noProof/>
          <w:sz w:val="21"/>
          <w:szCs w:val="21"/>
          <w:lang w:val="pt-BR"/>
        </w:rPr>
        <w:t>12.1. În cazul în care Executantul nu îşi îndeplineşte obligatiile, în conformitate cu prevederile prezentului contract</w:t>
      </w:r>
      <w:r w:rsidRPr="0000176E">
        <w:rPr>
          <w:bCs/>
          <w:sz w:val="21"/>
          <w:szCs w:val="21"/>
          <w:lang w:val="pt-BR" w:eastAsia="pl-PL"/>
        </w:rPr>
        <w:t xml:space="preserve"> subsecvent</w:t>
      </w:r>
      <w:r w:rsidRPr="0000176E">
        <w:rPr>
          <w:noProof/>
          <w:sz w:val="21"/>
          <w:szCs w:val="21"/>
          <w:lang w:val="pt-BR"/>
        </w:rPr>
        <w:t xml:space="preserve">, Achizitorul este îndreptăţit să-i fixeze acestuia un termen până la care activitatea să intre în normal. În situaţia nerespectării termenului fixat, contractul </w:t>
      </w:r>
      <w:r w:rsidRPr="0000176E">
        <w:rPr>
          <w:bCs/>
          <w:sz w:val="21"/>
          <w:szCs w:val="21"/>
          <w:lang w:val="pt-BR" w:eastAsia="pl-PL"/>
        </w:rPr>
        <w:t>subsecvent</w:t>
      </w:r>
      <w:r w:rsidRPr="0000176E">
        <w:rPr>
          <w:noProof/>
          <w:sz w:val="21"/>
          <w:szCs w:val="21"/>
          <w:lang w:val="pt-BR"/>
        </w:rPr>
        <w:t xml:space="preserve"> este reziliat de plin drept, fără a fi necesară punerea în întârziere sau orice formalitate prealabilă. În această situaţie, Executantul datorează Achizitorului daune - interese, în cuantum de 10% din preţul contractului</w:t>
      </w:r>
      <w:r w:rsidRPr="0000176E">
        <w:rPr>
          <w:bCs/>
          <w:sz w:val="21"/>
          <w:szCs w:val="21"/>
          <w:lang w:val="pt-BR" w:eastAsia="pl-PL"/>
        </w:rPr>
        <w:t xml:space="preserve"> subsecvent</w:t>
      </w:r>
      <w:r w:rsidRPr="0000176E">
        <w:rPr>
          <w:noProof/>
          <w:sz w:val="21"/>
          <w:szCs w:val="21"/>
          <w:lang w:val="pt-BR"/>
        </w:rPr>
        <w:t>.</w:t>
      </w:r>
    </w:p>
    <w:p w14:paraId="56509302" w14:textId="5C53D433" w:rsidR="00D65A03" w:rsidRPr="0000176E" w:rsidRDefault="00D65A03" w:rsidP="0042306D">
      <w:pPr>
        <w:overflowPunct w:val="0"/>
        <w:autoSpaceDE w:val="0"/>
        <w:autoSpaceDN w:val="0"/>
        <w:adjustRightInd w:val="0"/>
        <w:spacing w:line="276" w:lineRule="auto"/>
        <w:jc w:val="both"/>
        <w:textAlignment w:val="baseline"/>
        <w:rPr>
          <w:sz w:val="21"/>
          <w:szCs w:val="21"/>
          <w:lang w:val="pt-BR"/>
        </w:rPr>
      </w:pPr>
      <w:r w:rsidRPr="0000176E">
        <w:rPr>
          <w:sz w:val="21"/>
          <w:szCs w:val="21"/>
          <w:lang w:val="pt-BR"/>
        </w:rPr>
        <w:t>12.2. În cazul în care, din vina sa exclusivă, Executantul nu îşi execută obligaţiile asumate prin contract, atunci Achizitorul are dreptul de a deduce din preţul contractului</w:t>
      </w:r>
      <w:r w:rsidRPr="0000176E">
        <w:rPr>
          <w:bCs/>
          <w:sz w:val="21"/>
          <w:szCs w:val="21"/>
          <w:lang w:val="pt-BR" w:eastAsia="pl-PL"/>
        </w:rPr>
        <w:t xml:space="preserve"> subsecvent</w:t>
      </w:r>
      <w:r w:rsidRPr="0000176E">
        <w:rPr>
          <w:sz w:val="21"/>
          <w:szCs w:val="21"/>
          <w:lang w:val="pt-BR"/>
        </w:rPr>
        <w:t>, penalităţi 0,1% pe zi de întârziere, din valoarea lucrării neefectuate la timp, până la îndeplinirea obligaţiilor.</w:t>
      </w:r>
    </w:p>
    <w:p w14:paraId="6C24955B" w14:textId="17009840" w:rsidR="00D65A03" w:rsidRPr="0000176E" w:rsidRDefault="00D53C6B" w:rsidP="0042306D">
      <w:pPr>
        <w:overflowPunct w:val="0"/>
        <w:autoSpaceDE w:val="0"/>
        <w:autoSpaceDN w:val="0"/>
        <w:adjustRightInd w:val="0"/>
        <w:spacing w:line="276" w:lineRule="auto"/>
        <w:jc w:val="both"/>
        <w:textAlignment w:val="baseline"/>
        <w:rPr>
          <w:sz w:val="21"/>
          <w:szCs w:val="21"/>
          <w:lang w:val="pt-BR"/>
        </w:rPr>
      </w:pPr>
      <w:r w:rsidRPr="0000176E">
        <w:rPr>
          <w:sz w:val="21"/>
          <w:szCs w:val="21"/>
          <w:lang w:val="pt-BR"/>
        </w:rPr>
        <w:t>1</w:t>
      </w:r>
      <w:r w:rsidR="00D65A03" w:rsidRPr="0000176E">
        <w:rPr>
          <w:sz w:val="21"/>
          <w:szCs w:val="21"/>
          <w:lang w:val="pt-BR"/>
        </w:rPr>
        <w:t>2.3. În cazul în care Achizitorul nu onorează facturile în termen de 30 de zile de la expirarea perioadei prevăzute la art. 19.1., atunci acesta are obligaţia de a plăti ca penalităţi 0,1% pe zi din plata neefectuată.</w:t>
      </w:r>
    </w:p>
    <w:p w14:paraId="5282B7E6" w14:textId="63D1880A" w:rsidR="00D65A03" w:rsidRPr="0000176E" w:rsidRDefault="00D65A03" w:rsidP="0042306D">
      <w:pPr>
        <w:overflowPunct w:val="0"/>
        <w:autoSpaceDE w:val="0"/>
        <w:autoSpaceDN w:val="0"/>
        <w:adjustRightInd w:val="0"/>
        <w:spacing w:line="276" w:lineRule="auto"/>
        <w:jc w:val="both"/>
        <w:textAlignment w:val="baseline"/>
        <w:rPr>
          <w:b/>
          <w:bCs/>
          <w:noProof/>
          <w:sz w:val="21"/>
          <w:szCs w:val="21"/>
          <w:lang w:val="pt-BR"/>
        </w:rPr>
      </w:pPr>
      <w:r w:rsidRPr="0000176E">
        <w:rPr>
          <w:sz w:val="21"/>
          <w:szCs w:val="21"/>
          <w:lang w:val="pt-BR"/>
        </w:rPr>
        <w:t xml:space="preserve">12.4. </w:t>
      </w:r>
      <w:r w:rsidRPr="0000176E">
        <w:rPr>
          <w:noProof/>
          <w:sz w:val="21"/>
          <w:szCs w:val="21"/>
          <w:lang w:val="pt-BR"/>
        </w:rPr>
        <w:t>În cazul în care una din părţi nu respectă obligaţiile prevăzute de prezentul contract</w:t>
      </w:r>
      <w:r w:rsidRPr="0000176E">
        <w:rPr>
          <w:bCs/>
          <w:sz w:val="21"/>
          <w:szCs w:val="21"/>
          <w:lang w:val="pt-BR" w:eastAsia="pl-PL"/>
        </w:rPr>
        <w:t xml:space="preserve"> subsecvent</w:t>
      </w:r>
      <w:r w:rsidRPr="0000176E">
        <w:rPr>
          <w:noProof/>
          <w:sz w:val="21"/>
          <w:szCs w:val="21"/>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00176E">
        <w:rPr>
          <w:sz w:val="21"/>
          <w:szCs w:val="21"/>
          <w:lang w:val="pt-BR"/>
        </w:rPr>
        <w:t>Executant</w:t>
      </w:r>
      <w:r w:rsidRPr="0000176E">
        <w:rPr>
          <w:noProof/>
          <w:sz w:val="21"/>
          <w:szCs w:val="21"/>
          <w:lang w:val="pt-BR"/>
        </w:rPr>
        <w:t>, în măsura în care consideră că este necesară şi dacă Achizitorul şi-a executat propriile obligaţii.</w:t>
      </w:r>
    </w:p>
    <w:p w14:paraId="7BD5C57F" w14:textId="1BE3F4B2" w:rsidR="00D65A03" w:rsidRPr="0000176E" w:rsidRDefault="00D65A03" w:rsidP="0042306D">
      <w:pPr>
        <w:overflowPunct w:val="0"/>
        <w:autoSpaceDE w:val="0"/>
        <w:autoSpaceDN w:val="0"/>
        <w:adjustRightInd w:val="0"/>
        <w:spacing w:line="276" w:lineRule="auto"/>
        <w:jc w:val="both"/>
        <w:textAlignment w:val="baseline"/>
        <w:rPr>
          <w:sz w:val="21"/>
          <w:szCs w:val="21"/>
          <w:lang w:val="pt-BR"/>
        </w:rPr>
      </w:pPr>
      <w:r w:rsidRPr="0000176E">
        <w:rPr>
          <w:sz w:val="21"/>
          <w:szCs w:val="21"/>
          <w:lang w:val="pt-BR"/>
        </w:rPr>
        <w:t>12.5. Achizitorul îşi rezervă dreptul de a renunţa oricând la contractul</w:t>
      </w:r>
      <w:r w:rsidRPr="0000176E">
        <w:rPr>
          <w:bCs/>
          <w:sz w:val="21"/>
          <w:szCs w:val="21"/>
          <w:lang w:val="pt-BR" w:eastAsia="pl-PL"/>
        </w:rPr>
        <w:t xml:space="preserve"> subsecvent</w:t>
      </w:r>
      <w:r w:rsidRPr="0000176E">
        <w:rPr>
          <w:sz w:val="21"/>
          <w:szCs w:val="21"/>
          <w:lang w:val="pt-BR"/>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00176E">
        <w:rPr>
          <w:bCs/>
          <w:sz w:val="21"/>
          <w:szCs w:val="21"/>
          <w:lang w:val="pt-BR" w:eastAsia="pl-PL"/>
        </w:rPr>
        <w:t xml:space="preserve"> subsecvent</w:t>
      </w:r>
      <w:r w:rsidRPr="0000176E">
        <w:rPr>
          <w:sz w:val="21"/>
          <w:szCs w:val="21"/>
          <w:lang w:val="pt-BR"/>
        </w:rPr>
        <w:t>. În acest caz, Executantul are dreptul de a pretinde numai plata corespunzătoare pentru partea din contract executată până la data denunţării unilaterale a contractului</w:t>
      </w:r>
      <w:r w:rsidRPr="0000176E">
        <w:rPr>
          <w:bCs/>
          <w:sz w:val="21"/>
          <w:szCs w:val="21"/>
          <w:lang w:val="pt-BR" w:eastAsia="pl-PL"/>
        </w:rPr>
        <w:t xml:space="preserve"> subsecvent</w:t>
      </w:r>
      <w:r w:rsidRPr="0000176E">
        <w:rPr>
          <w:sz w:val="21"/>
          <w:szCs w:val="21"/>
          <w:lang w:val="pt-BR"/>
        </w:rPr>
        <w:t>.</w:t>
      </w:r>
    </w:p>
    <w:p w14:paraId="53069C43" w14:textId="77777777" w:rsidR="00D65A03" w:rsidRPr="0000176E" w:rsidRDefault="00D65A03" w:rsidP="0042306D">
      <w:pPr>
        <w:overflowPunct w:val="0"/>
        <w:autoSpaceDE w:val="0"/>
        <w:autoSpaceDN w:val="0"/>
        <w:adjustRightInd w:val="0"/>
        <w:spacing w:line="276" w:lineRule="auto"/>
        <w:jc w:val="both"/>
        <w:textAlignment w:val="baseline"/>
        <w:rPr>
          <w:sz w:val="21"/>
          <w:szCs w:val="21"/>
          <w:lang w:val="pt-BR"/>
        </w:rPr>
      </w:pPr>
      <w:r w:rsidRPr="0000176E">
        <w:rPr>
          <w:sz w:val="21"/>
          <w:szCs w:val="21"/>
          <w:lang w:val="pt-BR"/>
        </w:rPr>
        <w:t>12.6. Executantul are obligaţia de a-si indeplini obligatiile stabilite în acest contract</w:t>
      </w:r>
      <w:r w:rsidRPr="0000176E">
        <w:rPr>
          <w:bCs/>
          <w:sz w:val="21"/>
          <w:szCs w:val="21"/>
          <w:lang w:val="pt-BR" w:eastAsia="pl-PL"/>
        </w:rPr>
        <w:t xml:space="preserve"> subsecvent</w:t>
      </w:r>
      <w:r w:rsidRPr="0000176E">
        <w:rPr>
          <w:sz w:val="21"/>
          <w:szCs w:val="21"/>
          <w:lang w:val="pt-BR"/>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00176E">
        <w:rPr>
          <w:bCs/>
          <w:sz w:val="21"/>
          <w:szCs w:val="21"/>
          <w:lang w:val="pt-BR" w:eastAsia="pl-PL"/>
        </w:rPr>
        <w:t xml:space="preserve"> subsecvent</w:t>
      </w:r>
      <w:r w:rsidRPr="0000176E">
        <w:rPr>
          <w:sz w:val="21"/>
          <w:szCs w:val="21"/>
          <w:lang w:val="pt-BR"/>
        </w:rPr>
        <w:t xml:space="preserve"> ori angajat al acestuia.</w:t>
      </w:r>
    </w:p>
    <w:p w14:paraId="3FA58B62" w14:textId="132F226A" w:rsidR="00D65A03" w:rsidRPr="0000176E" w:rsidRDefault="00D65A03" w:rsidP="0042306D">
      <w:pPr>
        <w:overflowPunct w:val="0"/>
        <w:autoSpaceDE w:val="0"/>
        <w:autoSpaceDN w:val="0"/>
        <w:adjustRightInd w:val="0"/>
        <w:spacing w:line="276" w:lineRule="auto"/>
        <w:jc w:val="both"/>
        <w:textAlignment w:val="baseline"/>
        <w:rPr>
          <w:sz w:val="21"/>
          <w:szCs w:val="21"/>
          <w:lang w:val="pt-BR"/>
        </w:rPr>
      </w:pPr>
      <w:r w:rsidRPr="0000176E">
        <w:rPr>
          <w:sz w:val="21"/>
          <w:szCs w:val="21"/>
          <w:lang w:val="pt-BR"/>
        </w:rPr>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00176E">
        <w:rPr>
          <w:bCs/>
          <w:sz w:val="21"/>
          <w:szCs w:val="21"/>
          <w:lang w:val="pt-BR" w:eastAsia="pl-PL"/>
        </w:rPr>
        <w:t>subsecvent</w:t>
      </w:r>
      <w:r w:rsidRPr="0000176E">
        <w:rPr>
          <w:sz w:val="21"/>
          <w:szCs w:val="21"/>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00176E">
        <w:rPr>
          <w:bCs/>
          <w:sz w:val="21"/>
          <w:szCs w:val="21"/>
          <w:lang w:val="pt-BR" w:eastAsia="pl-PL"/>
        </w:rPr>
        <w:t xml:space="preserve"> subsecvent</w:t>
      </w:r>
      <w:r w:rsidRPr="0000176E">
        <w:rPr>
          <w:sz w:val="21"/>
          <w:szCs w:val="21"/>
          <w:lang w:val="pt-BR"/>
        </w:rPr>
        <w:t>.</w:t>
      </w:r>
    </w:p>
    <w:p w14:paraId="4CE10EA9" w14:textId="1247F681" w:rsidR="00D65A03" w:rsidRPr="0000176E" w:rsidRDefault="00D65A03" w:rsidP="0042306D">
      <w:pPr>
        <w:overflowPunct w:val="0"/>
        <w:autoSpaceDE w:val="0"/>
        <w:autoSpaceDN w:val="0"/>
        <w:adjustRightInd w:val="0"/>
        <w:spacing w:line="276" w:lineRule="auto"/>
        <w:jc w:val="both"/>
        <w:textAlignment w:val="baseline"/>
        <w:rPr>
          <w:sz w:val="21"/>
          <w:szCs w:val="21"/>
          <w:lang w:val="pt-BR"/>
        </w:rPr>
      </w:pPr>
      <w:r w:rsidRPr="0000176E">
        <w:rPr>
          <w:sz w:val="21"/>
          <w:szCs w:val="21"/>
          <w:lang w:val="pt-BR"/>
        </w:rPr>
        <w:t xml:space="preserve">12.8. Executantul va fi, de asemenea, responsabil pentru plata despăgubirilor către Achizitor, rezultând în legătură cu acest contract </w:t>
      </w:r>
      <w:r w:rsidRPr="0000176E">
        <w:rPr>
          <w:bCs/>
          <w:sz w:val="21"/>
          <w:szCs w:val="21"/>
          <w:lang w:val="pt-BR" w:eastAsia="pl-PL"/>
        </w:rPr>
        <w:t>subsecvent</w:t>
      </w:r>
      <w:r w:rsidRPr="0000176E">
        <w:rPr>
          <w:sz w:val="21"/>
          <w:szCs w:val="21"/>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00176E">
        <w:rPr>
          <w:bCs/>
          <w:sz w:val="21"/>
          <w:szCs w:val="21"/>
          <w:lang w:val="pt-BR" w:eastAsia="pl-PL"/>
        </w:rPr>
        <w:t>subsecvent</w:t>
      </w:r>
      <w:r w:rsidRPr="0000176E">
        <w:rPr>
          <w:sz w:val="21"/>
          <w:szCs w:val="21"/>
          <w:lang w:val="pt-BR"/>
        </w:rPr>
        <w:t xml:space="preserve"> sau chiar a expirării perioadei de garanţie.</w:t>
      </w:r>
    </w:p>
    <w:p w14:paraId="70FC3DFC" w14:textId="77777777" w:rsidR="00D65A03" w:rsidRPr="0000176E" w:rsidRDefault="00D65A03" w:rsidP="0042306D">
      <w:pPr>
        <w:overflowPunct w:val="0"/>
        <w:autoSpaceDE w:val="0"/>
        <w:autoSpaceDN w:val="0"/>
        <w:adjustRightInd w:val="0"/>
        <w:spacing w:line="276" w:lineRule="auto"/>
        <w:jc w:val="both"/>
        <w:textAlignment w:val="baseline"/>
        <w:rPr>
          <w:sz w:val="21"/>
          <w:szCs w:val="21"/>
          <w:lang w:val="pt-BR"/>
        </w:rPr>
      </w:pPr>
      <w:r w:rsidRPr="0000176E">
        <w:rPr>
          <w:sz w:val="21"/>
          <w:szCs w:val="21"/>
          <w:lang w:val="pt-BR"/>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00176E">
        <w:rPr>
          <w:bCs/>
          <w:sz w:val="21"/>
          <w:szCs w:val="21"/>
          <w:lang w:val="pt-BR" w:eastAsia="pl-PL"/>
        </w:rPr>
        <w:t xml:space="preserve"> subsecvent</w:t>
      </w:r>
      <w:r w:rsidRPr="0000176E">
        <w:rPr>
          <w:sz w:val="21"/>
          <w:szCs w:val="21"/>
          <w:lang w:val="pt-BR"/>
        </w:rPr>
        <w:t>.</w:t>
      </w:r>
    </w:p>
    <w:p w14:paraId="17E2EF86" w14:textId="77777777" w:rsidR="00D65A03" w:rsidRPr="0000176E" w:rsidRDefault="00D65A03" w:rsidP="0042306D">
      <w:pPr>
        <w:autoSpaceDE w:val="0"/>
        <w:autoSpaceDN w:val="0"/>
        <w:adjustRightInd w:val="0"/>
        <w:spacing w:line="276" w:lineRule="auto"/>
        <w:jc w:val="both"/>
        <w:rPr>
          <w:b/>
          <w:iCs/>
          <w:noProof/>
          <w:sz w:val="14"/>
          <w:szCs w:val="14"/>
          <w:lang w:val="pt-BR"/>
        </w:rPr>
      </w:pPr>
    </w:p>
    <w:p w14:paraId="780BAEA2" w14:textId="6BDA25E2" w:rsidR="00D65A03" w:rsidRPr="0000176E" w:rsidRDefault="00537ECC" w:rsidP="0042306D">
      <w:pPr>
        <w:autoSpaceDE w:val="0"/>
        <w:autoSpaceDN w:val="0"/>
        <w:adjustRightInd w:val="0"/>
        <w:spacing w:line="276" w:lineRule="auto"/>
        <w:jc w:val="both"/>
        <w:rPr>
          <w:sz w:val="21"/>
          <w:szCs w:val="21"/>
          <w:u w:val="single"/>
          <w:lang w:val="fr-FR"/>
        </w:rPr>
      </w:pPr>
      <w:r w:rsidRPr="0000176E">
        <w:rPr>
          <w:b/>
          <w:sz w:val="21"/>
          <w:szCs w:val="21"/>
          <w:u w:val="single"/>
          <w:lang w:val="fr-FR"/>
        </w:rPr>
        <w:t>CLAUZE SPECIFICE</w:t>
      </w:r>
      <w:r w:rsidRPr="0000176E">
        <w:rPr>
          <w:sz w:val="21"/>
          <w:szCs w:val="21"/>
          <w:u w:val="single"/>
          <w:lang w:val="fr-FR"/>
        </w:rPr>
        <w:t xml:space="preserve"> </w:t>
      </w:r>
    </w:p>
    <w:p w14:paraId="56356F32" w14:textId="41C865D9" w:rsidR="00DD644B" w:rsidRPr="0000176E" w:rsidRDefault="00DD644B" w:rsidP="00DD644B">
      <w:pPr>
        <w:spacing w:line="276" w:lineRule="auto"/>
        <w:jc w:val="both"/>
        <w:rPr>
          <w:b/>
          <w:bCs/>
          <w:sz w:val="21"/>
          <w:szCs w:val="21"/>
          <w:lang w:val="fr-FR" w:eastAsia="pl-PL"/>
        </w:rPr>
      </w:pPr>
      <w:r w:rsidRPr="0000176E">
        <w:rPr>
          <w:b/>
          <w:bCs/>
          <w:sz w:val="21"/>
          <w:szCs w:val="21"/>
          <w:lang w:val="fr-FR" w:eastAsia="pl-PL"/>
        </w:rPr>
        <w:t>13. GARANŢIA DE BUNĂ EXECUŢIE A CONTRACTULUI</w:t>
      </w:r>
      <w:r w:rsidRPr="0000176E">
        <w:rPr>
          <w:bCs/>
          <w:sz w:val="21"/>
          <w:szCs w:val="21"/>
          <w:lang w:val="fr-FR" w:eastAsia="pl-PL"/>
        </w:rPr>
        <w:t xml:space="preserve"> </w:t>
      </w:r>
      <w:r w:rsidRPr="0000176E">
        <w:rPr>
          <w:b/>
          <w:bCs/>
          <w:sz w:val="21"/>
          <w:szCs w:val="21"/>
          <w:lang w:val="fr-FR" w:eastAsia="pl-PL"/>
        </w:rPr>
        <w:t>SUBSECVENT</w:t>
      </w:r>
    </w:p>
    <w:p w14:paraId="5AF7A994" w14:textId="293EF983" w:rsidR="00DD644B" w:rsidRPr="0000176E" w:rsidRDefault="00DD644B" w:rsidP="00DD644B">
      <w:pPr>
        <w:spacing w:line="276" w:lineRule="auto"/>
        <w:jc w:val="both"/>
        <w:rPr>
          <w:sz w:val="21"/>
          <w:szCs w:val="21"/>
          <w:lang w:val="fr-FR"/>
        </w:rPr>
      </w:pPr>
      <w:r w:rsidRPr="00D119AE">
        <w:rPr>
          <w:sz w:val="21"/>
          <w:szCs w:val="21"/>
          <w:lang w:val="pt-BR"/>
        </w:rPr>
        <w:t xml:space="preserve">13.1. </w:t>
      </w:r>
      <w:r w:rsidRPr="0000176E">
        <w:rPr>
          <w:sz w:val="21"/>
          <w:szCs w:val="21"/>
          <w:lang w:val="fr-FR"/>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00176E">
        <w:rPr>
          <w:b/>
          <w:bCs/>
          <w:sz w:val="21"/>
          <w:szCs w:val="21"/>
          <w:lang w:val="fr-FR"/>
        </w:rPr>
        <w:t>10%</w:t>
      </w:r>
      <w:r w:rsidRPr="0000176E">
        <w:rPr>
          <w:sz w:val="21"/>
          <w:szCs w:val="21"/>
          <w:lang w:val="fr-FR"/>
        </w:rPr>
        <w:t xml:space="preserve"> din valoarea contractului subsecvent fără T.V.A. </w:t>
      </w:r>
    </w:p>
    <w:p w14:paraId="6A31797D" w14:textId="77777777" w:rsidR="00DD644B" w:rsidRPr="00D119AE" w:rsidRDefault="00DD644B" w:rsidP="00DD644B">
      <w:pPr>
        <w:spacing w:line="276" w:lineRule="auto"/>
        <w:ind w:firstLine="720"/>
        <w:jc w:val="both"/>
        <w:rPr>
          <w:rFonts w:eastAsia="Calibri"/>
          <w:sz w:val="21"/>
          <w:szCs w:val="21"/>
          <w:lang w:val="pt-BR" w:eastAsia="ar-SA"/>
        </w:rPr>
      </w:pPr>
      <w:r w:rsidRPr="00D119AE">
        <w:rPr>
          <w:sz w:val="21"/>
          <w:szCs w:val="21"/>
          <w:lang w:val="pt-BR"/>
        </w:rPr>
        <w:t xml:space="preserve">Până la recepţia finală a lucrării, </w:t>
      </w:r>
      <w:r w:rsidRPr="00D119AE">
        <w:rPr>
          <w:b/>
          <w:bCs/>
          <w:sz w:val="21"/>
          <w:szCs w:val="21"/>
          <w:u w:val="single"/>
          <w:lang w:val="pt-BR"/>
        </w:rPr>
        <w:t>Executantul va garanta lucrările</w:t>
      </w:r>
      <w:r w:rsidRPr="00D119AE">
        <w:rPr>
          <w:sz w:val="21"/>
          <w:szCs w:val="21"/>
          <w:lang w:val="pt-BR"/>
        </w:rPr>
        <w:t xml:space="preserve"> executate şi, după caz, va suporta toate cheltuielile pentru intretinere, remediere sau refacere. </w:t>
      </w:r>
      <w:r w:rsidRPr="0000176E">
        <w:rPr>
          <w:rFonts w:eastAsia="Calibri"/>
          <w:sz w:val="21"/>
          <w:szCs w:val="21"/>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070EB1BD" w14:textId="6EF12373" w:rsidR="00DD644B" w:rsidRPr="00D119AE" w:rsidRDefault="00DD644B" w:rsidP="00DD644B">
      <w:pPr>
        <w:spacing w:line="276" w:lineRule="auto"/>
        <w:jc w:val="both"/>
        <w:rPr>
          <w:spacing w:val="-3"/>
          <w:sz w:val="21"/>
          <w:szCs w:val="21"/>
          <w:lang w:val="pt-BR"/>
        </w:rPr>
      </w:pPr>
      <w:r w:rsidRPr="00D119AE">
        <w:rPr>
          <w:spacing w:val="-3"/>
          <w:sz w:val="21"/>
          <w:szCs w:val="21"/>
          <w:lang w:val="pt-BR"/>
        </w:rPr>
        <w:t xml:space="preserve">13.2. </w:t>
      </w:r>
      <w:r w:rsidRPr="00D119AE">
        <w:rPr>
          <w:i/>
          <w:iCs/>
          <w:spacing w:val="-3"/>
          <w:sz w:val="21"/>
          <w:szCs w:val="21"/>
          <w:lang w:val="pt-BR"/>
        </w:rPr>
        <w:t>Modul de constituire a garanţiei de bună execuţie</w:t>
      </w:r>
      <w:r w:rsidRPr="00D119AE">
        <w:rPr>
          <w:spacing w:val="-3"/>
          <w:sz w:val="21"/>
          <w:szCs w:val="21"/>
          <w:lang w:val="pt-BR"/>
        </w:rPr>
        <w:t> </w:t>
      </w:r>
    </w:p>
    <w:p w14:paraId="59C566C4" w14:textId="77777777" w:rsidR="00DD644B" w:rsidRPr="00D119AE" w:rsidRDefault="00DD644B" w:rsidP="00DD644B">
      <w:pPr>
        <w:spacing w:line="276" w:lineRule="auto"/>
        <w:ind w:firstLine="720"/>
        <w:jc w:val="both"/>
        <w:rPr>
          <w:sz w:val="21"/>
          <w:szCs w:val="21"/>
          <w:lang w:val="it-IT"/>
        </w:rPr>
      </w:pPr>
      <w:r w:rsidRPr="00D119AE">
        <w:rPr>
          <w:sz w:val="21"/>
          <w:szCs w:val="21"/>
          <w:lang w:val="pt-BR"/>
        </w:rPr>
        <w:t>Garantia de buna executie se va constitui conform prevederilor art. 154 din Legea nr. 98/2016 privind achizitiile publice cu modificarile si completarile ulterioare.</w:t>
      </w:r>
    </w:p>
    <w:p w14:paraId="05045582" w14:textId="3018A492" w:rsidR="00DD644B" w:rsidRPr="0000176E" w:rsidRDefault="00DD644B" w:rsidP="00DD644B">
      <w:pPr>
        <w:spacing w:line="276" w:lineRule="auto"/>
        <w:jc w:val="both"/>
        <w:rPr>
          <w:i/>
          <w:iCs/>
          <w:sz w:val="21"/>
          <w:szCs w:val="21"/>
          <w:lang w:val="fr-FR"/>
        </w:rPr>
      </w:pPr>
      <w:r w:rsidRPr="0000176E">
        <w:rPr>
          <w:sz w:val="21"/>
          <w:szCs w:val="21"/>
          <w:lang w:val="fr-FR"/>
        </w:rPr>
        <w:t xml:space="preserve">13.3. </w:t>
      </w:r>
      <w:r w:rsidRPr="0000176E">
        <w:rPr>
          <w:i/>
          <w:iCs/>
          <w:sz w:val="21"/>
          <w:szCs w:val="21"/>
          <w:lang w:val="fr-FR"/>
        </w:rPr>
        <w:t>Modul de restituire a garanţiei de bună execuţie</w:t>
      </w:r>
    </w:p>
    <w:p w14:paraId="125109B6" w14:textId="77777777" w:rsidR="00DD644B" w:rsidRPr="00D119AE" w:rsidRDefault="00DD644B" w:rsidP="00DD644B">
      <w:pPr>
        <w:spacing w:line="276" w:lineRule="auto"/>
        <w:ind w:firstLine="720"/>
        <w:jc w:val="both"/>
        <w:rPr>
          <w:sz w:val="21"/>
          <w:szCs w:val="21"/>
          <w:lang w:val="pt-BR"/>
        </w:rPr>
      </w:pPr>
      <w:r w:rsidRPr="0000176E">
        <w:rPr>
          <w:sz w:val="21"/>
          <w:szCs w:val="21"/>
          <w:lang w:val="fr-FR"/>
        </w:rPr>
        <w:t xml:space="preserve">Autoritatea contractantă are obligaţia de a restitui garanţia de bună execuţie </w:t>
      </w:r>
      <w:r w:rsidRPr="00D119AE">
        <w:rPr>
          <w:sz w:val="21"/>
          <w:szCs w:val="21"/>
          <w:lang w:val="pt-BR"/>
        </w:rPr>
        <w:t>conform prevederilor art. 154^2 din Legea nr. 98/2016 privind achizitiile publice cu modificarile si completarile ulterioare.</w:t>
      </w:r>
    </w:p>
    <w:p w14:paraId="49EE4869" w14:textId="77777777" w:rsidR="00DD644B" w:rsidRPr="00D119AE" w:rsidRDefault="00DD644B" w:rsidP="00DD644B">
      <w:pPr>
        <w:overflowPunct w:val="0"/>
        <w:autoSpaceDE w:val="0"/>
        <w:autoSpaceDN w:val="0"/>
        <w:adjustRightInd w:val="0"/>
        <w:spacing w:line="276" w:lineRule="auto"/>
        <w:ind w:firstLine="720"/>
        <w:jc w:val="both"/>
        <w:textAlignment w:val="baseline"/>
        <w:rPr>
          <w:sz w:val="21"/>
          <w:szCs w:val="21"/>
          <w:lang w:val="ro-RO"/>
        </w:rPr>
      </w:pPr>
      <w:r w:rsidRPr="00D119AE">
        <w:rPr>
          <w:sz w:val="21"/>
          <w:szCs w:val="21"/>
          <w:lang w:val="pt-BR"/>
        </w:rPr>
        <w:t>Procesele-verbale de recepţie finală pot fi întocmite şi pentru părţi din lucrare, dacă acestea sunt distincte din punct de vedere fizic şi funcţional.</w:t>
      </w:r>
    </w:p>
    <w:p w14:paraId="555CADF3" w14:textId="6DE64A24" w:rsidR="00DD644B" w:rsidRPr="00D119AE" w:rsidRDefault="00DD644B" w:rsidP="00DD644B">
      <w:pPr>
        <w:shd w:val="clear" w:color="auto" w:fill="FFFFFF"/>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13.4. Achizitorul are dreptul de a emite pretenţii asupra garanţiei de bună execuţie, în limita prejudiciului creat, dacă Executantul:</w:t>
      </w:r>
    </w:p>
    <w:p w14:paraId="5F8A19E5" w14:textId="77777777" w:rsidR="00DD644B" w:rsidRPr="00D119AE" w:rsidRDefault="00DD644B" w:rsidP="00DD644B">
      <w:pPr>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ab/>
        <w:t xml:space="preserve">- nu îşi îndeplineşte obligaţiile de întreţinere sau remediere a defectelor apărute la lucrările executate, în perioada de garanţie, </w:t>
      </w:r>
    </w:p>
    <w:p w14:paraId="50103F21" w14:textId="77777777" w:rsidR="00DD644B" w:rsidRPr="00D119AE" w:rsidRDefault="00DD644B" w:rsidP="00DD644B">
      <w:pPr>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ab/>
        <w:t xml:space="preserve">- nu începe lucrările la termenele fixate prin Contract </w:t>
      </w:r>
      <w:r w:rsidRPr="0000176E">
        <w:rPr>
          <w:bCs/>
          <w:sz w:val="21"/>
          <w:szCs w:val="21"/>
          <w:lang w:val="fr-FR" w:eastAsia="pl-PL"/>
        </w:rPr>
        <w:t>subsecvent</w:t>
      </w:r>
      <w:r w:rsidRPr="00D119AE">
        <w:rPr>
          <w:sz w:val="21"/>
          <w:szCs w:val="21"/>
          <w:lang w:val="ro-RO"/>
        </w:rPr>
        <w:t xml:space="preserve"> din culpa sa;</w:t>
      </w:r>
    </w:p>
    <w:p w14:paraId="1A52C622" w14:textId="77777777" w:rsidR="00DD644B" w:rsidRPr="00D119AE" w:rsidRDefault="00DD644B" w:rsidP="00DD644B">
      <w:pPr>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ab/>
        <w:t xml:space="preserve">- nu finalizează lucrările la termenul stabilit şi nu are motive temeinice pentru prorogarea lor; prorogarea termenelor poate interveni numai în situaţiile prevăzute la art.16. </w:t>
      </w:r>
    </w:p>
    <w:p w14:paraId="7487C477" w14:textId="77777777" w:rsidR="00DD644B" w:rsidRPr="00D119AE" w:rsidRDefault="00DD644B" w:rsidP="00DD644B">
      <w:pPr>
        <w:overflowPunct w:val="0"/>
        <w:autoSpaceDE w:val="0"/>
        <w:autoSpaceDN w:val="0"/>
        <w:adjustRightInd w:val="0"/>
        <w:spacing w:line="276" w:lineRule="auto"/>
        <w:ind w:firstLine="720"/>
        <w:jc w:val="both"/>
        <w:textAlignment w:val="baseline"/>
        <w:rPr>
          <w:sz w:val="21"/>
          <w:szCs w:val="21"/>
          <w:lang w:val="ro-RO"/>
        </w:rPr>
      </w:pPr>
      <w:r w:rsidRPr="00D119AE">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273D7AFE" w14:textId="77777777" w:rsidR="00E70F1B" w:rsidRPr="001C1D2C" w:rsidRDefault="00E70F1B" w:rsidP="0042306D">
      <w:pPr>
        <w:spacing w:line="276" w:lineRule="auto"/>
        <w:jc w:val="both"/>
        <w:rPr>
          <w:sz w:val="14"/>
          <w:szCs w:val="14"/>
          <w:lang w:val="pt-BR" w:eastAsia="pl-PL"/>
        </w:rPr>
      </w:pPr>
    </w:p>
    <w:p w14:paraId="2C8CBCE1" w14:textId="21FA6E09" w:rsidR="00D65A03" w:rsidRPr="00D119AE" w:rsidRDefault="00537ECC" w:rsidP="0042306D">
      <w:pPr>
        <w:autoSpaceDE w:val="0"/>
        <w:autoSpaceDN w:val="0"/>
        <w:adjustRightInd w:val="0"/>
        <w:spacing w:line="276" w:lineRule="auto"/>
        <w:jc w:val="both"/>
        <w:rPr>
          <w:b/>
          <w:sz w:val="21"/>
          <w:szCs w:val="21"/>
          <w:lang w:val="pt-BR"/>
        </w:rPr>
      </w:pPr>
      <w:r w:rsidRPr="00D119AE">
        <w:rPr>
          <w:b/>
          <w:sz w:val="21"/>
          <w:szCs w:val="21"/>
          <w:lang w:val="pt-BR"/>
        </w:rPr>
        <w:t>14. ALTE RESPONSABILITĂŢI ALE EXECUTANTULUI</w:t>
      </w:r>
    </w:p>
    <w:p w14:paraId="2E36CF91" w14:textId="6177A3AC" w:rsidR="00D65A03" w:rsidRPr="0000176E" w:rsidRDefault="00D65A03" w:rsidP="0042306D">
      <w:pPr>
        <w:autoSpaceDE w:val="0"/>
        <w:autoSpaceDN w:val="0"/>
        <w:adjustRightInd w:val="0"/>
        <w:spacing w:line="276" w:lineRule="auto"/>
        <w:ind w:right="-81"/>
        <w:jc w:val="both"/>
        <w:rPr>
          <w:sz w:val="21"/>
          <w:szCs w:val="21"/>
          <w:lang w:val="pt-BR"/>
        </w:rPr>
      </w:pPr>
      <w:r w:rsidRPr="00D119AE">
        <w:rPr>
          <w:sz w:val="21"/>
          <w:szCs w:val="21"/>
          <w:lang w:val="pt-BR"/>
        </w:rPr>
        <w:t>14.1. (1) Executantul are obligaţia de a executa lucrările prevăzute în contractul</w:t>
      </w:r>
      <w:r w:rsidRPr="0000176E">
        <w:rPr>
          <w:bCs/>
          <w:sz w:val="21"/>
          <w:szCs w:val="21"/>
          <w:lang w:val="pt-BR" w:eastAsia="pl-PL"/>
        </w:rPr>
        <w:t xml:space="preserve"> subsecvent</w:t>
      </w:r>
      <w:r w:rsidRPr="00D119AE">
        <w:rPr>
          <w:sz w:val="21"/>
          <w:szCs w:val="21"/>
          <w:lang w:val="pt-BR"/>
        </w:rPr>
        <w:t xml:space="preserve"> cu profesionalismul şi promptitudinea cuvenite angajamentului asumat şi în conformitate cu propunerea sa tehnică, fiind </w:t>
      </w:r>
      <w:r w:rsidRPr="0000176E">
        <w:rPr>
          <w:sz w:val="21"/>
          <w:szCs w:val="21"/>
          <w:lang w:val="pt-BR"/>
        </w:rPr>
        <w:t>responsabil pentru orice inacţiune legată de cerintele scrise ale Achizitorului, precum şi pentru calitatea lucrărilor care urmează a fi executate de către acesta sau de către orice reprezentant desemnat conform prezentului contract</w:t>
      </w:r>
      <w:r w:rsidRPr="0000176E">
        <w:rPr>
          <w:bCs/>
          <w:sz w:val="21"/>
          <w:szCs w:val="21"/>
          <w:lang w:val="pt-BR" w:eastAsia="pl-PL"/>
        </w:rPr>
        <w:t xml:space="preserve"> subsecvent</w:t>
      </w:r>
      <w:r w:rsidRPr="0000176E">
        <w:rPr>
          <w:sz w:val="21"/>
          <w:szCs w:val="21"/>
          <w:lang w:val="pt-BR"/>
        </w:rPr>
        <w:t xml:space="preserve"> ori angajat al acestuia.</w:t>
      </w:r>
    </w:p>
    <w:p w14:paraId="07C5C0A0" w14:textId="2BBCD61A" w:rsidR="00D65A03" w:rsidRPr="00D119AE" w:rsidRDefault="00D65A03" w:rsidP="0042306D">
      <w:pPr>
        <w:spacing w:line="276" w:lineRule="auto"/>
        <w:jc w:val="both"/>
        <w:rPr>
          <w:sz w:val="21"/>
          <w:szCs w:val="21"/>
          <w:lang w:val="pt-BR"/>
        </w:rPr>
      </w:pPr>
      <w:r w:rsidRPr="00D119AE">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00176E">
        <w:rPr>
          <w:bCs/>
          <w:sz w:val="21"/>
          <w:szCs w:val="21"/>
          <w:lang w:val="pt-BR" w:eastAsia="pl-PL"/>
        </w:rPr>
        <w:t>subsecvent</w:t>
      </w:r>
      <w:r w:rsidRPr="00D119AE">
        <w:rPr>
          <w:sz w:val="21"/>
          <w:szCs w:val="21"/>
          <w:lang w:val="pt-BR"/>
        </w:rPr>
        <w:t xml:space="preserve"> sau se poate deduce în mod rezonabil din contractul</w:t>
      </w:r>
      <w:r w:rsidRPr="0000176E">
        <w:rPr>
          <w:bCs/>
          <w:sz w:val="21"/>
          <w:szCs w:val="21"/>
          <w:lang w:val="pt-BR" w:eastAsia="pl-PL"/>
        </w:rPr>
        <w:t xml:space="preserve"> subsecvent</w:t>
      </w:r>
      <w:r w:rsidRPr="00D119AE">
        <w:rPr>
          <w:sz w:val="21"/>
          <w:szCs w:val="21"/>
          <w:lang w:val="pt-BR"/>
        </w:rPr>
        <w:t>.</w:t>
      </w:r>
    </w:p>
    <w:p w14:paraId="487B7086" w14:textId="545992C4" w:rsidR="00D65A03" w:rsidRPr="00D119AE" w:rsidRDefault="00D65A03" w:rsidP="0042306D">
      <w:pPr>
        <w:tabs>
          <w:tab w:val="left" w:pos="720"/>
        </w:tabs>
        <w:spacing w:line="276" w:lineRule="auto"/>
        <w:jc w:val="both"/>
        <w:rPr>
          <w:sz w:val="21"/>
          <w:szCs w:val="21"/>
          <w:lang w:val="pt-BR"/>
        </w:rPr>
      </w:pPr>
      <w:r w:rsidRPr="00D119AE">
        <w:rPr>
          <w:sz w:val="21"/>
          <w:szCs w:val="21"/>
          <w:lang w:val="pt-BR"/>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00176E">
        <w:rPr>
          <w:bCs/>
          <w:sz w:val="21"/>
          <w:szCs w:val="21"/>
          <w:lang w:val="pt-BR" w:eastAsia="pl-PL"/>
        </w:rPr>
        <w:t xml:space="preserve"> subsecvent</w:t>
      </w:r>
      <w:r w:rsidRPr="00D119AE">
        <w:rPr>
          <w:sz w:val="21"/>
          <w:szCs w:val="21"/>
          <w:lang w:val="pt-BR"/>
        </w:rPr>
        <w:t>, cât şi de calitatea materialelor puse în operă.</w:t>
      </w:r>
    </w:p>
    <w:p w14:paraId="42989993" w14:textId="79937932" w:rsidR="00D65A03" w:rsidRPr="00D119AE" w:rsidRDefault="00D65A03" w:rsidP="0042306D">
      <w:pPr>
        <w:tabs>
          <w:tab w:val="left" w:pos="900"/>
        </w:tabs>
        <w:spacing w:line="276" w:lineRule="auto"/>
        <w:jc w:val="both"/>
        <w:rPr>
          <w:sz w:val="21"/>
          <w:szCs w:val="21"/>
          <w:lang w:val="pt-BR"/>
        </w:rPr>
      </w:pPr>
      <w:r w:rsidRPr="00D119AE">
        <w:rPr>
          <w:sz w:val="21"/>
          <w:szCs w:val="21"/>
          <w:lang w:val="pt-BR"/>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299D6FD9" w:rsidR="00D65A03" w:rsidRPr="0000176E" w:rsidRDefault="00D65A03" w:rsidP="0042306D">
      <w:pPr>
        <w:spacing w:line="276" w:lineRule="auto"/>
        <w:jc w:val="both"/>
        <w:rPr>
          <w:sz w:val="21"/>
          <w:szCs w:val="21"/>
          <w:lang w:val="pt-BR" w:eastAsia="pl-PL"/>
        </w:rPr>
      </w:pPr>
      <w:r w:rsidRPr="0000176E">
        <w:rPr>
          <w:sz w:val="21"/>
          <w:szCs w:val="21"/>
          <w:lang w:val="pt-BR" w:eastAsia="pl-PL"/>
        </w:rPr>
        <w:t xml:space="preserve">14.4. Executantul va fi responsabil pentru plata despăgubirilor către Achizitor, rezultând în legătură cu acest contract </w:t>
      </w:r>
      <w:r w:rsidRPr="0000176E">
        <w:rPr>
          <w:bCs/>
          <w:sz w:val="21"/>
          <w:szCs w:val="21"/>
          <w:lang w:val="pt-BR" w:eastAsia="pl-PL"/>
        </w:rPr>
        <w:t>subsecvent</w:t>
      </w:r>
      <w:r w:rsidRPr="0000176E">
        <w:rPr>
          <w:sz w:val="21"/>
          <w:szCs w:val="21"/>
          <w:lang w:val="pt-BR"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00176E">
        <w:rPr>
          <w:bCs/>
          <w:sz w:val="21"/>
          <w:szCs w:val="21"/>
          <w:lang w:val="pt-BR" w:eastAsia="pl-PL"/>
        </w:rPr>
        <w:t>subsecvent</w:t>
      </w:r>
      <w:r w:rsidRPr="0000176E">
        <w:rPr>
          <w:sz w:val="21"/>
          <w:szCs w:val="21"/>
          <w:lang w:val="pt-BR" w:eastAsia="pl-PL"/>
        </w:rPr>
        <w:t xml:space="preserve"> sau chiar a expirarii perioadei de garanţie.</w:t>
      </w:r>
    </w:p>
    <w:p w14:paraId="1C87AA70" w14:textId="77777777" w:rsidR="005E7B13" w:rsidRPr="0000176E" w:rsidRDefault="00D65A03" w:rsidP="0042306D">
      <w:pPr>
        <w:spacing w:line="276" w:lineRule="auto"/>
        <w:jc w:val="both"/>
        <w:rPr>
          <w:sz w:val="21"/>
          <w:szCs w:val="21"/>
          <w:lang w:val="pt-BR"/>
        </w:rPr>
      </w:pPr>
      <w:r w:rsidRPr="0000176E">
        <w:rPr>
          <w:sz w:val="21"/>
          <w:szCs w:val="21"/>
          <w:lang w:val="pt-BR"/>
        </w:rPr>
        <w:t xml:space="preserve">14.5. Executantul se obligă să transmită factura Achizitorului în cel mult 30 de zile de la confirmarea situaţiilor de plată. </w:t>
      </w:r>
    </w:p>
    <w:p w14:paraId="39DBA712" w14:textId="77777777" w:rsidR="005E7B13" w:rsidRPr="0000176E" w:rsidRDefault="005E7B13" w:rsidP="0042306D">
      <w:pPr>
        <w:spacing w:line="276" w:lineRule="auto"/>
        <w:jc w:val="both"/>
        <w:rPr>
          <w:sz w:val="14"/>
          <w:szCs w:val="14"/>
          <w:lang w:val="pt-BR"/>
        </w:rPr>
      </w:pPr>
    </w:p>
    <w:p w14:paraId="3C6095CC" w14:textId="5DF86017" w:rsidR="00D65A03" w:rsidRPr="00D119AE" w:rsidRDefault="00537ECC" w:rsidP="0042306D">
      <w:pPr>
        <w:spacing w:line="276" w:lineRule="auto"/>
        <w:jc w:val="both"/>
        <w:rPr>
          <w:b/>
          <w:bCs/>
          <w:sz w:val="21"/>
          <w:szCs w:val="21"/>
          <w:lang w:val="pt-BR"/>
        </w:rPr>
      </w:pPr>
      <w:r w:rsidRPr="00D119AE">
        <w:rPr>
          <w:b/>
          <w:bCs/>
          <w:sz w:val="21"/>
          <w:szCs w:val="21"/>
          <w:lang w:val="pt-BR"/>
        </w:rPr>
        <w:t>15. ÎNCEPEREA ŞI EXECUŢIA LUCRĂRILOR</w:t>
      </w:r>
    </w:p>
    <w:p w14:paraId="605F8C33" w14:textId="5BFF0F6E"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15.1. (1) Executantul are obligaţia de a începe lucrările </w:t>
      </w:r>
      <w:r w:rsidR="00131266" w:rsidRPr="00D119AE">
        <w:rPr>
          <w:sz w:val="21"/>
          <w:szCs w:val="21"/>
          <w:lang w:val="pt-BR"/>
        </w:rPr>
        <w:t xml:space="preserve">imediat </w:t>
      </w:r>
      <w:r w:rsidRPr="00D119AE">
        <w:rPr>
          <w:sz w:val="21"/>
          <w:szCs w:val="21"/>
          <w:lang w:val="pt-BR"/>
        </w:rPr>
        <w:t>după</w:t>
      </w:r>
      <w:r w:rsidR="00131266" w:rsidRPr="00D119AE">
        <w:rPr>
          <w:sz w:val="21"/>
          <w:szCs w:val="21"/>
          <w:lang w:val="pt-BR"/>
        </w:rPr>
        <w:t xml:space="preserve"> semnarea contractului, fara obiectiuni, de catre ambele parti</w:t>
      </w:r>
      <w:r w:rsidRPr="00D119AE">
        <w:rPr>
          <w:sz w:val="21"/>
          <w:szCs w:val="21"/>
          <w:lang w:val="pt-BR"/>
        </w:rPr>
        <w:t>.</w:t>
      </w:r>
    </w:p>
    <w:p w14:paraId="4C92593E" w14:textId="0AC1E92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În cazul în care Executantul suferă întârzieri şi/sau suportă costuri suplimentare, datorate în exclusivitate Achizitorului, părţile vor stabili de comun acord:</w:t>
      </w:r>
    </w:p>
    <w:p w14:paraId="25767BC3"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    </w:t>
      </w:r>
      <w:r w:rsidRPr="00D119AE">
        <w:rPr>
          <w:sz w:val="21"/>
          <w:szCs w:val="21"/>
          <w:lang w:val="pt-BR"/>
        </w:rPr>
        <w:tab/>
        <w:t>a) prelungirea perioadei de execuţie a lucrărilor; şi</w:t>
      </w:r>
    </w:p>
    <w:p w14:paraId="00228CCE" w14:textId="77777777" w:rsidR="005E7B1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    </w:t>
      </w:r>
      <w:r w:rsidRPr="00D119AE">
        <w:rPr>
          <w:sz w:val="21"/>
          <w:szCs w:val="21"/>
          <w:lang w:val="pt-BR"/>
        </w:rPr>
        <w:tab/>
        <w:t>b) totalul cheltuielilor aferente, dacă este cazul, care se vor adăuga la preţul contractului</w:t>
      </w:r>
      <w:r w:rsidRPr="0000176E">
        <w:rPr>
          <w:bCs/>
          <w:sz w:val="21"/>
          <w:szCs w:val="21"/>
          <w:lang w:val="pt-BR" w:eastAsia="pl-PL"/>
        </w:rPr>
        <w:t xml:space="preserve"> subsecvent</w:t>
      </w:r>
      <w:r w:rsidRPr="00D119AE">
        <w:rPr>
          <w:sz w:val="21"/>
          <w:szCs w:val="21"/>
          <w:lang w:val="pt-BR"/>
        </w:rPr>
        <w:t>.</w:t>
      </w:r>
    </w:p>
    <w:p w14:paraId="5DA3BC65" w14:textId="0845FDB4"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15.2. (1) Lucrările trebuie să se deruleze conform graficului general de execuţie şi să fie terminate la data stabilită. Datele intermediare, prevăzute în graficele de execuţie, se consideră date contractuale.</w:t>
      </w:r>
    </w:p>
    <w:p w14:paraId="6D7F48E7" w14:textId="546391CC"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Executantul va prezenta, după semnarea contractului</w:t>
      </w:r>
      <w:r w:rsidRPr="0000176E">
        <w:rPr>
          <w:bCs/>
          <w:sz w:val="21"/>
          <w:szCs w:val="21"/>
          <w:lang w:val="pt-BR" w:eastAsia="pl-PL"/>
        </w:rPr>
        <w:t xml:space="preserve"> subsecvent</w:t>
      </w:r>
      <w:r w:rsidRPr="00D119AE">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68D06560"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00176E">
        <w:rPr>
          <w:bCs/>
          <w:sz w:val="21"/>
          <w:szCs w:val="21"/>
          <w:lang w:val="pt-BR" w:eastAsia="pl-PL"/>
        </w:rPr>
        <w:t>subsecvent</w:t>
      </w:r>
      <w:r w:rsidRPr="00D119AE">
        <w:rPr>
          <w:sz w:val="21"/>
          <w:szCs w:val="21"/>
          <w:lang w:val="pt-BR"/>
        </w:rPr>
        <w:t xml:space="preserve"> va fi reziliat de plin drept fara a fi nevoie de somatia, notificarea sau punerea in intarziere a acestuia.</w:t>
      </w:r>
    </w:p>
    <w:p w14:paraId="3428F92F" w14:textId="033BD39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15.3. (1) Achizitorul are dreptul de a supraveghea desfăşurarea execuţiei lucrărilor şi de a stabili conformitatea lor cu specificaţiile din anexele la contractul </w:t>
      </w:r>
      <w:r w:rsidRPr="0000176E">
        <w:rPr>
          <w:bCs/>
          <w:sz w:val="21"/>
          <w:szCs w:val="21"/>
          <w:lang w:val="pt-BR" w:eastAsia="pl-PL"/>
        </w:rPr>
        <w:t>subsecvent</w:t>
      </w:r>
      <w:r w:rsidRPr="00D119AE">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59B8FFF0"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Executantul are obligaţia de a asigura accesul reprezentantului Achizitorului la locul de muncă, în ateliere, depozite şi oriunde îşi desfăşoară activităţile legate de îndeplinirea obligaţiilor asumate prin contractul</w:t>
      </w:r>
      <w:r w:rsidRPr="0000176E">
        <w:rPr>
          <w:bCs/>
          <w:sz w:val="21"/>
          <w:szCs w:val="21"/>
          <w:lang w:val="pt-BR" w:eastAsia="pl-PL"/>
        </w:rPr>
        <w:t xml:space="preserve"> subsecvent</w:t>
      </w:r>
      <w:r w:rsidRPr="00D119AE">
        <w:rPr>
          <w:sz w:val="21"/>
          <w:szCs w:val="21"/>
          <w:lang w:val="pt-BR"/>
        </w:rPr>
        <w:t>, inclusiv pentru verificarea lucrărilor ascunse.</w:t>
      </w:r>
    </w:p>
    <w:p w14:paraId="5FD7DC77" w14:textId="293F7394"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15.4. (1) Materialele trebuie să fie de calitate, verificările şi testările materialelor folosite la execuţia lucrărilor, precum şi condiţiile de trecere a recepţiei provizorii şi a recepţiei finale (calitative) sunt conforme.</w:t>
      </w:r>
    </w:p>
    <w:p w14:paraId="773199A5" w14:textId="2FE25607"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44E035AB" w14:textId="596BE433"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00176E">
        <w:rPr>
          <w:bCs/>
          <w:sz w:val="21"/>
          <w:szCs w:val="21"/>
          <w:lang w:val="pt-BR" w:eastAsia="pl-PL"/>
        </w:rPr>
        <w:t xml:space="preserve"> subsecvent</w:t>
      </w:r>
      <w:r w:rsidRPr="00D119AE">
        <w:rPr>
          <w:sz w:val="21"/>
          <w:szCs w:val="21"/>
          <w:lang w:val="pt-BR"/>
        </w:rPr>
        <w:t>. În caz contrar, Achizitorul va suporta aceste cheltuieli.</w:t>
      </w:r>
    </w:p>
    <w:p w14:paraId="6877BC28" w14:textId="78FC8865" w:rsidR="00D65A03" w:rsidRPr="00D119AE" w:rsidRDefault="005E7B1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w:t>
      </w:r>
      <w:r w:rsidR="00D65A03" w:rsidRPr="00D119AE">
        <w:rPr>
          <w:sz w:val="21"/>
          <w:szCs w:val="21"/>
          <w:lang w:val="pt-BR"/>
        </w:rPr>
        <w:t>5.5. (1) Executantul are obligaţia de a nu acoperi lucrările care devin ascunse, fără aprobarea Achizitorului.</w:t>
      </w:r>
    </w:p>
    <w:p w14:paraId="547A3EF8" w14:textId="04E949FC"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Executantul are obligaţia de a notifica Achizitorului, ori de câte ori astfel de lucrări, inclusiv fundaţiile, sunt finalizate, pentru a fi examinate şi măsurate.</w:t>
      </w:r>
    </w:p>
    <w:p w14:paraId="70CE9445" w14:textId="0610EFE2"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(3) Executantul are obligaţia de a dezveli orice parte sau părţi de lucrare, la dispoziţia Achizitorului, şi de a reface această parte sau părţi de lucrare, dacă este cazul.</w:t>
      </w:r>
    </w:p>
    <w:p w14:paraId="67E6FE85" w14:textId="77777777" w:rsidR="005E7B1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C47FEBF" w14:textId="77777777" w:rsidR="00BF4B94" w:rsidRPr="001C1D2C" w:rsidRDefault="00BF4B94" w:rsidP="0042306D">
      <w:pPr>
        <w:overflowPunct w:val="0"/>
        <w:autoSpaceDE w:val="0"/>
        <w:autoSpaceDN w:val="0"/>
        <w:adjustRightInd w:val="0"/>
        <w:spacing w:line="276" w:lineRule="auto"/>
        <w:jc w:val="both"/>
        <w:textAlignment w:val="baseline"/>
        <w:rPr>
          <w:sz w:val="18"/>
          <w:szCs w:val="18"/>
          <w:lang w:val="pt-BR"/>
        </w:rPr>
      </w:pPr>
    </w:p>
    <w:p w14:paraId="1118E141" w14:textId="7391E8DD" w:rsidR="00D65A03" w:rsidRPr="0000176E" w:rsidRDefault="00537ECC" w:rsidP="0042306D">
      <w:pPr>
        <w:overflowPunct w:val="0"/>
        <w:autoSpaceDE w:val="0"/>
        <w:autoSpaceDN w:val="0"/>
        <w:adjustRightInd w:val="0"/>
        <w:spacing w:line="276" w:lineRule="auto"/>
        <w:jc w:val="both"/>
        <w:textAlignment w:val="baseline"/>
        <w:rPr>
          <w:b/>
          <w:bCs/>
          <w:sz w:val="21"/>
          <w:szCs w:val="21"/>
          <w:lang w:val="pt-BR"/>
        </w:rPr>
      </w:pPr>
      <w:r w:rsidRPr="00D119AE">
        <w:rPr>
          <w:b/>
          <w:bCs/>
          <w:sz w:val="21"/>
          <w:szCs w:val="21"/>
          <w:lang w:val="pt-BR"/>
        </w:rPr>
        <w:t xml:space="preserve">16. </w:t>
      </w:r>
      <w:r w:rsidRPr="0000176E">
        <w:rPr>
          <w:b/>
          <w:bCs/>
          <w:sz w:val="21"/>
          <w:szCs w:val="21"/>
          <w:lang w:val="pt-BR"/>
        </w:rPr>
        <w:t xml:space="preserve"> PRELUNGIREA TERMENULUI DE EXECUŢIE A LUCRĂRILOR</w:t>
      </w:r>
    </w:p>
    <w:p w14:paraId="02862CBF" w14:textId="3A367D94" w:rsidR="00D65A03" w:rsidRPr="0000176E" w:rsidRDefault="005E7B13" w:rsidP="0042306D">
      <w:pPr>
        <w:overflowPunct w:val="0"/>
        <w:autoSpaceDE w:val="0"/>
        <w:autoSpaceDN w:val="0"/>
        <w:adjustRightInd w:val="0"/>
        <w:spacing w:line="276" w:lineRule="auto"/>
        <w:jc w:val="both"/>
        <w:textAlignment w:val="baseline"/>
        <w:rPr>
          <w:sz w:val="21"/>
          <w:szCs w:val="21"/>
          <w:lang w:val="pt-BR"/>
        </w:rPr>
      </w:pPr>
      <w:r w:rsidRPr="0000176E">
        <w:rPr>
          <w:sz w:val="21"/>
          <w:szCs w:val="21"/>
          <w:lang w:val="pt-BR"/>
        </w:rPr>
        <w:t>1</w:t>
      </w:r>
      <w:r w:rsidR="00D65A03" w:rsidRPr="0000176E">
        <w:rPr>
          <w:sz w:val="21"/>
          <w:szCs w:val="21"/>
          <w:lang w:val="pt-BR"/>
        </w:rPr>
        <w:t>6.1. Prelungirea termenului de executie a lucrarilor poate interveni numai in cazul in care:</w:t>
      </w:r>
    </w:p>
    <w:p w14:paraId="706F3C5A" w14:textId="77777777" w:rsidR="00D65A03" w:rsidRPr="0000176E" w:rsidRDefault="00D65A03" w:rsidP="0042306D">
      <w:pPr>
        <w:overflowPunct w:val="0"/>
        <w:autoSpaceDE w:val="0"/>
        <w:autoSpaceDN w:val="0"/>
        <w:adjustRightInd w:val="0"/>
        <w:spacing w:line="276" w:lineRule="auto"/>
        <w:jc w:val="both"/>
        <w:textAlignment w:val="baseline"/>
        <w:rPr>
          <w:sz w:val="21"/>
          <w:szCs w:val="21"/>
          <w:lang w:val="it-IT"/>
        </w:rPr>
      </w:pPr>
      <w:r w:rsidRPr="0000176E">
        <w:rPr>
          <w:sz w:val="21"/>
          <w:szCs w:val="21"/>
          <w:lang w:val="pt-BR"/>
        </w:rPr>
        <w:t xml:space="preserve">    </w:t>
      </w:r>
      <w:r w:rsidRPr="0000176E">
        <w:rPr>
          <w:sz w:val="21"/>
          <w:szCs w:val="21"/>
          <w:lang w:val="pt-BR"/>
        </w:rPr>
        <w:tab/>
      </w:r>
      <w:r w:rsidRPr="0000176E">
        <w:rPr>
          <w:sz w:val="21"/>
          <w:szCs w:val="21"/>
          <w:lang w:val="it-IT"/>
        </w:rPr>
        <w:t>i) Achizitorul solicita efectuarea de lucrari suplimentare celor stabilite prin prezentul contract sau;</w:t>
      </w:r>
    </w:p>
    <w:p w14:paraId="766B45E6" w14:textId="77777777" w:rsidR="00D65A03" w:rsidRPr="00D119AE" w:rsidRDefault="00D65A03" w:rsidP="0042306D">
      <w:pPr>
        <w:overflowPunct w:val="0"/>
        <w:autoSpaceDE w:val="0"/>
        <w:autoSpaceDN w:val="0"/>
        <w:adjustRightInd w:val="0"/>
        <w:spacing w:line="276" w:lineRule="auto"/>
        <w:jc w:val="both"/>
        <w:textAlignment w:val="baseline"/>
        <w:rPr>
          <w:sz w:val="21"/>
          <w:szCs w:val="21"/>
        </w:rPr>
      </w:pPr>
      <w:r w:rsidRPr="0000176E">
        <w:rPr>
          <w:sz w:val="21"/>
          <w:szCs w:val="21"/>
          <w:lang w:val="it-IT"/>
        </w:rPr>
        <w:t xml:space="preserve">    </w:t>
      </w:r>
      <w:r w:rsidRPr="0000176E">
        <w:rPr>
          <w:sz w:val="21"/>
          <w:szCs w:val="21"/>
          <w:lang w:val="it-IT"/>
        </w:rPr>
        <w:tab/>
      </w:r>
      <w:r w:rsidRPr="00D119AE">
        <w:rPr>
          <w:sz w:val="21"/>
          <w:szCs w:val="21"/>
        </w:rPr>
        <w:t>ii) intervin condiţii climaterice excepţional de nefavorabile; sau</w:t>
      </w:r>
    </w:p>
    <w:p w14:paraId="0C658D68" w14:textId="77777777" w:rsidR="00D65A03" w:rsidRPr="00D119AE" w:rsidRDefault="00D65A03" w:rsidP="0042306D">
      <w:pPr>
        <w:overflowPunct w:val="0"/>
        <w:autoSpaceDE w:val="0"/>
        <w:autoSpaceDN w:val="0"/>
        <w:adjustRightInd w:val="0"/>
        <w:spacing w:line="276" w:lineRule="auto"/>
        <w:jc w:val="both"/>
        <w:textAlignment w:val="baseline"/>
        <w:rPr>
          <w:sz w:val="21"/>
          <w:szCs w:val="21"/>
        </w:rPr>
      </w:pPr>
      <w:r w:rsidRPr="00D119AE">
        <w:rPr>
          <w:sz w:val="21"/>
          <w:szCs w:val="21"/>
        </w:rPr>
        <w:t xml:space="preserve">    </w:t>
      </w:r>
      <w:r w:rsidRPr="00D119AE">
        <w:rPr>
          <w:sz w:val="21"/>
          <w:szCs w:val="21"/>
        </w:rPr>
        <w:tab/>
        <w:t xml:space="preserve">iii) oricare alt motiv de întârziere care nu se datorează Executantului şi nu a survenit prin încălcarea contractului </w:t>
      </w:r>
      <w:r w:rsidRPr="00BF1F0A">
        <w:rPr>
          <w:bCs/>
          <w:sz w:val="21"/>
          <w:szCs w:val="21"/>
          <w:lang w:eastAsia="pl-PL"/>
        </w:rPr>
        <w:t>subsecvent</w:t>
      </w:r>
      <w:r w:rsidRPr="00D119AE">
        <w:rPr>
          <w:sz w:val="21"/>
          <w:szCs w:val="21"/>
        </w:rPr>
        <w:t xml:space="preserve"> de către acesta îndreptăţesc Executantul de a solicita prelungirea termenului de execuţie a lucrărilor sau a oricărei părţi a acestora, atunci, de comun acord, părţile vor stabili:</w:t>
      </w:r>
    </w:p>
    <w:p w14:paraId="2EEE8435" w14:textId="5A2FB08B" w:rsidR="00D65A03" w:rsidRPr="00D119AE" w:rsidRDefault="00D65A03" w:rsidP="0042306D">
      <w:pPr>
        <w:overflowPunct w:val="0"/>
        <w:autoSpaceDE w:val="0"/>
        <w:autoSpaceDN w:val="0"/>
        <w:adjustRightInd w:val="0"/>
        <w:spacing w:line="276" w:lineRule="auto"/>
        <w:jc w:val="both"/>
        <w:textAlignment w:val="baseline"/>
        <w:rPr>
          <w:sz w:val="21"/>
          <w:szCs w:val="21"/>
        </w:rPr>
      </w:pPr>
      <w:r w:rsidRPr="00D119AE">
        <w:rPr>
          <w:sz w:val="21"/>
          <w:szCs w:val="21"/>
        </w:rPr>
        <w:t>(1) prelungirea duratei de execuţie la care Executantul are dreptul;</w:t>
      </w:r>
    </w:p>
    <w:p w14:paraId="0F52AC4A" w14:textId="72F5288C" w:rsidR="00D65A03" w:rsidRPr="00D119AE" w:rsidRDefault="00D65A03" w:rsidP="0042306D">
      <w:pPr>
        <w:overflowPunct w:val="0"/>
        <w:autoSpaceDE w:val="0"/>
        <w:autoSpaceDN w:val="0"/>
        <w:adjustRightInd w:val="0"/>
        <w:spacing w:line="276" w:lineRule="auto"/>
        <w:jc w:val="both"/>
        <w:textAlignment w:val="baseline"/>
        <w:rPr>
          <w:sz w:val="21"/>
          <w:szCs w:val="21"/>
        </w:rPr>
      </w:pPr>
      <w:r w:rsidRPr="00D119AE">
        <w:rPr>
          <w:sz w:val="21"/>
          <w:szCs w:val="21"/>
        </w:rPr>
        <w:t>(2) totalul cheltuielilor suplimentare, care se va adăuga la preţul contractului</w:t>
      </w:r>
      <w:r w:rsidRPr="0000176E">
        <w:rPr>
          <w:bCs/>
          <w:sz w:val="21"/>
          <w:szCs w:val="21"/>
          <w:lang w:eastAsia="pl-PL"/>
        </w:rPr>
        <w:t xml:space="preserve"> subsecvent</w:t>
      </w:r>
      <w:r w:rsidRPr="00D119AE">
        <w:rPr>
          <w:sz w:val="21"/>
          <w:szCs w:val="21"/>
        </w:rPr>
        <w:t>.</w:t>
      </w:r>
    </w:p>
    <w:p w14:paraId="11FC4F37" w14:textId="77777777" w:rsidR="00441D23" w:rsidRPr="001C1D2C" w:rsidRDefault="00441D23" w:rsidP="0042306D">
      <w:pPr>
        <w:spacing w:line="276" w:lineRule="auto"/>
        <w:jc w:val="both"/>
        <w:rPr>
          <w:b/>
          <w:sz w:val="18"/>
          <w:szCs w:val="18"/>
          <w:lang w:val="pt-BR"/>
        </w:rPr>
      </w:pPr>
    </w:p>
    <w:p w14:paraId="60BF7C29" w14:textId="03E07760" w:rsidR="00D65A03" w:rsidRPr="00D119AE" w:rsidRDefault="00537ECC" w:rsidP="0042306D">
      <w:pPr>
        <w:spacing w:line="276" w:lineRule="auto"/>
        <w:jc w:val="both"/>
        <w:rPr>
          <w:b/>
          <w:sz w:val="21"/>
          <w:szCs w:val="21"/>
          <w:lang w:val="pt-BR"/>
        </w:rPr>
      </w:pPr>
      <w:r w:rsidRPr="00D119AE">
        <w:rPr>
          <w:b/>
          <w:sz w:val="21"/>
          <w:szCs w:val="21"/>
          <w:lang w:val="pt-BR"/>
        </w:rPr>
        <w:t>17. FINALIZAREA LUCRĂRILOR</w:t>
      </w:r>
    </w:p>
    <w:p w14:paraId="2D0B1453" w14:textId="5087D779" w:rsidR="00D65A03" w:rsidRPr="00D119AE" w:rsidRDefault="00D65A03" w:rsidP="0042306D">
      <w:pPr>
        <w:spacing w:line="276" w:lineRule="auto"/>
        <w:jc w:val="both"/>
        <w:rPr>
          <w:sz w:val="21"/>
          <w:szCs w:val="21"/>
          <w:lang w:val="pt-BR"/>
        </w:rPr>
      </w:pPr>
      <w:r w:rsidRPr="00D119AE">
        <w:rPr>
          <w:sz w:val="21"/>
          <w:szCs w:val="21"/>
          <w:lang w:val="pt-BR"/>
        </w:rPr>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536C38DC" w:rsidR="00D65A03" w:rsidRPr="00D119AE" w:rsidRDefault="00D65A03" w:rsidP="0042306D">
      <w:pPr>
        <w:spacing w:line="276" w:lineRule="auto"/>
        <w:jc w:val="both"/>
        <w:rPr>
          <w:sz w:val="21"/>
          <w:szCs w:val="21"/>
          <w:lang w:val="pt-BR"/>
        </w:rPr>
      </w:pPr>
      <w:r w:rsidRPr="00D119AE">
        <w:rPr>
          <w:sz w:val="21"/>
          <w:szCs w:val="21"/>
          <w:lang w:val="pt-BR"/>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C90362C" w:rsidR="00D65A03" w:rsidRPr="00D119AE" w:rsidRDefault="00D65A03" w:rsidP="0042306D">
      <w:pPr>
        <w:spacing w:line="276" w:lineRule="auto"/>
        <w:jc w:val="both"/>
        <w:rPr>
          <w:sz w:val="21"/>
          <w:szCs w:val="21"/>
          <w:lang w:val="pt-BR"/>
        </w:rPr>
      </w:pPr>
      <w:r w:rsidRPr="00D119AE">
        <w:rPr>
          <w:sz w:val="21"/>
          <w:szCs w:val="21"/>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D119AE" w:rsidRDefault="00D65A03" w:rsidP="0042306D">
      <w:pPr>
        <w:spacing w:line="276" w:lineRule="auto"/>
        <w:jc w:val="both"/>
        <w:rPr>
          <w:sz w:val="21"/>
          <w:szCs w:val="21"/>
          <w:lang w:val="pt-BR"/>
        </w:rPr>
      </w:pPr>
      <w:r w:rsidRPr="00D119AE">
        <w:rPr>
          <w:sz w:val="21"/>
          <w:szCs w:val="21"/>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689E43F9" w:rsidR="00D65A03" w:rsidRPr="00D119AE" w:rsidRDefault="00D65A03" w:rsidP="0042306D">
      <w:pPr>
        <w:spacing w:line="276" w:lineRule="auto"/>
        <w:jc w:val="both"/>
        <w:rPr>
          <w:sz w:val="21"/>
          <w:szCs w:val="21"/>
          <w:lang w:val="pt-BR"/>
        </w:rPr>
      </w:pPr>
      <w:r w:rsidRPr="00D119AE">
        <w:rPr>
          <w:sz w:val="21"/>
          <w:szCs w:val="21"/>
          <w:lang w:val="pt-BR"/>
        </w:rPr>
        <w:t>17.4. Recepţia se poate face şi pentru părţi ale lucrării, dacă acestea sunt distincte din punct de vedere fizic şi funcţional.</w:t>
      </w:r>
    </w:p>
    <w:p w14:paraId="31B12698" w14:textId="77777777" w:rsidR="007B2283" w:rsidRPr="0000176E" w:rsidRDefault="007B2283" w:rsidP="0042306D">
      <w:pPr>
        <w:spacing w:line="276" w:lineRule="auto"/>
        <w:jc w:val="both"/>
        <w:rPr>
          <w:b/>
          <w:sz w:val="18"/>
          <w:szCs w:val="18"/>
          <w:lang w:val="pt-BR"/>
        </w:rPr>
      </w:pPr>
    </w:p>
    <w:p w14:paraId="78ABE886" w14:textId="035DFEFB" w:rsidR="00D65A03" w:rsidRPr="00D119AE" w:rsidRDefault="00537ECC" w:rsidP="0042306D">
      <w:pPr>
        <w:spacing w:line="276" w:lineRule="auto"/>
        <w:jc w:val="both"/>
        <w:rPr>
          <w:b/>
          <w:sz w:val="21"/>
          <w:szCs w:val="21"/>
          <w:lang w:val="pt-BR"/>
        </w:rPr>
      </w:pPr>
      <w:r w:rsidRPr="00D119AE">
        <w:rPr>
          <w:b/>
          <w:sz w:val="21"/>
          <w:szCs w:val="21"/>
          <w:lang w:val="pt-BR"/>
        </w:rPr>
        <w:t>18. PERIOADA DE GARANŢIE ACORDATĂ LUCRĂRILOR</w:t>
      </w:r>
    </w:p>
    <w:p w14:paraId="760448B9" w14:textId="6669E3DE" w:rsidR="00D65A03" w:rsidRPr="00D119AE" w:rsidRDefault="00D65A03" w:rsidP="0042306D">
      <w:pPr>
        <w:spacing w:line="276" w:lineRule="auto"/>
        <w:jc w:val="both"/>
        <w:rPr>
          <w:color w:val="FF0000"/>
          <w:sz w:val="21"/>
          <w:szCs w:val="21"/>
          <w:lang w:val="pt-BR"/>
        </w:rPr>
      </w:pPr>
      <w:r w:rsidRPr="00D119AE">
        <w:rPr>
          <w:sz w:val="21"/>
          <w:szCs w:val="21"/>
          <w:lang w:val="pt-BR"/>
        </w:rPr>
        <w:t xml:space="preserve">18.1. Garanţia pentru lucrări este de </w:t>
      </w:r>
      <w:r w:rsidRPr="00D119AE">
        <w:rPr>
          <w:b/>
          <w:bCs/>
          <w:sz w:val="21"/>
          <w:szCs w:val="21"/>
          <w:lang w:val="pt-BR"/>
        </w:rPr>
        <w:t>36 luni</w:t>
      </w:r>
      <w:r w:rsidRPr="00D119AE">
        <w:rPr>
          <w:sz w:val="21"/>
          <w:szCs w:val="21"/>
          <w:lang w:val="pt-BR"/>
        </w:rPr>
        <w:t xml:space="preserve"> și curge de la data recepţiei la terminarea lucrărilor pe ansamblu sau pe părţi din lucrare distincte din punct de vedere fizic şi funcţional, până la recepţia finală.</w:t>
      </w:r>
    </w:p>
    <w:p w14:paraId="1D66DEB7" w14:textId="77777777" w:rsidR="00D65A03" w:rsidRPr="00D119AE" w:rsidRDefault="00D65A03" w:rsidP="0042306D">
      <w:pPr>
        <w:spacing w:line="276" w:lineRule="auto"/>
        <w:jc w:val="both"/>
        <w:rPr>
          <w:sz w:val="21"/>
          <w:szCs w:val="21"/>
          <w:lang w:val="pt-BR"/>
        </w:rPr>
      </w:pPr>
      <w:r w:rsidRPr="0000176E">
        <w:rPr>
          <w:sz w:val="21"/>
          <w:szCs w:val="21"/>
          <w:lang w:val="pt-BR"/>
        </w:rPr>
        <w:t xml:space="preserve">18.2. </w:t>
      </w:r>
      <w:r w:rsidRPr="00D119AE">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0E7ACF8D" w14:textId="73B69124" w:rsidR="00D65A03" w:rsidRPr="0000176E" w:rsidRDefault="00D65A03" w:rsidP="0042306D">
      <w:pPr>
        <w:spacing w:line="276" w:lineRule="auto"/>
        <w:jc w:val="both"/>
        <w:rPr>
          <w:sz w:val="21"/>
          <w:szCs w:val="21"/>
          <w:lang w:val="pt-BR"/>
        </w:rPr>
      </w:pPr>
      <w:r w:rsidRPr="00D119AE">
        <w:rPr>
          <w:sz w:val="21"/>
          <w:szCs w:val="21"/>
          <w:lang w:val="pt-BR"/>
        </w:rPr>
        <w:t xml:space="preserve">(2) Executantul are obligaţia de a executa toate activităţile prevăzute la alin. </w:t>
      </w:r>
      <w:r w:rsidRPr="0000176E">
        <w:rPr>
          <w:sz w:val="21"/>
          <w:szCs w:val="21"/>
          <w:lang w:val="pt-BR"/>
        </w:rPr>
        <w:t>(1), pe cheltuiala proprie, în cazul în care ele sunt necesare datorită:</w:t>
      </w:r>
    </w:p>
    <w:p w14:paraId="18790920" w14:textId="77777777" w:rsidR="00D65A03" w:rsidRPr="00D119AE" w:rsidRDefault="00D65A03" w:rsidP="0042306D">
      <w:pPr>
        <w:spacing w:line="276" w:lineRule="auto"/>
        <w:jc w:val="both"/>
        <w:rPr>
          <w:sz w:val="21"/>
          <w:szCs w:val="21"/>
          <w:lang w:val="it-IT"/>
        </w:rPr>
      </w:pPr>
      <w:r w:rsidRPr="0000176E">
        <w:rPr>
          <w:sz w:val="21"/>
          <w:szCs w:val="21"/>
          <w:lang w:val="pt-BR"/>
        </w:rPr>
        <w:t xml:space="preserve">    </w:t>
      </w:r>
      <w:r w:rsidRPr="0000176E">
        <w:rPr>
          <w:sz w:val="21"/>
          <w:szCs w:val="21"/>
          <w:lang w:val="pt-BR"/>
        </w:rPr>
        <w:tab/>
      </w:r>
      <w:r w:rsidRPr="00D119AE">
        <w:rPr>
          <w:sz w:val="21"/>
          <w:szCs w:val="21"/>
          <w:lang w:val="it-IT"/>
        </w:rPr>
        <w:t>i) utilizării de materiale, de instalaţii sau a unei manopere neconforme cu prevederile contractului; sau</w:t>
      </w:r>
    </w:p>
    <w:p w14:paraId="765FCD3D" w14:textId="77777777" w:rsidR="00D65A03" w:rsidRPr="0000176E" w:rsidRDefault="00D65A03" w:rsidP="0042306D">
      <w:pPr>
        <w:autoSpaceDE w:val="0"/>
        <w:autoSpaceDN w:val="0"/>
        <w:adjustRightInd w:val="0"/>
        <w:spacing w:line="276" w:lineRule="auto"/>
        <w:jc w:val="both"/>
        <w:rPr>
          <w:sz w:val="21"/>
          <w:szCs w:val="21"/>
          <w:lang w:val="fr-FR"/>
        </w:rPr>
      </w:pPr>
      <w:r w:rsidRPr="00D119AE">
        <w:rPr>
          <w:sz w:val="21"/>
          <w:szCs w:val="21"/>
          <w:lang w:val="it-IT"/>
        </w:rPr>
        <w:t xml:space="preserve">    </w:t>
      </w:r>
      <w:r w:rsidRPr="00D119AE">
        <w:rPr>
          <w:sz w:val="21"/>
          <w:szCs w:val="21"/>
          <w:lang w:val="it-IT"/>
        </w:rPr>
        <w:tab/>
        <w:t xml:space="preserve"> </w:t>
      </w:r>
      <w:r w:rsidRPr="0000176E">
        <w:rPr>
          <w:sz w:val="21"/>
          <w:szCs w:val="21"/>
          <w:lang w:val="fr-FR"/>
        </w:rPr>
        <w:t>ii) unui viciu de tehnologie de execuţie a lucrărilor</w:t>
      </w:r>
    </w:p>
    <w:p w14:paraId="54519B57" w14:textId="77777777" w:rsidR="00D65A03" w:rsidRPr="0000176E" w:rsidRDefault="00D65A03" w:rsidP="0042306D">
      <w:pPr>
        <w:spacing w:line="276" w:lineRule="auto"/>
        <w:jc w:val="both"/>
        <w:rPr>
          <w:sz w:val="21"/>
          <w:szCs w:val="21"/>
          <w:lang w:val="fr-FR"/>
        </w:rPr>
      </w:pPr>
      <w:r w:rsidRPr="0000176E">
        <w:rPr>
          <w:sz w:val="21"/>
          <w:szCs w:val="21"/>
          <w:lang w:val="fr-FR"/>
        </w:rPr>
        <w:tab/>
        <w:t>iii) neglijenţei sau neîndeplinirii de către Executant a oricăreia dintre obligaţiile explicite sau implicite care îi revin în baza contractului.</w:t>
      </w:r>
    </w:p>
    <w:p w14:paraId="59C12DF3" w14:textId="11769873" w:rsidR="00D65A03" w:rsidRPr="0000176E" w:rsidRDefault="00D65A03" w:rsidP="0042306D">
      <w:pPr>
        <w:spacing w:line="276" w:lineRule="auto"/>
        <w:jc w:val="both"/>
        <w:rPr>
          <w:sz w:val="21"/>
          <w:szCs w:val="21"/>
          <w:lang w:val="fr-FR"/>
        </w:rPr>
      </w:pPr>
      <w:r w:rsidRPr="0000176E">
        <w:rPr>
          <w:sz w:val="21"/>
          <w:szCs w:val="21"/>
          <w:lang w:val="fr-FR"/>
        </w:rPr>
        <w:t>(3) În cazul în care defecţiunile nu se datorează Executantului, lucrările fiind executate de către acesta conform prevederilor contractului, costul remedierilor va fi evaluat şi plătit ca lucrări suplimentare.</w:t>
      </w:r>
    </w:p>
    <w:p w14:paraId="630C98D8" w14:textId="123BC07F" w:rsidR="00D65A03" w:rsidRPr="00D119AE" w:rsidRDefault="00D65A03" w:rsidP="0042306D">
      <w:pPr>
        <w:spacing w:line="276" w:lineRule="auto"/>
        <w:jc w:val="both"/>
        <w:rPr>
          <w:sz w:val="21"/>
          <w:szCs w:val="21"/>
          <w:lang w:val="pt-BR"/>
        </w:rPr>
      </w:pPr>
      <w:r w:rsidRPr="00D119AE">
        <w:rPr>
          <w:sz w:val="21"/>
          <w:szCs w:val="21"/>
          <w:lang w:val="pt-BR"/>
        </w:rPr>
        <w:t>18</w:t>
      </w:r>
      <w:r w:rsidRPr="0000176E">
        <w:rPr>
          <w:sz w:val="21"/>
          <w:szCs w:val="21"/>
          <w:lang w:val="fr-FR"/>
        </w:rPr>
        <w:t xml:space="preserve">.3. În cazul în care Executantul nu execută lucrările prevăzute la art. 18.2, alin. (1), Achizitorul este îndreptăţit să angajeze şi să plătească alte persoane care să le execute. </w:t>
      </w:r>
      <w:r w:rsidRPr="00D119AE">
        <w:rPr>
          <w:sz w:val="21"/>
          <w:szCs w:val="21"/>
          <w:lang w:val="pt-BR"/>
        </w:rPr>
        <w:t xml:space="preserve">Cheltuielile aferente acestor lucrări vor fi recuperate de către Achizitor de la Executant sau reţinute din sumele cuvenite acestuia. </w:t>
      </w:r>
    </w:p>
    <w:p w14:paraId="03CB6750" w14:textId="77777777" w:rsidR="004A5C49" w:rsidRPr="001C1D2C" w:rsidRDefault="004A5C49" w:rsidP="0042306D">
      <w:pPr>
        <w:spacing w:line="276" w:lineRule="auto"/>
        <w:jc w:val="both"/>
        <w:rPr>
          <w:sz w:val="18"/>
          <w:szCs w:val="18"/>
          <w:lang w:val="pt-BR"/>
        </w:rPr>
      </w:pPr>
    </w:p>
    <w:p w14:paraId="2C6F7BAA" w14:textId="49FCC0D1" w:rsidR="00D65A03" w:rsidRPr="00D119AE" w:rsidRDefault="00537ECC" w:rsidP="0042306D">
      <w:pPr>
        <w:spacing w:line="276" w:lineRule="auto"/>
        <w:jc w:val="both"/>
        <w:rPr>
          <w:b/>
          <w:bCs/>
          <w:color w:val="FF0000"/>
          <w:sz w:val="21"/>
          <w:szCs w:val="21"/>
          <w:lang w:val="pt-BR"/>
        </w:rPr>
      </w:pPr>
      <w:r w:rsidRPr="00D119AE">
        <w:rPr>
          <w:b/>
          <w:bCs/>
          <w:sz w:val="21"/>
          <w:szCs w:val="21"/>
          <w:lang w:val="pt-BR"/>
        </w:rPr>
        <w:t>19. MODALITĂŢI DE PLAT</w:t>
      </w:r>
      <w:r w:rsidR="00C055E9" w:rsidRPr="00D119AE">
        <w:rPr>
          <w:b/>
          <w:bCs/>
          <w:sz w:val="21"/>
          <w:szCs w:val="21"/>
          <w:lang w:val="pt-BR"/>
        </w:rPr>
        <w:t>Ă</w:t>
      </w:r>
    </w:p>
    <w:p w14:paraId="4BE7E1A1" w14:textId="747E66A2" w:rsidR="00D65A03" w:rsidRPr="00D119AE" w:rsidRDefault="00D65A03" w:rsidP="0042306D">
      <w:pPr>
        <w:overflowPunct w:val="0"/>
        <w:autoSpaceDE w:val="0"/>
        <w:autoSpaceDN w:val="0"/>
        <w:adjustRightInd w:val="0"/>
        <w:spacing w:line="276" w:lineRule="auto"/>
        <w:jc w:val="both"/>
        <w:textAlignment w:val="baseline"/>
        <w:rPr>
          <w:noProof/>
          <w:sz w:val="21"/>
          <w:szCs w:val="21"/>
          <w:lang w:val="ro-RO" w:bidi="ro-RO"/>
        </w:rPr>
      </w:pPr>
      <w:r w:rsidRPr="00D119AE">
        <w:rPr>
          <w:sz w:val="21"/>
          <w:szCs w:val="21"/>
          <w:lang w:val="pt-BR"/>
        </w:rPr>
        <w:t>19.1. (1) Achizitorul are obligaţia de a efectua plata în termen de maxim 30 zile de la momentul primirii (inregistrarii) facturii, către liderul de asociere, in contul acestuia deschis la Trezorerie</w:t>
      </w:r>
      <w:r w:rsidR="00AA1633" w:rsidRPr="00D119AE">
        <w:rPr>
          <w:sz w:val="21"/>
          <w:szCs w:val="21"/>
          <w:lang w:val="pt-BR"/>
        </w:rPr>
        <w:t>.</w:t>
      </w:r>
    </w:p>
    <w:p w14:paraId="04F7D241" w14:textId="63D45501"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bookmarkStart w:id="6" w:name="_Hlk21675561"/>
      <w:r w:rsidRPr="00D119AE">
        <w:rPr>
          <w:sz w:val="21"/>
          <w:szCs w:val="21"/>
          <w:lang w:val="pt-BR"/>
        </w:rPr>
        <w:t>(</w:t>
      </w:r>
      <w:r w:rsidR="00AA1633" w:rsidRPr="00D119AE">
        <w:rPr>
          <w:sz w:val="21"/>
          <w:szCs w:val="21"/>
          <w:lang w:val="pt-BR"/>
        </w:rPr>
        <w:t>2</w:t>
      </w:r>
      <w:r w:rsidRPr="00D119AE">
        <w:rPr>
          <w:sz w:val="21"/>
          <w:szCs w:val="21"/>
          <w:lang w:val="pt-BR"/>
        </w:rPr>
        <w:t xml:space="preserve">) </w:t>
      </w:r>
      <w:bookmarkEnd w:id="6"/>
      <w:r w:rsidRPr="00D119AE">
        <w:rPr>
          <w:sz w:val="21"/>
          <w:szCs w:val="21"/>
          <w:lang w:val="pt-BR"/>
        </w:rPr>
        <w:t>Achizitorul va efectua plata catre Executant/Prestator doar daca lucrarile/serviciile executate/prestate sunt vizate de catre liderul asocierii.</w:t>
      </w:r>
    </w:p>
    <w:p w14:paraId="3249B9D1" w14:textId="0DCC0385"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16A553A" w14:textId="66AFBFAF"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19.3. (1) Plăţile parţiale trebuie să fie făcute, la cererea Executantului la valoarea lucrărilor executate conform contractului</w:t>
      </w:r>
      <w:r w:rsidRPr="0000176E">
        <w:rPr>
          <w:bCs/>
          <w:sz w:val="21"/>
          <w:szCs w:val="21"/>
          <w:lang w:val="pt-BR" w:eastAsia="pl-PL"/>
        </w:rPr>
        <w:t xml:space="preserve"> subsecvent</w:t>
      </w:r>
      <w:r w:rsidRPr="00D119AE">
        <w:rPr>
          <w:sz w:val="21"/>
          <w:szCs w:val="21"/>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5464CA" w14:textId="11BF9239"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Situaţiile de lucrari partiale se confirmă în termenul de 7 zile.</w:t>
      </w:r>
    </w:p>
    <w:p w14:paraId="7BAB8799" w14:textId="6923F75A"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7E7E0046" w14:textId="23D51C7A"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 xml:space="preserve">19.4. Contractul </w:t>
      </w:r>
      <w:r w:rsidRPr="0000176E">
        <w:rPr>
          <w:bCs/>
          <w:sz w:val="21"/>
          <w:szCs w:val="21"/>
          <w:lang w:val="pt-BR" w:eastAsia="pl-PL"/>
        </w:rPr>
        <w:t>subsecvent</w:t>
      </w:r>
      <w:r w:rsidRPr="00D119AE">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DD7BD5" w14:textId="77777777" w:rsidR="00D65A03" w:rsidRPr="001C1D2C" w:rsidRDefault="00D65A03" w:rsidP="0042306D">
      <w:pPr>
        <w:overflowPunct w:val="0"/>
        <w:autoSpaceDE w:val="0"/>
        <w:autoSpaceDN w:val="0"/>
        <w:adjustRightInd w:val="0"/>
        <w:spacing w:line="276" w:lineRule="auto"/>
        <w:jc w:val="both"/>
        <w:textAlignment w:val="baseline"/>
        <w:rPr>
          <w:sz w:val="22"/>
          <w:szCs w:val="22"/>
          <w:lang w:val="pt-BR"/>
        </w:rPr>
      </w:pPr>
    </w:p>
    <w:p w14:paraId="1B9904EA" w14:textId="0CEB797F" w:rsidR="00D10AD3" w:rsidRPr="0000176E" w:rsidRDefault="00D10AD3" w:rsidP="00D10AD3">
      <w:pPr>
        <w:spacing w:line="276" w:lineRule="auto"/>
        <w:ind w:right="-1"/>
        <w:jc w:val="both"/>
        <w:rPr>
          <w:b/>
          <w:bCs/>
          <w:sz w:val="21"/>
          <w:szCs w:val="21"/>
          <w:lang w:val="pt-BR" w:eastAsia="pl-PL"/>
        </w:rPr>
      </w:pPr>
      <w:r w:rsidRPr="0000176E">
        <w:rPr>
          <w:b/>
          <w:bCs/>
          <w:sz w:val="21"/>
          <w:szCs w:val="21"/>
          <w:lang w:val="pt-BR" w:eastAsia="pl-PL"/>
        </w:rPr>
        <w:t>20. AJUSTAREA PREŢULUI CONTRACTULUI</w:t>
      </w:r>
    </w:p>
    <w:p w14:paraId="585E4A2A" w14:textId="71B827C6" w:rsidR="00D10AD3" w:rsidRPr="0000176E" w:rsidRDefault="00D10AD3" w:rsidP="00D10AD3">
      <w:pPr>
        <w:spacing w:line="276" w:lineRule="auto"/>
        <w:ind w:right="-1"/>
        <w:jc w:val="both"/>
        <w:rPr>
          <w:b/>
          <w:bCs/>
          <w:sz w:val="21"/>
          <w:szCs w:val="21"/>
          <w:lang w:val="pt-BR" w:eastAsia="pl-PL"/>
        </w:rPr>
      </w:pPr>
      <w:r w:rsidRPr="0000176E">
        <w:rPr>
          <w:sz w:val="21"/>
          <w:szCs w:val="21"/>
          <w:lang w:val="pt-BR"/>
        </w:rPr>
        <w:t xml:space="preserve">20.1. Pentru lucrările executate, plăţile datorate de Achizitor Executantului sunt cele corespunzătoare prețului unitar declarat în propunerea financiară și în Anexa nr. 1, parte integrantă din prezentul contract. </w:t>
      </w:r>
    </w:p>
    <w:p w14:paraId="34502033" w14:textId="237F6780" w:rsidR="00D10AD3" w:rsidRPr="0000176E" w:rsidRDefault="00D10AD3" w:rsidP="00D10AD3">
      <w:pPr>
        <w:autoSpaceDE w:val="0"/>
        <w:autoSpaceDN w:val="0"/>
        <w:adjustRightInd w:val="0"/>
        <w:spacing w:line="276" w:lineRule="auto"/>
        <w:ind w:right="-1"/>
        <w:jc w:val="both"/>
        <w:rPr>
          <w:sz w:val="21"/>
          <w:szCs w:val="21"/>
          <w:lang w:val="pt-BR"/>
        </w:rPr>
      </w:pPr>
      <w:r w:rsidRPr="0000176E">
        <w:rPr>
          <w:sz w:val="21"/>
          <w:szCs w:val="21"/>
          <w:lang w:val="pt-BR"/>
        </w:rPr>
        <w:t>20.2. Preţul declarat in propunerea financiară nu se actualizează si rămâne ferm pe toată perioada derulării contractului.</w:t>
      </w:r>
    </w:p>
    <w:p w14:paraId="577C558F" w14:textId="77777777" w:rsidR="00B4443B" w:rsidRPr="0000176E" w:rsidRDefault="00B4443B" w:rsidP="0042306D">
      <w:pPr>
        <w:spacing w:line="276" w:lineRule="auto"/>
        <w:jc w:val="both"/>
        <w:rPr>
          <w:noProof/>
          <w:sz w:val="18"/>
          <w:szCs w:val="18"/>
          <w:lang w:val="pt-BR"/>
        </w:rPr>
      </w:pPr>
    </w:p>
    <w:p w14:paraId="45262C57" w14:textId="769EEBBC" w:rsidR="00D65A03" w:rsidRPr="00D119AE" w:rsidRDefault="00537ECC" w:rsidP="0042306D">
      <w:pPr>
        <w:overflowPunct w:val="0"/>
        <w:autoSpaceDE w:val="0"/>
        <w:autoSpaceDN w:val="0"/>
        <w:adjustRightInd w:val="0"/>
        <w:spacing w:line="276" w:lineRule="auto"/>
        <w:jc w:val="both"/>
        <w:textAlignment w:val="baseline"/>
        <w:rPr>
          <w:b/>
          <w:bCs/>
          <w:sz w:val="21"/>
          <w:szCs w:val="21"/>
          <w:lang w:val="pt-BR"/>
        </w:rPr>
      </w:pPr>
      <w:r w:rsidRPr="00D119AE">
        <w:rPr>
          <w:b/>
          <w:bCs/>
          <w:sz w:val="21"/>
          <w:szCs w:val="21"/>
          <w:lang w:val="pt-BR"/>
        </w:rPr>
        <w:t>21. ASIGURĂRI</w:t>
      </w:r>
    </w:p>
    <w:p w14:paraId="647FE390" w14:textId="00F3B4EC" w:rsidR="00D65A03" w:rsidRPr="0000176E" w:rsidRDefault="00D65A03" w:rsidP="0042306D">
      <w:pPr>
        <w:spacing w:line="276" w:lineRule="auto"/>
        <w:jc w:val="both"/>
        <w:rPr>
          <w:sz w:val="21"/>
          <w:szCs w:val="21"/>
          <w:lang w:val="es-ES" w:eastAsia="pl-PL"/>
        </w:rPr>
      </w:pPr>
      <w:r w:rsidRPr="00D119AE">
        <w:rPr>
          <w:sz w:val="21"/>
          <w:szCs w:val="21"/>
          <w:lang w:val="pt-BR" w:eastAsia="pl-PL"/>
        </w:rPr>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00176E">
        <w:rPr>
          <w:sz w:val="21"/>
          <w:szCs w:val="21"/>
          <w:lang w:val="es-ES" w:eastAsia="pl-PL"/>
        </w:rPr>
        <w:t>Executantul are obligaţia de a menţine asigurarea valabilă pe toată perioada contractului, inclusiv în perioada de garanţie a lucrărilor.</w:t>
      </w:r>
    </w:p>
    <w:p w14:paraId="194A02FA" w14:textId="15DD23D4"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 Asigurarea se va încheia cu o societate de asigurare. Contravaloarea primelor de asigurare va fi suportată de către executant din capitolul "Cheltuieli indirecte".</w:t>
      </w:r>
    </w:p>
    <w:p w14:paraId="4760E75E" w14:textId="1E149BF2"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(3) Executantul are obligaţia de a prezenta Achizitorului, ori de câte ori i se va cere, poliţa sau poliţele de asigurare şi recipisele pentru plata primelor curente (actualizate).</w:t>
      </w:r>
    </w:p>
    <w:p w14:paraId="6B98E3FA" w14:textId="3A79D882"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6F73D06F" w:rsidR="00D65A03" w:rsidRPr="00D119AE" w:rsidRDefault="00D65A03" w:rsidP="0042306D">
      <w:pPr>
        <w:overflowPunct w:val="0"/>
        <w:autoSpaceDE w:val="0"/>
        <w:autoSpaceDN w:val="0"/>
        <w:adjustRightInd w:val="0"/>
        <w:spacing w:line="276" w:lineRule="auto"/>
        <w:jc w:val="both"/>
        <w:textAlignment w:val="baseline"/>
        <w:rPr>
          <w:sz w:val="21"/>
          <w:szCs w:val="21"/>
          <w:lang w:val="pt-BR"/>
        </w:rPr>
      </w:pPr>
      <w:r w:rsidRPr="00D119AE">
        <w:rPr>
          <w:sz w:val="21"/>
          <w:szCs w:val="21"/>
          <w:lang w:val="pt-BR"/>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1C1D2C" w:rsidRDefault="00D65A03" w:rsidP="0042306D">
      <w:pPr>
        <w:overflowPunct w:val="0"/>
        <w:autoSpaceDE w:val="0"/>
        <w:autoSpaceDN w:val="0"/>
        <w:adjustRightInd w:val="0"/>
        <w:spacing w:line="276" w:lineRule="auto"/>
        <w:jc w:val="both"/>
        <w:textAlignment w:val="baseline"/>
        <w:rPr>
          <w:sz w:val="18"/>
          <w:szCs w:val="18"/>
          <w:lang w:val="pt-BR"/>
        </w:rPr>
      </w:pPr>
    </w:p>
    <w:p w14:paraId="4191829D" w14:textId="019B2EF5" w:rsidR="00D65A03" w:rsidRPr="0000176E" w:rsidRDefault="00537ECC" w:rsidP="0042306D">
      <w:pPr>
        <w:overflowPunct w:val="0"/>
        <w:autoSpaceDE w:val="0"/>
        <w:autoSpaceDN w:val="0"/>
        <w:adjustRightInd w:val="0"/>
        <w:spacing w:line="276" w:lineRule="auto"/>
        <w:jc w:val="both"/>
        <w:textAlignment w:val="baseline"/>
        <w:rPr>
          <w:b/>
          <w:bCs/>
          <w:sz w:val="21"/>
          <w:szCs w:val="21"/>
          <w:lang w:val="pt-BR" w:eastAsia="pl-PL"/>
        </w:rPr>
      </w:pPr>
      <w:r w:rsidRPr="0000176E">
        <w:rPr>
          <w:b/>
          <w:bCs/>
          <w:sz w:val="21"/>
          <w:szCs w:val="21"/>
          <w:lang w:val="pt-BR" w:eastAsia="pl-PL"/>
        </w:rPr>
        <w:t xml:space="preserve">22. </w:t>
      </w:r>
      <w:r w:rsidRPr="0000176E">
        <w:rPr>
          <w:b/>
          <w:bCs/>
          <w:sz w:val="21"/>
          <w:szCs w:val="21"/>
          <w:lang w:val="pt-BR" w:eastAsia="en-GB"/>
        </w:rPr>
        <w:t xml:space="preserve">AMENDAMENTE </w:t>
      </w:r>
    </w:p>
    <w:p w14:paraId="064CAA50" w14:textId="62E3871D" w:rsidR="00D65A03" w:rsidRPr="0000176E" w:rsidRDefault="00D65A03" w:rsidP="0042306D">
      <w:pPr>
        <w:overflowPunct w:val="0"/>
        <w:autoSpaceDE w:val="0"/>
        <w:autoSpaceDN w:val="0"/>
        <w:adjustRightInd w:val="0"/>
        <w:spacing w:line="276" w:lineRule="auto"/>
        <w:jc w:val="both"/>
        <w:textAlignment w:val="baseline"/>
        <w:rPr>
          <w:sz w:val="21"/>
          <w:szCs w:val="21"/>
          <w:lang w:val="pt-BR" w:eastAsia="en-GB"/>
        </w:rPr>
      </w:pPr>
      <w:r w:rsidRPr="0000176E">
        <w:rPr>
          <w:sz w:val="21"/>
          <w:szCs w:val="21"/>
          <w:lang w:val="pt-BR" w:eastAsia="pl-PL"/>
        </w:rPr>
        <w:t xml:space="preserve">22.1. </w:t>
      </w:r>
      <w:r w:rsidRPr="0000176E">
        <w:rPr>
          <w:sz w:val="21"/>
          <w:szCs w:val="21"/>
          <w:lang w:val="pt-BR" w:eastAsia="en-GB"/>
        </w:rPr>
        <w:t>(1) Partile contractante au dreptul, pe durata contractului subsecvent, de a modifica clauzele contractului</w:t>
      </w:r>
      <w:r w:rsidRPr="0000176E">
        <w:rPr>
          <w:bCs/>
          <w:sz w:val="21"/>
          <w:szCs w:val="21"/>
          <w:lang w:val="pt-BR" w:eastAsia="pl-PL"/>
        </w:rPr>
        <w:t xml:space="preserve"> subsecvent</w:t>
      </w:r>
      <w:r w:rsidRPr="0000176E">
        <w:rPr>
          <w:sz w:val="21"/>
          <w:szCs w:val="21"/>
          <w:lang w:val="pt-BR"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62E7A68" w14:textId="108CD613" w:rsidR="00D65A03" w:rsidRPr="00BF1F0A" w:rsidRDefault="00D65A03" w:rsidP="0042306D">
      <w:pPr>
        <w:autoSpaceDE w:val="0"/>
        <w:autoSpaceDN w:val="0"/>
        <w:adjustRightInd w:val="0"/>
        <w:spacing w:line="276" w:lineRule="auto"/>
        <w:jc w:val="both"/>
        <w:rPr>
          <w:sz w:val="21"/>
          <w:szCs w:val="21"/>
          <w:lang w:val="it-IT" w:eastAsia="en-GB"/>
        </w:rPr>
      </w:pPr>
      <w:r w:rsidRPr="00BF1F0A">
        <w:rPr>
          <w:sz w:val="21"/>
          <w:szCs w:val="21"/>
          <w:lang w:val="it-IT" w:eastAsia="en-GB"/>
        </w:rPr>
        <w:t>(2) Daca solicitarea de modificare provine de la Executant, acesta trebuie sa inregistraze solicitarea la Achizitor cu cel putin 30 de zile inainte de data preconizata pentru intrarea in vigoare a actului aditional.</w:t>
      </w:r>
    </w:p>
    <w:p w14:paraId="001ABC3B" w14:textId="77777777" w:rsidR="00D65A03" w:rsidRPr="0000176E" w:rsidRDefault="00D65A03" w:rsidP="0042306D">
      <w:pPr>
        <w:autoSpaceDE w:val="0"/>
        <w:autoSpaceDN w:val="0"/>
        <w:adjustRightInd w:val="0"/>
        <w:spacing w:line="276" w:lineRule="auto"/>
        <w:jc w:val="both"/>
        <w:rPr>
          <w:sz w:val="21"/>
          <w:szCs w:val="21"/>
          <w:lang w:val="it-IT" w:eastAsia="en-GB"/>
        </w:rPr>
      </w:pPr>
      <w:r w:rsidRPr="0000176E">
        <w:rPr>
          <w:bCs/>
          <w:sz w:val="21"/>
          <w:szCs w:val="21"/>
          <w:lang w:val="it-IT" w:eastAsia="en-GB"/>
        </w:rPr>
        <w:t>22.2.</w:t>
      </w:r>
      <w:r w:rsidRPr="0000176E">
        <w:rPr>
          <w:b/>
          <w:bCs/>
          <w:sz w:val="21"/>
          <w:szCs w:val="21"/>
          <w:lang w:val="it-IT" w:eastAsia="en-GB"/>
        </w:rPr>
        <w:t xml:space="preserve"> </w:t>
      </w:r>
      <w:r w:rsidRPr="0000176E">
        <w:rPr>
          <w:sz w:val="21"/>
          <w:szCs w:val="21"/>
          <w:lang w:val="it-IT" w:eastAsia="en-GB"/>
        </w:rPr>
        <w:t>Niciun act aditional nu poate fi incheiat retroactiv.</w:t>
      </w:r>
    </w:p>
    <w:p w14:paraId="1CB3CBBF" w14:textId="77777777" w:rsidR="00D65A03" w:rsidRPr="0000176E" w:rsidRDefault="00D65A03" w:rsidP="0042306D">
      <w:pPr>
        <w:autoSpaceDE w:val="0"/>
        <w:autoSpaceDN w:val="0"/>
        <w:adjustRightInd w:val="0"/>
        <w:spacing w:line="276" w:lineRule="auto"/>
        <w:jc w:val="both"/>
        <w:rPr>
          <w:sz w:val="21"/>
          <w:szCs w:val="21"/>
          <w:lang w:val="it-IT" w:eastAsia="en-GB"/>
        </w:rPr>
      </w:pPr>
      <w:r w:rsidRPr="0000176E">
        <w:rPr>
          <w:bCs/>
          <w:sz w:val="21"/>
          <w:szCs w:val="21"/>
          <w:lang w:val="it-IT" w:eastAsia="en-GB"/>
        </w:rPr>
        <w:t>22.3.</w:t>
      </w:r>
      <w:r w:rsidRPr="0000176E">
        <w:rPr>
          <w:b/>
          <w:bCs/>
          <w:sz w:val="21"/>
          <w:szCs w:val="21"/>
          <w:lang w:val="it-IT" w:eastAsia="en-GB"/>
        </w:rPr>
        <w:t xml:space="preserve"> </w:t>
      </w:r>
      <w:r w:rsidRPr="0000176E">
        <w:rPr>
          <w:sz w:val="21"/>
          <w:szCs w:val="21"/>
          <w:lang w:val="it-IT" w:eastAsia="en-GB"/>
        </w:rPr>
        <w:t xml:space="preserve">Orice modificare a contractului </w:t>
      </w:r>
      <w:r w:rsidRPr="00D119AE">
        <w:rPr>
          <w:bCs/>
          <w:sz w:val="21"/>
          <w:szCs w:val="21"/>
          <w:lang w:val="it-IT" w:eastAsia="pl-PL"/>
        </w:rPr>
        <w:t>subsecvent</w:t>
      </w:r>
      <w:r w:rsidRPr="0000176E">
        <w:rPr>
          <w:sz w:val="21"/>
          <w:szCs w:val="21"/>
          <w:lang w:val="it-IT" w:eastAsia="en-GB"/>
        </w:rPr>
        <w:t xml:space="preserve"> care nu respecta prevederile prezentului contract si ale legislatiei in vigoare va fi considerata nula de drept.</w:t>
      </w:r>
    </w:p>
    <w:p w14:paraId="389C2D97" w14:textId="77777777" w:rsidR="00D65A03" w:rsidRPr="0000176E" w:rsidRDefault="00D65A03" w:rsidP="0042306D">
      <w:pPr>
        <w:autoSpaceDE w:val="0"/>
        <w:autoSpaceDN w:val="0"/>
        <w:adjustRightInd w:val="0"/>
        <w:spacing w:line="276" w:lineRule="auto"/>
        <w:jc w:val="both"/>
        <w:rPr>
          <w:sz w:val="21"/>
          <w:szCs w:val="21"/>
          <w:lang w:val="it-IT" w:eastAsia="en-GB"/>
        </w:rPr>
      </w:pPr>
      <w:r w:rsidRPr="0000176E">
        <w:rPr>
          <w:bCs/>
          <w:sz w:val="21"/>
          <w:szCs w:val="21"/>
          <w:lang w:val="it-IT" w:eastAsia="en-GB"/>
        </w:rPr>
        <w:t>22.4</w:t>
      </w:r>
      <w:r w:rsidRPr="0000176E">
        <w:rPr>
          <w:sz w:val="21"/>
          <w:szCs w:val="21"/>
          <w:lang w:val="it-IT" w:eastAsia="en-GB"/>
        </w:rPr>
        <w:t>.</w:t>
      </w:r>
      <w:r w:rsidRPr="0000176E">
        <w:rPr>
          <w:b/>
          <w:bCs/>
          <w:sz w:val="21"/>
          <w:szCs w:val="21"/>
          <w:lang w:val="it-IT" w:eastAsia="en-GB"/>
        </w:rPr>
        <w:t xml:space="preserve"> </w:t>
      </w:r>
      <w:r w:rsidRPr="0000176E">
        <w:rPr>
          <w:sz w:val="21"/>
          <w:szCs w:val="21"/>
          <w:lang w:val="it-IT" w:eastAsia="en-GB"/>
        </w:rPr>
        <w:t>Modificarile contractului subsecvent de lucrari, indiferent daca sunt sau nu evaluabile in bani si indiferent de valoarea acestora, se realizeaza in conformitate cu prevederile Legii nr. 98/2016 si ale H.G. nr. 395/2016.</w:t>
      </w:r>
    </w:p>
    <w:p w14:paraId="5A8DBB7E" w14:textId="5C2E29A9" w:rsidR="00D65A03" w:rsidRPr="0000176E" w:rsidRDefault="00D65A03" w:rsidP="0042306D">
      <w:pPr>
        <w:autoSpaceDE w:val="0"/>
        <w:autoSpaceDN w:val="0"/>
        <w:adjustRightInd w:val="0"/>
        <w:spacing w:line="276" w:lineRule="auto"/>
        <w:jc w:val="both"/>
        <w:rPr>
          <w:sz w:val="21"/>
          <w:szCs w:val="21"/>
          <w:lang w:val="it-IT" w:eastAsia="pl-PL"/>
        </w:rPr>
      </w:pPr>
      <w:r w:rsidRPr="0000176E">
        <w:rPr>
          <w:bCs/>
          <w:sz w:val="21"/>
          <w:szCs w:val="21"/>
          <w:lang w:val="it-IT" w:eastAsia="en-GB"/>
        </w:rPr>
        <w:t>22.</w:t>
      </w:r>
      <w:r w:rsidR="009A06C8" w:rsidRPr="0000176E">
        <w:rPr>
          <w:bCs/>
          <w:sz w:val="21"/>
          <w:szCs w:val="21"/>
          <w:lang w:val="it-IT" w:eastAsia="en-GB"/>
        </w:rPr>
        <w:t>5</w:t>
      </w:r>
      <w:r w:rsidRPr="0000176E">
        <w:rPr>
          <w:bCs/>
          <w:sz w:val="21"/>
          <w:szCs w:val="21"/>
          <w:lang w:val="it-IT" w:eastAsia="en-GB"/>
        </w:rPr>
        <w:t>.</w:t>
      </w:r>
      <w:r w:rsidRPr="0000176E">
        <w:rPr>
          <w:b/>
          <w:bCs/>
          <w:sz w:val="21"/>
          <w:szCs w:val="21"/>
          <w:lang w:val="it-IT" w:eastAsia="en-GB"/>
        </w:rPr>
        <w:t xml:space="preserve"> </w:t>
      </w:r>
      <w:r w:rsidRPr="0000176E">
        <w:rPr>
          <w:sz w:val="21"/>
          <w:szCs w:val="21"/>
          <w:lang w:val="it-IT" w:eastAsia="en-GB"/>
        </w:rPr>
        <w:t>Eventualele modificari, care pot interveni in perioada de derulare a contractului</w:t>
      </w:r>
      <w:r w:rsidRPr="00D119AE">
        <w:rPr>
          <w:bCs/>
          <w:sz w:val="21"/>
          <w:szCs w:val="21"/>
          <w:lang w:val="it-IT" w:eastAsia="pl-PL"/>
        </w:rPr>
        <w:t xml:space="preserve"> subsecvent</w:t>
      </w:r>
      <w:r w:rsidRPr="0000176E">
        <w:rPr>
          <w:sz w:val="21"/>
          <w:szCs w:val="21"/>
          <w:lang w:val="it-IT" w:eastAsia="en-GB"/>
        </w:rPr>
        <w:t>, se refera la urmatoarele clauze contractuale:</w:t>
      </w:r>
    </w:p>
    <w:p w14:paraId="0A5EAF1D" w14:textId="77777777" w:rsidR="00D65A03" w:rsidRPr="0000176E" w:rsidRDefault="00D65A03" w:rsidP="0042306D">
      <w:pPr>
        <w:autoSpaceDE w:val="0"/>
        <w:autoSpaceDN w:val="0"/>
        <w:adjustRightInd w:val="0"/>
        <w:spacing w:line="276" w:lineRule="auto"/>
        <w:ind w:firstLine="720"/>
        <w:jc w:val="both"/>
        <w:rPr>
          <w:sz w:val="21"/>
          <w:szCs w:val="21"/>
          <w:lang w:val="it-IT" w:eastAsia="en-GB"/>
        </w:rPr>
      </w:pPr>
      <w:r w:rsidRPr="0000176E">
        <w:rPr>
          <w:bCs/>
          <w:iCs/>
          <w:sz w:val="21"/>
          <w:szCs w:val="21"/>
          <w:lang w:val="it-IT" w:eastAsia="en-GB"/>
        </w:rPr>
        <w:t>a) Partile contractante</w:t>
      </w:r>
      <w:r w:rsidRPr="0000176E">
        <w:rPr>
          <w:sz w:val="21"/>
          <w:szCs w:val="21"/>
          <w:lang w:val="it-IT" w:eastAsia="en-GB"/>
        </w:rPr>
        <w:t>;</w:t>
      </w:r>
    </w:p>
    <w:p w14:paraId="6D7092F2" w14:textId="77777777" w:rsidR="00D65A03" w:rsidRPr="0000176E" w:rsidRDefault="00D65A03" w:rsidP="0042306D">
      <w:pPr>
        <w:autoSpaceDE w:val="0"/>
        <w:autoSpaceDN w:val="0"/>
        <w:adjustRightInd w:val="0"/>
        <w:spacing w:line="276" w:lineRule="auto"/>
        <w:ind w:firstLine="720"/>
        <w:jc w:val="both"/>
        <w:rPr>
          <w:bCs/>
          <w:iCs/>
          <w:sz w:val="21"/>
          <w:szCs w:val="21"/>
          <w:lang w:val="it-IT" w:eastAsia="en-GB"/>
        </w:rPr>
      </w:pPr>
      <w:r w:rsidRPr="0000176E">
        <w:rPr>
          <w:bCs/>
          <w:iCs/>
          <w:sz w:val="21"/>
          <w:szCs w:val="21"/>
          <w:lang w:val="it-IT" w:eastAsia="en-GB"/>
        </w:rPr>
        <w:t xml:space="preserve">b) Pretul contractului subsecvent; </w:t>
      </w:r>
    </w:p>
    <w:p w14:paraId="12C23C96" w14:textId="77777777" w:rsidR="00D65A03" w:rsidRPr="0000176E" w:rsidRDefault="00D65A03" w:rsidP="0042306D">
      <w:pPr>
        <w:autoSpaceDE w:val="0"/>
        <w:autoSpaceDN w:val="0"/>
        <w:adjustRightInd w:val="0"/>
        <w:spacing w:line="276" w:lineRule="auto"/>
        <w:ind w:firstLine="720"/>
        <w:jc w:val="both"/>
        <w:rPr>
          <w:bCs/>
          <w:sz w:val="21"/>
          <w:szCs w:val="21"/>
          <w:lang w:val="it-IT" w:eastAsia="en-GB"/>
        </w:rPr>
      </w:pPr>
      <w:r w:rsidRPr="0000176E">
        <w:rPr>
          <w:bCs/>
          <w:iCs/>
          <w:sz w:val="21"/>
          <w:szCs w:val="21"/>
          <w:lang w:val="it-IT" w:eastAsia="en-GB"/>
        </w:rPr>
        <w:t>c) Inspecţii/verificari</w:t>
      </w:r>
      <w:r w:rsidRPr="0000176E">
        <w:rPr>
          <w:bCs/>
          <w:sz w:val="21"/>
          <w:szCs w:val="21"/>
          <w:lang w:val="it-IT" w:eastAsia="en-GB"/>
        </w:rPr>
        <w:t>;</w:t>
      </w:r>
    </w:p>
    <w:p w14:paraId="409B04E8" w14:textId="77777777" w:rsidR="00D65A03" w:rsidRPr="0000176E" w:rsidRDefault="00D65A03" w:rsidP="0042306D">
      <w:pPr>
        <w:autoSpaceDE w:val="0"/>
        <w:autoSpaceDN w:val="0"/>
        <w:adjustRightInd w:val="0"/>
        <w:spacing w:line="276" w:lineRule="auto"/>
        <w:ind w:firstLine="720"/>
        <w:jc w:val="both"/>
        <w:rPr>
          <w:sz w:val="21"/>
          <w:szCs w:val="21"/>
          <w:lang w:val="it-IT" w:eastAsia="en-GB"/>
        </w:rPr>
      </w:pPr>
      <w:r w:rsidRPr="0000176E">
        <w:rPr>
          <w:bCs/>
          <w:iCs/>
          <w:sz w:val="21"/>
          <w:szCs w:val="21"/>
          <w:lang w:val="it-IT" w:eastAsia="en-GB"/>
        </w:rPr>
        <w:t>d) Recepţia lucrarilor</w:t>
      </w:r>
      <w:r w:rsidRPr="0000176E">
        <w:rPr>
          <w:sz w:val="21"/>
          <w:szCs w:val="21"/>
          <w:lang w:val="it-IT" w:eastAsia="en-GB"/>
        </w:rPr>
        <w:t>;</w:t>
      </w:r>
    </w:p>
    <w:p w14:paraId="16181DE3" w14:textId="77777777" w:rsidR="00D65A03" w:rsidRPr="0000176E" w:rsidRDefault="00D65A03" w:rsidP="0042306D">
      <w:pPr>
        <w:autoSpaceDE w:val="0"/>
        <w:autoSpaceDN w:val="0"/>
        <w:adjustRightInd w:val="0"/>
        <w:spacing w:line="276" w:lineRule="auto"/>
        <w:ind w:firstLine="720"/>
        <w:jc w:val="both"/>
        <w:rPr>
          <w:sz w:val="21"/>
          <w:szCs w:val="21"/>
          <w:lang w:val="it-IT" w:eastAsia="en-GB"/>
        </w:rPr>
      </w:pPr>
      <w:r w:rsidRPr="0000176E">
        <w:rPr>
          <w:bCs/>
          <w:iCs/>
          <w:sz w:val="21"/>
          <w:szCs w:val="21"/>
          <w:lang w:val="it-IT" w:eastAsia="en-GB"/>
        </w:rPr>
        <w:t xml:space="preserve">e) Terti </w:t>
      </w:r>
      <w:r w:rsidRPr="0000176E">
        <w:rPr>
          <w:sz w:val="21"/>
          <w:szCs w:val="21"/>
          <w:lang w:val="it-IT" w:eastAsia="en-GB"/>
        </w:rPr>
        <w:t xml:space="preserve">- </w:t>
      </w:r>
      <w:r w:rsidRPr="0000176E">
        <w:rPr>
          <w:bCs/>
          <w:iCs/>
          <w:sz w:val="21"/>
          <w:szCs w:val="21"/>
          <w:lang w:val="it-IT" w:eastAsia="en-GB"/>
        </w:rPr>
        <w:t>Subcontractanti</w:t>
      </w:r>
      <w:r w:rsidRPr="0000176E">
        <w:rPr>
          <w:sz w:val="21"/>
          <w:szCs w:val="21"/>
          <w:lang w:val="it-IT" w:eastAsia="en-GB"/>
        </w:rPr>
        <w:t>.</w:t>
      </w:r>
    </w:p>
    <w:p w14:paraId="363F4CA1" w14:textId="5837392C" w:rsidR="00D65A03" w:rsidRPr="0000176E" w:rsidRDefault="00D65A03" w:rsidP="0042306D">
      <w:pPr>
        <w:autoSpaceDE w:val="0"/>
        <w:autoSpaceDN w:val="0"/>
        <w:adjustRightInd w:val="0"/>
        <w:spacing w:line="276" w:lineRule="auto"/>
        <w:jc w:val="both"/>
        <w:rPr>
          <w:sz w:val="21"/>
          <w:szCs w:val="21"/>
          <w:lang w:val="it-IT" w:eastAsia="en-GB"/>
        </w:rPr>
      </w:pPr>
      <w:r w:rsidRPr="0000176E">
        <w:rPr>
          <w:bCs/>
          <w:sz w:val="21"/>
          <w:szCs w:val="21"/>
          <w:lang w:val="it-IT" w:eastAsia="en-GB"/>
        </w:rPr>
        <w:t>22.</w:t>
      </w:r>
      <w:r w:rsidR="009A06C8" w:rsidRPr="0000176E">
        <w:rPr>
          <w:bCs/>
          <w:sz w:val="21"/>
          <w:szCs w:val="21"/>
          <w:lang w:val="it-IT" w:eastAsia="en-GB"/>
        </w:rPr>
        <w:t>6</w:t>
      </w:r>
      <w:r w:rsidRPr="0000176E">
        <w:rPr>
          <w:sz w:val="21"/>
          <w:szCs w:val="21"/>
          <w:lang w:val="it-IT" w:eastAsia="en-GB"/>
        </w:rPr>
        <w:t>.</w:t>
      </w:r>
      <w:r w:rsidRPr="0000176E">
        <w:rPr>
          <w:b/>
          <w:bCs/>
          <w:sz w:val="21"/>
          <w:szCs w:val="21"/>
          <w:lang w:val="it-IT" w:eastAsia="en-GB"/>
        </w:rPr>
        <w:t xml:space="preserve"> </w:t>
      </w:r>
      <w:r w:rsidRPr="0000176E">
        <w:rPr>
          <w:sz w:val="21"/>
          <w:szCs w:val="21"/>
          <w:lang w:val="it-IT" w:eastAsia="en-GB"/>
        </w:rPr>
        <w:t>Orice modificare contractuala generata de aplicarea clauzelor de revizuire de la art. 22.6. va face obiectul unui act aditional.</w:t>
      </w:r>
    </w:p>
    <w:p w14:paraId="356B9B0C" w14:textId="77777777" w:rsidR="00D65A03" w:rsidRPr="0000176E" w:rsidRDefault="00D65A03" w:rsidP="0042306D">
      <w:pPr>
        <w:overflowPunct w:val="0"/>
        <w:autoSpaceDE w:val="0"/>
        <w:autoSpaceDN w:val="0"/>
        <w:adjustRightInd w:val="0"/>
        <w:spacing w:line="276" w:lineRule="auto"/>
        <w:jc w:val="both"/>
        <w:textAlignment w:val="baseline"/>
        <w:rPr>
          <w:b/>
          <w:bCs/>
          <w:sz w:val="18"/>
          <w:szCs w:val="18"/>
          <w:lang w:val="it-IT" w:eastAsia="en-GB"/>
        </w:rPr>
      </w:pPr>
    </w:p>
    <w:p w14:paraId="7C27FE09" w14:textId="19F2E616" w:rsidR="00D65A03" w:rsidRPr="0000176E" w:rsidRDefault="00537ECC" w:rsidP="0042306D">
      <w:pPr>
        <w:autoSpaceDE w:val="0"/>
        <w:autoSpaceDN w:val="0"/>
        <w:adjustRightInd w:val="0"/>
        <w:spacing w:line="276" w:lineRule="auto"/>
        <w:jc w:val="both"/>
        <w:rPr>
          <w:b/>
          <w:bCs/>
          <w:sz w:val="21"/>
          <w:szCs w:val="21"/>
          <w:lang w:val="it-IT" w:eastAsia="en-GB"/>
        </w:rPr>
      </w:pPr>
      <w:r w:rsidRPr="0000176E">
        <w:rPr>
          <w:b/>
          <w:bCs/>
          <w:sz w:val="21"/>
          <w:szCs w:val="21"/>
          <w:lang w:val="it-IT" w:eastAsia="en-GB"/>
        </w:rPr>
        <w:t>23. SUBCONTRACTANTI</w:t>
      </w:r>
    </w:p>
    <w:p w14:paraId="2549A7F1" w14:textId="77777777" w:rsidR="00D65A03" w:rsidRPr="0000176E" w:rsidRDefault="00D65A03" w:rsidP="0042306D">
      <w:pPr>
        <w:autoSpaceDE w:val="0"/>
        <w:autoSpaceDN w:val="0"/>
        <w:adjustRightInd w:val="0"/>
        <w:spacing w:line="276" w:lineRule="auto"/>
        <w:jc w:val="both"/>
        <w:rPr>
          <w:sz w:val="21"/>
          <w:szCs w:val="21"/>
          <w:lang w:val="it-IT" w:eastAsia="en-GB"/>
        </w:rPr>
      </w:pPr>
      <w:r w:rsidRPr="0000176E">
        <w:rPr>
          <w:bCs/>
          <w:sz w:val="21"/>
          <w:szCs w:val="21"/>
          <w:lang w:val="it-IT" w:eastAsia="en-GB"/>
        </w:rPr>
        <w:t>23.1.</w:t>
      </w:r>
      <w:r w:rsidRPr="0000176E">
        <w:rPr>
          <w:b/>
          <w:bCs/>
          <w:sz w:val="21"/>
          <w:szCs w:val="21"/>
          <w:lang w:val="it-IT" w:eastAsia="en-GB"/>
        </w:rPr>
        <w:t xml:space="preserve"> </w:t>
      </w:r>
      <w:r w:rsidRPr="0000176E">
        <w:rPr>
          <w:sz w:val="21"/>
          <w:szCs w:val="21"/>
          <w:lang w:val="it-IT" w:eastAsia="en-GB"/>
        </w:rPr>
        <w:t>Executantul are obligatia, in cazul in care subcontracteaza, de a incheia contracte cu subcontractantii desemnati, cu respectarea prevederilor art. 55 alin. (2) din Legea nr. 98/2016.</w:t>
      </w:r>
    </w:p>
    <w:p w14:paraId="15BC8805" w14:textId="77777777" w:rsidR="00D65A03" w:rsidRPr="0000176E" w:rsidRDefault="00D65A03" w:rsidP="0042306D">
      <w:pPr>
        <w:autoSpaceDE w:val="0"/>
        <w:autoSpaceDN w:val="0"/>
        <w:adjustRightInd w:val="0"/>
        <w:spacing w:line="276" w:lineRule="auto"/>
        <w:jc w:val="both"/>
        <w:rPr>
          <w:sz w:val="21"/>
          <w:szCs w:val="21"/>
          <w:lang w:val="it-IT" w:eastAsia="en-GB"/>
        </w:rPr>
      </w:pPr>
      <w:r w:rsidRPr="0000176E">
        <w:rPr>
          <w:bCs/>
          <w:sz w:val="21"/>
          <w:szCs w:val="21"/>
          <w:lang w:val="it-IT" w:eastAsia="en-GB"/>
        </w:rPr>
        <w:t>23.2.</w:t>
      </w:r>
      <w:r w:rsidRPr="0000176E">
        <w:rPr>
          <w:b/>
          <w:bCs/>
          <w:sz w:val="21"/>
          <w:szCs w:val="21"/>
          <w:lang w:val="it-IT" w:eastAsia="en-GB"/>
        </w:rPr>
        <w:t xml:space="preserve"> </w:t>
      </w:r>
      <w:r w:rsidRPr="0000176E">
        <w:rPr>
          <w:sz w:val="21"/>
          <w:szCs w:val="21"/>
          <w:lang w:val="it-IT" w:eastAsia="en-GB"/>
        </w:rPr>
        <w:t>Executantul este pe deplin raspunzator fata de Achizitor de modul in care indeplineste contractul</w:t>
      </w:r>
      <w:r w:rsidRPr="00D119AE">
        <w:rPr>
          <w:bCs/>
          <w:sz w:val="21"/>
          <w:szCs w:val="21"/>
          <w:lang w:val="it-IT" w:eastAsia="pl-PL"/>
        </w:rPr>
        <w:t xml:space="preserve"> subsecvent</w:t>
      </w:r>
      <w:r w:rsidRPr="0000176E">
        <w:rPr>
          <w:sz w:val="21"/>
          <w:szCs w:val="21"/>
          <w:lang w:val="it-IT" w:eastAsia="en-GB"/>
        </w:rPr>
        <w:t>, atat el cat si subcontractantii (daca este cazul).</w:t>
      </w:r>
    </w:p>
    <w:p w14:paraId="7CBAD585" w14:textId="336E3AD6" w:rsidR="00D65A03" w:rsidRPr="0000176E" w:rsidRDefault="00D65A03" w:rsidP="0042306D">
      <w:pPr>
        <w:autoSpaceDE w:val="0"/>
        <w:autoSpaceDN w:val="0"/>
        <w:adjustRightInd w:val="0"/>
        <w:spacing w:line="276" w:lineRule="auto"/>
        <w:jc w:val="both"/>
        <w:rPr>
          <w:sz w:val="21"/>
          <w:szCs w:val="21"/>
          <w:lang w:val="it-IT" w:eastAsia="en-GB"/>
        </w:rPr>
      </w:pPr>
      <w:r w:rsidRPr="0000176E">
        <w:rPr>
          <w:sz w:val="21"/>
          <w:szCs w:val="21"/>
          <w:lang w:val="it-IT" w:eastAsia="en-GB"/>
        </w:rPr>
        <w:t xml:space="preserve">23.3. Executantul va putea subcontracta parte sau parti din obligatiile asumate in prezentul contract subsecvent numai cu acordul Achizitorului. </w:t>
      </w:r>
    </w:p>
    <w:p w14:paraId="269E47E1" w14:textId="26D3EA67" w:rsidR="00D65A03" w:rsidRPr="0000176E" w:rsidRDefault="00D65A03" w:rsidP="0042306D">
      <w:pPr>
        <w:autoSpaceDE w:val="0"/>
        <w:autoSpaceDN w:val="0"/>
        <w:adjustRightInd w:val="0"/>
        <w:spacing w:line="276" w:lineRule="auto"/>
        <w:jc w:val="both"/>
        <w:rPr>
          <w:sz w:val="21"/>
          <w:szCs w:val="21"/>
          <w:lang w:val="it-IT" w:eastAsia="pl-PL"/>
        </w:rPr>
      </w:pPr>
      <w:r w:rsidRPr="0000176E">
        <w:rPr>
          <w:sz w:val="21"/>
          <w:szCs w:val="21"/>
          <w:lang w:val="it-IT" w:eastAsia="en-GB"/>
        </w:rPr>
        <w:t xml:space="preserve">23.4. </w:t>
      </w:r>
      <w:r w:rsidRPr="0000176E">
        <w:rPr>
          <w:sz w:val="21"/>
          <w:szCs w:val="21"/>
          <w:lang w:val="it-IT" w:eastAsia="pl-PL"/>
        </w:rPr>
        <w:t>Executantul are obligatia de a incheia contracte cu orice subcontractant in aceleasi conditii in care el a semnat contractul subsecvent cu Achizitorul.</w:t>
      </w:r>
    </w:p>
    <w:p w14:paraId="21384042" w14:textId="77777777" w:rsidR="00D65A03" w:rsidRPr="0000176E" w:rsidRDefault="00D65A03" w:rsidP="0042306D">
      <w:pPr>
        <w:spacing w:line="276" w:lineRule="auto"/>
        <w:jc w:val="both"/>
        <w:rPr>
          <w:sz w:val="21"/>
          <w:szCs w:val="21"/>
          <w:lang w:val="it-IT" w:eastAsia="pl-PL"/>
        </w:rPr>
      </w:pPr>
      <w:r w:rsidRPr="0000176E">
        <w:rPr>
          <w:sz w:val="21"/>
          <w:szCs w:val="21"/>
          <w:lang w:val="it-IT" w:eastAsia="pl-PL"/>
        </w:rPr>
        <w:t>23.5. (1) Executantul are obligaţia de a prezenta Achizitorului î</w:t>
      </w:r>
      <w:r w:rsidRPr="00D119AE">
        <w:rPr>
          <w:sz w:val="21"/>
          <w:szCs w:val="21"/>
          <w:lang w:val="ro-RO" w:eastAsia="pl-PL"/>
        </w:rPr>
        <w:t>n termen de 3 zile de la încheierea prezentului contract</w:t>
      </w:r>
      <w:r w:rsidRPr="0000176E">
        <w:rPr>
          <w:sz w:val="21"/>
          <w:szCs w:val="21"/>
          <w:lang w:val="it-IT" w:eastAsia="pl-PL"/>
        </w:rPr>
        <w:t xml:space="preserve"> subsecvent toate contractele încheiate cu subcontractanţii desemnaţi.</w:t>
      </w:r>
    </w:p>
    <w:p w14:paraId="0605DC54" w14:textId="293EC3DB" w:rsidR="00D65A03" w:rsidRPr="0000176E" w:rsidRDefault="00D65A03" w:rsidP="0042306D">
      <w:pPr>
        <w:spacing w:line="276" w:lineRule="auto"/>
        <w:jc w:val="both"/>
        <w:rPr>
          <w:sz w:val="21"/>
          <w:szCs w:val="21"/>
          <w:lang w:val="it-IT" w:eastAsia="pl-PL"/>
        </w:rPr>
      </w:pPr>
      <w:r w:rsidRPr="0000176E">
        <w:rPr>
          <w:sz w:val="21"/>
          <w:szCs w:val="21"/>
          <w:lang w:val="it-IT" w:eastAsia="pl-PL"/>
        </w:rPr>
        <w:t>(2) Lista subcontractanţilor, cu datele de recunoaştere ale acestora, cât şi contractele încheiate cu aceştia se constituie în anexe la contractul subsecvent.</w:t>
      </w:r>
    </w:p>
    <w:p w14:paraId="29E22668" w14:textId="77777777" w:rsidR="00D65A03" w:rsidRPr="0000176E" w:rsidRDefault="00D65A03" w:rsidP="0042306D">
      <w:pPr>
        <w:spacing w:line="276" w:lineRule="auto"/>
        <w:jc w:val="both"/>
        <w:rPr>
          <w:sz w:val="21"/>
          <w:szCs w:val="21"/>
          <w:lang w:val="it-IT" w:eastAsia="pl-PL"/>
        </w:rPr>
      </w:pPr>
      <w:r w:rsidRPr="0000176E">
        <w:rPr>
          <w:sz w:val="21"/>
          <w:szCs w:val="21"/>
          <w:lang w:val="it-IT" w:eastAsia="pl-PL"/>
        </w:rPr>
        <w:t xml:space="preserve">23.6. (1) Executantul este pe deplin răspunzător faţă de Achizitor de modul în care îndeplineşte contractul subsecvent. </w:t>
      </w:r>
    </w:p>
    <w:p w14:paraId="63E83DD8" w14:textId="227FC12E" w:rsidR="00D65A03" w:rsidRPr="0000176E" w:rsidRDefault="00D65A03" w:rsidP="0042306D">
      <w:pPr>
        <w:spacing w:line="276" w:lineRule="auto"/>
        <w:jc w:val="both"/>
        <w:rPr>
          <w:sz w:val="21"/>
          <w:szCs w:val="21"/>
          <w:lang w:val="it-IT" w:eastAsia="pl-PL"/>
        </w:rPr>
      </w:pPr>
      <w:r w:rsidRPr="0000176E">
        <w:rPr>
          <w:sz w:val="21"/>
          <w:szCs w:val="21"/>
          <w:lang w:val="it-IT" w:eastAsia="pl-PL"/>
        </w:rPr>
        <w:t>(2) Subcontractantul este pe deplin răspunzător faţă de Executant de modul în care îşi îndeplineşte partea sa din contract</w:t>
      </w:r>
      <w:r w:rsidR="009C253A" w:rsidRPr="0000176E">
        <w:rPr>
          <w:sz w:val="21"/>
          <w:szCs w:val="21"/>
          <w:lang w:val="it-IT" w:eastAsia="pl-PL"/>
        </w:rPr>
        <w:t>ul</w:t>
      </w:r>
      <w:r w:rsidRPr="0000176E">
        <w:rPr>
          <w:sz w:val="21"/>
          <w:szCs w:val="21"/>
          <w:lang w:val="it-IT" w:eastAsia="pl-PL"/>
        </w:rPr>
        <w:t xml:space="preserve"> subsecvent.</w:t>
      </w:r>
    </w:p>
    <w:p w14:paraId="5F996E0B" w14:textId="1A38B468" w:rsidR="00D65A03" w:rsidRPr="0000176E" w:rsidRDefault="00D65A03" w:rsidP="0042306D">
      <w:pPr>
        <w:spacing w:line="276" w:lineRule="auto"/>
        <w:jc w:val="both"/>
        <w:rPr>
          <w:sz w:val="21"/>
          <w:szCs w:val="21"/>
          <w:lang w:val="it-IT" w:eastAsia="pl-PL"/>
        </w:rPr>
      </w:pPr>
      <w:r w:rsidRPr="0000176E">
        <w:rPr>
          <w:sz w:val="21"/>
          <w:szCs w:val="21"/>
          <w:lang w:val="it-IT" w:eastAsia="pl-PL"/>
        </w:rPr>
        <w:t>(3) Executantul are dreptul de a pretinde daune-interese subcontractanţilor, dacă aceştia nu îşi îndeplinesc partea lor din contractul subsecvent.</w:t>
      </w:r>
    </w:p>
    <w:p w14:paraId="1C1F8F63" w14:textId="77777777" w:rsidR="00D65A03" w:rsidRPr="00D119AE" w:rsidRDefault="00D65A03" w:rsidP="0042306D">
      <w:pPr>
        <w:spacing w:line="276" w:lineRule="auto"/>
        <w:jc w:val="both"/>
        <w:rPr>
          <w:sz w:val="21"/>
          <w:szCs w:val="21"/>
          <w:lang w:val="it-IT" w:eastAsia="pl-PL"/>
        </w:rPr>
      </w:pPr>
      <w:r w:rsidRPr="0000176E">
        <w:rPr>
          <w:sz w:val="21"/>
          <w:szCs w:val="21"/>
          <w:lang w:val="it-IT" w:eastAsia="pl-PL"/>
        </w:rPr>
        <w:t xml:space="preserve">23.7. Executantul poate schimba oricare subcontractant numai dacă acesta nu şi-a îndeplinit partea sa din contract. </w:t>
      </w:r>
      <w:r w:rsidRPr="00D119AE">
        <w:rPr>
          <w:sz w:val="21"/>
          <w:szCs w:val="21"/>
          <w:lang w:val="it-IT" w:eastAsia="pl-PL"/>
        </w:rPr>
        <w:t>Schimbarea subcontractantului nu va modifica preţul contractului subsecvent şi va fi notificată Achizitorului.</w:t>
      </w:r>
    </w:p>
    <w:p w14:paraId="01CC9851" w14:textId="77777777" w:rsidR="00D65A03" w:rsidRPr="00E017F2" w:rsidRDefault="00D65A03" w:rsidP="0042306D">
      <w:pPr>
        <w:spacing w:line="276" w:lineRule="auto"/>
        <w:jc w:val="both"/>
        <w:rPr>
          <w:sz w:val="20"/>
          <w:szCs w:val="20"/>
          <w:lang w:val="it-IT" w:eastAsia="pl-PL"/>
        </w:rPr>
      </w:pPr>
    </w:p>
    <w:p w14:paraId="20FC1C9E" w14:textId="4B025855" w:rsidR="00D65A03" w:rsidRPr="00D119AE"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D119AE">
        <w:rPr>
          <w:b/>
          <w:bCs/>
          <w:sz w:val="21"/>
          <w:szCs w:val="21"/>
          <w:lang w:val="it-IT" w:eastAsia="pl-PL"/>
        </w:rPr>
        <w:t>24. CESIUNEA</w:t>
      </w:r>
    </w:p>
    <w:p w14:paraId="02E28DEE" w14:textId="67F456D4" w:rsidR="00D65A03" w:rsidRPr="0000176E" w:rsidRDefault="00D65A03" w:rsidP="0042306D">
      <w:pPr>
        <w:overflowPunct w:val="0"/>
        <w:autoSpaceDE w:val="0"/>
        <w:autoSpaceDN w:val="0"/>
        <w:adjustRightInd w:val="0"/>
        <w:spacing w:line="276" w:lineRule="auto"/>
        <w:jc w:val="both"/>
        <w:textAlignment w:val="baseline"/>
        <w:rPr>
          <w:sz w:val="21"/>
          <w:szCs w:val="21"/>
          <w:lang w:val="it-IT"/>
        </w:rPr>
      </w:pPr>
      <w:r w:rsidRPr="0000176E">
        <w:rPr>
          <w:sz w:val="21"/>
          <w:szCs w:val="21"/>
          <w:lang w:val="it-IT"/>
        </w:rPr>
        <w:t xml:space="preserve">24.1. Într-un contract </w:t>
      </w:r>
      <w:r w:rsidRPr="00D119AE">
        <w:rPr>
          <w:bCs/>
          <w:sz w:val="21"/>
          <w:szCs w:val="21"/>
          <w:lang w:val="it-IT" w:eastAsia="pl-PL"/>
        </w:rPr>
        <w:t>subsecvent</w:t>
      </w:r>
      <w:r w:rsidRPr="0000176E">
        <w:rPr>
          <w:sz w:val="21"/>
          <w:szCs w:val="21"/>
          <w:lang w:val="it-IT"/>
        </w:rPr>
        <w:t xml:space="preserve"> este permisă doar cesiunea creanţelor născute din acel contract, obligaţiile născute rămânând în sarcina părţilor contractante, astfel cum au fost stipulate şi asumate iniţial. </w:t>
      </w:r>
    </w:p>
    <w:p w14:paraId="486B943D" w14:textId="23B3F642" w:rsidR="00D65A03" w:rsidRPr="00D119AE" w:rsidRDefault="00D65A03" w:rsidP="0042306D">
      <w:pPr>
        <w:overflowPunct w:val="0"/>
        <w:autoSpaceDE w:val="0"/>
        <w:autoSpaceDN w:val="0"/>
        <w:adjustRightInd w:val="0"/>
        <w:spacing w:line="276" w:lineRule="auto"/>
        <w:jc w:val="both"/>
        <w:textAlignment w:val="baseline"/>
        <w:rPr>
          <w:sz w:val="21"/>
          <w:szCs w:val="21"/>
          <w:lang w:val="es-ES"/>
        </w:rPr>
      </w:pPr>
      <w:r w:rsidRPr="00D119AE">
        <w:rPr>
          <w:sz w:val="21"/>
          <w:szCs w:val="21"/>
          <w:lang w:val="es-ES"/>
        </w:rPr>
        <w:t>24.2. Concesionarul are obligaţia de a obţine, în prealabil, acordul scris al concendentului.</w:t>
      </w:r>
    </w:p>
    <w:p w14:paraId="6222CB84" w14:textId="37CAD89E" w:rsidR="00D65A03" w:rsidRPr="00D119AE" w:rsidRDefault="00D65A03" w:rsidP="0042306D">
      <w:pPr>
        <w:overflowPunct w:val="0"/>
        <w:autoSpaceDE w:val="0"/>
        <w:autoSpaceDN w:val="0"/>
        <w:adjustRightInd w:val="0"/>
        <w:spacing w:line="276" w:lineRule="auto"/>
        <w:jc w:val="both"/>
        <w:textAlignment w:val="baseline"/>
        <w:rPr>
          <w:sz w:val="21"/>
          <w:szCs w:val="21"/>
          <w:lang w:val="es-ES"/>
        </w:rPr>
      </w:pPr>
      <w:r w:rsidRPr="00D119AE">
        <w:rPr>
          <w:sz w:val="21"/>
          <w:szCs w:val="21"/>
          <w:lang w:val="es-ES"/>
        </w:rPr>
        <w:t>24.3. Cesiunea nu va exonera concesionarul de nicio responsabilitate privind garanţia sau orice alte obligaţii asumate prin contract</w:t>
      </w:r>
      <w:r w:rsidRPr="0000176E">
        <w:rPr>
          <w:bCs/>
          <w:sz w:val="21"/>
          <w:szCs w:val="21"/>
          <w:lang w:val="es-ES" w:eastAsia="pl-PL"/>
        </w:rPr>
        <w:t xml:space="preserve"> subsecvent</w:t>
      </w:r>
      <w:r w:rsidRPr="00D119AE">
        <w:rPr>
          <w:sz w:val="21"/>
          <w:szCs w:val="21"/>
          <w:lang w:val="es-ES"/>
        </w:rPr>
        <w:t>.</w:t>
      </w:r>
    </w:p>
    <w:p w14:paraId="6BE67240" w14:textId="77777777" w:rsidR="00D65A03" w:rsidRPr="0000176E" w:rsidRDefault="00D65A03" w:rsidP="0042306D">
      <w:pPr>
        <w:overflowPunct w:val="0"/>
        <w:autoSpaceDE w:val="0"/>
        <w:autoSpaceDN w:val="0"/>
        <w:adjustRightInd w:val="0"/>
        <w:spacing w:line="276" w:lineRule="auto"/>
        <w:jc w:val="both"/>
        <w:textAlignment w:val="baseline"/>
        <w:rPr>
          <w:b/>
          <w:bCs/>
          <w:sz w:val="18"/>
          <w:szCs w:val="18"/>
          <w:lang w:val="es-ES"/>
        </w:rPr>
      </w:pPr>
    </w:p>
    <w:p w14:paraId="02B9DF4A" w14:textId="40242393" w:rsidR="00D65A03" w:rsidRPr="0000176E" w:rsidRDefault="00537ECC" w:rsidP="0042306D">
      <w:pPr>
        <w:overflowPunct w:val="0"/>
        <w:autoSpaceDE w:val="0"/>
        <w:autoSpaceDN w:val="0"/>
        <w:adjustRightInd w:val="0"/>
        <w:spacing w:line="276" w:lineRule="auto"/>
        <w:jc w:val="both"/>
        <w:textAlignment w:val="baseline"/>
        <w:rPr>
          <w:b/>
          <w:bCs/>
          <w:sz w:val="21"/>
          <w:szCs w:val="21"/>
          <w:lang w:val="es-ES"/>
        </w:rPr>
      </w:pPr>
      <w:r w:rsidRPr="0000176E">
        <w:rPr>
          <w:b/>
          <w:bCs/>
          <w:sz w:val="21"/>
          <w:szCs w:val="21"/>
          <w:lang w:val="es-ES"/>
        </w:rPr>
        <w:t>25. FORŢA MAJORĂ</w:t>
      </w:r>
    </w:p>
    <w:p w14:paraId="2FB7CBDC" w14:textId="4C1848FA" w:rsidR="00D65A03" w:rsidRPr="0000176E" w:rsidRDefault="00D65A03" w:rsidP="0042306D">
      <w:pPr>
        <w:overflowPunct w:val="0"/>
        <w:autoSpaceDE w:val="0"/>
        <w:autoSpaceDN w:val="0"/>
        <w:adjustRightInd w:val="0"/>
        <w:spacing w:line="276" w:lineRule="auto"/>
        <w:jc w:val="both"/>
        <w:textAlignment w:val="baseline"/>
        <w:rPr>
          <w:sz w:val="21"/>
          <w:szCs w:val="21"/>
          <w:lang w:val="es-ES"/>
        </w:rPr>
      </w:pPr>
      <w:r w:rsidRPr="0000176E">
        <w:rPr>
          <w:sz w:val="21"/>
          <w:szCs w:val="21"/>
          <w:lang w:val="es-ES"/>
        </w:rPr>
        <w:t>25.1. Forţa majoră este constatată</w:t>
      </w:r>
      <w:r w:rsidRPr="00D119AE">
        <w:rPr>
          <w:sz w:val="21"/>
          <w:szCs w:val="21"/>
          <w:lang w:val="es-ES"/>
        </w:rPr>
        <w:t xml:space="preserve"> </w:t>
      </w:r>
      <w:r w:rsidRPr="0000176E">
        <w:rPr>
          <w:sz w:val="21"/>
          <w:szCs w:val="21"/>
          <w:lang w:val="es-ES"/>
        </w:rPr>
        <w:t xml:space="preserve">prin documente emise de o autoritate competenta (cu indicarea naturii şi duratei cazului de forţă majoră invocat) şi într-un termen de 5 zile calendaristice de la apariţia acestuia. </w:t>
      </w:r>
    </w:p>
    <w:p w14:paraId="391496AF" w14:textId="5AB4761C" w:rsidR="00D65A03" w:rsidRPr="0000176E" w:rsidRDefault="00537ECC" w:rsidP="0042306D">
      <w:pPr>
        <w:overflowPunct w:val="0"/>
        <w:autoSpaceDE w:val="0"/>
        <w:autoSpaceDN w:val="0"/>
        <w:adjustRightInd w:val="0"/>
        <w:spacing w:line="276" w:lineRule="auto"/>
        <w:jc w:val="both"/>
        <w:textAlignment w:val="baseline"/>
        <w:rPr>
          <w:sz w:val="21"/>
          <w:szCs w:val="21"/>
          <w:lang w:val="es-ES"/>
        </w:rPr>
      </w:pPr>
      <w:r w:rsidRPr="0000176E">
        <w:rPr>
          <w:sz w:val="21"/>
          <w:szCs w:val="21"/>
          <w:lang w:val="es-ES"/>
        </w:rPr>
        <w:t>2</w:t>
      </w:r>
      <w:r w:rsidR="00D65A03" w:rsidRPr="0000176E">
        <w:rPr>
          <w:sz w:val="21"/>
          <w:szCs w:val="21"/>
          <w:lang w:val="es-ES"/>
        </w:rPr>
        <w:t>5.2. Forţa majoră exonerează părţile contractante de îndeplinirea obligaţiilor asumate prin prezentul contract</w:t>
      </w:r>
      <w:r w:rsidR="00D65A03" w:rsidRPr="0000176E">
        <w:rPr>
          <w:bCs/>
          <w:sz w:val="21"/>
          <w:szCs w:val="21"/>
          <w:lang w:val="es-ES" w:eastAsia="pl-PL"/>
        </w:rPr>
        <w:t xml:space="preserve"> subsecvent</w:t>
      </w:r>
      <w:r w:rsidR="00D65A03" w:rsidRPr="0000176E">
        <w:rPr>
          <w:sz w:val="21"/>
          <w:szCs w:val="21"/>
          <w:lang w:val="es-ES"/>
        </w:rPr>
        <w:t>, pe toată perioada în care aceasta acţionează.</w:t>
      </w:r>
    </w:p>
    <w:p w14:paraId="65E5874C" w14:textId="58240176" w:rsidR="00D65A03" w:rsidRPr="0000176E" w:rsidRDefault="00D65A03" w:rsidP="0042306D">
      <w:pPr>
        <w:overflowPunct w:val="0"/>
        <w:autoSpaceDE w:val="0"/>
        <w:autoSpaceDN w:val="0"/>
        <w:adjustRightInd w:val="0"/>
        <w:spacing w:line="276" w:lineRule="auto"/>
        <w:jc w:val="both"/>
        <w:textAlignment w:val="baseline"/>
        <w:rPr>
          <w:sz w:val="21"/>
          <w:szCs w:val="21"/>
          <w:lang w:val="es-ES"/>
        </w:rPr>
      </w:pPr>
      <w:r w:rsidRPr="0000176E">
        <w:rPr>
          <w:sz w:val="21"/>
          <w:szCs w:val="21"/>
          <w:lang w:val="es-ES"/>
        </w:rPr>
        <w:t xml:space="preserve">25.3. Îndeplinirea contractului </w:t>
      </w:r>
      <w:r w:rsidRPr="0000176E">
        <w:rPr>
          <w:bCs/>
          <w:sz w:val="21"/>
          <w:szCs w:val="21"/>
          <w:lang w:val="es-ES" w:eastAsia="pl-PL"/>
        </w:rPr>
        <w:t>subsecvent</w:t>
      </w:r>
      <w:r w:rsidRPr="0000176E">
        <w:rPr>
          <w:sz w:val="21"/>
          <w:szCs w:val="21"/>
          <w:lang w:val="es-ES"/>
        </w:rPr>
        <w:t xml:space="preserve"> va fi suspendată în perioada de acţiune a forţei majore, dar fără a prejudicia drepturile ce li se cuveneau părţilor până la apariţia acesteia.</w:t>
      </w:r>
    </w:p>
    <w:p w14:paraId="318452A4" w14:textId="09146F48" w:rsidR="00D65A03" w:rsidRPr="0000176E" w:rsidRDefault="00D65A03" w:rsidP="0042306D">
      <w:pPr>
        <w:overflowPunct w:val="0"/>
        <w:autoSpaceDE w:val="0"/>
        <w:autoSpaceDN w:val="0"/>
        <w:adjustRightInd w:val="0"/>
        <w:spacing w:line="276" w:lineRule="auto"/>
        <w:jc w:val="both"/>
        <w:textAlignment w:val="baseline"/>
        <w:rPr>
          <w:sz w:val="21"/>
          <w:szCs w:val="21"/>
          <w:lang w:val="es-ES"/>
        </w:rPr>
      </w:pPr>
      <w:r w:rsidRPr="0000176E">
        <w:rPr>
          <w:sz w:val="21"/>
          <w:szCs w:val="21"/>
          <w:lang w:val="es-ES"/>
        </w:rPr>
        <w:t>25.4. Partea contractantă care invocă forţa majoră are obligaţia de a notifica celeilalte părţi, imediat şi în mod complet, producerea acesteia şi să ia orice măsuri care îi stau la dispoziţie în vederea limitării consecinţelor.</w:t>
      </w:r>
    </w:p>
    <w:p w14:paraId="3C6323DD" w14:textId="6FFDE349" w:rsidR="00D65A03" w:rsidRPr="0000176E" w:rsidRDefault="00D65A03" w:rsidP="0042306D">
      <w:pPr>
        <w:overflowPunct w:val="0"/>
        <w:autoSpaceDE w:val="0"/>
        <w:autoSpaceDN w:val="0"/>
        <w:adjustRightInd w:val="0"/>
        <w:spacing w:line="276" w:lineRule="auto"/>
        <w:jc w:val="both"/>
        <w:textAlignment w:val="baseline"/>
        <w:rPr>
          <w:sz w:val="21"/>
          <w:szCs w:val="21"/>
          <w:lang w:val="es-ES"/>
        </w:rPr>
      </w:pPr>
      <w:r w:rsidRPr="0000176E">
        <w:rPr>
          <w:sz w:val="21"/>
          <w:szCs w:val="21"/>
          <w:lang w:val="es-ES"/>
        </w:rPr>
        <w:t>25.5. Dacă forţa majoră acţionează sau se estimează că va acţiona o perioadă mai mare de 2 luni, fiecare parte va avea dreptul să notifice celeilalte părţi încetarea de plin drept a prezentului contract</w:t>
      </w:r>
      <w:r w:rsidRPr="0000176E">
        <w:rPr>
          <w:bCs/>
          <w:sz w:val="21"/>
          <w:szCs w:val="21"/>
          <w:lang w:val="es-ES" w:eastAsia="pl-PL"/>
        </w:rPr>
        <w:t xml:space="preserve"> subsecvent</w:t>
      </w:r>
      <w:r w:rsidRPr="0000176E">
        <w:rPr>
          <w:sz w:val="21"/>
          <w:szCs w:val="21"/>
          <w:lang w:val="es-ES"/>
        </w:rPr>
        <w:t>, fără ca vreuna din părţi să poată pretinde celeilalte daune-interese.</w:t>
      </w:r>
    </w:p>
    <w:p w14:paraId="4263974C" w14:textId="77777777" w:rsidR="00D65A03" w:rsidRPr="0000176E" w:rsidRDefault="00D65A03" w:rsidP="0042306D">
      <w:pPr>
        <w:overflowPunct w:val="0"/>
        <w:autoSpaceDE w:val="0"/>
        <w:autoSpaceDN w:val="0"/>
        <w:adjustRightInd w:val="0"/>
        <w:spacing w:line="276" w:lineRule="auto"/>
        <w:jc w:val="both"/>
        <w:textAlignment w:val="baseline"/>
        <w:rPr>
          <w:sz w:val="18"/>
          <w:szCs w:val="18"/>
          <w:lang w:val="es-ES"/>
        </w:rPr>
      </w:pPr>
    </w:p>
    <w:p w14:paraId="01B0196D" w14:textId="547FC561" w:rsidR="00D65A03" w:rsidRPr="0000176E" w:rsidRDefault="00537ECC" w:rsidP="0042306D">
      <w:pPr>
        <w:overflowPunct w:val="0"/>
        <w:autoSpaceDE w:val="0"/>
        <w:autoSpaceDN w:val="0"/>
        <w:adjustRightInd w:val="0"/>
        <w:spacing w:line="276" w:lineRule="auto"/>
        <w:jc w:val="both"/>
        <w:textAlignment w:val="baseline"/>
        <w:rPr>
          <w:b/>
          <w:bCs/>
          <w:noProof/>
          <w:sz w:val="21"/>
          <w:szCs w:val="21"/>
          <w:lang w:val="es-ES"/>
        </w:rPr>
      </w:pPr>
      <w:r w:rsidRPr="0000176E">
        <w:rPr>
          <w:b/>
          <w:bCs/>
          <w:noProof/>
          <w:sz w:val="21"/>
          <w:szCs w:val="21"/>
          <w:lang w:val="es-ES"/>
        </w:rPr>
        <w:t>26.</w:t>
      </w:r>
      <w:r w:rsidRPr="0000176E">
        <w:rPr>
          <w:b/>
          <w:bCs/>
          <w:sz w:val="21"/>
          <w:szCs w:val="21"/>
          <w:lang w:val="es-ES"/>
        </w:rPr>
        <w:t xml:space="preserve"> ÎNCETAREA.</w:t>
      </w:r>
      <w:r w:rsidRPr="0000176E">
        <w:rPr>
          <w:b/>
          <w:bCs/>
          <w:noProof/>
          <w:sz w:val="21"/>
          <w:szCs w:val="21"/>
          <w:lang w:val="es-ES"/>
        </w:rPr>
        <w:t xml:space="preserve"> REZILIEREA CONTRACTULUI </w:t>
      </w:r>
      <w:r w:rsidRPr="0000176E">
        <w:rPr>
          <w:b/>
          <w:bCs/>
          <w:sz w:val="21"/>
          <w:szCs w:val="21"/>
          <w:lang w:val="es-ES" w:eastAsia="pl-PL"/>
        </w:rPr>
        <w:t>SUBSECVENT</w:t>
      </w:r>
    </w:p>
    <w:p w14:paraId="5BCC23C4" w14:textId="13E3C134" w:rsidR="00D65A03" w:rsidRPr="0000176E" w:rsidRDefault="00D65A03" w:rsidP="0042306D">
      <w:pPr>
        <w:overflowPunct w:val="0"/>
        <w:autoSpaceDE w:val="0"/>
        <w:autoSpaceDN w:val="0"/>
        <w:adjustRightInd w:val="0"/>
        <w:spacing w:line="276" w:lineRule="auto"/>
        <w:jc w:val="both"/>
        <w:textAlignment w:val="baseline"/>
        <w:rPr>
          <w:noProof/>
          <w:sz w:val="21"/>
          <w:szCs w:val="21"/>
          <w:lang w:val="es-ES"/>
        </w:rPr>
      </w:pPr>
      <w:r w:rsidRPr="0000176E">
        <w:rPr>
          <w:noProof/>
          <w:sz w:val="21"/>
          <w:szCs w:val="21"/>
          <w:lang w:val="es-ES"/>
        </w:rPr>
        <w:t xml:space="preserve">26.1. Contractul </w:t>
      </w:r>
      <w:r w:rsidRPr="0000176E">
        <w:rPr>
          <w:bCs/>
          <w:sz w:val="21"/>
          <w:szCs w:val="21"/>
          <w:lang w:val="es-ES" w:eastAsia="pl-PL"/>
        </w:rPr>
        <w:t>subsecvent</w:t>
      </w:r>
      <w:r w:rsidRPr="0000176E">
        <w:rPr>
          <w:noProof/>
          <w:sz w:val="21"/>
          <w:szCs w:val="21"/>
          <w:lang w:val="es-ES"/>
        </w:rPr>
        <w:t xml:space="preserve"> încetează la expirarea duratei prevăzute la Art. 6.1  din prezentul contract, dacă nu a fost prelungită prin act adiţional semnat de ambele părţi .</w:t>
      </w:r>
    </w:p>
    <w:p w14:paraId="418506BF" w14:textId="23779599" w:rsidR="00D65A03" w:rsidRPr="0000176E" w:rsidRDefault="00D65A03" w:rsidP="0042306D">
      <w:pPr>
        <w:overflowPunct w:val="0"/>
        <w:autoSpaceDE w:val="0"/>
        <w:autoSpaceDN w:val="0"/>
        <w:adjustRightInd w:val="0"/>
        <w:spacing w:line="276" w:lineRule="auto"/>
        <w:jc w:val="both"/>
        <w:textAlignment w:val="baseline"/>
        <w:rPr>
          <w:noProof/>
          <w:sz w:val="21"/>
          <w:szCs w:val="21"/>
          <w:lang w:val="es-ES"/>
        </w:rPr>
      </w:pPr>
      <w:r w:rsidRPr="0000176E">
        <w:rPr>
          <w:noProof/>
          <w:sz w:val="21"/>
          <w:szCs w:val="21"/>
          <w:lang w:val="es-ES"/>
        </w:rPr>
        <w:t xml:space="preserve">26.2. Contractul </w:t>
      </w:r>
      <w:r w:rsidRPr="0000176E">
        <w:rPr>
          <w:bCs/>
          <w:sz w:val="21"/>
          <w:szCs w:val="21"/>
          <w:lang w:val="es-ES" w:eastAsia="pl-PL"/>
        </w:rPr>
        <w:t>subsecvent</w:t>
      </w:r>
      <w:r w:rsidRPr="0000176E">
        <w:rPr>
          <w:noProof/>
          <w:sz w:val="21"/>
          <w:szCs w:val="21"/>
          <w:lang w:val="es-ES"/>
        </w:rPr>
        <w:t xml:space="preserve"> poate înceta înainte de expirarea termenului stipulat de părţi, prin acordul ambelor părţi.</w:t>
      </w:r>
    </w:p>
    <w:p w14:paraId="2760B77D" w14:textId="3DB2E0C7" w:rsidR="00D65A03" w:rsidRPr="0000176E" w:rsidRDefault="00D65A03" w:rsidP="0042306D">
      <w:pPr>
        <w:overflowPunct w:val="0"/>
        <w:autoSpaceDE w:val="0"/>
        <w:autoSpaceDN w:val="0"/>
        <w:adjustRightInd w:val="0"/>
        <w:spacing w:line="276" w:lineRule="auto"/>
        <w:jc w:val="both"/>
        <w:textAlignment w:val="baseline"/>
        <w:rPr>
          <w:noProof/>
          <w:sz w:val="21"/>
          <w:szCs w:val="21"/>
          <w:lang w:val="es-ES"/>
        </w:rPr>
      </w:pPr>
      <w:r w:rsidRPr="0000176E">
        <w:rPr>
          <w:noProof/>
          <w:sz w:val="21"/>
          <w:szCs w:val="21"/>
          <w:lang w:val="es-ES"/>
        </w:rPr>
        <w:t xml:space="preserve">26.3. </w:t>
      </w:r>
      <w:r w:rsidRPr="00D119AE">
        <w:rPr>
          <w:noProof/>
          <w:sz w:val="21"/>
          <w:szCs w:val="21"/>
          <w:lang w:val="es-ES"/>
        </w:rPr>
        <w:t>Contractul</w:t>
      </w:r>
      <w:r w:rsidRPr="0000176E">
        <w:rPr>
          <w:bCs/>
          <w:sz w:val="21"/>
          <w:szCs w:val="21"/>
          <w:lang w:val="es-ES" w:eastAsia="pl-PL"/>
        </w:rPr>
        <w:t xml:space="preserve"> subsecvent</w:t>
      </w:r>
      <w:r w:rsidRPr="00D119AE">
        <w:rPr>
          <w:noProof/>
          <w:sz w:val="21"/>
          <w:szCs w:val="21"/>
          <w:lang w:val="es-ES"/>
        </w:rPr>
        <w:t xml:space="preserve"> încetează prin realizarea obiectului său.</w:t>
      </w:r>
    </w:p>
    <w:p w14:paraId="446BF1AE" w14:textId="1266161A" w:rsidR="00D65A03" w:rsidRPr="00D119AE" w:rsidRDefault="00D65A03" w:rsidP="0042306D">
      <w:pPr>
        <w:overflowPunct w:val="0"/>
        <w:autoSpaceDE w:val="0"/>
        <w:autoSpaceDN w:val="0"/>
        <w:adjustRightInd w:val="0"/>
        <w:spacing w:line="276" w:lineRule="auto"/>
        <w:jc w:val="both"/>
        <w:textAlignment w:val="baseline"/>
        <w:rPr>
          <w:noProof/>
          <w:sz w:val="21"/>
          <w:szCs w:val="21"/>
          <w:lang w:val="es-ES"/>
        </w:rPr>
      </w:pPr>
      <w:r w:rsidRPr="0000176E">
        <w:rPr>
          <w:noProof/>
          <w:sz w:val="21"/>
          <w:szCs w:val="21"/>
          <w:lang w:val="es-ES"/>
        </w:rPr>
        <w:t>26.4.</w:t>
      </w:r>
      <w:r w:rsidRPr="00D119AE">
        <w:rPr>
          <w:noProof/>
          <w:sz w:val="21"/>
          <w:szCs w:val="21"/>
          <w:lang w:val="es-ES"/>
        </w:rPr>
        <w:t xml:space="preserve"> În cazul în care Executantul nu respectă obligaţiile prevăzute de prezentul contract</w:t>
      </w:r>
      <w:r w:rsidRPr="0000176E">
        <w:rPr>
          <w:bCs/>
          <w:sz w:val="21"/>
          <w:szCs w:val="21"/>
          <w:lang w:val="es-ES" w:eastAsia="pl-PL"/>
        </w:rPr>
        <w:t xml:space="preserve"> subsecvent</w:t>
      </w:r>
      <w:r w:rsidRPr="00D119AE">
        <w:rPr>
          <w:noProof/>
          <w:sz w:val="21"/>
          <w:szCs w:val="21"/>
          <w:lang w:val="es-ES"/>
        </w:rPr>
        <w:t xml:space="preserve">, acesta va fi reziliat de plin drept, fără a fi nevoie de somaţia, notificarea sau punerea în întârziere </w:t>
      </w:r>
      <w:r w:rsidRPr="0000176E">
        <w:rPr>
          <w:noProof/>
          <w:sz w:val="21"/>
          <w:szCs w:val="21"/>
          <w:lang w:val="es-ES"/>
        </w:rPr>
        <w:t xml:space="preserve">a </w:t>
      </w:r>
      <w:r w:rsidRPr="0000176E">
        <w:rPr>
          <w:sz w:val="21"/>
          <w:szCs w:val="21"/>
          <w:lang w:val="es-ES"/>
        </w:rPr>
        <w:t>acestuia din partea Achizitorului sau fără intervenţia vreunei instanţe de judecată</w:t>
      </w:r>
      <w:r w:rsidRPr="00D119AE">
        <w:rPr>
          <w:noProof/>
          <w:sz w:val="21"/>
          <w:szCs w:val="21"/>
          <w:lang w:val="es-ES"/>
        </w:rPr>
        <w:t>. Această clauză nu înlătură dreptul Achizitorului de a cere executarea silită a obligaţiilor neîndeplinite de către Executant.</w:t>
      </w:r>
    </w:p>
    <w:p w14:paraId="7C236DAF" w14:textId="716A94D2" w:rsidR="00D65A03" w:rsidRPr="0000176E" w:rsidRDefault="00D65A03" w:rsidP="0042306D">
      <w:pPr>
        <w:overflowPunct w:val="0"/>
        <w:autoSpaceDE w:val="0"/>
        <w:autoSpaceDN w:val="0"/>
        <w:adjustRightInd w:val="0"/>
        <w:spacing w:line="276" w:lineRule="auto"/>
        <w:jc w:val="both"/>
        <w:textAlignment w:val="baseline"/>
        <w:rPr>
          <w:noProof/>
          <w:sz w:val="21"/>
          <w:szCs w:val="21"/>
          <w:lang w:val="es-ES"/>
        </w:rPr>
      </w:pPr>
      <w:r w:rsidRPr="0000176E">
        <w:rPr>
          <w:noProof/>
          <w:sz w:val="21"/>
          <w:szCs w:val="21"/>
          <w:lang w:val="es-ES"/>
        </w:rPr>
        <w:t xml:space="preserve">26.5. In cazul în care contractul este reziliat de plin drept din vina Executantului, Achizitorul este îndreptăţit de a pretinde daune-interese ce pot fi reţinute din cuantumul garanţiei. </w:t>
      </w:r>
    </w:p>
    <w:p w14:paraId="7633CBBB" w14:textId="6E6BCB38" w:rsidR="00D65A03" w:rsidRPr="0000176E" w:rsidRDefault="00D65A03" w:rsidP="0042306D">
      <w:pPr>
        <w:overflowPunct w:val="0"/>
        <w:autoSpaceDE w:val="0"/>
        <w:autoSpaceDN w:val="0"/>
        <w:adjustRightInd w:val="0"/>
        <w:spacing w:line="276" w:lineRule="auto"/>
        <w:jc w:val="both"/>
        <w:textAlignment w:val="baseline"/>
        <w:rPr>
          <w:b/>
          <w:bCs/>
          <w:sz w:val="18"/>
          <w:szCs w:val="18"/>
          <w:lang w:val="es-ES" w:eastAsia="pl-PL"/>
        </w:rPr>
      </w:pPr>
    </w:p>
    <w:p w14:paraId="3C1BBA32" w14:textId="1C775EA1" w:rsidR="00D65A03" w:rsidRPr="0000176E" w:rsidRDefault="00537ECC" w:rsidP="0042306D">
      <w:pPr>
        <w:overflowPunct w:val="0"/>
        <w:autoSpaceDE w:val="0"/>
        <w:autoSpaceDN w:val="0"/>
        <w:adjustRightInd w:val="0"/>
        <w:spacing w:line="276" w:lineRule="auto"/>
        <w:jc w:val="both"/>
        <w:textAlignment w:val="baseline"/>
        <w:rPr>
          <w:b/>
          <w:bCs/>
          <w:sz w:val="21"/>
          <w:szCs w:val="21"/>
          <w:lang w:val="es-ES" w:eastAsia="pl-PL"/>
        </w:rPr>
      </w:pPr>
      <w:r w:rsidRPr="0000176E">
        <w:rPr>
          <w:b/>
          <w:bCs/>
          <w:sz w:val="21"/>
          <w:szCs w:val="21"/>
          <w:lang w:val="es-ES" w:eastAsia="pl-PL"/>
        </w:rPr>
        <w:t>27. SOLUŢIONAREA LITIGIILOR</w:t>
      </w:r>
    </w:p>
    <w:p w14:paraId="0EC2F459" w14:textId="3187BED2" w:rsidR="00D65A03" w:rsidRPr="0000176E" w:rsidRDefault="00D65A03" w:rsidP="0042306D">
      <w:pPr>
        <w:overflowPunct w:val="0"/>
        <w:autoSpaceDE w:val="0"/>
        <w:autoSpaceDN w:val="0"/>
        <w:adjustRightInd w:val="0"/>
        <w:spacing w:line="276" w:lineRule="auto"/>
        <w:jc w:val="both"/>
        <w:textAlignment w:val="baseline"/>
        <w:rPr>
          <w:sz w:val="21"/>
          <w:szCs w:val="21"/>
          <w:lang w:val="es-ES"/>
        </w:rPr>
      </w:pPr>
      <w:r w:rsidRPr="0000176E">
        <w:rPr>
          <w:sz w:val="21"/>
          <w:szCs w:val="21"/>
          <w:lang w:val="es-ES"/>
        </w:rPr>
        <w:t>27.1. Achizitorul şi Executantul vor depune toate eforturile pentru a rezolva pe cale amiabilă, prin tratative directe, orice neînţelegere sau dispută care se poate ivi între ei în cadrul sau în legătură cu îndeplinirea contractului</w:t>
      </w:r>
      <w:r w:rsidRPr="0000176E">
        <w:rPr>
          <w:bCs/>
          <w:sz w:val="21"/>
          <w:szCs w:val="21"/>
          <w:lang w:val="es-ES" w:eastAsia="pl-PL"/>
        </w:rPr>
        <w:t xml:space="preserve"> subsecvent</w:t>
      </w:r>
      <w:r w:rsidRPr="0000176E">
        <w:rPr>
          <w:sz w:val="21"/>
          <w:szCs w:val="21"/>
          <w:lang w:val="es-ES"/>
        </w:rPr>
        <w:t>.</w:t>
      </w:r>
    </w:p>
    <w:p w14:paraId="6824A830" w14:textId="3FB04C97" w:rsidR="00D65A03" w:rsidRPr="0000176E" w:rsidRDefault="00D65A03" w:rsidP="0042306D">
      <w:pPr>
        <w:overflowPunct w:val="0"/>
        <w:autoSpaceDE w:val="0"/>
        <w:autoSpaceDN w:val="0"/>
        <w:adjustRightInd w:val="0"/>
        <w:spacing w:line="276" w:lineRule="auto"/>
        <w:jc w:val="both"/>
        <w:textAlignment w:val="baseline"/>
        <w:rPr>
          <w:b/>
          <w:bCs/>
          <w:sz w:val="21"/>
          <w:szCs w:val="21"/>
          <w:lang w:val="es-ES"/>
        </w:rPr>
      </w:pPr>
      <w:r w:rsidRPr="0000176E">
        <w:rPr>
          <w:sz w:val="21"/>
          <w:szCs w:val="21"/>
          <w:lang w:val="es-ES"/>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00176E">
        <w:rPr>
          <w:b/>
          <w:bCs/>
          <w:sz w:val="21"/>
          <w:szCs w:val="21"/>
          <w:lang w:val="es-ES"/>
        </w:rPr>
        <w:t xml:space="preserve">  </w:t>
      </w:r>
    </w:p>
    <w:p w14:paraId="61551992" w14:textId="77777777" w:rsidR="00D65A03" w:rsidRPr="0000176E" w:rsidRDefault="00D65A03" w:rsidP="0042306D">
      <w:pPr>
        <w:overflowPunct w:val="0"/>
        <w:autoSpaceDE w:val="0"/>
        <w:autoSpaceDN w:val="0"/>
        <w:adjustRightInd w:val="0"/>
        <w:spacing w:line="276" w:lineRule="auto"/>
        <w:jc w:val="both"/>
        <w:textAlignment w:val="baseline"/>
        <w:rPr>
          <w:b/>
          <w:bCs/>
          <w:sz w:val="18"/>
          <w:szCs w:val="18"/>
          <w:lang w:val="es-ES"/>
        </w:rPr>
      </w:pPr>
    </w:p>
    <w:p w14:paraId="18C2D19B" w14:textId="1E514F9C" w:rsidR="00D65A03" w:rsidRPr="0000176E" w:rsidRDefault="00537ECC" w:rsidP="0042306D">
      <w:pPr>
        <w:overflowPunct w:val="0"/>
        <w:autoSpaceDE w:val="0"/>
        <w:autoSpaceDN w:val="0"/>
        <w:adjustRightInd w:val="0"/>
        <w:spacing w:line="276" w:lineRule="auto"/>
        <w:jc w:val="both"/>
        <w:textAlignment w:val="baseline"/>
        <w:rPr>
          <w:b/>
          <w:bCs/>
          <w:sz w:val="21"/>
          <w:szCs w:val="21"/>
          <w:lang w:val="es-ES" w:eastAsia="pl-PL"/>
        </w:rPr>
      </w:pPr>
      <w:r w:rsidRPr="0000176E">
        <w:rPr>
          <w:b/>
          <w:bCs/>
          <w:sz w:val="21"/>
          <w:szCs w:val="21"/>
          <w:lang w:val="es-ES" w:eastAsia="pl-PL"/>
        </w:rPr>
        <w:t>28. LEGEA APLICABILA CONTRACTULUI SUBSECVENT</w:t>
      </w:r>
    </w:p>
    <w:p w14:paraId="07697ADF" w14:textId="0CC37D06" w:rsidR="00646417" w:rsidRPr="0000176E" w:rsidRDefault="00D65A03" w:rsidP="0042306D">
      <w:pPr>
        <w:overflowPunct w:val="0"/>
        <w:autoSpaceDE w:val="0"/>
        <w:autoSpaceDN w:val="0"/>
        <w:adjustRightInd w:val="0"/>
        <w:spacing w:line="276" w:lineRule="auto"/>
        <w:jc w:val="both"/>
        <w:textAlignment w:val="baseline"/>
        <w:rPr>
          <w:b/>
          <w:bCs/>
          <w:sz w:val="21"/>
          <w:szCs w:val="21"/>
          <w:lang w:val="es-ES" w:eastAsia="pl-PL"/>
        </w:rPr>
      </w:pPr>
      <w:r w:rsidRPr="0000176E">
        <w:rPr>
          <w:sz w:val="21"/>
          <w:szCs w:val="21"/>
          <w:lang w:val="es-ES" w:eastAsia="pl-PL"/>
        </w:rPr>
        <w:t>28.1.</w:t>
      </w:r>
      <w:r w:rsidRPr="00D119AE">
        <w:rPr>
          <w:sz w:val="21"/>
          <w:szCs w:val="21"/>
          <w:lang w:val="es-ES" w:eastAsia="pl-PL"/>
        </w:rPr>
        <w:t xml:space="preserve"> </w:t>
      </w:r>
      <w:r w:rsidRPr="0000176E">
        <w:rPr>
          <w:sz w:val="21"/>
          <w:szCs w:val="21"/>
          <w:lang w:val="es-ES" w:eastAsia="pl-PL"/>
        </w:rPr>
        <w:t xml:space="preserve">Contractul </w:t>
      </w:r>
      <w:r w:rsidRPr="0000176E">
        <w:rPr>
          <w:bCs/>
          <w:sz w:val="21"/>
          <w:szCs w:val="21"/>
          <w:lang w:val="es-ES" w:eastAsia="pl-PL"/>
        </w:rPr>
        <w:t xml:space="preserve">subsecvent </w:t>
      </w:r>
      <w:r w:rsidRPr="0000176E">
        <w:rPr>
          <w:sz w:val="21"/>
          <w:szCs w:val="21"/>
          <w:lang w:val="es-ES" w:eastAsia="pl-PL"/>
        </w:rPr>
        <w:t>este guvernat şi interpretat după legea română.</w:t>
      </w:r>
      <w:r w:rsidRPr="0000176E">
        <w:rPr>
          <w:b/>
          <w:bCs/>
          <w:sz w:val="21"/>
          <w:szCs w:val="21"/>
          <w:lang w:val="es-ES" w:eastAsia="pl-PL"/>
        </w:rPr>
        <w:t xml:space="preserve">   </w:t>
      </w:r>
    </w:p>
    <w:p w14:paraId="388B7EDE" w14:textId="77777777" w:rsidR="00E017F2" w:rsidRPr="0000176E" w:rsidRDefault="00E017F2" w:rsidP="0042306D">
      <w:pPr>
        <w:overflowPunct w:val="0"/>
        <w:autoSpaceDE w:val="0"/>
        <w:autoSpaceDN w:val="0"/>
        <w:adjustRightInd w:val="0"/>
        <w:spacing w:line="276" w:lineRule="auto"/>
        <w:jc w:val="both"/>
        <w:textAlignment w:val="baseline"/>
        <w:rPr>
          <w:b/>
          <w:bCs/>
          <w:sz w:val="18"/>
          <w:szCs w:val="18"/>
          <w:lang w:val="es-ES" w:eastAsia="pl-PL"/>
        </w:rPr>
      </w:pPr>
    </w:p>
    <w:p w14:paraId="00756506" w14:textId="3BA809C4" w:rsidR="00D65A03" w:rsidRPr="0000176E" w:rsidRDefault="00537ECC" w:rsidP="0042306D">
      <w:pPr>
        <w:overflowPunct w:val="0"/>
        <w:autoSpaceDE w:val="0"/>
        <w:autoSpaceDN w:val="0"/>
        <w:adjustRightInd w:val="0"/>
        <w:spacing w:line="276" w:lineRule="auto"/>
        <w:jc w:val="both"/>
        <w:textAlignment w:val="baseline"/>
        <w:rPr>
          <w:b/>
          <w:bCs/>
          <w:sz w:val="21"/>
          <w:szCs w:val="21"/>
          <w:lang w:val="es-ES" w:eastAsia="pl-PL"/>
        </w:rPr>
      </w:pPr>
      <w:r w:rsidRPr="0000176E">
        <w:rPr>
          <w:b/>
          <w:bCs/>
          <w:sz w:val="21"/>
          <w:szCs w:val="21"/>
          <w:lang w:val="es-ES" w:eastAsia="pl-PL"/>
        </w:rPr>
        <w:t>29. COMUNICĂRI</w:t>
      </w:r>
    </w:p>
    <w:p w14:paraId="32B147A9" w14:textId="0E3F87F8" w:rsidR="00D65A03" w:rsidRPr="0000176E" w:rsidRDefault="00D65A03" w:rsidP="0042306D">
      <w:pPr>
        <w:overflowPunct w:val="0"/>
        <w:autoSpaceDE w:val="0"/>
        <w:autoSpaceDN w:val="0"/>
        <w:adjustRightInd w:val="0"/>
        <w:spacing w:line="276" w:lineRule="auto"/>
        <w:jc w:val="both"/>
        <w:textAlignment w:val="baseline"/>
        <w:rPr>
          <w:sz w:val="21"/>
          <w:szCs w:val="21"/>
          <w:lang w:val="es-ES"/>
        </w:rPr>
      </w:pPr>
      <w:r w:rsidRPr="0000176E">
        <w:rPr>
          <w:sz w:val="21"/>
          <w:szCs w:val="21"/>
          <w:lang w:val="es-ES"/>
        </w:rPr>
        <w:t>29.1. (1) Orice comunicare între părţi, referitoare la îndeplinirea prezentului contract</w:t>
      </w:r>
      <w:r w:rsidRPr="0000176E">
        <w:rPr>
          <w:bCs/>
          <w:sz w:val="21"/>
          <w:szCs w:val="21"/>
          <w:lang w:val="es-ES" w:eastAsia="pl-PL"/>
        </w:rPr>
        <w:t xml:space="preserve"> subsecvent</w:t>
      </w:r>
      <w:r w:rsidRPr="0000176E">
        <w:rPr>
          <w:sz w:val="21"/>
          <w:szCs w:val="21"/>
          <w:lang w:val="es-ES"/>
        </w:rPr>
        <w:t>, trebuie să fie transmisă în scris.</w:t>
      </w:r>
    </w:p>
    <w:p w14:paraId="5616E5E0" w14:textId="30AB90F5" w:rsidR="00D65A03" w:rsidRPr="0000176E" w:rsidRDefault="00D65A03" w:rsidP="0042306D">
      <w:pPr>
        <w:overflowPunct w:val="0"/>
        <w:autoSpaceDE w:val="0"/>
        <w:autoSpaceDN w:val="0"/>
        <w:adjustRightInd w:val="0"/>
        <w:spacing w:line="276" w:lineRule="auto"/>
        <w:jc w:val="both"/>
        <w:textAlignment w:val="baseline"/>
        <w:rPr>
          <w:sz w:val="21"/>
          <w:szCs w:val="21"/>
          <w:lang w:val="es-ES"/>
        </w:rPr>
      </w:pPr>
      <w:r w:rsidRPr="0000176E">
        <w:rPr>
          <w:sz w:val="21"/>
          <w:szCs w:val="21"/>
          <w:lang w:val="es-ES"/>
        </w:rPr>
        <w:t>(2) Orice document scris trebuie înregistrat atât în momentul transmiterii, cât şi în momentul primirii.</w:t>
      </w:r>
    </w:p>
    <w:p w14:paraId="477DB2A8" w14:textId="247EF394" w:rsidR="00D65A03" w:rsidRPr="0000176E" w:rsidRDefault="00D65A03" w:rsidP="0042306D">
      <w:pPr>
        <w:overflowPunct w:val="0"/>
        <w:autoSpaceDE w:val="0"/>
        <w:autoSpaceDN w:val="0"/>
        <w:adjustRightInd w:val="0"/>
        <w:spacing w:line="276" w:lineRule="auto"/>
        <w:jc w:val="both"/>
        <w:textAlignment w:val="baseline"/>
        <w:rPr>
          <w:sz w:val="21"/>
          <w:szCs w:val="21"/>
          <w:lang w:val="es-ES"/>
        </w:rPr>
      </w:pPr>
      <w:r w:rsidRPr="0000176E">
        <w:rPr>
          <w:sz w:val="21"/>
          <w:szCs w:val="21"/>
          <w:lang w:val="es-ES"/>
        </w:rPr>
        <w:t>(3) Orice modificare a adreselor menţionate în partea introductivă va fi comunicată de îndată celeilalte părţi, sub sanctiunea valabilităţii comunicărilor făcute la ultima adresa cunoscută.</w:t>
      </w:r>
    </w:p>
    <w:p w14:paraId="3C3BA4F5" w14:textId="4FB35C89" w:rsidR="00D65A03" w:rsidRPr="0000176E" w:rsidRDefault="00D65A03" w:rsidP="0042306D">
      <w:pPr>
        <w:overflowPunct w:val="0"/>
        <w:autoSpaceDE w:val="0"/>
        <w:autoSpaceDN w:val="0"/>
        <w:adjustRightInd w:val="0"/>
        <w:spacing w:line="276" w:lineRule="auto"/>
        <w:jc w:val="both"/>
        <w:textAlignment w:val="baseline"/>
        <w:rPr>
          <w:sz w:val="21"/>
          <w:szCs w:val="21"/>
          <w:lang w:val="es-ES"/>
        </w:rPr>
      </w:pPr>
      <w:r w:rsidRPr="0000176E">
        <w:rPr>
          <w:sz w:val="21"/>
          <w:szCs w:val="21"/>
          <w:lang w:val="es-ES"/>
        </w:rPr>
        <w:t>29.2. Comunicările între părţi se pot face şi prin scrisoare recomandată cu confirmare de primire, fax sau e-mail, cu condiţia confirmării în scris a primirii comunicării.</w:t>
      </w:r>
    </w:p>
    <w:p w14:paraId="671515B4" w14:textId="77777777" w:rsidR="00B4443B" w:rsidRPr="001C1D2C" w:rsidRDefault="00B4443B" w:rsidP="0042306D">
      <w:pPr>
        <w:overflowPunct w:val="0"/>
        <w:autoSpaceDE w:val="0"/>
        <w:autoSpaceDN w:val="0"/>
        <w:adjustRightInd w:val="0"/>
        <w:spacing w:line="276" w:lineRule="auto"/>
        <w:jc w:val="both"/>
        <w:textAlignment w:val="baseline"/>
        <w:rPr>
          <w:b/>
          <w:bCs/>
          <w:sz w:val="18"/>
          <w:szCs w:val="18"/>
          <w:lang w:val="ro-RO"/>
        </w:rPr>
      </w:pPr>
    </w:p>
    <w:p w14:paraId="05EC4A5A" w14:textId="0A2C0AE8" w:rsidR="00D65A03" w:rsidRPr="00D119AE" w:rsidRDefault="00537ECC" w:rsidP="0042306D">
      <w:pPr>
        <w:overflowPunct w:val="0"/>
        <w:autoSpaceDE w:val="0"/>
        <w:autoSpaceDN w:val="0"/>
        <w:adjustRightInd w:val="0"/>
        <w:spacing w:line="276" w:lineRule="auto"/>
        <w:jc w:val="both"/>
        <w:textAlignment w:val="baseline"/>
        <w:rPr>
          <w:b/>
          <w:bCs/>
          <w:sz w:val="21"/>
          <w:szCs w:val="21"/>
          <w:lang w:val="ro-RO"/>
        </w:rPr>
      </w:pPr>
      <w:r w:rsidRPr="00D119AE">
        <w:rPr>
          <w:b/>
          <w:bCs/>
          <w:sz w:val="21"/>
          <w:szCs w:val="21"/>
          <w:lang w:val="ro-RO"/>
        </w:rPr>
        <w:t>30. CONFLICTUL DE INTERESE</w:t>
      </w:r>
    </w:p>
    <w:p w14:paraId="54ED17B7" w14:textId="33BB209C" w:rsidR="00D65A03" w:rsidRPr="00D119AE" w:rsidRDefault="00D65A03" w:rsidP="0042306D">
      <w:pPr>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30.1. Executantul nu va avea nici un interes şi nu va primi nicio plata în legătură cu obiectul contractului, în afară de cea prevăzută în prezentul contract</w:t>
      </w:r>
      <w:r w:rsidRPr="0000176E">
        <w:rPr>
          <w:bCs/>
          <w:sz w:val="21"/>
          <w:szCs w:val="21"/>
          <w:lang w:val="ro-RO" w:eastAsia="pl-PL"/>
        </w:rPr>
        <w:t xml:space="preserve"> subsecvent</w:t>
      </w:r>
      <w:r w:rsidRPr="00D119AE">
        <w:rPr>
          <w:sz w:val="21"/>
          <w:szCs w:val="21"/>
          <w:lang w:val="ro-RO"/>
        </w:rPr>
        <w:t>.</w:t>
      </w:r>
    </w:p>
    <w:p w14:paraId="26B3AA17" w14:textId="7B523231" w:rsidR="00D65A03" w:rsidRPr="00D119AE" w:rsidRDefault="00D65A03" w:rsidP="0042306D">
      <w:pPr>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30.2. Executantul nu se va implica în nicio activitate care ar putea intra în conflict cu interesele Achizitorului, aşa cum acestea reies din prezentul contract</w:t>
      </w:r>
      <w:r w:rsidRPr="0000176E">
        <w:rPr>
          <w:bCs/>
          <w:sz w:val="21"/>
          <w:szCs w:val="21"/>
          <w:lang w:val="ro-RO" w:eastAsia="pl-PL"/>
        </w:rPr>
        <w:t xml:space="preserve"> subsecvent</w:t>
      </w:r>
      <w:r w:rsidRPr="00D119AE">
        <w:rPr>
          <w:sz w:val="21"/>
          <w:szCs w:val="21"/>
          <w:lang w:val="ro-RO"/>
        </w:rPr>
        <w:t>.</w:t>
      </w:r>
    </w:p>
    <w:p w14:paraId="51A06260" w14:textId="77777777" w:rsidR="00E017F2" w:rsidRPr="0000176E" w:rsidRDefault="00E017F2" w:rsidP="0042306D">
      <w:pPr>
        <w:overflowPunct w:val="0"/>
        <w:autoSpaceDE w:val="0"/>
        <w:autoSpaceDN w:val="0"/>
        <w:adjustRightInd w:val="0"/>
        <w:spacing w:line="276" w:lineRule="auto"/>
        <w:jc w:val="both"/>
        <w:textAlignment w:val="baseline"/>
        <w:rPr>
          <w:b/>
          <w:bCs/>
          <w:sz w:val="16"/>
          <w:szCs w:val="16"/>
          <w:lang w:val="ro-RO" w:eastAsia="pl-PL"/>
        </w:rPr>
      </w:pPr>
    </w:p>
    <w:p w14:paraId="33542577" w14:textId="2B4C8264" w:rsidR="00D65A03" w:rsidRPr="0000176E" w:rsidRDefault="00537ECC" w:rsidP="0042306D">
      <w:pPr>
        <w:overflowPunct w:val="0"/>
        <w:autoSpaceDE w:val="0"/>
        <w:autoSpaceDN w:val="0"/>
        <w:adjustRightInd w:val="0"/>
        <w:spacing w:line="276" w:lineRule="auto"/>
        <w:jc w:val="both"/>
        <w:textAlignment w:val="baseline"/>
        <w:rPr>
          <w:b/>
          <w:bCs/>
          <w:sz w:val="21"/>
          <w:szCs w:val="21"/>
          <w:lang w:val="ro-RO" w:eastAsia="pl-PL"/>
        </w:rPr>
      </w:pPr>
      <w:r w:rsidRPr="0000176E">
        <w:rPr>
          <w:b/>
          <w:bCs/>
          <w:sz w:val="21"/>
          <w:szCs w:val="21"/>
          <w:lang w:val="ro-RO" w:eastAsia="pl-PL"/>
        </w:rPr>
        <w:t>31. ALTE CLAUZE</w:t>
      </w:r>
    </w:p>
    <w:p w14:paraId="3E2E19ED" w14:textId="456783F5" w:rsidR="00D65A03" w:rsidRPr="0000176E" w:rsidRDefault="00D65A03" w:rsidP="0042306D">
      <w:pPr>
        <w:overflowPunct w:val="0"/>
        <w:autoSpaceDE w:val="0"/>
        <w:autoSpaceDN w:val="0"/>
        <w:adjustRightInd w:val="0"/>
        <w:spacing w:line="276" w:lineRule="auto"/>
        <w:jc w:val="both"/>
        <w:textAlignment w:val="baseline"/>
        <w:rPr>
          <w:sz w:val="21"/>
          <w:szCs w:val="21"/>
          <w:lang w:val="ro-RO"/>
        </w:rPr>
      </w:pPr>
      <w:r w:rsidRPr="0000176E">
        <w:rPr>
          <w:sz w:val="21"/>
          <w:szCs w:val="21"/>
          <w:lang w:val="ro-RO"/>
        </w:rPr>
        <w:t xml:space="preserve">31.1. In cazul în care orice articol sau termen cuprins în prezentul contract </w:t>
      </w:r>
      <w:r w:rsidRPr="0000176E">
        <w:rPr>
          <w:bCs/>
          <w:sz w:val="21"/>
          <w:szCs w:val="21"/>
          <w:lang w:val="ro-RO" w:eastAsia="pl-PL"/>
        </w:rPr>
        <w:t>subsecvent</w:t>
      </w:r>
      <w:r w:rsidRPr="0000176E">
        <w:rPr>
          <w:sz w:val="21"/>
          <w:szCs w:val="21"/>
          <w:lang w:val="ro-RO"/>
        </w:rPr>
        <w:t xml:space="preserve"> este nul, nu poate produce efecte sau contravine legii, atunci toate celelalte prevederi ale contractului </w:t>
      </w:r>
      <w:r w:rsidRPr="0000176E">
        <w:rPr>
          <w:bCs/>
          <w:sz w:val="21"/>
          <w:szCs w:val="21"/>
          <w:lang w:val="ro-RO" w:eastAsia="pl-PL"/>
        </w:rPr>
        <w:t>subsecvent</w:t>
      </w:r>
      <w:r w:rsidRPr="0000176E">
        <w:rPr>
          <w:sz w:val="21"/>
          <w:szCs w:val="21"/>
          <w:lang w:val="ro-RO"/>
        </w:rPr>
        <w:t xml:space="preserve"> vor fi considerate ca având existenţa de sine stătătoare şi vor ramâne în vigoare şi pe deplin aplicabile.</w:t>
      </w:r>
    </w:p>
    <w:p w14:paraId="09A56ED2" w14:textId="77777777" w:rsidR="00D65A03" w:rsidRPr="0000176E" w:rsidRDefault="00D65A03" w:rsidP="0042306D">
      <w:pPr>
        <w:overflowPunct w:val="0"/>
        <w:autoSpaceDE w:val="0"/>
        <w:autoSpaceDN w:val="0"/>
        <w:adjustRightInd w:val="0"/>
        <w:spacing w:line="276" w:lineRule="auto"/>
        <w:jc w:val="both"/>
        <w:textAlignment w:val="baseline"/>
        <w:rPr>
          <w:sz w:val="21"/>
          <w:szCs w:val="21"/>
          <w:lang w:val="ro-RO"/>
        </w:rPr>
      </w:pPr>
      <w:r w:rsidRPr="0000176E">
        <w:rPr>
          <w:sz w:val="21"/>
          <w:szCs w:val="21"/>
          <w:lang w:val="ro-RO"/>
        </w:rPr>
        <w:t>31.2. In acest caz, părţile vor negocia de bună credinţă pentru a conveni într-un termen rezonabil cu privire la modificările sau amendamentele prezentului contract</w:t>
      </w:r>
      <w:r w:rsidRPr="0000176E">
        <w:rPr>
          <w:bCs/>
          <w:sz w:val="21"/>
          <w:szCs w:val="21"/>
          <w:lang w:val="ro-RO" w:eastAsia="pl-PL"/>
        </w:rPr>
        <w:t xml:space="preserve"> subsecvent</w:t>
      </w:r>
      <w:r w:rsidRPr="0000176E">
        <w:rPr>
          <w:sz w:val="21"/>
          <w:szCs w:val="21"/>
          <w:lang w:val="ro-RO"/>
        </w:rPr>
        <w:t>, în vederea înlocuirii prevederii nule, inaplicabile sau contradictorie legii aplicabile, cu o prevedere în acelaşi sens care să fie valabilă, aplicabilă şi în conformitate cu legea română.</w:t>
      </w:r>
    </w:p>
    <w:p w14:paraId="2A9919F9" w14:textId="77777777" w:rsidR="00D65A03" w:rsidRPr="0000176E" w:rsidRDefault="00D65A03" w:rsidP="0042306D">
      <w:pPr>
        <w:overflowPunct w:val="0"/>
        <w:autoSpaceDE w:val="0"/>
        <w:autoSpaceDN w:val="0"/>
        <w:adjustRightInd w:val="0"/>
        <w:spacing w:line="276" w:lineRule="auto"/>
        <w:jc w:val="both"/>
        <w:textAlignment w:val="baseline"/>
        <w:rPr>
          <w:sz w:val="21"/>
          <w:szCs w:val="21"/>
          <w:lang w:val="ro-RO"/>
        </w:rPr>
      </w:pPr>
      <w:r w:rsidRPr="0000176E">
        <w:rPr>
          <w:sz w:val="21"/>
          <w:szCs w:val="21"/>
          <w:lang w:val="ro-RO"/>
        </w:rPr>
        <w:t xml:space="preserve">31.3. In cazul în care una dintre părţi nu îşi exercită oricare dintre drepturile acordate în baza prezentului contract </w:t>
      </w:r>
      <w:r w:rsidRPr="0000176E">
        <w:rPr>
          <w:bCs/>
          <w:sz w:val="21"/>
          <w:szCs w:val="21"/>
          <w:lang w:val="ro-RO" w:eastAsia="pl-PL"/>
        </w:rPr>
        <w:t>subsecvent</w:t>
      </w:r>
      <w:r w:rsidRPr="0000176E">
        <w:rPr>
          <w:sz w:val="21"/>
          <w:szCs w:val="21"/>
          <w:lang w:val="ro-RO"/>
        </w:rPr>
        <w:t xml:space="preserve"> sau prin lege sau, în cazul în care nu îşi exercită aceste drepturi la timp, acest lucru nu va fi considerat o renunţare de către respectiva parte la drepturile respective.</w:t>
      </w:r>
    </w:p>
    <w:p w14:paraId="4E863B53" w14:textId="77777777" w:rsidR="00D65A03" w:rsidRPr="0000176E" w:rsidRDefault="00D65A03" w:rsidP="0042306D">
      <w:pPr>
        <w:overflowPunct w:val="0"/>
        <w:autoSpaceDE w:val="0"/>
        <w:autoSpaceDN w:val="0"/>
        <w:adjustRightInd w:val="0"/>
        <w:spacing w:line="276" w:lineRule="auto"/>
        <w:jc w:val="both"/>
        <w:textAlignment w:val="baseline"/>
        <w:rPr>
          <w:sz w:val="21"/>
          <w:szCs w:val="21"/>
          <w:lang w:val="ro-RO"/>
        </w:rPr>
      </w:pPr>
      <w:r w:rsidRPr="0000176E">
        <w:rPr>
          <w:sz w:val="21"/>
          <w:szCs w:val="21"/>
          <w:lang w:val="ro-RO"/>
        </w:rPr>
        <w:t xml:space="preserve">31.4. Nici o modificare, amendare sau adaugire la acest contract </w:t>
      </w:r>
      <w:r w:rsidRPr="0000176E">
        <w:rPr>
          <w:bCs/>
          <w:sz w:val="21"/>
          <w:szCs w:val="21"/>
          <w:lang w:val="ro-RO" w:eastAsia="pl-PL"/>
        </w:rPr>
        <w:t>subsecvent</w:t>
      </w:r>
      <w:r w:rsidRPr="0000176E">
        <w:rPr>
          <w:sz w:val="21"/>
          <w:szCs w:val="21"/>
          <w:lang w:val="ro-RO"/>
        </w:rPr>
        <w:t xml:space="preserve"> nu va avea efect sau forţa juridică în afara cazului în care este făcută în scris şi semnată de catre părţi (sau de către reprezentanţii legali ai acestora), sub forma unui act adiţional la contractul</w:t>
      </w:r>
      <w:r w:rsidRPr="0000176E">
        <w:rPr>
          <w:bCs/>
          <w:sz w:val="21"/>
          <w:szCs w:val="21"/>
          <w:lang w:val="ro-RO" w:eastAsia="pl-PL"/>
        </w:rPr>
        <w:t xml:space="preserve"> subsecvent</w:t>
      </w:r>
      <w:r w:rsidRPr="0000176E">
        <w:rPr>
          <w:sz w:val="21"/>
          <w:szCs w:val="21"/>
          <w:lang w:val="ro-RO"/>
        </w:rPr>
        <w:t>.</w:t>
      </w:r>
    </w:p>
    <w:p w14:paraId="0E9EBF24" w14:textId="77777777" w:rsidR="00D65A03" w:rsidRPr="0000176E" w:rsidRDefault="00D65A03" w:rsidP="0042306D">
      <w:pPr>
        <w:overflowPunct w:val="0"/>
        <w:autoSpaceDE w:val="0"/>
        <w:autoSpaceDN w:val="0"/>
        <w:adjustRightInd w:val="0"/>
        <w:spacing w:line="276" w:lineRule="auto"/>
        <w:jc w:val="both"/>
        <w:textAlignment w:val="baseline"/>
        <w:rPr>
          <w:sz w:val="21"/>
          <w:szCs w:val="21"/>
          <w:lang w:val="ro-RO"/>
        </w:rPr>
      </w:pPr>
      <w:r w:rsidRPr="0000176E">
        <w:rPr>
          <w:sz w:val="21"/>
          <w:szCs w:val="21"/>
          <w:lang w:val="ro-RO"/>
        </w:rPr>
        <w:t>31.5. Acest document, împreună cu toate anexele sale constituie întreaga voinţă a părţilor referitoare la cele exprimate în aceste clauze.</w:t>
      </w:r>
    </w:p>
    <w:p w14:paraId="7B176F56" w14:textId="77777777" w:rsidR="00D65A03" w:rsidRPr="0000176E" w:rsidRDefault="00D65A03" w:rsidP="0042306D">
      <w:pPr>
        <w:overflowPunct w:val="0"/>
        <w:autoSpaceDE w:val="0"/>
        <w:autoSpaceDN w:val="0"/>
        <w:adjustRightInd w:val="0"/>
        <w:spacing w:line="276" w:lineRule="auto"/>
        <w:jc w:val="both"/>
        <w:textAlignment w:val="baseline"/>
        <w:rPr>
          <w:sz w:val="21"/>
          <w:szCs w:val="21"/>
          <w:lang w:val="ro-RO"/>
        </w:rPr>
      </w:pPr>
      <w:r w:rsidRPr="0000176E">
        <w:rPr>
          <w:sz w:val="21"/>
          <w:szCs w:val="21"/>
          <w:lang w:val="ro-RO"/>
        </w:rPr>
        <w:t>31.6. Toate prevederile acestui contract</w:t>
      </w:r>
      <w:r w:rsidRPr="0000176E">
        <w:rPr>
          <w:bCs/>
          <w:sz w:val="21"/>
          <w:szCs w:val="21"/>
          <w:lang w:val="ro-RO" w:eastAsia="pl-PL"/>
        </w:rPr>
        <w:t xml:space="preserve"> subsecvent</w:t>
      </w:r>
      <w:r w:rsidRPr="0000176E">
        <w:rPr>
          <w:sz w:val="21"/>
          <w:szCs w:val="21"/>
          <w:lang w:val="ro-RO"/>
        </w:rPr>
        <w:t>, aşa cum acestea sunt aplicabile părţilor vor produce efecte şi faţă de succesorii în drepturi ai acestuia sau cesionarilor acestora.</w:t>
      </w:r>
    </w:p>
    <w:p w14:paraId="4D173D56" w14:textId="77777777" w:rsidR="00D65A03" w:rsidRPr="00D119AE" w:rsidRDefault="00D65A03" w:rsidP="0042306D">
      <w:pPr>
        <w:overflowPunct w:val="0"/>
        <w:autoSpaceDE w:val="0"/>
        <w:autoSpaceDN w:val="0"/>
        <w:adjustRightInd w:val="0"/>
        <w:spacing w:line="276" w:lineRule="auto"/>
        <w:jc w:val="both"/>
        <w:textAlignment w:val="baseline"/>
        <w:rPr>
          <w:sz w:val="21"/>
          <w:szCs w:val="21"/>
          <w:lang w:val="ro-RO"/>
        </w:rPr>
      </w:pPr>
      <w:r w:rsidRPr="0000176E">
        <w:rPr>
          <w:sz w:val="21"/>
          <w:szCs w:val="21"/>
          <w:lang w:val="ro-RO"/>
        </w:rPr>
        <w:t>31.</w:t>
      </w:r>
      <w:r w:rsidRPr="00D119AE">
        <w:rPr>
          <w:sz w:val="21"/>
          <w:szCs w:val="21"/>
          <w:lang w:val="ro-RO"/>
        </w:rPr>
        <w:t>7. Executantul garantează că este o societate constituită în mod valabil şi este legal reprezentată la încheierea prezentului contract</w:t>
      </w:r>
      <w:r w:rsidRPr="0000176E">
        <w:rPr>
          <w:bCs/>
          <w:sz w:val="21"/>
          <w:szCs w:val="21"/>
          <w:lang w:val="ro-RO" w:eastAsia="pl-PL"/>
        </w:rPr>
        <w:t xml:space="preserve"> subsecvent</w:t>
      </w:r>
      <w:r w:rsidRPr="00D119AE">
        <w:rPr>
          <w:sz w:val="21"/>
          <w:szCs w:val="21"/>
          <w:lang w:val="ro-RO"/>
        </w:rPr>
        <w:t>.</w:t>
      </w:r>
    </w:p>
    <w:p w14:paraId="0F98F944" w14:textId="77777777" w:rsidR="00D65A03" w:rsidRPr="0000176E" w:rsidRDefault="00D65A03" w:rsidP="0042306D">
      <w:pPr>
        <w:overflowPunct w:val="0"/>
        <w:autoSpaceDE w:val="0"/>
        <w:autoSpaceDN w:val="0"/>
        <w:adjustRightInd w:val="0"/>
        <w:spacing w:line="276" w:lineRule="auto"/>
        <w:jc w:val="both"/>
        <w:textAlignment w:val="baseline"/>
        <w:rPr>
          <w:sz w:val="21"/>
          <w:szCs w:val="21"/>
          <w:lang w:val="ro-RO"/>
        </w:rPr>
      </w:pPr>
      <w:r w:rsidRPr="00D119AE">
        <w:rPr>
          <w:sz w:val="21"/>
          <w:szCs w:val="21"/>
          <w:lang w:val="ro-RO"/>
        </w:rPr>
        <w:t xml:space="preserve">31.8. </w:t>
      </w:r>
      <w:r w:rsidRPr="0000176E">
        <w:rPr>
          <w:sz w:val="21"/>
          <w:szCs w:val="21"/>
          <w:lang w:val="ro-RO"/>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A9F6431" w14:textId="4E4F8B4A" w:rsidR="00D65A03" w:rsidRPr="0000176E" w:rsidRDefault="00D65A03" w:rsidP="0042306D">
      <w:pPr>
        <w:overflowPunct w:val="0"/>
        <w:autoSpaceDE w:val="0"/>
        <w:autoSpaceDN w:val="0"/>
        <w:adjustRightInd w:val="0"/>
        <w:spacing w:line="276" w:lineRule="auto"/>
        <w:jc w:val="both"/>
        <w:textAlignment w:val="baseline"/>
        <w:rPr>
          <w:sz w:val="21"/>
          <w:szCs w:val="21"/>
          <w:lang w:val="ro-RO"/>
        </w:rPr>
      </w:pPr>
      <w:r w:rsidRPr="0000176E">
        <w:rPr>
          <w:sz w:val="21"/>
          <w:szCs w:val="21"/>
          <w:lang w:val="ro-RO"/>
        </w:rPr>
        <w:t xml:space="preserve">          Părţile au înţeles să încheie prezentul contract în </w:t>
      </w:r>
      <w:r w:rsidR="00537ECC" w:rsidRPr="0000176E">
        <w:rPr>
          <w:sz w:val="21"/>
          <w:szCs w:val="21"/>
          <w:lang w:val="ro-RO"/>
        </w:rPr>
        <w:t>2</w:t>
      </w:r>
      <w:r w:rsidRPr="0000176E">
        <w:rPr>
          <w:sz w:val="21"/>
          <w:szCs w:val="21"/>
          <w:lang w:val="ro-RO"/>
        </w:rPr>
        <w:t xml:space="preserve"> (</w:t>
      </w:r>
      <w:r w:rsidR="00537ECC" w:rsidRPr="0000176E">
        <w:rPr>
          <w:sz w:val="21"/>
          <w:szCs w:val="21"/>
          <w:lang w:val="ro-RO"/>
        </w:rPr>
        <w:t>doua</w:t>
      </w:r>
      <w:r w:rsidRPr="0000176E">
        <w:rPr>
          <w:sz w:val="21"/>
          <w:szCs w:val="21"/>
          <w:lang w:val="ro-RO"/>
        </w:rPr>
        <w:t>) exemplare, câte unul pentru fiecare parte.</w:t>
      </w:r>
    </w:p>
    <w:p w14:paraId="74CBEBA8" w14:textId="77777777" w:rsidR="00BF4B94" w:rsidRPr="0000176E" w:rsidRDefault="00BF4B94" w:rsidP="0042306D">
      <w:pPr>
        <w:overflowPunct w:val="0"/>
        <w:autoSpaceDE w:val="0"/>
        <w:autoSpaceDN w:val="0"/>
        <w:adjustRightInd w:val="0"/>
        <w:spacing w:line="276" w:lineRule="auto"/>
        <w:jc w:val="both"/>
        <w:textAlignment w:val="baseline"/>
        <w:rPr>
          <w:sz w:val="16"/>
          <w:szCs w:val="16"/>
          <w:lang w:val="ro-RO"/>
        </w:rPr>
      </w:pPr>
    </w:p>
    <w:tbl>
      <w:tblPr>
        <w:tblW w:w="9497" w:type="dxa"/>
        <w:jc w:val="center"/>
        <w:tblLook w:val="04A0" w:firstRow="1" w:lastRow="0" w:firstColumn="1" w:lastColumn="0" w:noHBand="0" w:noVBand="1"/>
      </w:tblPr>
      <w:tblGrid>
        <w:gridCol w:w="5387"/>
        <w:gridCol w:w="4110"/>
      </w:tblGrid>
      <w:tr w:rsidR="00537ECC" w:rsidRPr="004D3D1D" w14:paraId="5EA4671B" w14:textId="77777777" w:rsidTr="00642648">
        <w:trPr>
          <w:trHeight w:val="994"/>
          <w:jc w:val="center"/>
        </w:trPr>
        <w:tc>
          <w:tcPr>
            <w:tcW w:w="5387" w:type="dxa"/>
            <w:shd w:val="clear" w:color="auto" w:fill="auto"/>
          </w:tcPr>
          <w:p w14:paraId="690D7CD1" w14:textId="77777777" w:rsidR="00537ECC" w:rsidRPr="004D3D1D" w:rsidRDefault="00537ECC" w:rsidP="000909BC">
            <w:pPr>
              <w:pStyle w:val="BodyText"/>
              <w:tabs>
                <w:tab w:val="left" w:pos="720"/>
              </w:tabs>
              <w:spacing w:after="0"/>
              <w:jc w:val="center"/>
              <w:rPr>
                <w:b/>
                <w:sz w:val="22"/>
                <w:szCs w:val="22"/>
              </w:rPr>
            </w:pPr>
            <w:bookmarkStart w:id="7" w:name="_Hlk143234756"/>
            <w:r w:rsidRPr="004D3D1D">
              <w:rPr>
                <w:b/>
                <w:sz w:val="22"/>
                <w:szCs w:val="22"/>
              </w:rPr>
              <w:t>ACHIZITOR,</w:t>
            </w:r>
          </w:p>
          <w:p w14:paraId="457A469A" w14:textId="77777777" w:rsidR="00537ECC" w:rsidRPr="004D3D1D" w:rsidRDefault="00537ECC" w:rsidP="000909BC">
            <w:pPr>
              <w:pStyle w:val="BodyText"/>
              <w:tabs>
                <w:tab w:val="left" w:pos="720"/>
              </w:tabs>
              <w:spacing w:after="0"/>
              <w:jc w:val="center"/>
              <w:rPr>
                <w:b/>
                <w:sz w:val="22"/>
                <w:szCs w:val="22"/>
                <w:lang w:val="nl-NL"/>
              </w:rPr>
            </w:pPr>
            <w:r w:rsidRPr="004D3D1D">
              <w:rPr>
                <w:b/>
                <w:sz w:val="22"/>
                <w:szCs w:val="22"/>
                <w:lang w:val="nl-NL"/>
              </w:rPr>
              <w:t>ADMINISTRAȚIA DOMENIULUI</w:t>
            </w:r>
          </w:p>
          <w:p w14:paraId="7EF35244" w14:textId="77777777" w:rsidR="00537ECC" w:rsidRPr="004D3D1D" w:rsidRDefault="00537ECC" w:rsidP="000909BC">
            <w:pPr>
              <w:pStyle w:val="BodyText"/>
              <w:tabs>
                <w:tab w:val="left" w:pos="720"/>
              </w:tabs>
              <w:spacing w:after="0"/>
              <w:jc w:val="center"/>
              <w:rPr>
                <w:b/>
                <w:sz w:val="22"/>
                <w:szCs w:val="22"/>
                <w:lang w:val="nl-NL"/>
              </w:rPr>
            </w:pPr>
            <w:r w:rsidRPr="004D3D1D">
              <w:rPr>
                <w:b/>
                <w:sz w:val="22"/>
                <w:szCs w:val="22"/>
                <w:lang w:val="nl-NL"/>
              </w:rPr>
              <w:t>PUBLIC SECTOR 2</w:t>
            </w:r>
          </w:p>
          <w:p w14:paraId="090BAED4" w14:textId="3EC77CAD" w:rsidR="00537ECC" w:rsidRPr="004D3D1D" w:rsidRDefault="00537ECC" w:rsidP="000909BC">
            <w:pPr>
              <w:pStyle w:val="BodyText"/>
              <w:tabs>
                <w:tab w:val="left" w:pos="720"/>
              </w:tabs>
              <w:spacing w:after="0"/>
              <w:jc w:val="center"/>
              <w:rPr>
                <w:sz w:val="22"/>
                <w:szCs w:val="22"/>
              </w:rPr>
            </w:pPr>
          </w:p>
          <w:p w14:paraId="6EE9461B" w14:textId="77777777" w:rsidR="00537ECC" w:rsidRDefault="00537ECC" w:rsidP="000909BC">
            <w:pPr>
              <w:pStyle w:val="BodyText"/>
              <w:tabs>
                <w:tab w:val="left" w:pos="720"/>
              </w:tabs>
              <w:spacing w:after="0"/>
              <w:jc w:val="center"/>
              <w:rPr>
                <w:sz w:val="22"/>
                <w:szCs w:val="22"/>
              </w:rPr>
            </w:pPr>
          </w:p>
          <w:p w14:paraId="7E474925" w14:textId="77777777" w:rsidR="00642648" w:rsidRDefault="00642648" w:rsidP="000909BC">
            <w:pPr>
              <w:pStyle w:val="BodyText"/>
              <w:tabs>
                <w:tab w:val="left" w:pos="720"/>
              </w:tabs>
              <w:spacing w:after="0"/>
              <w:jc w:val="center"/>
              <w:rPr>
                <w:sz w:val="22"/>
                <w:szCs w:val="22"/>
              </w:rPr>
            </w:pPr>
          </w:p>
          <w:p w14:paraId="6C7E9CFF" w14:textId="77777777" w:rsidR="00642648" w:rsidRDefault="00642648" w:rsidP="000909BC">
            <w:pPr>
              <w:pStyle w:val="BodyText"/>
              <w:tabs>
                <w:tab w:val="left" w:pos="720"/>
              </w:tabs>
              <w:spacing w:after="0"/>
              <w:jc w:val="center"/>
              <w:rPr>
                <w:sz w:val="22"/>
                <w:szCs w:val="22"/>
              </w:rPr>
            </w:pPr>
          </w:p>
          <w:p w14:paraId="1EECD2A1" w14:textId="0FCDFD64" w:rsidR="00642648" w:rsidRPr="004D3D1D" w:rsidRDefault="00642648" w:rsidP="000909BC">
            <w:pPr>
              <w:pStyle w:val="BodyText"/>
              <w:tabs>
                <w:tab w:val="left" w:pos="720"/>
              </w:tabs>
              <w:spacing w:after="0"/>
              <w:jc w:val="center"/>
              <w:rPr>
                <w:sz w:val="22"/>
                <w:szCs w:val="22"/>
              </w:rPr>
            </w:pPr>
          </w:p>
        </w:tc>
        <w:tc>
          <w:tcPr>
            <w:tcW w:w="4110" w:type="dxa"/>
            <w:shd w:val="clear" w:color="auto" w:fill="auto"/>
          </w:tcPr>
          <w:p w14:paraId="7E593590" w14:textId="77777777" w:rsidR="00537ECC" w:rsidRPr="004D3D1D" w:rsidRDefault="00537ECC" w:rsidP="000909BC">
            <w:pPr>
              <w:jc w:val="center"/>
              <w:rPr>
                <w:b/>
                <w:sz w:val="22"/>
                <w:szCs w:val="22"/>
              </w:rPr>
            </w:pPr>
            <w:r w:rsidRPr="004D3D1D">
              <w:rPr>
                <w:b/>
                <w:sz w:val="22"/>
                <w:szCs w:val="22"/>
              </w:rPr>
              <w:t>EXECUTANT,</w:t>
            </w:r>
          </w:p>
          <w:p w14:paraId="3F68D5AA" w14:textId="77777777" w:rsidR="00537ECC" w:rsidRPr="004D3D1D" w:rsidRDefault="00537ECC" w:rsidP="000909BC">
            <w:pPr>
              <w:ind w:left="-170"/>
              <w:jc w:val="center"/>
              <w:rPr>
                <w:bCs/>
                <w:sz w:val="22"/>
                <w:szCs w:val="22"/>
                <w:lang w:val="ro-RO"/>
              </w:rPr>
            </w:pPr>
            <w:r w:rsidRPr="004D3D1D">
              <w:rPr>
                <w:b/>
                <w:bCs/>
                <w:sz w:val="22"/>
                <w:szCs w:val="22"/>
                <w:lang w:val="pl-PL" w:eastAsia="pl-PL"/>
              </w:rPr>
              <w:t>S.C. SCADEC CONSTRUCT S.R.L.</w:t>
            </w:r>
            <w:r w:rsidRPr="004D3D1D">
              <w:rPr>
                <w:bCs/>
                <w:sz w:val="22"/>
                <w:szCs w:val="22"/>
                <w:lang w:val="ro-RO"/>
              </w:rPr>
              <w:t xml:space="preserve"> </w:t>
            </w:r>
          </w:p>
          <w:p w14:paraId="1AB3917A" w14:textId="7657037E" w:rsidR="00537ECC" w:rsidRDefault="00537ECC" w:rsidP="00153D40">
            <w:pPr>
              <w:ind w:left="-170"/>
              <w:jc w:val="center"/>
              <w:rPr>
                <w:bCs/>
                <w:sz w:val="22"/>
                <w:szCs w:val="22"/>
                <w:lang w:val="ro-RO"/>
              </w:rPr>
            </w:pPr>
          </w:p>
          <w:p w14:paraId="16AF7565" w14:textId="77777777" w:rsidR="00153D40" w:rsidRDefault="00153D40" w:rsidP="00153D40">
            <w:pPr>
              <w:ind w:left="-170"/>
              <w:jc w:val="center"/>
              <w:rPr>
                <w:bCs/>
                <w:sz w:val="22"/>
                <w:szCs w:val="22"/>
                <w:lang w:val="ro-RO"/>
              </w:rPr>
            </w:pPr>
          </w:p>
          <w:p w14:paraId="3A2094E9" w14:textId="77777777" w:rsidR="00153D40" w:rsidRDefault="00153D40" w:rsidP="00153D40">
            <w:pPr>
              <w:ind w:left="-170"/>
              <w:jc w:val="center"/>
              <w:rPr>
                <w:bCs/>
                <w:sz w:val="22"/>
                <w:szCs w:val="22"/>
                <w:lang w:val="ro-RO"/>
              </w:rPr>
            </w:pPr>
          </w:p>
          <w:p w14:paraId="2C22747C" w14:textId="77777777" w:rsidR="00153D40" w:rsidRDefault="00153D40" w:rsidP="00153D40">
            <w:pPr>
              <w:ind w:left="-170"/>
              <w:jc w:val="center"/>
              <w:rPr>
                <w:bCs/>
                <w:sz w:val="22"/>
                <w:szCs w:val="22"/>
                <w:lang w:val="ro-RO"/>
              </w:rPr>
            </w:pPr>
          </w:p>
          <w:p w14:paraId="3EEA4AD1" w14:textId="77777777" w:rsidR="00153D40" w:rsidRDefault="00153D40" w:rsidP="00153D40">
            <w:pPr>
              <w:ind w:left="-170"/>
              <w:jc w:val="center"/>
              <w:rPr>
                <w:bCs/>
                <w:sz w:val="22"/>
                <w:szCs w:val="22"/>
                <w:lang w:val="ro-RO"/>
              </w:rPr>
            </w:pPr>
          </w:p>
          <w:p w14:paraId="19F20F20" w14:textId="77777777" w:rsidR="00153D40" w:rsidRDefault="00153D40" w:rsidP="00153D40">
            <w:pPr>
              <w:ind w:left="-170"/>
              <w:jc w:val="center"/>
              <w:rPr>
                <w:bCs/>
                <w:sz w:val="22"/>
                <w:szCs w:val="22"/>
                <w:lang w:val="ro-RO"/>
              </w:rPr>
            </w:pPr>
          </w:p>
          <w:p w14:paraId="4DF96608" w14:textId="77777777" w:rsidR="00153D40" w:rsidRDefault="00153D40" w:rsidP="00153D40">
            <w:pPr>
              <w:ind w:left="-170"/>
              <w:jc w:val="center"/>
              <w:rPr>
                <w:bCs/>
                <w:sz w:val="22"/>
                <w:szCs w:val="22"/>
                <w:lang w:val="ro-RO"/>
              </w:rPr>
            </w:pPr>
          </w:p>
          <w:p w14:paraId="78925E66" w14:textId="77777777" w:rsidR="00153D40" w:rsidRDefault="00153D40" w:rsidP="00153D40">
            <w:pPr>
              <w:ind w:left="-170"/>
              <w:jc w:val="center"/>
              <w:rPr>
                <w:bCs/>
                <w:sz w:val="22"/>
                <w:szCs w:val="22"/>
                <w:lang w:val="ro-RO"/>
              </w:rPr>
            </w:pPr>
          </w:p>
          <w:p w14:paraId="043D0073" w14:textId="77777777" w:rsidR="00153D40" w:rsidRDefault="00153D40" w:rsidP="00153D40">
            <w:pPr>
              <w:ind w:left="-170"/>
              <w:jc w:val="center"/>
              <w:rPr>
                <w:bCs/>
                <w:sz w:val="22"/>
                <w:szCs w:val="22"/>
                <w:lang w:val="ro-RO"/>
              </w:rPr>
            </w:pPr>
          </w:p>
          <w:p w14:paraId="413AA734" w14:textId="77777777" w:rsidR="00153D40" w:rsidRDefault="00153D40" w:rsidP="00153D40">
            <w:pPr>
              <w:ind w:left="-170"/>
              <w:jc w:val="center"/>
              <w:rPr>
                <w:bCs/>
                <w:sz w:val="22"/>
                <w:szCs w:val="22"/>
                <w:lang w:val="ro-RO"/>
              </w:rPr>
            </w:pPr>
          </w:p>
          <w:p w14:paraId="1EE2AFE9" w14:textId="77777777" w:rsidR="00153D40" w:rsidRDefault="00153D40" w:rsidP="00153D40">
            <w:pPr>
              <w:ind w:left="-170"/>
              <w:jc w:val="center"/>
              <w:rPr>
                <w:bCs/>
                <w:sz w:val="22"/>
                <w:szCs w:val="22"/>
                <w:lang w:val="ro-RO"/>
              </w:rPr>
            </w:pPr>
          </w:p>
          <w:p w14:paraId="3B4220F1" w14:textId="77777777" w:rsidR="00153D40" w:rsidRDefault="00153D40" w:rsidP="00153D40">
            <w:pPr>
              <w:ind w:left="-170"/>
              <w:jc w:val="center"/>
              <w:rPr>
                <w:bCs/>
                <w:sz w:val="22"/>
                <w:szCs w:val="22"/>
                <w:lang w:val="ro-RO"/>
              </w:rPr>
            </w:pPr>
          </w:p>
          <w:p w14:paraId="7A0C1E22" w14:textId="77777777" w:rsidR="00153D40" w:rsidRDefault="00153D40" w:rsidP="00153D40">
            <w:pPr>
              <w:ind w:left="-170"/>
              <w:jc w:val="center"/>
              <w:rPr>
                <w:bCs/>
                <w:sz w:val="22"/>
                <w:szCs w:val="22"/>
                <w:lang w:val="ro-RO"/>
              </w:rPr>
            </w:pPr>
          </w:p>
          <w:p w14:paraId="47C06167" w14:textId="77777777" w:rsidR="00153D40" w:rsidRDefault="00153D40" w:rsidP="00153D40">
            <w:pPr>
              <w:ind w:left="-170"/>
              <w:jc w:val="center"/>
              <w:rPr>
                <w:bCs/>
                <w:sz w:val="22"/>
                <w:szCs w:val="22"/>
                <w:lang w:val="ro-RO"/>
              </w:rPr>
            </w:pPr>
          </w:p>
          <w:p w14:paraId="63388B05" w14:textId="77777777" w:rsidR="00153D40" w:rsidRDefault="00153D40" w:rsidP="00153D40">
            <w:pPr>
              <w:ind w:left="-170"/>
              <w:jc w:val="center"/>
              <w:rPr>
                <w:bCs/>
                <w:sz w:val="22"/>
                <w:szCs w:val="22"/>
                <w:lang w:val="ro-RO"/>
              </w:rPr>
            </w:pPr>
          </w:p>
          <w:p w14:paraId="4F748F55" w14:textId="77777777" w:rsidR="00153D40" w:rsidRDefault="00153D40" w:rsidP="00153D40">
            <w:pPr>
              <w:ind w:left="-170"/>
              <w:jc w:val="center"/>
              <w:rPr>
                <w:bCs/>
                <w:sz w:val="22"/>
                <w:szCs w:val="22"/>
                <w:lang w:val="ro-RO"/>
              </w:rPr>
            </w:pPr>
          </w:p>
          <w:p w14:paraId="6008D270" w14:textId="77777777" w:rsidR="00153D40" w:rsidRDefault="00153D40" w:rsidP="00153D40">
            <w:pPr>
              <w:ind w:left="-170"/>
              <w:jc w:val="center"/>
              <w:rPr>
                <w:bCs/>
                <w:sz w:val="22"/>
                <w:szCs w:val="22"/>
                <w:lang w:val="ro-RO"/>
              </w:rPr>
            </w:pPr>
          </w:p>
          <w:p w14:paraId="75350E33" w14:textId="77777777" w:rsidR="00153D40" w:rsidRDefault="00153D40" w:rsidP="00153D40">
            <w:pPr>
              <w:ind w:left="-170"/>
              <w:jc w:val="center"/>
              <w:rPr>
                <w:bCs/>
                <w:sz w:val="22"/>
                <w:szCs w:val="22"/>
                <w:lang w:val="ro-RO"/>
              </w:rPr>
            </w:pPr>
          </w:p>
          <w:p w14:paraId="25CD8BF5" w14:textId="77777777" w:rsidR="00153D40" w:rsidRDefault="00153D40" w:rsidP="00153D40">
            <w:pPr>
              <w:ind w:left="-170"/>
              <w:jc w:val="center"/>
              <w:rPr>
                <w:bCs/>
                <w:sz w:val="22"/>
                <w:szCs w:val="22"/>
                <w:lang w:val="ro-RO"/>
              </w:rPr>
            </w:pPr>
          </w:p>
          <w:p w14:paraId="75D57995" w14:textId="77777777" w:rsidR="00153D40" w:rsidRDefault="00153D40" w:rsidP="00153D40">
            <w:pPr>
              <w:ind w:left="-170"/>
              <w:jc w:val="center"/>
              <w:rPr>
                <w:bCs/>
                <w:sz w:val="22"/>
                <w:szCs w:val="22"/>
                <w:lang w:val="ro-RO"/>
              </w:rPr>
            </w:pPr>
          </w:p>
          <w:p w14:paraId="1C916575" w14:textId="77777777" w:rsidR="00153D40" w:rsidRDefault="00153D40" w:rsidP="00153D40">
            <w:pPr>
              <w:ind w:left="-170"/>
              <w:jc w:val="center"/>
              <w:rPr>
                <w:bCs/>
                <w:sz w:val="22"/>
                <w:szCs w:val="22"/>
                <w:lang w:val="ro-RO"/>
              </w:rPr>
            </w:pPr>
          </w:p>
          <w:p w14:paraId="1444385D" w14:textId="77777777" w:rsidR="00153D40" w:rsidRDefault="00153D40" w:rsidP="00153D40">
            <w:pPr>
              <w:ind w:left="-170"/>
              <w:jc w:val="center"/>
              <w:rPr>
                <w:bCs/>
                <w:sz w:val="22"/>
                <w:szCs w:val="22"/>
                <w:lang w:val="ro-RO"/>
              </w:rPr>
            </w:pPr>
          </w:p>
          <w:p w14:paraId="7A78C17F" w14:textId="77777777" w:rsidR="00153D40" w:rsidRDefault="00153D40" w:rsidP="00153D40">
            <w:pPr>
              <w:ind w:left="-170"/>
              <w:jc w:val="center"/>
              <w:rPr>
                <w:bCs/>
                <w:sz w:val="22"/>
                <w:szCs w:val="22"/>
                <w:lang w:val="ro-RO"/>
              </w:rPr>
            </w:pPr>
          </w:p>
          <w:p w14:paraId="02620D27" w14:textId="77777777" w:rsidR="00153D40" w:rsidRDefault="00153D40" w:rsidP="00153D40">
            <w:pPr>
              <w:ind w:left="-170"/>
              <w:jc w:val="center"/>
              <w:rPr>
                <w:bCs/>
                <w:sz w:val="22"/>
                <w:szCs w:val="22"/>
                <w:lang w:val="ro-RO"/>
              </w:rPr>
            </w:pPr>
          </w:p>
          <w:p w14:paraId="24647EC9" w14:textId="77777777" w:rsidR="00153D40" w:rsidRDefault="00153D40" w:rsidP="00153D40">
            <w:pPr>
              <w:ind w:left="-170"/>
              <w:jc w:val="center"/>
              <w:rPr>
                <w:bCs/>
                <w:sz w:val="22"/>
                <w:szCs w:val="22"/>
                <w:lang w:val="ro-RO"/>
              </w:rPr>
            </w:pPr>
          </w:p>
          <w:p w14:paraId="45076EC2" w14:textId="77777777" w:rsidR="00153D40" w:rsidRDefault="00153D40" w:rsidP="00153D40">
            <w:pPr>
              <w:ind w:left="-170"/>
              <w:jc w:val="center"/>
              <w:rPr>
                <w:bCs/>
                <w:sz w:val="22"/>
                <w:szCs w:val="22"/>
                <w:lang w:val="ro-RO"/>
              </w:rPr>
            </w:pPr>
          </w:p>
          <w:p w14:paraId="7210FE7C" w14:textId="77777777" w:rsidR="00153D40" w:rsidRPr="004D3D1D" w:rsidRDefault="00153D40" w:rsidP="00153D40">
            <w:pPr>
              <w:ind w:left="-170"/>
              <w:jc w:val="center"/>
              <w:rPr>
                <w:bCs/>
                <w:sz w:val="22"/>
                <w:szCs w:val="22"/>
                <w:lang w:val="ro-RO"/>
              </w:rPr>
            </w:pPr>
          </w:p>
          <w:p w14:paraId="66AEE56D" w14:textId="77777777" w:rsidR="00537ECC" w:rsidRPr="004D3D1D" w:rsidRDefault="00537ECC" w:rsidP="000909BC">
            <w:pPr>
              <w:jc w:val="center"/>
              <w:rPr>
                <w:sz w:val="22"/>
                <w:szCs w:val="22"/>
              </w:rPr>
            </w:pPr>
          </w:p>
        </w:tc>
      </w:tr>
      <w:tr w:rsidR="00537ECC" w:rsidRPr="004D3D1D" w14:paraId="09347ED9" w14:textId="77777777" w:rsidTr="00642648">
        <w:trPr>
          <w:trHeight w:val="92"/>
          <w:jc w:val="center"/>
        </w:trPr>
        <w:tc>
          <w:tcPr>
            <w:tcW w:w="5387" w:type="dxa"/>
            <w:shd w:val="clear" w:color="auto" w:fill="auto"/>
          </w:tcPr>
          <w:p w14:paraId="5A0B9F4F" w14:textId="77777777" w:rsidR="00537ECC" w:rsidRPr="004D3D1D" w:rsidRDefault="00537ECC" w:rsidP="000909BC">
            <w:pPr>
              <w:pStyle w:val="BodyText"/>
              <w:tabs>
                <w:tab w:val="left" w:pos="720"/>
              </w:tabs>
              <w:spacing w:after="0"/>
              <w:jc w:val="center"/>
              <w:rPr>
                <w:sz w:val="22"/>
                <w:szCs w:val="22"/>
              </w:rPr>
            </w:pPr>
          </w:p>
        </w:tc>
        <w:tc>
          <w:tcPr>
            <w:tcW w:w="4110" w:type="dxa"/>
            <w:shd w:val="clear" w:color="auto" w:fill="auto"/>
            <w:vAlign w:val="bottom"/>
          </w:tcPr>
          <w:p w14:paraId="0AEB8AB2" w14:textId="77777777" w:rsidR="00537ECC" w:rsidRPr="004D3D1D" w:rsidRDefault="00537ECC" w:rsidP="000909BC">
            <w:pPr>
              <w:pStyle w:val="CharChar"/>
              <w:tabs>
                <w:tab w:val="left" w:pos="5400"/>
              </w:tabs>
              <w:jc w:val="center"/>
              <w:rPr>
                <w:b/>
                <w:sz w:val="22"/>
                <w:szCs w:val="22"/>
                <w:lang w:val="ro-RO"/>
              </w:rPr>
            </w:pPr>
          </w:p>
        </w:tc>
      </w:tr>
      <w:tr w:rsidR="00537ECC" w:rsidRPr="004D3D1D" w14:paraId="196F6087" w14:textId="77777777" w:rsidTr="00642648">
        <w:trPr>
          <w:trHeight w:val="315"/>
          <w:jc w:val="center"/>
        </w:trPr>
        <w:tc>
          <w:tcPr>
            <w:tcW w:w="5387" w:type="dxa"/>
            <w:shd w:val="clear" w:color="auto" w:fill="auto"/>
          </w:tcPr>
          <w:p w14:paraId="6C6E1D61" w14:textId="7B0BA7FE" w:rsidR="00900390" w:rsidRPr="004D3D1D" w:rsidRDefault="00900390" w:rsidP="000909BC">
            <w:pPr>
              <w:pStyle w:val="BodyText"/>
              <w:tabs>
                <w:tab w:val="left" w:pos="720"/>
              </w:tabs>
              <w:spacing w:after="0"/>
              <w:jc w:val="center"/>
              <w:rPr>
                <w:sz w:val="22"/>
                <w:szCs w:val="22"/>
              </w:rPr>
            </w:pPr>
          </w:p>
        </w:tc>
        <w:tc>
          <w:tcPr>
            <w:tcW w:w="4110" w:type="dxa"/>
            <w:shd w:val="clear" w:color="auto" w:fill="auto"/>
          </w:tcPr>
          <w:p w14:paraId="576A05DA" w14:textId="77777777" w:rsidR="00537ECC" w:rsidRPr="004D3D1D" w:rsidRDefault="00537ECC" w:rsidP="000909BC">
            <w:pPr>
              <w:pStyle w:val="CharChar"/>
              <w:jc w:val="center"/>
              <w:rPr>
                <w:bCs/>
                <w:sz w:val="22"/>
                <w:szCs w:val="22"/>
                <w:lang w:val="ro-RO"/>
              </w:rPr>
            </w:pPr>
          </w:p>
        </w:tc>
      </w:tr>
      <w:tr w:rsidR="00537ECC" w:rsidRPr="004D3D1D" w14:paraId="6D6CF2B4" w14:textId="77777777" w:rsidTr="00642648">
        <w:trPr>
          <w:trHeight w:val="70"/>
          <w:jc w:val="center"/>
        </w:trPr>
        <w:tc>
          <w:tcPr>
            <w:tcW w:w="5387" w:type="dxa"/>
            <w:shd w:val="clear" w:color="auto" w:fill="auto"/>
          </w:tcPr>
          <w:p w14:paraId="2CFCA7A2" w14:textId="2F20C75D" w:rsidR="00E83C4B" w:rsidRPr="004D3D1D" w:rsidRDefault="00E83C4B" w:rsidP="000909BC">
            <w:pPr>
              <w:pStyle w:val="BodyText"/>
              <w:tabs>
                <w:tab w:val="left" w:pos="720"/>
              </w:tabs>
              <w:spacing w:after="0"/>
              <w:jc w:val="center"/>
              <w:rPr>
                <w:sz w:val="22"/>
                <w:szCs w:val="22"/>
              </w:rPr>
            </w:pPr>
          </w:p>
        </w:tc>
        <w:tc>
          <w:tcPr>
            <w:tcW w:w="4110" w:type="dxa"/>
            <w:shd w:val="clear" w:color="auto" w:fill="auto"/>
          </w:tcPr>
          <w:p w14:paraId="73B7CE29" w14:textId="77777777" w:rsidR="00537ECC" w:rsidRPr="004D3D1D" w:rsidRDefault="00537ECC" w:rsidP="000909BC">
            <w:pPr>
              <w:jc w:val="center"/>
              <w:rPr>
                <w:b/>
                <w:sz w:val="22"/>
                <w:szCs w:val="22"/>
              </w:rPr>
            </w:pPr>
          </w:p>
        </w:tc>
      </w:tr>
      <w:tr w:rsidR="00900390" w:rsidRPr="009A35B9" w14:paraId="0F1E4F02" w14:textId="77777777" w:rsidTr="00642648">
        <w:trPr>
          <w:trHeight w:val="70"/>
          <w:jc w:val="center"/>
        </w:trPr>
        <w:tc>
          <w:tcPr>
            <w:tcW w:w="5387" w:type="dxa"/>
            <w:shd w:val="clear" w:color="auto" w:fill="auto"/>
          </w:tcPr>
          <w:p w14:paraId="0C8F9BA5" w14:textId="77777777" w:rsidR="00900390" w:rsidRPr="00D119AE" w:rsidRDefault="00900390" w:rsidP="00900390">
            <w:pPr>
              <w:pStyle w:val="BodyText"/>
              <w:tabs>
                <w:tab w:val="left" w:pos="720"/>
              </w:tabs>
              <w:spacing w:after="0"/>
              <w:jc w:val="center"/>
              <w:rPr>
                <w:sz w:val="28"/>
                <w:szCs w:val="28"/>
              </w:rPr>
            </w:pPr>
          </w:p>
        </w:tc>
        <w:tc>
          <w:tcPr>
            <w:tcW w:w="4110" w:type="dxa"/>
            <w:shd w:val="clear" w:color="auto" w:fill="auto"/>
          </w:tcPr>
          <w:p w14:paraId="7C52CA0D" w14:textId="77777777" w:rsidR="00900390" w:rsidRPr="0000176E" w:rsidRDefault="00900390" w:rsidP="000909BC">
            <w:pPr>
              <w:jc w:val="center"/>
              <w:rPr>
                <w:b/>
                <w:sz w:val="22"/>
                <w:szCs w:val="22"/>
                <w:lang w:val="it-IT"/>
              </w:rPr>
            </w:pPr>
          </w:p>
        </w:tc>
      </w:tr>
      <w:tr w:rsidR="00537ECC" w:rsidRPr="009A35B9" w14:paraId="3281E56F" w14:textId="77777777" w:rsidTr="00EE5DD2">
        <w:trPr>
          <w:trHeight w:val="63"/>
          <w:jc w:val="center"/>
        </w:trPr>
        <w:tc>
          <w:tcPr>
            <w:tcW w:w="5387" w:type="dxa"/>
            <w:shd w:val="clear" w:color="auto" w:fill="auto"/>
          </w:tcPr>
          <w:p w14:paraId="6F7CD921" w14:textId="370C2A10" w:rsidR="00537ECC" w:rsidRPr="00446133" w:rsidRDefault="00537ECC" w:rsidP="000909BC">
            <w:pPr>
              <w:pStyle w:val="BodyText"/>
              <w:tabs>
                <w:tab w:val="left" w:pos="720"/>
              </w:tabs>
              <w:spacing w:after="0"/>
              <w:jc w:val="center"/>
              <w:rPr>
                <w:sz w:val="22"/>
                <w:szCs w:val="22"/>
                <w:lang w:val="ro-RO"/>
              </w:rPr>
            </w:pPr>
          </w:p>
        </w:tc>
        <w:tc>
          <w:tcPr>
            <w:tcW w:w="4110" w:type="dxa"/>
            <w:shd w:val="clear" w:color="auto" w:fill="auto"/>
          </w:tcPr>
          <w:p w14:paraId="23A2AADF" w14:textId="77777777" w:rsidR="00537ECC" w:rsidRPr="00446133" w:rsidRDefault="00537ECC" w:rsidP="000909BC">
            <w:pPr>
              <w:jc w:val="center"/>
              <w:rPr>
                <w:b/>
                <w:sz w:val="22"/>
                <w:szCs w:val="22"/>
                <w:lang w:val="it-IT"/>
              </w:rPr>
            </w:pPr>
          </w:p>
        </w:tc>
      </w:tr>
      <w:bookmarkEnd w:id="7"/>
    </w:tbl>
    <w:p w14:paraId="50617A08" w14:textId="77777777" w:rsidR="00DD644B" w:rsidRPr="00446133" w:rsidRDefault="00DD644B" w:rsidP="00594313">
      <w:pPr>
        <w:jc w:val="center"/>
        <w:rPr>
          <w:sz w:val="40"/>
          <w:szCs w:val="40"/>
          <w:lang w:val="it-IT"/>
        </w:rPr>
      </w:pPr>
    </w:p>
    <w:tbl>
      <w:tblPr>
        <w:tblW w:w="9509" w:type="dxa"/>
        <w:tblInd w:w="661" w:type="dxa"/>
        <w:tblLook w:val="04A0" w:firstRow="1" w:lastRow="0" w:firstColumn="1" w:lastColumn="0" w:noHBand="0" w:noVBand="1"/>
      </w:tblPr>
      <w:tblGrid>
        <w:gridCol w:w="661"/>
        <w:gridCol w:w="4600"/>
        <w:gridCol w:w="772"/>
        <w:gridCol w:w="1016"/>
        <w:gridCol w:w="1020"/>
        <w:gridCol w:w="1440"/>
      </w:tblGrid>
      <w:tr w:rsidR="006C719E" w14:paraId="060B56FF" w14:textId="77777777" w:rsidTr="006C719E">
        <w:trPr>
          <w:trHeight w:val="810"/>
        </w:trPr>
        <w:tc>
          <w:tcPr>
            <w:tcW w:w="9509" w:type="dxa"/>
            <w:gridSpan w:val="6"/>
            <w:tcBorders>
              <w:top w:val="nil"/>
              <w:left w:val="nil"/>
              <w:bottom w:val="nil"/>
              <w:right w:val="nil"/>
            </w:tcBorders>
            <w:shd w:val="clear" w:color="auto" w:fill="auto"/>
            <w:vAlign w:val="center"/>
            <w:hideMark/>
          </w:tcPr>
          <w:p w14:paraId="63030608" w14:textId="77777777" w:rsidR="006C719E" w:rsidRDefault="006C719E" w:rsidP="006C719E">
            <w:pPr>
              <w:jc w:val="center"/>
              <w:rPr>
                <w:color w:val="000000"/>
                <w:sz w:val="20"/>
                <w:szCs w:val="20"/>
              </w:rPr>
            </w:pPr>
            <w:r>
              <w:rPr>
                <w:color w:val="000000"/>
                <w:sz w:val="20"/>
                <w:szCs w:val="20"/>
              </w:rPr>
              <w:t>Anexa nr. 1 la Contractul Subsecvent nr. 54 la Acordul-cadru nr. 15883/08.08.2019</w:t>
            </w:r>
          </w:p>
        </w:tc>
      </w:tr>
      <w:tr w:rsidR="006C719E" w14:paraId="5437A09E" w14:textId="77777777" w:rsidTr="006C719E">
        <w:trPr>
          <w:trHeight w:val="300"/>
        </w:trPr>
        <w:tc>
          <w:tcPr>
            <w:tcW w:w="9509" w:type="dxa"/>
            <w:gridSpan w:val="6"/>
            <w:tcBorders>
              <w:top w:val="nil"/>
              <w:left w:val="nil"/>
              <w:bottom w:val="nil"/>
              <w:right w:val="nil"/>
            </w:tcBorders>
            <w:shd w:val="clear" w:color="auto" w:fill="auto"/>
            <w:noWrap/>
            <w:vAlign w:val="center"/>
            <w:hideMark/>
          </w:tcPr>
          <w:p w14:paraId="7C15324D" w14:textId="77777777" w:rsidR="006C719E" w:rsidRDefault="006C719E" w:rsidP="006C719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6C719E" w14:paraId="3E580A6B" w14:textId="77777777" w:rsidTr="006C719E">
        <w:trPr>
          <w:trHeight w:val="300"/>
        </w:trPr>
        <w:tc>
          <w:tcPr>
            <w:tcW w:w="661" w:type="dxa"/>
            <w:tcBorders>
              <w:top w:val="nil"/>
              <w:left w:val="nil"/>
              <w:bottom w:val="nil"/>
              <w:right w:val="nil"/>
            </w:tcBorders>
            <w:shd w:val="clear" w:color="auto" w:fill="auto"/>
            <w:noWrap/>
            <w:vAlign w:val="center"/>
            <w:hideMark/>
          </w:tcPr>
          <w:p w14:paraId="7519B5EC" w14:textId="77777777" w:rsidR="006C719E" w:rsidRDefault="006C719E" w:rsidP="006C719E">
            <w:pPr>
              <w:jc w:val="center"/>
              <w:rPr>
                <w:i/>
                <w:iCs/>
                <w:color w:val="000000"/>
                <w:sz w:val="20"/>
                <w:szCs w:val="20"/>
              </w:rPr>
            </w:pPr>
          </w:p>
        </w:tc>
        <w:tc>
          <w:tcPr>
            <w:tcW w:w="4600" w:type="dxa"/>
            <w:tcBorders>
              <w:top w:val="nil"/>
              <w:left w:val="nil"/>
              <w:bottom w:val="nil"/>
              <w:right w:val="nil"/>
            </w:tcBorders>
            <w:shd w:val="clear" w:color="auto" w:fill="auto"/>
            <w:noWrap/>
            <w:vAlign w:val="center"/>
            <w:hideMark/>
          </w:tcPr>
          <w:p w14:paraId="7665077B" w14:textId="77777777" w:rsidR="006C719E" w:rsidRDefault="006C719E" w:rsidP="006C719E">
            <w:pPr>
              <w:rPr>
                <w:sz w:val="20"/>
                <w:szCs w:val="20"/>
              </w:rPr>
            </w:pPr>
          </w:p>
        </w:tc>
        <w:tc>
          <w:tcPr>
            <w:tcW w:w="772" w:type="dxa"/>
            <w:tcBorders>
              <w:top w:val="nil"/>
              <w:left w:val="nil"/>
              <w:bottom w:val="nil"/>
              <w:right w:val="nil"/>
            </w:tcBorders>
            <w:shd w:val="clear" w:color="auto" w:fill="auto"/>
            <w:noWrap/>
            <w:vAlign w:val="center"/>
            <w:hideMark/>
          </w:tcPr>
          <w:p w14:paraId="1CDCF77E" w14:textId="77777777" w:rsidR="006C719E" w:rsidRDefault="006C719E" w:rsidP="006C719E">
            <w:pPr>
              <w:rPr>
                <w:sz w:val="20"/>
                <w:szCs w:val="20"/>
              </w:rPr>
            </w:pPr>
          </w:p>
        </w:tc>
        <w:tc>
          <w:tcPr>
            <w:tcW w:w="1016" w:type="dxa"/>
            <w:tcBorders>
              <w:top w:val="nil"/>
              <w:left w:val="nil"/>
              <w:bottom w:val="nil"/>
              <w:right w:val="nil"/>
            </w:tcBorders>
            <w:shd w:val="clear" w:color="auto" w:fill="auto"/>
            <w:noWrap/>
            <w:vAlign w:val="center"/>
            <w:hideMark/>
          </w:tcPr>
          <w:p w14:paraId="640F4F59" w14:textId="77777777" w:rsidR="006C719E" w:rsidRDefault="006C719E" w:rsidP="006C719E">
            <w:pPr>
              <w:rPr>
                <w:sz w:val="20"/>
                <w:szCs w:val="20"/>
              </w:rPr>
            </w:pPr>
          </w:p>
        </w:tc>
        <w:tc>
          <w:tcPr>
            <w:tcW w:w="1020" w:type="dxa"/>
            <w:tcBorders>
              <w:top w:val="nil"/>
              <w:left w:val="nil"/>
              <w:bottom w:val="nil"/>
              <w:right w:val="nil"/>
            </w:tcBorders>
            <w:shd w:val="clear" w:color="auto" w:fill="auto"/>
            <w:noWrap/>
            <w:vAlign w:val="center"/>
            <w:hideMark/>
          </w:tcPr>
          <w:p w14:paraId="3A63FA79" w14:textId="77777777" w:rsidR="006C719E" w:rsidRDefault="006C719E" w:rsidP="006C719E">
            <w:pPr>
              <w:rPr>
                <w:sz w:val="20"/>
                <w:szCs w:val="20"/>
              </w:rPr>
            </w:pPr>
          </w:p>
        </w:tc>
        <w:tc>
          <w:tcPr>
            <w:tcW w:w="1440" w:type="dxa"/>
            <w:tcBorders>
              <w:top w:val="nil"/>
              <w:left w:val="nil"/>
              <w:bottom w:val="nil"/>
              <w:right w:val="nil"/>
            </w:tcBorders>
            <w:shd w:val="clear" w:color="auto" w:fill="auto"/>
            <w:noWrap/>
            <w:vAlign w:val="center"/>
            <w:hideMark/>
          </w:tcPr>
          <w:p w14:paraId="288CD870" w14:textId="77777777" w:rsidR="006C719E" w:rsidRDefault="006C719E" w:rsidP="006C719E">
            <w:pPr>
              <w:jc w:val="center"/>
              <w:rPr>
                <w:sz w:val="20"/>
                <w:szCs w:val="20"/>
              </w:rPr>
            </w:pPr>
          </w:p>
        </w:tc>
      </w:tr>
      <w:tr w:rsidR="006C719E" w:rsidRPr="009A35B9" w14:paraId="252D1D61" w14:textId="77777777" w:rsidTr="006C719E">
        <w:trPr>
          <w:trHeight w:val="300"/>
        </w:trPr>
        <w:tc>
          <w:tcPr>
            <w:tcW w:w="9509" w:type="dxa"/>
            <w:gridSpan w:val="6"/>
            <w:tcBorders>
              <w:top w:val="nil"/>
              <w:left w:val="nil"/>
              <w:bottom w:val="nil"/>
              <w:right w:val="nil"/>
            </w:tcBorders>
            <w:shd w:val="clear" w:color="auto" w:fill="auto"/>
            <w:noWrap/>
            <w:vAlign w:val="center"/>
            <w:hideMark/>
          </w:tcPr>
          <w:p w14:paraId="52947A85" w14:textId="77777777" w:rsidR="006C719E" w:rsidRPr="006C719E" w:rsidRDefault="006C719E" w:rsidP="006C719E">
            <w:pPr>
              <w:jc w:val="center"/>
              <w:rPr>
                <w:b/>
                <w:bCs/>
                <w:color w:val="000000"/>
                <w:sz w:val="22"/>
                <w:szCs w:val="22"/>
                <w:lang w:val="it-IT"/>
              </w:rPr>
            </w:pPr>
            <w:r w:rsidRPr="006C719E">
              <w:rPr>
                <w:b/>
                <w:bCs/>
                <w:color w:val="000000"/>
                <w:sz w:val="22"/>
                <w:szCs w:val="22"/>
                <w:lang w:val="it-IT"/>
              </w:rPr>
              <w:t>Lucrări de reparații locale la străzi, alei, trotuare și parcări</w:t>
            </w:r>
          </w:p>
        </w:tc>
      </w:tr>
      <w:tr w:rsidR="006C719E" w14:paraId="24396795" w14:textId="77777777" w:rsidTr="006C719E">
        <w:trPr>
          <w:trHeight w:val="300"/>
        </w:trPr>
        <w:tc>
          <w:tcPr>
            <w:tcW w:w="9509" w:type="dxa"/>
            <w:gridSpan w:val="6"/>
            <w:tcBorders>
              <w:top w:val="nil"/>
              <w:left w:val="nil"/>
              <w:bottom w:val="nil"/>
              <w:right w:val="nil"/>
            </w:tcBorders>
            <w:shd w:val="clear" w:color="auto" w:fill="auto"/>
            <w:noWrap/>
            <w:vAlign w:val="center"/>
            <w:hideMark/>
          </w:tcPr>
          <w:p w14:paraId="4ECCDCA4" w14:textId="77777777" w:rsidR="006C719E" w:rsidRDefault="006C719E" w:rsidP="006C719E">
            <w:pPr>
              <w:jc w:val="center"/>
              <w:rPr>
                <w:b/>
                <w:bCs/>
                <w:color w:val="000000"/>
                <w:sz w:val="22"/>
                <w:szCs w:val="22"/>
              </w:rPr>
            </w:pPr>
            <w:r>
              <w:rPr>
                <w:b/>
                <w:bCs/>
                <w:color w:val="000000"/>
                <w:sz w:val="22"/>
                <w:szCs w:val="22"/>
              </w:rPr>
              <w:t>Suprafața = 10.100 mp</w:t>
            </w:r>
          </w:p>
        </w:tc>
      </w:tr>
      <w:tr w:rsidR="006C719E" w14:paraId="484F32A6" w14:textId="77777777" w:rsidTr="006C719E">
        <w:trPr>
          <w:trHeight w:val="300"/>
        </w:trPr>
        <w:tc>
          <w:tcPr>
            <w:tcW w:w="661" w:type="dxa"/>
            <w:tcBorders>
              <w:top w:val="nil"/>
              <w:left w:val="nil"/>
              <w:bottom w:val="nil"/>
              <w:right w:val="nil"/>
            </w:tcBorders>
            <w:shd w:val="clear" w:color="auto" w:fill="auto"/>
            <w:noWrap/>
            <w:vAlign w:val="center"/>
            <w:hideMark/>
          </w:tcPr>
          <w:p w14:paraId="4947771A" w14:textId="77777777" w:rsidR="006C719E" w:rsidRDefault="006C719E">
            <w:pPr>
              <w:jc w:val="center"/>
              <w:rPr>
                <w:b/>
                <w:bCs/>
                <w:color w:val="000000"/>
                <w:sz w:val="22"/>
                <w:szCs w:val="22"/>
              </w:rPr>
            </w:pPr>
          </w:p>
        </w:tc>
        <w:tc>
          <w:tcPr>
            <w:tcW w:w="4600" w:type="dxa"/>
            <w:tcBorders>
              <w:top w:val="nil"/>
              <w:left w:val="nil"/>
              <w:bottom w:val="nil"/>
              <w:right w:val="nil"/>
            </w:tcBorders>
            <w:shd w:val="clear" w:color="auto" w:fill="auto"/>
            <w:noWrap/>
            <w:vAlign w:val="center"/>
            <w:hideMark/>
          </w:tcPr>
          <w:p w14:paraId="55B0EE38" w14:textId="77777777" w:rsidR="006C719E" w:rsidRDefault="006C719E">
            <w:pPr>
              <w:rPr>
                <w:sz w:val="20"/>
                <w:szCs w:val="20"/>
              </w:rPr>
            </w:pPr>
          </w:p>
        </w:tc>
        <w:tc>
          <w:tcPr>
            <w:tcW w:w="772" w:type="dxa"/>
            <w:tcBorders>
              <w:top w:val="nil"/>
              <w:left w:val="nil"/>
              <w:bottom w:val="nil"/>
              <w:right w:val="nil"/>
            </w:tcBorders>
            <w:shd w:val="clear" w:color="auto" w:fill="auto"/>
            <w:noWrap/>
            <w:vAlign w:val="center"/>
            <w:hideMark/>
          </w:tcPr>
          <w:p w14:paraId="7FAFC902" w14:textId="77777777" w:rsidR="006C719E" w:rsidRDefault="006C719E">
            <w:pPr>
              <w:rPr>
                <w:sz w:val="20"/>
                <w:szCs w:val="20"/>
              </w:rPr>
            </w:pPr>
          </w:p>
        </w:tc>
        <w:tc>
          <w:tcPr>
            <w:tcW w:w="1016" w:type="dxa"/>
            <w:tcBorders>
              <w:top w:val="nil"/>
              <w:left w:val="nil"/>
              <w:bottom w:val="nil"/>
              <w:right w:val="nil"/>
            </w:tcBorders>
            <w:shd w:val="clear" w:color="auto" w:fill="auto"/>
            <w:noWrap/>
            <w:vAlign w:val="center"/>
            <w:hideMark/>
          </w:tcPr>
          <w:p w14:paraId="15BF5CCC" w14:textId="77777777" w:rsidR="006C719E" w:rsidRDefault="006C719E">
            <w:pPr>
              <w:rPr>
                <w:sz w:val="20"/>
                <w:szCs w:val="20"/>
              </w:rPr>
            </w:pPr>
          </w:p>
        </w:tc>
        <w:tc>
          <w:tcPr>
            <w:tcW w:w="1020" w:type="dxa"/>
            <w:tcBorders>
              <w:top w:val="nil"/>
              <w:left w:val="nil"/>
              <w:bottom w:val="nil"/>
              <w:right w:val="nil"/>
            </w:tcBorders>
            <w:shd w:val="clear" w:color="auto" w:fill="auto"/>
            <w:noWrap/>
            <w:vAlign w:val="center"/>
            <w:hideMark/>
          </w:tcPr>
          <w:p w14:paraId="6957B661" w14:textId="77777777" w:rsidR="006C719E" w:rsidRDefault="006C719E">
            <w:pPr>
              <w:rPr>
                <w:sz w:val="20"/>
                <w:szCs w:val="20"/>
              </w:rPr>
            </w:pPr>
          </w:p>
        </w:tc>
        <w:tc>
          <w:tcPr>
            <w:tcW w:w="1440" w:type="dxa"/>
            <w:tcBorders>
              <w:top w:val="nil"/>
              <w:left w:val="nil"/>
              <w:bottom w:val="nil"/>
              <w:right w:val="nil"/>
            </w:tcBorders>
            <w:shd w:val="clear" w:color="auto" w:fill="auto"/>
            <w:noWrap/>
            <w:vAlign w:val="center"/>
            <w:hideMark/>
          </w:tcPr>
          <w:p w14:paraId="64FC90E3" w14:textId="77777777" w:rsidR="006C719E" w:rsidRDefault="006C719E">
            <w:pPr>
              <w:jc w:val="center"/>
              <w:rPr>
                <w:sz w:val="20"/>
                <w:szCs w:val="20"/>
              </w:rPr>
            </w:pPr>
          </w:p>
        </w:tc>
      </w:tr>
      <w:tr w:rsidR="006C719E" w:rsidRPr="009A35B9" w14:paraId="5E463958" w14:textId="77777777" w:rsidTr="006C719E">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F082" w14:textId="77777777" w:rsidR="006C719E" w:rsidRDefault="006C719E">
            <w:pPr>
              <w:jc w:val="center"/>
              <w:rPr>
                <w:b/>
                <w:bCs/>
                <w:color w:val="000000"/>
                <w:sz w:val="20"/>
                <w:szCs w:val="20"/>
              </w:rPr>
            </w:pPr>
            <w:r>
              <w:rPr>
                <w:b/>
                <w:bCs/>
                <w:color w:val="000000"/>
                <w:sz w:val="20"/>
                <w:szCs w:val="20"/>
              </w:rPr>
              <w:t>Cod pret</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1F557BC7" w14:textId="77777777" w:rsidR="006C719E" w:rsidRDefault="006C719E">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D7A3EE3" w14:textId="77777777" w:rsidR="006C719E" w:rsidRDefault="006C719E">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5CB49C7" w14:textId="77777777" w:rsidR="006C719E" w:rsidRDefault="006C719E">
            <w:pPr>
              <w:jc w:val="center"/>
              <w:rPr>
                <w:b/>
                <w:bCs/>
                <w:color w:val="000000"/>
                <w:sz w:val="20"/>
                <w:szCs w:val="20"/>
              </w:rPr>
            </w:pPr>
            <w:r>
              <w:rPr>
                <w:b/>
                <w:bCs/>
                <w:color w:val="000000"/>
                <w:sz w:val="20"/>
                <w:szCs w:val="20"/>
              </w:rPr>
              <w:t>Cantitate</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22DA43CB" w14:textId="77777777" w:rsidR="006C719E" w:rsidRDefault="006C719E">
            <w:pPr>
              <w:jc w:val="center"/>
              <w:rPr>
                <w:b/>
                <w:bCs/>
                <w:color w:val="000000"/>
                <w:sz w:val="20"/>
                <w:szCs w:val="20"/>
              </w:rPr>
            </w:pPr>
            <w:r>
              <w:rPr>
                <w:b/>
                <w:bCs/>
                <w:color w:val="000000"/>
                <w:sz w:val="20"/>
                <w:szCs w:val="20"/>
              </w:rPr>
              <w:t>Pret unitar C+M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A6776D3" w14:textId="77777777" w:rsidR="006C719E" w:rsidRPr="006C719E" w:rsidRDefault="006C719E">
            <w:pPr>
              <w:jc w:val="center"/>
              <w:rPr>
                <w:b/>
                <w:bCs/>
                <w:color w:val="000000"/>
                <w:sz w:val="20"/>
                <w:szCs w:val="20"/>
                <w:lang w:val="it-IT"/>
              </w:rPr>
            </w:pPr>
            <w:r w:rsidRPr="006C719E">
              <w:rPr>
                <w:b/>
                <w:bCs/>
                <w:color w:val="000000"/>
                <w:sz w:val="20"/>
                <w:szCs w:val="20"/>
                <w:lang w:val="it-IT"/>
              </w:rPr>
              <w:t xml:space="preserve">Valoare </w:t>
            </w:r>
            <w:r w:rsidRPr="006C719E">
              <w:rPr>
                <w:b/>
                <w:bCs/>
                <w:color w:val="000000"/>
                <w:sz w:val="20"/>
                <w:szCs w:val="20"/>
                <w:lang w:val="it-IT"/>
              </w:rPr>
              <w:br/>
            </w:r>
            <w:r w:rsidRPr="006C719E">
              <w:rPr>
                <w:color w:val="000000"/>
                <w:sz w:val="20"/>
                <w:szCs w:val="20"/>
                <w:lang w:val="it-IT"/>
              </w:rPr>
              <w:t>lei fără T.V.A.</w:t>
            </w:r>
          </w:p>
        </w:tc>
      </w:tr>
      <w:tr w:rsidR="006C719E" w14:paraId="57E5DE77" w14:textId="77777777" w:rsidTr="006C719E">
        <w:trPr>
          <w:trHeight w:val="300"/>
        </w:trPr>
        <w:tc>
          <w:tcPr>
            <w:tcW w:w="5261" w:type="dxa"/>
            <w:gridSpan w:val="2"/>
            <w:tcBorders>
              <w:top w:val="nil"/>
              <w:left w:val="single" w:sz="4" w:space="0" w:color="auto"/>
              <w:bottom w:val="single" w:sz="4" w:space="0" w:color="auto"/>
              <w:right w:val="nil"/>
            </w:tcBorders>
            <w:shd w:val="clear" w:color="000000" w:fill="D9E1F2"/>
            <w:noWrap/>
            <w:vAlign w:val="center"/>
            <w:hideMark/>
          </w:tcPr>
          <w:p w14:paraId="4712C3C1" w14:textId="77777777" w:rsidR="006C719E" w:rsidRDefault="006C719E">
            <w:pPr>
              <w:rPr>
                <w:b/>
                <w:bCs/>
                <w:color w:val="000000"/>
                <w:sz w:val="20"/>
                <w:szCs w:val="20"/>
              </w:rPr>
            </w:pPr>
            <w:r>
              <w:rPr>
                <w:b/>
                <w:bCs/>
                <w:color w:val="000000"/>
                <w:sz w:val="20"/>
                <w:szCs w:val="20"/>
              </w:rPr>
              <w:t>DESFACERI</w:t>
            </w:r>
          </w:p>
        </w:tc>
        <w:tc>
          <w:tcPr>
            <w:tcW w:w="772" w:type="dxa"/>
            <w:tcBorders>
              <w:top w:val="nil"/>
              <w:left w:val="nil"/>
              <w:bottom w:val="single" w:sz="4" w:space="0" w:color="auto"/>
              <w:right w:val="nil"/>
            </w:tcBorders>
            <w:shd w:val="clear" w:color="000000" w:fill="D9E1F2"/>
            <w:noWrap/>
            <w:vAlign w:val="center"/>
            <w:hideMark/>
          </w:tcPr>
          <w:p w14:paraId="35EC9456" w14:textId="77777777" w:rsidR="006C719E" w:rsidRDefault="006C719E">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50037D2F" w14:textId="77777777" w:rsidR="006C719E" w:rsidRDefault="006C719E">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30E65B07" w14:textId="77777777" w:rsidR="006C719E" w:rsidRDefault="006C719E">
            <w:pPr>
              <w:jc w:val="center"/>
              <w:rPr>
                <w:b/>
                <w:bCs/>
                <w:color w:val="000000"/>
                <w:sz w:val="20"/>
                <w:szCs w:val="20"/>
              </w:rPr>
            </w:pPr>
            <w:r>
              <w:rPr>
                <w:b/>
                <w:bCs/>
                <w:color w:val="000000"/>
                <w:sz w:val="20"/>
                <w:szCs w:val="20"/>
              </w:rPr>
              <w:t> </w:t>
            </w:r>
          </w:p>
        </w:tc>
        <w:tc>
          <w:tcPr>
            <w:tcW w:w="1440" w:type="dxa"/>
            <w:tcBorders>
              <w:top w:val="nil"/>
              <w:left w:val="nil"/>
              <w:bottom w:val="nil"/>
              <w:right w:val="single" w:sz="4" w:space="0" w:color="auto"/>
            </w:tcBorders>
            <w:shd w:val="clear" w:color="000000" w:fill="D9E1F2"/>
            <w:noWrap/>
            <w:vAlign w:val="center"/>
            <w:hideMark/>
          </w:tcPr>
          <w:p w14:paraId="103EE50D" w14:textId="77777777" w:rsidR="006C719E" w:rsidRDefault="006C719E">
            <w:pPr>
              <w:rPr>
                <w:b/>
                <w:bCs/>
                <w:color w:val="000000"/>
                <w:sz w:val="20"/>
                <w:szCs w:val="20"/>
              </w:rPr>
            </w:pPr>
            <w:r>
              <w:rPr>
                <w:b/>
                <w:bCs/>
                <w:color w:val="000000"/>
                <w:sz w:val="20"/>
                <w:szCs w:val="20"/>
              </w:rPr>
              <w:t> </w:t>
            </w:r>
          </w:p>
        </w:tc>
      </w:tr>
      <w:tr w:rsidR="006C719E" w14:paraId="32A41722"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9464A8" w14:textId="77777777" w:rsidR="006C719E" w:rsidRDefault="006C719E">
            <w:pPr>
              <w:jc w:val="center"/>
              <w:rPr>
                <w:color w:val="000000"/>
                <w:sz w:val="20"/>
                <w:szCs w:val="20"/>
              </w:rPr>
            </w:pPr>
            <w:r>
              <w:rPr>
                <w:color w:val="000000"/>
                <w:sz w:val="20"/>
                <w:szCs w:val="20"/>
              </w:rPr>
              <w:t>1D2</w:t>
            </w:r>
          </w:p>
        </w:tc>
        <w:tc>
          <w:tcPr>
            <w:tcW w:w="4600" w:type="dxa"/>
            <w:tcBorders>
              <w:top w:val="nil"/>
              <w:left w:val="nil"/>
              <w:bottom w:val="single" w:sz="4" w:space="0" w:color="auto"/>
              <w:right w:val="single" w:sz="4" w:space="0" w:color="auto"/>
            </w:tcBorders>
            <w:shd w:val="clear" w:color="auto" w:fill="auto"/>
            <w:vAlign w:val="center"/>
            <w:hideMark/>
          </w:tcPr>
          <w:p w14:paraId="5FE64A4F" w14:textId="77777777" w:rsidR="006C719E" w:rsidRPr="006C719E" w:rsidRDefault="006C719E">
            <w:pPr>
              <w:rPr>
                <w:color w:val="000000"/>
                <w:sz w:val="20"/>
                <w:szCs w:val="20"/>
                <w:lang w:val="it-IT"/>
              </w:rPr>
            </w:pPr>
            <w:r w:rsidRPr="006C719E">
              <w:rPr>
                <w:color w:val="000000"/>
                <w:sz w:val="20"/>
                <w:szCs w:val="20"/>
                <w:lang w:val="it-IT"/>
              </w:rPr>
              <w:t>decapare (frezare) mixturi asfaltice 9 cm</w:t>
            </w:r>
          </w:p>
        </w:tc>
        <w:tc>
          <w:tcPr>
            <w:tcW w:w="772" w:type="dxa"/>
            <w:tcBorders>
              <w:top w:val="nil"/>
              <w:left w:val="nil"/>
              <w:bottom w:val="single" w:sz="4" w:space="0" w:color="auto"/>
              <w:right w:val="nil"/>
            </w:tcBorders>
            <w:shd w:val="clear" w:color="auto" w:fill="auto"/>
            <w:vAlign w:val="center"/>
            <w:hideMark/>
          </w:tcPr>
          <w:p w14:paraId="20BDAB44" w14:textId="77777777" w:rsidR="006C719E" w:rsidRDefault="006C719E">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01F21" w14:textId="77777777" w:rsidR="006C719E" w:rsidRDefault="006C719E">
            <w:pPr>
              <w:jc w:val="right"/>
              <w:rPr>
                <w:color w:val="000000"/>
                <w:sz w:val="20"/>
                <w:szCs w:val="20"/>
              </w:rPr>
            </w:pPr>
            <w:r>
              <w:rPr>
                <w:color w:val="000000"/>
                <w:sz w:val="20"/>
                <w:szCs w:val="20"/>
              </w:rPr>
              <w:t>9.570,00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D96FD25" w14:textId="77777777" w:rsidR="006C719E" w:rsidRDefault="006C719E">
            <w:pPr>
              <w:jc w:val="center"/>
              <w:rPr>
                <w:color w:val="000000"/>
                <w:sz w:val="20"/>
                <w:szCs w:val="20"/>
              </w:rPr>
            </w:pPr>
            <w:r>
              <w:rPr>
                <w:color w:val="000000"/>
                <w:sz w:val="20"/>
                <w:szCs w:val="20"/>
              </w:rPr>
              <w:t>18,96</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47A4B36" w14:textId="77777777" w:rsidR="006C719E" w:rsidRDefault="006C719E">
            <w:pPr>
              <w:jc w:val="right"/>
              <w:rPr>
                <w:color w:val="000000"/>
                <w:sz w:val="20"/>
                <w:szCs w:val="20"/>
              </w:rPr>
            </w:pPr>
            <w:r>
              <w:rPr>
                <w:color w:val="000000"/>
                <w:sz w:val="20"/>
                <w:szCs w:val="20"/>
              </w:rPr>
              <w:t>181.447,20</w:t>
            </w:r>
          </w:p>
        </w:tc>
      </w:tr>
      <w:tr w:rsidR="006C719E" w14:paraId="0929F200"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1835E3" w14:textId="77777777" w:rsidR="006C719E" w:rsidRDefault="006C719E">
            <w:pPr>
              <w:jc w:val="center"/>
              <w:rPr>
                <w:color w:val="000000"/>
                <w:sz w:val="20"/>
                <w:szCs w:val="20"/>
              </w:rPr>
            </w:pPr>
            <w:r>
              <w:rPr>
                <w:color w:val="000000"/>
                <w:sz w:val="20"/>
                <w:szCs w:val="20"/>
              </w:rPr>
              <w:t>1D3</w:t>
            </w:r>
          </w:p>
        </w:tc>
        <w:tc>
          <w:tcPr>
            <w:tcW w:w="4600" w:type="dxa"/>
            <w:tcBorders>
              <w:top w:val="nil"/>
              <w:left w:val="nil"/>
              <w:bottom w:val="single" w:sz="4" w:space="0" w:color="auto"/>
              <w:right w:val="single" w:sz="4" w:space="0" w:color="auto"/>
            </w:tcBorders>
            <w:shd w:val="clear" w:color="auto" w:fill="auto"/>
            <w:vAlign w:val="center"/>
            <w:hideMark/>
          </w:tcPr>
          <w:p w14:paraId="27D82AB2" w14:textId="77777777" w:rsidR="006C719E" w:rsidRPr="006C719E" w:rsidRDefault="006C719E">
            <w:pPr>
              <w:rPr>
                <w:color w:val="000000"/>
                <w:sz w:val="20"/>
                <w:szCs w:val="20"/>
                <w:lang w:val="it-IT"/>
              </w:rPr>
            </w:pPr>
            <w:r w:rsidRPr="006C719E">
              <w:rPr>
                <w:color w:val="000000"/>
                <w:sz w:val="20"/>
                <w:szCs w:val="20"/>
                <w:lang w:val="it-IT"/>
              </w:rPr>
              <w:t>decapare mixturi asfaltice la trotuare</w:t>
            </w:r>
          </w:p>
        </w:tc>
        <w:tc>
          <w:tcPr>
            <w:tcW w:w="772" w:type="dxa"/>
            <w:tcBorders>
              <w:top w:val="nil"/>
              <w:left w:val="nil"/>
              <w:bottom w:val="single" w:sz="4" w:space="0" w:color="auto"/>
              <w:right w:val="nil"/>
            </w:tcBorders>
            <w:shd w:val="clear" w:color="auto" w:fill="auto"/>
            <w:vAlign w:val="center"/>
            <w:hideMark/>
          </w:tcPr>
          <w:p w14:paraId="2AEAB15A" w14:textId="77777777" w:rsidR="006C719E" w:rsidRDefault="006C719E">
            <w:pPr>
              <w:jc w:val="center"/>
              <w:rPr>
                <w:color w:val="000000"/>
                <w:sz w:val="20"/>
                <w:szCs w:val="20"/>
              </w:rPr>
            </w:pPr>
            <w:r>
              <w:rPr>
                <w:color w:val="000000"/>
                <w:sz w:val="20"/>
                <w:szCs w:val="20"/>
              </w:rPr>
              <w:t>mp</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08A29680" w14:textId="77777777" w:rsidR="006C719E" w:rsidRDefault="006C719E">
            <w:pPr>
              <w:jc w:val="right"/>
              <w:rPr>
                <w:color w:val="000000"/>
                <w:sz w:val="20"/>
                <w:szCs w:val="20"/>
              </w:rPr>
            </w:pPr>
            <w:r>
              <w:rPr>
                <w:color w:val="000000"/>
                <w:sz w:val="20"/>
                <w:szCs w:val="20"/>
              </w:rPr>
              <w:t>10.100,00</w:t>
            </w:r>
          </w:p>
        </w:tc>
        <w:tc>
          <w:tcPr>
            <w:tcW w:w="1020" w:type="dxa"/>
            <w:tcBorders>
              <w:top w:val="nil"/>
              <w:left w:val="nil"/>
              <w:bottom w:val="single" w:sz="4" w:space="0" w:color="auto"/>
              <w:right w:val="single" w:sz="4" w:space="0" w:color="auto"/>
            </w:tcBorders>
            <w:shd w:val="clear" w:color="auto" w:fill="auto"/>
            <w:noWrap/>
            <w:vAlign w:val="center"/>
            <w:hideMark/>
          </w:tcPr>
          <w:p w14:paraId="607466F1" w14:textId="77777777" w:rsidR="006C719E" w:rsidRDefault="006C719E">
            <w:pPr>
              <w:jc w:val="center"/>
              <w:rPr>
                <w:color w:val="000000"/>
                <w:sz w:val="20"/>
                <w:szCs w:val="20"/>
              </w:rPr>
            </w:pPr>
            <w:r>
              <w:rPr>
                <w:color w:val="000000"/>
                <w:sz w:val="20"/>
                <w:szCs w:val="20"/>
              </w:rPr>
              <w:t>53,89</w:t>
            </w:r>
          </w:p>
        </w:tc>
        <w:tc>
          <w:tcPr>
            <w:tcW w:w="1440" w:type="dxa"/>
            <w:tcBorders>
              <w:top w:val="nil"/>
              <w:left w:val="nil"/>
              <w:bottom w:val="single" w:sz="4" w:space="0" w:color="auto"/>
              <w:right w:val="single" w:sz="4" w:space="0" w:color="auto"/>
            </w:tcBorders>
            <w:shd w:val="clear" w:color="auto" w:fill="auto"/>
            <w:vAlign w:val="center"/>
            <w:hideMark/>
          </w:tcPr>
          <w:p w14:paraId="6C9E1F76" w14:textId="77777777" w:rsidR="006C719E" w:rsidRDefault="006C719E">
            <w:pPr>
              <w:jc w:val="right"/>
              <w:rPr>
                <w:color w:val="000000"/>
                <w:sz w:val="20"/>
                <w:szCs w:val="20"/>
              </w:rPr>
            </w:pPr>
            <w:r>
              <w:rPr>
                <w:color w:val="000000"/>
                <w:sz w:val="20"/>
                <w:szCs w:val="20"/>
              </w:rPr>
              <w:t>544.289,00</w:t>
            </w:r>
          </w:p>
        </w:tc>
      </w:tr>
      <w:tr w:rsidR="006C719E" w14:paraId="22314A24"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9358E7E" w14:textId="77777777" w:rsidR="006C719E" w:rsidRDefault="006C719E">
            <w:pPr>
              <w:jc w:val="center"/>
              <w:rPr>
                <w:color w:val="000000"/>
                <w:sz w:val="20"/>
                <w:szCs w:val="20"/>
              </w:rPr>
            </w:pPr>
            <w:r>
              <w:rPr>
                <w:color w:val="000000"/>
                <w:sz w:val="20"/>
                <w:szCs w:val="20"/>
              </w:rPr>
              <w:t>1D4</w:t>
            </w:r>
          </w:p>
        </w:tc>
        <w:tc>
          <w:tcPr>
            <w:tcW w:w="4600" w:type="dxa"/>
            <w:tcBorders>
              <w:top w:val="nil"/>
              <w:left w:val="nil"/>
              <w:bottom w:val="single" w:sz="4" w:space="0" w:color="auto"/>
              <w:right w:val="single" w:sz="4" w:space="0" w:color="auto"/>
            </w:tcBorders>
            <w:shd w:val="clear" w:color="auto" w:fill="auto"/>
            <w:vAlign w:val="center"/>
            <w:hideMark/>
          </w:tcPr>
          <w:p w14:paraId="06A83CDC" w14:textId="77777777" w:rsidR="006C719E" w:rsidRDefault="006C719E">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nil"/>
            </w:tcBorders>
            <w:shd w:val="clear" w:color="auto" w:fill="auto"/>
            <w:vAlign w:val="center"/>
            <w:hideMark/>
          </w:tcPr>
          <w:p w14:paraId="7F338987" w14:textId="77777777" w:rsidR="006C719E" w:rsidRDefault="006C719E">
            <w:pPr>
              <w:jc w:val="center"/>
              <w:rPr>
                <w:color w:val="000000"/>
                <w:sz w:val="20"/>
                <w:szCs w:val="20"/>
              </w:rPr>
            </w:pPr>
            <w:r>
              <w:rPr>
                <w:color w:val="000000"/>
                <w:sz w:val="20"/>
                <w:szCs w:val="20"/>
              </w:rPr>
              <w:t>mc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772FF66D" w14:textId="77777777" w:rsidR="006C719E" w:rsidRDefault="006C719E">
            <w:pPr>
              <w:jc w:val="right"/>
              <w:rPr>
                <w:color w:val="000000"/>
                <w:sz w:val="20"/>
                <w:szCs w:val="20"/>
              </w:rPr>
            </w:pPr>
            <w:r>
              <w:rPr>
                <w:color w:val="000000"/>
                <w:sz w:val="20"/>
                <w:szCs w:val="20"/>
              </w:rPr>
              <w:t>2.046,00</w:t>
            </w:r>
          </w:p>
        </w:tc>
        <w:tc>
          <w:tcPr>
            <w:tcW w:w="1020" w:type="dxa"/>
            <w:tcBorders>
              <w:top w:val="nil"/>
              <w:left w:val="nil"/>
              <w:bottom w:val="single" w:sz="4" w:space="0" w:color="auto"/>
              <w:right w:val="single" w:sz="4" w:space="0" w:color="auto"/>
            </w:tcBorders>
            <w:shd w:val="clear" w:color="auto" w:fill="auto"/>
            <w:noWrap/>
            <w:vAlign w:val="center"/>
            <w:hideMark/>
          </w:tcPr>
          <w:p w14:paraId="060DB381" w14:textId="77777777" w:rsidR="006C719E" w:rsidRDefault="006C719E">
            <w:pPr>
              <w:jc w:val="center"/>
              <w:rPr>
                <w:color w:val="000000"/>
                <w:sz w:val="20"/>
                <w:szCs w:val="20"/>
              </w:rPr>
            </w:pPr>
            <w:r>
              <w:rPr>
                <w:color w:val="000000"/>
                <w:sz w:val="20"/>
                <w:szCs w:val="20"/>
              </w:rPr>
              <w:t>176,85</w:t>
            </w:r>
          </w:p>
        </w:tc>
        <w:tc>
          <w:tcPr>
            <w:tcW w:w="1440" w:type="dxa"/>
            <w:tcBorders>
              <w:top w:val="nil"/>
              <w:left w:val="nil"/>
              <w:bottom w:val="single" w:sz="4" w:space="0" w:color="auto"/>
              <w:right w:val="single" w:sz="4" w:space="0" w:color="auto"/>
            </w:tcBorders>
            <w:shd w:val="clear" w:color="auto" w:fill="auto"/>
            <w:vAlign w:val="center"/>
            <w:hideMark/>
          </w:tcPr>
          <w:p w14:paraId="56AC11BC" w14:textId="77777777" w:rsidR="006C719E" w:rsidRDefault="006C719E">
            <w:pPr>
              <w:jc w:val="right"/>
              <w:rPr>
                <w:color w:val="000000"/>
                <w:sz w:val="20"/>
                <w:szCs w:val="20"/>
              </w:rPr>
            </w:pPr>
            <w:r>
              <w:rPr>
                <w:color w:val="000000"/>
                <w:sz w:val="20"/>
                <w:szCs w:val="20"/>
              </w:rPr>
              <w:t>361.835,10</w:t>
            </w:r>
          </w:p>
        </w:tc>
      </w:tr>
      <w:tr w:rsidR="006C719E" w14:paraId="070D8BAC"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7F60FAF" w14:textId="77777777" w:rsidR="006C719E" w:rsidRDefault="006C719E">
            <w:pPr>
              <w:jc w:val="center"/>
              <w:rPr>
                <w:color w:val="000000"/>
                <w:sz w:val="20"/>
                <w:szCs w:val="20"/>
              </w:rPr>
            </w:pPr>
            <w:r>
              <w:rPr>
                <w:color w:val="000000"/>
                <w:sz w:val="20"/>
                <w:szCs w:val="20"/>
              </w:rPr>
              <w:t>1D5</w:t>
            </w:r>
          </w:p>
        </w:tc>
        <w:tc>
          <w:tcPr>
            <w:tcW w:w="4600" w:type="dxa"/>
            <w:tcBorders>
              <w:top w:val="nil"/>
              <w:left w:val="nil"/>
              <w:bottom w:val="single" w:sz="4" w:space="0" w:color="auto"/>
              <w:right w:val="single" w:sz="4" w:space="0" w:color="auto"/>
            </w:tcBorders>
            <w:shd w:val="clear" w:color="auto" w:fill="auto"/>
            <w:vAlign w:val="center"/>
            <w:hideMark/>
          </w:tcPr>
          <w:p w14:paraId="15C486CA" w14:textId="77777777" w:rsidR="006C719E" w:rsidRDefault="006C719E">
            <w:pPr>
              <w:rPr>
                <w:color w:val="000000"/>
                <w:sz w:val="20"/>
                <w:szCs w:val="20"/>
              </w:rPr>
            </w:pPr>
            <w:r>
              <w:rPr>
                <w:color w:val="000000"/>
                <w:sz w:val="20"/>
                <w:szCs w:val="20"/>
              </w:rPr>
              <w:t>demontare borduri mari</w:t>
            </w:r>
          </w:p>
        </w:tc>
        <w:tc>
          <w:tcPr>
            <w:tcW w:w="772" w:type="dxa"/>
            <w:tcBorders>
              <w:top w:val="nil"/>
              <w:left w:val="nil"/>
              <w:bottom w:val="single" w:sz="4" w:space="0" w:color="auto"/>
              <w:right w:val="nil"/>
            </w:tcBorders>
            <w:shd w:val="clear" w:color="auto" w:fill="auto"/>
            <w:vAlign w:val="center"/>
            <w:hideMark/>
          </w:tcPr>
          <w:p w14:paraId="2F73C189" w14:textId="77777777" w:rsidR="006C719E" w:rsidRDefault="006C719E">
            <w:pPr>
              <w:jc w:val="center"/>
              <w:rPr>
                <w:color w:val="000000"/>
                <w:sz w:val="20"/>
                <w:szCs w:val="20"/>
              </w:rPr>
            </w:pPr>
            <w:r>
              <w:rPr>
                <w:color w:val="000000"/>
                <w:sz w:val="20"/>
                <w:szCs w:val="20"/>
              </w:rPr>
              <w:t>m</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06D4698F" w14:textId="77777777" w:rsidR="006C719E" w:rsidRDefault="006C719E">
            <w:pPr>
              <w:jc w:val="right"/>
              <w:rPr>
                <w:color w:val="000000"/>
                <w:sz w:val="20"/>
                <w:szCs w:val="20"/>
              </w:rPr>
            </w:pPr>
            <w:r>
              <w:rPr>
                <w:color w:val="000000"/>
                <w:sz w:val="20"/>
                <w:szCs w:val="20"/>
              </w:rPr>
              <w:t>800,00</w:t>
            </w:r>
          </w:p>
        </w:tc>
        <w:tc>
          <w:tcPr>
            <w:tcW w:w="1020" w:type="dxa"/>
            <w:tcBorders>
              <w:top w:val="nil"/>
              <w:left w:val="nil"/>
              <w:bottom w:val="single" w:sz="4" w:space="0" w:color="auto"/>
              <w:right w:val="single" w:sz="4" w:space="0" w:color="auto"/>
            </w:tcBorders>
            <w:shd w:val="clear" w:color="auto" w:fill="auto"/>
            <w:noWrap/>
            <w:vAlign w:val="center"/>
            <w:hideMark/>
          </w:tcPr>
          <w:p w14:paraId="1DE23CB0" w14:textId="77777777" w:rsidR="006C719E" w:rsidRDefault="006C719E">
            <w:pPr>
              <w:jc w:val="center"/>
              <w:rPr>
                <w:color w:val="000000"/>
                <w:sz w:val="20"/>
                <w:szCs w:val="20"/>
              </w:rPr>
            </w:pPr>
            <w:r>
              <w:rPr>
                <w:color w:val="000000"/>
                <w:sz w:val="20"/>
                <w:szCs w:val="20"/>
              </w:rPr>
              <w:t>26,06</w:t>
            </w:r>
          </w:p>
        </w:tc>
        <w:tc>
          <w:tcPr>
            <w:tcW w:w="1440" w:type="dxa"/>
            <w:tcBorders>
              <w:top w:val="nil"/>
              <w:left w:val="nil"/>
              <w:bottom w:val="single" w:sz="4" w:space="0" w:color="auto"/>
              <w:right w:val="single" w:sz="4" w:space="0" w:color="auto"/>
            </w:tcBorders>
            <w:shd w:val="clear" w:color="auto" w:fill="auto"/>
            <w:vAlign w:val="center"/>
            <w:hideMark/>
          </w:tcPr>
          <w:p w14:paraId="0B3EE616" w14:textId="77777777" w:rsidR="006C719E" w:rsidRDefault="006C719E">
            <w:pPr>
              <w:jc w:val="right"/>
              <w:rPr>
                <w:color w:val="000000"/>
                <w:sz w:val="20"/>
                <w:szCs w:val="20"/>
              </w:rPr>
            </w:pPr>
            <w:r>
              <w:rPr>
                <w:color w:val="000000"/>
                <w:sz w:val="20"/>
                <w:szCs w:val="20"/>
              </w:rPr>
              <w:t>20.848,00</w:t>
            </w:r>
          </w:p>
        </w:tc>
      </w:tr>
      <w:tr w:rsidR="006C719E" w14:paraId="758303FC"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B4095F" w14:textId="77777777" w:rsidR="006C719E" w:rsidRDefault="006C719E">
            <w:pPr>
              <w:jc w:val="center"/>
              <w:rPr>
                <w:color w:val="000000"/>
                <w:sz w:val="20"/>
                <w:szCs w:val="20"/>
              </w:rPr>
            </w:pPr>
            <w:r>
              <w:rPr>
                <w:color w:val="000000"/>
                <w:sz w:val="20"/>
                <w:szCs w:val="20"/>
              </w:rPr>
              <w:t>1D6</w:t>
            </w:r>
          </w:p>
        </w:tc>
        <w:tc>
          <w:tcPr>
            <w:tcW w:w="4600" w:type="dxa"/>
            <w:tcBorders>
              <w:top w:val="nil"/>
              <w:left w:val="nil"/>
              <w:bottom w:val="single" w:sz="4" w:space="0" w:color="auto"/>
              <w:right w:val="single" w:sz="4" w:space="0" w:color="auto"/>
            </w:tcBorders>
            <w:shd w:val="clear" w:color="auto" w:fill="auto"/>
            <w:vAlign w:val="center"/>
            <w:hideMark/>
          </w:tcPr>
          <w:p w14:paraId="6ED84AB7" w14:textId="77777777" w:rsidR="006C719E" w:rsidRDefault="006C719E">
            <w:pPr>
              <w:rPr>
                <w:color w:val="000000"/>
                <w:sz w:val="20"/>
                <w:szCs w:val="20"/>
              </w:rPr>
            </w:pPr>
            <w:r>
              <w:rPr>
                <w:color w:val="000000"/>
                <w:sz w:val="20"/>
                <w:szCs w:val="20"/>
              </w:rPr>
              <w:t>demontare borduri mici</w:t>
            </w:r>
          </w:p>
        </w:tc>
        <w:tc>
          <w:tcPr>
            <w:tcW w:w="772" w:type="dxa"/>
            <w:tcBorders>
              <w:top w:val="nil"/>
              <w:left w:val="nil"/>
              <w:bottom w:val="single" w:sz="4" w:space="0" w:color="auto"/>
              <w:right w:val="nil"/>
            </w:tcBorders>
            <w:shd w:val="clear" w:color="auto" w:fill="auto"/>
            <w:vAlign w:val="center"/>
            <w:hideMark/>
          </w:tcPr>
          <w:p w14:paraId="7AB73A13" w14:textId="77777777" w:rsidR="006C719E" w:rsidRDefault="006C719E">
            <w:pPr>
              <w:jc w:val="center"/>
              <w:rPr>
                <w:color w:val="000000"/>
                <w:sz w:val="20"/>
                <w:szCs w:val="20"/>
              </w:rPr>
            </w:pPr>
            <w:r>
              <w:rPr>
                <w:color w:val="000000"/>
                <w:sz w:val="20"/>
                <w:szCs w:val="20"/>
              </w:rPr>
              <w:t>m</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623BE4CF" w14:textId="77777777" w:rsidR="006C719E" w:rsidRDefault="006C719E">
            <w:pPr>
              <w:jc w:val="right"/>
              <w:rPr>
                <w:color w:val="000000"/>
                <w:sz w:val="20"/>
                <w:szCs w:val="20"/>
              </w:rPr>
            </w:pPr>
            <w:r>
              <w:rPr>
                <w:color w:val="000000"/>
                <w:sz w:val="20"/>
                <w:szCs w:val="20"/>
              </w:rPr>
              <w:t>500,00</w:t>
            </w:r>
          </w:p>
        </w:tc>
        <w:tc>
          <w:tcPr>
            <w:tcW w:w="1020" w:type="dxa"/>
            <w:tcBorders>
              <w:top w:val="nil"/>
              <w:left w:val="nil"/>
              <w:bottom w:val="single" w:sz="4" w:space="0" w:color="auto"/>
              <w:right w:val="single" w:sz="4" w:space="0" w:color="auto"/>
            </w:tcBorders>
            <w:shd w:val="clear" w:color="auto" w:fill="auto"/>
            <w:noWrap/>
            <w:vAlign w:val="center"/>
            <w:hideMark/>
          </w:tcPr>
          <w:p w14:paraId="2EC5C76C" w14:textId="77777777" w:rsidR="006C719E" w:rsidRDefault="006C719E">
            <w:pPr>
              <w:jc w:val="center"/>
              <w:rPr>
                <w:color w:val="000000"/>
                <w:sz w:val="20"/>
                <w:szCs w:val="20"/>
              </w:rPr>
            </w:pPr>
            <w:r>
              <w:rPr>
                <w:color w:val="000000"/>
                <w:sz w:val="20"/>
                <w:szCs w:val="20"/>
              </w:rPr>
              <w:t>16,88</w:t>
            </w:r>
          </w:p>
        </w:tc>
        <w:tc>
          <w:tcPr>
            <w:tcW w:w="1440" w:type="dxa"/>
            <w:tcBorders>
              <w:top w:val="nil"/>
              <w:left w:val="nil"/>
              <w:bottom w:val="single" w:sz="4" w:space="0" w:color="auto"/>
              <w:right w:val="single" w:sz="4" w:space="0" w:color="auto"/>
            </w:tcBorders>
            <w:shd w:val="clear" w:color="auto" w:fill="auto"/>
            <w:vAlign w:val="center"/>
            <w:hideMark/>
          </w:tcPr>
          <w:p w14:paraId="74803520" w14:textId="77777777" w:rsidR="006C719E" w:rsidRDefault="006C719E">
            <w:pPr>
              <w:jc w:val="right"/>
              <w:rPr>
                <w:color w:val="000000"/>
                <w:sz w:val="20"/>
                <w:szCs w:val="20"/>
              </w:rPr>
            </w:pPr>
            <w:r>
              <w:rPr>
                <w:color w:val="000000"/>
                <w:sz w:val="20"/>
                <w:szCs w:val="20"/>
              </w:rPr>
              <w:t>8.440,00</w:t>
            </w:r>
          </w:p>
        </w:tc>
      </w:tr>
      <w:tr w:rsidR="006C719E" w14:paraId="652D5ED2" w14:textId="77777777" w:rsidTr="006C719E">
        <w:trPr>
          <w:trHeight w:val="300"/>
        </w:trPr>
        <w:tc>
          <w:tcPr>
            <w:tcW w:w="661" w:type="dxa"/>
            <w:tcBorders>
              <w:top w:val="nil"/>
              <w:left w:val="single" w:sz="4" w:space="0" w:color="auto"/>
              <w:bottom w:val="nil"/>
              <w:right w:val="nil"/>
            </w:tcBorders>
            <w:shd w:val="clear" w:color="auto" w:fill="auto"/>
            <w:noWrap/>
            <w:vAlign w:val="center"/>
            <w:hideMark/>
          </w:tcPr>
          <w:p w14:paraId="3E3CC206" w14:textId="77777777" w:rsidR="006C719E" w:rsidRDefault="006C719E">
            <w:pPr>
              <w:jc w:val="center"/>
              <w:rPr>
                <w:color w:val="000000"/>
                <w:sz w:val="20"/>
                <w:szCs w:val="20"/>
              </w:rPr>
            </w:pPr>
            <w:r>
              <w:rPr>
                <w:color w:val="000000"/>
                <w:sz w:val="20"/>
                <w:szCs w:val="20"/>
              </w:rPr>
              <w:t> </w:t>
            </w:r>
          </w:p>
        </w:tc>
        <w:tc>
          <w:tcPr>
            <w:tcW w:w="4600" w:type="dxa"/>
            <w:tcBorders>
              <w:top w:val="nil"/>
              <w:left w:val="nil"/>
              <w:bottom w:val="nil"/>
              <w:right w:val="nil"/>
            </w:tcBorders>
            <w:shd w:val="clear" w:color="auto" w:fill="auto"/>
            <w:vAlign w:val="center"/>
            <w:hideMark/>
          </w:tcPr>
          <w:p w14:paraId="3BEC342D" w14:textId="77777777" w:rsidR="006C719E" w:rsidRDefault="006C719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F9A6D93" w14:textId="77777777" w:rsidR="006C719E" w:rsidRDefault="006C719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26A8855" w14:textId="77777777" w:rsidR="006C719E" w:rsidRDefault="006C719E">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1BFCD5F6" w14:textId="77777777" w:rsidR="006C719E" w:rsidRDefault="006C719E">
            <w:pPr>
              <w:jc w:val="center"/>
              <w:rPr>
                <w:sz w:val="20"/>
                <w:szCs w:val="20"/>
              </w:rPr>
            </w:pPr>
          </w:p>
        </w:tc>
        <w:tc>
          <w:tcPr>
            <w:tcW w:w="1440" w:type="dxa"/>
            <w:tcBorders>
              <w:top w:val="nil"/>
              <w:left w:val="nil"/>
              <w:bottom w:val="nil"/>
              <w:right w:val="single" w:sz="4" w:space="0" w:color="auto"/>
            </w:tcBorders>
            <w:shd w:val="clear" w:color="auto" w:fill="auto"/>
            <w:vAlign w:val="center"/>
            <w:hideMark/>
          </w:tcPr>
          <w:p w14:paraId="4DA8F0DE" w14:textId="77777777" w:rsidR="006C719E" w:rsidRDefault="006C719E">
            <w:pPr>
              <w:jc w:val="right"/>
              <w:rPr>
                <w:color w:val="000000"/>
                <w:sz w:val="20"/>
                <w:szCs w:val="20"/>
              </w:rPr>
            </w:pPr>
            <w:r>
              <w:rPr>
                <w:color w:val="000000"/>
                <w:sz w:val="20"/>
                <w:szCs w:val="20"/>
              </w:rPr>
              <w:t> </w:t>
            </w:r>
          </w:p>
        </w:tc>
      </w:tr>
      <w:tr w:rsidR="006C719E" w14:paraId="0FA1E421" w14:textId="77777777" w:rsidTr="006C719E">
        <w:trPr>
          <w:trHeight w:val="300"/>
        </w:trPr>
        <w:tc>
          <w:tcPr>
            <w:tcW w:w="5261" w:type="dxa"/>
            <w:gridSpan w:val="2"/>
            <w:tcBorders>
              <w:top w:val="nil"/>
              <w:left w:val="single" w:sz="4" w:space="0" w:color="auto"/>
              <w:bottom w:val="single" w:sz="4" w:space="0" w:color="auto"/>
              <w:right w:val="nil"/>
            </w:tcBorders>
            <w:shd w:val="clear" w:color="000000" w:fill="D9E1F2"/>
            <w:noWrap/>
            <w:vAlign w:val="center"/>
            <w:hideMark/>
          </w:tcPr>
          <w:p w14:paraId="189B86E4" w14:textId="77777777" w:rsidR="006C719E" w:rsidRDefault="006C719E">
            <w:pPr>
              <w:rPr>
                <w:b/>
                <w:bCs/>
                <w:color w:val="000000"/>
                <w:sz w:val="20"/>
                <w:szCs w:val="20"/>
              </w:rPr>
            </w:pPr>
            <w:r>
              <w:rPr>
                <w:b/>
                <w:bCs/>
                <w:color w:val="000000"/>
                <w:sz w:val="20"/>
                <w:szCs w:val="20"/>
              </w:rPr>
              <w:t>SISTEM RUTIER </w:t>
            </w:r>
          </w:p>
        </w:tc>
        <w:tc>
          <w:tcPr>
            <w:tcW w:w="772" w:type="dxa"/>
            <w:tcBorders>
              <w:top w:val="nil"/>
              <w:left w:val="nil"/>
              <w:bottom w:val="single" w:sz="4" w:space="0" w:color="auto"/>
              <w:right w:val="nil"/>
            </w:tcBorders>
            <w:shd w:val="clear" w:color="000000" w:fill="D9E1F2"/>
            <w:noWrap/>
            <w:vAlign w:val="center"/>
            <w:hideMark/>
          </w:tcPr>
          <w:p w14:paraId="2192A22F" w14:textId="77777777" w:rsidR="006C719E" w:rsidRDefault="006C719E">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1164B83F" w14:textId="77777777" w:rsidR="006C719E" w:rsidRDefault="006C719E">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5FFD1430" w14:textId="77777777" w:rsidR="006C719E" w:rsidRDefault="006C719E">
            <w:pPr>
              <w:jc w:val="center"/>
              <w:rPr>
                <w:color w:val="000000"/>
                <w:sz w:val="20"/>
                <w:szCs w:val="20"/>
              </w:rPr>
            </w:pPr>
            <w:r>
              <w:rPr>
                <w:color w:val="000000"/>
                <w:sz w:val="20"/>
                <w:szCs w:val="20"/>
              </w:rPr>
              <w:t> </w:t>
            </w:r>
          </w:p>
        </w:tc>
        <w:tc>
          <w:tcPr>
            <w:tcW w:w="1440" w:type="dxa"/>
            <w:tcBorders>
              <w:top w:val="nil"/>
              <w:left w:val="nil"/>
              <w:bottom w:val="nil"/>
              <w:right w:val="single" w:sz="4" w:space="0" w:color="auto"/>
            </w:tcBorders>
            <w:shd w:val="clear" w:color="000000" w:fill="D9E1F2"/>
            <w:noWrap/>
            <w:vAlign w:val="center"/>
            <w:hideMark/>
          </w:tcPr>
          <w:p w14:paraId="0AFC6456" w14:textId="77777777" w:rsidR="006C719E" w:rsidRDefault="006C719E">
            <w:pPr>
              <w:jc w:val="right"/>
              <w:rPr>
                <w:b/>
                <w:bCs/>
                <w:color w:val="000000"/>
                <w:sz w:val="20"/>
                <w:szCs w:val="20"/>
              </w:rPr>
            </w:pPr>
            <w:r>
              <w:rPr>
                <w:b/>
                <w:bCs/>
                <w:color w:val="000000"/>
                <w:sz w:val="20"/>
                <w:szCs w:val="20"/>
              </w:rPr>
              <w:t> </w:t>
            </w:r>
          </w:p>
        </w:tc>
      </w:tr>
      <w:tr w:rsidR="006C719E" w14:paraId="2043C545"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B971E5" w14:textId="77777777" w:rsidR="006C719E" w:rsidRDefault="006C719E">
            <w:pPr>
              <w:jc w:val="center"/>
              <w:rPr>
                <w:color w:val="000000"/>
                <w:sz w:val="20"/>
                <w:szCs w:val="20"/>
              </w:rPr>
            </w:pPr>
            <w:r>
              <w:rPr>
                <w:color w:val="000000"/>
                <w:sz w:val="20"/>
                <w:szCs w:val="20"/>
              </w:rPr>
              <w:t>1S1</w:t>
            </w:r>
          </w:p>
        </w:tc>
        <w:tc>
          <w:tcPr>
            <w:tcW w:w="4600" w:type="dxa"/>
            <w:tcBorders>
              <w:top w:val="nil"/>
              <w:left w:val="nil"/>
              <w:bottom w:val="single" w:sz="4" w:space="0" w:color="auto"/>
              <w:right w:val="single" w:sz="4" w:space="0" w:color="auto"/>
            </w:tcBorders>
            <w:shd w:val="clear" w:color="auto" w:fill="auto"/>
            <w:vAlign w:val="center"/>
            <w:hideMark/>
          </w:tcPr>
          <w:p w14:paraId="755348F6" w14:textId="77777777" w:rsidR="006C719E" w:rsidRDefault="006C719E">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nil"/>
            </w:tcBorders>
            <w:shd w:val="clear" w:color="auto" w:fill="auto"/>
            <w:vAlign w:val="center"/>
            <w:hideMark/>
          </w:tcPr>
          <w:p w14:paraId="1722FF5A" w14:textId="77777777" w:rsidR="006C719E" w:rsidRDefault="006C719E">
            <w:pPr>
              <w:jc w:val="center"/>
              <w:rPr>
                <w:color w:val="000000"/>
                <w:sz w:val="20"/>
                <w:szCs w:val="20"/>
              </w:rPr>
            </w:pPr>
            <w:r>
              <w:rPr>
                <w:color w:val="000000"/>
                <w:sz w:val="20"/>
                <w:szCs w:val="20"/>
              </w:rPr>
              <w:t>mc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AEE72" w14:textId="77777777" w:rsidR="006C719E" w:rsidRDefault="006C719E">
            <w:pPr>
              <w:jc w:val="right"/>
              <w:rPr>
                <w:color w:val="000000"/>
                <w:sz w:val="20"/>
                <w:szCs w:val="20"/>
              </w:rPr>
            </w:pPr>
            <w:r>
              <w:rPr>
                <w:color w:val="000000"/>
                <w:sz w:val="20"/>
                <w:szCs w:val="20"/>
              </w:rPr>
              <w:t>2.046,00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C8A6196" w14:textId="77777777" w:rsidR="006C719E" w:rsidRDefault="006C719E">
            <w:pPr>
              <w:jc w:val="center"/>
              <w:rPr>
                <w:color w:val="000000"/>
                <w:sz w:val="20"/>
                <w:szCs w:val="20"/>
              </w:rPr>
            </w:pPr>
            <w:r>
              <w:rPr>
                <w:color w:val="000000"/>
                <w:sz w:val="20"/>
                <w:szCs w:val="20"/>
              </w:rPr>
              <w:t>142,93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3CE66A0" w14:textId="77777777" w:rsidR="006C719E" w:rsidRDefault="006C719E">
            <w:pPr>
              <w:jc w:val="right"/>
              <w:rPr>
                <w:color w:val="000000"/>
                <w:sz w:val="20"/>
                <w:szCs w:val="20"/>
              </w:rPr>
            </w:pPr>
            <w:r>
              <w:rPr>
                <w:color w:val="000000"/>
                <w:sz w:val="20"/>
                <w:szCs w:val="20"/>
              </w:rPr>
              <w:t>292.434,78</w:t>
            </w:r>
          </w:p>
        </w:tc>
      </w:tr>
      <w:tr w:rsidR="006C719E" w14:paraId="30493A1F"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F3A3EF" w14:textId="77777777" w:rsidR="006C719E" w:rsidRDefault="006C719E">
            <w:pPr>
              <w:jc w:val="center"/>
              <w:rPr>
                <w:color w:val="000000"/>
                <w:sz w:val="20"/>
                <w:szCs w:val="20"/>
              </w:rPr>
            </w:pPr>
            <w:r>
              <w:rPr>
                <w:color w:val="000000"/>
                <w:sz w:val="20"/>
                <w:szCs w:val="20"/>
              </w:rPr>
              <w:t>1S2</w:t>
            </w:r>
          </w:p>
        </w:tc>
        <w:tc>
          <w:tcPr>
            <w:tcW w:w="4600" w:type="dxa"/>
            <w:tcBorders>
              <w:top w:val="nil"/>
              <w:left w:val="nil"/>
              <w:bottom w:val="single" w:sz="4" w:space="0" w:color="auto"/>
              <w:right w:val="single" w:sz="4" w:space="0" w:color="auto"/>
            </w:tcBorders>
            <w:shd w:val="clear" w:color="auto" w:fill="auto"/>
            <w:vAlign w:val="center"/>
            <w:hideMark/>
          </w:tcPr>
          <w:p w14:paraId="37E4E6AF" w14:textId="77777777" w:rsidR="006C719E" w:rsidRDefault="006C719E">
            <w:pPr>
              <w:rPr>
                <w:color w:val="000000"/>
                <w:sz w:val="20"/>
                <w:szCs w:val="20"/>
              </w:rPr>
            </w:pPr>
            <w:r>
              <w:rPr>
                <w:color w:val="000000"/>
                <w:sz w:val="20"/>
                <w:szCs w:val="20"/>
              </w:rPr>
              <w:t>asternere nisip la carosabil</w:t>
            </w:r>
          </w:p>
        </w:tc>
        <w:tc>
          <w:tcPr>
            <w:tcW w:w="772" w:type="dxa"/>
            <w:tcBorders>
              <w:top w:val="nil"/>
              <w:left w:val="nil"/>
              <w:bottom w:val="single" w:sz="4" w:space="0" w:color="auto"/>
              <w:right w:val="nil"/>
            </w:tcBorders>
            <w:shd w:val="clear" w:color="auto" w:fill="auto"/>
            <w:vAlign w:val="center"/>
            <w:hideMark/>
          </w:tcPr>
          <w:p w14:paraId="63729FC3" w14:textId="77777777" w:rsidR="006C719E" w:rsidRDefault="006C719E">
            <w:pPr>
              <w:jc w:val="center"/>
              <w:rPr>
                <w:color w:val="000000"/>
                <w:sz w:val="20"/>
                <w:szCs w:val="20"/>
              </w:rPr>
            </w:pPr>
            <w:r>
              <w:rPr>
                <w:color w:val="000000"/>
                <w:sz w:val="20"/>
                <w:szCs w:val="20"/>
              </w:rPr>
              <w:t>mc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3F67F406" w14:textId="77777777" w:rsidR="006C719E" w:rsidRDefault="006C719E">
            <w:pPr>
              <w:jc w:val="right"/>
              <w:rPr>
                <w:color w:val="000000"/>
                <w:sz w:val="20"/>
                <w:szCs w:val="20"/>
              </w:rPr>
            </w:pPr>
            <w:r>
              <w:rPr>
                <w:color w:val="000000"/>
                <w:sz w:val="20"/>
                <w:szCs w:val="20"/>
              </w:rPr>
              <w:t>335,00</w:t>
            </w:r>
          </w:p>
        </w:tc>
        <w:tc>
          <w:tcPr>
            <w:tcW w:w="1020" w:type="dxa"/>
            <w:tcBorders>
              <w:top w:val="nil"/>
              <w:left w:val="nil"/>
              <w:bottom w:val="single" w:sz="4" w:space="0" w:color="auto"/>
              <w:right w:val="single" w:sz="4" w:space="0" w:color="auto"/>
            </w:tcBorders>
            <w:shd w:val="clear" w:color="auto" w:fill="auto"/>
            <w:noWrap/>
            <w:vAlign w:val="center"/>
            <w:hideMark/>
          </w:tcPr>
          <w:p w14:paraId="12097182" w14:textId="77777777" w:rsidR="006C719E" w:rsidRDefault="006C719E">
            <w:pPr>
              <w:jc w:val="center"/>
              <w:rPr>
                <w:color w:val="000000"/>
                <w:sz w:val="20"/>
                <w:szCs w:val="20"/>
              </w:rPr>
            </w:pPr>
            <w:r>
              <w:rPr>
                <w:color w:val="000000"/>
                <w:sz w:val="20"/>
                <w:szCs w:val="20"/>
              </w:rPr>
              <w:t>127,49</w:t>
            </w:r>
          </w:p>
        </w:tc>
        <w:tc>
          <w:tcPr>
            <w:tcW w:w="1440" w:type="dxa"/>
            <w:tcBorders>
              <w:top w:val="nil"/>
              <w:left w:val="nil"/>
              <w:bottom w:val="single" w:sz="4" w:space="0" w:color="auto"/>
              <w:right w:val="single" w:sz="4" w:space="0" w:color="auto"/>
            </w:tcBorders>
            <w:shd w:val="clear" w:color="auto" w:fill="auto"/>
            <w:vAlign w:val="center"/>
            <w:hideMark/>
          </w:tcPr>
          <w:p w14:paraId="0F544E36" w14:textId="77777777" w:rsidR="006C719E" w:rsidRDefault="006C719E">
            <w:pPr>
              <w:jc w:val="right"/>
              <w:rPr>
                <w:color w:val="000000"/>
                <w:sz w:val="20"/>
                <w:szCs w:val="20"/>
              </w:rPr>
            </w:pPr>
            <w:r>
              <w:rPr>
                <w:color w:val="000000"/>
                <w:sz w:val="20"/>
                <w:szCs w:val="20"/>
              </w:rPr>
              <w:t>42.709,15</w:t>
            </w:r>
          </w:p>
        </w:tc>
      </w:tr>
      <w:tr w:rsidR="006C719E" w14:paraId="3399E8B1"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477C33" w14:textId="77777777" w:rsidR="006C719E" w:rsidRDefault="006C719E">
            <w:pPr>
              <w:jc w:val="center"/>
              <w:rPr>
                <w:color w:val="000000"/>
                <w:sz w:val="20"/>
                <w:szCs w:val="20"/>
              </w:rPr>
            </w:pPr>
            <w:r>
              <w:rPr>
                <w:color w:val="000000"/>
                <w:sz w:val="20"/>
                <w:szCs w:val="20"/>
              </w:rPr>
              <w:t>1S3</w:t>
            </w:r>
          </w:p>
        </w:tc>
        <w:tc>
          <w:tcPr>
            <w:tcW w:w="4600" w:type="dxa"/>
            <w:tcBorders>
              <w:top w:val="nil"/>
              <w:left w:val="nil"/>
              <w:bottom w:val="single" w:sz="4" w:space="0" w:color="auto"/>
              <w:right w:val="single" w:sz="4" w:space="0" w:color="auto"/>
            </w:tcBorders>
            <w:shd w:val="clear" w:color="auto" w:fill="auto"/>
            <w:vAlign w:val="center"/>
            <w:hideMark/>
          </w:tcPr>
          <w:p w14:paraId="45746833" w14:textId="77777777" w:rsidR="006C719E" w:rsidRPr="006C719E" w:rsidRDefault="006C719E">
            <w:pPr>
              <w:rPr>
                <w:color w:val="000000"/>
                <w:sz w:val="20"/>
                <w:szCs w:val="20"/>
                <w:lang w:val="it-IT"/>
              </w:rPr>
            </w:pPr>
            <w:r w:rsidRPr="006C719E">
              <w:rPr>
                <w:color w:val="000000"/>
                <w:sz w:val="20"/>
                <w:szCs w:val="20"/>
                <w:lang w:val="it-IT"/>
              </w:rPr>
              <w:t>asternere piatra sparta la carosabil</w:t>
            </w:r>
          </w:p>
        </w:tc>
        <w:tc>
          <w:tcPr>
            <w:tcW w:w="772" w:type="dxa"/>
            <w:tcBorders>
              <w:top w:val="nil"/>
              <w:left w:val="nil"/>
              <w:bottom w:val="single" w:sz="4" w:space="0" w:color="auto"/>
              <w:right w:val="nil"/>
            </w:tcBorders>
            <w:shd w:val="clear" w:color="auto" w:fill="auto"/>
            <w:vAlign w:val="center"/>
            <w:hideMark/>
          </w:tcPr>
          <w:p w14:paraId="1DCE44CC" w14:textId="77777777" w:rsidR="006C719E" w:rsidRDefault="006C719E">
            <w:pPr>
              <w:jc w:val="center"/>
              <w:rPr>
                <w:color w:val="000000"/>
                <w:sz w:val="20"/>
                <w:szCs w:val="20"/>
              </w:rPr>
            </w:pPr>
            <w:r>
              <w:rPr>
                <w:color w:val="000000"/>
                <w:sz w:val="20"/>
                <w:szCs w:val="20"/>
              </w:rPr>
              <w:t>mc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0D31F88A" w14:textId="77777777" w:rsidR="006C719E" w:rsidRDefault="006C719E">
            <w:pPr>
              <w:jc w:val="right"/>
              <w:rPr>
                <w:color w:val="000000"/>
                <w:sz w:val="20"/>
                <w:szCs w:val="20"/>
              </w:rPr>
            </w:pPr>
            <w:r>
              <w:rPr>
                <w:color w:val="000000"/>
                <w:sz w:val="20"/>
                <w:szCs w:val="20"/>
              </w:rPr>
              <w:t>200,00</w:t>
            </w:r>
          </w:p>
        </w:tc>
        <w:tc>
          <w:tcPr>
            <w:tcW w:w="1020" w:type="dxa"/>
            <w:tcBorders>
              <w:top w:val="nil"/>
              <w:left w:val="nil"/>
              <w:bottom w:val="single" w:sz="4" w:space="0" w:color="auto"/>
              <w:right w:val="single" w:sz="4" w:space="0" w:color="auto"/>
            </w:tcBorders>
            <w:shd w:val="clear" w:color="auto" w:fill="auto"/>
            <w:noWrap/>
            <w:vAlign w:val="center"/>
            <w:hideMark/>
          </w:tcPr>
          <w:p w14:paraId="511882F9" w14:textId="77777777" w:rsidR="006C719E" w:rsidRDefault="006C719E">
            <w:pPr>
              <w:jc w:val="center"/>
              <w:rPr>
                <w:color w:val="000000"/>
                <w:sz w:val="20"/>
                <w:szCs w:val="20"/>
              </w:rPr>
            </w:pPr>
            <w:r>
              <w:rPr>
                <w:color w:val="000000"/>
                <w:sz w:val="20"/>
                <w:szCs w:val="20"/>
              </w:rPr>
              <w:t>253,29</w:t>
            </w:r>
          </w:p>
        </w:tc>
        <w:tc>
          <w:tcPr>
            <w:tcW w:w="1440" w:type="dxa"/>
            <w:tcBorders>
              <w:top w:val="nil"/>
              <w:left w:val="nil"/>
              <w:bottom w:val="single" w:sz="4" w:space="0" w:color="auto"/>
              <w:right w:val="single" w:sz="4" w:space="0" w:color="auto"/>
            </w:tcBorders>
            <w:shd w:val="clear" w:color="auto" w:fill="auto"/>
            <w:vAlign w:val="center"/>
            <w:hideMark/>
          </w:tcPr>
          <w:p w14:paraId="3465772E" w14:textId="77777777" w:rsidR="006C719E" w:rsidRDefault="006C719E">
            <w:pPr>
              <w:jc w:val="right"/>
              <w:rPr>
                <w:color w:val="000000"/>
                <w:sz w:val="20"/>
                <w:szCs w:val="20"/>
              </w:rPr>
            </w:pPr>
            <w:r>
              <w:rPr>
                <w:color w:val="000000"/>
                <w:sz w:val="20"/>
                <w:szCs w:val="20"/>
              </w:rPr>
              <w:t>50.658,00</w:t>
            </w:r>
          </w:p>
        </w:tc>
      </w:tr>
      <w:tr w:rsidR="006C719E" w14:paraId="7C4D2D45"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80A4FE" w14:textId="77777777" w:rsidR="006C719E" w:rsidRDefault="006C719E">
            <w:pPr>
              <w:jc w:val="center"/>
              <w:rPr>
                <w:color w:val="000000"/>
                <w:sz w:val="20"/>
                <w:szCs w:val="20"/>
              </w:rPr>
            </w:pPr>
            <w:r>
              <w:rPr>
                <w:color w:val="000000"/>
                <w:sz w:val="20"/>
                <w:szCs w:val="20"/>
              </w:rPr>
              <w:t>1S7</w:t>
            </w:r>
          </w:p>
        </w:tc>
        <w:tc>
          <w:tcPr>
            <w:tcW w:w="4600" w:type="dxa"/>
            <w:tcBorders>
              <w:top w:val="nil"/>
              <w:left w:val="nil"/>
              <w:bottom w:val="single" w:sz="4" w:space="0" w:color="auto"/>
              <w:right w:val="single" w:sz="4" w:space="0" w:color="auto"/>
            </w:tcBorders>
            <w:shd w:val="clear" w:color="auto" w:fill="auto"/>
            <w:vAlign w:val="center"/>
            <w:hideMark/>
          </w:tcPr>
          <w:p w14:paraId="0C46842F" w14:textId="77777777" w:rsidR="006C719E" w:rsidRDefault="006C719E">
            <w:pPr>
              <w:rPr>
                <w:color w:val="000000"/>
                <w:sz w:val="20"/>
                <w:szCs w:val="20"/>
              </w:rPr>
            </w:pPr>
            <w:r>
              <w:rPr>
                <w:color w:val="000000"/>
                <w:sz w:val="20"/>
                <w:szCs w:val="20"/>
              </w:rPr>
              <w:t>strat din beton – C16/20 carosabil</w:t>
            </w:r>
          </w:p>
        </w:tc>
        <w:tc>
          <w:tcPr>
            <w:tcW w:w="772" w:type="dxa"/>
            <w:tcBorders>
              <w:top w:val="nil"/>
              <w:left w:val="nil"/>
              <w:bottom w:val="single" w:sz="4" w:space="0" w:color="auto"/>
              <w:right w:val="nil"/>
            </w:tcBorders>
            <w:shd w:val="clear" w:color="auto" w:fill="auto"/>
            <w:vAlign w:val="center"/>
            <w:hideMark/>
          </w:tcPr>
          <w:p w14:paraId="0849C5BC" w14:textId="77777777" w:rsidR="006C719E" w:rsidRDefault="006C719E">
            <w:pPr>
              <w:jc w:val="center"/>
              <w:rPr>
                <w:color w:val="000000"/>
                <w:sz w:val="20"/>
                <w:szCs w:val="20"/>
              </w:rPr>
            </w:pPr>
            <w:r>
              <w:rPr>
                <w:color w:val="000000"/>
                <w:sz w:val="20"/>
                <w:szCs w:val="20"/>
              </w:rPr>
              <w:t>mc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11337BCA" w14:textId="77777777" w:rsidR="006C719E" w:rsidRDefault="006C719E">
            <w:pPr>
              <w:jc w:val="right"/>
              <w:rPr>
                <w:color w:val="000000"/>
                <w:sz w:val="20"/>
                <w:szCs w:val="20"/>
              </w:rPr>
            </w:pPr>
            <w:r>
              <w:rPr>
                <w:color w:val="000000"/>
                <w:sz w:val="20"/>
                <w:szCs w:val="20"/>
              </w:rPr>
              <w:t>2.046,00</w:t>
            </w:r>
          </w:p>
        </w:tc>
        <w:tc>
          <w:tcPr>
            <w:tcW w:w="1020" w:type="dxa"/>
            <w:tcBorders>
              <w:top w:val="nil"/>
              <w:left w:val="nil"/>
              <w:bottom w:val="single" w:sz="4" w:space="0" w:color="auto"/>
              <w:right w:val="single" w:sz="4" w:space="0" w:color="auto"/>
            </w:tcBorders>
            <w:shd w:val="clear" w:color="auto" w:fill="auto"/>
            <w:noWrap/>
            <w:vAlign w:val="center"/>
            <w:hideMark/>
          </w:tcPr>
          <w:p w14:paraId="7F20BA96" w14:textId="77777777" w:rsidR="006C719E" w:rsidRDefault="006C719E">
            <w:pPr>
              <w:jc w:val="center"/>
              <w:rPr>
                <w:color w:val="000000"/>
                <w:sz w:val="20"/>
                <w:szCs w:val="20"/>
              </w:rPr>
            </w:pPr>
            <w:r>
              <w:rPr>
                <w:color w:val="000000"/>
                <w:sz w:val="20"/>
                <w:szCs w:val="20"/>
              </w:rPr>
              <w:t>433,19</w:t>
            </w:r>
          </w:p>
        </w:tc>
        <w:tc>
          <w:tcPr>
            <w:tcW w:w="1440" w:type="dxa"/>
            <w:tcBorders>
              <w:top w:val="nil"/>
              <w:left w:val="nil"/>
              <w:bottom w:val="single" w:sz="4" w:space="0" w:color="auto"/>
              <w:right w:val="single" w:sz="4" w:space="0" w:color="auto"/>
            </w:tcBorders>
            <w:shd w:val="clear" w:color="auto" w:fill="auto"/>
            <w:vAlign w:val="center"/>
            <w:hideMark/>
          </w:tcPr>
          <w:p w14:paraId="25A31444" w14:textId="77777777" w:rsidR="006C719E" w:rsidRDefault="006C719E">
            <w:pPr>
              <w:jc w:val="right"/>
              <w:rPr>
                <w:color w:val="000000"/>
                <w:sz w:val="20"/>
                <w:szCs w:val="20"/>
              </w:rPr>
            </w:pPr>
            <w:r>
              <w:rPr>
                <w:color w:val="000000"/>
                <w:sz w:val="20"/>
                <w:szCs w:val="20"/>
              </w:rPr>
              <w:t>886.306,74</w:t>
            </w:r>
          </w:p>
        </w:tc>
      </w:tr>
      <w:tr w:rsidR="006C719E" w14:paraId="51A11FC3"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7CEB597" w14:textId="77777777" w:rsidR="006C719E" w:rsidRDefault="006C719E">
            <w:pPr>
              <w:jc w:val="center"/>
              <w:rPr>
                <w:color w:val="000000"/>
                <w:sz w:val="20"/>
                <w:szCs w:val="20"/>
              </w:rPr>
            </w:pPr>
            <w:r>
              <w:rPr>
                <w:color w:val="000000"/>
                <w:sz w:val="20"/>
                <w:szCs w:val="20"/>
              </w:rPr>
              <w:t>1S8</w:t>
            </w:r>
          </w:p>
        </w:tc>
        <w:tc>
          <w:tcPr>
            <w:tcW w:w="4600" w:type="dxa"/>
            <w:tcBorders>
              <w:top w:val="nil"/>
              <w:left w:val="nil"/>
              <w:bottom w:val="single" w:sz="4" w:space="0" w:color="auto"/>
              <w:right w:val="single" w:sz="4" w:space="0" w:color="auto"/>
            </w:tcBorders>
            <w:shd w:val="clear" w:color="auto" w:fill="auto"/>
            <w:vAlign w:val="center"/>
            <w:hideMark/>
          </w:tcPr>
          <w:p w14:paraId="10192FB6" w14:textId="77777777" w:rsidR="006C719E" w:rsidRPr="006C719E" w:rsidRDefault="006C719E">
            <w:pPr>
              <w:rPr>
                <w:color w:val="000000"/>
                <w:sz w:val="20"/>
                <w:szCs w:val="20"/>
                <w:lang w:val="it-IT"/>
              </w:rPr>
            </w:pPr>
            <w:r w:rsidRPr="006C719E">
              <w:rPr>
                <w:color w:val="000000"/>
                <w:sz w:val="20"/>
                <w:szCs w:val="20"/>
                <w:lang w:val="it-IT"/>
              </w:rPr>
              <w:t>asternere  mixtura asfaltica BA16 - 5 cm</w:t>
            </w:r>
          </w:p>
        </w:tc>
        <w:tc>
          <w:tcPr>
            <w:tcW w:w="772" w:type="dxa"/>
            <w:tcBorders>
              <w:top w:val="nil"/>
              <w:left w:val="nil"/>
              <w:bottom w:val="single" w:sz="4" w:space="0" w:color="auto"/>
              <w:right w:val="nil"/>
            </w:tcBorders>
            <w:shd w:val="clear" w:color="auto" w:fill="auto"/>
            <w:vAlign w:val="center"/>
            <w:hideMark/>
          </w:tcPr>
          <w:p w14:paraId="31480207" w14:textId="77777777" w:rsidR="006C719E" w:rsidRDefault="006C719E">
            <w:pPr>
              <w:jc w:val="center"/>
              <w:rPr>
                <w:color w:val="000000"/>
                <w:sz w:val="20"/>
                <w:szCs w:val="20"/>
              </w:rPr>
            </w:pPr>
            <w:r>
              <w:rPr>
                <w:color w:val="000000"/>
                <w:sz w:val="20"/>
                <w:szCs w:val="20"/>
              </w:rPr>
              <w:t>mp</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3282A720" w14:textId="77777777" w:rsidR="006C719E" w:rsidRDefault="006C719E">
            <w:pPr>
              <w:jc w:val="right"/>
              <w:rPr>
                <w:color w:val="000000"/>
                <w:sz w:val="20"/>
                <w:szCs w:val="20"/>
              </w:rPr>
            </w:pPr>
            <w:r>
              <w:rPr>
                <w:color w:val="000000"/>
                <w:sz w:val="20"/>
                <w:szCs w:val="20"/>
              </w:rPr>
              <w:t>9.570,00</w:t>
            </w:r>
          </w:p>
        </w:tc>
        <w:tc>
          <w:tcPr>
            <w:tcW w:w="1020" w:type="dxa"/>
            <w:tcBorders>
              <w:top w:val="nil"/>
              <w:left w:val="nil"/>
              <w:bottom w:val="single" w:sz="4" w:space="0" w:color="auto"/>
              <w:right w:val="single" w:sz="4" w:space="0" w:color="auto"/>
            </w:tcBorders>
            <w:shd w:val="clear" w:color="auto" w:fill="auto"/>
            <w:noWrap/>
            <w:vAlign w:val="center"/>
            <w:hideMark/>
          </w:tcPr>
          <w:p w14:paraId="595255A2" w14:textId="77777777" w:rsidR="006C719E" w:rsidRDefault="006C719E">
            <w:pPr>
              <w:jc w:val="center"/>
              <w:rPr>
                <w:color w:val="000000"/>
                <w:sz w:val="20"/>
                <w:szCs w:val="20"/>
              </w:rPr>
            </w:pPr>
            <w:r>
              <w:rPr>
                <w:color w:val="000000"/>
                <w:sz w:val="20"/>
                <w:szCs w:val="20"/>
              </w:rPr>
              <w:t>69,00</w:t>
            </w:r>
          </w:p>
        </w:tc>
        <w:tc>
          <w:tcPr>
            <w:tcW w:w="1440" w:type="dxa"/>
            <w:tcBorders>
              <w:top w:val="nil"/>
              <w:left w:val="nil"/>
              <w:bottom w:val="single" w:sz="4" w:space="0" w:color="auto"/>
              <w:right w:val="single" w:sz="4" w:space="0" w:color="auto"/>
            </w:tcBorders>
            <w:shd w:val="clear" w:color="auto" w:fill="auto"/>
            <w:vAlign w:val="center"/>
            <w:hideMark/>
          </w:tcPr>
          <w:p w14:paraId="46AC0DFB" w14:textId="77777777" w:rsidR="006C719E" w:rsidRDefault="006C719E">
            <w:pPr>
              <w:jc w:val="right"/>
              <w:rPr>
                <w:color w:val="000000"/>
                <w:sz w:val="20"/>
                <w:szCs w:val="20"/>
              </w:rPr>
            </w:pPr>
            <w:r>
              <w:rPr>
                <w:color w:val="000000"/>
                <w:sz w:val="20"/>
                <w:szCs w:val="20"/>
              </w:rPr>
              <w:t>660.330,00</w:t>
            </w:r>
          </w:p>
        </w:tc>
      </w:tr>
      <w:tr w:rsidR="006C719E" w14:paraId="7F3E375D"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4C63EB" w14:textId="77777777" w:rsidR="006C719E" w:rsidRDefault="006C719E">
            <w:pPr>
              <w:jc w:val="center"/>
              <w:rPr>
                <w:color w:val="000000"/>
                <w:sz w:val="20"/>
                <w:szCs w:val="20"/>
              </w:rPr>
            </w:pPr>
            <w:r>
              <w:rPr>
                <w:color w:val="000000"/>
                <w:sz w:val="20"/>
                <w:szCs w:val="20"/>
              </w:rPr>
              <w:t>1S10</w:t>
            </w:r>
          </w:p>
        </w:tc>
        <w:tc>
          <w:tcPr>
            <w:tcW w:w="4600" w:type="dxa"/>
            <w:tcBorders>
              <w:top w:val="nil"/>
              <w:left w:val="nil"/>
              <w:bottom w:val="single" w:sz="4" w:space="0" w:color="auto"/>
              <w:right w:val="single" w:sz="4" w:space="0" w:color="auto"/>
            </w:tcBorders>
            <w:shd w:val="clear" w:color="auto" w:fill="auto"/>
            <w:vAlign w:val="center"/>
            <w:hideMark/>
          </w:tcPr>
          <w:p w14:paraId="66A1ED4F" w14:textId="77777777" w:rsidR="006C719E" w:rsidRDefault="006C719E">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nil"/>
            </w:tcBorders>
            <w:shd w:val="clear" w:color="auto" w:fill="auto"/>
            <w:vAlign w:val="center"/>
            <w:hideMark/>
          </w:tcPr>
          <w:p w14:paraId="6D19DFB7" w14:textId="77777777" w:rsidR="006C719E" w:rsidRDefault="006C719E">
            <w:pPr>
              <w:jc w:val="center"/>
              <w:rPr>
                <w:color w:val="000000"/>
                <w:sz w:val="20"/>
                <w:szCs w:val="20"/>
              </w:rPr>
            </w:pPr>
            <w:r>
              <w:rPr>
                <w:color w:val="000000"/>
                <w:sz w:val="20"/>
                <w:szCs w:val="20"/>
              </w:rPr>
              <w:t>t</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14A85E87" w14:textId="77777777" w:rsidR="006C719E" w:rsidRDefault="006C719E">
            <w:pPr>
              <w:jc w:val="right"/>
              <w:rPr>
                <w:color w:val="000000"/>
                <w:sz w:val="20"/>
                <w:szCs w:val="20"/>
              </w:rPr>
            </w:pPr>
            <w:r>
              <w:rPr>
                <w:color w:val="000000"/>
                <w:sz w:val="20"/>
                <w:szCs w:val="20"/>
              </w:rPr>
              <w:t>574,00</w:t>
            </w:r>
          </w:p>
        </w:tc>
        <w:tc>
          <w:tcPr>
            <w:tcW w:w="1020" w:type="dxa"/>
            <w:tcBorders>
              <w:top w:val="nil"/>
              <w:left w:val="nil"/>
              <w:bottom w:val="single" w:sz="4" w:space="0" w:color="auto"/>
              <w:right w:val="single" w:sz="4" w:space="0" w:color="auto"/>
            </w:tcBorders>
            <w:shd w:val="clear" w:color="auto" w:fill="auto"/>
            <w:noWrap/>
            <w:vAlign w:val="center"/>
            <w:hideMark/>
          </w:tcPr>
          <w:p w14:paraId="1A3F1C04" w14:textId="77777777" w:rsidR="006C719E" w:rsidRDefault="006C719E">
            <w:pPr>
              <w:jc w:val="center"/>
              <w:rPr>
                <w:color w:val="000000"/>
                <w:sz w:val="20"/>
                <w:szCs w:val="20"/>
              </w:rPr>
            </w:pPr>
            <w:r>
              <w:rPr>
                <w:color w:val="000000"/>
                <w:sz w:val="20"/>
                <w:szCs w:val="20"/>
              </w:rPr>
              <w:t>416,06</w:t>
            </w:r>
          </w:p>
        </w:tc>
        <w:tc>
          <w:tcPr>
            <w:tcW w:w="1440" w:type="dxa"/>
            <w:tcBorders>
              <w:top w:val="nil"/>
              <w:left w:val="nil"/>
              <w:bottom w:val="single" w:sz="4" w:space="0" w:color="auto"/>
              <w:right w:val="single" w:sz="4" w:space="0" w:color="auto"/>
            </w:tcBorders>
            <w:shd w:val="clear" w:color="auto" w:fill="auto"/>
            <w:vAlign w:val="center"/>
            <w:hideMark/>
          </w:tcPr>
          <w:p w14:paraId="0222770F" w14:textId="77777777" w:rsidR="006C719E" w:rsidRDefault="006C719E">
            <w:pPr>
              <w:jc w:val="right"/>
              <w:rPr>
                <w:color w:val="000000"/>
                <w:sz w:val="20"/>
                <w:szCs w:val="20"/>
              </w:rPr>
            </w:pPr>
            <w:r>
              <w:rPr>
                <w:color w:val="000000"/>
                <w:sz w:val="20"/>
                <w:szCs w:val="20"/>
              </w:rPr>
              <w:t>238.818,44</w:t>
            </w:r>
          </w:p>
        </w:tc>
      </w:tr>
      <w:tr w:rsidR="006C719E" w14:paraId="60BC1A3B" w14:textId="77777777" w:rsidTr="006C719E">
        <w:trPr>
          <w:trHeight w:val="300"/>
        </w:trPr>
        <w:tc>
          <w:tcPr>
            <w:tcW w:w="661" w:type="dxa"/>
            <w:tcBorders>
              <w:top w:val="nil"/>
              <w:left w:val="single" w:sz="4" w:space="0" w:color="auto"/>
              <w:bottom w:val="nil"/>
              <w:right w:val="nil"/>
            </w:tcBorders>
            <w:shd w:val="clear" w:color="auto" w:fill="auto"/>
            <w:noWrap/>
            <w:vAlign w:val="center"/>
            <w:hideMark/>
          </w:tcPr>
          <w:p w14:paraId="10DEDE7B" w14:textId="77777777" w:rsidR="006C719E" w:rsidRDefault="006C719E">
            <w:pPr>
              <w:jc w:val="center"/>
              <w:rPr>
                <w:color w:val="000000"/>
                <w:sz w:val="20"/>
                <w:szCs w:val="20"/>
              </w:rPr>
            </w:pPr>
            <w:r>
              <w:rPr>
                <w:color w:val="000000"/>
                <w:sz w:val="20"/>
                <w:szCs w:val="20"/>
              </w:rPr>
              <w:t> </w:t>
            </w:r>
          </w:p>
        </w:tc>
        <w:tc>
          <w:tcPr>
            <w:tcW w:w="4600" w:type="dxa"/>
            <w:tcBorders>
              <w:top w:val="nil"/>
              <w:left w:val="nil"/>
              <w:bottom w:val="nil"/>
              <w:right w:val="nil"/>
            </w:tcBorders>
            <w:shd w:val="clear" w:color="auto" w:fill="auto"/>
            <w:vAlign w:val="center"/>
            <w:hideMark/>
          </w:tcPr>
          <w:p w14:paraId="5109CA42" w14:textId="77777777" w:rsidR="006C719E" w:rsidRDefault="006C719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FA11AF1" w14:textId="77777777" w:rsidR="006C719E" w:rsidRDefault="006C719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2938F01" w14:textId="77777777" w:rsidR="006C719E" w:rsidRDefault="006C719E">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51E1F227" w14:textId="77777777" w:rsidR="006C719E" w:rsidRDefault="006C719E">
            <w:pPr>
              <w:jc w:val="center"/>
              <w:rPr>
                <w:sz w:val="20"/>
                <w:szCs w:val="20"/>
              </w:rPr>
            </w:pPr>
          </w:p>
        </w:tc>
        <w:tc>
          <w:tcPr>
            <w:tcW w:w="1440" w:type="dxa"/>
            <w:tcBorders>
              <w:top w:val="nil"/>
              <w:left w:val="nil"/>
              <w:bottom w:val="nil"/>
              <w:right w:val="single" w:sz="4" w:space="0" w:color="auto"/>
            </w:tcBorders>
            <w:shd w:val="clear" w:color="auto" w:fill="auto"/>
            <w:vAlign w:val="center"/>
            <w:hideMark/>
          </w:tcPr>
          <w:p w14:paraId="6413A55F" w14:textId="77777777" w:rsidR="006C719E" w:rsidRDefault="006C719E">
            <w:pPr>
              <w:jc w:val="right"/>
              <w:rPr>
                <w:color w:val="000000"/>
                <w:sz w:val="20"/>
                <w:szCs w:val="20"/>
              </w:rPr>
            </w:pPr>
            <w:r>
              <w:rPr>
                <w:color w:val="000000"/>
                <w:sz w:val="20"/>
                <w:szCs w:val="20"/>
              </w:rPr>
              <w:t> </w:t>
            </w:r>
          </w:p>
        </w:tc>
      </w:tr>
      <w:tr w:rsidR="006C719E" w14:paraId="165806F6" w14:textId="77777777" w:rsidTr="006C719E">
        <w:trPr>
          <w:trHeight w:val="300"/>
        </w:trPr>
        <w:tc>
          <w:tcPr>
            <w:tcW w:w="5261" w:type="dxa"/>
            <w:gridSpan w:val="2"/>
            <w:tcBorders>
              <w:top w:val="nil"/>
              <w:left w:val="single" w:sz="4" w:space="0" w:color="auto"/>
              <w:bottom w:val="single" w:sz="4" w:space="0" w:color="auto"/>
              <w:right w:val="nil"/>
            </w:tcBorders>
            <w:shd w:val="clear" w:color="000000" w:fill="D9E1F2"/>
            <w:noWrap/>
            <w:vAlign w:val="center"/>
            <w:hideMark/>
          </w:tcPr>
          <w:p w14:paraId="2B4738C7" w14:textId="77777777" w:rsidR="006C719E" w:rsidRDefault="006C719E">
            <w:pPr>
              <w:rPr>
                <w:b/>
                <w:bCs/>
                <w:color w:val="000000"/>
                <w:sz w:val="20"/>
                <w:szCs w:val="20"/>
              </w:rPr>
            </w:pPr>
            <w:r>
              <w:rPr>
                <w:b/>
                <w:bCs/>
                <w:color w:val="000000"/>
                <w:sz w:val="20"/>
                <w:szCs w:val="20"/>
              </w:rPr>
              <w:t>TERASAMENTE</w:t>
            </w:r>
          </w:p>
        </w:tc>
        <w:tc>
          <w:tcPr>
            <w:tcW w:w="772" w:type="dxa"/>
            <w:tcBorders>
              <w:top w:val="nil"/>
              <w:left w:val="nil"/>
              <w:bottom w:val="single" w:sz="4" w:space="0" w:color="auto"/>
              <w:right w:val="nil"/>
            </w:tcBorders>
            <w:shd w:val="clear" w:color="000000" w:fill="D9E1F2"/>
            <w:vAlign w:val="center"/>
            <w:hideMark/>
          </w:tcPr>
          <w:p w14:paraId="665A00FC" w14:textId="77777777" w:rsidR="006C719E" w:rsidRDefault="006C719E">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9E1F2"/>
            <w:vAlign w:val="center"/>
            <w:hideMark/>
          </w:tcPr>
          <w:p w14:paraId="25E4A375" w14:textId="77777777" w:rsidR="006C719E" w:rsidRDefault="006C719E">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4F5F8629" w14:textId="77777777" w:rsidR="006C719E" w:rsidRDefault="006C719E">
            <w:pPr>
              <w:jc w:val="center"/>
              <w:rPr>
                <w:color w:val="000000"/>
                <w:sz w:val="20"/>
                <w:szCs w:val="20"/>
              </w:rPr>
            </w:pPr>
            <w:r>
              <w:rPr>
                <w:color w:val="000000"/>
                <w:sz w:val="20"/>
                <w:szCs w:val="20"/>
              </w:rPr>
              <w:t> </w:t>
            </w:r>
          </w:p>
        </w:tc>
        <w:tc>
          <w:tcPr>
            <w:tcW w:w="1440" w:type="dxa"/>
            <w:tcBorders>
              <w:top w:val="nil"/>
              <w:left w:val="nil"/>
              <w:bottom w:val="nil"/>
              <w:right w:val="single" w:sz="4" w:space="0" w:color="auto"/>
            </w:tcBorders>
            <w:shd w:val="clear" w:color="000000" w:fill="D9E1F2"/>
            <w:vAlign w:val="center"/>
            <w:hideMark/>
          </w:tcPr>
          <w:p w14:paraId="1EAAB7C0" w14:textId="77777777" w:rsidR="006C719E" w:rsidRDefault="006C719E">
            <w:pPr>
              <w:jc w:val="right"/>
              <w:rPr>
                <w:b/>
                <w:bCs/>
                <w:color w:val="000000"/>
                <w:sz w:val="20"/>
                <w:szCs w:val="20"/>
              </w:rPr>
            </w:pPr>
            <w:r>
              <w:rPr>
                <w:b/>
                <w:bCs/>
                <w:color w:val="000000"/>
                <w:sz w:val="20"/>
                <w:szCs w:val="20"/>
              </w:rPr>
              <w:t> </w:t>
            </w:r>
          </w:p>
        </w:tc>
      </w:tr>
      <w:tr w:rsidR="006C719E" w14:paraId="07D3FAF1"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A0FC669" w14:textId="77777777" w:rsidR="006C719E" w:rsidRDefault="006C719E">
            <w:pPr>
              <w:jc w:val="center"/>
              <w:rPr>
                <w:color w:val="000000"/>
                <w:sz w:val="20"/>
                <w:szCs w:val="20"/>
              </w:rPr>
            </w:pPr>
            <w:r>
              <w:rPr>
                <w:color w:val="000000"/>
                <w:sz w:val="20"/>
                <w:szCs w:val="20"/>
              </w:rPr>
              <w:t>1T1</w:t>
            </w:r>
          </w:p>
        </w:tc>
        <w:tc>
          <w:tcPr>
            <w:tcW w:w="4600" w:type="dxa"/>
            <w:tcBorders>
              <w:top w:val="nil"/>
              <w:left w:val="nil"/>
              <w:bottom w:val="single" w:sz="4" w:space="0" w:color="auto"/>
              <w:right w:val="single" w:sz="4" w:space="0" w:color="auto"/>
            </w:tcBorders>
            <w:shd w:val="clear" w:color="auto" w:fill="auto"/>
            <w:vAlign w:val="center"/>
            <w:hideMark/>
          </w:tcPr>
          <w:p w14:paraId="5A3B8914" w14:textId="77777777" w:rsidR="006C719E" w:rsidRDefault="006C719E">
            <w:pPr>
              <w:rPr>
                <w:color w:val="000000"/>
                <w:sz w:val="20"/>
                <w:szCs w:val="20"/>
              </w:rPr>
            </w:pPr>
            <w:r>
              <w:rPr>
                <w:color w:val="000000"/>
                <w:sz w:val="20"/>
                <w:szCs w:val="20"/>
              </w:rPr>
              <w:t>sapatura manuala</w:t>
            </w:r>
          </w:p>
        </w:tc>
        <w:tc>
          <w:tcPr>
            <w:tcW w:w="772" w:type="dxa"/>
            <w:tcBorders>
              <w:top w:val="nil"/>
              <w:left w:val="nil"/>
              <w:bottom w:val="single" w:sz="4" w:space="0" w:color="auto"/>
              <w:right w:val="nil"/>
            </w:tcBorders>
            <w:shd w:val="clear" w:color="auto" w:fill="auto"/>
            <w:vAlign w:val="center"/>
            <w:hideMark/>
          </w:tcPr>
          <w:p w14:paraId="3906A36D" w14:textId="77777777" w:rsidR="006C719E" w:rsidRDefault="006C719E">
            <w:pPr>
              <w:jc w:val="center"/>
              <w:rPr>
                <w:color w:val="000000"/>
                <w:sz w:val="20"/>
                <w:szCs w:val="20"/>
              </w:rPr>
            </w:pPr>
            <w:r>
              <w:rPr>
                <w:color w:val="000000"/>
                <w:sz w:val="20"/>
                <w:szCs w:val="20"/>
              </w:rPr>
              <w:t>mc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85A4C" w14:textId="77777777" w:rsidR="006C719E" w:rsidRDefault="006C719E">
            <w:pPr>
              <w:jc w:val="right"/>
              <w:rPr>
                <w:color w:val="000000"/>
                <w:sz w:val="20"/>
                <w:szCs w:val="20"/>
              </w:rPr>
            </w:pPr>
            <w:r>
              <w:rPr>
                <w:color w:val="000000"/>
                <w:sz w:val="20"/>
                <w:szCs w:val="20"/>
              </w:rPr>
              <w:t>476,00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16CFD50" w14:textId="77777777" w:rsidR="006C719E" w:rsidRDefault="006C719E">
            <w:pPr>
              <w:jc w:val="center"/>
              <w:rPr>
                <w:color w:val="000000"/>
                <w:sz w:val="20"/>
                <w:szCs w:val="20"/>
              </w:rPr>
            </w:pPr>
            <w:r>
              <w:rPr>
                <w:color w:val="000000"/>
                <w:sz w:val="20"/>
                <w:szCs w:val="20"/>
              </w:rPr>
              <w:t>61,44</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D3EA887" w14:textId="77777777" w:rsidR="006C719E" w:rsidRDefault="006C719E">
            <w:pPr>
              <w:jc w:val="right"/>
              <w:rPr>
                <w:color w:val="000000"/>
                <w:sz w:val="20"/>
                <w:szCs w:val="20"/>
              </w:rPr>
            </w:pPr>
            <w:r>
              <w:rPr>
                <w:color w:val="000000"/>
                <w:sz w:val="20"/>
                <w:szCs w:val="20"/>
              </w:rPr>
              <w:t>29.245,44</w:t>
            </w:r>
          </w:p>
        </w:tc>
      </w:tr>
      <w:tr w:rsidR="006C719E" w14:paraId="43834BC7"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4EB65B" w14:textId="77777777" w:rsidR="006C719E" w:rsidRDefault="006C719E">
            <w:pPr>
              <w:jc w:val="center"/>
              <w:rPr>
                <w:color w:val="000000"/>
                <w:sz w:val="20"/>
                <w:szCs w:val="20"/>
              </w:rPr>
            </w:pPr>
            <w:r>
              <w:rPr>
                <w:color w:val="000000"/>
                <w:sz w:val="20"/>
                <w:szCs w:val="20"/>
              </w:rPr>
              <w:t>1T2</w:t>
            </w:r>
          </w:p>
        </w:tc>
        <w:tc>
          <w:tcPr>
            <w:tcW w:w="4600" w:type="dxa"/>
            <w:tcBorders>
              <w:top w:val="nil"/>
              <w:left w:val="nil"/>
              <w:bottom w:val="single" w:sz="4" w:space="0" w:color="auto"/>
              <w:right w:val="single" w:sz="4" w:space="0" w:color="auto"/>
            </w:tcBorders>
            <w:shd w:val="clear" w:color="auto" w:fill="auto"/>
            <w:vAlign w:val="center"/>
            <w:hideMark/>
          </w:tcPr>
          <w:p w14:paraId="68B6B3D9" w14:textId="77777777" w:rsidR="006C719E" w:rsidRDefault="006C719E">
            <w:pPr>
              <w:rPr>
                <w:color w:val="000000"/>
                <w:sz w:val="20"/>
                <w:szCs w:val="20"/>
              </w:rPr>
            </w:pPr>
            <w:r>
              <w:rPr>
                <w:color w:val="000000"/>
                <w:sz w:val="20"/>
                <w:szCs w:val="20"/>
              </w:rPr>
              <w:t>sapatura mecanica</w:t>
            </w:r>
          </w:p>
        </w:tc>
        <w:tc>
          <w:tcPr>
            <w:tcW w:w="772" w:type="dxa"/>
            <w:tcBorders>
              <w:top w:val="nil"/>
              <w:left w:val="nil"/>
              <w:bottom w:val="single" w:sz="4" w:space="0" w:color="auto"/>
              <w:right w:val="nil"/>
            </w:tcBorders>
            <w:shd w:val="clear" w:color="auto" w:fill="auto"/>
            <w:vAlign w:val="center"/>
            <w:hideMark/>
          </w:tcPr>
          <w:p w14:paraId="441E7029" w14:textId="77777777" w:rsidR="006C719E" w:rsidRDefault="006C719E">
            <w:pPr>
              <w:jc w:val="center"/>
              <w:rPr>
                <w:color w:val="000000"/>
                <w:sz w:val="20"/>
                <w:szCs w:val="20"/>
              </w:rPr>
            </w:pPr>
            <w:r>
              <w:rPr>
                <w:color w:val="000000"/>
                <w:sz w:val="20"/>
                <w:szCs w:val="20"/>
              </w:rPr>
              <w:t>mc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5EC1B70D" w14:textId="77777777" w:rsidR="006C719E" w:rsidRDefault="006C719E">
            <w:pPr>
              <w:jc w:val="right"/>
              <w:rPr>
                <w:color w:val="000000"/>
                <w:sz w:val="20"/>
                <w:szCs w:val="20"/>
              </w:rPr>
            </w:pPr>
            <w:r>
              <w:rPr>
                <w:color w:val="000000"/>
                <w:sz w:val="20"/>
                <w:szCs w:val="20"/>
              </w:rPr>
              <w:t>1.905,00</w:t>
            </w:r>
          </w:p>
        </w:tc>
        <w:tc>
          <w:tcPr>
            <w:tcW w:w="1020" w:type="dxa"/>
            <w:tcBorders>
              <w:top w:val="nil"/>
              <w:left w:val="nil"/>
              <w:bottom w:val="single" w:sz="4" w:space="0" w:color="auto"/>
              <w:right w:val="single" w:sz="4" w:space="0" w:color="auto"/>
            </w:tcBorders>
            <w:shd w:val="clear" w:color="auto" w:fill="auto"/>
            <w:noWrap/>
            <w:vAlign w:val="center"/>
            <w:hideMark/>
          </w:tcPr>
          <w:p w14:paraId="4898459D" w14:textId="77777777" w:rsidR="006C719E" w:rsidRDefault="006C719E">
            <w:pPr>
              <w:jc w:val="center"/>
              <w:rPr>
                <w:color w:val="000000"/>
                <w:sz w:val="20"/>
                <w:szCs w:val="20"/>
              </w:rPr>
            </w:pPr>
            <w:r>
              <w:rPr>
                <w:color w:val="000000"/>
                <w:sz w:val="20"/>
                <w:szCs w:val="20"/>
              </w:rPr>
              <w:t>26,57</w:t>
            </w:r>
          </w:p>
        </w:tc>
        <w:tc>
          <w:tcPr>
            <w:tcW w:w="1440" w:type="dxa"/>
            <w:tcBorders>
              <w:top w:val="nil"/>
              <w:left w:val="nil"/>
              <w:bottom w:val="single" w:sz="4" w:space="0" w:color="auto"/>
              <w:right w:val="single" w:sz="4" w:space="0" w:color="auto"/>
            </w:tcBorders>
            <w:shd w:val="clear" w:color="auto" w:fill="auto"/>
            <w:vAlign w:val="center"/>
            <w:hideMark/>
          </w:tcPr>
          <w:p w14:paraId="14B3745A" w14:textId="77777777" w:rsidR="006C719E" w:rsidRDefault="006C719E">
            <w:pPr>
              <w:jc w:val="right"/>
              <w:rPr>
                <w:color w:val="000000"/>
                <w:sz w:val="20"/>
                <w:szCs w:val="20"/>
              </w:rPr>
            </w:pPr>
            <w:r>
              <w:rPr>
                <w:color w:val="000000"/>
                <w:sz w:val="20"/>
                <w:szCs w:val="20"/>
              </w:rPr>
              <w:t>50.615,85</w:t>
            </w:r>
          </w:p>
        </w:tc>
      </w:tr>
      <w:tr w:rsidR="006C719E" w14:paraId="35D401A1"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FEFC25" w14:textId="77777777" w:rsidR="006C719E" w:rsidRDefault="006C719E">
            <w:pPr>
              <w:jc w:val="center"/>
              <w:rPr>
                <w:color w:val="000000"/>
                <w:sz w:val="20"/>
                <w:szCs w:val="20"/>
              </w:rPr>
            </w:pPr>
            <w:r>
              <w:rPr>
                <w:color w:val="000000"/>
                <w:sz w:val="20"/>
                <w:szCs w:val="20"/>
              </w:rPr>
              <w:t>1T3</w:t>
            </w:r>
          </w:p>
        </w:tc>
        <w:tc>
          <w:tcPr>
            <w:tcW w:w="4600" w:type="dxa"/>
            <w:tcBorders>
              <w:top w:val="nil"/>
              <w:left w:val="nil"/>
              <w:bottom w:val="single" w:sz="4" w:space="0" w:color="auto"/>
              <w:right w:val="single" w:sz="4" w:space="0" w:color="auto"/>
            </w:tcBorders>
            <w:shd w:val="clear" w:color="auto" w:fill="auto"/>
            <w:vAlign w:val="center"/>
            <w:hideMark/>
          </w:tcPr>
          <w:p w14:paraId="371BCBAB" w14:textId="77777777" w:rsidR="006C719E" w:rsidRPr="006C719E" w:rsidRDefault="006C719E">
            <w:pPr>
              <w:rPr>
                <w:color w:val="000000"/>
                <w:sz w:val="20"/>
                <w:szCs w:val="20"/>
                <w:lang w:val="it-IT"/>
              </w:rPr>
            </w:pPr>
            <w:r w:rsidRPr="006C719E">
              <w:rPr>
                <w:color w:val="000000"/>
                <w:sz w:val="20"/>
                <w:szCs w:val="20"/>
                <w:lang w:val="it-IT"/>
              </w:rPr>
              <w:t>pregatire pat drum (nivelare si compactare)</w:t>
            </w:r>
          </w:p>
        </w:tc>
        <w:tc>
          <w:tcPr>
            <w:tcW w:w="772" w:type="dxa"/>
            <w:tcBorders>
              <w:top w:val="nil"/>
              <w:left w:val="nil"/>
              <w:bottom w:val="single" w:sz="4" w:space="0" w:color="auto"/>
              <w:right w:val="nil"/>
            </w:tcBorders>
            <w:shd w:val="clear" w:color="auto" w:fill="auto"/>
            <w:vAlign w:val="center"/>
            <w:hideMark/>
          </w:tcPr>
          <w:p w14:paraId="406129C0" w14:textId="77777777" w:rsidR="006C719E" w:rsidRDefault="006C719E">
            <w:pPr>
              <w:jc w:val="center"/>
              <w:rPr>
                <w:color w:val="000000"/>
                <w:sz w:val="20"/>
                <w:szCs w:val="20"/>
              </w:rPr>
            </w:pPr>
            <w:r>
              <w:rPr>
                <w:color w:val="000000"/>
                <w:sz w:val="20"/>
                <w:szCs w:val="20"/>
              </w:rPr>
              <w:t>100mp</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6A8B814A" w14:textId="77777777" w:rsidR="006C719E" w:rsidRDefault="006C719E">
            <w:pPr>
              <w:jc w:val="right"/>
              <w:rPr>
                <w:color w:val="000000"/>
                <w:sz w:val="20"/>
                <w:szCs w:val="20"/>
              </w:rPr>
            </w:pPr>
            <w:r>
              <w:rPr>
                <w:color w:val="000000"/>
                <w:sz w:val="20"/>
                <w:szCs w:val="20"/>
              </w:rPr>
              <w:t>102,00</w:t>
            </w:r>
          </w:p>
        </w:tc>
        <w:tc>
          <w:tcPr>
            <w:tcW w:w="1020" w:type="dxa"/>
            <w:tcBorders>
              <w:top w:val="nil"/>
              <w:left w:val="nil"/>
              <w:bottom w:val="single" w:sz="4" w:space="0" w:color="auto"/>
              <w:right w:val="single" w:sz="4" w:space="0" w:color="auto"/>
            </w:tcBorders>
            <w:shd w:val="clear" w:color="auto" w:fill="auto"/>
            <w:noWrap/>
            <w:vAlign w:val="center"/>
            <w:hideMark/>
          </w:tcPr>
          <w:p w14:paraId="04EBEC39" w14:textId="77777777" w:rsidR="006C719E" w:rsidRDefault="006C719E">
            <w:pPr>
              <w:jc w:val="center"/>
              <w:rPr>
                <w:color w:val="000000"/>
                <w:sz w:val="20"/>
                <w:szCs w:val="20"/>
              </w:rPr>
            </w:pPr>
            <w:r>
              <w:rPr>
                <w:color w:val="000000"/>
                <w:sz w:val="20"/>
                <w:szCs w:val="20"/>
              </w:rPr>
              <w:t>314,99</w:t>
            </w:r>
          </w:p>
        </w:tc>
        <w:tc>
          <w:tcPr>
            <w:tcW w:w="1440" w:type="dxa"/>
            <w:tcBorders>
              <w:top w:val="nil"/>
              <w:left w:val="nil"/>
              <w:bottom w:val="single" w:sz="4" w:space="0" w:color="auto"/>
              <w:right w:val="single" w:sz="4" w:space="0" w:color="auto"/>
            </w:tcBorders>
            <w:shd w:val="clear" w:color="auto" w:fill="auto"/>
            <w:vAlign w:val="center"/>
            <w:hideMark/>
          </w:tcPr>
          <w:p w14:paraId="69D1EF3E" w14:textId="77777777" w:rsidR="006C719E" w:rsidRDefault="006C719E">
            <w:pPr>
              <w:jc w:val="right"/>
              <w:rPr>
                <w:color w:val="000000"/>
                <w:sz w:val="20"/>
                <w:szCs w:val="20"/>
              </w:rPr>
            </w:pPr>
            <w:r>
              <w:rPr>
                <w:color w:val="000000"/>
                <w:sz w:val="20"/>
                <w:szCs w:val="20"/>
              </w:rPr>
              <w:t>32.128,98</w:t>
            </w:r>
          </w:p>
        </w:tc>
      </w:tr>
      <w:tr w:rsidR="006C719E" w14:paraId="5E1F6F98" w14:textId="77777777" w:rsidTr="006C719E">
        <w:trPr>
          <w:trHeight w:val="300"/>
        </w:trPr>
        <w:tc>
          <w:tcPr>
            <w:tcW w:w="661" w:type="dxa"/>
            <w:tcBorders>
              <w:top w:val="nil"/>
              <w:left w:val="single" w:sz="4" w:space="0" w:color="auto"/>
              <w:bottom w:val="nil"/>
              <w:right w:val="nil"/>
            </w:tcBorders>
            <w:shd w:val="clear" w:color="auto" w:fill="auto"/>
            <w:noWrap/>
            <w:vAlign w:val="center"/>
            <w:hideMark/>
          </w:tcPr>
          <w:p w14:paraId="214F4ABE" w14:textId="77777777" w:rsidR="006C719E" w:rsidRDefault="006C719E">
            <w:pPr>
              <w:jc w:val="center"/>
              <w:rPr>
                <w:color w:val="000000"/>
                <w:sz w:val="20"/>
                <w:szCs w:val="20"/>
              </w:rPr>
            </w:pPr>
            <w:r>
              <w:rPr>
                <w:color w:val="000000"/>
                <w:sz w:val="20"/>
                <w:szCs w:val="20"/>
              </w:rPr>
              <w:t> </w:t>
            </w:r>
          </w:p>
        </w:tc>
        <w:tc>
          <w:tcPr>
            <w:tcW w:w="4600" w:type="dxa"/>
            <w:tcBorders>
              <w:top w:val="nil"/>
              <w:left w:val="nil"/>
              <w:bottom w:val="nil"/>
              <w:right w:val="nil"/>
            </w:tcBorders>
            <w:shd w:val="clear" w:color="auto" w:fill="auto"/>
            <w:vAlign w:val="center"/>
            <w:hideMark/>
          </w:tcPr>
          <w:p w14:paraId="79F318E9" w14:textId="77777777" w:rsidR="006C719E" w:rsidRDefault="006C719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E0FA431" w14:textId="77777777" w:rsidR="006C719E" w:rsidRDefault="006C719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91AEE40" w14:textId="77777777" w:rsidR="006C719E" w:rsidRDefault="006C719E">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5932F03B" w14:textId="77777777" w:rsidR="006C719E" w:rsidRDefault="006C719E">
            <w:pPr>
              <w:jc w:val="center"/>
              <w:rPr>
                <w:sz w:val="20"/>
                <w:szCs w:val="20"/>
              </w:rPr>
            </w:pPr>
          </w:p>
        </w:tc>
        <w:tc>
          <w:tcPr>
            <w:tcW w:w="1440" w:type="dxa"/>
            <w:tcBorders>
              <w:top w:val="nil"/>
              <w:left w:val="nil"/>
              <w:bottom w:val="nil"/>
              <w:right w:val="single" w:sz="4" w:space="0" w:color="auto"/>
            </w:tcBorders>
            <w:shd w:val="clear" w:color="auto" w:fill="auto"/>
            <w:vAlign w:val="center"/>
            <w:hideMark/>
          </w:tcPr>
          <w:p w14:paraId="1236DF41" w14:textId="77777777" w:rsidR="006C719E" w:rsidRDefault="006C719E">
            <w:pPr>
              <w:jc w:val="right"/>
              <w:rPr>
                <w:color w:val="000000"/>
                <w:sz w:val="20"/>
                <w:szCs w:val="20"/>
              </w:rPr>
            </w:pPr>
            <w:r>
              <w:rPr>
                <w:color w:val="000000"/>
                <w:sz w:val="20"/>
                <w:szCs w:val="20"/>
              </w:rPr>
              <w:t> </w:t>
            </w:r>
          </w:p>
        </w:tc>
      </w:tr>
      <w:tr w:rsidR="006C719E" w14:paraId="399A556D" w14:textId="77777777" w:rsidTr="006C719E">
        <w:trPr>
          <w:trHeight w:val="300"/>
        </w:trPr>
        <w:tc>
          <w:tcPr>
            <w:tcW w:w="5261" w:type="dxa"/>
            <w:gridSpan w:val="2"/>
            <w:tcBorders>
              <w:top w:val="nil"/>
              <w:left w:val="single" w:sz="4" w:space="0" w:color="auto"/>
              <w:bottom w:val="single" w:sz="4" w:space="0" w:color="auto"/>
              <w:right w:val="nil"/>
            </w:tcBorders>
            <w:shd w:val="clear" w:color="000000" w:fill="D9E1F2"/>
            <w:noWrap/>
            <w:vAlign w:val="center"/>
            <w:hideMark/>
          </w:tcPr>
          <w:p w14:paraId="7708EFC9" w14:textId="77777777" w:rsidR="006C719E" w:rsidRDefault="006C719E">
            <w:pPr>
              <w:rPr>
                <w:b/>
                <w:bCs/>
                <w:color w:val="000000"/>
                <w:sz w:val="20"/>
                <w:szCs w:val="20"/>
              </w:rPr>
            </w:pPr>
            <w:r>
              <w:rPr>
                <w:b/>
                <w:bCs/>
                <w:color w:val="000000"/>
                <w:sz w:val="20"/>
                <w:szCs w:val="20"/>
              </w:rPr>
              <w:t>INCADRARI</w:t>
            </w:r>
          </w:p>
        </w:tc>
        <w:tc>
          <w:tcPr>
            <w:tcW w:w="772" w:type="dxa"/>
            <w:tcBorders>
              <w:top w:val="nil"/>
              <w:left w:val="nil"/>
              <w:bottom w:val="single" w:sz="4" w:space="0" w:color="auto"/>
              <w:right w:val="nil"/>
            </w:tcBorders>
            <w:shd w:val="clear" w:color="000000" w:fill="D9E1F2"/>
            <w:vAlign w:val="center"/>
            <w:hideMark/>
          </w:tcPr>
          <w:p w14:paraId="2CE3DC7E" w14:textId="77777777" w:rsidR="006C719E" w:rsidRDefault="006C719E">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9E1F2"/>
            <w:vAlign w:val="center"/>
            <w:hideMark/>
          </w:tcPr>
          <w:p w14:paraId="3C8EABF5" w14:textId="77777777" w:rsidR="006C719E" w:rsidRDefault="006C719E">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4867BC35" w14:textId="77777777" w:rsidR="006C719E" w:rsidRDefault="006C719E">
            <w:pPr>
              <w:jc w:val="center"/>
              <w:rPr>
                <w:color w:val="000000"/>
                <w:sz w:val="20"/>
                <w:szCs w:val="20"/>
              </w:rPr>
            </w:pPr>
            <w:r>
              <w:rPr>
                <w:color w:val="000000"/>
                <w:sz w:val="20"/>
                <w:szCs w:val="20"/>
              </w:rPr>
              <w:t> </w:t>
            </w:r>
          </w:p>
        </w:tc>
        <w:tc>
          <w:tcPr>
            <w:tcW w:w="1440" w:type="dxa"/>
            <w:tcBorders>
              <w:top w:val="nil"/>
              <w:left w:val="nil"/>
              <w:bottom w:val="nil"/>
              <w:right w:val="single" w:sz="4" w:space="0" w:color="auto"/>
            </w:tcBorders>
            <w:shd w:val="clear" w:color="000000" w:fill="D9E1F2"/>
            <w:vAlign w:val="center"/>
            <w:hideMark/>
          </w:tcPr>
          <w:p w14:paraId="4EAC0DCD" w14:textId="77777777" w:rsidR="006C719E" w:rsidRDefault="006C719E">
            <w:pPr>
              <w:jc w:val="right"/>
              <w:rPr>
                <w:b/>
                <w:bCs/>
                <w:color w:val="000000"/>
                <w:sz w:val="20"/>
                <w:szCs w:val="20"/>
              </w:rPr>
            </w:pPr>
            <w:r>
              <w:rPr>
                <w:b/>
                <w:bCs/>
                <w:color w:val="000000"/>
                <w:sz w:val="20"/>
                <w:szCs w:val="20"/>
              </w:rPr>
              <w:t> </w:t>
            </w:r>
          </w:p>
        </w:tc>
      </w:tr>
      <w:tr w:rsidR="006C719E" w14:paraId="3E1A3B96"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CC1C46" w14:textId="77777777" w:rsidR="006C719E" w:rsidRDefault="006C719E">
            <w:pPr>
              <w:jc w:val="center"/>
              <w:rPr>
                <w:color w:val="000000"/>
                <w:sz w:val="20"/>
                <w:szCs w:val="20"/>
              </w:rPr>
            </w:pPr>
            <w:r>
              <w:rPr>
                <w:color w:val="000000"/>
                <w:sz w:val="20"/>
                <w:szCs w:val="20"/>
              </w:rPr>
              <w:t>1I1</w:t>
            </w:r>
          </w:p>
        </w:tc>
        <w:tc>
          <w:tcPr>
            <w:tcW w:w="4600" w:type="dxa"/>
            <w:tcBorders>
              <w:top w:val="nil"/>
              <w:left w:val="nil"/>
              <w:bottom w:val="single" w:sz="4" w:space="0" w:color="auto"/>
              <w:right w:val="single" w:sz="4" w:space="0" w:color="auto"/>
            </w:tcBorders>
            <w:shd w:val="clear" w:color="auto" w:fill="auto"/>
            <w:vAlign w:val="center"/>
            <w:hideMark/>
          </w:tcPr>
          <w:p w14:paraId="616595ED" w14:textId="77777777" w:rsidR="006C719E" w:rsidRPr="006C719E" w:rsidRDefault="006C719E">
            <w:pPr>
              <w:rPr>
                <w:color w:val="000000"/>
                <w:sz w:val="20"/>
                <w:szCs w:val="20"/>
                <w:lang w:val="it-IT"/>
              </w:rPr>
            </w:pPr>
            <w:r w:rsidRPr="006C719E">
              <w:rPr>
                <w:color w:val="000000"/>
                <w:sz w:val="20"/>
                <w:szCs w:val="20"/>
                <w:lang w:val="it-IT"/>
              </w:rPr>
              <w:t>montare borduri mari noi beton</w:t>
            </w:r>
          </w:p>
        </w:tc>
        <w:tc>
          <w:tcPr>
            <w:tcW w:w="772" w:type="dxa"/>
            <w:tcBorders>
              <w:top w:val="nil"/>
              <w:left w:val="nil"/>
              <w:bottom w:val="single" w:sz="4" w:space="0" w:color="auto"/>
              <w:right w:val="nil"/>
            </w:tcBorders>
            <w:shd w:val="clear" w:color="auto" w:fill="auto"/>
            <w:vAlign w:val="center"/>
            <w:hideMark/>
          </w:tcPr>
          <w:p w14:paraId="11357F8A" w14:textId="77777777" w:rsidR="006C719E" w:rsidRDefault="006C719E">
            <w:pPr>
              <w:jc w:val="center"/>
              <w:rPr>
                <w:color w:val="000000"/>
                <w:sz w:val="20"/>
                <w:szCs w:val="20"/>
              </w:rPr>
            </w:pPr>
            <w:r>
              <w:rPr>
                <w:color w:val="000000"/>
                <w:sz w:val="20"/>
                <w:szCs w:val="20"/>
              </w:rPr>
              <w:t>m</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A8DD3" w14:textId="77777777" w:rsidR="006C719E" w:rsidRDefault="006C719E">
            <w:pPr>
              <w:jc w:val="right"/>
              <w:rPr>
                <w:color w:val="000000"/>
                <w:sz w:val="20"/>
                <w:szCs w:val="20"/>
              </w:rPr>
            </w:pPr>
            <w:r>
              <w:rPr>
                <w:color w:val="000000"/>
                <w:sz w:val="20"/>
                <w:szCs w:val="20"/>
              </w:rPr>
              <w:t>800,00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ECFB670" w14:textId="77777777" w:rsidR="006C719E" w:rsidRDefault="006C719E">
            <w:pPr>
              <w:jc w:val="center"/>
              <w:rPr>
                <w:color w:val="000000"/>
                <w:sz w:val="20"/>
                <w:szCs w:val="20"/>
              </w:rPr>
            </w:pPr>
            <w:r>
              <w:rPr>
                <w:color w:val="000000"/>
                <w:sz w:val="20"/>
                <w:szCs w:val="20"/>
              </w:rPr>
              <w:t>68,23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196B7E8" w14:textId="77777777" w:rsidR="006C719E" w:rsidRDefault="006C719E">
            <w:pPr>
              <w:jc w:val="right"/>
              <w:rPr>
                <w:color w:val="000000"/>
                <w:sz w:val="20"/>
                <w:szCs w:val="20"/>
              </w:rPr>
            </w:pPr>
            <w:r>
              <w:rPr>
                <w:color w:val="000000"/>
                <w:sz w:val="20"/>
                <w:szCs w:val="20"/>
              </w:rPr>
              <w:t>54.584,00</w:t>
            </w:r>
          </w:p>
        </w:tc>
      </w:tr>
      <w:tr w:rsidR="006C719E" w14:paraId="619446BB"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F6CD086" w14:textId="77777777" w:rsidR="006C719E" w:rsidRDefault="006C719E">
            <w:pPr>
              <w:jc w:val="center"/>
              <w:rPr>
                <w:color w:val="000000"/>
                <w:sz w:val="20"/>
                <w:szCs w:val="20"/>
              </w:rPr>
            </w:pPr>
            <w:r>
              <w:rPr>
                <w:color w:val="000000"/>
                <w:sz w:val="20"/>
                <w:szCs w:val="20"/>
              </w:rPr>
              <w:t>1I2</w:t>
            </w:r>
          </w:p>
        </w:tc>
        <w:tc>
          <w:tcPr>
            <w:tcW w:w="4600" w:type="dxa"/>
            <w:tcBorders>
              <w:top w:val="nil"/>
              <w:left w:val="nil"/>
              <w:bottom w:val="single" w:sz="4" w:space="0" w:color="auto"/>
              <w:right w:val="single" w:sz="4" w:space="0" w:color="auto"/>
            </w:tcBorders>
            <w:shd w:val="clear" w:color="auto" w:fill="auto"/>
            <w:vAlign w:val="center"/>
            <w:hideMark/>
          </w:tcPr>
          <w:p w14:paraId="5C884ECA" w14:textId="77777777" w:rsidR="006C719E" w:rsidRPr="006C719E" w:rsidRDefault="006C719E">
            <w:pPr>
              <w:rPr>
                <w:color w:val="000000"/>
                <w:sz w:val="20"/>
                <w:szCs w:val="20"/>
                <w:lang w:val="it-IT"/>
              </w:rPr>
            </w:pPr>
            <w:r w:rsidRPr="006C719E">
              <w:rPr>
                <w:color w:val="000000"/>
                <w:sz w:val="20"/>
                <w:szCs w:val="20"/>
                <w:lang w:val="it-IT"/>
              </w:rPr>
              <w:t>demontare si montare borduri mari vechi</w:t>
            </w:r>
          </w:p>
        </w:tc>
        <w:tc>
          <w:tcPr>
            <w:tcW w:w="772" w:type="dxa"/>
            <w:tcBorders>
              <w:top w:val="nil"/>
              <w:left w:val="nil"/>
              <w:bottom w:val="single" w:sz="4" w:space="0" w:color="auto"/>
              <w:right w:val="nil"/>
            </w:tcBorders>
            <w:shd w:val="clear" w:color="auto" w:fill="auto"/>
            <w:vAlign w:val="center"/>
            <w:hideMark/>
          </w:tcPr>
          <w:p w14:paraId="7443785E" w14:textId="77777777" w:rsidR="006C719E" w:rsidRDefault="006C719E">
            <w:pPr>
              <w:jc w:val="center"/>
              <w:rPr>
                <w:color w:val="000000"/>
                <w:sz w:val="20"/>
                <w:szCs w:val="20"/>
              </w:rPr>
            </w:pPr>
            <w:r>
              <w:rPr>
                <w:color w:val="000000"/>
                <w:sz w:val="20"/>
                <w:szCs w:val="20"/>
              </w:rPr>
              <w:t>m</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5B6D97F2" w14:textId="77777777" w:rsidR="006C719E" w:rsidRDefault="006C719E">
            <w:pPr>
              <w:jc w:val="right"/>
              <w:rPr>
                <w:color w:val="000000"/>
                <w:sz w:val="20"/>
                <w:szCs w:val="20"/>
              </w:rPr>
            </w:pPr>
            <w:r>
              <w:rPr>
                <w:color w:val="000000"/>
                <w:sz w:val="20"/>
                <w:szCs w:val="20"/>
              </w:rPr>
              <w:t>2.500,00</w:t>
            </w:r>
          </w:p>
        </w:tc>
        <w:tc>
          <w:tcPr>
            <w:tcW w:w="1020" w:type="dxa"/>
            <w:tcBorders>
              <w:top w:val="nil"/>
              <w:left w:val="nil"/>
              <w:bottom w:val="single" w:sz="4" w:space="0" w:color="auto"/>
              <w:right w:val="single" w:sz="4" w:space="0" w:color="auto"/>
            </w:tcBorders>
            <w:shd w:val="clear" w:color="auto" w:fill="auto"/>
            <w:noWrap/>
            <w:vAlign w:val="center"/>
            <w:hideMark/>
          </w:tcPr>
          <w:p w14:paraId="166B0B0A" w14:textId="77777777" w:rsidR="006C719E" w:rsidRDefault="006C719E">
            <w:pPr>
              <w:jc w:val="center"/>
              <w:rPr>
                <w:color w:val="000000"/>
                <w:sz w:val="20"/>
                <w:szCs w:val="20"/>
              </w:rPr>
            </w:pPr>
            <w:r>
              <w:rPr>
                <w:color w:val="000000"/>
                <w:sz w:val="20"/>
                <w:szCs w:val="20"/>
              </w:rPr>
              <w:t>35,34</w:t>
            </w:r>
          </w:p>
        </w:tc>
        <w:tc>
          <w:tcPr>
            <w:tcW w:w="1440" w:type="dxa"/>
            <w:tcBorders>
              <w:top w:val="nil"/>
              <w:left w:val="nil"/>
              <w:bottom w:val="single" w:sz="4" w:space="0" w:color="auto"/>
              <w:right w:val="single" w:sz="4" w:space="0" w:color="auto"/>
            </w:tcBorders>
            <w:shd w:val="clear" w:color="auto" w:fill="auto"/>
            <w:vAlign w:val="center"/>
            <w:hideMark/>
          </w:tcPr>
          <w:p w14:paraId="2393363B" w14:textId="77777777" w:rsidR="006C719E" w:rsidRDefault="006C719E">
            <w:pPr>
              <w:jc w:val="right"/>
              <w:rPr>
                <w:color w:val="000000"/>
                <w:sz w:val="20"/>
                <w:szCs w:val="20"/>
              </w:rPr>
            </w:pPr>
            <w:r>
              <w:rPr>
                <w:color w:val="000000"/>
                <w:sz w:val="20"/>
                <w:szCs w:val="20"/>
              </w:rPr>
              <w:t>88.350,00</w:t>
            </w:r>
          </w:p>
        </w:tc>
      </w:tr>
      <w:tr w:rsidR="006C719E" w14:paraId="0B9646EB"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6A50D9" w14:textId="77777777" w:rsidR="006C719E" w:rsidRDefault="006C719E">
            <w:pPr>
              <w:jc w:val="center"/>
              <w:rPr>
                <w:color w:val="000000"/>
                <w:sz w:val="20"/>
                <w:szCs w:val="20"/>
              </w:rPr>
            </w:pPr>
            <w:r>
              <w:rPr>
                <w:color w:val="000000"/>
                <w:sz w:val="20"/>
                <w:szCs w:val="20"/>
              </w:rPr>
              <w:t>1I3</w:t>
            </w:r>
          </w:p>
        </w:tc>
        <w:tc>
          <w:tcPr>
            <w:tcW w:w="4600" w:type="dxa"/>
            <w:tcBorders>
              <w:top w:val="nil"/>
              <w:left w:val="nil"/>
              <w:bottom w:val="single" w:sz="4" w:space="0" w:color="auto"/>
              <w:right w:val="single" w:sz="4" w:space="0" w:color="auto"/>
            </w:tcBorders>
            <w:shd w:val="clear" w:color="auto" w:fill="auto"/>
            <w:vAlign w:val="center"/>
            <w:hideMark/>
          </w:tcPr>
          <w:p w14:paraId="59AC514C" w14:textId="77777777" w:rsidR="006C719E" w:rsidRPr="006C719E" w:rsidRDefault="006C719E">
            <w:pPr>
              <w:rPr>
                <w:color w:val="000000"/>
                <w:sz w:val="20"/>
                <w:szCs w:val="20"/>
                <w:lang w:val="it-IT"/>
              </w:rPr>
            </w:pPr>
            <w:r w:rsidRPr="006C719E">
              <w:rPr>
                <w:color w:val="000000"/>
                <w:sz w:val="20"/>
                <w:szCs w:val="20"/>
                <w:lang w:val="it-IT"/>
              </w:rPr>
              <w:t>montare borduri mici noi beton</w:t>
            </w:r>
          </w:p>
        </w:tc>
        <w:tc>
          <w:tcPr>
            <w:tcW w:w="772" w:type="dxa"/>
            <w:tcBorders>
              <w:top w:val="nil"/>
              <w:left w:val="nil"/>
              <w:bottom w:val="single" w:sz="4" w:space="0" w:color="auto"/>
              <w:right w:val="nil"/>
            </w:tcBorders>
            <w:shd w:val="clear" w:color="auto" w:fill="auto"/>
            <w:vAlign w:val="center"/>
            <w:hideMark/>
          </w:tcPr>
          <w:p w14:paraId="42B7C0DA" w14:textId="77777777" w:rsidR="006C719E" w:rsidRDefault="006C719E">
            <w:pPr>
              <w:jc w:val="center"/>
              <w:rPr>
                <w:color w:val="000000"/>
                <w:sz w:val="20"/>
                <w:szCs w:val="20"/>
              </w:rPr>
            </w:pPr>
            <w:r>
              <w:rPr>
                <w:color w:val="000000"/>
                <w:sz w:val="20"/>
                <w:szCs w:val="20"/>
              </w:rPr>
              <w:t>m</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1E6E48C8" w14:textId="77777777" w:rsidR="006C719E" w:rsidRDefault="006C719E">
            <w:pPr>
              <w:jc w:val="right"/>
              <w:rPr>
                <w:color w:val="000000"/>
                <w:sz w:val="20"/>
                <w:szCs w:val="20"/>
              </w:rPr>
            </w:pPr>
            <w:r>
              <w:rPr>
                <w:color w:val="000000"/>
                <w:sz w:val="20"/>
                <w:szCs w:val="20"/>
              </w:rPr>
              <w:t>500,00</w:t>
            </w:r>
          </w:p>
        </w:tc>
        <w:tc>
          <w:tcPr>
            <w:tcW w:w="1020" w:type="dxa"/>
            <w:tcBorders>
              <w:top w:val="nil"/>
              <w:left w:val="nil"/>
              <w:bottom w:val="single" w:sz="4" w:space="0" w:color="auto"/>
              <w:right w:val="single" w:sz="4" w:space="0" w:color="auto"/>
            </w:tcBorders>
            <w:shd w:val="clear" w:color="auto" w:fill="auto"/>
            <w:noWrap/>
            <w:vAlign w:val="center"/>
            <w:hideMark/>
          </w:tcPr>
          <w:p w14:paraId="07EAF57B" w14:textId="77777777" w:rsidR="006C719E" w:rsidRDefault="006C719E">
            <w:pPr>
              <w:jc w:val="center"/>
              <w:rPr>
                <w:color w:val="000000"/>
                <w:sz w:val="20"/>
                <w:szCs w:val="20"/>
              </w:rPr>
            </w:pPr>
            <w:r>
              <w:rPr>
                <w:color w:val="000000"/>
                <w:sz w:val="20"/>
                <w:szCs w:val="20"/>
              </w:rPr>
              <w:t>31,08</w:t>
            </w:r>
          </w:p>
        </w:tc>
        <w:tc>
          <w:tcPr>
            <w:tcW w:w="1440" w:type="dxa"/>
            <w:tcBorders>
              <w:top w:val="nil"/>
              <w:left w:val="nil"/>
              <w:bottom w:val="single" w:sz="4" w:space="0" w:color="auto"/>
              <w:right w:val="single" w:sz="4" w:space="0" w:color="auto"/>
            </w:tcBorders>
            <w:shd w:val="clear" w:color="auto" w:fill="auto"/>
            <w:vAlign w:val="center"/>
            <w:hideMark/>
          </w:tcPr>
          <w:p w14:paraId="5BD81479" w14:textId="77777777" w:rsidR="006C719E" w:rsidRDefault="006C719E">
            <w:pPr>
              <w:jc w:val="right"/>
              <w:rPr>
                <w:color w:val="000000"/>
                <w:sz w:val="20"/>
                <w:szCs w:val="20"/>
              </w:rPr>
            </w:pPr>
            <w:r>
              <w:rPr>
                <w:color w:val="000000"/>
                <w:sz w:val="20"/>
                <w:szCs w:val="20"/>
              </w:rPr>
              <w:t>15.540,00</w:t>
            </w:r>
          </w:p>
        </w:tc>
      </w:tr>
      <w:tr w:rsidR="006C719E" w14:paraId="17C768C9"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2B5A7F" w14:textId="77777777" w:rsidR="006C719E" w:rsidRDefault="006C719E">
            <w:pPr>
              <w:jc w:val="center"/>
              <w:rPr>
                <w:color w:val="000000"/>
                <w:sz w:val="20"/>
                <w:szCs w:val="20"/>
              </w:rPr>
            </w:pPr>
            <w:r>
              <w:rPr>
                <w:color w:val="000000"/>
                <w:sz w:val="20"/>
                <w:szCs w:val="20"/>
              </w:rPr>
              <w:t>1I4</w:t>
            </w:r>
          </w:p>
        </w:tc>
        <w:tc>
          <w:tcPr>
            <w:tcW w:w="4600" w:type="dxa"/>
            <w:tcBorders>
              <w:top w:val="nil"/>
              <w:left w:val="nil"/>
              <w:bottom w:val="single" w:sz="4" w:space="0" w:color="auto"/>
              <w:right w:val="single" w:sz="4" w:space="0" w:color="auto"/>
            </w:tcBorders>
            <w:shd w:val="clear" w:color="auto" w:fill="auto"/>
            <w:vAlign w:val="center"/>
            <w:hideMark/>
          </w:tcPr>
          <w:p w14:paraId="5D3B8BA8" w14:textId="77777777" w:rsidR="006C719E" w:rsidRPr="006C719E" w:rsidRDefault="006C719E">
            <w:pPr>
              <w:rPr>
                <w:color w:val="000000"/>
                <w:sz w:val="20"/>
                <w:szCs w:val="20"/>
                <w:lang w:val="it-IT"/>
              </w:rPr>
            </w:pPr>
            <w:r w:rsidRPr="006C719E">
              <w:rPr>
                <w:color w:val="000000"/>
                <w:sz w:val="20"/>
                <w:szCs w:val="20"/>
                <w:lang w:val="it-IT"/>
              </w:rPr>
              <w:t>demontare si montare borduri mici vechi</w:t>
            </w:r>
          </w:p>
        </w:tc>
        <w:tc>
          <w:tcPr>
            <w:tcW w:w="772" w:type="dxa"/>
            <w:tcBorders>
              <w:top w:val="nil"/>
              <w:left w:val="nil"/>
              <w:bottom w:val="single" w:sz="4" w:space="0" w:color="auto"/>
              <w:right w:val="nil"/>
            </w:tcBorders>
            <w:shd w:val="clear" w:color="auto" w:fill="auto"/>
            <w:vAlign w:val="center"/>
            <w:hideMark/>
          </w:tcPr>
          <w:p w14:paraId="50699DD9" w14:textId="77777777" w:rsidR="006C719E" w:rsidRDefault="006C719E">
            <w:pPr>
              <w:jc w:val="center"/>
              <w:rPr>
                <w:color w:val="000000"/>
                <w:sz w:val="20"/>
                <w:szCs w:val="20"/>
              </w:rPr>
            </w:pPr>
            <w:r>
              <w:rPr>
                <w:color w:val="000000"/>
                <w:sz w:val="20"/>
                <w:szCs w:val="20"/>
              </w:rPr>
              <w:t>m</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7ED9644C" w14:textId="77777777" w:rsidR="006C719E" w:rsidRDefault="006C719E">
            <w:pPr>
              <w:jc w:val="right"/>
              <w:rPr>
                <w:color w:val="000000"/>
                <w:sz w:val="20"/>
                <w:szCs w:val="20"/>
              </w:rPr>
            </w:pPr>
            <w:r>
              <w:rPr>
                <w:color w:val="000000"/>
                <w:sz w:val="20"/>
                <w:szCs w:val="20"/>
              </w:rPr>
              <w:t>1.600,00</w:t>
            </w:r>
          </w:p>
        </w:tc>
        <w:tc>
          <w:tcPr>
            <w:tcW w:w="1020" w:type="dxa"/>
            <w:tcBorders>
              <w:top w:val="nil"/>
              <w:left w:val="nil"/>
              <w:bottom w:val="single" w:sz="4" w:space="0" w:color="auto"/>
              <w:right w:val="single" w:sz="4" w:space="0" w:color="auto"/>
            </w:tcBorders>
            <w:shd w:val="clear" w:color="auto" w:fill="auto"/>
            <w:noWrap/>
            <w:vAlign w:val="center"/>
            <w:hideMark/>
          </w:tcPr>
          <w:p w14:paraId="74E9A8F9" w14:textId="77777777" w:rsidR="006C719E" w:rsidRDefault="006C719E">
            <w:pPr>
              <w:jc w:val="center"/>
              <w:rPr>
                <w:color w:val="000000"/>
                <w:sz w:val="20"/>
                <w:szCs w:val="20"/>
              </w:rPr>
            </w:pPr>
            <w:r>
              <w:rPr>
                <w:color w:val="000000"/>
                <w:sz w:val="20"/>
                <w:szCs w:val="20"/>
              </w:rPr>
              <w:t>17,70</w:t>
            </w:r>
          </w:p>
        </w:tc>
        <w:tc>
          <w:tcPr>
            <w:tcW w:w="1440" w:type="dxa"/>
            <w:tcBorders>
              <w:top w:val="nil"/>
              <w:left w:val="nil"/>
              <w:bottom w:val="single" w:sz="4" w:space="0" w:color="auto"/>
              <w:right w:val="single" w:sz="4" w:space="0" w:color="auto"/>
            </w:tcBorders>
            <w:shd w:val="clear" w:color="auto" w:fill="auto"/>
            <w:vAlign w:val="center"/>
            <w:hideMark/>
          </w:tcPr>
          <w:p w14:paraId="430451EA" w14:textId="77777777" w:rsidR="006C719E" w:rsidRDefault="006C719E">
            <w:pPr>
              <w:jc w:val="right"/>
              <w:rPr>
                <w:color w:val="000000"/>
                <w:sz w:val="20"/>
                <w:szCs w:val="20"/>
              </w:rPr>
            </w:pPr>
            <w:r>
              <w:rPr>
                <w:color w:val="000000"/>
                <w:sz w:val="20"/>
                <w:szCs w:val="20"/>
              </w:rPr>
              <w:t>28.320,00</w:t>
            </w:r>
          </w:p>
        </w:tc>
      </w:tr>
      <w:tr w:rsidR="006C719E" w14:paraId="42BD01E7" w14:textId="77777777" w:rsidTr="006C719E">
        <w:trPr>
          <w:trHeight w:val="300"/>
        </w:trPr>
        <w:tc>
          <w:tcPr>
            <w:tcW w:w="661" w:type="dxa"/>
            <w:tcBorders>
              <w:top w:val="nil"/>
              <w:left w:val="single" w:sz="4" w:space="0" w:color="auto"/>
              <w:bottom w:val="nil"/>
              <w:right w:val="nil"/>
            </w:tcBorders>
            <w:shd w:val="clear" w:color="auto" w:fill="auto"/>
            <w:noWrap/>
            <w:vAlign w:val="center"/>
            <w:hideMark/>
          </w:tcPr>
          <w:p w14:paraId="580B9446" w14:textId="77777777" w:rsidR="006C719E" w:rsidRDefault="006C719E">
            <w:pPr>
              <w:jc w:val="center"/>
              <w:rPr>
                <w:color w:val="000000"/>
                <w:sz w:val="20"/>
                <w:szCs w:val="20"/>
              </w:rPr>
            </w:pPr>
            <w:r>
              <w:rPr>
                <w:color w:val="000000"/>
                <w:sz w:val="20"/>
                <w:szCs w:val="20"/>
              </w:rPr>
              <w:t> </w:t>
            </w:r>
          </w:p>
        </w:tc>
        <w:tc>
          <w:tcPr>
            <w:tcW w:w="4600" w:type="dxa"/>
            <w:tcBorders>
              <w:top w:val="nil"/>
              <w:left w:val="nil"/>
              <w:bottom w:val="nil"/>
              <w:right w:val="nil"/>
            </w:tcBorders>
            <w:shd w:val="clear" w:color="auto" w:fill="auto"/>
            <w:vAlign w:val="center"/>
            <w:hideMark/>
          </w:tcPr>
          <w:p w14:paraId="4F44368B" w14:textId="77777777" w:rsidR="006C719E" w:rsidRDefault="006C719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06ED48AB" w14:textId="77777777" w:rsidR="006C719E" w:rsidRDefault="006C719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8097740" w14:textId="77777777" w:rsidR="006C719E" w:rsidRDefault="006C719E">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7E30B5C0" w14:textId="77777777" w:rsidR="006C719E" w:rsidRDefault="006C719E">
            <w:pPr>
              <w:jc w:val="center"/>
              <w:rPr>
                <w:sz w:val="20"/>
                <w:szCs w:val="20"/>
              </w:rPr>
            </w:pPr>
          </w:p>
        </w:tc>
        <w:tc>
          <w:tcPr>
            <w:tcW w:w="1440" w:type="dxa"/>
            <w:tcBorders>
              <w:top w:val="nil"/>
              <w:left w:val="nil"/>
              <w:bottom w:val="nil"/>
              <w:right w:val="single" w:sz="4" w:space="0" w:color="auto"/>
            </w:tcBorders>
            <w:shd w:val="clear" w:color="auto" w:fill="auto"/>
            <w:vAlign w:val="center"/>
            <w:hideMark/>
          </w:tcPr>
          <w:p w14:paraId="2DB98F59" w14:textId="77777777" w:rsidR="006C719E" w:rsidRDefault="006C719E">
            <w:pPr>
              <w:jc w:val="right"/>
              <w:rPr>
                <w:color w:val="000000"/>
                <w:sz w:val="20"/>
                <w:szCs w:val="20"/>
              </w:rPr>
            </w:pPr>
            <w:r>
              <w:rPr>
                <w:color w:val="000000"/>
                <w:sz w:val="20"/>
                <w:szCs w:val="20"/>
              </w:rPr>
              <w:t> </w:t>
            </w:r>
          </w:p>
        </w:tc>
      </w:tr>
      <w:tr w:rsidR="006C719E" w14:paraId="3ABDF2F7" w14:textId="77777777" w:rsidTr="006C719E">
        <w:trPr>
          <w:trHeight w:val="300"/>
        </w:trPr>
        <w:tc>
          <w:tcPr>
            <w:tcW w:w="5261" w:type="dxa"/>
            <w:gridSpan w:val="2"/>
            <w:tcBorders>
              <w:top w:val="nil"/>
              <w:left w:val="single" w:sz="4" w:space="0" w:color="auto"/>
              <w:bottom w:val="single" w:sz="4" w:space="0" w:color="auto"/>
              <w:right w:val="nil"/>
            </w:tcBorders>
            <w:shd w:val="clear" w:color="000000" w:fill="D9E1F2"/>
            <w:noWrap/>
            <w:vAlign w:val="center"/>
            <w:hideMark/>
          </w:tcPr>
          <w:p w14:paraId="67FEDA13" w14:textId="77777777" w:rsidR="006C719E" w:rsidRDefault="006C719E">
            <w:pPr>
              <w:rPr>
                <w:b/>
                <w:bCs/>
                <w:color w:val="000000"/>
                <w:sz w:val="20"/>
                <w:szCs w:val="20"/>
              </w:rPr>
            </w:pPr>
            <w:r>
              <w:rPr>
                <w:b/>
                <w:bCs/>
                <w:color w:val="000000"/>
                <w:sz w:val="20"/>
                <w:szCs w:val="20"/>
              </w:rPr>
              <w:t>TROTUARE</w:t>
            </w:r>
          </w:p>
        </w:tc>
        <w:tc>
          <w:tcPr>
            <w:tcW w:w="772" w:type="dxa"/>
            <w:tcBorders>
              <w:top w:val="nil"/>
              <w:left w:val="nil"/>
              <w:bottom w:val="single" w:sz="4" w:space="0" w:color="auto"/>
              <w:right w:val="nil"/>
            </w:tcBorders>
            <w:shd w:val="clear" w:color="000000" w:fill="D9E1F2"/>
            <w:noWrap/>
            <w:vAlign w:val="center"/>
            <w:hideMark/>
          </w:tcPr>
          <w:p w14:paraId="3700FEF8" w14:textId="77777777" w:rsidR="006C719E" w:rsidRDefault="006C719E">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3C42316F" w14:textId="77777777" w:rsidR="006C719E" w:rsidRDefault="006C719E">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526F31C9" w14:textId="77777777" w:rsidR="006C719E" w:rsidRDefault="006C719E">
            <w:pPr>
              <w:jc w:val="center"/>
              <w:rPr>
                <w:color w:val="000000"/>
                <w:sz w:val="20"/>
                <w:szCs w:val="20"/>
              </w:rPr>
            </w:pPr>
            <w:r>
              <w:rPr>
                <w:color w:val="000000"/>
                <w:sz w:val="20"/>
                <w:szCs w:val="20"/>
              </w:rPr>
              <w:t> </w:t>
            </w:r>
          </w:p>
        </w:tc>
        <w:tc>
          <w:tcPr>
            <w:tcW w:w="1440" w:type="dxa"/>
            <w:tcBorders>
              <w:top w:val="nil"/>
              <w:left w:val="nil"/>
              <w:bottom w:val="nil"/>
              <w:right w:val="single" w:sz="4" w:space="0" w:color="auto"/>
            </w:tcBorders>
            <w:shd w:val="clear" w:color="000000" w:fill="D9E1F2"/>
            <w:noWrap/>
            <w:vAlign w:val="center"/>
            <w:hideMark/>
          </w:tcPr>
          <w:p w14:paraId="0ED5CA48" w14:textId="77777777" w:rsidR="006C719E" w:rsidRDefault="006C719E">
            <w:pPr>
              <w:jc w:val="right"/>
              <w:rPr>
                <w:b/>
                <w:bCs/>
                <w:color w:val="000000"/>
                <w:sz w:val="20"/>
                <w:szCs w:val="20"/>
              </w:rPr>
            </w:pPr>
            <w:r>
              <w:rPr>
                <w:b/>
                <w:bCs/>
                <w:color w:val="000000"/>
                <w:sz w:val="20"/>
                <w:szCs w:val="20"/>
              </w:rPr>
              <w:t> </w:t>
            </w:r>
          </w:p>
        </w:tc>
      </w:tr>
      <w:tr w:rsidR="006C719E" w14:paraId="2C52C9DB"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1EBA29" w14:textId="77777777" w:rsidR="006C719E" w:rsidRDefault="006C719E">
            <w:pPr>
              <w:jc w:val="center"/>
              <w:rPr>
                <w:color w:val="000000"/>
                <w:sz w:val="20"/>
                <w:szCs w:val="20"/>
              </w:rPr>
            </w:pPr>
            <w:r>
              <w:rPr>
                <w:color w:val="000000"/>
                <w:sz w:val="20"/>
                <w:szCs w:val="20"/>
              </w:rPr>
              <w:t>2T1</w:t>
            </w:r>
          </w:p>
        </w:tc>
        <w:tc>
          <w:tcPr>
            <w:tcW w:w="4600" w:type="dxa"/>
            <w:tcBorders>
              <w:top w:val="nil"/>
              <w:left w:val="nil"/>
              <w:bottom w:val="single" w:sz="4" w:space="0" w:color="auto"/>
              <w:right w:val="single" w:sz="4" w:space="0" w:color="auto"/>
            </w:tcBorders>
            <w:shd w:val="clear" w:color="auto" w:fill="auto"/>
            <w:vAlign w:val="center"/>
            <w:hideMark/>
          </w:tcPr>
          <w:p w14:paraId="49D874DC" w14:textId="77777777" w:rsidR="006C719E" w:rsidRDefault="006C719E">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nil"/>
            </w:tcBorders>
            <w:shd w:val="clear" w:color="auto" w:fill="auto"/>
            <w:vAlign w:val="center"/>
            <w:hideMark/>
          </w:tcPr>
          <w:p w14:paraId="1007FE15" w14:textId="77777777" w:rsidR="006C719E" w:rsidRDefault="006C719E">
            <w:pPr>
              <w:jc w:val="center"/>
              <w:rPr>
                <w:color w:val="000000"/>
                <w:sz w:val="20"/>
                <w:szCs w:val="20"/>
              </w:rPr>
            </w:pPr>
            <w:r>
              <w:rPr>
                <w:color w:val="000000"/>
                <w:sz w:val="20"/>
                <w:szCs w:val="20"/>
              </w:rPr>
              <w:t>mc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B1D29" w14:textId="77777777" w:rsidR="006C719E" w:rsidRDefault="006C719E">
            <w:pPr>
              <w:jc w:val="right"/>
              <w:rPr>
                <w:color w:val="000000"/>
                <w:sz w:val="20"/>
                <w:szCs w:val="20"/>
              </w:rPr>
            </w:pPr>
            <w:r>
              <w:rPr>
                <w:color w:val="000000"/>
                <w:sz w:val="20"/>
                <w:szCs w:val="20"/>
              </w:rPr>
              <w:t>707,00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88A63D8" w14:textId="77777777" w:rsidR="006C719E" w:rsidRDefault="006C719E">
            <w:pPr>
              <w:jc w:val="center"/>
              <w:rPr>
                <w:color w:val="000000"/>
                <w:sz w:val="20"/>
                <w:szCs w:val="20"/>
              </w:rPr>
            </w:pPr>
            <w:r>
              <w:rPr>
                <w:color w:val="000000"/>
                <w:sz w:val="20"/>
                <w:szCs w:val="20"/>
              </w:rPr>
              <w:t>157,66</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02526EC" w14:textId="77777777" w:rsidR="006C719E" w:rsidRDefault="006C719E">
            <w:pPr>
              <w:jc w:val="right"/>
              <w:rPr>
                <w:color w:val="000000"/>
                <w:sz w:val="20"/>
                <w:szCs w:val="20"/>
              </w:rPr>
            </w:pPr>
            <w:r>
              <w:rPr>
                <w:color w:val="000000"/>
                <w:sz w:val="20"/>
                <w:szCs w:val="20"/>
              </w:rPr>
              <w:t>111.465,62</w:t>
            </w:r>
          </w:p>
        </w:tc>
      </w:tr>
      <w:tr w:rsidR="006C719E" w14:paraId="0CDCD1CB"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F16B125" w14:textId="77777777" w:rsidR="006C719E" w:rsidRDefault="006C719E">
            <w:pPr>
              <w:jc w:val="center"/>
              <w:rPr>
                <w:color w:val="000000"/>
                <w:sz w:val="20"/>
                <w:szCs w:val="20"/>
              </w:rPr>
            </w:pPr>
            <w:r>
              <w:rPr>
                <w:color w:val="000000"/>
                <w:sz w:val="20"/>
                <w:szCs w:val="20"/>
              </w:rPr>
              <w:t>2T2</w:t>
            </w:r>
          </w:p>
        </w:tc>
        <w:tc>
          <w:tcPr>
            <w:tcW w:w="4600" w:type="dxa"/>
            <w:tcBorders>
              <w:top w:val="nil"/>
              <w:left w:val="nil"/>
              <w:bottom w:val="single" w:sz="4" w:space="0" w:color="auto"/>
              <w:right w:val="single" w:sz="4" w:space="0" w:color="auto"/>
            </w:tcBorders>
            <w:shd w:val="clear" w:color="auto" w:fill="auto"/>
            <w:vAlign w:val="center"/>
            <w:hideMark/>
          </w:tcPr>
          <w:p w14:paraId="2496D7D2" w14:textId="77777777" w:rsidR="006C719E" w:rsidRDefault="006C719E">
            <w:pPr>
              <w:rPr>
                <w:color w:val="000000"/>
                <w:sz w:val="20"/>
                <w:szCs w:val="20"/>
              </w:rPr>
            </w:pPr>
            <w:r>
              <w:rPr>
                <w:color w:val="000000"/>
                <w:sz w:val="20"/>
                <w:szCs w:val="20"/>
              </w:rPr>
              <w:t xml:space="preserve">asternere nisip la trotuare </w:t>
            </w:r>
          </w:p>
        </w:tc>
        <w:tc>
          <w:tcPr>
            <w:tcW w:w="772" w:type="dxa"/>
            <w:tcBorders>
              <w:top w:val="nil"/>
              <w:left w:val="nil"/>
              <w:bottom w:val="single" w:sz="4" w:space="0" w:color="auto"/>
              <w:right w:val="nil"/>
            </w:tcBorders>
            <w:shd w:val="clear" w:color="auto" w:fill="auto"/>
            <w:vAlign w:val="center"/>
            <w:hideMark/>
          </w:tcPr>
          <w:p w14:paraId="49E26509" w14:textId="77777777" w:rsidR="006C719E" w:rsidRDefault="006C719E">
            <w:pPr>
              <w:jc w:val="center"/>
              <w:rPr>
                <w:color w:val="000000"/>
                <w:sz w:val="20"/>
                <w:szCs w:val="20"/>
              </w:rPr>
            </w:pPr>
            <w:r>
              <w:rPr>
                <w:color w:val="000000"/>
                <w:sz w:val="20"/>
                <w:szCs w:val="20"/>
              </w:rPr>
              <w:t>mc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0D4AEAA1" w14:textId="77777777" w:rsidR="006C719E" w:rsidRDefault="006C719E">
            <w:pPr>
              <w:jc w:val="right"/>
              <w:rPr>
                <w:color w:val="000000"/>
                <w:sz w:val="20"/>
                <w:szCs w:val="20"/>
              </w:rPr>
            </w:pPr>
            <w:r>
              <w:rPr>
                <w:color w:val="000000"/>
                <w:sz w:val="20"/>
                <w:szCs w:val="20"/>
              </w:rPr>
              <w:t>282,00</w:t>
            </w:r>
          </w:p>
        </w:tc>
        <w:tc>
          <w:tcPr>
            <w:tcW w:w="1020" w:type="dxa"/>
            <w:tcBorders>
              <w:top w:val="nil"/>
              <w:left w:val="nil"/>
              <w:bottom w:val="single" w:sz="4" w:space="0" w:color="auto"/>
              <w:right w:val="single" w:sz="4" w:space="0" w:color="auto"/>
            </w:tcBorders>
            <w:shd w:val="clear" w:color="auto" w:fill="auto"/>
            <w:noWrap/>
            <w:vAlign w:val="center"/>
            <w:hideMark/>
          </w:tcPr>
          <w:p w14:paraId="0E17EC99" w14:textId="77777777" w:rsidR="006C719E" w:rsidRDefault="006C719E">
            <w:pPr>
              <w:jc w:val="center"/>
              <w:rPr>
                <w:color w:val="000000"/>
                <w:sz w:val="20"/>
                <w:szCs w:val="20"/>
              </w:rPr>
            </w:pPr>
            <w:r>
              <w:rPr>
                <w:color w:val="000000"/>
                <w:sz w:val="20"/>
                <w:szCs w:val="20"/>
              </w:rPr>
              <w:t>157,37</w:t>
            </w:r>
          </w:p>
        </w:tc>
        <w:tc>
          <w:tcPr>
            <w:tcW w:w="1440" w:type="dxa"/>
            <w:tcBorders>
              <w:top w:val="nil"/>
              <w:left w:val="nil"/>
              <w:bottom w:val="single" w:sz="4" w:space="0" w:color="auto"/>
              <w:right w:val="single" w:sz="4" w:space="0" w:color="auto"/>
            </w:tcBorders>
            <w:shd w:val="clear" w:color="auto" w:fill="auto"/>
            <w:vAlign w:val="center"/>
            <w:hideMark/>
          </w:tcPr>
          <w:p w14:paraId="46DC4F59" w14:textId="77777777" w:rsidR="006C719E" w:rsidRDefault="006C719E">
            <w:pPr>
              <w:jc w:val="right"/>
              <w:rPr>
                <w:color w:val="000000"/>
                <w:sz w:val="20"/>
                <w:szCs w:val="20"/>
              </w:rPr>
            </w:pPr>
            <w:r>
              <w:rPr>
                <w:color w:val="000000"/>
                <w:sz w:val="20"/>
                <w:szCs w:val="20"/>
              </w:rPr>
              <w:t>44.378,34</w:t>
            </w:r>
          </w:p>
        </w:tc>
      </w:tr>
      <w:tr w:rsidR="006C719E" w14:paraId="1C3B17E6"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68FEAA" w14:textId="77777777" w:rsidR="006C719E" w:rsidRDefault="006C719E">
            <w:pPr>
              <w:jc w:val="center"/>
              <w:rPr>
                <w:color w:val="000000"/>
                <w:sz w:val="20"/>
                <w:szCs w:val="20"/>
              </w:rPr>
            </w:pPr>
            <w:r>
              <w:rPr>
                <w:color w:val="000000"/>
                <w:sz w:val="20"/>
                <w:szCs w:val="20"/>
              </w:rPr>
              <w:t>2T6</w:t>
            </w:r>
          </w:p>
        </w:tc>
        <w:tc>
          <w:tcPr>
            <w:tcW w:w="4600" w:type="dxa"/>
            <w:tcBorders>
              <w:top w:val="nil"/>
              <w:left w:val="nil"/>
              <w:bottom w:val="single" w:sz="4" w:space="0" w:color="auto"/>
              <w:right w:val="single" w:sz="4" w:space="0" w:color="auto"/>
            </w:tcBorders>
            <w:shd w:val="clear" w:color="auto" w:fill="auto"/>
            <w:vAlign w:val="center"/>
            <w:hideMark/>
          </w:tcPr>
          <w:p w14:paraId="6CFE6FC9" w14:textId="77777777" w:rsidR="006C719E" w:rsidRDefault="006C719E">
            <w:pPr>
              <w:rPr>
                <w:color w:val="000000"/>
                <w:sz w:val="20"/>
                <w:szCs w:val="20"/>
              </w:rPr>
            </w:pPr>
            <w:r>
              <w:rPr>
                <w:color w:val="000000"/>
                <w:sz w:val="20"/>
                <w:szCs w:val="20"/>
              </w:rPr>
              <w:t>strat din beton C12/15 (B 200) la trotuare</w:t>
            </w:r>
          </w:p>
        </w:tc>
        <w:tc>
          <w:tcPr>
            <w:tcW w:w="772" w:type="dxa"/>
            <w:tcBorders>
              <w:top w:val="nil"/>
              <w:left w:val="nil"/>
              <w:bottom w:val="single" w:sz="4" w:space="0" w:color="auto"/>
              <w:right w:val="nil"/>
            </w:tcBorders>
            <w:shd w:val="clear" w:color="auto" w:fill="auto"/>
            <w:vAlign w:val="center"/>
            <w:hideMark/>
          </w:tcPr>
          <w:p w14:paraId="78135C6A" w14:textId="77777777" w:rsidR="006C719E" w:rsidRDefault="006C719E">
            <w:pPr>
              <w:jc w:val="center"/>
              <w:rPr>
                <w:color w:val="000000"/>
                <w:sz w:val="20"/>
                <w:szCs w:val="20"/>
              </w:rPr>
            </w:pPr>
            <w:r>
              <w:rPr>
                <w:color w:val="000000"/>
                <w:sz w:val="20"/>
                <w:szCs w:val="20"/>
              </w:rPr>
              <w:t>mc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19CD4C04" w14:textId="77777777" w:rsidR="006C719E" w:rsidRDefault="006C719E">
            <w:pPr>
              <w:jc w:val="right"/>
              <w:rPr>
                <w:color w:val="000000"/>
                <w:sz w:val="20"/>
                <w:szCs w:val="20"/>
              </w:rPr>
            </w:pPr>
            <w:r>
              <w:rPr>
                <w:color w:val="000000"/>
                <w:sz w:val="20"/>
                <w:szCs w:val="20"/>
              </w:rPr>
              <w:t>707,00</w:t>
            </w:r>
          </w:p>
        </w:tc>
        <w:tc>
          <w:tcPr>
            <w:tcW w:w="1020" w:type="dxa"/>
            <w:tcBorders>
              <w:top w:val="nil"/>
              <w:left w:val="nil"/>
              <w:bottom w:val="single" w:sz="4" w:space="0" w:color="auto"/>
              <w:right w:val="single" w:sz="4" w:space="0" w:color="auto"/>
            </w:tcBorders>
            <w:shd w:val="clear" w:color="auto" w:fill="auto"/>
            <w:noWrap/>
            <w:vAlign w:val="center"/>
            <w:hideMark/>
          </w:tcPr>
          <w:p w14:paraId="73E9F284" w14:textId="77777777" w:rsidR="006C719E" w:rsidRDefault="006C719E">
            <w:pPr>
              <w:jc w:val="center"/>
              <w:rPr>
                <w:color w:val="000000"/>
                <w:sz w:val="20"/>
                <w:szCs w:val="20"/>
              </w:rPr>
            </w:pPr>
            <w:r>
              <w:rPr>
                <w:color w:val="000000"/>
                <w:sz w:val="20"/>
                <w:szCs w:val="20"/>
              </w:rPr>
              <w:t>463,62</w:t>
            </w:r>
          </w:p>
        </w:tc>
        <w:tc>
          <w:tcPr>
            <w:tcW w:w="1440" w:type="dxa"/>
            <w:tcBorders>
              <w:top w:val="nil"/>
              <w:left w:val="nil"/>
              <w:bottom w:val="single" w:sz="4" w:space="0" w:color="auto"/>
              <w:right w:val="single" w:sz="4" w:space="0" w:color="auto"/>
            </w:tcBorders>
            <w:shd w:val="clear" w:color="auto" w:fill="auto"/>
            <w:vAlign w:val="center"/>
            <w:hideMark/>
          </w:tcPr>
          <w:p w14:paraId="7109B394" w14:textId="77777777" w:rsidR="006C719E" w:rsidRDefault="006C719E">
            <w:pPr>
              <w:jc w:val="right"/>
              <w:rPr>
                <w:color w:val="000000"/>
                <w:sz w:val="20"/>
                <w:szCs w:val="20"/>
              </w:rPr>
            </w:pPr>
            <w:r>
              <w:rPr>
                <w:color w:val="000000"/>
                <w:sz w:val="20"/>
                <w:szCs w:val="20"/>
              </w:rPr>
              <w:t>327.779,34</w:t>
            </w:r>
          </w:p>
        </w:tc>
      </w:tr>
      <w:tr w:rsidR="006C719E" w14:paraId="5EC307F1"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2109205" w14:textId="77777777" w:rsidR="006C719E" w:rsidRDefault="006C719E">
            <w:pPr>
              <w:jc w:val="center"/>
              <w:rPr>
                <w:color w:val="000000"/>
                <w:sz w:val="20"/>
                <w:szCs w:val="20"/>
              </w:rPr>
            </w:pPr>
            <w:r>
              <w:rPr>
                <w:color w:val="000000"/>
                <w:sz w:val="20"/>
                <w:szCs w:val="20"/>
              </w:rPr>
              <w:t>2T7</w:t>
            </w:r>
          </w:p>
        </w:tc>
        <w:tc>
          <w:tcPr>
            <w:tcW w:w="4600" w:type="dxa"/>
            <w:tcBorders>
              <w:top w:val="nil"/>
              <w:left w:val="nil"/>
              <w:bottom w:val="single" w:sz="4" w:space="0" w:color="auto"/>
              <w:right w:val="single" w:sz="4" w:space="0" w:color="auto"/>
            </w:tcBorders>
            <w:shd w:val="clear" w:color="auto" w:fill="auto"/>
            <w:vAlign w:val="center"/>
            <w:hideMark/>
          </w:tcPr>
          <w:p w14:paraId="70BE9DE2" w14:textId="77777777" w:rsidR="006C719E" w:rsidRPr="006C719E" w:rsidRDefault="006C719E">
            <w:pPr>
              <w:rPr>
                <w:color w:val="000000"/>
                <w:sz w:val="20"/>
                <w:szCs w:val="20"/>
                <w:lang w:val="it-IT"/>
              </w:rPr>
            </w:pPr>
            <w:r w:rsidRPr="006C719E">
              <w:rPr>
                <w:color w:val="000000"/>
                <w:sz w:val="20"/>
                <w:szCs w:val="20"/>
                <w:lang w:val="it-IT"/>
              </w:rPr>
              <w:t>strat de mixtura asfaltica BA8 - 4 cm la trotuare</w:t>
            </w:r>
          </w:p>
        </w:tc>
        <w:tc>
          <w:tcPr>
            <w:tcW w:w="772" w:type="dxa"/>
            <w:tcBorders>
              <w:top w:val="nil"/>
              <w:left w:val="nil"/>
              <w:bottom w:val="single" w:sz="4" w:space="0" w:color="auto"/>
              <w:right w:val="nil"/>
            </w:tcBorders>
            <w:shd w:val="clear" w:color="auto" w:fill="auto"/>
            <w:vAlign w:val="center"/>
            <w:hideMark/>
          </w:tcPr>
          <w:p w14:paraId="5BBBDFA9" w14:textId="77777777" w:rsidR="006C719E" w:rsidRDefault="006C719E">
            <w:pPr>
              <w:jc w:val="center"/>
              <w:rPr>
                <w:color w:val="000000"/>
                <w:sz w:val="20"/>
                <w:szCs w:val="20"/>
              </w:rPr>
            </w:pPr>
            <w:r>
              <w:rPr>
                <w:color w:val="000000"/>
                <w:sz w:val="20"/>
                <w:szCs w:val="20"/>
              </w:rPr>
              <w:t>mp</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51803A46" w14:textId="77777777" w:rsidR="006C719E" w:rsidRDefault="006C719E">
            <w:pPr>
              <w:jc w:val="right"/>
              <w:rPr>
                <w:color w:val="000000"/>
                <w:sz w:val="20"/>
                <w:szCs w:val="20"/>
              </w:rPr>
            </w:pPr>
            <w:r>
              <w:rPr>
                <w:color w:val="000000"/>
                <w:sz w:val="20"/>
                <w:szCs w:val="20"/>
              </w:rPr>
              <w:t>10.100,00</w:t>
            </w:r>
          </w:p>
        </w:tc>
        <w:tc>
          <w:tcPr>
            <w:tcW w:w="1020" w:type="dxa"/>
            <w:tcBorders>
              <w:top w:val="nil"/>
              <w:left w:val="nil"/>
              <w:bottom w:val="single" w:sz="4" w:space="0" w:color="auto"/>
              <w:right w:val="single" w:sz="4" w:space="0" w:color="auto"/>
            </w:tcBorders>
            <w:shd w:val="clear" w:color="auto" w:fill="auto"/>
            <w:noWrap/>
            <w:vAlign w:val="center"/>
            <w:hideMark/>
          </w:tcPr>
          <w:p w14:paraId="3F486E24" w14:textId="77777777" w:rsidR="006C719E" w:rsidRDefault="006C719E">
            <w:pPr>
              <w:jc w:val="center"/>
              <w:rPr>
                <w:color w:val="000000"/>
                <w:sz w:val="20"/>
                <w:szCs w:val="20"/>
              </w:rPr>
            </w:pPr>
            <w:r>
              <w:rPr>
                <w:color w:val="000000"/>
                <w:sz w:val="20"/>
                <w:szCs w:val="20"/>
              </w:rPr>
              <w:t>65,24</w:t>
            </w:r>
          </w:p>
        </w:tc>
        <w:tc>
          <w:tcPr>
            <w:tcW w:w="1440" w:type="dxa"/>
            <w:tcBorders>
              <w:top w:val="nil"/>
              <w:left w:val="nil"/>
              <w:bottom w:val="single" w:sz="4" w:space="0" w:color="auto"/>
              <w:right w:val="single" w:sz="4" w:space="0" w:color="auto"/>
            </w:tcBorders>
            <w:shd w:val="clear" w:color="auto" w:fill="auto"/>
            <w:vAlign w:val="center"/>
            <w:hideMark/>
          </w:tcPr>
          <w:p w14:paraId="58B62555" w14:textId="77777777" w:rsidR="006C719E" w:rsidRDefault="006C719E">
            <w:pPr>
              <w:jc w:val="right"/>
              <w:rPr>
                <w:color w:val="000000"/>
                <w:sz w:val="20"/>
                <w:szCs w:val="20"/>
              </w:rPr>
            </w:pPr>
            <w:r>
              <w:rPr>
                <w:color w:val="000000"/>
                <w:sz w:val="20"/>
                <w:szCs w:val="20"/>
              </w:rPr>
              <w:t>658.924,00</w:t>
            </w:r>
          </w:p>
        </w:tc>
      </w:tr>
      <w:tr w:rsidR="006C719E" w14:paraId="04809E46" w14:textId="77777777" w:rsidTr="006C719E">
        <w:trPr>
          <w:trHeight w:val="300"/>
        </w:trPr>
        <w:tc>
          <w:tcPr>
            <w:tcW w:w="661" w:type="dxa"/>
            <w:tcBorders>
              <w:top w:val="nil"/>
              <w:left w:val="single" w:sz="4" w:space="0" w:color="auto"/>
              <w:bottom w:val="nil"/>
              <w:right w:val="nil"/>
            </w:tcBorders>
            <w:shd w:val="clear" w:color="auto" w:fill="auto"/>
            <w:noWrap/>
            <w:vAlign w:val="center"/>
            <w:hideMark/>
          </w:tcPr>
          <w:p w14:paraId="7B148F20" w14:textId="77777777" w:rsidR="006C719E" w:rsidRDefault="006C719E">
            <w:pPr>
              <w:jc w:val="center"/>
              <w:rPr>
                <w:color w:val="000000"/>
                <w:sz w:val="20"/>
                <w:szCs w:val="20"/>
              </w:rPr>
            </w:pPr>
            <w:r>
              <w:rPr>
                <w:color w:val="000000"/>
                <w:sz w:val="20"/>
                <w:szCs w:val="20"/>
              </w:rPr>
              <w:t> </w:t>
            </w:r>
          </w:p>
        </w:tc>
        <w:tc>
          <w:tcPr>
            <w:tcW w:w="4600" w:type="dxa"/>
            <w:tcBorders>
              <w:top w:val="nil"/>
              <w:left w:val="nil"/>
              <w:bottom w:val="nil"/>
              <w:right w:val="nil"/>
            </w:tcBorders>
            <w:shd w:val="clear" w:color="auto" w:fill="auto"/>
            <w:vAlign w:val="center"/>
            <w:hideMark/>
          </w:tcPr>
          <w:p w14:paraId="5EC3B203" w14:textId="77777777" w:rsidR="006C719E" w:rsidRDefault="006C719E">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49112CE" w14:textId="77777777" w:rsidR="006C719E" w:rsidRDefault="006C719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C8B2A07" w14:textId="77777777" w:rsidR="006C719E" w:rsidRDefault="006C719E">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21D80312" w14:textId="77777777" w:rsidR="006C719E" w:rsidRDefault="006C719E">
            <w:pPr>
              <w:jc w:val="center"/>
              <w:rPr>
                <w:sz w:val="20"/>
                <w:szCs w:val="20"/>
              </w:rPr>
            </w:pPr>
          </w:p>
        </w:tc>
        <w:tc>
          <w:tcPr>
            <w:tcW w:w="1440" w:type="dxa"/>
            <w:tcBorders>
              <w:top w:val="nil"/>
              <w:left w:val="nil"/>
              <w:bottom w:val="nil"/>
              <w:right w:val="single" w:sz="4" w:space="0" w:color="auto"/>
            </w:tcBorders>
            <w:shd w:val="clear" w:color="auto" w:fill="auto"/>
            <w:vAlign w:val="center"/>
            <w:hideMark/>
          </w:tcPr>
          <w:p w14:paraId="76FA89AD" w14:textId="77777777" w:rsidR="006C719E" w:rsidRDefault="006C719E">
            <w:pPr>
              <w:jc w:val="right"/>
              <w:rPr>
                <w:color w:val="000000"/>
                <w:sz w:val="20"/>
                <w:szCs w:val="20"/>
              </w:rPr>
            </w:pPr>
            <w:r>
              <w:rPr>
                <w:color w:val="000000"/>
                <w:sz w:val="20"/>
                <w:szCs w:val="20"/>
              </w:rPr>
              <w:t> </w:t>
            </w:r>
          </w:p>
        </w:tc>
      </w:tr>
      <w:tr w:rsidR="006C719E" w14:paraId="64D015A5" w14:textId="77777777" w:rsidTr="006C719E">
        <w:trPr>
          <w:trHeight w:val="300"/>
        </w:trPr>
        <w:tc>
          <w:tcPr>
            <w:tcW w:w="5261" w:type="dxa"/>
            <w:gridSpan w:val="2"/>
            <w:tcBorders>
              <w:top w:val="nil"/>
              <w:left w:val="single" w:sz="4" w:space="0" w:color="auto"/>
              <w:bottom w:val="nil"/>
              <w:right w:val="nil"/>
            </w:tcBorders>
            <w:shd w:val="clear" w:color="000000" w:fill="D9E1F2"/>
            <w:noWrap/>
            <w:vAlign w:val="center"/>
            <w:hideMark/>
          </w:tcPr>
          <w:p w14:paraId="5544909C" w14:textId="77777777" w:rsidR="006C719E" w:rsidRDefault="006C719E">
            <w:pPr>
              <w:rPr>
                <w:b/>
                <w:bCs/>
                <w:color w:val="000000"/>
                <w:sz w:val="20"/>
                <w:szCs w:val="20"/>
              </w:rPr>
            </w:pPr>
            <w:r>
              <w:rPr>
                <w:b/>
                <w:bCs/>
                <w:color w:val="000000"/>
                <w:sz w:val="20"/>
                <w:szCs w:val="20"/>
              </w:rPr>
              <w:t>EDILITARE </w:t>
            </w:r>
          </w:p>
        </w:tc>
        <w:tc>
          <w:tcPr>
            <w:tcW w:w="772" w:type="dxa"/>
            <w:tcBorders>
              <w:top w:val="nil"/>
              <w:left w:val="nil"/>
              <w:bottom w:val="nil"/>
              <w:right w:val="nil"/>
            </w:tcBorders>
            <w:shd w:val="clear" w:color="000000" w:fill="D9E1F2"/>
            <w:noWrap/>
            <w:vAlign w:val="center"/>
            <w:hideMark/>
          </w:tcPr>
          <w:p w14:paraId="426C9ED1" w14:textId="77777777" w:rsidR="006C719E" w:rsidRDefault="006C719E">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9E1F2"/>
            <w:noWrap/>
            <w:vAlign w:val="center"/>
            <w:hideMark/>
          </w:tcPr>
          <w:p w14:paraId="5C159237" w14:textId="77777777" w:rsidR="006C719E" w:rsidRDefault="006C719E">
            <w:pPr>
              <w:rPr>
                <w:b/>
                <w:bCs/>
                <w:color w:val="000000"/>
                <w:sz w:val="20"/>
                <w:szCs w:val="20"/>
              </w:rPr>
            </w:pPr>
            <w:r>
              <w:rPr>
                <w:b/>
                <w:bCs/>
                <w:color w:val="000000"/>
                <w:sz w:val="20"/>
                <w:szCs w:val="20"/>
              </w:rPr>
              <w:t> </w:t>
            </w:r>
          </w:p>
        </w:tc>
        <w:tc>
          <w:tcPr>
            <w:tcW w:w="1020" w:type="dxa"/>
            <w:tcBorders>
              <w:top w:val="nil"/>
              <w:left w:val="nil"/>
              <w:bottom w:val="nil"/>
              <w:right w:val="nil"/>
            </w:tcBorders>
            <w:shd w:val="clear" w:color="000000" w:fill="D9E1F2"/>
            <w:noWrap/>
            <w:vAlign w:val="center"/>
            <w:hideMark/>
          </w:tcPr>
          <w:p w14:paraId="42971D19" w14:textId="77777777" w:rsidR="006C719E" w:rsidRDefault="006C719E">
            <w:pPr>
              <w:jc w:val="center"/>
              <w:rPr>
                <w:color w:val="000000"/>
                <w:sz w:val="20"/>
                <w:szCs w:val="20"/>
              </w:rPr>
            </w:pPr>
            <w:r>
              <w:rPr>
                <w:color w:val="000000"/>
                <w:sz w:val="20"/>
                <w:szCs w:val="20"/>
              </w:rPr>
              <w:t> </w:t>
            </w:r>
          </w:p>
        </w:tc>
        <w:tc>
          <w:tcPr>
            <w:tcW w:w="1440" w:type="dxa"/>
            <w:tcBorders>
              <w:top w:val="nil"/>
              <w:left w:val="nil"/>
              <w:bottom w:val="nil"/>
              <w:right w:val="single" w:sz="4" w:space="0" w:color="auto"/>
            </w:tcBorders>
            <w:shd w:val="clear" w:color="000000" w:fill="D9E1F2"/>
            <w:noWrap/>
            <w:vAlign w:val="center"/>
            <w:hideMark/>
          </w:tcPr>
          <w:p w14:paraId="3A442F1C" w14:textId="77777777" w:rsidR="006C719E" w:rsidRDefault="006C719E">
            <w:pPr>
              <w:jc w:val="right"/>
              <w:rPr>
                <w:b/>
                <w:bCs/>
                <w:color w:val="000000"/>
                <w:sz w:val="20"/>
                <w:szCs w:val="20"/>
              </w:rPr>
            </w:pPr>
            <w:r>
              <w:rPr>
                <w:b/>
                <w:bCs/>
                <w:color w:val="000000"/>
                <w:sz w:val="20"/>
                <w:szCs w:val="20"/>
              </w:rPr>
              <w:t> </w:t>
            </w:r>
          </w:p>
        </w:tc>
      </w:tr>
      <w:tr w:rsidR="006C719E" w14:paraId="1FFFF05C" w14:textId="77777777" w:rsidTr="006C719E">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B37EE" w14:textId="77777777" w:rsidR="006C719E" w:rsidRDefault="006C719E">
            <w:pPr>
              <w:jc w:val="center"/>
              <w:rPr>
                <w:color w:val="000000"/>
                <w:sz w:val="20"/>
                <w:szCs w:val="20"/>
              </w:rPr>
            </w:pPr>
            <w:r>
              <w:rPr>
                <w:color w:val="000000"/>
                <w:sz w:val="20"/>
                <w:szCs w:val="20"/>
              </w:rPr>
              <w:t>1E1</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7DFD68E5" w14:textId="77777777" w:rsidR="006C719E" w:rsidRPr="006C719E" w:rsidRDefault="006C719E">
            <w:pPr>
              <w:rPr>
                <w:color w:val="000000"/>
                <w:sz w:val="20"/>
                <w:szCs w:val="20"/>
                <w:lang w:val="it-IT"/>
              </w:rPr>
            </w:pPr>
            <w:r w:rsidRPr="006C719E">
              <w:rPr>
                <w:color w:val="000000"/>
                <w:sz w:val="20"/>
                <w:szCs w:val="20"/>
                <w:lang w:val="it-IT"/>
              </w:rPr>
              <w:t>ridicare la cota rasuflatori de gaze - capace noi</w:t>
            </w:r>
          </w:p>
        </w:tc>
        <w:tc>
          <w:tcPr>
            <w:tcW w:w="772" w:type="dxa"/>
            <w:tcBorders>
              <w:top w:val="single" w:sz="4" w:space="0" w:color="auto"/>
              <w:left w:val="nil"/>
              <w:bottom w:val="single" w:sz="4" w:space="0" w:color="auto"/>
              <w:right w:val="nil"/>
            </w:tcBorders>
            <w:shd w:val="clear" w:color="auto" w:fill="auto"/>
            <w:vAlign w:val="center"/>
            <w:hideMark/>
          </w:tcPr>
          <w:p w14:paraId="7DAE054F" w14:textId="77777777" w:rsidR="006C719E" w:rsidRDefault="006C719E">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EAC1A" w14:textId="77777777" w:rsidR="006C719E" w:rsidRDefault="006C719E">
            <w:pPr>
              <w:jc w:val="right"/>
              <w:rPr>
                <w:color w:val="000000"/>
                <w:sz w:val="20"/>
                <w:szCs w:val="20"/>
              </w:rPr>
            </w:pPr>
            <w:r>
              <w:rPr>
                <w:color w:val="000000"/>
                <w:sz w:val="20"/>
                <w:szCs w:val="20"/>
              </w:rPr>
              <w:t>50,00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5ED136D" w14:textId="77777777" w:rsidR="006C719E" w:rsidRDefault="006C719E">
            <w:pPr>
              <w:jc w:val="center"/>
              <w:rPr>
                <w:color w:val="000000"/>
                <w:sz w:val="20"/>
                <w:szCs w:val="20"/>
              </w:rPr>
            </w:pPr>
            <w:r>
              <w:rPr>
                <w:color w:val="000000"/>
                <w:sz w:val="20"/>
                <w:szCs w:val="20"/>
              </w:rPr>
              <w:t>77,31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30EF5FD" w14:textId="77777777" w:rsidR="006C719E" w:rsidRDefault="006C719E">
            <w:pPr>
              <w:jc w:val="right"/>
              <w:rPr>
                <w:color w:val="000000"/>
                <w:sz w:val="20"/>
                <w:szCs w:val="20"/>
              </w:rPr>
            </w:pPr>
            <w:r>
              <w:rPr>
                <w:color w:val="000000"/>
                <w:sz w:val="20"/>
                <w:szCs w:val="20"/>
              </w:rPr>
              <w:t>3.865,50</w:t>
            </w:r>
          </w:p>
        </w:tc>
      </w:tr>
      <w:tr w:rsidR="006C719E" w14:paraId="285A728F"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8B4C03B" w14:textId="77777777" w:rsidR="006C719E" w:rsidRDefault="006C719E">
            <w:pPr>
              <w:jc w:val="center"/>
              <w:rPr>
                <w:color w:val="000000"/>
                <w:sz w:val="20"/>
                <w:szCs w:val="20"/>
              </w:rPr>
            </w:pPr>
            <w:r>
              <w:rPr>
                <w:color w:val="000000"/>
                <w:sz w:val="20"/>
                <w:szCs w:val="20"/>
              </w:rPr>
              <w:t>1E2</w:t>
            </w:r>
          </w:p>
        </w:tc>
        <w:tc>
          <w:tcPr>
            <w:tcW w:w="4600" w:type="dxa"/>
            <w:tcBorders>
              <w:top w:val="nil"/>
              <w:left w:val="nil"/>
              <w:bottom w:val="single" w:sz="4" w:space="0" w:color="auto"/>
              <w:right w:val="single" w:sz="4" w:space="0" w:color="auto"/>
            </w:tcBorders>
            <w:shd w:val="clear" w:color="auto" w:fill="auto"/>
            <w:vAlign w:val="center"/>
            <w:hideMark/>
          </w:tcPr>
          <w:p w14:paraId="093F63DD" w14:textId="77777777" w:rsidR="006C719E" w:rsidRDefault="006C719E">
            <w:pPr>
              <w:rPr>
                <w:color w:val="000000"/>
                <w:sz w:val="20"/>
                <w:szCs w:val="20"/>
              </w:rPr>
            </w:pPr>
            <w:r>
              <w:rPr>
                <w:color w:val="000000"/>
                <w:sz w:val="20"/>
                <w:szCs w:val="20"/>
              </w:rPr>
              <w:t>ridicare la cota rasuflatori de gaze - capace existente</w:t>
            </w:r>
          </w:p>
        </w:tc>
        <w:tc>
          <w:tcPr>
            <w:tcW w:w="772" w:type="dxa"/>
            <w:tcBorders>
              <w:top w:val="nil"/>
              <w:left w:val="nil"/>
              <w:bottom w:val="single" w:sz="4" w:space="0" w:color="auto"/>
              <w:right w:val="nil"/>
            </w:tcBorders>
            <w:shd w:val="clear" w:color="auto" w:fill="auto"/>
            <w:vAlign w:val="center"/>
            <w:hideMark/>
          </w:tcPr>
          <w:p w14:paraId="5FE6D340" w14:textId="77777777" w:rsidR="006C719E" w:rsidRDefault="006C719E">
            <w:pPr>
              <w:jc w:val="center"/>
              <w:rPr>
                <w:color w:val="000000"/>
                <w:sz w:val="20"/>
                <w:szCs w:val="20"/>
              </w:rPr>
            </w:pPr>
            <w:r>
              <w:rPr>
                <w:color w:val="000000"/>
                <w:sz w:val="20"/>
                <w:szCs w:val="20"/>
              </w:rPr>
              <w:t>buc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35432068" w14:textId="77777777" w:rsidR="006C719E" w:rsidRDefault="006C719E">
            <w:pPr>
              <w:jc w:val="right"/>
              <w:rPr>
                <w:color w:val="000000"/>
                <w:sz w:val="20"/>
                <w:szCs w:val="20"/>
              </w:rPr>
            </w:pPr>
            <w:r>
              <w:rPr>
                <w:color w:val="000000"/>
                <w:sz w:val="20"/>
                <w:szCs w:val="20"/>
              </w:rPr>
              <w:t>350,00</w:t>
            </w:r>
          </w:p>
        </w:tc>
        <w:tc>
          <w:tcPr>
            <w:tcW w:w="1020" w:type="dxa"/>
            <w:tcBorders>
              <w:top w:val="nil"/>
              <w:left w:val="nil"/>
              <w:bottom w:val="single" w:sz="4" w:space="0" w:color="auto"/>
              <w:right w:val="single" w:sz="4" w:space="0" w:color="auto"/>
            </w:tcBorders>
            <w:shd w:val="clear" w:color="auto" w:fill="auto"/>
            <w:noWrap/>
            <w:vAlign w:val="center"/>
            <w:hideMark/>
          </w:tcPr>
          <w:p w14:paraId="6B3F0DAB" w14:textId="77777777" w:rsidR="006C719E" w:rsidRDefault="006C719E">
            <w:pPr>
              <w:jc w:val="center"/>
              <w:rPr>
                <w:color w:val="000000"/>
                <w:sz w:val="20"/>
                <w:szCs w:val="20"/>
              </w:rPr>
            </w:pPr>
            <w:r>
              <w:rPr>
                <w:color w:val="000000"/>
                <w:sz w:val="20"/>
                <w:szCs w:val="20"/>
              </w:rPr>
              <w:t>61,66</w:t>
            </w:r>
          </w:p>
        </w:tc>
        <w:tc>
          <w:tcPr>
            <w:tcW w:w="1440" w:type="dxa"/>
            <w:tcBorders>
              <w:top w:val="nil"/>
              <w:left w:val="nil"/>
              <w:bottom w:val="single" w:sz="4" w:space="0" w:color="auto"/>
              <w:right w:val="single" w:sz="4" w:space="0" w:color="auto"/>
            </w:tcBorders>
            <w:shd w:val="clear" w:color="auto" w:fill="auto"/>
            <w:vAlign w:val="center"/>
            <w:hideMark/>
          </w:tcPr>
          <w:p w14:paraId="6CFC5BCB" w14:textId="77777777" w:rsidR="006C719E" w:rsidRDefault="006C719E">
            <w:pPr>
              <w:jc w:val="right"/>
              <w:rPr>
                <w:color w:val="000000"/>
                <w:sz w:val="20"/>
                <w:szCs w:val="20"/>
              </w:rPr>
            </w:pPr>
            <w:r>
              <w:rPr>
                <w:color w:val="000000"/>
                <w:sz w:val="20"/>
                <w:szCs w:val="20"/>
              </w:rPr>
              <w:t>21.581,00</w:t>
            </w:r>
          </w:p>
        </w:tc>
      </w:tr>
      <w:tr w:rsidR="006C719E" w14:paraId="1E06591C" w14:textId="77777777" w:rsidTr="006C719E">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0E99C83" w14:textId="77777777" w:rsidR="006C719E" w:rsidRDefault="006C719E">
            <w:pPr>
              <w:jc w:val="center"/>
              <w:rPr>
                <w:color w:val="000000"/>
                <w:sz w:val="20"/>
                <w:szCs w:val="20"/>
              </w:rPr>
            </w:pPr>
            <w:r>
              <w:rPr>
                <w:color w:val="000000"/>
                <w:sz w:val="20"/>
                <w:szCs w:val="20"/>
              </w:rPr>
              <w:t>1E3</w:t>
            </w:r>
          </w:p>
        </w:tc>
        <w:tc>
          <w:tcPr>
            <w:tcW w:w="4600" w:type="dxa"/>
            <w:tcBorders>
              <w:top w:val="nil"/>
              <w:left w:val="nil"/>
              <w:bottom w:val="single" w:sz="4" w:space="0" w:color="auto"/>
              <w:right w:val="single" w:sz="4" w:space="0" w:color="auto"/>
            </w:tcBorders>
            <w:shd w:val="clear" w:color="auto" w:fill="auto"/>
            <w:vAlign w:val="center"/>
            <w:hideMark/>
          </w:tcPr>
          <w:p w14:paraId="0D2608C9" w14:textId="77777777" w:rsidR="006C719E" w:rsidRDefault="006C719E">
            <w:pPr>
              <w:rPr>
                <w:color w:val="000000"/>
                <w:sz w:val="20"/>
                <w:szCs w:val="20"/>
              </w:rPr>
            </w:pPr>
            <w:r>
              <w:rPr>
                <w:color w:val="000000"/>
                <w:sz w:val="20"/>
                <w:szCs w:val="20"/>
              </w:rPr>
              <w:t>ridicare la cota camine (capac existent) cu prefabricate si mortar de zidarie</w:t>
            </w:r>
          </w:p>
        </w:tc>
        <w:tc>
          <w:tcPr>
            <w:tcW w:w="772" w:type="dxa"/>
            <w:tcBorders>
              <w:top w:val="nil"/>
              <w:left w:val="nil"/>
              <w:bottom w:val="single" w:sz="4" w:space="0" w:color="auto"/>
              <w:right w:val="nil"/>
            </w:tcBorders>
            <w:shd w:val="clear" w:color="auto" w:fill="auto"/>
            <w:vAlign w:val="center"/>
            <w:hideMark/>
          </w:tcPr>
          <w:p w14:paraId="072BCD88" w14:textId="77777777" w:rsidR="006C719E" w:rsidRDefault="006C719E">
            <w:pPr>
              <w:jc w:val="center"/>
              <w:rPr>
                <w:color w:val="000000"/>
                <w:sz w:val="20"/>
                <w:szCs w:val="20"/>
              </w:rPr>
            </w:pPr>
            <w:r>
              <w:rPr>
                <w:color w:val="000000"/>
                <w:sz w:val="20"/>
                <w:szCs w:val="20"/>
              </w:rPr>
              <w:t>buc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36788AF6" w14:textId="77777777" w:rsidR="006C719E" w:rsidRDefault="006C719E">
            <w:pPr>
              <w:jc w:val="right"/>
              <w:rPr>
                <w:color w:val="000000"/>
                <w:sz w:val="20"/>
                <w:szCs w:val="20"/>
              </w:rPr>
            </w:pPr>
            <w:r>
              <w:rPr>
                <w:color w:val="000000"/>
                <w:sz w:val="20"/>
                <w:szCs w:val="20"/>
              </w:rPr>
              <w:t>400,00</w:t>
            </w:r>
          </w:p>
        </w:tc>
        <w:tc>
          <w:tcPr>
            <w:tcW w:w="1020" w:type="dxa"/>
            <w:tcBorders>
              <w:top w:val="nil"/>
              <w:left w:val="nil"/>
              <w:bottom w:val="single" w:sz="4" w:space="0" w:color="auto"/>
              <w:right w:val="single" w:sz="4" w:space="0" w:color="auto"/>
            </w:tcBorders>
            <w:shd w:val="clear" w:color="auto" w:fill="auto"/>
            <w:noWrap/>
            <w:vAlign w:val="center"/>
            <w:hideMark/>
          </w:tcPr>
          <w:p w14:paraId="4977CDD1" w14:textId="77777777" w:rsidR="006C719E" w:rsidRDefault="006C719E">
            <w:pPr>
              <w:jc w:val="center"/>
              <w:rPr>
                <w:color w:val="000000"/>
                <w:sz w:val="20"/>
                <w:szCs w:val="20"/>
              </w:rPr>
            </w:pPr>
            <w:r>
              <w:rPr>
                <w:color w:val="000000"/>
                <w:sz w:val="20"/>
                <w:szCs w:val="20"/>
              </w:rPr>
              <w:t>211,24</w:t>
            </w:r>
          </w:p>
        </w:tc>
        <w:tc>
          <w:tcPr>
            <w:tcW w:w="1440" w:type="dxa"/>
            <w:tcBorders>
              <w:top w:val="nil"/>
              <w:left w:val="nil"/>
              <w:bottom w:val="single" w:sz="4" w:space="0" w:color="auto"/>
              <w:right w:val="single" w:sz="4" w:space="0" w:color="auto"/>
            </w:tcBorders>
            <w:shd w:val="clear" w:color="auto" w:fill="auto"/>
            <w:vAlign w:val="center"/>
            <w:hideMark/>
          </w:tcPr>
          <w:p w14:paraId="141FAB96" w14:textId="77777777" w:rsidR="006C719E" w:rsidRDefault="006C719E">
            <w:pPr>
              <w:jc w:val="right"/>
              <w:rPr>
                <w:color w:val="000000"/>
                <w:sz w:val="20"/>
                <w:szCs w:val="20"/>
              </w:rPr>
            </w:pPr>
            <w:r>
              <w:rPr>
                <w:color w:val="000000"/>
                <w:sz w:val="20"/>
                <w:szCs w:val="20"/>
              </w:rPr>
              <w:t>84.496,00</w:t>
            </w:r>
          </w:p>
        </w:tc>
      </w:tr>
      <w:tr w:rsidR="006C719E" w14:paraId="594E1E71" w14:textId="77777777" w:rsidTr="00B41B00">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49542D0" w14:textId="77777777" w:rsidR="006C719E" w:rsidRDefault="006C719E">
            <w:pPr>
              <w:jc w:val="center"/>
              <w:rPr>
                <w:color w:val="000000"/>
                <w:sz w:val="20"/>
                <w:szCs w:val="20"/>
              </w:rPr>
            </w:pPr>
            <w:r>
              <w:rPr>
                <w:color w:val="000000"/>
                <w:sz w:val="20"/>
                <w:szCs w:val="20"/>
              </w:rPr>
              <w:t>1E4</w:t>
            </w:r>
          </w:p>
        </w:tc>
        <w:tc>
          <w:tcPr>
            <w:tcW w:w="4600" w:type="dxa"/>
            <w:tcBorders>
              <w:top w:val="nil"/>
              <w:left w:val="nil"/>
              <w:bottom w:val="single" w:sz="4" w:space="0" w:color="auto"/>
              <w:right w:val="single" w:sz="4" w:space="0" w:color="auto"/>
            </w:tcBorders>
            <w:shd w:val="clear" w:color="auto" w:fill="auto"/>
            <w:vAlign w:val="center"/>
            <w:hideMark/>
          </w:tcPr>
          <w:p w14:paraId="1D3115E2" w14:textId="77777777" w:rsidR="006C719E" w:rsidRPr="006C719E" w:rsidRDefault="006C719E">
            <w:pPr>
              <w:rPr>
                <w:color w:val="000000"/>
                <w:sz w:val="20"/>
                <w:szCs w:val="20"/>
                <w:lang w:val="it-IT"/>
              </w:rPr>
            </w:pPr>
            <w:r w:rsidRPr="006C719E">
              <w:rPr>
                <w:color w:val="000000"/>
                <w:sz w:val="20"/>
                <w:szCs w:val="20"/>
                <w:lang w:val="it-IT"/>
              </w:rPr>
              <w:t>ridicare la cota camine (capac existent) cu prefabricate si mortar cu intarire rapida</w:t>
            </w:r>
          </w:p>
        </w:tc>
        <w:tc>
          <w:tcPr>
            <w:tcW w:w="772" w:type="dxa"/>
            <w:tcBorders>
              <w:top w:val="nil"/>
              <w:left w:val="nil"/>
              <w:bottom w:val="single" w:sz="4" w:space="0" w:color="auto"/>
              <w:right w:val="nil"/>
            </w:tcBorders>
            <w:shd w:val="clear" w:color="auto" w:fill="auto"/>
            <w:vAlign w:val="center"/>
            <w:hideMark/>
          </w:tcPr>
          <w:p w14:paraId="7F213D5D" w14:textId="77777777" w:rsidR="006C719E" w:rsidRDefault="006C719E">
            <w:pPr>
              <w:jc w:val="center"/>
              <w:rPr>
                <w:color w:val="000000"/>
                <w:sz w:val="20"/>
                <w:szCs w:val="20"/>
              </w:rPr>
            </w:pPr>
            <w:r>
              <w:rPr>
                <w:color w:val="000000"/>
                <w:sz w:val="20"/>
                <w:szCs w:val="20"/>
              </w:rPr>
              <w:t>buc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393C16D1" w14:textId="77777777" w:rsidR="006C719E" w:rsidRDefault="006C719E">
            <w:pPr>
              <w:jc w:val="right"/>
              <w:rPr>
                <w:color w:val="000000"/>
                <w:sz w:val="20"/>
                <w:szCs w:val="20"/>
              </w:rPr>
            </w:pPr>
            <w:r>
              <w:rPr>
                <w:color w:val="000000"/>
                <w:sz w:val="20"/>
                <w:szCs w:val="20"/>
              </w:rPr>
              <w:t>400,00</w:t>
            </w:r>
          </w:p>
        </w:tc>
        <w:tc>
          <w:tcPr>
            <w:tcW w:w="1020" w:type="dxa"/>
            <w:tcBorders>
              <w:top w:val="nil"/>
              <w:left w:val="nil"/>
              <w:bottom w:val="single" w:sz="4" w:space="0" w:color="auto"/>
              <w:right w:val="single" w:sz="4" w:space="0" w:color="auto"/>
            </w:tcBorders>
            <w:shd w:val="clear" w:color="auto" w:fill="auto"/>
            <w:noWrap/>
            <w:vAlign w:val="center"/>
            <w:hideMark/>
          </w:tcPr>
          <w:p w14:paraId="5144177B" w14:textId="77777777" w:rsidR="006C719E" w:rsidRDefault="006C719E">
            <w:pPr>
              <w:jc w:val="center"/>
              <w:rPr>
                <w:color w:val="000000"/>
                <w:sz w:val="20"/>
                <w:szCs w:val="20"/>
              </w:rPr>
            </w:pPr>
            <w:r>
              <w:rPr>
                <w:color w:val="000000"/>
                <w:sz w:val="20"/>
                <w:szCs w:val="20"/>
              </w:rPr>
              <w:t>211,33</w:t>
            </w:r>
          </w:p>
        </w:tc>
        <w:tc>
          <w:tcPr>
            <w:tcW w:w="1440" w:type="dxa"/>
            <w:tcBorders>
              <w:top w:val="nil"/>
              <w:left w:val="nil"/>
              <w:bottom w:val="single" w:sz="4" w:space="0" w:color="auto"/>
              <w:right w:val="single" w:sz="4" w:space="0" w:color="auto"/>
            </w:tcBorders>
            <w:shd w:val="clear" w:color="auto" w:fill="auto"/>
            <w:vAlign w:val="center"/>
            <w:hideMark/>
          </w:tcPr>
          <w:p w14:paraId="3C45B56E" w14:textId="77777777" w:rsidR="006C719E" w:rsidRDefault="006C719E">
            <w:pPr>
              <w:jc w:val="right"/>
              <w:rPr>
                <w:color w:val="000000"/>
                <w:sz w:val="20"/>
                <w:szCs w:val="20"/>
              </w:rPr>
            </w:pPr>
            <w:r>
              <w:rPr>
                <w:color w:val="000000"/>
                <w:sz w:val="20"/>
                <w:szCs w:val="20"/>
              </w:rPr>
              <w:t>84.532,00</w:t>
            </w:r>
          </w:p>
        </w:tc>
      </w:tr>
      <w:tr w:rsidR="006C719E" w14:paraId="6A203560" w14:textId="77777777" w:rsidTr="00B41B00">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2BAF5" w14:textId="77777777" w:rsidR="006C719E" w:rsidRDefault="006C719E">
            <w:pPr>
              <w:jc w:val="center"/>
              <w:rPr>
                <w:color w:val="000000"/>
                <w:sz w:val="20"/>
                <w:szCs w:val="20"/>
              </w:rPr>
            </w:pPr>
            <w:r>
              <w:rPr>
                <w:color w:val="000000"/>
                <w:sz w:val="20"/>
                <w:szCs w:val="20"/>
              </w:rPr>
              <w:t>1E5</w:t>
            </w: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AFDAF" w14:textId="77777777" w:rsidR="006C719E" w:rsidRDefault="006C719E">
            <w:pPr>
              <w:rPr>
                <w:color w:val="000000"/>
                <w:sz w:val="20"/>
                <w:szCs w:val="20"/>
              </w:rPr>
            </w:pPr>
            <w:r>
              <w:rPr>
                <w:color w:val="000000"/>
                <w:sz w:val="20"/>
                <w:szCs w:val="20"/>
              </w:rPr>
              <w:t>ridicare la cota  camine (capac existent)  cu prefabricate si mortar cu intarire rapida si cu inlocuirea tubului de beton</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2CA49" w14:textId="77777777" w:rsidR="006C719E" w:rsidRDefault="006C719E">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736B4" w14:textId="77777777" w:rsidR="006C719E" w:rsidRDefault="006C719E">
            <w:pPr>
              <w:jc w:val="right"/>
              <w:rPr>
                <w:color w:val="000000"/>
                <w:sz w:val="20"/>
                <w:szCs w:val="20"/>
              </w:rPr>
            </w:pPr>
            <w:r>
              <w:rPr>
                <w:color w:val="000000"/>
                <w:sz w:val="20"/>
                <w:szCs w:val="20"/>
              </w:rPr>
              <w:t>100,00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A453F" w14:textId="77777777" w:rsidR="006C719E" w:rsidRDefault="006C719E">
            <w:pPr>
              <w:jc w:val="center"/>
              <w:rPr>
                <w:color w:val="000000"/>
                <w:sz w:val="20"/>
                <w:szCs w:val="20"/>
              </w:rPr>
            </w:pPr>
            <w:r>
              <w:rPr>
                <w:color w:val="000000"/>
                <w:sz w:val="20"/>
                <w:szCs w:val="20"/>
              </w:rPr>
              <w:t>393,80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F6206" w14:textId="77777777" w:rsidR="006C719E" w:rsidRDefault="006C719E">
            <w:pPr>
              <w:jc w:val="right"/>
              <w:rPr>
                <w:color w:val="000000"/>
                <w:sz w:val="20"/>
                <w:szCs w:val="20"/>
              </w:rPr>
            </w:pPr>
            <w:r>
              <w:rPr>
                <w:color w:val="000000"/>
                <w:sz w:val="20"/>
                <w:szCs w:val="20"/>
              </w:rPr>
              <w:t>39.380,00</w:t>
            </w:r>
          </w:p>
        </w:tc>
      </w:tr>
      <w:tr w:rsidR="006C719E" w14:paraId="78EDCB6A" w14:textId="77777777" w:rsidTr="00B41B00">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CA2BA" w14:textId="77777777" w:rsidR="006C719E" w:rsidRDefault="006C719E">
            <w:pPr>
              <w:jc w:val="center"/>
              <w:rPr>
                <w:color w:val="000000"/>
                <w:sz w:val="20"/>
                <w:szCs w:val="20"/>
              </w:rPr>
            </w:pPr>
            <w:r>
              <w:rPr>
                <w:color w:val="000000"/>
                <w:sz w:val="20"/>
                <w:szCs w:val="20"/>
              </w:rPr>
              <w:t>1E9</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29EBA744" w14:textId="77777777" w:rsidR="006C719E" w:rsidRPr="006C719E" w:rsidRDefault="006C719E">
            <w:pPr>
              <w:rPr>
                <w:color w:val="000000"/>
                <w:sz w:val="20"/>
                <w:szCs w:val="20"/>
                <w:lang w:val="it-IT"/>
              </w:rPr>
            </w:pPr>
            <w:r w:rsidRPr="006C719E">
              <w:rPr>
                <w:color w:val="000000"/>
                <w:sz w:val="20"/>
                <w:szCs w:val="20"/>
                <w:lang w:val="it-IT"/>
              </w:rPr>
              <w:t>ridicare la cota guri de scurgere (gratar existent)</w:t>
            </w:r>
          </w:p>
        </w:tc>
        <w:tc>
          <w:tcPr>
            <w:tcW w:w="772" w:type="dxa"/>
            <w:tcBorders>
              <w:top w:val="single" w:sz="4" w:space="0" w:color="auto"/>
              <w:left w:val="nil"/>
              <w:bottom w:val="single" w:sz="4" w:space="0" w:color="auto"/>
              <w:right w:val="nil"/>
            </w:tcBorders>
            <w:shd w:val="clear" w:color="auto" w:fill="auto"/>
            <w:vAlign w:val="center"/>
            <w:hideMark/>
          </w:tcPr>
          <w:p w14:paraId="507CB28B" w14:textId="77777777" w:rsidR="006C719E" w:rsidRDefault="006C719E">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A6C57" w14:textId="77777777" w:rsidR="006C719E" w:rsidRDefault="006C719E">
            <w:pPr>
              <w:jc w:val="right"/>
              <w:rPr>
                <w:color w:val="000000"/>
                <w:sz w:val="20"/>
                <w:szCs w:val="20"/>
              </w:rPr>
            </w:pPr>
            <w:r>
              <w:rPr>
                <w:color w:val="000000"/>
                <w:sz w:val="20"/>
                <w:szCs w:val="20"/>
              </w:rPr>
              <w:t>450,00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87B2A63" w14:textId="77777777" w:rsidR="006C719E" w:rsidRDefault="006C719E">
            <w:pPr>
              <w:jc w:val="center"/>
              <w:rPr>
                <w:color w:val="000000"/>
                <w:sz w:val="20"/>
                <w:szCs w:val="20"/>
              </w:rPr>
            </w:pPr>
            <w:r>
              <w:rPr>
                <w:color w:val="000000"/>
                <w:sz w:val="20"/>
                <w:szCs w:val="20"/>
              </w:rPr>
              <w:t>304,67</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815D734" w14:textId="77777777" w:rsidR="006C719E" w:rsidRDefault="006C719E">
            <w:pPr>
              <w:jc w:val="right"/>
              <w:rPr>
                <w:color w:val="000000"/>
                <w:sz w:val="20"/>
                <w:szCs w:val="20"/>
              </w:rPr>
            </w:pPr>
            <w:r>
              <w:rPr>
                <w:color w:val="000000"/>
                <w:sz w:val="20"/>
                <w:szCs w:val="20"/>
              </w:rPr>
              <w:t>137.101,50</w:t>
            </w:r>
          </w:p>
        </w:tc>
      </w:tr>
      <w:tr w:rsidR="006C719E" w14:paraId="7523FFCF"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A1A681" w14:textId="77777777" w:rsidR="006C719E" w:rsidRDefault="006C719E">
            <w:pPr>
              <w:jc w:val="center"/>
              <w:rPr>
                <w:color w:val="000000"/>
                <w:sz w:val="20"/>
                <w:szCs w:val="20"/>
              </w:rPr>
            </w:pPr>
            <w:r>
              <w:rPr>
                <w:color w:val="000000"/>
                <w:sz w:val="20"/>
                <w:szCs w:val="20"/>
              </w:rPr>
              <w:t>1E10</w:t>
            </w:r>
          </w:p>
        </w:tc>
        <w:tc>
          <w:tcPr>
            <w:tcW w:w="4600" w:type="dxa"/>
            <w:tcBorders>
              <w:top w:val="nil"/>
              <w:left w:val="nil"/>
              <w:bottom w:val="single" w:sz="4" w:space="0" w:color="auto"/>
              <w:right w:val="single" w:sz="4" w:space="0" w:color="auto"/>
            </w:tcBorders>
            <w:shd w:val="clear" w:color="auto" w:fill="auto"/>
            <w:vAlign w:val="center"/>
            <w:hideMark/>
          </w:tcPr>
          <w:p w14:paraId="357D8C97" w14:textId="77777777" w:rsidR="006C719E" w:rsidRPr="006C719E" w:rsidRDefault="006C719E">
            <w:pPr>
              <w:rPr>
                <w:color w:val="000000"/>
                <w:sz w:val="20"/>
                <w:szCs w:val="20"/>
                <w:lang w:val="it-IT"/>
              </w:rPr>
            </w:pPr>
            <w:r w:rsidRPr="006C719E">
              <w:rPr>
                <w:color w:val="000000"/>
                <w:sz w:val="20"/>
                <w:szCs w:val="20"/>
                <w:lang w:val="it-IT"/>
              </w:rPr>
              <w:t>ridicare la cota guri de scurgere (gratar nou)</w:t>
            </w:r>
          </w:p>
        </w:tc>
        <w:tc>
          <w:tcPr>
            <w:tcW w:w="772" w:type="dxa"/>
            <w:tcBorders>
              <w:top w:val="nil"/>
              <w:left w:val="nil"/>
              <w:bottom w:val="single" w:sz="4" w:space="0" w:color="auto"/>
              <w:right w:val="nil"/>
            </w:tcBorders>
            <w:shd w:val="clear" w:color="auto" w:fill="auto"/>
            <w:vAlign w:val="center"/>
            <w:hideMark/>
          </w:tcPr>
          <w:p w14:paraId="2C873BA6" w14:textId="77777777" w:rsidR="006C719E" w:rsidRDefault="006C719E">
            <w:pPr>
              <w:jc w:val="center"/>
              <w:rPr>
                <w:color w:val="000000"/>
                <w:sz w:val="20"/>
                <w:szCs w:val="20"/>
              </w:rPr>
            </w:pPr>
            <w:r>
              <w:rPr>
                <w:color w:val="000000"/>
                <w:sz w:val="20"/>
                <w:szCs w:val="20"/>
              </w:rPr>
              <w:t>buc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5B080B05" w14:textId="77777777" w:rsidR="006C719E" w:rsidRDefault="006C719E">
            <w:pPr>
              <w:jc w:val="right"/>
              <w:rPr>
                <w:color w:val="000000"/>
                <w:sz w:val="20"/>
                <w:szCs w:val="20"/>
              </w:rPr>
            </w:pPr>
            <w:r>
              <w:rPr>
                <w:color w:val="000000"/>
                <w:sz w:val="20"/>
                <w:szCs w:val="20"/>
              </w:rPr>
              <w:t>50,00</w:t>
            </w:r>
          </w:p>
        </w:tc>
        <w:tc>
          <w:tcPr>
            <w:tcW w:w="1020" w:type="dxa"/>
            <w:tcBorders>
              <w:top w:val="nil"/>
              <w:left w:val="nil"/>
              <w:bottom w:val="single" w:sz="4" w:space="0" w:color="auto"/>
              <w:right w:val="single" w:sz="4" w:space="0" w:color="auto"/>
            </w:tcBorders>
            <w:shd w:val="clear" w:color="auto" w:fill="auto"/>
            <w:noWrap/>
            <w:vAlign w:val="center"/>
            <w:hideMark/>
          </w:tcPr>
          <w:p w14:paraId="5E9BB61A" w14:textId="77777777" w:rsidR="006C719E" w:rsidRDefault="006C719E">
            <w:pPr>
              <w:jc w:val="center"/>
              <w:rPr>
                <w:color w:val="000000"/>
                <w:sz w:val="20"/>
                <w:szCs w:val="20"/>
              </w:rPr>
            </w:pPr>
            <w:r>
              <w:rPr>
                <w:color w:val="000000"/>
                <w:sz w:val="20"/>
                <w:szCs w:val="20"/>
              </w:rPr>
              <w:t>626,07</w:t>
            </w:r>
          </w:p>
        </w:tc>
        <w:tc>
          <w:tcPr>
            <w:tcW w:w="1440" w:type="dxa"/>
            <w:tcBorders>
              <w:top w:val="nil"/>
              <w:left w:val="nil"/>
              <w:bottom w:val="single" w:sz="4" w:space="0" w:color="auto"/>
              <w:right w:val="single" w:sz="4" w:space="0" w:color="auto"/>
            </w:tcBorders>
            <w:shd w:val="clear" w:color="auto" w:fill="auto"/>
            <w:vAlign w:val="center"/>
            <w:hideMark/>
          </w:tcPr>
          <w:p w14:paraId="16A5E3E2" w14:textId="77777777" w:rsidR="006C719E" w:rsidRDefault="006C719E">
            <w:pPr>
              <w:jc w:val="right"/>
              <w:rPr>
                <w:color w:val="000000"/>
                <w:sz w:val="20"/>
                <w:szCs w:val="20"/>
              </w:rPr>
            </w:pPr>
            <w:r>
              <w:rPr>
                <w:color w:val="000000"/>
                <w:sz w:val="20"/>
                <w:szCs w:val="20"/>
              </w:rPr>
              <w:t>31.303,50</w:t>
            </w:r>
          </w:p>
        </w:tc>
      </w:tr>
      <w:tr w:rsidR="006C719E" w14:paraId="0562B77A" w14:textId="77777777" w:rsidTr="006C719E">
        <w:trPr>
          <w:trHeight w:val="300"/>
        </w:trPr>
        <w:tc>
          <w:tcPr>
            <w:tcW w:w="661" w:type="dxa"/>
            <w:tcBorders>
              <w:top w:val="nil"/>
              <w:left w:val="single" w:sz="4" w:space="0" w:color="auto"/>
              <w:bottom w:val="nil"/>
              <w:right w:val="nil"/>
            </w:tcBorders>
            <w:shd w:val="clear" w:color="auto" w:fill="auto"/>
            <w:noWrap/>
            <w:vAlign w:val="center"/>
            <w:hideMark/>
          </w:tcPr>
          <w:p w14:paraId="01199693" w14:textId="77777777" w:rsidR="006C719E" w:rsidRDefault="006C719E">
            <w:pPr>
              <w:jc w:val="center"/>
              <w:rPr>
                <w:color w:val="000000"/>
                <w:sz w:val="20"/>
                <w:szCs w:val="20"/>
              </w:rPr>
            </w:pPr>
            <w:r>
              <w:rPr>
                <w:color w:val="000000"/>
                <w:sz w:val="20"/>
                <w:szCs w:val="20"/>
              </w:rPr>
              <w:t> </w:t>
            </w:r>
          </w:p>
        </w:tc>
        <w:tc>
          <w:tcPr>
            <w:tcW w:w="4600" w:type="dxa"/>
            <w:tcBorders>
              <w:top w:val="nil"/>
              <w:left w:val="nil"/>
              <w:bottom w:val="nil"/>
              <w:right w:val="nil"/>
            </w:tcBorders>
            <w:shd w:val="clear" w:color="auto" w:fill="auto"/>
            <w:vAlign w:val="center"/>
            <w:hideMark/>
          </w:tcPr>
          <w:p w14:paraId="4DB227F2" w14:textId="77777777" w:rsidR="006C719E" w:rsidRDefault="006C719E">
            <w:pPr>
              <w:jc w:val="center"/>
              <w:rPr>
                <w:color w:val="000000"/>
                <w:sz w:val="20"/>
                <w:szCs w:val="20"/>
              </w:rPr>
            </w:pPr>
          </w:p>
        </w:tc>
        <w:tc>
          <w:tcPr>
            <w:tcW w:w="772" w:type="dxa"/>
            <w:tcBorders>
              <w:top w:val="nil"/>
              <w:left w:val="nil"/>
              <w:bottom w:val="nil"/>
              <w:right w:val="nil"/>
            </w:tcBorders>
            <w:shd w:val="clear" w:color="auto" w:fill="auto"/>
            <w:vAlign w:val="center"/>
            <w:hideMark/>
          </w:tcPr>
          <w:p w14:paraId="46B33EA4" w14:textId="77777777" w:rsidR="006C719E" w:rsidRDefault="006C719E">
            <w:pPr>
              <w:rPr>
                <w:sz w:val="20"/>
                <w:szCs w:val="20"/>
              </w:rPr>
            </w:pPr>
          </w:p>
        </w:tc>
        <w:tc>
          <w:tcPr>
            <w:tcW w:w="1016" w:type="dxa"/>
            <w:tcBorders>
              <w:top w:val="nil"/>
              <w:left w:val="nil"/>
              <w:bottom w:val="nil"/>
              <w:right w:val="nil"/>
            </w:tcBorders>
            <w:shd w:val="clear" w:color="auto" w:fill="auto"/>
            <w:vAlign w:val="center"/>
            <w:hideMark/>
          </w:tcPr>
          <w:p w14:paraId="6576E2B5" w14:textId="77777777" w:rsidR="006C719E" w:rsidRDefault="006C719E">
            <w:pPr>
              <w:jc w:val="center"/>
              <w:rPr>
                <w:sz w:val="20"/>
                <w:szCs w:val="20"/>
              </w:rPr>
            </w:pPr>
          </w:p>
        </w:tc>
        <w:tc>
          <w:tcPr>
            <w:tcW w:w="1020" w:type="dxa"/>
            <w:tcBorders>
              <w:top w:val="nil"/>
              <w:left w:val="nil"/>
              <w:bottom w:val="nil"/>
              <w:right w:val="nil"/>
            </w:tcBorders>
            <w:shd w:val="clear" w:color="auto" w:fill="auto"/>
            <w:noWrap/>
            <w:vAlign w:val="center"/>
            <w:hideMark/>
          </w:tcPr>
          <w:p w14:paraId="1CE41E63" w14:textId="77777777" w:rsidR="006C719E" w:rsidRDefault="006C719E">
            <w:pPr>
              <w:jc w:val="center"/>
              <w:rPr>
                <w:sz w:val="20"/>
                <w:szCs w:val="20"/>
              </w:rPr>
            </w:pPr>
          </w:p>
        </w:tc>
        <w:tc>
          <w:tcPr>
            <w:tcW w:w="1440" w:type="dxa"/>
            <w:tcBorders>
              <w:top w:val="nil"/>
              <w:left w:val="nil"/>
              <w:bottom w:val="nil"/>
              <w:right w:val="single" w:sz="4" w:space="0" w:color="auto"/>
            </w:tcBorders>
            <w:shd w:val="clear" w:color="auto" w:fill="auto"/>
            <w:vAlign w:val="center"/>
            <w:hideMark/>
          </w:tcPr>
          <w:p w14:paraId="766E6D44" w14:textId="77777777" w:rsidR="006C719E" w:rsidRDefault="006C719E">
            <w:pPr>
              <w:jc w:val="right"/>
              <w:rPr>
                <w:color w:val="000000"/>
                <w:sz w:val="20"/>
                <w:szCs w:val="20"/>
              </w:rPr>
            </w:pPr>
            <w:r>
              <w:rPr>
                <w:color w:val="000000"/>
                <w:sz w:val="20"/>
                <w:szCs w:val="20"/>
              </w:rPr>
              <w:t> </w:t>
            </w:r>
          </w:p>
        </w:tc>
      </w:tr>
      <w:tr w:rsidR="006C719E" w14:paraId="33E67ACC" w14:textId="77777777" w:rsidTr="006C719E">
        <w:trPr>
          <w:trHeight w:val="300"/>
        </w:trPr>
        <w:tc>
          <w:tcPr>
            <w:tcW w:w="9509" w:type="dxa"/>
            <w:gridSpan w:val="6"/>
            <w:tcBorders>
              <w:top w:val="nil"/>
              <w:left w:val="single" w:sz="4" w:space="0" w:color="auto"/>
              <w:bottom w:val="nil"/>
              <w:right w:val="single" w:sz="4" w:space="0" w:color="000000"/>
            </w:tcBorders>
            <w:shd w:val="clear" w:color="000000" w:fill="D9E1F2"/>
            <w:noWrap/>
            <w:vAlign w:val="center"/>
            <w:hideMark/>
          </w:tcPr>
          <w:p w14:paraId="37257AD8" w14:textId="77777777" w:rsidR="006C719E" w:rsidRDefault="006C719E">
            <w:pPr>
              <w:rPr>
                <w:b/>
                <w:bCs/>
                <w:color w:val="000000"/>
                <w:sz w:val="20"/>
                <w:szCs w:val="20"/>
              </w:rPr>
            </w:pPr>
            <w:r>
              <w:rPr>
                <w:b/>
                <w:bCs/>
                <w:color w:val="000000"/>
                <w:sz w:val="20"/>
                <w:szCs w:val="20"/>
              </w:rPr>
              <w:t>DIVERSE</w:t>
            </w:r>
          </w:p>
        </w:tc>
      </w:tr>
      <w:tr w:rsidR="006C719E" w14:paraId="5D5B13CD" w14:textId="77777777" w:rsidTr="006C719E">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1C525" w14:textId="77777777" w:rsidR="006C719E" w:rsidRDefault="006C719E">
            <w:pPr>
              <w:jc w:val="center"/>
              <w:rPr>
                <w:color w:val="000000"/>
                <w:sz w:val="20"/>
                <w:szCs w:val="20"/>
              </w:rPr>
            </w:pPr>
            <w:r>
              <w:rPr>
                <w:color w:val="000000"/>
                <w:sz w:val="20"/>
                <w:szCs w:val="20"/>
              </w:rPr>
              <w:t>2D10</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5AF4D888" w14:textId="77777777" w:rsidR="006C719E" w:rsidRDefault="006C719E">
            <w:pPr>
              <w:rPr>
                <w:color w:val="000000"/>
                <w:sz w:val="20"/>
                <w:szCs w:val="20"/>
              </w:rPr>
            </w:pPr>
            <w:r>
              <w:rPr>
                <w:color w:val="000000"/>
                <w:sz w:val="20"/>
                <w:szCs w:val="20"/>
              </w:rPr>
              <w:t>taxa groapa</w:t>
            </w:r>
          </w:p>
        </w:tc>
        <w:tc>
          <w:tcPr>
            <w:tcW w:w="772" w:type="dxa"/>
            <w:tcBorders>
              <w:top w:val="single" w:sz="4" w:space="0" w:color="auto"/>
              <w:left w:val="nil"/>
              <w:bottom w:val="single" w:sz="4" w:space="0" w:color="auto"/>
              <w:right w:val="nil"/>
            </w:tcBorders>
            <w:shd w:val="clear" w:color="auto" w:fill="auto"/>
            <w:vAlign w:val="center"/>
            <w:hideMark/>
          </w:tcPr>
          <w:p w14:paraId="7E23CD2B" w14:textId="77777777" w:rsidR="006C719E" w:rsidRDefault="006C719E">
            <w:pPr>
              <w:jc w:val="center"/>
              <w:rPr>
                <w:color w:val="000000"/>
                <w:sz w:val="20"/>
                <w:szCs w:val="20"/>
              </w:rPr>
            </w:pPr>
            <w:r>
              <w:rPr>
                <w:color w:val="000000"/>
                <w:sz w:val="20"/>
                <w:szCs w:val="20"/>
              </w:rPr>
              <w:t>to</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2DCD0" w14:textId="77777777" w:rsidR="006C719E" w:rsidRDefault="006C719E">
            <w:pPr>
              <w:jc w:val="right"/>
              <w:rPr>
                <w:color w:val="000000"/>
                <w:sz w:val="20"/>
                <w:szCs w:val="20"/>
              </w:rPr>
            </w:pPr>
            <w:r>
              <w:rPr>
                <w:color w:val="000000"/>
                <w:sz w:val="20"/>
                <w:szCs w:val="20"/>
              </w:rPr>
              <w:t>11.176,00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D5DEA82" w14:textId="77777777" w:rsidR="006C719E" w:rsidRDefault="006C719E">
            <w:pPr>
              <w:jc w:val="center"/>
              <w:rPr>
                <w:color w:val="000000"/>
                <w:sz w:val="20"/>
                <w:szCs w:val="20"/>
              </w:rPr>
            </w:pPr>
            <w:r>
              <w:rPr>
                <w:color w:val="000000"/>
                <w:sz w:val="20"/>
                <w:szCs w:val="20"/>
              </w:rPr>
              <w:t>20,73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6FA59FD" w14:textId="77777777" w:rsidR="006C719E" w:rsidRDefault="006C719E">
            <w:pPr>
              <w:jc w:val="right"/>
              <w:rPr>
                <w:color w:val="000000"/>
                <w:sz w:val="20"/>
                <w:szCs w:val="20"/>
              </w:rPr>
            </w:pPr>
            <w:r>
              <w:rPr>
                <w:color w:val="000000"/>
                <w:sz w:val="20"/>
                <w:szCs w:val="20"/>
              </w:rPr>
              <w:t>231.678,48</w:t>
            </w:r>
          </w:p>
        </w:tc>
      </w:tr>
      <w:tr w:rsidR="006C719E" w14:paraId="6501E03B" w14:textId="77777777" w:rsidTr="006C719E">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A1397F6" w14:textId="77777777" w:rsidR="006C719E" w:rsidRDefault="006C719E">
            <w:pPr>
              <w:jc w:val="center"/>
              <w:rPr>
                <w:color w:val="000000"/>
                <w:sz w:val="20"/>
                <w:szCs w:val="20"/>
              </w:rPr>
            </w:pPr>
            <w:r>
              <w:rPr>
                <w:color w:val="000000"/>
                <w:sz w:val="20"/>
                <w:szCs w:val="20"/>
              </w:rPr>
              <w:t>2DX</w:t>
            </w:r>
          </w:p>
        </w:tc>
        <w:tc>
          <w:tcPr>
            <w:tcW w:w="4600" w:type="dxa"/>
            <w:tcBorders>
              <w:top w:val="nil"/>
              <w:left w:val="nil"/>
              <w:bottom w:val="single" w:sz="4" w:space="0" w:color="auto"/>
              <w:right w:val="single" w:sz="4" w:space="0" w:color="auto"/>
            </w:tcBorders>
            <w:shd w:val="clear" w:color="auto" w:fill="auto"/>
            <w:vAlign w:val="center"/>
            <w:hideMark/>
          </w:tcPr>
          <w:p w14:paraId="2CB96ED7" w14:textId="77777777" w:rsidR="006C719E" w:rsidRDefault="006C719E">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nil"/>
            </w:tcBorders>
            <w:shd w:val="clear" w:color="auto" w:fill="auto"/>
            <w:vAlign w:val="center"/>
            <w:hideMark/>
          </w:tcPr>
          <w:p w14:paraId="60DE09F7" w14:textId="77777777" w:rsidR="006C719E" w:rsidRDefault="006C719E">
            <w:pPr>
              <w:jc w:val="center"/>
              <w:rPr>
                <w:color w:val="000000"/>
                <w:sz w:val="20"/>
                <w:szCs w:val="20"/>
              </w:rPr>
            </w:pPr>
            <w:r>
              <w:rPr>
                <w:color w:val="000000"/>
                <w:sz w:val="20"/>
                <w:szCs w:val="20"/>
              </w:rPr>
              <w:t>buc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41313D18" w14:textId="77777777" w:rsidR="006C719E" w:rsidRDefault="006C719E">
            <w:pPr>
              <w:jc w:val="right"/>
              <w:rPr>
                <w:color w:val="000000"/>
                <w:sz w:val="20"/>
                <w:szCs w:val="20"/>
              </w:rPr>
            </w:pPr>
            <w:r>
              <w:rPr>
                <w:color w:val="000000"/>
                <w:sz w:val="20"/>
                <w:szCs w:val="20"/>
              </w:rPr>
              <w:t>1.950,00</w:t>
            </w:r>
          </w:p>
        </w:tc>
        <w:tc>
          <w:tcPr>
            <w:tcW w:w="1020" w:type="dxa"/>
            <w:tcBorders>
              <w:top w:val="nil"/>
              <w:left w:val="nil"/>
              <w:bottom w:val="single" w:sz="4" w:space="0" w:color="auto"/>
              <w:right w:val="single" w:sz="4" w:space="0" w:color="auto"/>
            </w:tcBorders>
            <w:shd w:val="clear" w:color="auto" w:fill="auto"/>
            <w:noWrap/>
            <w:vAlign w:val="center"/>
            <w:hideMark/>
          </w:tcPr>
          <w:p w14:paraId="19019EEF" w14:textId="77777777" w:rsidR="006C719E" w:rsidRDefault="006C719E">
            <w:pPr>
              <w:jc w:val="center"/>
              <w:rPr>
                <w:color w:val="000000"/>
                <w:sz w:val="20"/>
                <w:szCs w:val="20"/>
              </w:rPr>
            </w:pPr>
            <w:r>
              <w:rPr>
                <w:color w:val="000000"/>
                <w:sz w:val="20"/>
                <w:szCs w:val="20"/>
              </w:rPr>
              <w:t>179,80</w:t>
            </w:r>
          </w:p>
        </w:tc>
        <w:tc>
          <w:tcPr>
            <w:tcW w:w="1440" w:type="dxa"/>
            <w:tcBorders>
              <w:top w:val="nil"/>
              <w:left w:val="nil"/>
              <w:bottom w:val="single" w:sz="4" w:space="0" w:color="auto"/>
              <w:right w:val="single" w:sz="4" w:space="0" w:color="auto"/>
            </w:tcBorders>
            <w:shd w:val="clear" w:color="auto" w:fill="auto"/>
            <w:vAlign w:val="center"/>
            <w:hideMark/>
          </w:tcPr>
          <w:p w14:paraId="6E3AE8CD" w14:textId="77777777" w:rsidR="006C719E" w:rsidRDefault="006C719E">
            <w:pPr>
              <w:jc w:val="right"/>
              <w:rPr>
                <w:color w:val="000000"/>
                <w:sz w:val="20"/>
                <w:szCs w:val="20"/>
              </w:rPr>
            </w:pPr>
            <w:r>
              <w:rPr>
                <w:color w:val="000000"/>
                <w:sz w:val="20"/>
                <w:szCs w:val="20"/>
              </w:rPr>
              <w:t>350.610,00</w:t>
            </w:r>
          </w:p>
        </w:tc>
      </w:tr>
      <w:tr w:rsidR="006C719E" w14:paraId="50C1F368" w14:textId="77777777" w:rsidTr="006C719E">
        <w:trPr>
          <w:trHeight w:val="360"/>
        </w:trPr>
        <w:tc>
          <w:tcPr>
            <w:tcW w:w="661" w:type="dxa"/>
            <w:tcBorders>
              <w:top w:val="nil"/>
              <w:left w:val="single" w:sz="4" w:space="0" w:color="auto"/>
              <w:bottom w:val="nil"/>
              <w:right w:val="nil"/>
            </w:tcBorders>
            <w:shd w:val="clear" w:color="auto" w:fill="auto"/>
            <w:noWrap/>
            <w:vAlign w:val="center"/>
            <w:hideMark/>
          </w:tcPr>
          <w:p w14:paraId="140416AC" w14:textId="77777777" w:rsidR="006C719E" w:rsidRDefault="006C719E">
            <w:pPr>
              <w:rPr>
                <w:color w:val="000000"/>
                <w:sz w:val="20"/>
                <w:szCs w:val="20"/>
              </w:rPr>
            </w:pPr>
            <w:r>
              <w:rPr>
                <w:color w:val="000000"/>
                <w:sz w:val="20"/>
                <w:szCs w:val="20"/>
              </w:rPr>
              <w:t> </w:t>
            </w:r>
          </w:p>
        </w:tc>
        <w:tc>
          <w:tcPr>
            <w:tcW w:w="4600" w:type="dxa"/>
            <w:tcBorders>
              <w:top w:val="nil"/>
              <w:left w:val="nil"/>
              <w:bottom w:val="nil"/>
              <w:right w:val="nil"/>
            </w:tcBorders>
            <w:shd w:val="clear" w:color="auto" w:fill="auto"/>
            <w:vAlign w:val="center"/>
            <w:hideMark/>
          </w:tcPr>
          <w:p w14:paraId="7BE672C9" w14:textId="77777777" w:rsidR="006C719E" w:rsidRPr="006C719E" w:rsidRDefault="006C719E">
            <w:pPr>
              <w:rPr>
                <w:b/>
                <w:bCs/>
                <w:color w:val="000000"/>
                <w:sz w:val="20"/>
                <w:szCs w:val="20"/>
                <w:lang w:val="it-IT"/>
              </w:rPr>
            </w:pPr>
            <w:r w:rsidRPr="006C719E">
              <w:rPr>
                <w:b/>
                <w:bCs/>
                <w:color w:val="000000"/>
                <w:sz w:val="20"/>
                <w:szCs w:val="20"/>
                <w:lang w:val="it-IT"/>
              </w:rPr>
              <w:t>TOTAL, lei fără T.V.A.</w:t>
            </w:r>
          </w:p>
        </w:tc>
        <w:tc>
          <w:tcPr>
            <w:tcW w:w="772" w:type="dxa"/>
            <w:tcBorders>
              <w:top w:val="nil"/>
              <w:left w:val="nil"/>
              <w:bottom w:val="nil"/>
              <w:right w:val="nil"/>
            </w:tcBorders>
            <w:shd w:val="clear" w:color="auto" w:fill="auto"/>
            <w:noWrap/>
            <w:vAlign w:val="center"/>
            <w:hideMark/>
          </w:tcPr>
          <w:p w14:paraId="52CE92F6" w14:textId="77777777" w:rsidR="006C719E" w:rsidRPr="006C719E" w:rsidRDefault="006C719E">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59E8D0A4" w14:textId="77777777" w:rsidR="006C719E" w:rsidRPr="006C719E" w:rsidRDefault="006C719E">
            <w:pPr>
              <w:rPr>
                <w:sz w:val="20"/>
                <w:szCs w:val="20"/>
                <w:lang w:val="it-IT"/>
              </w:rPr>
            </w:pPr>
          </w:p>
        </w:tc>
        <w:tc>
          <w:tcPr>
            <w:tcW w:w="1020" w:type="dxa"/>
            <w:tcBorders>
              <w:top w:val="nil"/>
              <w:left w:val="nil"/>
              <w:bottom w:val="nil"/>
              <w:right w:val="nil"/>
            </w:tcBorders>
            <w:shd w:val="clear" w:color="auto" w:fill="auto"/>
            <w:noWrap/>
            <w:vAlign w:val="center"/>
            <w:hideMark/>
          </w:tcPr>
          <w:p w14:paraId="53990549" w14:textId="77777777" w:rsidR="006C719E" w:rsidRPr="006C719E" w:rsidRDefault="006C719E">
            <w:pPr>
              <w:rPr>
                <w:sz w:val="20"/>
                <w:szCs w:val="20"/>
                <w:lang w:val="it-IT"/>
              </w:rPr>
            </w:pPr>
          </w:p>
        </w:tc>
        <w:tc>
          <w:tcPr>
            <w:tcW w:w="1440" w:type="dxa"/>
            <w:tcBorders>
              <w:top w:val="nil"/>
              <w:left w:val="nil"/>
              <w:bottom w:val="nil"/>
              <w:right w:val="single" w:sz="4" w:space="0" w:color="auto"/>
            </w:tcBorders>
            <w:shd w:val="clear" w:color="auto" w:fill="auto"/>
            <w:noWrap/>
            <w:vAlign w:val="center"/>
            <w:hideMark/>
          </w:tcPr>
          <w:p w14:paraId="306C95F7" w14:textId="77777777" w:rsidR="006C719E" w:rsidRDefault="006C719E">
            <w:pPr>
              <w:jc w:val="right"/>
              <w:rPr>
                <w:b/>
                <w:bCs/>
                <w:color w:val="000000"/>
                <w:sz w:val="20"/>
                <w:szCs w:val="20"/>
              </w:rPr>
            </w:pPr>
            <w:r>
              <w:rPr>
                <w:b/>
                <w:bCs/>
                <w:color w:val="000000"/>
                <w:sz w:val="20"/>
                <w:szCs w:val="20"/>
              </w:rPr>
              <w:t>5.713.995,96</w:t>
            </w:r>
          </w:p>
        </w:tc>
      </w:tr>
      <w:tr w:rsidR="006C719E" w14:paraId="524977D7" w14:textId="77777777" w:rsidTr="006C719E">
        <w:trPr>
          <w:trHeight w:val="36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3BA3ABFB" w14:textId="77777777" w:rsidR="006C719E" w:rsidRDefault="006C719E">
            <w:pPr>
              <w:rPr>
                <w:color w:val="000000"/>
                <w:sz w:val="20"/>
                <w:szCs w:val="20"/>
              </w:rPr>
            </w:pPr>
            <w:r>
              <w:rPr>
                <w:color w:val="000000"/>
                <w:sz w:val="20"/>
                <w:szCs w:val="20"/>
              </w:rPr>
              <w:t> </w:t>
            </w:r>
          </w:p>
        </w:tc>
        <w:tc>
          <w:tcPr>
            <w:tcW w:w="4600" w:type="dxa"/>
            <w:tcBorders>
              <w:top w:val="single" w:sz="4" w:space="0" w:color="auto"/>
              <w:left w:val="nil"/>
              <w:bottom w:val="single" w:sz="4" w:space="0" w:color="auto"/>
              <w:right w:val="nil"/>
            </w:tcBorders>
            <w:shd w:val="clear" w:color="auto" w:fill="auto"/>
            <w:vAlign w:val="center"/>
            <w:hideMark/>
          </w:tcPr>
          <w:p w14:paraId="110995CD" w14:textId="77777777" w:rsidR="006C719E" w:rsidRDefault="006C719E">
            <w:pPr>
              <w:rPr>
                <w:color w:val="000000"/>
                <w:sz w:val="20"/>
                <w:szCs w:val="20"/>
              </w:rPr>
            </w:pPr>
            <w:r>
              <w:rPr>
                <w:color w:val="000000"/>
                <w:sz w:val="20"/>
                <w:szCs w:val="20"/>
              </w:rPr>
              <w:t>T.V.A. 19%</w:t>
            </w:r>
          </w:p>
        </w:tc>
        <w:tc>
          <w:tcPr>
            <w:tcW w:w="772" w:type="dxa"/>
            <w:tcBorders>
              <w:top w:val="single" w:sz="4" w:space="0" w:color="auto"/>
              <w:left w:val="nil"/>
              <w:bottom w:val="single" w:sz="4" w:space="0" w:color="auto"/>
              <w:right w:val="nil"/>
            </w:tcBorders>
            <w:shd w:val="clear" w:color="auto" w:fill="auto"/>
            <w:noWrap/>
            <w:vAlign w:val="center"/>
            <w:hideMark/>
          </w:tcPr>
          <w:p w14:paraId="37C4963E" w14:textId="77777777" w:rsidR="006C719E" w:rsidRDefault="006C719E">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0BC487EB" w14:textId="77777777" w:rsidR="006C719E" w:rsidRDefault="006C719E">
            <w:pPr>
              <w:rPr>
                <w:color w:val="000000"/>
                <w:sz w:val="20"/>
                <w:szCs w:val="20"/>
              </w:rPr>
            </w:pPr>
            <w:r>
              <w:rPr>
                <w:color w:val="000000"/>
                <w:sz w:val="20"/>
                <w:szCs w:val="20"/>
              </w:rPr>
              <w:t> </w:t>
            </w:r>
          </w:p>
        </w:tc>
        <w:tc>
          <w:tcPr>
            <w:tcW w:w="1020" w:type="dxa"/>
            <w:tcBorders>
              <w:top w:val="single" w:sz="4" w:space="0" w:color="auto"/>
              <w:left w:val="nil"/>
              <w:bottom w:val="single" w:sz="4" w:space="0" w:color="auto"/>
              <w:right w:val="nil"/>
            </w:tcBorders>
            <w:shd w:val="clear" w:color="auto" w:fill="auto"/>
            <w:noWrap/>
            <w:vAlign w:val="center"/>
            <w:hideMark/>
          </w:tcPr>
          <w:p w14:paraId="0D9EE91D" w14:textId="77777777" w:rsidR="006C719E" w:rsidRDefault="006C719E">
            <w:pPr>
              <w:jc w:val="right"/>
              <w:rPr>
                <w:color w:val="000000"/>
                <w:sz w:val="20"/>
                <w:szCs w:val="20"/>
              </w:rPr>
            </w:pPr>
            <w:r>
              <w:rPr>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461AD7E" w14:textId="77777777" w:rsidR="006C719E" w:rsidRDefault="006C719E">
            <w:pPr>
              <w:jc w:val="right"/>
              <w:rPr>
                <w:color w:val="000000"/>
                <w:sz w:val="20"/>
                <w:szCs w:val="20"/>
              </w:rPr>
            </w:pPr>
            <w:r>
              <w:rPr>
                <w:color w:val="000000"/>
                <w:sz w:val="20"/>
                <w:szCs w:val="20"/>
              </w:rPr>
              <w:t>1.085.659,23</w:t>
            </w:r>
          </w:p>
        </w:tc>
      </w:tr>
      <w:tr w:rsidR="006C719E" w14:paraId="2AD26ED1" w14:textId="77777777" w:rsidTr="006C719E">
        <w:trPr>
          <w:trHeight w:val="360"/>
        </w:trPr>
        <w:tc>
          <w:tcPr>
            <w:tcW w:w="661" w:type="dxa"/>
            <w:tcBorders>
              <w:top w:val="nil"/>
              <w:left w:val="single" w:sz="4" w:space="0" w:color="auto"/>
              <w:bottom w:val="single" w:sz="4" w:space="0" w:color="auto"/>
              <w:right w:val="nil"/>
            </w:tcBorders>
            <w:shd w:val="clear" w:color="auto" w:fill="auto"/>
            <w:noWrap/>
            <w:vAlign w:val="center"/>
            <w:hideMark/>
          </w:tcPr>
          <w:p w14:paraId="67874E5E" w14:textId="77777777" w:rsidR="006C719E" w:rsidRDefault="006C719E">
            <w:pPr>
              <w:rPr>
                <w:color w:val="000000"/>
                <w:sz w:val="20"/>
                <w:szCs w:val="20"/>
              </w:rPr>
            </w:pPr>
            <w:r>
              <w:rPr>
                <w:color w:val="000000"/>
                <w:sz w:val="20"/>
                <w:szCs w:val="20"/>
              </w:rPr>
              <w:t> </w:t>
            </w:r>
          </w:p>
        </w:tc>
        <w:tc>
          <w:tcPr>
            <w:tcW w:w="4600" w:type="dxa"/>
            <w:tcBorders>
              <w:top w:val="nil"/>
              <w:left w:val="nil"/>
              <w:bottom w:val="single" w:sz="4" w:space="0" w:color="auto"/>
              <w:right w:val="nil"/>
            </w:tcBorders>
            <w:shd w:val="clear" w:color="auto" w:fill="auto"/>
            <w:vAlign w:val="center"/>
            <w:hideMark/>
          </w:tcPr>
          <w:p w14:paraId="4CD64F21" w14:textId="77777777" w:rsidR="006C719E" w:rsidRPr="006C719E" w:rsidRDefault="006C719E">
            <w:pPr>
              <w:rPr>
                <w:b/>
                <w:bCs/>
                <w:color w:val="000000"/>
                <w:sz w:val="20"/>
                <w:szCs w:val="20"/>
                <w:lang w:val="it-IT"/>
              </w:rPr>
            </w:pPr>
            <w:r w:rsidRPr="006C719E">
              <w:rPr>
                <w:b/>
                <w:bCs/>
                <w:color w:val="000000"/>
                <w:sz w:val="20"/>
                <w:szCs w:val="20"/>
                <w:lang w:val="it-IT"/>
              </w:rPr>
              <w:t>TOTAL, lei inclusiv T.V.A.</w:t>
            </w:r>
          </w:p>
        </w:tc>
        <w:tc>
          <w:tcPr>
            <w:tcW w:w="772" w:type="dxa"/>
            <w:tcBorders>
              <w:top w:val="nil"/>
              <w:left w:val="nil"/>
              <w:bottom w:val="single" w:sz="4" w:space="0" w:color="auto"/>
              <w:right w:val="nil"/>
            </w:tcBorders>
            <w:shd w:val="clear" w:color="auto" w:fill="auto"/>
            <w:noWrap/>
            <w:vAlign w:val="center"/>
            <w:hideMark/>
          </w:tcPr>
          <w:p w14:paraId="54A67CCE" w14:textId="77777777" w:rsidR="006C719E" w:rsidRPr="006C719E" w:rsidRDefault="006C719E">
            <w:pPr>
              <w:rPr>
                <w:color w:val="000000"/>
                <w:sz w:val="20"/>
                <w:szCs w:val="20"/>
                <w:lang w:val="it-IT"/>
              </w:rPr>
            </w:pPr>
            <w:r w:rsidRPr="006C719E">
              <w:rPr>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120EC02F" w14:textId="77777777" w:rsidR="006C719E" w:rsidRPr="006C719E" w:rsidRDefault="006C719E">
            <w:pPr>
              <w:rPr>
                <w:color w:val="000000"/>
                <w:sz w:val="20"/>
                <w:szCs w:val="20"/>
                <w:lang w:val="it-IT"/>
              </w:rPr>
            </w:pPr>
            <w:r w:rsidRPr="006C719E">
              <w:rPr>
                <w:color w:val="000000"/>
                <w:sz w:val="20"/>
                <w:szCs w:val="20"/>
                <w:lang w:val="it-IT"/>
              </w:rPr>
              <w:t> </w:t>
            </w:r>
          </w:p>
        </w:tc>
        <w:tc>
          <w:tcPr>
            <w:tcW w:w="1020" w:type="dxa"/>
            <w:tcBorders>
              <w:top w:val="nil"/>
              <w:left w:val="nil"/>
              <w:bottom w:val="single" w:sz="4" w:space="0" w:color="auto"/>
              <w:right w:val="nil"/>
            </w:tcBorders>
            <w:shd w:val="clear" w:color="auto" w:fill="auto"/>
            <w:noWrap/>
            <w:vAlign w:val="center"/>
            <w:hideMark/>
          </w:tcPr>
          <w:p w14:paraId="5AEF7A47" w14:textId="77777777" w:rsidR="006C719E" w:rsidRPr="006C719E" w:rsidRDefault="006C719E">
            <w:pPr>
              <w:jc w:val="right"/>
              <w:rPr>
                <w:b/>
                <w:bCs/>
                <w:color w:val="000000"/>
                <w:sz w:val="20"/>
                <w:szCs w:val="20"/>
                <w:lang w:val="it-IT"/>
              </w:rPr>
            </w:pPr>
            <w:r w:rsidRPr="006C719E">
              <w:rPr>
                <w:b/>
                <w:bCs/>
                <w:color w:val="000000"/>
                <w:sz w:val="20"/>
                <w:szCs w:val="20"/>
                <w:lang w:val="it-IT"/>
              </w:rPr>
              <w:t> </w:t>
            </w:r>
          </w:p>
        </w:tc>
        <w:tc>
          <w:tcPr>
            <w:tcW w:w="1440" w:type="dxa"/>
            <w:tcBorders>
              <w:top w:val="nil"/>
              <w:left w:val="nil"/>
              <w:bottom w:val="single" w:sz="4" w:space="0" w:color="auto"/>
              <w:right w:val="single" w:sz="4" w:space="0" w:color="auto"/>
            </w:tcBorders>
            <w:shd w:val="clear" w:color="auto" w:fill="auto"/>
            <w:noWrap/>
            <w:vAlign w:val="center"/>
            <w:hideMark/>
          </w:tcPr>
          <w:p w14:paraId="3032E044" w14:textId="77777777" w:rsidR="006C719E" w:rsidRDefault="006C719E">
            <w:pPr>
              <w:jc w:val="right"/>
              <w:rPr>
                <w:b/>
                <w:bCs/>
                <w:color w:val="000000"/>
                <w:sz w:val="20"/>
                <w:szCs w:val="20"/>
              </w:rPr>
            </w:pPr>
            <w:r>
              <w:rPr>
                <w:b/>
                <w:bCs/>
                <w:color w:val="000000"/>
                <w:sz w:val="20"/>
                <w:szCs w:val="20"/>
              </w:rPr>
              <w:t>6.799.655,19</w:t>
            </w:r>
          </w:p>
        </w:tc>
      </w:tr>
    </w:tbl>
    <w:p w14:paraId="419F6A24" w14:textId="77777777" w:rsidR="00642648" w:rsidRPr="00446133" w:rsidRDefault="00642648" w:rsidP="00594313">
      <w:pPr>
        <w:jc w:val="center"/>
        <w:rPr>
          <w:sz w:val="21"/>
          <w:szCs w:val="21"/>
          <w:lang w:val="it-IT"/>
        </w:rPr>
      </w:pPr>
    </w:p>
    <w:p w14:paraId="01BF3AF3" w14:textId="204526EA" w:rsidR="000F3D95" w:rsidRDefault="000F3D95" w:rsidP="008E552D">
      <w:pPr>
        <w:ind w:left="-851" w:firstLine="1571"/>
        <w:jc w:val="center"/>
        <w:rPr>
          <w:color w:val="FF0000"/>
          <w:sz w:val="22"/>
          <w:szCs w:val="22"/>
          <w:lang w:val="fr-FR"/>
        </w:rPr>
      </w:pPr>
    </w:p>
    <w:p w14:paraId="07187EDC" w14:textId="77777777" w:rsidR="00053790" w:rsidRDefault="00053790" w:rsidP="008E552D">
      <w:pPr>
        <w:ind w:left="-851" w:firstLine="1571"/>
        <w:jc w:val="center"/>
        <w:rPr>
          <w:color w:val="FF0000"/>
          <w:sz w:val="22"/>
          <w:szCs w:val="22"/>
          <w:lang w:val="fr-FR"/>
        </w:rPr>
      </w:pPr>
    </w:p>
    <w:p w14:paraId="6D24F2E7" w14:textId="77777777" w:rsidR="00053790" w:rsidRDefault="00053790" w:rsidP="008E552D">
      <w:pPr>
        <w:ind w:left="-851" w:firstLine="1571"/>
        <w:jc w:val="center"/>
        <w:rPr>
          <w:color w:val="FF0000"/>
          <w:sz w:val="22"/>
          <w:szCs w:val="22"/>
          <w:lang w:val="fr-FR"/>
        </w:rPr>
      </w:pPr>
    </w:p>
    <w:p w14:paraId="11BA9364" w14:textId="77777777" w:rsidR="00053790" w:rsidRDefault="00053790" w:rsidP="008E552D">
      <w:pPr>
        <w:ind w:left="-851" w:firstLine="1571"/>
        <w:jc w:val="center"/>
        <w:rPr>
          <w:color w:val="FF0000"/>
          <w:sz w:val="22"/>
          <w:szCs w:val="22"/>
          <w:lang w:val="fr-FR"/>
        </w:rPr>
      </w:pPr>
    </w:p>
    <w:p w14:paraId="6877C027" w14:textId="77777777" w:rsidR="00053790" w:rsidRDefault="00053790" w:rsidP="008E552D">
      <w:pPr>
        <w:ind w:left="-851" w:firstLine="1571"/>
        <w:jc w:val="center"/>
        <w:rPr>
          <w:color w:val="FF0000"/>
          <w:sz w:val="22"/>
          <w:szCs w:val="22"/>
          <w:lang w:val="fr-FR"/>
        </w:rPr>
      </w:pPr>
    </w:p>
    <w:p w14:paraId="17F2A00D" w14:textId="77777777" w:rsidR="000F3D95" w:rsidRPr="00934009" w:rsidRDefault="000F3D95" w:rsidP="008E552D">
      <w:pPr>
        <w:ind w:left="-851" w:firstLine="1571"/>
        <w:jc w:val="center"/>
        <w:rPr>
          <w:color w:val="FF0000"/>
          <w:sz w:val="12"/>
          <w:szCs w:val="12"/>
          <w:lang w:val="fr-FR"/>
        </w:rPr>
      </w:pPr>
    </w:p>
    <w:p w14:paraId="7215C094" w14:textId="4789EB45" w:rsidR="007005FB" w:rsidRPr="005C7075" w:rsidRDefault="007005FB" w:rsidP="00596EC9">
      <w:pPr>
        <w:ind w:left="-851" w:firstLine="1571"/>
        <w:rPr>
          <w:color w:val="FF0000"/>
          <w:sz w:val="12"/>
          <w:szCs w:val="12"/>
          <w:lang w:val="fr-FR"/>
        </w:rPr>
      </w:pPr>
    </w:p>
    <w:p w14:paraId="11139980" w14:textId="77777777" w:rsidR="007005FB" w:rsidRPr="00BF4B94" w:rsidRDefault="007005FB" w:rsidP="00596EC9">
      <w:pPr>
        <w:ind w:left="-851" w:firstLine="1571"/>
        <w:rPr>
          <w:sz w:val="12"/>
          <w:szCs w:val="12"/>
          <w:lang w:val="fr-FR"/>
        </w:rPr>
      </w:pPr>
    </w:p>
    <w:tbl>
      <w:tblPr>
        <w:tblW w:w="9497" w:type="dxa"/>
        <w:jc w:val="center"/>
        <w:tblLook w:val="04A0" w:firstRow="1" w:lastRow="0" w:firstColumn="1" w:lastColumn="0" w:noHBand="0" w:noVBand="1"/>
      </w:tblPr>
      <w:tblGrid>
        <w:gridCol w:w="5387"/>
        <w:gridCol w:w="4110"/>
      </w:tblGrid>
      <w:tr w:rsidR="00EE5DD2" w:rsidRPr="004D3D1D" w14:paraId="22A81643" w14:textId="77777777" w:rsidTr="00B4060B">
        <w:trPr>
          <w:trHeight w:val="994"/>
          <w:jc w:val="center"/>
        </w:trPr>
        <w:tc>
          <w:tcPr>
            <w:tcW w:w="5387" w:type="dxa"/>
            <w:shd w:val="clear" w:color="auto" w:fill="auto"/>
          </w:tcPr>
          <w:p w14:paraId="1E1E87FB" w14:textId="77777777" w:rsidR="00EE5DD2" w:rsidRPr="004D3D1D" w:rsidRDefault="00EE5DD2" w:rsidP="00B4060B">
            <w:pPr>
              <w:pStyle w:val="BodyText"/>
              <w:tabs>
                <w:tab w:val="left" w:pos="720"/>
              </w:tabs>
              <w:spacing w:after="0"/>
              <w:jc w:val="center"/>
              <w:rPr>
                <w:b/>
                <w:sz w:val="22"/>
                <w:szCs w:val="22"/>
              </w:rPr>
            </w:pPr>
            <w:r w:rsidRPr="004D3D1D">
              <w:rPr>
                <w:b/>
                <w:sz w:val="22"/>
                <w:szCs w:val="22"/>
              </w:rPr>
              <w:t>ACHIZITOR,</w:t>
            </w:r>
          </w:p>
          <w:p w14:paraId="14536807" w14:textId="77777777" w:rsidR="00EE5DD2" w:rsidRPr="004D3D1D" w:rsidRDefault="00EE5DD2" w:rsidP="00B4060B">
            <w:pPr>
              <w:pStyle w:val="BodyText"/>
              <w:tabs>
                <w:tab w:val="left" w:pos="720"/>
              </w:tabs>
              <w:spacing w:after="0"/>
              <w:jc w:val="center"/>
              <w:rPr>
                <w:b/>
                <w:sz w:val="22"/>
                <w:szCs w:val="22"/>
                <w:lang w:val="nl-NL"/>
              </w:rPr>
            </w:pPr>
            <w:r w:rsidRPr="004D3D1D">
              <w:rPr>
                <w:b/>
                <w:sz w:val="22"/>
                <w:szCs w:val="22"/>
                <w:lang w:val="nl-NL"/>
              </w:rPr>
              <w:t>ADMINISTRAȚIA DOMENIULUI</w:t>
            </w:r>
          </w:p>
          <w:p w14:paraId="5ECA7EBA" w14:textId="77777777" w:rsidR="00EE5DD2" w:rsidRPr="004D3D1D" w:rsidRDefault="00EE5DD2" w:rsidP="00B4060B">
            <w:pPr>
              <w:pStyle w:val="BodyText"/>
              <w:tabs>
                <w:tab w:val="left" w:pos="720"/>
              </w:tabs>
              <w:spacing w:after="0"/>
              <w:jc w:val="center"/>
              <w:rPr>
                <w:b/>
                <w:sz w:val="22"/>
                <w:szCs w:val="22"/>
                <w:lang w:val="nl-NL"/>
              </w:rPr>
            </w:pPr>
            <w:r w:rsidRPr="004D3D1D">
              <w:rPr>
                <w:b/>
                <w:sz w:val="22"/>
                <w:szCs w:val="22"/>
                <w:lang w:val="nl-NL"/>
              </w:rPr>
              <w:t>PUBLIC SECTOR 2</w:t>
            </w:r>
          </w:p>
          <w:p w14:paraId="298DF28E" w14:textId="77777777" w:rsidR="00EE5DD2" w:rsidRPr="004D3D1D" w:rsidRDefault="00EE5DD2" w:rsidP="00B4060B">
            <w:pPr>
              <w:pStyle w:val="BodyText"/>
              <w:tabs>
                <w:tab w:val="left" w:pos="720"/>
              </w:tabs>
              <w:spacing w:after="0"/>
              <w:jc w:val="center"/>
              <w:rPr>
                <w:sz w:val="22"/>
                <w:szCs w:val="22"/>
              </w:rPr>
            </w:pPr>
          </w:p>
          <w:p w14:paraId="459F0C06" w14:textId="77777777" w:rsidR="00EE5DD2" w:rsidRDefault="00EE5DD2" w:rsidP="00B4060B">
            <w:pPr>
              <w:pStyle w:val="BodyText"/>
              <w:tabs>
                <w:tab w:val="left" w:pos="720"/>
              </w:tabs>
              <w:spacing w:after="0"/>
              <w:jc w:val="center"/>
              <w:rPr>
                <w:sz w:val="22"/>
                <w:szCs w:val="22"/>
              </w:rPr>
            </w:pPr>
          </w:p>
          <w:p w14:paraId="019D253D" w14:textId="77777777" w:rsidR="00EE5DD2" w:rsidRDefault="00EE5DD2" w:rsidP="00B4060B">
            <w:pPr>
              <w:pStyle w:val="BodyText"/>
              <w:tabs>
                <w:tab w:val="left" w:pos="720"/>
              </w:tabs>
              <w:spacing w:after="0"/>
              <w:jc w:val="center"/>
              <w:rPr>
                <w:sz w:val="22"/>
                <w:szCs w:val="22"/>
              </w:rPr>
            </w:pPr>
          </w:p>
          <w:p w14:paraId="04AA4D96" w14:textId="77777777" w:rsidR="00EE5DD2" w:rsidRDefault="00EE5DD2" w:rsidP="00B4060B">
            <w:pPr>
              <w:pStyle w:val="BodyText"/>
              <w:tabs>
                <w:tab w:val="left" w:pos="720"/>
              </w:tabs>
              <w:spacing w:after="0"/>
              <w:jc w:val="center"/>
              <w:rPr>
                <w:sz w:val="22"/>
                <w:szCs w:val="22"/>
              </w:rPr>
            </w:pPr>
          </w:p>
          <w:p w14:paraId="146F1E5B" w14:textId="77777777" w:rsidR="00EE5DD2" w:rsidRPr="004D3D1D" w:rsidRDefault="00EE5DD2" w:rsidP="00B4060B">
            <w:pPr>
              <w:pStyle w:val="BodyText"/>
              <w:tabs>
                <w:tab w:val="left" w:pos="720"/>
              </w:tabs>
              <w:spacing w:after="0"/>
              <w:jc w:val="center"/>
              <w:rPr>
                <w:sz w:val="22"/>
                <w:szCs w:val="22"/>
              </w:rPr>
            </w:pPr>
          </w:p>
        </w:tc>
        <w:tc>
          <w:tcPr>
            <w:tcW w:w="4110" w:type="dxa"/>
            <w:shd w:val="clear" w:color="auto" w:fill="auto"/>
          </w:tcPr>
          <w:p w14:paraId="05EC4424" w14:textId="77777777" w:rsidR="00EE5DD2" w:rsidRPr="004D3D1D" w:rsidRDefault="00EE5DD2" w:rsidP="00B4060B">
            <w:pPr>
              <w:jc w:val="center"/>
              <w:rPr>
                <w:b/>
                <w:sz w:val="22"/>
                <w:szCs w:val="22"/>
              </w:rPr>
            </w:pPr>
            <w:r w:rsidRPr="004D3D1D">
              <w:rPr>
                <w:b/>
                <w:sz w:val="22"/>
                <w:szCs w:val="22"/>
              </w:rPr>
              <w:t>EXECUTANT,</w:t>
            </w:r>
          </w:p>
          <w:p w14:paraId="53FEBA54" w14:textId="77777777" w:rsidR="00EE5DD2" w:rsidRPr="004D3D1D" w:rsidRDefault="00EE5DD2" w:rsidP="00B4060B">
            <w:pPr>
              <w:ind w:left="-170"/>
              <w:jc w:val="center"/>
              <w:rPr>
                <w:bCs/>
                <w:sz w:val="22"/>
                <w:szCs w:val="22"/>
                <w:lang w:val="ro-RO"/>
              </w:rPr>
            </w:pPr>
            <w:r w:rsidRPr="004D3D1D">
              <w:rPr>
                <w:b/>
                <w:bCs/>
                <w:sz w:val="22"/>
                <w:szCs w:val="22"/>
                <w:lang w:val="pl-PL" w:eastAsia="pl-PL"/>
              </w:rPr>
              <w:t>S.C. SCADEC CONSTRUCT S.R.L.</w:t>
            </w:r>
            <w:r w:rsidRPr="004D3D1D">
              <w:rPr>
                <w:bCs/>
                <w:sz w:val="22"/>
                <w:szCs w:val="22"/>
                <w:lang w:val="ro-RO"/>
              </w:rPr>
              <w:t xml:space="preserve"> </w:t>
            </w:r>
          </w:p>
          <w:p w14:paraId="6FA36697" w14:textId="77777777" w:rsidR="00EE5DD2" w:rsidRPr="004D3D1D" w:rsidRDefault="00EE5DD2" w:rsidP="00B4060B">
            <w:pPr>
              <w:jc w:val="center"/>
              <w:rPr>
                <w:bCs/>
                <w:sz w:val="22"/>
                <w:szCs w:val="22"/>
                <w:lang w:val="ro-RO"/>
              </w:rPr>
            </w:pPr>
          </w:p>
          <w:p w14:paraId="6AA3A906" w14:textId="77777777" w:rsidR="00EE5DD2" w:rsidRPr="004D3D1D" w:rsidRDefault="00EE5DD2" w:rsidP="00B4060B">
            <w:pPr>
              <w:jc w:val="center"/>
              <w:rPr>
                <w:bCs/>
                <w:sz w:val="22"/>
                <w:szCs w:val="22"/>
                <w:lang w:val="ro-RO"/>
              </w:rPr>
            </w:pPr>
          </w:p>
          <w:p w14:paraId="23983EA5" w14:textId="77777777" w:rsidR="00EE5DD2" w:rsidRPr="004D3D1D" w:rsidRDefault="00EE5DD2" w:rsidP="00B4060B">
            <w:pPr>
              <w:jc w:val="center"/>
              <w:rPr>
                <w:sz w:val="22"/>
                <w:szCs w:val="22"/>
              </w:rPr>
            </w:pPr>
          </w:p>
        </w:tc>
      </w:tr>
      <w:tr w:rsidR="00EE5DD2" w:rsidRPr="004D3D1D" w14:paraId="4F48C584" w14:textId="77777777" w:rsidTr="00B4060B">
        <w:trPr>
          <w:trHeight w:val="92"/>
          <w:jc w:val="center"/>
        </w:trPr>
        <w:tc>
          <w:tcPr>
            <w:tcW w:w="5387" w:type="dxa"/>
            <w:shd w:val="clear" w:color="auto" w:fill="auto"/>
          </w:tcPr>
          <w:p w14:paraId="336948A3" w14:textId="77777777" w:rsidR="00EE5DD2" w:rsidRPr="004D3D1D" w:rsidRDefault="00EE5DD2" w:rsidP="00B4060B">
            <w:pPr>
              <w:pStyle w:val="BodyText"/>
              <w:tabs>
                <w:tab w:val="left" w:pos="720"/>
              </w:tabs>
              <w:spacing w:after="0"/>
              <w:jc w:val="center"/>
              <w:rPr>
                <w:sz w:val="22"/>
                <w:szCs w:val="22"/>
              </w:rPr>
            </w:pPr>
          </w:p>
        </w:tc>
        <w:tc>
          <w:tcPr>
            <w:tcW w:w="4110" w:type="dxa"/>
            <w:shd w:val="clear" w:color="auto" w:fill="auto"/>
            <w:vAlign w:val="bottom"/>
          </w:tcPr>
          <w:p w14:paraId="69146A8E" w14:textId="77777777" w:rsidR="00EE5DD2" w:rsidRPr="004D3D1D" w:rsidRDefault="00EE5DD2" w:rsidP="00B4060B">
            <w:pPr>
              <w:pStyle w:val="CharChar"/>
              <w:tabs>
                <w:tab w:val="left" w:pos="5400"/>
              </w:tabs>
              <w:jc w:val="center"/>
              <w:rPr>
                <w:b/>
                <w:sz w:val="22"/>
                <w:szCs w:val="22"/>
                <w:lang w:val="ro-RO"/>
              </w:rPr>
            </w:pPr>
          </w:p>
        </w:tc>
      </w:tr>
      <w:tr w:rsidR="00EE5DD2" w:rsidRPr="004D3D1D" w14:paraId="7436142A" w14:textId="77777777" w:rsidTr="00B4060B">
        <w:trPr>
          <w:trHeight w:val="315"/>
          <w:jc w:val="center"/>
        </w:trPr>
        <w:tc>
          <w:tcPr>
            <w:tcW w:w="5387" w:type="dxa"/>
            <w:shd w:val="clear" w:color="auto" w:fill="auto"/>
          </w:tcPr>
          <w:p w14:paraId="38615E94" w14:textId="77777777" w:rsidR="00EE5DD2" w:rsidRPr="004D3D1D" w:rsidRDefault="00EE5DD2" w:rsidP="00B4060B">
            <w:pPr>
              <w:pStyle w:val="BodyText"/>
              <w:tabs>
                <w:tab w:val="left" w:pos="720"/>
              </w:tabs>
              <w:spacing w:after="0"/>
              <w:jc w:val="center"/>
              <w:rPr>
                <w:sz w:val="22"/>
                <w:szCs w:val="22"/>
              </w:rPr>
            </w:pPr>
          </w:p>
        </w:tc>
        <w:tc>
          <w:tcPr>
            <w:tcW w:w="4110" w:type="dxa"/>
            <w:shd w:val="clear" w:color="auto" w:fill="auto"/>
          </w:tcPr>
          <w:p w14:paraId="0A763759" w14:textId="77777777" w:rsidR="00EE5DD2" w:rsidRPr="004D3D1D" w:rsidRDefault="00EE5DD2" w:rsidP="00B4060B">
            <w:pPr>
              <w:pStyle w:val="CharChar"/>
              <w:jc w:val="center"/>
              <w:rPr>
                <w:bCs/>
                <w:sz w:val="22"/>
                <w:szCs w:val="22"/>
                <w:lang w:val="ro-RO"/>
              </w:rPr>
            </w:pPr>
          </w:p>
        </w:tc>
      </w:tr>
      <w:tr w:rsidR="00EE5DD2" w:rsidRPr="004D3D1D" w14:paraId="72CB677E" w14:textId="77777777" w:rsidTr="00B4060B">
        <w:trPr>
          <w:trHeight w:val="70"/>
          <w:jc w:val="center"/>
        </w:trPr>
        <w:tc>
          <w:tcPr>
            <w:tcW w:w="5387" w:type="dxa"/>
            <w:shd w:val="clear" w:color="auto" w:fill="auto"/>
          </w:tcPr>
          <w:p w14:paraId="62D0653A" w14:textId="77777777" w:rsidR="00EE5DD2" w:rsidRPr="004D3D1D" w:rsidRDefault="00EE5DD2" w:rsidP="00B4060B">
            <w:pPr>
              <w:pStyle w:val="BodyText"/>
              <w:tabs>
                <w:tab w:val="left" w:pos="720"/>
              </w:tabs>
              <w:spacing w:after="0"/>
              <w:jc w:val="center"/>
              <w:rPr>
                <w:sz w:val="22"/>
                <w:szCs w:val="22"/>
              </w:rPr>
            </w:pPr>
          </w:p>
        </w:tc>
        <w:tc>
          <w:tcPr>
            <w:tcW w:w="4110" w:type="dxa"/>
            <w:shd w:val="clear" w:color="auto" w:fill="auto"/>
          </w:tcPr>
          <w:p w14:paraId="6FC850A9" w14:textId="77777777" w:rsidR="00EE5DD2" w:rsidRPr="004D3D1D" w:rsidRDefault="00EE5DD2" w:rsidP="00B4060B">
            <w:pPr>
              <w:jc w:val="center"/>
              <w:rPr>
                <w:b/>
                <w:sz w:val="22"/>
                <w:szCs w:val="22"/>
              </w:rPr>
            </w:pPr>
          </w:p>
        </w:tc>
      </w:tr>
      <w:tr w:rsidR="00EE5DD2" w:rsidRPr="009A35B9" w14:paraId="51269F80" w14:textId="77777777" w:rsidTr="00B4060B">
        <w:trPr>
          <w:trHeight w:val="70"/>
          <w:jc w:val="center"/>
        </w:trPr>
        <w:tc>
          <w:tcPr>
            <w:tcW w:w="5387" w:type="dxa"/>
            <w:shd w:val="clear" w:color="auto" w:fill="auto"/>
          </w:tcPr>
          <w:p w14:paraId="0F51B547" w14:textId="77777777" w:rsidR="00EE5DD2" w:rsidRPr="00D119AE" w:rsidRDefault="00EE5DD2" w:rsidP="00B4060B">
            <w:pPr>
              <w:pStyle w:val="BodyText"/>
              <w:tabs>
                <w:tab w:val="left" w:pos="720"/>
              </w:tabs>
              <w:spacing w:after="0"/>
              <w:jc w:val="center"/>
              <w:rPr>
                <w:sz w:val="28"/>
                <w:szCs w:val="28"/>
              </w:rPr>
            </w:pPr>
          </w:p>
        </w:tc>
        <w:tc>
          <w:tcPr>
            <w:tcW w:w="4110" w:type="dxa"/>
            <w:shd w:val="clear" w:color="auto" w:fill="auto"/>
          </w:tcPr>
          <w:p w14:paraId="4CA42B86" w14:textId="77777777" w:rsidR="00EE5DD2" w:rsidRPr="0000176E" w:rsidRDefault="00EE5DD2" w:rsidP="00B4060B">
            <w:pPr>
              <w:jc w:val="center"/>
              <w:rPr>
                <w:b/>
                <w:sz w:val="22"/>
                <w:szCs w:val="22"/>
                <w:lang w:val="it-IT"/>
              </w:rPr>
            </w:pPr>
          </w:p>
        </w:tc>
      </w:tr>
      <w:tr w:rsidR="00EE5DD2" w:rsidRPr="009A35B9" w14:paraId="05A843D8" w14:textId="77777777" w:rsidTr="00B4060B">
        <w:trPr>
          <w:trHeight w:val="63"/>
          <w:jc w:val="center"/>
        </w:trPr>
        <w:tc>
          <w:tcPr>
            <w:tcW w:w="5387" w:type="dxa"/>
            <w:shd w:val="clear" w:color="auto" w:fill="auto"/>
          </w:tcPr>
          <w:p w14:paraId="14D32110" w14:textId="0CED0551" w:rsidR="00EE5DD2" w:rsidRPr="00446133" w:rsidRDefault="00EE5DD2" w:rsidP="00B4060B">
            <w:pPr>
              <w:pStyle w:val="BodyText"/>
              <w:tabs>
                <w:tab w:val="left" w:pos="720"/>
              </w:tabs>
              <w:spacing w:after="0"/>
              <w:jc w:val="center"/>
              <w:rPr>
                <w:sz w:val="22"/>
                <w:szCs w:val="22"/>
                <w:lang w:val="ro-RO"/>
              </w:rPr>
            </w:pPr>
          </w:p>
        </w:tc>
        <w:tc>
          <w:tcPr>
            <w:tcW w:w="4110" w:type="dxa"/>
            <w:shd w:val="clear" w:color="auto" w:fill="auto"/>
          </w:tcPr>
          <w:p w14:paraId="02A817DE" w14:textId="77777777" w:rsidR="00EE5DD2" w:rsidRPr="00446133" w:rsidRDefault="00EE5DD2" w:rsidP="00B4060B">
            <w:pPr>
              <w:jc w:val="center"/>
              <w:rPr>
                <w:b/>
                <w:sz w:val="22"/>
                <w:szCs w:val="22"/>
                <w:lang w:val="it-IT"/>
              </w:rPr>
            </w:pPr>
          </w:p>
        </w:tc>
      </w:tr>
    </w:tbl>
    <w:p w14:paraId="438D8F90" w14:textId="77777777" w:rsidR="00594313" w:rsidRPr="00EE5DD2" w:rsidRDefault="00594313" w:rsidP="00BF4B94">
      <w:pPr>
        <w:rPr>
          <w:lang w:val="it-IT"/>
        </w:rPr>
      </w:pPr>
    </w:p>
    <w:sectPr w:rsidR="00594313" w:rsidRPr="00EE5DD2" w:rsidSect="00B4443B">
      <w:pgSz w:w="11907" w:h="16839" w:code="9"/>
      <w:pgMar w:top="709" w:right="567" w:bottom="993" w:left="993"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9C2B" w14:textId="77777777" w:rsidR="00074E30" w:rsidRDefault="00074E30" w:rsidP="002D7275">
      <w:r>
        <w:separator/>
      </w:r>
    </w:p>
  </w:endnote>
  <w:endnote w:type="continuationSeparator" w:id="0">
    <w:p w14:paraId="0E8EFE63" w14:textId="77777777" w:rsidR="00074E30" w:rsidRDefault="00074E3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5A51" w14:textId="77777777" w:rsidR="00074E30" w:rsidRDefault="00074E30" w:rsidP="002D7275">
      <w:r>
        <w:separator/>
      </w:r>
    </w:p>
  </w:footnote>
  <w:footnote w:type="continuationSeparator" w:id="0">
    <w:p w14:paraId="1C17DCE1" w14:textId="77777777" w:rsidR="00074E30" w:rsidRDefault="00074E30"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440698D"/>
    <w:multiLevelType w:val="hybridMultilevel"/>
    <w:tmpl w:val="D4380DCE"/>
    <w:lvl w:ilvl="0" w:tplc="D082C1DE">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15:restartNumberingAfterBreak="0">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549651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045550">
    <w:abstractNumId w:val="16"/>
  </w:num>
  <w:num w:numId="3" w16cid:durableId="765005744">
    <w:abstractNumId w:val="12"/>
  </w:num>
  <w:num w:numId="4" w16cid:durableId="2081441069">
    <w:abstractNumId w:val="14"/>
  </w:num>
  <w:num w:numId="5" w16cid:durableId="81296080">
    <w:abstractNumId w:val="0"/>
  </w:num>
  <w:num w:numId="6" w16cid:durableId="18971643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627046">
    <w:abstractNumId w:val="5"/>
  </w:num>
  <w:num w:numId="8" w16cid:durableId="1092313978">
    <w:abstractNumId w:val="4"/>
  </w:num>
  <w:num w:numId="9" w16cid:durableId="2004354786">
    <w:abstractNumId w:val="20"/>
  </w:num>
  <w:num w:numId="10" w16cid:durableId="1037392254">
    <w:abstractNumId w:val="7"/>
  </w:num>
  <w:num w:numId="11" w16cid:durableId="952594274">
    <w:abstractNumId w:val="8"/>
  </w:num>
  <w:num w:numId="12" w16cid:durableId="1565801340">
    <w:abstractNumId w:val="18"/>
  </w:num>
  <w:num w:numId="13" w16cid:durableId="982924388">
    <w:abstractNumId w:val="1"/>
  </w:num>
  <w:num w:numId="14" w16cid:durableId="103307712">
    <w:abstractNumId w:val="3"/>
  </w:num>
  <w:num w:numId="15" w16cid:durableId="634262270">
    <w:abstractNumId w:val="6"/>
  </w:num>
  <w:num w:numId="16" w16cid:durableId="409549362">
    <w:abstractNumId w:val="10"/>
  </w:num>
  <w:num w:numId="17" w16cid:durableId="600333739">
    <w:abstractNumId w:val="17"/>
  </w:num>
  <w:num w:numId="18" w16cid:durableId="1019969255">
    <w:abstractNumId w:val="15"/>
  </w:num>
  <w:num w:numId="19" w16cid:durableId="1670862125">
    <w:abstractNumId w:val="11"/>
  </w:num>
  <w:num w:numId="20" w16cid:durableId="1018964947">
    <w:abstractNumId w:val="13"/>
  </w:num>
  <w:num w:numId="21" w16cid:durableId="854614792">
    <w:abstractNumId w:val="19"/>
  </w:num>
  <w:num w:numId="22" w16cid:durableId="650410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176E"/>
    <w:rsid w:val="00016509"/>
    <w:rsid w:val="000174CF"/>
    <w:rsid w:val="00026046"/>
    <w:rsid w:val="00053790"/>
    <w:rsid w:val="00062C0F"/>
    <w:rsid w:val="000630B2"/>
    <w:rsid w:val="00074E30"/>
    <w:rsid w:val="000769EA"/>
    <w:rsid w:val="000809A8"/>
    <w:rsid w:val="000A299A"/>
    <w:rsid w:val="000A473E"/>
    <w:rsid w:val="000B4BD2"/>
    <w:rsid w:val="000B502B"/>
    <w:rsid w:val="000D64A0"/>
    <w:rsid w:val="000F3D95"/>
    <w:rsid w:val="00103397"/>
    <w:rsid w:val="00123CAC"/>
    <w:rsid w:val="001247CB"/>
    <w:rsid w:val="00131266"/>
    <w:rsid w:val="00143967"/>
    <w:rsid w:val="00153D40"/>
    <w:rsid w:val="0015751C"/>
    <w:rsid w:val="001C1D2C"/>
    <w:rsid w:val="001C5F4A"/>
    <w:rsid w:val="001D0BE0"/>
    <w:rsid w:val="0020232E"/>
    <w:rsid w:val="00213993"/>
    <w:rsid w:val="002317B3"/>
    <w:rsid w:val="00267D8A"/>
    <w:rsid w:val="00284863"/>
    <w:rsid w:val="002A329D"/>
    <w:rsid w:val="002B69D0"/>
    <w:rsid w:val="002C2DF0"/>
    <w:rsid w:val="002C639E"/>
    <w:rsid w:val="002C7A92"/>
    <w:rsid w:val="002D43AF"/>
    <w:rsid w:val="002D4A9B"/>
    <w:rsid w:val="002D7275"/>
    <w:rsid w:val="002F6842"/>
    <w:rsid w:val="00300992"/>
    <w:rsid w:val="0030244D"/>
    <w:rsid w:val="00335683"/>
    <w:rsid w:val="00353276"/>
    <w:rsid w:val="0037200A"/>
    <w:rsid w:val="00380562"/>
    <w:rsid w:val="003845F0"/>
    <w:rsid w:val="003868C7"/>
    <w:rsid w:val="003C1BCB"/>
    <w:rsid w:val="003C4C30"/>
    <w:rsid w:val="003C7C61"/>
    <w:rsid w:val="003E79AE"/>
    <w:rsid w:val="003F7273"/>
    <w:rsid w:val="00406B52"/>
    <w:rsid w:val="0042306D"/>
    <w:rsid w:val="004323A7"/>
    <w:rsid w:val="00441D23"/>
    <w:rsid w:val="00446133"/>
    <w:rsid w:val="00447ECA"/>
    <w:rsid w:val="00451C92"/>
    <w:rsid w:val="00452CC8"/>
    <w:rsid w:val="004816BC"/>
    <w:rsid w:val="004A5C49"/>
    <w:rsid w:val="004B362C"/>
    <w:rsid w:val="004D3D1D"/>
    <w:rsid w:val="004D4596"/>
    <w:rsid w:val="00503AD0"/>
    <w:rsid w:val="005070E2"/>
    <w:rsid w:val="0052597F"/>
    <w:rsid w:val="00531072"/>
    <w:rsid w:val="00534083"/>
    <w:rsid w:val="00537ECC"/>
    <w:rsid w:val="0056020F"/>
    <w:rsid w:val="0056157A"/>
    <w:rsid w:val="00594313"/>
    <w:rsid w:val="00596EC9"/>
    <w:rsid w:val="005A0950"/>
    <w:rsid w:val="005B415C"/>
    <w:rsid w:val="005C6A41"/>
    <w:rsid w:val="005C7075"/>
    <w:rsid w:val="005D671D"/>
    <w:rsid w:val="005E7B13"/>
    <w:rsid w:val="006000A9"/>
    <w:rsid w:val="00601D03"/>
    <w:rsid w:val="0062639C"/>
    <w:rsid w:val="00640589"/>
    <w:rsid w:val="00642648"/>
    <w:rsid w:val="00642F01"/>
    <w:rsid w:val="00646417"/>
    <w:rsid w:val="006600B4"/>
    <w:rsid w:val="00673B31"/>
    <w:rsid w:val="006867FD"/>
    <w:rsid w:val="006A48D4"/>
    <w:rsid w:val="006A7570"/>
    <w:rsid w:val="006C719E"/>
    <w:rsid w:val="006D6F0B"/>
    <w:rsid w:val="007005FB"/>
    <w:rsid w:val="007414E4"/>
    <w:rsid w:val="00762284"/>
    <w:rsid w:val="00765C8A"/>
    <w:rsid w:val="007909AB"/>
    <w:rsid w:val="00795010"/>
    <w:rsid w:val="00795DFE"/>
    <w:rsid w:val="007B1F34"/>
    <w:rsid w:val="007B2283"/>
    <w:rsid w:val="007B4673"/>
    <w:rsid w:val="007B752D"/>
    <w:rsid w:val="007B7A86"/>
    <w:rsid w:val="007C37CF"/>
    <w:rsid w:val="007E5D9B"/>
    <w:rsid w:val="007E6140"/>
    <w:rsid w:val="007F22FF"/>
    <w:rsid w:val="008247F3"/>
    <w:rsid w:val="00840A01"/>
    <w:rsid w:val="00854D1B"/>
    <w:rsid w:val="008D7CC0"/>
    <w:rsid w:val="008E552D"/>
    <w:rsid w:val="008E6BBC"/>
    <w:rsid w:val="00900390"/>
    <w:rsid w:val="00900770"/>
    <w:rsid w:val="00900AC2"/>
    <w:rsid w:val="00900F37"/>
    <w:rsid w:val="00905F89"/>
    <w:rsid w:val="00921255"/>
    <w:rsid w:val="00934009"/>
    <w:rsid w:val="00935152"/>
    <w:rsid w:val="00942E2A"/>
    <w:rsid w:val="00981B0D"/>
    <w:rsid w:val="009A06C8"/>
    <w:rsid w:val="009A2ECD"/>
    <w:rsid w:val="009A35B9"/>
    <w:rsid w:val="009A6E4A"/>
    <w:rsid w:val="009B0FFE"/>
    <w:rsid w:val="009C253A"/>
    <w:rsid w:val="009D7D88"/>
    <w:rsid w:val="009F68C4"/>
    <w:rsid w:val="009F7386"/>
    <w:rsid w:val="00A02867"/>
    <w:rsid w:val="00A32750"/>
    <w:rsid w:val="00A350EC"/>
    <w:rsid w:val="00A40BB4"/>
    <w:rsid w:val="00A65394"/>
    <w:rsid w:val="00A81955"/>
    <w:rsid w:val="00A83743"/>
    <w:rsid w:val="00AA0F3B"/>
    <w:rsid w:val="00AA1633"/>
    <w:rsid w:val="00AD71F5"/>
    <w:rsid w:val="00AF3439"/>
    <w:rsid w:val="00B00559"/>
    <w:rsid w:val="00B0260B"/>
    <w:rsid w:val="00B15B8C"/>
    <w:rsid w:val="00B41B00"/>
    <w:rsid w:val="00B4443B"/>
    <w:rsid w:val="00B67D09"/>
    <w:rsid w:val="00B72E57"/>
    <w:rsid w:val="00B90F99"/>
    <w:rsid w:val="00B96B9C"/>
    <w:rsid w:val="00BB4CA8"/>
    <w:rsid w:val="00BD0A30"/>
    <w:rsid w:val="00BD7EE4"/>
    <w:rsid w:val="00BE103C"/>
    <w:rsid w:val="00BE300C"/>
    <w:rsid w:val="00BE4543"/>
    <w:rsid w:val="00BE4AF2"/>
    <w:rsid w:val="00BE6302"/>
    <w:rsid w:val="00BF1F0A"/>
    <w:rsid w:val="00BF4B94"/>
    <w:rsid w:val="00C055E9"/>
    <w:rsid w:val="00C21F65"/>
    <w:rsid w:val="00C23AB1"/>
    <w:rsid w:val="00C3355C"/>
    <w:rsid w:val="00C44CF0"/>
    <w:rsid w:val="00C510B6"/>
    <w:rsid w:val="00C555A2"/>
    <w:rsid w:val="00C71717"/>
    <w:rsid w:val="00CF6B17"/>
    <w:rsid w:val="00D00F0E"/>
    <w:rsid w:val="00D017D1"/>
    <w:rsid w:val="00D050AE"/>
    <w:rsid w:val="00D10AD3"/>
    <w:rsid w:val="00D119AE"/>
    <w:rsid w:val="00D36E40"/>
    <w:rsid w:val="00D5337D"/>
    <w:rsid w:val="00D53C6B"/>
    <w:rsid w:val="00D62280"/>
    <w:rsid w:val="00D65A03"/>
    <w:rsid w:val="00D8504E"/>
    <w:rsid w:val="00DA1258"/>
    <w:rsid w:val="00DA773B"/>
    <w:rsid w:val="00DB0701"/>
    <w:rsid w:val="00DC5C6B"/>
    <w:rsid w:val="00DD644B"/>
    <w:rsid w:val="00DE0890"/>
    <w:rsid w:val="00DE54C3"/>
    <w:rsid w:val="00DF1F15"/>
    <w:rsid w:val="00E017F2"/>
    <w:rsid w:val="00E40F24"/>
    <w:rsid w:val="00E45318"/>
    <w:rsid w:val="00E62466"/>
    <w:rsid w:val="00E62937"/>
    <w:rsid w:val="00E70F1B"/>
    <w:rsid w:val="00E83C4B"/>
    <w:rsid w:val="00EB3136"/>
    <w:rsid w:val="00EC17A0"/>
    <w:rsid w:val="00EE5DD2"/>
    <w:rsid w:val="00EE7111"/>
    <w:rsid w:val="00EF5A0D"/>
    <w:rsid w:val="00F06107"/>
    <w:rsid w:val="00F076F9"/>
    <w:rsid w:val="00F144A1"/>
    <w:rsid w:val="00F378F1"/>
    <w:rsid w:val="00F40226"/>
    <w:rsid w:val="00F44A59"/>
    <w:rsid w:val="00F503DC"/>
    <w:rsid w:val="00F56383"/>
    <w:rsid w:val="00F76D72"/>
    <w:rsid w:val="00FA4C25"/>
    <w:rsid w:val="00FB4701"/>
    <w:rsid w:val="00FB6728"/>
    <w:rsid w:val="00FC0376"/>
    <w:rsid w:val="00FC1058"/>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D65A0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D65A0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D65A0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D65A0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D65A0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D65A0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D65A0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D65A0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D65A0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D65A03"/>
    <w:rPr>
      <w:b/>
      <w:bCs/>
      <w:kern w:val="36"/>
      <w:sz w:val="48"/>
      <w:szCs w:val="48"/>
      <w:lang w:val="en-GB" w:eastAsia="en-GB"/>
    </w:rPr>
  </w:style>
  <w:style w:type="character" w:customStyle="1" w:styleId="Heading2Char">
    <w:name w:val="Heading 2 Char"/>
    <w:aliases w:val="2 headline Char,h Char"/>
    <w:basedOn w:val="DefaultParagraphFont"/>
    <w:link w:val="Heading2"/>
    <w:rsid w:val="00D65A03"/>
    <w:rPr>
      <w:rFonts w:ascii="Arial" w:hAnsi="Arial"/>
      <w:b/>
      <w:smallCaps/>
      <w:sz w:val="22"/>
      <w:szCs w:val="22"/>
      <w:lang w:val="es-ES_tradnl" w:eastAsia="x-none"/>
    </w:rPr>
  </w:style>
  <w:style w:type="character" w:customStyle="1" w:styleId="Heading3Char">
    <w:name w:val="Heading 3 Char"/>
    <w:basedOn w:val="DefaultParagraphFont"/>
    <w:link w:val="Heading3"/>
    <w:rsid w:val="00D65A03"/>
    <w:rPr>
      <w:rFonts w:ascii="Arial" w:hAnsi="Arial"/>
      <w:iCs/>
      <w:sz w:val="22"/>
      <w:szCs w:val="22"/>
      <w:lang w:val="fr-FR" w:eastAsia="en-GB"/>
    </w:rPr>
  </w:style>
  <w:style w:type="character" w:customStyle="1" w:styleId="Heading4Char">
    <w:name w:val="Heading 4 Char"/>
    <w:basedOn w:val="DefaultParagraphFont"/>
    <w:link w:val="Heading4"/>
    <w:rsid w:val="00D65A03"/>
    <w:rPr>
      <w:rFonts w:ascii="Arial" w:hAnsi="Arial" w:cs="Arial"/>
      <w:sz w:val="22"/>
      <w:lang w:val="en-GB" w:eastAsia="en-GB"/>
    </w:rPr>
  </w:style>
  <w:style w:type="character" w:customStyle="1" w:styleId="Heading5Char">
    <w:name w:val="Heading 5 Char"/>
    <w:basedOn w:val="DefaultParagraphFont"/>
    <w:link w:val="Heading5"/>
    <w:rsid w:val="00D65A03"/>
    <w:rPr>
      <w:rFonts w:ascii="Arial" w:hAnsi="Arial" w:cs="Arial"/>
      <w:sz w:val="22"/>
      <w:lang w:val="en-GB"/>
    </w:rPr>
  </w:style>
  <w:style w:type="character" w:customStyle="1" w:styleId="Heading6Char">
    <w:name w:val="Heading 6 Char"/>
    <w:basedOn w:val="DefaultParagraphFont"/>
    <w:link w:val="Heading6"/>
    <w:rsid w:val="00D65A03"/>
    <w:rPr>
      <w:rFonts w:ascii="Arial" w:hAnsi="Arial" w:cs="Arial"/>
      <w:i/>
      <w:iCs/>
      <w:sz w:val="22"/>
      <w:szCs w:val="22"/>
      <w:lang w:val="en-GB"/>
    </w:rPr>
  </w:style>
  <w:style w:type="character" w:customStyle="1" w:styleId="Heading7Char">
    <w:name w:val="Heading 7 Char"/>
    <w:basedOn w:val="DefaultParagraphFont"/>
    <w:link w:val="Heading7"/>
    <w:rsid w:val="00D65A03"/>
    <w:rPr>
      <w:rFonts w:ascii="Tahoma" w:hAnsi="Tahoma" w:cs="Arial"/>
      <w:b/>
      <w:lang w:val="en-GB"/>
    </w:rPr>
  </w:style>
  <w:style w:type="character" w:customStyle="1" w:styleId="Heading8Char">
    <w:name w:val="Heading 8 Char"/>
    <w:basedOn w:val="DefaultParagraphFont"/>
    <w:link w:val="Heading8"/>
    <w:rsid w:val="00D65A03"/>
    <w:rPr>
      <w:rFonts w:ascii="Arial" w:hAnsi="Arial" w:cs="Arial"/>
      <w:b/>
      <w:sz w:val="22"/>
      <w:szCs w:val="22"/>
      <w:lang w:val="ro-RO"/>
    </w:rPr>
  </w:style>
  <w:style w:type="character" w:customStyle="1" w:styleId="Heading9Char">
    <w:name w:val="Heading 9 Char"/>
    <w:aliases w:val="App Heading Char"/>
    <w:basedOn w:val="DefaultParagraphFont"/>
    <w:link w:val="Heading9"/>
    <w:rsid w:val="00D65A03"/>
    <w:rPr>
      <w:rFonts w:ascii="Arial" w:hAnsi="Arial" w:cs="Arial"/>
      <w:b/>
      <w:bCs/>
      <w:i/>
      <w:sz w:val="22"/>
      <w:szCs w:val="22"/>
      <w:lang w:val="ro-RO"/>
    </w:rPr>
  </w:style>
  <w:style w:type="character" w:customStyle="1" w:styleId="BalloonTextChar2">
    <w:name w:val="Balloon Text Char2"/>
    <w:link w:val="BalloonText"/>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NoSpacing">
    <w:name w:val="No Spacing"/>
    <w:link w:val="NoSpacingChar"/>
    <w:qFormat/>
    <w:rsid w:val="00D65A03"/>
    <w:rPr>
      <w:sz w:val="24"/>
      <w:szCs w:val="24"/>
    </w:rPr>
  </w:style>
  <w:style w:type="character" w:customStyle="1" w:styleId="NoSpacingChar">
    <w:name w:val="No Spacing Char"/>
    <w:link w:val="NoSpacing"/>
    <w:rsid w:val="00D65A0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D65A0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D65A0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D65A0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D65A03"/>
  </w:style>
  <w:style w:type="paragraph" w:styleId="Revision">
    <w:name w:val="Revision"/>
    <w:hidden/>
    <w:uiPriority w:val="99"/>
    <w:semiHidden/>
    <w:rsid w:val="00D65A03"/>
    <w:rPr>
      <w:sz w:val="24"/>
      <w:szCs w:val="24"/>
    </w:rPr>
  </w:style>
  <w:style w:type="paragraph" w:styleId="EndnoteText">
    <w:name w:val="endnote text"/>
    <w:basedOn w:val="Normal"/>
    <w:link w:val="EndnoteTextChar"/>
    <w:rsid w:val="00D65A03"/>
    <w:rPr>
      <w:sz w:val="20"/>
      <w:szCs w:val="20"/>
    </w:rPr>
  </w:style>
  <w:style w:type="character" w:customStyle="1" w:styleId="EndnoteTextChar">
    <w:name w:val="Endnote Text Char"/>
    <w:basedOn w:val="DefaultParagraphFont"/>
    <w:link w:val="EndnoteText"/>
    <w:rsid w:val="00D65A03"/>
  </w:style>
  <w:style w:type="character" w:styleId="EndnoteReference">
    <w:name w:val="endnote reference"/>
    <w:rsid w:val="00D65A03"/>
    <w:rPr>
      <w:vertAlign w:val="superscript"/>
    </w:rPr>
  </w:style>
  <w:style w:type="character" w:styleId="FootnoteReference">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Strong">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TableGrid">
    <w:name w:val="Table Grid"/>
    <w:basedOn w:val="TableNormal"/>
    <w:uiPriority w:val="3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D65A03"/>
    <w:pPr>
      <w:ind w:left="240"/>
    </w:pPr>
    <w:rPr>
      <w:sz w:val="20"/>
      <w:szCs w:val="20"/>
      <w:lang w:val="ro-RO"/>
    </w:rPr>
  </w:style>
  <w:style w:type="character" w:styleId="PageNumber">
    <w:name w:val="page number"/>
    <w:basedOn w:val="DefaultParagraphFont"/>
    <w:rsid w:val="00D65A03"/>
  </w:style>
  <w:style w:type="paragraph" w:customStyle="1" w:styleId="CharCaracterCaracter">
    <w:name w:val="Char Caracter Caracter"/>
    <w:basedOn w:val="Normal"/>
    <w:rsid w:val="00D65A03"/>
    <w:rPr>
      <w:lang w:val="pl-PL" w:eastAsia="pl-PL"/>
    </w:rPr>
  </w:style>
  <w:style w:type="paragraph" w:styleId="BodyTextIndent3">
    <w:name w:val="Body Text Indent 3"/>
    <w:basedOn w:val="Normal"/>
    <w:link w:val="BodyTextIndent3Char"/>
    <w:rsid w:val="00D65A0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e">
    <w:name w:val="Title"/>
    <w:basedOn w:val="Normal"/>
    <w:link w:val="TitleChar"/>
    <w:qFormat/>
    <w:rsid w:val="00D65A0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D65A03"/>
    <w:rPr>
      <w:rFonts w:ascii="Arial" w:hAnsi="Arial" w:cs="Arial"/>
      <w:b/>
      <w:bCs/>
      <w:kern w:val="28"/>
      <w:sz w:val="32"/>
      <w:szCs w:val="32"/>
      <w:lang w:val="ro-RO"/>
    </w:rPr>
  </w:style>
  <w:style w:type="paragraph" w:styleId="TOC4">
    <w:name w:val="toc 4"/>
    <w:basedOn w:val="Normal"/>
    <w:next w:val="Normal"/>
    <w:autoRedefine/>
    <w:rsid w:val="00D65A03"/>
    <w:pPr>
      <w:ind w:left="480"/>
    </w:pPr>
    <w:rPr>
      <w:sz w:val="20"/>
      <w:szCs w:val="20"/>
      <w:lang w:val="ro-RO"/>
    </w:rPr>
  </w:style>
  <w:style w:type="paragraph" w:styleId="TOC5">
    <w:name w:val="toc 5"/>
    <w:basedOn w:val="Normal"/>
    <w:next w:val="Normal"/>
    <w:autoRedefine/>
    <w:rsid w:val="00D65A03"/>
    <w:pPr>
      <w:ind w:left="720"/>
    </w:pPr>
    <w:rPr>
      <w:sz w:val="20"/>
      <w:szCs w:val="20"/>
      <w:lang w:val="ro-RO"/>
    </w:rPr>
  </w:style>
  <w:style w:type="paragraph" w:styleId="TOC6">
    <w:name w:val="toc 6"/>
    <w:basedOn w:val="Normal"/>
    <w:next w:val="Normal"/>
    <w:autoRedefine/>
    <w:rsid w:val="00D65A03"/>
    <w:pPr>
      <w:ind w:left="960"/>
    </w:pPr>
    <w:rPr>
      <w:sz w:val="20"/>
      <w:szCs w:val="20"/>
      <w:lang w:val="ro-RO"/>
    </w:rPr>
  </w:style>
  <w:style w:type="paragraph" w:styleId="TOC7">
    <w:name w:val="toc 7"/>
    <w:basedOn w:val="Normal"/>
    <w:next w:val="Normal"/>
    <w:autoRedefine/>
    <w:rsid w:val="00D65A03"/>
    <w:pPr>
      <w:ind w:left="1200"/>
    </w:pPr>
    <w:rPr>
      <w:sz w:val="20"/>
      <w:szCs w:val="20"/>
      <w:lang w:val="ro-RO"/>
    </w:rPr>
  </w:style>
  <w:style w:type="paragraph" w:styleId="TOC8">
    <w:name w:val="toc 8"/>
    <w:basedOn w:val="Normal"/>
    <w:next w:val="Normal"/>
    <w:autoRedefine/>
    <w:rsid w:val="00D65A03"/>
    <w:pPr>
      <w:ind w:left="1440"/>
    </w:pPr>
    <w:rPr>
      <w:sz w:val="20"/>
      <w:szCs w:val="20"/>
      <w:lang w:val="ro-RO"/>
    </w:rPr>
  </w:style>
  <w:style w:type="paragraph" w:styleId="TOC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Body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D65A03"/>
    <w:pPr>
      <w:spacing w:after="120"/>
    </w:pPr>
    <w:rPr>
      <w:lang w:val="x-none"/>
    </w:rPr>
  </w:style>
  <w:style w:type="character" w:customStyle="1" w:styleId="BodyTextChar">
    <w:name w:val="Body Text Char"/>
    <w:basedOn w:val="DefaultParagraphFont"/>
    <w:link w:val="Body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D65A03"/>
    <w:pPr>
      <w:spacing w:after="120"/>
      <w:ind w:left="283"/>
    </w:pPr>
    <w:rPr>
      <w:lang w:val="ro-RO" w:eastAsia="x-none"/>
    </w:rPr>
  </w:style>
  <w:style w:type="character" w:customStyle="1" w:styleId="BodyTextIndentChar">
    <w:name w:val="Body Text Indent Char"/>
    <w:basedOn w:val="DefaultParagraphFont"/>
    <w:link w:val="BodyTextInden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D65A03"/>
    <w:rPr>
      <w:rFonts w:ascii="Courier New" w:hAnsi="Courier New"/>
      <w:sz w:val="20"/>
      <w:szCs w:val="20"/>
      <w:lang w:val="ro-RO" w:eastAsia="ro-RO"/>
    </w:rPr>
  </w:style>
  <w:style w:type="character" w:customStyle="1" w:styleId="PlainTextChar">
    <w:name w:val="Plain Text Char"/>
    <w:basedOn w:val="DefaultParagraphFont"/>
    <w:link w:val="PlainText"/>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BodyText3">
    <w:name w:val="Body Text 3"/>
    <w:basedOn w:val="Normal"/>
    <w:link w:val="BodyText3Char"/>
    <w:rsid w:val="00D65A0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BodyText2">
    <w:name w:val="Body Text 2"/>
    <w:basedOn w:val="Normal"/>
    <w:link w:val="BodyText2Char"/>
    <w:rsid w:val="00D65A03"/>
    <w:pPr>
      <w:spacing w:after="120" w:line="480" w:lineRule="auto"/>
    </w:pPr>
    <w:rPr>
      <w:lang w:val="ro-RO" w:eastAsia="x-none"/>
    </w:rPr>
  </w:style>
  <w:style w:type="character" w:customStyle="1" w:styleId="BodyText2Char">
    <w:name w:val="Body Text 2 Char"/>
    <w:basedOn w:val="DefaultParagraphFont"/>
    <w:link w:val="Body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CommentText">
    <w:name w:val="annotation text"/>
    <w:basedOn w:val="Normal"/>
    <w:link w:val="CommentTextChar"/>
    <w:rsid w:val="00D65A0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BlockText">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CommentText"/>
    <w:next w:val="CommentText"/>
    <w:rsid w:val="00D65A03"/>
    <w:pPr>
      <w:jc w:val="left"/>
    </w:pPr>
    <w:rPr>
      <w:rFonts w:ascii="Times New Roman" w:hAnsi="Times New Roman"/>
      <w:b/>
      <w:bCs/>
      <w:lang w:val="ro-RO" w:eastAsia="ro-RO"/>
    </w:rPr>
  </w:style>
  <w:style w:type="paragraph" w:styleId="BodyTextIndent2">
    <w:name w:val="Body Text Indent 2"/>
    <w:basedOn w:val="Normal"/>
    <w:link w:val="BodyTextIndent2Char"/>
    <w:rsid w:val="00D65A0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D65A03"/>
    <w:pPr>
      <w:jc w:val="center"/>
    </w:pPr>
    <w:rPr>
      <w:b/>
      <w:bCs/>
      <w:u w:val="single"/>
      <w:lang w:val="ro-RO" w:eastAsia="ro-RO"/>
    </w:rPr>
  </w:style>
  <w:style w:type="character" w:customStyle="1" w:styleId="SubtitleChar">
    <w:name w:val="Subtitle Char"/>
    <w:basedOn w:val="DefaultParagraphFont"/>
    <w:link w:val="Subtitle"/>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BodyText"/>
    <w:rsid w:val="00D65A03"/>
    <w:pPr>
      <w:keepNext/>
      <w:keepLines/>
      <w:spacing w:before="360" w:after="120"/>
    </w:pPr>
    <w:rPr>
      <w:rFonts w:ascii="Arial" w:hAnsi="Arial" w:cs="Arial"/>
      <w:b/>
      <w:bCs/>
      <w:sz w:val="22"/>
      <w:szCs w:val="22"/>
      <w:lang w:val="en-GB"/>
    </w:rPr>
  </w:style>
  <w:style w:type="paragraph" w:styleId="ListNumber2">
    <w:name w:val="List Number 2"/>
    <w:basedOn w:val="ListNumber"/>
    <w:rsid w:val="00D65A0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CommentReference">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BodyTextFirstIndent2">
    <w:name w:val="Body Text First Indent 2"/>
    <w:basedOn w:val="BodyTextIndent"/>
    <w:link w:val="BodyTextFirstIndent2Cha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D65A0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ignature"/>
    <w:rsid w:val="00D65A03"/>
    <w:pPr>
      <w:suppressAutoHyphens/>
      <w:ind w:left="4320"/>
    </w:pPr>
    <w:rPr>
      <w:lang w:val="en-GB" w:eastAsia="ar-SA"/>
    </w:rPr>
  </w:style>
  <w:style w:type="paragraph" w:styleId="Signature">
    <w:name w:val="Signature"/>
    <w:basedOn w:val="Normal"/>
    <w:link w:val="SignatureChar"/>
    <w:uiPriority w:val="99"/>
    <w:unhideWhenUsed/>
    <w:rsid w:val="00D65A03"/>
    <w:pPr>
      <w:ind w:left="4252"/>
    </w:pPr>
    <w:rPr>
      <w:lang w:val="x-none"/>
    </w:rPr>
  </w:style>
  <w:style w:type="character" w:customStyle="1" w:styleId="SignatureChar">
    <w:name w:val="Signature Char"/>
    <w:basedOn w:val="DefaultParagraphFont"/>
    <w:link w:val="Signature"/>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9015">
      <w:bodyDiv w:val="1"/>
      <w:marLeft w:val="0"/>
      <w:marRight w:val="0"/>
      <w:marTop w:val="0"/>
      <w:marBottom w:val="0"/>
      <w:divBdr>
        <w:top w:val="none" w:sz="0" w:space="0" w:color="auto"/>
        <w:left w:val="none" w:sz="0" w:space="0" w:color="auto"/>
        <w:bottom w:val="none" w:sz="0" w:space="0" w:color="auto"/>
        <w:right w:val="none" w:sz="0" w:space="0" w:color="auto"/>
      </w:divBdr>
    </w:div>
    <w:div w:id="204176076">
      <w:bodyDiv w:val="1"/>
      <w:marLeft w:val="0"/>
      <w:marRight w:val="0"/>
      <w:marTop w:val="0"/>
      <w:marBottom w:val="0"/>
      <w:divBdr>
        <w:top w:val="none" w:sz="0" w:space="0" w:color="auto"/>
        <w:left w:val="none" w:sz="0" w:space="0" w:color="auto"/>
        <w:bottom w:val="none" w:sz="0" w:space="0" w:color="auto"/>
        <w:right w:val="none" w:sz="0" w:space="0" w:color="auto"/>
      </w:divBdr>
    </w:div>
    <w:div w:id="463894357">
      <w:bodyDiv w:val="1"/>
      <w:marLeft w:val="0"/>
      <w:marRight w:val="0"/>
      <w:marTop w:val="0"/>
      <w:marBottom w:val="0"/>
      <w:divBdr>
        <w:top w:val="none" w:sz="0" w:space="0" w:color="auto"/>
        <w:left w:val="none" w:sz="0" w:space="0" w:color="auto"/>
        <w:bottom w:val="none" w:sz="0" w:space="0" w:color="auto"/>
        <w:right w:val="none" w:sz="0" w:space="0" w:color="auto"/>
      </w:divBdr>
    </w:div>
    <w:div w:id="491945115">
      <w:bodyDiv w:val="1"/>
      <w:marLeft w:val="0"/>
      <w:marRight w:val="0"/>
      <w:marTop w:val="0"/>
      <w:marBottom w:val="0"/>
      <w:divBdr>
        <w:top w:val="none" w:sz="0" w:space="0" w:color="auto"/>
        <w:left w:val="none" w:sz="0" w:space="0" w:color="auto"/>
        <w:bottom w:val="none" w:sz="0" w:space="0" w:color="auto"/>
        <w:right w:val="none" w:sz="0" w:space="0" w:color="auto"/>
      </w:divBdr>
    </w:div>
    <w:div w:id="842279760">
      <w:bodyDiv w:val="1"/>
      <w:marLeft w:val="0"/>
      <w:marRight w:val="0"/>
      <w:marTop w:val="0"/>
      <w:marBottom w:val="0"/>
      <w:divBdr>
        <w:top w:val="none" w:sz="0" w:space="0" w:color="auto"/>
        <w:left w:val="none" w:sz="0" w:space="0" w:color="auto"/>
        <w:bottom w:val="none" w:sz="0" w:space="0" w:color="auto"/>
        <w:right w:val="none" w:sz="0" w:space="0" w:color="auto"/>
      </w:divBdr>
    </w:div>
    <w:div w:id="917054196">
      <w:bodyDiv w:val="1"/>
      <w:marLeft w:val="0"/>
      <w:marRight w:val="0"/>
      <w:marTop w:val="0"/>
      <w:marBottom w:val="0"/>
      <w:divBdr>
        <w:top w:val="none" w:sz="0" w:space="0" w:color="auto"/>
        <w:left w:val="none" w:sz="0" w:space="0" w:color="auto"/>
        <w:bottom w:val="none" w:sz="0" w:space="0" w:color="auto"/>
        <w:right w:val="none" w:sz="0" w:space="0" w:color="auto"/>
      </w:divBdr>
    </w:div>
    <w:div w:id="1084179082">
      <w:bodyDiv w:val="1"/>
      <w:marLeft w:val="0"/>
      <w:marRight w:val="0"/>
      <w:marTop w:val="0"/>
      <w:marBottom w:val="0"/>
      <w:divBdr>
        <w:top w:val="none" w:sz="0" w:space="0" w:color="auto"/>
        <w:left w:val="none" w:sz="0" w:space="0" w:color="auto"/>
        <w:bottom w:val="none" w:sz="0" w:space="0" w:color="auto"/>
        <w:right w:val="none" w:sz="0" w:space="0" w:color="auto"/>
      </w:divBdr>
    </w:div>
    <w:div w:id="1212301035">
      <w:bodyDiv w:val="1"/>
      <w:marLeft w:val="0"/>
      <w:marRight w:val="0"/>
      <w:marTop w:val="0"/>
      <w:marBottom w:val="0"/>
      <w:divBdr>
        <w:top w:val="none" w:sz="0" w:space="0" w:color="auto"/>
        <w:left w:val="none" w:sz="0" w:space="0" w:color="auto"/>
        <w:bottom w:val="none" w:sz="0" w:space="0" w:color="auto"/>
        <w:right w:val="none" w:sz="0" w:space="0" w:color="auto"/>
      </w:divBdr>
    </w:div>
    <w:div w:id="1279408668">
      <w:bodyDiv w:val="1"/>
      <w:marLeft w:val="0"/>
      <w:marRight w:val="0"/>
      <w:marTop w:val="0"/>
      <w:marBottom w:val="0"/>
      <w:divBdr>
        <w:top w:val="none" w:sz="0" w:space="0" w:color="auto"/>
        <w:left w:val="none" w:sz="0" w:space="0" w:color="auto"/>
        <w:bottom w:val="none" w:sz="0" w:space="0" w:color="auto"/>
        <w:right w:val="none" w:sz="0" w:space="0" w:color="auto"/>
      </w:divBdr>
    </w:div>
    <w:div w:id="1393044060">
      <w:bodyDiv w:val="1"/>
      <w:marLeft w:val="0"/>
      <w:marRight w:val="0"/>
      <w:marTop w:val="0"/>
      <w:marBottom w:val="0"/>
      <w:divBdr>
        <w:top w:val="none" w:sz="0" w:space="0" w:color="auto"/>
        <w:left w:val="none" w:sz="0" w:space="0" w:color="auto"/>
        <w:bottom w:val="none" w:sz="0" w:space="0" w:color="auto"/>
        <w:right w:val="none" w:sz="0" w:space="0" w:color="auto"/>
      </w:divBdr>
    </w:div>
    <w:div w:id="1457332776">
      <w:bodyDiv w:val="1"/>
      <w:marLeft w:val="0"/>
      <w:marRight w:val="0"/>
      <w:marTop w:val="0"/>
      <w:marBottom w:val="0"/>
      <w:divBdr>
        <w:top w:val="none" w:sz="0" w:space="0" w:color="auto"/>
        <w:left w:val="none" w:sz="0" w:space="0" w:color="auto"/>
        <w:bottom w:val="none" w:sz="0" w:space="0" w:color="auto"/>
        <w:right w:val="none" w:sz="0" w:space="0" w:color="auto"/>
      </w:divBdr>
    </w:div>
    <w:div w:id="1550728211">
      <w:bodyDiv w:val="1"/>
      <w:marLeft w:val="0"/>
      <w:marRight w:val="0"/>
      <w:marTop w:val="0"/>
      <w:marBottom w:val="0"/>
      <w:divBdr>
        <w:top w:val="none" w:sz="0" w:space="0" w:color="auto"/>
        <w:left w:val="none" w:sz="0" w:space="0" w:color="auto"/>
        <w:bottom w:val="none" w:sz="0" w:space="0" w:color="auto"/>
        <w:right w:val="none" w:sz="0" w:space="0" w:color="auto"/>
      </w:divBdr>
    </w:div>
    <w:div w:id="1594633349">
      <w:bodyDiv w:val="1"/>
      <w:marLeft w:val="0"/>
      <w:marRight w:val="0"/>
      <w:marTop w:val="0"/>
      <w:marBottom w:val="0"/>
      <w:divBdr>
        <w:top w:val="none" w:sz="0" w:space="0" w:color="auto"/>
        <w:left w:val="none" w:sz="0" w:space="0" w:color="auto"/>
        <w:bottom w:val="none" w:sz="0" w:space="0" w:color="auto"/>
        <w:right w:val="none" w:sz="0" w:space="0" w:color="auto"/>
      </w:divBdr>
    </w:div>
    <w:div w:id="1691836918">
      <w:bodyDiv w:val="1"/>
      <w:marLeft w:val="0"/>
      <w:marRight w:val="0"/>
      <w:marTop w:val="0"/>
      <w:marBottom w:val="0"/>
      <w:divBdr>
        <w:top w:val="none" w:sz="0" w:space="0" w:color="auto"/>
        <w:left w:val="none" w:sz="0" w:space="0" w:color="auto"/>
        <w:bottom w:val="none" w:sz="0" w:space="0" w:color="auto"/>
        <w:right w:val="none" w:sz="0" w:space="0" w:color="auto"/>
      </w:divBdr>
    </w:div>
    <w:div w:id="1822654201">
      <w:bodyDiv w:val="1"/>
      <w:marLeft w:val="0"/>
      <w:marRight w:val="0"/>
      <w:marTop w:val="0"/>
      <w:marBottom w:val="0"/>
      <w:divBdr>
        <w:top w:val="none" w:sz="0" w:space="0" w:color="auto"/>
        <w:left w:val="none" w:sz="0" w:space="0" w:color="auto"/>
        <w:bottom w:val="none" w:sz="0" w:space="0" w:color="auto"/>
        <w:right w:val="none" w:sz="0" w:space="0" w:color="auto"/>
      </w:divBdr>
    </w:div>
    <w:div w:id="1903903263">
      <w:bodyDiv w:val="1"/>
      <w:marLeft w:val="0"/>
      <w:marRight w:val="0"/>
      <w:marTop w:val="0"/>
      <w:marBottom w:val="0"/>
      <w:divBdr>
        <w:top w:val="none" w:sz="0" w:space="0" w:color="auto"/>
        <w:left w:val="none" w:sz="0" w:space="0" w:color="auto"/>
        <w:bottom w:val="none" w:sz="0" w:space="0" w:color="auto"/>
        <w:right w:val="none" w:sz="0" w:space="0" w:color="auto"/>
      </w:divBdr>
    </w:div>
    <w:div w:id="1942839361">
      <w:bodyDiv w:val="1"/>
      <w:marLeft w:val="0"/>
      <w:marRight w:val="0"/>
      <w:marTop w:val="0"/>
      <w:marBottom w:val="0"/>
      <w:divBdr>
        <w:top w:val="none" w:sz="0" w:space="0" w:color="auto"/>
        <w:left w:val="none" w:sz="0" w:space="0" w:color="auto"/>
        <w:bottom w:val="none" w:sz="0" w:space="0" w:color="auto"/>
        <w:right w:val="none" w:sz="0" w:space="0" w:color="auto"/>
      </w:divBdr>
    </w:div>
    <w:div w:id="1969773964">
      <w:bodyDiv w:val="1"/>
      <w:marLeft w:val="0"/>
      <w:marRight w:val="0"/>
      <w:marTop w:val="0"/>
      <w:marBottom w:val="0"/>
      <w:divBdr>
        <w:top w:val="none" w:sz="0" w:space="0" w:color="auto"/>
        <w:left w:val="none" w:sz="0" w:space="0" w:color="auto"/>
        <w:bottom w:val="none" w:sz="0" w:space="0" w:color="auto"/>
        <w:right w:val="none" w:sz="0" w:space="0" w:color="auto"/>
      </w:divBdr>
    </w:div>
    <w:div w:id="2007172773">
      <w:bodyDiv w:val="1"/>
      <w:marLeft w:val="0"/>
      <w:marRight w:val="0"/>
      <w:marTop w:val="0"/>
      <w:marBottom w:val="0"/>
      <w:divBdr>
        <w:top w:val="none" w:sz="0" w:space="0" w:color="auto"/>
        <w:left w:val="none" w:sz="0" w:space="0" w:color="auto"/>
        <w:bottom w:val="none" w:sz="0" w:space="0" w:color="auto"/>
        <w:right w:val="none" w:sz="0" w:space="0" w:color="auto"/>
      </w:divBdr>
    </w:div>
    <w:div w:id="2039626669">
      <w:bodyDiv w:val="1"/>
      <w:marLeft w:val="0"/>
      <w:marRight w:val="0"/>
      <w:marTop w:val="0"/>
      <w:marBottom w:val="0"/>
      <w:divBdr>
        <w:top w:val="none" w:sz="0" w:space="0" w:color="auto"/>
        <w:left w:val="none" w:sz="0" w:space="0" w:color="auto"/>
        <w:bottom w:val="none" w:sz="0" w:space="0" w:color="auto"/>
        <w:right w:val="none" w:sz="0" w:space="0" w:color="auto"/>
      </w:divBdr>
    </w:div>
    <w:div w:id="20738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8137</Words>
  <Characters>50241</Characters>
  <Application>Microsoft Office Word</Application>
  <DocSecurity>0</DocSecurity>
  <Lines>418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2023-09-25T10:21:00Z</dcterms:created>
  <dcterms:modified xsi:type="dcterms:W3CDTF">2023-09-25T10:21:00Z</dcterms:modified>
</cp:coreProperties>
</file>