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16229D">
        <w:rPr>
          <w:b/>
          <w:sz w:val="18"/>
          <w:szCs w:val="18"/>
          <w:lang w:val="fr-FR"/>
        </w:rPr>
        <w:t>Electronicii</w:t>
      </w:r>
      <w:proofErr w:type="spellEnd"/>
      <w:r w:rsidRPr="0016229D">
        <w:rPr>
          <w:b/>
          <w:sz w:val="18"/>
          <w:szCs w:val="18"/>
          <w:lang w:val="fr-FR"/>
        </w:rPr>
        <w:t xml:space="preserve"> </w:t>
      </w:r>
      <w:r w:rsidR="00267D8A" w:rsidRPr="0016229D">
        <w:rPr>
          <w:b/>
          <w:sz w:val="18"/>
          <w:szCs w:val="18"/>
          <w:lang w:val="fr-FR"/>
        </w:rPr>
        <w:t xml:space="preserve">  nr.</w:t>
      </w:r>
      <w:r w:rsidRPr="0016229D">
        <w:rPr>
          <w:b/>
          <w:sz w:val="18"/>
          <w:szCs w:val="18"/>
          <w:lang w:val="fr-FR"/>
        </w:rPr>
        <w:t xml:space="preserve"> 44   Tel   </w:t>
      </w:r>
      <w:r w:rsidR="00DC5C6B" w:rsidRPr="0016229D">
        <w:rPr>
          <w:b/>
          <w:sz w:val="18"/>
          <w:szCs w:val="18"/>
          <w:lang w:val="fr-FR"/>
        </w:rPr>
        <w:t xml:space="preserve"> </w:t>
      </w:r>
      <w:r w:rsidRPr="0016229D">
        <w:rPr>
          <w:b/>
          <w:sz w:val="18"/>
          <w:szCs w:val="18"/>
          <w:lang w:val="fr-FR"/>
        </w:rPr>
        <w:t>021 252</w:t>
      </w:r>
      <w:r w:rsidR="00E40F24" w:rsidRPr="0016229D">
        <w:rPr>
          <w:b/>
          <w:sz w:val="18"/>
          <w:szCs w:val="18"/>
          <w:lang w:val="fr-FR"/>
        </w:rPr>
        <w:t xml:space="preserve"> 77 12 /</w:t>
      </w:r>
      <w:r w:rsidR="00DA1258" w:rsidRPr="0016229D">
        <w:rPr>
          <w:b/>
          <w:sz w:val="18"/>
          <w:szCs w:val="18"/>
          <w:lang w:val="fr-FR"/>
        </w:rPr>
        <w:t xml:space="preserve"> 021 252 77 89</w:t>
      </w:r>
      <w:r w:rsidR="00DC5C6B" w:rsidRPr="0016229D">
        <w:rPr>
          <w:b/>
          <w:sz w:val="18"/>
          <w:szCs w:val="18"/>
          <w:lang w:val="fr-FR"/>
        </w:rPr>
        <w:t xml:space="preserve"> </w:t>
      </w:r>
      <w:r w:rsidR="000B4BD2" w:rsidRPr="0016229D">
        <w:rPr>
          <w:b/>
          <w:sz w:val="18"/>
          <w:szCs w:val="18"/>
          <w:lang w:val="fr-FR"/>
        </w:rPr>
        <w:t xml:space="preserve">   </w:t>
      </w:r>
      <w:proofErr w:type="gramStart"/>
      <w:r w:rsidR="000B4BD2" w:rsidRPr="0016229D">
        <w:rPr>
          <w:b/>
          <w:sz w:val="18"/>
          <w:szCs w:val="18"/>
          <w:lang w:val="fr-FR"/>
        </w:rPr>
        <w:t>Fax  021</w:t>
      </w:r>
      <w:proofErr w:type="gramEnd"/>
      <w:r w:rsidR="000B4BD2" w:rsidRPr="0016229D">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16229D">
        <w:rPr>
          <w:b/>
          <w:sz w:val="18"/>
          <w:szCs w:val="18"/>
          <w:lang w:val="fr-FR"/>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55ED52C" w:rsidR="00D362B0" w:rsidRDefault="00AF2898" w:rsidP="00AA2E25">
      <w:pPr>
        <w:ind w:right="-81"/>
        <w:jc w:val="center"/>
        <w:rPr>
          <w:b/>
          <w:lang w:val="fr-FR"/>
        </w:rPr>
      </w:pPr>
      <w:bookmarkStart w:id="0" w:name="_Hlk24525710"/>
      <w:bookmarkStart w:id="1" w:name="_Hlk11158465"/>
      <w:r>
        <w:rPr>
          <w:b/>
          <w:lang w:val="fr-FR"/>
        </w:rPr>
        <w:t>ACORD - CADRU</w:t>
      </w:r>
      <w:r w:rsidR="000511C4">
        <w:rPr>
          <w:b/>
          <w:lang w:val="fr-FR"/>
        </w:rPr>
        <w:t xml:space="preserve"> </w:t>
      </w:r>
    </w:p>
    <w:p w14:paraId="1224D5F9" w14:textId="77777777" w:rsidR="0016229D" w:rsidRPr="0016229D" w:rsidRDefault="0016229D" w:rsidP="00AA2E25">
      <w:pPr>
        <w:ind w:right="-81"/>
        <w:jc w:val="center"/>
        <w:rPr>
          <w:b/>
          <w:sz w:val="12"/>
          <w:szCs w:val="12"/>
          <w:lang w:val="fr-FR"/>
        </w:rPr>
      </w:pPr>
    </w:p>
    <w:p w14:paraId="51C6C281" w14:textId="6A5E998E" w:rsidR="004306BF" w:rsidRPr="0016229D" w:rsidRDefault="0016229D" w:rsidP="00AA2E25">
      <w:pPr>
        <w:ind w:right="-81"/>
        <w:jc w:val="center"/>
        <w:rPr>
          <w:b/>
          <w:i/>
          <w:iCs/>
          <w:kern w:val="28"/>
          <w:sz w:val="22"/>
          <w:szCs w:val="22"/>
          <w:lang w:val="ro-RO" w:eastAsia="ro-RO"/>
        </w:rPr>
      </w:pPr>
      <w:r w:rsidRPr="0016229D">
        <w:rPr>
          <w:b/>
          <w:i/>
          <w:iCs/>
          <w:kern w:val="28"/>
          <w:sz w:val="22"/>
          <w:szCs w:val="22"/>
          <w:lang w:val="ro-RO" w:eastAsia="ro-RO"/>
        </w:rPr>
        <w:t>,,Proiectare și execuție semnalizare rutieră orizontală și verticală pe străzile aflate in administrarea Administratiei Domeniului Public Sector 2’’</w:t>
      </w:r>
    </w:p>
    <w:p w14:paraId="4A35D1D9" w14:textId="77777777" w:rsidR="0016229D" w:rsidRPr="004C6826" w:rsidRDefault="0016229D"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6942267C"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w:t>
      </w:r>
      <w:r w:rsidR="0019658C">
        <w:rPr>
          <w:sz w:val="20"/>
          <w:szCs w:val="20"/>
          <w:lang w:val="ro-RO"/>
        </w:rPr>
        <w:t>acord - cadru</w:t>
      </w:r>
      <w:r w:rsidR="000511C4">
        <w:rPr>
          <w:sz w:val="20"/>
          <w:szCs w:val="20"/>
          <w:lang w:val="ro-RO"/>
        </w:rPr>
        <w:t xml:space="preserve"> </w:t>
      </w:r>
      <w:r w:rsidRPr="004306BF">
        <w:rPr>
          <w:sz w:val="20"/>
          <w:szCs w:val="20"/>
          <w:lang w:val="ro-RO"/>
        </w:rPr>
        <w:t xml:space="preserve">de </w:t>
      </w:r>
      <w:r w:rsidR="00B179ED">
        <w:rPr>
          <w:sz w:val="20"/>
          <w:szCs w:val="20"/>
          <w:lang w:val="ro-RO"/>
        </w:rPr>
        <w:t>lucrari</w:t>
      </w:r>
      <w:r w:rsidR="00F231CE" w:rsidRPr="004306BF">
        <w:rPr>
          <w:sz w:val="20"/>
          <w:szCs w:val="20"/>
          <w:lang w:val="ro-RO"/>
        </w:rPr>
        <w:t>.</w:t>
      </w:r>
    </w:p>
    <w:p w14:paraId="59B1076C" w14:textId="77777777" w:rsidR="009D5FBC" w:rsidRPr="00B430F0" w:rsidRDefault="009D5FBC" w:rsidP="009D59AF">
      <w:pPr>
        <w:tabs>
          <w:tab w:val="left" w:pos="709"/>
        </w:tabs>
        <w:spacing w:line="276" w:lineRule="auto"/>
        <w:jc w:val="both"/>
        <w:rPr>
          <w:sz w:val="12"/>
          <w:szCs w:val="12"/>
          <w:lang w:val="ro-RO"/>
        </w:rPr>
      </w:pPr>
    </w:p>
    <w:p w14:paraId="3A96C252" w14:textId="548613B9"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 xml:space="preserve">Partile </w:t>
      </w:r>
      <w:r w:rsidR="0019658C">
        <w:rPr>
          <w:b/>
          <w:bCs/>
          <w:sz w:val="20"/>
          <w:szCs w:val="20"/>
          <w:lang w:val="ro-RO"/>
        </w:rPr>
        <w:t>acordului - cadru</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00762F20" w:rsidR="009D59AF" w:rsidRPr="004306BF" w:rsidRDefault="009D59AF" w:rsidP="009D59AF">
      <w:pPr>
        <w:spacing w:line="276" w:lineRule="auto"/>
        <w:jc w:val="both"/>
        <w:rPr>
          <w:sz w:val="20"/>
          <w:szCs w:val="20"/>
          <w:lang w:val="ro-RO"/>
        </w:rPr>
      </w:pPr>
      <w:r w:rsidRPr="004306BF">
        <w:rPr>
          <w:sz w:val="20"/>
          <w:szCs w:val="20"/>
          <w:lang w:val="ro-RO"/>
        </w:rPr>
        <w:t xml:space="preserve">              </w:t>
      </w:r>
      <w:r w:rsidRPr="004306BF">
        <w:rPr>
          <w:b/>
          <w:sz w:val="20"/>
          <w:szCs w:val="20"/>
          <w:lang w:val="ro-RO"/>
        </w:rPr>
        <w:t>ADMINISTRAŢIA DOMENIULUI PUBLIC SECTOR 2</w:t>
      </w:r>
      <w:r w:rsidRPr="004306BF">
        <w:rPr>
          <w:sz w:val="20"/>
          <w:szCs w:val="20"/>
          <w:lang w:val="ro-RO"/>
        </w:rPr>
        <w:t xml:space="preserve">, cu sediul în Bucureşti, Sos. Electronicii nr. 44, Sector 2, cod poștal 023254, telefon 021.252.77.96, fax  021.252.79.77, cod fiscal  </w:t>
      </w:r>
      <w:r w:rsidR="002F198F" w:rsidRPr="002F198F">
        <w:rPr>
          <w:sz w:val="20"/>
          <w:szCs w:val="20"/>
          <w:lang w:val="ro-RO"/>
        </w:rPr>
        <w:t>4266260</w:t>
      </w:r>
      <w:r w:rsidRPr="004306BF">
        <w:rPr>
          <w:sz w:val="20"/>
          <w:szCs w:val="20"/>
          <w:lang w:val="ro-RO"/>
        </w:rPr>
        <w:t xml:space="preserve">, cont </w:t>
      </w:r>
      <w:r w:rsidR="00017D6A">
        <w:rPr>
          <w:sz w:val="20"/>
          <w:szCs w:val="20"/>
          <w:lang w:val="ro-RO"/>
        </w:rPr>
        <w:t>RO15TREZ24G845000200109X</w:t>
      </w:r>
      <w:r w:rsidRPr="004306BF">
        <w:rPr>
          <w:sz w:val="20"/>
          <w:szCs w:val="20"/>
          <w:lang w:val="ro-RO"/>
        </w:rPr>
        <w:t xml:space="preserve">, deschis la Trezoreria Sector 2, reprezentată prin  Director General  </w:t>
      </w:r>
      <w:r w:rsidR="00FE34FB">
        <w:rPr>
          <w:sz w:val="20"/>
          <w:szCs w:val="20"/>
          <w:lang w:val="ro-RO"/>
        </w:rPr>
        <w:t>................</w:t>
      </w:r>
      <w:r w:rsidRPr="004306BF">
        <w:rPr>
          <w:sz w:val="20"/>
          <w:szCs w:val="20"/>
          <w:lang w:val="ro-RO"/>
        </w:rPr>
        <w:t xml:space="preserve">, în calitate de </w:t>
      </w:r>
      <w:r w:rsidR="00AF2898" w:rsidRPr="00AF2898">
        <w:rPr>
          <w:b/>
          <w:bCs/>
          <w:sz w:val="20"/>
          <w:szCs w:val="20"/>
          <w:lang w:val="ro-RO"/>
        </w:rPr>
        <w:t>Promitent</w:t>
      </w:r>
      <w:r w:rsidR="00AF2898">
        <w:rPr>
          <w:sz w:val="20"/>
          <w:szCs w:val="20"/>
          <w:lang w:val="ro-RO"/>
        </w:rPr>
        <w:t xml:space="preserve"> -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9D59AF">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75B191EE" w:rsidR="009D59AF" w:rsidRPr="004306BF" w:rsidRDefault="0016229D" w:rsidP="009D59AF">
      <w:pPr>
        <w:spacing w:line="276" w:lineRule="auto"/>
        <w:ind w:firstLine="720"/>
        <w:jc w:val="both"/>
        <w:rPr>
          <w:sz w:val="20"/>
          <w:szCs w:val="20"/>
          <w:lang w:val="ro-RO"/>
        </w:rPr>
      </w:pPr>
      <w:r w:rsidRPr="0016229D">
        <w:rPr>
          <w:b/>
          <w:noProof/>
          <w:sz w:val="20"/>
          <w:szCs w:val="20"/>
          <w:lang w:val="ro-RO"/>
        </w:rPr>
        <w:t xml:space="preserve">Asocierea </w:t>
      </w:r>
      <w:bookmarkStart w:id="2" w:name="_Hlk103260592"/>
      <w:r w:rsidRPr="0016229D">
        <w:rPr>
          <w:b/>
          <w:noProof/>
          <w:sz w:val="20"/>
          <w:szCs w:val="20"/>
          <w:lang w:val="ro-RO"/>
        </w:rPr>
        <w:t xml:space="preserve">S.C. ADVIANA DEVELOPEMENT S.R.L. </w:t>
      </w:r>
      <w:bookmarkEnd w:id="2"/>
      <w:r w:rsidRPr="0016229D">
        <w:rPr>
          <w:b/>
          <w:noProof/>
          <w:sz w:val="20"/>
          <w:szCs w:val="20"/>
          <w:lang w:val="ro-RO"/>
        </w:rPr>
        <w:t>si S.C. ANDUNA SERVIMOB S.R.L. prin lider de asociere  S.C. ADVIANA DEVELOPEMENT S.R.L.</w:t>
      </w:r>
      <w:r w:rsidRPr="0016229D">
        <w:rPr>
          <w:bCs/>
          <w:noProof/>
          <w:sz w:val="20"/>
          <w:szCs w:val="20"/>
          <w:lang w:val="ro-RO"/>
        </w:rPr>
        <w:t>,</w:t>
      </w:r>
      <w:r w:rsidRPr="0016229D">
        <w:rPr>
          <w:b/>
          <w:noProof/>
          <w:sz w:val="20"/>
          <w:szCs w:val="20"/>
          <w:lang w:val="ro-RO"/>
        </w:rPr>
        <w:t xml:space="preserve"> </w:t>
      </w:r>
      <w:r w:rsidRPr="0016229D">
        <w:rPr>
          <w:bCs/>
          <w:noProof/>
          <w:sz w:val="20"/>
          <w:szCs w:val="20"/>
          <w:lang w:val="ro-RO"/>
        </w:rPr>
        <w:t xml:space="preserve">cu sediul in Bucuresti, str. Barbu Vacarescu, nr. 151, sc. A, et. 1, ap.7, Sector 2, reprezentata prin Administrator </w:t>
      </w:r>
      <w:r w:rsidR="00FE34FB">
        <w:rPr>
          <w:bCs/>
          <w:noProof/>
          <w:sz w:val="20"/>
          <w:szCs w:val="20"/>
          <w:lang w:val="ro-RO"/>
        </w:rPr>
        <w:t>...............................</w:t>
      </w:r>
      <w:r w:rsidR="00DF6FDD" w:rsidRPr="004306BF">
        <w:rPr>
          <w:sz w:val="20"/>
          <w:szCs w:val="20"/>
          <w:lang w:val="ro-RO"/>
        </w:rPr>
        <w:t>, în calitate de</w:t>
      </w:r>
      <w:r w:rsidR="00DF6FDD" w:rsidRPr="004306BF">
        <w:rPr>
          <w:b/>
          <w:bCs/>
          <w:sz w:val="20"/>
          <w:szCs w:val="20"/>
          <w:lang w:val="ro-RO"/>
        </w:rPr>
        <w:t xml:space="preserve"> </w:t>
      </w:r>
      <w:r w:rsidR="00AF2898">
        <w:rPr>
          <w:b/>
          <w:bCs/>
          <w:sz w:val="20"/>
          <w:szCs w:val="20"/>
          <w:lang w:val="ro-RO"/>
        </w:rPr>
        <w:t xml:space="preserve">Promitent - </w:t>
      </w:r>
      <w:r w:rsidR="00EC02B7">
        <w:rPr>
          <w:b/>
          <w:bCs/>
          <w:sz w:val="20"/>
          <w:szCs w:val="20"/>
          <w:lang w:val="ro-RO"/>
        </w:rPr>
        <w:t>Executant</w:t>
      </w:r>
      <w:r w:rsidR="00DF6FDD" w:rsidRPr="004306BF">
        <w:rPr>
          <w:b/>
          <w:bCs/>
          <w:sz w:val="20"/>
          <w:szCs w:val="20"/>
          <w:lang w:val="ro-RO"/>
        </w:rPr>
        <w:t xml:space="preserve">, </w:t>
      </w:r>
      <w:r w:rsidR="00DF6FDD" w:rsidRPr="004306BF">
        <w:rPr>
          <w:sz w:val="20"/>
          <w:szCs w:val="20"/>
          <w:lang w:val="ro-RO"/>
        </w:rPr>
        <w:t>pe de alta parte</w:t>
      </w:r>
      <w:r w:rsidR="009D59AF" w:rsidRPr="004306BF">
        <w:rPr>
          <w:sz w:val="20"/>
          <w:szCs w:val="20"/>
          <w:lang w:val="ro-RO"/>
        </w:rPr>
        <w:t>,</w:t>
      </w:r>
    </w:p>
    <w:p w14:paraId="67B87A54" w14:textId="77777777" w:rsidR="009D59AF" w:rsidRPr="00B430F0"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1F8ED341"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 xml:space="preserve">2.1. În prezentul </w:t>
      </w:r>
      <w:r w:rsidR="0019658C">
        <w:rPr>
          <w:sz w:val="20"/>
          <w:szCs w:val="20"/>
          <w:lang w:val="ro-RO"/>
        </w:rPr>
        <w:t>acord - cadru</w:t>
      </w:r>
      <w:r w:rsidRPr="004306BF">
        <w:rPr>
          <w:sz w:val="20"/>
          <w:szCs w:val="20"/>
          <w:lang w:val="ro-RO"/>
        </w:rPr>
        <w:t xml:space="preserve"> următorii termeni vor fi interpretaţi astfel:</w:t>
      </w:r>
    </w:p>
    <w:p w14:paraId="45FEC9E0" w14:textId="406C296D"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w:t>
      </w:r>
      <w:r w:rsidR="003C1218">
        <w:rPr>
          <w:b/>
          <w:sz w:val="20"/>
          <w:szCs w:val="20"/>
          <w:lang w:val="ro-RO"/>
        </w:rPr>
        <w:t>acord - cadru</w:t>
      </w:r>
      <w:r w:rsidR="008A14A9">
        <w:rPr>
          <w:b/>
          <w:bCs/>
          <w:sz w:val="20"/>
          <w:szCs w:val="20"/>
          <w:lang w:val="ro-RO"/>
        </w:rPr>
        <w:t xml:space="preserve"> </w:t>
      </w:r>
      <w:r w:rsidR="003C1218">
        <w:rPr>
          <w:sz w:val="20"/>
          <w:szCs w:val="20"/>
          <w:lang w:val="ro-RO"/>
        </w:rPr>
        <w:t>–</w:t>
      </w:r>
      <w:r w:rsidR="00B17C80" w:rsidRPr="00AA2E25">
        <w:rPr>
          <w:sz w:val="20"/>
          <w:szCs w:val="20"/>
          <w:lang w:val="ro-RO"/>
        </w:rPr>
        <w:t xml:space="preserve"> </w:t>
      </w:r>
      <w:r w:rsidR="003C1218">
        <w:rPr>
          <w:sz w:val="20"/>
          <w:szCs w:val="20"/>
          <w:lang w:val="ro-RO"/>
        </w:rPr>
        <w:t>acordul incheiat in forma scrisa intre una sau mai multe autoritati contractante si unul ori mai multi operatori economici, care are ca obiect stabilirea termenilor si conditiilor care guverneaza contractele de achizitie publica ce urmeaza a fi atribuite intr-o anumita perioada, in special in ceea ce priveste pretul si, dupa caz, cantitatile avute in vedere</w:t>
      </w:r>
      <w:r w:rsidR="00B17C80" w:rsidRPr="00AA2E25">
        <w:rPr>
          <w:sz w:val="20"/>
          <w:szCs w:val="20"/>
          <w:lang w:val="ro-RO"/>
        </w:rPr>
        <w:t>;</w:t>
      </w:r>
    </w:p>
    <w:p w14:paraId="5A93699E" w14:textId="0EFC235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w:t>
      </w:r>
      <w:r w:rsidR="003C1218">
        <w:rPr>
          <w:sz w:val="20"/>
          <w:szCs w:val="20"/>
          <w:lang w:val="ro-RO"/>
        </w:rPr>
        <w:t>acord - cadru</w:t>
      </w:r>
      <w:r>
        <w:rPr>
          <w:sz w:val="20"/>
          <w:szCs w:val="20"/>
          <w:lang w:val="ro-RO"/>
        </w:rPr>
        <w:t xml:space="preserve">; actele aditionale produc efecte de la semnarea lor de catre ambele parti, fac parte integranta din prezentul </w:t>
      </w:r>
      <w:r w:rsidR="003C1218">
        <w:rPr>
          <w:sz w:val="20"/>
          <w:szCs w:val="20"/>
          <w:lang w:val="ro-RO"/>
        </w:rPr>
        <w:t>acord - cadru</w:t>
      </w:r>
      <w:r>
        <w:rPr>
          <w:sz w:val="20"/>
          <w:szCs w:val="20"/>
          <w:lang w:val="ro-RO"/>
        </w:rPr>
        <w:t xml:space="preserve"> si constituie anexe ale acestuia;</w:t>
      </w:r>
    </w:p>
    <w:p w14:paraId="3144DCAE" w14:textId="753CE562"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003C1218" w:rsidRPr="003C1218">
        <w:rPr>
          <w:b/>
          <w:bCs/>
          <w:sz w:val="20"/>
          <w:szCs w:val="20"/>
          <w:lang w:val="ro-RO"/>
        </w:rPr>
        <w:t>Promitent -</w:t>
      </w:r>
      <w:r w:rsidR="003C1218">
        <w:rPr>
          <w:sz w:val="20"/>
          <w:szCs w:val="20"/>
          <w:lang w:val="ro-RO"/>
        </w:rPr>
        <w:t xml:space="preserve"> </w:t>
      </w:r>
      <w:r w:rsidRPr="00AA2E25">
        <w:rPr>
          <w:b/>
          <w:sz w:val="20"/>
          <w:szCs w:val="20"/>
          <w:lang w:val="ro-RO"/>
        </w:rPr>
        <w:t xml:space="preserve">Achizitor şi </w:t>
      </w:r>
      <w:r w:rsidR="003C1218">
        <w:rPr>
          <w:b/>
          <w:sz w:val="20"/>
          <w:szCs w:val="20"/>
          <w:lang w:val="ro-RO"/>
        </w:rPr>
        <w:t xml:space="preserve">Promitent - </w:t>
      </w:r>
      <w:r w:rsidR="00EC02B7">
        <w:rPr>
          <w:b/>
          <w:sz w:val="20"/>
          <w:szCs w:val="20"/>
          <w:lang w:val="ro-RO"/>
        </w:rPr>
        <w:t>Executant</w:t>
      </w:r>
      <w:r w:rsidRPr="00AA2E25">
        <w:rPr>
          <w:sz w:val="20"/>
          <w:szCs w:val="20"/>
          <w:lang w:val="ro-RO"/>
        </w:rPr>
        <w:t xml:space="preserve"> - părţile contractante, aşa cum sunt acestea numite în prezentul </w:t>
      </w:r>
      <w:r w:rsidR="003C1218">
        <w:rPr>
          <w:sz w:val="20"/>
          <w:szCs w:val="20"/>
          <w:lang w:val="ro-RO"/>
        </w:rPr>
        <w:t>acord - cadru</w:t>
      </w:r>
      <w:r w:rsidRPr="00AA2E25">
        <w:rPr>
          <w:sz w:val="20"/>
          <w:szCs w:val="20"/>
          <w:lang w:val="ro-RO"/>
        </w:rPr>
        <w:t>;</w:t>
      </w:r>
    </w:p>
    <w:p w14:paraId="39D2D2D5" w14:textId="1716C0B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3C1218">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w:t>
      </w:r>
      <w:r w:rsidR="003C1218">
        <w:rPr>
          <w:sz w:val="20"/>
          <w:szCs w:val="20"/>
          <w:lang w:val="ro-RO"/>
        </w:rPr>
        <w:t>acordului - cadru</w:t>
      </w:r>
      <w:r w:rsidRPr="00AA2E25">
        <w:rPr>
          <w:sz w:val="20"/>
          <w:szCs w:val="20"/>
          <w:lang w:val="ro-RO"/>
        </w:rPr>
        <w:t>;</w:t>
      </w:r>
    </w:p>
    <w:p w14:paraId="5EEC7AD5" w14:textId="1F4CB11E" w:rsidR="00EC02B7" w:rsidRDefault="00EC02B7" w:rsidP="00B17C80">
      <w:pPr>
        <w:autoSpaceDE w:val="0"/>
        <w:autoSpaceDN w:val="0"/>
        <w:adjustRightInd w:val="0"/>
        <w:spacing w:line="276" w:lineRule="auto"/>
        <w:ind w:right="-54"/>
        <w:jc w:val="both"/>
        <w:rPr>
          <w:sz w:val="20"/>
          <w:szCs w:val="20"/>
          <w:lang w:val="ro-RO"/>
        </w:rPr>
      </w:pPr>
      <w:r>
        <w:rPr>
          <w:sz w:val="20"/>
          <w:szCs w:val="20"/>
          <w:lang w:val="ro-RO"/>
        </w:rPr>
        <w:tab/>
        <w:t xml:space="preserve">e. </w:t>
      </w:r>
      <w:r w:rsidRPr="00EC02B7">
        <w:rPr>
          <w:b/>
          <w:bCs/>
          <w:sz w:val="20"/>
          <w:szCs w:val="20"/>
          <w:lang w:val="ro-RO"/>
        </w:rPr>
        <w:t>lucrari</w:t>
      </w:r>
      <w:r w:rsidRPr="00EC02B7">
        <w:rPr>
          <w:sz w:val="20"/>
          <w:szCs w:val="20"/>
          <w:lang w:val="ro-RO"/>
        </w:rPr>
        <w:t xml:space="preserve"> - activitati a caror executie face obiectul </w:t>
      </w:r>
      <w:r>
        <w:rPr>
          <w:sz w:val="20"/>
          <w:szCs w:val="20"/>
          <w:lang w:val="ro-RO"/>
        </w:rPr>
        <w:t>acordului - cadru</w:t>
      </w:r>
      <w:r w:rsidRPr="00EC02B7">
        <w:rPr>
          <w:sz w:val="20"/>
          <w:szCs w:val="20"/>
          <w:lang w:val="ro-RO"/>
        </w:rPr>
        <w:t>;</w:t>
      </w:r>
    </w:p>
    <w:p w14:paraId="5C338BBC" w14:textId="52C1B391" w:rsidR="00EC02B7" w:rsidRDefault="00EC02B7" w:rsidP="00B17C80">
      <w:pPr>
        <w:autoSpaceDE w:val="0"/>
        <w:autoSpaceDN w:val="0"/>
        <w:adjustRightInd w:val="0"/>
        <w:spacing w:line="276" w:lineRule="auto"/>
        <w:ind w:right="-54"/>
        <w:jc w:val="both"/>
        <w:rPr>
          <w:sz w:val="20"/>
          <w:szCs w:val="20"/>
          <w:lang w:val="ro-RO"/>
        </w:rPr>
      </w:pPr>
      <w:r>
        <w:rPr>
          <w:sz w:val="20"/>
          <w:szCs w:val="20"/>
          <w:lang w:val="ro-RO"/>
        </w:rPr>
        <w:tab/>
      </w:r>
      <w:r w:rsidRPr="00EC02B7">
        <w:rPr>
          <w:sz w:val="20"/>
          <w:szCs w:val="20"/>
          <w:lang w:val="ro-RO"/>
        </w:rPr>
        <w:t>f</w:t>
      </w:r>
      <w:r>
        <w:rPr>
          <w:sz w:val="20"/>
          <w:szCs w:val="20"/>
          <w:lang w:val="ro-RO"/>
        </w:rPr>
        <w:t>.</w:t>
      </w:r>
      <w:r w:rsidRPr="00EC02B7">
        <w:rPr>
          <w:sz w:val="20"/>
          <w:szCs w:val="20"/>
          <w:lang w:val="ro-RO"/>
        </w:rPr>
        <w:t xml:space="preserve"> </w:t>
      </w:r>
      <w:r w:rsidRPr="00EC02B7">
        <w:rPr>
          <w:b/>
          <w:bCs/>
          <w:sz w:val="20"/>
          <w:szCs w:val="20"/>
          <w:lang w:val="ro-RO"/>
        </w:rPr>
        <w:t>amplasamentul lucrarii</w:t>
      </w:r>
      <w:r w:rsidRPr="00EC02B7">
        <w:rPr>
          <w:sz w:val="20"/>
          <w:szCs w:val="20"/>
          <w:lang w:val="ro-RO"/>
        </w:rPr>
        <w:t xml:space="preserve"> - locul unde </w:t>
      </w:r>
      <w:r w:rsidR="00790BC5" w:rsidRPr="00790BC5">
        <w:rPr>
          <w:sz w:val="20"/>
          <w:szCs w:val="20"/>
          <w:lang w:val="ro-RO"/>
        </w:rPr>
        <w:t>Promitentul -</w:t>
      </w:r>
      <w:r w:rsidR="00E119B2">
        <w:rPr>
          <w:sz w:val="20"/>
          <w:szCs w:val="20"/>
          <w:lang w:val="ro-RO"/>
        </w:rPr>
        <w:t>E</w:t>
      </w:r>
      <w:r w:rsidRPr="00EC02B7">
        <w:rPr>
          <w:sz w:val="20"/>
          <w:szCs w:val="20"/>
          <w:lang w:val="ro-RO"/>
        </w:rPr>
        <w:t>xecutant execută lucrarea;</w:t>
      </w:r>
    </w:p>
    <w:p w14:paraId="67EF0420" w14:textId="24FFB16D"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g</w:t>
      </w:r>
      <w:r>
        <w:rPr>
          <w:sz w:val="20"/>
          <w:szCs w:val="20"/>
          <w:lang w:val="ro-RO"/>
        </w:rPr>
        <w:t xml:space="preserve">. </w:t>
      </w:r>
      <w:r w:rsidRPr="00294396">
        <w:rPr>
          <w:b/>
          <w:bCs/>
          <w:sz w:val="20"/>
          <w:szCs w:val="20"/>
          <w:lang w:val="ro-RO"/>
        </w:rPr>
        <w:t xml:space="preserve">durata </w:t>
      </w:r>
      <w:r w:rsidR="003C1218">
        <w:rPr>
          <w:b/>
          <w:bCs/>
          <w:sz w:val="20"/>
          <w:szCs w:val="20"/>
          <w:lang w:val="ro-RO"/>
        </w:rPr>
        <w:t>acordului - cadru</w:t>
      </w:r>
      <w:r>
        <w:rPr>
          <w:sz w:val="20"/>
          <w:szCs w:val="20"/>
          <w:lang w:val="ro-RO"/>
        </w:rPr>
        <w:t xml:space="preserve"> – intervalul de timp in care prezentul </w:t>
      </w:r>
      <w:r w:rsidR="003C1218">
        <w:rPr>
          <w:sz w:val="20"/>
          <w:szCs w:val="20"/>
          <w:lang w:val="ro-RO"/>
        </w:rPr>
        <w:t>acord - cadru</w:t>
      </w:r>
      <w:r>
        <w:rPr>
          <w:sz w:val="20"/>
          <w:szCs w:val="20"/>
          <w:lang w:val="ro-RO"/>
        </w:rPr>
        <w:t xml:space="preserve"> produce efecte intre parti, potrivit legii, ofertei si documentatiei de atribuire, respectiv de la data intrarii sale in vigoare si pana la indeplinirea tuturor obligatiilor contractuale ce revin ambelor parti;</w:t>
      </w:r>
    </w:p>
    <w:p w14:paraId="577E3C28" w14:textId="271E7488"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h</w:t>
      </w:r>
      <w:r>
        <w:rPr>
          <w:sz w:val="20"/>
          <w:szCs w:val="20"/>
          <w:lang w:val="ro-RO"/>
        </w:rPr>
        <w:t xml:space="preserve">. </w:t>
      </w:r>
      <w:r w:rsidRPr="00477F36">
        <w:rPr>
          <w:b/>
          <w:bCs/>
          <w:sz w:val="20"/>
          <w:szCs w:val="20"/>
          <w:lang w:val="ro-RO"/>
        </w:rPr>
        <w:t xml:space="preserve">durata de </w:t>
      </w:r>
      <w:r w:rsidR="00EC02B7">
        <w:rPr>
          <w:b/>
          <w:bCs/>
          <w:sz w:val="20"/>
          <w:szCs w:val="20"/>
          <w:lang w:val="ro-RO"/>
        </w:rPr>
        <w:t>executie</w:t>
      </w:r>
      <w:r w:rsidRPr="00477F36">
        <w:rPr>
          <w:b/>
          <w:bCs/>
          <w:sz w:val="20"/>
          <w:szCs w:val="20"/>
          <w:lang w:val="ro-RO"/>
        </w:rPr>
        <w:t xml:space="preserve"> a </w:t>
      </w:r>
      <w:r w:rsidR="00EC02B7">
        <w:rPr>
          <w:b/>
          <w:bCs/>
          <w:sz w:val="20"/>
          <w:szCs w:val="20"/>
          <w:lang w:val="ro-RO"/>
        </w:rPr>
        <w:t>lucrarilor</w:t>
      </w:r>
      <w:r>
        <w:rPr>
          <w:sz w:val="20"/>
          <w:szCs w:val="20"/>
          <w:lang w:val="ro-RO"/>
        </w:rPr>
        <w:t xml:space="preserve"> – intervalul de timp in care </w:t>
      </w:r>
      <w:r w:rsidR="003C1218">
        <w:rPr>
          <w:sz w:val="20"/>
          <w:szCs w:val="20"/>
          <w:lang w:val="ro-RO"/>
        </w:rPr>
        <w:t xml:space="preserve">Promitentul - </w:t>
      </w:r>
      <w:r w:rsidR="00EC02B7">
        <w:rPr>
          <w:sz w:val="20"/>
          <w:szCs w:val="20"/>
          <w:lang w:val="ro-RO"/>
        </w:rPr>
        <w:t>Executant</w:t>
      </w:r>
      <w:r>
        <w:rPr>
          <w:sz w:val="20"/>
          <w:szCs w:val="20"/>
          <w:lang w:val="ro-RO"/>
        </w:rPr>
        <w:t xml:space="preserve"> </w:t>
      </w:r>
      <w:r w:rsidR="00261075">
        <w:rPr>
          <w:sz w:val="20"/>
          <w:szCs w:val="20"/>
          <w:lang w:val="ro-RO"/>
        </w:rPr>
        <w:t>executa lucrarile</w:t>
      </w:r>
      <w:r>
        <w:rPr>
          <w:sz w:val="20"/>
          <w:szCs w:val="20"/>
          <w:lang w:val="ro-RO"/>
        </w:rPr>
        <w:t xml:space="preserve">, indeplinind operatiunile si activitatile pe care le presupune indeplinirea </w:t>
      </w:r>
      <w:r w:rsidR="003C1218">
        <w:rPr>
          <w:sz w:val="20"/>
          <w:szCs w:val="20"/>
          <w:lang w:val="ro-RO"/>
        </w:rPr>
        <w:t>acordului - cadru</w:t>
      </w:r>
      <w:r>
        <w:rPr>
          <w:sz w:val="20"/>
          <w:szCs w:val="20"/>
          <w:lang w:val="ro-RO"/>
        </w:rPr>
        <w:t xml:space="preserve">, astfel cum acestea sunt prevazute in caietul de sarcini, documentatia de atribuire, in documentatia de oferta si in contract, incepand cu data incheierii </w:t>
      </w:r>
      <w:r w:rsidR="003857AC">
        <w:rPr>
          <w:sz w:val="20"/>
          <w:szCs w:val="20"/>
          <w:lang w:val="ro-RO"/>
        </w:rPr>
        <w:t>acordului - cadru</w:t>
      </w:r>
      <w:r>
        <w:rPr>
          <w:sz w:val="20"/>
          <w:szCs w:val="20"/>
          <w:lang w:val="ro-RO"/>
        </w:rPr>
        <w:t>;</w:t>
      </w:r>
    </w:p>
    <w:p w14:paraId="20D6A007" w14:textId="1FA95FC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i</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w:t>
      </w:r>
      <w:r w:rsidR="003857AC">
        <w:rPr>
          <w:sz w:val="20"/>
          <w:szCs w:val="20"/>
          <w:lang w:val="ro-RO"/>
        </w:rPr>
        <w:t>acord - cadru</w:t>
      </w:r>
      <w:r w:rsidR="009D5FBC">
        <w:rPr>
          <w:sz w:val="20"/>
          <w:szCs w:val="20"/>
          <w:lang w:val="ro-RO"/>
        </w:rPr>
        <w:t xml:space="preserve"> </w:t>
      </w:r>
      <w:r>
        <w:rPr>
          <w:sz w:val="20"/>
          <w:szCs w:val="20"/>
          <w:lang w:val="ro-RO"/>
        </w:rPr>
        <w:t xml:space="preserve">de </w:t>
      </w:r>
      <w:r w:rsidR="00261075">
        <w:rPr>
          <w:sz w:val="20"/>
          <w:szCs w:val="20"/>
          <w:lang w:val="ro-RO"/>
        </w:rPr>
        <w:t>lucrari</w:t>
      </w:r>
      <w:r>
        <w:rPr>
          <w:sz w:val="20"/>
          <w:szCs w:val="20"/>
          <w:lang w:val="ro-RO"/>
        </w:rPr>
        <w:t xml:space="preserve">, intocmit de catre </w:t>
      </w:r>
      <w:r w:rsidR="003857AC">
        <w:rPr>
          <w:sz w:val="20"/>
          <w:szCs w:val="20"/>
          <w:lang w:val="ro-RO"/>
        </w:rPr>
        <w:t xml:space="preserve">Promitentul - </w:t>
      </w:r>
      <w:r>
        <w:rPr>
          <w:sz w:val="20"/>
          <w:szCs w:val="20"/>
          <w:lang w:val="ro-RO"/>
        </w:rPr>
        <w:t xml:space="preserve">Achizitor, care include definirea conditiilor, a specificatiilor tehnice, descrierea </w:t>
      </w:r>
      <w:r w:rsidR="00261075">
        <w:rPr>
          <w:sz w:val="20"/>
          <w:szCs w:val="20"/>
          <w:lang w:val="ro-RO"/>
        </w:rPr>
        <w:t>lucrarilor</w:t>
      </w:r>
      <w:r>
        <w:rPr>
          <w:sz w:val="20"/>
          <w:szCs w:val="20"/>
          <w:lang w:val="ro-RO"/>
        </w:rPr>
        <w:t xml:space="preserve"> si, totodata, sarcinile</w:t>
      </w:r>
      <w:r w:rsidR="003857AC">
        <w:rPr>
          <w:sz w:val="20"/>
          <w:szCs w:val="20"/>
          <w:lang w:val="ro-RO"/>
        </w:rPr>
        <w:t xml:space="preserve"> Promitentului - </w:t>
      </w:r>
      <w:r>
        <w:rPr>
          <w:sz w:val="20"/>
          <w:szCs w:val="20"/>
          <w:lang w:val="ro-RO"/>
        </w:rPr>
        <w:t xml:space="preserve"> </w:t>
      </w:r>
      <w:r w:rsidR="00261075">
        <w:rPr>
          <w:sz w:val="20"/>
          <w:szCs w:val="20"/>
          <w:lang w:val="ro-RO"/>
        </w:rPr>
        <w:t>Executant</w:t>
      </w:r>
      <w:r>
        <w:rPr>
          <w:sz w:val="20"/>
          <w:szCs w:val="20"/>
          <w:lang w:val="ro-RO"/>
        </w:rPr>
        <w:t xml:space="preserve">, precum si cerintele pe care trebuie sa le indeplineasca </w:t>
      </w:r>
      <w:r w:rsidR="00261075">
        <w:rPr>
          <w:sz w:val="20"/>
          <w:szCs w:val="20"/>
          <w:lang w:val="ro-RO"/>
        </w:rPr>
        <w:t>lucrarile</w:t>
      </w:r>
      <w:r>
        <w:rPr>
          <w:sz w:val="20"/>
          <w:szCs w:val="20"/>
          <w:lang w:val="ro-RO"/>
        </w:rPr>
        <w:t xml:space="preserve">, indicatiile privind regulile de baza care trebuie respectate in </w:t>
      </w:r>
      <w:r w:rsidR="00261075">
        <w:rPr>
          <w:sz w:val="20"/>
          <w:szCs w:val="20"/>
          <w:lang w:val="ro-RO"/>
        </w:rPr>
        <w:t>executia lucrarilor</w:t>
      </w:r>
      <w:r>
        <w:rPr>
          <w:sz w:val="20"/>
          <w:szCs w:val="20"/>
          <w:lang w:val="ro-RO"/>
        </w:rPr>
        <w:t xml:space="preserve"> de catre </w:t>
      </w:r>
      <w:r w:rsidR="003857AC">
        <w:rPr>
          <w:sz w:val="20"/>
          <w:szCs w:val="20"/>
          <w:lang w:val="ro-RO"/>
        </w:rPr>
        <w:t xml:space="preserve">Promitent - </w:t>
      </w:r>
      <w:r w:rsidR="00261075">
        <w:rPr>
          <w:sz w:val="20"/>
          <w:szCs w:val="20"/>
          <w:lang w:val="ro-RO"/>
        </w:rPr>
        <w:t>Executant</w:t>
      </w:r>
      <w:r>
        <w:rPr>
          <w:sz w:val="20"/>
          <w:szCs w:val="20"/>
          <w:lang w:val="ro-RO"/>
        </w:rPr>
        <w:t xml:space="preserve">, caracteristicile </w:t>
      </w:r>
      <w:r w:rsidR="00261075">
        <w:rPr>
          <w:sz w:val="20"/>
          <w:szCs w:val="20"/>
          <w:lang w:val="ro-RO"/>
        </w:rPr>
        <w:t>lucrarilor</w:t>
      </w:r>
      <w:r>
        <w:rPr>
          <w:sz w:val="20"/>
          <w:szCs w:val="20"/>
          <w:lang w:val="ro-RO"/>
        </w:rPr>
        <w:t xml:space="preserve"> descrise in mod obiectiv, intr-o maniera corespunzatoare indeplinirii necesitatii </w:t>
      </w:r>
      <w:r w:rsidR="003857AC">
        <w:rPr>
          <w:sz w:val="20"/>
          <w:szCs w:val="20"/>
          <w:lang w:val="ro-RO"/>
        </w:rPr>
        <w:t xml:space="preserve"> </w:t>
      </w:r>
      <w:r w:rsidR="00C03E54">
        <w:rPr>
          <w:sz w:val="20"/>
          <w:szCs w:val="20"/>
          <w:lang w:val="ro-RO"/>
        </w:rPr>
        <w:t>P</w:t>
      </w:r>
      <w:r w:rsidR="003857AC">
        <w:rPr>
          <w:sz w:val="20"/>
          <w:szCs w:val="20"/>
          <w:lang w:val="ro-RO"/>
        </w:rPr>
        <w:t xml:space="preserve">romitentului - </w:t>
      </w:r>
      <w:r>
        <w:rPr>
          <w:sz w:val="20"/>
          <w:szCs w:val="20"/>
          <w:lang w:val="ro-RO"/>
        </w:rPr>
        <w:t xml:space="preserve">Achizitor,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w:t>
      </w:r>
      <w:r w:rsidR="003857AC">
        <w:rPr>
          <w:sz w:val="20"/>
          <w:szCs w:val="20"/>
          <w:lang w:val="ro-RO"/>
        </w:rPr>
        <w:t>acordului - cadru</w:t>
      </w:r>
      <w:r>
        <w:rPr>
          <w:sz w:val="20"/>
          <w:szCs w:val="20"/>
          <w:lang w:val="ro-RO"/>
        </w:rPr>
        <w:t xml:space="preserve"> in ceea ce priveste informatiile si documentele care trebuie puse la dispozitia </w:t>
      </w:r>
      <w:r w:rsidR="003857AC">
        <w:rPr>
          <w:sz w:val="20"/>
          <w:szCs w:val="20"/>
          <w:lang w:val="ro-RO"/>
        </w:rPr>
        <w:t xml:space="preserve">Promitentului - </w:t>
      </w:r>
      <w:r>
        <w:rPr>
          <w:sz w:val="20"/>
          <w:szCs w:val="20"/>
          <w:lang w:val="ro-RO"/>
        </w:rPr>
        <w:t>Achizitor;</w:t>
      </w:r>
    </w:p>
    <w:p w14:paraId="64C5E9AF" w14:textId="2453861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j</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3E453E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043436">
        <w:rPr>
          <w:sz w:val="20"/>
          <w:szCs w:val="20"/>
          <w:lang w:val="ro-RO"/>
        </w:rPr>
        <w:t>k</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w:t>
      </w:r>
      <w:r w:rsidR="00261075">
        <w:rPr>
          <w:sz w:val="20"/>
          <w:szCs w:val="20"/>
          <w:lang w:val="ro-RO"/>
        </w:rPr>
        <w:t>lucrarilor</w:t>
      </w:r>
      <w:r>
        <w:rPr>
          <w:sz w:val="20"/>
          <w:szCs w:val="20"/>
          <w:lang w:val="ro-RO"/>
        </w:rPr>
        <w:t xml:space="preserve"> ce trebuie </w:t>
      </w:r>
      <w:r w:rsidR="00261075">
        <w:rPr>
          <w:sz w:val="20"/>
          <w:szCs w:val="20"/>
          <w:lang w:val="ro-RO"/>
        </w:rPr>
        <w:t>executate</w:t>
      </w:r>
      <w:r>
        <w:rPr>
          <w:sz w:val="20"/>
          <w:szCs w:val="20"/>
          <w:lang w:val="ro-RO"/>
        </w:rPr>
        <w:t xml:space="preserve"> in conformitate cu prezentul </w:t>
      </w:r>
      <w:r w:rsidR="003857AC">
        <w:rPr>
          <w:sz w:val="20"/>
          <w:szCs w:val="20"/>
          <w:lang w:val="ro-RO"/>
        </w:rPr>
        <w:t>acord - cadru</w:t>
      </w:r>
      <w:r>
        <w:rPr>
          <w:sz w:val="20"/>
          <w:szCs w:val="20"/>
          <w:lang w:val="ro-RO"/>
        </w:rPr>
        <w:t xml:space="preserve">, metodologia sau specificatiile de ordin tehnic legate de </w:t>
      </w:r>
      <w:r w:rsidR="00261075">
        <w:rPr>
          <w:sz w:val="20"/>
          <w:szCs w:val="20"/>
          <w:lang w:val="ro-RO"/>
        </w:rPr>
        <w:t>executia lucrarilor</w:t>
      </w:r>
      <w:r>
        <w:rPr>
          <w:sz w:val="20"/>
          <w:szCs w:val="20"/>
          <w:lang w:val="ro-RO"/>
        </w:rPr>
        <w:t xml:space="preserve">, resursele puse la dispozitia </w:t>
      </w:r>
      <w:r w:rsidR="003857AC">
        <w:rPr>
          <w:sz w:val="20"/>
          <w:szCs w:val="20"/>
          <w:lang w:val="ro-RO"/>
        </w:rPr>
        <w:t>acordului - cadru</w:t>
      </w:r>
      <w:r>
        <w:rPr>
          <w:sz w:val="20"/>
          <w:szCs w:val="20"/>
          <w:lang w:val="ro-RO"/>
        </w:rPr>
        <w:t xml:space="preserve">; propunerea tehnica, parte a ofertei, constituie anexa la prezentul </w:t>
      </w:r>
      <w:r w:rsidR="003857AC">
        <w:rPr>
          <w:sz w:val="20"/>
          <w:szCs w:val="20"/>
          <w:lang w:val="ro-RO"/>
        </w:rPr>
        <w:t>acord - cadru</w:t>
      </w:r>
      <w:r>
        <w:rPr>
          <w:sz w:val="20"/>
          <w:szCs w:val="20"/>
          <w:lang w:val="ro-RO"/>
        </w:rPr>
        <w:t>;</w:t>
      </w:r>
    </w:p>
    <w:p w14:paraId="59CB7DB2" w14:textId="15478F4D"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l</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w:t>
      </w:r>
      <w:r w:rsidR="003857AC">
        <w:rPr>
          <w:sz w:val="20"/>
          <w:szCs w:val="20"/>
          <w:lang w:val="ro-RO"/>
        </w:rPr>
        <w:t>acordului - cadru</w:t>
      </w:r>
      <w:r>
        <w:rPr>
          <w:sz w:val="20"/>
          <w:szCs w:val="20"/>
          <w:lang w:val="ro-RO"/>
        </w:rPr>
        <w:t xml:space="preserve"> pentru </w:t>
      </w:r>
      <w:r w:rsidR="00261075">
        <w:rPr>
          <w:sz w:val="20"/>
          <w:szCs w:val="20"/>
          <w:lang w:val="ro-RO"/>
        </w:rPr>
        <w:t>executia lucrarilor</w:t>
      </w:r>
      <w:r>
        <w:rPr>
          <w:sz w:val="20"/>
          <w:szCs w:val="20"/>
          <w:lang w:val="ro-RO"/>
        </w:rPr>
        <w:t xml:space="preserve"> prevazute de prezentul </w:t>
      </w:r>
      <w:r w:rsidR="003857AC">
        <w:rPr>
          <w:sz w:val="20"/>
          <w:szCs w:val="20"/>
          <w:lang w:val="ro-RO"/>
        </w:rPr>
        <w:t>acord - cadru</w:t>
      </w:r>
      <w:r>
        <w:rPr>
          <w:sz w:val="20"/>
          <w:szCs w:val="20"/>
          <w:lang w:val="ro-RO"/>
        </w:rPr>
        <w:t xml:space="preserve">, precum si orice conditii financiare si comerciale corespunzatoare satisfacerii cerintelor solicitate de catre </w:t>
      </w:r>
      <w:r w:rsidR="003857AC">
        <w:rPr>
          <w:sz w:val="20"/>
          <w:szCs w:val="20"/>
          <w:lang w:val="ro-RO"/>
        </w:rPr>
        <w:t xml:space="preserve">Promitentul - </w:t>
      </w:r>
      <w:r>
        <w:rPr>
          <w:sz w:val="20"/>
          <w:szCs w:val="20"/>
          <w:lang w:val="ro-RO"/>
        </w:rPr>
        <w:t xml:space="preserve">Achizitor prin documentatia de atribuire a </w:t>
      </w:r>
      <w:r w:rsidR="003857AC">
        <w:rPr>
          <w:sz w:val="20"/>
          <w:szCs w:val="20"/>
          <w:lang w:val="ro-RO"/>
        </w:rPr>
        <w:t>acordului - cadru</w:t>
      </w:r>
      <w:r>
        <w:rPr>
          <w:sz w:val="20"/>
          <w:szCs w:val="20"/>
          <w:lang w:val="ro-RO"/>
        </w:rPr>
        <w:t xml:space="preserve">, atasata in anexa la prezentul </w:t>
      </w:r>
      <w:r w:rsidR="003857AC">
        <w:rPr>
          <w:sz w:val="20"/>
          <w:szCs w:val="20"/>
          <w:lang w:val="ro-RO"/>
        </w:rPr>
        <w:t>acord - cadru</w:t>
      </w:r>
      <w:r>
        <w:rPr>
          <w:sz w:val="20"/>
          <w:szCs w:val="20"/>
          <w:lang w:val="ro-RO"/>
        </w:rPr>
        <w:t>;</w:t>
      </w:r>
    </w:p>
    <w:p w14:paraId="6EA1EDDA" w14:textId="47B0D27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m</w:t>
      </w:r>
      <w:r>
        <w:rPr>
          <w:sz w:val="20"/>
          <w:szCs w:val="20"/>
          <w:lang w:val="ro-RO"/>
        </w:rPr>
        <w:t xml:space="preserve">. </w:t>
      </w:r>
      <w:r w:rsidRPr="0090337F">
        <w:rPr>
          <w:b/>
          <w:bCs/>
          <w:sz w:val="20"/>
          <w:szCs w:val="20"/>
          <w:lang w:val="ro-RO"/>
        </w:rPr>
        <w:t xml:space="preserve">pretul </w:t>
      </w:r>
      <w:r w:rsidR="003857AC">
        <w:rPr>
          <w:b/>
          <w:bCs/>
          <w:sz w:val="20"/>
          <w:szCs w:val="20"/>
          <w:lang w:val="ro-RO"/>
        </w:rPr>
        <w:t xml:space="preserve">acordului </w:t>
      </w:r>
      <w:r w:rsidR="00C03E54">
        <w:rPr>
          <w:b/>
          <w:bCs/>
          <w:sz w:val="20"/>
          <w:szCs w:val="20"/>
          <w:lang w:val="ro-RO"/>
        </w:rPr>
        <w:t>–</w:t>
      </w:r>
      <w:r w:rsidR="003857AC">
        <w:rPr>
          <w:b/>
          <w:bCs/>
          <w:sz w:val="20"/>
          <w:szCs w:val="20"/>
          <w:lang w:val="ro-RO"/>
        </w:rPr>
        <w:t xml:space="preserve"> cadru</w:t>
      </w:r>
      <w:r w:rsidR="00C03E54">
        <w:rPr>
          <w:b/>
          <w:bCs/>
          <w:sz w:val="20"/>
          <w:szCs w:val="20"/>
          <w:lang w:val="ro-RO"/>
        </w:rPr>
        <w:t xml:space="preserve"> </w:t>
      </w:r>
      <w:r>
        <w:rPr>
          <w:sz w:val="20"/>
          <w:szCs w:val="20"/>
          <w:lang w:val="ro-RO"/>
        </w:rPr>
        <w:t xml:space="preserve">– valoarea </w:t>
      </w:r>
      <w:r w:rsidR="003857AC">
        <w:rPr>
          <w:sz w:val="20"/>
          <w:szCs w:val="20"/>
          <w:lang w:val="ro-RO"/>
        </w:rPr>
        <w:t>acordului - cadru</w:t>
      </w:r>
      <w:r>
        <w:rPr>
          <w:sz w:val="20"/>
          <w:szCs w:val="20"/>
          <w:lang w:val="ro-RO"/>
        </w:rPr>
        <w:t xml:space="preserve">, respectiv pretul platibil </w:t>
      </w:r>
      <w:r w:rsidR="003857AC">
        <w:rPr>
          <w:sz w:val="20"/>
          <w:szCs w:val="20"/>
          <w:lang w:val="ro-RO"/>
        </w:rPr>
        <w:t xml:space="preserve">Promitentului - </w:t>
      </w:r>
      <w:r w:rsidR="00261075">
        <w:rPr>
          <w:sz w:val="20"/>
          <w:szCs w:val="20"/>
          <w:lang w:val="ro-RO"/>
        </w:rPr>
        <w:t>Executant</w:t>
      </w:r>
      <w:r>
        <w:rPr>
          <w:sz w:val="20"/>
          <w:szCs w:val="20"/>
          <w:lang w:val="ro-RO"/>
        </w:rPr>
        <w:t xml:space="preserve"> de catre </w:t>
      </w:r>
      <w:r w:rsidR="003857AC">
        <w:rPr>
          <w:sz w:val="20"/>
          <w:szCs w:val="20"/>
          <w:lang w:val="ro-RO"/>
        </w:rPr>
        <w:t xml:space="preserve">Promitentul - </w:t>
      </w:r>
      <w:r>
        <w:rPr>
          <w:sz w:val="20"/>
          <w:szCs w:val="20"/>
          <w:lang w:val="ro-RO"/>
        </w:rPr>
        <w:t xml:space="preserve">Achizitor, in baza </w:t>
      </w:r>
      <w:r w:rsidR="003857AC">
        <w:rPr>
          <w:sz w:val="20"/>
          <w:szCs w:val="20"/>
          <w:lang w:val="ro-RO"/>
        </w:rPr>
        <w:t>acordului - cadru</w:t>
      </w:r>
      <w:r>
        <w:rPr>
          <w:sz w:val="20"/>
          <w:szCs w:val="20"/>
          <w:lang w:val="ro-RO"/>
        </w:rPr>
        <w:t xml:space="preserve">, pentru indeplinirea integrala si corespunzatoare a tuturor obligatiilor sale, asumate prin </w:t>
      </w:r>
      <w:r w:rsidR="003857AC">
        <w:rPr>
          <w:sz w:val="20"/>
          <w:szCs w:val="20"/>
          <w:lang w:val="ro-RO"/>
        </w:rPr>
        <w:t>acordul - cadru</w:t>
      </w:r>
      <w:r>
        <w:rPr>
          <w:sz w:val="20"/>
          <w:szCs w:val="20"/>
          <w:lang w:val="ro-RO"/>
        </w:rPr>
        <w:t xml:space="preserve"> si oferta;</w:t>
      </w:r>
    </w:p>
    <w:p w14:paraId="7CFDBC90" w14:textId="79BF86F3"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n</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w:t>
      </w:r>
      <w:r w:rsidR="003857AC">
        <w:rPr>
          <w:sz w:val="20"/>
          <w:szCs w:val="20"/>
          <w:lang w:val="ro-RO"/>
        </w:rPr>
        <w:t xml:space="preserve">Promitentul - </w:t>
      </w:r>
      <w:r w:rsidR="00261075">
        <w:rPr>
          <w:sz w:val="20"/>
          <w:szCs w:val="20"/>
          <w:lang w:val="ro-RO"/>
        </w:rPr>
        <w:t>Executant</w:t>
      </w:r>
      <w:r>
        <w:rPr>
          <w:sz w:val="20"/>
          <w:szCs w:val="20"/>
          <w:lang w:val="ro-RO"/>
        </w:rPr>
        <w:t xml:space="preserve"> sau de catre oricare dintre subcontractanti pentru indeplinirea prezentului </w:t>
      </w:r>
      <w:r w:rsidR="003857AC">
        <w:rPr>
          <w:sz w:val="20"/>
          <w:szCs w:val="20"/>
          <w:lang w:val="ro-RO"/>
        </w:rPr>
        <w:t>acordului - cadru</w:t>
      </w:r>
      <w:r>
        <w:rPr>
          <w:sz w:val="20"/>
          <w:szCs w:val="20"/>
          <w:lang w:val="ro-RO"/>
        </w:rPr>
        <w:t xml:space="preserve">, astfel cum a fost solicitat si /sau ofertat, ale carui componenta, numar, calificari educationale si/sau profesionale se mentin cel putin la nivelul ofertat pe toata durata de implementare a </w:t>
      </w:r>
      <w:r w:rsidR="003857AC">
        <w:rPr>
          <w:sz w:val="20"/>
          <w:szCs w:val="20"/>
          <w:lang w:val="ro-RO"/>
        </w:rPr>
        <w:t>acordului - cadru</w:t>
      </w:r>
      <w:r>
        <w:rPr>
          <w:sz w:val="20"/>
          <w:szCs w:val="20"/>
          <w:lang w:val="ro-RO"/>
        </w:rPr>
        <w:t>;</w:t>
      </w:r>
    </w:p>
    <w:p w14:paraId="2D37CCA9" w14:textId="4784CAC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o</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w:t>
      </w:r>
      <w:r w:rsidR="003857AC">
        <w:rPr>
          <w:sz w:val="20"/>
          <w:szCs w:val="20"/>
          <w:lang w:val="ro-RO"/>
        </w:rPr>
        <w:t>acordului - cadru</w:t>
      </w:r>
      <w:r>
        <w:rPr>
          <w:sz w:val="20"/>
          <w:szCs w:val="20"/>
          <w:lang w:val="ro-RO"/>
        </w:rPr>
        <w:t xml:space="preserve">, constituind resurse puse de </w:t>
      </w:r>
      <w:r w:rsidR="003857AC">
        <w:rPr>
          <w:sz w:val="20"/>
          <w:szCs w:val="20"/>
          <w:lang w:val="ro-RO"/>
        </w:rPr>
        <w:t xml:space="preserve">Promitentul - </w:t>
      </w:r>
      <w:r w:rsidR="00261075">
        <w:rPr>
          <w:sz w:val="20"/>
          <w:szCs w:val="20"/>
          <w:lang w:val="ro-RO"/>
        </w:rPr>
        <w:t>Executant</w:t>
      </w:r>
      <w:r>
        <w:rPr>
          <w:sz w:val="20"/>
          <w:szCs w:val="20"/>
          <w:lang w:val="ro-RO"/>
        </w:rPr>
        <w:t xml:space="preserve"> la dispozitia </w:t>
      </w:r>
      <w:r w:rsidR="003857AC">
        <w:rPr>
          <w:sz w:val="20"/>
          <w:szCs w:val="20"/>
          <w:lang w:val="ro-RO"/>
        </w:rPr>
        <w:t>acordului - cadru</w:t>
      </w:r>
      <w:r>
        <w:rPr>
          <w:sz w:val="20"/>
          <w:szCs w:val="20"/>
          <w:lang w:val="ro-RO"/>
        </w:rPr>
        <w:t>;</w:t>
      </w:r>
    </w:p>
    <w:p w14:paraId="50B33C0C" w14:textId="4EEDBB1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p</w:t>
      </w:r>
      <w:r>
        <w:rPr>
          <w:sz w:val="20"/>
          <w:szCs w:val="20"/>
          <w:lang w:val="ro-RO"/>
        </w:rPr>
        <w:t xml:space="preserve">. </w:t>
      </w:r>
      <w:r w:rsidRPr="00605A98">
        <w:rPr>
          <w:b/>
          <w:bCs/>
          <w:sz w:val="20"/>
          <w:szCs w:val="20"/>
          <w:lang w:val="ro-RO"/>
        </w:rPr>
        <w:t>intarziere</w:t>
      </w:r>
      <w:r>
        <w:rPr>
          <w:sz w:val="20"/>
          <w:szCs w:val="20"/>
          <w:lang w:val="ro-RO"/>
        </w:rPr>
        <w:t xml:space="preserve"> – orice esec al </w:t>
      </w:r>
      <w:r w:rsidR="0019658C">
        <w:rPr>
          <w:sz w:val="20"/>
          <w:szCs w:val="20"/>
          <w:lang w:val="ro-RO"/>
        </w:rPr>
        <w:t xml:space="preserve">Promitentului - </w:t>
      </w:r>
      <w:r w:rsidR="00261075">
        <w:rPr>
          <w:sz w:val="20"/>
          <w:szCs w:val="20"/>
          <w:lang w:val="ro-RO"/>
        </w:rPr>
        <w:t>Executant</w:t>
      </w:r>
      <w:r>
        <w:rPr>
          <w:sz w:val="20"/>
          <w:szCs w:val="20"/>
          <w:lang w:val="ro-RO"/>
        </w:rPr>
        <w:t xml:space="preserve"> de a executa orice obligatii contractuale in termenul convenit, dar fara a se limita la obligatia sa de a </w:t>
      </w:r>
      <w:r w:rsidR="00261075">
        <w:rPr>
          <w:sz w:val="20"/>
          <w:szCs w:val="20"/>
          <w:lang w:val="ro-RO"/>
        </w:rPr>
        <w:t>executa lucrarile</w:t>
      </w:r>
      <w:r>
        <w:rPr>
          <w:sz w:val="20"/>
          <w:szCs w:val="20"/>
          <w:lang w:val="ro-RO"/>
        </w:rPr>
        <w:t xml:space="preserve"> la finalizare/ajungere la termen;</w:t>
      </w:r>
    </w:p>
    <w:p w14:paraId="07136B3C" w14:textId="6B63AD87"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q</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w:t>
      </w:r>
      <w:r w:rsidR="0019658C">
        <w:rPr>
          <w:sz w:val="20"/>
          <w:szCs w:val="20"/>
          <w:lang w:val="ro-RO"/>
        </w:rPr>
        <w:t>acordul - cadru</w:t>
      </w:r>
      <w:r w:rsidR="00667EE3">
        <w:rPr>
          <w:sz w:val="20"/>
          <w:szCs w:val="20"/>
          <w:lang w:val="ro-RO"/>
        </w:rPr>
        <w:t xml:space="preserve"> </w:t>
      </w:r>
      <w:r>
        <w:rPr>
          <w:sz w:val="20"/>
          <w:szCs w:val="20"/>
          <w:lang w:val="ro-RO"/>
        </w:rPr>
        <w:t xml:space="preserve">de </w:t>
      </w:r>
      <w:r w:rsidR="00261075">
        <w:rPr>
          <w:sz w:val="20"/>
          <w:szCs w:val="20"/>
          <w:lang w:val="ro-RO"/>
        </w:rPr>
        <w:t>executie lucrari</w:t>
      </w:r>
      <w:r>
        <w:rPr>
          <w:sz w:val="20"/>
          <w:szCs w:val="20"/>
          <w:lang w:val="ro-RO"/>
        </w:rPr>
        <w:t xml:space="preserve"> ca fiind platibila de catre una din partile contractante catre cealalta parte, in caz de neindeplinire, indeplinire cu intarziere sau indeplinire necorespunzatoare a obligatiilor din </w:t>
      </w:r>
      <w:r w:rsidR="0019658C">
        <w:rPr>
          <w:sz w:val="20"/>
          <w:szCs w:val="20"/>
          <w:lang w:val="ro-RO"/>
        </w:rPr>
        <w:t>acordul - cadru</w:t>
      </w:r>
      <w:r>
        <w:rPr>
          <w:sz w:val="20"/>
          <w:szCs w:val="20"/>
          <w:lang w:val="ro-RO"/>
        </w:rPr>
        <w:t>;</w:t>
      </w:r>
    </w:p>
    <w:p w14:paraId="0F058C3B" w14:textId="5E3FF991"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043436">
        <w:rPr>
          <w:sz w:val="20"/>
          <w:szCs w:val="20"/>
          <w:lang w:val="ro-RO"/>
        </w:rPr>
        <w:t>r</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w:t>
      </w:r>
      <w:r w:rsidR="00261075">
        <w:rPr>
          <w:sz w:val="20"/>
          <w:szCs w:val="20"/>
          <w:lang w:val="ro-RO"/>
        </w:rPr>
        <w:t>executarea lucrarilor</w:t>
      </w:r>
      <w:r>
        <w:rPr>
          <w:sz w:val="20"/>
          <w:szCs w:val="20"/>
          <w:lang w:val="ro-RO"/>
        </w:rPr>
        <w:t xml:space="preserve"> ce formeaza obiectul prezentului </w:t>
      </w:r>
      <w:r w:rsidR="0019658C">
        <w:rPr>
          <w:sz w:val="20"/>
          <w:szCs w:val="20"/>
          <w:lang w:val="ro-RO"/>
        </w:rPr>
        <w:t>acord - cadru</w:t>
      </w:r>
      <w:r>
        <w:rPr>
          <w:sz w:val="20"/>
          <w:szCs w:val="20"/>
          <w:lang w:val="ro-RO"/>
        </w:rPr>
        <w:t>, reglementarile tehnice sau orice alte asemenea reglementari prevazute in documentatia de atribuire, in caietul de sarcini, precum si in documentatia de oferta;</w:t>
      </w:r>
    </w:p>
    <w:p w14:paraId="62E16615" w14:textId="1F32CB07" w:rsidR="00B17C80" w:rsidRPr="0016229D" w:rsidRDefault="00B17C80" w:rsidP="00B17C8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w:t>
      </w:r>
      <w:r w:rsidR="00043436">
        <w:rPr>
          <w:sz w:val="20"/>
          <w:szCs w:val="20"/>
          <w:lang w:val="ro-RO"/>
        </w:rPr>
        <w:t>s</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w:t>
      </w:r>
      <w:r w:rsidR="0019658C">
        <w:rPr>
          <w:sz w:val="20"/>
          <w:szCs w:val="20"/>
          <w:lang w:val="ro-RO"/>
        </w:rPr>
        <w:t>acordului - cadru</w:t>
      </w:r>
      <w:r w:rsidR="00667EE3">
        <w:rPr>
          <w:sz w:val="20"/>
          <w:szCs w:val="20"/>
          <w:lang w:val="ro-RO"/>
        </w:rPr>
        <w:t xml:space="preserve"> </w:t>
      </w:r>
      <w:r w:rsidRPr="00AA2E25">
        <w:rPr>
          <w:sz w:val="20"/>
          <w:szCs w:val="20"/>
          <w:lang w:val="ro-RO"/>
        </w:rPr>
        <w:t xml:space="preserve">şi care face imposibilă executarea şi, respectiv, îndeplinirea </w:t>
      </w:r>
      <w:r w:rsidR="0019658C">
        <w:rPr>
          <w:sz w:val="20"/>
          <w:szCs w:val="20"/>
          <w:lang w:val="ro-RO"/>
        </w:rPr>
        <w:t>acordului - cadru</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r w:rsidRPr="0016229D">
        <w:rPr>
          <w:sz w:val="20"/>
          <w:szCs w:val="20"/>
          <w:lang w:val="ro-RO"/>
        </w:rPr>
        <w:t>Nu este considerat forţă majoră un eveniment asemenea celor de mai sus care, fără a crea o imposibilitate de executare, face extrem de costisitoare executarea obligaţiilor uneia din părţi;</w:t>
      </w:r>
    </w:p>
    <w:p w14:paraId="7C162BBC" w14:textId="6E078C14" w:rsidR="00B17C80" w:rsidRPr="0016229D" w:rsidRDefault="00B17C80" w:rsidP="00B17C80">
      <w:pPr>
        <w:autoSpaceDE w:val="0"/>
        <w:autoSpaceDN w:val="0"/>
        <w:adjustRightInd w:val="0"/>
        <w:spacing w:line="276" w:lineRule="auto"/>
        <w:ind w:right="-54"/>
        <w:jc w:val="both"/>
        <w:rPr>
          <w:sz w:val="20"/>
          <w:szCs w:val="20"/>
          <w:lang w:val="ro-RO"/>
        </w:rPr>
      </w:pPr>
      <w:r w:rsidRPr="0016229D">
        <w:rPr>
          <w:sz w:val="20"/>
          <w:szCs w:val="20"/>
          <w:lang w:val="ro-RO"/>
        </w:rPr>
        <w:t xml:space="preserve">   </w:t>
      </w:r>
      <w:r w:rsidRPr="0016229D">
        <w:rPr>
          <w:sz w:val="20"/>
          <w:szCs w:val="20"/>
          <w:lang w:val="ro-RO"/>
        </w:rPr>
        <w:tab/>
      </w:r>
      <w:r w:rsidR="00043436" w:rsidRPr="0016229D">
        <w:rPr>
          <w:sz w:val="20"/>
          <w:szCs w:val="20"/>
          <w:lang w:val="ro-RO"/>
        </w:rPr>
        <w:t>t</w:t>
      </w:r>
      <w:r w:rsidRPr="0016229D">
        <w:rPr>
          <w:sz w:val="20"/>
          <w:szCs w:val="20"/>
          <w:lang w:val="ro-RO"/>
        </w:rPr>
        <w:t>.</w:t>
      </w:r>
      <w:r w:rsidRPr="0016229D">
        <w:rPr>
          <w:b/>
          <w:sz w:val="20"/>
          <w:szCs w:val="20"/>
          <w:lang w:val="ro-RO"/>
        </w:rPr>
        <w:t xml:space="preserve"> zi</w:t>
      </w:r>
      <w:r w:rsidRPr="0016229D">
        <w:rPr>
          <w:sz w:val="20"/>
          <w:szCs w:val="20"/>
          <w:lang w:val="ro-RO"/>
        </w:rPr>
        <w:t xml:space="preserve"> - zi calendaristică; an - 365 de zile.</w:t>
      </w:r>
    </w:p>
    <w:p w14:paraId="65E4BE2E" w14:textId="7998D204" w:rsidR="009D59AF" w:rsidRPr="0016229D" w:rsidRDefault="009D59AF" w:rsidP="00B17C80">
      <w:pPr>
        <w:autoSpaceDE w:val="0"/>
        <w:autoSpaceDN w:val="0"/>
        <w:adjustRightInd w:val="0"/>
        <w:spacing w:line="276" w:lineRule="auto"/>
        <w:ind w:right="-54"/>
        <w:jc w:val="both"/>
        <w:rPr>
          <w:sz w:val="12"/>
          <w:szCs w:val="12"/>
          <w:lang w:val="ro-RO"/>
        </w:rPr>
      </w:pPr>
    </w:p>
    <w:p w14:paraId="1360CA8C" w14:textId="77777777" w:rsidR="009D59AF" w:rsidRPr="0016229D" w:rsidRDefault="009D59AF" w:rsidP="009D59AF">
      <w:pPr>
        <w:autoSpaceDE w:val="0"/>
        <w:autoSpaceDN w:val="0"/>
        <w:adjustRightInd w:val="0"/>
        <w:spacing w:line="276" w:lineRule="auto"/>
        <w:ind w:right="-54"/>
        <w:jc w:val="both"/>
        <w:rPr>
          <w:b/>
          <w:sz w:val="20"/>
          <w:szCs w:val="20"/>
          <w:lang w:val="ro-RO"/>
        </w:rPr>
      </w:pPr>
      <w:r w:rsidRPr="0016229D">
        <w:rPr>
          <w:b/>
          <w:sz w:val="20"/>
          <w:szCs w:val="20"/>
          <w:lang w:val="ro-RO"/>
        </w:rPr>
        <w:t xml:space="preserve">            3. INTERPRETARE</w:t>
      </w:r>
    </w:p>
    <w:p w14:paraId="03471C8D" w14:textId="40D9DBEE" w:rsidR="009D59AF" w:rsidRPr="0016229D" w:rsidRDefault="009D59AF" w:rsidP="009D59AF">
      <w:pPr>
        <w:autoSpaceDE w:val="0"/>
        <w:autoSpaceDN w:val="0"/>
        <w:adjustRightInd w:val="0"/>
        <w:spacing w:line="276" w:lineRule="auto"/>
        <w:ind w:right="-54"/>
        <w:jc w:val="both"/>
        <w:rPr>
          <w:b/>
          <w:sz w:val="20"/>
          <w:szCs w:val="20"/>
          <w:lang w:val="ro-RO"/>
        </w:rPr>
      </w:pPr>
      <w:r w:rsidRPr="0016229D">
        <w:rPr>
          <w:sz w:val="20"/>
          <w:szCs w:val="20"/>
          <w:lang w:val="ro-RO"/>
        </w:rPr>
        <w:t xml:space="preserve">3.1. În prezentul </w:t>
      </w:r>
      <w:r w:rsidR="0019658C" w:rsidRPr="0016229D">
        <w:rPr>
          <w:sz w:val="20"/>
          <w:szCs w:val="20"/>
          <w:lang w:val="ro-RO"/>
        </w:rPr>
        <w:t>acord - cadru</w:t>
      </w:r>
      <w:r w:rsidRPr="0016229D">
        <w:rPr>
          <w:sz w:val="20"/>
          <w:szCs w:val="20"/>
          <w:lang w:val="ro-RO"/>
        </w:rPr>
        <w:t>, cu excepţia unei prevederi contrare, cuvintele la forma singular vor include forma de plural şi viceversa, acolo unde acest lucru este permis de context.</w:t>
      </w:r>
    </w:p>
    <w:p w14:paraId="5A1F0FD5" w14:textId="77777777" w:rsidR="009D59AF" w:rsidRPr="0016229D" w:rsidRDefault="009D59AF" w:rsidP="009D59AF">
      <w:pPr>
        <w:autoSpaceDE w:val="0"/>
        <w:autoSpaceDN w:val="0"/>
        <w:adjustRightInd w:val="0"/>
        <w:spacing w:line="276" w:lineRule="auto"/>
        <w:ind w:right="-54"/>
        <w:jc w:val="both"/>
        <w:rPr>
          <w:sz w:val="20"/>
          <w:szCs w:val="20"/>
          <w:lang w:val="it-IT"/>
        </w:rPr>
      </w:pPr>
      <w:r w:rsidRPr="0016229D">
        <w:rPr>
          <w:sz w:val="20"/>
          <w:szCs w:val="20"/>
          <w:lang w:val="it-IT"/>
        </w:rPr>
        <w:t xml:space="preserve">3.2. </w:t>
      </w:r>
      <w:proofErr w:type="spellStart"/>
      <w:r w:rsidRPr="0016229D">
        <w:rPr>
          <w:sz w:val="20"/>
          <w:szCs w:val="20"/>
          <w:lang w:val="it-IT"/>
        </w:rPr>
        <w:t>Termenul</w:t>
      </w:r>
      <w:proofErr w:type="spellEnd"/>
      <w:r w:rsidRPr="0016229D">
        <w:rPr>
          <w:sz w:val="20"/>
          <w:szCs w:val="20"/>
          <w:lang w:val="it-IT"/>
        </w:rPr>
        <w:t xml:space="preserve"> "zi" ori "</w:t>
      </w:r>
      <w:proofErr w:type="spellStart"/>
      <w:r w:rsidRPr="0016229D">
        <w:rPr>
          <w:sz w:val="20"/>
          <w:szCs w:val="20"/>
          <w:lang w:val="it-IT"/>
        </w:rPr>
        <w:t>zile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orice referire la </w:t>
      </w:r>
      <w:proofErr w:type="spellStart"/>
      <w:r w:rsidRPr="0016229D">
        <w:rPr>
          <w:sz w:val="20"/>
          <w:szCs w:val="20"/>
          <w:lang w:val="it-IT"/>
        </w:rPr>
        <w:t>zile</w:t>
      </w:r>
      <w:proofErr w:type="spellEnd"/>
      <w:r w:rsidRPr="0016229D">
        <w:rPr>
          <w:sz w:val="20"/>
          <w:szCs w:val="20"/>
          <w:lang w:val="it-IT"/>
        </w:rPr>
        <w:t xml:space="preserve"> </w:t>
      </w:r>
      <w:proofErr w:type="spellStart"/>
      <w:r w:rsidRPr="0016229D">
        <w:rPr>
          <w:sz w:val="20"/>
          <w:szCs w:val="20"/>
          <w:lang w:val="it-IT"/>
        </w:rPr>
        <w:t>reprezintă</w:t>
      </w:r>
      <w:proofErr w:type="spellEnd"/>
      <w:r w:rsidRPr="0016229D">
        <w:rPr>
          <w:sz w:val="20"/>
          <w:szCs w:val="20"/>
          <w:lang w:val="it-IT"/>
        </w:rPr>
        <w:t xml:space="preserve"> </w:t>
      </w:r>
      <w:proofErr w:type="spellStart"/>
      <w:r w:rsidRPr="0016229D">
        <w:rPr>
          <w:sz w:val="20"/>
          <w:szCs w:val="20"/>
          <w:lang w:val="it-IT"/>
        </w:rPr>
        <w:t>zile</w:t>
      </w:r>
      <w:proofErr w:type="spellEnd"/>
      <w:r w:rsidRPr="0016229D">
        <w:rPr>
          <w:sz w:val="20"/>
          <w:szCs w:val="20"/>
          <w:lang w:val="it-IT"/>
        </w:rPr>
        <w:t xml:space="preserve"> </w:t>
      </w:r>
      <w:proofErr w:type="spellStart"/>
      <w:r w:rsidRPr="0016229D">
        <w:rPr>
          <w:sz w:val="20"/>
          <w:szCs w:val="20"/>
          <w:lang w:val="it-IT"/>
        </w:rPr>
        <w:t>calendaristice</w:t>
      </w:r>
      <w:proofErr w:type="spellEnd"/>
      <w:r w:rsidRPr="0016229D">
        <w:rPr>
          <w:sz w:val="20"/>
          <w:szCs w:val="20"/>
          <w:lang w:val="it-IT"/>
        </w:rPr>
        <w:t xml:space="preserve"> </w:t>
      </w:r>
      <w:proofErr w:type="spellStart"/>
      <w:r w:rsidRPr="0016229D">
        <w:rPr>
          <w:sz w:val="20"/>
          <w:szCs w:val="20"/>
          <w:lang w:val="it-IT"/>
        </w:rPr>
        <w:t>dacă</w:t>
      </w:r>
      <w:proofErr w:type="spellEnd"/>
      <w:r w:rsidRPr="0016229D">
        <w:rPr>
          <w:sz w:val="20"/>
          <w:szCs w:val="20"/>
          <w:lang w:val="it-IT"/>
        </w:rPr>
        <w:t xml:space="preserve"> nu se </w:t>
      </w:r>
      <w:proofErr w:type="spellStart"/>
      <w:r w:rsidRPr="0016229D">
        <w:rPr>
          <w:sz w:val="20"/>
          <w:szCs w:val="20"/>
          <w:lang w:val="it-IT"/>
        </w:rPr>
        <w:t>specifică</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mod </w:t>
      </w:r>
      <w:proofErr w:type="spellStart"/>
      <w:r w:rsidRPr="0016229D">
        <w:rPr>
          <w:sz w:val="20"/>
          <w:szCs w:val="20"/>
          <w:lang w:val="it-IT"/>
        </w:rPr>
        <w:t>diferit</w:t>
      </w:r>
      <w:proofErr w:type="spellEnd"/>
      <w:r w:rsidRPr="0016229D">
        <w:rPr>
          <w:sz w:val="20"/>
          <w:szCs w:val="20"/>
          <w:lang w:val="it-IT"/>
        </w:rPr>
        <w:t>.</w:t>
      </w:r>
    </w:p>
    <w:p w14:paraId="6EFEDBD9" w14:textId="454B37EF" w:rsidR="009D59AF" w:rsidRPr="0016229D" w:rsidRDefault="009D59AF" w:rsidP="009D59AF">
      <w:pPr>
        <w:autoSpaceDE w:val="0"/>
        <w:autoSpaceDN w:val="0"/>
        <w:adjustRightInd w:val="0"/>
        <w:spacing w:line="276" w:lineRule="auto"/>
        <w:ind w:left="180" w:right="-81"/>
        <w:jc w:val="both"/>
        <w:outlineLvl w:val="0"/>
        <w:rPr>
          <w:b/>
          <w:sz w:val="20"/>
          <w:szCs w:val="20"/>
          <w:lang w:val="it-IT"/>
        </w:rPr>
      </w:pPr>
      <w:r w:rsidRPr="0016229D">
        <w:rPr>
          <w:b/>
          <w:sz w:val="20"/>
          <w:szCs w:val="20"/>
          <w:lang w:val="it-IT"/>
        </w:rPr>
        <w:t xml:space="preserve">               </w:t>
      </w:r>
    </w:p>
    <w:p w14:paraId="42450F9D" w14:textId="1A50035A" w:rsidR="009D59AF" w:rsidRPr="0016229D" w:rsidRDefault="009D59AF" w:rsidP="009D59AF">
      <w:pPr>
        <w:autoSpaceDE w:val="0"/>
        <w:autoSpaceDN w:val="0"/>
        <w:adjustRightInd w:val="0"/>
        <w:spacing w:line="276" w:lineRule="auto"/>
        <w:ind w:right="-81"/>
        <w:jc w:val="both"/>
        <w:rPr>
          <w:b/>
          <w:sz w:val="20"/>
          <w:szCs w:val="20"/>
          <w:lang w:val="it-IT"/>
        </w:rPr>
      </w:pPr>
      <w:r w:rsidRPr="0016229D">
        <w:rPr>
          <w:b/>
          <w:sz w:val="20"/>
          <w:szCs w:val="20"/>
          <w:lang w:val="it-IT"/>
        </w:rPr>
        <w:t xml:space="preserve">            4. </w:t>
      </w:r>
      <w:r w:rsidR="0019658C" w:rsidRPr="0016229D">
        <w:rPr>
          <w:b/>
          <w:sz w:val="20"/>
          <w:szCs w:val="20"/>
          <w:lang w:val="it-IT"/>
        </w:rPr>
        <w:t>SCOPUL</w:t>
      </w:r>
      <w:r w:rsidRPr="0016229D">
        <w:rPr>
          <w:b/>
          <w:sz w:val="20"/>
          <w:szCs w:val="20"/>
          <w:lang w:val="it-IT"/>
        </w:rPr>
        <w:t xml:space="preserve"> </w:t>
      </w:r>
      <w:r w:rsidR="0019658C" w:rsidRPr="0016229D">
        <w:rPr>
          <w:b/>
          <w:sz w:val="20"/>
          <w:szCs w:val="20"/>
          <w:lang w:val="it-IT"/>
        </w:rPr>
        <w:t>ACORDULUI - CADRU</w:t>
      </w:r>
    </w:p>
    <w:p w14:paraId="5E0A5AE3" w14:textId="043D4084" w:rsidR="0019658C" w:rsidRDefault="009D59AF" w:rsidP="009D59AF">
      <w:pPr>
        <w:spacing w:line="276" w:lineRule="auto"/>
        <w:jc w:val="both"/>
        <w:rPr>
          <w:bCs/>
          <w:kern w:val="28"/>
          <w:sz w:val="20"/>
          <w:szCs w:val="20"/>
          <w:lang w:val="ro-RO" w:eastAsia="ro-RO"/>
        </w:rPr>
      </w:pPr>
      <w:r w:rsidRPr="0016229D">
        <w:rPr>
          <w:sz w:val="20"/>
          <w:szCs w:val="20"/>
          <w:lang w:val="it-IT"/>
        </w:rPr>
        <w:t xml:space="preserve">4.1. </w:t>
      </w:r>
      <w:r w:rsidR="0019658C">
        <w:rPr>
          <w:bCs/>
          <w:kern w:val="28"/>
          <w:sz w:val="20"/>
          <w:szCs w:val="20"/>
          <w:lang w:val="ro-RO" w:eastAsia="ro-RO"/>
        </w:rPr>
        <w:t>Scopul acordului - cadru</w:t>
      </w:r>
      <w:r w:rsidR="00E805A7">
        <w:rPr>
          <w:bCs/>
          <w:kern w:val="28"/>
          <w:sz w:val="20"/>
          <w:szCs w:val="20"/>
          <w:lang w:val="ro-RO" w:eastAsia="ro-RO"/>
        </w:rPr>
        <w:t xml:space="preserve"> </w:t>
      </w:r>
      <w:r w:rsidR="001F6414" w:rsidRPr="004306BF">
        <w:rPr>
          <w:bCs/>
          <w:kern w:val="28"/>
          <w:sz w:val="20"/>
          <w:szCs w:val="20"/>
          <w:lang w:val="ro-RO" w:eastAsia="ro-RO"/>
        </w:rPr>
        <w:t xml:space="preserve">il </w:t>
      </w:r>
      <w:r w:rsidR="0019658C">
        <w:rPr>
          <w:bCs/>
          <w:kern w:val="28"/>
          <w:sz w:val="20"/>
          <w:szCs w:val="20"/>
          <w:lang w:val="ro-RO" w:eastAsia="ro-RO"/>
        </w:rPr>
        <w:t xml:space="preserve">reprezinta stabilirea elementelor/conditiilor esentiale care vor guverna contractele subsecvente de </w:t>
      </w:r>
      <w:r w:rsidR="00612B6F">
        <w:rPr>
          <w:bCs/>
          <w:kern w:val="28"/>
          <w:sz w:val="20"/>
          <w:szCs w:val="20"/>
          <w:lang w:val="ro-RO" w:eastAsia="ro-RO"/>
        </w:rPr>
        <w:t>executie lucrari</w:t>
      </w:r>
      <w:r w:rsidR="0019658C">
        <w:rPr>
          <w:bCs/>
          <w:kern w:val="28"/>
          <w:sz w:val="20"/>
          <w:szCs w:val="20"/>
          <w:lang w:val="ro-RO" w:eastAsia="ro-RO"/>
        </w:rPr>
        <w:t xml:space="preserve"> ce urmeaza a fi atribuite in temeiul si pe durata derularii prezentului acord – cadru.</w:t>
      </w:r>
    </w:p>
    <w:p w14:paraId="14F5A059" w14:textId="12DD324E" w:rsidR="0019658C" w:rsidRPr="00B430F0" w:rsidRDefault="0019658C" w:rsidP="009D59AF">
      <w:pPr>
        <w:spacing w:line="276" w:lineRule="auto"/>
        <w:jc w:val="both"/>
        <w:rPr>
          <w:bCs/>
          <w:kern w:val="28"/>
          <w:sz w:val="12"/>
          <w:szCs w:val="12"/>
          <w:lang w:val="ro-RO" w:eastAsia="ro-RO"/>
        </w:rPr>
      </w:pPr>
    </w:p>
    <w:p w14:paraId="4ADF8652" w14:textId="5CF44C42" w:rsidR="0019658C" w:rsidRDefault="0019658C" w:rsidP="009D59AF">
      <w:pPr>
        <w:spacing w:line="276" w:lineRule="auto"/>
        <w:jc w:val="both"/>
        <w:rPr>
          <w:b/>
          <w:kern w:val="28"/>
          <w:sz w:val="20"/>
          <w:szCs w:val="20"/>
          <w:lang w:val="ro-RO" w:eastAsia="ro-RO"/>
        </w:rPr>
      </w:pPr>
      <w:r>
        <w:rPr>
          <w:bCs/>
          <w:kern w:val="28"/>
          <w:sz w:val="20"/>
          <w:szCs w:val="20"/>
          <w:lang w:val="ro-RO" w:eastAsia="ro-RO"/>
        </w:rPr>
        <w:tab/>
      </w:r>
      <w:r w:rsidRPr="00E17873">
        <w:rPr>
          <w:b/>
          <w:kern w:val="28"/>
          <w:sz w:val="20"/>
          <w:szCs w:val="20"/>
          <w:lang w:val="ro-RO" w:eastAsia="ro-RO"/>
        </w:rPr>
        <w:t xml:space="preserve">5. OBIECTUL ACORDULUI </w:t>
      </w:r>
      <w:r w:rsidR="00E17873">
        <w:rPr>
          <w:b/>
          <w:kern w:val="28"/>
          <w:sz w:val="20"/>
          <w:szCs w:val="20"/>
          <w:lang w:val="ro-RO" w:eastAsia="ro-RO"/>
        </w:rPr>
        <w:t>–</w:t>
      </w:r>
      <w:r w:rsidR="00E17873" w:rsidRPr="00E17873">
        <w:rPr>
          <w:b/>
          <w:kern w:val="28"/>
          <w:sz w:val="20"/>
          <w:szCs w:val="20"/>
          <w:lang w:val="ro-RO" w:eastAsia="ro-RO"/>
        </w:rPr>
        <w:t xml:space="preserve"> CADRU</w:t>
      </w:r>
    </w:p>
    <w:p w14:paraId="6E74D692" w14:textId="1F4EE434" w:rsidR="009D59AF" w:rsidRPr="0016229D" w:rsidRDefault="00E17873" w:rsidP="009D59AF">
      <w:pPr>
        <w:spacing w:line="276" w:lineRule="auto"/>
        <w:jc w:val="both"/>
        <w:rPr>
          <w:sz w:val="20"/>
          <w:szCs w:val="20"/>
          <w:lang w:val="ro-RO"/>
        </w:rPr>
      </w:pPr>
      <w:r w:rsidRPr="00E17873">
        <w:rPr>
          <w:bCs/>
          <w:kern w:val="28"/>
          <w:sz w:val="20"/>
          <w:szCs w:val="20"/>
          <w:lang w:val="ro-RO" w:eastAsia="ro-RO"/>
        </w:rPr>
        <w:t>Obiectul prezentului acord – cadru il constituie atribuirea de contracte subsecvente avand ca obiect</w:t>
      </w:r>
      <w:r w:rsidR="004817AB">
        <w:rPr>
          <w:bCs/>
          <w:kern w:val="28"/>
          <w:sz w:val="20"/>
          <w:szCs w:val="20"/>
          <w:lang w:val="ro-RO" w:eastAsia="ro-RO"/>
        </w:rPr>
        <w:t xml:space="preserve"> </w:t>
      </w:r>
      <w:bookmarkStart w:id="3" w:name="_Hlk125636639"/>
      <w:r w:rsidR="004817AB" w:rsidRPr="004817AB">
        <w:rPr>
          <w:b/>
          <w:i/>
          <w:iCs/>
          <w:kern w:val="28"/>
          <w:sz w:val="20"/>
          <w:szCs w:val="20"/>
          <w:lang w:val="ro-RO" w:eastAsia="ro-RO"/>
        </w:rPr>
        <w:t>,,Proiectare și execuție semnalizare rutieră orizontală și verticală pe străzile aflate in administrarea Administratiei Domeniului Public Sector 2’’</w:t>
      </w:r>
      <w:bookmarkEnd w:id="3"/>
      <w:r w:rsidR="00324259" w:rsidRPr="00324259">
        <w:rPr>
          <w:bCs/>
          <w:kern w:val="28"/>
          <w:sz w:val="20"/>
          <w:szCs w:val="20"/>
          <w:lang w:val="ro-RO" w:eastAsia="ro-RO"/>
        </w:rPr>
        <w:t xml:space="preserve">, cod CPV: </w:t>
      </w:r>
      <w:r w:rsidR="004817AB" w:rsidRPr="004817AB">
        <w:rPr>
          <w:bCs/>
          <w:kern w:val="28"/>
          <w:sz w:val="20"/>
          <w:szCs w:val="20"/>
          <w:lang w:val="ro-RO" w:eastAsia="ro-RO"/>
        </w:rPr>
        <w:t>45233221-4 Lucrari de marcaj rutier (Rev.2)</w:t>
      </w:r>
      <w:r w:rsidR="00C838E2" w:rsidRPr="0016229D">
        <w:rPr>
          <w:sz w:val="20"/>
          <w:szCs w:val="20"/>
          <w:lang w:val="ro-RO"/>
        </w:rPr>
        <w:t xml:space="preserve">, </w:t>
      </w:r>
      <w:r w:rsidR="004817AB" w:rsidRPr="0016229D">
        <w:rPr>
          <w:sz w:val="20"/>
          <w:szCs w:val="20"/>
          <w:lang w:val="ro-RO"/>
        </w:rPr>
        <w:t xml:space="preserve">71322500-6 Servicii de proiectare tehnica pentru infrastructura de transport (Rev.2), </w:t>
      </w:r>
      <w:r w:rsidR="00A0656C" w:rsidRPr="0016229D">
        <w:rPr>
          <w:sz w:val="20"/>
          <w:szCs w:val="20"/>
          <w:lang w:val="ro-RO"/>
        </w:rPr>
        <w:t>45233290-8 Instalare de indicatoare rutiere (Rev.2), 38571000-8 Limitatoare de viteza (Rev.2)</w:t>
      </w:r>
      <w:r w:rsidR="000511C4" w:rsidRPr="0016229D">
        <w:rPr>
          <w:sz w:val="20"/>
          <w:szCs w:val="20"/>
          <w:lang w:val="ro-RO"/>
        </w:rPr>
        <w:t xml:space="preserve">, </w:t>
      </w:r>
      <w:r w:rsidRPr="0016229D">
        <w:rPr>
          <w:sz w:val="20"/>
          <w:szCs w:val="20"/>
          <w:lang w:val="ro-RO"/>
        </w:rPr>
        <w:t>in conditiile legii si ale documentelor acordului – cadru.</w:t>
      </w:r>
    </w:p>
    <w:p w14:paraId="34A081E3" w14:textId="77777777" w:rsidR="00E17873" w:rsidRPr="00B430F0" w:rsidRDefault="00E17873" w:rsidP="009D59AF">
      <w:pPr>
        <w:spacing w:line="276" w:lineRule="auto"/>
        <w:jc w:val="both"/>
        <w:rPr>
          <w:bCs/>
          <w:kern w:val="28"/>
          <w:sz w:val="12"/>
          <w:szCs w:val="12"/>
          <w:lang w:val="ro-RO" w:eastAsia="ro-RO"/>
        </w:rPr>
      </w:pPr>
    </w:p>
    <w:p w14:paraId="3F028CF0" w14:textId="26B7F2EA" w:rsidR="00E17873" w:rsidRPr="0016229D" w:rsidRDefault="00E17873" w:rsidP="00E17873">
      <w:pPr>
        <w:autoSpaceDE w:val="0"/>
        <w:autoSpaceDN w:val="0"/>
        <w:adjustRightInd w:val="0"/>
        <w:spacing w:line="276" w:lineRule="auto"/>
        <w:ind w:right="-81" w:firstLine="720"/>
        <w:jc w:val="both"/>
        <w:outlineLvl w:val="0"/>
        <w:rPr>
          <w:b/>
          <w:sz w:val="20"/>
          <w:szCs w:val="20"/>
          <w:lang w:val="ro-RO"/>
        </w:rPr>
      </w:pPr>
      <w:r w:rsidRPr="0016229D">
        <w:rPr>
          <w:b/>
          <w:sz w:val="20"/>
          <w:szCs w:val="20"/>
          <w:lang w:val="ro-RO"/>
        </w:rPr>
        <w:t>6. DURATA ACORDULUI - CADRU</w:t>
      </w:r>
    </w:p>
    <w:p w14:paraId="5FE5B3C5" w14:textId="364E95AD" w:rsidR="00E17873" w:rsidRDefault="00E17873" w:rsidP="00E17873">
      <w:pPr>
        <w:spacing w:line="276" w:lineRule="auto"/>
        <w:jc w:val="both"/>
        <w:rPr>
          <w:sz w:val="20"/>
          <w:szCs w:val="20"/>
          <w:lang w:val="ro-RO"/>
        </w:rPr>
      </w:pPr>
      <w:r w:rsidRPr="0016229D">
        <w:rPr>
          <w:sz w:val="20"/>
          <w:szCs w:val="20"/>
          <w:lang w:val="ro-RO"/>
        </w:rPr>
        <w:t>6.1. Durata prezentului acord – cadru este de 48 luni de la data semnarii acestuia de catre ambele parti.</w:t>
      </w:r>
    </w:p>
    <w:p w14:paraId="13588565" w14:textId="77777777" w:rsidR="009D59AF" w:rsidRPr="0016229D" w:rsidRDefault="009D59AF" w:rsidP="009D59AF">
      <w:pPr>
        <w:spacing w:line="276" w:lineRule="auto"/>
        <w:ind w:firstLine="720"/>
        <w:jc w:val="both"/>
        <w:rPr>
          <w:sz w:val="12"/>
          <w:szCs w:val="12"/>
          <w:lang w:val="ro-RO"/>
        </w:rPr>
      </w:pPr>
    </w:p>
    <w:p w14:paraId="46022BF6" w14:textId="37272F52" w:rsidR="009D59AF" w:rsidRPr="0016229D" w:rsidRDefault="00E17873" w:rsidP="009D59AF">
      <w:pPr>
        <w:autoSpaceDE w:val="0"/>
        <w:autoSpaceDN w:val="0"/>
        <w:adjustRightInd w:val="0"/>
        <w:spacing w:line="276" w:lineRule="auto"/>
        <w:ind w:right="-391" w:firstLine="708"/>
        <w:jc w:val="both"/>
        <w:outlineLvl w:val="0"/>
        <w:rPr>
          <w:b/>
          <w:sz w:val="20"/>
          <w:szCs w:val="20"/>
          <w:lang w:val="ro-RO"/>
        </w:rPr>
      </w:pPr>
      <w:r w:rsidRPr="0016229D">
        <w:rPr>
          <w:b/>
          <w:sz w:val="20"/>
          <w:szCs w:val="20"/>
          <w:lang w:val="ro-RO"/>
        </w:rPr>
        <w:t>7</w:t>
      </w:r>
      <w:r w:rsidR="009D59AF" w:rsidRPr="0016229D">
        <w:rPr>
          <w:b/>
          <w:sz w:val="20"/>
          <w:szCs w:val="20"/>
          <w:lang w:val="ro-RO"/>
        </w:rPr>
        <w:t xml:space="preserve">. PREŢUL </w:t>
      </w:r>
      <w:r w:rsidRPr="0016229D">
        <w:rPr>
          <w:b/>
          <w:sz w:val="20"/>
          <w:szCs w:val="20"/>
          <w:lang w:val="ro-RO"/>
        </w:rPr>
        <w:t>ACORDULUI - CADRU</w:t>
      </w:r>
    </w:p>
    <w:p w14:paraId="5C5D6604" w14:textId="5281D271" w:rsidR="009D59AF" w:rsidRPr="0016229D" w:rsidRDefault="00E17873" w:rsidP="009D59AF">
      <w:pPr>
        <w:autoSpaceDE w:val="0"/>
        <w:autoSpaceDN w:val="0"/>
        <w:adjustRightInd w:val="0"/>
        <w:spacing w:line="276" w:lineRule="auto"/>
        <w:jc w:val="both"/>
        <w:rPr>
          <w:sz w:val="20"/>
          <w:szCs w:val="20"/>
          <w:lang w:val="ro-RO"/>
        </w:rPr>
      </w:pPr>
      <w:r w:rsidRPr="0016229D">
        <w:rPr>
          <w:sz w:val="20"/>
          <w:szCs w:val="20"/>
          <w:lang w:val="ro-RO"/>
        </w:rPr>
        <w:t>7</w:t>
      </w:r>
      <w:r w:rsidR="009D59AF" w:rsidRPr="0016229D">
        <w:rPr>
          <w:sz w:val="20"/>
          <w:szCs w:val="20"/>
          <w:lang w:val="ro-RO"/>
        </w:rPr>
        <w:t xml:space="preserve">.1.  </w:t>
      </w:r>
      <w:r w:rsidRPr="0016229D">
        <w:rPr>
          <w:sz w:val="20"/>
          <w:szCs w:val="20"/>
          <w:lang w:val="ro-RO"/>
        </w:rPr>
        <w:t xml:space="preserve">Pretul maxim al </w:t>
      </w:r>
      <w:r w:rsidR="00487D41" w:rsidRPr="0016229D">
        <w:rPr>
          <w:sz w:val="20"/>
          <w:szCs w:val="20"/>
          <w:lang w:val="ro-RO"/>
        </w:rPr>
        <w:t>a</w:t>
      </w:r>
      <w:r w:rsidRPr="0016229D">
        <w:rPr>
          <w:sz w:val="20"/>
          <w:szCs w:val="20"/>
          <w:lang w:val="ro-RO"/>
        </w:rPr>
        <w:t xml:space="preserve">cordului – cadru este de </w:t>
      </w:r>
      <w:r w:rsidR="0016229D" w:rsidRPr="006A397B">
        <w:rPr>
          <w:b/>
          <w:bCs/>
          <w:sz w:val="20"/>
          <w:szCs w:val="20"/>
          <w:lang w:val="ro-RO"/>
        </w:rPr>
        <w:t>27.910.233,92</w:t>
      </w:r>
      <w:r w:rsidR="0016229D">
        <w:rPr>
          <w:sz w:val="20"/>
          <w:szCs w:val="20"/>
          <w:lang w:val="ro-RO"/>
        </w:rPr>
        <w:t xml:space="preserve"> </w:t>
      </w:r>
      <w:r w:rsidRPr="0016229D">
        <w:rPr>
          <w:sz w:val="20"/>
          <w:szCs w:val="20"/>
          <w:lang w:val="ro-RO"/>
        </w:rPr>
        <w:t xml:space="preserve">lei fara T.V.A. , la care se adauga T.V.A. 19% in valoare de </w:t>
      </w:r>
      <w:r w:rsidR="0016229D">
        <w:rPr>
          <w:sz w:val="20"/>
          <w:szCs w:val="20"/>
          <w:lang w:val="ro-RO"/>
        </w:rPr>
        <w:t xml:space="preserve">5.302.944,44 </w:t>
      </w:r>
      <w:r w:rsidRPr="0016229D">
        <w:rPr>
          <w:sz w:val="20"/>
          <w:szCs w:val="20"/>
          <w:lang w:val="ro-RO"/>
        </w:rPr>
        <w:t xml:space="preserve">lei, respectiv </w:t>
      </w:r>
      <w:r w:rsidR="0016229D" w:rsidRPr="006A397B">
        <w:rPr>
          <w:b/>
          <w:bCs/>
          <w:sz w:val="20"/>
          <w:szCs w:val="20"/>
          <w:lang w:val="ro-RO"/>
        </w:rPr>
        <w:t>33.213.178,36</w:t>
      </w:r>
      <w:r w:rsidR="0016229D">
        <w:rPr>
          <w:sz w:val="20"/>
          <w:szCs w:val="20"/>
          <w:lang w:val="ro-RO"/>
        </w:rPr>
        <w:t xml:space="preserve"> </w:t>
      </w:r>
      <w:r w:rsidRPr="0016229D">
        <w:rPr>
          <w:sz w:val="20"/>
          <w:szCs w:val="20"/>
          <w:lang w:val="ro-RO"/>
        </w:rPr>
        <w:t xml:space="preserve">lei inclusiv T.V.A., </w:t>
      </w:r>
      <w:r w:rsidR="008E34C2" w:rsidRPr="0016229D">
        <w:rPr>
          <w:sz w:val="20"/>
          <w:szCs w:val="20"/>
          <w:lang w:val="ro-RO"/>
        </w:rPr>
        <w:t>conform</w:t>
      </w:r>
      <w:r w:rsidRPr="0016229D">
        <w:rPr>
          <w:sz w:val="20"/>
          <w:szCs w:val="20"/>
          <w:lang w:val="ro-RO"/>
        </w:rPr>
        <w:t xml:space="preserve"> </w:t>
      </w:r>
      <w:r w:rsidR="008E34C2" w:rsidRPr="0016229D">
        <w:rPr>
          <w:sz w:val="20"/>
          <w:szCs w:val="20"/>
          <w:lang w:val="ro-RO"/>
        </w:rPr>
        <w:t>Anexei nr. 1 care face parte integranta din prezentul acord - cadru, în perioada/perioadele convenite şi în conformitate cu obligaţiile asumate prin prezentul acord - cadru</w:t>
      </w:r>
      <w:r w:rsidR="001F6414" w:rsidRPr="0016229D">
        <w:rPr>
          <w:sz w:val="20"/>
          <w:szCs w:val="20"/>
          <w:lang w:val="ro-RO"/>
        </w:rPr>
        <w:t>.</w:t>
      </w:r>
    </w:p>
    <w:p w14:paraId="1B636372" w14:textId="2C505BB6" w:rsidR="00E82489" w:rsidRPr="0016229D" w:rsidRDefault="009D59AF" w:rsidP="00B430F0">
      <w:pPr>
        <w:autoSpaceDE w:val="0"/>
        <w:autoSpaceDN w:val="0"/>
        <w:adjustRightInd w:val="0"/>
        <w:spacing w:line="276" w:lineRule="auto"/>
        <w:jc w:val="both"/>
        <w:rPr>
          <w:sz w:val="20"/>
          <w:szCs w:val="20"/>
          <w:lang w:val="ro-RO"/>
        </w:rPr>
      </w:pPr>
      <w:r w:rsidRPr="0016229D">
        <w:rPr>
          <w:sz w:val="20"/>
          <w:szCs w:val="20"/>
          <w:lang w:val="ro-RO"/>
        </w:rPr>
        <w:t xml:space="preserve">              </w:t>
      </w:r>
      <w:r w:rsidRPr="0016229D">
        <w:rPr>
          <w:b/>
          <w:sz w:val="20"/>
          <w:szCs w:val="20"/>
          <w:lang w:val="ro-RO"/>
        </w:rPr>
        <w:t xml:space="preserve">           </w:t>
      </w:r>
    </w:p>
    <w:p w14:paraId="0489CF70" w14:textId="0F5E2BB8" w:rsidR="009A5B2A" w:rsidRPr="0016229D" w:rsidRDefault="009A5B2A" w:rsidP="001F6414">
      <w:pPr>
        <w:spacing w:line="276" w:lineRule="auto"/>
        <w:jc w:val="both"/>
        <w:rPr>
          <w:b/>
          <w:bCs/>
          <w:sz w:val="20"/>
          <w:szCs w:val="20"/>
          <w:lang w:val="ro-RO"/>
        </w:rPr>
      </w:pPr>
      <w:r w:rsidRPr="0016229D">
        <w:rPr>
          <w:sz w:val="20"/>
          <w:szCs w:val="20"/>
          <w:lang w:val="ro-RO"/>
        </w:rPr>
        <w:t xml:space="preserve">            </w:t>
      </w:r>
      <w:r w:rsidR="00487D41" w:rsidRPr="0016229D">
        <w:rPr>
          <w:b/>
          <w:bCs/>
          <w:sz w:val="20"/>
          <w:szCs w:val="20"/>
          <w:lang w:val="ro-RO"/>
        </w:rPr>
        <w:t>8</w:t>
      </w:r>
      <w:r w:rsidRPr="0016229D">
        <w:rPr>
          <w:b/>
          <w:bCs/>
          <w:sz w:val="20"/>
          <w:szCs w:val="20"/>
          <w:lang w:val="ro-RO"/>
        </w:rPr>
        <w:t xml:space="preserve">. </w:t>
      </w:r>
      <w:r w:rsidR="00487D41" w:rsidRPr="0016229D">
        <w:rPr>
          <w:b/>
          <w:bCs/>
          <w:sz w:val="20"/>
          <w:szCs w:val="20"/>
          <w:lang w:val="ro-RO"/>
        </w:rPr>
        <w:t>AJUSTAREA PRETULUI</w:t>
      </w:r>
    </w:p>
    <w:p w14:paraId="2957BF96" w14:textId="08C1DAF2" w:rsidR="009A5B2A" w:rsidRPr="0016229D" w:rsidRDefault="00487D41" w:rsidP="001F6414">
      <w:pPr>
        <w:spacing w:line="276" w:lineRule="auto"/>
        <w:jc w:val="both"/>
        <w:rPr>
          <w:sz w:val="20"/>
          <w:szCs w:val="20"/>
          <w:lang w:val="ro-RO"/>
        </w:rPr>
      </w:pPr>
      <w:r w:rsidRPr="0016229D">
        <w:rPr>
          <w:sz w:val="20"/>
          <w:szCs w:val="20"/>
          <w:lang w:val="ro-RO"/>
        </w:rPr>
        <w:t>8</w:t>
      </w:r>
      <w:r w:rsidR="009A5B2A" w:rsidRPr="0016229D">
        <w:rPr>
          <w:sz w:val="20"/>
          <w:szCs w:val="20"/>
          <w:lang w:val="ro-RO"/>
        </w:rPr>
        <w:t>.1.</w:t>
      </w:r>
      <w:r w:rsidR="009A5B2A" w:rsidRPr="0016229D">
        <w:rPr>
          <w:b/>
          <w:bCs/>
          <w:sz w:val="20"/>
          <w:szCs w:val="20"/>
          <w:lang w:val="ro-RO"/>
        </w:rPr>
        <w:t xml:space="preserve"> </w:t>
      </w:r>
      <w:r w:rsidRPr="0016229D">
        <w:rPr>
          <w:sz w:val="20"/>
          <w:szCs w:val="20"/>
          <w:lang w:val="ro-RO"/>
        </w:rPr>
        <w:t xml:space="preserve">Preturile unitare ale acordului – cadru se pot ajusta doar daca se incadreaza in conditiile prevederilor art. 221 din Legea nr. 98/2016 privind achizitiile publice, coroborate cu prevederile Instructiunii Presedintelui ANAP nr.1/2021, privind modificarea contractului </w:t>
      </w:r>
      <w:r w:rsidR="00914570" w:rsidRPr="0016229D">
        <w:rPr>
          <w:sz w:val="20"/>
          <w:szCs w:val="20"/>
          <w:lang w:val="ro-RO"/>
        </w:rPr>
        <w:t>de achizitie publica/contractului de achizitie sectoriala/ acordului – cadru, prin urmatoarele modalitati:</w:t>
      </w:r>
    </w:p>
    <w:p w14:paraId="2A7F6BAF" w14:textId="77777777" w:rsidR="00222C80" w:rsidRPr="0016229D" w:rsidRDefault="00222C80" w:rsidP="00222C80">
      <w:pPr>
        <w:spacing w:line="276" w:lineRule="auto"/>
        <w:jc w:val="both"/>
        <w:rPr>
          <w:color w:val="000000" w:themeColor="text1"/>
          <w:sz w:val="20"/>
          <w:szCs w:val="20"/>
          <w:lang w:val="ro-RO"/>
        </w:rPr>
      </w:pPr>
      <w:r w:rsidRPr="0016229D">
        <w:rPr>
          <w:color w:val="000000" w:themeColor="text1"/>
          <w:sz w:val="20"/>
          <w:szCs w:val="20"/>
          <w:lang w:val="ro-RO"/>
        </w:rPr>
        <w:t>A) Ajustarea prin revizuirea preţului contractului</w:t>
      </w:r>
    </w:p>
    <w:p w14:paraId="7552D138" w14:textId="1487D246"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ro-RO"/>
        </w:rPr>
        <w:lastRenderedPageBreak/>
        <w:tab/>
        <w:t xml:space="preserve">Se realizează prin aplicarea la contravaloarea </w:t>
      </w:r>
      <w:r w:rsidR="000701C5" w:rsidRPr="0016229D">
        <w:rPr>
          <w:color w:val="000000" w:themeColor="text1"/>
          <w:sz w:val="20"/>
          <w:szCs w:val="20"/>
          <w:lang w:val="ro-RO"/>
        </w:rPr>
        <w:t>lucrarilor executate</w:t>
      </w:r>
      <w:r w:rsidRPr="0016229D">
        <w:rPr>
          <w:color w:val="000000" w:themeColor="text1"/>
          <w:sz w:val="20"/>
          <w:szCs w:val="20"/>
          <w:lang w:val="ro-RO"/>
        </w:rPr>
        <w:t xml:space="preserve"> de către contractant în conformitate cu obligaţiile contractuale, a unui coeficient de ajustare, în baza prevederilor art. 221 alin. </w:t>
      </w:r>
      <w:r w:rsidRPr="0016229D">
        <w:rPr>
          <w:color w:val="000000" w:themeColor="text1"/>
          <w:sz w:val="20"/>
          <w:szCs w:val="20"/>
          <w:lang w:val="it-IT"/>
        </w:rPr>
        <w:t xml:space="preserve">(1) </w:t>
      </w:r>
      <w:proofErr w:type="spellStart"/>
      <w:r w:rsidRPr="0016229D">
        <w:rPr>
          <w:color w:val="000000" w:themeColor="text1"/>
          <w:sz w:val="20"/>
          <w:szCs w:val="20"/>
          <w:lang w:val="it-IT"/>
        </w:rPr>
        <w:t>lit</w:t>
      </w:r>
      <w:proofErr w:type="spellEnd"/>
      <w:r w:rsidRPr="0016229D">
        <w:rPr>
          <w:color w:val="000000" w:themeColor="text1"/>
          <w:sz w:val="20"/>
          <w:szCs w:val="20"/>
          <w:lang w:val="it-IT"/>
        </w:rPr>
        <w:t xml:space="preserve">. a) </w:t>
      </w:r>
      <w:proofErr w:type="spellStart"/>
      <w:r w:rsidRPr="0016229D">
        <w:rPr>
          <w:color w:val="000000" w:themeColor="text1"/>
          <w:sz w:val="20"/>
          <w:szCs w:val="20"/>
          <w:lang w:val="it-IT"/>
        </w:rPr>
        <w:t>din</w:t>
      </w:r>
      <w:proofErr w:type="spellEnd"/>
      <w:r w:rsidRPr="0016229D">
        <w:rPr>
          <w:color w:val="000000" w:themeColor="text1"/>
          <w:sz w:val="20"/>
          <w:szCs w:val="20"/>
          <w:lang w:val="it-IT"/>
        </w:rPr>
        <w:t xml:space="preserve"> Legea nr. 98/2016, cu </w:t>
      </w:r>
      <w:proofErr w:type="spellStart"/>
      <w:r w:rsidRPr="0016229D">
        <w:rPr>
          <w:color w:val="000000" w:themeColor="text1"/>
          <w:sz w:val="20"/>
          <w:szCs w:val="20"/>
          <w:lang w:val="it-IT"/>
        </w:rPr>
        <w:t>modificările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şi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completările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ulterioare</w:t>
      </w:r>
      <w:proofErr w:type="spellEnd"/>
      <w:r w:rsidRPr="0016229D">
        <w:rPr>
          <w:color w:val="000000" w:themeColor="text1"/>
          <w:sz w:val="20"/>
          <w:szCs w:val="20"/>
          <w:lang w:val="it-IT"/>
        </w:rPr>
        <w:t>.</w:t>
      </w:r>
    </w:p>
    <w:p w14:paraId="0531377A" w14:textId="77777777"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 xml:space="preserve">    </w:t>
      </w:r>
      <w:r w:rsidRPr="0016229D">
        <w:rPr>
          <w:color w:val="000000" w:themeColor="text1"/>
          <w:sz w:val="20"/>
          <w:szCs w:val="20"/>
          <w:lang w:val="it-IT"/>
        </w:rPr>
        <w:tab/>
      </w:r>
      <w:proofErr w:type="spellStart"/>
      <w:r w:rsidRPr="0016229D">
        <w:rPr>
          <w:color w:val="000000" w:themeColor="text1"/>
          <w:sz w:val="20"/>
          <w:szCs w:val="20"/>
          <w:lang w:val="it-IT"/>
        </w:rPr>
        <w:t>Revizuirea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pretului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contractului</w:t>
      </w:r>
      <w:proofErr w:type="spellEnd"/>
      <w:r w:rsidRPr="0016229D">
        <w:rPr>
          <w:color w:val="000000" w:themeColor="text1"/>
          <w:sz w:val="20"/>
          <w:szCs w:val="20"/>
          <w:lang w:val="it-IT"/>
        </w:rPr>
        <w:t xml:space="preserve"> se va </w:t>
      </w:r>
      <w:proofErr w:type="spellStart"/>
      <w:r w:rsidRPr="0016229D">
        <w:rPr>
          <w:color w:val="000000" w:themeColor="text1"/>
          <w:sz w:val="20"/>
          <w:szCs w:val="20"/>
          <w:lang w:val="it-IT"/>
        </w:rPr>
        <w:t>realiza</w:t>
      </w:r>
      <w:proofErr w:type="spellEnd"/>
      <w:r w:rsidRPr="0016229D">
        <w:rPr>
          <w:color w:val="000000" w:themeColor="text1"/>
          <w:sz w:val="20"/>
          <w:szCs w:val="20"/>
          <w:lang w:val="it-IT"/>
        </w:rPr>
        <w:t xml:space="preserve"> in </w:t>
      </w:r>
      <w:proofErr w:type="spellStart"/>
      <w:r w:rsidRPr="0016229D">
        <w:rPr>
          <w:color w:val="000000" w:themeColor="text1"/>
          <w:sz w:val="20"/>
          <w:szCs w:val="20"/>
          <w:lang w:val="it-IT"/>
        </w:rPr>
        <w:t>baza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urmatoarei</w:t>
      </w:r>
      <w:proofErr w:type="spellEnd"/>
      <w:r w:rsidRPr="0016229D">
        <w:rPr>
          <w:color w:val="000000" w:themeColor="text1"/>
          <w:sz w:val="20"/>
          <w:szCs w:val="20"/>
          <w:lang w:val="it-IT"/>
        </w:rPr>
        <w:t xml:space="preserve"> formule de </w:t>
      </w:r>
      <w:proofErr w:type="spellStart"/>
      <w:r w:rsidRPr="0016229D">
        <w:rPr>
          <w:color w:val="000000" w:themeColor="text1"/>
          <w:sz w:val="20"/>
          <w:szCs w:val="20"/>
          <w:lang w:val="it-IT"/>
        </w:rPr>
        <w:t>calcul</w:t>
      </w:r>
      <w:proofErr w:type="spellEnd"/>
      <w:r w:rsidRPr="0016229D">
        <w:rPr>
          <w:color w:val="000000" w:themeColor="text1"/>
          <w:sz w:val="20"/>
          <w:szCs w:val="20"/>
          <w:lang w:val="it-IT"/>
        </w:rPr>
        <w:t>:</w:t>
      </w:r>
    </w:p>
    <w:p w14:paraId="4C29E69C" w14:textId="77777777"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 xml:space="preserve">        </w:t>
      </w:r>
      <w:r w:rsidRPr="0016229D">
        <w:rPr>
          <w:color w:val="000000" w:themeColor="text1"/>
          <w:sz w:val="20"/>
          <w:szCs w:val="20"/>
          <w:lang w:val="it-IT"/>
        </w:rPr>
        <w:tab/>
        <w:t>An = In/Io</w:t>
      </w:r>
    </w:p>
    <w:p w14:paraId="7E80DDB6" w14:textId="77777777"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in care:</w:t>
      </w:r>
    </w:p>
    <w:p w14:paraId="30C696AA" w14:textId="176435CC"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 xml:space="preserve">            An</w:t>
      </w:r>
      <w:r w:rsidR="00710F82" w:rsidRPr="0016229D">
        <w:rPr>
          <w:color w:val="000000" w:themeColor="text1"/>
          <w:sz w:val="20"/>
          <w:szCs w:val="20"/>
          <w:lang w:val="it-IT"/>
        </w:rPr>
        <w:t xml:space="preserve"> -</w:t>
      </w:r>
      <w:r w:rsidRPr="0016229D">
        <w:rPr>
          <w:color w:val="000000" w:themeColor="text1"/>
          <w:sz w:val="20"/>
          <w:szCs w:val="20"/>
          <w:lang w:val="it-IT"/>
        </w:rPr>
        <w:t xml:space="preserve"> este </w:t>
      </w:r>
      <w:proofErr w:type="spellStart"/>
      <w:r w:rsidRPr="0016229D">
        <w:rPr>
          <w:color w:val="000000" w:themeColor="text1"/>
          <w:sz w:val="20"/>
          <w:szCs w:val="20"/>
          <w:lang w:val="it-IT"/>
        </w:rPr>
        <w:t>coeficientul</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ajustare</w:t>
      </w:r>
      <w:proofErr w:type="spellEnd"/>
      <w:r w:rsidRPr="0016229D">
        <w:rPr>
          <w:color w:val="000000" w:themeColor="text1"/>
          <w:sz w:val="20"/>
          <w:szCs w:val="20"/>
          <w:lang w:val="it-IT"/>
        </w:rPr>
        <w:t xml:space="preserve"> care </w:t>
      </w:r>
      <w:proofErr w:type="spellStart"/>
      <w:r w:rsidRPr="0016229D">
        <w:rPr>
          <w:color w:val="000000" w:themeColor="text1"/>
          <w:sz w:val="20"/>
          <w:szCs w:val="20"/>
          <w:lang w:val="it-IT"/>
        </w:rPr>
        <w:t>urmează</w:t>
      </w:r>
      <w:proofErr w:type="spellEnd"/>
      <w:r w:rsidRPr="0016229D">
        <w:rPr>
          <w:color w:val="000000" w:themeColor="text1"/>
          <w:sz w:val="20"/>
          <w:szCs w:val="20"/>
          <w:lang w:val="it-IT"/>
        </w:rPr>
        <w:t xml:space="preserve"> a fi </w:t>
      </w:r>
      <w:proofErr w:type="spellStart"/>
      <w:r w:rsidRPr="0016229D">
        <w:rPr>
          <w:color w:val="000000" w:themeColor="text1"/>
          <w:sz w:val="20"/>
          <w:szCs w:val="20"/>
          <w:lang w:val="it-IT"/>
        </w:rPr>
        <w:t>aplicat</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valorii</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contract</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pentru</w:t>
      </w:r>
      <w:proofErr w:type="spellEnd"/>
      <w:r w:rsidRPr="0016229D">
        <w:rPr>
          <w:color w:val="000000" w:themeColor="text1"/>
          <w:sz w:val="20"/>
          <w:szCs w:val="20"/>
          <w:lang w:val="it-IT"/>
        </w:rPr>
        <w:t xml:space="preserve"> </w:t>
      </w:r>
      <w:proofErr w:type="spellStart"/>
      <w:r w:rsidR="000701C5" w:rsidRPr="0016229D">
        <w:rPr>
          <w:color w:val="000000" w:themeColor="text1"/>
          <w:sz w:val="20"/>
          <w:szCs w:val="20"/>
          <w:lang w:val="it-IT"/>
        </w:rPr>
        <w:t>lucrarile</w:t>
      </w:r>
      <w:proofErr w:type="spellEnd"/>
      <w:r w:rsidR="000701C5" w:rsidRPr="0016229D">
        <w:rPr>
          <w:color w:val="000000" w:themeColor="text1"/>
          <w:sz w:val="20"/>
          <w:szCs w:val="20"/>
          <w:lang w:val="it-IT"/>
        </w:rPr>
        <w:t xml:space="preserve"> </w:t>
      </w:r>
      <w:proofErr w:type="spellStart"/>
      <w:r w:rsidR="000701C5" w:rsidRPr="0016229D">
        <w:rPr>
          <w:color w:val="000000" w:themeColor="text1"/>
          <w:sz w:val="20"/>
          <w:szCs w:val="20"/>
          <w:lang w:val="it-IT"/>
        </w:rPr>
        <w:t>executate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în</w:t>
      </w:r>
      <w:proofErr w:type="spellEnd"/>
      <w:r w:rsidRPr="0016229D">
        <w:rPr>
          <w:color w:val="000000" w:themeColor="text1"/>
          <w:sz w:val="20"/>
          <w:szCs w:val="20"/>
          <w:lang w:val="it-IT"/>
        </w:rPr>
        <w:t xml:space="preserve"> luna "n";</w:t>
      </w:r>
    </w:p>
    <w:p w14:paraId="4D8EC1DD" w14:textId="562398E6"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 xml:space="preserve">          </w:t>
      </w:r>
      <w:r w:rsidR="00710F82" w:rsidRPr="0016229D">
        <w:rPr>
          <w:color w:val="000000" w:themeColor="text1"/>
          <w:sz w:val="20"/>
          <w:szCs w:val="20"/>
          <w:lang w:val="it-IT"/>
        </w:rPr>
        <w:t xml:space="preserve">  </w:t>
      </w:r>
      <w:r w:rsidRPr="0016229D">
        <w:rPr>
          <w:color w:val="000000" w:themeColor="text1"/>
          <w:sz w:val="20"/>
          <w:szCs w:val="20"/>
          <w:lang w:val="it-IT"/>
        </w:rPr>
        <w:t>In</w:t>
      </w:r>
      <w:r w:rsidR="00710F82" w:rsidRPr="0016229D">
        <w:rPr>
          <w:color w:val="000000" w:themeColor="text1"/>
          <w:sz w:val="20"/>
          <w:szCs w:val="20"/>
          <w:lang w:val="it-IT"/>
        </w:rPr>
        <w:t xml:space="preserve"> -</w:t>
      </w:r>
      <w:r w:rsidRPr="0016229D">
        <w:rPr>
          <w:color w:val="000000" w:themeColor="text1"/>
          <w:sz w:val="20"/>
          <w:szCs w:val="20"/>
          <w:lang w:val="it-IT"/>
        </w:rPr>
        <w:t xml:space="preserve"> este </w:t>
      </w:r>
      <w:proofErr w:type="spellStart"/>
      <w:r w:rsidRPr="0016229D">
        <w:rPr>
          <w:color w:val="000000" w:themeColor="text1"/>
          <w:sz w:val="20"/>
          <w:szCs w:val="20"/>
          <w:lang w:val="it-IT"/>
        </w:rPr>
        <w:t>indicele</w:t>
      </w:r>
      <w:proofErr w:type="spellEnd"/>
      <w:r w:rsidRPr="0016229D">
        <w:rPr>
          <w:color w:val="000000" w:themeColor="text1"/>
          <w:sz w:val="20"/>
          <w:szCs w:val="20"/>
          <w:lang w:val="it-IT"/>
        </w:rPr>
        <w:t xml:space="preserve"> de cost </w:t>
      </w:r>
      <w:proofErr w:type="spellStart"/>
      <w:r w:rsidRPr="0016229D">
        <w:rPr>
          <w:color w:val="000000" w:themeColor="text1"/>
          <w:sz w:val="20"/>
          <w:szCs w:val="20"/>
          <w:lang w:val="it-IT"/>
        </w:rPr>
        <w:t>pentru</w:t>
      </w:r>
      <w:proofErr w:type="spellEnd"/>
      <w:r w:rsidRPr="0016229D">
        <w:rPr>
          <w:color w:val="000000" w:themeColor="text1"/>
          <w:sz w:val="20"/>
          <w:szCs w:val="20"/>
          <w:lang w:val="it-IT"/>
        </w:rPr>
        <w:t xml:space="preserve"> </w:t>
      </w:r>
      <w:proofErr w:type="spellStart"/>
      <w:r w:rsidR="000701C5" w:rsidRPr="0016229D">
        <w:rPr>
          <w:color w:val="000000" w:themeColor="text1"/>
          <w:sz w:val="20"/>
          <w:szCs w:val="20"/>
          <w:lang w:val="it-IT"/>
        </w:rPr>
        <w:t>lucrari</w:t>
      </w:r>
      <w:proofErr w:type="spellEnd"/>
      <w:r w:rsidRPr="0016229D">
        <w:rPr>
          <w:color w:val="000000" w:themeColor="text1"/>
          <w:sz w:val="20"/>
          <w:szCs w:val="20"/>
          <w:lang w:val="it-IT"/>
        </w:rPr>
        <w:t xml:space="preserve"> - </w:t>
      </w:r>
      <w:proofErr w:type="spellStart"/>
      <w:r w:rsidRPr="0016229D">
        <w:rPr>
          <w:color w:val="000000" w:themeColor="text1"/>
          <w:sz w:val="20"/>
          <w:szCs w:val="20"/>
          <w:lang w:val="it-IT"/>
        </w:rPr>
        <w:t>total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publicat</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Institutul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Naţional</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Statistică</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în</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Buletinul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Statistic</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Preţuri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aplicabil</w:t>
      </w:r>
      <w:proofErr w:type="spellEnd"/>
      <w:r w:rsidRPr="0016229D">
        <w:rPr>
          <w:color w:val="000000" w:themeColor="text1"/>
          <w:sz w:val="20"/>
          <w:szCs w:val="20"/>
          <w:lang w:val="it-IT"/>
        </w:rPr>
        <w:t xml:space="preserve"> la data cu 60 de </w:t>
      </w:r>
      <w:proofErr w:type="spellStart"/>
      <w:r w:rsidRPr="0016229D">
        <w:rPr>
          <w:color w:val="000000" w:themeColor="text1"/>
          <w:sz w:val="20"/>
          <w:szCs w:val="20"/>
          <w:lang w:val="it-IT"/>
        </w:rPr>
        <w:t>zile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înainte</w:t>
      </w:r>
      <w:proofErr w:type="spellEnd"/>
      <w:r w:rsidRPr="0016229D">
        <w:rPr>
          <w:color w:val="000000" w:themeColor="text1"/>
          <w:sz w:val="20"/>
          <w:szCs w:val="20"/>
          <w:lang w:val="it-IT"/>
        </w:rPr>
        <w:t xml:space="preserve"> de ultima zi a </w:t>
      </w:r>
      <w:proofErr w:type="spellStart"/>
      <w:r w:rsidRPr="0016229D">
        <w:rPr>
          <w:color w:val="000000" w:themeColor="text1"/>
          <w:sz w:val="20"/>
          <w:szCs w:val="20"/>
          <w:lang w:val="it-IT"/>
        </w:rPr>
        <w:t>lunii</w:t>
      </w:r>
      <w:proofErr w:type="spellEnd"/>
      <w:r w:rsidRPr="0016229D">
        <w:rPr>
          <w:color w:val="000000" w:themeColor="text1"/>
          <w:sz w:val="20"/>
          <w:szCs w:val="20"/>
          <w:lang w:val="it-IT"/>
        </w:rPr>
        <w:t xml:space="preserve"> "n".</w:t>
      </w:r>
    </w:p>
    <w:p w14:paraId="78B00769" w14:textId="3772C94D"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 xml:space="preserve">       </w:t>
      </w:r>
      <w:r w:rsidR="00710F82" w:rsidRPr="0016229D">
        <w:rPr>
          <w:color w:val="000000" w:themeColor="text1"/>
          <w:sz w:val="20"/>
          <w:szCs w:val="20"/>
          <w:lang w:val="it-IT"/>
        </w:rPr>
        <w:t xml:space="preserve">     </w:t>
      </w:r>
      <w:r w:rsidRPr="0016229D">
        <w:rPr>
          <w:color w:val="000000" w:themeColor="text1"/>
          <w:sz w:val="20"/>
          <w:szCs w:val="20"/>
          <w:lang w:val="it-IT"/>
        </w:rPr>
        <w:t>Io</w:t>
      </w:r>
      <w:r w:rsidR="00710F82" w:rsidRPr="0016229D">
        <w:rPr>
          <w:color w:val="000000" w:themeColor="text1"/>
          <w:sz w:val="20"/>
          <w:szCs w:val="20"/>
          <w:lang w:val="it-IT"/>
        </w:rPr>
        <w:t xml:space="preserve"> -</w:t>
      </w:r>
      <w:r w:rsidRPr="0016229D">
        <w:rPr>
          <w:color w:val="000000" w:themeColor="text1"/>
          <w:sz w:val="20"/>
          <w:szCs w:val="20"/>
          <w:lang w:val="it-IT"/>
        </w:rPr>
        <w:t xml:space="preserve"> este </w:t>
      </w:r>
      <w:proofErr w:type="spellStart"/>
      <w:r w:rsidRPr="0016229D">
        <w:rPr>
          <w:color w:val="000000" w:themeColor="text1"/>
          <w:sz w:val="20"/>
          <w:szCs w:val="20"/>
          <w:lang w:val="it-IT"/>
        </w:rPr>
        <w:t>indicele</w:t>
      </w:r>
      <w:proofErr w:type="spellEnd"/>
      <w:r w:rsidRPr="0016229D">
        <w:rPr>
          <w:color w:val="000000" w:themeColor="text1"/>
          <w:sz w:val="20"/>
          <w:szCs w:val="20"/>
          <w:lang w:val="it-IT"/>
        </w:rPr>
        <w:t xml:space="preserve"> de cost </w:t>
      </w:r>
      <w:proofErr w:type="spellStart"/>
      <w:r w:rsidRPr="0016229D">
        <w:rPr>
          <w:color w:val="000000" w:themeColor="text1"/>
          <w:sz w:val="20"/>
          <w:szCs w:val="20"/>
          <w:lang w:val="it-IT"/>
        </w:rPr>
        <w:t>pentru</w:t>
      </w:r>
      <w:proofErr w:type="spellEnd"/>
      <w:r w:rsidRPr="0016229D">
        <w:rPr>
          <w:color w:val="000000" w:themeColor="text1"/>
          <w:sz w:val="20"/>
          <w:szCs w:val="20"/>
          <w:lang w:val="it-IT"/>
        </w:rPr>
        <w:t xml:space="preserve"> </w:t>
      </w:r>
      <w:proofErr w:type="spellStart"/>
      <w:r w:rsidR="000701C5" w:rsidRPr="0016229D">
        <w:rPr>
          <w:color w:val="000000" w:themeColor="text1"/>
          <w:sz w:val="20"/>
          <w:szCs w:val="20"/>
          <w:lang w:val="it-IT"/>
        </w:rPr>
        <w:t>lucrari</w:t>
      </w:r>
      <w:proofErr w:type="spellEnd"/>
      <w:r w:rsidRPr="0016229D">
        <w:rPr>
          <w:color w:val="000000" w:themeColor="text1"/>
          <w:sz w:val="20"/>
          <w:szCs w:val="20"/>
          <w:lang w:val="it-IT"/>
        </w:rPr>
        <w:t xml:space="preserve"> - </w:t>
      </w:r>
      <w:proofErr w:type="spellStart"/>
      <w:r w:rsidRPr="0016229D">
        <w:rPr>
          <w:color w:val="000000" w:themeColor="text1"/>
          <w:sz w:val="20"/>
          <w:szCs w:val="20"/>
          <w:lang w:val="it-IT"/>
        </w:rPr>
        <w:t>total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aplicabil</w:t>
      </w:r>
      <w:proofErr w:type="spellEnd"/>
      <w:r w:rsidRPr="0016229D">
        <w:rPr>
          <w:color w:val="000000" w:themeColor="text1"/>
          <w:sz w:val="20"/>
          <w:szCs w:val="20"/>
          <w:lang w:val="it-IT"/>
        </w:rPr>
        <w:t xml:space="preserve"> la Data de </w:t>
      </w:r>
      <w:proofErr w:type="spellStart"/>
      <w:r w:rsidRPr="0016229D">
        <w:rPr>
          <w:color w:val="000000" w:themeColor="text1"/>
          <w:sz w:val="20"/>
          <w:szCs w:val="20"/>
          <w:lang w:val="it-IT"/>
        </w:rPr>
        <w:t>Referinţă</w:t>
      </w:r>
      <w:proofErr w:type="spellEnd"/>
      <w:r w:rsidRPr="0016229D">
        <w:rPr>
          <w:color w:val="000000" w:themeColor="text1"/>
          <w:sz w:val="20"/>
          <w:szCs w:val="20"/>
          <w:lang w:val="it-IT"/>
        </w:rPr>
        <w:t>.</w:t>
      </w:r>
    </w:p>
    <w:p w14:paraId="49A16E6E" w14:textId="755CC88F" w:rsidR="009D233B" w:rsidRPr="0016229D" w:rsidRDefault="002C5F1B" w:rsidP="002C5F1B">
      <w:pPr>
        <w:spacing w:line="276" w:lineRule="auto"/>
        <w:jc w:val="both"/>
        <w:rPr>
          <w:sz w:val="20"/>
          <w:szCs w:val="20"/>
          <w:lang w:val="it-IT"/>
        </w:rPr>
      </w:pPr>
      <w:r w:rsidRPr="0016229D">
        <w:rPr>
          <w:sz w:val="20"/>
          <w:szCs w:val="20"/>
          <w:lang w:val="it-IT"/>
        </w:rPr>
        <w:t xml:space="preserve">            </w:t>
      </w:r>
      <w:r w:rsidR="009D233B" w:rsidRPr="0016229D">
        <w:rPr>
          <w:sz w:val="20"/>
          <w:szCs w:val="20"/>
          <w:lang w:val="it-IT"/>
        </w:rPr>
        <w:t xml:space="preserve">Data de </w:t>
      </w:r>
      <w:proofErr w:type="spellStart"/>
      <w:r w:rsidR="009D233B" w:rsidRPr="0016229D">
        <w:rPr>
          <w:sz w:val="20"/>
          <w:szCs w:val="20"/>
          <w:lang w:val="it-IT"/>
        </w:rPr>
        <w:t>Referinţă</w:t>
      </w:r>
      <w:proofErr w:type="spellEnd"/>
      <w:r w:rsidR="009D233B" w:rsidRPr="0016229D">
        <w:rPr>
          <w:sz w:val="20"/>
          <w:szCs w:val="20"/>
          <w:lang w:val="it-IT"/>
        </w:rPr>
        <w:t xml:space="preserve"> - data </w:t>
      </w:r>
      <w:proofErr w:type="spellStart"/>
      <w:r w:rsidR="009D233B" w:rsidRPr="0016229D">
        <w:rPr>
          <w:sz w:val="20"/>
          <w:szCs w:val="20"/>
          <w:lang w:val="it-IT"/>
        </w:rPr>
        <w:t>anterioară</w:t>
      </w:r>
      <w:proofErr w:type="spellEnd"/>
      <w:r w:rsidR="009D233B" w:rsidRPr="0016229D">
        <w:rPr>
          <w:sz w:val="20"/>
          <w:szCs w:val="20"/>
          <w:lang w:val="it-IT"/>
        </w:rPr>
        <w:t xml:space="preserve"> cu 30 de </w:t>
      </w:r>
      <w:proofErr w:type="spellStart"/>
      <w:r w:rsidR="009D233B" w:rsidRPr="0016229D">
        <w:rPr>
          <w:sz w:val="20"/>
          <w:szCs w:val="20"/>
          <w:lang w:val="it-IT"/>
        </w:rPr>
        <w:t>zile</w:t>
      </w:r>
      <w:proofErr w:type="spellEnd"/>
      <w:r w:rsidR="009D233B" w:rsidRPr="0016229D">
        <w:rPr>
          <w:sz w:val="20"/>
          <w:szCs w:val="20"/>
          <w:lang w:val="it-IT"/>
        </w:rPr>
        <w:t xml:space="preserve"> </w:t>
      </w:r>
      <w:proofErr w:type="spellStart"/>
      <w:r w:rsidR="009D233B" w:rsidRPr="0016229D">
        <w:rPr>
          <w:sz w:val="20"/>
          <w:szCs w:val="20"/>
          <w:lang w:val="it-IT"/>
        </w:rPr>
        <w:t>faţă</w:t>
      </w:r>
      <w:proofErr w:type="spellEnd"/>
      <w:r w:rsidR="009D233B" w:rsidRPr="0016229D">
        <w:rPr>
          <w:sz w:val="20"/>
          <w:szCs w:val="20"/>
          <w:lang w:val="it-IT"/>
        </w:rPr>
        <w:t xml:space="preserve"> de </w:t>
      </w:r>
      <w:proofErr w:type="spellStart"/>
      <w:r w:rsidR="009D233B" w:rsidRPr="0016229D">
        <w:rPr>
          <w:sz w:val="20"/>
          <w:szCs w:val="20"/>
          <w:lang w:val="it-IT"/>
        </w:rPr>
        <w:t>termenul-limită</w:t>
      </w:r>
      <w:proofErr w:type="spellEnd"/>
      <w:r w:rsidR="009D233B" w:rsidRPr="0016229D">
        <w:rPr>
          <w:sz w:val="20"/>
          <w:szCs w:val="20"/>
          <w:lang w:val="it-IT"/>
        </w:rPr>
        <w:t xml:space="preserve"> de </w:t>
      </w:r>
      <w:proofErr w:type="spellStart"/>
      <w:r w:rsidR="009D233B" w:rsidRPr="0016229D">
        <w:rPr>
          <w:sz w:val="20"/>
          <w:szCs w:val="20"/>
          <w:lang w:val="it-IT"/>
        </w:rPr>
        <w:t>depunere</w:t>
      </w:r>
      <w:proofErr w:type="spellEnd"/>
      <w:r w:rsidR="009D233B" w:rsidRPr="0016229D">
        <w:rPr>
          <w:sz w:val="20"/>
          <w:szCs w:val="20"/>
          <w:lang w:val="it-IT"/>
        </w:rPr>
        <w:t xml:space="preserve"> a </w:t>
      </w:r>
      <w:proofErr w:type="spellStart"/>
      <w:r w:rsidRPr="0016229D">
        <w:rPr>
          <w:sz w:val="20"/>
          <w:szCs w:val="20"/>
          <w:lang w:val="it-IT"/>
        </w:rPr>
        <w:t>o</w:t>
      </w:r>
      <w:r w:rsidR="009D233B" w:rsidRPr="0016229D">
        <w:rPr>
          <w:sz w:val="20"/>
          <w:szCs w:val="20"/>
          <w:lang w:val="it-IT"/>
        </w:rPr>
        <w:t>fertelor</w:t>
      </w:r>
      <w:proofErr w:type="spellEnd"/>
      <w:r w:rsidR="009D233B" w:rsidRPr="0016229D">
        <w:rPr>
          <w:sz w:val="20"/>
          <w:szCs w:val="20"/>
          <w:lang w:val="it-IT"/>
        </w:rPr>
        <w:t xml:space="preserve">. </w:t>
      </w:r>
    </w:p>
    <w:p w14:paraId="141935F7" w14:textId="3EA3E68D" w:rsidR="00222C80" w:rsidRPr="0016229D" w:rsidRDefault="00222C80" w:rsidP="00222C80">
      <w:pPr>
        <w:spacing w:line="276" w:lineRule="auto"/>
        <w:jc w:val="both"/>
        <w:rPr>
          <w:color w:val="FF0000"/>
          <w:sz w:val="20"/>
          <w:szCs w:val="20"/>
          <w:lang w:val="it-IT"/>
        </w:rPr>
      </w:pPr>
      <w:r w:rsidRPr="0016229D">
        <w:rPr>
          <w:sz w:val="20"/>
          <w:szCs w:val="20"/>
          <w:lang w:val="it-IT"/>
        </w:rPr>
        <w:t xml:space="preserve">B) </w:t>
      </w:r>
      <w:proofErr w:type="spellStart"/>
      <w:r w:rsidRPr="0016229D">
        <w:rPr>
          <w:sz w:val="20"/>
          <w:szCs w:val="20"/>
          <w:lang w:val="it-IT"/>
        </w:rPr>
        <w:t>Ajustarea</w:t>
      </w:r>
      <w:proofErr w:type="spellEnd"/>
      <w:r w:rsidRPr="0016229D">
        <w:rPr>
          <w:sz w:val="20"/>
          <w:szCs w:val="20"/>
          <w:lang w:val="it-IT"/>
        </w:rPr>
        <w:t xml:space="preserve"> prin </w:t>
      </w:r>
      <w:proofErr w:type="spellStart"/>
      <w:r w:rsidRPr="0016229D">
        <w:rPr>
          <w:sz w:val="20"/>
          <w:szCs w:val="20"/>
          <w:lang w:val="it-IT"/>
        </w:rPr>
        <w:t>actualizarea</w:t>
      </w:r>
      <w:proofErr w:type="spellEnd"/>
      <w:r w:rsidRPr="0016229D">
        <w:rPr>
          <w:sz w:val="20"/>
          <w:szCs w:val="20"/>
          <w:lang w:val="it-IT"/>
        </w:rPr>
        <w:t xml:space="preserve"> </w:t>
      </w:r>
      <w:proofErr w:type="spellStart"/>
      <w:r w:rsidRPr="0016229D">
        <w:rPr>
          <w:sz w:val="20"/>
          <w:szCs w:val="20"/>
          <w:lang w:val="it-IT"/>
        </w:rPr>
        <w:t>preţului</w:t>
      </w:r>
      <w:proofErr w:type="spellEnd"/>
      <w:r w:rsidRPr="0016229D">
        <w:rPr>
          <w:sz w:val="20"/>
          <w:szCs w:val="20"/>
          <w:lang w:val="it-IT"/>
        </w:rPr>
        <w:t xml:space="preserve"> </w:t>
      </w:r>
      <w:proofErr w:type="spellStart"/>
      <w:r w:rsidRPr="0016229D">
        <w:rPr>
          <w:sz w:val="20"/>
          <w:szCs w:val="20"/>
          <w:lang w:val="it-IT"/>
        </w:rPr>
        <w:t>contractului</w:t>
      </w:r>
      <w:proofErr w:type="spellEnd"/>
      <w:r w:rsidR="009D233B" w:rsidRPr="0016229D">
        <w:rPr>
          <w:color w:val="FF0000"/>
          <w:sz w:val="20"/>
          <w:szCs w:val="20"/>
          <w:lang w:val="it-IT"/>
        </w:rPr>
        <w:t>.</w:t>
      </w:r>
    </w:p>
    <w:p w14:paraId="26381116" w14:textId="335C47BA"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ab/>
        <w:t xml:space="preserve">Se </w:t>
      </w:r>
      <w:proofErr w:type="spellStart"/>
      <w:r w:rsidRPr="0016229D">
        <w:rPr>
          <w:color w:val="000000" w:themeColor="text1"/>
          <w:sz w:val="20"/>
          <w:szCs w:val="20"/>
          <w:lang w:val="it-IT"/>
        </w:rPr>
        <w:t>realizează</w:t>
      </w:r>
      <w:proofErr w:type="spellEnd"/>
      <w:r w:rsidRPr="0016229D">
        <w:rPr>
          <w:color w:val="000000" w:themeColor="text1"/>
          <w:sz w:val="20"/>
          <w:szCs w:val="20"/>
          <w:lang w:val="it-IT"/>
        </w:rPr>
        <w:t xml:space="preserve"> prin </w:t>
      </w:r>
      <w:proofErr w:type="spellStart"/>
      <w:r w:rsidRPr="0016229D">
        <w:rPr>
          <w:color w:val="000000" w:themeColor="text1"/>
          <w:sz w:val="20"/>
          <w:szCs w:val="20"/>
          <w:lang w:val="it-IT"/>
        </w:rPr>
        <w:t>aplicarea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unui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coeficient</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actualizare</w:t>
      </w:r>
      <w:proofErr w:type="spellEnd"/>
      <w:r w:rsidRPr="0016229D">
        <w:rPr>
          <w:color w:val="000000" w:themeColor="text1"/>
          <w:sz w:val="20"/>
          <w:szCs w:val="20"/>
          <w:lang w:val="it-IT"/>
        </w:rPr>
        <w:t xml:space="preserve"> a </w:t>
      </w:r>
      <w:proofErr w:type="spellStart"/>
      <w:r w:rsidRPr="0016229D">
        <w:rPr>
          <w:color w:val="000000" w:themeColor="text1"/>
          <w:sz w:val="20"/>
          <w:szCs w:val="20"/>
          <w:lang w:val="it-IT"/>
        </w:rPr>
        <w:t>anumitor</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elemente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constitutive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preţului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contractului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în</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baza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prevederilor</w:t>
      </w:r>
      <w:proofErr w:type="spellEnd"/>
      <w:r w:rsidRPr="0016229D">
        <w:rPr>
          <w:color w:val="000000" w:themeColor="text1"/>
          <w:sz w:val="20"/>
          <w:szCs w:val="20"/>
          <w:lang w:val="it-IT"/>
        </w:rPr>
        <w:t xml:space="preserve"> art. 221 alin. (1) </w:t>
      </w:r>
      <w:proofErr w:type="spellStart"/>
      <w:r w:rsidRPr="0016229D">
        <w:rPr>
          <w:color w:val="000000" w:themeColor="text1"/>
          <w:sz w:val="20"/>
          <w:szCs w:val="20"/>
          <w:lang w:val="it-IT"/>
        </w:rPr>
        <w:t>lit</w:t>
      </w:r>
      <w:proofErr w:type="spellEnd"/>
      <w:r w:rsidRPr="0016229D">
        <w:rPr>
          <w:color w:val="000000" w:themeColor="text1"/>
          <w:sz w:val="20"/>
          <w:szCs w:val="20"/>
          <w:lang w:val="it-IT"/>
        </w:rPr>
        <w:t xml:space="preserve">. e) </w:t>
      </w:r>
      <w:proofErr w:type="spellStart"/>
      <w:r w:rsidRPr="0016229D">
        <w:rPr>
          <w:color w:val="000000" w:themeColor="text1"/>
          <w:sz w:val="20"/>
          <w:szCs w:val="20"/>
          <w:lang w:val="it-IT"/>
        </w:rPr>
        <w:t>din</w:t>
      </w:r>
      <w:proofErr w:type="spellEnd"/>
      <w:r w:rsidRPr="0016229D">
        <w:rPr>
          <w:color w:val="000000" w:themeColor="text1"/>
          <w:sz w:val="20"/>
          <w:szCs w:val="20"/>
          <w:lang w:val="it-IT"/>
        </w:rPr>
        <w:t xml:space="preserve"> Legea nr. 98/2016, cu </w:t>
      </w:r>
      <w:proofErr w:type="spellStart"/>
      <w:r w:rsidRPr="0016229D">
        <w:rPr>
          <w:color w:val="000000" w:themeColor="text1"/>
          <w:sz w:val="20"/>
          <w:szCs w:val="20"/>
          <w:lang w:val="it-IT"/>
        </w:rPr>
        <w:t>modificările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şi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completările</w:t>
      </w:r>
      <w:proofErr w:type="spellEnd"/>
      <w:r w:rsidR="00B93698" w:rsidRPr="0016229D">
        <w:rPr>
          <w:color w:val="000000" w:themeColor="text1"/>
          <w:sz w:val="20"/>
          <w:szCs w:val="20"/>
          <w:lang w:val="it-IT"/>
        </w:rPr>
        <w:t xml:space="preserve"> </w:t>
      </w:r>
      <w:proofErr w:type="spellStart"/>
      <w:r w:rsidRPr="0016229D">
        <w:rPr>
          <w:color w:val="000000" w:themeColor="text1"/>
          <w:sz w:val="20"/>
          <w:szCs w:val="20"/>
          <w:lang w:val="it-IT"/>
        </w:rPr>
        <w:t>ulterioare</w:t>
      </w:r>
      <w:proofErr w:type="spellEnd"/>
      <w:r w:rsidRPr="0016229D">
        <w:rPr>
          <w:color w:val="000000" w:themeColor="text1"/>
          <w:sz w:val="20"/>
          <w:szCs w:val="20"/>
          <w:lang w:val="it-IT"/>
        </w:rPr>
        <w:t>.</w:t>
      </w:r>
    </w:p>
    <w:p w14:paraId="4FF42FFD" w14:textId="05E32F1F" w:rsidR="00222C80" w:rsidRPr="0016229D" w:rsidRDefault="00222C80" w:rsidP="00222C80">
      <w:pPr>
        <w:spacing w:line="276" w:lineRule="auto"/>
        <w:jc w:val="both"/>
        <w:rPr>
          <w:color w:val="000000" w:themeColor="text1"/>
          <w:sz w:val="20"/>
          <w:szCs w:val="20"/>
          <w:lang w:val="it-IT"/>
        </w:rPr>
      </w:pPr>
      <w:r w:rsidRPr="0016229D">
        <w:rPr>
          <w:color w:val="000000" w:themeColor="text1"/>
          <w:sz w:val="20"/>
          <w:szCs w:val="20"/>
          <w:lang w:val="it-IT"/>
        </w:rPr>
        <w:tab/>
      </w:r>
      <w:proofErr w:type="spellStart"/>
      <w:r w:rsidRPr="0016229D">
        <w:rPr>
          <w:color w:val="000000" w:themeColor="text1"/>
          <w:sz w:val="20"/>
          <w:szCs w:val="20"/>
          <w:lang w:val="it-IT"/>
        </w:rPr>
        <w:t>Prețul</w:t>
      </w:r>
      <w:proofErr w:type="spellEnd"/>
      <w:r w:rsidRPr="0016229D">
        <w:rPr>
          <w:color w:val="000000" w:themeColor="text1"/>
          <w:sz w:val="20"/>
          <w:szCs w:val="20"/>
          <w:lang w:val="it-IT"/>
        </w:rPr>
        <w:t xml:space="preserve"> se va </w:t>
      </w:r>
      <w:proofErr w:type="spellStart"/>
      <w:r w:rsidRPr="0016229D">
        <w:rPr>
          <w:color w:val="000000" w:themeColor="text1"/>
          <w:sz w:val="20"/>
          <w:szCs w:val="20"/>
          <w:lang w:val="it-IT"/>
        </w:rPr>
        <w:t>ajusta</w:t>
      </w:r>
      <w:proofErr w:type="spellEnd"/>
      <w:r w:rsidRPr="0016229D">
        <w:rPr>
          <w:color w:val="000000" w:themeColor="text1"/>
          <w:sz w:val="20"/>
          <w:szCs w:val="20"/>
          <w:lang w:val="it-IT"/>
        </w:rPr>
        <w:t xml:space="preserve"> prin </w:t>
      </w:r>
      <w:proofErr w:type="spellStart"/>
      <w:r w:rsidRPr="0016229D">
        <w:rPr>
          <w:color w:val="000000" w:themeColor="text1"/>
          <w:sz w:val="20"/>
          <w:szCs w:val="20"/>
          <w:lang w:val="it-IT"/>
        </w:rPr>
        <w:t>actualizarea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elementelor</w:t>
      </w:r>
      <w:proofErr w:type="spellEnd"/>
      <w:r w:rsidRPr="0016229D">
        <w:rPr>
          <w:color w:val="000000" w:themeColor="text1"/>
          <w:sz w:val="20"/>
          <w:szCs w:val="20"/>
          <w:lang w:val="it-IT"/>
        </w:rPr>
        <w:t xml:space="preserve"> de cost/</w:t>
      </w:r>
      <w:proofErr w:type="spellStart"/>
      <w:r w:rsidRPr="0016229D">
        <w:rPr>
          <w:color w:val="000000" w:themeColor="text1"/>
          <w:sz w:val="20"/>
          <w:szCs w:val="20"/>
          <w:lang w:val="it-IT"/>
        </w:rPr>
        <w:t>preț</w:t>
      </w:r>
      <w:proofErr w:type="spellEnd"/>
      <w:r w:rsidRPr="0016229D">
        <w:rPr>
          <w:color w:val="000000" w:themeColor="text1"/>
          <w:sz w:val="20"/>
          <w:szCs w:val="20"/>
          <w:lang w:val="it-IT"/>
        </w:rPr>
        <w:t xml:space="preserve"> care </w:t>
      </w:r>
      <w:proofErr w:type="spellStart"/>
      <w:r w:rsidRPr="0016229D">
        <w:rPr>
          <w:color w:val="000000" w:themeColor="text1"/>
          <w:sz w:val="20"/>
          <w:szCs w:val="20"/>
          <w:lang w:val="it-IT"/>
        </w:rPr>
        <w:t>au</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suferit</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modificări</w:t>
      </w:r>
      <w:proofErr w:type="spellEnd"/>
      <w:r w:rsidRPr="0016229D">
        <w:rPr>
          <w:color w:val="000000" w:themeColor="text1"/>
          <w:sz w:val="20"/>
          <w:szCs w:val="20"/>
          <w:lang w:val="it-IT"/>
        </w:rPr>
        <w:t xml:space="preserve">, ori de </w:t>
      </w:r>
      <w:proofErr w:type="spellStart"/>
      <w:r w:rsidRPr="0016229D">
        <w:rPr>
          <w:color w:val="000000" w:themeColor="text1"/>
          <w:sz w:val="20"/>
          <w:szCs w:val="20"/>
          <w:lang w:val="it-IT"/>
        </w:rPr>
        <w:t>câte</w:t>
      </w:r>
      <w:proofErr w:type="spellEnd"/>
      <w:r w:rsidRPr="0016229D">
        <w:rPr>
          <w:color w:val="000000" w:themeColor="text1"/>
          <w:sz w:val="20"/>
          <w:szCs w:val="20"/>
          <w:lang w:val="it-IT"/>
        </w:rPr>
        <w:t xml:space="preserve"> ori se </w:t>
      </w:r>
      <w:proofErr w:type="spellStart"/>
      <w:r w:rsidRPr="0016229D">
        <w:rPr>
          <w:color w:val="000000" w:themeColor="text1"/>
          <w:sz w:val="20"/>
          <w:szCs w:val="20"/>
          <w:lang w:val="it-IT"/>
        </w:rPr>
        <w:t>constată</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apariția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unei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situații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imprevizibile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apărute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oricând</w:t>
      </w:r>
      <w:proofErr w:type="spellEnd"/>
      <w:r w:rsidRPr="0016229D">
        <w:rPr>
          <w:color w:val="000000" w:themeColor="text1"/>
          <w:sz w:val="20"/>
          <w:szCs w:val="20"/>
          <w:lang w:val="it-IT"/>
        </w:rPr>
        <w:t xml:space="preserve"> pe </w:t>
      </w:r>
      <w:proofErr w:type="spellStart"/>
      <w:r w:rsidRPr="0016229D">
        <w:rPr>
          <w:color w:val="000000" w:themeColor="text1"/>
          <w:sz w:val="20"/>
          <w:szCs w:val="20"/>
          <w:lang w:val="it-IT"/>
        </w:rPr>
        <w:t>perioada</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îndeplinire</w:t>
      </w:r>
      <w:proofErr w:type="spellEnd"/>
      <w:r w:rsidRPr="0016229D">
        <w:rPr>
          <w:color w:val="000000" w:themeColor="text1"/>
          <w:sz w:val="20"/>
          <w:szCs w:val="20"/>
          <w:lang w:val="it-IT"/>
        </w:rPr>
        <w:t xml:space="preserve"> a </w:t>
      </w:r>
      <w:proofErr w:type="spellStart"/>
      <w:r w:rsidRPr="0016229D">
        <w:rPr>
          <w:color w:val="000000" w:themeColor="text1"/>
          <w:sz w:val="20"/>
          <w:szCs w:val="20"/>
          <w:lang w:val="it-IT"/>
        </w:rPr>
        <w:t>contractului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în</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cazul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apariției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unor</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împrejurări</w:t>
      </w:r>
      <w:proofErr w:type="spellEnd"/>
      <w:r w:rsidRPr="0016229D">
        <w:rPr>
          <w:color w:val="000000" w:themeColor="text1"/>
          <w:sz w:val="20"/>
          <w:szCs w:val="20"/>
          <w:lang w:val="it-IT"/>
        </w:rPr>
        <w:t xml:space="preserve"> care </w:t>
      </w:r>
      <w:proofErr w:type="spellStart"/>
      <w:r w:rsidRPr="0016229D">
        <w:rPr>
          <w:color w:val="000000" w:themeColor="text1"/>
          <w:sz w:val="20"/>
          <w:szCs w:val="20"/>
          <w:lang w:val="it-IT"/>
        </w:rPr>
        <w:t>lezează</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interesele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comerciale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legitime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ale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părților</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și</w:t>
      </w:r>
      <w:proofErr w:type="spellEnd"/>
      <w:r w:rsidRPr="0016229D">
        <w:rPr>
          <w:color w:val="000000" w:themeColor="text1"/>
          <w:sz w:val="20"/>
          <w:szCs w:val="20"/>
          <w:lang w:val="it-IT"/>
        </w:rPr>
        <w:t xml:space="preserve"> care nu </w:t>
      </w:r>
      <w:proofErr w:type="spellStart"/>
      <w:r w:rsidRPr="0016229D">
        <w:rPr>
          <w:color w:val="000000" w:themeColor="text1"/>
          <w:sz w:val="20"/>
          <w:szCs w:val="20"/>
          <w:lang w:val="it-IT"/>
        </w:rPr>
        <w:t>au</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putut</w:t>
      </w:r>
      <w:proofErr w:type="spellEnd"/>
      <w:r w:rsidRPr="0016229D">
        <w:rPr>
          <w:color w:val="000000" w:themeColor="text1"/>
          <w:sz w:val="20"/>
          <w:szCs w:val="20"/>
          <w:lang w:val="it-IT"/>
        </w:rPr>
        <w:t xml:space="preserve"> fi </w:t>
      </w:r>
      <w:proofErr w:type="spellStart"/>
      <w:r w:rsidRPr="0016229D">
        <w:rPr>
          <w:color w:val="000000" w:themeColor="text1"/>
          <w:sz w:val="20"/>
          <w:szCs w:val="20"/>
          <w:lang w:val="it-IT"/>
        </w:rPr>
        <w:t>prevăzute</w:t>
      </w:r>
      <w:proofErr w:type="spellEnd"/>
      <w:r w:rsidRPr="0016229D">
        <w:rPr>
          <w:color w:val="000000" w:themeColor="text1"/>
          <w:sz w:val="20"/>
          <w:szCs w:val="20"/>
          <w:lang w:val="it-IT"/>
        </w:rPr>
        <w:t xml:space="preserve"> la data </w:t>
      </w:r>
      <w:proofErr w:type="spellStart"/>
      <w:r w:rsidRPr="0016229D">
        <w:rPr>
          <w:color w:val="000000" w:themeColor="text1"/>
          <w:sz w:val="20"/>
          <w:szCs w:val="20"/>
          <w:lang w:val="it-IT"/>
        </w:rPr>
        <w:t>depunerii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ofertei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sau</w:t>
      </w:r>
      <w:proofErr w:type="spellEnd"/>
      <w:r w:rsidRPr="0016229D">
        <w:rPr>
          <w:color w:val="000000" w:themeColor="text1"/>
          <w:sz w:val="20"/>
          <w:szCs w:val="20"/>
          <w:lang w:val="it-IT"/>
        </w:rPr>
        <w:t xml:space="preserve"> a </w:t>
      </w:r>
      <w:proofErr w:type="spellStart"/>
      <w:r w:rsidRPr="0016229D">
        <w:rPr>
          <w:color w:val="000000" w:themeColor="text1"/>
          <w:sz w:val="20"/>
          <w:szCs w:val="20"/>
          <w:lang w:val="it-IT"/>
        </w:rPr>
        <w:t>încheierii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contractului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astfel</w:t>
      </w:r>
      <w:proofErr w:type="spellEnd"/>
      <w:r w:rsidRPr="0016229D">
        <w:rPr>
          <w:color w:val="000000" w:themeColor="text1"/>
          <w:sz w:val="20"/>
          <w:szCs w:val="20"/>
          <w:lang w:val="it-IT"/>
        </w:rPr>
        <w:t>:</w:t>
      </w:r>
    </w:p>
    <w:p w14:paraId="0173960F" w14:textId="77777777" w:rsidR="006F77BA" w:rsidRPr="0016229D" w:rsidRDefault="006F77BA" w:rsidP="006F77BA">
      <w:pPr>
        <w:spacing w:line="276" w:lineRule="auto"/>
        <w:jc w:val="both"/>
        <w:rPr>
          <w:color w:val="000000" w:themeColor="text1"/>
          <w:sz w:val="20"/>
          <w:szCs w:val="20"/>
          <w:lang w:val="it-IT"/>
        </w:rPr>
      </w:pPr>
      <w:r w:rsidRPr="0016229D">
        <w:rPr>
          <w:color w:val="000000" w:themeColor="text1"/>
          <w:sz w:val="20"/>
          <w:szCs w:val="20"/>
          <w:lang w:val="it-IT"/>
        </w:rPr>
        <w:tab/>
        <w:t xml:space="preserve">a) </w:t>
      </w:r>
      <w:proofErr w:type="spellStart"/>
      <w:r w:rsidRPr="0016229D">
        <w:rPr>
          <w:color w:val="000000" w:themeColor="text1"/>
          <w:sz w:val="20"/>
          <w:szCs w:val="20"/>
          <w:lang w:val="it-IT"/>
        </w:rPr>
        <w:t>Actualizare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fara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revizuirea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pretului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contractului</w:t>
      </w:r>
      <w:proofErr w:type="spellEnd"/>
      <w:r w:rsidRPr="0016229D">
        <w:rPr>
          <w:color w:val="000000" w:themeColor="text1"/>
          <w:sz w:val="20"/>
          <w:szCs w:val="20"/>
          <w:lang w:val="it-IT"/>
        </w:rPr>
        <w:t xml:space="preserve">, in </w:t>
      </w:r>
      <w:proofErr w:type="spellStart"/>
      <w:r w:rsidRPr="0016229D">
        <w:rPr>
          <w:color w:val="000000" w:themeColor="text1"/>
          <w:sz w:val="20"/>
          <w:szCs w:val="20"/>
          <w:lang w:val="it-IT"/>
        </w:rPr>
        <w:t>cazul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modificarii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salariului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minim</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aplicabil</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valoarea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elementului</w:t>
      </w:r>
      <w:proofErr w:type="spellEnd"/>
      <w:r w:rsidRPr="0016229D">
        <w:rPr>
          <w:color w:val="000000" w:themeColor="text1"/>
          <w:sz w:val="20"/>
          <w:szCs w:val="20"/>
          <w:lang w:val="it-IT"/>
        </w:rPr>
        <w:t xml:space="preserve"> de </w:t>
      </w:r>
      <w:proofErr w:type="spellStart"/>
      <w:r w:rsidRPr="0016229D">
        <w:rPr>
          <w:color w:val="000000" w:themeColor="text1"/>
          <w:sz w:val="20"/>
          <w:szCs w:val="20"/>
          <w:lang w:val="it-IT"/>
        </w:rPr>
        <w:t>pret</w:t>
      </w:r>
      <w:proofErr w:type="spellEnd"/>
      <w:r w:rsidRPr="0016229D">
        <w:rPr>
          <w:color w:val="000000" w:themeColor="text1"/>
          <w:sz w:val="20"/>
          <w:szCs w:val="20"/>
          <w:lang w:val="it-IT"/>
        </w:rPr>
        <w:t xml:space="preserve"> va fi </w:t>
      </w:r>
      <w:proofErr w:type="spellStart"/>
      <w:r w:rsidRPr="0016229D">
        <w:rPr>
          <w:color w:val="000000" w:themeColor="text1"/>
          <w:sz w:val="20"/>
          <w:szCs w:val="20"/>
          <w:lang w:val="it-IT"/>
        </w:rPr>
        <w:t>actualizată</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doar</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pentru</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acoperirea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creșterii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salariului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minim</w:t>
      </w:r>
      <w:proofErr w:type="spellEnd"/>
      <w:r w:rsidRPr="0016229D">
        <w:rPr>
          <w:color w:val="000000" w:themeColor="text1"/>
          <w:sz w:val="20"/>
          <w:szCs w:val="20"/>
          <w:lang w:val="it-IT"/>
        </w:rPr>
        <w:t xml:space="preserve">) se va </w:t>
      </w:r>
      <w:proofErr w:type="spellStart"/>
      <w:r w:rsidRPr="0016229D">
        <w:rPr>
          <w:color w:val="000000" w:themeColor="text1"/>
          <w:sz w:val="20"/>
          <w:szCs w:val="20"/>
          <w:lang w:val="it-IT"/>
        </w:rPr>
        <w:t>realiza</w:t>
      </w:r>
      <w:proofErr w:type="spellEnd"/>
      <w:r w:rsidRPr="0016229D">
        <w:rPr>
          <w:color w:val="000000" w:themeColor="text1"/>
          <w:sz w:val="20"/>
          <w:szCs w:val="20"/>
          <w:lang w:val="it-IT"/>
        </w:rPr>
        <w:t xml:space="preserve"> in </w:t>
      </w:r>
      <w:proofErr w:type="spellStart"/>
      <w:r w:rsidRPr="0016229D">
        <w:rPr>
          <w:color w:val="000000" w:themeColor="text1"/>
          <w:sz w:val="20"/>
          <w:szCs w:val="20"/>
          <w:lang w:val="it-IT"/>
        </w:rPr>
        <w:t>baza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urmatoarei</w:t>
      </w:r>
      <w:proofErr w:type="spellEnd"/>
      <w:r w:rsidRPr="0016229D">
        <w:rPr>
          <w:color w:val="000000" w:themeColor="text1"/>
          <w:sz w:val="20"/>
          <w:szCs w:val="20"/>
          <w:lang w:val="it-IT"/>
        </w:rPr>
        <w:t xml:space="preserve"> formule de </w:t>
      </w:r>
      <w:proofErr w:type="spellStart"/>
      <w:r w:rsidRPr="0016229D">
        <w:rPr>
          <w:color w:val="000000" w:themeColor="text1"/>
          <w:sz w:val="20"/>
          <w:szCs w:val="20"/>
          <w:lang w:val="it-IT"/>
        </w:rPr>
        <w:t>calcul</w:t>
      </w:r>
      <w:proofErr w:type="spellEnd"/>
      <w:r w:rsidRPr="0016229D">
        <w:rPr>
          <w:color w:val="000000" w:themeColor="text1"/>
          <w:sz w:val="20"/>
          <w:szCs w:val="20"/>
          <w:lang w:val="it-IT"/>
        </w:rPr>
        <w:t>:</w:t>
      </w:r>
    </w:p>
    <w:p w14:paraId="4A505F2B" w14:textId="77777777" w:rsidR="006F77BA" w:rsidRPr="0016229D" w:rsidRDefault="006F77BA" w:rsidP="006F77BA">
      <w:pPr>
        <w:spacing w:line="276" w:lineRule="auto"/>
        <w:jc w:val="both"/>
        <w:rPr>
          <w:color w:val="000000" w:themeColor="text1"/>
          <w:sz w:val="20"/>
          <w:szCs w:val="20"/>
        </w:rPr>
      </w:pPr>
      <w:r w:rsidRPr="0016229D">
        <w:rPr>
          <w:color w:val="000000" w:themeColor="text1"/>
          <w:sz w:val="20"/>
          <w:szCs w:val="20"/>
        </w:rPr>
        <w:t>Ta = To [</w:t>
      </w:r>
      <w:proofErr w:type="spellStart"/>
      <w:r w:rsidRPr="0016229D">
        <w:rPr>
          <w:color w:val="000000" w:themeColor="text1"/>
          <w:sz w:val="20"/>
          <w:szCs w:val="20"/>
        </w:rPr>
        <w:t>Tmino</w:t>
      </w:r>
      <w:proofErr w:type="spellEnd"/>
      <w:r w:rsidRPr="0016229D">
        <w:rPr>
          <w:color w:val="000000" w:themeColor="text1"/>
          <w:sz w:val="20"/>
          <w:szCs w:val="20"/>
        </w:rPr>
        <w:t>/</w:t>
      </w:r>
      <w:proofErr w:type="gramStart"/>
      <w:r w:rsidRPr="0016229D">
        <w:rPr>
          <w:color w:val="000000" w:themeColor="text1"/>
          <w:sz w:val="20"/>
          <w:szCs w:val="20"/>
        </w:rPr>
        <w:t>To(</w:t>
      </w:r>
      <w:proofErr w:type="gramEnd"/>
      <w:r w:rsidRPr="0016229D">
        <w:rPr>
          <w:color w:val="000000" w:themeColor="text1"/>
          <w:sz w:val="20"/>
          <w:szCs w:val="20"/>
        </w:rPr>
        <w:t>Is - 1) + 1]</w:t>
      </w:r>
    </w:p>
    <w:p w14:paraId="085FC46D" w14:textId="77777777" w:rsidR="006F77BA" w:rsidRPr="0016229D" w:rsidRDefault="006F77BA" w:rsidP="006F77BA">
      <w:pPr>
        <w:spacing w:line="276" w:lineRule="auto"/>
        <w:jc w:val="both"/>
        <w:rPr>
          <w:color w:val="000000" w:themeColor="text1"/>
          <w:sz w:val="20"/>
          <w:szCs w:val="20"/>
        </w:rPr>
      </w:pPr>
      <w:r w:rsidRPr="0016229D">
        <w:rPr>
          <w:color w:val="000000" w:themeColor="text1"/>
          <w:sz w:val="20"/>
          <w:szCs w:val="20"/>
        </w:rPr>
        <w:t>in care:</w:t>
      </w:r>
    </w:p>
    <w:p w14:paraId="5CFF3355" w14:textId="77777777" w:rsidR="006F77BA" w:rsidRPr="0016229D" w:rsidRDefault="006F77BA" w:rsidP="006F77BA">
      <w:pPr>
        <w:spacing w:line="276" w:lineRule="auto"/>
        <w:jc w:val="both"/>
        <w:rPr>
          <w:color w:val="000000" w:themeColor="text1"/>
          <w:sz w:val="20"/>
          <w:szCs w:val="20"/>
        </w:rPr>
      </w:pPr>
      <w:r w:rsidRPr="0016229D">
        <w:rPr>
          <w:color w:val="000000" w:themeColor="text1"/>
          <w:sz w:val="20"/>
          <w:szCs w:val="20"/>
        </w:rPr>
        <w:t xml:space="preserve">Ta - </w:t>
      </w:r>
      <w:proofErr w:type="spellStart"/>
      <w:r w:rsidRPr="0016229D">
        <w:rPr>
          <w:color w:val="000000" w:themeColor="text1"/>
          <w:sz w:val="20"/>
          <w:szCs w:val="20"/>
        </w:rPr>
        <w:t>tarif</w:t>
      </w:r>
      <w:proofErr w:type="spellEnd"/>
      <w:r w:rsidRPr="0016229D">
        <w:rPr>
          <w:color w:val="000000" w:themeColor="text1"/>
          <w:sz w:val="20"/>
          <w:szCs w:val="20"/>
        </w:rPr>
        <w:t xml:space="preserve"> element de </w:t>
      </w:r>
      <w:proofErr w:type="spellStart"/>
      <w:r w:rsidRPr="0016229D">
        <w:rPr>
          <w:color w:val="000000" w:themeColor="text1"/>
          <w:sz w:val="20"/>
          <w:szCs w:val="20"/>
        </w:rPr>
        <w:t>pret</w:t>
      </w:r>
      <w:proofErr w:type="spellEnd"/>
      <w:r w:rsidRPr="0016229D">
        <w:rPr>
          <w:color w:val="000000" w:themeColor="text1"/>
          <w:sz w:val="20"/>
          <w:szCs w:val="20"/>
        </w:rPr>
        <w:t xml:space="preserve"> </w:t>
      </w:r>
      <w:proofErr w:type="spellStart"/>
      <w:r w:rsidRPr="0016229D">
        <w:rPr>
          <w:color w:val="000000" w:themeColor="text1"/>
          <w:sz w:val="20"/>
          <w:szCs w:val="20"/>
        </w:rPr>
        <w:t>actualizat</w:t>
      </w:r>
      <w:proofErr w:type="spellEnd"/>
    </w:p>
    <w:p w14:paraId="45612463" w14:textId="77777777" w:rsidR="006F77BA" w:rsidRPr="0016229D" w:rsidRDefault="006F77BA" w:rsidP="006F77BA">
      <w:pPr>
        <w:spacing w:line="276" w:lineRule="auto"/>
        <w:jc w:val="both"/>
        <w:rPr>
          <w:color w:val="000000" w:themeColor="text1"/>
          <w:sz w:val="20"/>
          <w:szCs w:val="20"/>
        </w:rPr>
      </w:pPr>
      <w:r w:rsidRPr="0016229D">
        <w:rPr>
          <w:color w:val="000000" w:themeColor="text1"/>
          <w:sz w:val="20"/>
          <w:szCs w:val="20"/>
        </w:rPr>
        <w:t xml:space="preserve">To - </w:t>
      </w:r>
      <w:proofErr w:type="spellStart"/>
      <w:r w:rsidRPr="0016229D">
        <w:rPr>
          <w:color w:val="000000" w:themeColor="text1"/>
          <w:sz w:val="20"/>
          <w:szCs w:val="20"/>
        </w:rPr>
        <w:t>tarif</w:t>
      </w:r>
      <w:proofErr w:type="spellEnd"/>
      <w:r w:rsidRPr="0016229D">
        <w:rPr>
          <w:color w:val="000000" w:themeColor="text1"/>
          <w:sz w:val="20"/>
          <w:szCs w:val="20"/>
        </w:rPr>
        <w:t xml:space="preserve"> element de </w:t>
      </w:r>
      <w:proofErr w:type="spellStart"/>
      <w:r w:rsidRPr="0016229D">
        <w:rPr>
          <w:color w:val="000000" w:themeColor="text1"/>
          <w:sz w:val="20"/>
          <w:szCs w:val="20"/>
        </w:rPr>
        <w:t>pret</w:t>
      </w:r>
      <w:proofErr w:type="spellEnd"/>
      <w:r w:rsidRPr="0016229D">
        <w:rPr>
          <w:color w:val="000000" w:themeColor="text1"/>
          <w:sz w:val="20"/>
          <w:szCs w:val="20"/>
        </w:rPr>
        <w:t xml:space="preserve"> </w:t>
      </w:r>
      <w:proofErr w:type="spellStart"/>
      <w:r w:rsidRPr="0016229D">
        <w:rPr>
          <w:color w:val="000000" w:themeColor="text1"/>
          <w:sz w:val="20"/>
          <w:szCs w:val="20"/>
        </w:rPr>
        <w:t>ofertat</w:t>
      </w:r>
      <w:proofErr w:type="spellEnd"/>
    </w:p>
    <w:p w14:paraId="3ABDC202" w14:textId="77777777" w:rsidR="006F77BA" w:rsidRPr="0016229D" w:rsidRDefault="006F77BA" w:rsidP="006F77BA">
      <w:pPr>
        <w:spacing w:line="276" w:lineRule="auto"/>
        <w:jc w:val="both"/>
        <w:rPr>
          <w:color w:val="000000" w:themeColor="text1"/>
          <w:sz w:val="20"/>
          <w:szCs w:val="20"/>
        </w:rPr>
      </w:pPr>
      <w:proofErr w:type="spellStart"/>
      <w:r w:rsidRPr="0016229D">
        <w:rPr>
          <w:color w:val="000000" w:themeColor="text1"/>
          <w:sz w:val="20"/>
          <w:szCs w:val="20"/>
        </w:rPr>
        <w:t>Tmino</w:t>
      </w:r>
      <w:proofErr w:type="spellEnd"/>
      <w:r w:rsidRPr="0016229D">
        <w:rPr>
          <w:color w:val="000000" w:themeColor="text1"/>
          <w:sz w:val="20"/>
          <w:szCs w:val="20"/>
        </w:rPr>
        <w:t xml:space="preserve"> - </w:t>
      </w:r>
      <w:proofErr w:type="spellStart"/>
      <w:r w:rsidRPr="0016229D">
        <w:rPr>
          <w:color w:val="000000" w:themeColor="text1"/>
          <w:sz w:val="20"/>
          <w:szCs w:val="20"/>
        </w:rPr>
        <w:t>tarif</w:t>
      </w:r>
      <w:proofErr w:type="spellEnd"/>
      <w:r w:rsidRPr="0016229D">
        <w:rPr>
          <w:color w:val="000000" w:themeColor="text1"/>
          <w:sz w:val="20"/>
          <w:szCs w:val="20"/>
        </w:rPr>
        <w:t xml:space="preserve"> </w:t>
      </w:r>
      <w:proofErr w:type="spellStart"/>
      <w:r w:rsidRPr="0016229D">
        <w:rPr>
          <w:color w:val="000000" w:themeColor="text1"/>
          <w:sz w:val="20"/>
          <w:szCs w:val="20"/>
        </w:rPr>
        <w:t>salariu</w:t>
      </w:r>
      <w:proofErr w:type="spellEnd"/>
      <w:r w:rsidRPr="0016229D">
        <w:rPr>
          <w:color w:val="000000" w:themeColor="text1"/>
          <w:sz w:val="20"/>
          <w:szCs w:val="20"/>
        </w:rPr>
        <w:t xml:space="preserve"> minim la </w:t>
      </w:r>
      <w:proofErr w:type="spellStart"/>
      <w:r w:rsidRPr="0016229D">
        <w:rPr>
          <w:color w:val="000000" w:themeColor="text1"/>
          <w:sz w:val="20"/>
          <w:szCs w:val="20"/>
        </w:rPr>
        <w:t>nivel</w:t>
      </w:r>
      <w:proofErr w:type="spellEnd"/>
      <w:r w:rsidRPr="0016229D">
        <w:rPr>
          <w:color w:val="000000" w:themeColor="text1"/>
          <w:sz w:val="20"/>
          <w:szCs w:val="20"/>
        </w:rPr>
        <w:t xml:space="preserve"> </w:t>
      </w:r>
      <w:proofErr w:type="spellStart"/>
      <w:r w:rsidRPr="0016229D">
        <w:rPr>
          <w:color w:val="000000" w:themeColor="text1"/>
          <w:sz w:val="20"/>
          <w:szCs w:val="20"/>
        </w:rPr>
        <w:t>ofertare</w:t>
      </w:r>
      <w:proofErr w:type="spellEnd"/>
    </w:p>
    <w:p w14:paraId="779363F1" w14:textId="1CC88A9D" w:rsidR="006F77BA" w:rsidRPr="009748A5" w:rsidRDefault="006F77BA" w:rsidP="006F77BA">
      <w:pPr>
        <w:spacing w:line="276" w:lineRule="auto"/>
        <w:jc w:val="both"/>
        <w:rPr>
          <w:color w:val="000000" w:themeColor="text1"/>
          <w:sz w:val="20"/>
          <w:szCs w:val="20"/>
          <w:lang w:val="fr-FR"/>
        </w:rPr>
      </w:pPr>
      <w:r w:rsidRPr="006F77BA">
        <w:rPr>
          <w:color w:val="000000" w:themeColor="text1"/>
          <w:sz w:val="20"/>
          <w:szCs w:val="20"/>
          <w:lang w:val="fr-FR"/>
        </w:rPr>
        <w:t xml:space="preserve">Is - indice de </w:t>
      </w:r>
      <w:proofErr w:type="spellStart"/>
      <w:r w:rsidRPr="006F77BA">
        <w:rPr>
          <w:color w:val="000000" w:themeColor="text1"/>
          <w:sz w:val="20"/>
          <w:szCs w:val="20"/>
          <w:lang w:val="fr-FR"/>
        </w:rPr>
        <w:t>crestere</w:t>
      </w:r>
      <w:proofErr w:type="spellEnd"/>
      <w:r w:rsidRPr="006F77BA">
        <w:rPr>
          <w:color w:val="000000" w:themeColor="text1"/>
          <w:sz w:val="20"/>
          <w:szCs w:val="20"/>
          <w:lang w:val="fr-FR"/>
        </w:rPr>
        <w:t xml:space="preserve"> </w:t>
      </w:r>
      <w:proofErr w:type="spellStart"/>
      <w:r w:rsidRPr="006F77BA">
        <w:rPr>
          <w:color w:val="000000" w:themeColor="text1"/>
          <w:sz w:val="20"/>
          <w:szCs w:val="20"/>
          <w:lang w:val="fr-FR"/>
        </w:rPr>
        <w:t>element</w:t>
      </w:r>
      <w:proofErr w:type="spellEnd"/>
      <w:r w:rsidRPr="006F77BA">
        <w:rPr>
          <w:color w:val="000000" w:themeColor="text1"/>
          <w:sz w:val="20"/>
          <w:szCs w:val="20"/>
          <w:lang w:val="fr-FR"/>
        </w:rPr>
        <w:t xml:space="preserve"> de </w:t>
      </w:r>
      <w:proofErr w:type="spellStart"/>
      <w:r w:rsidRPr="006F77BA">
        <w:rPr>
          <w:color w:val="000000" w:themeColor="text1"/>
          <w:sz w:val="20"/>
          <w:szCs w:val="20"/>
          <w:lang w:val="fr-FR"/>
        </w:rPr>
        <w:t>pret</w:t>
      </w:r>
      <w:proofErr w:type="spellEnd"/>
      <w:r w:rsidRPr="006F77BA">
        <w:rPr>
          <w:color w:val="000000" w:themeColor="text1"/>
          <w:sz w:val="20"/>
          <w:szCs w:val="20"/>
          <w:lang w:val="fr-FR"/>
        </w:rPr>
        <w:t xml:space="preserve"> </w:t>
      </w:r>
      <w:proofErr w:type="spellStart"/>
      <w:r w:rsidRPr="006F77BA">
        <w:rPr>
          <w:color w:val="000000" w:themeColor="text1"/>
          <w:sz w:val="20"/>
          <w:szCs w:val="20"/>
          <w:lang w:val="fr-FR"/>
        </w:rPr>
        <w:t>conform</w:t>
      </w:r>
      <w:proofErr w:type="spellEnd"/>
      <w:r w:rsidRPr="006F77BA">
        <w:rPr>
          <w:color w:val="000000" w:themeColor="text1"/>
          <w:sz w:val="20"/>
          <w:szCs w:val="20"/>
          <w:lang w:val="fr-FR"/>
        </w:rPr>
        <w:t xml:space="preserve"> CNSP</w:t>
      </w:r>
    </w:p>
    <w:p w14:paraId="3DAE1B0B" w14:textId="1CC88A9D" w:rsidR="009748A5" w:rsidRPr="009748A5" w:rsidRDefault="00222C80" w:rsidP="009748A5">
      <w:pPr>
        <w:spacing w:line="276" w:lineRule="auto"/>
        <w:jc w:val="both"/>
        <w:rPr>
          <w:color w:val="000000" w:themeColor="text1"/>
          <w:sz w:val="20"/>
          <w:szCs w:val="20"/>
          <w:lang w:val="fr-FR"/>
        </w:rPr>
      </w:pPr>
      <w:r w:rsidRPr="004D088E">
        <w:rPr>
          <w:color w:val="FF0000"/>
          <w:sz w:val="20"/>
          <w:szCs w:val="20"/>
          <w:lang w:val="fr-FR"/>
        </w:rPr>
        <w:tab/>
      </w:r>
      <w:r w:rsidR="006F77BA" w:rsidRPr="006F77BA">
        <w:rPr>
          <w:color w:val="000000" w:themeColor="text1"/>
          <w:sz w:val="20"/>
          <w:szCs w:val="20"/>
          <w:lang w:val="fr-FR"/>
        </w:rPr>
        <w:t xml:space="preserve">b) </w:t>
      </w:r>
      <w:proofErr w:type="spellStart"/>
      <w:r w:rsidR="009748A5" w:rsidRPr="009748A5">
        <w:rPr>
          <w:color w:val="000000" w:themeColor="text1"/>
          <w:sz w:val="20"/>
          <w:szCs w:val="20"/>
          <w:lang w:val="fr-FR"/>
        </w:rPr>
        <w:t>Actualizare</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cu</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revizuirea</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pretului</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contractului</w:t>
      </w:r>
      <w:proofErr w:type="spellEnd"/>
      <w:r w:rsidR="009748A5" w:rsidRPr="009748A5">
        <w:rPr>
          <w:color w:val="000000" w:themeColor="text1"/>
          <w:sz w:val="20"/>
          <w:szCs w:val="20"/>
          <w:lang w:val="fr-FR"/>
        </w:rPr>
        <w:t xml:space="preserve">, in </w:t>
      </w:r>
      <w:proofErr w:type="spellStart"/>
      <w:r w:rsidR="009748A5" w:rsidRPr="009748A5">
        <w:rPr>
          <w:color w:val="000000" w:themeColor="text1"/>
          <w:sz w:val="20"/>
          <w:szCs w:val="20"/>
          <w:lang w:val="fr-FR"/>
        </w:rPr>
        <w:t>cazul</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modificarii</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salariului</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minim</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aplicabil</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valoarea</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elementului</w:t>
      </w:r>
      <w:proofErr w:type="spellEnd"/>
      <w:r w:rsidR="009748A5" w:rsidRPr="009748A5">
        <w:rPr>
          <w:color w:val="000000" w:themeColor="text1"/>
          <w:sz w:val="20"/>
          <w:szCs w:val="20"/>
          <w:lang w:val="fr-FR"/>
        </w:rPr>
        <w:t xml:space="preserve"> de </w:t>
      </w:r>
      <w:proofErr w:type="spellStart"/>
      <w:r w:rsidR="009748A5" w:rsidRPr="009748A5">
        <w:rPr>
          <w:color w:val="000000" w:themeColor="text1"/>
          <w:sz w:val="20"/>
          <w:szCs w:val="20"/>
          <w:lang w:val="fr-FR"/>
        </w:rPr>
        <w:t>pret</w:t>
      </w:r>
      <w:proofErr w:type="spellEnd"/>
      <w:r w:rsidR="009748A5" w:rsidRPr="009748A5">
        <w:rPr>
          <w:color w:val="000000" w:themeColor="text1"/>
          <w:sz w:val="20"/>
          <w:szCs w:val="20"/>
          <w:lang w:val="fr-FR"/>
        </w:rPr>
        <w:t xml:space="preserve"> va fi </w:t>
      </w:r>
      <w:proofErr w:type="spellStart"/>
      <w:r w:rsidR="009748A5" w:rsidRPr="009748A5">
        <w:rPr>
          <w:color w:val="000000" w:themeColor="text1"/>
          <w:sz w:val="20"/>
          <w:szCs w:val="20"/>
          <w:lang w:val="fr-FR"/>
        </w:rPr>
        <w:t>actualizată</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doar</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pentru</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acoperirea</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creșterii</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salariului</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minim</w:t>
      </w:r>
      <w:proofErr w:type="spellEnd"/>
      <w:r w:rsidR="009748A5" w:rsidRPr="009748A5">
        <w:rPr>
          <w:color w:val="000000" w:themeColor="text1"/>
          <w:sz w:val="20"/>
          <w:szCs w:val="20"/>
          <w:lang w:val="fr-FR"/>
        </w:rPr>
        <w:t xml:space="preserve">) se va </w:t>
      </w:r>
      <w:proofErr w:type="spellStart"/>
      <w:r w:rsidR="009748A5" w:rsidRPr="009748A5">
        <w:rPr>
          <w:color w:val="000000" w:themeColor="text1"/>
          <w:sz w:val="20"/>
          <w:szCs w:val="20"/>
          <w:lang w:val="fr-FR"/>
        </w:rPr>
        <w:t>realiza</w:t>
      </w:r>
      <w:proofErr w:type="spellEnd"/>
      <w:r w:rsidR="009748A5" w:rsidRPr="009748A5">
        <w:rPr>
          <w:color w:val="000000" w:themeColor="text1"/>
          <w:sz w:val="20"/>
          <w:szCs w:val="20"/>
          <w:lang w:val="fr-FR"/>
        </w:rPr>
        <w:t xml:space="preserve"> in </w:t>
      </w:r>
      <w:proofErr w:type="spellStart"/>
      <w:r w:rsidR="009748A5" w:rsidRPr="009748A5">
        <w:rPr>
          <w:color w:val="000000" w:themeColor="text1"/>
          <w:sz w:val="20"/>
          <w:szCs w:val="20"/>
          <w:lang w:val="fr-FR"/>
        </w:rPr>
        <w:t>baza</w:t>
      </w:r>
      <w:proofErr w:type="spellEnd"/>
      <w:r w:rsidR="009748A5" w:rsidRPr="009748A5">
        <w:rPr>
          <w:color w:val="000000" w:themeColor="text1"/>
          <w:sz w:val="20"/>
          <w:szCs w:val="20"/>
          <w:lang w:val="fr-FR"/>
        </w:rPr>
        <w:t xml:space="preserve"> </w:t>
      </w:r>
      <w:proofErr w:type="spellStart"/>
      <w:r w:rsidR="009748A5" w:rsidRPr="009748A5">
        <w:rPr>
          <w:color w:val="000000" w:themeColor="text1"/>
          <w:sz w:val="20"/>
          <w:szCs w:val="20"/>
          <w:lang w:val="fr-FR"/>
        </w:rPr>
        <w:t>urmatoarei</w:t>
      </w:r>
      <w:proofErr w:type="spellEnd"/>
      <w:r w:rsidR="009748A5" w:rsidRPr="009748A5">
        <w:rPr>
          <w:color w:val="000000" w:themeColor="text1"/>
          <w:sz w:val="20"/>
          <w:szCs w:val="20"/>
          <w:lang w:val="fr-FR"/>
        </w:rPr>
        <w:t xml:space="preserve"> formule de </w:t>
      </w:r>
      <w:proofErr w:type="gramStart"/>
      <w:r w:rsidR="009748A5" w:rsidRPr="009748A5">
        <w:rPr>
          <w:color w:val="000000" w:themeColor="text1"/>
          <w:sz w:val="20"/>
          <w:szCs w:val="20"/>
          <w:lang w:val="fr-FR"/>
        </w:rPr>
        <w:t>calcul:</w:t>
      </w:r>
      <w:proofErr w:type="gramEnd"/>
    </w:p>
    <w:p w14:paraId="5B503D27" w14:textId="77777777" w:rsidR="009748A5" w:rsidRPr="0016229D" w:rsidRDefault="009748A5" w:rsidP="009748A5">
      <w:pPr>
        <w:spacing w:line="276" w:lineRule="auto"/>
        <w:jc w:val="both"/>
        <w:rPr>
          <w:color w:val="000000" w:themeColor="text1"/>
          <w:sz w:val="20"/>
          <w:szCs w:val="20"/>
        </w:rPr>
      </w:pPr>
      <w:r w:rsidRPr="009748A5">
        <w:rPr>
          <w:color w:val="000000" w:themeColor="text1"/>
          <w:sz w:val="20"/>
          <w:szCs w:val="20"/>
          <w:lang w:val="fr-FR"/>
        </w:rPr>
        <w:tab/>
      </w:r>
      <w:r w:rsidRPr="0016229D">
        <w:rPr>
          <w:color w:val="000000" w:themeColor="text1"/>
          <w:sz w:val="20"/>
          <w:szCs w:val="20"/>
        </w:rPr>
        <w:t xml:space="preserve">Ta = To x </w:t>
      </w:r>
      <w:proofErr w:type="spellStart"/>
      <w:r w:rsidRPr="0016229D">
        <w:rPr>
          <w:color w:val="000000" w:themeColor="text1"/>
          <w:sz w:val="20"/>
          <w:szCs w:val="20"/>
        </w:rPr>
        <w:t>Iins</w:t>
      </w:r>
      <w:proofErr w:type="spellEnd"/>
      <w:r w:rsidRPr="0016229D">
        <w:rPr>
          <w:color w:val="000000" w:themeColor="text1"/>
          <w:sz w:val="20"/>
          <w:szCs w:val="20"/>
        </w:rPr>
        <w:t xml:space="preserve"> [</w:t>
      </w:r>
      <w:proofErr w:type="spellStart"/>
      <w:r w:rsidRPr="0016229D">
        <w:rPr>
          <w:color w:val="000000" w:themeColor="text1"/>
          <w:sz w:val="20"/>
          <w:szCs w:val="20"/>
        </w:rPr>
        <w:t>Tmino</w:t>
      </w:r>
      <w:proofErr w:type="spellEnd"/>
      <w:r w:rsidRPr="0016229D">
        <w:rPr>
          <w:color w:val="000000" w:themeColor="text1"/>
          <w:sz w:val="20"/>
          <w:szCs w:val="20"/>
        </w:rPr>
        <w:t>/</w:t>
      </w:r>
      <w:proofErr w:type="gramStart"/>
      <w:r w:rsidRPr="0016229D">
        <w:rPr>
          <w:color w:val="000000" w:themeColor="text1"/>
          <w:sz w:val="20"/>
          <w:szCs w:val="20"/>
        </w:rPr>
        <w:t>To(</w:t>
      </w:r>
      <w:proofErr w:type="gramEnd"/>
      <w:r w:rsidRPr="0016229D">
        <w:rPr>
          <w:color w:val="000000" w:themeColor="text1"/>
          <w:sz w:val="20"/>
          <w:szCs w:val="20"/>
        </w:rPr>
        <w:t>Is - 1) + 1 - (</w:t>
      </w:r>
      <w:proofErr w:type="spellStart"/>
      <w:r w:rsidRPr="0016229D">
        <w:rPr>
          <w:color w:val="000000" w:themeColor="text1"/>
          <w:sz w:val="20"/>
          <w:szCs w:val="20"/>
        </w:rPr>
        <w:t>Iins</w:t>
      </w:r>
      <w:proofErr w:type="spellEnd"/>
      <w:r w:rsidRPr="0016229D">
        <w:rPr>
          <w:color w:val="000000" w:themeColor="text1"/>
          <w:sz w:val="20"/>
          <w:szCs w:val="20"/>
        </w:rPr>
        <w:t xml:space="preserve"> - 1)]</w:t>
      </w:r>
    </w:p>
    <w:p w14:paraId="3046D7F0" w14:textId="77777777" w:rsidR="009748A5" w:rsidRPr="0016229D" w:rsidRDefault="009748A5" w:rsidP="009748A5">
      <w:pPr>
        <w:spacing w:line="276" w:lineRule="auto"/>
        <w:jc w:val="both"/>
        <w:rPr>
          <w:color w:val="000000" w:themeColor="text1"/>
          <w:sz w:val="20"/>
          <w:szCs w:val="20"/>
        </w:rPr>
      </w:pPr>
      <w:r w:rsidRPr="0016229D">
        <w:rPr>
          <w:color w:val="000000" w:themeColor="text1"/>
          <w:sz w:val="20"/>
          <w:szCs w:val="20"/>
        </w:rPr>
        <w:t>in care:</w:t>
      </w:r>
    </w:p>
    <w:p w14:paraId="28D6D2B4" w14:textId="77777777" w:rsidR="009748A5" w:rsidRPr="0016229D" w:rsidRDefault="009748A5" w:rsidP="009748A5">
      <w:pPr>
        <w:spacing w:line="276" w:lineRule="auto"/>
        <w:jc w:val="both"/>
        <w:rPr>
          <w:color w:val="000000" w:themeColor="text1"/>
          <w:sz w:val="20"/>
          <w:szCs w:val="20"/>
        </w:rPr>
      </w:pPr>
      <w:r w:rsidRPr="0016229D">
        <w:rPr>
          <w:color w:val="000000" w:themeColor="text1"/>
          <w:sz w:val="20"/>
          <w:szCs w:val="20"/>
        </w:rPr>
        <w:t xml:space="preserve">Ta - </w:t>
      </w:r>
      <w:proofErr w:type="spellStart"/>
      <w:r w:rsidRPr="0016229D">
        <w:rPr>
          <w:color w:val="000000" w:themeColor="text1"/>
          <w:sz w:val="20"/>
          <w:szCs w:val="20"/>
        </w:rPr>
        <w:t>tarif</w:t>
      </w:r>
      <w:proofErr w:type="spellEnd"/>
      <w:r w:rsidRPr="0016229D">
        <w:rPr>
          <w:color w:val="000000" w:themeColor="text1"/>
          <w:sz w:val="20"/>
          <w:szCs w:val="20"/>
        </w:rPr>
        <w:t xml:space="preserve"> element de </w:t>
      </w:r>
      <w:proofErr w:type="spellStart"/>
      <w:r w:rsidRPr="0016229D">
        <w:rPr>
          <w:color w:val="000000" w:themeColor="text1"/>
          <w:sz w:val="20"/>
          <w:szCs w:val="20"/>
        </w:rPr>
        <w:t>pret</w:t>
      </w:r>
      <w:proofErr w:type="spellEnd"/>
      <w:r w:rsidRPr="0016229D">
        <w:rPr>
          <w:color w:val="000000" w:themeColor="text1"/>
          <w:sz w:val="20"/>
          <w:szCs w:val="20"/>
        </w:rPr>
        <w:t xml:space="preserve"> </w:t>
      </w:r>
      <w:proofErr w:type="spellStart"/>
      <w:r w:rsidRPr="0016229D">
        <w:rPr>
          <w:color w:val="000000" w:themeColor="text1"/>
          <w:sz w:val="20"/>
          <w:szCs w:val="20"/>
        </w:rPr>
        <w:t>actualizat</w:t>
      </w:r>
      <w:proofErr w:type="spellEnd"/>
    </w:p>
    <w:p w14:paraId="545E05ED" w14:textId="77777777" w:rsidR="009748A5" w:rsidRPr="0016229D" w:rsidRDefault="009748A5" w:rsidP="009748A5">
      <w:pPr>
        <w:spacing w:line="276" w:lineRule="auto"/>
        <w:jc w:val="both"/>
        <w:rPr>
          <w:color w:val="000000" w:themeColor="text1"/>
          <w:sz w:val="20"/>
          <w:szCs w:val="20"/>
        </w:rPr>
      </w:pPr>
      <w:r w:rsidRPr="0016229D">
        <w:rPr>
          <w:color w:val="000000" w:themeColor="text1"/>
          <w:sz w:val="20"/>
          <w:szCs w:val="20"/>
        </w:rPr>
        <w:t xml:space="preserve">To - </w:t>
      </w:r>
      <w:proofErr w:type="spellStart"/>
      <w:r w:rsidRPr="0016229D">
        <w:rPr>
          <w:color w:val="000000" w:themeColor="text1"/>
          <w:sz w:val="20"/>
          <w:szCs w:val="20"/>
        </w:rPr>
        <w:t>tarif</w:t>
      </w:r>
      <w:proofErr w:type="spellEnd"/>
      <w:r w:rsidRPr="0016229D">
        <w:rPr>
          <w:color w:val="000000" w:themeColor="text1"/>
          <w:sz w:val="20"/>
          <w:szCs w:val="20"/>
        </w:rPr>
        <w:t xml:space="preserve"> element de </w:t>
      </w:r>
      <w:proofErr w:type="spellStart"/>
      <w:r w:rsidRPr="0016229D">
        <w:rPr>
          <w:color w:val="000000" w:themeColor="text1"/>
          <w:sz w:val="20"/>
          <w:szCs w:val="20"/>
        </w:rPr>
        <w:t>pret</w:t>
      </w:r>
      <w:proofErr w:type="spellEnd"/>
      <w:r w:rsidRPr="0016229D">
        <w:rPr>
          <w:color w:val="000000" w:themeColor="text1"/>
          <w:sz w:val="20"/>
          <w:szCs w:val="20"/>
        </w:rPr>
        <w:t xml:space="preserve"> </w:t>
      </w:r>
      <w:proofErr w:type="spellStart"/>
      <w:r w:rsidRPr="0016229D">
        <w:rPr>
          <w:color w:val="000000" w:themeColor="text1"/>
          <w:sz w:val="20"/>
          <w:szCs w:val="20"/>
        </w:rPr>
        <w:t>ofertat</w:t>
      </w:r>
      <w:proofErr w:type="spellEnd"/>
    </w:p>
    <w:p w14:paraId="36163A54" w14:textId="77777777" w:rsidR="009748A5" w:rsidRPr="0016229D" w:rsidRDefault="009748A5" w:rsidP="009748A5">
      <w:pPr>
        <w:spacing w:line="276" w:lineRule="auto"/>
        <w:jc w:val="both"/>
        <w:rPr>
          <w:color w:val="000000" w:themeColor="text1"/>
          <w:sz w:val="20"/>
          <w:szCs w:val="20"/>
        </w:rPr>
      </w:pPr>
      <w:proofErr w:type="spellStart"/>
      <w:r w:rsidRPr="0016229D">
        <w:rPr>
          <w:color w:val="000000" w:themeColor="text1"/>
          <w:sz w:val="20"/>
          <w:szCs w:val="20"/>
        </w:rPr>
        <w:t>Tmino</w:t>
      </w:r>
      <w:proofErr w:type="spellEnd"/>
      <w:r w:rsidRPr="0016229D">
        <w:rPr>
          <w:color w:val="000000" w:themeColor="text1"/>
          <w:sz w:val="20"/>
          <w:szCs w:val="20"/>
        </w:rPr>
        <w:t xml:space="preserve"> - </w:t>
      </w:r>
      <w:proofErr w:type="spellStart"/>
      <w:r w:rsidRPr="0016229D">
        <w:rPr>
          <w:color w:val="000000" w:themeColor="text1"/>
          <w:sz w:val="20"/>
          <w:szCs w:val="20"/>
        </w:rPr>
        <w:t>tarif</w:t>
      </w:r>
      <w:proofErr w:type="spellEnd"/>
      <w:r w:rsidRPr="0016229D">
        <w:rPr>
          <w:color w:val="000000" w:themeColor="text1"/>
          <w:sz w:val="20"/>
          <w:szCs w:val="20"/>
        </w:rPr>
        <w:t xml:space="preserve"> </w:t>
      </w:r>
      <w:proofErr w:type="spellStart"/>
      <w:r w:rsidRPr="0016229D">
        <w:rPr>
          <w:color w:val="000000" w:themeColor="text1"/>
          <w:sz w:val="20"/>
          <w:szCs w:val="20"/>
        </w:rPr>
        <w:t>salariu</w:t>
      </w:r>
      <w:proofErr w:type="spellEnd"/>
      <w:r w:rsidRPr="0016229D">
        <w:rPr>
          <w:color w:val="000000" w:themeColor="text1"/>
          <w:sz w:val="20"/>
          <w:szCs w:val="20"/>
        </w:rPr>
        <w:t xml:space="preserve"> minim la </w:t>
      </w:r>
      <w:proofErr w:type="spellStart"/>
      <w:r w:rsidRPr="0016229D">
        <w:rPr>
          <w:color w:val="000000" w:themeColor="text1"/>
          <w:sz w:val="20"/>
          <w:szCs w:val="20"/>
        </w:rPr>
        <w:t>nivel</w:t>
      </w:r>
      <w:proofErr w:type="spellEnd"/>
      <w:r w:rsidRPr="0016229D">
        <w:rPr>
          <w:color w:val="000000" w:themeColor="text1"/>
          <w:sz w:val="20"/>
          <w:szCs w:val="20"/>
        </w:rPr>
        <w:t xml:space="preserve"> </w:t>
      </w:r>
      <w:proofErr w:type="spellStart"/>
      <w:r w:rsidRPr="0016229D">
        <w:rPr>
          <w:color w:val="000000" w:themeColor="text1"/>
          <w:sz w:val="20"/>
          <w:szCs w:val="20"/>
        </w:rPr>
        <w:t>ofertare</w:t>
      </w:r>
      <w:proofErr w:type="spellEnd"/>
    </w:p>
    <w:p w14:paraId="0DC86B35" w14:textId="77777777" w:rsidR="009748A5" w:rsidRPr="009748A5" w:rsidRDefault="009748A5" w:rsidP="009748A5">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5CC576B1" w14:textId="77777777" w:rsidR="009748A5" w:rsidRPr="009748A5" w:rsidRDefault="009748A5" w:rsidP="009748A5">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C638F36" w14:textId="21DB17CE" w:rsidR="00222C80" w:rsidRDefault="009748A5" w:rsidP="009748A5">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6D2D06A3" w14:textId="77777777" w:rsidR="00B430F0" w:rsidRPr="00B430F0" w:rsidRDefault="00B430F0" w:rsidP="009748A5">
      <w:pPr>
        <w:spacing w:line="276" w:lineRule="auto"/>
        <w:jc w:val="both"/>
        <w:rPr>
          <w:b/>
          <w:bCs/>
          <w:color w:val="000000" w:themeColor="text1"/>
          <w:sz w:val="12"/>
          <w:szCs w:val="12"/>
          <w:lang w:val="fr-FR"/>
        </w:rPr>
      </w:pPr>
    </w:p>
    <w:p w14:paraId="6C4C48BE" w14:textId="429B31A7" w:rsidR="0046580E" w:rsidRPr="0046580E" w:rsidRDefault="0046580E" w:rsidP="0046580E">
      <w:pPr>
        <w:spacing w:line="276" w:lineRule="auto"/>
        <w:ind w:firstLine="720"/>
        <w:jc w:val="both"/>
        <w:rPr>
          <w:b/>
          <w:bCs/>
          <w:sz w:val="20"/>
          <w:szCs w:val="20"/>
          <w:lang w:val="fr-FR"/>
        </w:rPr>
      </w:pPr>
      <w:r w:rsidRPr="0046580E">
        <w:rPr>
          <w:b/>
          <w:bCs/>
          <w:sz w:val="20"/>
          <w:szCs w:val="20"/>
          <w:lang w:val="fr-FR"/>
        </w:rPr>
        <w:t xml:space="preserve">9. CANTITATEA PREVIZIONATA </w:t>
      </w:r>
    </w:p>
    <w:p w14:paraId="458F9FF4" w14:textId="492C3CAD" w:rsidR="0046580E" w:rsidRDefault="0046580E" w:rsidP="0046580E">
      <w:pPr>
        <w:spacing w:line="276" w:lineRule="auto"/>
        <w:jc w:val="both"/>
        <w:rPr>
          <w:sz w:val="20"/>
          <w:szCs w:val="20"/>
          <w:lang w:val="fr-FR"/>
        </w:rPr>
      </w:pPr>
      <w:r>
        <w:rPr>
          <w:sz w:val="20"/>
          <w:szCs w:val="20"/>
          <w:lang w:val="fr-FR"/>
        </w:rPr>
        <w:t>9</w:t>
      </w:r>
      <w:r w:rsidRPr="0046580E">
        <w:rPr>
          <w:sz w:val="20"/>
          <w:szCs w:val="20"/>
          <w:lang w:val="fr-FR"/>
        </w:rPr>
        <w:t xml:space="preserve">.1. </w:t>
      </w:r>
      <w:proofErr w:type="spellStart"/>
      <w:r w:rsidRPr="0046580E">
        <w:rPr>
          <w:sz w:val="20"/>
          <w:szCs w:val="20"/>
          <w:lang w:val="fr-FR"/>
        </w:rPr>
        <w:t>Cantitatea</w:t>
      </w:r>
      <w:proofErr w:type="spellEnd"/>
      <w:r w:rsidRPr="0046580E">
        <w:rPr>
          <w:sz w:val="20"/>
          <w:szCs w:val="20"/>
          <w:lang w:val="fr-FR"/>
        </w:rPr>
        <w:t xml:space="preserve"> minima, </w:t>
      </w:r>
      <w:proofErr w:type="spellStart"/>
      <w:r w:rsidRPr="0046580E">
        <w:rPr>
          <w:sz w:val="20"/>
          <w:szCs w:val="20"/>
          <w:lang w:val="fr-FR"/>
        </w:rPr>
        <w:t>respectiv</w:t>
      </w:r>
      <w:proofErr w:type="spellEnd"/>
      <w:r w:rsidRPr="0046580E">
        <w:rPr>
          <w:sz w:val="20"/>
          <w:szCs w:val="20"/>
          <w:lang w:val="fr-FR"/>
        </w:rPr>
        <w:t xml:space="preserve"> maxima, </w:t>
      </w:r>
      <w:proofErr w:type="spellStart"/>
      <w:r w:rsidRPr="0046580E">
        <w:rPr>
          <w:sz w:val="20"/>
          <w:szCs w:val="20"/>
          <w:lang w:val="fr-FR"/>
        </w:rPr>
        <w:t>previzionată</w:t>
      </w:r>
      <w:proofErr w:type="spellEnd"/>
      <w:r w:rsidRPr="0046580E">
        <w:rPr>
          <w:sz w:val="20"/>
          <w:szCs w:val="20"/>
          <w:lang w:val="fr-FR"/>
        </w:rPr>
        <w:t xml:space="preserve"> de </w:t>
      </w:r>
      <w:proofErr w:type="spellStart"/>
      <w:r w:rsidR="00002CC4">
        <w:rPr>
          <w:sz w:val="20"/>
          <w:szCs w:val="20"/>
          <w:lang w:val="fr-FR"/>
        </w:rPr>
        <w:t>lucrari</w:t>
      </w:r>
      <w:proofErr w:type="spellEnd"/>
      <w:r>
        <w:rPr>
          <w:sz w:val="20"/>
          <w:szCs w:val="20"/>
          <w:lang w:val="fr-FR"/>
        </w:rPr>
        <w:t xml:space="preserve"> </w:t>
      </w:r>
      <w:r w:rsidRPr="0046580E">
        <w:rPr>
          <w:sz w:val="20"/>
          <w:szCs w:val="20"/>
          <w:lang w:val="fr-FR"/>
        </w:rPr>
        <w:t xml:space="preserve">ce vor fi </w:t>
      </w:r>
      <w:proofErr w:type="spellStart"/>
      <w:r w:rsidR="00002CC4">
        <w:rPr>
          <w:sz w:val="20"/>
          <w:szCs w:val="20"/>
          <w:lang w:val="fr-FR"/>
        </w:rPr>
        <w:t>executate</w:t>
      </w:r>
      <w:proofErr w:type="spellEnd"/>
      <w:r w:rsidRPr="0046580E">
        <w:rPr>
          <w:sz w:val="20"/>
          <w:szCs w:val="20"/>
          <w:lang w:val="fr-FR"/>
        </w:rPr>
        <w:t xml:space="preserve"> </w:t>
      </w:r>
      <w:proofErr w:type="spellStart"/>
      <w:r w:rsidRPr="0046580E">
        <w:rPr>
          <w:sz w:val="20"/>
          <w:szCs w:val="20"/>
          <w:lang w:val="fr-FR"/>
        </w:rPr>
        <w:t>în</w:t>
      </w:r>
      <w:proofErr w:type="spellEnd"/>
      <w:r w:rsidRPr="0046580E">
        <w:rPr>
          <w:sz w:val="20"/>
          <w:szCs w:val="20"/>
          <w:lang w:val="fr-FR"/>
        </w:rPr>
        <w:t xml:space="preserve"> </w:t>
      </w:r>
      <w:proofErr w:type="spellStart"/>
      <w:r w:rsidRPr="0046580E">
        <w:rPr>
          <w:sz w:val="20"/>
          <w:szCs w:val="20"/>
          <w:lang w:val="fr-FR"/>
        </w:rPr>
        <w:t>baza</w:t>
      </w:r>
      <w:proofErr w:type="spellEnd"/>
      <w:r w:rsidRPr="0046580E">
        <w:rPr>
          <w:sz w:val="20"/>
          <w:szCs w:val="20"/>
          <w:lang w:val="fr-FR"/>
        </w:rPr>
        <w:t xml:space="preserve"> </w:t>
      </w:r>
      <w:proofErr w:type="spellStart"/>
      <w:r w:rsidRPr="0046580E">
        <w:rPr>
          <w:sz w:val="20"/>
          <w:szCs w:val="20"/>
          <w:lang w:val="fr-FR"/>
        </w:rPr>
        <w:t>contractelor</w:t>
      </w:r>
      <w:proofErr w:type="spellEnd"/>
      <w:r w:rsidRPr="0046580E">
        <w:rPr>
          <w:sz w:val="20"/>
          <w:szCs w:val="20"/>
          <w:lang w:val="fr-FR"/>
        </w:rPr>
        <w:t xml:space="preserve"> </w:t>
      </w:r>
      <w:proofErr w:type="spellStart"/>
      <w:r w:rsidRPr="0046580E">
        <w:rPr>
          <w:sz w:val="20"/>
          <w:szCs w:val="20"/>
          <w:lang w:val="fr-FR"/>
        </w:rPr>
        <w:t>subsecvente</w:t>
      </w:r>
      <w:proofErr w:type="spellEnd"/>
      <w:r w:rsidRPr="0046580E">
        <w:rPr>
          <w:sz w:val="20"/>
          <w:szCs w:val="20"/>
          <w:lang w:val="fr-FR"/>
        </w:rPr>
        <w:t xml:space="preserve"> este </w:t>
      </w:r>
      <w:proofErr w:type="spellStart"/>
      <w:r w:rsidRPr="0046580E">
        <w:rPr>
          <w:sz w:val="20"/>
          <w:szCs w:val="20"/>
          <w:lang w:val="fr-FR"/>
        </w:rPr>
        <w:t>prevazuta</w:t>
      </w:r>
      <w:proofErr w:type="spellEnd"/>
      <w:r w:rsidRPr="0046580E">
        <w:rPr>
          <w:sz w:val="20"/>
          <w:szCs w:val="20"/>
          <w:lang w:val="fr-FR"/>
        </w:rPr>
        <w:t xml:space="preserve"> in </w:t>
      </w:r>
      <w:proofErr w:type="spellStart"/>
      <w:r w:rsidRPr="0046580E">
        <w:rPr>
          <w:sz w:val="20"/>
          <w:szCs w:val="20"/>
          <w:lang w:val="fr-FR"/>
        </w:rPr>
        <w:t>documentele</w:t>
      </w:r>
      <w:proofErr w:type="spellEnd"/>
      <w:r w:rsidRPr="0046580E">
        <w:rPr>
          <w:sz w:val="20"/>
          <w:szCs w:val="20"/>
          <w:lang w:val="fr-FR"/>
        </w:rPr>
        <w:t xml:space="preserve"> </w:t>
      </w:r>
      <w:proofErr w:type="spellStart"/>
      <w:r w:rsidRPr="0046580E">
        <w:rPr>
          <w:sz w:val="20"/>
          <w:szCs w:val="20"/>
          <w:lang w:val="fr-FR"/>
        </w:rPr>
        <w:t>prezentului</w:t>
      </w:r>
      <w:proofErr w:type="spellEnd"/>
      <w:r w:rsidRPr="0046580E">
        <w:rPr>
          <w:sz w:val="20"/>
          <w:szCs w:val="20"/>
          <w:lang w:val="fr-FR"/>
        </w:rPr>
        <w:t xml:space="preserve"> </w:t>
      </w:r>
      <w:proofErr w:type="spellStart"/>
      <w:r w:rsidRPr="0046580E">
        <w:rPr>
          <w:sz w:val="20"/>
          <w:szCs w:val="20"/>
          <w:lang w:val="fr-FR"/>
        </w:rPr>
        <w:t>acord-cadru</w:t>
      </w:r>
      <w:proofErr w:type="spellEnd"/>
      <w:r w:rsidRPr="0046580E">
        <w:rPr>
          <w:sz w:val="20"/>
          <w:szCs w:val="20"/>
          <w:lang w:val="fr-FR"/>
        </w:rPr>
        <w:t xml:space="preserve">, </w:t>
      </w:r>
      <w:proofErr w:type="spellStart"/>
      <w:r w:rsidRPr="0046580E">
        <w:rPr>
          <w:sz w:val="20"/>
          <w:szCs w:val="20"/>
          <w:lang w:val="fr-FR"/>
        </w:rPr>
        <w:t>mentionate</w:t>
      </w:r>
      <w:proofErr w:type="spellEnd"/>
      <w:r w:rsidRPr="0046580E">
        <w:rPr>
          <w:sz w:val="20"/>
          <w:szCs w:val="20"/>
          <w:lang w:val="fr-FR"/>
        </w:rPr>
        <w:t xml:space="preserve"> la art. </w:t>
      </w:r>
      <w:r>
        <w:rPr>
          <w:sz w:val="20"/>
          <w:szCs w:val="20"/>
          <w:lang w:val="fr-FR"/>
        </w:rPr>
        <w:t>10</w:t>
      </w:r>
      <w:r w:rsidRPr="0046580E">
        <w:rPr>
          <w:sz w:val="20"/>
          <w:szCs w:val="20"/>
          <w:lang w:val="fr-FR"/>
        </w:rPr>
        <w:t>.</w:t>
      </w:r>
    </w:p>
    <w:p w14:paraId="00D6E8CF" w14:textId="097C60A6" w:rsidR="00D14D96" w:rsidRPr="0016229D" w:rsidRDefault="00D14D96" w:rsidP="0046580E">
      <w:pPr>
        <w:spacing w:line="276" w:lineRule="auto"/>
        <w:jc w:val="both"/>
        <w:rPr>
          <w:sz w:val="20"/>
          <w:szCs w:val="20"/>
          <w:lang w:val="it-IT"/>
        </w:rPr>
      </w:pPr>
      <w:r w:rsidRPr="0016229D">
        <w:rPr>
          <w:sz w:val="20"/>
          <w:szCs w:val="20"/>
          <w:lang w:val="it-IT"/>
        </w:rPr>
        <w:t xml:space="preserve">9.2. </w:t>
      </w:r>
      <w:proofErr w:type="spellStart"/>
      <w:r w:rsidRPr="0016229D">
        <w:rPr>
          <w:sz w:val="20"/>
          <w:szCs w:val="20"/>
          <w:lang w:val="it-IT"/>
        </w:rPr>
        <w:t>Cantitatile</w:t>
      </w:r>
      <w:proofErr w:type="spellEnd"/>
      <w:r w:rsidRPr="0016229D">
        <w:rPr>
          <w:sz w:val="20"/>
          <w:szCs w:val="20"/>
          <w:lang w:val="it-IT"/>
        </w:rPr>
        <w:t xml:space="preserve"> minime si </w:t>
      </w:r>
      <w:proofErr w:type="spellStart"/>
      <w:r w:rsidRPr="0016229D">
        <w:rPr>
          <w:sz w:val="20"/>
          <w:szCs w:val="20"/>
          <w:lang w:val="it-IT"/>
        </w:rPr>
        <w:t>maxime</w:t>
      </w:r>
      <w:proofErr w:type="spellEnd"/>
      <w:r w:rsidRPr="0016229D">
        <w:rPr>
          <w:sz w:val="20"/>
          <w:szCs w:val="20"/>
          <w:lang w:val="it-IT"/>
        </w:rPr>
        <w:t xml:space="preserve"> </w:t>
      </w:r>
      <w:proofErr w:type="spellStart"/>
      <w:r w:rsidRPr="0016229D">
        <w:rPr>
          <w:sz w:val="20"/>
          <w:szCs w:val="20"/>
          <w:lang w:val="it-IT"/>
        </w:rPr>
        <w:t>reprezinta</w:t>
      </w:r>
      <w:proofErr w:type="spellEnd"/>
      <w:r w:rsidRPr="0016229D">
        <w:rPr>
          <w:sz w:val="20"/>
          <w:szCs w:val="20"/>
          <w:lang w:val="it-IT"/>
        </w:rPr>
        <w:t xml:space="preserve"> </w:t>
      </w:r>
      <w:proofErr w:type="spellStart"/>
      <w:r w:rsidRPr="0016229D">
        <w:rPr>
          <w:sz w:val="20"/>
          <w:szCs w:val="20"/>
          <w:lang w:val="it-IT"/>
        </w:rPr>
        <w:t>estimari</w:t>
      </w:r>
      <w:proofErr w:type="spellEnd"/>
      <w:r w:rsidRPr="0016229D">
        <w:rPr>
          <w:sz w:val="20"/>
          <w:szCs w:val="20"/>
          <w:lang w:val="it-IT"/>
        </w:rPr>
        <w:t xml:space="preserve"> </w:t>
      </w:r>
      <w:proofErr w:type="spellStart"/>
      <w:r w:rsidRPr="0016229D">
        <w:rPr>
          <w:sz w:val="20"/>
          <w:szCs w:val="20"/>
          <w:lang w:val="it-IT"/>
        </w:rPr>
        <w:t>ale</w:t>
      </w:r>
      <w:proofErr w:type="spellEnd"/>
      <w:r w:rsidRPr="0016229D">
        <w:rPr>
          <w:sz w:val="20"/>
          <w:szCs w:val="20"/>
          <w:lang w:val="it-IT"/>
        </w:rPr>
        <w:t xml:space="preserve"> </w:t>
      </w:r>
      <w:proofErr w:type="spellStart"/>
      <w:r w:rsidRPr="0016229D">
        <w:rPr>
          <w:sz w:val="20"/>
          <w:szCs w:val="20"/>
          <w:lang w:val="it-IT"/>
        </w:rPr>
        <w:t>unor</w:t>
      </w:r>
      <w:proofErr w:type="spellEnd"/>
      <w:r w:rsidRPr="0016229D">
        <w:rPr>
          <w:sz w:val="20"/>
          <w:szCs w:val="20"/>
          <w:lang w:val="it-IT"/>
        </w:rPr>
        <w:t xml:space="preserve"> </w:t>
      </w:r>
      <w:proofErr w:type="spellStart"/>
      <w:r w:rsidRPr="0016229D">
        <w:rPr>
          <w:sz w:val="20"/>
          <w:szCs w:val="20"/>
          <w:lang w:val="it-IT"/>
        </w:rPr>
        <w:t>cantitati</w:t>
      </w:r>
      <w:proofErr w:type="spellEnd"/>
      <w:r w:rsidRPr="0016229D">
        <w:rPr>
          <w:sz w:val="20"/>
          <w:szCs w:val="20"/>
          <w:lang w:val="it-IT"/>
        </w:rPr>
        <w:t xml:space="preserve"> </w:t>
      </w:r>
      <w:r w:rsidR="00B93698" w:rsidRPr="0016229D">
        <w:rPr>
          <w:sz w:val="20"/>
          <w:szCs w:val="20"/>
          <w:lang w:val="it-IT"/>
        </w:rPr>
        <w:t xml:space="preserve">de </w:t>
      </w:r>
      <w:proofErr w:type="spellStart"/>
      <w:r w:rsidR="00002CC4" w:rsidRPr="0016229D">
        <w:rPr>
          <w:sz w:val="20"/>
          <w:szCs w:val="20"/>
          <w:lang w:val="it-IT"/>
        </w:rPr>
        <w:t>lucrari</w:t>
      </w:r>
      <w:proofErr w:type="spellEnd"/>
      <w:r w:rsidR="00B93698" w:rsidRPr="0016229D">
        <w:rPr>
          <w:sz w:val="20"/>
          <w:szCs w:val="20"/>
          <w:lang w:val="it-IT"/>
        </w:rPr>
        <w:t xml:space="preserve"> </w:t>
      </w:r>
      <w:r w:rsidRPr="0016229D">
        <w:rPr>
          <w:sz w:val="20"/>
          <w:szCs w:val="20"/>
          <w:lang w:val="it-IT"/>
        </w:rPr>
        <w:t xml:space="preserve">care </w:t>
      </w:r>
      <w:proofErr w:type="spellStart"/>
      <w:r w:rsidRPr="0016229D">
        <w:rPr>
          <w:sz w:val="20"/>
          <w:szCs w:val="20"/>
          <w:lang w:val="it-IT"/>
        </w:rPr>
        <w:t>ar</w:t>
      </w:r>
      <w:proofErr w:type="spellEnd"/>
      <w:r w:rsidRPr="0016229D">
        <w:rPr>
          <w:sz w:val="20"/>
          <w:szCs w:val="20"/>
          <w:lang w:val="it-IT"/>
        </w:rPr>
        <w:t xml:space="preserve"> </w:t>
      </w:r>
      <w:proofErr w:type="spellStart"/>
      <w:r w:rsidRPr="0016229D">
        <w:rPr>
          <w:sz w:val="20"/>
          <w:szCs w:val="20"/>
          <w:lang w:val="it-IT"/>
        </w:rPr>
        <w:t>putea</w:t>
      </w:r>
      <w:proofErr w:type="spellEnd"/>
      <w:r w:rsidRPr="0016229D">
        <w:rPr>
          <w:sz w:val="20"/>
          <w:szCs w:val="20"/>
          <w:lang w:val="it-IT"/>
        </w:rPr>
        <w:t xml:space="preserve"> fi </w:t>
      </w:r>
      <w:proofErr w:type="spellStart"/>
      <w:r w:rsidRPr="0016229D">
        <w:rPr>
          <w:sz w:val="20"/>
          <w:szCs w:val="20"/>
          <w:lang w:val="it-IT"/>
        </w:rPr>
        <w:t>solicitate</w:t>
      </w:r>
      <w:proofErr w:type="spellEnd"/>
      <w:r w:rsidRPr="0016229D">
        <w:rPr>
          <w:sz w:val="20"/>
          <w:szCs w:val="20"/>
          <w:lang w:val="it-IT"/>
        </w:rPr>
        <w:t xml:space="preserve"> pe durata </w:t>
      </w:r>
      <w:proofErr w:type="spellStart"/>
      <w:r w:rsidRPr="0016229D">
        <w:rPr>
          <w:sz w:val="20"/>
          <w:szCs w:val="20"/>
          <w:lang w:val="it-IT"/>
        </w:rPr>
        <w:t>intregului</w:t>
      </w:r>
      <w:proofErr w:type="spellEnd"/>
      <w:r w:rsidRPr="0016229D">
        <w:rPr>
          <w:sz w:val="20"/>
          <w:szCs w:val="20"/>
          <w:lang w:val="it-IT"/>
        </w:rPr>
        <w:t xml:space="preserve"> </w:t>
      </w:r>
      <w:proofErr w:type="spellStart"/>
      <w:r w:rsidRPr="0016229D">
        <w:rPr>
          <w:sz w:val="20"/>
          <w:szCs w:val="20"/>
          <w:lang w:val="it-IT"/>
        </w:rPr>
        <w:t>acord</w:t>
      </w:r>
      <w:proofErr w:type="spellEnd"/>
      <w:r w:rsidRPr="0016229D">
        <w:rPr>
          <w:sz w:val="20"/>
          <w:szCs w:val="20"/>
          <w:lang w:val="it-IT"/>
        </w:rPr>
        <w:t xml:space="preserve"> – </w:t>
      </w:r>
      <w:proofErr w:type="spellStart"/>
      <w:r w:rsidRPr="0016229D">
        <w:rPr>
          <w:sz w:val="20"/>
          <w:szCs w:val="20"/>
          <w:lang w:val="it-IT"/>
        </w:rPr>
        <w:t>cadru</w:t>
      </w:r>
      <w:proofErr w:type="spellEnd"/>
      <w:r w:rsidRPr="0016229D">
        <w:rPr>
          <w:sz w:val="20"/>
          <w:szCs w:val="20"/>
          <w:lang w:val="it-IT"/>
        </w:rPr>
        <w:t xml:space="preserve"> si nu </w:t>
      </w:r>
      <w:proofErr w:type="spellStart"/>
      <w:r w:rsidRPr="0016229D">
        <w:rPr>
          <w:sz w:val="20"/>
          <w:szCs w:val="20"/>
          <w:lang w:val="it-IT"/>
        </w:rPr>
        <w:t>cantitatile</w:t>
      </w:r>
      <w:proofErr w:type="spellEnd"/>
      <w:r w:rsidRPr="0016229D">
        <w:rPr>
          <w:sz w:val="20"/>
          <w:szCs w:val="20"/>
          <w:lang w:val="it-IT"/>
        </w:rPr>
        <w:t xml:space="preserve"> </w:t>
      </w:r>
      <w:r w:rsidR="00B93698" w:rsidRPr="0016229D">
        <w:rPr>
          <w:sz w:val="20"/>
          <w:szCs w:val="20"/>
          <w:lang w:val="it-IT"/>
        </w:rPr>
        <w:t xml:space="preserve">de </w:t>
      </w:r>
      <w:proofErr w:type="spellStart"/>
      <w:r w:rsidR="00002CC4" w:rsidRPr="0016229D">
        <w:rPr>
          <w:sz w:val="20"/>
          <w:szCs w:val="20"/>
          <w:lang w:val="it-IT"/>
        </w:rPr>
        <w:t>lucrari</w:t>
      </w:r>
      <w:proofErr w:type="spellEnd"/>
      <w:r w:rsidR="00B93698" w:rsidRPr="0016229D">
        <w:rPr>
          <w:sz w:val="20"/>
          <w:szCs w:val="20"/>
          <w:lang w:val="it-IT"/>
        </w:rPr>
        <w:t xml:space="preserve"> </w:t>
      </w:r>
      <w:proofErr w:type="spellStart"/>
      <w:r w:rsidRPr="0016229D">
        <w:rPr>
          <w:sz w:val="20"/>
          <w:szCs w:val="20"/>
          <w:lang w:val="it-IT"/>
        </w:rPr>
        <w:t>exacte</w:t>
      </w:r>
      <w:proofErr w:type="spellEnd"/>
      <w:r w:rsidRPr="0016229D">
        <w:rPr>
          <w:sz w:val="20"/>
          <w:szCs w:val="20"/>
          <w:lang w:val="it-IT"/>
        </w:rPr>
        <w:t xml:space="preserve"> care </w:t>
      </w:r>
      <w:proofErr w:type="spellStart"/>
      <w:r w:rsidRPr="0016229D">
        <w:rPr>
          <w:sz w:val="20"/>
          <w:szCs w:val="20"/>
          <w:lang w:val="it-IT"/>
        </w:rPr>
        <w:t>vor</w:t>
      </w:r>
      <w:proofErr w:type="spellEnd"/>
      <w:r w:rsidRPr="0016229D">
        <w:rPr>
          <w:sz w:val="20"/>
          <w:szCs w:val="20"/>
          <w:lang w:val="it-IT"/>
        </w:rPr>
        <w:t xml:space="preserve"> fi </w:t>
      </w:r>
      <w:proofErr w:type="spellStart"/>
      <w:r w:rsidRPr="0016229D">
        <w:rPr>
          <w:sz w:val="20"/>
          <w:szCs w:val="20"/>
          <w:lang w:val="it-IT"/>
        </w:rPr>
        <w:t>achizitionate</w:t>
      </w:r>
      <w:proofErr w:type="spellEnd"/>
      <w:r w:rsidRPr="0016229D">
        <w:rPr>
          <w:sz w:val="20"/>
          <w:szCs w:val="20"/>
          <w:lang w:val="it-IT"/>
        </w:rPr>
        <w:t xml:space="preserve">, </w:t>
      </w:r>
      <w:proofErr w:type="spellStart"/>
      <w:r w:rsidRPr="0016229D">
        <w:rPr>
          <w:sz w:val="20"/>
          <w:szCs w:val="20"/>
          <w:lang w:val="it-IT"/>
        </w:rPr>
        <w:t>acestea</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urma</w:t>
      </w:r>
      <w:proofErr w:type="spellEnd"/>
      <w:r w:rsidRPr="0016229D">
        <w:rPr>
          <w:sz w:val="20"/>
          <w:szCs w:val="20"/>
          <w:lang w:val="it-IT"/>
        </w:rPr>
        <w:t xml:space="preserve"> </w:t>
      </w:r>
      <w:proofErr w:type="spellStart"/>
      <w:r w:rsidRPr="0016229D">
        <w:rPr>
          <w:sz w:val="20"/>
          <w:szCs w:val="20"/>
          <w:lang w:val="it-IT"/>
        </w:rPr>
        <w:t>putand</w:t>
      </w:r>
      <w:proofErr w:type="spellEnd"/>
      <w:r w:rsidRPr="0016229D">
        <w:rPr>
          <w:sz w:val="20"/>
          <w:szCs w:val="20"/>
          <w:lang w:val="it-IT"/>
        </w:rPr>
        <w:t xml:space="preserve"> fi mai mici, </w:t>
      </w:r>
      <w:proofErr w:type="spellStart"/>
      <w:r w:rsidRPr="0016229D">
        <w:rPr>
          <w:sz w:val="20"/>
          <w:szCs w:val="20"/>
          <w:lang w:val="it-IT"/>
        </w:rPr>
        <w:t>egale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mai mari </w:t>
      </w:r>
      <w:proofErr w:type="spellStart"/>
      <w:r w:rsidRPr="0016229D">
        <w:rPr>
          <w:sz w:val="20"/>
          <w:szCs w:val="20"/>
          <w:lang w:val="it-IT"/>
        </w:rPr>
        <w:t>raportat</w:t>
      </w:r>
      <w:proofErr w:type="spellEnd"/>
      <w:r w:rsidRPr="0016229D">
        <w:rPr>
          <w:sz w:val="20"/>
          <w:szCs w:val="20"/>
          <w:lang w:val="it-IT"/>
        </w:rPr>
        <w:t xml:space="preserve"> la </w:t>
      </w:r>
      <w:proofErr w:type="spellStart"/>
      <w:r w:rsidRPr="0016229D">
        <w:rPr>
          <w:sz w:val="20"/>
          <w:szCs w:val="20"/>
          <w:lang w:val="it-IT"/>
        </w:rPr>
        <w:t>cele</w:t>
      </w:r>
      <w:proofErr w:type="spellEnd"/>
      <w:r w:rsidRPr="0016229D">
        <w:rPr>
          <w:sz w:val="20"/>
          <w:szCs w:val="20"/>
          <w:lang w:val="it-IT"/>
        </w:rPr>
        <w:t xml:space="preserve"> estimate, in </w:t>
      </w:r>
      <w:proofErr w:type="spellStart"/>
      <w:r w:rsidRPr="0016229D">
        <w:rPr>
          <w:sz w:val="20"/>
          <w:szCs w:val="20"/>
          <w:lang w:val="it-IT"/>
        </w:rPr>
        <w:t>functie</w:t>
      </w:r>
      <w:proofErr w:type="spellEnd"/>
      <w:r w:rsidRPr="0016229D">
        <w:rPr>
          <w:sz w:val="20"/>
          <w:szCs w:val="20"/>
          <w:lang w:val="it-IT"/>
        </w:rPr>
        <w:t xml:space="preserve"> de </w:t>
      </w:r>
      <w:proofErr w:type="spellStart"/>
      <w:r w:rsidRPr="0016229D">
        <w:rPr>
          <w:sz w:val="20"/>
          <w:szCs w:val="20"/>
          <w:lang w:val="it-IT"/>
        </w:rPr>
        <w:t>necesitatile</w:t>
      </w:r>
      <w:proofErr w:type="spellEnd"/>
      <w:r w:rsidRPr="0016229D">
        <w:rPr>
          <w:sz w:val="20"/>
          <w:szCs w:val="20"/>
          <w:lang w:val="it-IT"/>
        </w:rPr>
        <w:t xml:space="preserve"> </w:t>
      </w:r>
      <w:proofErr w:type="spellStart"/>
      <w:r w:rsidRPr="0016229D">
        <w:rPr>
          <w:sz w:val="20"/>
          <w:szCs w:val="20"/>
          <w:lang w:val="it-IT"/>
        </w:rPr>
        <w:t>efective</w:t>
      </w:r>
      <w:proofErr w:type="spellEnd"/>
      <w:r w:rsidRPr="0016229D">
        <w:rPr>
          <w:sz w:val="20"/>
          <w:szCs w:val="20"/>
          <w:lang w:val="it-IT"/>
        </w:rPr>
        <w:t xml:space="preserve"> </w:t>
      </w:r>
      <w:proofErr w:type="spellStart"/>
      <w:r w:rsidRPr="0016229D">
        <w:rPr>
          <w:sz w:val="20"/>
          <w:szCs w:val="20"/>
          <w:lang w:val="it-IT"/>
        </w:rPr>
        <w:t>ale</w:t>
      </w:r>
      <w:proofErr w:type="spellEnd"/>
      <w:r w:rsidRPr="0016229D">
        <w:rPr>
          <w:sz w:val="20"/>
          <w:szCs w:val="20"/>
          <w:lang w:val="it-IT"/>
        </w:rPr>
        <w:t xml:space="preserve"> </w:t>
      </w:r>
      <w:proofErr w:type="spellStart"/>
      <w:r w:rsidRPr="0016229D">
        <w:rPr>
          <w:sz w:val="20"/>
          <w:szCs w:val="20"/>
          <w:lang w:val="it-IT"/>
        </w:rPr>
        <w:t>Promitentului</w:t>
      </w:r>
      <w:proofErr w:type="spellEnd"/>
      <w:r w:rsidRPr="0016229D">
        <w:rPr>
          <w:sz w:val="20"/>
          <w:szCs w:val="20"/>
          <w:lang w:val="it-IT"/>
        </w:rPr>
        <w:t xml:space="preserve"> – </w:t>
      </w:r>
      <w:proofErr w:type="spellStart"/>
      <w:r w:rsidRPr="0016229D">
        <w:rPr>
          <w:sz w:val="20"/>
          <w:szCs w:val="20"/>
          <w:lang w:val="it-IT"/>
        </w:rPr>
        <w:t>Achizitor</w:t>
      </w:r>
      <w:proofErr w:type="spellEnd"/>
      <w:r w:rsidRPr="0016229D">
        <w:rPr>
          <w:sz w:val="20"/>
          <w:szCs w:val="20"/>
          <w:lang w:val="it-IT"/>
        </w:rPr>
        <w:t>.</w:t>
      </w:r>
    </w:p>
    <w:p w14:paraId="76E4404F" w14:textId="7A69A87D" w:rsidR="001F6414" w:rsidRPr="0016229D" w:rsidRDefault="0046580E" w:rsidP="0046580E">
      <w:pPr>
        <w:spacing w:line="276" w:lineRule="auto"/>
        <w:jc w:val="both"/>
        <w:rPr>
          <w:sz w:val="20"/>
          <w:szCs w:val="20"/>
          <w:lang w:val="it-IT"/>
        </w:rPr>
      </w:pPr>
      <w:r w:rsidRPr="0016229D">
        <w:rPr>
          <w:sz w:val="20"/>
          <w:szCs w:val="20"/>
          <w:lang w:val="it-IT"/>
        </w:rPr>
        <w:t>9.</w:t>
      </w:r>
      <w:r w:rsidR="00D14D96" w:rsidRPr="0016229D">
        <w:rPr>
          <w:sz w:val="20"/>
          <w:szCs w:val="20"/>
          <w:lang w:val="it-IT"/>
        </w:rPr>
        <w:t>3</w:t>
      </w:r>
      <w:r w:rsidRPr="0016229D">
        <w:rPr>
          <w:sz w:val="20"/>
          <w:szCs w:val="20"/>
          <w:lang w:val="it-IT"/>
        </w:rPr>
        <w:t xml:space="preserve">. Nu este </w:t>
      </w:r>
      <w:proofErr w:type="spellStart"/>
      <w:r w:rsidRPr="0016229D">
        <w:rPr>
          <w:sz w:val="20"/>
          <w:szCs w:val="20"/>
          <w:lang w:val="it-IT"/>
        </w:rPr>
        <w:t>obligatoriu</w:t>
      </w:r>
      <w:proofErr w:type="spellEnd"/>
      <w:r w:rsidRPr="0016229D">
        <w:rPr>
          <w:sz w:val="20"/>
          <w:szCs w:val="20"/>
          <w:lang w:val="it-IT"/>
        </w:rPr>
        <w:t xml:space="preserve"> </w:t>
      </w:r>
      <w:proofErr w:type="spellStart"/>
      <w:r w:rsidRPr="0016229D">
        <w:rPr>
          <w:sz w:val="20"/>
          <w:szCs w:val="20"/>
          <w:lang w:val="it-IT"/>
        </w:rPr>
        <w:t>achizitionarea</w:t>
      </w:r>
      <w:proofErr w:type="spellEnd"/>
      <w:r w:rsidRPr="0016229D">
        <w:rPr>
          <w:sz w:val="20"/>
          <w:szCs w:val="20"/>
          <w:lang w:val="it-IT"/>
        </w:rPr>
        <w:t xml:space="preserve"> de </w:t>
      </w:r>
      <w:proofErr w:type="spellStart"/>
      <w:r w:rsidRPr="0016229D">
        <w:rPr>
          <w:sz w:val="20"/>
          <w:szCs w:val="20"/>
          <w:lang w:val="it-IT"/>
        </w:rPr>
        <w:t>catre</w:t>
      </w:r>
      <w:proofErr w:type="spellEnd"/>
      <w:r w:rsidRPr="0016229D">
        <w:rPr>
          <w:sz w:val="20"/>
          <w:szCs w:val="20"/>
          <w:lang w:val="it-IT"/>
        </w:rPr>
        <w:t xml:space="preserve"> </w:t>
      </w:r>
      <w:proofErr w:type="spellStart"/>
      <w:r w:rsidRPr="0016229D">
        <w:rPr>
          <w:sz w:val="20"/>
          <w:szCs w:val="20"/>
          <w:lang w:val="it-IT"/>
        </w:rPr>
        <w:t>Promitentul-Achizitor</w:t>
      </w:r>
      <w:proofErr w:type="spellEnd"/>
      <w:r w:rsidRPr="0016229D">
        <w:rPr>
          <w:sz w:val="20"/>
          <w:szCs w:val="20"/>
          <w:lang w:val="it-IT"/>
        </w:rPr>
        <w:t xml:space="preserve"> a </w:t>
      </w:r>
      <w:proofErr w:type="spellStart"/>
      <w:r w:rsidRPr="0016229D">
        <w:rPr>
          <w:sz w:val="20"/>
          <w:szCs w:val="20"/>
          <w:lang w:val="it-IT"/>
        </w:rPr>
        <w:t>cantitatii</w:t>
      </w:r>
      <w:proofErr w:type="spellEnd"/>
      <w:r w:rsidRPr="0016229D">
        <w:rPr>
          <w:sz w:val="20"/>
          <w:szCs w:val="20"/>
          <w:lang w:val="it-IT"/>
        </w:rPr>
        <w:t xml:space="preserve"> </w:t>
      </w:r>
      <w:proofErr w:type="spellStart"/>
      <w:r w:rsidRPr="0016229D">
        <w:rPr>
          <w:sz w:val="20"/>
          <w:szCs w:val="20"/>
          <w:lang w:val="it-IT"/>
        </w:rPr>
        <w:t>maxime</w:t>
      </w:r>
      <w:proofErr w:type="spellEnd"/>
      <w:r w:rsidRPr="0016229D">
        <w:rPr>
          <w:sz w:val="20"/>
          <w:szCs w:val="20"/>
          <w:lang w:val="it-IT"/>
        </w:rPr>
        <w:t xml:space="preserve"> de </w:t>
      </w:r>
      <w:proofErr w:type="spellStart"/>
      <w:r w:rsidR="00002CC4" w:rsidRPr="0016229D">
        <w:rPr>
          <w:sz w:val="20"/>
          <w:szCs w:val="20"/>
          <w:lang w:val="it-IT"/>
        </w:rPr>
        <w:t>lucrari</w:t>
      </w:r>
      <w:proofErr w:type="spellEnd"/>
      <w:r w:rsidRPr="0016229D">
        <w:rPr>
          <w:sz w:val="20"/>
          <w:szCs w:val="20"/>
          <w:lang w:val="it-IT"/>
        </w:rPr>
        <w:t xml:space="preserve"> </w:t>
      </w:r>
      <w:proofErr w:type="spellStart"/>
      <w:r w:rsidRPr="0016229D">
        <w:rPr>
          <w:sz w:val="20"/>
          <w:szCs w:val="20"/>
          <w:lang w:val="it-IT"/>
        </w:rPr>
        <w:t>prevazute</w:t>
      </w:r>
      <w:proofErr w:type="spellEnd"/>
      <w:r w:rsidRPr="0016229D">
        <w:rPr>
          <w:sz w:val="20"/>
          <w:szCs w:val="20"/>
          <w:lang w:val="it-IT"/>
        </w:rPr>
        <w:t xml:space="preserve"> in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w:t>
      </w:r>
    </w:p>
    <w:p w14:paraId="04045FFF" w14:textId="77777777" w:rsidR="0046580E" w:rsidRPr="0016229D" w:rsidRDefault="0046580E" w:rsidP="0046580E">
      <w:pPr>
        <w:spacing w:line="276" w:lineRule="auto"/>
        <w:jc w:val="both"/>
        <w:rPr>
          <w:sz w:val="12"/>
          <w:szCs w:val="12"/>
          <w:lang w:val="it-IT"/>
        </w:rPr>
      </w:pPr>
    </w:p>
    <w:p w14:paraId="0B35DE3D" w14:textId="68566197" w:rsidR="009D59AF" w:rsidRPr="0016229D" w:rsidRDefault="009D59AF" w:rsidP="00E82489">
      <w:pPr>
        <w:autoSpaceDE w:val="0"/>
        <w:autoSpaceDN w:val="0"/>
        <w:adjustRightInd w:val="0"/>
        <w:spacing w:line="276" w:lineRule="auto"/>
        <w:ind w:right="-81"/>
        <w:jc w:val="both"/>
        <w:rPr>
          <w:b/>
          <w:sz w:val="20"/>
          <w:szCs w:val="20"/>
          <w:lang w:val="it-IT"/>
        </w:rPr>
      </w:pPr>
      <w:r w:rsidRPr="0016229D">
        <w:rPr>
          <w:b/>
          <w:sz w:val="20"/>
          <w:szCs w:val="20"/>
          <w:lang w:val="it-IT"/>
        </w:rPr>
        <w:t xml:space="preserve">           </w:t>
      </w:r>
      <w:r w:rsidR="0046580E" w:rsidRPr="0016229D">
        <w:rPr>
          <w:b/>
          <w:sz w:val="20"/>
          <w:szCs w:val="20"/>
          <w:lang w:val="it-IT"/>
        </w:rPr>
        <w:t>10</w:t>
      </w:r>
      <w:r w:rsidRPr="0016229D">
        <w:rPr>
          <w:b/>
          <w:sz w:val="20"/>
          <w:szCs w:val="20"/>
          <w:lang w:val="it-IT"/>
        </w:rPr>
        <w:t xml:space="preserve">. DOCUMENTELE </w:t>
      </w:r>
      <w:r w:rsidR="00405A0E" w:rsidRPr="0016229D">
        <w:rPr>
          <w:b/>
          <w:sz w:val="20"/>
          <w:szCs w:val="20"/>
          <w:lang w:val="it-IT"/>
        </w:rPr>
        <w:t>ACORDULUI - CADRU</w:t>
      </w:r>
    </w:p>
    <w:p w14:paraId="2C9B7AF1" w14:textId="65CE1ED9" w:rsidR="009D59AF" w:rsidRPr="0016229D" w:rsidRDefault="00405A0E" w:rsidP="009D59AF">
      <w:pPr>
        <w:autoSpaceDE w:val="0"/>
        <w:autoSpaceDN w:val="0"/>
        <w:adjustRightInd w:val="0"/>
        <w:spacing w:line="276" w:lineRule="auto"/>
        <w:jc w:val="both"/>
        <w:rPr>
          <w:sz w:val="20"/>
          <w:szCs w:val="20"/>
          <w:lang w:val="it-IT"/>
        </w:rPr>
      </w:pPr>
      <w:r w:rsidRPr="0016229D">
        <w:rPr>
          <w:sz w:val="20"/>
          <w:szCs w:val="20"/>
          <w:lang w:val="it-IT"/>
        </w:rPr>
        <w:t>10</w:t>
      </w:r>
      <w:r w:rsidR="009D59AF" w:rsidRPr="0016229D">
        <w:rPr>
          <w:sz w:val="20"/>
          <w:szCs w:val="20"/>
          <w:lang w:val="it-IT"/>
        </w:rPr>
        <w:t xml:space="preserve">.1. </w:t>
      </w:r>
      <w:r w:rsidR="00D14D96" w:rsidRPr="0016229D">
        <w:rPr>
          <w:sz w:val="20"/>
          <w:szCs w:val="20"/>
          <w:lang w:val="it-IT"/>
        </w:rPr>
        <w:t xml:space="preserve">(1) </w:t>
      </w:r>
      <w:proofErr w:type="spellStart"/>
      <w:r w:rsidR="009D59AF" w:rsidRPr="0016229D">
        <w:rPr>
          <w:sz w:val="20"/>
          <w:szCs w:val="20"/>
          <w:lang w:val="it-IT"/>
        </w:rPr>
        <w:t>Documentele</w:t>
      </w:r>
      <w:proofErr w:type="spellEnd"/>
      <w:r w:rsidR="009D59AF" w:rsidRPr="0016229D">
        <w:rPr>
          <w:sz w:val="20"/>
          <w:szCs w:val="20"/>
          <w:lang w:val="it-IT"/>
        </w:rPr>
        <w:t xml:space="preserve"> </w:t>
      </w:r>
      <w:proofErr w:type="spellStart"/>
      <w:r w:rsidRPr="0016229D">
        <w:rPr>
          <w:sz w:val="20"/>
          <w:szCs w:val="20"/>
          <w:lang w:val="it-IT"/>
        </w:rPr>
        <w:t>acordului</w:t>
      </w:r>
      <w:proofErr w:type="spellEnd"/>
      <w:r w:rsidRPr="0016229D">
        <w:rPr>
          <w:sz w:val="20"/>
          <w:szCs w:val="20"/>
          <w:lang w:val="it-IT"/>
        </w:rPr>
        <w:t xml:space="preserve"> </w:t>
      </w:r>
      <w:r w:rsidR="00D14D96" w:rsidRPr="0016229D">
        <w:rPr>
          <w:sz w:val="20"/>
          <w:szCs w:val="20"/>
          <w:lang w:val="it-IT"/>
        </w:rPr>
        <w:t>–</w:t>
      </w:r>
      <w:r w:rsidRPr="0016229D">
        <w:rPr>
          <w:sz w:val="20"/>
          <w:szCs w:val="20"/>
          <w:lang w:val="it-IT"/>
        </w:rPr>
        <w:t xml:space="preserve"> </w:t>
      </w:r>
      <w:proofErr w:type="spellStart"/>
      <w:r w:rsidRPr="0016229D">
        <w:rPr>
          <w:sz w:val="20"/>
          <w:szCs w:val="20"/>
          <w:lang w:val="it-IT"/>
        </w:rPr>
        <w:t>cadru</w:t>
      </w:r>
      <w:proofErr w:type="spellEnd"/>
      <w:r w:rsidR="00D14D96" w:rsidRPr="0016229D">
        <w:rPr>
          <w:sz w:val="20"/>
          <w:szCs w:val="20"/>
          <w:lang w:val="it-IT"/>
        </w:rPr>
        <w:t>,</w:t>
      </w:r>
      <w:r w:rsidR="009277D7" w:rsidRPr="0016229D">
        <w:rPr>
          <w:sz w:val="20"/>
          <w:szCs w:val="20"/>
          <w:lang w:val="it-IT"/>
        </w:rPr>
        <w:t xml:space="preserve"> </w:t>
      </w:r>
      <w:proofErr w:type="spellStart"/>
      <w:r w:rsidR="00D14D96" w:rsidRPr="0016229D">
        <w:rPr>
          <w:sz w:val="20"/>
          <w:szCs w:val="20"/>
          <w:lang w:val="it-IT"/>
        </w:rPr>
        <w:t>inclusiv</w:t>
      </w:r>
      <w:proofErr w:type="spellEnd"/>
      <w:r w:rsidR="00D14D96" w:rsidRPr="0016229D">
        <w:rPr>
          <w:sz w:val="20"/>
          <w:szCs w:val="20"/>
          <w:lang w:val="it-IT"/>
        </w:rPr>
        <w:t xml:space="preserve"> orice act </w:t>
      </w:r>
      <w:proofErr w:type="spellStart"/>
      <w:r w:rsidR="00D14D96" w:rsidRPr="0016229D">
        <w:rPr>
          <w:sz w:val="20"/>
          <w:szCs w:val="20"/>
          <w:lang w:val="it-IT"/>
        </w:rPr>
        <w:t>aditional</w:t>
      </w:r>
      <w:proofErr w:type="spellEnd"/>
      <w:r w:rsidR="00D14D96" w:rsidRPr="0016229D">
        <w:rPr>
          <w:sz w:val="20"/>
          <w:szCs w:val="20"/>
          <w:lang w:val="it-IT"/>
        </w:rPr>
        <w:t xml:space="preserve"> </w:t>
      </w:r>
      <w:proofErr w:type="spellStart"/>
      <w:r w:rsidR="00D14D96" w:rsidRPr="0016229D">
        <w:rPr>
          <w:sz w:val="20"/>
          <w:szCs w:val="20"/>
          <w:lang w:val="it-IT"/>
        </w:rPr>
        <w:t>incheiat</w:t>
      </w:r>
      <w:proofErr w:type="spellEnd"/>
      <w:r w:rsidR="00D14D96" w:rsidRPr="0016229D">
        <w:rPr>
          <w:sz w:val="20"/>
          <w:szCs w:val="20"/>
          <w:lang w:val="it-IT"/>
        </w:rPr>
        <w:t xml:space="preserve"> la </w:t>
      </w:r>
      <w:proofErr w:type="spellStart"/>
      <w:r w:rsidR="00D14D96" w:rsidRPr="0016229D">
        <w:rPr>
          <w:sz w:val="20"/>
          <w:szCs w:val="20"/>
          <w:lang w:val="it-IT"/>
        </w:rPr>
        <w:t>acesta</w:t>
      </w:r>
      <w:proofErr w:type="spellEnd"/>
      <w:r w:rsidR="00D14D96" w:rsidRPr="0016229D">
        <w:rPr>
          <w:sz w:val="20"/>
          <w:szCs w:val="20"/>
          <w:lang w:val="it-IT"/>
        </w:rPr>
        <w:t xml:space="preserve">, care </w:t>
      </w:r>
      <w:proofErr w:type="spellStart"/>
      <w:r w:rsidR="00D14D96" w:rsidRPr="0016229D">
        <w:rPr>
          <w:sz w:val="20"/>
          <w:szCs w:val="20"/>
          <w:lang w:val="it-IT"/>
        </w:rPr>
        <w:t>fac</w:t>
      </w:r>
      <w:proofErr w:type="spellEnd"/>
      <w:r w:rsidR="00D14D96" w:rsidRPr="0016229D">
        <w:rPr>
          <w:sz w:val="20"/>
          <w:szCs w:val="20"/>
          <w:lang w:val="it-IT"/>
        </w:rPr>
        <w:t xml:space="preserve"> parte </w:t>
      </w:r>
      <w:proofErr w:type="spellStart"/>
      <w:r w:rsidR="00D14D96" w:rsidRPr="0016229D">
        <w:rPr>
          <w:sz w:val="20"/>
          <w:szCs w:val="20"/>
          <w:lang w:val="it-IT"/>
        </w:rPr>
        <w:t>integranta</w:t>
      </w:r>
      <w:proofErr w:type="spellEnd"/>
      <w:r w:rsidR="00D14D96" w:rsidRPr="0016229D">
        <w:rPr>
          <w:sz w:val="20"/>
          <w:szCs w:val="20"/>
          <w:lang w:val="it-IT"/>
        </w:rPr>
        <w:t xml:space="preserve"> </w:t>
      </w:r>
      <w:proofErr w:type="spellStart"/>
      <w:r w:rsidR="00D14D96" w:rsidRPr="0016229D">
        <w:rPr>
          <w:sz w:val="20"/>
          <w:szCs w:val="20"/>
          <w:lang w:val="it-IT"/>
        </w:rPr>
        <w:t>din</w:t>
      </w:r>
      <w:proofErr w:type="spellEnd"/>
      <w:r w:rsidR="00D14D96" w:rsidRPr="0016229D">
        <w:rPr>
          <w:sz w:val="20"/>
          <w:szCs w:val="20"/>
          <w:lang w:val="it-IT"/>
        </w:rPr>
        <w:t xml:space="preserve"> </w:t>
      </w:r>
      <w:proofErr w:type="spellStart"/>
      <w:r w:rsidR="00D14D96" w:rsidRPr="0016229D">
        <w:rPr>
          <w:sz w:val="20"/>
          <w:szCs w:val="20"/>
          <w:lang w:val="it-IT"/>
        </w:rPr>
        <w:t>acesta</w:t>
      </w:r>
      <w:proofErr w:type="spellEnd"/>
      <w:r w:rsidR="00D14D96" w:rsidRPr="0016229D">
        <w:rPr>
          <w:sz w:val="20"/>
          <w:szCs w:val="20"/>
          <w:lang w:val="it-IT"/>
        </w:rPr>
        <w:t xml:space="preserve"> </w:t>
      </w:r>
      <w:proofErr w:type="spellStart"/>
      <w:r w:rsidR="009D59AF" w:rsidRPr="0016229D">
        <w:rPr>
          <w:sz w:val="20"/>
          <w:szCs w:val="20"/>
          <w:lang w:val="it-IT"/>
        </w:rPr>
        <w:t>sunt</w:t>
      </w:r>
      <w:proofErr w:type="spellEnd"/>
      <w:r w:rsidR="009D59AF" w:rsidRPr="0016229D">
        <w:rPr>
          <w:sz w:val="20"/>
          <w:szCs w:val="20"/>
          <w:lang w:val="it-IT"/>
        </w:rPr>
        <w:t>:</w:t>
      </w:r>
    </w:p>
    <w:p w14:paraId="4808FC36" w14:textId="77777777" w:rsidR="009277D7" w:rsidRPr="0016229D" w:rsidRDefault="009D59AF" w:rsidP="009277D7">
      <w:pPr>
        <w:autoSpaceDE w:val="0"/>
        <w:autoSpaceDN w:val="0"/>
        <w:adjustRightInd w:val="0"/>
        <w:spacing w:line="276" w:lineRule="auto"/>
        <w:jc w:val="both"/>
        <w:rPr>
          <w:sz w:val="20"/>
          <w:szCs w:val="20"/>
          <w:lang w:val="it-IT"/>
        </w:rPr>
      </w:pPr>
      <w:r w:rsidRPr="0016229D">
        <w:rPr>
          <w:sz w:val="20"/>
          <w:szCs w:val="20"/>
          <w:lang w:val="it-IT"/>
        </w:rPr>
        <w:t xml:space="preserve">        </w:t>
      </w:r>
      <w:r w:rsidR="009277D7" w:rsidRPr="0016229D">
        <w:rPr>
          <w:sz w:val="20"/>
          <w:szCs w:val="20"/>
          <w:lang w:val="it-IT"/>
        </w:rPr>
        <w:t xml:space="preserve">a) </w:t>
      </w:r>
      <w:proofErr w:type="spellStart"/>
      <w:r w:rsidR="009277D7" w:rsidRPr="0016229D">
        <w:rPr>
          <w:sz w:val="20"/>
          <w:szCs w:val="20"/>
          <w:lang w:val="it-IT"/>
        </w:rPr>
        <w:t>caietul</w:t>
      </w:r>
      <w:proofErr w:type="spellEnd"/>
      <w:r w:rsidR="009277D7" w:rsidRPr="0016229D">
        <w:rPr>
          <w:sz w:val="20"/>
          <w:szCs w:val="20"/>
          <w:lang w:val="it-IT"/>
        </w:rPr>
        <w:t xml:space="preserve"> de </w:t>
      </w:r>
      <w:proofErr w:type="spellStart"/>
      <w:r w:rsidR="009277D7" w:rsidRPr="0016229D">
        <w:rPr>
          <w:sz w:val="20"/>
          <w:szCs w:val="20"/>
          <w:lang w:val="it-IT"/>
        </w:rPr>
        <w:t>sarcini</w:t>
      </w:r>
      <w:proofErr w:type="spellEnd"/>
      <w:r w:rsidR="009277D7" w:rsidRPr="0016229D">
        <w:rPr>
          <w:sz w:val="20"/>
          <w:szCs w:val="20"/>
          <w:lang w:val="it-IT"/>
        </w:rPr>
        <w:t xml:space="preserve"> si </w:t>
      </w:r>
      <w:proofErr w:type="spellStart"/>
      <w:r w:rsidR="009277D7" w:rsidRPr="0016229D">
        <w:rPr>
          <w:sz w:val="20"/>
          <w:szCs w:val="20"/>
          <w:lang w:val="it-IT"/>
        </w:rPr>
        <w:t>anexele</w:t>
      </w:r>
      <w:proofErr w:type="spellEnd"/>
      <w:r w:rsidR="009277D7" w:rsidRPr="0016229D">
        <w:rPr>
          <w:sz w:val="20"/>
          <w:szCs w:val="20"/>
          <w:lang w:val="it-IT"/>
        </w:rPr>
        <w:t xml:space="preserve"> </w:t>
      </w:r>
      <w:proofErr w:type="spellStart"/>
      <w:r w:rsidR="009277D7" w:rsidRPr="0016229D">
        <w:rPr>
          <w:sz w:val="20"/>
          <w:szCs w:val="20"/>
          <w:lang w:val="it-IT"/>
        </w:rPr>
        <w:t>acestuia</w:t>
      </w:r>
      <w:proofErr w:type="spellEnd"/>
      <w:r w:rsidR="009277D7" w:rsidRPr="0016229D">
        <w:rPr>
          <w:sz w:val="20"/>
          <w:szCs w:val="20"/>
          <w:lang w:val="it-IT"/>
        </w:rPr>
        <w:t xml:space="preserve">, </w:t>
      </w:r>
      <w:proofErr w:type="spellStart"/>
      <w:r w:rsidR="009277D7" w:rsidRPr="0016229D">
        <w:rPr>
          <w:sz w:val="20"/>
          <w:szCs w:val="20"/>
          <w:lang w:val="it-IT"/>
        </w:rPr>
        <w:t>inclusiv</w:t>
      </w:r>
      <w:proofErr w:type="spellEnd"/>
      <w:r w:rsidR="009277D7" w:rsidRPr="0016229D">
        <w:rPr>
          <w:sz w:val="20"/>
          <w:szCs w:val="20"/>
          <w:lang w:val="it-IT"/>
        </w:rPr>
        <w:t xml:space="preserve"> </w:t>
      </w:r>
      <w:proofErr w:type="spellStart"/>
      <w:r w:rsidR="009277D7" w:rsidRPr="0016229D">
        <w:rPr>
          <w:sz w:val="20"/>
          <w:szCs w:val="20"/>
          <w:lang w:val="it-IT"/>
        </w:rPr>
        <w:t>clarificarile</w:t>
      </w:r>
      <w:proofErr w:type="spellEnd"/>
      <w:r w:rsidR="009277D7" w:rsidRPr="0016229D">
        <w:rPr>
          <w:sz w:val="20"/>
          <w:szCs w:val="20"/>
          <w:lang w:val="it-IT"/>
        </w:rPr>
        <w:t xml:space="preserve"> si/</w:t>
      </w:r>
      <w:proofErr w:type="spellStart"/>
      <w:r w:rsidR="009277D7" w:rsidRPr="0016229D">
        <w:rPr>
          <w:sz w:val="20"/>
          <w:szCs w:val="20"/>
          <w:lang w:val="it-IT"/>
        </w:rPr>
        <w:t>sau</w:t>
      </w:r>
      <w:proofErr w:type="spellEnd"/>
      <w:r w:rsidR="009277D7" w:rsidRPr="0016229D">
        <w:rPr>
          <w:sz w:val="20"/>
          <w:szCs w:val="20"/>
          <w:lang w:val="it-IT"/>
        </w:rPr>
        <w:t xml:space="preserve"> </w:t>
      </w:r>
      <w:proofErr w:type="spellStart"/>
      <w:r w:rsidR="009277D7" w:rsidRPr="0016229D">
        <w:rPr>
          <w:sz w:val="20"/>
          <w:szCs w:val="20"/>
          <w:lang w:val="it-IT"/>
        </w:rPr>
        <w:t>masurile</w:t>
      </w:r>
      <w:proofErr w:type="spellEnd"/>
      <w:r w:rsidR="009277D7" w:rsidRPr="0016229D">
        <w:rPr>
          <w:sz w:val="20"/>
          <w:szCs w:val="20"/>
          <w:lang w:val="it-IT"/>
        </w:rPr>
        <w:t xml:space="preserve"> de </w:t>
      </w:r>
      <w:proofErr w:type="spellStart"/>
      <w:r w:rsidR="009277D7" w:rsidRPr="0016229D">
        <w:rPr>
          <w:sz w:val="20"/>
          <w:szCs w:val="20"/>
          <w:lang w:val="it-IT"/>
        </w:rPr>
        <w:t>remediere</w:t>
      </w:r>
      <w:proofErr w:type="spellEnd"/>
      <w:r w:rsidR="009277D7" w:rsidRPr="0016229D">
        <w:rPr>
          <w:sz w:val="20"/>
          <w:szCs w:val="20"/>
          <w:lang w:val="it-IT"/>
        </w:rPr>
        <w:t xml:space="preserve"> aduse pana la </w:t>
      </w:r>
      <w:proofErr w:type="spellStart"/>
      <w:r w:rsidR="009277D7" w:rsidRPr="0016229D">
        <w:rPr>
          <w:sz w:val="20"/>
          <w:szCs w:val="20"/>
          <w:lang w:val="it-IT"/>
        </w:rPr>
        <w:t>depunerea</w:t>
      </w:r>
      <w:proofErr w:type="spellEnd"/>
      <w:r w:rsidR="009277D7" w:rsidRPr="0016229D">
        <w:rPr>
          <w:sz w:val="20"/>
          <w:szCs w:val="20"/>
          <w:lang w:val="it-IT"/>
        </w:rPr>
        <w:t xml:space="preserve"> </w:t>
      </w:r>
      <w:proofErr w:type="spellStart"/>
      <w:r w:rsidR="009277D7" w:rsidRPr="0016229D">
        <w:rPr>
          <w:sz w:val="20"/>
          <w:szCs w:val="20"/>
          <w:lang w:val="it-IT"/>
        </w:rPr>
        <w:t>ofertelor</w:t>
      </w:r>
      <w:proofErr w:type="spellEnd"/>
      <w:r w:rsidR="009277D7" w:rsidRPr="0016229D">
        <w:rPr>
          <w:sz w:val="20"/>
          <w:szCs w:val="20"/>
          <w:lang w:val="it-IT"/>
        </w:rPr>
        <w:t xml:space="preserve">, ce </w:t>
      </w:r>
      <w:proofErr w:type="spellStart"/>
      <w:r w:rsidR="009277D7" w:rsidRPr="0016229D">
        <w:rPr>
          <w:sz w:val="20"/>
          <w:szCs w:val="20"/>
          <w:lang w:val="it-IT"/>
        </w:rPr>
        <w:t>privesc</w:t>
      </w:r>
      <w:proofErr w:type="spellEnd"/>
      <w:r w:rsidR="009277D7" w:rsidRPr="0016229D">
        <w:rPr>
          <w:sz w:val="20"/>
          <w:szCs w:val="20"/>
          <w:lang w:val="it-IT"/>
        </w:rPr>
        <w:t xml:space="preserve"> </w:t>
      </w:r>
      <w:proofErr w:type="spellStart"/>
      <w:r w:rsidR="009277D7" w:rsidRPr="0016229D">
        <w:rPr>
          <w:sz w:val="20"/>
          <w:szCs w:val="20"/>
          <w:lang w:val="it-IT"/>
        </w:rPr>
        <w:t>aspectele</w:t>
      </w:r>
      <w:proofErr w:type="spellEnd"/>
      <w:r w:rsidR="009277D7" w:rsidRPr="0016229D">
        <w:rPr>
          <w:sz w:val="20"/>
          <w:szCs w:val="20"/>
          <w:lang w:val="it-IT"/>
        </w:rPr>
        <w:t xml:space="preserve"> </w:t>
      </w:r>
      <w:proofErr w:type="spellStart"/>
      <w:r w:rsidR="009277D7" w:rsidRPr="0016229D">
        <w:rPr>
          <w:sz w:val="20"/>
          <w:szCs w:val="20"/>
          <w:lang w:val="it-IT"/>
        </w:rPr>
        <w:t>tehnice</w:t>
      </w:r>
      <w:proofErr w:type="spellEnd"/>
      <w:r w:rsidR="009277D7" w:rsidRPr="0016229D">
        <w:rPr>
          <w:sz w:val="20"/>
          <w:szCs w:val="20"/>
          <w:lang w:val="it-IT"/>
        </w:rPr>
        <w:t xml:space="preserve"> si </w:t>
      </w:r>
      <w:proofErr w:type="spellStart"/>
      <w:r w:rsidR="009277D7" w:rsidRPr="0016229D">
        <w:rPr>
          <w:sz w:val="20"/>
          <w:szCs w:val="20"/>
          <w:lang w:val="it-IT"/>
        </w:rPr>
        <w:t>financiare</w:t>
      </w:r>
      <w:proofErr w:type="spellEnd"/>
      <w:r w:rsidR="009277D7" w:rsidRPr="0016229D">
        <w:rPr>
          <w:sz w:val="20"/>
          <w:szCs w:val="20"/>
          <w:lang w:val="it-IT"/>
        </w:rPr>
        <w:t>;</w:t>
      </w:r>
    </w:p>
    <w:p w14:paraId="1BC07B10" w14:textId="5B2D20D4" w:rsidR="009277D7" w:rsidRPr="0016229D" w:rsidRDefault="009277D7" w:rsidP="009277D7">
      <w:pPr>
        <w:autoSpaceDE w:val="0"/>
        <w:autoSpaceDN w:val="0"/>
        <w:adjustRightInd w:val="0"/>
        <w:spacing w:line="276" w:lineRule="auto"/>
        <w:ind w:firstLine="426"/>
        <w:jc w:val="both"/>
        <w:rPr>
          <w:sz w:val="20"/>
          <w:szCs w:val="20"/>
          <w:lang w:val="it-IT"/>
        </w:rPr>
      </w:pPr>
      <w:r w:rsidRPr="0016229D">
        <w:rPr>
          <w:sz w:val="20"/>
          <w:szCs w:val="20"/>
          <w:lang w:val="it-IT"/>
        </w:rPr>
        <w:t xml:space="preserve">b) </w:t>
      </w:r>
      <w:proofErr w:type="spellStart"/>
      <w:r w:rsidRPr="0016229D">
        <w:rPr>
          <w:sz w:val="20"/>
          <w:szCs w:val="20"/>
          <w:lang w:val="it-IT"/>
        </w:rPr>
        <w:t>propunerea</w:t>
      </w:r>
      <w:proofErr w:type="spellEnd"/>
      <w:r w:rsidRPr="0016229D">
        <w:rPr>
          <w:sz w:val="20"/>
          <w:szCs w:val="20"/>
          <w:lang w:val="it-IT"/>
        </w:rPr>
        <w:t xml:space="preserve"> </w:t>
      </w:r>
      <w:proofErr w:type="spellStart"/>
      <w:r w:rsidRPr="0016229D">
        <w:rPr>
          <w:sz w:val="20"/>
          <w:szCs w:val="20"/>
          <w:lang w:val="it-IT"/>
        </w:rPr>
        <w:t>tehnica</w:t>
      </w:r>
      <w:proofErr w:type="spellEnd"/>
      <w:r w:rsidRPr="0016229D">
        <w:rPr>
          <w:sz w:val="20"/>
          <w:szCs w:val="20"/>
          <w:lang w:val="it-IT"/>
        </w:rPr>
        <w:t xml:space="preserve"> si </w:t>
      </w:r>
      <w:proofErr w:type="spellStart"/>
      <w:r w:rsidRPr="0016229D">
        <w:rPr>
          <w:sz w:val="20"/>
          <w:szCs w:val="20"/>
          <w:lang w:val="it-IT"/>
        </w:rPr>
        <w:t>propunerea</w:t>
      </w:r>
      <w:proofErr w:type="spellEnd"/>
      <w:r w:rsidRPr="0016229D">
        <w:rPr>
          <w:sz w:val="20"/>
          <w:szCs w:val="20"/>
          <w:lang w:val="it-IT"/>
        </w:rPr>
        <w:t xml:space="preserve"> </w:t>
      </w:r>
      <w:proofErr w:type="spellStart"/>
      <w:r w:rsidRPr="0016229D">
        <w:rPr>
          <w:sz w:val="20"/>
          <w:szCs w:val="20"/>
          <w:lang w:val="it-IT"/>
        </w:rPr>
        <w:t>financiara</w:t>
      </w:r>
      <w:proofErr w:type="spellEnd"/>
      <w:r w:rsidRPr="0016229D">
        <w:rPr>
          <w:sz w:val="20"/>
          <w:szCs w:val="20"/>
          <w:lang w:val="it-IT"/>
        </w:rPr>
        <w:t xml:space="preserve"> (</w:t>
      </w:r>
      <w:proofErr w:type="spellStart"/>
      <w:r w:rsidRPr="0016229D">
        <w:rPr>
          <w:sz w:val="20"/>
          <w:szCs w:val="20"/>
          <w:lang w:val="it-IT"/>
        </w:rPr>
        <w:t>inclusiv</w:t>
      </w:r>
      <w:proofErr w:type="spellEnd"/>
      <w:r w:rsidRPr="0016229D">
        <w:rPr>
          <w:sz w:val="20"/>
          <w:szCs w:val="20"/>
          <w:lang w:val="it-IT"/>
        </w:rPr>
        <w:t xml:space="preserve"> </w:t>
      </w:r>
      <w:proofErr w:type="spellStart"/>
      <w:r w:rsidRPr="0016229D">
        <w:rPr>
          <w:sz w:val="20"/>
          <w:szCs w:val="20"/>
          <w:lang w:val="it-IT"/>
        </w:rPr>
        <w:t>toate</w:t>
      </w:r>
      <w:proofErr w:type="spellEnd"/>
      <w:r w:rsidRPr="0016229D">
        <w:rPr>
          <w:sz w:val="20"/>
          <w:szCs w:val="20"/>
          <w:lang w:val="it-IT"/>
        </w:rPr>
        <w:t xml:space="preserve"> </w:t>
      </w:r>
      <w:proofErr w:type="spellStart"/>
      <w:r w:rsidRPr="0016229D">
        <w:rPr>
          <w:sz w:val="20"/>
          <w:szCs w:val="20"/>
          <w:lang w:val="it-IT"/>
        </w:rPr>
        <w:t>anexele</w:t>
      </w:r>
      <w:proofErr w:type="spellEnd"/>
      <w:r w:rsidRPr="0016229D">
        <w:rPr>
          <w:sz w:val="20"/>
          <w:szCs w:val="20"/>
          <w:lang w:val="it-IT"/>
        </w:rPr>
        <w:t xml:space="preserve"> </w:t>
      </w:r>
      <w:proofErr w:type="spellStart"/>
      <w:r w:rsidRPr="0016229D">
        <w:rPr>
          <w:sz w:val="20"/>
          <w:szCs w:val="20"/>
          <w:lang w:val="it-IT"/>
        </w:rPr>
        <w:t>acest</w:t>
      </w:r>
      <w:r w:rsidR="00C03E54" w:rsidRPr="0016229D">
        <w:rPr>
          <w:sz w:val="20"/>
          <w:szCs w:val="20"/>
          <w:lang w:val="it-IT"/>
        </w:rPr>
        <w:t>ora</w:t>
      </w:r>
      <w:proofErr w:type="spellEnd"/>
      <w:r w:rsidR="00D14D96" w:rsidRPr="0016229D">
        <w:rPr>
          <w:sz w:val="20"/>
          <w:szCs w:val="20"/>
          <w:lang w:val="it-IT"/>
        </w:rPr>
        <w:t xml:space="preserve">, </w:t>
      </w:r>
      <w:r w:rsidR="00D14D96" w:rsidRPr="0016229D">
        <w:rPr>
          <w:i/>
          <w:iCs/>
          <w:sz w:val="20"/>
          <w:szCs w:val="20"/>
          <w:lang w:val="it-IT"/>
        </w:rPr>
        <w:t xml:space="preserve">daca este </w:t>
      </w:r>
      <w:proofErr w:type="spellStart"/>
      <w:r w:rsidR="00D14D96" w:rsidRPr="0016229D">
        <w:rPr>
          <w:i/>
          <w:iCs/>
          <w:sz w:val="20"/>
          <w:szCs w:val="20"/>
          <w:lang w:val="it-IT"/>
        </w:rPr>
        <w:t>cazul</w:t>
      </w:r>
      <w:proofErr w:type="spellEnd"/>
      <w:r w:rsidRPr="0016229D">
        <w:rPr>
          <w:sz w:val="20"/>
          <w:szCs w:val="20"/>
          <w:lang w:val="it-IT"/>
        </w:rPr>
        <w:t xml:space="preserve">), </w:t>
      </w:r>
      <w:proofErr w:type="spellStart"/>
      <w:r w:rsidRPr="0016229D">
        <w:rPr>
          <w:sz w:val="20"/>
          <w:szCs w:val="20"/>
          <w:lang w:val="it-IT"/>
        </w:rPr>
        <w:t>inclusiv</w:t>
      </w:r>
      <w:proofErr w:type="spellEnd"/>
      <w:r w:rsidRPr="0016229D">
        <w:rPr>
          <w:sz w:val="20"/>
          <w:szCs w:val="20"/>
          <w:lang w:val="it-IT"/>
        </w:rPr>
        <w:t xml:space="preserve"> </w:t>
      </w:r>
      <w:proofErr w:type="spellStart"/>
      <w:r w:rsidRPr="0016229D">
        <w:rPr>
          <w:sz w:val="20"/>
          <w:szCs w:val="20"/>
          <w:lang w:val="it-IT"/>
        </w:rPr>
        <w:t>clarificarile</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perioada</w:t>
      </w:r>
      <w:proofErr w:type="spellEnd"/>
      <w:r w:rsidRPr="0016229D">
        <w:rPr>
          <w:sz w:val="20"/>
          <w:szCs w:val="20"/>
          <w:lang w:val="it-IT"/>
        </w:rPr>
        <w:t xml:space="preserve"> de </w:t>
      </w:r>
      <w:proofErr w:type="spellStart"/>
      <w:r w:rsidRPr="0016229D">
        <w:rPr>
          <w:sz w:val="20"/>
          <w:szCs w:val="20"/>
          <w:lang w:val="it-IT"/>
        </w:rPr>
        <w:t>evaluare</w:t>
      </w:r>
      <w:proofErr w:type="spellEnd"/>
      <w:r w:rsidRPr="0016229D">
        <w:rPr>
          <w:sz w:val="20"/>
          <w:szCs w:val="20"/>
          <w:lang w:val="it-IT"/>
        </w:rPr>
        <w:t>;</w:t>
      </w:r>
    </w:p>
    <w:p w14:paraId="423DC750" w14:textId="0070053E" w:rsidR="009277D7" w:rsidRPr="0016229D" w:rsidRDefault="009277D7" w:rsidP="009277D7">
      <w:pPr>
        <w:autoSpaceDE w:val="0"/>
        <w:autoSpaceDN w:val="0"/>
        <w:adjustRightInd w:val="0"/>
        <w:spacing w:line="276" w:lineRule="auto"/>
        <w:ind w:firstLine="426"/>
        <w:jc w:val="both"/>
        <w:rPr>
          <w:sz w:val="20"/>
          <w:szCs w:val="20"/>
          <w:lang w:val="it-IT"/>
        </w:rPr>
      </w:pPr>
      <w:r w:rsidRPr="0016229D">
        <w:rPr>
          <w:sz w:val="20"/>
          <w:szCs w:val="20"/>
          <w:lang w:val="it-IT"/>
        </w:rPr>
        <w:t xml:space="preserve">c) </w:t>
      </w:r>
      <w:proofErr w:type="spellStart"/>
      <w:r w:rsidRPr="0016229D">
        <w:rPr>
          <w:sz w:val="20"/>
          <w:szCs w:val="20"/>
          <w:lang w:val="it-IT"/>
        </w:rPr>
        <w:t>acordul</w:t>
      </w:r>
      <w:proofErr w:type="spellEnd"/>
      <w:r w:rsidRPr="0016229D">
        <w:rPr>
          <w:sz w:val="20"/>
          <w:szCs w:val="20"/>
          <w:lang w:val="it-IT"/>
        </w:rPr>
        <w:t xml:space="preserve"> de </w:t>
      </w:r>
      <w:proofErr w:type="spellStart"/>
      <w:r w:rsidRPr="0016229D">
        <w:rPr>
          <w:sz w:val="20"/>
          <w:szCs w:val="20"/>
          <w:lang w:val="it-IT"/>
        </w:rPr>
        <w:t>asociere</w:t>
      </w:r>
      <w:proofErr w:type="spellEnd"/>
      <w:r w:rsidR="00D14D96" w:rsidRPr="0016229D">
        <w:rPr>
          <w:sz w:val="20"/>
          <w:szCs w:val="20"/>
          <w:lang w:val="it-IT"/>
        </w:rPr>
        <w:t xml:space="preserve"> (</w:t>
      </w:r>
      <w:r w:rsidR="00D14D96" w:rsidRPr="0016229D">
        <w:rPr>
          <w:i/>
          <w:iCs/>
          <w:sz w:val="20"/>
          <w:szCs w:val="20"/>
          <w:lang w:val="it-IT"/>
        </w:rPr>
        <w:t xml:space="preserve">daca este </w:t>
      </w:r>
      <w:proofErr w:type="spellStart"/>
      <w:r w:rsidR="00D14D96" w:rsidRPr="0016229D">
        <w:rPr>
          <w:i/>
          <w:iCs/>
          <w:sz w:val="20"/>
          <w:szCs w:val="20"/>
          <w:lang w:val="it-IT"/>
        </w:rPr>
        <w:t>cazul</w:t>
      </w:r>
      <w:proofErr w:type="spellEnd"/>
      <w:r w:rsidR="00D14D96" w:rsidRPr="0016229D">
        <w:rPr>
          <w:sz w:val="20"/>
          <w:szCs w:val="20"/>
          <w:lang w:val="it-IT"/>
        </w:rPr>
        <w:t>)</w:t>
      </w:r>
      <w:r w:rsidRPr="0016229D">
        <w:rPr>
          <w:sz w:val="20"/>
          <w:szCs w:val="20"/>
          <w:lang w:val="it-IT"/>
        </w:rPr>
        <w:t>;</w:t>
      </w:r>
    </w:p>
    <w:p w14:paraId="4E12EB15" w14:textId="7A072DAB" w:rsidR="009277D7" w:rsidRPr="0016229D" w:rsidRDefault="009277D7" w:rsidP="009277D7">
      <w:pPr>
        <w:autoSpaceDE w:val="0"/>
        <w:autoSpaceDN w:val="0"/>
        <w:adjustRightInd w:val="0"/>
        <w:spacing w:line="276" w:lineRule="auto"/>
        <w:ind w:firstLine="426"/>
        <w:jc w:val="both"/>
        <w:rPr>
          <w:sz w:val="20"/>
          <w:szCs w:val="20"/>
          <w:lang w:val="es-ES"/>
        </w:rPr>
      </w:pPr>
      <w:r w:rsidRPr="0016229D">
        <w:rPr>
          <w:sz w:val="20"/>
          <w:szCs w:val="20"/>
          <w:lang w:val="es-ES"/>
        </w:rPr>
        <w:t xml:space="preserve">d) </w:t>
      </w:r>
      <w:proofErr w:type="spellStart"/>
      <w:r w:rsidRPr="0016229D">
        <w:rPr>
          <w:sz w:val="20"/>
          <w:szCs w:val="20"/>
          <w:lang w:val="es-ES"/>
        </w:rPr>
        <w:t>contract</w:t>
      </w:r>
      <w:proofErr w:type="spellEnd"/>
      <w:r w:rsidRPr="0016229D">
        <w:rPr>
          <w:sz w:val="20"/>
          <w:szCs w:val="20"/>
          <w:lang w:val="es-ES"/>
        </w:rPr>
        <w:t xml:space="preserve"> de </w:t>
      </w:r>
      <w:proofErr w:type="spellStart"/>
      <w:r w:rsidRPr="0016229D">
        <w:rPr>
          <w:sz w:val="20"/>
          <w:szCs w:val="20"/>
          <w:lang w:val="es-ES"/>
        </w:rPr>
        <w:t>subcontractare</w:t>
      </w:r>
      <w:proofErr w:type="spellEnd"/>
      <w:r w:rsidR="00D14D96" w:rsidRPr="0016229D">
        <w:rPr>
          <w:sz w:val="20"/>
          <w:szCs w:val="20"/>
          <w:lang w:val="es-ES"/>
        </w:rPr>
        <w:t xml:space="preserve"> (</w:t>
      </w:r>
      <w:r w:rsidR="00D14D96" w:rsidRPr="0016229D">
        <w:rPr>
          <w:i/>
          <w:iCs/>
          <w:sz w:val="20"/>
          <w:szCs w:val="20"/>
          <w:lang w:val="es-ES"/>
        </w:rPr>
        <w:t xml:space="preserve">daca este </w:t>
      </w:r>
      <w:proofErr w:type="spellStart"/>
      <w:r w:rsidR="00D14D96" w:rsidRPr="0016229D">
        <w:rPr>
          <w:i/>
          <w:iCs/>
          <w:sz w:val="20"/>
          <w:szCs w:val="20"/>
          <w:lang w:val="es-ES"/>
        </w:rPr>
        <w:t>cazul</w:t>
      </w:r>
      <w:proofErr w:type="spellEnd"/>
      <w:r w:rsidR="00D14D96" w:rsidRPr="0016229D">
        <w:rPr>
          <w:sz w:val="20"/>
          <w:szCs w:val="20"/>
          <w:lang w:val="es-ES"/>
        </w:rPr>
        <w:t>);</w:t>
      </w:r>
    </w:p>
    <w:p w14:paraId="5714323C" w14:textId="2DB54287" w:rsidR="009277D7" w:rsidRPr="0016229D" w:rsidRDefault="009277D7" w:rsidP="009277D7">
      <w:pPr>
        <w:autoSpaceDE w:val="0"/>
        <w:autoSpaceDN w:val="0"/>
        <w:adjustRightInd w:val="0"/>
        <w:spacing w:line="276" w:lineRule="auto"/>
        <w:ind w:firstLine="426"/>
        <w:jc w:val="both"/>
        <w:rPr>
          <w:sz w:val="20"/>
          <w:szCs w:val="20"/>
          <w:lang w:val="es-ES"/>
        </w:rPr>
      </w:pPr>
      <w:r w:rsidRPr="0016229D">
        <w:rPr>
          <w:sz w:val="20"/>
          <w:szCs w:val="20"/>
          <w:lang w:val="es-ES"/>
        </w:rPr>
        <w:t xml:space="preserve">e) </w:t>
      </w:r>
      <w:proofErr w:type="spellStart"/>
      <w:r w:rsidRPr="0016229D">
        <w:rPr>
          <w:sz w:val="20"/>
          <w:szCs w:val="20"/>
          <w:lang w:val="es-ES"/>
        </w:rPr>
        <w:t>angajamentul</w:t>
      </w:r>
      <w:proofErr w:type="spellEnd"/>
      <w:r w:rsidRPr="0016229D">
        <w:rPr>
          <w:sz w:val="20"/>
          <w:szCs w:val="20"/>
          <w:lang w:val="es-ES"/>
        </w:rPr>
        <w:t xml:space="preserve"> </w:t>
      </w:r>
      <w:proofErr w:type="spellStart"/>
      <w:r w:rsidRPr="0016229D">
        <w:rPr>
          <w:sz w:val="20"/>
          <w:szCs w:val="20"/>
          <w:lang w:val="es-ES"/>
        </w:rPr>
        <w:t>ferm</w:t>
      </w:r>
      <w:proofErr w:type="spellEnd"/>
      <w:r w:rsidRPr="0016229D">
        <w:rPr>
          <w:sz w:val="20"/>
          <w:szCs w:val="20"/>
          <w:lang w:val="es-ES"/>
        </w:rPr>
        <w:t xml:space="preserve"> de </w:t>
      </w:r>
      <w:proofErr w:type="spellStart"/>
      <w:r w:rsidRPr="0016229D">
        <w:rPr>
          <w:sz w:val="20"/>
          <w:szCs w:val="20"/>
          <w:lang w:val="es-ES"/>
        </w:rPr>
        <w:t>sustinere</w:t>
      </w:r>
      <w:proofErr w:type="spellEnd"/>
      <w:r w:rsidRPr="0016229D">
        <w:rPr>
          <w:sz w:val="20"/>
          <w:szCs w:val="20"/>
          <w:lang w:val="es-ES"/>
        </w:rPr>
        <w:t xml:space="preserve"> din partea </w:t>
      </w:r>
      <w:proofErr w:type="spellStart"/>
      <w:r w:rsidRPr="0016229D">
        <w:rPr>
          <w:sz w:val="20"/>
          <w:szCs w:val="20"/>
          <w:lang w:val="es-ES"/>
        </w:rPr>
        <w:t>unui</w:t>
      </w:r>
      <w:proofErr w:type="spellEnd"/>
      <w:r w:rsidRPr="0016229D">
        <w:rPr>
          <w:sz w:val="20"/>
          <w:szCs w:val="20"/>
          <w:lang w:val="es-ES"/>
        </w:rPr>
        <w:t xml:space="preserve"> </w:t>
      </w:r>
      <w:proofErr w:type="spellStart"/>
      <w:r w:rsidRPr="0016229D">
        <w:rPr>
          <w:sz w:val="20"/>
          <w:szCs w:val="20"/>
          <w:lang w:val="es-ES"/>
        </w:rPr>
        <w:t>tert</w:t>
      </w:r>
      <w:proofErr w:type="spellEnd"/>
      <w:r w:rsidR="00D14D96" w:rsidRPr="0016229D">
        <w:rPr>
          <w:sz w:val="20"/>
          <w:szCs w:val="20"/>
          <w:lang w:val="es-ES"/>
        </w:rPr>
        <w:t xml:space="preserve"> (</w:t>
      </w:r>
      <w:r w:rsidR="00D14D96" w:rsidRPr="0016229D">
        <w:rPr>
          <w:i/>
          <w:iCs/>
          <w:sz w:val="20"/>
          <w:szCs w:val="20"/>
          <w:lang w:val="es-ES"/>
        </w:rPr>
        <w:t xml:space="preserve">daca este </w:t>
      </w:r>
      <w:proofErr w:type="spellStart"/>
      <w:r w:rsidR="00D14D96" w:rsidRPr="0016229D">
        <w:rPr>
          <w:i/>
          <w:iCs/>
          <w:sz w:val="20"/>
          <w:szCs w:val="20"/>
          <w:lang w:val="es-ES"/>
        </w:rPr>
        <w:t>cazul</w:t>
      </w:r>
      <w:proofErr w:type="spellEnd"/>
      <w:r w:rsidR="00D14D96" w:rsidRPr="0016229D">
        <w:rPr>
          <w:sz w:val="20"/>
          <w:szCs w:val="20"/>
          <w:lang w:val="es-ES"/>
        </w:rPr>
        <w:t>)</w:t>
      </w:r>
      <w:r w:rsidRPr="0016229D">
        <w:rPr>
          <w:sz w:val="20"/>
          <w:szCs w:val="20"/>
          <w:lang w:val="es-ES"/>
        </w:rPr>
        <w:t>;</w:t>
      </w:r>
    </w:p>
    <w:p w14:paraId="63C82C8A" w14:textId="7DB9563F" w:rsidR="009D59AF" w:rsidRPr="0016229D" w:rsidRDefault="009277D7" w:rsidP="009277D7">
      <w:pPr>
        <w:autoSpaceDE w:val="0"/>
        <w:autoSpaceDN w:val="0"/>
        <w:adjustRightInd w:val="0"/>
        <w:spacing w:line="276" w:lineRule="auto"/>
        <w:ind w:firstLine="426"/>
        <w:jc w:val="both"/>
        <w:rPr>
          <w:sz w:val="20"/>
          <w:szCs w:val="20"/>
          <w:lang w:val="es-ES"/>
        </w:rPr>
      </w:pPr>
      <w:r w:rsidRPr="0016229D">
        <w:rPr>
          <w:sz w:val="20"/>
          <w:szCs w:val="20"/>
          <w:lang w:val="es-ES"/>
        </w:rPr>
        <w:t xml:space="preserve">f) </w:t>
      </w:r>
      <w:proofErr w:type="spellStart"/>
      <w:r w:rsidRPr="0016229D">
        <w:rPr>
          <w:sz w:val="20"/>
          <w:szCs w:val="20"/>
          <w:lang w:val="es-ES"/>
        </w:rPr>
        <w:t>instrumentul</w:t>
      </w:r>
      <w:proofErr w:type="spellEnd"/>
      <w:r w:rsidRPr="0016229D">
        <w:rPr>
          <w:sz w:val="20"/>
          <w:szCs w:val="20"/>
          <w:lang w:val="es-ES"/>
        </w:rPr>
        <w:t xml:space="preserve"> de </w:t>
      </w:r>
      <w:proofErr w:type="spellStart"/>
      <w:r w:rsidRPr="0016229D">
        <w:rPr>
          <w:sz w:val="20"/>
          <w:szCs w:val="20"/>
          <w:lang w:val="es-ES"/>
        </w:rPr>
        <w:t>garantare</w:t>
      </w:r>
      <w:proofErr w:type="spellEnd"/>
      <w:r w:rsidRPr="0016229D">
        <w:rPr>
          <w:sz w:val="20"/>
          <w:szCs w:val="20"/>
          <w:lang w:val="es-ES"/>
        </w:rPr>
        <w:t xml:space="preserve">, </w:t>
      </w:r>
      <w:proofErr w:type="spellStart"/>
      <w:r w:rsidRPr="0016229D">
        <w:rPr>
          <w:sz w:val="20"/>
          <w:szCs w:val="20"/>
          <w:lang w:val="es-ES"/>
        </w:rPr>
        <w:t>emis</w:t>
      </w:r>
      <w:proofErr w:type="spellEnd"/>
      <w:r w:rsidRPr="0016229D">
        <w:rPr>
          <w:sz w:val="20"/>
          <w:szCs w:val="20"/>
          <w:lang w:val="es-ES"/>
        </w:rPr>
        <w:t xml:space="preserve"> in </w:t>
      </w:r>
      <w:proofErr w:type="spellStart"/>
      <w:r w:rsidRPr="0016229D">
        <w:rPr>
          <w:sz w:val="20"/>
          <w:szCs w:val="20"/>
          <w:lang w:val="es-ES"/>
        </w:rPr>
        <w:t>conditiile</w:t>
      </w:r>
      <w:proofErr w:type="spellEnd"/>
      <w:r w:rsidRPr="0016229D">
        <w:rPr>
          <w:sz w:val="20"/>
          <w:szCs w:val="20"/>
          <w:lang w:val="es-ES"/>
        </w:rPr>
        <w:t xml:space="preserve"> </w:t>
      </w:r>
      <w:proofErr w:type="spellStart"/>
      <w:r w:rsidRPr="0016229D">
        <w:rPr>
          <w:sz w:val="20"/>
          <w:szCs w:val="20"/>
          <w:lang w:val="es-ES"/>
        </w:rPr>
        <w:t>legii</w:t>
      </w:r>
      <w:proofErr w:type="spellEnd"/>
      <w:r w:rsidRPr="0016229D">
        <w:rPr>
          <w:sz w:val="20"/>
          <w:szCs w:val="20"/>
          <w:lang w:val="es-ES"/>
        </w:rPr>
        <w:t xml:space="preserve">, </w:t>
      </w:r>
      <w:proofErr w:type="spellStart"/>
      <w:r w:rsidRPr="0016229D">
        <w:rPr>
          <w:sz w:val="20"/>
          <w:szCs w:val="20"/>
          <w:lang w:val="es-ES"/>
        </w:rPr>
        <w:t>pentru</w:t>
      </w:r>
      <w:proofErr w:type="spellEnd"/>
      <w:r w:rsidRPr="0016229D">
        <w:rPr>
          <w:sz w:val="20"/>
          <w:szCs w:val="20"/>
          <w:lang w:val="es-ES"/>
        </w:rPr>
        <w:t xml:space="preserve"> </w:t>
      </w:r>
      <w:proofErr w:type="spellStart"/>
      <w:r w:rsidRPr="0016229D">
        <w:rPr>
          <w:sz w:val="20"/>
          <w:szCs w:val="20"/>
          <w:lang w:val="es-ES"/>
        </w:rPr>
        <w:t>constituirea</w:t>
      </w:r>
      <w:proofErr w:type="spellEnd"/>
      <w:r w:rsidRPr="0016229D">
        <w:rPr>
          <w:sz w:val="20"/>
          <w:szCs w:val="20"/>
          <w:lang w:val="es-ES"/>
        </w:rPr>
        <w:t xml:space="preserve"> </w:t>
      </w:r>
      <w:proofErr w:type="spellStart"/>
      <w:r w:rsidRPr="0016229D">
        <w:rPr>
          <w:sz w:val="20"/>
          <w:szCs w:val="20"/>
          <w:lang w:val="es-ES"/>
        </w:rPr>
        <w:t>garantiei</w:t>
      </w:r>
      <w:proofErr w:type="spellEnd"/>
      <w:r w:rsidRPr="0016229D">
        <w:rPr>
          <w:sz w:val="20"/>
          <w:szCs w:val="20"/>
          <w:lang w:val="es-ES"/>
        </w:rPr>
        <w:t xml:space="preserve"> de buna </w:t>
      </w:r>
      <w:proofErr w:type="spellStart"/>
      <w:r w:rsidRPr="0016229D">
        <w:rPr>
          <w:sz w:val="20"/>
          <w:szCs w:val="20"/>
          <w:lang w:val="es-ES"/>
        </w:rPr>
        <w:t>executie</w:t>
      </w:r>
      <w:proofErr w:type="spellEnd"/>
      <w:r w:rsidRPr="0016229D">
        <w:rPr>
          <w:sz w:val="20"/>
          <w:szCs w:val="20"/>
          <w:lang w:val="es-ES"/>
        </w:rPr>
        <w:t>.</w:t>
      </w:r>
    </w:p>
    <w:p w14:paraId="7A801A66" w14:textId="1B917EE8" w:rsidR="00D14D96" w:rsidRPr="0016229D" w:rsidRDefault="00D14D96" w:rsidP="009277D7">
      <w:pPr>
        <w:autoSpaceDE w:val="0"/>
        <w:autoSpaceDN w:val="0"/>
        <w:adjustRightInd w:val="0"/>
        <w:spacing w:line="276" w:lineRule="auto"/>
        <w:ind w:firstLine="426"/>
        <w:jc w:val="both"/>
        <w:rPr>
          <w:sz w:val="20"/>
          <w:szCs w:val="20"/>
          <w:lang w:val="it-IT"/>
        </w:rPr>
      </w:pPr>
      <w:r w:rsidRPr="0016229D">
        <w:rPr>
          <w:sz w:val="20"/>
          <w:szCs w:val="20"/>
          <w:lang w:val="it-IT"/>
        </w:rPr>
        <w:t xml:space="preserve">(2) </w:t>
      </w:r>
      <w:proofErr w:type="spellStart"/>
      <w:r w:rsidRPr="0016229D">
        <w:rPr>
          <w:sz w:val="20"/>
          <w:szCs w:val="20"/>
          <w:lang w:val="it-IT"/>
        </w:rPr>
        <w:t>Actele</w:t>
      </w:r>
      <w:proofErr w:type="spellEnd"/>
      <w:r w:rsidRPr="0016229D">
        <w:rPr>
          <w:sz w:val="20"/>
          <w:szCs w:val="20"/>
          <w:lang w:val="it-IT"/>
        </w:rPr>
        <w:t xml:space="preserve"> </w:t>
      </w:r>
      <w:proofErr w:type="spellStart"/>
      <w:r w:rsidRPr="0016229D">
        <w:rPr>
          <w:sz w:val="20"/>
          <w:szCs w:val="20"/>
          <w:lang w:val="it-IT"/>
        </w:rPr>
        <w:t>aditionale</w:t>
      </w:r>
      <w:proofErr w:type="spellEnd"/>
      <w:r w:rsidRPr="0016229D">
        <w:rPr>
          <w:sz w:val="20"/>
          <w:szCs w:val="20"/>
          <w:lang w:val="it-IT"/>
        </w:rPr>
        <w:t xml:space="preserve"> </w:t>
      </w:r>
      <w:proofErr w:type="spellStart"/>
      <w:r w:rsidRPr="0016229D">
        <w:rPr>
          <w:sz w:val="20"/>
          <w:szCs w:val="20"/>
          <w:lang w:val="it-IT"/>
        </w:rPr>
        <w:t>vor</w:t>
      </w:r>
      <w:proofErr w:type="spellEnd"/>
      <w:r w:rsidRPr="0016229D">
        <w:rPr>
          <w:sz w:val="20"/>
          <w:szCs w:val="20"/>
          <w:lang w:val="it-IT"/>
        </w:rPr>
        <w:t xml:space="preserve"> </w:t>
      </w:r>
      <w:proofErr w:type="spellStart"/>
      <w:r w:rsidRPr="0016229D">
        <w:rPr>
          <w:sz w:val="20"/>
          <w:szCs w:val="20"/>
          <w:lang w:val="it-IT"/>
        </w:rPr>
        <w:t>avea</w:t>
      </w:r>
      <w:proofErr w:type="spellEnd"/>
      <w:r w:rsidRPr="0016229D">
        <w:rPr>
          <w:sz w:val="20"/>
          <w:szCs w:val="20"/>
          <w:lang w:val="it-IT"/>
        </w:rPr>
        <w:t xml:space="preserve"> </w:t>
      </w:r>
      <w:proofErr w:type="spellStart"/>
      <w:r w:rsidRPr="0016229D">
        <w:rPr>
          <w:sz w:val="20"/>
          <w:szCs w:val="20"/>
          <w:lang w:val="it-IT"/>
        </w:rPr>
        <w:t>prioritate</w:t>
      </w:r>
      <w:proofErr w:type="spellEnd"/>
      <w:r w:rsidRPr="0016229D">
        <w:rPr>
          <w:sz w:val="20"/>
          <w:szCs w:val="20"/>
          <w:lang w:val="it-IT"/>
        </w:rPr>
        <w:t xml:space="preserve"> fata de </w:t>
      </w:r>
      <w:proofErr w:type="spellStart"/>
      <w:r w:rsidRPr="0016229D">
        <w:rPr>
          <w:sz w:val="20"/>
          <w:szCs w:val="20"/>
          <w:lang w:val="it-IT"/>
        </w:rPr>
        <w:t>documentele</w:t>
      </w:r>
      <w:proofErr w:type="spellEnd"/>
      <w:r w:rsidRPr="0016229D">
        <w:rPr>
          <w:sz w:val="20"/>
          <w:szCs w:val="20"/>
          <w:lang w:val="it-IT"/>
        </w:rPr>
        <w:t xml:space="preserve"> pe care le modifica.</w:t>
      </w:r>
    </w:p>
    <w:p w14:paraId="52A8ED0C" w14:textId="05959935" w:rsidR="00D14D96" w:rsidRPr="0016229D" w:rsidRDefault="00D14D96" w:rsidP="00D14D96">
      <w:pPr>
        <w:autoSpaceDE w:val="0"/>
        <w:autoSpaceDN w:val="0"/>
        <w:adjustRightInd w:val="0"/>
        <w:spacing w:line="276" w:lineRule="auto"/>
        <w:jc w:val="both"/>
        <w:rPr>
          <w:sz w:val="20"/>
          <w:szCs w:val="20"/>
          <w:lang w:val="it-IT"/>
        </w:rPr>
      </w:pPr>
      <w:r w:rsidRPr="0016229D">
        <w:rPr>
          <w:sz w:val="20"/>
          <w:szCs w:val="20"/>
          <w:lang w:val="it-IT"/>
        </w:rPr>
        <w:t xml:space="preserve">10.2. (1) </w:t>
      </w:r>
      <w:proofErr w:type="spellStart"/>
      <w:r w:rsidRPr="0016229D">
        <w:rPr>
          <w:sz w:val="20"/>
          <w:szCs w:val="20"/>
          <w:lang w:val="it-IT"/>
        </w:rPr>
        <w:t>Documentele</w:t>
      </w:r>
      <w:proofErr w:type="spellEnd"/>
      <w:r w:rsidRPr="0016229D">
        <w:rPr>
          <w:sz w:val="20"/>
          <w:szCs w:val="20"/>
          <w:lang w:val="it-IT"/>
        </w:rPr>
        <w:t xml:space="preserve"> </w:t>
      </w:r>
      <w:proofErr w:type="spellStart"/>
      <w:r w:rsidRPr="0016229D">
        <w:rPr>
          <w:sz w:val="20"/>
          <w:szCs w:val="20"/>
          <w:lang w:val="it-IT"/>
        </w:rPr>
        <w:t>mentionate</w:t>
      </w:r>
      <w:proofErr w:type="spellEnd"/>
      <w:r w:rsidRPr="0016229D">
        <w:rPr>
          <w:sz w:val="20"/>
          <w:szCs w:val="20"/>
          <w:lang w:val="it-IT"/>
        </w:rPr>
        <w:t xml:space="preserve"> la art. 10.1. nu se </w:t>
      </w:r>
      <w:proofErr w:type="spellStart"/>
      <w:r w:rsidRPr="0016229D">
        <w:rPr>
          <w:sz w:val="20"/>
          <w:szCs w:val="20"/>
          <w:lang w:val="it-IT"/>
        </w:rPr>
        <w:t>exclud</w:t>
      </w:r>
      <w:proofErr w:type="spellEnd"/>
      <w:r w:rsidRPr="0016229D">
        <w:rPr>
          <w:sz w:val="20"/>
          <w:szCs w:val="20"/>
          <w:lang w:val="it-IT"/>
        </w:rPr>
        <w:t xml:space="preserve"> </w:t>
      </w:r>
      <w:proofErr w:type="spellStart"/>
      <w:r w:rsidRPr="0016229D">
        <w:rPr>
          <w:sz w:val="20"/>
          <w:szCs w:val="20"/>
          <w:lang w:val="it-IT"/>
        </w:rPr>
        <w:t>unele</w:t>
      </w:r>
      <w:proofErr w:type="spellEnd"/>
      <w:r w:rsidRPr="0016229D">
        <w:rPr>
          <w:sz w:val="20"/>
          <w:szCs w:val="20"/>
          <w:lang w:val="it-IT"/>
        </w:rPr>
        <w:t xml:space="preserve"> pe </w:t>
      </w:r>
      <w:proofErr w:type="spellStart"/>
      <w:r w:rsidRPr="0016229D">
        <w:rPr>
          <w:sz w:val="20"/>
          <w:szCs w:val="20"/>
          <w:lang w:val="it-IT"/>
        </w:rPr>
        <w:t>altele</w:t>
      </w:r>
      <w:proofErr w:type="spellEnd"/>
      <w:r w:rsidRPr="0016229D">
        <w:rPr>
          <w:sz w:val="20"/>
          <w:szCs w:val="20"/>
          <w:lang w:val="it-IT"/>
        </w:rPr>
        <w:t xml:space="preserve">. In </w:t>
      </w:r>
      <w:proofErr w:type="spellStart"/>
      <w:r w:rsidRPr="0016229D">
        <w:rPr>
          <w:sz w:val="20"/>
          <w:szCs w:val="20"/>
          <w:lang w:val="it-IT"/>
        </w:rPr>
        <w:t>caz</w:t>
      </w:r>
      <w:proofErr w:type="spellEnd"/>
      <w:r w:rsidRPr="0016229D">
        <w:rPr>
          <w:sz w:val="20"/>
          <w:szCs w:val="20"/>
          <w:lang w:val="it-IT"/>
        </w:rPr>
        <w:t xml:space="preserve"> de </w:t>
      </w:r>
      <w:proofErr w:type="spellStart"/>
      <w:r w:rsidRPr="0016229D">
        <w:rPr>
          <w:sz w:val="20"/>
          <w:szCs w:val="20"/>
          <w:lang w:val="it-IT"/>
        </w:rPr>
        <w:t>ambiguitate</w:t>
      </w:r>
      <w:proofErr w:type="spellEnd"/>
      <w:r w:rsidRPr="0016229D">
        <w:rPr>
          <w:sz w:val="20"/>
          <w:szCs w:val="20"/>
          <w:lang w:val="it-IT"/>
        </w:rPr>
        <w:t xml:space="preserve">, </w:t>
      </w:r>
      <w:proofErr w:type="spellStart"/>
      <w:r w:rsidRPr="0016229D">
        <w:rPr>
          <w:sz w:val="20"/>
          <w:szCs w:val="20"/>
          <w:lang w:val="it-IT"/>
        </w:rPr>
        <w:t>erori</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discrepante, </w:t>
      </w:r>
      <w:proofErr w:type="spellStart"/>
      <w:r w:rsidRPr="0016229D">
        <w:rPr>
          <w:sz w:val="20"/>
          <w:szCs w:val="20"/>
          <w:lang w:val="it-IT"/>
        </w:rPr>
        <w:t>acestea</w:t>
      </w:r>
      <w:proofErr w:type="spellEnd"/>
      <w:r w:rsidRPr="0016229D">
        <w:rPr>
          <w:sz w:val="20"/>
          <w:szCs w:val="20"/>
          <w:lang w:val="it-IT"/>
        </w:rPr>
        <w:t xml:space="preserve"> </w:t>
      </w:r>
      <w:proofErr w:type="spellStart"/>
      <w:r w:rsidRPr="0016229D">
        <w:rPr>
          <w:sz w:val="20"/>
          <w:szCs w:val="20"/>
          <w:lang w:val="it-IT"/>
        </w:rPr>
        <w:t>trebuie</w:t>
      </w:r>
      <w:proofErr w:type="spellEnd"/>
      <w:r w:rsidRPr="0016229D">
        <w:rPr>
          <w:sz w:val="20"/>
          <w:szCs w:val="20"/>
          <w:lang w:val="it-IT"/>
        </w:rPr>
        <w:t xml:space="preserve"> sa </w:t>
      </w:r>
      <w:proofErr w:type="spellStart"/>
      <w:r w:rsidRPr="0016229D">
        <w:rPr>
          <w:sz w:val="20"/>
          <w:szCs w:val="20"/>
          <w:lang w:val="it-IT"/>
        </w:rPr>
        <w:t>fie</w:t>
      </w:r>
      <w:proofErr w:type="spellEnd"/>
      <w:r w:rsidRPr="0016229D">
        <w:rPr>
          <w:sz w:val="20"/>
          <w:szCs w:val="20"/>
          <w:lang w:val="it-IT"/>
        </w:rPr>
        <w:t xml:space="preserve"> </w:t>
      </w:r>
      <w:proofErr w:type="spellStart"/>
      <w:r w:rsidRPr="0016229D">
        <w:rPr>
          <w:sz w:val="20"/>
          <w:szCs w:val="20"/>
          <w:lang w:val="it-IT"/>
        </w:rPr>
        <w:t>citite</w:t>
      </w:r>
      <w:proofErr w:type="spellEnd"/>
      <w:r w:rsidRPr="0016229D">
        <w:rPr>
          <w:sz w:val="20"/>
          <w:szCs w:val="20"/>
          <w:lang w:val="it-IT"/>
        </w:rPr>
        <w:t xml:space="preserve"> si interpretate in </w:t>
      </w:r>
      <w:proofErr w:type="spellStart"/>
      <w:r w:rsidRPr="0016229D">
        <w:rPr>
          <w:sz w:val="20"/>
          <w:szCs w:val="20"/>
          <w:lang w:val="it-IT"/>
        </w:rPr>
        <w:t>ordinea</w:t>
      </w:r>
      <w:proofErr w:type="spellEnd"/>
      <w:r w:rsidRPr="0016229D">
        <w:rPr>
          <w:sz w:val="20"/>
          <w:szCs w:val="20"/>
          <w:lang w:val="it-IT"/>
        </w:rPr>
        <w:t xml:space="preserve"> </w:t>
      </w:r>
      <w:proofErr w:type="spellStart"/>
      <w:r w:rsidRPr="0016229D">
        <w:rPr>
          <w:sz w:val="20"/>
          <w:szCs w:val="20"/>
          <w:lang w:val="it-IT"/>
        </w:rPr>
        <w:t>mentionata</w:t>
      </w:r>
      <w:proofErr w:type="spellEnd"/>
      <w:r w:rsidRPr="0016229D">
        <w:rPr>
          <w:sz w:val="20"/>
          <w:szCs w:val="20"/>
          <w:lang w:val="it-IT"/>
        </w:rPr>
        <w:t xml:space="preserve"> la art. 10.1.</w:t>
      </w:r>
    </w:p>
    <w:p w14:paraId="37BE58CF" w14:textId="783DFC8C" w:rsidR="00D14D96" w:rsidRPr="0016229D" w:rsidRDefault="00C03E54" w:rsidP="00C03E54">
      <w:pPr>
        <w:autoSpaceDE w:val="0"/>
        <w:autoSpaceDN w:val="0"/>
        <w:adjustRightInd w:val="0"/>
        <w:spacing w:line="276" w:lineRule="auto"/>
        <w:jc w:val="both"/>
        <w:rPr>
          <w:sz w:val="20"/>
          <w:szCs w:val="20"/>
          <w:lang w:val="it-IT"/>
        </w:rPr>
      </w:pPr>
      <w:r w:rsidRPr="0016229D">
        <w:rPr>
          <w:sz w:val="20"/>
          <w:szCs w:val="20"/>
          <w:lang w:val="it-IT"/>
        </w:rPr>
        <w:lastRenderedPageBreak/>
        <w:t xml:space="preserve">         </w:t>
      </w:r>
      <w:r w:rsidR="00D14D96" w:rsidRPr="0016229D">
        <w:rPr>
          <w:sz w:val="20"/>
          <w:szCs w:val="20"/>
          <w:lang w:val="it-IT"/>
        </w:rPr>
        <w:t xml:space="preserve">(2) In </w:t>
      </w:r>
      <w:proofErr w:type="spellStart"/>
      <w:r w:rsidR="00D14D96" w:rsidRPr="0016229D">
        <w:rPr>
          <w:sz w:val="20"/>
          <w:szCs w:val="20"/>
          <w:lang w:val="it-IT"/>
        </w:rPr>
        <w:t>cazul</w:t>
      </w:r>
      <w:proofErr w:type="spellEnd"/>
      <w:r w:rsidR="00D14D96" w:rsidRPr="0016229D">
        <w:rPr>
          <w:sz w:val="20"/>
          <w:szCs w:val="20"/>
          <w:lang w:val="it-IT"/>
        </w:rPr>
        <w:t xml:space="preserve"> in care, pe </w:t>
      </w:r>
      <w:proofErr w:type="spellStart"/>
      <w:r w:rsidR="00D14D96" w:rsidRPr="0016229D">
        <w:rPr>
          <w:sz w:val="20"/>
          <w:szCs w:val="20"/>
          <w:lang w:val="it-IT"/>
        </w:rPr>
        <w:t>parcursul</w:t>
      </w:r>
      <w:proofErr w:type="spellEnd"/>
      <w:r w:rsidR="00D14D96" w:rsidRPr="0016229D">
        <w:rPr>
          <w:sz w:val="20"/>
          <w:szCs w:val="20"/>
          <w:lang w:val="it-IT"/>
        </w:rPr>
        <w:t xml:space="preserve"> </w:t>
      </w:r>
      <w:proofErr w:type="spellStart"/>
      <w:r w:rsidR="00D14D96" w:rsidRPr="0016229D">
        <w:rPr>
          <w:sz w:val="20"/>
          <w:szCs w:val="20"/>
          <w:lang w:val="it-IT"/>
        </w:rPr>
        <w:t>indeplinirii</w:t>
      </w:r>
      <w:proofErr w:type="spellEnd"/>
      <w:r w:rsidR="00D14D96" w:rsidRPr="0016229D">
        <w:rPr>
          <w:sz w:val="20"/>
          <w:szCs w:val="20"/>
          <w:lang w:val="it-IT"/>
        </w:rPr>
        <w:t xml:space="preserve"> </w:t>
      </w:r>
      <w:proofErr w:type="spellStart"/>
      <w:r w:rsidR="00D14D96" w:rsidRPr="0016229D">
        <w:rPr>
          <w:sz w:val="20"/>
          <w:szCs w:val="20"/>
          <w:lang w:val="it-IT"/>
        </w:rPr>
        <w:t>acordului-cadru</w:t>
      </w:r>
      <w:proofErr w:type="spellEnd"/>
      <w:r w:rsidR="00D14D96" w:rsidRPr="0016229D">
        <w:rPr>
          <w:sz w:val="20"/>
          <w:szCs w:val="20"/>
          <w:lang w:val="it-IT"/>
        </w:rPr>
        <w:t xml:space="preserve">, se constata </w:t>
      </w:r>
      <w:proofErr w:type="spellStart"/>
      <w:r w:rsidR="00D14D96" w:rsidRPr="0016229D">
        <w:rPr>
          <w:sz w:val="20"/>
          <w:szCs w:val="20"/>
          <w:lang w:val="it-IT"/>
        </w:rPr>
        <w:t>faptul</w:t>
      </w:r>
      <w:proofErr w:type="spellEnd"/>
      <w:r w:rsidR="00D14D96" w:rsidRPr="0016229D">
        <w:rPr>
          <w:sz w:val="20"/>
          <w:szCs w:val="20"/>
          <w:lang w:val="it-IT"/>
        </w:rPr>
        <w:t xml:space="preserve"> ca </w:t>
      </w:r>
      <w:proofErr w:type="spellStart"/>
      <w:r w:rsidR="00D14D96" w:rsidRPr="0016229D">
        <w:rPr>
          <w:sz w:val="20"/>
          <w:szCs w:val="20"/>
          <w:lang w:val="it-IT"/>
        </w:rPr>
        <w:t>anumite</w:t>
      </w:r>
      <w:proofErr w:type="spellEnd"/>
      <w:r w:rsidR="00D14D96" w:rsidRPr="0016229D">
        <w:rPr>
          <w:sz w:val="20"/>
          <w:szCs w:val="20"/>
          <w:lang w:val="it-IT"/>
        </w:rPr>
        <w:t xml:space="preserve"> </w:t>
      </w:r>
      <w:proofErr w:type="spellStart"/>
      <w:r w:rsidR="00D14D96" w:rsidRPr="0016229D">
        <w:rPr>
          <w:sz w:val="20"/>
          <w:szCs w:val="20"/>
          <w:lang w:val="it-IT"/>
        </w:rPr>
        <w:t>elemente</w:t>
      </w:r>
      <w:proofErr w:type="spellEnd"/>
      <w:r w:rsidR="00D14D96" w:rsidRPr="0016229D">
        <w:rPr>
          <w:sz w:val="20"/>
          <w:szCs w:val="20"/>
          <w:lang w:val="it-IT"/>
        </w:rPr>
        <w:t xml:space="preserve"> </w:t>
      </w:r>
      <w:proofErr w:type="spellStart"/>
      <w:r w:rsidR="00D14D96" w:rsidRPr="0016229D">
        <w:rPr>
          <w:sz w:val="20"/>
          <w:szCs w:val="20"/>
          <w:lang w:val="it-IT"/>
        </w:rPr>
        <w:t>ale</w:t>
      </w:r>
      <w:proofErr w:type="spellEnd"/>
      <w:r w:rsidR="00D14D96" w:rsidRPr="0016229D">
        <w:rPr>
          <w:sz w:val="20"/>
          <w:szCs w:val="20"/>
          <w:lang w:val="it-IT"/>
        </w:rPr>
        <w:t xml:space="preserve"> </w:t>
      </w:r>
      <w:proofErr w:type="spellStart"/>
      <w:r w:rsidR="00D14D96" w:rsidRPr="0016229D">
        <w:rPr>
          <w:sz w:val="20"/>
          <w:szCs w:val="20"/>
          <w:lang w:val="it-IT"/>
        </w:rPr>
        <w:t>propunerii</w:t>
      </w:r>
      <w:proofErr w:type="spellEnd"/>
      <w:r w:rsidR="00D14D96" w:rsidRPr="0016229D">
        <w:rPr>
          <w:sz w:val="20"/>
          <w:szCs w:val="20"/>
          <w:lang w:val="it-IT"/>
        </w:rPr>
        <w:t xml:space="preserve"> </w:t>
      </w:r>
      <w:proofErr w:type="spellStart"/>
      <w:r w:rsidR="00D14D96" w:rsidRPr="0016229D">
        <w:rPr>
          <w:sz w:val="20"/>
          <w:szCs w:val="20"/>
          <w:lang w:val="it-IT"/>
        </w:rPr>
        <w:t>tehnice</w:t>
      </w:r>
      <w:proofErr w:type="spellEnd"/>
      <w:r w:rsidR="00D14D96" w:rsidRPr="0016229D">
        <w:rPr>
          <w:sz w:val="20"/>
          <w:szCs w:val="20"/>
          <w:lang w:val="it-IT"/>
        </w:rPr>
        <w:t xml:space="preserve"> </w:t>
      </w:r>
      <w:proofErr w:type="spellStart"/>
      <w:r w:rsidR="00D14D96" w:rsidRPr="0016229D">
        <w:rPr>
          <w:sz w:val="20"/>
          <w:szCs w:val="20"/>
          <w:lang w:val="it-IT"/>
        </w:rPr>
        <w:t>sunt</w:t>
      </w:r>
      <w:proofErr w:type="spellEnd"/>
      <w:r w:rsidR="00D14D96" w:rsidRPr="0016229D">
        <w:rPr>
          <w:sz w:val="20"/>
          <w:szCs w:val="20"/>
          <w:lang w:val="it-IT"/>
        </w:rPr>
        <w:t xml:space="preserve"> </w:t>
      </w:r>
      <w:proofErr w:type="spellStart"/>
      <w:r w:rsidR="00D14D96" w:rsidRPr="0016229D">
        <w:rPr>
          <w:sz w:val="20"/>
          <w:szCs w:val="20"/>
          <w:lang w:val="it-IT"/>
        </w:rPr>
        <w:t>inferioare</w:t>
      </w:r>
      <w:proofErr w:type="spellEnd"/>
      <w:r w:rsidR="00D14D96" w:rsidRPr="0016229D">
        <w:rPr>
          <w:sz w:val="20"/>
          <w:szCs w:val="20"/>
          <w:lang w:val="it-IT"/>
        </w:rPr>
        <w:t xml:space="preserve"> </w:t>
      </w:r>
      <w:proofErr w:type="spellStart"/>
      <w:r w:rsidR="00D14D96" w:rsidRPr="0016229D">
        <w:rPr>
          <w:sz w:val="20"/>
          <w:szCs w:val="20"/>
          <w:lang w:val="it-IT"/>
        </w:rPr>
        <w:t>sau</w:t>
      </w:r>
      <w:proofErr w:type="spellEnd"/>
      <w:r w:rsidR="00D14D96" w:rsidRPr="0016229D">
        <w:rPr>
          <w:sz w:val="20"/>
          <w:szCs w:val="20"/>
          <w:lang w:val="it-IT"/>
        </w:rPr>
        <w:t xml:space="preserve"> nu </w:t>
      </w:r>
      <w:proofErr w:type="spellStart"/>
      <w:r w:rsidR="00D14D96" w:rsidRPr="0016229D">
        <w:rPr>
          <w:sz w:val="20"/>
          <w:szCs w:val="20"/>
          <w:lang w:val="it-IT"/>
        </w:rPr>
        <w:t>corespund</w:t>
      </w:r>
      <w:proofErr w:type="spellEnd"/>
      <w:r w:rsidR="00D14D96" w:rsidRPr="0016229D">
        <w:rPr>
          <w:sz w:val="20"/>
          <w:szCs w:val="20"/>
          <w:lang w:val="it-IT"/>
        </w:rPr>
        <w:t xml:space="preserve"> </w:t>
      </w:r>
      <w:proofErr w:type="spellStart"/>
      <w:r w:rsidR="00D14D96" w:rsidRPr="0016229D">
        <w:rPr>
          <w:sz w:val="20"/>
          <w:szCs w:val="20"/>
          <w:lang w:val="it-IT"/>
        </w:rPr>
        <w:t>cerintelor</w:t>
      </w:r>
      <w:proofErr w:type="spellEnd"/>
      <w:r w:rsidR="00D14D96" w:rsidRPr="0016229D">
        <w:rPr>
          <w:sz w:val="20"/>
          <w:szCs w:val="20"/>
          <w:lang w:val="it-IT"/>
        </w:rPr>
        <w:t xml:space="preserve"> </w:t>
      </w:r>
      <w:proofErr w:type="spellStart"/>
      <w:r w:rsidR="00D14D96" w:rsidRPr="0016229D">
        <w:rPr>
          <w:sz w:val="20"/>
          <w:szCs w:val="20"/>
          <w:lang w:val="it-IT"/>
        </w:rPr>
        <w:t>prevazute</w:t>
      </w:r>
      <w:proofErr w:type="spellEnd"/>
      <w:r w:rsidR="00D14D96" w:rsidRPr="0016229D">
        <w:rPr>
          <w:sz w:val="20"/>
          <w:szCs w:val="20"/>
          <w:lang w:val="it-IT"/>
        </w:rPr>
        <w:t xml:space="preserve"> in </w:t>
      </w:r>
      <w:proofErr w:type="spellStart"/>
      <w:r w:rsidR="00D14D96" w:rsidRPr="0016229D">
        <w:rPr>
          <w:sz w:val="20"/>
          <w:szCs w:val="20"/>
          <w:lang w:val="it-IT"/>
        </w:rPr>
        <w:t>caietul</w:t>
      </w:r>
      <w:proofErr w:type="spellEnd"/>
      <w:r w:rsidR="00D14D96" w:rsidRPr="0016229D">
        <w:rPr>
          <w:sz w:val="20"/>
          <w:szCs w:val="20"/>
          <w:lang w:val="it-IT"/>
        </w:rPr>
        <w:t xml:space="preserve"> de </w:t>
      </w:r>
      <w:proofErr w:type="spellStart"/>
      <w:r w:rsidR="00D14D96" w:rsidRPr="0016229D">
        <w:rPr>
          <w:sz w:val="20"/>
          <w:szCs w:val="20"/>
          <w:lang w:val="it-IT"/>
        </w:rPr>
        <w:t>sarcini</w:t>
      </w:r>
      <w:proofErr w:type="spellEnd"/>
      <w:r w:rsidR="00D14D96" w:rsidRPr="0016229D">
        <w:rPr>
          <w:sz w:val="20"/>
          <w:szCs w:val="20"/>
          <w:lang w:val="it-IT"/>
        </w:rPr>
        <w:t xml:space="preserve">, </w:t>
      </w:r>
      <w:proofErr w:type="spellStart"/>
      <w:r w:rsidR="00D14D96" w:rsidRPr="0016229D">
        <w:rPr>
          <w:sz w:val="20"/>
          <w:szCs w:val="20"/>
          <w:lang w:val="it-IT"/>
        </w:rPr>
        <w:t>prevaleaza</w:t>
      </w:r>
      <w:proofErr w:type="spellEnd"/>
      <w:r w:rsidR="00D14D96" w:rsidRPr="0016229D">
        <w:rPr>
          <w:sz w:val="20"/>
          <w:szCs w:val="20"/>
          <w:lang w:val="it-IT"/>
        </w:rPr>
        <w:t xml:space="preserve"> </w:t>
      </w:r>
      <w:proofErr w:type="spellStart"/>
      <w:r w:rsidR="00D14D96" w:rsidRPr="0016229D">
        <w:rPr>
          <w:sz w:val="20"/>
          <w:szCs w:val="20"/>
          <w:lang w:val="it-IT"/>
        </w:rPr>
        <w:t>prevederile</w:t>
      </w:r>
      <w:proofErr w:type="spellEnd"/>
      <w:r w:rsidR="00D14D96" w:rsidRPr="0016229D">
        <w:rPr>
          <w:sz w:val="20"/>
          <w:szCs w:val="20"/>
          <w:lang w:val="it-IT"/>
        </w:rPr>
        <w:t xml:space="preserve"> </w:t>
      </w:r>
      <w:proofErr w:type="spellStart"/>
      <w:r w:rsidR="00D14D96" w:rsidRPr="0016229D">
        <w:rPr>
          <w:sz w:val="20"/>
          <w:szCs w:val="20"/>
          <w:lang w:val="it-IT"/>
        </w:rPr>
        <w:t>caietului</w:t>
      </w:r>
      <w:proofErr w:type="spellEnd"/>
      <w:r w:rsidR="00D14D96" w:rsidRPr="0016229D">
        <w:rPr>
          <w:sz w:val="20"/>
          <w:szCs w:val="20"/>
          <w:lang w:val="it-IT"/>
        </w:rPr>
        <w:t xml:space="preserve"> de </w:t>
      </w:r>
      <w:proofErr w:type="spellStart"/>
      <w:r w:rsidR="00D14D96" w:rsidRPr="0016229D">
        <w:rPr>
          <w:sz w:val="20"/>
          <w:szCs w:val="20"/>
          <w:lang w:val="it-IT"/>
        </w:rPr>
        <w:t>sarcini</w:t>
      </w:r>
      <w:proofErr w:type="spellEnd"/>
      <w:r w:rsidR="00D14D96" w:rsidRPr="0016229D">
        <w:rPr>
          <w:sz w:val="20"/>
          <w:szCs w:val="20"/>
          <w:lang w:val="it-IT"/>
        </w:rPr>
        <w:t>.</w:t>
      </w:r>
    </w:p>
    <w:p w14:paraId="69FBC07B" w14:textId="77777777" w:rsidR="009D59AF" w:rsidRPr="0016229D" w:rsidRDefault="009D59AF" w:rsidP="009D59AF">
      <w:pPr>
        <w:spacing w:line="276" w:lineRule="auto"/>
        <w:ind w:right="-801"/>
        <w:rPr>
          <w:sz w:val="12"/>
          <w:szCs w:val="12"/>
          <w:lang w:val="it-IT"/>
        </w:rPr>
      </w:pPr>
      <w:r w:rsidRPr="0016229D">
        <w:rPr>
          <w:sz w:val="20"/>
          <w:szCs w:val="20"/>
          <w:lang w:val="it-IT"/>
        </w:rPr>
        <w:t xml:space="preserve">     </w:t>
      </w:r>
    </w:p>
    <w:p w14:paraId="7A142C7C" w14:textId="29A9F06B" w:rsidR="009D59AF" w:rsidRPr="0016229D" w:rsidRDefault="009D59AF" w:rsidP="009D59AF">
      <w:pPr>
        <w:spacing w:line="276" w:lineRule="auto"/>
        <w:ind w:right="-801"/>
        <w:rPr>
          <w:b/>
          <w:sz w:val="20"/>
          <w:szCs w:val="20"/>
          <w:lang w:val="it-IT"/>
        </w:rPr>
      </w:pPr>
      <w:r w:rsidRPr="0016229D">
        <w:rPr>
          <w:sz w:val="20"/>
          <w:szCs w:val="20"/>
          <w:lang w:val="it-IT"/>
        </w:rPr>
        <w:t xml:space="preserve"> </w:t>
      </w:r>
      <w:r w:rsidRPr="0016229D">
        <w:rPr>
          <w:b/>
          <w:sz w:val="20"/>
          <w:szCs w:val="20"/>
          <w:lang w:val="it-IT"/>
        </w:rPr>
        <w:t xml:space="preserve">          </w:t>
      </w:r>
      <w:r w:rsidR="00042688" w:rsidRPr="0016229D">
        <w:rPr>
          <w:b/>
          <w:sz w:val="20"/>
          <w:szCs w:val="20"/>
          <w:lang w:val="it-IT"/>
        </w:rPr>
        <w:t>11</w:t>
      </w:r>
      <w:r w:rsidRPr="0016229D">
        <w:rPr>
          <w:b/>
          <w:sz w:val="20"/>
          <w:szCs w:val="20"/>
          <w:lang w:val="it-IT"/>
        </w:rPr>
        <w:t xml:space="preserve">. OBLIGAŢIILE </w:t>
      </w:r>
      <w:r w:rsidR="00DC0E77" w:rsidRPr="0016229D">
        <w:rPr>
          <w:b/>
          <w:sz w:val="20"/>
          <w:szCs w:val="20"/>
          <w:lang w:val="it-IT"/>
        </w:rPr>
        <w:t>PROMITENTULUI -</w:t>
      </w:r>
      <w:r w:rsidRPr="0016229D">
        <w:rPr>
          <w:b/>
          <w:sz w:val="20"/>
          <w:szCs w:val="20"/>
          <w:lang w:val="it-IT"/>
        </w:rPr>
        <w:t xml:space="preserve"> </w:t>
      </w:r>
      <w:r w:rsidR="00043436" w:rsidRPr="0016229D">
        <w:rPr>
          <w:b/>
          <w:sz w:val="20"/>
          <w:szCs w:val="20"/>
          <w:lang w:val="it-IT"/>
        </w:rPr>
        <w:t>EXECUTANT</w:t>
      </w:r>
    </w:p>
    <w:p w14:paraId="72FB9046" w14:textId="7D86C17A" w:rsidR="009D59AF" w:rsidRPr="0016229D" w:rsidRDefault="00042688" w:rsidP="00DF6FDD">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9D59AF" w:rsidRPr="0016229D">
        <w:rPr>
          <w:sz w:val="20"/>
          <w:szCs w:val="20"/>
          <w:lang w:val="it-IT"/>
        </w:rPr>
        <w:t xml:space="preserve">.1. </w:t>
      </w:r>
      <w:proofErr w:type="spellStart"/>
      <w:r w:rsidRPr="0016229D">
        <w:rPr>
          <w:sz w:val="20"/>
          <w:szCs w:val="20"/>
          <w:lang w:val="it-IT"/>
        </w:rPr>
        <w:t>Promitentul</w:t>
      </w:r>
      <w:proofErr w:type="spellEnd"/>
      <w:r w:rsidRPr="0016229D">
        <w:rPr>
          <w:sz w:val="20"/>
          <w:szCs w:val="20"/>
          <w:lang w:val="it-IT"/>
        </w:rPr>
        <w:t xml:space="preserve"> - </w:t>
      </w:r>
      <w:proofErr w:type="spellStart"/>
      <w:r w:rsidR="00043436" w:rsidRPr="0016229D">
        <w:rPr>
          <w:sz w:val="20"/>
          <w:szCs w:val="20"/>
          <w:lang w:val="it-IT"/>
        </w:rPr>
        <w:t>Executant</w:t>
      </w:r>
      <w:proofErr w:type="spellEnd"/>
      <w:r w:rsidR="00DF6FDD" w:rsidRPr="0016229D">
        <w:rPr>
          <w:sz w:val="20"/>
          <w:szCs w:val="20"/>
          <w:lang w:val="it-IT"/>
        </w:rPr>
        <w:t xml:space="preserve"> </w:t>
      </w:r>
      <w:r w:rsidRPr="0016229D">
        <w:rPr>
          <w:sz w:val="20"/>
          <w:szCs w:val="20"/>
          <w:lang w:val="it-IT"/>
        </w:rPr>
        <w:t xml:space="preserve">se </w:t>
      </w:r>
      <w:proofErr w:type="spellStart"/>
      <w:r w:rsidRPr="0016229D">
        <w:rPr>
          <w:sz w:val="20"/>
          <w:szCs w:val="20"/>
          <w:lang w:val="it-IT"/>
        </w:rPr>
        <w:t>obligă</w:t>
      </w:r>
      <w:proofErr w:type="spellEnd"/>
      <w:r w:rsidRPr="0016229D">
        <w:rPr>
          <w:sz w:val="20"/>
          <w:szCs w:val="20"/>
          <w:lang w:val="it-IT"/>
        </w:rPr>
        <w:t xml:space="preserve"> ca,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baza</w:t>
      </w:r>
      <w:proofErr w:type="spellEnd"/>
      <w:r w:rsidRPr="0016229D">
        <w:rPr>
          <w:sz w:val="20"/>
          <w:szCs w:val="20"/>
          <w:lang w:val="it-IT"/>
        </w:rPr>
        <w:t xml:space="preserve">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w:t>
      </w:r>
      <w:proofErr w:type="spellStart"/>
      <w:r w:rsidRPr="0016229D">
        <w:rPr>
          <w:sz w:val="20"/>
          <w:szCs w:val="20"/>
          <w:lang w:val="it-IT"/>
        </w:rPr>
        <w:t>încheiate</w:t>
      </w:r>
      <w:proofErr w:type="spellEnd"/>
      <w:r w:rsidRPr="0016229D">
        <w:rPr>
          <w:sz w:val="20"/>
          <w:szCs w:val="20"/>
          <w:lang w:val="it-IT"/>
        </w:rPr>
        <w:t xml:space="preserve"> cu </w:t>
      </w:r>
      <w:proofErr w:type="spellStart"/>
      <w:r w:rsidRPr="0016229D">
        <w:rPr>
          <w:sz w:val="20"/>
          <w:szCs w:val="20"/>
          <w:lang w:val="it-IT"/>
        </w:rPr>
        <w:t>Promitentul-Achizitor</w:t>
      </w:r>
      <w:proofErr w:type="spellEnd"/>
      <w:r w:rsidR="006A0081" w:rsidRPr="0016229D">
        <w:rPr>
          <w:sz w:val="20"/>
          <w:szCs w:val="20"/>
          <w:lang w:val="it-IT"/>
        </w:rPr>
        <w:t xml:space="preserve"> in </w:t>
      </w:r>
      <w:proofErr w:type="spellStart"/>
      <w:r w:rsidR="006A0081" w:rsidRPr="0016229D">
        <w:rPr>
          <w:sz w:val="20"/>
          <w:szCs w:val="20"/>
          <w:lang w:val="it-IT"/>
        </w:rPr>
        <w:t>baza</w:t>
      </w:r>
      <w:proofErr w:type="spellEnd"/>
      <w:r w:rsidR="006A0081" w:rsidRPr="0016229D">
        <w:rPr>
          <w:sz w:val="20"/>
          <w:szCs w:val="20"/>
          <w:lang w:val="it-IT"/>
        </w:rPr>
        <w:t xml:space="preserve"> </w:t>
      </w:r>
      <w:proofErr w:type="spellStart"/>
      <w:r w:rsidR="006A0081" w:rsidRPr="0016229D">
        <w:rPr>
          <w:sz w:val="20"/>
          <w:szCs w:val="20"/>
          <w:lang w:val="it-IT"/>
        </w:rPr>
        <w:t>prezentului</w:t>
      </w:r>
      <w:proofErr w:type="spellEnd"/>
      <w:r w:rsidR="006A0081" w:rsidRPr="0016229D">
        <w:rPr>
          <w:sz w:val="20"/>
          <w:szCs w:val="20"/>
          <w:lang w:val="it-IT"/>
        </w:rPr>
        <w:t xml:space="preserve"> </w:t>
      </w:r>
      <w:proofErr w:type="spellStart"/>
      <w:r w:rsidR="006A0081" w:rsidRPr="0016229D">
        <w:rPr>
          <w:sz w:val="20"/>
          <w:szCs w:val="20"/>
          <w:lang w:val="it-IT"/>
        </w:rPr>
        <w:t>acord</w:t>
      </w:r>
      <w:proofErr w:type="spellEnd"/>
      <w:r w:rsidR="006A0081" w:rsidRPr="0016229D">
        <w:rPr>
          <w:sz w:val="20"/>
          <w:szCs w:val="20"/>
          <w:lang w:val="it-IT"/>
        </w:rPr>
        <w:t xml:space="preserve"> - </w:t>
      </w:r>
      <w:proofErr w:type="spellStart"/>
      <w:r w:rsidR="006A0081" w:rsidRPr="0016229D">
        <w:rPr>
          <w:sz w:val="20"/>
          <w:szCs w:val="20"/>
          <w:lang w:val="it-IT"/>
        </w:rPr>
        <w:t>cadru</w:t>
      </w:r>
      <w:proofErr w:type="spellEnd"/>
      <w:r w:rsidRPr="0016229D">
        <w:rPr>
          <w:sz w:val="20"/>
          <w:szCs w:val="20"/>
          <w:lang w:val="it-IT"/>
        </w:rPr>
        <w:t xml:space="preserve">, </w:t>
      </w:r>
      <w:bookmarkStart w:id="4" w:name="_Hlk89703505"/>
      <w:proofErr w:type="spellStart"/>
      <w:r w:rsidRPr="0016229D">
        <w:rPr>
          <w:sz w:val="20"/>
          <w:szCs w:val="20"/>
          <w:lang w:val="it-IT"/>
        </w:rPr>
        <w:t>să</w:t>
      </w:r>
      <w:proofErr w:type="spellEnd"/>
      <w:r w:rsidRPr="0016229D">
        <w:rPr>
          <w:sz w:val="20"/>
          <w:szCs w:val="20"/>
          <w:lang w:val="it-IT"/>
        </w:rPr>
        <w:t xml:space="preserve"> </w:t>
      </w:r>
      <w:proofErr w:type="spellStart"/>
      <w:r w:rsidR="00043436" w:rsidRPr="0016229D">
        <w:rPr>
          <w:sz w:val="20"/>
          <w:szCs w:val="20"/>
          <w:lang w:val="it-IT"/>
        </w:rPr>
        <w:t>execute</w:t>
      </w:r>
      <w:proofErr w:type="spellEnd"/>
      <w:r w:rsidRPr="0016229D">
        <w:rPr>
          <w:sz w:val="20"/>
          <w:szCs w:val="20"/>
          <w:lang w:val="it-IT"/>
        </w:rPr>
        <w:t xml:space="preserve"> </w:t>
      </w:r>
      <w:proofErr w:type="spellStart"/>
      <w:r w:rsidR="00043436" w:rsidRPr="0016229D">
        <w:rPr>
          <w:sz w:val="20"/>
          <w:szCs w:val="20"/>
          <w:lang w:val="it-IT"/>
        </w:rPr>
        <w:t>proiectarea</w:t>
      </w:r>
      <w:proofErr w:type="spellEnd"/>
      <w:r w:rsidR="00043436" w:rsidRPr="0016229D">
        <w:rPr>
          <w:sz w:val="20"/>
          <w:szCs w:val="20"/>
          <w:lang w:val="it-IT"/>
        </w:rPr>
        <w:t xml:space="preserve"> si </w:t>
      </w:r>
      <w:proofErr w:type="spellStart"/>
      <w:r w:rsidR="00043436" w:rsidRPr="0016229D">
        <w:rPr>
          <w:sz w:val="20"/>
          <w:szCs w:val="20"/>
          <w:lang w:val="it-IT"/>
        </w:rPr>
        <w:t>executia</w:t>
      </w:r>
      <w:proofErr w:type="spellEnd"/>
      <w:r w:rsidR="00043436" w:rsidRPr="0016229D">
        <w:rPr>
          <w:sz w:val="20"/>
          <w:szCs w:val="20"/>
          <w:lang w:val="it-IT"/>
        </w:rPr>
        <w:t xml:space="preserve"> </w:t>
      </w:r>
      <w:proofErr w:type="spellStart"/>
      <w:r w:rsidR="00043436" w:rsidRPr="0016229D">
        <w:rPr>
          <w:sz w:val="20"/>
          <w:szCs w:val="20"/>
          <w:lang w:val="it-IT"/>
        </w:rPr>
        <w:t>semnalizarii</w:t>
      </w:r>
      <w:proofErr w:type="spellEnd"/>
      <w:r w:rsidR="00043436" w:rsidRPr="0016229D">
        <w:rPr>
          <w:sz w:val="20"/>
          <w:szCs w:val="20"/>
          <w:lang w:val="it-IT"/>
        </w:rPr>
        <w:t xml:space="preserve"> </w:t>
      </w:r>
      <w:proofErr w:type="spellStart"/>
      <w:r w:rsidR="00043436" w:rsidRPr="0016229D">
        <w:rPr>
          <w:sz w:val="20"/>
          <w:szCs w:val="20"/>
          <w:lang w:val="it-IT"/>
        </w:rPr>
        <w:t>rutiera</w:t>
      </w:r>
      <w:proofErr w:type="spellEnd"/>
      <w:r w:rsidR="00043436" w:rsidRPr="0016229D">
        <w:rPr>
          <w:sz w:val="20"/>
          <w:szCs w:val="20"/>
          <w:lang w:val="it-IT"/>
        </w:rPr>
        <w:t xml:space="preserve"> </w:t>
      </w:r>
      <w:proofErr w:type="spellStart"/>
      <w:r w:rsidR="00043436" w:rsidRPr="0016229D">
        <w:rPr>
          <w:sz w:val="20"/>
          <w:szCs w:val="20"/>
          <w:lang w:val="it-IT"/>
        </w:rPr>
        <w:t>orizontala</w:t>
      </w:r>
      <w:proofErr w:type="spellEnd"/>
      <w:r w:rsidR="00043436" w:rsidRPr="0016229D">
        <w:rPr>
          <w:sz w:val="20"/>
          <w:szCs w:val="20"/>
          <w:lang w:val="it-IT"/>
        </w:rPr>
        <w:t xml:space="preserve"> si </w:t>
      </w:r>
      <w:proofErr w:type="spellStart"/>
      <w:r w:rsidR="00043436" w:rsidRPr="0016229D">
        <w:rPr>
          <w:sz w:val="20"/>
          <w:szCs w:val="20"/>
          <w:lang w:val="it-IT"/>
        </w:rPr>
        <w:t>verticala</w:t>
      </w:r>
      <w:proofErr w:type="spellEnd"/>
      <w:r w:rsidR="00043436" w:rsidRPr="0016229D">
        <w:rPr>
          <w:sz w:val="20"/>
          <w:szCs w:val="20"/>
          <w:lang w:val="it-IT"/>
        </w:rPr>
        <w:t xml:space="preserve"> pe </w:t>
      </w:r>
      <w:proofErr w:type="spellStart"/>
      <w:r w:rsidR="00043436" w:rsidRPr="0016229D">
        <w:rPr>
          <w:sz w:val="20"/>
          <w:szCs w:val="20"/>
          <w:lang w:val="it-IT"/>
        </w:rPr>
        <w:t>strazile</w:t>
      </w:r>
      <w:proofErr w:type="spellEnd"/>
      <w:r w:rsidR="00043436" w:rsidRPr="0016229D">
        <w:rPr>
          <w:sz w:val="20"/>
          <w:szCs w:val="20"/>
          <w:lang w:val="it-IT"/>
        </w:rPr>
        <w:t xml:space="preserve"> </w:t>
      </w:r>
      <w:proofErr w:type="spellStart"/>
      <w:r w:rsidR="00043436" w:rsidRPr="0016229D">
        <w:rPr>
          <w:sz w:val="20"/>
          <w:szCs w:val="20"/>
          <w:lang w:val="it-IT"/>
        </w:rPr>
        <w:t>aflate</w:t>
      </w:r>
      <w:proofErr w:type="spellEnd"/>
      <w:r w:rsidR="00043436" w:rsidRPr="0016229D">
        <w:rPr>
          <w:sz w:val="20"/>
          <w:szCs w:val="20"/>
          <w:lang w:val="it-IT"/>
        </w:rPr>
        <w:t xml:space="preserve"> in </w:t>
      </w:r>
      <w:proofErr w:type="spellStart"/>
      <w:r w:rsidR="00043436" w:rsidRPr="0016229D">
        <w:rPr>
          <w:sz w:val="20"/>
          <w:szCs w:val="20"/>
          <w:lang w:val="it-IT"/>
        </w:rPr>
        <w:t>administrarea</w:t>
      </w:r>
      <w:proofErr w:type="spellEnd"/>
      <w:r w:rsidR="00043436" w:rsidRPr="0016229D">
        <w:rPr>
          <w:sz w:val="20"/>
          <w:szCs w:val="20"/>
          <w:lang w:val="it-IT"/>
        </w:rPr>
        <w:t xml:space="preserve"> </w:t>
      </w:r>
      <w:proofErr w:type="spellStart"/>
      <w:r w:rsidR="00043436" w:rsidRPr="0016229D">
        <w:rPr>
          <w:sz w:val="20"/>
          <w:szCs w:val="20"/>
          <w:lang w:val="it-IT"/>
        </w:rPr>
        <w:t>Administratiei</w:t>
      </w:r>
      <w:proofErr w:type="spellEnd"/>
      <w:r w:rsidR="00043436" w:rsidRPr="0016229D">
        <w:rPr>
          <w:sz w:val="20"/>
          <w:szCs w:val="20"/>
          <w:lang w:val="it-IT"/>
        </w:rPr>
        <w:t xml:space="preserve"> </w:t>
      </w:r>
      <w:proofErr w:type="spellStart"/>
      <w:r w:rsidR="00043436" w:rsidRPr="0016229D">
        <w:rPr>
          <w:sz w:val="20"/>
          <w:szCs w:val="20"/>
          <w:lang w:val="it-IT"/>
        </w:rPr>
        <w:t>Domeniului</w:t>
      </w:r>
      <w:proofErr w:type="spellEnd"/>
      <w:r w:rsidR="00043436" w:rsidRPr="0016229D">
        <w:rPr>
          <w:sz w:val="20"/>
          <w:szCs w:val="20"/>
          <w:lang w:val="it-IT"/>
        </w:rPr>
        <w:t xml:space="preserve"> Public Sector 2</w:t>
      </w:r>
      <w:bookmarkEnd w:id="4"/>
      <w:r w:rsidR="006A0081" w:rsidRPr="0016229D">
        <w:rPr>
          <w:sz w:val="20"/>
          <w:szCs w:val="20"/>
          <w:lang w:val="it-IT"/>
        </w:rPr>
        <w:t xml:space="preserve">, in </w:t>
      </w:r>
      <w:proofErr w:type="spellStart"/>
      <w:r w:rsidR="006A0081" w:rsidRPr="0016229D">
        <w:rPr>
          <w:sz w:val="20"/>
          <w:szCs w:val="20"/>
          <w:lang w:val="it-IT"/>
        </w:rPr>
        <w:t>conformitate</w:t>
      </w:r>
      <w:proofErr w:type="spellEnd"/>
      <w:r w:rsidR="006A0081" w:rsidRPr="0016229D">
        <w:rPr>
          <w:sz w:val="20"/>
          <w:szCs w:val="20"/>
          <w:lang w:val="it-IT"/>
        </w:rPr>
        <w:t xml:space="preserve"> cu </w:t>
      </w:r>
      <w:proofErr w:type="spellStart"/>
      <w:r w:rsidR="006A0081" w:rsidRPr="0016229D">
        <w:rPr>
          <w:sz w:val="20"/>
          <w:szCs w:val="20"/>
          <w:lang w:val="it-IT"/>
        </w:rPr>
        <w:t>prevederile</w:t>
      </w:r>
      <w:proofErr w:type="spellEnd"/>
      <w:r w:rsidR="006A0081" w:rsidRPr="0016229D">
        <w:rPr>
          <w:sz w:val="20"/>
          <w:szCs w:val="20"/>
          <w:lang w:val="it-IT"/>
        </w:rPr>
        <w:t xml:space="preserve"> </w:t>
      </w:r>
      <w:proofErr w:type="spellStart"/>
      <w:r w:rsidR="006A0081" w:rsidRPr="0016229D">
        <w:rPr>
          <w:sz w:val="20"/>
          <w:szCs w:val="20"/>
          <w:lang w:val="it-IT"/>
        </w:rPr>
        <w:t>normativelor</w:t>
      </w:r>
      <w:proofErr w:type="spellEnd"/>
      <w:r w:rsidR="006A0081" w:rsidRPr="0016229D">
        <w:rPr>
          <w:sz w:val="20"/>
          <w:szCs w:val="20"/>
          <w:lang w:val="it-IT"/>
        </w:rPr>
        <w:t xml:space="preserve"> in </w:t>
      </w:r>
      <w:proofErr w:type="spellStart"/>
      <w:r w:rsidR="006A0081" w:rsidRPr="0016229D">
        <w:rPr>
          <w:sz w:val="20"/>
          <w:szCs w:val="20"/>
          <w:lang w:val="it-IT"/>
        </w:rPr>
        <w:t>vigoare</w:t>
      </w:r>
      <w:proofErr w:type="spellEnd"/>
      <w:r w:rsidR="006A0081" w:rsidRPr="0016229D">
        <w:rPr>
          <w:sz w:val="20"/>
          <w:szCs w:val="20"/>
          <w:lang w:val="it-IT"/>
        </w:rPr>
        <w:t xml:space="preserve">, a </w:t>
      </w:r>
      <w:proofErr w:type="spellStart"/>
      <w:r w:rsidR="006A0081" w:rsidRPr="0016229D">
        <w:rPr>
          <w:sz w:val="20"/>
          <w:szCs w:val="20"/>
          <w:lang w:val="it-IT"/>
        </w:rPr>
        <w:t>reglementarilor</w:t>
      </w:r>
      <w:proofErr w:type="spellEnd"/>
      <w:r w:rsidR="006A0081" w:rsidRPr="0016229D">
        <w:rPr>
          <w:sz w:val="20"/>
          <w:szCs w:val="20"/>
          <w:lang w:val="it-IT"/>
        </w:rPr>
        <w:t xml:space="preserve"> </w:t>
      </w:r>
      <w:proofErr w:type="spellStart"/>
      <w:r w:rsidR="006A0081" w:rsidRPr="0016229D">
        <w:rPr>
          <w:sz w:val="20"/>
          <w:szCs w:val="20"/>
          <w:lang w:val="it-IT"/>
        </w:rPr>
        <w:t>tehnice</w:t>
      </w:r>
      <w:proofErr w:type="spellEnd"/>
      <w:r w:rsidR="006A0081" w:rsidRPr="0016229D">
        <w:rPr>
          <w:sz w:val="20"/>
          <w:szCs w:val="20"/>
          <w:lang w:val="it-IT"/>
        </w:rPr>
        <w:t xml:space="preserve"> si </w:t>
      </w:r>
      <w:proofErr w:type="spellStart"/>
      <w:r w:rsidR="006A0081" w:rsidRPr="0016229D">
        <w:rPr>
          <w:sz w:val="20"/>
          <w:szCs w:val="20"/>
          <w:lang w:val="it-IT"/>
        </w:rPr>
        <w:t>standardelor</w:t>
      </w:r>
      <w:proofErr w:type="spellEnd"/>
      <w:r w:rsidR="006A0081" w:rsidRPr="0016229D">
        <w:rPr>
          <w:sz w:val="20"/>
          <w:szCs w:val="20"/>
          <w:lang w:val="it-IT"/>
        </w:rPr>
        <w:t xml:space="preserve"> </w:t>
      </w:r>
      <w:proofErr w:type="spellStart"/>
      <w:r w:rsidR="006A0081" w:rsidRPr="0016229D">
        <w:rPr>
          <w:sz w:val="20"/>
          <w:szCs w:val="20"/>
          <w:lang w:val="it-IT"/>
        </w:rPr>
        <w:t>din</w:t>
      </w:r>
      <w:proofErr w:type="spellEnd"/>
      <w:r w:rsidR="006A0081" w:rsidRPr="0016229D">
        <w:rPr>
          <w:sz w:val="20"/>
          <w:szCs w:val="20"/>
          <w:lang w:val="it-IT"/>
        </w:rPr>
        <w:t xml:space="preserve"> </w:t>
      </w:r>
      <w:proofErr w:type="spellStart"/>
      <w:r w:rsidR="006A0081" w:rsidRPr="0016229D">
        <w:rPr>
          <w:sz w:val="20"/>
          <w:szCs w:val="20"/>
          <w:lang w:val="it-IT"/>
        </w:rPr>
        <w:t>domeniului</w:t>
      </w:r>
      <w:proofErr w:type="spellEnd"/>
      <w:r w:rsidR="006A0081" w:rsidRPr="0016229D">
        <w:rPr>
          <w:sz w:val="20"/>
          <w:szCs w:val="20"/>
          <w:lang w:val="it-IT"/>
        </w:rPr>
        <w:t xml:space="preserve"> </w:t>
      </w:r>
      <w:proofErr w:type="spellStart"/>
      <w:r w:rsidR="006A0081" w:rsidRPr="0016229D">
        <w:rPr>
          <w:sz w:val="20"/>
          <w:szCs w:val="20"/>
          <w:lang w:val="it-IT"/>
        </w:rPr>
        <w:t>contractului</w:t>
      </w:r>
      <w:proofErr w:type="spellEnd"/>
      <w:r w:rsidR="006A0081" w:rsidRPr="0016229D">
        <w:rPr>
          <w:sz w:val="20"/>
          <w:szCs w:val="20"/>
          <w:lang w:val="it-IT"/>
        </w:rPr>
        <w:t xml:space="preserve">, </w:t>
      </w:r>
      <w:proofErr w:type="spellStart"/>
      <w:r w:rsidR="006A0081" w:rsidRPr="0016229D">
        <w:rPr>
          <w:sz w:val="20"/>
          <w:szCs w:val="20"/>
          <w:lang w:val="it-IT"/>
        </w:rPr>
        <w:t>astfel</w:t>
      </w:r>
      <w:proofErr w:type="spellEnd"/>
      <w:r w:rsidR="006A0081" w:rsidRPr="0016229D">
        <w:rPr>
          <w:sz w:val="20"/>
          <w:szCs w:val="20"/>
          <w:lang w:val="it-IT"/>
        </w:rPr>
        <w:t xml:space="preserve"> </w:t>
      </w:r>
      <w:proofErr w:type="spellStart"/>
      <w:r w:rsidR="006A0081" w:rsidRPr="0016229D">
        <w:rPr>
          <w:sz w:val="20"/>
          <w:szCs w:val="20"/>
          <w:lang w:val="it-IT"/>
        </w:rPr>
        <w:t>cum</w:t>
      </w:r>
      <w:proofErr w:type="spellEnd"/>
      <w:r w:rsidR="006A0081" w:rsidRPr="0016229D">
        <w:rPr>
          <w:sz w:val="20"/>
          <w:szCs w:val="20"/>
          <w:lang w:val="it-IT"/>
        </w:rPr>
        <w:t xml:space="preserve"> </w:t>
      </w:r>
      <w:proofErr w:type="spellStart"/>
      <w:r w:rsidR="006A0081" w:rsidRPr="0016229D">
        <w:rPr>
          <w:sz w:val="20"/>
          <w:szCs w:val="20"/>
          <w:lang w:val="it-IT"/>
        </w:rPr>
        <w:t>sunt</w:t>
      </w:r>
      <w:proofErr w:type="spellEnd"/>
      <w:r w:rsidR="006A0081" w:rsidRPr="0016229D">
        <w:rPr>
          <w:sz w:val="20"/>
          <w:szCs w:val="20"/>
          <w:lang w:val="it-IT"/>
        </w:rPr>
        <w:t xml:space="preserve"> enumerate in </w:t>
      </w:r>
      <w:proofErr w:type="spellStart"/>
      <w:r w:rsidR="006A0081" w:rsidRPr="0016229D">
        <w:rPr>
          <w:sz w:val="20"/>
          <w:szCs w:val="20"/>
          <w:lang w:val="it-IT"/>
        </w:rPr>
        <w:t>caietul</w:t>
      </w:r>
      <w:proofErr w:type="spellEnd"/>
      <w:r w:rsidR="006A0081" w:rsidRPr="0016229D">
        <w:rPr>
          <w:sz w:val="20"/>
          <w:szCs w:val="20"/>
          <w:lang w:val="it-IT"/>
        </w:rPr>
        <w:t xml:space="preserve"> de </w:t>
      </w:r>
      <w:proofErr w:type="spellStart"/>
      <w:r w:rsidR="006A0081" w:rsidRPr="0016229D">
        <w:rPr>
          <w:sz w:val="20"/>
          <w:szCs w:val="20"/>
          <w:lang w:val="it-IT"/>
        </w:rPr>
        <w:t>sarcini</w:t>
      </w:r>
      <w:proofErr w:type="spellEnd"/>
      <w:r w:rsidR="006A0081" w:rsidRPr="0016229D">
        <w:rPr>
          <w:sz w:val="20"/>
          <w:szCs w:val="20"/>
          <w:lang w:val="it-IT"/>
        </w:rPr>
        <w:t xml:space="preserve">, in </w:t>
      </w:r>
      <w:proofErr w:type="spellStart"/>
      <w:r w:rsidR="006A0081" w:rsidRPr="0016229D">
        <w:rPr>
          <w:sz w:val="20"/>
          <w:szCs w:val="20"/>
          <w:lang w:val="it-IT"/>
        </w:rPr>
        <w:t>conditiile</w:t>
      </w:r>
      <w:proofErr w:type="spellEnd"/>
      <w:r w:rsidR="006A0081" w:rsidRPr="0016229D">
        <w:rPr>
          <w:sz w:val="20"/>
          <w:szCs w:val="20"/>
          <w:lang w:val="it-IT"/>
        </w:rPr>
        <w:t xml:space="preserve"> </w:t>
      </w:r>
      <w:proofErr w:type="spellStart"/>
      <w:r w:rsidR="006A0081" w:rsidRPr="0016229D">
        <w:rPr>
          <w:sz w:val="20"/>
          <w:szCs w:val="20"/>
          <w:lang w:val="it-IT"/>
        </w:rPr>
        <w:t>calitative</w:t>
      </w:r>
      <w:proofErr w:type="spellEnd"/>
      <w:r w:rsidR="006A0081" w:rsidRPr="0016229D">
        <w:rPr>
          <w:sz w:val="20"/>
          <w:szCs w:val="20"/>
          <w:lang w:val="it-IT"/>
        </w:rPr>
        <w:t xml:space="preserve"> si </w:t>
      </w:r>
      <w:proofErr w:type="spellStart"/>
      <w:r w:rsidR="006A0081" w:rsidRPr="0016229D">
        <w:rPr>
          <w:sz w:val="20"/>
          <w:szCs w:val="20"/>
          <w:lang w:val="it-IT"/>
        </w:rPr>
        <w:t>cantitative</w:t>
      </w:r>
      <w:proofErr w:type="spellEnd"/>
      <w:r w:rsidR="006A0081" w:rsidRPr="0016229D">
        <w:rPr>
          <w:sz w:val="20"/>
          <w:szCs w:val="20"/>
          <w:lang w:val="it-IT"/>
        </w:rPr>
        <w:t xml:space="preserve"> </w:t>
      </w:r>
      <w:proofErr w:type="spellStart"/>
      <w:r w:rsidR="006A0081" w:rsidRPr="0016229D">
        <w:rPr>
          <w:sz w:val="20"/>
          <w:szCs w:val="20"/>
          <w:lang w:val="it-IT"/>
        </w:rPr>
        <w:t>prevazute</w:t>
      </w:r>
      <w:proofErr w:type="spellEnd"/>
      <w:r w:rsidR="006A0081" w:rsidRPr="0016229D">
        <w:rPr>
          <w:sz w:val="20"/>
          <w:szCs w:val="20"/>
          <w:lang w:val="it-IT"/>
        </w:rPr>
        <w:t xml:space="preserve"> in </w:t>
      </w:r>
      <w:proofErr w:type="spellStart"/>
      <w:r w:rsidR="006A0081" w:rsidRPr="0016229D">
        <w:rPr>
          <w:sz w:val="20"/>
          <w:szCs w:val="20"/>
          <w:lang w:val="it-IT"/>
        </w:rPr>
        <w:t>acestea</w:t>
      </w:r>
      <w:proofErr w:type="spellEnd"/>
      <w:r w:rsidR="006A0081" w:rsidRPr="0016229D">
        <w:rPr>
          <w:sz w:val="20"/>
          <w:szCs w:val="20"/>
          <w:lang w:val="it-IT"/>
        </w:rPr>
        <w:t xml:space="preserve">, in </w:t>
      </w:r>
      <w:proofErr w:type="spellStart"/>
      <w:r w:rsidR="006A0081" w:rsidRPr="0016229D">
        <w:rPr>
          <w:sz w:val="20"/>
          <w:szCs w:val="20"/>
          <w:lang w:val="it-IT"/>
        </w:rPr>
        <w:t>conditiile</w:t>
      </w:r>
      <w:proofErr w:type="spellEnd"/>
      <w:r w:rsidR="006A0081" w:rsidRPr="0016229D">
        <w:rPr>
          <w:sz w:val="20"/>
          <w:szCs w:val="20"/>
          <w:lang w:val="it-IT"/>
        </w:rPr>
        <w:t xml:space="preserve"> convenite in </w:t>
      </w:r>
      <w:proofErr w:type="spellStart"/>
      <w:r w:rsidR="006A0081" w:rsidRPr="0016229D">
        <w:rPr>
          <w:sz w:val="20"/>
          <w:szCs w:val="20"/>
          <w:lang w:val="it-IT"/>
        </w:rPr>
        <w:t>prezentul</w:t>
      </w:r>
      <w:proofErr w:type="spellEnd"/>
      <w:r w:rsidR="006A0081" w:rsidRPr="0016229D">
        <w:rPr>
          <w:sz w:val="20"/>
          <w:szCs w:val="20"/>
          <w:lang w:val="it-IT"/>
        </w:rPr>
        <w:t xml:space="preserve"> </w:t>
      </w:r>
      <w:proofErr w:type="spellStart"/>
      <w:r w:rsidR="006A0081" w:rsidRPr="0016229D">
        <w:rPr>
          <w:sz w:val="20"/>
          <w:szCs w:val="20"/>
          <w:lang w:val="it-IT"/>
        </w:rPr>
        <w:t>acord</w:t>
      </w:r>
      <w:proofErr w:type="spellEnd"/>
      <w:r w:rsidR="006A0081" w:rsidRPr="0016229D">
        <w:rPr>
          <w:sz w:val="20"/>
          <w:szCs w:val="20"/>
          <w:lang w:val="it-IT"/>
        </w:rPr>
        <w:t xml:space="preserve"> – </w:t>
      </w:r>
      <w:proofErr w:type="spellStart"/>
      <w:r w:rsidR="006A0081" w:rsidRPr="0016229D">
        <w:rPr>
          <w:sz w:val="20"/>
          <w:szCs w:val="20"/>
          <w:lang w:val="it-IT"/>
        </w:rPr>
        <w:t>cadru</w:t>
      </w:r>
      <w:proofErr w:type="spellEnd"/>
      <w:r w:rsidRPr="0016229D">
        <w:rPr>
          <w:sz w:val="20"/>
          <w:szCs w:val="20"/>
          <w:lang w:val="it-IT"/>
        </w:rPr>
        <w:t>.</w:t>
      </w:r>
    </w:p>
    <w:p w14:paraId="05B8AC1F" w14:textId="1F5BA34D" w:rsidR="00042688" w:rsidRPr="0016229D" w:rsidRDefault="00042688" w:rsidP="00DF6FDD">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BA5275" w:rsidRPr="0016229D">
        <w:rPr>
          <w:sz w:val="20"/>
          <w:szCs w:val="20"/>
          <w:lang w:val="it-IT"/>
        </w:rPr>
        <w:t>2</w:t>
      </w:r>
      <w:r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00BA5275" w:rsidRPr="0016229D">
        <w:rPr>
          <w:sz w:val="20"/>
          <w:szCs w:val="20"/>
          <w:lang w:val="it-IT"/>
        </w:rPr>
        <w:t>Executant</w:t>
      </w:r>
      <w:proofErr w:type="spellEnd"/>
      <w:r w:rsidRPr="0016229D">
        <w:rPr>
          <w:sz w:val="20"/>
          <w:szCs w:val="20"/>
          <w:lang w:val="it-IT"/>
        </w:rPr>
        <w:t xml:space="preserve"> se </w:t>
      </w:r>
      <w:proofErr w:type="spellStart"/>
      <w:r w:rsidRPr="0016229D">
        <w:rPr>
          <w:sz w:val="20"/>
          <w:szCs w:val="20"/>
          <w:lang w:val="it-IT"/>
        </w:rPr>
        <w:t>obligă</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nu </w:t>
      </w:r>
      <w:proofErr w:type="spellStart"/>
      <w:r w:rsidRPr="0016229D">
        <w:rPr>
          <w:sz w:val="20"/>
          <w:szCs w:val="20"/>
          <w:lang w:val="it-IT"/>
        </w:rPr>
        <w:t>transfere</w:t>
      </w:r>
      <w:proofErr w:type="spellEnd"/>
      <w:r w:rsidRPr="0016229D">
        <w:rPr>
          <w:sz w:val="20"/>
          <w:szCs w:val="20"/>
          <w:lang w:val="it-IT"/>
        </w:rPr>
        <w:t xml:space="preserve"> </w:t>
      </w:r>
      <w:proofErr w:type="spellStart"/>
      <w:r w:rsidRPr="0016229D">
        <w:rPr>
          <w:sz w:val="20"/>
          <w:szCs w:val="20"/>
          <w:lang w:val="it-IT"/>
        </w:rPr>
        <w:t>total</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parţial</w:t>
      </w:r>
      <w:proofErr w:type="spellEnd"/>
      <w:r w:rsidRPr="0016229D">
        <w:rPr>
          <w:sz w:val="20"/>
          <w:szCs w:val="20"/>
          <w:lang w:val="it-IT"/>
        </w:rPr>
        <w:t xml:space="preserve"> </w:t>
      </w:r>
      <w:proofErr w:type="spellStart"/>
      <w:r w:rsidRPr="0016229D">
        <w:rPr>
          <w:sz w:val="20"/>
          <w:szCs w:val="20"/>
          <w:lang w:val="it-IT"/>
        </w:rPr>
        <w:t>obligaţiile</w:t>
      </w:r>
      <w:proofErr w:type="spellEnd"/>
      <w:r w:rsidRPr="0016229D">
        <w:rPr>
          <w:sz w:val="20"/>
          <w:szCs w:val="20"/>
          <w:lang w:val="it-IT"/>
        </w:rPr>
        <w:t xml:space="preserve"> </w:t>
      </w:r>
      <w:proofErr w:type="spellStart"/>
      <w:r w:rsidRPr="0016229D">
        <w:rPr>
          <w:sz w:val="20"/>
          <w:szCs w:val="20"/>
          <w:lang w:val="it-IT"/>
        </w:rPr>
        <w:t>asumate</w:t>
      </w:r>
      <w:proofErr w:type="spellEnd"/>
      <w:r w:rsidRPr="0016229D">
        <w:rPr>
          <w:sz w:val="20"/>
          <w:szCs w:val="20"/>
          <w:lang w:val="it-IT"/>
        </w:rPr>
        <w:t xml:space="preserve"> prin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w:t>
      </w:r>
    </w:p>
    <w:p w14:paraId="26633A20" w14:textId="74EBD29C" w:rsidR="00042688" w:rsidRPr="0016229D" w:rsidRDefault="00042688" w:rsidP="00DF6FDD">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BA5275" w:rsidRPr="0016229D">
        <w:rPr>
          <w:sz w:val="20"/>
          <w:szCs w:val="20"/>
          <w:lang w:val="it-IT"/>
        </w:rPr>
        <w:t>3</w:t>
      </w:r>
      <w:r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00BA5275" w:rsidRPr="0016229D">
        <w:rPr>
          <w:sz w:val="20"/>
          <w:szCs w:val="20"/>
          <w:lang w:val="it-IT"/>
        </w:rPr>
        <w:t>Executant</w:t>
      </w:r>
      <w:proofErr w:type="spellEnd"/>
      <w:r w:rsidRPr="0016229D">
        <w:rPr>
          <w:sz w:val="20"/>
          <w:szCs w:val="20"/>
          <w:lang w:val="it-IT"/>
        </w:rPr>
        <w:t xml:space="preserve"> se </w:t>
      </w:r>
      <w:proofErr w:type="spellStart"/>
      <w:r w:rsidRPr="0016229D">
        <w:rPr>
          <w:sz w:val="20"/>
          <w:szCs w:val="20"/>
          <w:lang w:val="it-IT"/>
        </w:rPr>
        <w:t>obligă</w:t>
      </w:r>
      <w:proofErr w:type="spellEnd"/>
      <w:r w:rsidRPr="0016229D">
        <w:rPr>
          <w:sz w:val="20"/>
          <w:szCs w:val="20"/>
          <w:lang w:val="it-IT"/>
        </w:rPr>
        <w:t xml:space="preserve"> ca </w:t>
      </w:r>
      <w:proofErr w:type="spellStart"/>
      <w:r w:rsidR="00DC7D9A" w:rsidRPr="0016229D">
        <w:rPr>
          <w:sz w:val="20"/>
          <w:szCs w:val="20"/>
          <w:lang w:val="it-IT"/>
        </w:rPr>
        <w:t>lucrarile</w:t>
      </w:r>
      <w:proofErr w:type="spellEnd"/>
      <w:r w:rsidR="00DC7D9A" w:rsidRPr="0016229D">
        <w:rPr>
          <w:sz w:val="20"/>
          <w:szCs w:val="20"/>
          <w:lang w:val="it-IT"/>
        </w:rPr>
        <w:t xml:space="preserve"> </w:t>
      </w:r>
      <w:proofErr w:type="spellStart"/>
      <w:r w:rsidR="00DC7D9A" w:rsidRPr="0016229D">
        <w:rPr>
          <w:sz w:val="20"/>
          <w:szCs w:val="20"/>
          <w:lang w:val="it-IT"/>
        </w:rPr>
        <w:t>executate</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respecte</w:t>
      </w:r>
      <w:proofErr w:type="spellEnd"/>
      <w:r w:rsidRPr="0016229D">
        <w:rPr>
          <w:sz w:val="20"/>
          <w:szCs w:val="20"/>
          <w:lang w:val="it-IT"/>
        </w:rPr>
        <w:t xml:space="preserve"> cel </w:t>
      </w:r>
      <w:proofErr w:type="spellStart"/>
      <w:r w:rsidRPr="0016229D">
        <w:rPr>
          <w:sz w:val="20"/>
          <w:szCs w:val="20"/>
          <w:lang w:val="it-IT"/>
        </w:rPr>
        <w:t>puţin</w:t>
      </w:r>
      <w:proofErr w:type="spellEnd"/>
      <w:r w:rsidRPr="0016229D">
        <w:rPr>
          <w:sz w:val="20"/>
          <w:szCs w:val="20"/>
          <w:lang w:val="it-IT"/>
        </w:rPr>
        <w:t xml:space="preserve"> </w:t>
      </w:r>
      <w:proofErr w:type="spellStart"/>
      <w:r w:rsidRPr="0016229D">
        <w:rPr>
          <w:sz w:val="20"/>
          <w:szCs w:val="20"/>
          <w:lang w:val="it-IT"/>
        </w:rPr>
        <w:t>calitatea</w:t>
      </w:r>
      <w:proofErr w:type="spellEnd"/>
      <w:r w:rsidRPr="0016229D">
        <w:rPr>
          <w:sz w:val="20"/>
          <w:szCs w:val="20"/>
          <w:lang w:val="it-IT"/>
        </w:rPr>
        <w:t xml:space="preserve"> </w:t>
      </w:r>
      <w:proofErr w:type="spellStart"/>
      <w:r w:rsidRPr="0016229D">
        <w:rPr>
          <w:sz w:val="20"/>
          <w:szCs w:val="20"/>
          <w:lang w:val="it-IT"/>
        </w:rPr>
        <w:t>prevăzută</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propunerea</w:t>
      </w:r>
      <w:proofErr w:type="spellEnd"/>
      <w:r w:rsidRPr="0016229D">
        <w:rPr>
          <w:sz w:val="20"/>
          <w:szCs w:val="20"/>
          <w:lang w:val="it-IT"/>
        </w:rPr>
        <w:t xml:space="preserve"> </w:t>
      </w:r>
      <w:proofErr w:type="spellStart"/>
      <w:r w:rsidRPr="0016229D">
        <w:rPr>
          <w:sz w:val="20"/>
          <w:szCs w:val="20"/>
          <w:lang w:val="it-IT"/>
        </w:rPr>
        <w:t>tehnică</w:t>
      </w:r>
      <w:proofErr w:type="spellEnd"/>
      <w:r w:rsidRPr="0016229D">
        <w:rPr>
          <w:sz w:val="20"/>
          <w:szCs w:val="20"/>
          <w:lang w:val="it-IT"/>
        </w:rPr>
        <w:t xml:space="preserve">, </w:t>
      </w:r>
      <w:proofErr w:type="spellStart"/>
      <w:r w:rsidRPr="0016229D">
        <w:rPr>
          <w:sz w:val="20"/>
          <w:szCs w:val="20"/>
          <w:lang w:val="it-IT"/>
        </w:rPr>
        <w:t>anexă</w:t>
      </w:r>
      <w:proofErr w:type="spellEnd"/>
      <w:r w:rsidRPr="0016229D">
        <w:rPr>
          <w:sz w:val="20"/>
          <w:szCs w:val="20"/>
          <w:lang w:val="it-IT"/>
        </w:rPr>
        <w:t xml:space="preserve"> la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w:t>
      </w:r>
      <w:proofErr w:type="spellStart"/>
      <w:r w:rsidRPr="0016229D">
        <w:rPr>
          <w:sz w:val="20"/>
          <w:szCs w:val="20"/>
          <w:lang w:val="it-IT"/>
        </w:rPr>
        <w:t>cerintele</w:t>
      </w:r>
      <w:proofErr w:type="spellEnd"/>
      <w:r w:rsidRPr="0016229D">
        <w:rPr>
          <w:sz w:val="20"/>
          <w:szCs w:val="20"/>
          <w:lang w:val="it-IT"/>
        </w:rPr>
        <w:t xml:space="preserve"> </w:t>
      </w:r>
      <w:proofErr w:type="spellStart"/>
      <w:r w:rsidRPr="0016229D">
        <w:rPr>
          <w:sz w:val="20"/>
          <w:szCs w:val="20"/>
          <w:lang w:val="it-IT"/>
        </w:rPr>
        <w:t>caietului</w:t>
      </w:r>
      <w:proofErr w:type="spellEnd"/>
      <w:r w:rsidRPr="0016229D">
        <w:rPr>
          <w:sz w:val="20"/>
          <w:szCs w:val="20"/>
          <w:lang w:val="it-IT"/>
        </w:rPr>
        <w:t xml:space="preserve"> de </w:t>
      </w:r>
      <w:proofErr w:type="spellStart"/>
      <w:r w:rsidRPr="0016229D">
        <w:rPr>
          <w:sz w:val="20"/>
          <w:szCs w:val="20"/>
          <w:lang w:val="it-IT"/>
        </w:rPr>
        <w:t>sarcini</w:t>
      </w:r>
      <w:proofErr w:type="spellEnd"/>
      <w:r w:rsidRPr="0016229D">
        <w:rPr>
          <w:sz w:val="20"/>
          <w:szCs w:val="20"/>
          <w:lang w:val="it-IT"/>
        </w:rPr>
        <w:t xml:space="preserve">, </w:t>
      </w:r>
      <w:proofErr w:type="spellStart"/>
      <w:r w:rsidRPr="0016229D">
        <w:rPr>
          <w:sz w:val="20"/>
          <w:szCs w:val="20"/>
          <w:lang w:val="it-IT"/>
        </w:rPr>
        <w:t>respectiv</w:t>
      </w:r>
      <w:proofErr w:type="spellEnd"/>
      <w:r w:rsidRPr="0016229D">
        <w:rPr>
          <w:sz w:val="20"/>
          <w:szCs w:val="20"/>
          <w:lang w:val="it-IT"/>
        </w:rPr>
        <w:t xml:space="preserve"> </w:t>
      </w:r>
      <w:proofErr w:type="spellStart"/>
      <w:r w:rsidRPr="0016229D">
        <w:rPr>
          <w:sz w:val="20"/>
          <w:szCs w:val="20"/>
          <w:lang w:val="it-IT"/>
        </w:rPr>
        <w:t>reglementarile</w:t>
      </w:r>
      <w:proofErr w:type="spellEnd"/>
      <w:r w:rsidRPr="0016229D">
        <w:rPr>
          <w:sz w:val="20"/>
          <w:szCs w:val="20"/>
          <w:lang w:val="it-IT"/>
        </w:rPr>
        <w:t xml:space="preserve"> </w:t>
      </w:r>
      <w:proofErr w:type="spellStart"/>
      <w:r w:rsidRPr="0016229D">
        <w:rPr>
          <w:sz w:val="20"/>
          <w:szCs w:val="20"/>
          <w:lang w:val="it-IT"/>
        </w:rPr>
        <w:t>tehnice</w:t>
      </w:r>
      <w:proofErr w:type="spellEnd"/>
      <w:r w:rsidRPr="0016229D">
        <w:rPr>
          <w:sz w:val="20"/>
          <w:szCs w:val="20"/>
          <w:lang w:val="it-IT"/>
        </w:rPr>
        <w:t xml:space="preserve"> in </w:t>
      </w:r>
      <w:proofErr w:type="spellStart"/>
      <w:r w:rsidRPr="0016229D">
        <w:rPr>
          <w:sz w:val="20"/>
          <w:szCs w:val="20"/>
          <w:lang w:val="it-IT"/>
        </w:rPr>
        <w:t>vigoare</w:t>
      </w:r>
      <w:proofErr w:type="spellEnd"/>
      <w:r w:rsidRPr="0016229D">
        <w:rPr>
          <w:sz w:val="20"/>
          <w:szCs w:val="20"/>
          <w:lang w:val="it-IT"/>
        </w:rPr>
        <w:t>.</w:t>
      </w:r>
    </w:p>
    <w:p w14:paraId="4B2DAE20" w14:textId="23A16DCF" w:rsidR="00042688" w:rsidRPr="0016229D" w:rsidRDefault="006A0081" w:rsidP="00DF6FDD">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BA5275" w:rsidRPr="0016229D">
        <w:rPr>
          <w:sz w:val="20"/>
          <w:szCs w:val="20"/>
          <w:lang w:val="it-IT"/>
        </w:rPr>
        <w:t>4</w:t>
      </w:r>
      <w:r w:rsidRPr="0016229D">
        <w:rPr>
          <w:sz w:val="20"/>
          <w:szCs w:val="20"/>
          <w:lang w:val="it-IT"/>
        </w:rPr>
        <w:t xml:space="preserve">. </w:t>
      </w:r>
      <w:proofErr w:type="spellStart"/>
      <w:r w:rsidR="0035011C" w:rsidRPr="0016229D">
        <w:rPr>
          <w:sz w:val="20"/>
          <w:szCs w:val="20"/>
          <w:lang w:val="it-IT"/>
        </w:rPr>
        <w:t>Promitentul</w:t>
      </w:r>
      <w:proofErr w:type="spellEnd"/>
      <w:r w:rsidR="0035011C" w:rsidRPr="0016229D">
        <w:rPr>
          <w:sz w:val="20"/>
          <w:szCs w:val="20"/>
          <w:lang w:val="it-IT"/>
        </w:rPr>
        <w:t xml:space="preserve"> – </w:t>
      </w:r>
      <w:proofErr w:type="spellStart"/>
      <w:r w:rsidR="00BA5275" w:rsidRPr="0016229D">
        <w:rPr>
          <w:sz w:val="20"/>
          <w:szCs w:val="20"/>
          <w:lang w:val="it-IT"/>
        </w:rPr>
        <w:t>Executant</w:t>
      </w:r>
      <w:proofErr w:type="spellEnd"/>
      <w:r w:rsidR="0035011C" w:rsidRPr="0016229D">
        <w:rPr>
          <w:sz w:val="20"/>
          <w:szCs w:val="20"/>
          <w:lang w:val="it-IT"/>
        </w:rPr>
        <w:t xml:space="preserve"> </w:t>
      </w:r>
      <w:proofErr w:type="spellStart"/>
      <w:r w:rsidR="0035011C" w:rsidRPr="0016229D">
        <w:rPr>
          <w:sz w:val="20"/>
          <w:szCs w:val="20"/>
          <w:lang w:val="it-IT"/>
        </w:rPr>
        <w:t>isi</w:t>
      </w:r>
      <w:proofErr w:type="spellEnd"/>
      <w:r w:rsidR="0035011C" w:rsidRPr="0016229D">
        <w:rPr>
          <w:sz w:val="20"/>
          <w:szCs w:val="20"/>
          <w:lang w:val="it-IT"/>
        </w:rPr>
        <w:t xml:space="preserve"> </w:t>
      </w:r>
      <w:proofErr w:type="spellStart"/>
      <w:r w:rsidR="0035011C" w:rsidRPr="0016229D">
        <w:rPr>
          <w:sz w:val="20"/>
          <w:szCs w:val="20"/>
          <w:lang w:val="it-IT"/>
        </w:rPr>
        <w:t>asuma</w:t>
      </w:r>
      <w:proofErr w:type="spellEnd"/>
      <w:r w:rsidR="0035011C" w:rsidRPr="0016229D">
        <w:rPr>
          <w:sz w:val="20"/>
          <w:szCs w:val="20"/>
          <w:lang w:val="it-IT"/>
        </w:rPr>
        <w:t xml:space="preserve"> ca </w:t>
      </w:r>
      <w:proofErr w:type="spellStart"/>
      <w:r w:rsidR="0035011C" w:rsidRPr="0016229D">
        <w:rPr>
          <w:sz w:val="20"/>
          <w:szCs w:val="20"/>
          <w:lang w:val="it-IT"/>
        </w:rPr>
        <w:t>obligatie</w:t>
      </w:r>
      <w:proofErr w:type="spellEnd"/>
      <w:r w:rsidR="0035011C" w:rsidRPr="0016229D">
        <w:rPr>
          <w:sz w:val="20"/>
          <w:szCs w:val="20"/>
          <w:lang w:val="it-IT"/>
        </w:rPr>
        <w:t xml:space="preserve"> </w:t>
      </w:r>
      <w:proofErr w:type="spellStart"/>
      <w:r w:rsidR="0035011C" w:rsidRPr="0016229D">
        <w:rPr>
          <w:sz w:val="20"/>
          <w:szCs w:val="20"/>
          <w:lang w:val="it-IT"/>
        </w:rPr>
        <w:t>principala</w:t>
      </w:r>
      <w:proofErr w:type="spellEnd"/>
      <w:r w:rsidR="0035011C" w:rsidRPr="0016229D">
        <w:rPr>
          <w:sz w:val="20"/>
          <w:szCs w:val="20"/>
          <w:lang w:val="it-IT"/>
        </w:rPr>
        <w:t xml:space="preserve"> fata de </w:t>
      </w:r>
      <w:proofErr w:type="spellStart"/>
      <w:r w:rsidR="0035011C" w:rsidRPr="0016229D">
        <w:rPr>
          <w:sz w:val="20"/>
          <w:szCs w:val="20"/>
          <w:lang w:val="it-IT"/>
        </w:rPr>
        <w:t>Promitentul</w:t>
      </w:r>
      <w:proofErr w:type="spellEnd"/>
      <w:r w:rsidR="0035011C" w:rsidRPr="0016229D">
        <w:rPr>
          <w:sz w:val="20"/>
          <w:szCs w:val="20"/>
          <w:lang w:val="it-IT"/>
        </w:rPr>
        <w:t xml:space="preserve"> – </w:t>
      </w:r>
      <w:proofErr w:type="spellStart"/>
      <w:r w:rsidR="0035011C" w:rsidRPr="0016229D">
        <w:rPr>
          <w:sz w:val="20"/>
          <w:szCs w:val="20"/>
          <w:lang w:val="it-IT"/>
        </w:rPr>
        <w:t>Achizitor</w:t>
      </w:r>
      <w:proofErr w:type="spellEnd"/>
      <w:r w:rsidR="0035011C" w:rsidRPr="0016229D">
        <w:rPr>
          <w:sz w:val="20"/>
          <w:szCs w:val="20"/>
          <w:lang w:val="it-IT"/>
        </w:rPr>
        <w:t xml:space="preserve"> </w:t>
      </w:r>
      <w:proofErr w:type="spellStart"/>
      <w:r w:rsidR="0035011C" w:rsidRPr="0016229D">
        <w:rPr>
          <w:sz w:val="20"/>
          <w:szCs w:val="20"/>
          <w:lang w:val="it-IT"/>
        </w:rPr>
        <w:t>incheierea</w:t>
      </w:r>
      <w:proofErr w:type="spellEnd"/>
      <w:r w:rsidR="0035011C" w:rsidRPr="0016229D">
        <w:rPr>
          <w:sz w:val="20"/>
          <w:szCs w:val="20"/>
          <w:lang w:val="it-IT"/>
        </w:rPr>
        <w:t xml:space="preserve"> </w:t>
      </w:r>
      <w:proofErr w:type="spellStart"/>
      <w:r w:rsidR="0035011C" w:rsidRPr="0016229D">
        <w:rPr>
          <w:sz w:val="20"/>
          <w:szCs w:val="20"/>
          <w:lang w:val="it-IT"/>
        </w:rPr>
        <w:t>contractelor</w:t>
      </w:r>
      <w:proofErr w:type="spellEnd"/>
      <w:r w:rsidR="0035011C" w:rsidRPr="0016229D">
        <w:rPr>
          <w:sz w:val="20"/>
          <w:szCs w:val="20"/>
          <w:lang w:val="it-IT"/>
        </w:rPr>
        <w:t xml:space="preserve"> </w:t>
      </w:r>
      <w:proofErr w:type="spellStart"/>
      <w:r w:rsidR="0035011C" w:rsidRPr="0016229D">
        <w:rPr>
          <w:sz w:val="20"/>
          <w:szCs w:val="20"/>
          <w:lang w:val="it-IT"/>
        </w:rPr>
        <w:t>subsecvente</w:t>
      </w:r>
      <w:proofErr w:type="spellEnd"/>
      <w:r w:rsidR="0035011C" w:rsidRPr="0016229D">
        <w:rPr>
          <w:sz w:val="20"/>
          <w:szCs w:val="20"/>
          <w:lang w:val="it-IT"/>
        </w:rPr>
        <w:t xml:space="preserve"> </w:t>
      </w:r>
      <w:proofErr w:type="spellStart"/>
      <w:r w:rsidR="0035011C" w:rsidRPr="0016229D">
        <w:rPr>
          <w:sz w:val="20"/>
          <w:szCs w:val="20"/>
          <w:lang w:val="it-IT"/>
        </w:rPr>
        <w:t>pentru</w:t>
      </w:r>
      <w:proofErr w:type="spellEnd"/>
      <w:r w:rsidR="0035011C" w:rsidRPr="0016229D">
        <w:rPr>
          <w:sz w:val="20"/>
          <w:szCs w:val="20"/>
          <w:lang w:val="it-IT"/>
        </w:rPr>
        <w:t xml:space="preserve"> </w:t>
      </w:r>
      <w:proofErr w:type="spellStart"/>
      <w:r w:rsidR="00DC7D9A" w:rsidRPr="0016229D">
        <w:rPr>
          <w:sz w:val="20"/>
          <w:szCs w:val="20"/>
          <w:lang w:val="it-IT"/>
        </w:rPr>
        <w:t>executia</w:t>
      </w:r>
      <w:proofErr w:type="spellEnd"/>
      <w:r w:rsidR="00DC7D9A" w:rsidRPr="0016229D">
        <w:rPr>
          <w:sz w:val="20"/>
          <w:szCs w:val="20"/>
          <w:lang w:val="it-IT"/>
        </w:rPr>
        <w:t xml:space="preserve"> de </w:t>
      </w:r>
      <w:proofErr w:type="spellStart"/>
      <w:r w:rsidR="00DC7D9A" w:rsidRPr="0016229D">
        <w:rPr>
          <w:sz w:val="20"/>
          <w:szCs w:val="20"/>
          <w:lang w:val="it-IT"/>
        </w:rPr>
        <w:t>lucrari</w:t>
      </w:r>
      <w:proofErr w:type="spellEnd"/>
      <w:r w:rsidR="0035011C" w:rsidRPr="0016229D">
        <w:rPr>
          <w:sz w:val="20"/>
          <w:szCs w:val="20"/>
          <w:lang w:val="it-IT"/>
        </w:rPr>
        <w:t xml:space="preserve"> ce </w:t>
      </w:r>
      <w:proofErr w:type="spellStart"/>
      <w:r w:rsidR="0035011C" w:rsidRPr="0016229D">
        <w:rPr>
          <w:sz w:val="20"/>
          <w:szCs w:val="20"/>
          <w:lang w:val="it-IT"/>
        </w:rPr>
        <w:t>fac</w:t>
      </w:r>
      <w:proofErr w:type="spellEnd"/>
      <w:r w:rsidR="0035011C" w:rsidRPr="0016229D">
        <w:rPr>
          <w:sz w:val="20"/>
          <w:szCs w:val="20"/>
          <w:lang w:val="it-IT"/>
        </w:rPr>
        <w:t xml:space="preserve"> </w:t>
      </w:r>
      <w:proofErr w:type="spellStart"/>
      <w:r w:rsidR="0035011C" w:rsidRPr="0016229D">
        <w:rPr>
          <w:sz w:val="20"/>
          <w:szCs w:val="20"/>
          <w:lang w:val="it-IT"/>
        </w:rPr>
        <w:t>obiectul</w:t>
      </w:r>
      <w:proofErr w:type="spellEnd"/>
      <w:r w:rsidR="0035011C" w:rsidRPr="0016229D">
        <w:rPr>
          <w:sz w:val="20"/>
          <w:szCs w:val="20"/>
          <w:lang w:val="it-IT"/>
        </w:rPr>
        <w:t xml:space="preserve"> </w:t>
      </w:r>
      <w:proofErr w:type="spellStart"/>
      <w:r w:rsidR="0035011C" w:rsidRPr="0016229D">
        <w:rPr>
          <w:sz w:val="20"/>
          <w:szCs w:val="20"/>
          <w:lang w:val="it-IT"/>
        </w:rPr>
        <w:t>acordului</w:t>
      </w:r>
      <w:proofErr w:type="spellEnd"/>
      <w:r w:rsidR="0035011C" w:rsidRPr="0016229D">
        <w:rPr>
          <w:sz w:val="20"/>
          <w:szCs w:val="20"/>
          <w:lang w:val="it-IT"/>
        </w:rPr>
        <w:t xml:space="preserve"> – </w:t>
      </w:r>
      <w:proofErr w:type="spellStart"/>
      <w:r w:rsidR="0035011C" w:rsidRPr="0016229D">
        <w:rPr>
          <w:sz w:val="20"/>
          <w:szCs w:val="20"/>
          <w:lang w:val="it-IT"/>
        </w:rPr>
        <w:t>cadru</w:t>
      </w:r>
      <w:proofErr w:type="spellEnd"/>
      <w:r w:rsidR="0035011C" w:rsidRPr="0016229D">
        <w:rPr>
          <w:sz w:val="20"/>
          <w:szCs w:val="20"/>
          <w:lang w:val="it-IT"/>
        </w:rPr>
        <w:t xml:space="preserve">, ori de </w:t>
      </w:r>
      <w:proofErr w:type="spellStart"/>
      <w:r w:rsidR="0035011C" w:rsidRPr="0016229D">
        <w:rPr>
          <w:sz w:val="20"/>
          <w:szCs w:val="20"/>
          <w:lang w:val="it-IT"/>
        </w:rPr>
        <w:t>cate</w:t>
      </w:r>
      <w:proofErr w:type="spellEnd"/>
      <w:r w:rsidR="0035011C" w:rsidRPr="0016229D">
        <w:rPr>
          <w:sz w:val="20"/>
          <w:szCs w:val="20"/>
          <w:lang w:val="it-IT"/>
        </w:rPr>
        <w:t xml:space="preserve"> ori </w:t>
      </w:r>
      <w:proofErr w:type="spellStart"/>
      <w:r w:rsidR="0035011C" w:rsidRPr="0016229D">
        <w:rPr>
          <w:sz w:val="20"/>
          <w:szCs w:val="20"/>
          <w:lang w:val="it-IT"/>
        </w:rPr>
        <w:t>Promitentul</w:t>
      </w:r>
      <w:proofErr w:type="spellEnd"/>
      <w:r w:rsidR="0035011C" w:rsidRPr="0016229D">
        <w:rPr>
          <w:sz w:val="20"/>
          <w:szCs w:val="20"/>
          <w:lang w:val="it-IT"/>
        </w:rPr>
        <w:t xml:space="preserve"> – </w:t>
      </w:r>
      <w:proofErr w:type="spellStart"/>
      <w:r w:rsidR="0035011C" w:rsidRPr="0016229D">
        <w:rPr>
          <w:sz w:val="20"/>
          <w:szCs w:val="20"/>
          <w:lang w:val="it-IT"/>
        </w:rPr>
        <w:t>Achizitor</w:t>
      </w:r>
      <w:proofErr w:type="spellEnd"/>
      <w:r w:rsidR="0035011C" w:rsidRPr="0016229D">
        <w:rPr>
          <w:sz w:val="20"/>
          <w:szCs w:val="20"/>
          <w:lang w:val="it-IT"/>
        </w:rPr>
        <w:t xml:space="preserve"> </w:t>
      </w:r>
      <w:proofErr w:type="spellStart"/>
      <w:r w:rsidR="0035011C" w:rsidRPr="0016229D">
        <w:rPr>
          <w:sz w:val="20"/>
          <w:szCs w:val="20"/>
          <w:lang w:val="it-IT"/>
        </w:rPr>
        <w:t>solicita</w:t>
      </w:r>
      <w:proofErr w:type="spellEnd"/>
      <w:r w:rsidR="0035011C" w:rsidRPr="0016229D">
        <w:rPr>
          <w:sz w:val="20"/>
          <w:szCs w:val="20"/>
          <w:lang w:val="it-IT"/>
        </w:rPr>
        <w:t xml:space="preserve"> </w:t>
      </w:r>
      <w:proofErr w:type="spellStart"/>
      <w:r w:rsidR="0035011C" w:rsidRPr="0016229D">
        <w:rPr>
          <w:sz w:val="20"/>
          <w:szCs w:val="20"/>
          <w:lang w:val="it-IT"/>
        </w:rPr>
        <w:t>acest</w:t>
      </w:r>
      <w:proofErr w:type="spellEnd"/>
      <w:r w:rsidR="0035011C" w:rsidRPr="0016229D">
        <w:rPr>
          <w:sz w:val="20"/>
          <w:szCs w:val="20"/>
          <w:lang w:val="it-IT"/>
        </w:rPr>
        <w:t xml:space="preserve"> </w:t>
      </w:r>
      <w:proofErr w:type="spellStart"/>
      <w:r w:rsidR="0035011C" w:rsidRPr="0016229D">
        <w:rPr>
          <w:sz w:val="20"/>
          <w:szCs w:val="20"/>
          <w:lang w:val="it-IT"/>
        </w:rPr>
        <w:t>lucru</w:t>
      </w:r>
      <w:proofErr w:type="spellEnd"/>
      <w:r w:rsidR="0035011C" w:rsidRPr="0016229D">
        <w:rPr>
          <w:sz w:val="20"/>
          <w:szCs w:val="20"/>
          <w:lang w:val="it-IT"/>
        </w:rPr>
        <w:t>.</w:t>
      </w:r>
    </w:p>
    <w:p w14:paraId="02FE6A08" w14:textId="55E21510" w:rsidR="0006381E" w:rsidRPr="0016229D" w:rsidRDefault="0006381E" w:rsidP="00DF6FDD">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11.5. In </w:t>
      </w:r>
      <w:proofErr w:type="spellStart"/>
      <w:r w:rsidRPr="0016229D">
        <w:rPr>
          <w:sz w:val="20"/>
          <w:szCs w:val="20"/>
          <w:lang w:val="it-IT"/>
        </w:rPr>
        <w:t>situatia</w:t>
      </w:r>
      <w:proofErr w:type="spellEnd"/>
      <w:r w:rsidRPr="0016229D">
        <w:rPr>
          <w:sz w:val="20"/>
          <w:szCs w:val="20"/>
          <w:lang w:val="it-IT"/>
        </w:rPr>
        <w:t xml:space="preserve"> in care pe durata de </w:t>
      </w:r>
      <w:proofErr w:type="spellStart"/>
      <w:r w:rsidRPr="0016229D">
        <w:rPr>
          <w:sz w:val="20"/>
          <w:szCs w:val="20"/>
          <w:lang w:val="it-IT"/>
        </w:rPr>
        <w:t>valabilitate</w:t>
      </w:r>
      <w:proofErr w:type="spellEnd"/>
      <w:r w:rsidRPr="0016229D">
        <w:rPr>
          <w:sz w:val="20"/>
          <w:szCs w:val="20"/>
          <w:lang w:val="it-IT"/>
        </w:rPr>
        <w:t xml:space="preserve"> a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w:t>
      </w:r>
      <w:proofErr w:type="spellStart"/>
      <w:r w:rsidRPr="0016229D">
        <w:rPr>
          <w:sz w:val="20"/>
          <w:szCs w:val="20"/>
          <w:lang w:val="it-IT"/>
        </w:rPr>
        <w:t>Promitentul-Executant</w:t>
      </w:r>
      <w:proofErr w:type="spellEnd"/>
      <w:r w:rsidRPr="0016229D">
        <w:rPr>
          <w:sz w:val="20"/>
          <w:szCs w:val="20"/>
          <w:lang w:val="it-IT"/>
        </w:rPr>
        <w:t xml:space="preserve"> nu va primi </w:t>
      </w:r>
      <w:proofErr w:type="spellStart"/>
      <w:r w:rsidRPr="0016229D">
        <w:rPr>
          <w:sz w:val="20"/>
          <w:szCs w:val="20"/>
          <w:lang w:val="it-IT"/>
        </w:rPr>
        <w:t>solicitari</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w:t>
      </w:r>
      <w:proofErr w:type="spellStart"/>
      <w:r w:rsidRPr="0016229D">
        <w:rPr>
          <w:sz w:val="20"/>
          <w:szCs w:val="20"/>
          <w:lang w:val="it-IT"/>
        </w:rPr>
        <w:t>executarea</w:t>
      </w:r>
      <w:proofErr w:type="spellEnd"/>
      <w:r w:rsidRPr="0016229D">
        <w:rPr>
          <w:sz w:val="20"/>
          <w:szCs w:val="20"/>
          <w:lang w:val="it-IT"/>
        </w:rPr>
        <w:t xml:space="preserve"> </w:t>
      </w:r>
      <w:proofErr w:type="spellStart"/>
      <w:r w:rsidRPr="0016229D">
        <w:rPr>
          <w:sz w:val="20"/>
          <w:szCs w:val="20"/>
          <w:lang w:val="it-IT"/>
        </w:rPr>
        <w:t>lucrarilor</w:t>
      </w:r>
      <w:proofErr w:type="spellEnd"/>
      <w:r w:rsidRPr="0016229D">
        <w:rPr>
          <w:sz w:val="20"/>
          <w:szCs w:val="20"/>
          <w:lang w:val="it-IT"/>
        </w:rPr>
        <w:t xml:space="preserve"> care </w:t>
      </w:r>
      <w:proofErr w:type="spellStart"/>
      <w:r w:rsidRPr="0016229D">
        <w:rPr>
          <w:sz w:val="20"/>
          <w:szCs w:val="20"/>
          <w:lang w:val="it-IT"/>
        </w:rPr>
        <w:t>fac</w:t>
      </w:r>
      <w:proofErr w:type="spellEnd"/>
      <w:r w:rsidRPr="0016229D">
        <w:rPr>
          <w:sz w:val="20"/>
          <w:szCs w:val="20"/>
          <w:lang w:val="it-IT"/>
        </w:rPr>
        <w:t xml:space="preserve"> </w:t>
      </w:r>
      <w:proofErr w:type="spellStart"/>
      <w:r w:rsidRPr="0016229D">
        <w:rPr>
          <w:sz w:val="20"/>
          <w:szCs w:val="20"/>
          <w:lang w:val="it-IT"/>
        </w:rPr>
        <w:t>obiectul</w:t>
      </w:r>
      <w:proofErr w:type="spellEnd"/>
      <w:r w:rsidRPr="0016229D">
        <w:rPr>
          <w:sz w:val="20"/>
          <w:szCs w:val="20"/>
          <w:lang w:val="it-IT"/>
        </w:rPr>
        <w:t xml:space="preserve">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partea</w:t>
      </w:r>
      <w:proofErr w:type="spellEnd"/>
      <w:r w:rsidRPr="0016229D">
        <w:rPr>
          <w:sz w:val="20"/>
          <w:szCs w:val="20"/>
          <w:lang w:val="it-IT"/>
        </w:rPr>
        <w:t xml:space="preserve"> </w:t>
      </w:r>
      <w:proofErr w:type="spellStart"/>
      <w:r w:rsidRPr="0016229D">
        <w:rPr>
          <w:sz w:val="20"/>
          <w:szCs w:val="20"/>
          <w:lang w:val="it-IT"/>
        </w:rPr>
        <w:t>Promitentului-Achizitor</w:t>
      </w:r>
      <w:proofErr w:type="spellEnd"/>
      <w:r w:rsidRPr="0016229D">
        <w:rPr>
          <w:sz w:val="20"/>
          <w:szCs w:val="20"/>
          <w:lang w:val="it-IT"/>
        </w:rPr>
        <w:t xml:space="preserve">, </w:t>
      </w:r>
      <w:proofErr w:type="spellStart"/>
      <w:r w:rsidRPr="0016229D">
        <w:rPr>
          <w:sz w:val="20"/>
          <w:szCs w:val="20"/>
          <w:lang w:val="it-IT"/>
        </w:rPr>
        <w:t>Promitentul-Executant</w:t>
      </w:r>
      <w:proofErr w:type="spellEnd"/>
      <w:r w:rsidRPr="0016229D">
        <w:rPr>
          <w:sz w:val="20"/>
          <w:szCs w:val="20"/>
          <w:lang w:val="it-IT"/>
        </w:rPr>
        <w:t xml:space="preserve"> nu va ridica </w:t>
      </w:r>
      <w:proofErr w:type="spellStart"/>
      <w:r w:rsidRPr="0016229D">
        <w:rPr>
          <w:sz w:val="20"/>
          <w:szCs w:val="20"/>
          <w:lang w:val="it-IT"/>
        </w:rPr>
        <w:t>pretentii</w:t>
      </w:r>
      <w:proofErr w:type="spellEnd"/>
      <w:r w:rsidRPr="0016229D">
        <w:rPr>
          <w:sz w:val="20"/>
          <w:szCs w:val="20"/>
          <w:lang w:val="it-IT"/>
        </w:rPr>
        <w:t xml:space="preserve"> si nu va </w:t>
      </w:r>
      <w:proofErr w:type="spellStart"/>
      <w:r w:rsidRPr="0016229D">
        <w:rPr>
          <w:sz w:val="20"/>
          <w:szCs w:val="20"/>
          <w:lang w:val="it-IT"/>
        </w:rPr>
        <w:t>solicita</w:t>
      </w:r>
      <w:proofErr w:type="spellEnd"/>
      <w:r w:rsidRPr="0016229D">
        <w:rPr>
          <w:sz w:val="20"/>
          <w:szCs w:val="20"/>
          <w:lang w:val="it-IT"/>
        </w:rPr>
        <w:t xml:space="preserve"> </w:t>
      </w:r>
      <w:proofErr w:type="spellStart"/>
      <w:r w:rsidRPr="0016229D">
        <w:rPr>
          <w:sz w:val="20"/>
          <w:szCs w:val="20"/>
          <w:lang w:val="it-IT"/>
        </w:rPr>
        <w:t>despagubiri</w:t>
      </w:r>
      <w:proofErr w:type="spellEnd"/>
      <w:r w:rsidRPr="0016229D">
        <w:rPr>
          <w:sz w:val="20"/>
          <w:szCs w:val="20"/>
          <w:lang w:val="it-IT"/>
        </w:rPr>
        <w:t xml:space="preserve"> in legatura cu </w:t>
      </w:r>
      <w:proofErr w:type="spellStart"/>
      <w:r w:rsidRPr="0016229D">
        <w:rPr>
          <w:sz w:val="20"/>
          <w:szCs w:val="20"/>
          <w:lang w:val="it-IT"/>
        </w:rPr>
        <w:t>acest</w:t>
      </w:r>
      <w:proofErr w:type="spellEnd"/>
      <w:r w:rsidRPr="0016229D">
        <w:rPr>
          <w:sz w:val="20"/>
          <w:szCs w:val="20"/>
          <w:lang w:val="it-IT"/>
        </w:rPr>
        <w:t xml:space="preserve"> </w:t>
      </w:r>
      <w:proofErr w:type="spellStart"/>
      <w:r w:rsidRPr="0016229D">
        <w:rPr>
          <w:sz w:val="20"/>
          <w:szCs w:val="20"/>
          <w:lang w:val="it-IT"/>
        </w:rPr>
        <w:t>fapt</w:t>
      </w:r>
      <w:proofErr w:type="spellEnd"/>
      <w:r w:rsidRPr="0016229D">
        <w:rPr>
          <w:sz w:val="20"/>
          <w:szCs w:val="20"/>
          <w:lang w:val="it-IT"/>
        </w:rPr>
        <w:t xml:space="preserve">. In </w:t>
      </w:r>
      <w:proofErr w:type="spellStart"/>
      <w:r w:rsidRPr="0016229D">
        <w:rPr>
          <w:sz w:val="20"/>
          <w:szCs w:val="20"/>
          <w:lang w:val="it-IT"/>
        </w:rPr>
        <w:t>acest</w:t>
      </w:r>
      <w:proofErr w:type="spellEnd"/>
      <w:r w:rsidRPr="0016229D">
        <w:rPr>
          <w:sz w:val="20"/>
          <w:szCs w:val="20"/>
          <w:lang w:val="it-IT"/>
        </w:rPr>
        <w:t xml:space="preserve"> </w:t>
      </w:r>
      <w:proofErr w:type="spellStart"/>
      <w:r w:rsidRPr="0016229D">
        <w:rPr>
          <w:sz w:val="20"/>
          <w:szCs w:val="20"/>
          <w:lang w:val="it-IT"/>
        </w:rPr>
        <w:t>sens</w:t>
      </w:r>
      <w:proofErr w:type="spellEnd"/>
      <w:r w:rsidRPr="0016229D">
        <w:rPr>
          <w:sz w:val="20"/>
          <w:szCs w:val="20"/>
          <w:lang w:val="it-IT"/>
        </w:rPr>
        <w:t xml:space="preserve">, </w:t>
      </w:r>
      <w:proofErr w:type="spellStart"/>
      <w:r w:rsidRPr="0016229D">
        <w:rPr>
          <w:sz w:val="20"/>
          <w:szCs w:val="20"/>
          <w:lang w:val="it-IT"/>
        </w:rPr>
        <w:t>Promitentul-Achizitor</w:t>
      </w:r>
      <w:proofErr w:type="spellEnd"/>
      <w:r w:rsidRPr="0016229D">
        <w:rPr>
          <w:sz w:val="20"/>
          <w:szCs w:val="20"/>
          <w:lang w:val="it-IT"/>
        </w:rPr>
        <w:t xml:space="preserve"> nu va </w:t>
      </w:r>
      <w:proofErr w:type="spellStart"/>
      <w:r w:rsidRPr="0016229D">
        <w:rPr>
          <w:sz w:val="20"/>
          <w:szCs w:val="20"/>
          <w:lang w:val="it-IT"/>
        </w:rPr>
        <w:t>avea</w:t>
      </w:r>
      <w:proofErr w:type="spellEnd"/>
      <w:r w:rsidRPr="0016229D">
        <w:rPr>
          <w:sz w:val="20"/>
          <w:szCs w:val="20"/>
          <w:lang w:val="it-IT"/>
        </w:rPr>
        <w:t xml:space="preserve"> </w:t>
      </w:r>
      <w:proofErr w:type="spellStart"/>
      <w:r w:rsidRPr="0016229D">
        <w:rPr>
          <w:sz w:val="20"/>
          <w:szCs w:val="20"/>
          <w:lang w:val="it-IT"/>
        </w:rPr>
        <w:t>nicio</w:t>
      </w:r>
      <w:proofErr w:type="spellEnd"/>
      <w:r w:rsidRPr="0016229D">
        <w:rPr>
          <w:sz w:val="20"/>
          <w:szCs w:val="20"/>
          <w:lang w:val="it-IT"/>
        </w:rPr>
        <w:t xml:space="preserve"> </w:t>
      </w:r>
      <w:proofErr w:type="spellStart"/>
      <w:r w:rsidRPr="0016229D">
        <w:rPr>
          <w:sz w:val="20"/>
          <w:szCs w:val="20"/>
          <w:lang w:val="it-IT"/>
        </w:rPr>
        <w:t>obligatie</w:t>
      </w:r>
      <w:proofErr w:type="spellEnd"/>
      <w:r w:rsidRPr="0016229D">
        <w:rPr>
          <w:sz w:val="20"/>
          <w:szCs w:val="20"/>
          <w:lang w:val="it-IT"/>
        </w:rPr>
        <w:t xml:space="preserve"> fata de </w:t>
      </w:r>
      <w:proofErr w:type="spellStart"/>
      <w:r w:rsidRPr="0016229D">
        <w:rPr>
          <w:sz w:val="20"/>
          <w:szCs w:val="20"/>
          <w:lang w:val="it-IT"/>
        </w:rPr>
        <w:t>Promitentul-Executant</w:t>
      </w:r>
      <w:proofErr w:type="spellEnd"/>
      <w:r w:rsidRPr="0016229D">
        <w:rPr>
          <w:sz w:val="20"/>
          <w:szCs w:val="20"/>
          <w:lang w:val="it-IT"/>
        </w:rPr>
        <w:t xml:space="preserve">,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w:t>
      </w:r>
      <w:proofErr w:type="spellStart"/>
      <w:r w:rsidRPr="0016229D">
        <w:rPr>
          <w:sz w:val="20"/>
          <w:szCs w:val="20"/>
          <w:lang w:val="it-IT"/>
        </w:rPr>
        <w:t>fiind</w:t>
      </w:r>
      <w:proofErr w:type="spellEnd"/>
      <w:r w:rsidRPr="0016229D">
        <w:rPr>
          <w:sz w:val="20"/>
          <w:szCs w:val="20"/>
          <w:lang w:val="it-IT"/>
        </w:rPr>
        <w:t xml:space="preserve"> </w:t>
      </w:r>
      <w:proofErr w:type="spellStart"/>
      <w:r w:rsidRPr="0016229D">
        <w:rPr>
          <w:sz w:val="20"/>
          <w:szCs w:val="20"/>
          <w:lang w:val="it-IT"/>
        </w:rPr>
        <w:t>incetat</w:t>
      </w:r>
      <w:proofErr w:type="spellEnd"/>
      <w:r w:rsidRPr="0016229D">
        <w:rPr>
          <w:sz w:val="20"/>
          <w:szCs w:val="20"/>
          <w:lang w:val="it-IT"/>
        </w:rPr>
        <w:t xml:space="preserve"> de </w:t>
      </w:r>
      <w:proofErr w:type="spellStart"/>
      <w:r w:rsidRPr="0016229D">
        <w:rPr>
          <w:sz w:val="20"/>
          <w:szCs w:val="20"/>
          <w:lang w:val="it-IT"/>
        </w:rPr>
        <w:t>drept</w:t>
      </w:r>
      <w:proofErr w:type="spellEnd"/>
      <w:r w:rsidRPr="0016229D">
        <w:rPr>
          <w:sz w:val="20"/>
          <w:szCs w:val="20"/>
          <w:lang w:val="it-IT"/>
        </w:rPr>
        <w:t xml:space="preserve"> la </w:t>
      </w:r>
      <w:proofErr w:type="spellStart"/>
      <w:r w:rsidRPr="0016229D">
        <w:rPr>
          <w:sz w:val="20"/>
          <w:szCs w:val="20"/>
          <w:lang w:val="it-IT"/>
        </w:rPr>
        <w:t>expirarea</w:t>
      </w:r>
      <w:proofErr w:type="spellEnd"/>
      <w:r w:rsidRPr="0016229D">
        <w:rPr>
          <w:sz w:val="20"/>
          <w:szCs w:val="20"/>
          <w:lang w:val="it-IT"/>
        </w:rPr>
        <w:t xml:space="preserve"> </w:t>
      </w:r>
      <w:proofErr w:type="spellStart"/>
      <w:r w:rsidRPr="0016229D">
        <w:rPr>
          <w:sz w:val="20"/>
          <w:szCs w:val="20"/>
          <w:lang w:val="it-IT"/>
        </w:rPr>
        <w:t>duratei</w:t>
      </w:r>
      <w:proofErr w:type="spellEnd"/>
      <w:r w:rsidRPr="0016229D">
        <w:rPr>
          <w:sz w:val="20"/>
          <w:szCs w:val="20"/>
          <w:lang w:val="it-IT"/>
        </w:rPr>
        <w:t xml:space="preserve"> </w:t>
      </w:r>
      <w:proofErr w:type="spellStart"/>
      <w:r w:rsidRPr="0016229D">
        <w:rPr>
          <w:sz w:val="20"/>
          <w:szCs w:val="20"/>
          <w:lang w:val="it-IT"/>
        </w:rPr>
        <w:t>acestuia</w:t>
      </w:r>
      <w:proofErr w:type="spellEnd"/>
      <w:r w:rsidRPr="0016229D">
        <w:rPr>
          <w:sz w:val="20"/>
          <w:szCs w:val="20"/>
          <w:lang w:val="it-IT"/>
        </w:rPr>
        <w:t xml:space="preserve">, </w:t>
      </w:r>
      <w:proofErr w:type="spellStart"/>
      <w:r w:rsidRPr="0016229D">
        <w:rPr>
          <w:sz w:val="20"/>
          <w:szCs w:val="20"/>
          <w:lang w:val="it-IT"/>
        </w:rPr>
        <w:t>fara</w:t>
      </w:r>
      <w:proofErr w:type="spellEnd"/>
      <w:r w:rsidRPr="0016229D">
        <w:rPr>
          <w:sz w:val="20"/>
          <w:szCs w:val="20"/>
          <w:lang w:val="it-IT"/>
        </w:rPr>
        <w:t xml:space="preserve"> </w:t>
      </w:r>
      <w:proofErr w:type="spellStart"/>
      <w:r w:rsidRPr="0016229D">
        <w:rPr>
          <w:sz w:val="20"/>
          <w:szCs w:val="20"/>
          <w:lang w:val="it-IT"/>
        </w:rPr>
        <w:t>necesitatea</w:t>
      </w:r>
      <w:proofErr w:type="spellEnd"/>
      <w:r w:rsidRPr="0016229D">
        <w:rPr>
          <w:sz w:val="20"/>
          <w:szCs w:val="20"/>
          <w:lang w:val="it-IT"/>
        </w:rPr>
        <w:t xml:space="preserve"> </w:t>
      </w:r>
      <w:proofErr w:type="spellStart"/>
      <w:r w:rsidRPr="0016229D">
        <w:rPr>
          <w:sz w:val="20"/>
          <w:szCs w:val="20"/>
          <w:lang w:val="it-IT"/>
        </w:rPr>
        <w:t>unei</w:t>
      </w:r>
      <w:proofErr w:type="spellEnd"/>
      <w:r w:rsidRPr="0016229D">
        <w:rPr>
          <w:sz w:val="20"/>
          <w:szCs w:val="20"/>
          <w:lang w:val="it-IT"/>
        </w:rPr>
        <w:t xml:space="preserve"> alte </w:t>
      </w:r>
      <w:proofErr w:type="spellStart"/>
      <w:r w:rsidRPr="0016229D">
        <w:rPr>
          <w:sz w:val="20"/>
          <w:szCs w:val="20"/>
          <w:lang w:val="it-IT"/>
        </w:rPr>
        <w:t>formalitati</w:t>
      </w:r>
      <w:proofErr w:type="spellEnd"/>
      <w:r w:rsidRPr="0016229D">
        <w:rPr>
          <w:sz w:val="20"/>
          <w:szCs w:val="20"/>
          <w:lang w:val="it-IT"/>
        </w:rPr>
        <w:t xml:space="preserve"> si </w:t>
      </w:r>
      <w:proofErr w:type="spellStart"/>
      <w:r w:rsidRPr="0016229D">
        <w:rPr>
          <w:sz w:val="20"/>
          <w:szCs w:val="20"/>
          <w:lang w:val="it-IT"/>
        </w:rPr>
        <w:t>fara</w:t>
      </w:r>
      <w:proofErr w:type="spellEnd"/>
      <w:r w:rsidRPr="0016229D">
        <w:rPr>
          <w:sz w:val="20"/>
          <w:szCs w:val="20"/>
          <w:lang w:val="it-IT"/>
        </w:rPr>
        <w:t xml:space="preserve"> </w:t>
      </w:r>
      <w:proofErr w:type="spellStart"/>
      <w:r w:rsidRPr="0016229D">
        <w:rPr>
          <w:sz w:val="20"/>
          <w:szCs w:val="20"/>
          <w:lang w:val="it-IT"/>
        </w:rPr>
        <w:t>interventia</w:t>
      </w:r>
      <w:proofErr w:type="spellEnd"/>
      <w:r w:rsidRPr="0016229D">
        <w:rPr>
          <w:sz w:val="20"/>
          <w:szCs w:val="20"/>
          <w:lang w:val="it-IT"/>
        </w:rPr>
        <w:t xml:space="preserve"> </w:t>
      </w:r>
      <w:proofErr w:type="spellStart"/>
      <w:r w:rsidRPr="0016229D">
        <w:rPr>
          <w:sz w:val="20"/>
          <w:szCs w:val="20"/>
          <w:lang w:val="it-IT"/>
        </w:rPr>
        <w:t>vreunei</w:t>
      </w:r>
      <w:proofErr w:type="spellEnd"/>
      <w:r w:rsidRPr="0016229D">
        <w:rPr>
          <w:sz w:val="20"/>
          <w:szCs w:val="20"/>
          <w:lang w:val="it-IT"/>
        </w:rPr>
        <w:t xml:space="preserve"> </w:t>
      </w:r>
      <w:proofErr w:type="spellStart"/>
      <w:r w:rsidRPr="0016229D">
        <w:rPr>
          <w:sz w:val="20"/>
          <w:szCs w:val="20"/>
          <w:lang w:val="it-IT"/>
        </w:rPr>
        <w:t>autoritati</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instante de </w:t>
      </w:r>
      <w:proofErr w:type="spellStart"/>
      <w:r w:rsidRPr="0016229D">
        <w:rPr>
          <w:sz w:val="20"/>
          <w:szCs w:val="20"/>
          <w:lang w:val="it-IT"/>
        </w:rPr>
        <w:t>judecata</w:t>
      </w:r>
      <w:proofErr w:type="spellEnd"/>
      <w:r w:rsidRPr="0016229D">
        <w:rPr>
          <w:sz w:val="20"/>
          <w:szCs w:val="20"/>
          <w:lang w:val="it-IT"/>
        </w:rPr>
        <w:t xml:space="preserve">, la </w:t>
      </w:r>
      <w:proofErr w:type="spellStart"/>
      <w:r w:rsidRPr="0016229D">
        <w:rPr>
          <w:sz w:val="20"/>
          <w:szCs w:val="20"/>
          <w:lang w:val="it-IT"/>
        </w:rPr>
        <w:t>expirarea</w:t>
      </w:r>
      <w:proofErr w:type="spellEnd"/>
      <w:r w:rsidRPr="0016229D">
        <w:rPr>
          <w:sz w:val="20"/>
          <w:szCs w:val="20"/>
          <w:lang w:val="it-IT"/>
        </w:rPr>
        <w:t xml:space="preserve"> </w:t>
      </w:r>
      <w:proofErr w:type="spellStart"/>
      <w:r w:rsidRPr="0016229D">
        <w:rPr>
          <w:sz w:val="20"/>
          <w:szCs w:val="20"/>
          <w:lang w:val="it-IT"/>
        </w:rPr>
        <w:t>perioadei</w:t>
      </w:r>
      <w:proofErr w:type="spellEnd"/>
      <w:r w:rsidRPr="0016229D">
        <w:rPr>
          <w:sz w:val="20"/>
          <w:szCs w:val="20"/>
          <w:lang w:val="it-IT"/>
        </w:rPr>
        <w:t xml:space="preserve"> de </w:t>
      </w:r>
      <w:proofErr w:type="spellStart"/>
      <w:r w:rsidRPr="0016229D">
        <w:rPr>
          <w:sz w:val="20"/>
          <w:szCs w:val="20"/>
          <w:lang w:val="it-IT"/>
        </w:rPr>
        <w:t>valabilitate</w:t>
      </w:r>
      <w:proofErr w:type="spellEnd"/>
      <w:r w:rsidRPr="0016229D">
        <w:rPr>
          <w:sz w:val="20"/>
          <w:szCs w:val="20"/>
          <w:lang w:val="it-IT"/>
        </w:rPr>
        <w:t xml:space="preserve"> a </w:t>
      </w:r>
      <w:proofErr w:type="spellStart"/>
      <w:r w:rsidRPr="0016229D">
        <w:rPr>
          <w:sz w:val="20"/>
          <w:szCs w:val="20"/>
          <w:lang w:val="it-IT"/>
        </w:rPr>
        <w:t>acestuia</w:t>
      </w:r>
      <w:proofErr w:type="spellEnd"/>
      <w:r w:rsidRPr="0016229D">
        <w:rPr>
          <w:sz w:val="20"/>
          <w:szCs w:val="20"/>
          <w:lang w:val="it-IT"/>
        </w:rPr>
        <w:t>.</w:t>
      </w:r>
    </w:p>
    <w:p w14:paraId="3AEC59A9" w14:textId="370A2CF6" w:rsidR="00557553" w:rsidRPr="0016229D" w:rsidRDefault="001B3538"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06381E" w:rsidRPr="0016229D">
        <w:rPr>
          <w:sz w:val="20"/>
          <w:szCs w:val="20"/>
          <w:lang w:val="it-IT"/>
        </w:rPr>
        <w:t>6</w:t>
      </w:r>
      <w:r w:rsidRPr="0016229D">
        <w:rPr>
          <w:sz w:val="20"/>
          <w:szCs w:val="20"/>
          <w:lang w:val="it-IT"/>
        </w:rPr>
        <w:t xml:space="preserve">. </w:t>
      </w:r>
      <w:proofErr w:type="spellStart"/>
      <w:r w:rsidR="00557553" w:rsidRPr="0016229D">
        <w:rPr>
          <w:sz w:val="20"/>
          <w:szCs w:val="20"/>
          <w:lang w:val="it-IT"/>
        </w:rPr>
        <w:t>Promitentul</w:t>
      </w:r>
      <w:proofErr w:type="spellEnd"/>
      <w:r w:rsidR="00557553" w:rsidRPr="0016229D">
        <w:rPr>
          <w:sz w:val="20"/>
          <w:szCs w:val="20"/>
          <w:lang w:val="it-IT"/>
        </w:rPr>
        <w:t xml:space="preserve"> - </w:t>
      </w:r>
      <w:proofErr w:type="spellStart"/>
      <w:r w:rsidR="00BA5275" w:rsidRPr="0016229D">
        <w:rPr>
          <w:sz w:val="20"/>
          <w:szCs w:val="20"/>
          <w:lang w:val="it-IT"/>
        </w:rPr>
        <w:t>Executant</w:t>
      </w:r>
      <w:proofErr w:type="spellEnd"/>
      <w:r w:rsidR="00557553" w:rsidRPr="0016229D">
        <w:rPr>
          <w:sz w:val="20"/>
          <w:szCs w:val="20"/>
          <w:lang w:val="it-IT"/>
        </w:rPr>
        <w:t xml:space="preserve"> se </w:t>
      </w:r>
      <w:proofErr w:type="spellStart"/>
      <w:r w:rsidR="00557553" w:rsidRPr="0016229D">
        <w:rPr>
          <w:sz w:val="20"/>
          <w:szCs w:val="20"/>
          <w:lang w:val="it-IT"/>
        </w:rPr>
        <w:t>obligă</w:t>
      </w:r>
      <w:proofErr w:type="spellEnd"/>
      <w:r w:rsidR="00557553" w:rsidRPr="0016229D">
        <w:rPr>
          <w:sz w:val="20"/>
          <w:szCs w:val="20"/>
          <w:lang w:val="it-IT"/>
        </w:rPr>
        <w:t xml:space="preserve"> </w:t>
      </w:r>
      <w:proofErr w:type="spellStart"/>
      <w:r w:rsidR="00557553" w:rsidRPr="0016229D">
        <w:rPr>
          <w:sz w:val="20"/>
          <w:szCs w:val="20"/>
          <w:lang w:val="it-IT"/>
        </w:rPr>
        <w:t>să</w:t>
      </w:r>
      <w:proofErr w:type="spellEnd"/>
      <w:r w:rsidR="00557553" w:rsidRPr="0016229D">
        <w:rPr>
          <w:sz w:val="20"/>
          <w:szCs w:val="20"/>
          <w:lang w:val="it-IT"/>
        </w:rPr>
        <w:t xml:space="preserve"> </w:t>
      </w:r>
      <w:proofErr w:type="spellStart"/>
      <w:r w:rsidR="00557553" w:rsidRPr="0016229D">
        <w:rPr>
          <w:sz w:val="20"/>
          <w:szCs w:val="20"/>
          <w:lang w:val="it-IT"/>
        </w:rPr>
        <w:t>despăgubească</w:t>
      </w:r>
      <w:proofErr w:type="spellEnd"/>
      <w:r w:rsidR="00557553" w:rsidRPr="0016229D">
        <w:rPr>
          <w:sz w:val="20"/>
          <w:szCs w:val="20"/>
          <w:lang w:val="it-IT"/>
        </w:rPr>
        <w:t xml:space="preserve"> </w:t>
      </w:r>
      <w:proofErr w:type="spellStart"/>
      <w:r w:rsidR="00557553" w:rsidRPr="0016229D">
        <w:rPr>
          <w:sz w:val="20"/>
          <w:szCs w:val="20"/>
          <w:lang w:val="it-IT"/>
        </w:rPr>
        <w:t>Promitentului</w:t>
      </w:r>
      <w:proofErr w:type="spellEnd"/>
      <w:r w:rsidR="00557553" w:rsidRPr="0016229D">
        <w:rPr>
          <w:sz w:val="20"/>
          <w:szCs w:val="20"/>
          <w:lang w:val="it-IT"/>
        </w:rPr>
        <w:t xml:space="preserve"> - </w:t>
      </w:r>
      <w:proofErr w:type="spellStart"/>
      <w:r w:rsidR="00557553" w:rsidRPr="0016229D">
        <w:rPr>
          <w:sz w:val="20"/>
          <w:szCs w:val="20"/>
          <w:lang w:val="it-IT"/>
        </w:rPr>
        <w:t>Achizitor</w:t>
      </w:r>
      <w:proofErr w:type="spellEnd"/>
      <w:r w:rsidR="00557553" w:rsidRPr="0016229D">
        <w:rPr>
          <w:sz w:val="20"/>
          <w:szCs w:val="20"/>
          <w:lang w:val="it-IT"/>
        </w:rPr>
        <w:t xml:space="preserve"> </w:t>
      </w:r>
      <w:proofErr w:type="spellStart"/>
      <w:r w:rsidR="00557553" w:rsidRPr="0016229D">
        <w:rPr>
          <w:sz w:val="20"/>
          <w:szCs w:val="20"/>
          <w:lang w:val="it-IT"/>
        </w:rPr>
        <w:t>împotriva</w:t>
      </w:r>
      <w:proofErr w:type="spellEnd"/>
      <w:r w:rsidR="00557553" w:rsidRPr="0016229D">
        <w:rPr>
          <w:sz w:val="20"/>
          <w:szCs w:val="20"/>
          <w:lang w:val="it-IT"/>
        </w:rPr>
        <w:t xml:space="preserve"> </w:t>
      </w:r>
      <w:proofErr w:type="spellStart"/>
      <w:r w:rsidR="00557553" w:rsidRPr="0016229D">
        <w:rPr>
          <w:sz w:val="20"/>
          <w:szCs w:val="20"/>
          <w:lang w:val="it-IT"/>
        </w:rPr>
        <w:t>oricăror</w:t>
      </w:r>
      <w:proofErr w:type="spellEnd"/>
      <w:r w:rsidR="00557553" w:rsidRPr="0016229D">
        <w:rPr>
          <w:sz w:val="20"/>
          <w:szCs w:val="20"/>
          <w:lang w:val="it-IT"/>
        </w:rPr>
        <w:t>:</w:t>
      </w:r>
    </w:p>
    <w:p w14:paraId="183875B9" w14:textId="77777777" w:rsidR="00557553" w:rsidRPr="0016229D" w:rsidRDefault="00557553"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 i)</w:t>
      </w:r>
      <w:proofErr w:type="spellStart"/>
      <w:r w:rsidRPr="0016229D">
        <w:rPr>
          <w:sz w:val="20"/>
          <w:szCs w:val="20"/>
          <w:lang w:val="it-IT"/>
        </w:rPr>
        <w:t>reclamaţii</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acţiuni</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justiţie</w:t>
      </w:r>
      <w:proofErr w:type="spellEnd"/>
      <w:r w:rsidRPr="0016229D">
        <w:rPr>
          <w:sz w:val="20"/>
          <w:szCs w:val="20"/>
          <w:lang w:val="it-IT"/>
        </w:rPr>
        <w:t xml:space="preserve">, ce </w:t>
      </w:r>
      <w:proofErr w:type="spellStart"/>
      <w:r w:rsidRPr="0016229D">
        <w:rPr>
          <w:sz w:val="20"/>
          <w:szCs w:val="20"/>
          <w:lang w:val="it-IT"/>
        </w:rPr>
        <w:t>rezultă</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încălcarea</w:t>
      </w:r>
      <w:proofErr w:type="spellEnd"/>
      <w:r w:rsidRPr="0016229D">
        <w:rPr>
          <w:sz w:val="20"/>
          <w:szCs w:val="20"/>
          <w:lang w:val="it-IT"/>
        </w:rPr>
        <w:t xml:space="preserve"> </w:t>
      </w:r>
      <w:proofErr w:type="spellStart"/>
      <w:r w:rsidRPr="0016229D">
        <w:rPr>
          <w:sz w:val="20"/>
          <w:szCs w:val="20"/>
          <w:lang w:val="it-IT"/>
        </w:rPr>
        <w:t>unor</w:t>
      </w:r>
      <w:proofErr w:type="spellEnd"/>
      <w:r w:rsidRPr="0016229D">
        <w:rPr>
          <w:sz w:val="20"/>
          <w:szCs w:val="20"/>
          <w:lang w:val="it-IT"/>
        </w:rPr>
        <w:t xml:space="preserve"> </w:t>
      </w:r>
      <w:proofErr w:type="spellStart"/>
      <w:r w:rsidRPr="0016229D">
        <w:rPr>
          <w:sz w:val="20"/>
          <w:szCs w:val="20"/>
          <w:lang w:val="it-IT"/>
        </w:rPr>
        <w:t>drepturi</w:t>
      </w:r>
      <w:proofErr w:type="spellEnd"/>
      <w:r w:rsidRPr="0016229D">
        <w:rPr>
          <w:sz w:val="20"/>
          <w:szCs w:val="20"/>
          <w:lang w:val="it-IT"/>
        </w:rPr>
        <w:t xml:space="preserve"> de </w:t>
      </w:r>
      <w:proofErr w:type="spellStart"/>
      <w:r w:rsidRPr="0016229D">
        <w:rPr>
          <w:sz w:val="20"/>
          <w:szCs w:val="20"/>
          <w:lang w:val="it-IT"/>
        </w:rPr>
        <w:t>proprietate</w:t>
      </w:r>
      <w:proofErr w:type="spellEnd"/>
      <w:r w:rsidRPr="0016229D">
        <w:rPr>
          <w:sz w:val="20"/>
          <w:szCs w:val="20"/>
          <w:lang w:val="it-IT"/>
        </w:rPr>
        <w:t xml:space="preserve"> </w:t>
      </w:r>
      <w:proofErr w:type="spellStart"/>
      <w:r w:rsidRPr="0016229D">
        <w:rPr>
          <w:sz w:val="20"/>
          <w:szCs w:val="20"/>
          <w:lang w:val="it-IT"/>
        </w:rPr>
        <w:t>intelectuală</w:t>
      </w:r>
      <w:proofErr w:type="spellEnd"/>
      <w:r w:rsidRPr="0016229D">
        <w:rPr>
          <w:sz w:val="20"/>
          <w:szCs w:val="20"/>
          <w:lang w:val="it-IT"/>
        </w:rPr>
        <w:t xml:space="preserve"> (</w:t>
      </w:r>
      <w:proofErr w:type="spellStart"/>
      <w:r w:rsidRPr="0016229D">
        <w:rPr>
          <w:sz w:val="20"/>
          <w:szCs w:val="20"/>
          <w:lang w:val="it-IT"/>
        </w:rPr>
        <w:t>brevete</w:t>
      </w:r>
      <w:proofErr w:type="spellEnd"/>
      <w:r w:rsidRPr="0016229D">
        <w:rPr>
          <w:sz w:val="20"/>
          <w:szCs w:val="20"/>
          <w:lang w:val="it-IT"/>
        </w:rPr>
        <w:t xml:space="preserve">, nume, </w:t>
      </w:r>
      <w:proofErr w:type="spellStart"/>
      <w:r w:rsidRPr="0016229D">
        <w:rPr>
          <w:sz w:val="20"/>
          <w:szCs w:val="20"/>
          <w:lang w:val="it-IT"/>
        </w:rPr>
        <w:t>mărci</w:t>
      </w:r>
      <w:proofErr w:type="spellEnd"/>
      <w:r w:rsidRPr="0016229D">
        <w:rPr>
          <w:sz w:val="20"/>
          <w:szCs w:val="20"/>
          <w:lang w:val="it-IT"/>
        </w:rPr>
        <w:t xml:space="preserve"> </w:t>
      </w:r>
      <w:proofErr w:type="spellStart"/>
      <w:r w:rsidRPr="0016229D">
        <w:rPr>
          <w:sz w:val="20"/>
          <w:szCs w:val="20"/>
          <w:lang w:val="it-IT"/>
        </w:rPr>
        <w:t>înregistrate</w:t>
      </w:r>
      <w:proofErr w:type="spellEnd"/>
      <w:r w:rsidRPr="0016229D">
        <w:rPr>
          <w:sz w:val="20"/>
          <w:szCs w:val="20"/>
          <w:lang w:val="it-IT"/>
        </w:rPr>
        <w:t xml:space="preserve"> etc.), legate de </w:t>
      </w:r>
      <w:proofErr w:type="spellStart"/>
      <w:r w:rsidRPr="0016229D">
        <w:rPr>
          <w:sz w:val="20"/>
          <w:szCs w:val="20"/>
          <w:lang w:val="it-IT"/>
        </w:rPr>
        <w:t>echipamentele</w:t>
      </w:r>
      <w:proofErr w:type="spellEnd"/>
      <w:r w:rsidRPr="0016229D">
        <w:rPr>
          <w:sz w:val="20"/>
          <w:szCs w:val="20"/>
          <w:lang w:val="it-IT"/>
        </w:rPr>
        <w:t xml:space="preserve">, </w:t>
      </w:r>
      <w:proofErr w:type="spellStart"/>
      <w:r w:rsidRPr="0016229D">
        <w:rPr>
          <w:sz w:val="20"/>
          <w:szCs w:val="20"/>
          <w:lang w:val="it-IT"/>
        </w:rPr>
        <w:t>instalaţiile</w:t>
      </w:r>
      <w:proofErr w:type="spellEnd"/>
      <w:r w:rsidRPr="0016229D">
        <w:rPr>
          <w:sz w:val="20"/>
          <w:szCs w:val="20"/>
          <w:lang w:val="it-IT"/>
        </w:rPr>
        <w:t xml:space="preserve"> </w:t>
      </w:r>
      <w:proofErr w:type="spellStart"/>
      <w:r w:rsidRPr="0016229D">
        <w:rPr>
          <w:sz w:val="20"/>
          <w:szCs w:val="20"/>
          <w:lang w:val="it-IT"/>
        </w:rPr>
        <w:t>folosite</w:t>
      </w:r>
      <w:proofErr w:type="spellEnd"/>
      <w:r w:rsidRPr="0016229D">
        <w:rPr>
          <w:sz w:val="20"/>
          <w:szCs w:val="20"/>
          <w:lang w:val="it-IT"/>
        </w:rPr>
        <w:t xml:space="preserve">; </w:t>
      </w:r>
      <w:proofErr w:type="spellStart"/>
      <w:r w:rsidRPr="0016229D">
        <w:rPr>
          <w:sz w:val="20"/>
          <w:szCs w:val="20"/>
          <w:lang w:val="it-IT"/>
        </w:rPr>
        <w:t>şi</w:t>
      </w:r>
      <w:proofErr w:type="spellEnd"/>
    </w:p>
    <w:p w14:paraId="50CB13C2" w14:textId="6B5C2D22" w:rsidR="0035011C" w:rsidRPr="0016229D" w:rsidRDefault="00557553"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ii)</w:t>
      </w:r>
      <w:proofErr w:type="spellStart"/>
      <w:r w:rsidRPr="0016229D">
        <w:rPr>
          <w:sz w:val="20"/>
          <w:szCs w:val="20"/>
          <w:lang w:val="it-IT"/>
        </w:rPr>
        <w:t>daune-interese</w:t>
      </w:r>
      <w:proofErr w:type="spellEnd"/>
      <w:r w:rsidRPr="0016229D">
        <w:rPr>
          <w:sz w:val="20"/>
          <w:szCs w:val="20"/>
          <w:lang w:val="it-IT"/>
        </w:rPr>
        <w:t xml:space="preserve">, </w:t>
      </w:r>
      <w:proofErr w:type="spellStart"/>
      <w:r w:rsidRPr="0016229D">
        <w:rPr>
          <w:sz w:val="20"/>
          <w:szCs w:val="20"/>
          <w:lang w:val="it-IT"/>
        </w:rPr>
        <w:t>costuri</w:t>
      </w:r>
      <w:proofErr w:type="spellEnd"/>
      <w:r w:rsidRPr="0016229D">
        <w:rPr>
          <w:sz w:val="20"/>
          <w:szCs w:val="20"/>
          <w:lang w:val="it-IT"/>
        </w:rPr>
        <w:t xml:space="preserve">, </w:t>
      </w:r>
      <w:proofErr w:type="spellStart"/>
      <w:r w:rsidRPr="0016229D">
        <w:rPr>
          <w:sz w:val="20"/>
          <w:szCs w:val="20"/>
          <w:lang w:val="it-IT"/>
        </w:rPr>
        <w:t>taxe</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cheltuieli</w:t>
      </w:r>
      <w:proofErr w:type="spellEnd"/>
      <w:r w:rsidRPr="0016229D">
        <w:rPr>
          <w:sz w:val="20"/>
          <w:szCs w:val="20"/>
          <w:lang w:val="it-IT"/>
        </w:rPr>
        <w:t xml:space="preserve"> de orice </w:t>
      </w:r>
      <w:proofErr w:type="spellStart"/>
      <w:r w:rsidRPr="0016229D">
        <w:rPr>
          <w:sz w:val="20"/>
          <w:szCs w:val="20"/>
          <w:lang w:val="it-IT"/>
        </w:rPr>
        <w:t>natură</w:t>
      </w:r>
      <w:proofErr w:type="spellEnd"/>
      <w:r w:rsidRPr="0016229D">
        <w:rPr>
          <w:sz w:val="20"/>
          <w:szCs w:val="20"/>
          <w:lang w:val="it-IT"/>
        </w:rPr>
        <w:t xml:space="preserve">, </w:t>
      </w:r>
      <w:proofErr w:type="spellStart"/>
      <w:r w:rsidRPr="0016229D">
        <w:rPr>
          <w:sz w:val="20"/>
          <w:szCs w:val="20"/>
          <w:lang w:val="it-IT"/>
        </w:rPr>
        <w:t>aferente</w:t>
      </w:r>
      <w:proofErr w:type="spellEnd"/>
      <w:r w:rsidRPr="0016229D">
        <w:rPr>
          <w:sz w:val="20"/>
          <w:szCs w:val="20"/>
          <w:lang w:val="it-IT"/>
        </w:rPr>
        <w:t xml:space="preserve">, cu </w:t>
      </w:r>
      <w:proofErr w:type="spellStart"/>
      <w:r w:rsidRPr="0016229D">
        <w:rPr>
          <w:sz w:val="20"/>
          <w:szCs w:val="20"/>
          <w:lang w:val="it-IT"/>
        </w:rPr>
        <w:t>excepţia</w:t>
      </w:r>
      <w:proofErr w:type="spellEnd"/>
      <w:r w:rsidRPr="0016229D">
        <w:rPr>
          <w:sz w:val="20"/>
          <w:szCs w:val="20"/>
          <w:lang w:val="it-IT"/>
        </w:rPr>
        <w:t xml:space="preserve"> </w:t>
      </w:r>
      <w:proofErr w:type="spellStart"/>
      <w:r w:rsidRPr="0016229D">
        <w:rPr>
          <w:sz w:val="20"/>
          <w:szCs w:val="20"/>
          <w:lang w:val="it-IT"/>
        </w:rPr>
        <w:t>situaţiei</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care o </w:t>
      </w:r>
      <w:proofErr w:type="spellStart"/>
      <w:r w:rsidRPr="0016229D">
        <w:rPr>
          <w:sz w:val="20"/>
          <w:szCs w:val="20"/>
          <w:lang w:val="it-IT"/>
        </w:rPr>
        <w:t>astfel</w:t>
      </w:r>
      <w:proofErr w:type="spellEnd"/>
      <w:r w:rsidRPr="0016229D">
        <w:rPr>
          <w:sz w:val="20"/>
          <w:szCs w:val="20"/>
          <w:lang w:val="it-IT"/>
        </w:rPr>
        <w:t xml:space="preserve"> de </w:t>
      </w:r>
      <w:proofErr w:type="spellStart"/>
      <w:r w:rsidRPr="0016229D">
        <w:rPr>
          <w:sz w:val="20"/>
          <w:szCs w:val="20"/>
          <w:lang w:val="it-IT"/>
        </w:rPr>
        <w:t>încălcare</w:t>
      </w:r>
      <w:proofErr w:type="spellEnd"/>
      <w:r w:rsidRPr="0016229D">
        <w:rPr>
          <w:sz w:val="20"/>
          <w:szCs w:val="20"/>
          <w:lang w:val="it-IT"/>
        </w:rPr>
        <w:t xml:space="preserve"> </w:t>
      </w:r>
      <w:proofErr w:type="spellStart"/>
      <w:r w:rsidRPr="0016229D">
        <w:rPr>
          <w:sz w:val="20"/>
          <w:szCs w:val="20"/>
          <w:lang w:val="it-IT"/>
        </w:rPr>
        <w:t>rezultă</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respectarea</w:t>
      </w:r>
      <w:proofErr w:type="spellEnd"/>
      <w:r w:rsidRPr="0016229D">
        <w:rPr>
          <w:sz w:val="20"/>
          <w:szCs w:val="20"/>
          <w:lang w:val="it-IT"/>
        </w:rPr>
        <w:t xml:space="preserve"> </w:t>
      </w:r>
      <w:proofErr w:type="spellStart"/>
      <w:r w:rsidRPr="0016229D">
        <w:rPr>
          <w:sz w:val="20"/>
          <w:szCs w:val="20"/>
          <w:lang w:val="it-IT"/>
        </w:rPr>
        <w:t>caietului</w:t>
      </w:r>
      <w:proofErr w:type="spellEnd"/>
      <w:r w:rsidRPr="0016229D">
        <w:rPr>
          <w:sz w:val="20"/>
          <w:szCs w:val="20"/>
          <w:lang w:val="it-IT"/>
        </w:rPr>
        <w:t xml:space="preserve"> de </w:t>
      </w:r>
      <w:proofErr w:type="spellStart"/>
      <w:r w:rsidRPr="0016229D">
        <w:rPr>
          <w:sz w:val="20"/>
          <w:szCs w:val="20"/>
          <w:lang w:val="it-IT"/>
        </w:rPr>
        <w:t>sarcini</w:t>
      </w:r>
      <w:proofErr w:type="spellEnd"/>
      <w:r w:rsidRPr="0016229D">
        <w:rPr>
          <w:sz w:val="20"/>
          <w:szCs w:val="20"/>
          <w:lang w:val="it-IT"/>
        </w:rPr>
        <w:t xml:space="preserve"> </w:t>
      </w:r>
      <w:proofErr w:type="spellStart"/>
      <w:r w:rsidRPr="0016229D">
        <w:rPr>
          <w:sz w:val="20"/>
          <w:szCs w:val="20"/>
          <w:lang w:val="it-IT"/>
        </w:rPr>
        <w:t>întocmit</w:t>
      </w:r>
      <w:proofErr w:type="spellEnd"/>
      <w:r w:rsidRPr="0016229D">
        <w:rPr>
          <w:sz w:val="20"/>
          <w:szCs w:val="20"/>
          <w:lang w:val="it-IT"/>
        </w:rPr>
        <w:t xml:space="preserve"> de </w:t>
      </w:r>
      <w:proofErr w:type="spellStart"/>
      <w:r w:rsidRPr="0016229D">
        <w:rPr>
          <w:sz w:val="20"/>
          <w:szCs w:val="20"/>
          <w:lang w:val="it-IT"/>
        </w:rPr>
        <w:t>către</w:t>
      </w:r>
      <w:proofErr w:type="spellEnd"/>
      <w:r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Pr="0016229D">
        <w:rPr>
          <w:sz w:val="20"/>
          <w:szCs w:val="20"/>
          <w:lang w:val="it-IT"/>
        </w:rPr>
        <w:t>Achizitor</w:t>
      </w:r>
      <w:proofErr w:type="spellEnd"/>
      <w:r w:rsidRPr="0016229D">
        <w:rPr>
          <w:sz w:val="20"/>
          <w:szCs w:val="20"/>
          <w:lang w:val="it-IT"/>
        </w:rPr>
        <w:t>.</w:t>
      </w:r>
    </w:p>
    <w:p w14:paraId="4A3C7321" w14:textId="20D58711" w:rsidR="00170BEB" w:rsidRPr="0016229D" w:rsidRDefault="00170BEB"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11.7. </w:t>
      </w:r>
      <w:proofErr w:type="spellStart"/>
      <w:r w:rsidRPr="0016229D">
        <w:rPr>
          <w:sz w:val="20"/>
          <w:szCs w:val="20"/>
          <w:lang w:val="it-IT"/>
        </w:rPr>
        <w:t>Promitentul-Executant</w:t>
      </w:r>
      <w:proofErr w:type="spellEnd"/>
      <w:r w:rsidRPr="0016229D">
        <w:rPr>
          <w:sz w:val="20"/>
          <w:szCs w:val="20"/>
          <w:lang w:val="it-IT"/>
        </w:rPr>
        <w:t xml:space="preserve"> are </w:t>
      </w:r>
      <w:proofErr w:type="spellStart"/>
      <w:r w:rsidRPr="0016229D">
        <w:rPr>
          <w:sz w:val="20"/>
          <w:szCs w:val="20"/>
          <w:lang w:val="it-IT"/>
        </w:rPr>
        <w:t>obligaţia</w:t>
      </w:r>
      <w:proofErr w:type="spellEnd"/>
      <w:r w:rsidRPr="0016229D">
        <w:rPr>
          <w:sz w:val="20"/>
          <w:szCs w:val="20"/>
          <w:lang w:val="it-IT"/>
        </w:rPr>
        <w:t xml:space="preserve"> de a </w:t>
      </w:r>
      <w:proofErr w:type="spellStart"/>
      <w:r w:rsidRPr="0016229D">
        <w:rPr>
          <w:sz w:val="20"/>
          <w:szCs w:val="20"/>
          <w:lang w:val="it-IT"/>
        </w:rPr>
        <w:t>încheia</w:t>
      </w:r>
      <w:proofErr w:type="spellEnd"/>
      <w:r w:rsidRPr="0016229D">
        <w:rPr>
          <w:sz w:val="20"/>
          <w:szCs w:val="20"/>
          <w:lang w:val="it-IT"/>
        </w:rPr>
        <w:t xml:space="preserve">, </w:t>
      </w:r>
      <w:proofErr w:type="spellStart"/>
      <w:r w:rsidRPr="0016229D">
        <w:rPr>
          <w:sz w:val="20"/>
          <w:szCs w:val="20"/>
          <w:lang w:val="it-IT"/>
        </w:rPr>
        <w:t>înainte</w:t>
      </w:r>
      <w:proofErr w:type="spellEnd"/>
      <w:r w:rsidRPr="0016229D">
        <w:rPr>
          <w:sz w:val="20"/>
          <w:szCs w:val="20"/>
          <w:lang w:val="it-IT"/>
        </w:rPr>
        <w:t xml:space="preserve"> de </w:t>
      </w:r>
      <w:proofErr w:type="spellStart"/>
      <w:r w:rsidRPr="0016229D">
        <w:rPr>
          <w:sz w:val="20"/>
          <w:szCs w:val="20"/>
          <w:lang w:val="it-IT"/>
        </w:rPr>
        <w:t>începerea</w:t>
      </w:r>
      <w:proofErr w:type="spellEnd"/>
      <w:r w:rsidRPr="0016229D">
        <w:rPr>
          <w:sz w:val="20"/>
          <w:szCs w:val="20"/>
          <w:lang w:val="it-IT"/>
        </w:rPr>
        <w:t xml:space="preserve"> </w:t>
      </w:r>
      <w:proofErr w:type="spellStart"/>
      <w:r w:rsidRPr="0016229D">
        <w:rPr>
          <w:sz w:val="20"/>
          <w:szCs w:val="20"/>
          <w:lang w:val="it-IT"/>
        </w:rPr>
        <w:t>lucrărilor</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cadrul</w:t>
      </w:r>
      <w:proofErr w:type="spellEnd"/>
      <w:r w:rsidRPr="0016229D">
        <w:rPr>
          <w:sz w:val="20"/>
          <w:szCs w:val="20"/>
          <w:lang w:val="it-IT"/>
        </w:rPr>
        <w:t xml:space="preserve"> </w:t>
      </w:r>
      <w:proofErr w:type="spellStart"/>
      <w:r w:rsidRPr="0016229D">
        <w:rPr>
          <w:sz w:val="20"/>
          <w:szCs w:val="20"/>
          <w:lang w:val="it-IT"/>
        </w:rPr>
        <w:t>fiecărui</w:t>
      </w:r>
      <w:proofErr w:type="spellEnd"/>
      <w:r w:rsidRPr="0016229D">
        <w:rPr>
          <w:sz w:val="20"/>
          <w:szCs w:val="20"/>
          <w:lang w:val="it-IT"/>
        </w:rPr>
        <w:t xml:space="preserve"> </w:t>
      </w:r>
      <w:proofErr w:type="spellStart"/>
      <w:r w:rsidRPr="0016229D">
        <w:rPr>
          <w:sz w:val="20"/>
          <w:szCs w:val="20"/>
          <w:lang w:val="it-IT"/>
        </w:rPr>
        <w:t>contract</w:t>
      </w:r>
      <w:proofErr w:type="spellEnd"/>
      <w:r w:rsidRPr="0016229D">
        <w:rPr>
          <w:sz w:val="20"/>
          <w:szCs w:val="20"/>
          <w:lang w:val="it-IT"/>
        </w:rPr>
        <w:t xml:space="preserve"> </w:t>
      </w:r>
      <w:proofErr w:type="spellStart"/>
      <w:r w:rsidRPr="0016229D">
        <w:rPr>
          <w:sz w:val="20"/>
          <w:szCs w:val="20"/>
          <w:lang w:val="it-IT"/>
        </w:rPr>
        <w:t>subsecvent</w:t>
      </w:r>
      <w:proofErr w:type="spellEnd"/>
      <w:r w:rsidRPr="0016229D">
        <w:rPr>
          <w:sz w:val="20"/>
          <w:szCs w:val="20"/>
          <w:lang w:val="it-IT"/>
        </w:rPr>
        <w:t xml:space="preserve"> </w:t>
      </w:r>
      <w:proofErr w:type="spellStart"/>
      <w:r w:rsidRPr="0016229D">
        <w:rPr>
          <w:sz w:val="20"/>
          <w:szCs w:val="20"/>
          <w:lang w:val="it-IT"/>
        </w:rPr>
        <w:t>încheiat</w:t>
      </w:r>
      <w:proofErr w:type="spellEnd"/>
      <w:r w:rsidRPr="0016229D">
        <w:rPr>
          <w:sz w:val="20"/>
          <w:szCs w:val="20"/>
          <w:lang w:val="it-IT"/>
        </w:rPr>
        <w:t xml:space="preserve">, o </w:t>
      </w:r>
      <w:proofErr w:type="spellStart"/>
      <w:r w:rsidRPr="0016229D">
        <w:rPr>
          <w:sz w:val="20"/>
          <w:szCs w:val="20"/>
          <w:lang w:val="it-IT"/>
        </w:rPr>
        <w:t>asigurare</w:t>
      </w:r>
      <w:proofErr w:type="spellEnd"/>
      <w:r w:rsidRPr="0016229D">
        <w:rPr>
          <w:sz w:val="20"/>
          <w:szCs w:val="20"/>
          <w:lang w:val="it-IT"/>
        </w:rPr>
        <w:t xml:space="preserve"> ce va </w:t>
      </w:r>
      <w:proofErr w:type="spellStart"/>
      <w:r w:rsidRPr="0016229D">
        <w:rPr>
          <w:sz w:val="20"/>
          <w:szCs w:val="20"/>
          <w:lang w:val="it-IT"/>
        </w:rPr>
        <w:t>cuprinde</w:t>
      </w:r>
      <w:proofErr w:type="spellEnd"/>
      <w:r w:rsidRPr="0016229D">
        <w:rPr>
          <w:sz w:val="20"/>
          <w:szCs w:val="20"/>
          <w:lang w:val="it-IT"/>
        </w:rPr>
        <w:t xml:space="preserve"> </w:t>
      </w:r>
      <w:proofErr w:type="spellStart"/>
      <w:r w:rsidRPr="0016229D">
        <w:rPr>
          <w:sz w:val="20"/>
          <w:szCs w:val="20"/>
          <w:lang w:val="it-IT"/>
        </w:rPr>
        <w:t>toate</w:t>
      </w:r>
      <w:proofErr w:type="spellEnd"/>
      <w:r w:rsidRPr="0016229D">
        <w:rPr>
          <w:sz w:val="20"/>
          <w:szCs w:val="20"/>
          <w:lang w:val="it-IT"/>
        </w:rPr>
        <w:t xml:space="preserve"> </w:t>
      </w:r>
      <w:proofErr w:type="spellStart"/>
      <w:r w:rsidRPr="0016229D">
        <w:rPr>
          <w:sz w:val="20"/>
          <w:szCs w:val="20"/>
          <w:lang w:val="it-IT"/>
        </w:rPr>
        <w:t>riscurile</w:t>
      </w:r>
      <w:proofErr w:type="spellEnd"/>
      <w:r w:rsidRPr="0016229D">
        <w:rPr>
          <w:sz w:val="20"/>
          <w:szCs w:val="20"/>
          <w:lang w:val="it-IT"/>
        </w:rPr>
        <w:t xml:space="preserve"> ce </w:t>
      </w:r>
      <w:proofErr w:type="spellStart"/>
      <w:r w:rsidRPr="0016229D">
        <w:rPr>
          <w:sz w:val="20"/>
          <w:szCs w:val="20"/>
          <w:lang w:val="it-IT"/>
        </w:rPr>
        <w:t>ar</w:t>
      </w:r>
      <w:proofErr w:type="spellEnd"/>
      <w:r w:rsidRPr="0016229D">
        <w:rPr>
          <w:sz w:val="20"/>
          <w:szCs w:val="20"/>
          <w:lang w:val="it-IT"/>
        </w:rPr>
        <w:t xml:space="preserve"> </w:t>
      </w:r>
      <w:proofErr w:type="spellStart"/>
      <w:r w:rsidRPr="0016229D">
        <w:rPr>
          <w:sz w:val="20"/>
          <w:szCs w:val="20"/>
          <w:lang w:val="it-IT"/>
        </w:rPr>
        <w:t>putea</w:t>
      </w:r>
      <w:proofErr w:type="spellEnd"/>
      <w:r w:rsidRPr="0016229D">
        <w:rPr>
          <w:sz w:val="20"/>
          <w:szCs w:val="20"/>
          <w:lang w:val="it-IT"/>
        </w:rPr>
        <w:t xml:space="preserve"> </w:t>
      </w:r>
      <w:proofErr w:type="spellStart"/>
      <w:r w:rsidRPr="0016229D">
        <w:rPr>
          <w:sz w:val="20"/>
          <w:szCs w:val="20"/>
          <w:lang w:val="it-IT"/>
        </w:rPr>
        <w:t>apărea</w:t>
      </w:r>
      <w:proofErr w:type="spellEnd"/>
      <w:r w:rsidRPr="0016229D">
        <w:rPr>
          <w:sz w:val="20"/>
          <w:szCs w:val="20"/>
          <w:lang w:val="it-IT"/>
        </w:rPr>
        <w:t xml:space="preserve"> </w:t>
      </w:r>
      <w:proofErr w:type="spellStart"/>
      <w:r w:rsidRPr="0016229D">
        <w:rPr>
          <w:sz w:val="20"/>
          <w:szCs w:val="20"/>
          <w:lang w:val="it-IT"/>
        </w:rPr>
        <w:t>privind</w:t>
      </w:r>
      <w:proofErr w:type="spellEnd"/>
      <w:r w:rsidRPr="0016229D">
        <w:rPr>
          <w:sz w:val="20"/>
          <w:szCs w:val="20"/>
          <w:lang w:val="it-IT"/>
        </w:rPr>
        <w:t xml:space="preserve"> </w:t>
      </w:r>
      <w:proofErr w:type="spellStart"/>
      <w:r w:rsidRPr="0016229D">
        <w:rPr>
          <w:sz w:val="20"/>
          <w:szCs w:val="20"/>
          <w:lang w:val="it-IT"/>
        </w:rPr>
        <w:t>lucrările</w:t>
      </w:r>
      <w:proofErr w:type="spellEnd"/>
      <w:r w:rsidRPr="0016229D">
        <w:rPr>
          <w:sz w:val="20"/>
          <w:szCs w:val="20"/>
          <w:lang w:val="it-IT"/>
        </w:rPr>
        <w:t xml:space="preserve"> </w:t>
      </w:r>
      <w:proofErr w:type="spellStart"/>
      <w:r w:rsidRPr="0016229D">
        <w:rPr>
          <w:sz w:val="20"/>
          <w:szCs w:val="20"/>
          <w:lang w:val="it-IT"/>
        </w:rPr>
        <w:t>executate</w:t>
      </w:r>
      <w:proofErr w:type="spellEnd"/>
      <w:r w:rsidRPr="0016229D">
        <w:rPr>
          <w:sz w:val="20"/>
          <w:szCs w:val="20"/>
          <w:lang w:val="it-IT"/>
        </w:rPr>
        <w:t xml:space="preserve">, </w:t>
      </w:r>
      <w:proofErr w:type="spellStart"/>
      <w:r w:rsidRPr="0016229D">
        <w:rPr>
          <w:sz w:val="20"/>
          <w:szCs w:val="20"/>
          <w:lang w:val="it-IT"/>
        </w:rPr>
        <w:t>utilajele</w:t>
      </w:r>
      <w:proofErr w:type="spellEnd"/>
      <w:r w:rsidRPr="0016229D">
        <w:rPr>
          <w:sz w:val="20"/>
          <w:szCs w:val="20"/>
          <w:lang w:val="it-IT"/>
        </w:rPr>
        <w:t xml:space="preserve">, </w:t>
      </w:r>
      <w:proofErr w:type="spellStart"/>
      <w:r w:rsidRPr="0016229D">
        <w:rPr>
          <w:sz w:val="20"/>
          <w:szCs w:val="20"/>
          <w:lang w:val="it-IT"/>
        </w:rPr>
        <w:t>instalaţiile</w:t>
      </w:r>
      <w:proofErr w:type="spellEnd"/>
      <w:r w:rsidRPr="0016229D">
        <w:rPr>
          <w:sz w:val="20"/>
          <w:szCs w:val="20"/>
          <w:lang w:val="it-IT"/>
        </w:rPr>
        <w:t xml:space="preserve"> de </w:t>
      </w:r>
      <w:proofErr w:type="spellStart"/>
      <w:r w:rsidRPr="0016229D">
        <w:rPr>
          <w:sz w:val="20"/>
          <w:szCs w:val="20"/>
          <w:lang w:val="it-IT"/>
        </w:rPr>
        <w:t>lucru</w:t>
      </w:r>
      <w:proofErr w:type="spellEnd"/>
      <w:r w:rsidRPr="0016229D">
        <w:rPr>
          <w:sz w:val="20"/>
          <w:szCs w:val="20"/>
          <w:lang w:val="it-IT"/>
        </w:rPr>
        <w:t xml:space="preserve">, </w:t>
      </w:r>
      <w:proofErr w:type="spellStart"/>
      <w:r w:rsidRPr="0016229D">
        <w:rPr>
          <w:sz w:val="20"/>
          <w:szCs w:val="20"/>
          <w:lang w:val="it-IT"/>
        </w:rPr>
        <w:t>echipamentele</w:t>
      </w:r>
      <w:proofErr w:type="spellEnd"/>
      <w:r w:rsidRPr="0016229D">
        <w:rPr>
          <w:sz w:val="20"/>
          <w:szCs w:val="20"/>
          <w:lang w:val="it-IT"/>
        </w:rPr>
        <w:t xml:space="preserve">, </w:t>
      </w:r>
      <w:proofErr w:type="spellStart"/>
      <w:r w:rsidRPr="0016229D">
        <w:rPr>
          <w:sz w:val="20"/>
          <w:szCs w:val="20"/>
          <w:lang w:val="it-IT"/>
        </w:rPr>
        <w:t>materialele</w:t>
      </w:r>
      <w:proofErr w:type="spellEnd"/>
      <w:r w:rsidRPr="0016229D">
        <w:rPr>
          <w:sz w:val="20"/>
          <w:szCs w:val="20"/>
          <w:lang w:val="it-IT"/>
        </w:rPr>
        <w:t xml:space="preserve"> pe </w:t>
      </w:r>
      <w:proofErr w:type="spellStart"/>
      <w:r w:rsidRPr="0016229D">
        <w:rPr>
          <w:sz w:val="20"/>
          <w:szCs w:val="20"/>
          <w:lang w:val="it-IT"/>
        </w:rPr>
        <w:t>stoc</w:t>
      </w:r>
      <w:proofErr w:type="spellEnd"/>
      <w:r w:rsidRPr="0016229D">
        <w:rPr>
          <w:sz w:val="20"/>
          <w:szCs w:val="20"/>
          <w:lang w:val="it-IT"/>
        </w:rPr>
        <w:t xml:space="preserve">, </w:t>
      </w:r>
      <w:proofErr w:type="spellStart"/>
      <w:r w:rsidRPr="0016229D">
        <w:rPr>
          <w:sz w:val="20"/>
          <w:szCs w:val="20"/>
          <w:lang w:val="it-IT"/>
        </w:rPr>
        <w:t>personalul</w:t>
      </w:r>
      <w:proofErr w:type="spellEnd"/>
      <w:r w:rsidRPr="0016229D">
        <w:rPr>
          <w:sz w:val="20"/>
          <w:szCs w:val="20"/>
          <w:lang w:val="it-IT"/>
        </w:rPr>
        <w:t xml:space="preserve"> </w:t>
      </w:r>
      <w:proofErr w:type="spellStart"/>
      <w:r w:rsidRPr="0016229D">
        <w:rPr>
          <w:sz w:val="20"/>
          <w:szCs w:val="20"/>
          <w:lang w:val="it-IT"/>
        </w:rPr>
        <w:t>propriu</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reprezentanţii</w:t>
      </w:r>
      <w:proofErr w:type="spellEnd"/>
      <w:r w:rsidRPr="0016229D">
        <w:rPr>
          <w:sz w:val="20"/>
          <w:szCs w:val="20"/>
          <w:lang w:val="it-IT"/>
        </w:rPr>
        <w:t xml:space="preserve"> </w:t>
      </w:r>
      <w:proofErr w:type="spellStart"/>
      <w:r w:rsidRPr="0016229D">
        <w:rPr>
          <w:sz w:val="20"/>
          <w:szCs w:val="20"/>
          <w:lang w:val="it-IT"/>
        </w:rPr>
        <w:t>împuterniciţi</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verifice</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testeze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recepţioneze</w:t>
      </w:r>
      <w:proofErr w:type="spellEnd"/>
      <w:r w:rsidRPr="0016229D">
        <w:rPr>
          <w:sz w:val="20"/>
          <w:szCs w:val="20"/>
          <w:lang w:val="it-IT"/>
        </w:rPr>
        <w:t xml:space="preserve"> </w:t>
      </w:r>
      <w:proofErr w:type="spellStart"/>
      <w:r w:rsidRPr="0016229D">
        <w:rPr>
          <w:sz w:val="20"/>
          <w:szCs w:val="20"/>
          <w:lang w:val="it-IT"/>
        </w:rPr>
        <w:t>lucrările</w:t>
      </w:r>
      <w:proofErr w:type="spellEnd"/>
      <w:r w:rsidRPr="0016229D">
        <w:rPr>
          <w:sz w:val="20"/>
          <w:szCs w:val="20"/>
          <w:lang w:val="it-IT"/>
        </w:rPr>
        <w:t xml:space="preserve">, </w:t>
      </w:r>
      <w:proofErr w:type="spellStart"/>
      <w:r w:rsidRPr="0016229D">
        <w:rPr>
          <w:sz w:val="20"/>
          <w:szCs w:val="20"/>
          <w:lang w:val="it-IT"/>
        </w:rPr>
        <w:t>precum</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daunele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prejudiciile</w:t>
      </w:r>
      <w:proofErr w:type="spellEnd"/>
      <w:r w:rsidRPr="0016229D">
        <w:rPr>
          <w:sz w:val="20"/>
          <w:szCs w:val="20"/>
          <w:lang w:val="it-IT"/>
        </w:rPr>
        <w:t xml:space="preserve"> aduse </w:t>
      </w:r>
      <w:proofErr w:type="spellStart"/>
      <w:r w:rsidRPr="0016229D">
        <w:rPr>
          <w:sz w:val="20"/>
          <w:szCs w:val="20"/>
          <w:lang w:val="it-IT"/>
        </w:rPr>
        <w:t>către</w:t>
      </w:r>
      <w:proofErr w:type="spellEnd"/>
      <w:r w:rsidRPr="0016229D">
        <w:rPr>
          <w:sz w:val="20"/>
          <w:szCs w:val="20"/>
          <w:lang w:val="it-IT"/>
        </w:rPr>
        <w:t xml:space="preserve"> </w:t>
      </w:r>
      <w:proofErr w:type="spellStart"/>
      <w:r w:rsidRPr="0016229D">
        <w:rPr>
          <w:sz w:val="20"/>
          <w:szCs w:val="20"/>
          <w:lang w:val="it-IT"/>
        </w:rPr>
        <w:t>terţe</w:t>
      </w:r>
      <w:proofErr w:type="spellEnd"/>
      <w:r w:rsidRPr="0016229D">
        <w:rPr>
          <w:sz w:val="20"/>
          <w:szCs w:val="20"/>
          <w:lang w:val="it-IT"/>
        </w:rPr>
        <w:t xml:space="preserve"> </w:t>
      </w:r>
      <w:proofErr w:type="spellStart"/>
      <w:r w:rsidRPr="0016229D">
        <w:rPr>
          <w:sz w:val="20"/>
          <w:szCs w:val="20"/>
          <w:lang w:val="it-IT"/>
        </w:rPr>
        <w:t>persoane</w:t>
      </w:r>
      <w:proofErr w:type="spellEnd"/>
      <w:r w:rsidRPr="0016229D">
        <w:rPr>
          <w:sz w:val="20"/>
          <w:szCs w:val="20"/>
          <w:lang w:val="it-IT"/>
        </w:rPr>
        <w:t xml:space="preserve"> </w:t>
      </w:r>
      <w:proofErr w:type="spellStart"/>
      <w:r w:rsidRPr="0016229D">
        <w:rPr>
          <w:sz w:val="20"/>
          <w:szCs w:val="20"/>
          <w:lang w:val="it-IT"/>
        </w:rPr>
        <w:t>fizice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juridice</w:t>
      </w:r>
      <w:proofErr w:type="spellEnd"/>
      <w:r w:rsidRPr="0016229D">
        <w:rPr>
          <w:sz w:val="20"/>
          <w:szCs w:val="20"/>
          <w:lang w:val="it-IT"/>
        </w:rPr>
        <w:t>.</w:t>
      </w:r>
    </w:p>
    <w:p w14:paraId="3AAB640E" w14:textId="2808CB00" w:rsidR="00170BEB" w:rsidRPr="0016229D" w:rsidRDefault="00170BEB"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11.8. </w:t>
      </w:r>
      <w:proofErr w:type="spellStart"/>
      <w:r w:rsidRPr="0016229D">
        <w:rPr>
          <w:sz w:val="20"/>
          <w:szCs w:val="20"/>
          <w:lang w:val="it-IT"/>
        </w:rPr>
        <w:t>Promitentul-Executant</w:t>
      </w:r>
      <w:proofErr w:type="spellEnd"/>
      <w:r w:rsidRPr="0016229D">
        <w:rPr>
          <w:sz w:val="20"/>
          <w:szCs w:val="20"/>
          <w:lang w:val="it-IT"/>
        </w:rPr>
        <w:t xml:space="preserve"> se </w:t>
      </w:r>
      <w:proofErr w:type="spellStart"/>
      <w:r w:rsidRPr="0016229D">
        <w:rPr>
          <w:sz w:val="20"/>
          <w:szCs w:val="20"/>
          <w:lang w:val="it-IT"/>
        </w:rPr>
        <w:t>obligă</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respecte</w:t>
      </w:r>
      <w:proofErr w:type="spellEnd"/>
      <w:r w:rsidRPr="0016229D">
        <w:rPr>
          <w:sz w:val="20"/>
          <w:szCs w:val="20"/>
          <w:lang w:val="it-IT"/>
        </w:rPr>
        <w:t xml:space="preserve"> </w:t>
      </w:r>
      <w:proofErr w:type="spellStart"/>
      <w:r w:rsidRPr="0016229D">
        <w:rPr>
          <w:sz w:val="20"/>
          <w:szCs w:val="20"/>
          <w:lang w:val="it-IT"/>
        </w:rPr>
        <w:t>întocmai</w:t>
      </w:r>
      <w:proofErr w:type="spellEnd"/>
      <w:r w:rsidRPr="0016229D">
        <w:rPr>
          <w:sz w:val="20"/>
          <w:szCs w:val="20"/>
          <w:lang w:val="it-IT"/>
        </w:rPr>
        <w:t xml:space="preserve"> </w:t>
      </w:r>
      <w:proofErr w:type="spellStart"/>
      <w:r w:rsidRPr="0016229D">
        <w:rPr>
          <w:sz w:val="20"/>
          <w:szCs w:val="20"/>
          <w:lang w:val="it-IT"/>
        </w:rPr>
        <w:t>prevederile</w:t>
      </w:r>
      <w:proofErr w:type="spellEnd"/>
      <w:r w:rsidRPr="0016229D">
        <w:rPr>
          <w:sz w:val="20"/>
          <w:szCs w:val="20"/>
          <w:lang w:val="it-IT"/>
        </w:rPr>
        <w:t xml:space="preserve"> </w:t>
      </w:r>
      <w:proofErr w:type="spellStart"/>
      <w:r w:rsidRPr="0016229D">
        <w:rPr>
          <w:sz w:val="20"/>
          <w:szCs w:val="20"/>
          <w:lang w:val="it-IT"/>
        </w:rPr>
        <w:t>referitoare</w:t>
      </w:r>
      <w:proofErr w:type="spellEnd"/>
      <w:r w:rsidRPr="0016229D">
        <w:rPr>
          <w:sz w:val="20"/>
          <w:szCs w:val="20"/>
          <w:lang w:val="it-IT"/>
        </w:rPr>
        <w:t xml:space="preserve"> la </w:t>
      </w:r>
      <w:proofErr w:type="spellStart"/>
      <w:r w:rsidRPr="0016229D">
        <w:rPr>
          <w:sz w:val="20"/>
          <w:szCs w:val="20"/>
          <w:lang w:val="it-IT"/>
        </w:rPr>
        <w:t>securitatea</w:t>
      </w:r>
      <w:proofErr w:type="spellEnd"/>
      <w:r w:rsidRPr="0016229D">
        <w:rPr>
          <w:sz w:val="20"/>
          <w:szCs w:val="20"/>
          <w:lang w:val="it-IT"/>
        </w:rPr>
        <w:t xml:space="preserve"> </w:t>
      </w:r>
      <w:proofErr w:type="spellStart"/>
      <w:r w:rsidRPr="0016229D">
        <w:rPr>
          <w:sz w:val="20"/>
          <w:szCs w:val="20"/>
          <w:lang w:val="it-IT"/>
        </w:rPr>
        <w:t>și</w:t>
      </w:r>
      <w:proofErr w:type="spellEnd"/>
      <w:r w:rsidRPr="0016229D">
        <w:rPr>
          <w:sz w:val="20"/>
          <w:szCs w:val="20"/>
          <w:lang w:val="it-IT"/>
        </w:rPr>
        <w:t xml:space="preserve"> </w:t>
      </w:r>
      <w:proofErr w:type="spellStart"/>
      <w:r w:rsidRPr="0016229D">
        <w:rPr>
          <w:sz w:val="20"/>
          <w:szCs w:val="20"/>
          <w:lang w:val="it-IT"/>
        </w:rPr>
        <w:t>sănătatea</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muncă</w:t>
      </w:r>
      <w:proofErr w:type="spellEnd"/>
      <w:r w:rsidRPr="0016229D">
        <w:rPr>
          <w:sz w:val="20"/>
          <w:szCs w:val="20"/>
          <w:lang w:val="it-IT"/>
        </w:rPr>
        <w:t xml:space="preserve"> </w:t>
      </w:r>
      <w:proofErr w:type="spellStart"/>
      <w:r w:rsidRPr="0016229D">
        <w:rPr>
          <w:sz w:val="20"/>
          <w:szCs w:val="20"/>
          <w:lang w:val="it-IT"/>
        </w:rPr>
        <w:t>și</w:t>
      </w:r>
      <w:proofErr w:type="spellEnd"/>
      <w:r w:rsidRPr="0016229D">
        <w:rPr>
          <w:sz w:val="20"/>
          <w:szCs w:val="20"/>
          <w:lang w:val="it-IT"/>
        </w:rPr>
        <w:t xml:space="preserve"> </w:t>
      </w:r>
      <w:proofErr w:type="spellStart"/>
      <w:r w:rsidRPr="0016229D">
        <w:rPr>
          <w:sz w:val="20"/>
          <w:szCs w:val="20"/>
          <w:lang w:val="it-IT"/>
        </w:rPr>
        <w:t>apărarea</w:t>
      </w:r>
      <w:proofErr w:type="spellEnd"/>
      <w:r w:rsidRPr="0016229D">
        <w:rPr>
          <w:sz w:val="20"/>
          <w:szCs w:val="20"/>
          <w:lang w:val="it-IT"/>
        </w:rPr>
        <w:t xml:space="preserve"> </w:t>
      </w:r>
      <w:proofErr w:type="spellStart"/>
      <w:r w:rsidRPr="0016229D">
        <w:rPr>
          <w:sz w:val="20"/>
          <w:szCs w:val="20"/>
          <w:lang w:val="it-IT"/>
        </w:rPr>
        <w:t>împotriva</w:t>
      </w:r>
      <w:proofErr w:type="spellEnd"/>
      <w:r w:rsidRPr="0016229D">
        <w:rPr>
          <w:sz w:val="20"/>
          <w:szCs w:val="20"/>
          <w:lang w:val="it-IT"/>
        </w:rPr>
        <w:t xml:space="preserve"> </w:t>
      </w:r>
      <w:proofErr w:type="spellStart"/>
      <w:r w:rsidRPr="0016229D">
        <w:rPr>
          <w:sz w:val="20"/>
          <w:szCs w:val="20"/>
          <w:lang w:val="it-IT"/>
        </w:rPr>
        <w:t>incendiilor</w:t>
      </w:r>
      <w:proofErr w:type="spellEnd"/>
      <w:r w:rsidRPr="0016229D">
        <w:rPr>
          <w:sz w:val="20"/>
          <w:szCs w:val="20"/>
          <w:lang w:val="it-IT"/>
        </w:rPr>
        <w:t xml:space="preserve">, </w:t>
      </w:r>
      <w:proofErr w:type="spellStart"/>
      <w:r w:rsidRPr="0016229D">
        <w:rPr>
          <w:sz w:val="20"/>
          <w:szCs w:val="20"/>
          <w:lang w:val="it-IT"/>
        </w:rPr>
        <w:t>prevăzute</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contractele</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w:t>
      </w:r>
    </w:p>
    <w:p w14:paraId="746075EB" w14:textId="394746BB" w:rsidR="00E91245" w:rsidRPr="0016229D" w:rsidRDefault="00E91245"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11.9. </w:t>
      </w:r>
      <w:proofErr w:type="spellStart"/>
      <w:r w:rsidRPr="0016229D">
        <w:rPr>
          <w:sz w:val="20"/>
          <w:szCs w:val="20"/>
          <w:lang w:val="it-IT"/>
        </w:rPr>
        <w:t>Materialele</w:t>
      </w:r>
      <w:proofErr w:type="spellEnd"/>
      <w:r w:rsidRPr="0016229D">
        <w:rPr>
          <w:sz w:val="20"/>
          <w:szCs w:val="20"/>
          <w:lang w:val="it-IT"/>
        </w:rPr>
        <w:t xml:space="preserve"> </w:t>
      </w:r>
      <w:proofErr w:type="spellStart"/>
      <w:r w:rsidRPr="0016229D">
        <w:rPr>
          <w:sz w:val="20"/>
          <w:szCs w:val="20"/>
          <w:lang w:val="it-IT"/>
        </w:rPr>
        <w:t>trebuie</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fie</w:t>
      </w:r>
      <w:proofErr w:type="spellEnd"/>
      <w:r w:rsidRPr="0016229D">
        <w:rPr>
          <w:sz w:val="20"/>
          <w:szCs w:val="20"/>
          <w:lang w:val="it-IT"/>
        </w:rPr>
        <w:t xml:space="preserve"> de </w:t>
      </w:r>
      <w:proofErr w:type="spellStart"/>
      <w:r w:rsidRPr="0016229D">
        <w:rPr>
          <w:sz w:val="20"/>
          <w:szCs w:val="20"/>
          <w:lang w:val="it-IT"/>
        </w:rPr>
        <w:t>calitatea</w:t>
      </w:r>
      <w:proofErr w:type="spellEnd"/>
      <w:r w:rsidRPr="0016229D">
        <w:rPr>
          <w:sz w:val="20"/>
          <w:szCs w:val="20"/>
          <w:lang w:val="it-IT"/>
        </w:rPr>
        <w:t xml:space="preserve"> </w:t>
      </w:r>
      <w:proofErr w:type="spellStart"/>
      <w:r w:rsidRPr="0016229D">
        <w:rPr>
          <w:sz w:val="20"/>
          <w:szCs w:val="20"/>
          <w:lang w:val="it-IT"/>
        </w:rPr>
        <w:t>prevăzută</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documentaţia</w:t>
      </w:r>
      <w:proofErr w:type="spellEnd"/>
      <w:r w:rsidRPr="0016229D">
        <w:rPr>
          <w:sz w:val="20"/>
          <w:szCs w:val="20"/>
          <w:lang w:val="it-IT"/>
        </w:rPr>
        <w:t xml:space="preserve"> de </w:t>
      </w:r>
      <w:proofErr w:type="spellStart"/>
      <w:r w:rsidRPr="0016229D">
        <w:rPr>
          <w:sz w:val="20"/>
          <w:szCs w:val="20"/>
          <w:lang w:val="it-IT"/>
        </w:rPr>
        <w:t>execuţie</w:t>
      </w:r>
      <w:proofErr w:type="spellEnd"/>
      <w:r w:rsidRPr="0016229D">
        <w:rPr>
          <w:sz w:val="20"/>
          <w:szCs w:val="20"/>
          <w:lang w:val="it-IT"/>
        </w:rPr>
        <w:t xml:space="preserve">; </w:t>
      </w:r>
      <w:proofErr w:type="spellStart"/>
      <w:r w:rsidRPr="0016229D">
        <w:rPr>
          <w:sz w:val="20"/>
          <w:szCs w:val="20"/>
          <w:lang w:val="it-IT"/>
        </w:rPr>
        <w:t>verificările</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testările</w:t>
      </w:r>
      <w:proofErr w:type="spellEnd"/>
      <w:r w:rsidRPr="0016229D">
        <w:rPr>
          <w:sz w:val="20"/>
          <w:szCs w:val="20"/>
          <w:lang w:val="it-IT"/>
        </w:rPr>
        <w:t xml:space="preserve"> </w:t>
      </w:r>
      <w:proofErr w:type="spellStart"/>
      <w:r w:rsidRPr="0016229D">
        <w:rPr>
          <w:sz w:val="20"/>
          <w:szCs w:val="20"/>
          <w:lang w:val="it-IT"/>
        </w:rPr>
        <w:t>materialelor</w:t>
      </w:r>
      <w:proofErr w:type="spellEnd"/>
      <w:r w:rsidRPr="0016229D">
        <w:rPr>
          <w:sz w:val="20"/>
          <w:szCs w:val="20"/>
          <w:lang w:val="it-IT"/>
        </w:rPr>
        <w:t xml:space="preserve"> </w:t>
      </w:r>
      <w:proofErr w:type="spellStart"/>
      <w:r w:rsidRPr="0016229D">
        <w:rPr>
          <w:sz w:val="20"/>
          <w:szCs w:val="20"/>
          <w:lang w:val="it-IT"/>
        </w:rPr>
        <w:t>folosite</w:t>
      </w:r>
      <w:proofErr w:type="spellEnd"/>
      <w:r w:rsidRPr="0016229D">
        <w:rPr>
          <w:sz w:val="20"/>
          <w:szCs w:val="20"/>
          <w:lang w:val="it-IT"/>
        </w:rPr>
        <w:t xml:space="preserve"> la </w:t>
      </w:r>
      <w:proofErr w:type="spellStart"/>
      <w:r w:rsidRPr="0016229D">
        <w:rPr>
          <w:sz w:val="20"/>
          <w:szCs w:val="20"/>
          <w:lang w:val="it-IT"/>
        </w:rPr>
        <w:t>execuţia</w:t>
      </w:r>
      <w:proofErr w:type="spellEnd"/>
      <w:r w:rsidRPr="0016229D">
        <w:rPr>
          <w:sz w:val="20"/>
          <w:szCs w:val="20"/>
          <w:lang w:val="it-IT"/>
        </w:rPr>
        <w:t xml:space="preserve"> </w:t>
      </w:r>
      <w:proofErr w:type="spellStart"/>
      <w:r w:rsidRPr="0016229D">
        <w:rPr>
          <w:sz w:val="20"/>
          <w:szCs w:val="20"/>
          <w:lang w:val="it-IT"/>
        </w:rPr>
        <w:t>lucrărilor</w:t>
      </w:r>
      <w:proofErr w:type="spellEnd"/>
      <w:r w:rsidRPr="0016229D">
        <w:rPr>
          <w:sz w:val="20"/>
          <w:szCs w:val="20"/>
          <w:lang w:val="it-IT"/>
        </w:rPr>
        <w:t xml:space="preserve">, </w:t>
      </w:r>
      <w:proofErr w:type="spellStart"/>
      <w:r w:rsidRPr="0016229D">
        <w:rPr>
          <w:sz w:val="20"/>
          <w:szCs w:val="20"/>
          <w:lang w:val="it-IT"/>
        </w:rPr>
        <w:t>precum</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condiţiile</w:t>
      </w:r>
      <w:proofErr w:type="spellEnd"/>
      <w:r w:rsidRPr="0016229D">
        <w:rPr>
          <w:sz w:val="20"/>
          <w:szCs w:val="20"/>
          <w:lang w:val="it-IT"/>
        </w:rPr>
        <w:t xml:space="preserve"> de </w:t>
      </w:r>
      <w:proofErr w:type="spellStart"/>
      <w:r w:rsidRPr="0016229D">
        <w:rPr>
          <w:sz w:val="20"/>
          <w:szCs w:val="20"/>
          <w:lang w:val="it-IT"/>
        </w:rPr>
        <w:t>trecere</w:t>
      </w:r>
      <w:proofErr w:type="spellEnd"/>
      <w:r w:rsidRPr="0016229D">
        <w:rPr>
          <w:sz w:val="20"/>
          <w:szCs w:val="20"/>
          <w:lang w:val="it-IT"/>
        </w:rPr>
        <w:t xml:space="preserve"> a </w:t>
      </w:r>
      <w:proofErr w:type="spellStart"/>
      <w:r w:rsidRPr="0016229D">
        <w:rPr>
          <w:sz w:val="20"/>
          <w:szCs w:val="20"/>
          <w:lang w:val="it-IT"/>
        </w:rPr>
        <w:t>recepţiei</w:t>
      </w:r>
      <w:proofErr w:type="spellEnd"/>
      <w:r w:rsidRPr="0016229D">
        <w:rPr>
          <w:sz w:val="20"/>
          <w:szCs w:val="20"/>
          <w:lang w:val="it-IT"/>
        </w:rPr>
        <w:t xml:space="preserve"> </w:t>
      </w:r>
      <w:proofErr w:type="spellStart"/>
      <w:r w:rsidRPr="0016229D">
        <w:rPr>
          <w:sz w:val="20"/>
          <w:szCs w:val="20"/>
          <w:lang w:val="it-IT"/>
        </w:rPr>
        <w:t>provizorii</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a </w:t>
      </w:r>
      <w:proofErr w:type="spellStart"/>
      <w:r w:rsidRPr="0016229D">
        <w:rPr>
          <w:sz w:val="20"/>
          <w:szCs w:val="20"/>
          <w:lang w:val="it-IT"/>
        </w:rPr>
        <w:t>recepţiei</w:t>
      </w:r>
      <w:proofErr w:type="spellEnd"/>
      <w:r w:rsidRPr="0016229D">
        <w:rPr>
          <w:sz w:val="20"/>
          <w:szCs w:val="20"/>
          <w:lang w:val="it-IT"/>
        </w:rPr>
        <w:t xml:space="preserve"> finale (</w:t>
      </w:r>
      <w:proofErr w:type="spellStart"/>
      <w:r w:rsidRPr="0016229D">
        <w:rPr>
          <w:sz w:val="20"/>
          <w:szCs w:val="20"/>
          <w:lang w:val="it-IT"/>
        </w:rPr>
        <w:t>calitative</w:t>
      </w:r>
      <w:proofErr w:type="spellEnd"/>
      <w:r w:rsidRPr="0016229D">
        <w:rPr>
          <w:sz w:val="20"/>
          <w:szCs w:val="20"/>
          <w:lang w:val="it-IT"/>
        </w:rPr>
        <w:t xml:space="preserve">) </w:t>
      </w:r>
      <w:proofErr w:type="spellStart"/>
      <w:r w:rsidRPr="0016229D">
        <w:rPr>
          <w:sz w:val="20"/>
          <w:szCs w:val="20"/>
          <w:lang w:val="it-IT"/>
        </w:rPr>
        <w:t>vor</w:t>
      </w:r>
      <w:proofErr w:type="spellEnd"/>
      <w:r w:rsidRPr="0016229D">
        <w:rPr>
          <w:sz w:val="20"/>
          <w:szCs w:val="20"/>
          <w:lang w:val="it-IT"/>
        </w:rPr>
        <w:t xml:space="preserve"> fi </w:t>
      </w:r>
      <w:proofErr w:type="spellStart"/>
      <w:r w:rsidRPr="0016229D">
        <w:rPr>
          <w:sz w:val="20"/>
          <w:szCs w:val="20"/>
          <w:lang w:val="it-IT"/>
        </w:rPr>
        <w:t>descrise</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anexele</w:t>
      </w:r>
      <w:proofErr w:type="spellEnd"/>
      <w:r w:rsidRPr="0016229D">
        <w:rPr>
          <w:sz w:val="20"/>
          <w:szCs w:val="20"/>
          <w:lang w:val="it-IT"/>
        </w:rPr>
        <w:t xml:space="preserve"> la </w:t>
      </w:r>
      <w:proofErr w:type="spellStart"/>
      <w:r w:rsidRPr="0016229D">
        <w:rPr>
          <w:sz w:val="20"/>
          <w:szCs w:val="20"/>
          <w:lang w:val="it-IT"/>
        </w:rPr>
        <w:t>contractele</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w:t>
      </w:r>
    </w:p>
    <w:p w14:paraId="7E71520A" w14:textId="038B8AE3" w:rsidR="00427114" w:rsidRPr="0016229D" w:rsidRDefault="00427114"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 xml:space="preserve">11.10. </w:t>
      </w:r>
      <w:proofErr w:type="spellStart"/>
      <w:r w:rsidRPr="0016229D">
        <w:rPr>
          <w:sz w:val="20"/>
          <w:szCs w:val="20"/>
          <w:lang w:val="it-IT"/>
        </w:rPr>
        <w:t>Promitentul-Executant</w:t>
      </w:r>
      <w:proofErr w:type="spellEnd"/>
      <w:r w:rsidRPr="0016229D">
        <w:rPr>
          <w:sz w:val="20"/>
          <w:szCs w:val="20"/>
          <w:lang w:val="it-IT"/>
        </w:rPr>
        <w:t xml:space="preserve"> are </w:t>
      </w:r>
      <w:proofErr w:type="spellStart"/>
      <w:r w:rsidRPr="0016229D">
        <w:rPr>
          <w:sz w:val="20"/>
          <w:szCs w:val="20"/>
          <w:lang w:val="it-IT"/>
        </w:rPr>
        <w:t>obligaţia</w:t>
      </w:r>
      <w:proofErr w:type="spellEnd"/>
      <w:r w:rsidRPr="0016229D">
        <w:rPr>
          <w:sz w:val="20"/>
          <w:szCs w:val="20"/>
          <w:lang w:val="it-IT"/>
        </w:rPr>
        <w:t xml:space="preserve"> de a </w:t>
      </w:r>
      <w:proofErr w:type="spellStart"/>
      <w:r w:rsidRPr="0016229D">
        <w:rPr>
          <w:sz w:val="20"/>
          <w:szCs w:val="20"/>
          <w:lang w:val="it-IT"/>
        </w:rPr>
        <w:t>asigura</w:t>
      </w:r>
      <w:proofErr w:type="spellEnd"/>
      <w:r w:rsidRPr="0016229D">
        <w:rPr>
          <w:sz w:val="20"/>
          <w:szCs w:val="20"/>
          <w:lang w:val="it-IT"/>
        </w:rPr>
        <w:t xml:space="preserve"> </w:t>
      </w:r>
      <w:proofErr w:type="spellStart"/>
      <w:r w:rsidRPr="0016229D">
        <w:rPr>
          <w:sz w:val="20"/>
          <w:szCs w:val="20"/>
          <w:lang w:val="it-IT"/>
        </w:rPr>
        <w:t>instrumentele</w:t>
      </w:r>
      <w:proofErr w:type="spellEnd"/>
      <w:r w:rsidRPr="0016229D">
        <w:rPr>
          <w:sz w:val="20"/>
          <w:szCs w:val="20"/>
          <w:lang w:val="it-IT"/>
        </w:rPr>
        <w:t xml:space="preserve">, </w:t>
      </w:r>
      <w:proofErr w:type="spellStart"/>
      <w:r w:rsidRPr="0016229D">
        <w:rPr>
          <w:sz w:val="20"/>
          <w:szCs w:val="20"/>
          <w:lang w:val="it-IT"/>
        </w:rPr>
        <w:t>utilajele</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materialele</w:t>
      </w:r>
      <w:proofErr w:type="spellEnd"/>
      <w:r w:rsidRPr="0016229D">
        <w:rPr>
          <w:sz w:val="20"/>
          <w:szCs w:val="20"/>
          <w:lang w:val="it-IT"/>
        </w:rPr>
        <w:t xml:space="preserve"> </w:t>
      </w:r>
      <w:proofErr w:type="spellStart"/>
      <w:r w:rsidRPr="0016229D">
        <w:rPr>
          <w:sz w:val="20"/>
          <w:szCs w:val="20"/>
          <w:lang w:val="it-IT"/>
        </w:rPr>
        <w:t>necesare</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w:t>
      </w:r>
      <w:proofErr w:type="spellStart"/>
      <w:r w:rsidRPr="0016229D">
        <w:rPr>
          <w:sz w:val="20"/>
          <w:szCs w:val="20"/>
          <w:lang w:val="it-IT"/>
        </w:rPr>
        <w:t>verificarea</w:t>
      </w:r>
      <w:proofErr w:type="spellEnd"/>
      <w:r w:rsidRPr="0016229D">
        <w:rPr>
          <w:sz w:val="20"/>
          <w:szCs w:val="20"/>
          <w:lang w:val="it-IT"/>
        </w:rPr>
        <w:t xml:space="preserve">, </w:t>
      </w:r>
      <w:proofErr w:type="spellStart"/>
      <w:r w:rsidRPr="0016229D">
        <w:rPr>
          <w:sz w:val="20"/>
          <w:szCs w:val="20"/>
          <w:lang w:val="it-IT"/>
        </w:rPr>
        <w:t>măsurarea</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testarea</w:t>
      </w:r>
      <w:proofErr w:type="spellEnd"/>
      <w:r w:rsidRPr="0016229D">
        <w:rPr>
          <w:sz w:val="20"/>
          <w:szCs w:val="20"/>
          <w:lang w:val="it-IT"/>
        </w:rPr>
        <w:t xml:space="preserve"> </w:t>
      </w:r>
      <w:proofErr w:type="spellStart"/>
      <w:r w:rsidRPr="0016229D">
        <w:rPr>
          <w:sz w:val="20"/>
          <w:szCs w:val="20"/>
          <w:lang w:val="it-IT"/>
        </w:rPr>
        <w:t>lucrărilor</w:t>
      </w:r>
      <w:proofErr w:type="spellEnd"/>
      <w:r w:rsidRPr="0016229D">
        <w:rPr>
          <w:sz w:val="20"/>
          <w:szCs w:val="20"/>
          <w:lang w:val="it-IT"/>
        </w:rPr>
        <w:t xml:space="preserve">. </w:t>
      </w:r>
      <w:proofErr w:type="spellStart"/>
      <w:r w:rsidRPr="0016229D">
        <w:rPr>
          <w:sz w:val="20"/>
          <w:szCs w:val="20"/>
          <w:lang w:val="it-IT"/>
        </w:rPr>
        <w:t>Costul</w:t>
      </w:r>
      <w:proofErr w:type="spellEnd"/>
      <w:r w:rsidRPr="0016229D">
        <w:rPr>
          <w:sz w:val="20"/>
          <w:szCs w:val="20"/>
          <w:lang w:val="it-IT"/>
        </w:rPr>
        <w:t xml:space="preserve"> </w:t>
      </w:r>
      <w:proofErr w:type="spellStart"/>
      <w:r w:rsidRPr="0016229D">
        <w:rPr>
          <w:sz w:val="20"/>
          <w:szCs w:val="20"/>
          <w:lang w:val="it-IT"/>
        </w:rPr>
        <w:t>probelor</w:t>
      </w:r>
      <w:proofErr w:type="spellEnd"/>
      <w:r w:rsidRPr="0016229D">
        <w:rPr>
          <w:sz w:val="20"/>
          <w:szCs w:val="20"/>
          <w:lang w:val="it-IT"/>
        </w:rPr>
        <w:t xml:space="preserve"> </w:t>
      </w:r>
      <w:proofErr w:type="spellStart"/>
      <w:r w:rsidRPr="0016229D">
        <w:rPr>
          <w:sz w:val="20"/>
          <w:szCs w:val="20"/>
          <w:lang w:val="it-IT"/>
        </w:rPr>
        <w:t>şi</w:t>
      </w:r>
      <w:proofErr w:type="spellEnd"/>
      <w:r w:rsidRPr="0016229D">
        <w:rPr>
          <w:sz w:val="20"/>
          <w:szCs w:val="20"/>
          <w:lang w:val="it-IT"/>
        </w:rPr>
        <w:t xml:space="preserve"> </w:t>
      </w:r>
      <w:proofErr w:type="spellStart"/>
      <w:r w:rsidRPr="0016229D">
        <w:rPr>
          <w:sz w:val="20"/>
          <w:szCs w:val="20"/>
          <w:lang w:val="it-IT"/>
        </w:rPr>
        <w:t>încercărilor</w:t>
      </w:r>
      <w:proofErr w:type="spellEnd"/>
      <w:r w:rsidRPr="0016229D">
        <w:rPr>
          <w:sz w:val="20"/>
          <w:szCs w:val="20"/>
          <w:lang w:val="it-IT"/>
        </w:rPr>
        <w:t xml:space="preserve">, </w:t>
      </w:r>
      <w:proofErr w:type="spellStart"/>
      <w:r w:rsidRPr="0016229D">
        <w:rPr>
          <w:sz w:val="20"/>
          <w:szCs w:val="20"/>
          <w:lang w:val="it-IT"/>
        </w:rPr>
        <w:t>inclusiv</w:t>
      </w:r>
      <w:proofErr w:type="spellEnd"/>
      <w:r w:rsidRPr="0016229D">
        <w:rPr>
          <w:sz w:val="20"/>
          <w:szCs w:val="20"/>
          <w:lang w:val="it-IT"/>
        </w:rPr>
        <w:t xml:space="preserve"> </w:t>
      </w:r>
      <w:proofErr w:type="spellStart"/>
      <w:r w:rsidRPr="0016229D">
        <w:rPr>
          <w:sz w:val="20"/>
          <w:szCs w:val="20"/>
          <w:lang w:val="it-IT"/>
        </w:rPr>
        <w:t>manopera</w:t>
      </w:r>
      <w:proofErr w:type="spellEnd"/>
      <w:r w:rsidRPr="0016229D">
        <w:rPr>
          <w:sz w:val="20"/>
          <w:szCs w:val="20"/>
          <w:lang w:val="it-IT"/>
        </w:rPr>
        <w:t xml:space="preserve"> </w:t>
      </w:r>
      <w:proofErr w:type="spellStart"/>
      <w:r w:rsidRPr="0016229D">
        <w:rPr>
          <w:sz w:val="20"/>
          <w:szCs w:val="20"/>
          <w:lang w:val="it-IT"/>
        </w:rPr>
        <w:t>aferentă</w:t>
      </w:r>
      <w:proofErr w:type="spellEnd"/>
      <w:r w:rsidRPr="0016229D">
        <w:rPr>
          <w:sz w:val="20"/>
          <w:szCs w:val="20"/>
          <w:lang w:val="it-IT"/>
        </w:rPr>
        <w:t xml:space="preserve"> </w:t>
      </w:r>
      <w:proofErr w:type="spellStart"/>
      <w:r w:rsidRPr="0016229D">
        <w:rPr>
          <w:sz w:val="20"/>
          <w:szCs w:val="20"/>
          <w:lang w:val="it-IT"/>
        </w:rPr>
        <w:t>acestora</w:t>
      </w:r>
      <w:proofErr w:type="spellEnd"/>
      <w:r w:rsidRPr="0016229D">
        <w:rPr>
          <w:sz w:val="20"/>
          <w:szCs w:val="20"/>
          <w:lang w:val="it-IT"/>
        </w:rPr>
        <w:t xml:space="preserve">, </w:t>
      </w:r>
      <w:proofErr w:type="spellStart"/>
      <w:r w:rsidRPr="0016229D">
        <w:rPr>
          <w:sz w:val="20"/>
          <w:szCs w:val="20"/>
          <w:lang w:val="it-IT"/>
        </w:rPr>
        <w:t>revin</w:t>
      </w:r>
      <w:proofErr w:type="spellEnd"/>
      <w:r w:rsidRPr="0016229D">
        <w:rPr>
          <w:sz w:val="20"/>
          <w:szCs w:val="20"/>
          <w:lang w:val="it-IT"/>
        </w:rPr>
        <w:t xml:space="preserve"> </w:t>
      </w:r>
      <w:proofErr w:type="spellStart"/>
      <w:r w:rsidRPr="0016229D">
        <w:rPr>
          <w:sz w:val="20"/>
          <w:szCs w:val="20"/>
          <w:lang w:val="it-IT"/>
        </w:rPr>
        <w:t>Promitentului-Executant</w:t>
      </w:r>
      <w:proofErr w:type="spellEnd"/>
      <w:r w:rsidRPr="0016229D">
        <w:rPr>
          <w:sz w:val="20"/>
          <w:szCs w:val="20"/>
          <w:lang w:val="it-IT"/>
        </w:rPr>
        <w:t xml:space="preserve">.  </w:t>
      </w:r>
    </w:p>
    <w:p w14:paraId="6D8615E9" w14:textId="54F0193D" w:rsidR="00557553" w:rsidRPr="0016229D" w:rsidRDefault="00557553" w:rsidP="00557553">
      <w:pPr>
        <w:autoSpaceDE w:val="0"/>
        <w:autoSpaceDN w:val="0"/>
        <w:adjustRightInd w:val="0"/>
        <w:spacing w:line="276" w:lineRule="auto"/>
        <w:ind w:right="-81"/>
        <w:jc w:val="both"/>
        <w:outlineLvl w:val="0"/>
        <w:rPr>
          <w:sz w:val="20"/>
          <w:szCs w:val="20"/>
          <w:lang w:val="it-IT"/>
        </w:rPr>
      </w:pPr>
      <w:r w:rsidRPr="0016229D">
        <w:rPr>
          <w:sz w:val="20"/>
          <w:szCs w:val="20"/>
          <w:lang w:val="it-IT"/>
        </w:rPr>
        <w:t>11.</w:t>
      </w:r>
      <w:r w:rsidR="00427114" w:rsidRPr="0016229D">
        <w:rPr>
          <w:sz w:val="20"/>
          <w:szCs w:val="20"/>
          <w:lang w:val="it-IT"/>
        </w:rPr>
        <w:t>11</w:t>
      </w:r>
      <w:r w:rsidR="008B3D4F" w:rsidRPr="0016229D">
        <w:rPr>
          <w:sz w:val="20"/>
          <w:szCs w:val="20"/>
          <w:lang w:val="it-IT"/>
        </w:rPr>
        <w:t>.</w:t>
      </w:r>
      <w:r w:rsidRPr="0016229D">
        <w:rPr>
          <w:sz w:val="20"/>
          <w:szCs w:val="20"/>
          <w:lang w:val="it-IT"/>
        </w:rPr>
        <w:t xml:space="preserve"> Prin </w:t>
      </w:r>
      <w:proofErr w:type="spellStart"/>
      <w:r w:rsidRPr="0016229D">
        <w:rPr>
          <w:sz w:val="20"/>
          <w:szCs w:val="20"/>
          <w:lang w:val="it-IT"/>
        </w:rPr>
        <w:t>semnarea</w:t>
      </w:r>
      <w:proofErr w:type="spellEnd"/>
      <w:r w:rsidRPr="0016229D">
        <w:rPr>
          <w:sz w:val="20"/>
          <w:szCs w:val="20"/>
          <w:lang w:val="it-IT"/>
        </w:rPr>
        <w:t xml:space="preserve"> </w:t>
      </w:r>
      <w:proofErr w:type="spellStart"/>
      <w:r w:rsidRPr="0016229D">
        <w:rPr>
          <w:sz w:val="20"/>
          <w:szCs w:val="20"/>
          <w:lang w:val="it-IT"/>
        </w:rPr>
        <w:t>acordului</w:t>
      </w:r>
      <w:proofErr w:type="spellEnd"/>
      <w:r w:rsidRPr="0016229D">
        <w:rPr>
          <w:sz w:val="20"/>
          <w:szCs w:val="20"/>
          <w:lang w:val="it-IT"/>
        </w:rPr>
        <w:t xml:space="preserve"> - </w:t>
      </w:r>
      <w:proofErr w:type="spellStart"/>
      <w:r w:rsidRPr="0016229D">
        <w:rPr>
          <w:sz w:val="20"/>
          <w:szCs w:val="20"/>
          <w:lang w:val="it-IT"/>
        </w:rPr>
        <w:t>cadru</w:t>
      </w:r>
      <w:proofErr w:type="spellEnd"/>
      <w:r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w:t>
      </w:r>
      <w:r w:rsidR="00BA5275" w:rsidRPr="0016229D">
        <w:rPr>
          <w:sz w:val="20"/>
          <w:szCs w:val="20"/>
          <w:lang w:val="it-IT"/>
        </w:rPr>
        <w:t xml:space="preserve"> </w:t>
      </w:r>
      <w:proofErr w:type="spellStart"/>
      <w:r w:rsidR="00BA5275" w:rsidRPr="0016229D">
        <w:rPr>
          <w:sz w:val="20"/>
          <w:szCs w:val="20"/>
          <w:lang w:val="it-IT"/>
        </w:rPr>
        <w:t>Executant</w:t>
      </w:r>
      <w:proofErr w:type="spellEnd"/>
      <w:r w:rsidRPr="0016229D">
        <w:rPr>
          <w:sz w:val="20"/>
          <w:szCs w:val="20"/>
          <w:lang w:val="it-IT"/>
        </w:rPr>
        <w:t xml:space="preserve"> declara in mod </w:t>
      </w:r>
      <w:proofErr w:type="spellStart"/>
      <w:r w:rsidRPr="0016229D">
        <w:rPr>
          <w:sz w:val="20"/>
          <w:szCs w:val="20"/>
          <w:lang w:val="it-IT"/>
        </w:rPr>
        <w:t>expres</w:t>
      </w:r>
      <w:proofErr w:type="spellEnd"/>
      <w:r w:rsidRPr="0016229D">
        <w:rPr>
          <w:sz w:val="20"/>
          <w:szCs w:val="20"/>
          <w:lang w:val="it-IT"/>
        </w:rPr>
        <w:t xml:space="preserve"> ca, </w:t>
      </w:r>
      <w:proofErr w:type="spellStart"/>
      <w:r w:rsidRPr="0016229D">
        <w:rPr>
          <w:sz w:val="20"/>
          <w:szCs w:val="20"/>
          <w:lang w:val="it-IT"/>
        </w:rPr>
        <w:t>incheie</w:t>
      </w:r>
      <w:proofErr w:type="spellEnd"/>
      <w:r w:rsidRPr="0016229D">
        <w:rPr>
          <w:sz w:val="20"/>
          <w:szCs w:val="20"/>
          <w:lang w:val="it-IT"/>
        </w:rPr>
        <w:t xml:space="preserve"> </w:t>
      </w:r>
      <w:proofErr w:type="spellStart"/>
      <w:r w:rsidR="00D95BF8" w:rsidRPr="0016229D">
        <w:rPr>
          <w:sz w:val="20"/>
          <w:szCs w:val="20"/>
          <w:lang w:val="it-IT"/>
        </w:rPr>
        <w:t>acordul</w:t>
      </w:r>
      <w:proofErr w:type="spellEnd"/>
      <w:r w:rsidR="00D95BF8" w:rsidRPr="0016229D">
        <w:rPr>
          <w:sz w:val="20"/>
          <w:szCs w:val="20"/>
          <w:lang w:val="it-IT"/>
        </w:rPr>
        <w:t xml:space="preserve"> - </w:t>
      </w:r>
      <w:proofErr w:type="spellStart"/>
      <w:r w:rsidR="00D95BF8" w:rsidRPr="0016229D">
        <w:rPr>
          <w:sz w:val="20"/>
          <w:szCs w:val="20"/>
          <w:lang w:val="it-IT"/>
        </w:rPr>
        <w:t>cadru</w:t>
      </w:r>
      <w:proofErr w:type="spellEnd"/>
      <w:r w:rsidRPr="0016229D">
        <w:rPr>
          <w:sz w:val="20"/>
          <w:szCs w:val="20"/>
          <w:lang w:val="it-IT"/>
        </w:rPr>
        <w:t xml:space="preserve"> cu </w:t>
      </w:r>
      <w:proofErr w:type="spellStart"/>
      <w:r w:rsidRPr="0016229D">
        <w:rPr>
          <w:sz w:val="20"/>
          <w:szCs w:val="20"/>
          <w:lang w:val="it-IT"/>
        </w:rPr>
        <w:t>luarea</w:t>
      </w:r>
      <w:proofErr w:type="spellEnd"/>
      <w:r w:rsidRPr="0016229D">
        <w:rPr>
          <w:sz w:val="20"/>
          <w:szCs w:val="20"/>
          <w:lang w:val="it-IT"/>
        </w:rPr>
        <w:t xml:space="preserve"> in considerare a </w:t>
      </w:r>
      <w:proofErr w:type="spellStart"/>
      <w:r w:rsidRPr="0016229D">
        <w:rPr>
          <w:sz w:val="20"/>
          <w:szCs w:val="20"/>
          <w:lang w:val="it-IT"/>
        </w:rPr>
        <w:t>tuturor</w:t>
      </w:r>
      <w:proofErr w:type="spellEnd"/>
      <w:r w:rsidRPr="0016229D">
        <w:rPr>
          <w:sz w:val="20"/>
          <w:szCs w:val="20"/>
          <w:lang w:val="it-IT"/>
        </w:rPr>
        <w:t xml:space="preserve"> </w:t>
      </w:r>
      <w:proofErr w:type="spellStart"/>
      <w:r w:rsidRPr="0016229D">
        <w:rPr>
          <w:sz w:val="20"/>
          <w:szCs w:val="20"/>
          <w:lang w:val="it-IT"/>
        </w:rPr>
        <w:t>circumstantelor</w:t>
      </w:r>
      <w:proofErr w:type="spellEnd"/>
      <w:r w:rsidRPr="0016229D">
        <w:rPr>
          <w:sz w:val="20"/>
          <w:szCs w:val="20"/>
          <w:lang w:val="it-IT"/>
        </w:rPr>
        <w:t xml:space="preserve"> </w:t>
      </w:r>
      <w:proofErr w:type="spellStart"/>
      <w:r w:rsidRPr="0016229D">
        <w:rPr>
          <w:sz w:val="20"/>
          <w:szCs w:val="20"/>
          <w:lang w:val="it-IT"/>
        </w:rPr>
        <w:t>relevante</w:t>
      </w:r>
      <w:proofErr w:type="spellEnd"/>
      <w:r w:rsidRPr="0016229D">
        <w:rPr>
          <w:sz w:val="20"/>
          <w:szCs w:val="20"/>
          <w:lang w:val="it-IT"/>
        </w:rPr>
        <w:t xml:space="preserve"> in legatura cu </w:t>
      </w:r>
      <w:proofErr w:type="spellStart"/>
      <w:r w:rsidRPr="0016229D">
        <w:rPr>
          <w:sz w:val="20"/>
          <w:szCs w:val="20"/>
          <w:lang w:val="it-IT"/>
        </w:rPr>
        <w:t>executarea</w:t>
      </w:r>
      <w:proofErr w:type="spellEnd"/>
      <w:r w:rsidRPr="0016229D">
        <w:rPr>
          <w:sz w:val="20"/>
          <w:szCs w:val="20"/>
          <w:lang w:val="it-IT"/>
        </w:rPr>
        <w:t xml:space="preserve"> </w:t>
      </w:r>
      <w:proofErr w:type="spellStart"/>
      <w:r w:rsidRPr="0016229D">
        <w:rPr>
          <w:sz w:val="20"/>
          <w:szCs w:val="20"/>
          <w:lang w:val="it-IT"/>
        </w:rPr>
        <w:t>contractului</w:t>
      </w:r>
      <w:proofErr w:type="spellEnd"/>
      <w:r w:rsidRPr="0016229D">
        <w:rPr>
          <w:sz w:val="20"/>
          <w:szCs w:val="20"/>
          <w:lang w:val="it-IT"/>
        </w:rPr>
        <w:t xml:space="preserve">, ca </w:t>
      </w:r>
      <w:proofErr w:type="spellStart"/>
      <w:r w:rsidRPr="0016229D">
        <w:rPr>
          <w:sz w:val="20"/>
          <w:szCs w:val="20"/>
          <w:lang w:val="it-IT"/>
        </w:rPr>
        <w:t>isi</w:t>
      </w:r>
      <w:proofErr w:type="spellEnd"/>
      <w:r w:rsidRPr="0016229D">
        <w:rPr>
          <w:sz w:val="20"/>
          <w:szCs w:val="20"/>
          <w:lang w:val="it-IT"/>
        </w:rPr>
        <w:t xml:space="preserve"> </w:t>
      </w:r>
      <w:proofErr w:type="spellStart"/>
      <w:r w:rsidRPr="0016229D">
        <w:rPr>
          <w:sz w:val="20"/>
          <w:szCs w:val="20"/>
          <w:lang w:val="it-IT"/>
        </w:rPr>
        <w:t>asuma</w:t>
      </w:r>
      <w:proofErr w:type="spellEnd"/>
      <w:r w:rsidRPr="0016229D">
        <w:rPr>
          <w:sz w:val="20"/>
          <w:szCs w:val="20"/>
          <w:lang w:val="it-IT"/>
        </w:rPr>
        <w:t xml:space="preserve"> </w:t>
      </w:r>
      <w:proofErr w:type="spellStart"/>
      <w:r w:rsidRPr="0016229D">
        <w:rPr>
          <w:sz w:val="20"/>
          <w:szCs w:val="20"/>
          <w:lang w:val="it-IT"/>
        </w:rPr>
        <w:t>toate</w:t>
      </w:r>
      <w:proofErr w:type="spellEnd"/>
      <w:r w:rsidRPr="0016229D">
        <w:rPr>
          <w:sz w:val="20"/>
          <w:szCs w:val="20"/>
          <w:lang w:val="it-IT"/>
        </w:rPr>
        <w:t xml:space="preserve"> </w:t>
      </w:r>
      <w:proofErr w:type="spellStart"/>
      <w:r w:rsidRPr="0016229D">
        <w:rPr>
          <w:sz w:val="20"/>
          <w:szCs w:val="20"/>
          <w:lang w:val="it-IT"/>
        </w:rPr>
        <w:t>riscurile</w:t>
      </w:r>
      <w:proofErr w:type="spellEnd"/>
      <w:r w:rsidRPr="0016229D">
        <w:rPr>
          <w:sz w:val="20"/>
          <w:szCs w:val="20"/>
          <w:lang w:val="it-IT"/>
        </w:rPr>
        <w:t xml:space="preserve"> si ca va </w:t>
      </w:r>
      <w:proofErr w:type="spellStart"/>
      <w:r w:rsidRPr="0016229D">
        <w:rPr>
          <w:sz w:val="20"/>
          <w:szCs w:val="20"/>
          <w:lang w:val="it-IT"/>
        </w:rPr>
        <w:t>intreprinde</w:t>
      </w:r>
      <w:proofErr w:type="spellEnd"/>
      <w:r w:rsidRPr="0016229D">
        <w:rPr>
          <w:sz w:val="20"/>
          <w:szCs w:val="20"/>
          <w:lang w:val="it-IT"/>
        </w:rPr>
        <w:t xml:space="preserve"> si implementa </w:t>
      </w:r>
      <w:proofErr w:type="spellStart"/>
      <w:r w:rsidRPr="0016229D">
        <w:rPr>
          <w:sz w:val="20"/>
          <w:szCs w:val="20"/>
          <w:lang w:val="it-IT"/>
        </w:rPr>
        <w:t>masurile</w:t>
      </w:r>
      <w:proofErr w:type="spellEnd"/>
      <w:r w:rsidRPr="0016229D">
        <w:rPr>
          <w:sz w:val="20"/>
          <w:szCs w:val="20"/>
          <w:lang w:val="it-IT"/>
        </w:rPr>
        <w:t xml:space="preserve"> de </w:t>
      </w:r>
      <w:proofErr w:type="spellStart"/>
      <w:r w:rsidRPr="0016229D">
        <w:rPr>
          <w:sz w:val="20"/>
          <w:szCs w:val="20"/>
          <w:lang w:val="it-IT"/>
        </w:rPr>
        <w:t>remediere</w:t>
      </w:r>
      <w:proofErr w:type="spellEnd"/>
      <w:r w:rsidRPr="0016229D">
        <w:rPr>
          <w:sz w:val="20"/>
          <w:szCs w:val="20"/>
          <w:lang w:val="it-IT"/>
        </w:rPr>
        <w:t xml:space="preserve"> a </w:t>
      </w:r>
      <w:proofErr w:type="spellStart"/>
      <w:r w:rsidRPr="0016229D">
        <w:rPr>
          <w:sz w:val="20"/>
          <w:szCs w:val="20"/>
          <w:lang w:val="it-IT"/>
        </w:rPr>
        <w:t>riscurilor</w:t>
      </w:r>
      <w:proofErr w:type="spellEnd"/>
      <w:r w:rsidRPr="0016229D">
        <w:rPr>
          <w:sz w:val="20"/>
          <w:szCs w:val="20"/>
          <w:lang w:val="it-IT"/>
        </w:rPr>
        <w:t xml:space="preserve"> specificate </w:t>
      </w:r>
      <w:proofErr w:type="spellStart"/>
      <w:r w:rsidRPr="0016229D">
        <w:rPr>
          <w:sz w:val="20"/>
          <w:szCs w:val="20"/>
          <w:lang w:val="it-IT"/>
        </w:rPr>
        <w:t>atat</w:t>
      </w:r>
      <w:proofErr w:type="spellEnd"/>
      <w:r w:rsidRPr="0016229D">
        <w:rPr>
          <w:sz w:val="20"/>
          <w:szCs w:val="20"/>
          <w:lang w:val="it-IT"/>
        </w:rPr>
        <w:t xml:space="preserve"> in </w:t>
      </w:r>
      <w:proofErr w:type="spellStart"/>
      <w:r w:rsidRPr="0016229D">
        <w:rPr>
          <w:sz w:val="20"/>
          <w:szCs w:val="20"/>
          <w:lang w:val="it-IT"/>
        </w:rPr>
        <w:t>caietul</w:t>
      </w:r>
      <w:proofErr w:type="spellEnd"/>
      <w:r w:rsidRPr="0016229D">
        <w:rPr>
          <w:sz w:val="20"/>
          <w:szCs w:val="20"/>
          <w:lang w:val="it-IT"/>
        </w:rPr>
        <w:t xml:space="preserve"> de </w:t>
      </w:r>
      <w:proofErr w:type="spellStart"/>
      <w:r w:rsidRPr="0016229D">
        <w:rPr>
          <w:sz w:val="20"/>
          <w:szCs w:val="20"/>
          <w:lang w:val="it-IT"/>
        </w:rPr>
        <w:t>sarcini</w:t>
      </w:r>
      <w:proofErr w:type="spellEnd"/>
      <w:r w:rsidRPr="0016229D">
        <w:rPr>
          <w:sz w:val="20"/>
          <w:szCs w:val="20"/>
          <w:lang w:val="it-IT"/>
        </w:rPr>
        <w:t>.</w:t>
      </w:r>
    </w:p>
    <w:p w14:paraId="699323EA" w14:textId="6E9881A5" w:rsidR="003A385B" w:rsidRPr="00B430F0" w:rsidRDefault="003A385B" w:rsidP="00557553">
      <w:pPr>
        <w:spacing w:line="276" w:lineRule="auto"/>
        <w:ind w:right="-360"/>
        <w:jc w:val="both"/>
        <w:rPr>
          <w:sz w:val="12"/>
          <w:szCs w:val="12"/>
          <w:lang w:val="it-IT"/>
        </w:rPr>
      </w:pPr>
    </w:p>
    <w:p w14:paraId="47F795D5" w14:textId="1FD3D38B" w:rsidR="009D59A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w:t>
      </w:r>
      <w:r w:rsidR="00333729">
        <w:rPr>
          <w:b/>
          <w:sz w:val="20"/>
          <w:szCs w:val="20"/>
          <w:lang w:val="it-IT"/>
        </w:rPr>
        <w:t>2</w:t>
      </w:r>
      <w:r w:rsidRPr="004306BF">
        <w:rPr>
          <w:b/>
          <w:sz w:val="20"/>
          <w:szCs w:val="20"/>
          <w:lang w:val="it-IT"/>
        </w:rPr>
        <w:t xml:space="preserve">. OBLIGAŢIILE </w:t>
      </w:r>
      <w:r w:rsidR="00333729">
        <w:rPr>
          <w:b/>
          <w:sz w:val="20"/>
          <w:szCs w:val="20"/>
          <w:lang w:val="it-IT"/>
        </w:rPr>
        <w:t xml:space="preserve">PROMITENTULUI </w:t>
      </w:r>
      <w:r w:rsidR="00330686">
        <w:rPr>
          <w:b/>
          <w:sz w:val="20"/>
          <w:szCs w:val="20"/>
          <w:lang w:val="it-IT"/>
        </w:rPr>
        <w:t>–</w:t>
      </w:r>
      <w:r w:rsidR="00333729">
        <w:rPr>
          <w:b/>
          <w:sz w:val="20"/>
          <w:szCs w:val="20"/>
          <w:lang w:val="it-IT"/>
        </w:rPr>
        <w:t xml:space="preserve"> </w:t>
      </w:r>
      <w:r w:rsidRPr="004306BF">
        <w:rPr>
          <w:b/>
          <w:sz w:val="20"/>
          <w:szCs w:val="20"/>
          <w:lang w:val="it-IT"/>
        </w:rPr>
        <w:t>ACHIZITOR</w:t>
      </w:r>
    </w:p>
    <w:p w14:paraId="130C9CBD" w14:textId="724CDEC7" w:rsidR="00330686" w:rsidRPr="00330686" w:rsidRDefault="00330686" w:rsidP="009D59AF">
      <w:pPr>
        <w:autoSpaceDE w:val="0"/>
        <w:autoSpaceDN w:val="0"/>
        <w:adjustRightInd w:val="0"/>
        <w:spacing w:line="276" w:lineRule="auto"/>
        <w:ind w:right="-81"/>
        <w:jc w:val="both"/>
        <w:outlineLvl w:val="0"/>
        <w:rPr>
          <w:bCs/>
          <w:sz w:val="20"/>
          <w:szCs w:val="20"/>
          <w:lang w:val="it-IT"/>
        </w:rPr>
      </w:pPr>
      <w:r>
        <w:rPr>
          <w:bCs/>
          <w:sz w:val="20"/>
          <w:szCs w:val="20"/>
          <w:lang w:val="it-IT"/>
        </w:rPr>
        <w:t>12</w:t>
      </w:r>
      <w:r w:rsidRPr="00330686">
        <w:rPr>
          <w:bCs/>
          <w:sz w:val="20"/>
          <w:szCs w:val="20"/>
          <w:lang w:val="it-IT"/>
        </w:rPr>
        <w:t xml:space="preserve">.1. </w:t>
      </w:r>
      <w:proofErr w:type="spellStart"/>
      <w:r w:rsidRPr="00330686">
        <w:rPr>
          <w:bCs/>
          <w:sz w:val="20"/>
          <w:szCs w:val="20"/>
          <w:lang w:val="it-IT"/>
        </w:rPr>
        <w:t>Promitentul-Achizitor</w:t>
      </w:r>
      <w:proofErr w:type="spellEnd"/>
      <w:r w:rsidRPr="00330686">
        <w:rPr>
          <w:bCs/>
          <w:sz w:val="20"/>
          <w:szCs w:val="20"/>
          <w:lang w:val="it-IT"/>
        </w:rPr>
        <w:t xml:space="preserve"> se </w:t>
      </w:r>
      <w:proofErr w:type="spellStart"/>
      <w:r w:rsidRPr="00330686">
        <w:rPr>
          <w:bCs/>
          <w:sz w:val="20"/>
          <w:szCs w:val="20"/>
          <w:lang w:val="it-IT"/>
        </w:rPr>
        <w:t>obligă</w:t>
      </w:r>
      <w:proofErr w:type="spellEnd"/>
      <w:r w:rsidRPr="00330686">
        <w:rPr>
          <w:bCs/>
          <w:sz w:val="20"/>
          <w:szCs w:val="20"/>
          <w:lang w:val="it-IT"/>
        </w:rPr>
        <w:t xml:space="preserve"> sa </w:t>
      </w:r>
      <w:proofErr w:type="spellStart"/>
      <w:r w:rsidRPr="00330686">
        <w:rPr>
          <w:bCs/>
          <w:sz w:val="20"/>
          <w:szCs w:val="20"/>
          <w:lang w:val="it-IT"/>
        </w:rPr>
        <w:t>efectueze</w:t>
      </w:r>
      <w:proofErr w:type="spellEnd"/>
      <w:r w:rsidRPr="00330686">
        <w:rPr>
          <w:bCs/>
          <w:sz w:val="20"/>
          <w:szCs w:val="20"/>
          <w:lang w:val="it-IT"/>
        </w:rPr>
        <w:t xml:space="preserve"> </w:t>
      </w:r>
      <w:proofErr w:type="spellStart"/>
      <w:r w:rsidRPr="00330686">
        <w:rPr>
          <w:bCs/>
          <w:sz w:val="20"/>
          <w:szCs w:val="20"/>
          <w:lang w:val="it-IT"/>
        </w:rPr>
        <w:t>plata</w:t>
      </w:r>
      <w:proofErr w:type="spellEnd"/>
      <w:r w:rsidRPr="00330686">
        <w:rPr>
          <w:bCs/>
          <w:sz w:val="20"/>
          <w:szCs w:val="20"/>
          <w:lang w:val="it-IT"/>
        </w:rPr>
        <w:t xml:space="preserve"> </w:t>
      </w:r>
      <w:proofErr w:type="spellStart"/>
      <w:r w:rsidRPr="00330686">
        <w:rPr>
          <w:bCs/>
          <w:sz w:val="20"/>
          <w:szCs w:val="20"/>
          <w:lang w:val="it-IT"/>
        </w:rPr>
        <w:t>către</w:t>
      </w:r>
      <w:proofErr w:type="spellEnd"/>
      <w:r w:rsidRPr="00330686">
        <w:rPr>
          <w:bCs/>
          <w:sz w:val="20"/>
          <w:szCs w:val="20"/>
          <w:lang w:val="it-IT"/>
        </w:rPr>
        <w:t xml:space="preserve"> </w:t>
      </w:r>
      <w:proofErr w:type="spellStart"/>
      <w:r w:rsidRPr="00330686">
        <w:rPr>
          <w:bCs/>
          <w:sz w:val="20"/>
          <w:szCs w:val="20"/>
          <w:lang w:val="it-IT"/>
        </w:rPr>
        <w:t>Promitentul-Executant</w:t>
      </w:r>
      <w:proofErr w:type="spellEnd"/>
      <w:r w:rsidRPr="00330686">
        <w:rPr>
          <w:bCs/>
          <w:sz w:val="20"/>
          <w:szCs w:val="20"/>
          <w:lang w:val="it-IT"/>
        </w:rPr>
        <w:t xml:space="preserve"> </w:t>
      </w:r>
      <w:proofErr w:type="spellStart"/>
      <w:r w:rsidRPr="00330686">
        <w:rPr>
          <w:bCs/>
          <w:sz w:val="20"/>
          <w:szCs w:val="20"/>
          <w:lang w:val="it-IT"/>
        </w:rPr>
        <w:t>în</w:t>
      </w:r>
      <w:proofErr w:type="spellEnd"/>
      <w:r w:rsidRPr="00330686">
        <w:rPr>
          <w:bCs/>
          <w:sz w:val="20"/>
          <w:szCs w:val="20"/>
          <w:lang w:val="it-IT"/>
        </w:rPr>
        <w:t xml:space="preserve"> </w:t>
      </w:r>
      <w:proofErr w:type="spellStart"/>
      <w:r w:rsidRPr="00330686">
        <w:rPr>
          <w:bCs/>
          <w:sz w:val="20"/>
          <w:szCs w:val="20"/>
          <w:lang w:val="it-IT"/>
        </w:rPr>
        <w:t>termen</w:t>
      </w:r>
      <w:proofErr w:type="spellEnd"/>
      <w:r w:rsidRPr="00330686">
        <w:rPr>
          <w:bCs/>
          <w:sz w:val="20"/>
          <w:szCs w:val="20"/>
          <w:lang w:val="it-IT"/>
        </w:rPr>
        <w:t xml:space="preserve"> de 30 </w:t>
      </w:r>
      <w:proofErr w:type="spellStart"/>
      <w:r w:rsidRPr="00330686">
        <w:rPr>
          <w:bCs/>
          <w:sz w:val="20"/>
          <w:szCs w:val="20"/>
          <w:lang w:val="it-IT"/>
        </w:rPr>
        <w:t>zile</w:t>
      </w:r>
      <w:proofErr w:type="spellEnd"/>
      <w:r w:rsidRPr="00330686">
        <w:rPr>
          <w:bCs/>
          <w:sz w:val="20"/>
          <w:szCs w:val="20"/>
          <w:lang w:val="it-IT"/>
        </w:rPr>
        <w:t xml:space="preserve"> de la data </w:t>
      </w:r>
      <w:proofErr w:type="spellStart"/>
      <w:r w:rsidRPr="00330686">
        <w:rPr>
          <w:bCs/>
          <w:sz w:val="20"/>
          <w:szCs w:val="20"/>
          <w:lang w:val="it-IT"/>
        </w:rPr>
        <w:t>confirmarii</w:t>
      </w:r>
      <w:proofErr w:type="spellEnd"/>
      <w:r w:rsidRPr="00330686">
        <w:rPr>
          <w:bCs/>
          <w:sz w:val="20"/>
          <w:szCs w:val="20"/>
          <w:lang w:val="it-IT"/>
        </w:rPr>
        <w:t xml:space="preserve"> </w:t>
      </w:r>
      <w:proofErr w:type="spellStart"/>
      <w:r w:rsidRPr="00330686">
        <w:rPr>
          <w:bCs/>
          <w:sz w:val="20"/>
          <w:szCs w:val="20"/>
          <w:lang w:val="it-IT"/>
        </w:rPr>
        <w:t>primirii</w:t>
      </w:r>
      <w:proofErr w:type="spellEnd"/>
      <w:r w:rsidRPr="00330686">
        <w:rPr>
          <w:bCs/>
          <w:sz w:val="20"/>
          <w:szCs w:val="20"/>
          <w:lang w:val="it-IT"/>
        </w:rPr>
        <w:t xml:space="preserve"> </w:t>
      </w:r>
      <w:proofErr w:type="spellStart"/>
      <w:r w:rsidRPr="00330686">
        <w:rPr>
          <w:bCs/>
          <w:sz w:val="20"/>
          <w:szCs w:val="20"/>
          <w:lang w:val="it-IT"/>
        </w:rPr>
        <w:t>facturii</w:t>
      </w:r>
      <w:proofErr w:type="spellEnd"/>
      <w:r w:rsidRPr="00330686">
        <w:rPr>
          <w:bCs/>
          <w:sz w:val="20"/>
          <w:szCs w:val="20"/>
          <w:lang w:val="it-IT"/>
        </w:rPr>
        <w:t xml:space="preserve"> </w:t>
      </w:r>
      <w:proofErr w:type="spellStart"/>
      <w:r w:rsidRPr="00330686">
        <w:rPr>
          <w:bCs/>
          <w:sz w:val="20"/>
          <w:szCs w:val="20"/>
          <w:lang w:val="it-IT"/>
        </w:rPr>
        <w:t>emisă</w:t>
      </w:r>
      <w:proofErr w:type="spellEnd"/>
      <w:r w:rsidRPr="00330686">
        <w:rPr>
          <w:bCs/>
          <w:sz w:val="20"/>
          <w:szCs w:val="20"/>
          <w:lang w:val="it-IT"/>
        </w:rPr>
        <w:t xml:space="preserve"> de </w:t>
      </w:r>
      <w:proofErr w:type="spellStart"/>
      <w:r w:rsidRPr="00330686">
        <w:rPr>
          <w:bCs/>
          <w:sz w:val="20"/>
          <w:szCs w:val="20"/>
          <w:lang w:val="it-IT"/>
        </w:rPr>
        <w:t>către</w:t>
      </w:r>
      <w:proofErr w:type="spellEnd"/>
      <w:r w:rsidRPr="00330686">
        <w:rPr>
          <w:bCs/>
          <w:sz w:val="20"/>
          <w:szCs w:val="20"/>
          <w:lang w:val="it-IT"/>
        </w:rPr>
        <w:t xml:space="preserve"> </w:t>
      </w:r>
      <w:proofErr w:type="spellStart"/>
      <w:r w:rsidRPr="00330686">
        <w:rPr>
          <w:bCs/>
          <w:sz w:val="20"/>
          <w:szCs w:val="20"/>
          <w:lang w:val="it-IT"/>
        </w:rPr>
        <w:t>acesta</w:t>
      </w:r>
      <w:proofErr w:type="spellEnd"/>
      <w:r w:rsidRPr="00330686">
        <w:rPr>
          <w:bCs/>
          <w:sz w:val="20"/>
          <w:szCs w:val="20"/>
          <w:lang w:val="it-IT"/>
        </w:rPr>
        <w:t xml:space="preserve"> </w:t>
      </w:r>
      <w:proofErr w:type="spellStart"/>
      <w:r w:rsidRPr="00330686">
        <w:rPr>
          <w:bCs/>
          <w:sz w:val="20"/>
          <w:szCs w:val="20"/>
          <w:lang w:val="it-IT"/>
        </w:rPr>
        <w:t>insotita</w:t>
      </w:r>
      <w:proofErr w:type="spellEnd"/>
      <w:r w:rsidRPr="00330686">
        <w:rPr>
          <w:bCs/>
          <w:sz w:val="20"/>
          <w:szCs w:val="20"/>
          <w:lang w:val="it-IT"/>
        </w:rPr>
        <w:t xml:space="preserve"> de </w:t>
      </w:r>
      <w:proofErr w:type="spellStart"/>
      <w:r w:rsidRPr="00330686">
        <w:rPr>
          <w:bCs/>
          <w:sz w:val="20"/>
          <w:szCs w:val="20"/>
          <w:lang w:val="it-IT"/>
        </w:rPr>
        <w:t>proces-verbal</w:t>
      </w:r>
      <w:proofErr w:type="spellEnd"/>
      <w:r w:rsidRPr="00330686">
        <w:rPr>
          <w:bCs/>
          <w:sz w:val="20"/>
          <w:szCs w:val="20"/>
          <w:lang w:val="it-IT"/>
        </w:rPr>
        <w:t xml:space="preserve"> de </w:t>
      </w:r>
      <w:proofErr w:type="spellStart"/>
      <w:r w:rsidRPr="00330686">
        <w:rPr>
          <w:bCs/>
          <w:sz w:val="20"/>
          <w:szCs w:val="20"/>
          <w:lang w:val="it-IT"/>
        </w:rPr>
        <w:t>receptie</w:t>
      </w:r>
      <w:proofErr w:type="spellEnd"/>
      <w:r w:rsidRPr="00330686">
        <w:rPr>
          <w:bCs/>
          <w:sz w:val="20"/>
          <w:szCs w:val="20"/>
          <w:lang w:val="it-IT"/>
        </w:rPr>
        <w:t xml:space="preserve"> si </w:t>
      </w:r>
      <w:proofErr w:type="spellStart"/>
      <w:r w:rsidRPr="00330686">
        <w:rPr>
          <w:bCs/>
          <w:sz w:val="20"/>
          <w:szCs w:val="20"/>
          <w:lang w:val="it-IT"/>
        </w:rPr>
        <w:t>situatii</w:t>
      </w:r>
      <w:proofErr w:type="spellEnd"/>
      <w:r w:rsidRPr="00330686">
        <w:rPr>
          <w:bCs/>
          <w:sz w:val="20"/>
          <w:szCs w:val="20"/>
          <w:lang w:val="it-IT"/>
        </w:rPr>
        <w:t xml:space="preserve"> de </w:t>
      </w:r>
      <w:proofErr w:type="spellStart"/>
      <w:r w:rsidRPr="00330686">
        <w:rPr>
          <w:bCs/>
          <w:sz w:val="20"/>
          <w:szCs w:val="20"/>
          <w:lang w:val="it-IT"/>
        </w:rPr>
        <w:t>lucrari</w:t>
      </w:r>
      <w:proofErr w:type="spellEnd"/>
      <w:r w:rsidRPr="00330686">
        <w:rPr>
          <w:bCs/>
          <w:sz w:val="20"/>
          <w:szCs w:val="20"/>
          <w:lang w:val="it-IT"/>
        </w:rPr>
        <w:t xml:space="preserve">, </w:t>
      </w:r>
      <w:proofErr w:type="spellStart"/>
      <w:r w:rsidRPr="00330686">
        <w:rPr>
          <w:bCs/>
          <w:sz w:val="20"/>
          <w:szCs w:val="20"/>
          <w:lang w:val="it-IT"/>
        </w:rPr>
        <w:t>pentru</w:t>
      </w:r>
      <w:proofErr w:type="spellEnd"/>
      <w:r w:rsidRPr="00330686">
        <w:rPr>
          <w:bCs/>
          <w:sz w:val="20"/>
          <w:szCs w:val="20"/>
          <w:lang w:val="it-IT"/>
        </w:rPr>
        <w:t xml:space="preserve"> </w:t>
      </w:r>
      <w:proofErr w:type="spellStart"/>
      <w:r w:rsidRPr="00330686">
        <w:rPr>
          <w:bCs/>
          <w:sz w:val="20"/>
          <w:szCs w:val="20"/>
          <w:lang w:val="it-IT"/>
        </w:rPr>
        <w:t>fiecare</w:t>
      </w:r>
      <w:proofErr w:type="spellEnd"/>
      <w:r w:rsidRPr="00330686">
        <w:rPr>
          <w:bCs/>
          <w:sz w:val="20"/>
          <w:szCs w:val="20"/>
          <w:lang w:val="it-IT"/>
        </w:rPr>
        <w:t xml:space="preserve"> </w:t>
      </w:r>
      <w:proofErr w:type="spellStart"/>
      <w:r w:rsidRPr="00330686">
        <w:rPr>
          <w:bCs/>
          <w:sz w:val="20"/>
          <w:szCs w:val="20"/>
          <w:lang w:val="it-IT"/>
        </w:rPr>
        <w:t>tip</w:t>
      </w:r>
      <w:proofErr w:type="spellEnd"/>
      <w:r w:rsidRPr="00330686">
        <w:rPr>
          <w:bCs/>
          <w:sz w:val="20"/>
          <w:szCs w:val="20"/>
          <w:lang w:val="it-IT"/>
        </w:rPr>
        <w:t xml:space="preserve"> de lucrare in parte, </w:t>
      </w:r>
      <w:proofErr w:type="spellStart"/>
      <w:r w:rsidRPr="00330686">
        <w:rPr>
          <w:bCs/>
          <w:sz w:val="20"/>
          <w:szCs w:val="20"/>
          <w:lang w:val="it-IT"/>
        </w:rPr>
        <w:t>semnat</w:t>
      </w:r>
      <w:r w:rsidR="00F50F28">
        <w:rPr>
          <w:bCs/>
          <w:sz w:val="20"/>
          <w:szCs w:val="20"/>
          <w:lang w:val="it-IT"/>
        </w:rPr>
        <w:t>a</w:t>
      </w:r>
      <w:proofErr w:type="spellEnd"/>
      <w:r w:rsidR="00F50F28">
        <w:rPr>
          <w:bCs/>
          <w:sz w:val="20"/>
          <w:szCs w:val="20"/>
          <w:lang w:val="it-IT"/>
        </w:rPr>
        <w:t xml:space="preserve"> si </w:t>
      </w:r>
      <w:proofErr w:type="spellStart"/>
      <w:r w:rsidR="00F50F28">
        <w:rPr>
          <w:bCs/>
          <w:sz w:val="20"/>
          <w:szCs w:val="20"/>
          <w:lang w:val="it-IT"/>
        </w:rPr>
        <w:t>confirmata</w:t>
      </w:r>
      <w:proofErr w:type="spellEnd"/>
      <w:r w:rsidRPr="00330686">
        <w:rPr>
          <w:bCs/>
          <w:sz w:val="20"/>
          <w:szCs w:val="20"/>
          <w:lang w:val="it-IT"/>
        </w:rPr>
        <w:t xml:space="preserve"> de </w:t>
      </w:r>
      <w:proofErr w:type="spellStart"/>
      <w:r w:rsidRPr="00330686">
        <w:rPr>
          <w:bCs/>
          <w:sz w:val="20"/>
          <w:szCs w:val="20"/>
          <w:lang w:val="it-IT"/>
        </w:rPr>
        <w:t>catre</w:t>
      </w:r>
      <w:proofErr w:type="spellEnd"/>
      <w:r w:rsidRPr="00330686">
        <w:rPr>
          <w:bCs/>
          <w:sz w:val="20"/>
          <w:szCs w:val="20"/>
          <w:lang w:val="it-IT"/>
        </w:rPr>
        <w:t xml:space="preserve"> </w:t>
      </w:r>
      <w:proofErr w:type="spellStart"/>
      <w:r w:rsidRPr="00330686">
        <w:rPr>
          <w:bCs/>
          <w:sz w:val="20"/>
          <w:szCs w:val="20"/>
          <w:lang w:val="it-IT"/>
        </w:rPr>
        <w:t>reprezentantul</w:t>
      </w:r>
      <w:proofErr w:type="spellEnd"/>
      <w:r w:rsidRPr="00330686">
        <w:rPr>
          <w:bCs/>
          <w:sz w:val="20"/>
          <w:szCs w:val="20"/>
          <w:lang w:val="it-IT"/>
        </w:rPr>
        <w:t xml:space="preserve"> </w:t>
      </w:r>
      <w:proofErr w:type="spellStart"/>
      <w:r w:rsidRPr="00330686">
        <w:rPr>
          <w:bCs/>
          <w:sz w:val="20"/>
          <w:szCs w:val="20"/>
          <w:lang w:val="it-IT"/>
        </w:rPr>
        <w:t>Promitentului-Achizitor</w:t>
      </w:r>
      <w:proofErr w:type="spellEnd"/>
      <w:r w:rsidRPr="00330686">
        <w:rPr>
          <w:bCs/>
          <w:sz w:val="20"/>
          <w:szCs w:val="20"/>
          <w:lang w:val="it-IT"/>
        </w:rPr>
        <w:t>.</w:t>
      </w:r>
    </w:p>
    <w:p w14:paraId="25AA176A" w14:textId="3A27C2A6" w:rsidR="00333729" w:rsidRDefault="00B56C39" w:rsidP="003A385B">
      <w:pPr>
        <w:spacing w:line="276" w:lineRule="auto"/>
        <w:jc w:val="both"/>
        <w:rPr>
          <w:sz w:val="20"/>
          <w:szCs w:val="20"/>
          <w:lang w:val="it-IT"/>
        </w:rPr>
      </w:pPr>
      <w:r>
        <w:rPr>
          <w:sz w:val="20"/>
          <w:szCs w:val="20"/>
          <w:lang w:val="it-IT"/>
        </w:rPr>
        <w:t>1</w:t>
      </w:r>
      <w:r w:rsidR="00333729">
        <w:rPr>
          <w:sz w:val="20"/>
          <w:szCs w:val="20"/>
          <w:lang w:val="it-IT"/>
        </w:rPr>
        <w:t>2</w:t>
      </w:r>
      <w:r w:rsidR="009D59AF" w:rsidRPr="004306BF">
        <w:rPr>
          <w:sz w:val="20"/>
          <w:szCs w:val="20"/>
          <w:lang w:val="it-IT"/>
        </w:rPr>
        <w:t>.</w:t>
      </w:r>
      <w:r w:rsidR="00330686">
        <w:rPr>
          <w:sz w:val="20"/>
          <w:szCs w:val="20"/>
          <w:lang w:val="it-IT"/>
        </w:rPr>
        <w:t>2</w:t>
      </w:r>
      <w:r w:rsidR="009D59AF" w:rsidRPr="004306BF">
        <w:rPr>
          <w:sz w:val="20"/>
          <w:szCs w:val="20"/>
          <w:lang w:val="it-IT"/>
        </w:rPr>
        <w:t xml:space="preserve">. </w:t>
      </w:r>
      <w:proofErr w:type="spellStart"/>
      <w:r w:rsidR="00333729" w:rsidRPr="00333729">
        <w:rPr>
          <w:sz w:val="20"/>
          <w:szCs w:val="20"/>
          <w:lang w:val="it-IT"/>
        </w:rPr>
        <w:t>Promitentul-Achizitor</w:t>
      </w:r>
      <w:proofErr w:type="spellEnd"/>
      <w:r w:rsidR="00333729" w:rsidRPr="00333729">
        <w:rPr>
          <w:sz w:val="20"/>
          <w:szCs w:val="20"/>
          <w:lang w:val="it-IT"/>
        </w:rPr>
        <w:t xml:space="preserve"> se </w:t>
      </w:r>
      <w:proofErr w:type="spellStart"/>
      <w:r w:rsidR="00333729" w:rsidRPr="00333729">
        <w:rPr>
          <w:sz w:val="20"/>
          <w:szCs w:val="20"/>
          <w:lang w:val="it-IT"/>
        </w:rPr>
        <w:t>obligă</w:t>
      </w:r>
      <w:proofErr w:type="spellEnd"/>
      <w:r w:rsidR="00333729" w:rsidRPr="00333729">
        <w:rPr>
          <w:sz w:val="20"/>
          <w:szCs w:val="20"/>
          <w:lang w:val="it-IT"/>
        </w:rPr>
        <w:t xml:space="preserve"> ca, </w:t>
      </w:r>
      <w:proofErr w:type="spellStart"/>
      <w:r w:rsidR="00333729" w:rsidRPr="00333729">
        <w:rPr>
          <w:sz w:val="20"/>
          <w:szCs w:val="20"/>
          <w:lang w:val="it-IT"/>
        </w:rPr>
        <w:t>în</w:t>
      </w:r>
      <w:proofErr w:type="spellEnd"/>
      <w:r w:rsidR="00333729" w:rsidRPr="00333729">
        <w:rPr>
          <w:sz w:val="20"/>
          <w:szCs w:val="20"/>
          <w:lang w:val="it-IT"/>
        </w:rPr>
        <w:t xml:space="preserve"> </w:t>
      </w:r>
      <w:proofErr w:type="spellStart"/>
      <w:r w:rsidR="00333729" w:rsidRPr="00333729">
        <w:rPr>
          <w:sz w:val="20"/>
          <w:szCs w:val="20"/>
          <w:lang w:val="it-IT"/>
        </w:rPr>
        <w:t>baza</w:t>
      </w:r>
      <w:proofErr w:type="spellEnd"/>
      <w:r w:rsidR="00333729" w:rsidRPr="00333729">
        <w:rPr>
          <w:sz w:val="20"/>
          <w:szCs w:val="20"/>
          <w:lang w:val="it-IT"/>
        </w:rPr>
        <w:t xml:space="preserve"> </w:t>
      </w:r>
      <w:proofErr w:type="spellStart"/>
      <w:r w:rsidR="00333729" w:rsidRPr="00333729">
        <w:rPr>
          <w:sz w:val="20"/>
          <w:szCs w:val="20"/>
          <w:lang w:val="it-IT"/>
        </w:rPr>
        <w:t>contractelor</w:t>
      </w:r>
      <w:proofErr w:type="spellEnd"/>
      <w:r w:rsidR="00333729" w:rsidRPr="00333729">
        <w:rPr>
          <w:sz w:val="20"/>
          <w:szCs w:val="20"/>
          <w:lang w:val="it-IT"/>
        </w:rPr>
        <w:t xml:space="preserve"> </w:t>
      </w:r>
      <w:proofErr w:type="spellStart"/>
      <w:r w:rsidR="00333729" w:rsidRPr="00333729">
        <w:rPr>
          <w:sz w:val="20"/>
          <w:szCs w:val="20"/>
          <w:lang w:val="it-IT"/>
        </w:rPr>
        <w:t>subsecvente</w:t>
      </w:r>
      <w:proofErr w:type="spellEnd"/>
      <w:r w:rsidR="00333729" w:rsidRPr="00333729">
        <w:rPr>
          <w:sz w:val="20"/>
          <w:szCs w:val="20"/>
          <w:lang w:val="it-IT"/>
        </w:rPr>
        <w:t xml:space="preserve"> </w:t>
      </w:r>
      <w:proofErr w:type="spellStart"/>
      <w:r w:rsidR="00333729" w:rsidRPr="00333729">
        <w:rPr>
          <w:sz w:val="20"/>
          <w:szCs w:val="20"/>
          <w:lang w:val="it-IT"/>
        </w:rPr>
        <w:t>atribuite</w:t>
      </w:r>
      <w:proofErr w:type="spellEnd"/>
      <w:r w:rsidR="00333729" w:rsidRPr="00333729">
        <w:rPr>
          <w:sz w:val="20"/>
          <w:szCs w:val="20"/>
          <w:lang w:val="it-IT"/>
        </w:rPr>
        <w:t xml:space="preserve"> </w:t>
      </w:r>
      <w:proofErr w:type="spellStart"/>
      <w:r w:rsidR="00333729" w:rsidRPr="00333729">
        <w:rPr>
          <w:sz w:val="20"/>
          <w:szCs w:val="20"/>
          <w:lang w:val="it-IT"/>
        </w:rPr>
        <w:t>Promitentului-</w:t>
      </w:r>
      <w:r w:rsidR="00330686">
        <w:rPr>
          <w:sz w:val="20"/>
          <w:szCs w:val="20"/>
          <w:lang w:val="it-IT"/>
        </w:rPr>
        <w:t>Executant</w:t>
      </w:r>
      <w:proofErr w:type="spellEnd"/>
      <w:r w:rsidR="00333729" w:rsidRPr="00333729">
        <w:rPr>
          <w:sz w:val="20"/>
          <w:szCs w:val="20"/>
          <w:lang w:val="it-IT"/>
        </w:rPr>
        <w:t xml:space="preserve">, </w:t>
      </w:r>
      <w:proofErr w:type="spellStart"/>
      <w:r w:rsidR="00330686" w:rsidRPr="00330686">
        <w:rPr>
          <w:sz w:val="20"/>
          <w:szCs w:val="20"/>
          <w:lang w:val="it-IT"/>
        </w:rPr>
        <w:t>să</w:t>
      </w:r>
      <w:proofErr w:type="spellEnd"/>
      <w:r w:rsidR="00330686" w:rsidRPr="00330686">
        <w:rPr>
          <w:sz w:val="20"/>
          <w:szCs w:val="20"/>
          <w:lang w:val="it-IT"/>
        </w:rPr>
        <w:t xml:space="preserve"> </w:t>
      </w:r>
      <w:proofErr w:type="spellStart"/>
      <w:r w:rsidR="00330686" w:rsidRPr="00330686">
        <w:rPr>
          <w:sz w:val="20"/>
          <w:szCs w:val="20"/>
          <w:lang w:val="it-IT"/>
        </w:rPr>
        <w:t>achiziţioneze</w:t>
      </w:r>
      <w:proofErr w:type="spellEnd"/>
      <w:r w:rsidR="00330686" w:rsidRPr="00330686">
        <w:rPr>
          <w:sz w:val="20"/>
          <w:szCs w:val="20"/>
          <w:lang w:val="it-IT"/>
        </w:rPr>
        <w:t xml:space="preserve"> </w:t>
      </w:r>
      <w:proofErr w:type="spellStart"/>
      <w:r w:rsidR="00330686" w:rsidRPr="00330686">
        <w:rPr>
          <w:sz w:val="20"/>
          <w:szCs w:val="20"/>
          <w:lang w:val="it-IT"/>
        </w:rPr>
        <w:t>lucrările</w:t>
      </w:r>
      <w:proofErr w:type="spellEnd"/>
      <w:r w:rsidR="00330686" w:rsidRPr="00330686">
        <w:rPr>
          <w:sz w:val="20"/>
          <w:szCs w:val="20"/>
          <w:lang w:val="it-IT"/>
        </w:rPr>
        <w:t xml:space="preserve"> </w:t>
      </w:r>
      <w:proofErr w:type="spellStart"/>
      <w:r w:rsidR="00330686" w:rsidRPr="00330686">
        <w:rPr>
          <w:sz w:val="20"/>
          <w:szCs w:val="20"/>
          <w:lang w:val="it-IT"/>
        </w:rPr>
        <w:t>prevăzute</w:t>
      </w:r>
      <w:proofErr w:type="spellEnd"/>
      <w:r w:rsidR="00330686" w:rsidRPr="00330686">
        <w:rPr>
          <w:sz w:val="20"/>
          <w:szCs w:val="20"/>
          <w:lang w:val="it-IT"/>
        </w:rPr>
        <w:t xml:space="preserve"> </w:t>
      </w:r>
      <w:proofErr w:type="spellStart"/>
      <w:r w:rsidR="00330686" w:rsidRPr="00330686">
        <w:rPr>
          <w:sz w:val="20"/>
          <w:szCs w:val="20"/>
          <w:lang w:val="it-IT"/>
        </w:rPr>
        <w:t>în</w:t>
      </w:r>
      <w:proofErr w:type="spellEnd"/>
      <w:r w:rsidR="00330686" w:rsidRPr="00330686">
        <w:rPr>
          <w:sz w:val="20"/>
          <w:szCs w:val="20"/>
          <w:lang w:val="it-IT"/>
        </w:rPr>
        <w:t xml:space="preserve"> </w:t>
      </w:r>
      <w:proofErr w:type="spellStart"/>
      <w:r w:rsidR="00330686" w:rsidRPr="00330686">
        <w:rPr>
          <w:sz w:val="20"/>
          <w:szCs w:val="20"/>
          <w:lang w:val="it-IT"/>
        </w:rPr>
        <w:t>anexa</w:t>
      </w:r>
      <w:proofErr w:type="spellEnd"/>
      <w:r w:rsidR="00330686" w:rsidRPr="00330686">
        <w:rPr>
          <w:sz w:val="20"/>
          <w:szCs w:val="20"/>
          <w:lang w:val="it-IT"/>
        </w:rPr>
        <w:t xml:space="preserve"> nr. </w:t>
      </w:r>
      <w:proofErr w:type="gramStart"/>
      <w:r w:rsidR="00330686" w:rsidRPr="00330686">
        <w:rPr>
          <w:sz w:val="20"/>
          <w:szCs w:val="20"/>
          <w:lang w:val="it-IT"/>
        </w:rPr>
        <w:t xml:space="preserve">1,  </w:t>
      </w:r>
      <w:proofErr w:type="spellStart"/>
      <w:r w:rsidR="00330686" w:rsidRPr="00330686">
        <w:rPr>
          <w:sz w:val="20"/>
          <w:szCs w:val="20"/>
          <w:lang w:val="it-IT"/>
        </w:rPr>
        <w:t>în</w:t>
      </w:r>
      <w:proofErr w:type="spellEnd"/>
      <w:proofErr w:type="gramEnd"/>
      <w:r w:rsidR="00330686" w:rsidRPr="00330686">
        <w:rPr>
          <w:sz w:val="20"/>
          <w:szCs w:val="20"/>
          <w:lang w:val="it-IT"/>
        </w:rPr>
        <w:t xml:space="preserve"> </w:t>
      </w:r>
      <w:proofErr w:type="spellStart"/>
      <w:r w:rsidR="00330686" w:rsidRPr="00330686">
        <w:rPr>
          <w:sz w:val="20"/>
          <w:szCs w:val="20"/>
          <w:lang w:val="it-IT"/>
        </w:rPr>
        <w:t>condiţiile</w:t>
      </w:r>
      <w:proofErr w:type="spellEnd"/>
      <w:r w:rsidR="00330686" w:rsidRPr="00330686">
        <w:rPr>
          <w:sz w:val="20"/>
          <w:szCs w:val="20"/>
          <w:lang w:val="it-IT"/>
        </w:rPr>
        <w:t xml:space="preserve"> convenite </w:t>
      </w:r>
      <w:proofErr w:type="spellStart"/>
      <w:r w:rsidR="00330686" w:rsidRPr="00330686">
        <w:rPr>
          <w:sz w:val="20"/>
          <w:szCs w:val="20"/>
          <w:lang w:val="it-IT"/>
        </w:rPr>
        <w:t>în</w:t>
      </w:r>
      <w:proofErr w:type="spellEnd"/>
      <w:r w:rsidR="00330686" w:rsidRPr="00330686">
        <w:rPr>
          <w:sz w:val="20"/>
          <w:szCs w:val="20"/>
          <w:lang w:val="it-IT"/>
        </w:rPr>
        <w:t xml:space="preserve"> </w:t>
      </w:r>
      <w:proofErr w:type="spellStart"/>
      <w:r w:rsidR="00330686" w:rsidRPr="00330686">
        <w:rPr>
          <w:sz w:val="20"/>
          <w:szCs w:val="20"/>
          <w:lang w:val="it-IT"/>
        </w:rPr>
        <w:t>prezentul</w:t>
      </w:r>
      <w:proofErr w:type="spellEnd"/>
      <w:r w:rsidR="00330686" w:rsidRPr="00330686">
        <w:rPr>
          <w:sz w:val="20"/>
          <w:szCs w:val="20"/>
          <w:lang w:val="it-IT"/>
        </w:rPr>
        <w:t xml:space="preserve"> </w:t>
      </w:r>
      <w:proofErr w:type="spellStart"/>
      <w:r w:rsidR="00330686" w:rsidRPr="00330686">
        <w:rPr>
          <w:sz w:val="20"/>
          <w:szCs w:val="20"/>
          <w:lang w:val="it-IT"/>
        </w:rPr>
        <w:t>acord-cadru</w:t>
      </w:r>
      <w:proofErr w:type="spellEnd"/>
      <w:r w:rsidR="00330686" w:rsidRPr="00330686">
        <w:rPr>
          <w:sz w:val="20"/>
          <w:szCs w:val="20"/>
          <w:lang w:val="it-IT"/>
        </w:rPr>
        <w:t xml:space="preserve">, </w:t>
      </w:r>
      <w:proofErr w:type="spellStart"/>
      <w:r w:rsidR="00330686" w:rsidRPr="00330686">
        <w:rPr>
          <w:sz w:val="20"/>
          <w:szCs w:val="20"/>
          <w:lang w:val="it-IT"/>
        </w:rPr>
        <w:t>fara</w:t>
      </w:r>
      <w:proofErr w:type="spellEnd"/>
      <w:r w:rsidR="00330686" w:rsidRPr="00330686">
        <w:rPr>
          <w:sz w:val="20"/>
          <w:szCs w:val="20"/>
          <w:lang w:val="it-IT"/>
        </w:rPr>
        <w:t xml:space="preserve"> a se </w:t>
      </w:r>
      <w:proofErr w:type="spellStart"/>
      <w:r w:rsidR="00330686" w:rsidRPr="00330686">
        <w:rPr>
          <w:sz w:val="20"/>
          <w:szCs w:val="20"/>
          <w:lang w:val="it-IT"/>
        </w:rPr>
        <w:t>depasi</w:t>
      </w:r>
      <w:proofErr w:type="spellEnd"/>
      <w:r w:rsidR="00330686" w:rsidRPr="00330686">
        <w:rPr>
          <w:sz w:val="20"/>
          <w:szCs w:val="20"/>
          <w:lang w:val="it-IT"/>
        </w:rPr>
        <w:t xml:space="preserve"> limita maxima si in </w:t>
      </w:r>
      <w:proofErr w:type="spellStart"/>
      <w:r w:rsidR="00330686" w:rsidRPr="00330686">
        <w:rPr>
          <w:sz w:val="20"/>
          <w:szCs w:val="20"/>
          <w:lang w:val="it-IT"/>
        </w:rPr>
        <w:t>conformitate</w:t>
      </w:r>
      <w:proofErr w:type="spellEnd"/>
      <w:r w:rsidR="00330686" w:rsidRPr="00330686">
        <w:rPr>
          <w:sz w:val="20"/>
          <w:szCs w:val="20"/>
          <w:lang w:val="it-IT"/>
        </w:rPr>
        <w:t xml:space="preserve"> cu </w:t>
      </w:r>
      <w:proofErr w:type="spellStart"/>
      <w:r w:rsidR="00330686" w:rsidRPr="00330686">
        <w:rPr>
          <w:sz w:val="20"/>
          <w:szCs w:val="20"/>
          <w:lang w:val="it-IT"/>
        </w:rPr>
        <w:t>prevederile</w:t>
      </w:r>
      <w:proofErr w:type="spellEnd"/>
      <w:r w:rsidR="00330686" w:rsidRPr="00330686">
        <w:rPr>
          <w:sz w:val="20"/>
          <w:szCs w:val="20"/>
          <w:lang w:val="it-IT"/>
        </w:rPr>
        <w:t xml:space="preserve"> </w:t>
      </w:r>
      <w:proofErr w:type="spellStart"/>
      <w:r w:rsidR="00330686" w:rsidRPr="00330686">
        <w:rPr>
          <w:sz w:val="20"/>
          <w:szCs w:val="20"/>
          <w:lang w:val="it-IT"/>
        </w:rPr>
        <w:t>normativelor</w:t>
      </w:r>
      <w:proofErr w:type="spellEnd"/>
      <w:r w:rsidR="00330686" w:rsidRPr="00330686">
        <w:rPr>
          <w:sz w:val="20"/>
          <w:szCs w:val="20"/>
          <w:lang w:val="it-IT"/>
        </w:rPr>
        <w:t xml:space="preserve"> in </w:t>
      </w:r>
      <w:proofErr w:type="spellStart"/>
      <w:r w:rsidR="00330686" w:rsidRPr="00330686">
        <w:rPr>
          <w:sz w:val="20"/>
          <w:szCs w:val="20"/>
          <w:lang w:val="it-IT"/>
        </w:rPr>
        <w:t>vigoare</w:t>
      </w:r>
      <w:proofErr w:type="spellEnd"/>
      <w:r w:rsidR="00330686" w:rsidRPr="00330686">
        <w:rPr>
          <w:sz w:val="20"/>
          <w:szCs w:val="20"/>
          <w:lang w:val="it-IT"/>
        </w:rPr>
        <w:t xml:space="preserve">, a </w:t>
      </w:r>
      <w:proofErr w:type="spellStart"/>
      <w:r w:rsidR="00330686" w:rsidRPr="00330686">
        <w:rPr>
          <w:sz w:val="20"/>
          <w:szCs w:val="20"/>
          <w:lang w:val="it-IT"/>
        </w:rPr>
        <w:t>reglementarilor</w:t>
      </w:r>
      <w:proofErr w:type="spellEnd"/>
      <w:r w:rsidR="00330686" w:rsidRPr="00330686">
        <w:rPr>
          <w:sz w:val="20"/>
          <w:szCs w:val="20"/>
          <w:lang w:val="it-IT"/>
        </w:rPr>
        <w:t xml:space="preserve"> </w:t>
      </w:r>
      <w:proofErr w:type="spellStart"/>
      <w:r w:rsidR="00330686" w:rsidRPr="00330686">
        <w:rPr>
          <w:sz w:val="20"/>
          <w:szCs w:val="20"/>
          <w:lang w:val="it-IT"/>
        </w:rPr>
        <w:t>tehnice</w:t>
      </w:r>
      <w:proofErr w:type="spellEnd"/>
      <w:r w:rsidR="00330686" w:rsidRPr="00330686">
        <w:rPr>
          <w:sz w:val="20"/>
          <w:szCs w:val="20"/>
          <w:lang w:val="it-IT"/>
        </w:rPr>
        <w:t xml:space="preserve"> si </w:t>
      </w:r>
      <w:proofErr w:type="spellStart"/>
      <w:r w:rsidR="00330686" w:rsidRPr="00330686">
        <w:rPr>
          <w:sz w:val="20"/>
          <w:szCs w:val="20"/>
          <w:lang w:val="it-IT"/>
        </w:rPr>
        <w:t>standardelor</w:t>
      </w:r>
      <w:proofErr w:type="spellEnd"/>
      <w:r w:rsidR="00330686" w:rsidRPr="00330686">
        <w:rPr>
          <w:sz w:val="20"/>
          <w:szCs w:val="20"/>
          <w:lang w:val="it-IT"/>
        </w:rPr>
        <w:t xml:space="preserve"> </w:t>
      </w:r>
      <w:proofErr w:type="spellStart"/>
      <w:r w:rsidR="00330686" w:rsidRPr="00330686">
        <w:rPr>
          <w:sz w:val="20"/>
          <w:szCs w:val="20"/>
          <w:lang w:val="it-IT"/>
        </w:rPr>
        <w:t>din</w:t>
      </w:r>
      <w:proofErr w:type="spellEnd"/>
      <w:r w:rsidR="00330686" w:rsidRPr="00330686">
        <w:rPr>
          <w:sz w:val="20"/>
          <w:szCs w:val="20"/>
          <w:lang w:val="it-IT"/>
        </w:rPr>
        <w:t xml:space="preserve"> </w:t>
      </w:r>
      <w:proofErr w:type="spellStart"/>
      <w:r w:rsidR="00330686" w:rsidRPr="00330686">
        <w:rPr>
          <w:sz w:val="20"/>
          <w:szCs w:val="20"/>
          <w:lang w:val="it-IT"/>
        </w:rPr>
        <w:t>domeniul</w:t>
      </w:r>
      <w:proofErr w:type="spellEnd"/>
      <w:r w:rsidR="00330686" w:rsidRPr="00330686">
        <w:rPr>
          <w:sz w:val="20"/>
          <w:szCs w:val="20"/>
          <w:lang w:val="it-IT"/>
        </w:rPr>
        <w:t xml:space="preserve"> </w:t>
      </w:r>
      <w:proofErr w:type="spellStart"/>
      <w:r w:rsidR="00330686" w:rsidRPr="00330686">
        <w:rPr>
          <w:sz w:val="20"/>
          <w:szCs w:val="20"/>
          <w:lang w:val="it-IT"/>
        </w:rPr>
        <w:t>rutier</w:t>
      </w:r>
      <w:proofErr w:type="spellEnd"/>
      <w:r w:rsidR="00333729" w:rsidRPr="00333729">
        <w:rPr>
          <w:sz w:val="20"/>
          <w:szCs w:val="20"/>
          <w:lang w:val="it-IT"/>
        </w:rPr>
        <w:t>.</w:t>
      </w:r>
    </w:p>
    <w:p w14:paraId="0378B714" w14:textId="513373DD" w:rsidR="009D59AF" w:rsidRPr="0016229D" w:rsidRDefault="00333729" w:rsidP="009D59AF">
      <w:pPr>
        <w:autoSpaceDE w:val="0"/>
        <w:autoSpaceDN w:val="0"/>
        <w:adjustRightInd w:val="0"/>
        <w:spacing w:line="276" w:lineRule="auto"/>
        <w:ind w:right="-54"/>
        <w:jc w:val="both"/>
        <w:rPr>
          <w:sz w:val="20"/>
          <w:szCs w:val="20"/>
          <w:lang w:val="it-IT"/>
        </w:rPr>
      </w:pPr>
      <w:r w:rsidRPr="0016229D">
        <w:rPr>
          <w:sz w:val="20"/>
          <w:szCs w:val="20"/>
          <w:lang w:val="it-IT"/>
        </w:rPr>
        <w:t>11.</w:t>
      </w:r>
      <w:r w:rsidR="00330686" w:rsidRPr="0016229D">
        <w:rPr>
          <w:sz w:val="20"/>
          <w:szCs w:val="20"/>
          <w:lang w:val="it-IT"/>
        </w:rPr>
        <w:t>3</w:t>
      </w:r>
      <w:r w:rsidRPr="0016229D">
        <w:rPr>
          <w:sz w:val="20"/>
          <w:szCs w:val="20"/>
          <w:lang w:val="it-IT"/>
        </w:rPr>
        <w:t xml:space="preserve">. </w:t>
      </w:r>
      <w:proofErr w:type="spellStart"/>
      <w:r w:rsidR="00330686" w:rsidRPr="0016229D">
        <w:rPr>
          <w:sz w:val="20"/>
          <w:szCs w:val="20"/>
          <w:lang w:val="it-IT"/>
        </w:rPr>
        <w:t>Promitentul-Achizitor</w:t>
      </w:r>
      <w:proofErr w:type="spellEnd"/>
      <w:r w:rsidR="00330686" w:rsidRPr="0016229D">
        <w:rPr>
          <w:sz w:val="20"/>
          <w:szCs w:val="20"/>
          <w:lang w:val="it-IT"/>
        </w:rPr>
        <w:t xml:space="preserve"> se </w:t>
      </w:r>
      <w:proofErr w:type="spellStart"/>
      <w:r w:rsidR="00330686" w:rsidRPr="0016229D">
        <w:rPr>
          <w:sz w:val="20"/>
          <w:szCs w:val="20"/>
          <w:lang w:val="it-IT"/>
        </w:rPr>
        <w:t>obligă</w:t>
      </w:r>
      <w:proofErr w:type="spellEnd"/>
      <w:r w:rsidR="00330686" w:rsidRPr="0016229D">
        <w:rPr>
          <w:sz w:val="20"/>
          <w:szCs w:val="20"/>
          <w:lang w:val="it-IT"/>
        </w:rPr>
        <w:t xml:space="preserve"> </w:t>
      </w:r>
      <w:proofErr w:type="spellStart"/>
      <w:r w:rsidR="00330686" w:rsidRPr="0016229D">
        <w:rPr>
          <w:sz w:val="20"/>
          <w:szCs w:val="20"/>
          <w:lang w:val="it-IT"/>
        </w:rPr>
        <w:t>să</w:t>
      </w:r>
      <w:proofErr w:type="spellEnd"/>
      <w:r w:rsidR="00330686" w:rsidRPr="0016229D">
        <w:rPr>
          <w:sz w:val="20"/>
          <w:szCs w:val="20"/>
          <w:lang w:val="it-IT"/>
        </w:rPr>
        <w:t xml:space="preserve"> nu </w:t>
      </w:r>
      <w:proofErr w:type="spellStart"/>
      <w:r w:rsidR="00330686" w:rsidRPr="0016229D">
        <w:rPr>
          <w:sz w:val="20"/>
          <w:szCs w:val="20"/>
          <w:lang w:val="it-IT"/>
        </w:rPr>
        <w:t>iniţieze</w:t>
      </w:r>
      <w:proofErr w:type="spellEnd"/>
      <w:r w:rsidR="00330686" w:rsidRPr="0016229D">
        <w:rPr>
          <w:sz w:val="20"/>
          <w:szCs w:val="20"/>
          <w:lang w:val="it-IT"/>
        </w:rPr>
        <w:t xml:space="preserve">, pe durata </w:t>
      </w:r>
      <w:proofErr w:type="spellStart"/>
      <w:r w:rsidR="00330686" w:rsidRPr="0016229D">
        <w:rPr>
          <w:sz w:val="20"/>
          <w:szCs w:val="20"/>
          <w:lang w:val="it-IT"/>
        </w:rPr>
        <w:t>prezentului</w:t>
      </w:r>
      <w:proofErr w:type="spellEnd"/>
      <w:r w:rsidR="00330686" w:rsidRPr="0016229D">
        <w:rPr>
          <w:sz w:val="20"/>
          <w:szCs w:val="20"/>
          <w:lang w:val="it-IT"/>
        </w:rPr>
        <w:t xml:space="preserve"> </w:t>
      </w:r>
      <w:proofErr w:type="spellStart"/>
      <w:r w:rsidR="00330686" w:rsidRPr="0016229D">
        <w:rPr>
          <w:sz w:val="20"/>
          <w:szCs w:val="20"/>
          <w:lang w:val="it-IT"/>
        </w:rPr>
        <w:t>acord-cadru</w:t>
      </w:r>
      <w:proofErr w:type="spellEnd"/>
      <w:r w:rsidR="00330686" w:rsidRPr="0016229D">
        <w:rPr>
          <w:sz w:val="20"/>
          <w:szCs w:val="20"/>
          <w:lang w:val="it-IT"/>
        </w:rPr>
        <w:t xml:space="preserve">, o </w:t>
      </w:r>
      <w:proofErr w:type="spellStart"/>
      <w:r w:rsidR="00330686" w:rsidRPr="0016229D">
        <w:rPr>
          <w:sz w:val="20"/>
          <w:szCs w:val="20"/>
          <w:lang w:val="it-IT"/>
        </w:rPr>
        <w:t>nouă</w:t>
      </w:r>
      <w:proofErr w:type="spellEnd"/>
      <w:r w:rsidR="00330686" w:rsidRPr="0016229D">
        <w:rPr>
          <w:sz w:val="20"/>
          <w:szCs w:val="20"/>
          <w:lang w:val="it-IT"/>
        </w:rPr>
        <w:t xml:space="preserve"> </w:t>
      </w:r>
      <w:proofErr w:type="spellStart"/>
      <w:r w:rsidR="00330686" w:rsidRPr="0016229D">
        <w:rPr>
          <w:sz w:val="20"/>
          <w:szCs w:val="20"/>
          <w:lang w:val="it-IT"/>
        </w:rPr>
        <w:t>procedură</w:t>
      </w:r>
      <w:proofErr w:type="spellEnd"/>
      <w:r w:rsidR="00330686" w:rsidRPr="0016229D">
        <w:rPr>
          <w:sz w:val="20"/>
          <w:szCs w:val="20"/>
          <w:lang w:val="it-IT"/>
        </w:rPr>
        <w:t xml:space="preserve"> de </w:t>
      </w:r>
      <w:proofErr w:type="spellStart"/>
      <w:r w:rsidR="00330686" w:rsidRPr="0016229D">
        <w:rPr>
          <w:sz w:val="20"/>
          <w:szCs w:val="20"/>
          <w:lang w:val="it-IT"/>
        </w:rPr>
        <w:t>atribuire</w:t>
      </w:r>
      <w:proofErr w:type="spellEnd"/>
      <w:r w:rsidR="00330686" w:rsidRPr="0016229D">
        <w:rPr>
          <w:sz w:val="20"/>
          <w:szCs w:val="20"/>
          <w:lang w:val="it-IT"/>
        </w:rPr>
        <w:t xml:space="preserve">, </w:t>
      </w:r>
      <w:proofErr w:type="spellStart"/>
      <w:r w:rsidR="00330686" w:rsidRPr="0016229D">
        <w:rPr>
          <w:sz w:val="20"/>
          <w:szCs w:val="20"/>
          <w:lang w:val="it-IT"/>
        </w:rPr>
        <w:t>atunci</w:t>
      </w:r>
      <w:proofErr w:type="spellEnd"/>
      <w:r w:rsidR="00330686" w:rsidRPr="0016229D">
        <w:rPr>
          <w:sz w:val="20"/>
          <w:szCs w:val="20"/>
          <w:lang w:val="it-IT"/>
        </w:rPr>
        <w:t xml:space="preserve"> </w:t>
      </w:r>
      <w:proofErr w:type="spellStart"/>
      <w:r w:rsidR="00330686" w:rsidRPr="0016229D">
        <w:rPr>
          <w:sz w:val="20"/>
          <w:szCs w:val="20"/>
          <w:lang w:val="it-IT"/>
        </w:rPr>
        <w:t>când</w:t>
      </w:r>
      <w:proofErr w:type="spellEnd"/>
      <w:r w:rsidR="00330686" w:rsidRPr="0016229D">
        <w:rPr>
          <w:sz w:val="20"/>
          <w:szCs w:val="20"/>
          <w:lang w:val="it-IT"/>
        </w:rPr>
        <w:t xml:space="preserve"> </w:t>
      </w:r>
      <w:proofErr w:type="spellStart"/>
      <w:r w:rsidR="00330686" w:rsidRPr="0016229D">
        <w:rPr>
          <w:sz w:val="20"/>
          <w:szCs w:val="20"/>
          <w:lang w:val="it-IT"/>
        </w:rPr>
        <w:t>intenţionează</w:t>
      </w:r>
      <w:proofErr w:type="spellEnd"/>
      <w:r w:rsidR="00330686" w:rsidRPr="0016229D">
        <w:rPr>
          <w:sz w:val="20"/>
          <w:szCs w:val="20"/>
          <w:lang w:val="it-IT"/>
        </w:rPr>
        <w:t xml:space="preserve"> </w:t>
      </w:r>
      <w:proofErr w:type="spellStart"/>
      <w:r w:rsidR="00330686" w:rsidRPr="0016229D">
        <w:rPr>
          <w:sz w:val="20"/>
          <w:szCs w:val="20"/>
          <w:lang w:val="it-IT"/>
        </w:rPr>
        <w:t>să</w:t>
      </w:r>
      <w:proofErr w:type="spellEnd"/>
      <w:r w:rsidR="00330686" w:rsidRPr="0016229D">
        <w:rPr>
          <w:sz w:val="20"/>
          <w:szCs w:val="20"/>
          <w:lang w:val="it-IT"/>
        </w:rPr>
        <w:t xml:space="preserve"> </w:t>
      </w:r>
      <w:proofErr w:type="spellStart"/>
      <w:r w:rsidR="00330686" w:rsidRPr="0016229D">
        <w:rPr>
          <w:sz w:val="20"/>
          <w:szCs w:val="20"/>
          <w:lang w:val="it-IT"/>
        </w:rPr>
        <w:t>achiziţioneze</w:t>
      </w:r>
      <w:proofErr w:type="spellEnd"/>
      <w:r w:rsidR="00330686" w:rsidRPr="0016229D">
        <w:rPr>
          <w:sz w:val="20"/>
          <w:szCs w:val="20"/>
          <w:lang w:val="it-IT"/>
        </w:rPr>
        <w:t xml:space="preserve"> </w:t>
      </w:r>
      <w:proofErr w:type="spellStart"/>
      <w:r w:rsidR="00330686" w:rsidRPr="0016229D">
        <w:rPr>
          <w:sz w:val="20"/>
          <w:szCs w:val="20"/>
          <w:lang w:val="it-IT"/>
        </w:rPr>
        <w:t>lucrări</w:t>
      </w:r>
      <w:proofErr w:type="spellEnd"/>
      <w:r w:rsidR="00330686" w:rsidRPr="0016229D">
        <w:rPr>
          <w:sz w:val="20"/>
          <w:szCs w:val="20"/>
          <w:lang w:val="it-IT"/>
        </w:rPr>
        <w:t xml:space="preserve"> care </w:t>
      </w:r>
      <w:proofErr w:type="spellStart"/>
      <w:r w:rsidR="00330686" w:rsidRPr="0016229D">
        <w:rPr>
          <w:sz w:val="20"/>
          <w:szCs w:val="20"/>
          <w:lang w:val="it-IT"/>
        </w:rPr>
        <w:t>fac</w:t>
      </w:r>
      <w:proofErr w:type="spellEnd"/>
      <w:r w:rsidR="00330686" w:rsidRPr="0016229D">
        <w:rPr>
          <w:sz w:val="20"/>
          <w:szCs w:val="20"/>
          <w:lang w:val="it-IT"/>
        </w:rPr>
        <w:t xml:space="preserve"> </w:t>
      </w:r>
      <w:proofErr w:type="spellStart"/>
      <w:r w:rsidR="00330686" w:rsidRPr="0016229D">
        <w:rPr>
          <w:sz w:val="20"/>
          <w:szCs w:val="20"/>
          <w:lang w:val="it-IT"/>
        </w:rPr>
        <w:t>obiectul</w:t>
      </w:r>
      <w:proofErr w:type="spellEnd"/>
      <w:r w:rsidR="00330686" w:rsidRPr="0016229D">
        <w:rPr>
          <w:sz w:val="20"/>
          <w:szCs w:val="20"/>
          <w:lang w:val="it-IT"/>
        </w:rPr>
        <w:t xml:space="preserve"> </w:t>
      </w:r>
      <w:proofErr w:type="spellStart"/>
      <w:r w:rsidR="00330686" w:rsidRPr="0016229D">
        <w:rPr>
          <w:sz w:val="20"/>
          <w:szCs w:val="20"/>
          <w:lang w:val="it-IT"/>
        </w:rPr>
        <w:t>prezentului</w:t>
      </w:r>
      <w:proofErr w:type="spellEnd"/>
      <w:r w:rsidR="00330686" w:rsidRPr="0016229D">
        <w:rPr>
          <w:sz w:val="20"/>
          <w:szCs w:val="20"/>
          <w:lang w:val="it-IT"/>
        </w:rPr>
        <w:t xml:space="preserve"> </w:t>
      </w:r>
      <w:proofErr w:type="spellStart"/>
      <w:r w:rsidR="00330686" w:rsidRPr="0016229D">
        <w:rPr>
          <w:sz w:val="20"/>
          <w:szCs w:val="20"/>
          <w:lang w:val="it-IT"/>
        </w:rPr>
        <w:t>acord-cadru</w:t>
      </w:r>
      <w:proofErr w:type="spellEnd"/>
      <w:r w:rsidR="00330686" w:rsidRPr="0016229D">
        <w:rPr>
          <w:sz w:val="20"/>
          <w:szCs w:val="20"/>
          <w:lang w:val="it-IT"/>
        </w:rPr>
        <w:t xml:space="preserve"> care nu </w:t>
      </w:r>
      <w:proofErr w:type="spellStart"/>
      <w:r w:rsidR="00330686" w:rsidRPr="0016229D">
        <w:rPr>
          <w:sz w:val="20"/>
          <w:szCs w:val="20"/>
          <w:lang w:val="it-IT"/>
        </w:rPr>
        <w:t>depasesc</w:t>
      </w:r>
      <w:proofErr w:type="spellEnd"/>
      <w:r w:rsidR="00330686" w:rsidRPr="0016229D">
        <w:rPr>
          <w:sz w:val="20"/>
          <w:szCs w:val="20"/>
          <w:lang w:val="it-IT"/>
        </w:rPr>
        <w:t xml:space="preserve"> </w:t>
      </w:r>
      <w:proofErr w:type="spellStart"/>
      <w:r w:rsidR="00330686" w:rsidRPr="0016229D">
        <w:rPr>
          <w:sz w:val="20"/>
          <w:szCs w:val="20"/>
          <w:lang w:val="it-IT"/>
        </w:rPr>
        <w:t>cantitatile</w:t>
      </w:r>
      <w:proofErr w:type="spellEnd"/>
      <w:r w:rsidR="00330686" w:rsidRPr="0016229D">
        <w:rPr>
          <w:sz w:val="20"/>
          <w:szCs w:val="20"/>
          <w:lang w:val="it-IT"/>
        </w:rPr>
        <w:t xml:space="preserve"> estimate </w:t>
      </w:r>
      <w:proofErr w:type="spellStart"/>
      <w:r w:rsidR="00330686" w:rsidRPr="0016229D">
        <w:rPr>
          <w:sz w:val="20"/>
          <w:szCs w:val="20"/>
          <w:lang w:val="it-IT"/>
        </w:rPr>
        <w:t>din</w:t>
      </w:r>
      <w:proofErr w:type="spellEnd"/>
      <w:r w:rsidR="00330686" w:rsidRPr="0016229D">
        <w:rPr>
          <w:sz w:val="20"/>
          <w:szCs w:val="20"/>
          <w:lang w:val="it-IT"/>
        </w:rPr>
        <w:t xml:space="preserve"> </w:t>
      </w:r>
      <w:proofErr w:type="spellStart"/>
      <w:r w:rsidR="00330686" w:rsidRPr="0016229D">
        <w:rPr>
          <w:sz w:val="20"/>
          <w:szCs w:val="20"/>
          <w:lang w:val="it-IT"/>
        </w:rPr>
        <w:t>prezentul</w:t>
      </w:r>
      <w:proofErr w:type="spellEnd"/>
      <w:r w:rsidR="00330686" w:rsidRPr="0016229D">
        <w:rPr>
          <w:sz w:val="20"/>
          <w:szCs w:val="20"/>
          <w:lang w:val="it-IT"/>
        </w:rPr>
        <w:t xml:space="preserve"> </w:t>
      </w:r>
      <w:proofErr w:type="spellStart"/>
      <w:r w:rsidR="00330686" w:rsidRPr="0016229D">
        <w:rPr>
          <w:sz w:val="20"/>
          <w:szCs w:val="20"/>
          <w:lang w:val="it-IT"/>
        </w:rPr>
        <w:t>acord-cadru</w:t>
      </w:r>
      <w:proofErr w:type="spellEnd"/>
      <w:r w:rsidR="00330686" w:rsidRPr="0016229D">
        <w:rPr>
          <w:sz w:val="20"/>
          <w:szCs w:val="20"/>
          <w:lang w:val="it-IT"/>
        </w:rPr>
        <w:t xml:space="preserve">, cu </w:t>
      </w:r>
      <w:proofErr w:type="spellStart"/>
      <w:r w:rsidR="00330686" w:rsidRPr="0016229D">
        <w:rPr>
          <w:sz w:val="20"/>
          <w:szCs w:val="20"/>
          <w:lang w:val="it-IT"/>
        </w:rPr>
        <w:t>excepţia</w:t>
      </w:r>
      <w:proofErr w:type="spellEnd"/>
      <w:r w:rsidR="00330686" w:rsidRPr="0016229D">
        <w:rPr>
          <w:sz w:val="20"/>
          <w:szCs w:val="20"/>
          <w:lang w:val="it-IT"/>
        </w:rPr>
        <w:t xml:space="preserve"> </w:t>
      </w:r>
      <w:proofErr w:type="spellStart"/>
      <w:r w:rsidR="00330686" w:rsidRPr="0016229D">
        <w:rPr>
          <w:sz w:val="20"/>
          <w:szCs w:val="20"/>
          <w:lang w:val="it-IT"/>
        </w:rPr>
        <w:t>cazului</w:t>
      </w:r>
      <w:proofErr w:type="spellEnd"/>
      <w:r w:rsidR="00330686" w:rsidRPr="0016229D">
        <w:rPr>
          <w:sz w:val="20"/>
          <w:szCs w:val="20"/>
          <w:lang w:val="it-IT"/>
        </w:rPr>
        <w:t xml:space="preserve"> </w:t>
      </w:r>
      <w:proofErr w:type="spellStart"/>
      <w:r w:rsidR="00330686" w:rsidRPr="0016229D">
        <w:rPr>
          <w:sz w:val="20"/>
          <w:szCs w:val="20"/>
          <w:lang w:val="it-IT"/>
        </w:rPr>
        <w:t>în</w:t>
      </w:r>
      <w:proofErr w:type="spellEnd"/>
      <w:r w:rsidR="00330686" w:rsidRPr="0016229D">
        <w:rPr>
          <w:sz w:val="20"/>
          <w:szCs w:val="20"/>
          <w:lang w:val="it-IT"/>
        </w:rPr>
        <w:t xml:space="preserve"> care </w:t>
      </w:r>
      <w:proofErr w:type="spellStart"/>
      <w:r w:rsidR="00330686" w:rsidRPr="0016229D">
        <w:rPr>
          <w:sz w:val="20"/>
          <w:szCs w:val="20"/>
          <w:lang w:val="it-IT"/>
        </w:rPr>
        <w:t>Promitentul-Executant</w:t>
      </w:r>
      <w:proofErr w:type="spellEnd"/>
      <w:r w:rsidR="00330686" w:rsidRPr="0016229D">
        <w:rPr>
          <w:sz w:val="20"/>
          <w:szCs w:val="20"/>
          <w:lang w:val="it-IT"/>
        </w:rPr>
        <w:t xml:space="preserve"> </w:t>
      </w:r>
      <w:proofErr w:type="spellStart"/>
      <w:r w:rsidR="00330686" w:rsidRPr="0016229D">
        <w:rPr>
          <w:sz w:val="20"/>
          <w:szCs w:val="20"/>
          <w:lang w:val="it-IT"/>
        </w:rPr>
        <w:t>declară</w:t>
      </w:r>
      <w:proofErr w:type="spellEnd"/>
      <w:r w:rsidR="00330686" w:rsidRPr="0016229D">
        <w:rPr>
          <w:sz w:val="20"/>
          <w:szCs w:val="20"/>
          <w:lang w:val="it-IT"/>
        </w:rPr>
        <w:t xml:space="preserve"> </w:t>
      </w:r>
      <w:proofErr w:type="spellStart"/>
      <w:r w:rsidR="00330686" w:rsidRPr="0016229D">
        <w:rPr>
          <w:sz w:val="20"/>
          <w:szCs w:val="20"/>
          <w:lang w:val="it-IT"/>
        </w:rPr>
        <w:t>că</w:t>
      </w:r>
      <w:proofErr w:type="spellEnd"/>
      <w:r w:rsidR="00330686" w:rsidRPr="0016229D">
        <w:rPr>
          <w:sz w:val="20"/>
          <w:szCs w:val="20"/>
          <w:lang w:val="it-IT"/>
        </w:rPr>
        <w:t xml:space="preserve"> nu mai are </w:t>
      </w:r>
      <w:proofErr w:type="spellStart"/>
      <w:r w:rsidR="00330686" w:rsidRPr="0016229D">
        <w:rPr>
          <w:sz w:val="20"/>
          <w:szCs w:val="20"/>
          <w:lang w:val="it-IT"/>
        </w:rPr>
        <w:t>capacitatea</w:t>
      </w:r>
      <w:proofErr w:type="spellEnd"/>
      <w:r w:rsidR="00330686" w:rsidRPr="0016229D">
        <w:rPr>
          <w:sz w:val="20"/>
          <w:szCs w:val="20"/>
          <w:lang w:val="it-IT"/>
        </w:rPr>
        <w:t xml:space="preserve"> de a le </w:t>
      </w:r>
      <w:proofErr w:type="spellStart"/>
      <w:r w:rsidR="00330686" w:rsidRPr="0016229D">
        <w:rPr>
          <w:sz w:val="20"/>
          <w:szCs w:val="20"/>
          <w:lang w:val="it-IT"/>
        </w:rPr>
        <w:t>executa</w:t>
      </w:r>
      <w:proofErr w:type="spellEnd"/>
      <w:r w:rsidR="00330686" w:rsidRPr="0016229D">
        <w:rPr>
          <w:sz w:val="20"/>
          <w:szCs w:val="20"/>
          <w:lang w:val="it-IT"/>
        </w:rPr>
        <w:t>.</w:t>
      </w:r>
    </w:p>
    <w:p w14:paraId="45D4225A" w14:textId="5B1FBAEC" w:rsidR="00C11CF8" w:rsidRPr="0016229D" w:rsidRDefault="00C11CF8" w:rsidP="009D59AF">
      <w:pPr>
        <w:autoSpaceDE w:val="0"/>
        <w:autoSpaceDN w:val="0"/>
        <w:adjustRightInd w:val="0"/>
        <w:spacing w:line="276" w:lineRule="auto"/>
        <w:ind w:right="-54"/>
        <w:jc w:val="both"/>
        <w:rPr>
          <w:sz w:val="20"/>
          <w:szCs w:val="20"/>
          <w:lang w:val="it-IT"/>
        </w:rPr>
      </w:pPr>
      <w:r w:rsidRPr="0016229D">
        <w:rPr>
          <w:sz w:val="20"/>
          <w:szCs w:val="20"/>
          <w:lang w:val="it-IT"/>
        </w:rPr>
        <w:t>11.</w:t>
      </w:r>
      <w:r w:rsidR="00330686" w:rsidRPr="0016229D">
        <w:rPr>
          <w:sz w:val="20"/>
          <w:szCs w:val="20"/>
          <w:lang w:val="it-IT"/>
        </w:rPr>
        <w:t>4</w:t>
      </w:r>
      <w:r w:rsidRPr="0016229D">
        <w:rPr>
          <w:sz w:val="20"/>
          <w:szCs w:val="20"/>
          <w:lang w:val="it-IT"/>
        </w:rPr>
        <w:t xml:space="preserve">. </w:t>
      </w:r>
      <w:proofErr w:type="spellStart"/>
      <w:r w:rsidRPr="0016229D">
        <w:rPr>
          <w:sz w:val="20"/>
          <w:szCs w:val="20"/>
          <w:lang w:val="it-IT"/>
        </w:rPr>
        <w:t>Promitentul-Achizitor</w:t>
      </w:r>
      <w:proofErr w:type="spellEnd"/>
      <w:r w:rsidRPr="0016229D">
        <w:rPr>
          <w:sz w:val="20"/>
          <w:szCs w:val="20"/>
          <w:lang w:val="it-IT"/>
        </w:rPr>
        <w:t xml:space="preserve"> este </w:t>
      </w:r>
      <w:proofErr w:type="spellStart"/>
      <w:r w:rsidRPr="0016229D">
        <w:rPr>
          <w:sz w:val="20"/>
          <w:szCs w:val="20"/>
          <w:lang w:val="it-IT"/>
        </w:rPr>
        <w:t>îndreptăţit</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iniţieze</w:t>
      </w:r>
      <w:proofErr w:type="spellEnd"/>
      <w:r w:rsidRPr="0016229D">
        <w:rPr>
          <w:sz w:val="20"/>
          <w:szCs w:val="20"/>
          <w:lang w:val="it-IT"/>
        </w:rPr>
        <w:t xml:space="preserve"> o </w:t>
      </w:r>
      <w:proofErr w:type="spellStart"/>
      <w:r w:rsidRPr="0016229D">
        <w:rPr>
          <w:sz w:val="20"/>
          <w:szCs w:val="20"/>
          <w:lang w:val="it-IT"/>
        </w:rPr>
        <w:t>procedură</w:t>
      </w:r>
      <w:proofErr w:type="spellEnd"/>
      <w:r w:rsidRPr="0016229D">
        <w:rPr>
          <w:sz w:val="20"/>
          <w:szCs w:val="20"/>
          <w:lang w:val="it-IT"/>
        </w:rPr>
        <w:t xml:space="preserve"> de </w:t>
      </w:r>
      <w:proofErr w:type="spellStart"/>
      <w:r w:rsidRPr="0016229D">
        <w:rPr>
          <w:sz w:val="20"/>
          <w:szCs w:val="20"/>
          <w:lang w:val="it-IT"/>
        </w:rPr>
        <w:t>atribuire</w:t>
      </w:r>
      <w:proofErr w:type="spellEnd"/>
      <w:r w:rsidRPr="0016229D">
        <w:rPr>
          <w:sz w:val="20"/>
          <w:szCs w:val="20"/>
          <w:lang w:val="it-IT"/>
        </w:rPr>
        <w:t xml:space="preserve">, </w:t>
      </w:r>
      <w:proofErr w:type="spellStart"/>
      <w:r w:rsidRPr="0016229D">
        <w:rPr>
          <w:sz w:val="20"/>
          <w:szCs w:val="20"/>
          <w:lang w:val="it-IT"/>
        </w:rPr>
        <w:t>atunci</w:t>
      </w:r>
      <w:proofErr w:type="spellEnd"/>
      <w:r w:rsidRPr="0016229D">
        <w:rPr>
          <w:sz w:val="20"/>
          <w:szCs w:val="20"/>
          <w:lang w:val="it-IT"/>
        </w:rPr>
        <w:t xml:space="preserve"> </w:t>
      </w:r>
      <w:proofErr w:type="spellStart"/>
      <w:r w:rsidRPr="0016229D">
        <w:rPr>
          <w:sz w:val="20"/>
          <w:szCs w:val="20"/>
          <w:lang w:val="it-IT"/>
        </w:rPr>
        <w:t>când</w:t>
      </w:r>
      <w:proofErr w:type="spellEnd"/>
      <w:r w:rsidRPr="0016229D">
        <w:rPr>
          <w:sz w:val="20"/>
          <w:szCs w:val="20"/>
          <w:lang w:val="it-IT"/>
        </w:rPr>
        <w:t xml:space="preserve"> </w:t>
      </w:r>
      <w:proofErr w:type="spellStart"/>
      <w:r w:rsidRPr="0016229D">
        <w:rPr>
          <w:sz w:val="20"/>
          <w:szCs w:val="20"/>
          <w:lang w:val="it-IT"/>
        </w:rPr>
        <w:t>valoarea</w:t>
      </w:r>
      <w:proofErr w:type="spellEnd"/>
      <w:r w:rsidRPr="0016229D">
        <w:rPr>
          <w:sz w:val="20"/>
          <w:szCs w:val="20"/>
          <w:lang w:val="it-IT"/>
        </w:rPr>
        <w:t xml:space="preserve"> </w:t>
      </w:r>
      <w:proofErr w:type="spellStart"/>
      <w:r w:rsidRPr="0016229D">
        <w:rPr>
          <w:sz w:val="20"/>
          <w:szCs w:val="20"/>
          <w:lang w:val="it-IT"/>
        </w:rPr>
        <w:t>estimată</w:t>
      </w:r>
      <w:proofErr w:type="spellEnd"/>
      <w:r w:rsidRPr="0016229D">
        <w:rPr>
          <w:sz w:val="20"/>
          <w:szCs w:val="20"/>
          <w:lang w:val="it-IT"/>
        </w:rPr>
        <w:t xml:space="preserve"> a </w:t>
      </w:r>
      <w:proofErr w:type="spellStart"/>
      <w:r w:rsidRPr="0016229D">
        <w:rPr>
          <w:sz w:val="20"/>
          <w:szCs w:val="20"/>
          <w:lang w:val="it-IT"/>
        </w:rPr>
        <w:t>contractului</w:t>
      </w:r>
      <w:proofErr w:type="spellEnd"/>
      <w:r w:rsidRPr="0016229D">
        <w:rPr>
          <w:sz w:val="20"/>
          <w:szCs w:val="20"/>
          <w:lang w:val="it-IT"/>
        </w:rPr>
        <w:t xml:space="preserve"> </w:t>
      </w:r>
      <w:proofErr w:type="spellStart"/>
      <w:r w:rsidRPr="0016229D">
        <w:rPr>
          <w:sz w:val="20"/>
          <w:szCs w:val="20"/>
          <w:lang w:val="it-IT"/>
        </w:rPr>
        <w:t>subsecvent</w:t>
      </w:r>
      <w:proofErr w:type="spellEnd"/>
      <w:r w:rsidRPr="0016229D">
        <w:rPr>
          <w:sz w:val="20"/>
          <w:szCs w:val="20"/>
          <w:lang w:val="it-IT"/>
        </w:rPr>
        <w:t xml:space="preserve"> pe care </w:t>
      </w:r>
      <w:proofErr w:type="spellStart"/>
      <w:r w:rsidRPr="0016229D">
        <w:rPr>
          <w:sz w:val="20"/>
          <w:szCs w:val="20"/>
          <w:lang w:val="it-IT"/>
        </w:rPr>
        <w:t>intenţionează</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îl</w:t>
      </w:r>
      <w:proofErr w:type="spellEnd"/>
      <w:r w:rsidRPr="0016229D">
        <w:rPr>
          <w:sz w:val="20"/>
          <w:szCs w:val="20"/>
          <w:lang w:val="it-IT"/>
        </w:rPr>
        <w:t xml:space="preserve"> </w:t>
      </w:r>
      <w:proofErr w:type="spellStart"/>
      <w:r w:rsidRPr="0016229D">
        <w:rPr>
          <w:sz w:val="20"/>
          <w:szCs w:val="20"/>
          <w:lang w:val="it-IT"/>
        </w:rPr>
        <w:t>atribuie</w:t>
      </w:r>
      <w:proofErr w:type="spellEnd"/>
      <w:r w:rsidRPr="0016229D">
        <w:rPr>
          <w:sz w:val="20"/>
          <w:szCs w:val="20"/>
          <w:lang w:val="it-IT"/>
        </w:rPr>
        <w:t xml:space="preserve">, </w:t>
      </w:r>
      <w:proofErr w:type="spellStart"/>
      <w:r w:rsidRPr="0016229D">
        <w:rPr>
          <w:sz w:val="20"/>
          <w:szCs w:val="20"/>
          <w:lang w:val="it-IT"/>
        </w:rPr>
        <w:t>cumulată</w:t>
      </w:r>
      <w:proofErr w:type="spellEnd"/>
      <w:r w:rsidRPr="0016229D">
        <w:rPr>
          <w:sz w:val="20"/>
          <w:szCs w:val="20"/>
          <w:lang w:val="it-IT"/>
        </w:rPr>
        <w:t xml:space="preserve"> cu </w:t>
      </w:r>
      <w:proofErr w:type="spellStart"/>
      <w:r w:rsidRPr="0016229D">
        <w:rPr>
          <w:sz w:val="20"/>
          <w:szCs w:val="20"/>
          <w:lang w:val="it-IT"/>
        </w:rPr>
        <w:t>suma</w:t>
      </w:r>
      <w:proofErr w:type="spellEnd"/>
      <w:r w:rsidRPr="0016229D">
        <w:rPr>
          <w:sz w:val="20"/>
          <w:szCs w:val="20"/>
          <w:lang w:val="it-IT"/>
        </w:rPr>
        <w:t xml:space="preserve">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w:t>
      </w:r>
      <w:proofErr w:type="spellStart"/>
      <w:r w:rsidRPr="0016229D">
        <w:rPr>
          <w:sz w:val="20"/>
          <w:szCs w:val="20"/>
          <w:lang w:val="it-IT"/>
        </w:rPr>
        <w:t>atribuite</w:t>
      </w:r>
      <w:proofErr w:type="spellEnd"/>
      <w:r w:rsidRPr="0016229D">
        <w:rPr>
          <w:sz w:val="20"/>
          <w:szCs w:val="20"/>
          <w:lang w:val="it-IT"/>
        </w:rPr>
        <w:t xml:space="preserve"> </w:t>
      </w:r>
      <w:proofErr w:type="spellStart"/>
      <w:r w:rsidRPr="0016229D">
        <w:rPr>
          <w:sz w:val="20"/>
          <w:szCs w:val="20"/>
          <w:lang w:val="it-IT"/>
        </w:rPr>
        <w:t>anterior</w:t>
      </w:r>
      <w:proofErr w:type="spellEnd"/>
      <w:r w:rsidRPr="0016229D">
        <w:rPr>
          <w:sz w:val="20"/>
          <w:szCs w:val="20"/>
          <w:lang w:val="it-IT"/>
        </w:rPr>
        <w:t xml:space="preserve">, </w:t>
      </w:r>
      <w:proofErr w:type="spellStart"/>
      <w:r w:rsidRPr="0016229D">
        <w:rPr>
          <w:sz w:val="20"/>
          <w:szCs w:val="20"/>
          <w:lang w:val="it-IT"/>
        </w:rPr>
        <w:t>depăşeşte</w:t>
      </w:r>
      <w:proofErr w:type="spellEnd"/>
      <w:r w:rsidRPr="0016229D">
        <w:rPr>
          <w:sz w:val="20"/>
          <w:szCs w:val="20"/>
          <w:lang w:val="it-IT"/>
        </w:rPr>
        <w:t xml:space="preserve"> o </w:t>
      </w:r>
      <w:proofErr w:type="spellStart"/>
      <w:r w:rsidRPr="0016229D">
        <w:rPr>
          <w:sz w:val="20"/>
          <w:szCs w:val="20"/>
          <w:lang w:val="it-IT"/>
        </w:rPr>
        <w:t>valoare</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care </w:t>
      </w:r>
      <w:proofErr w:type="spellStart"/>
      <w:r w:rsidRPr="0016229D">
        <w:rPr>
          <w:sz w:val="20"/>
          <w:szCs w:val="20"/>
          <w:lang w:val="it-IT"/>
        </w:rPr>
        <w:t>prevederile</w:t>
      </w:r>
      <w:proofErr w:type="spellEnd"/>
      <w:r w:rsidRPr="0016229D">
        <w:rPr>
          <w:sz w:val="20"/>
          <w:szCs w:val="20"/>
          <w:lang w:val="it-IT"/>
        </w:rPr>
        <w:t xml:space="preserve"> legale </w:t>
      </w:r>
      <w:proofErr w:type="spellStart"/>
      <w:r w:rsidRPr="0016229D">
        <w:rPr>
          <w:sz w:val="20"/>
          <w:szCs w:val="20"/>
          <w:lang w:val="it-IT"/>
        </w:rPr>
        <w:t>impun</w:t>
      </w:r>
      <w:proofErr w:type="spellEnd"/>
      <w:r w:rsidRPr="0016229D">
        <w:rPr>
          <w:sz w:val="20"/>
          <w:szCs w:val="20"/>
          <w:lang w:val="it-IT"/>
        </w:rPr>
        <w:t xml:space="preserve"> </w:t>
      </w:r>
      <w:proofErr w:type="spellStart"/>
      <w:r w:rsidRPr="0016229D">
        <w:rPr>
          <w:sz w:val="20"/>
          <w:szCs w:val="20"/>
          <w:lang w:val="it-IT"/>
        </w:rPr>
        <w:t>obligaţii</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raport</w:t>
      </w:r>
      <w:proofErr w:type="spellEnd"/>
      <w:r w:rsidRPr="0016229D">
        <w:rPr>
          <w:sz w:val="20"/>
          <w:szCs w:val="20"/>
          <w:lang w:val="it-IT"/>
        </w:rPr>
        <w:t xml:space="preserve"> cu </w:t>
      </w:r>
      <w:proofErr w:type="spellStart"/>
      <w:r w:rsidRPr="0016229D">
        <w:rPr>
          <w:sz w:val="20"/>
          <w:szCs w:val="20"/>
          <w:lang w:val="it-IT"/>
        </w:rPr>
        <w:t>anumite</w:t>
      </w:r>
      <w:proofErr w:type="spellEnd"/>
      <w:r w:rsidRPr="0016229D">
        <w:rPr>
          <w:sz w:val="20"/>
          <w:szCs w:val="20"/>
          <w:lang w:val="it-IT"/>
        </w:rPr>
        <w:t xml:space="preserve"> </w:t>
      </w:r>
      <w:proofErr w:type="spellStart"/>
      <w:r w:rsidRPr="0016229D">
        <w:rPr>
          <w:sz w:val="20"/>
          <w:szCs w:val="20"/>
          <w:lang w:val="it-IT"/>
        </w:rPr>
        <w:t>praguri</w:t>
      </w:r>
      <w:proofErr w:type="spellEnd"/>
      <w:r w:rsidRPr="0016229D">
        <w:rPr>
          <w:sz w:val="20"/>
          <w:szCs w:val="20"/>
          <w:lang w:val="it-IT"/>
        </w:rPr>
        <w:t xml:space="preserve"> </w:t>
      </w:r>
      <w:proofErr w:type="spellStart"/>
      <w:r w:rsidRPr="0016229D">
        <w:rPr>
          <w:sz w:val="20"/>
          <w:szCs w:val="20"/>
          <w:lang w:val="it-IT"/>
        </w:rPr>
        <w:t>valorice</w:t>
      </w:r>
      <w:proofErr w:type="spellEnd"/>
    </w:p>
    <w:p w14:paraId="3B3A9F1D" w14:textId="61B881D3" w:rsidR="00367918" w:rsidRPr="0016229D" w:rsidRDefault="00367918" w:rsidP="009D59AF">
      <w:pPr>
        <w:autoSpaceDE w:val="0"/>
        <w:autoSpaceDN w:val="0"/>
        <w:adjustRightInd w:val="0"/>
        <w:spacing w:line="276" w:lineRule="auto"/>
        <w:ind w:right="-54"/>
        <w:jc w:val="both"/>
        <w:rPr>
          <w:sz w:val="20"/>
          <w:szCs w:val="20"/>
          <w:lang w:val="it-IT"/>
        </w:rPr>
      </w:pPr>
      <w:r w:rsidRPr="0016229D">
        <w:rPr>
          <w:sz w:val="20"/>
          <w:szCs w:val="20"/>
          <w:lang w:val="it-IT"/>
        </w:rPr>
        <w:t>11.</w:t>
      </w:r>
      <w:r w:rsidR="00330686" w:rsidRPr="0016229D">
        <w:rPr>
          <w:sz w:val="20"/>
          <w:szCs w:val="20"/>
          <w:lang w:val="it-IT"/>
        </w:rPr>
        <w:t>5</w:t>
      </w:r>
      <w:r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Pr="0016229D">
        <w:rPr>
          <w:sz w:val="20"/>
          <w:szCs w:val="20"/>
          <w:lang w:val="it-IT"/>
        </w:rPr>
        <w:t>Achizitor</w:t>
      </w:r>
      <w:proofErr w:type="spellEnd"/>
      <w:r w:rsidRPr="0016229D">
        <w:rPr>
          <w:sz w:val="20"/>
          <w:szCs w:val="20"/>
          <w:lang w:val="it-IT"/>
        </w:rPr>
        <w:t xml:space="preserve"> se </w:t>
      </w:r>
      <w:proofErr w:type="spellStart"/>
      <w:r w:rsidRPr="0016229D">
        <w:rPr>
          <w:sz w:val="20"/>
          <w:szCs w:val="20"/>
          <w:lang w:val="it-IT"/>
        </w:rPr>
        <w:t>obliga</w:t>
      </w:r>
      <w:proofErr w:type="spellEnd"/>
      <w:r w:rsidRPr="0016229D">
        <w:rPr>
          <w:sz w:val="20"/>
          <w:szCs w:val="20"/>
          <w:lang w:val="it-IT"/>
        </w:rPr>
        <w:t xml:space="preserve"> sa </w:t>
      </w:r>
      <w:proofErr w:type="spellStart"/>
      <w:r w:rsidRPr="0016229D">
        <w:rPr>
          <w:sz w:val="20"/>
          <w:szCs w:val="20"/>
          <w:lang w:val="it-IT"/>
        </w:rPr>
        <w:t>asigure</w:t>
      </w:r>
      <w:proofErr w:type="spellEnd"/>
      <w:r w:rsidRPr="0016229D">
        <w:rPr>
          <w:sz w:val="20"/>
          <w:szCs w:val="20"/>
          <w:lang w:val="it-IT"/>
        </w:rPr>
        <w:t xml:space="preserve"> la </w:t>
      </w:r>
      <w:proofErr w:type="spellStart"/>
      <w:r w:rsidRPr="0016229D">
        <w:rPr>
          <w:sz w:val="20"/>
          <w:szCs w:val="20"/>
          <w:lang w:val="it-IT"/>
        </w:rPr>
        <w:t>termenele</w:t>
      </w:r>
      <w:proofErr w:type="spellEnd"/>
      <w:r w:rsidRPr="0016229D">
        <w:rPr>
          <w:sz w:val="20"/>
          <w:szCs w:val="20"/>
          <w:lang w:val="it-IT"/>
        </w:rPr>
        <w:t xml:space="preserve"> si in </w:t>
      </w:r>
      <w:proofErr w:type="spellStart"/>
      <w:r w:rsidRPr="0016229D">
        <w:rPr>
          <w:sz w:val="20"/>
          <w:szCs w:val="20"/>
          <w:lang w:val="it-IT"/>
        </w:rPr>
        <w:t>conditiile</w:t>
      </w:r>
      <w:proofErr w:type="spellEnd"/>
      <w:r w:rsidRPr="0016229D">
        <w:rPr>
          <w:sz w:val="20"/>
          <w:szCs w:val="20"/>
          <w:lang w:val="it-IT"/>
        </w:rPr>
        <w:t xml:space="preserve"> in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w:t>
      </w:r>
      <w:proofErr w:type="spellEnd"/>
      <w:r w:rsidRPr="0016229D">
        <w:rPr>
          <w:sz w:val="20"/>
          <w:szCs w:val="20"/>
          <w:lang w:val="it-IT"/>
        </w:rPr>
        <w:t xml:space="preserve"> – </w:t>
      </w:r>
      <w:proofErr w:type="spellStart"/>
      <w:r w:rsidRPr="0016229D">
        <w:rPr>
          <w:sz w:val="20"/>
          <w:szCs w:val="20"/>
          <w:lang w:val="it-IT"/>
        </w:rPr>
        <w:t>cadru</w:t>
      </w:r>
      <w:proofErr w:type="spellEnd"/>
      <w:r w:rsidRPr="0016229D">
        <w:rPr>
          <w:sz w:val="20"/>
          <w:szCs w:val="20"/>
          <w:lang w:val="it-IT"/>
        </w:rPr>
        <w:t xml:space="preserve">, </w:t>
      </w:r>
      <w:proofErr w:type="spellStart"/>
      <w:r w:rsidRPr="0016229D">
        <w:rPr>
          <w:sz w:val="20"/>
          <w:szCs w:val="20"/>
          <w:lang w:val="it-IT"/>
        </w:rPr>
        <w:t>respectiv</w:t>
      </w:r>
      <w:proofErr w:type="spellEnd"/>
      <w:r w:rsidRPr="0016229D">
        <w:rPr>
          <w:sz w:val="20"/>
          <w:szCs w:val="20"/>
          <w:lang w:val="it-IT"/>
        </w:rPr>
        <w:t xml:space="preserve"> in </w:t>
      </w:r>
      <w:proofErr w:type="spellStart"/>
      <w:r w:rsidRPr="0016229D">
        <w:rPr>
          <w:sz w:val="20"/>
          <w:szCs w:val="20"/>
          <w:lang w:val="it-IT"/>
        </w:rPr>
        <w:t>caietul</w:t>
      </w:r>
      <w:proofErr w:type="spellEnd"/>
      <w:r w:rsidRPr="0016229D">
        <w:rPr>
          <w:sz w:val="20"/>
          <w:szCs w:val="20"/>
          <w:lang w:val="it-IT"/>
        </w:rPr>
        <w:t xml:space="preserve"> de </w:t>
      </w:r>
      <w:proofErr w:type="spellStart"/>
      <w:r w:rsidRPr="0016229D">
        <w:rPr>
          <w:sz w:val="20"/>
          <w:szCs w:val="20"/>
          <w:lang w:val="it-IT"/>
        </w:rPr>
        <w:t>sarcini</w:t>
      </w:r>
      <w:proofErr w:type="spellEnd"/>
      <w:r w:rsidRPr="0016229D">
        <w:rPr>
          <w:sz w:val="20"/>
          <w:szCs w:val="20"/>
          <w:lang w:val="it-IT"/>
        </w:rPr>
        <w:t xml:space="preserve">, </w:t>
      </w:r>
      <w:proofErr w:type="spellStart"/>
      <w:r w:rsidRPr="0016229D">
        <w:rPr>
          <w:sz w:val="20"/>
          <w:szCs w:val="20"/>
          <w:lang w:val="it-IT"/>
        </w:rPr>
        <w:t>plata</w:t>
      </w:r>
      <w:proofErr w:type="spellEnd"/>
      <w:r w:rsidRPr="0016229D">
        <w:rPr>
          <w:sz w:val="20"/>
          <w:szCs w:val="20"/>
          <w:lang w:val="it-IT"/>
        </w:rPr>
        <w:t xml:space="preserve"> </w:t>
      </w:r>
      <w:proofErr w:type="spellStart"/>
      <w:r w:rsidR="00330686" w:rsidRPr="0016229D">
        <w:rPr>
          <w:sz w:val="20"/>
          <w:szCs w:val="20"/>
          <w:lang w:val="it-IT"/>
        </w:rPr>
        <w:t>lucrarilor</w:t>
      </w:r>
      <w:proofErr w:type="spellEnd"/>
      <w:r w:rsidR="00330686" w:rsidRPr="0016229D">
        <w:rPr>
          <w:sz w:val="20"/>
          <w:szCs w:val="20"/>
          <w:lang w:val="it-IT"/>
        </w:rPr>
        <w:t xml:space="preserve"> </w:t>
      </w:r>
      <w:proofErr w:type="spellStart"/>
      <w:r w:rsidR="00330686" w:rsidRPr="0016229D">
        <w:rPr>
          <w:sz w:val="20"/>
          <w:szCs w:val="20"/>
          <w:lang w:val="it-IT"/>
        </w:rPr>
        <w:t>executate</w:t>
      </w:r>
      <w:proofErr w:type="spellEnd"/>
      <w:r w:rsidR="00C11CF8" w:rsidRPr="0016229D">
        <w:rPr>
          <w:sz w:val="20"/>
          <w:szCs w:val="20"/>
          <w:lang w:val="it-IT"/>
        </w:rPr>
        <w:t xml:space="preserve"> si </w:t>
      </w:r>
      <w:proofErr w:type="spellStart"/>
      <w:r w:rsidR="00C11CF8" w:rsidRPr="0016229D">
        <w:rPr>
          <w:sz w:val="20"/>
          <w:szCs w:val="20"/>
          <w:lang w:val="it-IT"/>
        </w:rPr>
        <w:t>receptionate</w:t>
      </w:r>
      <w:proofErr w:type="spellEnd"/>
      <w:r w:rsidRPr="0016229D">
        <w:rPr>
          <w:sz w:val="20"/>
          <w:szCs w:val="20"/>
          <w:lang w:val="it-IT"/>
        </w:rPr>
        <w:t>.</w:t>
      </w:r>
    </w:p>
    <w:p w14:paraId="6FF597C2" w14:textId="77777777" w:rsidR="00367918" w:rsidRPr="0016229D" w:rsidRDefault="00367918" w:rsidP="009D59AF">
      <w:pPr>
        <w:autoSpaceDE w:val="0"/>
        <w:autoSpaceDN w:val="0"/>
        <w:adjustRightInd w:val="0"/>
        <w:spacing w:line="276" w:lineRule="auto"/>
        <w:ind w:right="-54"/>
        <w:jc w:val="both"/>
        <w:rPr>
          <w:sz w:val="12"/>
          <w:szCs w:val="12"/>
          <w:lang w:val="it-IT"/>
        </w:rPr>
      </w:pPr>
    </w:p>
    <w:p w14:paraId="0FABB212" w14:textId="7140C1EE" w:rsidR="009D59AF" w:rsidRPr="0016229D" w:rsidRDefault="009D59AF" w:rsidP="009D59AF">
      <w:pPr>
        <w:tabs>
          <w:tab w:val="left" w:pos="709"/>
        </w:tabs>
        <w:autoSpaceDE w:val="0"/>
        <w:autoSpaceDN w:val="0"/>
        <w:adjustRightInd w:val="0"/>
        <w:spacing w:line="276" w:lineRule="auto"/>
        <w:ind w:right="-54"/>
        <w:jc w:val="both"/>
        <w:outlineLvl w:val="0"/>
        <w:rPr>
          <w:b/>
          <w:sz w:val="20"/>
          <w:szCs w:val="20"/>
          <w:lang w:val="it-IT"/>
        </w:rPr>
      </w:pPr>
      <w:r w:rsidRPr="0016229D">
        <w:rPr>
          <w:b/>
          <w:sz w:val="20"/>
          <w:szCs w:val="20"/>
          <w:lang w:val="it-IT"/>
        </w:rPr>
        <w:t xml:space="preserve">           </w:t>
      </w:r>
      <w:r w:rsidR="00D04B34" w:rsidRPr="0016229D">
        <w:rPr>
          <w:b/>
          <w:sz w:val="20"/>
          <w:szCs w:val="20"/>
          <w:lang w:val="it-IT"/>
        </w:rPr>
        <w:t>12</w:t>
      </w:r>
      <w:r w:rsidRPr="0016229D">
        <w:rPr>
          <w:b/>
          <w:sz w:val="20"/>
          <w:szCs w:val="20"/>
          <w:lang w:val="it-IT"/>
        </w:rPr>
        <w:t>. AMENDAMENTE</w:t>
      </w:r>
      <w:r w:rsidR="00D04B34" w:rsidRPr="0016229D">
        <w:rPr>
          <w:b/>
          <w:sz w:val="20"/>
          <w:szCs w:val="20"/>
          <w:lang w:val="it-IT"/>
        </w:rPr>
        <w:t>. CLAUZE DE REVIZUIRE</w:t>
      </w:r>
    </w:p>
    <w:p w14:paraId="0A5FA191" w14:textId="65C47C56" w:rsidR="00D04B34" w:rsidRPr="0016229D" w:rsidRDefault="00D04B34" w:rsidP="00D04B34">
      <w:pPr>
        <w:autoSpaceDE w:val="0"/>
        <w:autoSpaceDN w:val="0"/>
        <w:adjustRightInd w:val="0"/>
        <w:spacing w:line="276" w:lineRule="auto"/>
        <w:ind w:right="-54"/>
        <w:jc w:val="both"/>
        <w:rPr>
          <w:sz w:val="20"/>
          <w:szCs w:val="20"/>
          <w:lang w:val="it-IT"/>
        </w:rPr>
      </w:pPr>
      <w:r w:rsidRPr="0016229D">
        <w:rPr>
          <w:sz w:val="20"/>
          <w:szCs w:val="20"/>
          <w:lang w:val="it-IT"/>
        </w:rPr>
        <w:t xml:space="preserve">12.1. </w:t>
      </w:r>
      <w:proofErr w:type="spellStart"/>
      <w:r w:rsidRPr="0016229D">
        <w:rPr>
          <w:sz w:val="20"/>
          <w:szCs w:val="20"/>
          <w:lang w:val="it-IT"/>
        </w:rPr>
        <w:t>Părţile</w:t>
      </w:r>
      <w:proofErr w:type="spellEnd"/>
      <w:r w:rsidRPr="0016229D">
        <w:rPr>
          <w:sz w:val="20"/>
          <w:szCs w:val="20"/>
          <w:lang w:val="it-IT"/>
        </w:rPr>
        <w:t xml:space="preserve"> </w:t>
      </w:r>
      <w:proofErr w:type="spellStart"/>
      <w:r w:rsidRPr="0016229D">
        <w:rPr>
          <w:sz w:val="20"/>
          <w:szCs w:val="20"/>
          <w:lang w:val="it-IT"/>
        </w:rPr>
        <w:t>acordului-cadru</w:t>
      </w:r>
      <w:proofErr w:type="spellEnd"/>
      <w:r w:rsidRPr="0016229D">
        <w:rPr>
          <w:sz w:val="20"/>
          <w:szCs w:val="20"/>
          <w:lang w:val="it-IT"/>
        </w:rPr>
        <w:t xml:space="preserve"> </w:t>
      </w:r>
      <w:proofErr w:type="spellStart"/>
      <w:r w:rsidRPr="0016229D">
        <w:rPr>
          <w:sz w:val="20"/>
          <w:szCs w:val="20"/>
          <w:lang w:val="it-IT"/>
        </w:rPr>
        <w:t>au</w:t>
      </w:r>
      <w:proofErr w:type="spellEnd"/>
      <w:r w:rsidRPr="0016229D">
        <w:rPr>
          <w:sz w:val="20"/>
          <w:szCs w:val="20"/>
          <w:lang w:val="it-IT"/>
        </w:rPr>
        <w:t xml:space="preserve"> </w:t>
      </w:r>
      <w:proofErr w:type="spellStart"/>
      <w:r w:rsidRPr="0016229D">
        <w:rPr>
          <w:sz w:val="20"/>
          <w:szCs w:val="20"/>
          <w:lang w:val="it-IT"/>
        </w:rPr>
        <w:t>dreptul</w:t>
      </w:r>
      <w:proofErr w:type="spellEnd"/>
      <w:r w:rsidRPr="0016229D">
        <w:rPr>
          <w:sz w:val="20"/>
          <w:szCs w:val="20"/>
          <w:lang w:val="it-IT"/>
        </w:rPr>
        <w:t xml:space="preserve">, pe durata </w:t>
      </w:r>
      <w:proofErr w:type="spellStart"/>
      <w:r w:rsidRPr="0016229D">
        <w:rPr>
          <w:sz w:val="20"/>
          <w:szCs w:val="20"/>
          <w:lang w:val="it-IT"/>
        </w:rPr>
        <w:t>îndeplinirii</w:t>
      </w:r>
      <w:proofErr w:type="spellEnd"/>
      <w:r w:rsidRPr="0016229D">
        <w:rPr>
          <w:sz w:val="20"/>
          <w:szCs w:val="20"/>
          <w:lang w:val="it-IT"/>
        </w:rPr>
        <w:t xml:space="preserve"> </w:t>
      </w:r>
      <w:proofErr w:type="spellStart"/>
      <w:r w:rsidRPr="0016229D">
        <w:rPr>
          <w:sz w:val="20"/>
          <w:szCs w:val="20"/>
          <w:lang w:val="it-IT"/>
        </w:rPr>
        <w:t>acestuia</w:t>
      </w:r>
      <w:proofErr w:type="spellEnd"/>
      <w:r w:rsidRPr="0016229D">
        <w:rPr>
          <w:sz w:val="20"/>
          <w:szCs w:val="20"/>
          <w:lang w:val="it-IT"/>
        </w:rPr>
        <w:t xml:space="preserve"> </w:t>
      </w:r>
      <w:proofErr w:type="spellStart"/>
      <w:r w:rsidRPr="0016229D">
        <w:rPr>
          <w:sz w:val="20"/>
          <w:szCs w:val="20"/>
          <w:lang w:val="it-IT"/>
        </w:rPr>
        <w:t>si</w:t>
      </w:r>
      <w:proofErr w:type="spellEnd"/>
      <w:r w:rsidRPr="0016229D">
        <w:rPr>
          <w:sz w:val="20"/>
          <w:szCs w:val="20"/>
          <w:lang w:val="it-IT"/>
        </w:rPr>
        <w:t xml:space="preserve"> a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ce </w:t>
      </w:r>
      <w:proofErr w:type="spellStart"/>
      <w:r w:rsidRPr="0016229D">
        <w:rPr>
          <w:sz w:val="20"/>
          <w:szCs w:val="20"/>
          <w:lang w:val="it-IT"/>
        </w:rPr>
        <w:t>vor</w:t>
      </w:r>
      <w:proofErr w:type="spellEnd"/>
      <w:r w:rsidRPr="0016229D">
        <w:rPr>
          <w:sz w:val="20"/>
          <w:szCs w:val="20"/>
          <w:lang w:val="it-IT"/>
        </w:rPr>
        <w:t xml:space="preserve"> fi </w:t>
      </w:r>
      <w:proofErr w:type="spellStart"/>
      <w:r w:rsidRPr="0016229D">
        <w:rPr>
          <w:sz w:val="20"/>
          <w:szCs w:val="20"/>
          <w:lang w:val="it-IT"/>
        </w:rPr>
        <w:t>atribuite</w:t>
      </w:r>
      <w:proofErr w:type="spellEnd"/>
      <w:r w:rsidRPr="0016229D">
        <w:rPr>
          <w:sz w:val="20"/>
          <w:szCs w:val="20"/>
          <w:lang w:val="it-IT"/>
        </w:rPr>
        <w:t xml:space="preserve"> in </w:t>
      </w:r>
      <w:proofErr w:type="spellStart"/>
      <w:r w:rsidRPr="0016229D">
        <w:rPr>
          <w:sz w:val="20"/>
          <w:szCs w:val="20"/>
          <w:lang w:val="it-IT"/>
        </w:rPr>
        <w:t>baza</w:t>
      </w:r>
      <w:proofErr w:type="spellEnd"/>
      <w:r w:rsidRPr="0016229D">
        <w:rPr>
          <w:sz w:val="20"/>
          <w:szCs w:val="20"/>
          <w:lang w:val="it-IT"/>
        </w:rPr>
        <w:t xml:space="preserve">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de a </w:t>
      </w:r>
      <w:proofErr w:type="spellStart"/>
      <w:r w:rsidRPr="0016229D">
        <w:rPr>
          <w:sz w:val="20"/>
          <w:szCs w:val="20"/>
          <w:lang w:val="it-IT"/>
        </w:rPr>
        <w:t>conveni</w:t>
      </w:r>
      <w:proofErr w:type="spellEnd"/>
      <w:r w:rsidRPr="0016229D">
        <w:rPr>
          <w:sz w:val="20"/>
          <w:szCs w:val="20"/>
          <w:lang w:val="it-IT"/>
        </w:rPr>
        <w:t xml:space="preserve"> </w:t>
      </w:r>
      <w:proofErr w:type="spellStart"/>
      <w:r w:rsidRPr="0016229D">
        <w:rPr>
          <w:sz w:val="20"/>
          <w:szCs w:val="20"/>
          <w:lang w:val="it-IT"/>
        </w:rPr>
        <w:t>modificarea</w:t>
      </w:r>
      <w:proofErr w:type="spellEnd"/>
      <w:r w:rsidRPr="0016229D">
        <w:rPr>
          <w:sz w:val="20"/>
          <w:szCs w:val="20"/>
          <w:lang w:val="it-IT"/>
        </w:rPr>
        <w:t xml:space="preserve"> </w:t>
      </w:r>
      <w:proofErr w:type="spellStart"/>
      <w:r w:rsidRPr="0016229D">
        <w:rPr>
          <w:sz w:val="20"/>
          <w:szCs w:val="20"/>
          <w:lang w:val="it-IT"/>
        </w:rPr>
        <w:t>clauzelor</w:t>
      </w:r>
      <w:proofErr w:type="spellEnd"/>
      <w:r w:rsidRPr="0016229D">
        <w:rPr>
          <w:sz w:val="20"/>
          <w:szCs w:val="20"/>
          <w:lang w:val="it-IT"/>
        </w:rPr>
        <w:t xml:space="preserve"> </w:t>
      </w:r>
      <w:proofErr w:type="spellStart"/>
      <w:r w:rsidRPr="0016229D">
        <w:rPr>
          <w:sz w:val="20"/>
          <w:szCs w:val="20"/>
          <w:lang w:val="it-IT"/>
        </w:rPr>
        <w:t>acordului-cadru</w:t>
      </w:r>
      <w:proofErr w:type="spellEnd"/>
      <w:r w:rsidRPr="0016229D">
        <w:rPr>
          <w:sz w:val="20"/>
          <w:szCs w:val="20"/>
          <w:lang w:val="it-IT"/>
        </w:rPr>
        <w:t xml:space="preserve"> </w:t>
      </w:r>
      <w:proofErr w:type="spellStart"/>
      <w:r w:rsidRPr="0016229D">
        <w:rPr>
          <w:sz w:val="20"/>
          <w:szCs w:val="20"/>
          <w:lang w:val="it-IT"/>
        </w:rPr>
        <w:t>si</w:t>
      </w:r>
      <w:proofErr w:type="spellEnd"/>
      <w:r w:rsidRPr="0016229D">
        <w:rPr>
          <w:sz w:val="20"/>
          <w:szCs w:val="20"/>
          <w:lang w:val="it-IT"/>
        </w:rPr>
        <w:t xml:space="preserve"> a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prin act </w:t>
      </w:r>
      <w:proofErr w:type="spellStart"/>
      <w:r w:rsidRPr="0016229D">
        <w:rPr>
          <w:sz w:val="20"/>
          <w:szCs w:val="20"/>
          <w:lang w:val="it-IT"/>
        </w:rPr>
        <w:t>adiţional</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condiţiile</w:t>
      </w:r>
      <w:proofErr w:type="spellEnd"/>
      <w:r w:rsidRPr="0016229D">
        <w:rPr>
          <w:sz w:val="20"/>
          <w:szCs w:val="20"/>
          <w:lang w:val="it-IT"/>
        </w:rPr>
        <w:t xml:space="preserve"> </w:t>
      </w:r>
      <w:proofErr w:type="spellStart"/>
      <w:r w:rsidRPr="0016229D">
        <w:rPr>
          <w:sz w:val="20"/>
          <w:szCs w:val="20"/>
          <w:lang w:val="it-IT"/>
        </w:rPr>
        <w:t>prevăzute</w:t>
      </w:r>
      <w:proofErr w:type="spellEnd"/>
      <w:r w:rsidRPr="0016229D">
        <w:rPr>
          <w:sz w:val="20"/>
          <w:szCs w:val="20"/>
          <w:lang w:val="it-IT"/>
        </w:rPr>
        <w:t xml:space="preserve"> de </w:t>
      </w:r>
      <w:proofErr w:type="spellStart"/>
      <w:r w:rsidRPr="0016229D">
        <w:rPr>
          <w:sz w:val="20"/>
          <w:szCs w:val="20"/>
          <w:lang w:val="it-IT"/>
        </w:rPr>
        <w:t>legislatia</w:t>
      </w:r>
      <w:proofErr w:type="spellEnd"/>
      <w:r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vigoare</w:t>
      </w:r>
      <w:proofErr w:type="spellEnd"/>
      <w:r w:rsidRPr="0016229D">
        <w:rPr>
          <w:sz w:val="20"/>
          <w:szCs w:val="20"/>
          <w:lang w:val="it-IT"/>
        </w:rPr>
        <w:t xml:space="preserve"> si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conformitate</w:t>
      </w:r>
      <w:proofErr w:type="spellEnd"/>
      <w:r w:rsidRPr="0016229D">
        <w:rPr>
          <w:sz w:val="20"/>
          <w:szCs w:val="20"/>
          <w:lang w:val="it-IT"/>
        </w:rPr>
        <w:t xml:space="preserve"> cu art. 221 </w:t>
      </w:r>
      <w:proofErr w:type="spellStart"/>
      <w:r w:rsidRPr="0016229D">
        <w:rPr>
          <w:sz w:val="20"/>
          <w:szCs w:val="20"/>
          <w:lang w:val="it-IT"/>
        </w:rPr>
        <w:t>din</w:t>
      </w:r>
      <w:proofErr w:type="spellEnd"/>
      <w:r w:rsidRPr="0016229D">
        <w:rPr>
          <w:sz w:val="20"/>
          <w:szCs w:val="20"/>
          <w:lang w:val="it-IT"/>
        </w:rPr>
        <w:t xml:space="preserve"> Legea 98/2016, </w:t>
      </w:r>
      <w:proofErr w:type="spellStart"/>
      <w:r w:rsidRPr="0016229D">
        <w:rPr>
          <w:sz w:val="20"/>
          <w:szCs w:val="20"/>
          <w:lang w:val="it-IT"/>
        </w:rPr>
        <w:t>inclusiv</w:t>
      </w:r>
      <w:proofErr w:type="spellEnd"/>
      <w:r w:rsidRPr="0016229D">
        <w:rPr>
          <w:sz w:val="20"/>
          <w:szCs w:val="20"/>
          <w:lang w:val="it-IT"/>
        </w:rPr>
        <w:t xml:space="preserve"> in </w:t>
      </w:r>
      <w:proofErr w:type="spellStart"/>
      <w:r w:rsidRPr="0016229D">
        <w:rPr>
          <w:sz w:val="20"/>
          <w:szCs w:val="20"/>
          <w:lang w:val="it-IT"/>
        </w:rPr>
        <w:t>cazul</w:t>
      </w:r>
      <w:proofErr w:type="spellEnd"/>
      <w:r w:rsidRPr="0016229D">
        <w:rPr>
          <w:sz w:val="20"/>
          <w:szCs w:val="20"/>
          <w:lang w:val="it-IT"/>
        </w:rPr>
        <w:t xml:space="preserve"> </w:t>
      </w:r>
      <w:proofErr w:type="spellStart"/>
      <w:r w:rsidRPr="0016229D">
        <w:rPr>
          <w:sz w:val="20"/>
          <w:szCs w:val="20"/>
          <w:lang w:val="it-IT"/>
        </w:rPr>
        <w:t>aparitiei</w:t>
      </w:r>
      <w:proofErr w:type="spellEnd"/>
      <w:r w:rsidRPr="0016229D">
        <w:rPr>
          <w:sz w:val="20"/>
          <w:szCs w:val="20"/>
          <w:lang w:val="it-IT"/>
        </w:rPr>
        <w:t xml:space="preserve"> </w:t>
      </w:r>
      <w:proofErr w:type="spellStart"/>
      <w:r w:rsidRPr="0016229D">
        <w:rPr>
          <w:sz w:val="20"/>
          <w:szCs w:val="20"/>
          <w:lang w:val="it-IT"/>
        </w:rPr>
        <w:t>unor</w:t>
      </w:r>
      <w:proofErr w:type="spellEnd"/>
      <w:r w:rsidRPr="0016229D">
        <w:rPr>
          <w:sz w:val="20"/>
          <w:szCs w:val="20"/>
          <w:lang w:val="it-IT"/>
        </w:rPr>
        <w:t xml:space="preserve"> </w:t>
      </w:r>
      <w:proofErr w:type="spellStart"/>
      <w:r w:rsidRPr="0016229D">
        <w:rPr>
          <w:sz w:val="20"/>
          <w:szCs w:val="20"/>
          <w:lang w:val="it-IT"/>
        </w:rPr>
        <w:lastRenderedPageBreak/>
        <w:t>circumstante</w:t>
      </w:r>
      <w:proofErr w:type="spellEnd"/>
      <w:r w:rsidRPr="0016229D">
        <w:rPr>
          <w:sz w:val="20"/>
          <w:szCs w:val="20"/>
          <w:lang w:val="it-IT"/>
        </w:rPr>
        <w:t xml:space="preserve"> care </w:t>
      </w:r>
      <w:proofErr w:type="spellStart"/>
      <w:r w:rsidRPr="0016229D">
        <w:rPr>
          <w:sz w:val="20"/>
          <w:szCs w:val="20"/>
          <w:lang w:val="it-IT"/>
        </w:rPr>
        <w:t>lezeaza</w:t>
      </w:r>
      <w:proofErr w:type="spellEnd"/>
      <w:r w:rsidRPr="0016229D">
        <w:rPr>
          <w:sz w:val="20"/>
          <w:szCs w:val="20"/>
          <w:lang w:val="it-IT"/>
        </w:rPr>
        <w:t xml:space="preserve"> </w:t>
      </w:r>
      <w:proofErr w:type="spellStart"/>
      <w:r w:rsidRPr="0016229D">
        <w:rPr>
          <w:sz w:val="20"/>
          <w:szCs w:val="20"/>
          <w:lang w:val="it-IT"/>
        </w:rPr>
        <w:t>interesele</w:t>
      </w:r>
      <w:proofErr w:type="spellEnd"/>
      <w:r w:rsidRPr="0016229D">
        <w:rPr>
          <w:sz w:val="20"/>
          <w:szCs w:val="20"/>
          <w:lang w:val="it-IT"/>
        </w:rPr>
        <w:t xml:space="preserve"> </w:t>
      </w:r>
      <w:proofErr w:type="spellStart"/>
      <w:r w:rsidRPr="0016229D">
        <w:rPr>
          <w:sz w:val="20"/>
          <w:szCs w:val="20"/>
          <w:lang w:val="it-IT"/>
        </w:rPr>
        <w:t>comerciale</w:t>
      </w:r>
      <w:proofErr w:type="spellEnd"/>
      <w:r w:rsidRPr="0016229D">
        <w:rPr>
          <w:sz w:val="20"/>
          <w:szCs w:val="20"/>
          <w:lang w:val="it-IT"/>
        </w:rPr>
        <w:t xml:space="preserve"> </w:t>
      </w:r>
      <w:proofErr w:type="spellStart"/>
      <w:r w:rsidRPr="0016229D">
        <w:rPr>
          <w:sz w:val="20"/>
          <w:szCs w:val="20"/>
          <w:lang w:val="it-IT"/>
        </w:rPr>
        <w:t>legitime</w:t>
      </w:r>
      <w:proofErr w:type="spellEnd"/>
      <w:r w:rsidRPr="0016229D">
        <w:rPr>
          <w:sz w:val="20"/>
          <w:szCs w:val="20"/>
          <w:lang w:val="it-IT"/>
        </w:rPr>
        <w:t xml:space="preserve"> </w:t>
      </w:r>
      <w:proofErr w:type="spellStart"/>
      <w:r w:rsidRPr="0016229D">
        <w:rPr>
          <w:sz w:val="20"/>
          <w:szCs w:val="20"/>
          <w:lang w:val="it-IT"/>
        </w:rPr>
        <w:t>ale</w:t>
      </w:r>
      <w:proofErr w:type="spellEnd"/>
      <w:r w:rsidRPr="0016229D">
        <w:rPr>
          <w:sz w:val="20"/>
          <w:szCs w:val="20"/>
          <w:lang w:val="it-IT"/>
        </w:rPr>
        <w:t xml:space="preserve"> </w:t>
      </w:r>
      <w:proofErr w:type="spellStart"/>
      <w:r w:rsidRPr="0016229D">
        <w:rPr>
          <w:sz w:val="20"/>
          <w:szCs w:val="20"/>
          <w:lang w:val="it-IT"/>
        </w:rPr>
        <w:t>acestora</w:t>
      </w:r>
      <w:proofErr w:type="spellEnd"/>
      <w:r w:rsidRPr="0016229D">
        <w:rPr>
          <w:sz w:val="20"/>
          <w:szCs w:val="20"/>
          <w:lang w:val="it-IT"/>
        </w:rPr>
        <w:t xml:space="preserve"> si care nu </w:t>
      </w:r>
      <w:proofErr w:type="spellStart"/>
      <w:r w:rsidRPr="0016229D">
        <w:rPr>
          <w:sz w:val="20"/>
          <w:szCs w:val="20"/>
          <w:lang w:val="it-IT"/>
        </w:rPr>
        <w:t>au</w:t>
      </w:r>
      <w:proofErr w:type="spellEnd"/>
      <w:r w:rsidRPr="0016229D">
        <w:rPr>
          <w:sz w:val="20"/>
          <w:szCs w:val="20"/>
          <w:lang w:val="it-IT"/>
        </w:rPr>
        <w:t xml:space="preserve"> </w:t>
      </w:r>
      <w:proofErr w:type="spellStart"/>
      <w:r w:rsidRPr="0016229D">
        <w:rPr>
          <w:sz w:val="20"/>
          <w:szCs w:val="20"/>
          <w:lang w:val="it-IT"/>
        </w:rPr>
        <w:t>putut</w:t>
      </w:r>
      <w:proofErr w:type="spellEnd"/>
      <w:r w:rsidRPr="0016229D">
        <w:rPr>
          <w:sz w:val="20"/>
          <w:szCs w:val="20"/>
          <w:lang w:val="it-IT"/>
        </w:rPr>
        <w:t xml:space="preserve"> fi </w:t>
      </w:r>
      <w:proofErr w:type="spellStart"/>
      <w:r w:rsidRPr="0016229D">
        <w:rPr>
          <w:sz w:val="20"/>
          <w:szCs w:val="20"/>
          <w:lang w:val="it-IT"/>
        </w:rPr>
        <w:t>prevazute</w:t>
      </w:r>
      <w:proofErr w:type="spellEnd"/>
      <w:r w:rsidRPr="0016229D">
        <w:rPr>
          <w:sz w:val="20"/>
          <w:szCs w:val="20"/>
          <w:lang w:val="it-IT"/>
        </w:rPr>
        <w:t xml:space="preserve"> la data </w:t>
      </w:r>
      <w:proofErr w:type="spellStart"/>
      <w:r w:rsidRPr="0016229D">
        <w:rPr>
          <w:sz w:val="20"/>
          <w:szCs w:val="20"/>
          <w:lang w:val="it-IT"/>
        </w:rPr>
        <w:t>incheierii</w:t>
      </w:r>
      <w:proofErr w:type="spellEnd"/>
      <w:r w:rsidRPr="0016229D">
        <w:rPr>
          <w:sz w:val="20"/>
          <w:szCs w:val="20"/>
          <w:lang w:val="it-IT"/>
        </w:rPr>
        <w:t xml:space="preserve"> </w:t>
      </w:r>
      <w:proofErr w:type="spellStart"/>
      <w:r w:rsidRPr="0016229D">
        <w:rPr>
          <w:sz w:val="20"/>
          <w:szCs w:val="20"/>
          <w:lang w:val="it-IT"/>
        </w:rPr>
        <w:t>acordului-cadru</w:t>
      </w:r>
      <w:proofErr w:type="spellEnd"/>
      <w:r w:rsidRPr="0016229D">
        <w:rPr>
          <w:sz w:val="20"/>
          <w:szCs w:val="20"/>
          <w:lang w:val="it-IT"/>
        </w:rPr>
        <w:t>.</w:t>
      </w:r>
    </w:p>
    <w:p w14:paraId="11C5DC78" w14:textId="43DDF30C" w:rsidR="00D04B34" w:rsidRPr="0016229D" w:rsidRDefault="00D04B34" w:rsidP="00D04B34">
      <w:pPr>
        <w:autoSpaceDE w:val="0"/>
        <w:autoSpaceDN w:val="0"/>
        <w:adjustRightInd w:val="0"/>
        <w:spacing w:line="276" w:lineRule="auto"/>
        <w:ind w:right="-54"/>
        <w:jc w:val="both"/>
        <w:rPr>
          <w:sz w:val="20"/>
          <w:szCs w:val="20"/>
          <w:lang w:val="it-IT"/>
        </w:rPr>
      </w:pPr>
      <w:r w:rsidRPr="0016229D">
        <w:rPr>
          <w:sz w:val="20"/>
          <w:szCs w:val="20"/>
          <w:lang w:val="it-IT"/>
        </w:rPr>
        <w:t xml:space="preserve">12.2. Partile </w:t>
      </w:r>
      <w:proofErr w:type="spellStart"/>
      <w:r w:rsidRPr="0016229D">
        <w:rPr>
          <w:sz w:val="20"/>
          <w:szCs w:val="20"/>
          <w:lang w:val="it-IT"/>
        </w:rPr>
        <w:t>acordului-cadru</w:t>
      </w:r>
      <w:proofErr w:type="spellEnd"/>
      <w:r w:rsidRPr="0016229D">
        <w:rPr>
          <w:sz w:val="20"/>
          <w:szCs w:val="20"/>
          <w:lang w:val="it-IT"/>
        </w:rPr>
        <w:t xml:space="preserve"> </w:t>
      </w:r>
      <w:proofErr w:type="spellStart"/>
      <w:r w:rsidRPr="0016229D">
        <w:rPr>
          <w:sz w:val="20"/>
          <w:szCs w:val="20"/>
          <w:lang w:val="it-IT"/>
        </w:rPr>
        <w:t>au</w:t>
      </w:r>
      <w:proofErr w:type="spellEnd"/>
      <w:r w:rsidRPr="0016229D">
        <w:rPr>
          <w:sz w:val="20"/>
          <w:szCs w:val="20"/>
          <w:lang w:val="it-IT"/>
        </w:rPr>
        <w:t xml:space="preserve"> </w:t>
      </w:r>
      <w:proofErr w:type="spellStart"/>
      <w:r w:rsidRPr="0016229D">
        <w:rPr>
          <w:sz w:val="20"/>
          <w:szCs w:val="20"/>
          <w:lang w:val="it-IT"/>
        </w:rPr>
        <w:t>dreptul</w:t>
      </w:r>
      <w:proofErr w:type="spellEnd"/>
      <w:r w:rsidRPr="0016229D">
        <w:rPr>
          <w:sz w:val="20"/>
          <w:szCs w:val="20"/>
          <w:lang w:val="it-IT"/>
        </w:rPr>
        <w:t xml:space="preserve">, pe durata </w:t>
      </w:r>
      <w:proofErr w:type="spellStart"/>
      <w:r w:rsidRPr="0016229D">
        <w:rPr>
          <w:sz w:val="20"/>
          <w:szCs w:val="20"/>
          <w:lang w:val="it-IT"/>
        </w:rPr>
        <w:t>acordului-cadru</w:t>
      </w:r>
      <w:proofErr w:type="spellEnd"/>
      <w:r w:rsidRPr="0016229D">
        <w:rPr>
          <w:sz w:val="20"/>
          <w:szCs w:val="20"/>
          <w:lang w:val="it-IT"/>
        </w:rPr>
        <w:t xml:space="preserve"> </w:t>
      </w:r>
      <w:proofErr w:type="spellStart"/>
      <w:r w:rsidRPr="0016229D">
        <w:rPr>
          <w:sz w:val="20"/>
          <w:szCs w:val="20"/>
          <w:lang w:val="it-IT"/>
        </w:rPr>
        <w:t>si</w:t>
      </w:r>
      <w:proofErr w:type="spellEnd"/>
      <w:r w:rsidRPr="0016229D">
        <w:rPr>
          <w:sz w:val="20"/>
          <w:szCs w:val="20"/>
          <w:lang w:val="it-IT"/>
        </w:rPr>
        <w:t xml:space="preserve"> a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w:t>
      </w:r>
      <w:proofErr w:type="spellStart"/>
      <w:r w:rsidRPr="0016229D">
        <w:rPr>
          <w:sz w:val="20"/>
          <w:szCs w:val="20"/>
          <w:lang w:val="it-IT"/>
        </w:rPr>
        <w:t>atribuite</w:t>
      </w:r>
      <w:proofErr w:type="spellEnd"/>
      <w:r w:rsidRPr="0016229D">
        <w:rPr>
          <w:sz w:val="20"/>
          <w:szCs w:val="20"/>
          <w:lang w:val="it-IT"/>
        </w:rPr>
        <w:t xml:space="preserve"> in </w:t>
      </w:r>
      <w:proofErr w:type="spellStart"/>
      <w:r w:rsidRPr="0016229D">
        <w:rPr>
          <w:sz w:val="20"/>
          <w:szCs w:val="20"/>
          <w:lang w:val="it-IT"/>
        </w:rPr>
        <w:t>baza</w:t>
      </w:r>
      <w:proofErr w:type="spellEnd"/>
      <w:r w:rsidRPr="0016229D">
        <w:rPr>
          <w:sz w:val="20"/>
          <w:szCs w:val="20"/>
          <w:lang w:val="it-IT"/>
        </w:rPr>
        <w:t xml:space="preserve"> </w:t>
      </w:r>
      <w:proofErr w:type="spellStart"/>
      <w:r w:rsidRPr="0016229D">
        <w:rPr>
          <w:sz w:val="20"/>
          <w:szCs w:val="20"/>
          <w:lang w:val="it-IT"/>
        </w:rPr>
        <w:t>acestuia</w:t>
      </w:r>
      <w:proofErr w:type="spellEnd"/>
      <w:r w:rsidRPr="0016229D">
        <w:rPr>
          <w:sz w:val="20"/>
          <w:szCs w:val="20"/>
          <w:lang w:val="it-IT"/>
        </w:rPr>
        <w:t xml:space="preserve">, de a modifica </w:t>
      </w:r>
      <w:proofErr w:type="spellStart"/>
      <w:r w:rsidRPr="0016229D">
        <w:rPr>
          <w:sz w:val="20"/>
          <w:szCs w:val="20"/>
          <w:lang w:val="it-IT"/>
        </w:rPr>
        <w:t>clauzele</w:t>
      </w:r>
      <w:proofErr w:type="spellEnd"/>
      <w:r w:rsidRPr="0016229D">
        <w:rPr>
          <w:sz w:val="20"/>
          <w:szCs w:val="20"/>
          <w:lang w:val="it-IT"/>
        </w:rPr>
        <w:t xml:space="preserve"> </w:t>
      </w:r>
      <w:proofErr w:type="spellStart"/>
      <w:r w:rsidRPr="0016229D">
        <w:rPr>
          <w:sz w:val="20"/>
          <w:szCs w:val="20"/>
          <w:lang w:val="it-IT"/>
        </w:rPr>
        <w:t>acordului-cadru</w:t>
      </w:r>
      <w:proofErr w:type="spellEnd"/>
      <w:r w:rsidRPr="0016229D">
        <w:rPr>
          <w:sz w:val="20"/>
          <w:szCs w:val="20"/>
          <w:lang w:val="it-IT"/>
        </w:rPr>
        <w:t xml:space="preserve"> </w:t>
      </w:r>
      <w:proofErr w:type="spellStart"/>
      <w:r w:rsidRPr="0016229D">
        <w:rPr>
          <w:sz w:val="20"/>
          <w:szCs w:val="20"/>
          <w:lang w:val="it-IT"/>
        </w:rPr>
        <w:t>si</w:t>
      </w:r>
      <w:proofErr w:type="spellEnd"/>
      <w:r w:rsidRPr="0016229D">
        <w:rPr>
          <w:sz w:val="20"/>
          <w:szCs w:val="20"/>
          <w:lang w:val="it-IT"/>
        </w:rPr>
        <w:t xml:space="preserve"> a </w:t>
      </w:r>
      <w:proofErr w:type="spellStart"/>
      <w:r w:rsidRPr="0016229D">
        <w:rPr>
          <w:sz w:val="20"/>
          <w:szCs w:val="20"/>
          <w:lang w:val="it-IT"/>
        </w:rPr>
        <w:t>contractelor</w:t>
      </w:r>
      <w:proofErr w:type="spellEnd"/>
      <w:r w:rsidRPr="0016229D">
        <w:rPr>
          <w:sz w:val="20"/>
          <w:szCs w:val="20"/>
          <w:lang w:val="it-IT"/>
        </w:rPr>
        <w:t xml:space="preserve"> </w:t>
      </w:r>
      <w:proofErr w:type="spellStart"/>
      <w:r w:rsidRPr="0016229D">
        <w:rPr>
          <w:sz w:val="20"/>
          <w:szCs w:val="20"/>
          <w:lang w:val="it-IT"/>
        </w:rPr>
        <w:t>subsecvente</w:t>
      </w:r>
      <w:proofErr w:type="spellEnd"/>
      <w:r w:rsidRPr="0016229D">
        <w:rPr>
          <w:sz w:val="20"/>
          <w:szCs w:val="20"/>
          <w:lang w:val="it-IT"/>
        </w:rPr>
        <w:t xml:space="preserve">, </w:t>
      </w:r>
      <w:proofErr w:type="spellStart"/>
      <w:r w:rsidRPr="0016229D">
        <w:rPr>
          <w:sz w:val="20"/>
          <w:szCs w:val="20"/>
          <w:lang w:val="it-IT"/>
        </w:rPr>
        <w:t>numai</w:t>
      </w:r>
      <w:proofErr w:type="spellEnd"/>
      <w:r w:rsidRPr="0016229D">
        <w:rPr>
          <w:sz w:val="20"/>
          <w:szCs w:val="20"/>
          <w:lang w:val="it-IT"/>
        </w:rPr>
        <w:t xml:space="preserve"> prin act </w:t>
      </w:r>
      <w:proofErr w:type="spellStart"/>
      <w:r w:rsidRPr="0016229D">
        <w:rPr>
          <w:sz w:val="20"/>
          <w:szCs w:val="20"/>
          <w:lang w:val="it-IT"/>
        </w:rPr>
        <w:t>aditional</w:t>
      </w:r>
      <w:proofErr w:type="spellEnd"/>
      <w:r w:rsidRPr="0016229D">
        <w:rPr>
          <w:sz w:val="20"/>
          <w:szCs w:val="20"/>
          <w:lang w:val="it-IT"/>
        </w:rPr>
        <w:t>.</w:t>
      </w:r>
    </w:p>
    <w:p w14:paraId="6EA7A22F" w14:textId="43FA9C69" w:rsidR="00D04B34" w:rsidRPr="0016229D" w:rsidRDefault="00D04B34" w:rsidP="00D04B34">
      <w:pPr>
        <w:autoSpaceDE w:val="0"/>
        <w:autoSpaceDN w:val="0"/>
        <w:adjustRightInd w:val="0"/>
        <w:spacing w:line="276" w:lineRule="auto"/>
        <w:ind w:right="-54"/>
        <w:jc w:val="both"/>
        <w:rPr>
          <w:sz w:val="20"/>
          <w:szCs w:val="20"/>
          <w:lang w:val="it-IT"/>
        </w:rPr>
      </w:pPr>
      <w:r w:rsidRPr="0016229D">
        <w:rPr>
          <w:sz w:val="20"/>
          <w:szCs w:val="20"/>
          <w:lang w:val="it-IT"/>
        </w:rPr>
        <w:t xml:space="preserve">12.3. </w:t>
      </w:r>
      <w:proofErr w:type="spellStart"/>
      <w:r w:rsidRPr="0016229D">
        <w:rPr>
          <w:sz w:val="20"/>
          <w:szCs w:val="20"/>
          <w:lang w:val="it-IT"/>
        </w:rPr>
        <w:t>Actele</w:t>
      </w:r>
      <w:proofErr w:type="spellEnd"/>
      <w:r w:rsidRPr="0016229D">
        <w:rPr>
          <w:sz w:val="20"/>
          <w:szCs w:val="20"/>
          <w:lang w:val="it-IT"/>
        </w:rPr>
        <w:t xml:space="preserve"> </w:t>
      </w:r>
      <w:proofErr w:type="spellStart"/>
      <w:r w:rsidRPr="0016229D">
        <w:rPr>
          <w:sz w:val="20"/>
          <w:szCs w:val="20"/>
          <w:lang w:val="it-IT"/>
        </w:rPr>
        <w:t>aditionale</w:t>
      </w:r>
      <w:proofErr w:type="spellEnd"/>
      <w:r w:rsidRPr="0016229D">
        <w:rPr>
          <w:sz w:val="20"/>
          <w:szCs w:val="20"/>
          <w:lang w:val="it-IT"/>
        </w:rPr>
        <w:t xml:space="preserve"> </w:t>
      </w:r>
      <w:proofErr w:type="spellStart"/>
      <w:r w:rsidRPr="0016229D">
        <w:rPr>
          <w:sz w:val="20"/>
          <w:szCs w:val="20"/>
          <w:lang w:val="it-IT"/>
        </w:rPr>
        <w:t>incheiate</w:t>
      </w:r>
      <w:proofErr w:type="spellEnd"/>
      <w:r w:rsidRPr="0016229D">
        <w:rPr>
          <w:sz w:val="20"/>
          <w:szCs w:val="20"/>
          <w:lang w:val="it-IT"/>
        </w:rPr>
        <w:t xml:space="preserve"> nu </w:t>
      </w:r>
      <w:proofErr w:type="spellStart"/>
      <w:r w:rsidRPr="0016229D">
        <w:rPr>
          <w:sz w:val="20"/>
          <w:szCs w:val="20"/>
          <w:lang w:val="it-IT"/>
        </w:rPr>
        <w:t>trebuie</w:t>
      </w:r>
      <w:proofErr w:type="spellEnd"/>
      <w:r w:rsidRPr="0016229D">
        <w:rPr>
          <w:sz w:val="20"/>
          <w:szCs w:val="20"/>
          <w:lang w:val="it-IT"/>
        </w:rPr>
        <w:t xml:space="preserve"> sa conduca in </w:t>
      </w:r>
      <w:proofErr w:type="spellStart"/>
      <w:r w:rsidRPr="0016229D">
        <w:rPr>
          <w:sz w:val="20"/>
          <w:szCs w:val="20"/>
          <w:lang w:val="it-IT"/>
        </w:rPr>
        <w:t>niciun</w:t>
      </w:r>
      <w:proofErr w:type="spellEnd"/>
      <w:r w:rsidRPr="0016229D">
        <w:rPr>
          <w:sz w:val="20"/>
          <w:szCs w:val="20"/>
          <w:lang w:val="it-IT"/>
        </w:rPr>
        <w:t xml:space="preserve"> </w:t>
      </w:r>
      <w:proofErr w:type="spellStart"/>
      <w:r w:rsidRPr="0016229D">
        <w:rPr>
          <w:sz w:val="20"/>
          <w:szCs w:val="20"/>
          <w:lang w:val="it-IT"/>
        </w:rPr>
        <w:t>caz</w:t>
      </w:r>
      <w:proofErr w:type="spellEnd"/>
      <w:r w:rsidRPr="0016229D">
        <w:rPr>
          <w:sz w:val="20"/>
          <w:szCs w:val="20"/>
          <w:lang w:val="it-IT"/>
        </w:rPr>
        <w:t xml:space="preserve"> la </w:t>
      </w:r>
      <w:proofErr w:type="spellStart"/>
      <w:r w:rsidRPr="0016229D">
        <w:rPr>
          <w:sz w:val="20"/>
          <w:szCs w:val="20"/>
          <w:lang w:val="it-IT"/>
        </w:rPr>
        <w:t>alterarea</w:t>
      </w:r>
      <w:proofErr w:type="spellEnd"/>
      <w:r w:rsidRPr="0016229D">
        <w:rPr>
          <w:sz w:val="20"/>
          <w:szCs w:val="20"/>
          <w:lang w:val="it-IT"/>
        </w:rPr>
        <w:t xml:space="preserve"> </w:t>
      </w:r>
      <w:proofErr w:type="spellStart"/>
      <w:r w:rsidRPr="0016229D">
        <w:rPr>
          <w:sz w:val="20"/>
          <w:szCs w:val="20"/>
          <w:lang w:val="it-IT"/>
        </w:rPr>
        <w:t>rezultatului</w:t>
      </w:r>
      <w:proofErr w:type="spellEnd"/>
      <w:r w:rsidRPr="0016229D">
        <w:rPr>
          <w:sz w:val="20"/>
          <w:szCs w:val="20"/>
          <w:lang w:val="it-IT"/>
        </w:rPr>
        <w:t xml:space="preserve">   </w:t>
      </w:r>
      <w:proofErr w:type="spellStart"/>
      <w:r w:rsidRPr="0016229D">
        <w:rPr>
          <w:sz w:val="20"/>
          <w:szCs w:val="20"/>
          <w:lang w:val="it-IT"/>
        </w:rPr>
        <w:t>procedurii</w:t>
      </w:r>
      <w:proofErr w:type="spellEnd"/>
      <w:r w:rsidRPr="0016229D">
        <w:rPr>
          <w:sz w:val="20"/>
          <w:szCs w:val="20"/>
          <w:lang w:val="it-IT"/>
        </w:rPr>
        <w:t xml:space="preserve"> de </w:t>
      </w:r>
      <w:proofErr w:type="spellStart"/>
      <w:r w:rsidRPr="0016229D">
        <w:rPr>
          <w:sz w:val="20"/>
          <w:szCs w:val="20"/>
          <w:lang w:val="it-IT"/>
        </w:rPr>
        <w:t>atribuire</w:t>
      </w:r>
      <w:proofErr w:type="spellEnd"/>
      <w:r w:rsidRPr="0016229D">
        <w:rPr>
          <w:sz w:val="20"/>
          <w:szCs w:val="20"/>
          <w:lang w:val="it-IT"/>
        </w:rPr>
        <w:t xml:space="preserve">, prin </w:t>
      </w:r>
      <w:proofErr w:type="spellStart"/>
      <w:r w:rsidRPr="0016229D">
        <w:rPr>
          <w:sz w:val="20"/>
          <w:szCs w:val="20"/>
          <w:lang w:val="it-IT"/>
        </w:rPr>
        <w:t>anularea</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diminuarea</w:t>
      </w:r>
      <w:proofErr w:type="spellEnd"/>
      <w:r w:rsidRPr="0016229D">
        <w:rPr>
          <w:sz w:val="20"/>
          <w:szCs w:val="20"/>
          <w:lang w:val="it-IT"/>
        </w:rPr>
        <w:t xml:space="preserve"> </w:t>
      </w:r>
      <w:proofErr w:type="spellStart"/>
      <w:r w:rsidRPr="0016229D">
        <w:rPr>
          <w:sz w:val="20"/>
          <w:szCs w:val="20"/>
          <w:lang w:val="it-IT"/>
        </w:rPr>
        <w:t>avantajului</w:t>
      </w:r>
      <w:proofErr w:type="spellEnd"/>
      <w:r w:rsidRPr="0016229D">
        <w:rPr>
          <w:sz w:val="20"/>
          <w:szCs w:val="20"/>
          <w:lang w:val="it-IT"/>
        </w:rPr>
        <w:t xml:space="preserve"> </w:t>
      </w:r>
      <w:proofErr w:type="spellStart"/>
      <w:r w:rsidRPr="0016229D">
        <w:rPr>
          <w:sz w:val="20"/>
          <w:szCs w:val="20"/>
          <w:lang w:val="it-IT"/>
        </w:rPr>
        <w:t>competitiv</w:t>
      </w:r>
      <w:proofErr w:type="spellEnd"/>
      <w:r w:rsidRPr="0016229D">
        <w:rPr>
          <w:sz w:val="20"/>
          <w:szCs w:val="20"/>
          <w:lang w:val="it-IT"/>
        </w:rPr>
        <w:t xml:space="preserve"> pe </w:t>
      </w:r>
      <w:proofErr w:type="spellStart"/>
      <w:r w:rsidRPr="0016229D">
        <w:rPr>
          <w:sz w:val="20"/>
          <w:szCs w:val="20"/>
          <w:lang w:val="it-IT"/>
        </w:rPr>
        <w:t>baza</w:t>
      </w:r>
      <w:proofErr w:type="spellEnd"/>
      <w:r w:rsidRPr="0016229D">
        <w:rPr>
          <w:sz w:val="20"/>
          <w:szCs w:val="20"/>
          <w:lang w:val="it-IT"/>
        </w:rPr>
        <w:t xml:space="preserve"> </w:t>
      </w:r>
      <w:proofErr w:type="spellStart"/>
      <w:r w:rsidRPr="0016229D">
        <w:rPr>
          <w:sz w:val="20"/>
          <w:szCs w:val="20"/>
          <w:lang w:val="it-IT"/>
        </w:rPr>
        <w:t>caruia</w:t>
      </w:r>
      <w:proofErr w:type="spellEnd"/>
      <w:r w:rsidRPr="0016229D">
        <w:rPr>
          <w:sz w:val="20"/>
          <w:szCs w:val="20"/>
          <w:lang w:val="it-IT"/>
        </w:rPr>
        <w:t xml:space="preserve"> </w:t>
      </w:r>
      <w:proofErr w:type="spellStart"/>
      <w:r w:rsidRPr="0016229D">
        <w:rPr>
          <w:sz w:val="20"/>
          <w:szCs w:val="20"/>
          <w:lang w:val="it-IT"/>
        </w:rPr>
        <w:t>contractantul</w:t>
      </w:r>
      <w:proofErr w:type="spellEnd"/>
      <w:r w:rsidRPr="0016229D">
        <w:rPr>
          <w:sz w:val="20"/>
          <w:szCs w:val="20"/>
          <w:lang w:val="it-IT"/>
        </w:rPr>
        <w:t xml:space="preserve"> a </w:t>
      </w:r>
      <w:proofErr w:type="spellStart"/>
      <w:r w:rsidRPr="0016229D">
        <w:rPr>
          <w:sz w:val="20"/>
          <w:szCs w:val="20"/>
          <w:lang w:val="it-IT"/>
        </w:rPr>
        <w:t>fost</w:t>
      </w:r>
      <w:proofErr w:type="spellEnd"/>
      <w:r w:rsidRPr="0016229D">
        <w:rPr>
          <w:sz w:val="20"/>
          <w:szCs w:val="20"/>
          <w:lang w:val="it-IT"/>
        </w:rPr>
        <w:t xml:space="preserve"> </w:t>
      </w:r>
      <w:proofErr w:type="spellStart"/>
      <w:r w:rsidRPr="0016229D">
        <w:rPr>
          <w:sz w:val="20"/>
          <w:szCs w:val="20"/>
          <w:lang w:val="it-IT"/>
        </w:rPr>
        <w:t>declarat</w:t>
      </w:r>
      <w:proofErr w:type="spellEnd"/>
      <w:r w:rsidRPr="0016229D">
        <w:rPr>
          <w:sz w:val="20"/>
          <w:szCs w:val="20"/>
          <w:lang w:val="it-IT"/>
        </w:rPr>
        <w:t xml:space="preserve"> castigator in </w:t>
      </w:r>
      <w:proofErr w:type="spellStart"/>
      <w:r w:rsidRPr="0016229D">
        <w:rPr>
          <w:sz w:val="20"/>
          <w:szCs w:val="20"/>
          <w:lang w:val="it-IT"/>
        </w:rPr>
        <w:t>urma</w:t>
      </w:r>
      <w:proofErr w:type="spellEnd"/>
      <w:r w:rsidRPr="0016229D">
        <w:rPr>
          <w:sz w:val="20"/>
          <w:szCs w:val="20"/>
          <w:lang w:val="it-IT"/>
        </w:rPr>
        <w:t xml:space="preserve"> </w:t>
      </w:r>
      <w:proofErr w:type="spellStart"/>
      <w:r w:rsidRPr="0016229D">
        <w:rPr>
          <w:sz w:val="20"/>
          <w:szCs w:val="20"/>
          <w:lang w:val="it-IT"/>
        </w:rPr>
        <w:t>finalizarii</w:t>
      </w:r>
      <w:proofErr w:type="spellEnd"/>
      <w:r w:rsidRPr="0016229D">
        <w:rPr>
          <w:sz w:val="20"/>
          <w:szCs w:val="20"/>
          <w:lang w:val="it-IT"/>
        </w:rPr>
        <w:t xml:space="preserve"> </w:t>
      </w:r>
      <w:proofErr w:type="spellStart"/>
      <w:r w:rsidRPr="0016229D">
        <w:rPr>
          <w:sz w:val="20"/>
          <w:szCs w:val="20"/>
          <w:lang w:val="it-IT"/>
        </w:rPr>
        <w:t>procedurii</w:t>
      </w:r>
      <w:proofErr w:type="spellEnd"/>
      <w:r w:rsidRPr="0016229D">
        <w:rPr>
          <w:sz w:val="20"/>
          <w:szCs w:val="20"/>
          <w:lang w:val="it-IT"/>
        </w:rPr>
        <w:t xml:space="preserve"> de </w:t>
      </w:r>
      <w:proofErr w:type="spellStart"/>
      <w:r w:rsidRPr="0016229D">
        <w:rPr>
          <w:sz w:val="20"/>
          <w:szCs w:val="20"/>
          <w:lang w:val="it-IT"/>
        </w:rPr>
        <w:t>atribuire</w:t>
      </w:r>
      <w:proofErr w:type="spellEnd"/>
      <w:r w:rsidRPr="0016229D">
        <w:rPr>
          <w:sz w:val="20"/>
          <w:szCs w:val="20"/>
          <w:lang w:val="it-IT"/>
        </w:rPr>
        <w:t>.</w:t>
      </w:r>
    </w:p>
    <w:p w14:paraId="3005E6ED" w14:textId="6CAEE899" w:rsidR="00D04B34" w:rsidRPr="0016229D" w:rsidRDefault="00D04B34" w:rsidP="00D04B34">
      <w:pPr>
        <w:autoSpaceDE w:val="0"/>
        <w:autoSpaceDN w:val="0"/>
        <w:adjustRightInd w:val="0"/>
        <w:spacing w:line="276" w:lineRule="auto"/>
        <w:ind w:right="-54"/>
        <w:jc w:val="both"/>
        <w:rPr>
          <w:sz w:val="20"/>
          <w:szCs w:val="20"/>
          <w:lang w:val="it-IT"/>
        </w:rPr>
      </w:pPr>
      <w:r w:rsidRPr="0016229D">
        <w:rPr>
          <w:sz w:val="20"/>
          <w:szCs w:val="20"/>
          <w:lang w:val="it-IT"/>
        </w:rPr>
        <w:t xml:space="preserve">12.4. </w:t>
      </w:r>
      <w:proofErr w:type="spellStart"/>
      <w:r w:rsidRPr="0016229D">
        <w:rPr>
          <w:sz w:val="20"/>
          <w:szCs w:val="20"/>
          <w:lang w:val="it-IT"/>
        </w:rPr>
        <w:t>Niciun</w:t>
      </w:r>
      <w:proofErr w:type="spellEnd"/>
      <w:r w:rsidRPr="0016229D">
        <w:rPr>
          <w:sz w:val="20"/>
          <w:szCs w:val="20"/>
          <w:lang w:val="it-IT"/>
        </w:rPr>
        <w:t xml:space="preserve"> act </w:t>
      </w:r>
      <w:proofErr w:type="spellStart"/>
      <w:r w:rsidRPr="0016229D">
        <w:rPr>
          <w:sz w:val="20"/>
          <w:szCs w:val="20"/>
          <w:lang w:val="it-IT"/>
        </w:rPr>
        <w:t>aditional</w:t>
      </w:r>
      <w:proofErr w:type="spellEnd"/>
      <w:r w:rsidRPr="0016229D">
        <w:rPr>
          <w:sz w:val="20"/>
          <w:szCs w:val="20"/>
          <w:lang w:val="it-IT"/>
        </w:rPr>
        <w:t xml:space="preserve"> nu </w:t>
      </w:r>
      <w:proofErr w:type="spellStart"/>
      <w:r w:rsidRPr="0016229D">
        <w:rPr>
          <w:sz w:val="20"/>
          <w:szCs w:val="20"/>
          <w:lang w:val="it-IT"/>
        </w:rPr>
        <w:t>poate</w:t>
      </w:r>
      <w:proofErr w:type="spellEnd"/>
      <w:r w:rsidRPr="0016229D">
        <w:rPr>
          <w:sz w:val="20"/>
          <w:szCs w:val="20"/>
          <w:lang w:val="it-IT"/>
        </w:rPr>
        <w:t xml:space="preserve"> fi </w:t>
      </w:r>
      <w:proofErr w:type="spellStart"/>
      <w:r w:rsidRPr="0016229D">
        <w:rPr>
          <w:sz w:val="20"/>
          <w:szCs w:val="20"/>
          <w:lang w:val="it-IT"/>
        </w:rPr>
        <w:t>incheiat</w:t>
      </w:r>
      <w:proofErr w:type="spellEnd"/>
      <w:r w:rsidRPr="0016229D">
        <w:rPr>
          <w:sz w:val="20"/>
          <w:szCs w:val="20"/>
          <w:lang w:val="it-IT"/>
        </w:rPr>
        <w:t xml:space="preserve"> </w:t>
      </w:r>
      <w:proofErr w:type="spellStart"/>
      <w:r w:rsidRPr="0016229D">
        <w:rPr>
          <w:sz w:val="20"/>
          <w:szCs w:val="20"/>
          <w:lang w:val="it-IT"/>
        </w:rPr>
        <w:t>retroactiv</w:t>
      </w:r>
      <w:proofErr w:type="spellEnd"/>
      <w:r w:rsidRPr="0016229D">
        <w:rPr>
          <w:sz w:val="20"/>
          <w:szCs w:val="20"/>
          <w:lang w:val="it-IT"/>
        </w:rPr>
        <w:t>.</w:t>
      </w:r>
    </w:p>
    <w:p w14:paraId="102FBD87" w14:textId="78B3CA2A" w:rsidR="00B56C39" w:rsidRPr="0016229D" w:rsidRDefault="00D04B34" w:rsidP="00D04B34">
      <w:pPr>
        <w:autoSpaceDE w:val="0"/>
        <w:autoSpaceDN w:val="0"/>
        <w:adjustRightInd w:val="0"/>
        <w:spacing w:line="276" w:lineRule="auto"/>
        <w:ind w:right="-54"/>
        <w:jc w:val="both"/>
        <w:rPr>
          <w:sz w:val="20"/>
          <w:szCs w:val="20"/>
          <w:lang w:val="it-IT"/>
        </w:rPr>
      </w:pPr>
      <w:r w:rsidRPr="0016229D">
        <w:rPr>
          <w:sz w:val="20"/>
          <w:szCs w:val="20"/>
          <w:lang w:val="it-IT"/>
        </w:rPr>
        <w:t xml:space="preserve">12.5. Orice modificare a </w:t>
      </w:r>
      <w:proofErr w:type="spellStart"/>
      <w:r w:rsidRPr="0016229D">
        <w:rPr>
          <w:sz w:val="20"/>
          <w:szCs w:val="20"/>
          <w:lang w:val="it-IT"/>
        </w:rPr>
        <w:t>acordului</w:t>
      </w:r>
      <w:proofErr w:type="spellEnd"/>
      <w:r w:rsidRPr="0016229D">
        <w:rPr>
          <w:sz w:val="20"/>
          <w:szCs w:val="20"/>
          <w:lang w:val="it-IT"/>
        </w:rPr>
        <w:t xml:space="preserve"> - </w:t>
      </w:r>
      <w:proofErr w:type="spellStart"/>
      <w:r w:rsidRPr="0016229D">
        <w:rPr>
          <w:sz w:val="20"/>
          <w:szCs w:val="20"/>
          <w:lang w:val="it-IT"/>
        </w:rPr>
        <w:t>cadru</w:t>
      </w:r>
      <w:proofErr w:type="spellEnd"/>
      <w:r w:rsidRPr="0016229D">
        <w:rPr>
          <w:sz w:val="20"/>
          <w:szCs w:val="20"/>
          <w:lang w:val="it-IT"/>
        </w:rPr>
        <w:t xml:space="preserve"> care nu </w:t>
      </w:r>
      <w:proofErr w:type="spellStart"/>
      <w:r w:rsidRPr="0016229D">
        <w:rPr>
          <w:sz w:val="20"/>
          <w:szCs w:val="20"/>
          <w:lang w:val="it-IT"/>
        </w:rPr>
        <w:t>respecta</w:t>
      </w:r>
      <w:proofErr w:type="spellEnd"/>
      <w:r w:rsidRPr="0016229D">
        <w:rPr>
          <w:sz w:val="20"/>
          <w:szCs w:val="20"/>
          <w:lang w:val="it-IT"/>
        </w:rPr>
        <w:t xml:space="preserve"> </w:t>
      </w:r>
      <w:proofErr w:type="spellStart"/>
      <w:r w:rsidRPr="0016229D">
        <w:rPr>
          <w:sz w:val="20"/>
          <w:szCs w:val="20"/>
          <w:lang w:val="it-IT"/>
        </w:rPr>
        <w:t>prevederile</w:t>
      </w:r>
      <w:proofErr w:type="spellEnd"/>
      <w:r w:rsidRPr="0016229D">
        <w:rPr>
          <w:sz w:val="20"/>
          <w:szCs w:val="20"/>
          <w:lang w:val="it-IT"/>
        </w:rPr>
        <w:t xml:space="preserve">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si </w:t>
      </w:r>
      <w:proofErr w:type="spellStart"/>
      <w:r w:rsidRPr="0016229D">
        <w:rPr>
          <w:sz w:val="20"/>
          <w:szCs w:val="20"/>
          <w:lang w:val="it-IT"/>
        </w:rPr>
        <w:t>ale</w:t>
      </w:r>
      <w:proofErr w:type="spellEnd"/>
      <w:r w:rsidRPr="0016229D">
        <w:rPr>
          <w:sz w:val="20"/>
          <w:szCs w:val="20"/>
          <w:lang w:val="it-IT"/>
        </w:rPr>
        <w:t xml:space="preserve"> </w:t>
      </w:r>
      <w:proofErr w:type="spellStart"/>
      <w:r w:rsidRPr="0016229D">
        <w:rPr>
          <w:sz w:val="20"/>
          <w:szCs w:val="20"/>
          <w:lang w:val="it-IT"/>
        </w:rPr>
        <w:t>legislatiei</w:t>
      </w:r>
      <w:proofErr w:type="spellEnd"/>
      <w:r w:rsidRPr="0016229D">
        <w:rPr>
          <w:sz w:val="20"/>
          <w:szCs w:val="20"/>
          <w:lang w:val="it-IT"/>
        </w:rPr>
        <w:t xml:space="preserve"> in </w:t>
      </w:r>
      <w:proofErr w:type="spellStart"/>
      <w:r w:rsidRPr="0016229D">
        <w:rPr>
          <w:sz w:val="20"/>
          <w:szCs w:val="20"/>
          <w:lang w:val="it-IT"/>
        </w:rPr>
        <w:t>vigoare</w:t>
      </w:r>
      <w:proofErr w:type="spellEnd"/>
      <w:r w:rsidRPr="0016229D">
        <w:rPr>
          <w:sz w:val="20"/>
          <w:szCs w:val="20"/>
          <w:lang w:val="it-IT"/>
        </w:rPr>
        <w:t xml:space="preserve"> va fi considerata </w:t>
      </w:r>
      <w:proofErr w:type="spellStart"/>
      <w:r w:rsidRPr="0016229D">
        <w:rPr>
          <w:sz w:val="20"/>
          <w:szCs w:val="20"/>
          <w:lang w:val="it-IT"/>
        </w:rPr>
        <w:t>nula</w:t>
      </w:r>
      <w:proofErr w:type="spellEnd"/>
      <w:r w:rsidRPr="0016229D">
        <w:rPr>
          <w:sz w:val="20"/>
          <w:szCs w:val="20"/>
          <w:lang w:val="it-IT"/>
        </w:rPr>
        <w:t xml:space="preserve"> de </w:t>
      </w:r>
      <w:proofErr w:type="spellStart"/>
      <w:r w:rsidRPr="0016229D">
        <w:rPr>
          <w:sz w:val="20"/>
          <w:szCs w:val="20"/>
          <w:lang w:val="it-IT"/>
        </w:rPr>
        <w:t>drept</w:t>
      </w:r>
      <w:proofErr w:type="spellEnd"/>
      <w:r w:rsidRPr="0016229D">
        <w:rPr>
          <w:sz w:val="20"/>
          <w:szCs w:val="20"/>
          <w:lang w:val="it-IT"/>
        </w:rPr>
        <w:t>.</w:t>
      </w:r>
    </w:p>
    <w:p w14:paraId="245FB82D" w14:textId="07296733" w:rsidR="00315159" w:rsidRPr="0016229D" w:rsidRDefault="00315159" w:rsidP="00D04B34">
      <w:pPr>
        <w:autoSpaceDE w:val="0"/>
        <w:autoSpaceDN w:val="0"/>
        <w:adjustRightInd w:val="0"/>
        <w:spacing w:line="276" w:lineRule="auto"/>
        <w:ind w:right="-54"/>
        <w:jc w:val="both"/>
        <w:rPr>
          <w:sz w:val="12"/>
          <w:szCs w:val="12"/>
          <w:lang w:val="it-IT"/>
        </w:rPr>
      </w:pPr>
    </w:p>
    <w:p w14:paraId="381D0E1B" w14:textId="34E26462" w:rsidR="00315159" w:rsidRPr="0016229D" w:rsidRDefault="00315159" w:rsidP="00315159">
      <w:pPr>
        <w:autoSpaceDE w:val="0"/>
        <w:autoSpaceDN w:val="0"/>
        <w:adjustRightInd w:val="0"/>
        <w:spacing w:line="276" w:lineRule="auto"/>
        <w:ind w:right="-54" w:firstLine="720"/>
        <w:jc w:val="both"/>
        <w:rPr>
          <w:b/>
          <w:bCs/>
          <w:sz w:val="20"/>
          <w:szCs w:val="20"/>
          <w:lang w:val="it-IT"/>
        </w:rPr>
      </w:pPr>
      <w:r w:rsidRPr="0016229D">
        <w:rPr>
          <w:b/>
          <w:bCs/>
          <w:sz w:val="20"/>
          <w:szCs w:val="20"/>
          <w:lang w:val="it-IT"/>
        </w:rPr>
        <w:t>13. ÎNCETAREA ACORDULUI-CADRU</w:t>
      </w:r>
      <w:r w:rsidR="007E768C" w:rsidRPr="0016229D">
        <w:rPr>
          <w:b/>
          <w:bCs/>
          <w:sz w:val="20"/>
          <w:szCs w:val="20"/>
          <w:lang w:val="it-IT"/>
        </w:rPr>
        <w:t>.</w:t>
      </w:r>
      <w:r w:rsidRPr="0016229D">
        <w:rPr>
          <w:b/>
          <w:bCs/>
          <w:sz w:val="20"/>
          <w:szCs w:val="20"/>
          <w:lang w:val="it-IT"/>
        </w:rPr>
        <w:t xml:space="preserve"> REZILIEREA ACORDULUI-CADRU</w:t>
      </w:r>
    </w:p>
    <w:p w14:paraId="4DB2E9F7" w14:textId="53D7D1C3" w:rsidR="00315159" w:rsidRPr="0016229D" w:rsidRDefault="00315159" w:rsidP="00315159">
      <w:pPr>
        <w:autoSpaceDE w:val="0"/>
        <w:autoSpaceDN w:val="0"/>
        <w:adjustRightInd w:val="0"/>
        <w:spacing w:line="276" w:lineRule="auto"/>
        <w:ind w:right="-54"/>
        <w:jc w:val="both"/>
        <w:rPr>
          <w:sz w:val="20"/>
          <w:szCs w:val="20"/>
          <w:lang w:val="fr-FR"/>
        </w:rPr>
      </w:pPr>
      <w:r w:rsidRPr="0016229D">
        <w:rPr>
          <w:sz w:val="20"/>
          <w:szCs w:val="20"/>
          <w:lang w:val="fr-FR"/>
        </w:rPr>
        <w:t xml:space="preserve">13.1. (1) </w:t>
      </w:r>
      <w:proofErr w:type="spellStart"/>
      <w:r w:rsidRPr="0016229D">
        <w:rPr>
          <w:sz w:val="20"/>
          <w:szCs w:val="20"/>
          <w:lang w:val="fr-FR"/>
        </w:rPr>
        <w:t>Prezentul</w:t>
      </w:r>
      <w:proofErr w:type="spellEnd"/>
      <w:r w:rsidRPr="0016229D">
        <w:rPr>
          <w:sz w:val="20"/>
          <w:szCs w:val="20"/>
          <w:lang w:val="fr-FR"/>
        </w:rPr>
        <w:t xml:space="preserve"> </w:t>
      </w:r>
      <w:proofErr w:type="spellStart"/>
      <w:r w:rsidRPr="0016229D">
        <w:rPr>
          <w:sz w:val="20"/>
          <w:szCs w:val="20"/>
          <w:lang w:val="fr-FR"/>
        </w:rPr>
        <w:t>acord-cadru</w:t>
      </w:r>
      <w:proofErr w:type="spellEnd"/>
      <w:r w:rsidRPr="0016229D">
        <w:rPr>
          <w:sz w:val="20"/>
          <w:szCs w:val="20"/>
          <w:lang w:val="fr-FR"/>
        </w:rPr>
        <w:t xml:space="preserve"> </w:t>
      </w:r>
      <w:proofErr w:type="spellStart"/>
      <w:r w:rsidRPr="0016229D">
        <w:rPr>
          <w:sz w:val="20"/>
          <w:szCs w:val="20"/>
          <w:lang w:val="fr-FR"/>
        </w:rPr>
        <w:t>încetează</w:t>
      </w:r>
      <w:proofErr w:type="spellEnd"/>
      <w:r w:rsidRPr="0016229D">
        <w:rPr>
          <w:sz w:val="20"/>
          <w:szCs w:val="20"/>
          <w:lang w:val="fr-FR"/>
        </w:rPr>
        <w:t xml:space="preserve"> de </w:t>
      </w:r>
      <w:proofErr w:type="spellStart"/>
      <w:r w:rsidRPr="0016229D">
        <w:rPr>
          <w:sz w:val="20"/>
          <w:szCs w:val="20"/>
          <w:lang w:val="fr-FR"/>
        </w:rPr>
        <w:t>drept</w:t>
      </w:r>
      <w:proofErr w:type="spellEnd"/>
      <w:r w:rsidRPr="0016229D">
        <w:rPr>
          <w:sz w:val="20"/>
          <w:szCs w:val="20"/>
          <w:lang w:val="fr-FR"/>
        </w:rPr>
        <w:t xml:space="preserve"> </w:t>
      </w:r>
      <w:proofErr w:type="spellStart"/>
      <w:r w:rsidRPr="0016229D">
        <w:rPr>
          <w:sz w:val="20"/>
          <w:szCs w:val="20"/>
          <w:lang w:val="fr-FR"/>
        </w:rPr>
        <w:t>prin</w:t>
      </w:r>
      <w:proofErr w:type="spellEnd"/>
      <w:r w:rsidRPr="0016229D">
        <w:rPr>
          <w:sz w:val="20"/>
          <w:szCs w:val="20"/>
          <w:lang w:val="fr-FR"/>
        </w:rPr>
        <w:t xml:space="preserve"> </w:t>
      </w:r>
      <w:proofErr w:type="spellStart"/>
      <w:r w:rsidRPr="0016229D">
        <w:rPr>
          <w:sz w:val="20"/>
          <w:szCs w:val="20"/>
          <w:lang w:val="fr-FR"/>
        </w:rPr>
        <w:t>ajungerea</w:t>
      </w:r>
      <w:proofErr w:type="spellEnd"/>
      <w:r w:rsidRPr="0016229D">
        <w:rPr>
          <w:sz w:val="20"/>
          <w:szCs w:val="20"/>
          <w:lang w:val="fr-FR"/>
        </w:rPr>
        <w:t xml:space="preserve"> la </w:t>
      </w:r>
      <w:proofErr w:type="spellStart"/>
      <w:r w:rsidRPr="0016229D">
        <w:rPr>
          <w:sz w:val="20"/>
          <w:szCs w:val="20"/>
          <w:lang w:val="fr-FR"/>
        </w:rPr>
        <w:t>termen</w:t>
      </w:r>
      <w:proofErr w:type="spellEnd"/>
      <w:r w:rsidRPr="0016229D">
        <w:rPr>
          <w:sz w:val="20"/>
          <w:szCs w:val="20"/>
          <w:lang w:val="fr-FR"/>
        </w:rPr>
        <w:t>.</w:t>
      </w:r>
    </w:p>
    <w:p w14:paraId="63C67F7F" w14:textId="77777777" w:rsidR="00315159" w:rsidRPr="0016229D" w:rsidRDefault="00315159" w:rsidP="00315159">
      <w:pPr>
        <w:autoSpaceDE w:val="0"/>
        <w:autoSpaceDN w:val="0"/>
        <w:adjustRightInd w:val="0"/>
        <w:spacing w:line="276" w:lineRule="auto"/>
        <w:ind w:right="-54"/>
        <w:jc w:val="both"/>
        <w:rPr>
          <w:sz w:val="20"/>
          <w:szCs w:val="20"/>
          <w:lang w:val="fr-FR"/>
        </w:rPr>
      </w:pPr>
      <w:r w:rsidRPr="0016229D">
        <w:rPr>
          <w:sz w:val="20"/>
          <w:szCs w:val="20"/>
          <w:lang w:val="fr-FR"/>
        </w:rPr>
        <w:t xml:space="preserve">         (2) </w:t>
      </w:r>
      <w:proofErr w:type="spellStart"/>
      <w:r w:rsidRPr="0016229D">
        <w:rPr>
          <w:sz w:val="20"/>
          <w:szCs w:val="20"/>
          <w:lang w:val="fr-FR"/>
        </w:rPr>
        <w:t>Acordul-cadru</w:t>
      </w:r>
      <w:proofErr w:type="spellEnd"/>
      <w:r w:rsidRPr="0016229D">
        <w:rPr>
          <w:sz w:val="20"/>
          <w:szCs w:val="20"/>
          <w:lang w:val="fr-FR"/>
        </w:rPr>
        <w:t xml:space="preserve"> </w:t>
      </w:r>
      <w:proofErr w:type="spellStart"/>
      <w:r w:rsidRPr="0016229D">
        <w:rPr>
          <w:sz w:val="20"/>
          <w:szCs w:val="20"/>
          <w:lang w:val="fr-FR"/>
        </w:rPr>
        <w:t>poate</w:t>
      </w:r>
      <w:proofErr w:type="spellEnd"/>
      <w:r w:rsidRPr="0016229D">
        <w:rPr>
          <w:sz w:val="20"/>
          <w:szCs w:val="20"/>
          <w:lang w:val="fr-FR"/>
        </w:rPr>
        <w:t xml:space="preserve"> </w:t>
      </w:r>
      <w:proofErr w:type="spellStart"/>
      <w:r w:rsidRPr="0016229D">
        <w:rPr>
          <w:sz w:val="20"/>
          <w:szCs w:val="20"/>
          <w:lang w:val="fr-FR"/>
        </w:rPr>
        <w:t>înceta</w:t>
      </w:r>
      <w:proofErr w:type="spellEnd"/>
      <w:r w:rsidRPr="0016229D">
        <w:rPr>
          <w:sz w:val="20"/>
          <w:szCs w:val="20"/>
          <w:lang w:val="fr-FR"/>
        </w:rPr>
        <w:t xml:space="preserve"> </w:t>
      </w:r>
      <w:proofErr w:type="spellStart"/>
      <w:r w:rsidRPr="0016229D">
        <w:rPr>
          <w:sz w:val="20"/>
          <w:szCs w:val="20"/>
          <w:lang w:val="fr-FR"/>
        </w:rPr>
        <w:t>şi</w:t>
      </w:r>
      <w:proofErr w:type="spellEnd"/>
      <w:r w:rsidRPr="0016229D">
        <w:rPr>
          <w:sz w:val="20"/>
          <w:szCs w:val="20"/>
          <w:lang w:val="fr-FR"/>
        </w:rPr>
        <w:t xml:space="preserve"> </w:t>
      </w:r>
      <w:proofErr w:type="spellStart"/>
      <w:r w:rsidRPr="0016229D">
        <w:rPr>
          <w:sz w:val="20"/>
          <w:szCs w:val="20"/>
          <w:lang w:val="fr-FR"/>
        </w:rPr>
        <w:t>în</w:t>
      </w:r>
      <w:proofErr w:type="spellEnd"/>
      <w:r w:rsidRPr="0016229D">
        <w:rPr>
          <w:sz w:val="20"/>
          <w:szCs w:val="20"/>
          <w:lang w:val="fr-FR"/>
        </w:rPr>
        <w:t xml:space="preserve"> </w:t>
      </w:r>
      <w:proofErr w:type="spellStart"/>
      <w:r w:rsidRPr="0016229D">
        <w:rPr>
          <w:sz w:val="20"/>
          <w:szCs w:val="20"/>
          <w:lang w:val="fr-FR"/>
        </w:rPr>
        <w:t>următoarele</w:t>
      </w:r>
      <w:proofErr w:type="spellEnd"/>
      <w:r w:rsidRPr="0016229D">
        <w:rPr>
          <w:sz w:val="20"/>
          <w:szCs w:val="20"/>
          <w:lang w:val="fr-FR"/>
        </w:rPr>
        <w:t xml:space="preserve"> </w:t>
      </w:r>
      <w:proofErr w:type="spellStart"/>
      <w:proofErr w:type="gramStart"/>
      <w:r w:rsidRPr="0016229D">
        <w:rPr>
          <w:sz w:val="20"/>
          <w:szCs w:val="20"/>
          <w:lang w:val="fr-FR"/>
        </w:rPr>
        <w:t>cazuri</w:t>
      </w:r>
      <w:proofErr w:type="spellEnd"/>
      <w:r w:rsidRPr="0016229D">
        <w:rPr>
          <w:sz w:val="20"/>
          <w:szCs w:val="20"/>
          <w:lang w:val="fr-FR"/>
        </w:rPr>
        <w:t>:</w:t>
      </w:r>
      <w:proofErr w:type="gramEnd"/>
    </w:p>
    <w:p w14:paraId="51161203" w14:textId="77777777" w:rsidR="00315159" w:rsidRPr="0016229D" w:rsidRDefault="00315159" w:rsidP="00315159">
      <w:pPr>
        <w:autoSpaceDE w:val="0"/>
        <w:autoSpaceDN w:val="0"/>
        <w:adjustRightInd w:val="0"/>
        <w:spacing w:line="276" w:lineRule="auto"/>
        <w:ind w:right="-54"/>
        <w:jc w:val="both"/>
        <w:rPr>
          <w:sz w:val="20"/>
          <w:szCs w:val="20"/>
          <w:lang w:val="es-ES"/>
        </w:rPr>
      </w:pPr>
      <w:r w:rsidRPr="0016229D">
        <w:rPr>
          <w:sz w:val="20"/>
          <w:szCs w:val="20"/>
          <w:lang w:val="es-ES"/>
        </w:rPr>
        <w:t xml:space="preserve">a) </w:t>
      </w:r>
      <w:proofErr w:type="spellStart"/>
      <w:r w:rsidRPr="0016229D">
        <w:rPr>
          <w:sz w:val="20"/>
          <w:szCs w:val="20"/>
          <w:lang w:val="es-ES"/>
        </w:rPr>
        <w:t>prin</w:t>
      </w:r>
      <w:proofErr w:type="spellEnd"/>
      <w:r w:rsidRPr="0016229D">
        <w:rPr>
          <w:sz w:val="20"/>
          <w:szCs w:val="20"/>
          <w:lang w:val="es-ES"/>
        </w:rPr>
        <w:t xml:space="preserve"> </w:t>
      </w:r>
      <w:proofErr w:type="spellStart"/>
      <w:r w:rsidRPr="0016229D">
        <w:rPr>
          <w:sz w:val="20"/>
          <w:szCs w:val="20"/>
          <w:lang w:val="es-ES"/>
        </w:rPr>
        <w:t>acordul</w:t>
      </w:r>
      <w:proofErr w:type="spellEnd"/>
      <w:r w:rsidRPr="0016229D">
        <w:rPr>
          <w:sz w:val="20"/>
          <w:szCs w:val="20"/>
          <w:lang w:val="es-ES"/>
        </w:rPr>
        <w:t xml:space="preserve"> de </w:t>
      </w:r>
      <w:proofErr w:type="spellStart"/>
      <w:r w:rsidRPr="0016229D">
        <w:rPr>
          <w:sz w:val="20"/>
          <w:szCs w:val="20"/>
          <w:lang w:val="es-ES"/>
        </w:rPr>
        <w:t>voinţă</w:t>
      </w:r>
      <w:proofErr w:type="spellEnd"/>
      <w:r w:rsidRPr="0016229D">
        <w:rPr>
          <w:sz w:val="20"/>
          <w:szCs w:val="20"/>
          <w:lang w:val="es-ES"/>
        </w:rPr>
        <w:t xml:space="preserve"> al </w:t>
      </w:r>
      <w:proofErr w:type="spellStart"/>
      <w:r w:rsidRPr="0016229D">
        <w:rPr>
          <w:sz w:val="20"/>
          <w:szCs w:val="20"/>
          <w:lang w:val="es-ES"/>
        </w:rPr>
        <w:t>părţilor</w:t>
      </w:r>
      <w:proofErr w:type="spellEnd"/>
      <w:r w:rsidRPr="0016229D">
        <w:rPr>
          <w:sz w:val="20"/>
          <w:szCs w:val="20"/>
          <w:lang w:val="es-ES"/>
        </w:rPr>
        <w:t>;</w:t>
      </w:r>
    </w:p>
    <w:p w14:paraId="56BDE5FD" w14:textId="103CBCE2" w:rsidR="00315159" w:rsidRPr="0016229D" w:rsidRDefault="00315159" w:rsidP="00315159">
      <w:pPr>
        <w:autoSpaceDE w:val="0"/>
        <w:autoSpaceDN w:val="0"/>
        <w:adjustRightInd w:val="0"/>
        <w:spacing w:line="276" w:lineRule="auto"/>
        <w:ind w:right="-54"/>
        <w:jc w:val="both"/>
        <w:rPr>
          <w:sz w:val="20"/>
          <w:szCs w:val="20"/>
          <w:lang w:val="es-ES"/>
        </w:rPr>
      </w:pPr>
      <w:r w:rsidRPr="0016229D">
        <w:rPr>
          <w:sz w:val="20"/>
          <w:szCs w:val="20"/>
          <w:lang w:val="es-ES"/>
        </w:rPr>
        <w:t xml:space="preserve">b) </w:t>
      </w:r>
      <w:proofErr w:type="spellStart"/>
      <w:r w:rsidRPr="0016229D">
        <w:rPr>
          <w:sz w:val="20"/>
          <w:szCs w:val="20"/>
          <w:lang w:val="es-ES"/>
        </w:rPr>
        <w:t>prin</w:t>
      </w:r>
      <w:proofErr w:type="spellEnd"/>
      <w:r w:rsidRPr="0016229D">
        <w:rPr>
          <w:sz w:val="20"/>
          <w:szCs w:val="20"/>
          <w:lang w:val="es-ES"/>
        </w:rPr>
        <w:t xml:space="preserve"> </w:t>
      </w:r>
      <w:proofErr w:type="spellStart"/>
      <w:r w:rsidRPr="0016229D">
        <w:rPr>
          <w:sz w:val="20"/>
          <w:szCs w:val="20"/>
          <w:lang w:val="es-ES"/>
        </w:rPr>
        <w:t>rezilierea</w:t>
      </w:r>
      <w:proofErr w:type="spellEnd"/>
      <w:r w:rsidRPr="0016229D">
        <w:rPr>
          <w:sz w:val="20"/>
          <w:szCs w:val="20"/>
          <w:lang w:val="es-ES"/>
        </w:rPr>
        <w:t xml:space="preserve"> </w:t>
      </w:r>
      <w:proofErr w:type="spellStart"/>
      <w:r w:rsidR="00B93698" w:rsidRPr="0016229D">
        <w:rPr>
          <w:sz w:val="20"/>
          <w:szCs w:val="20"/>
          <w:lang w:val="es-ES"/>
        </w:rPr>
        <w:t>unilaterala</w:t>
      </w:r>
      <w:proofErr w:type="spellEnd"/>
      <w:r w:rsidR="00B93698" w:rsidRPr="0016229D">
        <w:rPr>
          <w:sz w:val="20"/>
          <w:szCs w:val="20"/>
          <w:lang w:val="es-ES"/>
        </w:rPr>
        <w:t xml:space="preserve"> </w:t>
      </w:r>
      <w:r w:rsidRPr="0016229D">
        <w:rPr>
          <w:sz w:val="20"/>
          <w:szCs w:val="20"/>
          <w:lang w:val="es-ES"/>
        </w:rPr>
        <w:t xml:space="preserve">de </w:t>
      </w:r>
      <w:proofErr w:type="spellStart"/>
      <w:r w:rsidRPr="0016229D">
        <w:rPr>
          <w:sz w:val="20"/>
          <w:szCs w:val="20"/>
          <w:lang w:val="es-ES"/>
        </w:rPr>
        <w:t>către</w:t>
      </w:r>
      <w:proofErr w:type="spellEnd"/>
      <w:r w:rsidRPr="0016229D">
        <w:rPr>
          <w:sz w:val="20"/>
          <w:szCs w:val="20"/>
          <w:lang w:val="es-ES"/>
        </w:rPr>
        <w:t xml:space="preserve"> o parte ca </w:t>
      </w:r>
      <w:proofErr w:type="spellStart"/>
      <w:r w:rsidRPr="0016229D">
        <w:rPr>
          <w:sz w:val="20"/>
          <w:szCs w:val="20"/>
          <w:lang w:val="es-ES"/>
        </w:rPr>
        <w:t>urmare</w:t>
      </w:r>
      <w:proofErr w:type="spellEnd"/>
      <w:r w:rsidRPr="0016229D">
        <w:rPr>
          <w:sz w:val="20"/>
          <w:szCs w:val="20"/>
          <w:lang w:val="es-ES"/>
        </w:rPr>
        <w:t xml:space="preserve"> a </w:t>
      </w:r>
      <w:proofErr w:type="spellStart"/>
      <w:r w:rsidRPr="0016229D">
        <w:rPr>
          <w:sz w:val="20"/>
          <w:szCs w:val="20"/>
          <w:lang w:val="es-ES"/>
        </w:rPr>
        <w:t>neîndeplinirii</w:t>
      </w:r>
      <w:proofErr w:type="spellEnd"/>
      <w:r w:rsidRPr="0016229D">
        <w:rPr>
          <w:sz w:val="20"/>
          <w:szCs w:val="20"/>
          <w:lang w:val="es-ES"/>
        </w:rPr>
        <w:t xml:space="preserve"> </w:t>
      </w:r>
      <w:proofErr w:type="spellStart"/>
      <w:r w:rsidRPr="0016229D">
        <w:rPr>
          <w:sz w:val="20"/>
          <w:szCs w:val="20"/>
          <w:lang w:val="es-ES"/>
        </w:rPr>
        <w:t>sau</w:t>
      </w:r>
      <w:proofErr w:type="spellEnd"/>
      <w:r w:rsidRPr="0016229D">
        <w:rPr>
          <w:sz w:val="20"/>
          <w:szCs w:val="20"/>
          <w:lang w:val="es-ES"/>
        </w:rPr>
        <w:t xml:space="preserve"> </w:t>
      </w:r>
      <w:proofErr w:type="spellStart"/>
      <w:r w:rsidRPr="0016229D">
        <w:rPr>
          <w:sz w:val="20"/>
          <w:szCs w:val="20"/>
          <w:lang w:val="es-ES"/>
        </w:rPr>
        <w:t>îndeplinirii</w:t>
      </w:r>
      <w:proofErr w:type="spellEnd"/>
      <w:r w:rsidRPr="0016229D">
        <w:rPr>
          <w:sz w:val="20"/>
          <w:szCs w:val="20"/>
          <w:lang w:val="es-ES"/>
        </w:rPr>
        <w:t xml:space="preserve"> </w:t>
      </w:r>
      <w:proofErr w:type="spellStart"/>
      <w:r w:rsidRPr="0016229D">
        <w:rPr>
          <w:sz w:val="20"/>
          <w:szCs w:val="20"/>
          <w:lang w:val="es-ES"/>
        </w:rPr>
        <w:t>în</w:t>
      </w:r>
      <w:proofErr w:type="spellEnd"/>
      <w:r w:rsidRPr="0016229D">
        <w:rPr>
          <w:sz w:val="20"/>
          <w:szCs w:val="20"/>
          <w:lang w:val="es-ES"/>
        </w:rPr>
        <w:t xml:space="preserve"> mod </w:t>
      </w:r>
      <w:proofErr w:type="spellStart"/>
      <w:r w:rsidRPr="0016229D">
        <w:rPr>
          <w:sz w:val="20"/>
          <w:szCs w:val="20"/>
          <w:lang w:val="es-ES"/>
        </w:rPr>
        <w:t>necorespunzător</w:t>
      </w:r>
      <w:proofErr w:type="spellEnd"/>
      <w:r w:rsidRPr="0016229D">
        <w:rPr>
          <w:sz w:val="20"/>
          <w:szCs w:val="20"/>
          <w:lang w:val="es-ES"/>
        </w:rPr>
        <w:t xml:space="preserve"> a </w:t>
      </w:r>
      <w:proofErr w:type="spellStart"/>
      <w:r w:rsidRPr="0016229D">
        <w:rPr>
          <w:sz w:val="20"/>
          <w:szCs w:val="20"/>
          <w:lang w:val="es-ES"/>
        </w:rPr>
        <w:t>obligaţiilor</w:t>
      </w:r>
      <w:proofErr w:type="spellEnd"/>
      <w:r w:rsidRPr="0016229D">
        <w:rPr>
          <w:sz w:val="20"/>
          <w:szCs w:val="20"/>
          <w:lang w:val="es-ES"/>
        </w:rPr>
        <w:t xml:space="preserve"> </w:t>
      </w:r>
      <w:proofErr w:type="spellStart"/>
      <w:r w:rsidRPr="0016229D">
        <w:rPr>
          <w:sz w:val="20"/>
          <w:szCs w:val="20"/>
          <w:lang w:val="es-ES"/>
        </w:rPr>
        <w:t>asumate</w:t>
      </w:r>
      <w:proofErr w:type="spellEnd"/>
      <w:r w:rsidRPr="0016229D">
        <w:rPr>
          <w:sz w:val="20"/>
          <w:szCs w:val="20"/>
          <w:lang w:val="es-ES"/>
        </w:rPr>
        <w:t xml:space="preserve"> </w:t>
      </w:r>
      <w:proofErr w:type="spellStart"/>
      <w:r w:rsidRPr="0016229D">
        <w:rPr>
          <w:sz w:val="20"/>
          <w:szCs w:val="20"/>
          <w:lang w:val="es-ES"/>
        </w:rPr>
        <w:t>prin</w:t>
      </w:r>
      <w:proofErr w:type="spellEnd"/>
      <w:r w:rsidRPr="0016229D">
        <w:rPr>
          <w:sz w:val="20"/>
          <w:szCs w:val="20"/>
          <w:lang w:val="es-ES"/>
        </w:rPr>
        <w:t xml:space="preserve"> </w:t>
      </w:r>
      <w:proofErr w:type="spellStart"/>
      <w:r w:rsidRPr="0016229D">
        <w:rPr>
          <w:sz w:val="20"/>
          <w:szCs w:val="20"/>
          <w:lang w:val="es-ES"/>
        </w:rPr>
        <w:t>prezentul</w:t>
      </w:r>
      <w:proofErr w:type="spellEnd"/>
      <w:r w:rsidRPr="0016229D">
        <w:rPr>
          <w:sz w:val="20"/>
          <w:szCs w:val="20"/>
          <w:lang w:val="es-ES"/>
        </w:rPr>
        <w:t xml:space="preserve"> </w:t>
      </w:r>
      <w:proofErr w:type="spellStart"/>
      <w:r w:rsidRPr="0016229D">
        <w:rPr>
          <w:sz w:val="20"/>
          <w:szCs w:val="20"/>
          <w:lang w:val="es-ES"/>
        </w:rPr>
        <w:t>acord</w:t>
      </w:r>
      <w:proofErr w:type="spellEnd"/>
      <w:r w:rsidRPr="0016229D">
        <w:rPr>
          <w:sz w:val="20"/>
          <w:szCs w:val="20"/>
          <w:lang w:val="es-ES"/>
        </w:rPr>
        <w:t xml:space="preserve"> – </w:t>
      </w:r>
      <w:proofErr w:type="spellStart"/>
      <w:r w:rsidRPr="0016229D">
        <w:rPr>
          <w:sz w:val="20"/>
          <w:szCs w:val="20"/>
          <w:lang w:val="es-ES"/>
        </w:rPr>
        <w:t>cadru</w:t>
      </w:r>
      <w:proofErr w:type="spellEnd"/>
      <w:r w:rsidRPr="0016229D">
        <w:rPr>
          <w:sz w:val="20"/>
          <w:szCs w:val="20"/>
          <w:lang w:val="es-ES"/>
        </w:rPr>
        <w:t xml:space="preserve">, de </w:t>
      </w:r>
      <w:proofErr w:type="spellStart"/>
      <w:r w:rsidRPr="0016229D">
        <w:rPr>
          <w:sz w:val="20"/>
          <w:szCs w:val="20"/>
          <w:lang w:val="es-ES"/>
        </w:rPr>
        <w:t>către</w:t>
      </w:r>
      <w:proofErr w:type="spellEnd"/>
      <w:r w:rsidRPr="0016229D">
        <w:rPr>
          <w:sz w:val="20"/>
          <w:szCs w:val="20"/>
          <w:lang w:val="es-ES"/>
        </w:rPr>
        <w:t xml:space="preserve"> </w:t>
      </w:r>
      <w:proofErr w:type="spellStart"/>
      <w:r w:rsidRPr="0016229D">
        <w:rPr>
          <w:sz w:val="20"/>
          <w:szCs w:val="20"/>
          <w:lang w:val="es-ES"/>
        </w:rPr>
        <w:t>cealaltă</w:t>
      </w:r>
      <w:proofErr w:type="spellEnd"/>
      <w:r w:rsidRPr="0016229D">
        <w:rPr>
          <w:sz w:val="20"/>
          <w:szCs w:val="20"/>
          <w:lang w:val="es-ES"/>
        </w:rPr>
        <w:t xml:space="preserve"> parte</w:t>
      </w:r>
      <w:r w:rsidR="00B93698" w:rsidRPr="0016229D">
        <w:rPr>
          <w:sz w:val="20"/>
          <w:szCs w:val="20"/>
          <w:lang w:val="es-ES"/>
        </w:rPr>
        <w:t>;</w:t>
      </w:r>
      <w:r w:rsidRPr="0016229D">
        <w:rPr>
          <w:sz w:val="20"/>
          <w:szCs w:val="20"/>
          <w:lang w:val="es-ES"/>
        </w:rPr>
        <w:t xml:space="preserve">  </w:t>
      </w:r>
    </w:p>
    <w:p w14:paraId="4E2D0023" w14:textId="6C0CBB99" w:rsidR="00315159" w:rsidRPr="0016229D" w:rsidRDefault="00315159" w:rsidP="00315159">
      <w:pPr>
        <w:autoSpaceDE w:val="0"/>
        <w:autoSpaceDN w:val="0"/>
        <w:adjustRightInd w:val="0"/>
        <w:spacing w:line="276" w:lineRule="auto"/>
        <w:ind w:right="-54"/>
        <w:jc w:val="both"/>
        <w:rPr>
          <w:sz w:val="20"/>
          <w:szCs w:val="20"/>
          <w:lang w:val="es-ES"/>
        </w:rPr>
      </w:pPr>
      <w:r w:rsidRPr="0016229D">
        <w:rPr>
          <w:sz w:val="20"/>
          <w:szCs w:val="20"/>
          <w:lang w:val="es-ES"/>
        </w:rPr>
        <w:t xml:space="preserve">c) </w:t>
      </w:r>
      <w:proofErr w:type="spellStart"/>
      <w:r w:rsidRPr="0016229D">
        <w:rPr>
          <w:sz w:val="20"/>
          <w:szCs w:val="20"/>
          <w:lang w:val="es-ES"/>
        </w:rPr>
        <w:t>prin</w:t>
      </w:r>
      <w:proofErr w:type="spellEnd"/>
      <w:r w:rsidRPr="0016229D">
        <w:rPr>
          <w:sz w:val="20"/>
          <w:szCs w:val="20"/>
          <w:lang w:val="es-ES"/>
        </w:rPr>
        <w:t xml:space="preserve"> </w:t>
      </w:r>
      <w:proofErr w:type="spellStart"/>
      <w:r w:rsidRPr="0016229D">
        <w:rPr>
          <w:sz w:val="20"/>
          <w:szCs w:val="20"/>
          <w:lang w:val="es-ES"/>
        </w:rPr>
        <w:t>denuntarea</w:t>
      </w:r>
      <w:proofErr w:type="spellEnd"/>
      <w:r w:rsidRPr="0016229D">
        <w:rPr>
          <w:sz w:val="20"/>
          <w:szCs w:val="20"/>
          <w:lang w:val="es-ES"/>
        </w:rPr>
        <w:t xml:space="preserve"> </w:t>
      </w:r>
      <w:proofErr w:type="spellStart"/>
      <w:r w:rsidRPr="0016229D">
        <w:rPr>
          <w:sz w:val="20"/>
          <w:szCs w:val="20"/>
          <w:lang w:val="es-ES"/>
        </w:rPr>
        <w:t>unilaterala</w:t>
      </w:r>
      <w:proofErr w:type="spellEnd"/>
      <w:r w:rsidRPr="0016229D">
        <w:rPr>
          <w:sz w:val="20"/>
          <w:szCs w:val="20"/>
          <w:lang w:val="es-ES"/>
        </w:rPr>
        <w:t xml:space="preserve"> de catre </w:t>
      </w:r>
      <w:proofErr w:type="spellStart"/>
      <w:r w:rsidRPr="0016229D">
        <w:rPr>
          <w:sz w:val="20"/>
          <w:szCs w:val="20"/>
          <w:lang w:val="es-ES"/>
        </w:rPr>
        <w:t>Promitentul-Achizitor</w:t>
      </w:r>
      <w:proofErr w:type="spellEnd"/>
      <w:r w:rsidR="00B93698" w:rsidRPr="0016229D">
        <w:rPr>
          <w:sz w:val="20"/>
          <w:szCs w:val="20"/>
          <w:lang w:val="es-ES"/>
        </w:rPr>
        <w:t xml:space="preserve">, </w:t>
      </w:r>
      <w:proofErr w:type="spellStart"/>
      <w:r w:rsidR="00B93698" w:rsidRPr="0016229D">
        <w:rPr>
          <w:sz w:val="20"/>
          <w:szCs w:val="20"/>
          <w:lang w:val="es-ES"/>
        </w:rPr>
        <w:t>cu</w:t>
      </w:r>
      <w:proofErr w:type="spellEnd"/>
      <w:r w:rsidR="00B93698" w:rsidRPr="0016229D">
        <w:rPr>
          <w:sz w:val="20"/>
          <w:szCs w:val="20"/>
          <w:lang w:val="es-ES"/>
        </w:rPr>
        <w:t xml:space="preserve"> </w:t>
      </w:r>
      <w:proofErr w:type="spellStart"/>
      <w:r w:rsidR="00B93698" w:rsidRPr="0016229D">
        <w:rPr>
          <w:sz w:val="20"/>
          <w:szCs w:val="20"/>
          <w:lang w:val="es-ES"/>
        </w:rPr>
        <w:t>respectarea</w:t>
      </w:r>
      <w:proofErr w:type="spellEnd"/>
      <w:r w:rsidR="00B93698" w:rsidRPr="0016229D">
        <w:rPr>
          <w:sz w:val="20"/>
          <w:szCs w:val="20"/>
          <w:lang w:val="es-ES"/>
        </w:rPr>
        <w:t xml:space="preserve"> </w:t>
      </w:r>
      <w:proofErr w:type="spellStart"/>
      <w:r w:rsidR="00B93698" w:rsidRPr="0016229D">
        <w:rPr>
          <w:sz w:val="20"/>
          <w:szCs w:val="20"/>
          <w:lang w:val="es-ES"/>
        </w:rPr>
        <w:t>unui</w:t>
      </w:r>
      <w:proofErr w:type="spellEnd"/>
      <w:r w:rsidR="00B93698" w:rsidRPr="0016229D">
        <w:rPr>
          <w:sz w:val="20"/>
          <w:szCs w:val="20"/>
          <w:lang w:val="es-ES"/>
        </w:rPr>
        <w:t xml:space="preserve"> </w:t>
      </w:r>
      <w:proofErr w:type="spellStart"/>
      <w:r w:rsidR="00B93698" w:rsidRPr="0016229D">
        <w:rPr>
          <w:sz w:val="20"/>
          <w:szCs w:val="20"/>
          <w:lang w:val="es-ES"/>
        </w:rPr>
        <w:t>termen</w:t>
      </w:r>
      <w:proofErr w:type="spellEnd"/>
      <w:r w:rsidR="00B93698" w:rsidRPr="0016229D">
        <w:rPr>
          <w:sz w:val="20"/>
          <w:szCs w:val="20"/>
          <w:lang w:val="es-ES"/>
        </w:rPr>
        <w:t xml:space="preserve"> de </w:t>
      </w:r>
      <w:proofErr w:type="spellStart"/>
      <w:r w:rsidR="00B93698" w:rsidRPr="0016229D">
        <w:rPr>
          <w:sz w:val="20"/>
          <w:szCs w:val="20"/>
          <w:lang w:val="es-ES"/>
        </w:rPr>
        <w:t>preaviz</w:t>
      </w:r>
      <w:proofErr w:type="spellEnd"/>
      <w:r w:rsidR="00B93698" w:rsidRPr="0016229D">
        <w:rPr>
          <w:sz w:val="20"/>
          <w:szCs w:val="20"/>
          <w:lang w:val="es-ES"/>
        </w:rPr>
        <w:t xml:space="preserve"> de 10 </w:t>
      </w:r>
      <w:proofErr w:type="spellStart"/>
      <w:r w:rsidR="00B93698" w:rsidRPr="0016229D">
        <w:rPr>
          <w:sz w:val="20"/>
          <w:szCs w:val="20"/>
          <w:lang w:val="es-ES"/>
        </w:rPr>
        <w:t>zile</w:t>
      </w:r>
      <w:proofErr w:type="spellEnd"/>
      <w:r w:rsidRPr="0016229D">
        <w:rPr>
          <w:sz w:val="20"/>
          <w:szCs w:val="20"/>
          <w:lang w:val="es-ES"/>
        </w:rPr>
        <w:t>;</w:t>
      </w:r>
    </w:p>
    <w:p w14:paraId="2F6B27C4" w14:textId="77777777"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d) orice alte </w:t>
      </w:r>
      <w:proofErr w:type="spellStart"/>
      <w:r w:rsidRPr="0016229D">
        <w:rPr>
          <w:sz w:val="20"/>
          <w:szCs w:val="20"/>
          <w:lang w:val="it-IT"/>
        </w:rPr>
        <w:t>cauze</w:t>
      </w:r>
      <w:proofErr w:type="spellEnd"/>
      <w:r w:rsidRPr="0016229D">
        <w:rPr>
          <w:sz w:val="20"/>
          <w:szCs w:val="20"/>
          <w:lang w:val="it-IT"/>
        </w:rPr>
        <w:t xml:space="preserve"> </w:t>
      </w:r>
      <w:proofErr w:type="spellStart"/>
      <w:r w:rsidRPr="0016229D">
        <w:rPr>
          <w:sz w:val="20"/>
          <w:szCs w:val="20"/>
          <w:lang w:val="it-IT"/>
        </w:rPr>
        <w:t>prevazute</w:t>
      </w:r>
      <w:proofErr w:type="spellEnd"/>
      <w:r w:rsidRPr="0016229D">
        <w:rPr>
          <w:sz w:val="20"/>
          <w:szCs w:val="20"/>
          <w:lang w:val="it-IT"/>
        </w:rPr>
        <w:t xml:space="preserve"> de lege.</w:t>
      </w:r>
    </w:p>
    <w:p w14:paraId="3CE15701" w14:textId="139388A0"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13.2. In </w:t>
      </w:r>
      <w:proofErr w:type="spellStart"/>
      <w:r w:rsidRPr="0016229D">
        <w:rPr>
          <w:sz w:val="20"/>
          <w:szCs w:val="20"/>
          <w:lang w:val="it-IT"/>
        </w:rPr>
        <w:t>conformitate</w:t>
      </w:r>
      <w:proofErr w:type="spellEnd"/>
      <w:r w:rsidRPr="0016229D">
        <w:rPr>
          <w:sz w:val="20"/>
          <w:szCs w:val="20"/>
          <w:lang w:val="it-IT"/>
        </w:rPr>
        <w:t xml:space="preserve"> cu </w:t>
      </w:r>
      <w:proofErr w:type="spellStart"/>
      <w:r w:rsidRPr="0016229D">
        <w:rPr>
          <w:sz w:val="20"/>
          <w:szCs w:val="20"/>
          <w:lang w:val="it-IT"/>
        </w:rPr>
        <w:t>prevederile</w:t>
      </w:r>
      <w:proofErr w:type="spellEnd"/>
      <w:r w:rsidRPr="0016229D">
        <w:rPr>
          <w:sz w:val="20"/>
          <w:szCs w:val="20"/>
          <w:lang w:val="it-IT"/>
        </w:rPr>
        <w:t xml:space="preserve"> </w:t>
      </w:r>
      <w:r w:rsidR="008B1F7B" w:rsidRPr="0016229D">
        <w:rPr>
          <w:sz w:val="20"/>
          <w:szCs w:val="20"/>
          <w:lang w:val="it-IT"/>
        </w:rPr>
        <w:t>art. 222 alin.</w:t>
      </w:r>
      <w:r w:rsidR="00F92916" w:rsidRPr="0016229D">
        <w:rPr>
          <w:sz w:val="20"/>
          <w:szCs w:val="20"/>
          <w:lang w:val="it-IT"/>
        </w:rPr>
        <w:t xml:space="preserve"> </w:t>
      </w:r>
      <w:r w:rsidR="008B1F7B" w:rsidRPr="0016229D">
        <w:rPr>
          <w:sz w:val="20"/>
          <w:szCs w:val="20"/>
          <w:lang w:val="it-IT"/>
        </w:rPr>
        <w:t xml:space="preserve">(2) si </w:t>
      </w:r>
      <w:r w:rsidRPr="0016229D">
        <w:rPr>
          <w:sz w:val="20"/>
          <w:szCs w:val="20"/>
          <w:lang w:val="it-IT"/>
        </w:rPr>
        <w:t>art.</w:t>
      </w:r>
      <w:r w:rsidR="008B1F7B" w:rsidRPr="0016229D">
        <w:rPr>
          <w:sz w:val="20"/>
          <w:szCs w:val="20"/>
          <w:lang w:val="it-IT"/>
        </w:rPr>
        <w:t xml:space="preserve"> </w:t>
      </w:r>
      <w:r w:rsidRPr="0016229D">
        <w:rPr>
          <w:sz w:val="20"/>
          <w:szCs w:val="20"/>
          <w:lang w:val="it-IT"/>
        </w:rPr>
        <w:t>223</w:t>
      </w:r>
      <w:r w:rsidR="007E768C" w:rsidRPr="0016229D">
        <w:rPr>
          <w:sz w:val="20"/>
          <w:szCs w:val="20"/>
          <w:lang w:val="it-IT"/>
        </w:rPr>
        <w:t xml:space="preserve"> </w:t>
      </w:r>
      <w:proofErr w:type="gramStart"/>
      <w:r w:rsidRPr="0016229D">
        <w:rPr>
          <w:sz w:val="20"/>
          <w:szCs w:val="20"/>
          <w:lang w:val="it-IT"/>
        </w:rPr>
        <w:t>alin.(</w:t>
      </w:r>
      <w:proofErr w:type="gramEnd"/>
      <w:r w:rsidRPr="0016229D">
        <w:rPr>
          <w:sz w:val="20"/>
          <w:szCs w:val="20"/>
          <w:lang w:val="it-IT"/>
        </w:rPr>
        <w:t xml:space="preserve">1) </w:t>
      </w:r>
      <w:proofErr w:type="spellStart"/>
      <w:r w:rsidRPr="0016229D">
        <w:rPr>
          <w:sz w:val="20"/>
          <w:szCs w:val="20"/>
          <w:lang w:val="it-IT"/>
        </w:rPr>
        <w:t>din</w:t>
      </w:r>
      <w:proofErr w:type="spellEnd"/>
      <w:r w:rsidRPr="0016229D">
        <w:rPr>
          <w:sz w:val="20"/>
          <w:szCs w:val="20"/>
          <w:lang w:val="it-IT"/>
        </w:rPr>
        <w:t xml:space="preserve"> Legea nr. 98/2016 </w:t>
      </w:r>
      <w:proofErr w:type="spellStart"/>
      <w:r w:rsidRPr="0016229D">
        <w:rPr>
          <w:sz w:val="20"/>
          <w:szCs w:val="20"/>
          <w:lang w:val="it-IT"/>
        </w:rPr>
        <w:t>privind</w:t>
      </w:r>
      <w:proofErr w:type="spellEnd"/>
      <w:r w:rsidRPr="0016229D">
        <w:rPr>
          <w:sz w:val="20"/>
          <w:szCs w:val="20"/>
          <w:lang w:val="it-IT"/>
        </w:rPr>
        <w:t xml:space="preserve"> </w:t>
      </w:r>
      <w:proofErr w:type="spellStart"/>
      <w:r w:rsidRPr="0016229D">
        <w:rPr>
          <w:sz w:val="20"/>
          <w:szCs w:val="20"/>
          <w:lang w:val="it-IT"/>
        </w:rPr>
        <w:t>achizitiile</w:t>
      </w:r>
      <w:proofErr w:type="spellEnd"/>
      <w:r w:rsidRPr="0016229D">
        <w:rPr>
          <w:sz w:val="20"/>
          <w:szCs w:val="20"/>
          <w:lang w:val="it-IT"/>
        </w:rPr>
        <w:t xml:space="preserve"> </w:t>
      </w:r>
      <w:proofErr w:type="spellStart"/>
      <w:r w:rsidRPr="0016229D">
        <w:rPr>
          <w:sz w:val="20"/>
          <w:szCs w:val="20"/>
          <w:lang w:val="it-IT"/>
        </w:rPr>
        <w:t>publice</w:t>
      </w:r>
      <w:proofErr w:type="spellEnd"/>
      <w:r w:rsidRPr="0016229D">
        <w:rPr>
          <w:sz w:val="20"/>
          <w:szCs w:val="20"/>
          <w:lang w:val="it-IT"/>
        </w:rPr>
        <w:t xml:space="preserve">, cu </w:t>
      </w:r>
      <w:proofErr w:type="spellStart"/>
      <w:r w:rsidRPr="0016229D">
        <w:rPr>
          <w:sz w:val="20"/>
          <w:szCs w:val="20"/>
          <w:lang w:val="it-IT"/>
        </w:rPr>
        <w:t>completarile</w:t>
      </w:r>
      <w:proofErr w:type="spellEnd"/>
      <w:r w:rsidRPr="0016229D">
        <w:rPr>
          <w:sz w:val="20"/>
          <w:szCs w:val="20"/>
          <w:lang w:val="it-IT"/>
        </w:rPr>
        <w:t xml:space="preserve"> si </w:t>
      </w:r>
      <w:proofErr w:type="spellStart"/>
      <w:r w:rsidRPr="0016229D">
        <w:rPr>
          <w:sz w:val="20"/>
          <w:szCs w:val="20"/>
          <w:lang w:val="it-IT"/>
        </w:rPr>
        <w:t>modificarile</w:t>
      </w:r>
      <w:proofErr w:type="spellEnd"/>
      <w:r w:rsidRPr="0016229D">
        <w:rPr>
          <w:sz w:val="20"/>
          <w:szCs w:val="20"/>
          <w:lang w:val="it-IT"/>
        </w:rPr>
        <w:t xml:space="preserve"> </w:t>
      </w:r>
      <w:proofErr w:type="spellStart"/>
      <w:r w:rsidRPr="0016229D">
        <w:rPr>
          <w:sz w:val="20"/>
          <w:szCs w:val="20"/>
          <w:lang w:val="it-IT"/>
        </w:rPr>
        <w:t>ulterioare</w:t>
      </w:r>
      <w:proofErr w:type="spellEnd"/>
      <w:r w:rsidRPr="0016229D">
        <w:rPr>
          <w:sz w:val="20"/>
          <w:szCs w:val="20"/>
          <w:lang w:val="it-IT"/>
        </w:rPr>
        <w:t xml:space="preserve">, </w:t>
      </w:r>
      <w:proofErr w:type="spellStart"/>
      <w:r w:rsidR="00C47D76" w:rsidRPr="0016229D">
        <w:rPr>
          <w:sz w:val="20"/>
          <w:szCs w:val="20"/>
          <w:lang w:val="it-IT"/>
        </w:rPr>
        <w:t>Promitentul</w:t>
      </w:r>
      <w:proofErr w:type="spellEnd"/>
      <w:r w:rsidR="00C47D76" w:rsidRPr="0016229D">
        <w:rPr>
          <w:sz w:val="20"/>
          <w:szCs w:val="20"/>
          <w:lang w:val="it-IT"/>
        </w:rPr>
        <w:t xml:space="preserve"> - </w:t>
      </w:r>
      <w:proofErr w:type="spellStart"/>
      <w:r w:rsidR="00C47D76" w:rsidRPr="0016229D">
        <w:rPr>
          <w:sz w:val="20"/>
          <w:szCs w:val="20"/>
          <w:lang w:val="it-IT"/>
        </w:rPr>
        <w:t>Achizitor</w:t>
      </w:r>
      <w:proofErr w:type="spellEnd"/>
      <w:r w:rsidRPr="0016229D">
        <w:rPr>
          <w:sz w:val="20"/>
          <w:szCs w:val="20"/>
          <w:lang w:val="it-IT"/>
        </w:rPr>
        <w:t xml:space="preserve"> are </w:t>
      </w:r>
      <w:proofErr w:type="spellStart"/>
      <w:r w:rsidRPr="0016229D">
        <w:rPr>
          <w:sz w:val="20"/>
          <w:szCs w:val="20"/>
          <w:lang w:val="it-IT"/>
        </w:rPr>
        <w:t>dreptul</w:t>
      </w:r>
      <w:proofErr w:type="spellEnd"/>
      <w:r w:rsidRPr="0016229D">
        <w:rPr>
          <w:sz w:val="20"/>
          <w:szCs w:val="20"/>
          <w:lang w:val="it-IT"/>
        </w:rPr>
        <w:t xml:space="preserve"> de a </w:t>
      </w:r>
      <w:proofErr w:type="spellStart"/>
      <w:r w:rsidRPr="0016229D">
        <w:rPr>
          <w:sz w:val="20"/>
          <w:szCs w:val="20"/>
          <w:lang w:val="it-IT"/>
        </w:rPr>
        <w:t>denunta</w:t>
      </w:r>
      <w:proofErr w:type="spellEnd"/>
      <w:r w:rsidRPr="0016229D">
        <w:rPr>
          <w:sz w:val="20"/>
          <w:szCs w:val="20"/>
          <w:lang w:val="it-IT"/>
        </w:rPr>
        <w:t xml:space="preserve"> </w:t>
      </w:r>
      <w:proofErr w:type="spellStart"/>
      <w:r w:rsidRPr="0016229D">
        <w:rPr>
          <w:sz w:val="20"/>
          <w:szCs w:val="20"/>
          <w:lang w:val="it-IT"/>
        </w:rPr>
        <w:t>unilateral</w:t>
      </w:r>
      <w:proofErr w:type="spellEnd"/>
      <w:r w:rsidRPr="0016229D">
        <w:rPr>
          <w:sz w:val="20"/>
          <w:szCs w:val="20"/>
          <w:lang w:val="it-IT"/>
        </w:rPr>
        <w:t xml:space="preserve">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in </w:t>
      </w:r>
      <w:proofErr w:type="spellStart"/>
      <w:r w:rsidRPr="0016229D">
        <w:rPr>
          <w:sz w:val="20"/>
          <w:szCs w:val="20"/>
          <w:lang w:val="it-IT"/>
        </w:rPr>
        <w:t>perioada</w:t>
      </w:r>
      <w:proofErr w:type="spellEnd"/>
      <w:r w:rsidRPr="0016229D">
        <w:rPr>
          <w:sz w:val="20"/>
          <w:szCs w:val="20"/>
          <w:lang w:val="it-IT"/>
        </w:rPr>
        <w:t xml:space="preserve"> de </w:t>
      </w:r>
      <w:proofErr w:type="spellStart"/>
      <w:r w:rsidRPr="0016229D">
        <w:rPr>
          <w:sz w:val="20"/>
          <w:szCs w:val="20"/>
          <w:lang w:val="it-IT"/>
        </w:rPr>
        <w:t>valabilitate</w:t>
      </w:r>
      <w:proofErr w:type="spellEnd"/>
      <w:r w:rsidRPr="0016229D">
        <w:rPr>
          <w:sz w:val="20"/>
          <w:szCs w:val="20"/>
          <w:lang w:val="it-IT"/>
        </w:rPr>
        <w:t xml:space="preserve"> a </w:t>
      </w:r>
      <w:proofErr w:type="spellStart"/>
      <w:r w:rsidRPr="0016229D">
        <w:rPr>
          <w:sz w:val="20"/>
          <w:szCs w:val="20"/>
          <w:lang w:val="it-IT"/>
        </w:rPr>
        <w:t>acestuia</w:t>
      </w:r>
      <w:proofErr w:type="spellEnd"/>
      <w:r w:rsidRPr="0016229D">
        <w:rPr>
          <w:sz w:val="20"/>
          <w:szCs w:val="20"/>
          <w:lang w:val="it-IT"/>
        </w:rPr>
        <w:t xml:space="preserve"> in una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urmatoarele</w:t>
      </w:r>
      <w:proofErr w:type="spellEnd"/>
      <w:r w:rsidRPr="0016229D">
        <w:rPr>
          <w:sz w:val="20"/>
          <w:szCs w:val="20"/>
          <w:lang w:val="it-IT"/>
        </w:rPr>
        <w:t xml:space="preserve"> </w:t>
      </w:r>
      <w:proofErr w:type="spellStart"/>
      <w:r w:rsidRPr="0016229D">
        <w:rPr>
          <w:sz w:val="20"/>
          <w:szCs w:val="20"/>
          <w:lang w:val="it-IT"/>
        </w:rPr>
        <w:t>situatii</w:t>
      </w:r>
      <w:proofErr w:type="spellEnd"/>
      <w:r w:rsidRPr="0016229D">
        <w:rPr>
          <w:sz w:val="20"/>
          <w:szCs w:val="20"/>
          <w:lang w:val="it-IT"/>
        </w:rPr>
        <w:t>:</w:t>
      </w:r>
    </w:p>
    <w:p w14:paraId="2BD3A22C" w14:textId="3043EC1F"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w:t>
      </w:r>
      <w:r w:rsidR="002B7AD4" w:rsidRPr="0016229D">
        <w:rPr>
          <w:sz w:val="20"/>
          <w:szCs w:val="20"/>
          <w:lang w:val="it-IT"/>
        </w:rPr>
        <w:t xml:space="preserve"> </w:t>
      </w:r>
      <w:proofErr w:type="spellStart"/>
      <w:r w:rsidRPr="0016229D">
        <w:rPr>
          <w:sz w:val="20"/>
          <w:szCs w:val="20"/>
          <w:lang w:val="it-IT"/>
        </w:rPr>
        <w:t>contractantul</w:t>
      </w:r>
      <w:proofErr w:type="spellEnd"/>
      <w:r w:rsidRPr="0016229D">
        <w:rPr>
          <w:sz w:val="20"/>
          <w:szCs w:val="20"/>
          <w:lang w:val="it-IT"/>
        </w:rPr>
        <w:t xml:space="preserve"> se </w:t>
      </w:r>
      <w:proofErr w:type="spellStart"/>
      <w:r w:rsidRPr="0016229D">
        <w:rPr>
          <w:sz w:val="20"/>
          <w:szCs w:val="20"/>
          <w:lang w:val="it-IT"/>
        </w:rPr>
        <w:t>afla</w:t>
      </w:r>
      <w:proofErr w:type="spellEnd"/>
      <w:r w:rsidRPr="0016229D">
        <w:rPr>
          <w:sz w:val="20"/>
          <w:szCs w:val="20"/>
          <w:lang w:val="it-IT"/>
        </w:rPr>
        <w:t xml:space="preserve">, la </w:t>
      </w:r>
      <w:proofErr w:type="spellStart"/>
      <w:r w:rsidRPr="0016229D">
        <w:rPr>
          <w:sz w:val="20"/>
          <w:szCs w:val="20"/>
          <w:lang w:val="it-IT"/>
        </w:rPr>
        <w:t>momentul</w:t>
      </w:r>
      <w:proofErr w:type="spellEnd"/>
      <w:r w:rsidRPr="0016229D">
        <w:rPr>
          <w:sz w:val="20"/>
          <w:szCs w:val="20"/>
          <w:lang w:val="it-IT"/>
        </w:rPr>
        <w:t xml:space="preserve"> </w:t>
      </w:r>
      <w:proofErr w:type="spellStart"/>
      <w:r w:rsidRPr="0016229D">
        <w:rPr>
          <w:sz w:val="20"/>
          <w:szCs w:val="20"/>
          <w:lang w:val="it-IT"/>
        </w:rPr>
        <w:t>atribuirii</w:t>
      </w:r>
      <w:proofErr w:type="spellEnd"/>
      <w:r w:rsidRPr="0016229D">
        <w:rPr>
          <w:sz w:val="20"/>
          <w:szCs w:val="20"/>
          <w:lang w:val="it-IT"/>
        </w:rPr>
        <w:t xml:space="preserve"> </w:t>
      </w:r>
      <w:proofErr w:type="spellStart"/>
      <w:r w:rsidRPr="0016229D">
        <w:rPr>
          <w:sz w:val="20"/>
          <w:szCs w:val="20"/>
          <w:lang w:val="it-IT"/>
        </w:rPr>
        <w:t>acordului-cadru</w:t>
      </w:r>
      <w:proofErr w:type="spellEnd"/>
      <w:r w:rsidR="00A1780C" w:rsidRPr="0016229D">
        <w:rPr>
          <w:sz w:val="20"/>
          <w:szCs w:val="20"/>
          <w:lang w:val="it-IT"/>
        </w:rPr>
        <w:t>,</w:t>
      </w:r>
      <w:r w:rsidRPr="0016229D">
        <w:rPr>
          <w:sz w:val="20"/>
          <w:szCs w:val="20"/>
          <w:lang w:val="it-IT"/>
        </w:rPr>
        <w:t xml:space="preserve"> in una </w:t>
      </w:r>
      <w:proofErr w:type="spellStart"/>
      <w:r w:rsidRPr="0016229D">
        <w:rPr>
          <w:sz w:val="20"/>
          <w:szCs w:val="20"/>
          <w:lang w:val="it-IT"/>
        </w:rPr>
        <w:t>dintre</w:t>
      </w:r>
      <w:proofErr w:type="spellEnd"/>
      <w:r w:rsidRPr="0016229D">
        <w:rPr>
          <w:sz w:val="20"/>
          <w:szCs w:val="20"/>
          <w:lang w:val="it-IT"/>
        </w:rPr>
        <w:t xml:space="preserve"> </w:t>
      </w:r>
      <w:proofErr w:type="spellStart"/>
      <w:r w:rsidRPr="0016229D">
        <w:rPr>
          <w:sz w:val="20"/>
          <w:szCs w:val="20"/>
          <w:lang w:val="it-IT"/>
        </w:rPr>
        <w:t>situatiile</w:t>
      </w:r>
      <w:proofErr w:type="spellEnd"/>
      <w:r w:rsidRPr="0016229D">
        <w:rPr>
          <w:sz w:val="20"/>
          <w:szCs w:val="20"/>
          <w:lang w:val="it-IT"/>
        </w:rPr>
        <w:t xml:space="preserve"> care </w:t>
      </w:r>
      <w:proofErr w:type="spellStart"/>
      <w:r w:rsidRPr="0016229D">
        <w:rPr>
          <w:sz w:val="20"/>
          <w:szCs w:val="20"/>
          <w:lang w:val="it-IT"/>
        </w:rPr>
        <w:t>ar</w:t>
      </w:r>
      <w:proofErr w:type="spellEnd"/>
      <w:r w:rsidRPr="0016229D">
        <w:rPr>
          <w:sz w:val="20"/>
          <w:szCs w:val="20"/>
          <w:lang w:val="it-IT"/>
        </w:rPr>
        <w:t xml:space="preserve"> fi </w:t>
      </w:r>
      <w:proofErr w:type="spellStart"/>
      <w:r w:rsidRPr="0016229D">
        <w:rPr>
          <w:sz w:val="20"/>
          <w:szCs w:val="20"/>
          <w:lang w:val="it-IT"/>
        </w:rPr>
        <w:t>determinat</w:t>
      </w:r>
      <w:proofErr w:type="spellEnd"/>
      <w:r w:rsidRPr="0016229D">
        <w:rPr>
          <w:sz w:val="20"/>
          <w:szCs w:val="20"/>
          <w:lang w:val="it-IT"/>
        </w:rPr>
        <w:t xml:space="preserve"> </w:t>
      </w:r>
      <w:proofErr w:type="spellStart"/>
      <w:r w:rsidRPr="0016229D">
        <w:rPr>
          <w:sz w:val="20"/>
          <w:szCs w:val="20"/>
          <w:lang w:val="it-IT"/>
        </w:rPr>
        <w:t>excluderea</w:t>
      </w:r>
      <w:proofErr w:type="spellEnd"/>
      <w:r w:rsidRPr="0016229D">
        <w:rPr>
          <w:sz w:val="20"/>
          <w:szCs w:val="20"/>
          <w:lang w:val="it-IT"/>
        </w:rPr>
        <w:t xml:space="preserve"> sa </w:t>
      </w:r>
      <w:proofErr w:type="spellStart"/>
      <w:r w:rsidRPr="0016229D">
        <w:rPr>
          <w:sz w:val="20"/>
          <w:szCs w:val="20"/>
          <w:lang w:val="it-IT"/>
        </w:rPr>
        <w:t>din</w:t>
      </w:r>
      <w:proofErr w:type="spellEnd"/>
      <w:r w:rsidRPr="0016229D">
        <w:rPr>
          <w:sz w:val="20"/>
          <w:szCs w:val="20"/>
          <w:lang w:val="it-IT"/>
        </w:rPr>
        <w:t xml:space="preserve"> procedura de </w:t>
      </w:r>
      <w:proofErr w:type="spellStart"/>
      <w:r w:rsidRPr="0016229D">
        <w:rPr>
          <w:sz w:val="20"/>
          <w:szCs w:val="20"/>
          <w:lang w:val="it-IT"/>
        </w:rPr>
        <w:t>atribuire</w:t>
      </w:r>
      <w:proofErr w:type="spellEnd"/>
      <w:r w:rsidRPr="0016229D">
        <w:rPr>
          <w:sz w:val="20"/>
          <w:szCs w:val="20"/>
          <w:lang w:val="it-IT"/>
        </w:rPr>
        <w:t xml:space="preserve"> </w:t>
      </w:r>
      <w:proofErr w:type="spellStart"/>
      <w:r w:rsidRPr="0016229D">
        <w:rPr>
          <w:sz w:val="20"/>
          <w:szCs w:val="20"/>
          <w:lang w:val="it-IT"/>
        </w:rPr>
        <w:t>potrivit</w:t>
      </w:r>
      <w:proofErr w:type="spellEnd"/>
      <w:r w:rsidRPr="0016229D">
        <w:rPr>
          <w:sz w:val="20"/>
          <w:szCs w:val="20"/>
          <w:lang w:val="it-IT"/>
        </w:rPr>
        <w:t xml:space="preserve"> art. 164-167;</w:t>
      </w:r>
    </w:p>
    <w:p w14:paraId="71013F88" w14:textId="2377F86D"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w:t>
      </w:r>
      <w:r w:rsidR="002B7AD4" w:rsidRPr="0016229D">
        <w:rPr>
          <w:sz w:val="20"/>
          <w:szCs w:val="20"/>
          <w:lang w:val="it-IT"/>
        </w:rPr>
        <w:t xml:space="preserve"> </w:t>
      </w:r>
      <w:proofErr w:type="spellStart"/>
      <w:r w:rsidRPr="0016229D">
        <w:rPr>
          <w:sz w:val="20"/>
          <w:szCs w:val="20"/>
          <w:lang w:val="it-IT"/>
        </w:rPr>
        <w:t>acordul-cadru</w:t>
      </w:r>
      <w:proofErr w:type="spellEnd"/>
      <w:r w:rsidRPr="0016229D">
        <w:rPr>
          <w:sz w:val="20"/>
          <w:szCs w:val="20"/>
          <w:lang w:val="it-IT"/>
        </w:rPr>
        <w:t xml:space="preserve"> nu </w:t>
      </w:r>
      <w:proofErr w:type="spellStart"/>
      <w:r w:rsidRPr="0016229D">
        <w:rPr>
          <w:sz w:val="20"/>
          <w:szCs w:val="20"/>
          <w:lang w:val="it-IT"/>
        </w:rPr>
        <w:t>ar</w:t>
      </w:r>
      <w:proofErr w:type="spellEnd"/>
      <w:r w:rsidRPr="0016229D">
        <w:rPr>
          <w:sz w:val="20"/>
          <w:szCs w:val="20"/>
          <w:lang w:val="it-IT"/>
        </w:rPr>
        <w:t xml:space="preserve"> fi </w:t>
      </w:r>
      <w:proofErr w:type="spellStart"/>
      <w:r w:rsidRPr="0016229D">
        <w:rPr>
          <w:sz w:val="20"/>
          <w:szCs w:val="20"/>
          <w:lang w:val="it-IT"/>
        </w:rPr>
        <w:t>trebuit</w:t>
      </w:r>
      <w:proofErr w:type="spellEnd"/>
      <w:r w:rsidRPr="0016229D">
        <w:rPr>
          <w:sz w:val="20"/>
          <w:szCs w:val="20"/>
          <w:lang w:val="it-IT"/>
        </w:rPr>
        <w:t xml:space="preserve"> sa </w:t>
      </w:r>
      <w:proofErr w:type="spellStart"/>
      <w:r w:rsidRPr="0016229D">
        <w:rPr>
          <w:sz w:val="20"/>
          <w:szCs w:val="20"/>
          <w:lang w:val="it-IT"/>
        </w:rPr>
        <w:t>fie</w:t>
      </w:r>
      <w:proofErr w:type="spellEnd"/>
      <w:r w:rsidRPr="0016229D">
        <w:rPr>
          <w:sz w:val="20"/>
          <w:szCs w:val="20"/>
          <w:lang w:val="it-IT"/>
        </w:rPr>
        <w:t xml:space="preserve"> </w:t>
      </w:r>
      <w:proofErr w:type="spellStart"/>
      <w:r w:rsidRPr="0016229D">
        <w:rPr>
          <w:sz w:val="20"/>
          <w:szCs w:val="20"/>
          <w:lang w:val="it-IT"/>
        </w:rPr>
        <w:t>atribuit</w:t>
      </w:r>
      <w:proofErr w:type="spellEnd"/>
      <w:r w:rsidRPr="0016229D">
        <w:rPr>
          <w:sz w:val="20"/>
          <w:szCs w:val="20"/>
          <w:lang w:val="it-IT"/>
        </w:rPr>
        <w:t xml:space="preserve"> </w:t>
      </w:r>
      <w:proofErr w:type="spellStart"/>
      <w:r w:rsidRPr="0016229D">
        <w:rPr>
          <w:sz w:val="20"/>
          <w:szCs w:val="20"/>
          <w:lang w:val="it-IT"/>
        </w:rPr>
        <w:t>contractantului</w:t>
      </w:r>
      <w:proofErr w:type="spellEnd"/>
      <w:r w:rsidRPr="0016229D">
        <w:rPr>
          <w:sz w:val="20"/>
          <w:szCs w:val="20"/>
          <w:lang w:val="it-IT"/>
        </w:rPr>
        <w:t xml:space="preserve"> </w:t>
      </w:r>
      <w:proofErr w:type="spellStart"/>
      <w:r w:rsidRPr="0016229D">
        <w:rPr>
          <w:sz w:val="20"/>
          <w:szCs w:val="20"/>
          <w:lang w:val="it-IT"/>
        </w:rPr>
        <w:t>respectiv</w:t>
      </w:r>
      <w:proofErr w:type="spellEnd"/>
      <w:r w:rsidRPr="0016229D">
        <w:rPr>
          <w:sz w:val="20"/>
          <w:szCs w:val="20"/>
          <w:lang w:val="it-IT"/>
        </w:rPr>
        <w:t xml:space="preserve">, </w:t>
      </w:r>
      <w:proofErr w:type="spellStart"/>
      <w:r w:rsidRPr="0016229D">
        <w:rPr>
          <w:sz w:val="20"/>
          <w:szCs w:val="20"/>
          <w:lang w:val="it-IT"/>
        </w:rPr>
        <w:t>avand</w:t>
      </w:r>
      <w:proofErr w:type="spellEnd"/>
      <w:r w:rsidRPr="0016229D">
        <w:rPr>
          <w:sz w:val="20"/>
          <w:szCs w:val="20"/>
          <w:lang w:val="it-IT"/>
        </w:rPr>
        <w:t xml:space="preserve"> in vedere o incalcare grava a </w:t>
      </w:r>
      <w:proofErr w:type="spellStart"/>
      <w:r w:rsidRPr="0016229D">
        <w:rPr>
          <w:sz w:val="20"/>
          <w:szCs w:val="20"/>
          <w:lang w:val="it-IT"/>
        </w:rPr>
        <w:t>obligatiilor</w:t>
      </w:r>
      <w:proofErr w:type="spellEnd"/>
      <w:r w:rsidRPr="0016229D">
        <w:rPr>
          <w:sz w:val="20"/>
          <w:szCs w:val="20"/>
          <w:lang w:val="it-IT"/>
        </w:rPr>
        <w:t xml:space="preserve"> care </w:t>
      </w:r>
      <w:proofErr w:type="spellStart"/>
      <w:r w:rsidRPr="0016229D">
        <w:rPr>
          <w:sz w:val="20"/>
          <w:szCs w:val="20"/>
          <w:lang w:val="it-IT"/>
        </w:rPr>
        <w:t>rezulta</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legislatia</w:t>
      </w:r>
      <w:proofErr w:type="spellEnd"/>
      <w:r w:rsidRPr="0016229D">
        <w:rPr>
          <w:sz w:val="20"/>
          <w:szCs w:val="20"/>
          <w:lang w:val="it-IT"/>
        </w:rPr>
        <w:t xml:space="preserve"> </w:t>
      </w:r>
      <w:proofErr w:type="spellStart"/>
      <w:r w:rsidRPr="0016229D">
        <w:rPr>
          <w:sz w:val="20"/>
          <w:szCs w:val="20"/>
          <w:lang w:val="it-IT"/>
        </w:rPr>
        <w:t>europeana</w:t>
      </w:r>
      <w:proofErr w:type="spellEnd"/>
      <w:r w:rsidRPr="0016229D">
        <w:rPr>
          <w:sz w:val="20"/>
          <w:szCs w:val="20"/>
          <w:lang w:val="it-IT"/>
        </w:rPr>
        <w:t xml:space="preserve"> </w:t>
      </w:r>
      <w:proofErr w:type="spellStart"/>
      <w:r w:rsidRPr="0016229D">
        <w:rPr>
          <w:sz w:val="20"/>
          <w:szCs w:val="20"/>
          <w:lang w:val="it-IT"/>
        </w:rPr>
        <w:t>relevanta</w:t>
      </w:r>
      <w:proofErr w:type="spellEnd"/>
      <w:r w:rsidRPr="0016229D">
        <w:rPr>
          <w:sz w:val="20"/>
          <w:szCs w:val="20"/>
          <w:lang w:val="it-IT"/>
        </w:rPr>
        <w:t xml:space="preserve"> si care a </w:t>
      </w:r>
      <w:proofErr w:type="spellStart"/>
      <w:r w:rsidRPr="0016229D">
        <w:rPr>
          <w:sz w:val="20"/>
          <w:szCs w:val="20"/>
          <w:lang w:val="it-IT"/>
        </w:rPr>
        <w:t>fost</w:t>
      </w:r>
      <w:proofErr w:type="spellEnd"/>
      <w:r w:rsidRPr="0016229D">
        <w:rPr>
          <w:sz w:val="20"/>
          <w:szCs w:val="20"/>
          <w:lang w:val="it-IT"/>
        </w:rPr>
        <w:t xml:space="preserve"> constatata </w:t>
      </w:r>
      <w:proofErr w:type="spellStart"/>
      <w:r w:rsidRPr="0016229D">
        <w:rPr>
          <w:sz w:val="20"/>
          <w:szCs w:val="20"/>
          <w:lang w:val="it-IT"/>
        </w:rPr>
        <w:t>printr</w:t>
      </w:r>
      <w:proofErr w:type="spellEnd"/>
      <w:r w:rsidRPr="0016229D">
        <w:rPr>
          <w:sz w:val="20"/>
          <w:szCs w:val="20"/>
          <w:lang w:val="it-IT"/>
        </w:rPr>
        <w:t xml:space="preserve">-o </w:t>
      </w:r>
      <w:proofErr w:type="spellStart"/>
      <w:r w:rsidRPr="0016229D">
        <w:rPr>
          <w:sz w:val="20"/>
          <w:szCs w:val="20"/>
          <w:lang w:val="it-IT"/>
        </w:rPr>
        <w:t>decizie</w:t>
      </w:r>
      <w:proofErr w:type="spellEnd"/>
      <w:r w:rsidRPr="0016229D">
        <w:rPr>
          <w:sz w:val="20"/>
          <w:szCs w:val="20"/>
          <w:lang w:val="it-IT"/>
        </w:rPr>
        <w:t xml:space="preserve"> a </w:t>
      </w:r>
      <w:proofErr w:type="spellStart"/>
      <w:r w:rsidRPr="0016229D">
        <w:rPr>
          <w:sz w:val="20"/>
          <w:szCs w:val="20"/>
          <w:lang w:val="it-IT"/>
        </w:rPr>
        <w:t>Curtii</w:t>
      </w:r>
      <w:proofErr w:type="spellEnd"/>
      <w:r w:rsidRPr="0016229D">
        <w:rPr>
          <w:sz w:val="20"/>
          <w:szCs w:val="20"/>
          <w:lang w:val="it-IT"/>
        </w:rPr>
        <w:t xml:space="preserve"> de </w:t>
      </w:r>
      <w:proofErr w:type="spellStart"/>
      <w:r w:rsidRPr="0016229D">
        <w:rPr>
          <w:sz w:val="20"/>
          <w:szCs w:val="20"/>
          <w:lang w:val="it-IT"/>
        </w:rPr>
        <w:t>Justitie</w:t>
      </w:r>
      <w:proofErr w:type="spellEnd"/>
      <w:r w:rsidRPr="0016229D">
        <w:rPr>
          <w:sz w:val="20"/>
          <w:szCs w:val="20"/>
          <w:lang w:val="it-IT"/>
        </w:rPr>
        <w:t xml:space="preserve"> a </w:t>
      </w:r>
      <w:proofErr w:type="spellStart"/>
      <w:r w:rsidRPr="0016229D">
        <w:rPr>
          <w:sz w:val="20"/>
          <w:szCs w:val="20"/>
          <w:lang w:val="it-IT"/>
        </w:rPr>
        <w:t>Uniunii</w:t>
      </w:r>
      <w:proofErr w:type="spellEnd"/>
      <w:r w:rsidRPr="0016229D">
        <w:rPr>
          <w:sz w:val="20"/>
          <w:szCs w:val="20"/>
          <w:lang w:val="it-IT"/>
        </w:rPr>
        <w:t xml:space="preserve"> </w:t>
      </w:r>
      <w:proofErr w:type="spellStart"/>
      <w:r w:rsidRPr="0016229D">
        <w:rPr>
          <w:sz w:val="20"/>
          <w:szCs w:val="20"/>
          <w:lang w:val="it-IT"/>
        </w:rPr>
        <w:t>Europene</w:t>
      </w:r>
      <w:proofErr w:type="spellEnd"/>
      <w:r w:rsidRPr="0016229D">
        <w:rPr>
          <w:sz w:val="20"/>
          <w:szCs w:val="20"/>
          <w:lang w:val="it-IT"/>
        </w:rPr>
        <w:t>.</w:t>
      </w:r>
    </w:p>
    <w:p w14:paraId="57EF4488" w14:textId="64D81431"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13.3. (1) </w:t>
      </w:r>
      <w:proofErr w:type="spellStart"/>
      <w:r w:rsidRPr="0016229D">
        <w:rPr>
          <w:sz w:val="20"/>
          <w:szCs w:val="20"/>
          <w:lang w:val="it-IT"/>
        </w:rPr>
        <w:t>Rezilierea</w:t>
      </w:r>
      <w:proofErr w:type="spellEnd"/>
      <w:r w:rsidRPr="0016229D">
        <w:rPr>
          <w:sz w:val="20"/>
          <w:szCs w:val="20"/>
          <w:lang w:val="it-IT"/>
        </w:rPr>
        <w:t xml:space="preserve">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se </w:t>
      </w:r>
      <w:proofErr w:type="spellStart"/>
      <w:r w:rsidRPr="0016229D">
        <w:rPr>
          <w:sz w:val="20"/>
          <w:szCs w:val="20"/>
          <w:lang w:val="it-IT"/>
        </w:rPr>
        <w:t>poate</w:t>
      </w:r>
      <w:proofErr w:type="spellEnd"/>
      <w:r w:rsidRPr="0016229D">
        <w:rPr>
          <w:sz w:val="20"/>
          <w:szCs w:val="20"/>
          <w:lang w:val="it-IT"/>
        </w:rPr>
        <w:t xml:space="preserve"> produce in </w:t>
      </w:r>
      <w:proofErr w:type="spellStart"/>
      <w:r w:rsidRPr="0016229D">
        <w:rPr>
          <w:sz w:val="20"/>
          <w:szCs w:val="20"/>
          <w:lang w:val="it-IT"/>
        </w:rPr>
        <w:t>urmatoarele</w:t>
      </w:r>
      <w:proofErr w:type="spellEnd"/>
      <w:r w:rsidRPr="0016229D">
        <w:rPr>
          <w:sz w:val="20"/>
          <w:szCs w:val="20"/>
          <w:lang w:val="it-IT"/>
        </w:rPr>
        <w:t xml:space="preserve"> </w:t>
      </w:r>
      <w:proofErr w:type="spellStart"/>
      <w:r w:rsidRPr="0016229D">
        <w:rPr>
          <w:sz w:val="20"/>
          <w:szCs w:val="20"/>
          <w:lang w:val="it-IT"/>
        </w:rPr>
        <w:t>cazuri</w:t>
      </w:r>
      <w:proofErr w:type="spellEnd"/>
      <w:r w:rsidRPr="0016229D">
        <w:rPr>
          <w:sz w:val="20"/>
          <w:szCs w:val="20"/>
          <w:lang w:val="it-IT"/>
        </w:rPr>
        <w:t>:</w:t>
      </w:r>
    </w:p>
    <w:p w14:paraId="112506A0" w14:textId="489EB265"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w:t>
      </w:r>
      <w:proofErr w:type="spellStart"/>
      <w:r w:rsidRPr="0016229D">
        <w:rPr>
          <w:sz w:val="20"/>
          <w:szCs w:val="20"/>
          <w:lang w:val="it-IT"/>
        </w:rPr>
        <w:t>neconstituirea</w:t>
      </w:r>
      <w:proofErr w:type="spellEnd"/>
      <w:r w:rsidRPr="0016229D">
        <w:rPr>
          <w:sz w:val="20"/>
          <w:szCs w:val="20"/>
          <w:lang w:val="it-IT"/>
        </w:rPr>
        <w:t xml:space="preserve"> de </w:t>
      </w:r>
      <w:proofErr w:type="spellStart"/>
      <w:r w:rsidRPr="0016229D">
        <w:rPr>
          <w:sz w:val="20"/>
          <w:szCs w:val="20"/>
          <w:lang w:val="it-IT"/>
        </w:rPr>
        <w:t>catre</w:t>
      </w:r>
      <w:proofErr w:type="spellEnd"/>
      <w:r w:rsidRPr="0016229D">
        <w:rPr>
          <w:sz w:val="20"/>
          <w:szCs w:val="20"/>
          <w:lang w:val="it-IT"/>
        </w:rPr>
        <w:t xml:space="preserve"> </w:t>
      </w:r>
      <w:proofErr w:type="spellStart"/>
      <w:r w:rsidRPr="0016229D">
        <w:rPr>
          <w:sz w:val="20"/>
          <w:szCs w:val="20"/>
          <w:lang w:val="it-IT"/>
        </w:rPr>
        <w:t>Promitentul-</w:t>
      </w:r>
      <w:r w:rsidR="00E916B8" w:rsidRPr="0016229D">
        <w:rPr>
          <w:sz w:val="20"/>
          <w:szCs w:val="20"/>
          <w:lang w:val="it-IT"/>
        </w:rPr>
        <w:t>Executant</w:t>
      </w:r>
      <w:proofErr w:type="spellEnd"/>
      <w:r w:rsidRPr="0016229D">
        <w:rPr>
          <w:sz w:val="20"/>
          <w:szCs w:val="20"/>
          <w:lang w:val="it-IT"/>
        </w:rPr>
        <w:t xml:space="preserve"> a </w:t>
      </w:r>
      <w:proofErr w:type="spellStart"/>
      <w:r w:rsidRPr="0016229D">
        <w:rPr>
          <w:sz w:val="20"/>
          <w:szCs w:val="20"/>
          <w:lang w:val="it-IT"/>
        </w:rPr>
        <w:t>garantiei</w:t>
      </w:r>
      <w:proofErr w:type="spellEnd"/>
      <w:r w:rsidRPr="0016229D">
        <w:rPr>
          <w:sz w:val="20"/>
          <w:szCs w:val="20"/>
          <w:lang w:val="it-IT"/>
        </w:rPr>
        <w:t xml:space="preserve"> de buna </w:t>
      </w:r>
      <w:proofErr w:type="spellStart"/>
      <w:r w:rsidRPr="0016229D">
        <w:rPr>
          <w:sz w:val="20"/>
          <w:szCs w:val="20"/>
          <w:lang w:val="it-IT"/>
        </w:rPr>
        <w:t>executie</w:t>
      </w:r>
      <w:proofErr w:type="spellEnd"/>
      <w:r w:rsidRPr="0016229D">
        <w:rPr>
          <w:sz w:val="20"/>
          <w:szCs w:val="20"/>
          <w:lang w:val="it-IT"/>
        </w:rPr>
        <w:t xml:space="preserve"> a </w:t>
      </w:r>
      <w:proofErr w:type="spellStart"/>
      <w:r w:rsidRPr="0016229D">
        <w:rPr>
          <w:sz w:val="20"/>
          <w:szCs w:val="20"/>
          <w:lang w:val="it-IT"/>
        </w:rPr>
        <w:t>unui</w:t>
      </w:r>
      <w:proofErr w:type="spellEnd"/>
      <w:r w:rsidRPr="0016229D">
        <w:rPr>
          <w:sz w:val="20"/>
          <w:szCs w:val="20"/>
          <w:lang w:val="it-IT"/>
        </w:rPr>
        <w:t xml:space="preserve"> </w:t>
      </w:r>
      <w:proofErr w:type="spellStart"/>
      <w:r w:rsidRPr="0016229D">
        <w:rPr>
          <w:sz w:val="20"/>
          <w:szCs w:val="20"/>
          <w:lang w:val="it-IT"/>
        </w:rPr>
        <w:t>contract</w:t>
      </w:r>
      <w:proofErr w:type="spellEnd"/>
      <w:r w:rsidRPr="0016229D">
        <w:rPr>
          <w:sz w:val="20"/>
          <w:szCs w:val="20"/>
          <w:lang w:val="it-IT"/>
        </w:rPr>
        <w:t xml:space="preserve"> </w:t>
      </w:r>
      <w:proofErr w:type="spellStart"/>
      <w:r w:rsidRPr="0016229D">
        <w:rPr>
          <w:sz w:val="20"/>
          <w:szCs w:val="20"/>
          <w:lang w:val="it-IT"/>
        </w:rPr>
        <w:t>subsecvent</w:t>
      </w:r>
      <w:proofErr w:type="spellEnd"/>
      <w:r w:rsidRPr="0016229D">
        <w:rPr>
          <w:sz w:val="20"/>
          <w:szCs w:val="20"/>
          <w:lang w:val="it-IT"/>
        </w:rPr>
        <w:t xml:space="preserve">, </w:t>
      </w:r>
      <w:proofErr w:type="spellStart"/>
      <w:r w:rsidRPr="0016229D">
        <w:rPr>
          <w:sz w:val="20"/>
          <w:szCs w:val="20"/>
          <w:lang w:val="it-IT"/>
        </w:rPr>
        <w:t>conform</w:t>
      </w:r>
      <w:proofErr w:type="spellEnd"/>
      <w:r w:rsidRPr="0016229D">
        <w:rPr>
          <w:sz w:val="20"/>
          <w:szCs w:val="20"/>
          <w:lang w:val="it-IT"/>
        </w:rPr>
        <w:t xml:space="preserve"> </w:t>
      </w:r>
      <w:proofErr w:type="spellStart"/>
      <w:r w:rsidRPr="0016229D">
        <w:rPr>
          <w:sz w:val="20"/>
          <w:szCs w:val="20"/>
          <w:lang w:val="it-IT"/>
        </w:rPr>
        <w:t>prevederilor</w:t>
      </w:r>
      <w:proofErr w:type="spellEnd"/>
      <w:r w:rsidRPr="0016229D">
        <w:rPr>
          <w:sz w:val="20"/>
          <w:szCs w:val="20"/>
          <w:lang w:val="it-IT"/>
        </w:rPr>
        <w:t xml:space="preserve"> </w:t>
      </w:r>
      <w:proofErr w:type="spellStart"/>
      <w:r w:rsidRPr="0016229D">
        <w:rPr>
          <w:sz w:val="20"/>
          <w:szCs w:val="20"/>
          <w:lang w:val="it-IT"/>
        </w:rPr>
        <w:t>acestuia</w:t>
      </w:r>
      <w:proofErr w:type="spellEnd"/>
      <w:r w:rsidRPr="0016229D">
        <w:rPr>
          <w:sz w:val="20"/>
          <w:szCs w:val="20"/>
          <w:lang w:val="it-IT"/>
        </w:rPr>
        <w:t>;</w:t>
      </w:r>
    </w:p>
    <w:p w14:paraId="547BED35" w14:textId="10C182BD"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w:t>
      </w:r>
      <w:proofErr w:type="spellStart"/>
      <w:r w:rsidRPr="0016229D">
        <w:rPr>
          <w:sz w:val="20"/>
          <w:szCs w:val="20"/>
          <w:lang w:val="it-IT"/>
        </w:rPr>
        <w:t>refuzului</w:t>
      </w:r>
      <w:proofErr w:type="spellEnd"/>
      <w:r w:rsidRPr="0016229D">
        <w:rPr>
          <w:sz w:val="20"/>
          <w:szCs w:val="20"/>
          <w:lang w:val="it-IT"/>
        </w:rPr>
        <w:t xml:space="preserve"> </w:t>
      </w:r>
      <w:proofErr w:type="spellStart"/>
      <w:r w:rsidRPr="0016229D">
        <w:rPr>
          <w:sz w:val="20"/>
          <w:szCs w:val="20"/>
          <w:lang w:val="it-IT"/>
        </w:rPr>
        <w:t>Promitentului-</w:t>
      </w:r>
      <w:r w:rsidR="00E916B8" w:rsidRPr="0016229D">
        <w:rPr>
          <w:sz w:val="20"/>
          <w:szCs w:val="20"/>
          <w:lang w:val="it-IT"/>
        </w:rPr>
        <w:t>Executant</w:t>
      </w:r>
      <w:proofErr w:type="spellEnd"/>
      <w:r w:rsidRPr="0016229D">
        <w:rPr>
          <w:sz w:val="20"/>
          <w:szCs w:val="20"/>
          <w:lang w:val="it-IT"/>
        </w:rPr>
        <w:t xml:space="preserve"> de a </w:t>
      </w:r>
      <w:proofErr w:type="spellStart"/>
      <w:r w:rsidRPr="0016229D">
        <w:rPr>
          <w:sz w:val="20"/>
          <w:szCs w:val="20"/>
          <w:lang w:val="it-IT"/>
        </w:rPr>
        <w:t>semna</w:t>
      </w:r>
      <w:proofErr w:type="spellEnd"/>
      <w:r w:rsidRPr="0016229D">
        <w:rPr>
          <w:sz w:val="20"/>
          <w:szCs w:val="20"/>
          <w:lang w:val="it-IT"/>
        </w:rPr>
        <w:t xml:space="preserve"> </w:t>
      </w:r>
      <w:proofErr w:type="spellStart"/>
      <w:r w:rsidRPr="0016229D">
        <w:rPr>
          <w:sz w:val="20"/>
          <w:szCs w:val="20"/>
          <w:lang w:val="it-IT"/>
        </w:rPr>
        <w:t>contractul</w:t>
      </w:r>
      <w:proofErr w:type="spellEnd"/>
      <w:r w:rsidRPr="0016229D">
        <w:rPr>
          <w:sz w:val="20"/>
          <w:szCs w:val="20"/>
          <w:lang w:val="it-IT"/>
        </w:rPr>
        <w:t xml:space="preserve"> </w:t>
      </w:r>
      <w:proofErr w:type="spellStart"/>
      <w:r w:rsidRPr="0016229D">
        <w:rPr>
          <w:sz w:val="20"/>
          <w:szCs w:val="20"/>
          <w:lang w:val="it-IT"/>
        </w:rPr>
        <w:t>subsecvent</w:t>
      </w:r>
      <w:proofErr w:type="spellEnd"/>
      <w:r w:rsidRPr="0016229D">
        <w:rPr>
          <w:sz w:val="20"/>
          <w:szCs w:val="20"/>
          <w:lang w:val="it-IT"/>
        </w:rPr>
        <w:t>;</w:t>
      </w:r>
    </w:p>
    <w:p w14:paraId="3147F63A" w14:textId="4285B658"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w:t>
      </w:r>
      <w:proofErr w:type="spellStart"/>
      <w:r w:rsidRPr="0016229D">
        <w:rPr>
          <w:sz w:val="20"/>
          <w:szCs w:val="20"/>
          <w:lang w:val="it-IT"/>
        </w:rPr>
        <w:t>desi</w:t>
      </w:r>
      <w:proofErr w:type="spellEnd"/>
      <w:r w:rsidRPr="0016229D">
        <w:rPr>
          <w:sz w:val="20"/>
          <w:szCs w:val="20"/>
          <w:lang w:val="it-IT"/>
        </w:rPr>
        <w:t xml:space="preserve"> a </w:t>
      </w:r>
      <w:proofErr w:type="spellStart"/>
      <w:r w:rsidRPr="0016229D">
        <w:rPr>
          <w:sz w:val="20"/>
          <w:szCs w:val="20"/>
          <w:lang w:val="it-IT"/>
        </w:rPr>
        <w:t>fost</w:t>
      </w:r>
      <w:proofErr w:type="spellEnd"/>
      <w:r w:rsidRPr="0016229D">
        <w:rPr>
          <w:sz w:val="20"/>
          <w:szCs w:val="20"/>
          <w:lang w:val="it-IT"/>
        </w:rPr>
        <w:t xml:space="preserve"> </w:t>
      </w:r>
      <w:proofErr w:type="spellStart"/>
      <w:r w:rsidRPr="0016229D">
        <w:rPr>
          <w:sz w:val="20"/>
          <w:szCs w:val="20"/>
          <w:lang w:val="it-IT"/>
        </w:rPr>
        <w:t>notificat</w:t>
      </w:r>
      <w:proofErr w:type="spellEnd"/>
      <w:r w:rsidRPr="0016229D">
        <w:rPr>
          <w:sz w:val="20"/>
          <w:szCs w:val="20"/>
          <w:lang w:val="it-IT"/>
        </w:rPr>
        <w:t xml:space="preserve"> de </w:t>
      </w:r>
      <w:proofErr w:type="spellStart"/>
      <w:r w:rsidRPr="0016229D">
        <w:rPr>
          <w:sz w:val="20"/>
          <w:szCs w:val="20"/>
          <w:lang w:val="it-IT"/>
        </w:rPr>
        <w:t>Promitentul-Achizitor</w:t>
      </w:r>
      <w:proofErr w:type="spellEnd"/>
      <w:r w:rsidRPr="0016229D">
        <w:rPr>
          <w:sz w:val="20"/>
          <w:szCs w:val="20"/>
          <w:lang w:val="it-IT"/>
        </w:rPr>
        <w:t xml:space="preserve">, </w:t>
      </w:r>
      <w:proofErr w:type="spellStart"/>
      <w:r w:rsidRPr="0016229D">
        <w:rPr>
          <w:sz w:val="20"/>
          <w:szCs w:val="20"/>
          <w:lang w:val="it-IT"/>
        </w:rPr>
        <w:t>Promitentul-</w:t>
      </w:r>
      <w:r w:rsidR="00E916B8" w:rsidRPr="0016229D">
        <w:rPr>
          <w:sz w:val="20"/>
          <w:szCs w:val="20"/>
          <w:lang w:val="it-IT"/>
        </w:rPr>
        <w:t>Executant</w:t>
      </w:r>
      <w:proofErr w:type="spellEnd"/>
      <w:r w:rsidRPr="0016229D">
        <w:rPr>
          <w:sz w:val="20"/>
          <w:szCs w:val="20"/>
          <w:lang w:val="it-IT"/>
        </w:rPr>
        <w:t xml:space="preserve"> a </w:t>
      </w:r>
      <w:proofErr w:type="spellStart"/>
      <w:r w:rsidR="00E916B8" w:rsidRPr="0016229D">
        <w:rPr>
          <w:sz w:val="20"/>
          <w:szCs w:val="20"/>
          <w:lang w:val="it-IT"/>
        </w:rPr>
        <w:t>executat</w:t>
      </w:r>
      <w:proofErr w:type="spellEnd"/>
      <w:r w:rsidR="00E916B8" w:rsidRPr="0016229D">
        <w:rPr>
          <w:sz w:val="20"/>
          <w:szCs w:val="20"/>
          <w:lang w:val="it-IT"/>
        </w:rPr>
        <w:t xml:space="preserve"> </w:t>
      </w:r>
      <w:proofErr w:type="spellStart"/>
      <w:r w:rsidR="00E916B8" w:rsidRPr="0016229D">
        <w:rPr>
          <w:sz w:val="20"/>
          <w:szCs w:val="20"/>
          <w:lang w:val="it-IT"/>
        </w:rPr>
        <w:t>lucrarile</w:t>
      </w:r>
      <w:proofErr w:type="spellEnd"/>
      <w:r w:rsidRPr="0016229D">
        <w:rPr>
          <w:sz w:val="20"/>
          <w:szCs w:val="20"/>
          <w:lang w:val="it-IT"/>
        </w:rPr>
        <w:t xml:space="preserve"> in mod </w:t>
      </w:r>
      <w:proofErr w:type="spellStart"/>
      <w:r w:rsidRPr="0016229D">
        <w:rPr>
          <w:sz w:val="20"/>
          <w:szCs w:val="20"/>
          <w:lang w:val="it-IT"/>
        </w:rPr>
        <w:t>necorespunzator</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w:t>
      </w:r>
      <w:proofErr w:type="spellStart"/>
      <w:r w:rsidRPr="0016229D">
        <w:rPr>
          <w:sz w:val="20"/>
          <w:szCs w:val="20"/>
          <w:lang w:val="it-IT"/>
        </w:rPr>
        <w:t>defectuos</w:t>
      </w:r>
      <w:proofErr w:type="spellEnd"/>
      <w:r w:rsidRPr="0016229D">
        <w:rPr>
          <w:sz w:val="20"/>
          <w:szCs w:val="20"/>
          <w:lang w:val="it-IT"/>
        </w:rPr>
        <w:t xml:space="preserve">. </w:t>
      </w:r>
    </w:p>
    <w:p w14:paraId="30BDDF18" w14:textId="240F8E1F"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w:t>
      </w:r>
      <w:r w:rsidR="008B1F7B" w:rsidRPr="0016229D">
        <w:rPr>
          <w:sz w:val="20"/>
          <w:szCs w:val="20"/>
          <w:lang w:val="it-IT"/>
        </w:rPr>
        <w:t xml:space="preserve">  </w:t>
      </w:r>
      <w:r w:rsidRPr="0016229D">
        <w:rPr>
          <w:sz w:val="20"/>
          <w:szCs w:val="20"/>
          <w:lang w:val="it-IT"/>
        </w:rPr>
        <w:t xml:space="preserve">(2) </w:t>
      </w:r>
      <w:proofErr w:type="spellStart"/>
      <w:r w:rsidRPr="0016229D">
        <w:rPr>
          <w:sz w:val="20"/>
          <w:szCs w:val="20"/>
          <w:lang w:val="it-IT"/>
        </w:rPr>
        <w:t>Rezilierea</w:t>
      </w:r>
      <w:proofErr w:type="spellEnd"/>
      <w:r w:rsidRPr="0016229D">
        <w:rPr>
          <w:sz w:val="20"/>
          <w:szCs w:val="20"/>
          <w:lang w:val="it-IT"/>
        </w:rPr>
        <w:t xml:space="preserve"> </w:t>
      </w:r>
      <w:proofErr w:type="spellStart"/>
      <w:r w:rsidRPr="0016229D">
        <w:rPr>
          <w:sz w:val="20"/>
          <w:szCs w:val="20"/>
          <w:lang w:val="it-IT"/>
        </w:rPr>
        <w:t>prezentului</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nu va </w:t>
      </w:r>
      <w:proofErr w:type="spellStart"/>
      <w:r w:rsidRPr="0016229D">
        <w:rPr>
          <w:sz w:val="20"/>
          <w:szCs w:val="20"/>
          <w:lang w:val="it-IT"/>
        </w:rPr>
        <w:t>avea</w:t>
      </w:r>
      <w:proofErr w:type="spellEnd"/>
      <w:r w:rsidRPr="0016229D">
        <w:rPr>
          <w:sz w:val="20"/>
          <w:szCs w:val="20"/>
          <w:lang w:val="it-IT"/>
        </w:rPr>
        <w:t xml:space="preserve"> </w:t>
      </w:r>
      <w:proofErr w:type="spellStart"/>
      <w:r w:rsidRPr="0016229D">
        <w:rPr>
          <w:sz w:val="20"/>
          <w:szCs w:val="20"/>
          <w:lang w:val="it-IT"/>
        </w:rPr>
        <w:t>efect</w:t>
      </w:r>
      <w:proofErr w:type="spellEnd"/>
      <w:r w:rsidRPr="0016229D">
        <w:rPr>
          <w:sz w:val="20"/>
          <w:szCs w:val="20"/>
          <w:lang w:val="it-IT"/>
        </w:rPr>
        <w:t xml:space="preserve"> </w:t>
      </w:r>
      <w:proofErr w:type="spellStart"/>
      <w:r w:rsidRPr="0016229D">
        <w:rPr>
          <w:sz w:val="20"/>
          <w:szCs w:val="20"/>
          <w:lang w:val="it-IT"/>
        </w:rPr>
        <w:t>asupra</w:t>
      </w:r>
      <w:proofErr w:type="spellEnd"/>
      <w:r w:rsidRPr="0016229D">
        <w:rPr>
          <w:sz w:val="20"/>
          <w:szCs w:val="20"/>
          <w:lang w:val="it-IT"/>
        </w:rPr>
        <w:t xml:space="preserve"> </w:t>
      </w:r>
      <w:proofErr w:type="spellStart"/>
      <w:r w:rsidRPr="0016229D">
        <w:rPr>
          <w:sz w:val="20"/>
          <w:szCs w:val="20"/>
          <w:lang w:val="it-IT"/>
        </w:rPr>
        <w:t>obligatiilor</w:t>
      </w:r>
      <w:proofErr w:type="spellEnd"/>
      <w:r w:rsidRPr="0016229D">
        <w:rPr>
          <w:sz w:val="20"/>
          <w:szCs w:val="20"/>
          <w:lang w:val="it-IT"/>
        </w:rPr>
        <w:t xml:space="preserve"> </w:t>
      </w:r>
      <w:proofErr w:type="spellStart"/>
      <w:r w:rsidRPr="0016229D">
        <w:rPr>
          <w:sz w:val="20"/>
          <w:szCs w:val="20"/>
          <w:lang w:val="it-IT"/>
        </w:rPr>
        <w:t>deja</w:t>
      </w:r>
      <w:proofErr w:type="spellEnd"/>
      <w:r w:rsidRPr="0016229D">
        <w:rPr>
          <w:sz w:val="20"/>
          <w:szCs w:val="20"/>
          <w:lang w:val="it-IT"/>
        </w:rPr>
        <w:t xml:space="preserve"> scadente </w:t>
      </w:r>
      <w:proofErr w:type="spellStart"/>
      <w:r w:rsidRPr="0016229D">
        <w:rPr>
          <w:sz w:val="20"/>
          <w:szCs w:val="20"/>
          <w:lang w:val="it-IT"/>
        </w:rPr>
        <w:t>intre</w:t>
      </w:r>
      <w:proofErr w:type="spellEnd"/>
      <w:r w:rsidRPr="0016229D">
        <w:rPr>
          <w:sz w:val="20"/>
          <w:szCs w:val="20"/>
          <w:lang w:val="it-IT"/>
        </w:rPr>
        <w:t xml:space="preserve"> partile </w:t>
      </w:r>
      <w:proofErr w:type="spellStart"/>
      <w:r w:rsidR="00A5016D" w:rsidRPr="0016229D">
        <w:rPr>
          <w:sz w:val="20"/>
          <w:szCs w:val="20"/>
          <w:lang w:val="it-IT"/>
        </w:rPr>
        <w:t>a</w:t>
      </w:r>
      <w:r w:rsidRPr="0016229D">
        <w:rPr>
          <w:sz w:val="20"/>
          <w:szCs w:val="20"/>
          <w:lang w:val="it-IT"/>
        </w:rPr>
        <w:t>cordului-cadru</w:t>
      </w:r>
      <w:proofErr w:type="spellEnd"/>
      <w:r w:rsidRPr="0016229D">
        <w:rPr>
          <w:sz w:val="20"/>
          <w:szCs w:val="20"/>
          <w:lang w:val="it-IT"/>
        </w:rPr>
        <w:t>.</w:t>
      </w:r>
    </w:p>
    <w:p w14:paraId="34B34124" w14:textId="2A8D90CB"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(3) </w:t>
      </w:r>
      <w:proofErr w:type="spellStart"/>
      <w:r w:rsidRPr="0016229D">
        <w:rPr>
          <w:sz w:val="20"/>
          <w:szCs w:val="20"/>
          <w:lang w:val="it-IT"/>
        </w:rPr>
        <w:t>Rezilierea</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motivele</w:t>
      </w:r>
      <w:proofErr w:type="spellEnd"/>
      <w:r w:rsidRPr="0016229D">
        <w:rPr>
          <w:sz w:val="20"/>
          <w:szCs w:val="20"/>
          <w:lang w:val="it-IT"/>
        </w:rPr>
        <w:t xml:space="preserve"> </w:t>
      </w:r>
      <w:proofErr w:type="spellStart"/>
      <w:r w:rsidRPr="0016229D">
        <w:rPr>
          <w:sz w:val="20"/>
          <w:szCs w:val="20"/>
          <w:lang w:val="it-IT"/>
        </w:rPr>
        <w:t>mentionate</w:t>
      </w:r>
      <w:proofErr w:type="spellEnd"/>
      <w:r w:rsidRPr="0016229D">
        <w:rPr>
          <w:sz w:val="20"/>
          <w:szCs w:val="20"/>
          <w:lang w:val="it-IT"/>
        </w:rPr>
        <w:t xml:space="preserve"> la </w:t>
      </w:r>
      <w:proofErr w:type="spellStart"/>
      <w:r w:rsidRPr="0016229D">
        <w:rPr>
          <w:sz w:val="20"/>
          <w:szCs w:val="20"/>
          <w:lang w:val="it-IT"/>
        </w:rPr>
        <w:t>punctul</w:t>
      </w:r>
      <w:proofErr w:type="spellEnd"/>
      <w:r w:rsidRPr="0016229D">
        <w:rPr>
          <w:sz w:val="20"/>
          <w:szCs w:val="20"/>
          <w:lang w:val="it-IT"/>
        </w:rPr>
        <w:t xml:space="preserve"> 1</w:t>
      </w:r>
      <w:r w:rsidR="00A1780C" w:rsidRPr="0016229D">
        <w:rPr>
          <w:sz w:val="20"/>
          <w:szCs w:val="20"/>
          <w:lang w:val="it-IT"/>
        </w:rPr>
        <w:t>3</w:t>
      </w:r>
      <w:r w:rsidRPr="0016229D">
        <w:rPr>
          <w:sz w:val="20"/>
          <w:szCs w:val="20"/>
          <w:lang w:val="it-IT"/>
        </w:rPr>
        <w:t xml:space="preserve">.3. alin. (1) va opera de plin </w:t>
      </w:r>
      <w:proofErr w:type="spellStart"/>
      <w:r w:rsidRPr="0016229D">
        <w:rPr>
          <w:sz w:val="20"/>
          <w:szCs w:val="20"/>
          <w:lang w:val="it-IT"/>
        </w:rPr>
        <w:t>drept</w:t>
      </w:r>
      <w:proofErr w:type="spellEnd"/>
      <w:r w:rsidRPr="0016229D">
        <w:rPr>
          <w:sz w:val="20"/>
          <w:szCs w:val="20"/>
          <w:lang w:val="it-IT"/>
        </w:rPr>
        <w:t xml:space="preserve">, </w:t>
      </w:r>
      <w:proofErr w:type="spellStart"/>
      <w:r w:rsidRPr="0016229D">
        <w:rPr>
          <w:sz w:val="20"/>
          <w:szCs w:val="20"/>
          <w:lang w:val="it-IT"/>
        </w:rPr>
        <w:t>fara</w:t>
      </w:r>
      <w:proofErr w:type="spellEnd"/>
      <w:r w:rsidRPr="0016229D">
        <w:rPr>
          <w:sz w:val="20"/>
          <w:szCs w:val="20"/>
          <w:lang w:val="it-IT"/>
        </w:rPr>
        <w:t xml:space="preserve"> a mai fi </w:t>
      </w:r>
      <w:proofErr w:type="spellStart"/>
      <w:r w:rsidRPr="0016229D">
        <w:rPr>
          <w:sz w:val="20"/>
          <w:szCs w:val="20"/>
          <w:lang w:val="it-IT"/>
        </w:rPr>
        <w:t>necesara</w:t>
      </w:r>
      <w:proofErr w:type="spellEnd"/>
      <w:r w:rsidRPr="0016229D">
        <w:rPr>
          <w:sz w:val="20"/>
          <w:szCs w:val="20"/>
          <w:lang w:val="it-IT"/>
        </w:rPr>
        <w:t xml:space="preserve"> </w:t>
      </w:r>
      <w:proofErr w:type="spellStart"/>
      <w:r w:rsidRPr="0016229D">
        <w:rPr>
          <w:sz w:val="20"/>
          <w:szCs w:val="20"/>
          <w:lang w:val="it-IT"/>
        </w:rPr>
        <w:t>indeplinirea</w:t>
      </w:r>
      <w:proofErr w:type="spellEnd"/>
      <w:r w:rsidRPr="0016229D">
        <w:rPr>
          <w:sz w:val="20"/>
          <w:szCs w:val="20"/>
          <w:lang w:val="it-IT"/>
        </w:rPr>
        <w:t xml:space="preserve"> </w:t>
      </w:r>
      <w:proofErr w:type="spellStart"/>
      <w:r w:rsidRPr="0016229D">
        <w:rPr>
          <w:sz w:val="20"/>
          <w:szCs w:val="20"/>
          <w:lang w:val="it-IT"/>
        </w:rPr>
        <w:t>vreunei</w:t>
      </w:r>
      <w:proofErr w:type="spellEnd"/>
      <w:r w:rsidRPr="0016229D">
        <w:rPr>
          <w:sz w:val="20"/>
          <w:szCs w:val="20"/>
          <w:lang w:val="it-IT"/>
        </w:rPr>
        <w:t xml:space="preserve"> </w:t>
      </w:r>
      <w:proofErr w:type="spellStart"/>
      <w:r w:rsidRPr="0016229D">
        <w:rPr>
          <w:sz w:val="20"/>
          <w:szCs w:val="20"/>
          <w:lang w:val="it-IT"/>
        </w:rPr>
        <w:t>formalitati</w:t>
      </w:r>
      <w:proofErr w:type="spellEnd"/>
      <w:r w:rsidRPr="0016229D">
        <w:rPr>
          <w:sz w:val="20"/>
          <w:szCs w:val="20"/>
          <w:lang w:val="it-IT"/>
        </w:rPr>
        <w:t xml:space="preserve"> </w:t>
      </w:r>
      <w:proofErr w:type="spellStart"/>
      <w:r w:rsidRPr="0016229D">
        <w:rPr>
          <w:sz w:val="20"/>
          <w:szCs w:val="20"/>
          <w:lang w:val="it-IT"/>
        </w:rPr>
        <w:t>prealabile</w:t>
      </w:r>
      <w:proofErr w:type="spellEnd"/>
      <w:r w:rsidRPr="0016229D">
        <w:rPr>
          <w:sz w:val="20"/>
          <w:szCs w:val="20"/>
          <w:lang w:val="it-IT"/>
        </w:rPr>
        <w:t xml:space="preserve"> si </w:t>
      </w:r>
      <w:proofErr w:type="spellStart"/>
      <w:r w:rsidRPr="0016229D">
        <w:rPr>
          <w:sz w:val="20"/>
          <w:szCs w:val="20"/>
          <w:lang w:val="it-IT"/>
        </w:rPr>
        <w:t>fara</w:t>
      </w:r>
      <w:proofErr w:type="spellEnd"/>
      <w:r w:rsidRPr="0016229D">
        <w:rPr>
          <w:sz w:val="20"/>
          <w:szCs w:val="20"/>
          <w:lang w:val="it-IT"/>
        </w:rPr>
        <w:t xml:space="preserve"> a mai fi </w:t>
      </w:r>
      <w:proofErr w:type="spellStart"/>
      <w:r w:rsidRPr="0016229D">
        <w:rPr>
          <w:sz w:val="20"/>
          <w:szCs w:val="20"/>
          <w:lang w:val="it-IT"/>
        </w:rPr>
        <w:t>necesara</w:t>
      </w:r>
      <w:proofErr w:type="spellEnd"/>
      <w:r w:rsidRPr="0016229D">
        <w:rPr>
          <w:sz w:val="20"/>
          <w:szCs w:val="20"/>
          <w:lang w:val="it-IT"/>
        </w:rPr>
        <w:t xml:space="preserve"> </w:t>
      </w:r>
      <w:proofErr w:type="spellStart"/>
      <w:r w:rsidRPr="0016229D">
        <w:rPr>
          <w:sz w:val="20"/>
          <w:szCs w:val="20"/>
          <w:lang w:val="it-IT"/>
        </w:rPr>
        <w:t>interventia</w:t>
      </w:r>
      <w:proofErr w:type="spellEnd"/>
      <w:r w:rsidRPr="0016229D">
        <w:rPr>
          <w:sz w:val="20"/>
          <w:szCs w:val="20"/>
          <w:lang w:val="it-IT"/>
        </w:rPr>
        <w:t xml:space="preserve"> </w:t>
      </w:r>
      <w:proofErr w:type="spellStart"/>
      <w:r w:rsidRPr="0016229D">
        <w:rPr>
          <w:sz w:val="20"/>
          <w:szCs w:val="20"/>
          <w:lang w:val="it-IT"/>
        </w:rPr>
        <w:t>vreunei</w:t>
      </w:r>
      <w:proofErr w:type="spellEnd"/>
      <w:r w:rsidRPr="0016229D">
        <w:rPr>
          <w:sz w:val="20"/>
          <w:szCs w:val="20"/>
          <w:lang w:val="it-IT"/>
        </w:rPr>
        <w:t xml:space="preserve"> instante</w:t>
      </w:r>
      <w:r w:rsidR="008B1F7B" w:rsidRPr="0016229D">
        <w:rPr>
          <w:sz w:val="20"/>
          <w:szCs w:val="20"/>
          <w:lang w:val="it-IT"/>
        </w:rPr>
        <w:t xml:space="preserve"> </w:t>
      </w:r>
      <w:proofErr w:type="spellStart"/>
      <w:r w:rsidRPr="0016229D">
        <w:rPr>
          <w:sz w:val="20"/>
          <w:szCs w:val="20"/>
          <w:lang w:val="it-IT"/>
        </w:rPr>
        <w:t>judecatoresti</w:t>
      </w:r>
      <w:proofErr w:type="spellEnd"/>
      <w:r w:rsidRPr="0016229D">
        <w:rPr>
          <w:sz w:val="20"/>
          <w:szCs w:val="20"/>
          <w:lang w:val="it-IT"/>
        </w:rPr>
        <w:t xml:space="preserve"> si/</w:t>
      </w:r>
      <w:proofErr w:type="spellStart"/>
      <w:r w:rsidRPr="0016229D">
        <w:rPr>
          <w:sz w:val="20"/>
          <w:szCs w:val="20"/>
          <w:lang w:val="it-IT"/>
        </w:rPr>
        <w:t>sau</w:t>
      </w:r>
      <w:proofErr w:type="spellEnd"/>
      <w:r w:rsidRPr="0016229D">
        <w:rPr>
          <w:sz w:val="20"/>
          <w:szCs w:val="20"/>
          <w:lang w:val="it-IT"/>
        </w:rPr>
        <w:t xml:space="preserve"> arbitrale, </w:t>
      </w:r>
      <w:proofErr w:type="spellStart"/>
      <w:r w:rsidRPr="0016229D">
        <w:rPr>
          <w:sz w:val="20"/>
          <w:szCs w:val="20"/>
          <w:lang w:val="it-IT"/>
        </w:rPr>
        <w:t>Promitentul-</w:t>
      </w:r>
      <w:r w:rsidR="00E916B8" w:rsidRPr="0016229D">
        <w:rPr>
          <w:sz w:val="20"/>
          <w:szCs w:val="20"/>
          <w:lang w:val="it-IT"/>
        </w:rPr>
        <w:t>Executant</w:t>
      </w:r>
      <w:proofErr w:type="spellEnd"/>
      <w:r w:rsidRPr="0016229D">
        <w:rPr>
          <w:sz w:val="20"/>
          <w:szCs w:val="20"/>
          <w:lang w:val="it-IT"/>
        </w:rPr>
        <w:t xml:space="preserve"> </w:t>
      </w:r>
      <w:proofErr w:type="spellStart"/>
      <w:r w:rsidRPr="0016229D">
        <w:rPr>
          <w:sz w:val="20"/>
          <w:szCs w:val="20"/>
          <w:lang w:val="it-IT"/>
        </w:rPr>
        <w:t>nefiind</w:t>
      </w:r>
      <w:proofErr w:type="spellEnd"/>
      <w:r w:rsidRPr="0016229D">
        <w:rPr>
          <w:sz w:val="20"/>
          <w:szCs w:val="20"/>
          <w:lang w:val="it-IT"/>
        </w:rPr>
        <w:t xml:space="preserve"> </w:t>
      </w:r>
      <w:proofErr w:type="spellStart"/>
      <w:r w:rsidRPr="0016229D">
        <w:rPr>
          <w:sz w:val="20"/>
          <w:szCs w:val="20"/>
          <w:lang w:val="it-IT"/>
        </w:rPr>
        <w:t>indreptatit</w:t>
      </w:r>
      <w:proofErr w:type="spellEnd"/>
      <w:r w:rsidRPr="0016229D">
        <w:rPr>
          <w:sz w:val="20"/>
          <w:szCs w:val="20"/>
          <w:lang w:val="it-IT"/>
        </w:rPr>
        <w:t xml:space="preserve"> sa </w:t>
      </w:r>
      <w:proofErr w:type="spellStart"/>
      <w:r w:rsidRPr="0016229D">
        <w:rPr>
          <w:sz w:val="20"/>
          <w:szCs w:val="20"/>
          <w:lang w:val="it-IT"/>
        </w:rPr>
        <w:t>pretinda</w:t>
      </w:r>
      <w:proofErr w:type="spellEnd"/>
      <w:r w:rsidRPr="0016229D">
        <w:rPr>
          <w:sz w:val="20"/>
          <w:szCs w:val="20"/>
          <w:lang w:val="it-IT"/>
        </w:rPr>
        <w:t xml:space="preserve"> </w:t>
      </w:r>
      <w:proofErr w:type="spellStart"/>
      <w:r w:rsidRPr="0016229D">
        <w:rPr>
          <w:sz w:val="20"/>
          <w:szCs w:val="20"/>
          <w:lang w:val="it-IT"/>
        </w:rPr>
        <w:t>nicio</w:t>
      </w:r>
      <w:proofErr w:type="spellEnd"/>
      <w:r w:rsidRPr="0016229D">
        <w:rPr>
          <w:sz w:val="20"/>
          <w:szCs w:val="20"/>
          <w:lang w:val="it-IT"/>
        </w:rPr>
        <w:t xml:space="preserve"> </w:t>
      </w:r>
      <w:proofErr w:type="spellStart"/>
      <w:r w:rsidRPr="0016229D">
        <w:rPr>
          <w:sz w:val="20"/>
          <w:szCs w:val="20"/>
          <w:lang w:val="it-IT"/>
        </w:rPr>
        <w:t>suma</w:t>
      </w:r>
      <w:proofErr w:type="spellEnd"/>
      <w:r w:rsidRPr="0016229D">
        <w:rPr>
          <w:sz w:val="20"/>
          <w:szCs w:val="20"/>
          <w:lang w:val="it-IT"/>
        </w:rPr>
        <w:t xml:space="preserve"> </w:t>
      </w:r>
      <w:proofErr w:type="spellStart"/>
      <w:r w:rsidRPr="0016229D">
        <w:rPr>
          <w:sz w:val="20"/>
          <w:szCs w:val="20"/>
          <w:lang w:val="it-IT"/>
        </w:rPr>
        <w:t>reprezentand</w:t>
      </w:r>
      <w:proofErr w:type="spellEnd"/>
      <w:r w:rsidRPr="0016229D">
        <w:rPr>
          <w:sz w:val="20"/>
          <w:szCs w:val="20"/>
          <w:lang w:val="it-IT"/>
        </w:rPr>
        <w:t xml:space="preserve"> </w:t>
      </w:r>
      <w:proofErr w:type="spellStart"/>
      <w:r w:rsidRPr="0016229D">
        <w:rPr>
          <w:sz w:val="20"/>
          <w:szCs w:val="20"/>
          <w:lang w:val="it-IT"/>
        </w:rPr>
        <w:t>daune</w:t>
      </w:r>
      <w:proofErr w:type="spellEnd"/>
      <w:r w:rsidRPr="0016229D">
        <w:rPr>
          <w:sz w:val="20"/>
          <w:szCs w:val="20"/>
          <w:lang w:val="it-IT"/>
        </w:rPr>
        <w:t xml:space="preserve"> </w:t>
      </w:r>
      <w:proofErr w:type="spellStart"/>
      <w:r w:rsidRPr="0016229D">
        <w:rPr>
          <w:sz w:val="20"/>
          <w:szCs w:val="20"/>
          <w:lang w:val="it-IT"/>
        </w:rPr>
        <w:t>sau</w:t>
      </w:r>
      <w:proofErr w:type="spellEnd"/>
      <w:r w:rsidRPr="0016229D">
        <w:rPr>
          <w:sz w:val="20"/>
          <w:szCs w:val="20"/>
          <w:lang w:val="it-IT"/>
        </w:rPr>
        <w:t xml:space="preserve"> alte </w:t>
      </w:r>
      <w:proofErr w:type="spellStart"/>
      <w:r w:rsidRPr="0016229D">
        <w:rPr>
          <w:sz w:val="20"/>
          <w:szCs w:val="20"/>
          <w:lang w:val="it-IT"/>
        </w:rPr>
        <w:t>prejudicii</w:t>
      </w:r>
      <w:proofErr w:type="spellEnd"/>
      <w:r w:rsidRPr="0016229D">
        <w:rPr>
          <w:sz w:val="20"/>
          <w:szCs w:val="20"/>
          <w:lang w:val="it-IT"/>
        </w:rPr>
        <w:t xml:space="preserve"> ca </w:t>
      </w:r>
      <w:proofErr w:type="spellStart"/>
      <w:r w:rsidRPr="0016229D">
        <w:rPr>
          <w:sz w:val="20"/>
          <w:szCs w:val="20"/>
          <w:lang w:val="it-IT"/>
        </w:rPr>
        <w:t>urmare</w:t>
      </w:r>
      <w:proofErr w:type="spellEnd"/>
      <w:r w:rsidRPr="0016229D">
        <w:rPr>
          <w:sz w:val="20"/>
          <w:szCs w:val="20"/>
          <w:lang w:val="it-IT"/>
        </w:rPr>
        <w:t xml:space="preserve"> a </w:t>
      </w:r>
      <w:proofErr w:type="spellStart"/>
      <w:r w:rsidRPr="0016229D">
        <w:rPr>
          <w:sz w:val="20"/>
          <w:szCs w:val="20"/>
          <w:lang w:val="it-IT"/>
        </w:rPr>
        <w:t>rezilierii</w:t>
      </w:r>
      <w:proofErr w:type="spellEnd"/>
      <w:r w:rsidRPr="0016229D">
        <w:rPr>
          <w:sz w:val="20"/>
          <w:szCs w:val="20"/>
          <w:lang w:val="it-IT"/>
        </w:rPr>
        <w:t xml:space="preserve"> </w:t>
      </w:r>
      <w:proofErr w:type="spellStart"/>
      <w:r w:rsidRPr="0016229D">
        <w:rPr>
          <w:sz w:val="20"/>
          <w:szCs w:val="20"/>
          <w:lang w:val="it-IT"/>
        </w:rPr>
        <w:t>acordului-cadru</w:t>
      </w:r>
      <w:proofErr w:type="spellEnd"/>
      <w:r w:rsidRPr="0016229D">
        <w:rPr>
          <w:sz w:val="20"/>
          <w:szCs w:val="20"/>
          <w:lang w:val="it-IT"/>
        </w:rPr>
        <w:t>/</w:t>
      </w:r>
      <w:proofErr w:type="spellStart"/>
      <w:r w:rsidRPr="0016229D">
        <w:rPr>
          <w:sz w:val="20"/>
          <w:szCs w:val="20"/>
          <w:lang w:val="it-IT"/>
        </w:rPr>
        <w:t>contractului</w:t>
      </w:r>
      <w:proofErr w:type="spellEnd"/>
      <w:r w:rsidRPr="0016229D">
        <w:rPr>
          <w:sz w:val="20"/>
          <w:szCs w:val="20"/>
          <w:lang w:val="it-IT"/>
        </w:rPr>
        <w:t xml:space="preserve"> </w:t>
      </w:r>
      <w:proofErr w:type="spellStart"/>
      <w:r w:rsidRPr="0016229D">
        <w:rPr>
          <w:sz w:val="20"/>
          <w:szCs w:val="20"/>
          <w:lang w:val="it-IT"/>
        </w:rPr>
        <w:t>subsecvent</w:t>
      </w:r>
      <w:proofErr w:type="spellEnd"/>
      <w:r w:rsidRPr="0016229D">
        <w:rPr>
          <w:sz w:val="20"/>
          <w:szCs w:val="20"/>
          <w:lang w:val="it-IT"/>
        </w:rPr>
        <w:t>.</w:t>
      </w:r>
    </w:p>
    <w:p w14:paraId="5BD6C5BD" w14:textId="77777777"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       (4) </w:t>
      </w:r>
      <w:proofErr w:type="spellStart"/>
      <w:r w:rsidRPr="0016229D">
        <w:rPr>
          <w:sz w:val="20"/>
          <w:szCs w:val="20"/>
          <w:lang w:val="it-IT"/>
        </w:rPr>
        <w:t>Punerea</w:t>
      </w:r>
      <w:proofErr w:type="spellEnd"/>
      <w:r w:rsidRPr="0016229D">
        <w:rPr>
          <w:sz w:val="20"/>
          <w:szCs w:val="20"/>
          <w:lang w:val="it-IT"/>
        </w:rPr>
        <w:t xml:space="preserve"> in </w:t>
      </w:r>
      <w:proofErr w:type="spellStart"/>
      <w:r w:rsidRPr="0016229D">
        <w:rPr>
          <w:sz w:val="20"/>
          <w:szCs w:val="20"/>
          <w:lang w:val="it-IT"/>
        </w:rPr>
        <w:t>intarziere</w:t>
      </w:r>
      <w:proofErr w:type="spellEnd"/>
      <w:r w:rsidRPr="0016229D">
        <w:rPr>
          <w:sz w:val="20"/>
          <w:szCs w:val="20"/>
          <w:lang w:val="it-IT"/>
        </w:rPr>
        <w:t xml:space="preserve"> se va </w:t>
      </w:r>
      <w:proofErr w:type="spellStart"/>
      <w:r w:rsidRPr="0016229D">
        <w:rPr>
          <w:sz w:val="20"/>
          <w:szCs w:val="20"/>
          <w:lang w:val="it-IT"/>
        </w:rPr>
        <w:t>realiza</w:t>
      </w:r>
      <w:proofErr w:type="spellEnd"/>
      <w:r w:rsidRPr="0016229D">
        <w:rPr>
          <w:sz w:val="20"/>
          <w:szCs w:val="20"/>
          <w:lang w:val="it-IT"/>
        </w:rPr>
        <w:t xml:space="preserve"> ca </w:t>
      </w:r>
      <w:proofErr w:type="spellStart"/>
      <w:r w:rsidRPr="0016229D">
        <w:rPr>
          <w:sz w:val="20"/>
          <w:szCs w:val="20"/>
          <w:lang w:val="it-IT"/>
        </w:rPr>
        <w:t>urmare</w:t>
      </w:r>
      <w:proofErr w:type="spellEnd"/>
      <w:r w:rsidRPr="0016229D">
        <w:rPr>
          <w:sz w:val="20"/>
          <w:szCs w:val="20"/>
          <w:lang w:val="it-IT"/>
        </w:rPr>
        <w:t xml:space="preserve"> a </w:t>
      </w:r>
      <w:proofErr w:type="spellStart"/>
      <w:r w:rsidRPr="0016229D">
        <w:rPr>
          <w:sz w:val="20"/>
          <w:szCs w:val="20"/>
          <w:lang w:val="it-IT"/>
        </w:rPr>
        <w:t>neindeplinirii</w:t>
      </w:r>
      <w:proofErr w:type="spellEnd"/>
      <w:r w:rsidRPr="0016229D">
        <w:rPr>
          <w:sz w:val="20"/>
          <w:szCs w:val="20"/>
          <w:lang w:val="it-IT"/>
        </w:rPr>
        <w:t xml:space="preserve"> </w:t>
      </w:r>
      <w:proofErr w:type="spellStart"/>
      <w:r w:rsidRPr="0016229D">
        <w:rPr>
          <w:sz w:val="20"/>
          <w:szCs w:val="20"/>
          <w:lang w:val="it-IT"/>
        </w:rPr>
        <w:t>obligatiilor</w:t>
      </w:r>
      <w:proofErr w:type="spellEnd"/>
      <w:r w:rsidRPr="0016229D">
        <w:rPr>
          <w:sz w:val="20"/>
          <w:szCs w:val="20"/>
          <w:lang w:val="it-IT"/>
        </w:rPr>
        <w:t xml:space="preserve"> </w:t>
      </w:r>
      <w:proofErr w:type="spellStart"/>
      <w:r w:rsidRPr="0016229D">
        <w:rPr>
          <w:sz w:val="20"/>
          <w:szCs w:val="20"/>
          <w:lang w:val="it-IT"/>
        </w:rPr>
        <w:t>contractuale</w:t>
      </w:r>
      <w:proofErr w:type="spellEnd"/>
      <w:r w:rsidRPr="0016229D">
        <w:rPr>
          <w:sz w:val="20"/>
          <w:szCs w:val="20"/>
          <w:lang w:val="it-IT"/>
        </w:rPr>
        <w:t>.</w:t>
      </w:r>
    </w:p>
    <w:p w14:paraId="596CBE52" w14:textId="3BC39DFC"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13.4. </w:t>
      </w:r>
      <w:proofErr w:type="spellStart"/>
      <w:r w:rsidRPr="0016229D">
        <w:rPr>
          <w:sz w:val="20"/>
          <w:szCs w:val="20"/>
          <w:lang w:val="it-IT"/>
        </w:rPr>
        <w:t>Promitentul-Achizitor</w:t>
      </w:r>
      <w:proofErr w:type="spellEnd"/>
      <w:r w:rsidRPr="0016229D">
        <w:rPr>
          <w:sz w:val="20"/>
          <w:szCs w:val="20"/>
          <w:lang w:val="it-IT"/>
        </w:rPr>
        <w:t xml:space="preserve"> </w:t>
      </w:r>
      <w:proofErr w:type="spellStart"/>
      <w:r w:rsidRPr="0016229D">
        <w:rPr>
          <w:sz w:val="20"/>
          <w:szCs w:val="20"/>
          <w:lang w:val="it-IT"/>
        </w:rPr>
        <w:t>isi</w:t>
      </w:r>
      <w:proofErr w:type="spellEnd"/>
      <w:r w:rsidRPr="0016229D">
        <w:rPr>
          <w:sz w:val="20"/>
          <w:szCs w:val="20"/>
          <w:lang w:val="it-IT"/>
        </w:rPr>
        <w:t xml:space="preserve"> </w:t>
      </w:r>
      <w:proofErr w:type="spellStart"/>
      <w:r w:rsidRPr="0016229D">
        <w:rPr>
          <w:sz w:val="20"/>
          <w:szCs w:val="20"/>
          <w:lang w:val="it-IT"/>
        </w:rPr>
        <w:t>rezerva</w:t>
      </w:r>
      <w:proofErr w:type="spellEnd"/>
      <w:r w:rsidRPr="0016229D">
        <w:rPr>
          <w:sz w:val="20"/>
          <w:szCs w:val="20"/>
          <w:lang w:val="it-IT"/>
        </w:rPr>
        <w:t xml:space="preserve"> </w:t>
      </w:r>
      <w:proofErr w:type="spellStart"/>
      <w:r w:rsidRPr="0016229D">
        <w:rPr>
          <w:sz w:val="20"/>
          <w:szCs w:val="20"/>
          <w:lang w:val="it-IT"/>
        </w:rPr>
        <w:t>dreptul</w:t>
      </w:r>
      <w:proofErr w:type="spellEnd"/>
      <w:r w:rsidRPr="0016229D">
        <w:rPr>
          <w:sz w:val="20"/>
          <w:szCs w:val="20"/>
          <w:lang w:val="it-IT"/>
        </w:rPr>
        <w:t xml:space="preserve"> de a </w:t>
      </w:r>
      <w:proofErr w:type="spellStart"/>
      <w:r w:rsidRPr="0016229D">
        <w:rPr>
          <w:sz w:val="20"/>
          <w:szCs w:val="20"/>
          <w:lang w:val="it-IT"/>
        </w:rPr>
        <w:t>denunta</w:t>
      </w:r>
      <w:proofErr w:type="spellEnd"/>
      <w:r w:rsidRPr="0016229D">
        <w:rPr>
          <w:sz w:val="20"/>
          <w:szCs w:val="20"/>
          <w:lang w:val="it-IT"/>
        </w:rPr>
        <w:t xml:space="preserve"> </w:t>
      </w:r>
      <w:proofErr w:type="spellStart"/>
      <w:r w:rsidRPr="0016229D">
        <w:rPr>
          <w:sz w:val="20"/>
          <w:szCs w:val="20"/>
          <w:lang w:val="it-IT"/>
        </w:rPr>
        <w:t>unilateral</w:t>
      </w:r>
      <w:proofErr w:type="spellEnd"/>
      <w:r w:rsidRPr="0016229D">
        <w:rPr>
          <w:sz w:val="20"/>
          <w:szCs w:val="20"/>
          <w:lang w:val="it-IT"/>
        </w:rPr>
        <w:t xml:space="preserve"> </w:t>
      </w:r>
      <w:proofErr w:type="spellStart"/>
      <w:r w:rsidRPr="0016229D">
        <w:rPr>
          <w:sz w:val="20"/>
          <w:szCs w:val="20"/>
          <w:lang w:val="it-IT"/>
        </w:rPr>
        <w:t>prezentul</w:t>
      </w:r>
      <w:proofErr w:type="spellEnd"/>
      <w:r w:rsidRPr="0016229D">
        <w:rPr>
          <w:sz w:val="20"/>
          <w:szCs w:val="20"/>
          <w:lang w:val="it-IT"/>
        </w:rPr>
        <w:t xml:space="preserve"> </w:t>
      </w:r>
      <w:proofErr w:type="spellStart"/>
      <w:r w:rsidRPr="0016229D">
        <w:rPr>
          <w:sz w:val="20"/>
          <w:szCs w:val="20"/>
          <w:lang w:val="it-IT"/>
        </w:rPr>
        <w:t>acord-cadru</w:t>
      </w:r>
      <w:proofErr w:type="spellEnd"/>
      <w:r w:rsidRPr="0016229D">
        <w:rPr>
          <w:sz w:val="20"/>
          <w:szCs w:val="20"/>
          <w:lang w:val="it-IT"/>
        </w:rPr>
        <w:t xml:space="preserve">, in cel </w:t>
      </w:r>
      <w:proofErr w:type="spellStart"/>
      <w:r w:rsidRPr="0016229D">
        <w:rPr>
          <w:sz w:val="20"/>
          <w:szCs w:val="20"/>
          <w:lang w:val="it-IT"/>
        </w:rPr>
        <w:t>mult</w:t>
      </w:r>
      <w:proofErr w:type="spellEnd"/>
      <w:r w:rsidRPr="0016229D">
        <w:rPr>
          <w:sz w:val="20"/>
          <w:szCs w:val="20"/>
          <w:lang w:val="it-IT"/>
        </w:rPr>
        <w:t xml:space="preserve"> 30 de </w:t>
      </w:r>
      <w:proofErr w:type="spellStart"/>
      <w:r w:rsidRPr="0016229D">
        <w:rPr>
          <w:sz w:val="20"/>
          <w:szCs w:val="20"/>
          <w:lang w:val="it-IT"/>
        </w:rPr>
        <w:t>zile</w:t>
      </w:r>
      <w:proofErr w:type="spellEnd"/>
      <w:r w:rsidRPr="0016229D">
        <w:rPr>
          <w:sz w:val="20"/>
          <w:szCs w:val="20"/>
          <w:lang w:val="it-IT"/>
        </w:rPr>
        <w:t xml:space="preserve">, </w:t>
      </w:r>
      <w:proofErr w:type="spellStart"/>
      <w:r w:rsidRPr="0016229D">
        <w:rPr>
          <w:sz w:val="20"/>
          <w:szCs w:val="20"/>
          <w:lang w:val="it-IT"/>
        </w:rPr>
        <w:t>printr</w:t>
      </w:r>
      <w:proofErr w:type="spellEnd"/>
      <w:r w:rsidRPr="0016229D">
        <w:rPr>
          <w:sz w:val="20"/>
          <w:szCs w:val="20"/>
          <w:lang w:val="it-IT"/>
        </w:rPr>
        <w:t xml:space="preserve">-o notificare </w:t>
      </w:r>
      <w:proofErr w:type="spellStart"/>
      <w:r w:rsidRPr="0016229D">
        <w:rPr>
          <w:sz w:val="20"/>
          <w:szCs w:val="20"/>
          <w:lang w:val="it-IT"/>
        </w:rPr>
        <w:t>scrisa</w:t>
      </w:r>
      <w:proofErr w:type="spellEnd"/>
      <w:r w:rsidRPr="0016229D">
        <w:rPr>
          <w:sz w:val="20"/>
          <w:szCs w:val="20"/>
          <w:lang w:val="it-IT"/>
        </w:rPr>
        <w:t xml:space="preserve"> </w:t>
      </w:r>
      <w:proofErr w:type="spellStart"/>
      <w:r w:rsidRPr="0016229D">
        <w:rPr>
          <w:sz w:val="20"/>
          <w:szCs w:val="20"/>
          <w:lang w:val="it-IT"/>
        </w:rPr>
        <w:t>adresata</w:t>
      </w:r>
      <w:proofErr w:type="spellEnd"/>
      <w:r w:rsidRPr="0016229D">
        <w:rPr>
          <w:sz w:val="20"/>
          <w:szCs w:val="20"/>
          <w:lang w:val="it-IT"/>
        </w:rPr>
        <w:t xml:space="preserve"> </w:t>
      </w:r>
      <w:proofErr w:type="spellStart"/>
      <w:r w:rsidRPr="0016229D">
        <w:rPr>
          <w:sz w:val="20"/>
          <w:szCs w:val="20"/>
          <w:lang w:val="it-IT"/>
        </w:rPr>
        <w:t>Promitentului-</w:t>
      </w:r>
      <w:r w:rsidR="00E916B8" w:rsidRPr="0016229D">
        <w:rPr>
          <w:sz w:val="20"/>
          <w:szCs w:val="20"/>
          <w:lang w:val="it-IT"/>
        </w:rPr>
        <w:t>Executant</w:t>
      </w:r>
      <w:proofErr w:type="spellEnd"/>
      <w:r w:rsidRPr="0016229D">
        <w:rPr>
          <w:sz w:val="20"/>
          <w:szCs w:val="20"/>
          <w:lang w:val="it-IT"/>
        </w:rPr>
        <w:t xml:space="preserve"> </w:t>
      </w:r>
      <w:proofErr w:type="spellStart"/>
      <w:r w:rsidRPr="0016229D">
        <w:rPr>
          <w:sz w:val="20"/>
          <w:szCs w:val="20"/>
          <w:lang w:val="it-IT"/>
        </w:rPr>
        <w:t>fara</w:t>
      </w:r>
      <w:proofErr w:type="spellEnd"/>
      <w:r w:rsidRPr="0016229D">
        <w:rPr>
          <w:sz w:val="20"/>
          <w:szCs w:val="20"/>
          <w:lang w:val="it-IT"/>
        </w:rPr>
        <w:t xml:space="preserve"> </w:t>
      </w:r>
      <w:proofErr w:type="spellStart"/>
      <w:r w:rsidRPr="0016229D">
        <w:rPr>
          <w:sz w:val="20"/>
          <w:szCs w:val="20"/>
          <w:lang w:val="it-IT"/>
        </w:rPr>
        <w:t>nicio</w:t>
      </w:r>
      <w:proofErr w:type="spellEnd"/>
      <w:r w:rsidRPr="0016229D">
        <w:rPr>
          <w:sz w:val="20"/>
          <w:szCs w:val="20"/>
          <w:lang w:val="it-IT"/>
        </w:rPr>
        <w:t xml:space="preserve"> </w:t>
      </w:r>
      <w:proofErr w:type="spellStart"/>
      <w:r w:rsidRPr="0016229D">
        <w:rPr>
          <w:sz w:val="20"/>
          <w:szCs w:val="20"/>
          <w:lang w:val="it-IT"/>
        </w:rPr>
        <w:t>compensatie</w:t>
      </w:r>
      <w:proofErr w:type="spellEnd"/>
      <w:r w:rsidRPr="0016229D">
        <w:rPr>
          <w:sz w:val="20"/>
          <w:szCs w:val="20"/>
          <w:lang w:val="it-IT"/>
        </w:rPr>
        <w:t xml:space="preserve">, in </w:t>
      </w:r>
      <w:proofErr w:type="spellStart"/>
      <w:r w:rsidRPr="0016229D">
        <w:rPr>
          <w:sz w:val="20"/>
          <w:szCs w:val="20"/>
          <w:lang w:val="it-IT"/>
        </w:rPr>
        <w:t>urmatoarele</w:t>
      </w:r>
      <w:proofErr w:type="spellEnd"/>
      <w:r w:rsidRPr="0016229D">
        <w:rPr>
          <w:sz w:val="20"/>
          <w:szCs w:val="20"/>
          <w:lang w:val="it-IT"/>
        </w:rPr>
        <w:t xml:space="preserve"> </w:t>
      </w:r>
      <w:proofErr w:type="spellStart"/>
      <w:r w:rsidRPr="0016229D">
        <w:rPr>
          <w:sz w:val="20"/>
          <w:szCs w:val="20"/>
          <w:lang w:val="it-IT"/>
        </w:rPr>
        <w:t>cazuri</w:t>
      </w:r>
      <w:proofErr w:type="spellEnd"/>
      <w:r w:rsidRPr="0016229D">
        <w:rPr>
          <w:sz w:val="20"/>
          <w:szCs w:val="20"/>
          <w:lang w:val="it-IT"/>
        </w:rPr>
        <w:t>:</w:t>
      </w:r>
    </w:p>
    <w:p w14:paraId="3BCE47C0" w14:textId="4910B6AC" w:rsidR="00315159" w:rsidRPr="0016229D"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a) daca </w:t>
      </w:r>
      <w:proofErr w:type="spellStart"/>
      <w:r w:rsidRPr="0016229D">
        <w:rPr>
          <w:sz w:val="20"/>
          <w:szCs w:val="20"/>
          <w:lang w:val="it-IT"/>
        </w:rPr>
        <w:t>Promitentul-</w:t>
      </w:r>
      <w:r w:rsidR="00E916B8" w:rsidRPr="0016229D">
        <w:rPr>
          <w:sz w:val="20"/>
          <w:szCs w:val="20"/>
          <w:lang w:val="it-IT"/>
        </w:rPr>
        <w:t>Executant</w:t>
      </w:r>
      <w:proofErr w:type="spellEnd"/>
      <w:r w:rsidRPr="0016229D">
        <w:rPr>
          <w:sz w:val="20"/>
          <w:szCs w:val="20"/>
          <w:lang w:val="it-IT"/>
        </w:rPr>
        <w:t xml:space="preserve"> intra in </w:t>
      </w:r>
      <w:proofErr w:type="spellStart"/>
      <w:r w:rsidRPr="0016229D">
        <w:rPr>
          <w:sz w:val="20"/>
          <w:szCs w:val="20"/>
          <w:lang w:val="it-IT"/>
        </w:rPr>
        <w:t>faliment</w:t>
      </w:r>
      <w:proofErr w:type="spellEnd"/>
      <w:r w:rsidRPr="0016229D">
        <w:rPr>
          <w:sz w:val="20"/>
          <w:szCs w:val="20"/>
          <w:lang w:val="it-IT"/>
        </w:rPr>
        <w:t>;</w:t>
      </w:r>
    </w:p>
    <w:p w14:paraId="5A68C2A1" w14:textId="19B2ADF3" w:rsidR="00315159" w:rsidRDefault="00315159" w:rsidP="00315159">
      <w:pPr>
        <w:autoSpaceDE w:val="0"/>
        <w:autoSpaceDN w:val="0"/>
        <w:adjustRightInd w:val="0"/>
        <w:spacing w:line="276" w:lineRule="auto"/>
        <w:ind w:right="-54"/>
        <w:jc w:val="both"/>
        <w:rPr>
          <w:sz w:val="20"/>
          <w:szCs w:val="20"/>
          <w:lang w:val="it-IT"/>
        </w:rPr>
      </w:pPr>
      <w:r w:rsidRPr="0016229D">
        <w:rPr>
          <w:sz w:val="20"/>
          <w:szCs w:val="20"/>
          <w:lang w:val="it-IT"/>
        </w:rPr>
        <w:t xml:space="preserve">b) la </w:t>
      </w:r>
      <w:proofErr w:type="spellStart"/>
      <w:r w:rsidRPr="0016229D">
        <w:rPr>
          <w:sz w:val="20"/>
          <w:szCs w:val="20"/>
          <w:lang w:val="it-IT"/>
        </w:rPr>
        <w:t>aparitia</w:t>
      </w:r>
      <w:proofErr w:type="spellEnd"/>
      <w:r w:rsidRPr="0016229D">
        <w:rPr>
          <w:sz w:val="20"/>
          <w:szCs w:val="20"/>
          <w:lang w:val="it-IT"/>
        </w:rPr>
        <w:t xml:space="preserve"> </w:t>
      </w:r>
      <w:proofErr w:type="spellStart"/>
      <w:r w:rsidRPr="0016229D">
        <w:rPr>
          <w:sz w:val="20"/>
          <w:szCs w:val="20"/>
          <w:lang w:val="it-IT"/>
        </w:rPr>
        <w:t>unor</w:t>
      </w:r>
      <w:proofErr w:type="spellEnd"/>
      <w:r w:rsidRPr="0016229D">
        <w:rPr>
          <w:sz w:val="20"/>
          <w:szCs w:val="20"/>
          <w:lang w:val="it-IT"/>
        </w:rPr>
        <w:t xml:space="preserve"> </w:t>
      </w:r>
      <w:proofErr w:type="spellStart"/>
      <w:r w:rsidRPr="0016229D">
        <w:rPr>
          <w:sz w:val="20"/>
          <w:szCs w:val="20"/>
          <w:lang w:val="it-IT"/>
        </w:rPr>
        <w:t>circumstante</w:t>
      </w:r>
      <w:proofErr w:type="spellEnd"/>
      <w:r w:rsidRPr="0016229D">
        <w:rPr>
          <w:sz w:val="20"/>
          <w:szCs w:val="20"/>
          <w:lang w:val="it-IT"/>
        </w:rPr>
        <w:t xml:space="preserve"> care </w:t>
      </w:r>
      <w:proofErr w:type="spellStart"/>
      <w:r w:rsidRPr="0016229D">
        <w:rPr>
          <w:sz w:val="20"/>
          <w:szCs w:val="20"/>
          <w:lang w:val="it-IT"/>
        </w:rPr>
        <w:t>conduc</w:t>
      </w:r>
      <w:proofErr w:type="spellEnd"/>
      <w:r w:rsidRPr="0016229D">
        <w:rPr>
          <w:sz w:val="20"/>
          <w:szCs w:val="20"/>
          <w:lang w:val="it-IT"/>
        </w:rPr>
        <w:t xml:space="preserve"> la </w:t>
      </w:r>
      <w:proofErr w:type="spellStart"/>
      <w:r w:rsidRPr="0016229D">
        <w:rPr>
          <w:sz w:val="20"/>
          <w:szCs w:val="20"/>
          <w:lang w:val="it-IT"/>
        </w:rPr>
        <w:t>modificarea</w:t>
      </w:r>
      <w:proofErr w:type="spellEnd"/>
      <w:r w:rsidRPr="0016229D">
        <w:rPr>
          <w:sz w:val="20"/>
          <w:szCs w:val="20"/>
          <w:lang w:val="it-IT"/>
        </w:rPr>
        <w:t xml:space="preserve"> </w:t>
      </w:r>
      <w:proofErr w:type="spellStart"/>
      <w:r w:rsidRPr="0016229D">
        <w:rPr>
          <w:sz w:val="20"/>
          <w:szCs w:val="20"/>
          <w:lang w:val="it-IT"/>
        </w:rPr>
        <w:t>clauzelor</w:t>
      </w:r>
      <w:proofErr w:type="spellEnd"/>
      <w:r w:rsidRPr="0016229D">
        <w:rPr>
          <w:sz w:val="20"/>
          <w:szCs w:val="20"/>
          <w:lang w:val="it-IT"/>
        </w:rPr>
        <w:t xml:space="preserve"> in </w:t>
      </w:r>
      <w:proofErr w:type="spellStart"/>
      <w:r w:rsidRPr="0016229D">
        <w:rPr>
          <w:sz w:val="20"/>
          <w:szCs w:val="20"/>
          <w:lang w:val="it-IT"/>
        </w:rPr>
        <w:t>asa</w:t>
      </w:r>
      <w:proofErr w:type="spellEnd"/>
      <w:r w:rsidRPr="0016229D">
        <w:rPr>
          <w:sz w:val="20"/>
          <w:szCs w:val="20"/>
          <w:lang w:val="it-IT"/>
        </w:rPr>
        <w:t xml:space="preserve"> </w:t>
      </w:r>
      <w:proofErr w:type="spellStart"/>
      <w:r w:rsidRPr="0016229D">
        <w:rPr>
          <w:sz w:val="20"/>
          <w:szCs w:val="20"/>
          <w:lang w:val="it-IT"/>
        </w:rPr>
        <w:t>masura</w:t>
      </w:r>
      <w:proofErr w:type="spellEnd"/>
      <w:r w:rsidRPr="0016229D">
        <w:rPr>
          <w:sz w:val="20"/>
          <w:szCs w:val="20"/>
          <w:lang w:val="it-IT"/>
        </w:rPr>
        <w:t xml:space="preserve"> </w:t>
      </w:r>
      <w:proofErr w:type="spellStart"/>
      <w:r w:rsidRPr="0016229D">
        <w:rPr>
          <w:sz w:val="20"/>
          <w:szCs w:val="20"/>
          <w:lang w:val="it-IT"/>
        </w:rPr>
        <w:t>incat</w:t>
      </w:r>
      <w:proofErr w:type="spellEnd"/>
      <w:r w:rsidRPr="0016229D">
        <w:rPr>
          <w:sz w:val="20"/>
          <w:szCs w:val="20"/>
          <w:lang w:val="it-IT"/>
        </w:rPr>
        <w:t xml:space="preserve"> </w:t>
      </w:r>
      <w:proofErr w:type="spellStart"/>
      <w:r w:rsidRPr="0016229D">
        <w:rPr>
          <w:sz w:val="20"/>
          <w:szCs w:val="20"/>
          <w:lang w:val="it-IT"/>
        </w:rPr>
        <w:t>indeplinirea</w:t>
      </w:r>
      <w:proofErr w:type="spellEnd"/>
      <w:r w:rsidRPr="0016229D">
        <w:rPr>
          <w:sz w:val="20"/>
          <w:szCs w:val="20"/>
          <w:lang w:val="it-IT"/>
        </w:rPr>
        <w:t xml:space="preserve"> </w:t>
      </w:r>
      <w:proofErr w:type="spellStart"/>
      <w:r w:rsidR="00A5016D" w:rsidRPr="0016229D">
        <w:rPr>
          <w:sz w:val="20"/>
          <w:szCs w:val="20"/>
          <w:lang w:val="it-IT"/>
        </w:rPr>
        <w:t>a</w:t>
      </w:r>
      <w:r w:rsidRPr="0016229D">
        <w:rPr>
          <w:sz w:val="20"/>
          <w:szCs w:val="20"/>
          <w:lang w:val="it-IT"/>
        </w:rPr>
        <w:t>cordului-cadru</w:t>
      </w:r>
      <w:proofErr w:type="spellEnd"/>
      <w:r w:rsidRPr="0016229D">
        <w:rPr>
          <w:sz w:val="20"/>
          <w:szCs w:val="20"/>
          <w:lang w:val="it-IT"/>
        </w:rPr>
        <w:t xml:space="preserve"> </w:t>
      </w:r>
      <w:proofErr w:type="spellStart"/>
      <w:r w:rsidRPr="0016229D">
        <w:rPr>
          <w:sz w:val="20"/>
          <w:szCs w:val="20"/>
          <w:lang w:val="it-IT"/>
        </w:rPr>
        <w:t>ar</w:t>
      </w:r>
      <w:proofErr w:type="spellEnd"/>
      <w:r w:rsidRPr="0016229D">
        <w:rPr>
          <w:sz w:val="20"/>
          <w:szCs w:val="20"/>
          <w:lang w:val="it-IT"/>
        </w:rPr>
        <w:t xml:space="preserve"> fi </w:t>
      </w:r>
      <w:proofErr w:type="spellStart"/>
      <w:r w:rsidRPr="0016229D">
        <w:rPr>
          <w:sz w:val="20"/>
          <w:szCs w:val="20"/>
          <w:lang w:val="it-IT"/>
        </w:rPr>
        <w:t>contrara</w:t>
      </w:r>
      <w:proofErr w:type="spellEnd"/>
      <w:r w:rsidRPr="0016229D">
        <w:rPr>
          <w:sz w:val="20"/>
          <w:szCs w:val="20"/>
          <w:lang w:val="it-IT"/>
        </w:rPr>
        <w:t xml:space="preserve"> </w:t>
      </w:r>
      <w:proofErr w:type="spellStart"/>
      <w:r w:rsidRPr="0016229D">
        <w:rPr>
          <w:sz w:val="20"/>
          <w:szCs w:val="20"/>
          <w:lang w:val="it-IT"/>
        </w:rPr>
        <w:t>interesului</w:t>
      </w:r>
      <w:proofErr w:type="spellEnd"/>
      <w:r w:rsidRPr="0016229D">
        <w:rPr>
          <w:sz w:val="20"/>
          <w:szCs w:val="20"/>
          <w:lang w:val="it-IT"/>
        </w:rPr>
        <w:t xml:space="preserve"> public si </w:t>
      </w:r>
      <w:proofErr w:type="spellStart"/>
      <w:r w:rsidRPr="0016229D">
        <w:rPr>
          <w:sz w:val="20"/>
          <w:szCs w:val="20"/>
          <w:lang w:val="it-IT"/>
        </w:rPr>
        <w:t>prevederilor</w:t>
      </w:r>
      <w:proofErr w:type="spellEnd"/>
      <w:r w:rsidRPr="0016229D">
        <w:rPr>
          <w:sz w:val="20"/>
          <w:szCs w:val="20"/>
          <w:lang w:val="it-IT"/>
        </w:rPr>
        <w:t xml:space="preserve"> legale in </w:t>
      </w:r>
      <w:proofErr w:type="spellStart"/>
      <w:r w:rsidRPr="0016229D">
        <w:rPr>
          <w:sz w:val="20"/>
          <w:szCs w:val="20"/>
          <w:lang w:val="it-IT"/>
        </w:rPr>
        <w:t>vigoare</w:t>
      </w:r>
      <w:proofErr w:type="spellEnd"/>
      <w:r w:rsidRPr="0016229D">
        <w:rPr>
          <w:sz w:val="20"/>
          <w:szCs w:val="20"/>
          <w:lang w:val="it-IT"/>
        </w:rPr>
        <w:t>.</w:t>
      </w:r>
    </w:p>
    <w:bookmarkEnd w:id="5"/>
    <w:p w14:paraId="40A2B14F" w14:textId="77777777" w:rsidR="009551C8" w:rsidRPr="0016229D" w:rsidRDefault="009551C8" w:rsidP="009551C8">
      <w:pPr>
        <w:autoSpaceDE w:val="0"/>
        <w:autoSpaceDN w:val="0"/>
        <w:adjustRightInd w:val="0"/>
        <w:spacing w:line="276" w:lineRule="auto"/>
        <w:ind w:right="-54"/>
        <w:jc w:val="both"/>
        <w:rPr>
          <w:sz w:val="12"/>
          <w:szCs w:val="12"/>
          <w:lang w:val="it-IT"/>
        </w:rPr>
      </w:pPr>
    </w:p>
    <w:p w14:paraId="6F71939C" w14:textId="473C2FFC" w:rsidR="009D59AF" w:rsidRPr="0016229D" w:rsidRDefault="009D59AF" w:rsidP="009551C8">
      <w:pPr>
        <w:autoSpaceDE w:val="0"/>
        <w:autoSpaceDN w:val="0"/>
        <w:adjustRightInd w:val="0"/>
        <w:spacing w:line="276" w:lineRule="auto"/>
        <w:ind w:right="-54"/>
        <w:jc w:val="both"/>
        <w:rPr>
          <w:b/>
          <w:sz w:val="20"/>
          <w:szCs w:val="20"/>
          <w:lang w:val="it-IT"/>
        </w:rPr>
      </w:pPr>
      <w:r w:rsidRPr="0016229D">
        <w:rPr>
          <w:b/>
          <w:sz w:val="20"/>
          <w:szCs w:val="20"/>
          <w:lang w:val="it-IT"/>
        </w:rPr>
        <w:t xml:space="preserve">           </w:t>
      </w:r>
      <w:r w:rsidR="009551C8" w:rsidRPr="0016229D">
        <w:rPr>
          <w:b/>
          <w:sz w:val="20"/>
          <w:szCs w:val="20"/>
          <w:lang w:val="it-IT"/>
        </w:rPr>
        <w:t>14</w:t>
      </w:r>
      <w:r w:rsidRPr="0016229D">
        <w:rPr>
          <w:b/>
          <w:sz w:val="20"/>
          <w:szCs w:val="20"/>
          <w:lang w:val="it-IT"/>
        </w:rPr>
        <w:t>. SOLUŢIONAREA LITIGIILOR</w:t>
      </w:r>
    </w:p>
    <w:p w14:paraId="7338A840" w14:textId="31266061" w:rsidR="009D59AF" w:rsidRPr="0016229D" w:rsidRDefault="009551C8" w:rsidP="009D59AF">
      <w:pPr>
        <w:autoSpaceDE w:val="0"/>
        <w:autoSpaceDN w:val="0"/>
        <w:adjustRightInd w:val="0"/>
        <w:spacing w:line="276" w:lineRule="auto"/>
        <w:ind w:right="-54"/>
        <w:jc w:val="both"/>
        <w:rPr>
          <w:sz w:val="20"/>
          <w:szCs w:val="20"/>
          <w:lang w:val="it-IT"/>
        </w:rPr>
      </w:pPr>
      <w:r w:rsidRPr="0016229D">
        <w:rPr>
          <w:sz w:val="20"/>
          <w:szCs w:val="20"/>
          <w:lang w:val="it-IT"/>
        </w:rPr>
        <w:t>14</w:t>
      </w:r>
      <w:r w:rsidR="009D59AF" w:rsidRPr="0016229D">
        <w:rPr>
          <w:sz w:val="20"/>
          <w:szCs w:val="20"/>
          <w:lang w:val="it-IT"/>
        </w:rPr>
        <w:t xml:space="preserve">.1. </w:t>
      </w:r>
      <w:proofErr w:type="spellStart"/>
      <w:r w:rsidRPr="0016229D">
        <w:rPr>
          <w:sz w:val="20"/>
          <w:szCs w:val="20"/>
          <w:lang w:val="it-IT"/>
        </w:rPr>
        <w:t>Promitentul</w:t>
      </w:r>
      <w:proofErr w:type="spellEnd"/>
      <w:r w:rsidRPr="0016229D">
        <w:rPr>
          <w:sz w:val="20"/>
          <w:szCs w:val="20"/>
          <w:lang w:val="it-IT"/>
        </w:rPr>
        <w:t xml:space="preserve"> - </w:t>
      </w:r>
      <w:proofErr w:type="spellStart"/>
      <w:r w:rsidR="009D59AF" w:rsidRPr="0016229D">
        <w:rPr>
          <w:sz w:val="20"/>
          <w:szCs w:val="20"/>
          <w:lang w:val="it-IT"/>
        </w:rPr>
        <w:t>Achizitor</w:t>
      </w:r>
      <w:proofErr w:type="spellEnd"/>
      <w:r w:rsidR="009D59AF" w:rsidRPr="0016229D">
        <w:rPr>
          <w:sz w:val="20"/>
          <w:szCs w:val="20"/>
          <w:lang w:val="it-IT"/>
        </w:rPr>
        <w:t xml:space="preserve"> </w:t>
      </w:r>
      <w:proofErr w:type="spellStart"/>
      <w:r w:rsidR="009D59AF" w:rsidRPr="0016229D">
        <w:rPr>
          <w:sz w:val="20"/>
          <w:szCs w:val="20"/>
          <w:lang w:val="it-IT"/>
        </w:rPr>
        <w:t>şi</w:t>
      </w:r>
      <w:proofErr w:type="spellEnd"/>
      <w:r w:rsidR="009D59AF"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00806863" w:rsidRPr="0016229D">
        <w:rPr>
          <w:sz w:val="20"/>
          <w:szCs w:val="20"/>
          <w:lang w:val="it-IT"/>
        </w:rPr>
        <w:t>Executant</w:t>
      </w:r>
      <w:proofErr w:type="spellEnd"/>
      <w:r w:rsidR="009D59AF" w:rsidRPr="0016229D">
        <w:rPr>
          <w:sz w:val="20"/>
          <w:szCs w:val="20"/>
          <w:lang w:val="it-IT"/>
        </w:rPr>
        <w:t xml:space="preserve"> </w:t>
      </w:r>
      <w:proofErr w:type="spellStart"/>
      <w:r w:rsidR="009D59AF" w:rsidRPr="0016229D">
        <w:rPr>
          <w:sz w:val="20"/>
          <w:szCs w:val="20"/>
          <w:lang w:val="it-IT"/>
        </w:rPr>
        <w:t>vor</w:t>
      </w:r>
      <w:proofErr w:type="spellEnd"/>
      <w:r w:rsidR="009D59AF" w:rsidRPr="0016229D">
        <w:rPr>
          <w:sz w:val="20"/>
          <w:szCs w:val="20"/>
          <w:lang w:val="it-IT"/>
        </w:rPr>
        <w:t xml:space="preserve"> </w:t>
      </w:r>
      <w:proofErr w:type="spellStart"/>
      <w:r w:rsidR="009D59AF" w:rsidRPr="0016229D">
        <w:rPr>
          <w:sz w:val="20"/>
          <w:szCs w:val="20"/>
          <w:lang w:val="it-IT"/>
        </w:rPr>
        <w:t>depune</w:t>
      </w:r>
      <w:proofErr w:type="spellEnd"/>
      <w:r w:rsidR="009D59AF" w:rsidRPr="0016229D">
        <w:rPr>
          <w:sz w:val="20"/>
          <w:szCs w:val="20"/>
          <w:lang w:val="it-IT"/>
        </w:rPr>
        <w:t xml:space="preserve"> </w:t>
      </w:r>
      <w:proofErr w:type="spellStart"/>
      <w:r w:rsidR="009D59AF" w:rsidRPr="0016229D">
        <w:rPr>
          <w:sz w:val="20"/>
          <w:szCs w:val="20"/>
          <w:lang w:val="it-IT"/>
        </w:rPr>
        <w:t>toate</w:t>
      </w:r>
      <w:proofErr w:type="spellEnd"/>
      <w:r w:rsidR="009D59AF" w:rsidRPr="0016229D">
        <w:rPr>
          <w:sz w:val="20"/>
          <w:szCs w:val="20"/>
          <w:lang w:val="it-IT"/>
        </w:rPr>
        <w:t xml:space="preserve"> </w:t>
      </w:r>
      <w:proofErr w:type="spellStart"/>
      <w:r w:rsidR="009D59AF" w:rsidRPr="0016229D">
        <w:rPr>
          <w:sz w:val="20"/>
          <w:szCs w:val="20"/>
          <w:lang w:val="it-IT"/>
        </w:rPr>
        <w:t>eforturile</w:t>
      </w:r>
      <w:proofErr w:type="spellEnd"/>
      <w:r w:rsidR="009D59AF" w:rsidRPr="0016229D">
        <w:rPr>
          <w:sz w:val="20"/>
          <w:szCs w:val="20"/>
          <w:lang w:val="it-IT"/>
        </w:rPr>
        <w:t xml:space="preserve"> </w:t>
      </w:r>
      <w:proofErr w:type="spellStart"/>
      <w:r w:rsidR="009D59AF" w:rsidRPr="0016229D">
        <w:rPr>
          <w:sz w:val="20"/>
          <w:szCs w:val="20"/>
          <w:lang w:val="it-IT"/>
        </w:rPr>
        <w:t>pentru</w:t>
      </w:r>
      <w:proofErr w:type="spellEnd"/>
      <w:r w:rsidR="009D59AF" w:rsidRPr="0016229D">
        <w:rPr>
          <w:sz w:val="20"/>
          <w:szCs w:val="20"/>
          <w:lang w:val="it-IT"/>
        </w:rPr>
        <w:t xml:space="preserve"> a </w:t>
      </w:r>
      <w:proofErr w:type="spellStart"/>
      <w:r w:rsidR="009D59AF" w:rsidRPr="0016229D">
        <w:rPr>
          <w:sz w:val="20"/>
          <w:szCs w:val="20"/>
          <w:lang w:val="it-IT"/>
        </w:rPr>
        <w:t>rezolva</w:t>
      </w:r>
      <w:proofErr w:type="spellEnd"/>
      <w:r w:rsidR="009D59AF" w:rsidRPr="0016229D">
        <w:rPr>
          <w:sz w:val="20"/>
          <w:szCs w:val="20"/>
          <w:lang w:val="it-IT"/>
        </w:rPr>
        <w:t xml:space="preserve"> pe cale </w:t>
      </w:r>
      <w:proofErr w:type="spellStart"/>
      <w:r w:rsidR="009D59AF" w:rsidRPr="0016229D">
        <w:rPr>
          <w:sz w:val="20"/>
          <w:szCs w:val="20"/>
          <w:lang w:val="it-IT"/>
        </w:rPr>
        <w:t>amiabilă</w:t>
      </w:r>
      <w:proofErr w:type="spellEnd"/>
      <w:r w:rsidR="009D59AF" w:rsidRPr="0016229D">
        <w:rPr>
          <w:sz w:val="20"/>
          <w:szCs w:val="20"/>
          <w:lang w:val="it-IT"/>
        </w:rPr>
        <w:t xml:space="preserve">, prin </w:t>
      </w:r>
      <w:proofErr w:type="spellStart"/>
      <w:r w:rsidR="009D59AF" w:rsidRPr="0016229D">
        <w:rPr>
          <w:sz w:val="20"/>
          <w:szCs w:val="20"/>
          <w:lang w:val="it-IT"/>
        </w:rPr>
        <w:t>tratative</w:t>
      </w:r>
      <w:proofErr w:type="spellEnd"/>
      <w:r w:rsidR="009D59AF" w:rsidRPr="0016229D">
        <w:rPr>
          <w:sz w:val="20"/>
          <w:szCs w:val="20"/>
          <w:lang w:val="it-IT"/>
        </w:rPr>
        <w:t xml:space="preserve"> </w:t>
      </w:r>
      <w:proofErr w:type="spellStart"/>
      <w:r w:rsidR="009D59AF" w:rsidRPr="0016229D">
        <w:rPr>
          <w:sz w:val="20"/>
          <w:szCs w:val="20"/>
          <w:lang w:val="it-IT"/>
        </w:rPr>
        <w:t>directe</w:t>
      </w:r>
      <w:proofErr w:type="spellEnd"/>
      <w:r w:rsidR="009D59AF" w:rsidRPr="0016229D">
        <w:rPr>
          <w:sz w:val="20"/>
          <w:szCs w:val="20"/>
          <w:lang w:val="it-IT"/>
        </w:rPr>
        <w:t xml:space="preserve">, orice </w:t>
      </w:r>
      <w:proofErr w:type="spellStart"/>
      <w:r w:rsidR="009D59AF" w:rsidRPr="0016229D">
        <w:rPr>
          <w:sz w:val="20"/>
          <w:szCs w:val="20"/>
          <w:lang w:val="it-IT"/>
        </w:rPr>
        <w:t>neînţelegere</w:t>
      </w:r>
      <w:proofErr w:type="spellEnd"/>
      <w:r w:rsidR="009D59AF" w:rsidRPr="0016229D">
        <w:rPr>
          <w:sz w:val="20"/>
          <w:szCs w:val="20"/>
          <w:lang w:val="it-IT"/>
        </w:rPr>
        <w:t xml:space="preserve"> </w:t>
      </w:r>
      <w:proofErr w:type="spellStart"/>
      <w:r w:rsidR="009D59AF" w:rsidRPr="0016229D">
        <w:rPr>
          <w:sz w:val="20"/>
          <w:szCs w:val="20"/>
          <w:lang w:val="it-IT"/>
        </w:rPr>
        <w:t>sau</w:t>
      </w:r>
      <w:proofErr w:type="spellEnd"/>
      <w:r w:rsidR="009D59AF" w:rsidRPr="0016229D">
        <w:rPr>
          <w:sz w:val="20"/>
          <w:szCs w:val="20"/>
          <w:lang w:val="it-IT"/>
        </w:rPr>
        <w:t xml:space="preserve"> </w:t>
      </w:r>
      <w:proofErr w:type="spellStart"/>
      <w:r w:rsidR="009D59AF" w:rsidRPr="0016229D">
        <w:rPr>
          <w:sz w:val="20"/>
          <w:szCs w:val="20"/>
          <w:lang w:val="it-IT"/>
        </w:rPr>
        <w:t>dispută</w:t>
      </w:r>
      <w:proofErr w:type="spellEnd"/>
      <w:r w:rsidR="009D59AF" w:rsidRPr="0016229D">
        <w:rPr>
          <w:sz w:val="20"/>
          <w:szCs w:val="20"/>
          <w:lang w:val="it-IT"/>
        </w:rPr>
        <w:t xml:space="preserve"> care se </w:t>
      </w:r>
      <w:proofErr w:type="spellStart"/>
      <w:r w:rsidR="009D59AF" w:rsidRPr="0016229D">
        <w:rPr>
          <w:sz w:val="20"/>
          <w:szCs w:val="20"/>
          <w:lang w:val="it-IT"/>
        </w:rPr>
        <w:t>poate</w:t>
      </w:r>
      <w:proofErr w:type="spellEnd"/>
      <w:r w:rsidR="009D59AF" w:rsidRPr="0016229D">
        <w:rPr>
          <w:sz w:val="20"/>
          <w:szCs w:val="20"/>
          <w:lang w:val="it-IT"/>
        </w:rPr>
        <w:t xml:space="preserve"> ivi </w:t>
      </w:r>
      <w:proofErr w:type="spellStart"/>
      <w:r w:rsidR="009D59AF" w:rsidRPr="0016229D">
        <w:rPr>
          <w:sz w:val="20"/>
          <w:szCs w:val="20"/>
          <w:lang w:val="it-IT"/>
        </w:rPr>
        <w:t>între</w:t>
      </w:r>
      <w:proofErr w:type="spellEnd"/>
      <w:r w:rsidR="009D59AF" w:rsidRPr="0016229D">
        <w:rPr>
          <w:sz w:val="20"/>
          <w:szCs w:val="20"/>
          <w:lang w:val="it-IT"/>
        </w:rPr>
        <w:t xml:space="preserve"> ei </w:t>
      </w:r>
      <w:proofErr w:type="spellStart"/>
      <w:r w:rsidR="009D59AF" w:rsidRPr="0016229D">
        <w:rPr>
          <w:sz w:val="20"/>
          <w:szCs w:val="20"/>
          <w:lang w:val="it-IT"/>
        </w:rPr>
        <w:t>în</w:t>
      </w:r>
      <w:proofErr w:type="spellEnd"/>
      <w:r w:rsidR="009D59AF" w:rsidRPr="0016229D">
        <w:rPr>
          <w:sz w:val="20"/>
          <w:szCs w:val="20"/>
          <w:lang w:val="it-IT"/>
        </w:rPr>
        <w:t xml:space="preserve"> </w:t>
      </w:r>
      <w:proofErr w:type="spellStart"/>
      <w:r w:rsidR="009D59AF" w:rsidRPr="0016229D">
        <w:rPr>
          <w:sz w:val="20"/>
          <w:szCs w:val="20"/>
          <w:lang w:val="it-IT"/>
        </w:rPr>
        <w:t>cadrul</w:t>
      </w:r>
      <w:proofErr w:type="spellEnd"/>
      <w:r w:rsidR="009D59AF" w:rsidRPr="0016229D">
        <w:rPr>
          <w:sz w:val="20"/>
          <w:szCs w:val="20"/>
          <w:lang w:val="it-IT"/>
        </w:rPr>
        <w:t xml:space="preserve"> </w:t>
      </w:r>
      <w:proofErr w:type="spellStart"/>
      <w:r w:rsidR="009D59AF" w:rsidRPr="0016229D">
        <w:rPr>
          <w:sz w:val="20"/>
          <w:szCs w:val="20"/>
          <w:lang w:val="it-IT"/>
        </w:rPr>
        <w:t>sau</w:t>
      </w:r>
      <w:proofErr w:type="spellEnd"/>
      <w:r w:rsidR="009D59AF" w:rsidRPr="0016229D">
        <w:rPr>
          <w:sz w:val="20"/>
          <w:szCs w:val="20"/>
          <w:lang w:val="it-IT"/>
        </w:rPr>
        <w:t xml:space="preserve"> </w:t>
      </w:r>
      <w:proofErr w:type="spellStart"/>
      <w:r w:rsidR="009D59AF" w:rsidRPr="0016229D">
        <w:rPr>
          <w:sz w:val="20"/>
          <w:szCs w:val="20"/>
          <w:lang w:val="it-IT"/>
        </w:rPr>
        <w:t>în</w:t>
      </w:r>
      <w:proofErr w:type="spellEnd"/>
      <w:r w:rsidR="009D59AF" w:rsidRPr="0016229D">
        <w:rPr>
          <w:sz w:val="20"/>
          <w:szCs w:val="20"/>
          <w:lang w:val="it-IT"/>
        </w:rPr>
        <w:t xml:space="preserve"> </w:t>
      </w:r>
      <w:proofErr w:type="spellStart"/>
      <w:r w:rsidR="009D59AF" w:rsidRPr="0016229D">
        <w:rPr>
          <w:sz w:val="20"/>
          <w:szCs w:val="20"/>
          <w:lang w:val="it-IT"/>
        </w:rPr>
        <w:t>legătură</w:t>
      </w:r>
      <w:proofErr w:type="spellEnd"/>
      <w:r w:rsidR="009D59AF" w:rsidRPr="0016229D">
        <w:rPr>
          <w:sz w:val="20"/>
          <w:szCs w:val="20"/>
          <w:lang w:val="it-IT"/>
        </w:rPr>
        <w:t xml:space="preserve"> cu </w:t>
      </w:r>
      <w:proofErr w:type="spellStart"/>
      <w:r w:rsidR="009D59AF" w:rsidRPr="0016229D">
        <w:rPr>
          <w:sz w:val="20"/>
          <w:szCs w:val="20"/>
          <w:lang w:val="it-IT"/>
        </w:rPr>
        <w:t>îndeplinirea</w:t>
      </w:r>
      <w:proofErr w:type="spellEnd"/>
      <w:r w:rsidR="009D59AF" w:rsidRPr="0016229D">
        <w:rPr>
          <w:sz w:val="20"/>
          <w:szCs w:val="20"/>
          <w:lang w:val="it-IT"/>
        </w:rPr>
        <w:t xml:space="preserve"> </w:t>
      </w:r>
      <w:proofErr w:type="spellStart"/>
      <w:r w:rsidRPr="0016229D">
        <w:rPr>
          <w:sz w:val="20"/>
          <w:szCs w:val="20"/>
          <w:lang w:val="it-IT"/>
        </w:rPr>
        <w:t>acordului</w:t>
      </w:r>
      <w:proofErr w:type="spellEnd"/>
      <w:r w:rsidRPr="0016229D">
        <w:rPr>
          <w:sz w:val="20"/>
          <w:szCs w:val="20"/>
          <w:lang w:val="it-IT"/>
        </w:rPr>
        <w:t xml:space="preserve"> - </w:t>
      </w:r>
      <w:proofErr w:type="spellStart"/>
      <w:r w:rsidRPr="0016229D">
        <w:rPr>
          <w:sz w:val="20"/>
          <w:szCs w:val="20"/>
          <w:lang w:val="it-IT"/>
        </w:rPr>
        <w:t>cadru</w:t>
      </w:r>
      <w:proofErr w:type="spellEnd"/>
      <w:r w:rsidR="009D59AF" w:rsidRPr="0016229D">
        <w:rPr>
          <w:sz w:val="20"/>
          <w:szCs w:val="20"/>
          <w:lang w:val="it-IT"/>
        </w:rPr>
        <w:t>.</w:t>
      </w:r>
    </w:p>
    <w:p w14:paraId="5F9BA4B2" w14:textId="663051EE" w:rsidR="009D59AF" w:rsidRPr="0016229D" w:rsidRDefault="009551C8" w:rsidP="009D59AF">
      <w:pPr>
        <w:autoSpaceDE w:val="0"/>
        <w:autoSpaceDN w:val="0"/>
        <w:adjustRightInd w:val="0"/>
        <w:spacing w:line="276" w:lineRule="auto"/>
        <w:ind w:right="-54"/>
        <w:jc w:val="both"/>
        <w:rPr>
          <w:sz w:val="20"/>
          <w:szCs w:val="20"/>
          <w:lang w:val="it-IT"/>
        </w:rPr>
      </w:pPr>
      <w:r w:rsidRPr="0016229D">
        <w:rPr>
          <w:sz w:val="20"/>
          <w:szCs w:val="20"/>
          <w:lang w:val="it-IT"/>
        </w:rPr>
        <w:t>14</w:t>
      </w:r>
      <w:r w:rsidR="009D59AF" w:rsidRPr="0016229D">
        <w:rPr>
          <w:sz w:val="20"/>
          <w:szCs w:val="20"/>
          <w:lang w:val="it-IT"/>
        </w:rPr>
        <w:t xml:space="preserve">.2. </w:t>
      </w:r>
      <w:proofErr w:type="spellStart"/>
      <w:r w:rsidR="009D59AF" w:rsidRPr="0016229D">
        <w:rPr>
          <w:sz w:val="20"/>
          <w:szCs w:val="20"/>
          <w:lang w:val="it-IT"/>
        </w:rPr>
        <w:t>Dacă</w:t>
      </w:r>
      <w:proofErr w:type="spellEnd"/>
      <w:r w:rsidR="009D59AF" w:rsidRPr="0016229D">
        <w:rPr>
          <w:sz w:val="20"/>
          <w:szCs w:val="20"/>
          <w:lang w:val="it-IT"/>
        </w:rPr>
        <w:t xml:space="preserve">, </w:t>
      </w:r>
      <w:proofErr w:type="spellStart"/>
      <w:r w:rsidR="009D59AF" w:rsidRPr="0016229D">
        <w:rPr>
          <w:sz w:val="20"/>
          <w:szCs w:val="20"/>
          <w:lang w:val="it-IT"/>
        </w:rPr>
        <w:t>după</w:t>
      </w:r>
      <w:proofErr w:type="spellEnd"/>
      <w:r w:rsidR="009D59AF" w:rsidRPr="0016229D">
        <w:rPr>
          <w:sz w:val="20"/>
          <w:szCs w:val="20"/>
          <w:lang w:val="it-IT"/>
        </w:rPr>
        <w:t xml:space="preserve"> 5 </w:t>
      </w:r>
      <w:proofErr w:type="spellStart"/>
      <w:r w:rsidR="009D59AF" w:rsidRPr="0016229D">
        <w:rPr>
          <w:sz w:val="20"/>
          <w:szCs w:val="20"/>
          <w:lang w:val="it-IT"/>
        </w:rPr>
        <w:t>zile</w:t>
      </w:r>
      <w:proofErr w:type="spellEnd"/>
      <w:r w:rsidR="009D59AF" w:rsidRPr="0016229D">
        <w:rPr>
          <w:sz w:val="20"/>
          <w:szCs w:val="20"/>
          <w:lang w:val="it-IT"/>
        </w:rPr>
        <w:t xml:space="preserve"> de la </w:t>
      </w:r>
      <w:proofErr w:type="spellStart"/>
      <w:r w:rsidR="009D59AF" w:rsidRPr="0016229D">
        <w:rPr>
          <w:sz w:val="20"/>
          <w:szCs w:val="20"/>
          <w:lang w:val="it-IT"/>
        </w:rPr>
        <w:t>începerea</w:t>
      </w:r>
      <w:proofErr w:type="spellEnd"/>
      <w:r w:rsidR="009D59AF" w:rsidRPr="0016229D">
        <w:rPr>
          <w:sz w:val="20"/>
          <w:szCs w:val="20"/>
          <w:lang w:val="it-IT"/>
        </w:rPr>
        <w:t xml:space="preserve"> </w:t>
      </w:r>
      <w:proofErr w:type="spellStart"/>
      <w:r w:rsidR="009D59AF" w:rsidRPr="0016229D">
        <w:rPr>
          <w:sz w:val="20"/>
          <w:szCs w:val="20"/>
          <w:lang w:val="it-IT"/>
        </w:rPr>
        <w:t>acestor</w:t>
      </w:r>
      <w:proofErr w:type="spellEnd"/>
      <w:r w:rsidR="009D59AF" w:rsidRPr="0016229D">
        <w:rPr>
          <w:sz w:val="20"/>
          <w:szCs w:val="20"/>
          <w:lang w:val="it-IT"/>
        </w:rPr>
        <w:t xml:space="preserve"> </w:t>
      </w:r>
      <w:proofErr w:type="spellStart"/>
      <w:r w:rsidR="009D59AF" w:rsidRPr="0016229D">
        <w:rPr>
          <w:sz w:val="20"/>
          <w:szCs w:val="20"/>
          <w:lang w:val="it-IT"/>
        </w:rPr>
        <w:t>tratative</w:t>
      </w:r>
      <w:proofErr w:type="spellEnd"/>
      <w:r w:rsidR="009D59AF"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009D59AF" w:rsidRPr="0016229D">
        <w:rPr>
          <w:sz w:val="20"/>
          <w:szCs w:val="20"/>
          <w:lang w:val="it-IT"/>
        </w:rPr>
        <w:t>Achizitor</w:t>
      </w:r>
      <w:proofErr w:type="spellEnd"/>
      <w:r w:rsidR="009D59AF" w:rsidRPr="0016229D">
        <w:rPr>
          <w:sz w:val="20"/>
          <w:szCs w:val="20"/>
          <w:lang w:val="it-IT"/>
        </w:rPr>
        <w:t xml:space="preserve"> </w:t>
      </w:r>
      <w:proofErr w:type="spellStart"/>
      <w:r w:rsidR="009D59AF" w:rsidRPr="0016229D">
        <w:rPr>
          <w:sz w:val="20"/>
          <w:szCs w:val="20"/>
          <w:lang w:val="it-IT"/>
        </w:rPr>
        <w:t>şi</w:t>
      </w:r>
      <w:proofErr w:type="spellEnd"/>
      <w:r w:rsidR="009D59AF" w:rsidRPr="0016229D">
        <w:rPr>
          <w:sz w:val="20"/>
          <w:szCs w:val="20"/>
          <w:lang w:val="it-IT"/>
        </w:rPr>
        <w:t xml:space="preserve"> </w:t>
      </w:r>
      <w:proofErr w:type="spellStart"/>
      <w:r w:rsidRPr="0016229D">
        <w:rPr>
          <w:sz w:val="20"/>
          <w:szCs w:val="20"/>
          <w:lang w:val="it-IT"/>
        </w:rPr>
        <w:t>Promitentul</w:t>
      </w:r>
      <w:proofErr w:type="spellEnd"/>
      <w:r w:rsidRPr="0016229D">
        <w:rPr>
          <w:sz w:val="20"/>
          <w:szCs w:val="20"/>
          <w:lang w:val="it-IT"/>
        </w:rPr>
        <w:t xml:space="preserve"> - </w:t>
      </w:r>
      <w:proofErr w:type="spellStart"/>
      <w:r w:rsidR="00806863" w:rsidRPr="0016229D">
        <w:rPr>
          <w:sz w:val="20"/>
          <w:szCs w:val="20"/>
          <w:lang w:val="it-IT"/>
        </w:rPr>
        <w:t>Executant</w:t>
      </w:r>
      <w:proofErr w:type="spellEnd"/>
      <w:r w:rsidR="009D59AF" w:rsidRPr="0016229D">
        <w:rPr>
          <w:sz w:val="20"/>
          <w:szCs w:val="20"/>
          <w:lang w:val="it-IT"/>
        </w:rPr>
        <w:t xml:space="preserve"> nu </w:t>
      </w:r>
      <w:proofErr w:type="spellStart"/>
      <w:r w:rsidR="009D59AF" w:rsidRPr="0016229D">
        <w:rPr>
          <w:sz w:val="20"/>
          <w:szCs w:val="20"/>
          <w:lang w:val="it-IT"/>
        </w:rPr>
        <w:t>reuşesc</w:t>
      </w:r>
      <w:proofErr w:type="spellEnd"/>
      <w:r w:rsidR="009D59AF" w:rsidRPr="0016229D">
        <w:rPr>
          <w:sz w:val="20"/>
          <w:szCs w:val="20"/>
          <w:lang w:val="it-IT"/>
        </w:rPr>
        <w:t xml:space="preserve"> </w:t>
      </w:r>
      <w:proofErr w:type="spellStart"/>
      <w:r w:rsidR="009D59AF" w:rsidRPr="0016229D">
        <w:rPr>
          <w:sz w:val="20"/>
          <w:szCs w:val="20"/>
          <w:lang w:val="it-IT"/>
        </w:rPr>
        <w:t>să</w:t>
      </w:r>
      <w:proofErr w:type="spellEnd"/>
      <w:r w:rsidR="009D59AF" w:rsidRPr="0016229D">
        <w:rPr>
          <w:sz w:val="20"/>
          <w:szCs w:val="20"/>
          <w:lang w:val="it-IT"/>
        </w:rPr>
        <w:t xml:space="preserve"> </w:t>
      </w:r>
      <w:proofErr w:type="spellStart"/>
      <w:r w:rsidR="009D59AF" w:rsidRPr="0016229D">
        <w:rPr>
          <w:sz w:val="20"/>
          <w:szCs w:val="20"/>
          <w:lang w:val="it-IT"/>
        </w:rPr>
        <w:t>rezolve</w:t>
      </w:r>
      <w:proofErr w:type="spellEnd"/>
      <w:r w:rsidR="009D59AF" w:rsidRPr="0016229D">
        <w:rPr>
          <w:sz w:val="20"/>
          <w:szCs w:val="20"/>
          <w:lang w:val="it-IT"/>
        </w:rPr>
        <w:t xml:space="preserve"> </w:t>
      </w:r>
      <w:proofErr w:type="spellStart"/>
      <w:r w:rsidR="009D59AF" w:rsidRPr="0016229D">
        <w:rPr>
          <w:sz w:val="20"/>
          <w:szCs w:val="20"/>
          <w:lang w:val="it-IT"/>
        </w:rPr>
        <w:t>în</w:t>
      </w:r>
      <w:proofErr w:type="spellEnd"/>
      <w:r w:rsidR="009D59AF" w:rsidRPr="0016229D">
        <w:rPr>
          <w:sz w:val="20"/>
          <w:szCs w:val="20"/>
          <w:lang w:val="it-IT"/>
        </w:rPr>
        <w:t xml:space="preserve"> mod </w:t>
      </w:r>
      <w:proofErr w:type="spellStart"/>
      <w:r w:rsidR="009D59AF" w:rsidRPr="0016229D">
        <w:rPr>
          <w:sz w:val="20"/>
          <w:szCs w:val="20"/>
          <w:lang w:val="it-IT"/>
        </w:rPr>
        <w:t>amiabil</w:t>
      </w:r>
      <w:proofErr w:type="spellEnd"/>
      <w:r w:rsidR="009D59AF" w:rsidRPr="0016229D">
        <w:rPr>
          <w:sz w:val="20"/>
          <w:szCs w:val="20"/>
          <w:lang w:val="it-IT"/>
        </w:rPr>
        <w:t xml:space="preserve"> o </w:t>
      </w:r>
      <w:proofErr w:type="spellStart"/>
      <w:r w:rsidR="009D59AF" w:rsidRPr="0016229D">
        <w:rPr>
          <w:sz w:val="20"/>
          <w:szCs w:val="20"/>
          <w:lang w:val="it-IT"/>
        </w:rPr>
        <w:t>divergenţă</w:t>
      </w:r>
      <w:proofErr w:type="spellEnd"/>
      <w:r w:rsidR="009D59AF" w:rsidRPr="0016229D">
        <w:rPr>
          <w:sz w:val="20"/>
          <w:szCs w:val="20"/>
          <w:lang w:val="it-IT"/>
        </w:rPr>
        <w:t xml:space="preserve"> </w:t>
      </w:r>
      <w:proofErr w:type="spellStart"/>
      <w:r w:rsidR="009D59AF" w:rsidRPr="0016229D">
        <w:rPr>
          <w:sz w:val="20"/>
          <w:szCs w:val="20"/>
          <w:lang w:val="it-IT"/>
        </w:rPr>
        <w:t>contractuală</w:t>
      </w:r>
      <w:proofErr w:type="spellEnd"/>
      <w:r w:rsidR="009D59AF" w:rsidRPr="0016229D">
        <w:rPr>
          <w:sz w:val="20"/>
          <w:szCs w:val="20"/>
          <w:lang w:val="it-IT"/>
        </w:rPr>
        <w:t xml:space="preserve">, </w:t>
      </w:r>
      <w:proofErr w:type="spellStart"/>
      <w:r w:rsidR="009D59AF" w:rsidRPr="0016229D">
        <w:rPr>
          <w:sz w:val="20"/>
          <w:szCs w:val="20"/>
          <w:lang w:val="it-IT"/>
        </w:rPr>
        <w:t>fiecare</w:t>
      </w:r>
      <w:proofErr w:type="spellEnd"/>
      <w:r w:rsidR="009D59AF" w:rsidRPr="0016229D">
        <w:rPr>
          <w:sz w:val="20"/>
          <w:szCs w:val="20"/>
          <w:lang w:val="it-IT"/>
        </w:rPr>
        <w:t xml:space="preserve"> </w:t>
      </w:r>
      <w:proofErr w:type="spellStart"/>
      <w:r w:rsidR="009D59AF" w:rsidRPr="0016229D">
        <w:rPr>
          <w:sz w:val="20"/>
          <w:szCs w:val="20"/>
          <w:lang w:val="it-IT"/>
        </w:rPr>
        <w:t>poate</w:t>
      </w:r>
      <w:proofErr w:type="spellEnd"/>
      <w:r w:rsidR="009D59AF" w:rsidRPr="0016229D">
        <w:rPr>
          <w:sz w:val="20"/>
          <w:szCs w:val="20"/>
          <w:lang w:val="it-IT"/>
        </w:rPr>
        <w:t xml:space="preserve"> </w:t>
      </w:r>
      <w:proofErr w:type="spellStart"/>
      <w:r w:rsidR="009D59AF" w:rsidRPr="0016229D">
        <w:rPr>
          <w:sz w:val="20"/>
          <w:szCs w:val="20"/>
          <w:lang w:val="it-IT"/>
        </w:rPr>
        <w:t>solicita</w:t>
      </w:r>
      <w:proofErr w:type="spellEnd"/>
      <w:r w:rsidR="009D59AF" w:rsidRPr="0016229D">
        <w:rPr>
          <w:sz w:val="20"/>
          <w:szCs w:val="20"/>
          <w:lang w:val="it-IT"/>
        </w:rPr>
        <w:t xml:space="preserve"> ca disputa </w:t>
      </w:r>
      <w:proofErr w:type="spellStart"/>
      <w:r w:rsidR="009D59AF" w:rsidRPr="0016229D">
        <w:rPr>
          <w:sz w:val="20"/>
          <w:szCs w:val="20"/>
          <w:lang w:val="it-IT"/>
        </w:rPr>
        <w:t>să</w:t>
      </w:r>
      <w:proofErr w:type="spellEnd"/>
      <w:r w:rsidR="009D59AF" w:rsidRPr="0016229D">
        <w:rPr>
          <w:sz w:val="20"/>
          <w:szCs w:val="20"/>
          <w:lang w:val="it-IT"/>
        </w:rPr>
        <w:t xml:space="preserve"> se </w:t>
      </w:r>
      <w:proofErr w:type="spellStart"/>
      <w:proofErr w:type="gramStart"/>
      <w:r w:rsidR="009D59AF" w:rsidRPr="0016229D">
        <w:rPr>
          <w:sz w:val="20"/>
          <w:szCs w:val="20"/>
          <w:lang w:val="it-IT"/>
        </w:rPr>
        <w:t>soluţioneze</w:t>
      </w:r>
      <w:proofErr w:type="spellEnd"/>
      <w:r w:rsidR="009D59AF" w:rsidRPr="0016229D">
        <w:rPr>
          <w:sz w:val="20"/>
          <w:szCs w:val="20"/>
          <w:lang w:val="it-IT"/>
        </w:rPr>
        <w:t xml:space="preserve">  de</w:t>
      </w:r>
      <w:proofErr w:type="gramEnd"/>
      <w:r w:rsidR="009D59AF" w:rsidRPr="0016229D">
        <w:rPr>
          <w:sz w:val="20"/>
          <w:szCs w:val="20"/>
          <w:lang w:val="it-IT"/>
        </w:rPr>
        <w:t xml:space="preserve"> </w:t>
      </w:r>
      <w:proofErr w:type="spellStart"/>
      <w:r w:rsidR="009D59AF" w:rsidRPr="0016229D">
        <w:rPr>
          <w:sz w:val="20"/>
          <w:szCs w:val="20"/>
          <w:lang w:val="it-IT"/>
        </w:rPr>
        <w:t>către</w:t>
      </w:r>
      <w:proofErr w:type="spellEnd"/>
      <w:r w:rsidR="009D59AF" w:rsidRPr="0016229D">
        <w:rPr>
          <w:sz w:val="20"/>
          <w:szCs w:val="20"/>
          <w:lang w:val="it-IT"/>
        </w:rPr>
        <w:t xml:space="preserve"> </w:t>
      </w:r>
      <w:proofErr w:type="spellStart"/>
      <w:r w:rsidR="009D59AF" w:rsidRPr="0016229D">
        <w:rPr>
          <w:sz w:val="20"/>
          <w:szCs w:val="20"/>
          <w:lang w:val="it-IT"/>
        </w:rPr>
        <w:t>instanţele</w:t>
      </w:r>
      <w:proofErr w:type="spellEnd"/>
      <w:r w:rsidR="009D59AF" w:rsidRPr="0016229D">
        <w:rPr>
          <w:sz w:val="20"/>
          <w:szCs w:val="20"/>
          <w:lang w:val="it-IT"/>
        </w:rPr>
        <w:t xml:space="preserve"> </w:t>
      </w:r>
      <w:proofErr w:type="spellStart"/>
      <w:r w:rsidR="009D59AF" w:rsidRPr="0016229D">
        <w:rPr>
          <w:sz w:val="20"/>
          <w:szCs w:val="20"/>
          <w:lang w:val="it-IT"/>
        </w:rPr>
        <w:t>judecătoreşti</w:t>
      </w:r>
      <w:proofErr w:type="spellEnd"/>
      <w:r w:rsidR="009D59AF" w:rsidRPr="0016229D">
        <w:rPr>
          <w:sz w:val="20"/>
          <w:szCs w:val="20"/>
          <w:lang w:val="it-IT"/>
        </w:rPr>
        <w:t xml:space="preserve"> </w:t>
      </w:r>
      <w:proofErr w:type="spellStart"/>
      <w:r w:rsidR="009D59AF" w:rsidRPr="0016229D">
        <w:rPr>
          <w:sz w:val="20"/>
          <w:szCs w:val="20"/>
          <w:lang w:val="it-IT"/>
        </w:rPr>
        <w:t>din</w:t>
      </w:r>
      <w:proofErr w:type="spellEnd"/>
      <w:r w:rsidR="009D59AF" w:rsidRPr="0016229D">
        <w:rPr>
          <w:sz w:val="20"/>
          <w:szCs w:val="20"/>
          <w:lang w:val="it-IT"/>
        </w:rPr>
        <w:t xml:space="preserve"> </w:t>
      </w:r>
      <w:proofErr w:type="spellStart"/>
      <w:r w:rsidR="009D59AF" w:rsidRPr="0016229D">
        <w:rPr>
          <w:sz w:val="20"/>
          <w:szCs w:val="20"/>
          <w:lang w:val="it-IT"/>
        </w:rPr>
        <w:t>Bucureşti</w:t>
      </w:r>
      <w:proofErr w:type="spellEnd"/>
      <w:r w:rsidR="009D59AF" w:rsidRPr="0016229D">
        <w:rPr>
          <w:sz w:val="20"/>
          <w:szCs w:val="20"/>
          <w:lang w:val="it-IT"/>
        </w:rPr>
        <w:t>.</w:t>
      </w:r>
    </w:p>
    <w:p w14:paraId="710A2DD5" w14:textId="77777777" w:rsidR="009D59AF" w:rsidRPr="0016229D" w:rsidRDefault="009D59AF" w:rsidP="009D59AF">
      <w:pPr>
        <w:autoSpaceDE w:val="0"/>
        <w:autoSpaceDN w:val="0"/>
        <w:adjustRightInd w:val="0"/>
        <w:spacing w:line="276" w:lineRule="auto"/>
        <w:ind w:right="-54"/>
        <w:jc w:val="both"/>
        <w:rPr>
          <w:sz w:val="12"/>
          <w:szCs w:val="12"/>
          <w:lang w:val="it-IT"/>
        </w:rPr>
      </w:pPr>
    </w:p>
    <w:p w14:paraId="2E8D372C" w14:textId="16BAA50A" w:rsidR="009D59AF" w:rsidRPr="0016229D" w:rsidRDefault="009D59AF" w:rsidP="009D59AF">
      <w:pPr>
        <w:tabs>
          <w:tab w:val="left" w:pos="709"/>
        </w:tabs>
        <w:autoSpaceDE w:val="0"/>
        <w:autoSpaceDN w:val="0"/>
        <w:adjustRightInd w:val="0"/>
        <w:spacing w:line="276" w:lineRule="auto"/>
        <w:ind w:right="-54"/>
        <w:jc w:val="both"/>
        <w:rPr>
          <w:b/>
          <w:sz w:val="20"/>
          <w:szCs w:val="20"/>
          <w:lang w:val="it-IT"/>
        </w:rPr>
      </w:pPr>
      <w:r w:rsidRPr="0016229D">
        <w:rPr>
          <w:b/>
          <w:sz w:val="20"/>
          <w:szCs w:val="20"/>
          <w:lang w:val="it-IT"/>
        </w:rPr>
        <w:t xml:space="preserve">           </w:t>
      </w:r>
      <w:r w:rsidR="009551C8" w:rsidRPr="0016229D">
        <w:rPr>
          <w:b/>
          <w:sz w:val="20"/>
          <w:szCs w:val="20"/>
          <w:lang w:val="it-IT"/>
        </w:rPr>
        <w:t>15</w:t>
      </w:r>
      <w:r w:rsidRPr="0016229D">
        <w:rPr>
          <w:b/>
          <w:sz w:val="20"/>
          <w:szCs w:val="20"/>
          <w:lang w:val="it-IT"/>
        </w:rPr>
        <w:t>. COMUNICĂRI</w:t>
      </w:r>
    </w:p>
    <w:p w14:paraId="7A8A50F2" w14:textId="3EE5C376" w:rsidR="009D59AF" w:rsidRPr="004306BF" w:rsidRDefault="009551C8" w:rsidP="009D59AF">
      <w:pPr>
        <w:spacing w:line="276" w:lineRule="auto"/>
        <w:ind w:right="-54"/>
        <w:jc w:val="both"/>
        <w:rPr>
          <w:sz w:val="20"/>
          <w:szCs w:val="20"/>
          <w:lang w:val="it-IT"/>
        </w:rPr>
      </w:pPr>
      <w:r w:rsidRPr="0016229D">
        <w:rPr>
          <w:sz w:val="20"/>
          <w:szCs w:val="20"/>
          <w:lang w:val="it-IT"/>
        </w:rPr>
        <w:t>15</w:t>
      </w:r>
      <w:r w:rsidR="009D59AF" w:rsidRPr="0016229D">
        <w:rPr>
          <w:sz w:val="20"/>
          <w:szCs w:val="20"/>
          <w:lang w:val="it-IT"/>
        </w:rPr>
        <w:t xml:space="preserve">.1. (1) </w:t>
      </w:r>
      <w:r w:rsidR="009D59AF" w:rsidRPr="004306BF">
        <w:rPr>
          <w:sz w:val="20"/>
          <w:szCs w:val="20"/>
          <w:lang w:val="it-IT"/>
        </w:rPr>
        <w:t xml:space="preserve">Orice comunicare </w:t>
      </w:r>
      <w:proofErr w:type="spellStart"/>
      <w:r w:rsidR="009D59AF" w:rsidRPr="004306BF">
        <w:rPr>
          <w:sz w:val="20"/>
          <w:szCs w:val="20"/>
          <w:lang w:val="it-IT"/>
        </w:rPr>
        <w:t>între</w:t>
      </w:r>
      <w:proofErr w:type="spellEnd"/>
      <w:r w:rsidR="009D59AF" w:rsidRPr="004306BF">
        <w:rPr>
          <w:sz w:val="20"/>
          <w:szCs w:val="20"/>
          <w:lang w:val="it-IT"/>
        </w:rPr>
        <w:t xml:space="preserve"> </w:t>
      </w:r>
      <w:proofErr w:type="spellStart"/>
      <w:r w:rsidR="009D59AF" w:rsidRPr="004306BF">
        <w:rPr>
          <w:sz w:val="20"/>
          <w:szCs w:val="20"/>
          <w:lang w:val="it-IT"/>
        </w:rPr>
        <w:t>părţi</w:t>
      </w:r>
      <w:proofErr w:type="spellEnd"/>
      <w:r w:rsidR="009D59AF" w:rsidRPr="004306BF">
        <w:rPr>
          <w:sz w:val="20"/>
          <w:szCs w:val="20"/>
          <w:lang w:val="it-IT"/>
        </w:rPr>
        <w:t xml:space="preserve">, </w:t>
      </w:r>
      <w:proofErr w:type="spellStart"/>
      <w:r w:rsidR="009D59AF" w:rsidRPr="004306BF">
        <w:rPr>
          <w:sz w:val="20"/>
          <w:szCs w:val="20"/>
          <w:lang w:val="it-IT"/>
        </w:rPr>
        <w:t>referitoare</w:t>
      </w:r>
      <w:proofErr w:type="spellEnd"/>
      <w:r w:rsidR="009D59AF" w:rsidRPr="004306BF">
        <w:rPr>
          <w:sz w:val="20"/>
          <w:szCs w:val="20"/>
          <w:lang w:val="it-IT"/>
        </w:rPr>
        <w:t xml:space="preserve"> la </w:t>
      </w:r>
      <w:proofErr w:type="spellStart"/>
      <w:r w:rsidR="009D59AF" w:rsidRPr="004306BF">
        <w:rPr>
          <w:sz w:val="20"/>
          <w:szCs w:val="20"/>
          <w:lang w:val="it-IT"/>
        </w:rPr>
        <w:t>îndeplinirea</w:t>
      </w:r>
      <w:proofErr w:type="spellEnd"/>
      <w:r w:rsidR="009D59AF" w:rsidRPr="004306BF">
        <w:rPr>
          <w:sz w:val="20"/>
          <w:szCs w:val="20"/>
          <w:lang w:val="it-IT"/>
        </w:rPr>
        <w:t xml:space="preserve"> </w:t>
      </w:r>
      <w:proofErr w:type="spellStart"/>
      <w:r w:rsidR="009D59AF" w:rsidRPr="004306BF">
        <w:rPr>
          <w:sz w:val="20"/>
          <w:szCs w:val="20"/>
          <w:lang w:val="it-IT"/>
        </w:rPr>
        <w:t>prezentului</w:t>
      </w:r>
      <w:proofErr w:type="spellEnd"/>
      <w:r w:rsidR="009D59AF" w:rsidRPr="004306BF">
        <w:rPr>
          <w:sz w:val="20"/>
          <w:szCs w:val="20"/>
          <w:lang w:val="it-IT"/>
        </w:rPr>
        <w:t xml:space="preserve"> </w:t>
      </w:r>
      <w:proofErr w:type="spellStart"/>
      <w:r>
        <w:rPr>
          <w:sz w:val="20"/>
          <w:szCs w:val="20"/>
          <w:lang w:val="it-IT"/>
        </w:rPr>
        <w:t>acord</w:t>
      </w:r>
      <w:proofErr w:type="spellEnd"/>
      <w:r>
        <w:rPr>
          <w:sz w:val="20"/>
          <w:szCs w:val="20"/>
          <w:lang w:val="it-IT"/>
        </w:rPr>
        <w:t xml:space="preserve"> - </w:t>
      </w:r>
      <w:proofErr w:type="spellStart"/>
      <w:r>
        <w:rPr>
          <w:sz w:val="20"/>
          <w:szCs w:val="20"/>
          <w:lang w:val="it-IT"/>
        </w:rPr>
        <w:t>cadru</w:t>
      </w:r>
      <w:proofErr w:type="spellEnd"/>
      <w:r w:rsidR="009D59AF" w:rsidRPr="004306BF">
        <w:rPr>
          <w:sz w:val="20"/>
          <w:szCs w:val="20"/>
          <w:lang w:val="it-IT"/>
        </w:rPr>
        <w:t xml:space="preserve">, </w:t>
      </w:r>
      <w:proofErr w:type="spellStart"/>
      <w:r w:rsidR="009D59AF" w:rsidRPr="004306BF">
        <w:rPr>
          <w:sz w:val="20"/>
          <w:szCs w:val="20"/>
          <w:lang w:val="it-IT"/>
        </w:rPr>
        <w:t>trebuie</w:t>
      </w:r>
      <w:proofErr w:type="spellEnd"/>
      <w:r w:rsidR="009D59AF" w:rsidRPr="004306BF">
        <w:rPr>
          <w:sz w:val="20"/>
          <w:szCs w:val="20"/>
          <w:lang w:val="it-IT"/>
        </w:rPr>
        <w:t xml:space="preserve"> </w:t>
      </w:r>
      <w:proofErr w:type="spellStart"/>
      <w:r w:rsidR="009D59AF" w:rsidRPr="004306BF">
        <w:rPr>
          <w:sz w:val="20"/>
          <w:szCs w:val="20"/>
          <w:lang w:val="it-IT"/>
        </w:rPr>
        <w:t>să</w:t>
      </w:r>
      <w:proofErr w:type="spellEnd"/>
      <w:r w:rsidR="009D59AF" w:rsidRPr="004306BF">
        <w:rPr>
          <w:sz w:val="20"/>
          <w:szCs w:val="20"/>
          <w:lang w:val="it-IT"/>
        </w:rPr>
        <w:t xml:space="preserve"> </w:t>
      </w:r>
      <w:proofErr w:type="spellStart"/>
      <w:r w:rsidR="009D59AF" w:rsidRPr="004306BF">
        <w:rPr>
          <w:sz w:val="20"/>
          <w:szCs w:val="20"/>
          <w:lang w:val="it-IT"/>
        </w:rPr>
        <w:t>fie</w:t>
      </w:r>
      <w:proofErr w:type="spellEnd"/>
      <w:r w:rsidR="009D59AF" w:rsidRPr="004306BF">
        <w:rPr>
          <w:sz w:val="20"/>
          <w:szCs w:val="20"/>
          <w:lang w:val="it-IT"/>
        </w:rPr>
        <w:t xml:space="preserve"> </w:t>
      </w:r>
      <w:proofErr w:type="spellStart"/>
      <w:r w:rsidR="009D59AF" w:rsidRPr="004306BF">
        <w:rPr>
          <w:sz w:val="20"/>
          <w:szCs w:val="20"/>
          <w:lang w:val="it-IT"/>
        </w:rPr>
        <w:t>transmisă</w:t>
      </w:r>
      <w:proofErr w:type="spellEnd"/>
      <w:r w:rsidR="009D59AF" w:rsidRPr="004306BF">
        <w:rPr>
          <w:sz w:val="20"/>
          <w:szCs w:val="20"/>
          <w:lang w:val="it-IT"/>
        </w:rPr>
        <w:t xml:space="preserve">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scris</w:t>
      </w:r>
      <w:proofErr w:type="spellEnd"/>
      <w:r w:rsidR="009D59AF" w:rsidRPr="004306BF">
        <w:rPr>
          <w:sz w:val="20"/>
          <w:szCs w:val="20"/>
          <w:lang w:val="it-IT"/>
        </w:rPr>
        <w:t>.</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w:t>
      </w:r>
      <w:proofErr w:type="spellStart"/>
      <w:r w:rsidRPr="004306BF">
        <w:rPr>
          <w:sz w:val="20"/>
          <w:szCs w:val="20"/>
          <w:lang w:val="it-IT"/>
        </w:rPr>
        <w:t>document</w:t>
      </w:r>
      <w:proofErr w:type="spellEnd"/>
      <w:r w:rsidRPr="004306BF">
        <w:rPr>
          <w:sz w:val="20"/>
          <w:szCs w:val="20"/>
          <w:lang w:val="it-IT"/>
        </w:rPr>
        <w:t xml:space="preserve"> </w:t>
      </w:r>
      <w:proofErr w:type="spellStart"/>
      <w:r w:rsidRPr="004306BF">
        <w:rPr>
          <w:sz w:val="20"/>
          <w:szCs w:val="20"/>
          <w:lang w:val="it-IT"/>
        </w:rPr>
        <w:t>scris</w:t>
      </w:r>
      <w:proofErr w:type="spellEnd"/>
      <w:r w:rsidRPr="004306BF">
        <w:rPr>
          <w:sz w:val="20"/>
          <w:szCs w:val="20"/>
          <w:lang w:val="it-IT"/>
        </w:rPr>
        <w:t xml:space="preserve"> </w:t>
      </w:r>
      <w:proofErr w:type="spellStart"/>
      <w:r w:rsidRPr="004306BF">
        <w:rPr>
          <w:sz w:val="20"/>
          <w:szCs w:val="20"/>
          <w:lang w:val="it-IT"/>
        </w:rPr>
        <w:t>trebuie</w:t>
      </w:r>
      <w:proofErr w:type="spellEnd"/>
      <w:r w:rsidRPr="004306BF">
        <w:rPr>
          <w:sz w:val="20"/>
          <w:szCs w:val="20"/>
          <w:lang w:val="it-IT"/>
        </w:rPr>
        <w:t xml:space="preserve"> </w:t>
      </w:r>
      <w:proofErr w:type="spellStart"/>
      <w:r w:rsidRPr="004306BF">
        <w:rPr>
          <w:sz w:val="20"/>
          <w:szCs w:val="20"/>
          <w:lang w:val="it-IT"/>
        </w:rPr>
        <w:t>înregistrat</w:t>
      </w:r>
      <w:proofErr w:type="spellEnd"/>
      <w:r w:rsidRPr="004306BF">
        <w:rPr>
          <w:sz w:val="20"/>
          <w:szCs w:val="20"/>
          <w:lang w:val="it-IT"/>
        </w:rPr>
        <w:t xml:space="preserve"> </w:t>
      </w:r>
      <w:proofErr w:type="spellStart"/>
      <w:r w:rsidRPr="004306BF">
        <w:rPr>
          <w:sz w:val="20"/>
          <w:szCs w:val="20"/>
          <w:lang w:val="it-IT"/>
        </w:rPr>
        <w:t>atât</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momentul</w:t>
      </w:r>
      <w:proofErr w:type="spellEnd"/>
      <w:r w:rsidRPr="004306BF">
        <w:rPr>
          <w:sz w:val="20"/>
          <w:szCs w:val="20"/>
          <w:lang w:val="it-IT"/>
        </w:rPr>
        <w:t xml:space="preserve"> </w:t>
      </w:r>
      <w:proofErr w:type="spellStart"/>
      <w:r w:rsidRPr="004306BF">
        <w:rPr>
          <w:sz w:val="20"/>
          <w:szCs w:val="20"/>
          <w:lang w:val="it-IT"/>
        </w:rPr>
        <w:t>transmiterii</w:t>
      </w:r>
      <w:proofErr w:type="spellEnd"/>
      <w:r w:rsidRPr="004306BF">
        <w:rPr>
          <w:sz w:val="20"/>
          <w:szCs w:val="20"/>
          <w:lang w:val="it-IT"/>
        </w:rPr>
        <w:t xml:space="preserve">, </w:t>
      </w:r>
      <w:proofErr w:type="spellStart"/>
      <w:r w:rsidRPr="004306BF">
        <w:rPr>
          <w:sz w:val="20"/>
          <w:szCs w:val="20"/>
          <w:lang w:val="it-IT"/>
        </w:rPr>
        <w:t>cât</w:t>
      </w:r>
      <w:proofErr w:type="spellEnd"/>
      <w:r w:rsidRPr="004306BF">
        <w:rPr>
          <w:sz w:val="20"/>
          <w:szCs w:val="20"/>
          <w:lang w:val="it-IT"/>
        </w:rPr>
        <w:t xml:space="preserve"> </w:t>
      </w:r>
      <w:proofErr w:type="spellStart"/>
      <w:r w:rsidRPr="004306BF">
        <w:rPr>
          <w:sz w:val="20"/>
          <w:szCs w:val="20"/>
          <w:lang w:val="it-IT"/>
        </w:rPr>
        <w:t>şi</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momentul</w:t>
      </w:r>
      <w:proofErr w:type="spellEnd"/>
      <w:r w:rsidRPr="004306BF">
        <w:rPr>
          <w:sz w:val="20"/>
          <w:szCs w:val="20"/>
          <w:lang w:val="it-IT"/>
        </w:rPr>
        <w:t xml:space="preserve"> </w:t>
      </w:r>
      <w:proofErr w:type="spellStart"/>
      <w:r w:rsidRPr="004306BF">
        <w:rPr>
          <w:sz w:val="20"/>
          <w:szCs w:val="20"/>
          <w:lang w:val="it-IT"/>
        </w:rPr>
        <w:t>primirii</w:t>
      </w:r>
      <w:proofErr w:type="spellEnd"/>
      <w:r w:rsidRPr="004306BF">
        <w:rPr>
          <w:sz w:val="20"/>
          <w:szCs w:val="20"/>
          <w:lang w:val="it-IT"/>
        </w:rPr>
        <w:t xml:space="preserve">.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w:t>
      </w:r>
      <w:proofErr w:type="spellStart"/>
      <w:r w:rsidRPr="004306BF">
        <w:rPr>
          <w:sz w:val="20"/>
          <w:szCs w:val="20"/>
          <w:lang w:val="it-IT"/>
        </w:rPr>
        <w:t>adreselor</w:t>
      </w:r>
      <w:proofErr w:type="spellEnd"/>
      <w:r w:rsidRPr="004306BF">
        <w:rPr>
          <w:sz w:val="20"/>
          <w:szCs w:val="20"/>
          <w:lang w:val="it-IT"/>
        </w:rPr>
        <w:t xml:space="preserve"> </w:t>
      </w:r>
      <w:proofErr w:type="spellStart"/>
      <w:r w:rsidRPr="004306BF">
        <w:rPr>
          <w:sz w:val="20"/>
          <w:szCs w:val="20"/>
          <w:lang w:val="it-IT"/>
        </w:rPr>
        <w:t>menţionate</w:t>
      </w:r>
      <w:proofErr w:type="spellEnd"/>
      <w:r w:rsidRPr="004306BF">
        <w:rPr>
          <w:sz w:val="20"/>
          <w:szCs w:val="20"/>
          <w:lang w:val="it-IT"/>
        </w:rPr>
        <w:t xml:space="preserve"> </w:t>
      </w:r>
      <w:proofErr w:type="spellStart"/>
      <w:r w:rsidRPr="004306BF">
        <w:rPr>
          <w:sz w:val="20"/>
          <w:szCs w:val="20"/>
          <w:lang w:val="it-IT"/>
        </w:rPr>
        <w:t>în</w:t>
      </w:r>
      <w:proofErr w:type="spellEnd"/>
      <w:r w:rsidRPr="004306BF">
        <w:rPr>
          <w:sz w:val="20"/>
          <w:szCs w:val="20"/>
          <w:lang w:val="it-IT"/>
        </w:rPr>
        <w:t xml:space="preserve"> </w:t>
      </w:r>
      <w:proofErr w:type="spellStart"/>
      <w:r w:rsidRPr="004306BF">
        <w:rPr>
          <w:sz w:val="20"/>
          <w:szCs w:val="20"/>
          <w:lang w:val="it-IT"/>
        </w:rPr>
        <w:t>partea</w:t>
      </w:r>
      <w:proofErr w:type="spellEnd"/>
      <w:r w:rsidRPr="004306BF">
        <w:rPr>
          <w:sz w:val="20"/>
          <w:szCs w:val="20"/>
          <w:lang w:val="it-IT"/>
        </w:rPr>
        <w:t xml:space="preserve"> </w:t>
      </w:r>
      <w:proofErr w:type="spellStart"/>
      <w:r w:rsidRPr="004306BF">
        <w:rPr>
          <w:sz w:val="20"/>
          <w:szCs w:val="20"/>
          <w:lang w:val="it-IT"/>
        </w:rPr>
        <w:t>introductivă</w:t>
      </w:r>
      <w:proofErr w:type="spellEnd"/>
      <w:r w:rsidRPr="004306BF">
        <w:rPr>
          <w:sz w:val="20"/>
          <w:szCs w:val="20"/>
          <w:lang w:val="it-IT"/>
        </w:rPr>
        <w:t xml:space="preserve"> va fi </w:t>
      </w:r>
      <w:proofErr w:type="spellStart"/>
      <w:r w:rsidRPr="004306BF">
        <w:rPr>
          <w:sz w:val="20"/>
          <w:szCs w:val="20"/>
          <w:lang w:val="it-IT"/>
        </w:rPr>
        <w:t>comunicată</w:t>
      </w:r>
      <w:proofErr w:type="spellEnd"/>
      <w:r w:rsidRPr="004306BF">
        <w:rPr>
          <w:sz w:val="20"/>
          <w:szCs w:val="20"/>
          <w:lang w:val="it-IT"/>
        </w:rPr>
        <w:t xml:space="preserve"> de </w:t>
      </w:r>
      <w:proofErr w:type="spellStart"/>
      <w:r w:rsidRPr="004306BF">
        <w:rPr>
          <w:sz w:val="20"/>
          <w:szCs w:val="20"/>
          <w:lang w:val="it-IT"/>
        </w:rPr>
        <w:t>îndată</w:t>
      </w:r>
      <w:proofErr w:type="spellEnd"/>
      <w:r w:rsidRPr="004306BF">
        <w:rPr>
          <w:sz w:val="20"/>
          <w:szCs w:val="20"/>
          <w:lang w:val="it-IT"/>
        </w:rPr>
        <w:t xml:space="preserve"> </w:t>
      </w:r>
      <w:proofErr w:type="spellStart"/>
      <w:r w:rsidRPr="004306BF">
        <w:rPr>
          <w:sz w:val="20"/>
          <w:szCs w:val="20"/>
          <w:lang w:val="it-IT"/>
        </w:rPr>
        <w:t>celeilalte</w:t>
      </w:r>
      <w:proofErr w:type="spellEnd"/>
      <w:r w:rsidRPr="004306BF">
        <w:rPr>
          <w:sz w:val="20"/>
          <w:szCs w:val="20"/>
          <w:lang w:val="it-IT"/>
        </w:rPr>
        <w:t xml:space="preserve"> </w:t>
      </w:r>
      <w:proofErr w:type="spellStart"/>
      <w:r w:rsidRPr="004306BF">
        <w:rPr>
          <w:sz w:val="20"/>
          <w:szCs w:val="20"/>
          <w:lang w:val="it-IT"/>
        </w:rPr>
        <w:t>părţi</w:t>
      </w:r>
      <w:proofErr w:type="spellEnd"/>
      <w:r w:rsidRPr="004306BF">
        <w:rPr>
          <w:sz w:val="20"/>
          <w:szCs w:val="20"/>
          <w:lang w:val="it-IT"/>
        </w:rPr>
        <w:t xml:space="preserve">, sub </w:t>
      </w:r>
      <w:proofErr w:type="spellStart"/>
      <w:r w:rsidRPr="004306BF">
        <w:rPr>
          <w:sz w:val="20"/>
          <w:szCs w:val="20"/>
          <w:lang w:val="it-IT"/>
        </w:rPr>
        <w:t>sancţiunea</w:t>
      </w:r>
      <w:proofErr w:type="spellEnd"/>
      <w:r w:rsidRPr="004306BF">
        <w:rPr>
          <w:sz w:val="20"/>
          <w:szCs w:val="20"/>
          <w:lang w:val="it-IT"/>
        </w:rPr>
        <w:t xml:space="preserve"> </w:t>
      </w:r>
      <w:proofErr w:type="spellStart"/>
      <w:r w:rsidRPr="004306BF">
        <w:rPr>
          <w:sz w:val="20"/>
          <w:szCs w:val="20"/>
          <w:lang w:val="it-IT"/>
        </w:rPr>
        <w:t>valabilităţii</w:t>
      </w:r>
      <w:proofErr w:type="spellEnd"/>
      <w:r w:rsidRPr="004306BF">
        <w:rPr>
          <w:sz w:val="20"/>
          <w:szCs w:val="20"/>
          <w:lang w:val="it-IT"/>
        </w:rPr>
        <w:t xml:space="preserve"> </w:t>
      </w:r>
      <w:proofErr w:type="spellStart"/>
      <w:r w:rsidRPr="004306BF">
        <w:rPr>
          <w:sz w:val="20"/>
          <w:szCs w:val="20"/>
          <w:lang w:val="it-IT"/>
        </w:rPr>
        <w:t>comunicărilor</w:t>
      </w:r>
      <w:proofErr w:type="spellEnd"/>
      <w:r w:rsidRPr="004306BF">
        <w:rPr>
          <w:sz w:val="20"/>
          <w:szCs w:val="20"/>
          <w:lang w:val="it-IT"/>
        </w:rPr>
        <w:t xml:space="preserve"> </w:t>
      </w:r>
      <w:proofErr w:type="spellStart"/>
      <w:r w:rsidRPr="004306BF">
        <w:rPr>
          <w:sz w:val="20"/>
          <w:szCs w:val="20"/>
          <w:lang w:val="it-IT"/>
        </w:rPr>
        <w:t>făcute</w:t>
      </w:r>
      <w:proofErr w:type="spellEnd"/>
      <w:r w:rsidRPr="004306BF">
        <w:rPr>
          <w:sz w:val="20"/>
          <w:szCs w:val="20"/>
          <w:lang w:val="it-IT"/>
        </w:rPr>
        <w:t xml:space="preserve"> la ultima </w:t>
      </w:r>
      <w:proofErr w:type="spellStart"/>
      <w:r w:rsidRPr="004306BF">
        <w:rPr>
          <w:sz w:val="20"/>
          <w:szCs w:val="20"/>
          <w:lang w:val="it-IT"/>
        </w:rPr>
        <w:t>adresă</w:t>
      </w:r>
      <w:proofErr w:type="spellEnd"/>
      <w:r w:rsidRPr="004306BF">
        <w:rPr>
          <w:sz w:val="20"/>
          <w:szCs w:val="20"/>
          <w:lang w:val="it-IT"/>
        </w:rPr>
        <w:t xml:space="preserve"> </w:t>
      </w:r>
      <w:proofErr w:type="spellStart"/>
      <w:r w:rsidRPr="004306BF">
        <w:rPr>
          <w:sz w:val="20"/>
          <w:szCs w:val="20"/>
          <w:lang w:val="it-IT"/>
        </w:rPr>
        <w:t>cunoscută</w:t>
      </w:r>
      <w:proofErr w:type="spellEnd"/>
      <w:r w:rsidRPr="004306BF">
        <w:rPr>
          <w:sz w:val="20"/>
          <w:szCs w:val="20"/>
          <w:lang w:val="it-IT"/>
        </w:rPr>
        <w:t>.</w:t>
      </w:r>
    </w:p>
    <w:p w14:paraId="2AF06809" w14:textId="34955AF8" w:rsidR="009D59AF" w:rsidRDefault="009551C8" w:rsidP="009D59AF">
      <w:pPr>
        <w:autoSpaceDE w:val="0"/>
        <w:autoSpaceDN w:val="0"/>
        <w:adjustRightInd w:val="0"/>
        <w:spacing w:line="276" w:lineRule="auto"/>
        <w:ind w:right="-54"/>
        <w:jc w:val="both"/>
        <w:rPr>
          <w:sz w:val="20"/>
          <w:szCs w:val="20"/>
          <w:lang w:val="it-IT"/>
        </w:rPr>
      </w:pPr>
      <w:r>
        <w:rPr>
          <w:sz w:val="20"/>
          <w:szCs w:val="20"/>
          <w:lang w:val="it-IT"/>
        </w:rPr>
        <w:t>15</w:t>
      </w:r>
      <w:r w:rsidR="009D59AF" w:rsidRPr="004306BF">
        <w:rPr>
          <w:sz w:val="20"/>
          <w:szCs w:val="20"/>
          <w:lang w:val="it-IT"/>
        </w:rPr>
        <w:t xml:space="preserve">.2. </w:t>
      </w:r>
      <w:proofErr w:type="spellStart"/>
      <w:r w:rsidR="009D59AF" w:rsidRPr="004306BF">
        <w:rPr>
          <w:sz w:val="20"/>
          <w:szCs w:val="20"/>
          <w:lang w:val="it-IT"/>
        </w:rPr>
        <w:t>Comunicările</w:t>
      </w:r>
      <w:proofErr w:type="spellEnd"/>
      <w:r w:rsidR="009D59AF" w:rsidRPr="004306BF">
        <w:rPr>
          <w:sz w:val="20"/>
          <w:szCs w:val="20"/>
          <w:lang w:val="it-IT"/>
        </w:rPr>
        <w:t xml:space="preserve"> </w:t>
      </w:r>
      <w:proofErr w:type="spellStart"/>
      <w:r w:rsidR="009D59AF" w:rsidRPr="004306BF">
        <w:rPr>
          <w:sz w:val="20"/>
          <w:szCs w:val="20"/>
          <w:lang w:val="it-IT"/>
        </w:rPr>
        <w:t>între</w:t>
      </w:r>
      <w:proofErr w:type="spellEnd"/>
      <w:r w:rsidR="009D59AF" w:rsidRPr="004306BF">
        <w:rPr>
          <w:sz w:val="20"/>
          <w:szCs w:val="20"/>
          <w:lang w:val="it-IT"/>
        </w:rPr>
        <w:t xml:space="preserve"> </w:t>
      </w:r>
      <w:proofErr w:type="spellStart"/>
      <w:r w:rsidR="009D59AF" w:rsidRPr="004306BF">
        <w:rPr>
          <w:sz w:val="20"/>
          <w:szCs w:val="20"/>
          <w:lang w:val="it-IT"/>
        </w:rPr>
        <w:t>părţi</w:t>
      </w:r>
      <w:proofErr w:type="spellEnd"/>
      <w:r w:rsidR="009D59AF" w:rsidRPr="004306BF">
        <w:rPr>
          <w:sz w:val="20"/>
          <w:szCs w:val="20"/>
          <w:lang w:val="it-IT"/>
        </w:rPr>
        <w:t xml:space="preserve"> se </w:t>
      </w:r>
      <w:proofErr w:type="spellStart"/>
      <w:r w:rsidR="009D59AF" w:rsidRPr="004306BF">
        <w:rPr>
          <w:sz w:val="20"/>
          <w:szCs w:val="20"/>
          <w:lang w:val="it-IT"/>
        </w:rPr>
        <w:t>pot</w:t>
      </w:r>
      <w:proofErr w:type="spellEnd"/>
      <w:r w:rsidR="009D59AF" w:rsidRPr="004306BF">
        <w:rPr>
          <w:sz w:val="20"/>
          <w:szCs w:val="20"/>
          <w:lang w:val="it-IT"/>
        </w:rPr>
        <w:t xml:space="preserve"> face </w:t>
      </w:r>
      <w:proofErr w:type="spellStart"/>
      <w:r w:rsidR="009D59AF" w:rsidRPr="004306BF">
        <w:rPr>
          <w:sz w:val="20"/>
          <w:szCs w:val="20"/>
          <w:lang w:val="it-IT"/>
        </w:rPr>
        <w:t>şi</w:t>
      </w:r>
      <w:proofErr w:type="spellEnd"/>
      <w:r w:rsidR="009D59AF" w:rsidRPr="004306BF">
        <w:rPr>
          <w:sz w:val="20"/>
          <w:szCs w:val="20"/>
          <w:lang w:val="it-IT"/>
        </w:rPr>
        <w:t xml:space="preserve"> prin </w:t>
      </w:r>
      <w:proofErr w:type="spellStart"/>
      <w:r w:rsidR="009D59AF" w:rsidRPr="004306BF">
        <w:rPr>
          <w:sz w:val="20"/>
          <w:szCs w:val="20"/>
          <w:lang w:val="it-IT"/>
        </w:rPr>
        <w:t>scrisoare</w:t>
      </w:r>
      <w:proofErr w:type="spellEnd"/>
      <w:r w:rsidR="009D59AF" w:rsidRPr="004306BF">
        <w:rPr>
          <w:sz w:val="20"/>
          <w:szCs w:val="20"/>
          <w:lang w:val="it-IT"/>
        </w:rPr>
        <w:t xml:space="preserve"> </w:t>
      </w:r>
      <w:proofErr w:type="spellStart"/>
      <w:r w:rsidR="009D59AF" w:rsidRPr="004306BF">
        <w:rPr>
          <w:sz w:val="20"/>
          <w:szCs w:val="20"/>
          <w:lang w:val="it-IT"/>
        </w:rPr>
        <w:t>recomandată</w:t>
      </w:r>
      <w:proofErr w:type="spellEnd"/>
      <w:r w:rsidR="009D59AF" w:rsidRPr="004306BF">
        <w:rPr>
          <w:sz w:val="20"/>
          <w:szCs w:val="20"/>
          <w:lang w:val="it-IT"/>
        </w:rPr>
        <w:t xml:space="preserve"> cu </w:t>
      </w:r>
      <w:proofErr w:type="spellStart"/>
      <w:r w:rsidR="009D59AF" w:rsidRPr="004306BF">
        <w:rPr>
          <w:sz w:val="20"/>
          <w:szCs w:val="20"/>
          <w:lang w:val="it-IT"/>
        </w:rPr>
        <w:t>confirmare</w:t>
      </w:r>
      <w:proofErr w:type="spellEnd"/>
      <w:r w:rsidR="009D59AF" w:rsidRPr="004306BF">
        <w:rPr>
          <w:sz w:val="20"/>
          <w:szCs w:val="20"/>
          <w:lang w:val="it-IT"/>
        </w:rPr>
        <w:t xml:space="preserve"> de </w:t>
      </w:r>
      <w:proofErr w:type="spellStart"/>
      <w:r w:rsidR="009D59AF" w:rsidRPr="004306BF">
        <w:rPr>
          <w:sz w:val="20"/>
          <w:szCs w:val="20"/>
          <w:lang w:val="it-IT"/>
        </w:rPr>
        <w:t>primire</w:t>
      </w:r>
      <w:proofErr w:type="spellEnd"/>
      <w:r w:rsidR="009D59AF" w:rsidRPr="004306BF">
        <w:rPr>
          <w:sz w:val="20"/>
          <w:szCs w:val="20"/>
          <w:lang w:val="it-IT"/>
        </w:rPr>
        <w:t xml:space="preserve">, fax </w:t>
      </w:r>
      <w:proofErr w:type="spellStart"/>
      <w:r w:rsidR="009D59AF" w:rsidRPr="004306BF">
        <w:rPr>
          <w:sz w:val="20"/>
          <w:szCs w:val="20"/>
          <w:lang w:val="it-IT"/>
        </w:rPr>
        <w:t>sau</w:t>
      </w:r>
      <w:proofErr w:type="spellEnd"/>
      <w:r w:rsidR="009D59AF" w:rsidRPr="004306BF">
        <w:rPr>
          <w:sz w:val="20"/>
          <w:szCs w:val="20"/>
          <w:lang w:val="it-IT"/>
        </w:rPr>
        <w:t xml:space="preserve"> e-mail, cu </w:t>
      </w:r>
      <w:proofErr w:type="spellStart"/>
      <w:r w:rsidR="009D59AF" w:rsidRPr="004306BF">
        <w:rPr>
          <w:sz w:val="20"/>
          <w:szCs w:val="20"/>
          <w:lang w:val="it-IT"/>
        </w:rPr>
        <w:t>condiţia</w:t>
      </w:r>
      <w:proofErr w:type="spellEnd"/>
      <w:r w:rsidR="009D59AF" w:rsidRPr="004306BF">
        <w:rPr>
          <w:sz w:val="20"/>
          <w:szCs w:val="20"/>
          <w:lang w:val="it-IT"/>
        </w:rPr>
        <w:t xml:space="preserve"> </w:t>
      </w:r>
      <w:proofErr w:type="spellStart"/>
      <w:r w:rsidR="009D59AF" w:rsidRPr="004306BF">
        <w:rPr>
          <w:sz w:val="20"/>
          <w:szCs w:val="20"/>
          <w:lang w:val="it-IT"/>
        </w:rPr>
        <w:t>confirmării</w:t>
      </w:r>
      <w:proofErr w:type="spellEnd"/>
      <w:r w:rsidR="009D59AF" w:rsidRPr="004306BF">
        <w:rPr>
          <w:sz w:val="20"/>
          <w:szCs w:val="20"/>
          <w:lang w:val="it-IT"/>
        </w:rPr>
        <w:t xml:space="preserve"> </w:t>
      </w:r>
      <w:proofErr w:type="spellStart"/>
      <w:r w:rsidR="009D59AF" w:rsidRPr="004306BF">
        <w:rPr>
          <w:sz w:val="20"/>
          <w:szCs w:val="20"/>
          <w:lang w:val="it-IT"/>
        </w:rPr>
        <w:t>în</w:t>
      </w:r>
      <w:proofErr w:type="spellEnd"/>
      <w:r w:rsidR="009D59AF" w:rsidRPr="004306BF">
        <w:rPr>
          <w:sz w:val="20"/>
          <w:szCs w:val="20"/>
          <w:lang w:val="it-IT"/>
        </w:rPr>
        <w:t xml:space="preserve"> </w:t>
      </w:r>
      <w:proofErr w:type="spellStart"/>
      <w:r w:rsidR="009D59AF" w:rsidRPr="004306BF">
        <w:rPr>
          <w:sz w:val="20"/>
          <w:szCs w:val="20"/>
          <w:lang w:val="it-IT"/>
        </w:rPr>
        <w:t>scris</w:t>
      </w:r>
      <w:proofErr w:type="spellEnd"/>
      <w:r w:rsidR="009D59AF" w:rsidRPr="004306BF">
        <w:rPr>
          <w:sz w:val="20"/>
          <w:szCs w:val="20"/>
          <w:lang w:val="it-IT"/>
        </w:rPr>
        <w:t xml:space="preserve"> a </w:t>
      </w:r>
      <w:proofErr w:type="spellStart"/>
      <w:r w:rsidR="009D59AF" w:rsidRPr="004306BF">
        <w:rPr>
          <w:sz w:val="20"/>
          <w:szCs w:val="20"/>
          <w:lang w:val="it-IT"/>
        </w:rPr>
        <w:t>primirii</w:t>
      </w:r>
      <w:proofErr w:type="spellEnd"/>
      <w:r w:rsidR="009D59AF" w:rsidRPr="004306BF">
        <w:rPr>
          <w:sz w:val="20"/>
          <w:szCs w:val="20"/>
          <w:lang w:val="it-IT"/>
        </w:rPr>
        <w:t xml:space="preserve"> </w:t>
      </w:r>
      <w:proofErr w:type="spellStart"/>
      <w:r w:rsidR="009D59AF" w:rsidRPr="004306BF">
        <w:rPr>
          <w:sz w:val="20"/>
          <w:szCs w:val="20"/>
          <w:lang w:val="it-IT"/>
        </w:rPr>
        <w:t>comunicării</w:t>
      </w:r>
      <w:proofErr w:type="spellEnd"/>
      <w:r w:rsidR="009D59AF" w:rsidRPr="004306BF">
        <w:rPr>
          <w:sz w:val="20"/>
          <w:szCs w:val="20"/>
          <w:lang w:val="it-IT"/>
        </w:rPr>
        <w:t>.</w:t>
      </w:r>
    </w:p>
    <w:p w14:paraId="60CFA346" w14:textId="18B7A3B3" w:rsidR="00013D2D" w:rsidRDefault="00013D2D" w:rsidP="009D59AF">
      <w:pPr>
        <w:autoSpaceDE w:val="0"/>
        <w:autoSpaceDN w:val="0"/>
        <w:adjustRightInd w:val="0"/>
        <w:spacing w:line="276" w:lineRule="auto"/>
        <w:ind w:right="-54"/>
        <w:jc w:val="both"/>
        <w:rPr>
          <w:sz w:val="20"/>
          <w:szCs w:val="20"/>
          <w:lang w:val="it-IT"/>
        </w:rPr>
      </w:pPr>
    </w:p>
    <w:p w14:paraId="580FD9C0" w14:textId="73217EC7" w:rsidR="00013D2D" w:rsidRDefault="00013D2D" w:rsidP="009D59AF">
      <w:pPr>
        <w:autoSpaceDE w:val="0"/>
        <w:autoSpaceDN w:val="0"/>
        <w:adjustRightInd w:val="0"/>
        <w:spacing w:line="276" w:lineRule="auto"/>
        <w:ind w:right="-54"/>
        <w:jc w:val="both"/>
        <w:rPr>
          <w:sz w:val="20"/>
          <w:szCs w:val="20"/>
          <w:lang w:val="it-IT"/>
        </w:rPr>
      </w:pPr>
    </w:p>
    <w:p w14:paraId="670984F0" w14:textId="77777777" w:rsidR="00013D2D" w:rsidRDefault="00013D2D" w:rsidP="009D59AF">
      <w:pPr>
        <w:autoSpaceDE w:val="0"/>
        <w:autoSpaceDN w:val="0"/>
        <w:adjustRightInd w:val="0"/>
        <w:spacing w:line="276" w:lineRule="auto"/>
        <w:ind w:right="-54"/>
        <w:jc w:val="both"/>
        <w:rPr>
          <w:sz w:val="20"/>
          <w:szCs w:val="20"/>
          <w:lang w:val="it-IT"/>
        </w:rPr>
      </w:pPr>
    </w:p>
    <w:p w14:paraId="60A1C121" w14:textId="77777777" w:rsidR="00A46797" w:rsidRPr="00B430F0" w:rsidRDefault="00A46797" w:rsidP="009D59AF">
      <w:pPr>
        <w:autoSpaceDE w:val="0"/>
        <w:autoSpaceDN w:val="0"/>
        <w:adjustRightInd w:val="0"/>
        <w:spacing w:line="276" w:lineRule="auto"/>
        <w:ind w:right="-54"/>
        <w:jc w:val="both"/>
        <w:rPr>
          <w:sz w:val="12"/>
          <w:szCs w:val="12"/>
          <w:lang w:val="it-IT"/>
        </w:rPr>
      </w:pPr>
    </w:p>
    <w:p w14:paraId="3C71D0CA" w14:textId="540CC7F3"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16229D">
        <w:rPr>
          <w:b/>
          <w:sz w:val="20"/>
          <w:szCs w:val="20"/>
          <w:lang w:val="it-IT"/>
        </w:rPr>
        <w:lastRenderedPageBreak/>
        <w:t xml:space="preserve"> </w:t>
      </w:r>
      <w:r w:rsidRPr="0016229D">
        <w:rPr>
          <w:sz w:val="20"/>
          <w:szCs w:val="20"/>
          <w:lang w:val="it-IT"/>
        </w:rPr>
        <w:t xml:space="preserve">          </w:t>
      </w:r>
      <w:r w:rsidRPr="004306BF">
        <w:rPr>
          <w:b/>
          <w:sz w:val="20"/>
          <w:szCs w:val="20"/>
          <w:lang w:val="it-IT"/>
        </w:rPr>
        <w:t xml:space="preserve"> </w:t>
      </w:r>
      <w:r w:rsidR="00610279">
        <w:rPr>
          <w:b/>
          <w:sz w:val="20"/>
          <w:szCs w:val="20"/>
          <w:lang w:val="it-IT"/>
        </w:rPr>
        <w:t>16</w:t>
      </w:r>
      <w:r w:rsidRPr="004306BF">
        <w:rPr>
          <w:b/>
          <w:sz w:val="20"/>
          <w:szCs w:val="20"/>
          <w:lang w:val="it-IT"/>
        </w:rPr>
        <w:t xml:space="preserve">. </w:t>
      </w:r>
      <w:r w:rsidR="00610279">
        <w:rPr>
          <w:b/>
          <w:sz w:val="20"/>
          <w:szCs w:val="20"/>
          <w:lang w:val="it-IT"/>
        </w:rPr>
        <w:t>DISPOZITII FINALE</w:t>
      </w:r>
    </w:p>
    <w:p w14:paraId="78B6F631" w14:textId="54024D42" w:rsidR="00610279" w:rsidRDefault="00610279" w:rsidP="00610279">
      <w:pPr>
        <w:tabs>
          <w:tab w:val="left" w:pos="709"/>
        </w:tabs>
        <w:autoSpaceDE w:val="0"/>
        <w:autoSpaceDN w:val="0"/>
        <w:adjustRightInd w:val="0"/>
        <w:spacing w:line="276" w:lineRule="auto"/>
        <w:ind w:right="-54"/>
        <w:jc w:val="both"/>
        <w:rPr>
          <w:sz w:val="20"/>
          <w:szCs w:val="20"/>
          <w:lang w:val="it-IT"/>
        </w:rPr>
      </w:pPr>
      <w:r>
        <w:rPr>
          <w:sz w:val="20"/>
          <w:szCs w:val="20"/>
          <w:lang w:val="it-IT"/>
        </w:rPr>
        <w:t>16</w:t>
      </w:r>
      <w:r w:rsidR="009D59AF" w:rsidRPr="004306BF">
        <w:rPr>
          <w:sz w:val="20"/>
          <w:szCs w:val="20"/>
          <w:lang w:val="it-IT"/>
        </w:rPr>
        <w:t xml:space="preserve">.1. </w:t>
      </w:r>
      <w:r w:rsidRPr="00610279">
        <w:rPr>
          <w:sz w:val="20"/>
          <w:szCs w:val="20"/>
          <w:lang w:val="it-IT"/>
        </w:rPr>
        <w:t xml:space="preserve">Daca </w:t>
      </w:r>
      <w:proofErr w:type="spellStart"/>
      <w:r w:rsidRPr="00610279">
        <w:rPr>
          <w:sz w:val="20"/>
          <w:szCs w:val="20"/>
          <w:lang w:val="it-IT"/>
        </w:rPr>
        <w:t>Promitentul</w:t>
      </w:r>
      <w:proofErr w:type="spellEnd"/>
      <w:r w:rsidR="00FD0158">
        <w:rPr>
          <w:sz w:val="20"/>
          <w:szCs w:val="20"/>
          <w:lang w:val="it-IT"/>
        </w:rPr>
        <w:t xml:space="preserve"> </w:t>
      </w:r>
      <w:r w:rsidRPr="00610279">
        <w:rPr>
          <w:sz w:val="20"/>
          <w:szCs w:val="20"/>
          <w:lang w:val="it-IT"/>
        </w:rPr>
        <w:t>-</w:t>
      </w:r>
      <w:r w:rsidR="00FD0158">
        <w:rPr>
          <w:sz w:val="20"/>
          <w:szCs w:val="20"/>
          <w:lang w:val="it-IT"/>
        </w:rPr>
        <w:t xml:space="preserve"> </w:t>
      </w:r>
      <w:proofErr w:type="spellStart"/>
      <w:r w:rsidR="002245A9">
        <w:rPr>
          <w:sz w:val="20"/>
          <w:szCs w:val="20"/>
          <w:lang w:val="it-IT"/>
        </w:rPr>
        <w:t>Executant</w:t>
      </w:r>
      <w:proofErr w:type="spellEnd"/>
      <w:r w:rsidRPr="00610279">
        <w:rPr>
          <w:sz w:val="20"/>
          <w:szCs w:val="20"/>
          <w:lang w:val="it-IT"/>
        </w:rPr>
        <w:t xml:space="preserve"> este o </w:t>
      </w:r>
      <w:proofErr w:type="spellStart"/>
      <w:r w:rsidRPr="00610279">
        <w:rPr>
          <w:sz w:val="20"/>
          <w:szCs w:val="20"/>
          <w:lang w:val="it-IT"/>
        </w:rPr>
        <w:t>asociere</w:t>
      </w:r>
      <w:proofErr w:type="spellEnd"/>
      <w:r w:rsidRPr="00610279">
        <w:rPr>
          <w:sz w:val="20"/>
          <w:szCs w:val="20"/>
          <w:lang w:val="it-IT"/>
        </w:rPr>
        <w:t xml:space="preserve"> </w:t>
      </w:r>
      <w:proofErr w:type="spellStart"/>
      <w:r w:rsidRPr="00610279">
        <w:rPr>
          <w:sz w:val="20"/>
          <w:szCs w:val="20"/>
          <w:lang w:val="it-IT"/>
        </w:rPr>
        <w:t>alcatuita</w:t>
      </w:r>
      <w:proofErr w:type="spellEnd"/>
      <w:r w:rsidRPr="00610279">
        <w:rPr>
          <w:sz w:val="20"/>
          <w:szCs w:val="20"/>
          <w:lang w:val="it-IT"/>
        </w:rPr>
        <w:t xml:space="preserve"> </w:t>
      </w:r>
      <w:proofErr w:type="spellStart"/>
      <w:r w:rsidRPr="00610279">
        <w:rPr>
          <w:sz w:val="20"/>
          <w:szCs w:val="20"/>
          <w:lang w:val="it-IT"/>
        </w:rPr>
        <w:t>din</w:t>
      </w:r>
      <w:proofErr w:type="spellEnd"/>
      <w:r w:rsidRPr="00610279">
        <w:rPr>
          <w:sz w:val="20"/>
          <w:szCs w:val="20"/>
          <w:lang w:val="it-IT"/>
        </w:rPr>
        <w:t xml:space="preserve"> </w:t>
      </w:r>
      <w:proofErr w:type="spellStart"/>
      <w:r w:rsidRPr="00610279">
        <w:rPr>
          <w:sz w:val="20"/>
          <w:szCs w:val="20"/>
          <w:lang w:val="it-IT"/>
        </w:rPr>
        <w:t>doua</w:t>
      </w:r>
      <w:proofErr w:type="spellEnd"/>
      <w:r w:rsidRPr="00610279">
        <w:rPr>
          <w:sz w:val="20"/>
          <w:szCs w:val="20"/>
          <w:lang w:val="it-IT"/>
        </w:rPr>
        <w:t xml:space="preserve"> </w:t>
      </w:r>
      <w:proofErr w:type="spellStart"/>
      <w:r w:rsidRPr="00610279">
        <w:rPr>
          <w:sz w:val="20"/>
          <w:szCs w:val="20"/>
          <w:lang w:val="it-IT"/>
        </w:rPr>
        <w:t>sau</w:t>
      </w:r>
      <w:proofErr w:type="spellEnd"/>
      <w:r w:rsidRPr="00610279">
        <w:rPr>
          <w:sz w:val="20"/>
          <w:szCs w:val="20"/>
          <w:lang w:val="it-IT"/>
        </w:rPr>
        <w:t xml:space="preserve"> mai multe </w:t>
      </w:r>
      <w:proofErr w:type="spellStart"/>
      <w:r w:rsidRPr="00610279">
        <w:rPr>
          <w:sz w:val="20"/>
          <w:szCs w:val="20"/>
          <w:lang w:val="it-IT"/>
        </w:rPr>
        <w:t>persoane</w:t>
      </w:r>
      <w:proofErr w:type="spellEnd"/>
      <w:r w:rsidRPr="00610279">
        <w:rPr>
          <w:sz w:val="20"/>
          <w:szCs w:val="20"/>
          <w:lang w:val="it-IT"/>
        </w:rPr>
        <w:t xml:space="preserve"> </w:t>
      </w:r>
      <w:proofErr w:type="spellStart"/>
      <w:r w:rsidRPr="00610279">
        <w:rPr>
          <w:sz w:val="20"/>
          <w:szCs w:val="20"/>
          <w:lang w:val="it-IT"/>
        </w:rPr>
        <w:t>juridice</w:t>
      </w:r>
      <w:proofErr w:type="spellEnd"/>
      <w:r w:rsidRPr="00610279">
        <w:rPr>
          <w:sz w:val="20"/>
          <w:szCs w:val="20"/>
          <w:lang w:val="it-IT"/>
        </w:rPr>
        <w:t xml:space="preserve">, </w:t>
      </w:r>
      <w:proofErr w:type="spellStart"/>
      <w:r w:rsidRPr="00610279">
        <w:rPr>
          <w:sz w:val="20"/>
          <w:szCs w:val="20"/>
          <w:lang w:val="it-IT"/>
        </w:rPr>
        <w:t>acestea</w:t>
      </w:r>
      <w:proofErr w:type="spellEnd"/>
      <w:r w:rsidRPr="00610279">
        <w:rPr>
          <w:sz w:val="20"/>
          <w:szCs w:val="20"/>
          <w:lang w:val="it-IT"/>
        </w:rPr>
        <w:t xml:space="preserve"> </w:t>
      </w:r>
      <w:proofErr w:type="spellStart"/>
      <w:r w:rsidRPr="00610279">
        <w:rPr>
          <w:sz w:val="20"/>
          <w:szCs w:val="20"/>
          <w:lang w:val="it-IT"/>
        </w:rPr>
        <w:t>vor</w:t>
      </w:r>
      <w:proofErr w:type="spellEnd"/>
      <w:r w:rsidRPr="00610279">
        <w:rPr>
          <w:sz w:val="20"/>
          <w:szCs w:val="20"/>
          <w:lang w:val="it-IT"/>
        </w:rPr>
        <w:t xml:space="preserve"> </w:t>
      </w:r>
      <w:proofErr w:type="spellStart"/>
      <w:r w:rsidRPr="00610279">
        <w:rPr>
          <w:sz w:val="20"/>
          <w:szCs w:val="20"/>
          <w:lang w:val="it-IT"/>
        </w:rPr>
        <w:t>raspunde</w:t>
      </w:r>
      <w:proofErr w:type="spellEnd"/>
      <w:r w:rsidRPr="00610279">
        <w:rPr>
          <w:sz w:val="20"/>
          <w:szCs w:val="20"/>
          <w:lang w:val="it-IT"/>
        </w:rPr>
        <w:t xml:space="preserve"> solidar de </w:t>
      </w:r>
      <w:proofErr w:type="spellStart"/>
      <w:r w:rsidRPr="00610279">
        <w:rPr>
          <w:sz w:val="20"/>
          <w:szCs w:val="20"/>
          <w:lang w:val="it-IT"/>
        </w:rPr>
        <w:t>indeplinirea</w:t>
      </w:r>
      <w:proofErr w:type="spellEnd"/>
      <w:r w:rsidRPr="00610279">
        <w:rPr>
          <w:sz w:val="20"/>
          <w:szCs w:val="20"/>
          <w:lang w:val="it-IT"/>
        </w:rPr>
        <w:t xml:space="preserve"> </w:t>
      </w:r>
      <w:proofErr w:type="spellStart"/>
      <w:r w:rsidRPr="00610279">
        <w:rPr>
          <w:sz w:val="20"/>
          <w:szCs w:val="20"/>
          <w:lang w:val="it-IT"/>
        </w:rPr>
        <w:t>obligatiilor</w:t>
      </w:r>
      <w:proofErr w:type="spellEnd"/>
      <w:r w:rsidRPr="00610279">
        <w:rPr>
          <w:sz w:val="20"/>
          <w:szCs w:val="20"/>
          <w:lang w:val="it-IT"/>
        </w:rPr>
        <w:t xml:space="preserve"> </w:t>
      </w:r>
      <w:proofErr w:type="spellStart"/>
      <w:r w:rsidRPr="00610279">
        <w:rPr>
          <w:sz w:val="20"/>
          <w:szCs w:val="20"/>
          <w:lang w:val="it-IT"/>
        </w:rPr>
        <w:t>acordului-cadru</w:t>
      </w:r>
      <w:proofErr w:type="spellEnd"/>
      <w:r w:rsidRPr="00610279">
        <w:rPr>
          <w:sz w:val="20"/>
          <w:szCs w:val="20"/>
          <w:lang w:val="it-IT"/>
        </w:rPr>
        <w:t xml:space="preserve">. </w:t>
      </w:r>
      <w:proofErr w:type="spellStart"/>
      <w:r w:rsidRPr="00610279">
        <w:rPr>
          <w:sz w:val="20"/>
          <w:szCs w:val="20"/>
          <w:lang w:val="it-IT"/>
        </w:rPr>
        <w:t>Promitentul</w:t>
      </w:r>
      <w:proofErr w:type="spellEnd"/>
      <w:r w:rsidR="00FD0158">
        <w:rPr>
          <w:sz w:val="20"/>
          <w:szCs w:val="20"/>
          <w:lang w:val="it-IT"/>
        </w:rPr>
        <w:t xml:space="preserve"> </w:t>
      </w:r>
      <w:r w:rsidRPr="00610279">
        <w:rPr>
          <w:sz w:val="20"/>
          <w:szCs w:val="20"/>
          <w:lang w:val="it-IT"/>
        </w:rPr>
        <w:t>-</w:t>
      </w:r>
      <w:r w:rsidR="00FD0158">
        <w:rPr>
          <w:sz w:val="20"/>
          <w:szCs w:val="20"/>
          <w:lang w:val="it-IT"/>
        </w:rPr>
        <w:t xml:space="preserve"> </w:t>
      </w:r>
      <w:proofErr w:type="spellStart"/>
      <w:r w:rsidR="002245A9">
        <w:rPr>
          <w:sz w:val="20"/>
          <w:szCs w:val="20"/>
          <w:lang w:val="it-IT"/>
        </w:rPr>
        <w:t>Executant</w:t>
      </w:r>
      <w:proofErr w:type="spellEnd"/>
      <w:r w:rsidRPr="00610279">
        <w:rPr>
          <w:sz w:val="20"/>
          <w:szCs w:val="20"/>
          <w:lang w:val="it-IT"/>
        </w:rPr>
        <w:t xml:space="preserve">, </w:t>
      </w:r>
      <w:proofErr w:type="spellStart"/>
      <w:r w:rsidRPr="00610279">
        <w:rPr>
          <w:sz w:val="20"/>
          <w:szCs w:val="20"/>
          <w:lang w:val="it-IT"/>
        </w:rPr>
        <w:t>reprezentat</w:t>
      </w:r>
      <w:proofErr w:type="spellEnd"/>
      <w:r w:rsidRPr="00610279">
        <w:rPr>
          <w:sz w:val="20"/>
          <w:szCs w:val="20"/>
          <w:lang w:val="it-IT"/>
        </w:rPr>
        <w:t xml:space="preserve"> de </w:t>
      </w:r>
      <w:proofErr w:type="spellStart"/>
      <w:r w:rsidRPr="00610279">
        <w:rPr>
          <w:sz w:val="20"/>
          <w:szCs w:val="20"/>
          <w:lang w:val="it-IT"/>
        </w:rPr>
        <w:t>liderul</w:t>
      </w:r>
      <w:proofErr w:type="spellEnd"/>
      <w:r w:rsidRPr="00610279">
        <w:rPr>
          <w:sz w:val="20"/>
          <w:szCs w:val="20"/>
          <w:lang w:val="it-IT"/>
        </w:rPr>
        <w:t xml:space="preserve"> de </w:t>
      </w:r>
      <w:proofErr w:type="spellStart"/>
      <w:r w:rsidRPr="00610279">
        <w:rPr>
          <w:sz w:val="20"/>
          <w:szCs w:val="20"/>
          <w:lang w:val="it-IT"/>
        </w:rPr>
        <w:t>asociere</w:t>
      </w:r>
      <w:proofErr w:type="spellEnd"/>
      <w:r w:rsidRPr="00610279">
        <w:rPr>
          <w:sz w:val="20"/>
          <w:szCs w:val="20"/>
          <w:lang w:val="it-IT"/>
        </w:rPr>
        <w:t xml:space="preserve">, va </w:t>
      </w:r>
      <w:proofErr w:type="spellStart"/>
      <w:r w:rsidRPr="00610279">
        <w:rPr>
          <w:sz w:val="20"/>
          <w:szCs w:val="20"/>
          <w:lang w:val="it-IT"/>
        </w:rPr>
        <w:t>actiona</w:t>
      </w:r>
      <w:proofErr w:type="spellEnd"/>
      <w:r w:rsidRPr="00610279">
        <w:rPr>
          <w:sz w:val="20"/>
          <w:szCs w:val="20"/>
          <w:lang w:val="it-IT"/>
        </w:rPr>
        <w:t xml:space="preserve"> in </w:t>
      </w:r>
      <w:proofErr w:type="spellStart"/>
      <w:r w:rsidRPr="00610279">
        <w:rPr>
          <w:sz w:val="20"/>
          <w:szCs w:val="20"/>
          <w:lang w:val="it-IT"/>
        </w:rPr>
        <w:t>numele</w:t>
      </w:r>
      <w:proofErr w:type="spellEnd"/>
      <w:r w:rsidRPr="00610279">
        <w:rPr>
          <w:sz w:val="20"/>
          <w:szCs w:val="20"/>
          <w:lang w:val="it-IT"/>
        </w:rPr>
        <w:t xml:space="preserve"> </w:t>
      </w:r>
      <w:proofErr w:type="spellStart"/>
      <w:r w:rsidRPr="00610279">
        <w:rPr>
          <w:sz w:val="20"/>
          <w:szCs w:val="20"/>
          <w:lang w:val="it-IT"/>
        </w:rPr>
        <w:t>acestuia</w:t>
      </w:r>
      <w:proofErr w:type="spellEnd"/>
      <w:r w:rsidRPr="00610279">
        <w:rPr>
          <w:sz w:val="20"/>
          <w:szCs w:val="20"/>
          <w:lang w:val="it-IT"/>
        </w:rPr>
        <w:t xml:space="preserve"> in </w:t>
      </w:r>
      <w:proofErr w:type="spellStart"/>
      <w:r w:rsidRPr="00610279">
        <w:rPr>
          <w:sz w:val="20"/>
          <w:szCs w:val="20"/>
          <w:lang w:val="it-IT"/>
        </w:rPr>
        <w:t>cadrul</w:t>
      </w:r>
      <w:proofErr w:type="spellEnd"/>
      <w:r w:rsidRPr="00610279">
        <w:rPr>
          <w:sz w:val="20"/>
          <w:szCs w:val="20"/>
          <w:lang w:val="it-IT"/>
        </w:rPr>
        <w:t xml:space="preserve"> </w:t>
      </w:r>
      <w:proofErr w:type="spellStart"/>
      <w:r w:rsidR="00142C90">
        <w:rPr>
          <w:sz w:val="20"/>
          <w:szCs w:val="20"/>
          <w:lang w:val="it-IT"/>
        </w:rPr>
        <w:t>a</w:t>
      </w:r>
      <w:r w:rsidRPr="00610279">
        <w:rPr>
          <w:sz w:val="20"/>
          <w:szCs w:val="20"/>
          <w:lang w:val="it-IT"/>
        </w:rPr>
        <w:t>cordului-cadru</w:t>
      </w:r>
      <w:proofErr w:type="spellEnd"/>
      <w:r w:rsidRPr="00610279">
        <w:rPr>
          <w:sz w:val="20"/>
          <w:szCs w:val="20"/>
          <w:lang w:val="it-IT"/>
        </w:rPr>
        <w:t xml:space="preserve"> si va </w:t>
      </w:r>
      <w:proofErr w:type="spellStart"/>
      <w:r w:rsidRPr="00610279">
        <w:rPr>
          <w:sz w:val="20"/>
          <w:szCs w:val="20"/>
          <w:lang w:val="it-IT"/>
        </w:rPr>
        <w:t>avea</w:t>
      </w:r>
      <w:proofErr w:type="spellEnd"/>
      <w:r w:rsidRPr="00610279">
        <w:rPr>
          <w:sz w:val="20"/>
          <w:szCs w:val="20"/>
          <w:lang w:val="it-IT"/>
        </w:rPr>
        <w:t xml:space="preserve"> </w:t>
      </w:r>
      <w:proofErr w:type="spellStart"/>
      <w:r w:rsidRPr="00610279">
        <w:rPr>
          <w:sz w:val="20"/>
          <w:szCs w:val="20"/>
          <w:lang w:val="it-IT"/>
        </w:rPr>
        <w:t>autoritatea</w:t>
      </w:r>
      <w:proofErr w:type="spellEnd"/>
      <w:r w:rsidRPr="00610279">
        <w:rPr>
          <w:sz w:val="20"/>
          <w:szCs w:val="20"/>
          <w:lang w:val="it-IT"/>
        </w:rPr>
        <w:t xml:space="preserve"> de a </w:t>
      </w:r>
      <w:proofErr w:type="spellStart"/>
      <w:r w:rsidRPr="00610279">
        <w:rPr>
          <w:sz w:val="20"/>
          <w:szCs w:val="20"/>
          <w:lang w:val="it-IT"/>
        </w:rPr>
        <w:t>reprezenta</w:t>
      </w:r>
      <w:proofErr w:type="spellEnd"/>
      <w:r w:rsidRPr="00610279">
        <w:rPr>
          <w:sz w:val="20"/>
          <w:szCs w:val="20"/>
          <w:lang w:val="it-IT"/>
        </w:rPr>
        <w:t xml:space="preserve"> si </w:t>
      </w:r>
      <w:proofErr w:type="spellStart"/>
      <w:r w:rsidRPr="00610279">
        <w:rPr>
          <w:sz w:val="20"/>
          <w:szCs w:val="20"/>
          <w:lang w:val="it-IT"/>
        </w:rPr>
        <w:t>angaja</w:t>
      </w:r>
      <w:proofErr w:type="spellEnd"/>
      <w:r w:rsidRPr="00610279">
        <w:rPr>
          <w:sz w:val="20"/>
          <w:szCs w:val="20"/>
          <w:lang w:val="it-IT"/>
        </w:rPr>
        <w:t xml:space="preserve"> </w:t>
      </w:r>
      <w:proofErr w:type="spellStart"/>
      <w:r w:rsidRPr="00610279">
        <w:rPr>
          <w:sz w:val="20"/>
          <w:szCs w:val="20"/>
          <w:lang w:val="it-IT"/>
        </w:rPr>
        <w:t>contractual</w:t>
      </w:r>
      <w:proofErr w:type="spellEnd"/>
      <w:r w:rsidRPr="00610279">
        <w:rPr>
          <w:sz w:val="20"/>
          <w:szCs w:val="20"/>
          <w:lang w:val="it-IT"/>
        </w:rPr>
        <w:t xml:space="preserve"> </w:t>
      </w:r>
      <w:proofErr w:type="spellStart"/>
      <w:r w:rsidRPr="00610279">
        <w:rPr>
          <w:sz w:val="20"/>
          <w:szCs w:val="20"/>
          <w:lang w:val="it-IT"/>
        </w:rPr>
        <w:t>asocierea</w:t>
      </w:r>
      <w:proofErr w:type="spellEnd"/>
      <w:r w:rsidRPr="00610279">
        <w:rPr>
          <w:sz w:val="20"/>
          <w:szCs w:val="20"/>
          <w:lang w:val="it-IT"/>
        </w:rPr>
        <w:t>.</w:t>
      </w:r>
    </w:p>
    <w:p w14:paraId="477C5DA3" w14:textId="77DFCD1E" w:rsidR="00610279" w:rsidRPr="00610279" w:rsidRDefault="00610279" w:rsidP="00610279">
      <w:pPr>
        <w:tabs>
          <w:tab w:val="left" w:pos="709"/>
        </w:tabs>
        <w:autoSpaceDE w:val="0"/>
        <w:autoSpaceDN w:val="0"/>
        <w:adjustRightInd w:val="0"/>
        <w:spacing w:line="276" w:lineRule="auto"/>
        <w:ind w:right="-54"/>
        <w:jc w:val="both"/>
        <w:rPr>
          <w:sz w:val="20"/>
          <w:szCs w:val="20"/>
          <w:lang w:val="it-IT"/>
        </w:rPr>
      </w:pPr>
      <w:r>
        <w:rPr>
          <w:sz w:val="20"/>
          <w:szCs w:val="20"/>
          <w:lang w:val="it-IT"/>
        </w:rPr>
        <w:t>16</w:t>
      </w:r>
      <w:r w:rsidR="009D59AF" w:rsidRPr="004306BF">
        <w:rPr>
          <w:sz w:val="20"/>
          <w:szCs w:val="20"/>
          <w:lang w:val="it-IT"/>
        </w:rPr>
        <w:t xml:space="preserve">.2. </w:t>
      </w:r>
      <w:proofErr w:type="spellStart"/>
      <w:r w:rsidRPr="00610279">
        <w:rPr>
          <w:sz w:val="20"/>
          <w:szCs w:val="20"/>
          <w:lang w:val="it-IT"/>
        </w:rPr>
        <w:t>Prezentul</w:t>
      </w:r>
      <w:proofErr w:type="spellEnd"/>
      <w:r w:rsidRPr="00610279">
        <w:rPr>
          <w:sz w:val="20"/>
          <w:szCs w:val="20"/>
          <w:lang w:val="it-IT"/>
        </w:rPr>
        <w:t xml:space="preserve"> </w:t>
      </w:r>
      <w:proofErr w:type="spellStart"/>
      <w:r w:rsidRPr="00610279">
        <w:rPr>
          <w:sz w:val="20"/>
          <w:szCs w:val="20"/>
          <w:lang w:val="it-IT"/>
        </w:rPr>
        <w:t>acord-cadru</w:t>
      </w:r>
      <w:proofErr w:type="spellEnd"/>
      <w:r w:rsidRPr="00610279">
        <w:rPr>
          <w:sz w:val="20"/>
          <w:szCs w:val="20"/>
          <w:lang w:val="it-IT"/>
        </w:rPr>
        <w:t xml:space="preserve"> este </w:t>
      </w:r>
      <w:proofErr w:type="spellStart"/>
      <w:r w:rsidRPr="00610279">
        <w:rPr>
          <w:sz w:val="20"/>
          <w:szCs w:val="20"/>
          <w:lang w:val="it-IT"/>
        </w:rPr>
        <w:t>interpretat</w:t>
      </w:r>
      <w:proofErr w:type="spellEnd"/>
      <w:r w:rsidRPr="00610279">
        <w:rPr>
          <w:sz w:val="20"/>
          <w:szCs w:val="20"/>
          <w:lang w:val="it-IT"/>
        </w:rPr>
        <w:t xml:space="preserve"> </w:t>
      </w:r>
      <w:proofErr w:type="spellStart"/>
      <w:r w:rsidRPr="00610279">
        <w:rPr>
          <w:sz w:val="20"/>
          <w:szCs w:val="20"/>
          <w:lang w:val="it-IT"/>
        </w:rPr>
        <w:t>conform</w:t>
      </w:r>
      <w:proofErr w:type="spellEnd"/>
      <w:r w:rsidRPr="00610279">
        <w:rPr>
          <w:sz w:val="20"/>
          <w:szCs w:val="20"/>
          <w:lang w:val="it-IT"/>
        </w:rPr>
        <w:t xml:space="preserve"> </w:t>
      </w:r>
      <w:proofErr w:type="spellStart"/>
      <w:r w:rsidRPr="00610279">
        <w:rPr>
          <w:sz w:val="20"/>
          <w:szCs w:val="20"/>
          <w:lang w:val="it-IT"/>
        </w:rPr>
        <w:t>legilor</w:t>
      </w:r>
      <w:proofErr w:type="spellEnd"/>
      <w:r w:rsidRPr="00610279">
        <w:rPr>
          <w:sz w:val="20"/>
          <w:szCs w:val="20"/>
          <w:lang w:val="it-IT"/>
        </w:rPr>
        <w:t xml:space="preserve"> in </w:t>
      </w:r>
      <w:proofErr w:type="spellStart"/>
      <w:r w:rsidRPr="00610279">
        <w:rPr>
          <w:sz w:val="20"/>
          <w:szCs w:val="20"/>
          <w:lang w:val="it-IT"/>
        </w:rPr>
        <w:t>vigoare</w:t>
      </w:r>
      <w:proofErr w:type="spellEnd"/>
      <w:r w:rsidRPr="00610279">
        <w:rPr>
          <w:sz w:val="20"/>
          <w:szCs w:val="20"/>
          <w:lang w:val="it-IT"/>
        </w:rPr>
        <w:t xml:space="preserve">, </w:t>
      </w:r>
      <w:proofErr w:type="spellStart"/>
      <w:r w:rsidRPr="00610279">
        <w:rPr>
          <w:sz w:val="20"/>
          <w:szCs w:val="20"/>
          <w:lang w:val="it-IT"/>
        </w:rPr>
        <w:t>din</w:t>
      </w:r>
      <w:proofErr w:type="spellEnd"/>
      <w:r w:rsidRPr="00610279">
        <w:rPr>
          <w:sz w:val="20"/>
          <w:szCs w:val="20"/>
          <w:lang w:val="it-IT"/>
        </w:rPr>
        <w:t xml:space="preserve"> Romania.</w:t>
      </w:r>
    </w:p>
    <w:p w14:paraId="5F1C388F" w14:textId="13C92786" w:rsidR="009D59AF" w:rsidRPr="004306BF" w:rsidRDefault="00610279" w:rsidP="009D59AF">
      <w:pPr>
        <w:spacing w:line="276" w:lineRule="auto"/>
        <w:ind w:right="-54"/>
        <w:jc w:val="both"/>
        <w:rPr>
          <w:sz w:val="20"/>
          <w:szCs w:val="20"/>
          <w:lang w:val="ro-RO"/>
        </w:rPr>
      </w:pPr>
      <w:r>
        <w:rPr>
          <w:sz w:val="20"/>
          <w:szCs w:val="20"/>
          <w:lang w:val="ro-RO"/>
        </w:rPr>
        <w:t>16</w:t>
      </w:r>
      <w:r w:rsidR="009D59AF" w:rsidRPr="004306BF">
        <w:rPr>
          <w:sz w:val="20"/>
          <w:szCs w:val="20"/>
          <w:lang w:val="ro-RO"/>
        </w:rPr>
        <w:t>.</w:t>
      </w:r>
      <w:r>
        <w:rPr>
          <w:sz w:val="20"/>
          <w:szCs w:val="20"/>
          <w:lang w:val="ro-RO"/>
        </w:rPr>
        <w:t>3</w:t>
      </w:r>
      <w:r w:rsidR="009D59AF" w:rsidRPr="004306BF">
        <w:rPr>
          <w:sz w:val="20"/>
          <w:szCs w:val="20"/>
          <w:lang w:val="ro-RO"/>
        </w:rPr>
        <w:t xml:space="preserve">. Partile au cunostinta de dispozitiile Regulamentului European nr. 697/2016 (GDPR) privind protectia datelor cu caracter personal, si prin semnarea prezentului </w:t>
      </w:r>
      <w:r>
        <w:rPr>
          <w:sz w:val="20"/>
          <w:szCs w:val="20"/>
          <w:lang w:val="ro-RO"/>
        </w:rPr>
        <w:t xml:space="preserve">acord - cadru </w:t>
      </w:r>
      <w:r w:rsidR="009D59AF" w:rsidRPr="004306BF">
        <w:rPr>
          <w:sz w:val="20"/>
          <w:szCs w:val="20"/>
          <w:lang w:val="ro-RO"/>
        </w:rPr>
        <w:t xml:space="preserve">isi exprima in mod expres consimtamantul pentru prelucrarea datelor cu caracter personal (nume, prenume, functie, telefon) in intervalul de timp in care </w:t>
      </w:r>
      <w:r>
        <w:rPr>
          <w:sz w:val="20"/>
          <w:szCs w:val="20"/>
          <w:lang w:val="ro-RO"/>
        </w:rPr>
        <w:t>acordul - cadru</w:t>
      </w:r>
      <w:r w:rsidR="004D68A7">
        <w:rPr>
          <w:sz w:val="20"/>
          <w:szCs w:val="20"/>
          <w:lang w:val="ro-RO"/>
        </w:rPr>
        <w:t xml:space="preserve"> </w:t>
      </w:r>
      <w:r w:rsidR="009D59AF" w:rsidRPr="004306BF">
        <w:rPr>
          <w:sz w:val="20"/>
          <w:szCs w:val="20"/>
          <w:lang w:val="ro-RO"/>
        </w:rPr>
        <w:t>produce efecte juridice, cu scopul desfasurarii raporturilor contractuale.</w:t>
      </w:r>
    </w:p>
    <w:p w14:paraId="58B2A6E8" w14:textId="11099938" w:rsidR="009D59AF" w:rsidRDefault="009D59AF" w:rsidP="009D59AF">
      <w:pPr>
        <w:autoSpaceDE w:val="0"/>
        <w:autoSpaceDN w:val="0"/>
        <w:adjustRightInd w:val="0"/>
        <w:spacing w:line="276" w:lineRule="auto"/>
        <w:ind w:right="-391"/>
        <w:jc w:val="both"/>
        <w:outlineLvl w:val="0"/>
        <w:rPr>
          <w:sz w:val="20"/>
          <w:szCs w:val="20"/>
          <w:lang w:val="it-IT"/>
        </w:rPr>
      </w:pPr>
      <w:r w:rsidRPr="0016229D">
        <w:rPr>
          <w:sz w:val="20"/>
          <w:szCs w:val="20"/>
          <w:lang w:val="it-IT"/>
        </w:rPr>
        <w:t xml:space="preserve">   </w:t>
      </w:r>
      <w:proofErr w:type="spellStart"/>
      <w:r w:rsidRPr="0016229D">
        <w:rPr>
          <w:sz w:val="20"/>
          <w:szCs w:val="20"/>
          <w:lang w:val="it-IT"/>
        </w:rPr>
        <w:t>Părţile</w:t>
      </w:r>
      <w:proofErr w:type="spellEnd"/>
      <w:r w:rsidRPr="0016229D">
        <w:rPr>
          <w:sz w:val="20"/>
          <w:szCs w:val="20"/>
          <w:lang w:val="it-IT"/>
        </w:rPr>
        <w:t xml:space="preserve"> </w:t>
      </w:r>
      <w:proofErr w:type="spellStart"/>
      <w:r w:rsidRPr="0016229D">
        <w:rPr>
          <w:sz w:val="20"/>
          <w:szCs w:val="20"/>
          <w:lang w:val="it-IT"/>
        </w:rPr>
        <w:t>au</w:t>
      </w:r>
      <w:proofErr w:type="spellEnd"/>
      <w:r w:rsidRPr="0016229D">
        <w:rPr>
          <w:sz w:val="20"/>
          <w:szCs w:val="20"/>
          <w:lang w:val="it-IT"/>
        </w:rPr>
        <w:t xml:space="preserve"> </w:t>
      </w:r>
      <w:proofErr w:type="spellStart"/>
      <w:r w:rsidRPr="0016229D">
        <w:rPr>
          <w:sz w:val="20"/>
          <w:szCs w:val="20"/>
          <w:lang w:val="it-IT"/>
        </w:rPr>
        <w:t>înţeles</w:t>
      </w:r>
      <w:proofErr w:type="spellEnd"/>
      <w:r w:rsidRPr="0016229D">
        <w:rPr>
          <w:sz w:val="20"/>
          <w:szCs w:val="20"/>
          <w:lang w:val="it-IT"/>
        </w:rPr>
        <w:t xml:space="preserve"> </w:t>
      </w:r>
      <w:proofErr w:type="spellStart"/>
      <w:r w:rsidRPr="0016229D">
        <w:rPr>
          <w:sz w:val="20"/>
          <w:szCs w:val="20"/>
          <w:lang w:val="it-IT"/>
        </w:rPr>
        <w:t>să</w:t>
      </w:r>
      <w:proofErr w:type="spellEnd"/>
      <w:r w:rsidRPr="0016229D">
        <w:rPr>
          <w:sz w:val="20"/>
          <w:szCs w:val="20"/>
          <w:lang w:val="it-IT"/>
        </w:rPr>
        <w:t xml:space="preserve"> </w:t>
      </w:r>
      <w:proofErr w:type="spellStart"/>
      <w:r w:rsidRPr="0016229D">
        <w:rPr>
          <w:sz w:val="20"/>
          <w:szCs w:val="20"/>
          <w:lang w:val="it-IT"/>
        </w:rPr>
        <w:t>încheie</w:t>
      </w:r>
      <w:proofErr w:type="spellEnd"/>
      <w:r w:rsidRPr="0016229D">
        <w:rPr>
          <w:sz w:val="20"/>
          <w:szCs w:val="20"/>
          <w:lang w:val="it-IT"/>
        </w:rPr>
        <w:t xml:space="preserve"> </w:t>
      </w:r>
      <w:proofErr w:type="spellStart"/>
      <w:r w:rsidRPr="0016229D">
        <w:rPr>
          <w:sz w:val="20"/>
          <w:szCs w:val="20"/>
          <w:lang w:val="it-IT"/>
        </w:rPr>
        <w:t>prezentul</w:t>
      </w:r>
      <w:proofErr w:type="spellEnd"/>
      <w:r w:rsidRPr="0016229D">
        <w:rPr>
          <w:sz w:val="20"/>
          <w:szCs w:val="20"/>
          <w:lang w:val="it-IT"/>
        </w:rPr>
        <w:t xml:space="preserve"> </w:t>
      </w:r>
      <w:proofErr w:type="spellStart"/>
      <w:r w:rsidR="00610279" w:rsidRPr="0016229D">
        <w:rPr>
          <w:sz w:val="20"/>
          <w:szCs w:val="20"/>
          <w:lang w:val="it-IT"/>
        </w:rPr>
        <w:t>acord</w:t>
      </w:r>
      <w:proofErr w:type="spellEnd"/>
      <w:r w:rsidR="00610279" w:rsidRPr="0016229D">
        <w:rPr>
          <w:sz w:val="20"/>
          <w:szCs w:val="20"/>
          <w:lang w:val="it-IT"/>
        </w:rPr>
        <w:t xml:space="preserve"> - </w:t>
      </w:r>
      <w:proofErr w:type="spellStart"/>
      <w:r w:rsidR="00610279" w:rsidRPr="0016229D">
        <w:rPr>
          <w:sz w:val="20"/>
          <w:szCs w:val="20"/>
          <w:lang w:val="it-IT"/>
        </w:rPr>
        <w:t>cadru</w:t>
      </w:r>
      <w:proofErr w:type="spellEnd"/>
      <w:r w:rsidR="004D68A7" w:rsidRPr="0016229D">
        <w:rPr>
          <w:sz w:val="20"/>
          <w:szCs w:val="20"/>
          <w:lang w:val="it-IT"/>
        </w:rPr>
        <w:t xml:space="preserve"> </w:t>
      </w:r>
      <w:proofErr w:type="spellStart"/>
      <w:r w:rsidRPr="0016229D">
        <w:rPr>
          <w:sz w:val="20"/>
          <w:szCs w:val="20"/>
          <w:lang w:val="it-IT"/>
        </w:rPr>
        <w:t>în</w:t>
      </w:r>
      <w:proofErr w:type="spellEnd"/>
      <w:r w:rsidRPr="0016229D">
        <w:rPr>
          <w:sz w:val="20"/>
          <w:szCs w:val="20"/>
          <w:lang w:val="it-IT"/>
        </w:rPr>
        <w:t xml:space="preserve"> </w:t>
      </w:r>
      <w:proofErr w:type="spellStart"/>
      <w:r w:rsidRPr="0016229D">
        <w:rPr>
          <w:sz w:val="20"/>
          <w:szCs w:val="20"/>
          <w:lang w:val="it-IT"/>
        </w:rPr>
        <w:t>două</w:t>
      </w:r>
      <w:proofErr w:type="spellEnd"/>
      <w:r w:rsidRPr="0016229D">
        <w:rPr>
          <w:sz w:val="20"/>
          <w:szCs w:val="20"/>
          <w:lang w:val="it-IT"/>
        </w:rPr>
        <w:t xml:space="preserve"> </w:t>
      </w:r>
      <w:proofErr w:type="spellStart"/>
      <w:r w:rsidRPr="0016229D">
        <w:rPr>
          <w:sz w:val="20"/>
          <w:szCs w:val="20"/>
          <w:lang w:val="it-IT"/>
        </w:rPr>
        <w:t>exemplare</w:t>
      </w:r>
      <w:proofErr w:type="spellEnd"/>
      <w:r w:rsidRPr="0016229D">
        <w:rPr>
          <w:sz w:val="20"/>
          <w:szCs w:val="20"/>
          <w:lang w:val="it-IT"/>
        </w:rPr>
        <w:t xml:space="preserve">, </w:t>
      </w:r>
      <w:proofErr w:type="spellStart"/>
      <w:r w:rsidRPr="0016229D">
        <w:rPr>
          <w:sz w:val="20"/>
          <w:szCs w:val="20"/>
          <w:lang w:val="it-IT"/>
        </w:rPr>
        <w:t>câte</w:t>
      </w:r>
      <w:proofErr w:type="spellEnd"/>
      <w:r w:rsidRPr="0016229D">
        <w:rPr>
          <w:sz w:val="20"/>
          <w:szCs w:val="20"/>
          <w:lang w:val="it-IT"/>
        </w:rPr>
        <w:t xml:space="preserve"> </w:t>
      </w:r>
      <w:proofErr w:type="spellStart"/>
      <w:r w:rsidRPr="0016229D">
        <w:rPr>
          <w:sz w:val="20"/>
          <w:szCs w:val="20"/>
          <w:lang w:val="it-IT"/>
        </w:rPr>
        <w:t>unul</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w:t>
      </w:r>
      <w:proofErr w:type="spellStart"/>
      <w:r w:rsidRPr="0016229D">
        <w:rPr>
          <w:sz w:val="20"/>
          <w:szCs w:val="20"/>
          <w:lang w:val="it-IT"/>
        </w:rPr>
        <w:t>fiecare</w:t>
      </w:r>
      <w:proofErr w:type="spellEnd"/>
      <w:r w:rsidRPr="0016229D">
        <w:rPr>
          <w:sz w:val="20"/>
          <w:szCs w:val="20"/>
          <w:lang w:val="it-IT"/>
        </w:rPr>
        <w:t xml:space="preserve"> parte.</w:t>
      </w:r>
    </w:p>
    <w:p w14:paraId="3847BA4F" w14:textId="32C32EAF" w:rsidR="00007EA7" w:rsidRDefault="00007EA7" w:rsidP="009D59AF">
      <w:pPr>
        <w:autoSpaceDE w:val="0"/>
        <w:autoSpaceDN w:val="0"/>
        <w:adjustRightInd w:val="0"/>
        <w:spacing w:line="276" w:lineRule="auto"/>
        <w:ind w:right="-391"/>
        <w:jc w:val="both"/>
        <w:outlineLvl w:val="0"/>
        <w:rPr>
          <w:sz w:val="20"/>
          <w:szCs w:val="20"/>
          <w:lang w:val="it-IT"/>
        </w:rPr>
      </w:pPr>
    </w:p>
    <w:p w14:paraId="04E2BC14" w14:textId="77777777" w:rsidR="00007EA7" w:rsidRPr="0016229D" w:rsidRDefault="00007EA7" w:rsidP="009D59AF">
      <w:pPr>
        <w:autoSpaceDE w:val="0"/>
        <w:autoSpaceDN w:val="0"/>
        <w:adjustRightInd w:val="0"/>
        <w:spacing w:line="276" w:lineRule="auto"/>
        <w:ind w:right="-391"/>
        <w:jc w:val="both"/>
        <w:outlineLvl w:val="0"/>
        <w:rPr>
          <w:sz w:val="20"/>
          <w:szCs w:val="20"/>
          <w:lang w:val="it-IT"/>
        </w:rPr>
      </w:pPr>
    </w:p>
    <w:p w14:paraId="6FE37016" w14:textId="672F7420" w:rsidR="009D59AF" w:rsidRPr="0016229D" w:rsidRDefault="00610279" w:rsidP="009D59AF">
      <w:pPr>
        <w:jc w:val="both"/>
        <w:rPr>
          <w:b/>
          <w:sz w:val="20"/>
          <w:szCs w:val="20"/>
          <w:lang w:val="it-IT"/>
        </w:rPr>
      </w:pPr>
      <w:bookmarkStart w:id="7" w:name="_Hlk25657473"/>
      <w:bookmarkStart w:id="8" w:name="_Hlk336890"/>
      <w:bookmarkStart w:id="9" w:name="_Hlk70493716"/>
      <w:r w:rsidRPr="0016229D">
        <w:rPr>
          <w:b/>
          <w:sz w:val="20"/>
          <w:szCs w:val="20"/>
          <w:lang w:val="it-IT"/>
        </w:rPr>
        <w:t xml:space="preserve">PROMITENT - </w:t>
      </w:r>
      <w:r w:rsidR="009D59AF" w:rsidRPr="0016229D">
        <w:rPr>
          <w:b/>
          <w:sz w:val="20"/>
          <w:szCs w:val="20"/>
          <w:lang w:val="it-IT"/>
        </w:rPr>
        <w:t xml:space="preserve">ACHIZITOR                                                             </w:t>
      </w:r>
      <w:proofErr w:type="gramStart"/>
      <w:r w:rsidR="009D59AF" w:rsidRPr="0016229D">
        <w:rPr>
          <w:b/>
          <w:sz w:val="20"/>
          <w:szCs w:val="20"/>
          <w:lang w:val="it-IT"/>
        </w:rPr>
        <w:tab/>
        <w:t xml:space="preserve">  </w:t>
      </w:r>
      <w:r w:rsidRPr="0016229D">
        <w:rPr>
          <w:b/>
          <w:sz w:val="20"/>
          <w:szCs w:val="20"/>
          <w:lang w:val="it-IT"/>
        </w:rPr>
        <w:t>PROMITENT</w:t>
      </w:r>
      <w:proofErr w:type="gramEnd"/>
      <w:r w:rsidRPr="0016229D">
        <w:rPr>
          <w:b/>
          <w:sz w:val="20"/>
          <w:szCs w:val="20"/>
          <w:lang w:val="it-IT"/>
        </w:rPr>
        <w:t xml:space="preserve"> - </w:t>
      </w:r>
      <w:r w:rsidR="009D59AF" w:rsidRPr="0016229D">
        <w:rPr>
          <w:b/>
          <w:sz w:val="20"/>
          <w:szCs w:val="20"/>
          <w:lang w:val="it-IT"/>
        </w:rPr>
        <w:t xml:space="preserve"> </w:t>
      </w:r>
      <w:r w:rsidR="002245A9" w:rsidRPr="0016229D">
        <w:rPr>
          <w:b/>
          <w:sz w:val="20"/>
          <w:szCs w:val="20"/>
          <w:lang w:val="it-IT"/>
        </w:rPr>
        <w:t>EXECUTANT</w:t>
      </w:r>
      <w:r w:rsidR="009D59AF" w:rsidRPr="0016229D">
        <w:rPr>
          <w:b/>
          <w:sz w:val="20"/>
          <w:szCs w:val="20"/>
          <w:lang w:val="it-IT"/>
        </w:rPr>
        <w:t xml:space="preserve">           </w:t>
      </w:r>
    </w:p>
    <w:p w14:paraId="6D8622B2" w14:textId="5D22345D" w:rsidR="0016229D" w:rsidRPr="0016229D" w:rsidRDefault="0016229D" w:rsidP="0016229D">
      <w:pPr>
        <w:jc w:val="both"/>
        <w:rPr>
          <w:b/>
          <w:sz w:val="20"/>
          <w:szCs w:val="20"/>
          <w:lang w:val="it-IT" w:eastAsia="ro-RO"/>
        </w:rPr>
      </w:pPr>
      <w:r w:rsidRPr="0016229D">
        <w:rPr>
          <w:b/>
          <w:sz w:val="20"/>
          <w:szCs w:val="20"/>
          <w:lang w:val="it-IT" w:eastAsia="ro-RO"/>
        </w:rPr>
        <w:t xml:space="preserve">ADMINISTRATIA DOMENIULUI    </w:t>
      </w:r>
      <w:r w:rsidRPr="0016229D">
        <w:rPr>
          <w:b/>
          <w:sz w:val="20"/>
          <w:szCs w:val="20"/>
          <w:lang w:val="it-IT" w:eastAsia="ro-RO"/>
        </w:rPr>
        <w:tab/>
        <w:t xml:space="preserve">               </w:t>
      </w:r>
      <w:r>
        <w:rPr>
          <w:b/>
          <w:sz w:val="20"/>
          <w:szCs w:val="20"/>
          <w:lang w:val="it-IT" w:eastAsia="ro-RO"/>
        </w:rPr>
        <w:t xml:space="preserve">          </w:t>
      </w:r>
      <w:proofErr w:type="spellStart"/>
      <w:r w:rsidR="000337E0">
        <w:rPr>
          <w:b/>
          <w:sz w:val="20"/>
          <w:szCs w:val="20"/>
          <w:lang w:val="it-IT" w:eastAsia="ro-RO"/>
        </w:rPr>
        <w:t>Asocierea</w:t>
      </w:r>
      <w:proofErr w:type="spellEnd"/>
      <w:r w:rsidRPr="0016229D">
        <w:rPr>
          <w:b/>
          <w:sz w:val="20"/>
          <w:szCs w:val="20"/>
          <w:lang w:val="it-IT" w:eastAsia="ro-RO"/>
        </w:rPr>
        <w:t xml:space="preserve"> S.C. </w:t>
      </w:r>
      <w:r w:rsidRPr="0016229D">
        <w:rPr>
          <w:b/>
          <w:sz w:val="20"/>
          <w:szCs w:val="20"/>
          <w:lang w:val="ro-RO" w:eastAsia="ro-RO"/>
        </w:rPr>
        <w:t>ADVIANA DEVELOPEMENT S.R.L.,</w:t>
      </w:r>
    </w:p>
    <w:p w14:paraId="4DEDFF5F" w14:textId="1CEE6287" w:rsidR="0016229D" w:rsidRPr="00017D6A" w:rsidRDefault="0016229D" w:rsidP="0016229D">
      <w:pPr>
        <w:jc w:val="both"/>
        <w:rPr>
          <w:b/>
          <w:sz w:val="20"/>
          <w:szCs w:val="20"/>
          <w:lang w:val="it-IT" w:eastAsia="ro-RO"/>
        </w:rPr>
      </w:pPr>
      <w:r w:rsidRPr="00017D6A">
        <w:rPr>
          <w:b/>
          <w:sz w:val="20"/>
          <w:szCs w:val="20"/>
          <w:lang w:val="it-IT" w:eastAsia="ro-RO"/>
        </w:rPr>
        <w:t xml:space="preserve">PUBLIC SECTOR 2                                                                    </w:t>
      </w:r>
      <w:r w:rsidR="000337E0" w:rsidRPr="00017D6A">
        <w:rPr>
          <w:b/>
          <w:sz w:val="20"/>
          <w:szCs w:val="20"/>
          <w:lang w:val="it-IT" w:eastAsia="ro-RO"/>
        </w:rPr>
        <w:t xml:space="preserve">           </w:t>
      </w:r>
      <w:r w:rsidRPr="0016229D">
        <w:rPr>
          <w:rFonts w:eastAsia="Calibri"/>
          <w:b/>
          <w:sz w:val="20"/>
          <w:szCs w:val="20"/>
          <w:lang w:val="ro-RO"/>
        </w:rPr>
        <w:t>S.C. ANDUNA SERVIMOB S.R.L.,</w:t>
      </w:r>
    </w:p>
    <w:p w14:paraId="3E6AD154" w14:textId="367DE4D6" w:rsidR="0016229D" w:rsidRPr="00770DC4" w:rsidRDefault="0016229D" w:rsidP="0016229D">
      <w:pPr>
        <w:tabs>
          <w:tab w:val="left" w:pos="3402"/>
        </w:tabs>
        <w:jc w:val="both"/>
        <w:rPr>
          <w:b/>
          <w:bCs/>
          <w:sz w:val="20"/>
          <w:szCs w:val="20"/>
          <w:lang w:val="es-ES" w:eastAsia="ro-RO"/>
        </w:rPr>
      </w:pPr>
      <w:r w:rsidRPr="00770DC4">
        <w:rPr>
          <w:b/>
          <w:bCs/>
          <w:sz w:val="20"/>
          <w:szCs w:val="20"/>
          <w:lang w:val="pl-PL" w:eastAsia="pl-PL"/>
        </w:rPr>
        <w:t xml:space="preserve">Director General  </w:t>
      </w:r>
      <w:r w:rsidRPr="00770DC4">
        <w:rPr>
          <w:b/>
          <w:bCs/>
          <w:sz w:val="20"/>
          <w:szCs w:val="20"/>
          <w:lang w:val="es-ES" w:eastAsia="pl-PL"/>
        </w:rPr>
        <w:t xml:space="preserve">              </w:t>
      </w:r>
      <w:r w:rsidRPr="00770DC4">
        <w:rPr>
          <w:b/>
          <w:bCs/>
          <w:sz w:val="20"/>
          <w:szCs w:val="20"/>
          <w:lang w:val="es-ES" w:eastAsia="pl-PL"/>
        </w:rPr>
        <w:tab/>
      </w:r>
      <w:r w:rsidRPr="00770DC4">
        <w:rPr>
          <w:b/>
          <w:bCs/>
          <w:sz w:val="20"/>
          <w:szCs w:val="20"/>
          <w:lang w:val="es-ES" w:eastAsia="pl-PL"/>
        </w:rPr>
        <w:tab/>
        <w:t xml:space="preserve">                                       </w:t>
      </w:r>
    </w:p>
    <w:p w14:paraId="22ED59FC" w14:textId="18B151BF" w:rsidR="0016229D" w:rsidRPr="0016229D" w:rsidRDefault="00FE34FB" w:rsidP="0016229D">
      <w:pPr>
        <w:jc w:val="both"/>
        <w:rPr>
          <w:sz w:val="20"/>
          <w:szCs w:val="20"/>
          <w:lang w:val="ro-RO" w:eastAsia="ro-RO"/>
        </w:rPr>
      </w:pPr>
      <w:r>
        <w:rPr>
          <w:b/>
          <w:sz w:val="20"/>
          <w:szCs w:val="20"/>
          <w:lang w:val="ro-RO" w:eastAsia="ro-RO"/>
        </w:rPr>
        <w:t xml:space="preserve">                               </w:t>
      </w:r>
      <w:r w:rsidR="0016229D" w:rsidRPr="0016229D">
        <w:rPr>
          <w:b/>
          <w:sz w:val="20"/>
          <w:szCs w:val="20"/>
          <w:lang w:val="ro-RO" w:eastAsia="ro-RO"/>
        </w:rPr>
        <w:t xml:space="preserve">                                                                     </w:t>
      </w:r>
      <w:r w:rsidR="0016229D">
        <w:rPr>
          <w:b/>
          <w:sz w:val="20"/>
          <w:szCs w:val="20"/>
          <w:lang w:val="ro-RO" w:eastAsia="ro-RO"/>
        </w:rPr>
        <w:t xml:space="preserve">                        </w:t>
      </w:r>
      <w:r w:rsidR="0016229D" w:rsidRPr="0016229D">
        <w:rPr>
          <w:b/>
          <w:sz w:val="20"/>
          <w:szCs w:val="20"/>
          <w:lang w:val="ro-RO" w:eastAsia="ro-RO"/>
        </w:rPr>
        <w:t>Prin lider asociere</w:t>
      </w:r>
    </w:p>
    <w:p w14:paraId="06A1E38E" w14:textId="78DD094A" w:rsidR="0016229D" w:rsidRPr="0016229D" w:rsidRDefault="0016229D" w:rsidP="0016229D">
      <w:pPr>
        <w:jc w:val="both"/>
        <w:rPr>
          <w:sz w:val="20"/>
          <w:szCs w:val="20"/>
          <w:lang w:val="ro-RO" w:eastAsia="ro-RO"/>
        </w:rPr>
      </w:pPr>
      <w:r w:rsidRPr="0016229D">
        <w:rPr>
          <w:b/>
          <w:sz w:val="20"/>
          <w:szCs w:val="20"/>
          <w:lang w:val="es-ES" w:eastAsia="ro-RO"/>
        </w:rPr>
        <w:t xml:space="preserve">                                                                                                           </w:t>
      </w:r>
      <w:r w:rsidRPr="00017D6A">
        <w:rPr>
          <w:b/>
          <w:sz w:val="20"/>
          <w:szCs w:val="20"/>
          <w:lang w:val="es-ES" w:eastAsia="ro-RO"/>
        </w:rPr>
        <w:t xml:space="preserve">S.C. </w:t>
      </w:r>
      <w:r w:rsidRPr="0016229D">
        <w:rPr>
          <w:b/>
          <w:sz w:val="20"/>
          <w:szCs w:val="20"/>
          <w:lang w:val="ro-RO" w:eastAsia="ro-RO"/>
        </w:rPr>
        <w:t>ADVIANA DEVELOPEMENT S.R.L.</w:t>
      </w:r>
    </w:p>
    <w:p w14:paraId="0BA36B3F" w14:textId="1386370D" w:rsidR="0016229D" w:rsidRPr="00770DC4" w:rsidRDefault="0016229D" w:rsidP="0016229D">
      <w:pPr>
        <w:jc w:val="both"/>
        <w:rPr>
          <w:b/>
          <w:bCs/>
          <w:sz w:val="20"/>
          <w:szCs w:val="20"/>
          <w:lang w:val="ro-RO" w:eastAsia="ro-RO"/>
        </w:rPr>
      </w:pPr>
      <w:r w:rsidRPr="0016229D">
        <w:rPr>
          <w:sz w:val="20"/>
          <w:szCs w:val="20"/>
          <w:lang w:val="ro-RO" w:eastAsia="ro-RO"/>
        </w:rPr>
        <w:t xml:space="preserve">                                                                                                              </w:t>
      </w:r>
      <w:bookmarkStart w:id="10" w:name="_Hlk103679501"/>
      <w:r w:rsidRPr="0016229D">
        <w:rPr>
          <w:sz w:val="20"/>
          <w:szCs w:val="20"/>
          <w:lang w:val="ro-RO" w:eastAsia="ro-RO"/>
        </w:rPr>
        <w:t xml:space="preserve">       </w:t>
      </w:r>
      <w:r>
        <w:rPr>
          <w:sz w:val="20"/>
          <w:szCs w:val="20"/>
          <w:lang w:val="ro-RO" w:eastAsia="ro-RO"/>
        </w:rPr>
        <w:t xml:space="preserve">               </w:t>
      </w:r>
      <w:proofErr w:type="spellStart"/>
      <w:r w:rsidRPr="00770DC4">
        <w:rPr>
          <w:b/>
          <w:bCs/>
          <w:sz w:val="20"/>
          <w:szCs w:val="20"/>
          <w:lang w:val="es-ES" w:eastAsia="ro-RO"/>
        </w:rPr>
        <w:t>Administrator</w:t>
      </w:r>
      <w:proofErr w:type="spellEnd"/>
    </w:p>
    <w:bookmarkEnd w:id="10"/>
    <w:p w14:paraId="35FD4FB5" w14:textId="6599C721" w:rsidR="000814C9" w:rsidRPr="0016229D" w:rsidRDefault="0016229D" w:rsidP="00FE34FB">
      <w:pPr>
        <w:ind w:left="2832"/>
        <w:jc w:val="both"/>
        <w:rPr>
          <w:b/>
          <w:bCs/>
          <w:sz w:val="20"/>
          <w:szCs w:val="20"/>
          <w:lang w:val="es-ES"/>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r>
    </w:p>
    <w:p w14:paraId="06428AEC" w14:textId="1EDA629A" w:rsidR="00BA1479" w:rsidRPr="0016229D" w:rsidRDefault="00BA1479" w:rsidP="009D59AF">
      <w:pPr>
        <w:jc w:val="both"/>
        <w:rPr>
          <w:b/>
          <w:bCs/>
          <w:sz w:val="20"/>
          <w:szCs w:val="20"/>
          <w:lang w:val="es-ES"/>
        </w:rPr>
      </w:pPr>
    </w:p>
    <w:p w14:paraId="3B057B0C" w14:textId="755BA80D" w:rsidR="00BA1479" w:rsidRPr="0016229D" w:rsidRDefault="00BA1479" w:rsidP="009D59AF">
      <w:pPr>
        <w:jc w:val="both"/>
        <w:rPr>
          <w:b/>
          <w:bCs/>
          <w:sz w:val="20"/>
          <w:szCs w:val="20"/>
          <w:lang w:val="es-ES"/>
        </w:rPr>
      </w:pPr>
    </w:p>
    <w:p w14:paraId="584B0411" w14:textId="11A8ECDC" w:rsidR="00BA1479" w:rsidRPr="0016229D" w:rsidRDefault="00BA1479" w:rsidP="009D59AF">
      <w:pPr>
        <w:jc w:val="both"/>
        <w:rPr>
          <w:b/>
          <w:bCs/>
          <w:sz w:val="20"/>
          <w:szCs w:val="20"/>
          <w:lang w:val="es-ES"/>
        </w:rPr>
      </w:pPr>
    </w:p>
    <w:p w14:paraId="18937869" w14:textId="71B172CA" w:rsidR="00BA1479" w:rsidRPr="0016229D" w:rsidRDefault="00BA1479" w:rsidP="009D59AF">
      <w:pPr>
        <w:jc w:val="both"/>
        <w:rPr>
          <w:b/>
          <w:bCs/>
          <w:sz w:val="20"/>
          <w:szCs w:val="20"/>
          <w:lang w:val="es-ES"/>
        </w:rPr>
      </w:pPr>
    </w:p>
    <w:p w14:paraId="117734EC" w14:textId="25360433" w:rsidR="006639C5" w:rsidRPr="0016229D" w:rsidRDefault="006639C5" w:rsidP="009D59AF">
      <w:pPr>
        <w:jc w:val="both"/>
        <w:rPr>
          <w:b/>
          <w:bCs/>
          <w:sz w:val="20"/>
          <w:szCs w:val="20"/>
          <w:lang w:val="es-ES"/>
        </w:rPr>
      </w:pPr>
    </w:p>
    <w:p w14:paraId="244BD06D" w14:textId="0B87AC69" w:rsidR="006639C5" w:rsidRPr="0016229D" w:rsidRDefault="006639C5" w:rsidP="009D59AF">
      <w:pPr>
        <w:jc w:val="both"/>
        <w:rPr>
          <w:b/>
          <w:bCs/>
          <w:sz w:val="20"/>
          <w:szCs w:val="20"/>
          <w:lang w:val="es-ES"/>
        </w:rPr>
      </w:pPr>
    </w:p>
    <w:p w14:paraId="1471CBC4" w14:textId="77777777" w:rsidR="005F5BF3" w:rsidRPr="0016229D" w:rsidRDefault="005F5BF3" w:rsidP="009D59AF">
      <w:pPr>
        <w:jc w:val="center"/>
        <w:rPr>
          <w:b/>
          <w:bCs/>
          <w:sz w:val="12"/>
          <w:szCs w:val="12"/>
          <w:lang w:val="es-ES"/>
        </w:rPr>
      </w:pPr>
      <w:bookmarkStart w:id="11" w:name="_Hlk342106"/>
      <w:bookmarkEnd w:id="7"/>
      <w:bookmarkEnd w:id="8"/>
      <w:bookmarkEnd w:id="9"/>
    </w:p>
    <w:p w14:paraId="703DC678" w14:textId="1E3B5B17" w:rsidR="009D59AF" w:rsidRDefault="009D59AF" w:rsidP="00BA764E">
      <w:pPr>
        <w:jc w:val="center"/>
        <w:rPr>
          <w:b/>
          <w:bCs/>
          <w:lang w:val="es-ES"/>
        </w:rPr>
      </w:pPr>
      <w:r w:rsidRPr="0016229D">
        <w:rPr>
          <w:b/>
          <w:bCs/>
          <w:lang w:val="es-ES"/>
        </w:rPr>
        <w:t>A</w:t>
      </w:r>
      <w:r w:rsidR="00BB5126" w:rsidRPr="0016229D">
        <w:rPr>
          <w:b/>
          <w:bCs/>
          <w:lang w:val="es-ES"/>
        </w:rPr>
        <w:t>nexa</w:t>
      </w:r>
      <w:r w:rsidRPr="0016229D">
        <w:rPr>
          <w:b/>
          <w:bCs/>
          <w:lang w:val="es-ES"/>
        </w:rPr>
        <w:t xml:space="preserve"> </w:t>
      </w:r>
      <w:proofErr w:type="spellStart"/>
      <w:r w:rsidR="00BB5126" w:rsidRPr="0016229D">
        <w:rPr>
          <w:b/>
          <w:bCs/>
          <w:lang w:val="es-ES"/>
        </w:rPr>
        <w:t>nr</w:t>
      </w:r>
      <w:proofErr w:type="spellEnd"/>
      <w:r w:rsidRPr="0016229D">
        <w:rPr>
          <w:b/>
          <w:bCs/>
          <w:lang w:val="es-ES"/>
        </w:rPr>
        <w:t>.</w:t>
      </w:r>
      <w:r w:rsidR="003870E1" w:rsidRPr="0016229D">
        <w:rPr>
          <w:b/>
          <w:bCs/>
          <w:lang w:val="es-ES"/>
        </w:rPr>
        <w:t xml:space="preserve"> </w:t>
      </w:r>
      <w:r w:rsidR="00D30FD3" w:rsidRPr="0016229D">
        <w:rPr>
          <w:b/>
          <w:bCs/>
          <w:lang w:val="es-ES"/>
        </w:rPr>
        <w:t>1</w:t>
      </w:r>
      <w:r w:rsidR="00BB5126" w:rsidRPr="0016229D">
        <w:rPr>
          <w:b/>
          <w:bCs/>
          <w:lang w:val="es-ES"/>
        </w:rPr>
        <w:t xml:space="preserve"> la </w:t>
      </w:r>
      <w:proofErr w:type="spellStart"/>
      <w:r w:rsidR="00BB5126" w:rsidRPr="0016229D">
        <w:rPr>
          <w:b/>
          <w:bCs/>
          <w:lang w:val="es-ES"/>
        </w:rPr>
        <w:t>Acord</w:t>
      </w:r>
      <w:proofErr w:type="spellEnd"/>
      <w:r w:rsidR="00BB5126" w:rsidRPr="0016229D">
        <w:rPr>
          <w:b/>
          <w:bCs/>
          <w:lang w:val="es-ES"/>
        </w:rPr>
        <w:t xml:space="preserve"> </w:t>
      </w:r>
      <w:r w:rsidR="00BA764E">
        <w:rPr>
          <w:b/>
          <w:bCs/>
          <w:lang w:val="es-ES"/>
        </w:rPr>
        <w:t>–</w:t>
      </w:r>
      <w:r w:rsidR="00BB5126" w:rsidRPr="0016229D">
        <w:rPr>
          <w:b/>
          <w:bCs/>
          <w:lang w:val="es-ES"/>
        </w:rPr>
        <w:t xml:space="preserve"> </w:t>
      </w:r>
      <w:proofErr w:type="spellStart"/>
      <w:r w:rsidR="00BB5126" w:rsidRPr="0016229D">
        <w:rPr>
          <w:b/>
          <w:bCs/>
          <w:lang w:val="es-ES"/>
        </w:rPr>
        <w:t>cadru</w:t>
      </w:r>
      <w:proofErr w:type="spellEnd"/>
    </w:p>
    <w:p w14:paraId="500F2B8C" w14:textId="66225280" w:rsidR="00BA764E" w:rsidRDefault="00BA764E" w:rsidP="009D59AF">
      <w:pPr>
        <w:jc w:val="center"/>
        <w:rPr>
          <w:b/>
          <w:bCs/>
          <w:lang w:val="es-ES"/>
        </w:rPr>
      </w:pPr>
    </w:p>
    <w:p w14:paraId="4DC3EDD6" w14:textId="77777777" w:rsidR="00BA764E" w:rsidRPr="0016229D" w:rsidRDefault="00BA764E" w:rsidP="009D59AF">
      <w:pPr>
        <w:jc w:val="center"/>
        <w:rPr>
          <w:b/>
          <w:bCs/>
          <w:lang w:val="es-ES"/>
        </w:rPr>
      </w:pPr>
    </w:p>
    <w:p w14:paraId="2F57287A" w14:textId="77777777" w:rsidR="000A2B95" w:rsidRPr="0016229D" w:rsidRDefault="000A2B95" w:rsidP="00AC1635">
      <w:pPr>
        <w:jc w:val="center"/>
        <w:rPr>
          <w:b/>
          <w:lang w:val="es-ES"/>
        </w:rPr>
      </w:pPr>
    </w:p>
    <w:bookmarkEnd w:id="11"/>
    <w:p w14:paraId="51654D3A" w14:textId="77777777" w:rsidR="005F5BF3" w:rsidRPr="0016229D" w:rsidRDefault="005F5BF3" w:rsidP="009D59AF">
      <w:pPr>
        <w:jc w:val="both"/>
        <w:outlineLvl w:val="4"/>
        <w:rPr>
          <w:b/>
          <w:sz w:val="12"/>
          <w:szCs w:val="12"/>
          <w:lang w:val="es-ES"/>
        </w:rPr>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20"/>
        <w:gridCol w:w="708"/>
        <w:gridCol w:w="993"/>
        <w:gridCol w:w="1134"/>
        <w:gridCol w:w="1418"/>
      </w:tblGrid>
      <w:tr w:rsidR="005B00C2" w14:paraId="3431189F" w14:textId="77777777" w:rsidTr="00481AA4">
        <w:tc>
          <w:tcPr>
            <w:tcW w:w="568" w:type="dxa"/>
            <w:shd w:val="clear" w:color="auto" w:fill="auto"/>
          </w:tcPr>
          <w:p w14:paraId="45E897E5" w14:textId="77777777" w:rsidR="00E32A57" w:rsidRDefault="00E32A57" w:rsidP="009042D9">
            <w:pPr>
              <w:tabs>
                <w:tab w:val="left" w:pos="6300"/>
              </w:tabs>
              <w:rPr>
                <w:sz w:val="20"/>
                <w:szCs w:val="20"/>
                <w:lang w:val="fr-FR"/>
              </w:rPr>
            </w:pPr>
          </w:p>
          <w:p w14:paraId="1054C3CC" w14:textId="066E05FE" w:rsidR="005B00C2" w:rsidRPr="00022FC9" w:rsidRDefault="005B00C2" w:rsidP="009042D9">
            <w:pPr>
              <w:tabs>
                <w:tab w:val="left" w:pos="6300"/>
              </w:tabs>
              <w:rPr>
                <w:sz w:val="20"/>
                <w:szCs w:val="20"/>
                <w:lang w:val="fr-FR"/>
              </w:rPr>
            </w:pPr>
            <w:r w:rsidRPr="00022FC9">
              <w:rPr>
                <w:sz w:val="20"/>
                <w:szCs w:val="20"/>
                <w:lang w:val="fr-FR"/>
              </w:rPr>
              <w:t>Nr.</w:t>
            </w:r>
          </w:p>
          <w:p w14:paraId="1EE82E32" w14:textId="77777777" w:rsidR="005B00C2" w:rsidRPr="00022FC9" w:rsidRDefault="005B00C2" w:rsidP="009042D9">
            <w:pPr>
              <w:tabs>
                <w:tab w:val="left" w:pos="6300"/>
              </w:tabs>
              <w:rPr>
                <w:sz w:val="20"/>
                <w:szCs w:val="20"/>
                <w:lang w:val="fr-FR"/>
              </w:rPr>
            </w:pPr>
            <w:proofErr w:type="spellStart"/>
            <w:proofErr w:type="gramStart"/>
            <w:r w:rsidRPr="00022FC9">
              <w:rPr>
                <w:sz w:val="20"/>
                <w:szCs w:val="20"/>
                <w:lang w:val="fr-FR"/>
              </w:rPr>
              <w:t>crt</w:t>
            </w:r>
            <w:proofErr w:type="spellEnd"/>
            <w:proofErr w:type="gramEnd"/>
            <w:r w:rsidRPr="00022FC9">
              <w:rPr>
                <w:sz w:val="20"/>
                <w:szCs w:val="20"/>
                <w:lang w:val="fr-FR"/>
              </w:rPr>
              <w:t>.</w:t>
            </w:r>
          </w:p>
        </w:tc>
        <w:tc>
          <w:tcPr>
            <w:tcW w:w="4820" w:type="dxa"/>
            <w:shd w:val="clear" w:color="auto" w:fill="auto"/>
          </w:tcPr>
          <w:p w14:paraId="014503AB" w14:textId="77777777" w:rsidR="00E32A57" w:rsidRDefault="00E32A57" w:rsidP="009042D9">
            <w:pPr>
              <w:tabs>
                <w:tab w:val="left" w:pos="6300"/>
              </w:tabs>
              <w:jc w:val="center"/>
              <w:rPr>
                <w:sz w:val="20"/>
                <w:szCs w:val="20"/>
                <w:lang w:val="fr-FR"/>
              </w:rPr>
            </w:pPr>
          </w:p>
          <w:p w14:paraId="4C40F9C6" w14:textId="0D4A950E" w:rsidR="005B00C2" w:rsidRPr="00022FC9" w:rsidRDefault="005B00C2" w:rsidP="009042D9">
            <w:pPr>
              <w:tabs>
                <w:tab w:val="left" w:pos="6300"/>
              </w:tabs>
              <w:jc w:val="center"/>
              <w:rPr>
                <w:sz w:val="20"/>
                <w:szCs w:val="20"/>
                <w:lang w:val="fr-FR"/>
              </w:rPr>
            </w:pPr>
            <w:proofErr w:type="spellStart"/>
            <w:r w:rsidRPr="00022FC9">
              <w:rPr>
                <w:sz w:val="20"/>
                <w:szCs w:val="20"/>
                <w:lang w:val="fr-FR"/>
              </w:rPr>
              <w:t>Denumire</w:t>
            </w:r>
            <w:proofErr w:type="spellEnd"/>
          </w:p>
        </w:tc>
        <w:tc>
          <w:tcPr>
            <w:tcW w:w="708" w:type="dxa"/>
            <w:shd w:val="clear" w:color="auto" w:fill="auto"/>
          </w:tcPr>
          <w:p w14:paraId="59EA68AF" w14:textId="77777777" w:rsidR="00E32A57" w:rsidRDefault="00E32A57" w:rsidP="009042D9">
            <w:pPr>
              <w:tabs>
                <w:tab w:val="left" w:pos="6300"/>
              </w:tabs>
              <w:rPr>
                <w:sz w:val="20"/>
                <w:szCs w:val="20"/>
                <w:lang w:val="fr-FR"/>
              </w:rPr>
            </w:pPr>
          </w:p>
          <w:p w14:paraId="73BAF0F3" w14:textId="4FAA78D5" w:rsidR="005B00C2" w:rsidRPr="00022FC9" w:rsidRDefault="005B00C2" w:rsidP="009042D9">
            <w:pPr>
              <w:tabs>
                <w:tab w:val="left" w:pos="6300"/>
              </w:tabs>
              <w:rPr>
                <w:sz w:val="20"/>
                <w:szCs w:val="20"/>
                <w:lang w:val="fr-FR"/>
              </w:rPr>
            </w:pPr>
            <w:r w:rsidRPr="00022FC9">
              <w:rPr>
                <w:sz w:val="20"/>
                <w:szCs w:val="20"/>
                <w:lang w:val="fr-FR"/>
              </w:rPr>
              <w:t>U.M.</w:t>
            </w:r>
          </w:p>
        </w:tc>
        <w:tc>
          <w:tcPr>
            <w:tcW w:w="993" w:type="dxa"/>
            <w:shd w:val="clear" w:color="auto" w:fill="auto"/>
          </w:tcPr>
          <w:p w14:paraId="46AFD335" w14:textId="77777777" w:rsidR="005B00C2" w:rsidRPr="0016229D" w:rsidRDefault="005B00C2" w:rsidP="005B00C2">
            <w:pPr>
              <w:tabs>
                <w:tab w:val="left" w:pos="6300"/>
              </w:tabs>
              <w:jc w:val="center"/>
              <w:rPr>
                <w:sz w:val="20"/>
                <w:szCs w:val="20"/>
                <w:lang w:val="it-IT"/>
              </w:rPr>
            </w:pPr>
            <w:proofErr w:type="spellStart"/>
            <w:r w:rsidRPr="0016229D">
              <w:rPr>
                <w:sz w:val="20"/>
                <w:szCs w:val="20"/>
                <w:lang w:val="it-IT"/>
              </w:rPr>
              <w:t>Preț</w:t>
            </w:r>
            <w:proofErr w:type="spellEnd"/>
            <w:r w:rsidRPr="0016229D">
              <w:rPr>
                <w:sz w:val="20"/>
                <w:szCs w:val="20"/>
                <w:lang w:val="it-IT"/>
              </w:rPr>
              <w:t xml:space="preserve"> </w:t>
            </w:r>
            <w:proofErr w:type="spellStart"/>
            <w:r w:rsidRPr="0016229D">
              <w:rPr>
                <w:sz w:val="20"/>
                <w:szCs w:val="20"/>
                <w:lang w:val="it-IT"/>
              </w:rPr>
              <w:t>unitar</w:t>
            </w:r>
            <w:proofErr w:type="spellEnd"/>
          </w:p>
          <w:p w14:paraId="65BA9A2E" w14:textId="00A77146" w:rsidR="005B00C2" w:rsidRPr="0016229D" w:rsidRDefault="005B00C2" w:rsidP="005B00C2">
            <w:pPr>
              <w:tabs>
                <w:tab w:val="left" w:pos="6300"/>
              </w:tabs>
              <w:jc w:val="center"/>
              <w:rPr>
                <w:sz w:val="20"/>
                <w:szCs w:val="20"/>
                <w:lang w:val="it-IT"/>
              </w:rPr>
            </w:pPr>
            <w:r w:rsidRPr="0016229D">
              <w:rPr>
                <w:sz w:val="20"/>
                <w:szCs w:val="20"/>
                <w:lang w:val="it-IT"/>
              </w:rPr>
              <w:t xml:space="preserve">Lei </w:t>
            </w:r>
            <w:proofErr w:type="spellStart"/>
            <w:r w:rsidRPr="0016229D">
              <w:rPr>
                <w:sz w:val="20"/>
                <w:szCs w:val="20"/>
                <w:lang w:val="it-IT"/>
              </w:rPr>
              <w:t>fara</w:t>
            </w:r>
            <w:proofErr w:type="spellEnd"/>
            <w:r w:rsidRPr="0016229D">
              <w:rPr>
                <w:sz w:val="20"/>
                <w:szCs w:val="20"/>
                <w:lang w:val="it-IT"/>
              </w:rPr>
              <w:t xml:space="preserve"> TVA</w:t>
            </w:r>
          </w:p>
        </w:tc>
        <w:tc>
          <w:tcPr>
            <w:tcW w:w="1134" w:type="dxa"/>
            <w:shd w:val="clear" w:color="auto" w:fill="auto"/>
          </w:tcPr>
          <w:p w14:paraId="42B9B2F3" w14:textId="77777777" w:rsidR="005B00C2" w:rsidRPr="00022FC9" w:rsidRDefault="005B00C2" w:rsidP="009042D9">
            <w:pPr>
              <w:tabs>
                <w:tab w:val="left" w:pos="6300"/>
              </w:tabs>
              <w:jc w:val="center"/>
              <w:rPr>
                <w:sz w:val="20"/>
                <w:szCs w:val="20"/>
                <w:lang w:val="fr-FR"/>
              </w:rPr>
            </w:pPr>
            <w:proofErr w:type="spellStart"/>
            <w:r w:rsidRPr="00022FC9">
              <w:rPr>
                <w:sz w:val="20"/>
                <w:szCs w:val="20"/>
                <w:lang w:val="fr-FR"/>
              </w:rPr>
              <w:t>Cantitati</w:t>
            </w:r>
            <w:proofErr w:type="spellEnd"/>
            <w:r w:rsidRPr="00022FC9">
              <w:rPr>
                <w:sz w:val="20"/>
                <w:szCs w:val="20"/>
                <w:lang w:val="fr-FR"/>
              </w:rPr>
              <w:t xml:space="preserve"> maxime </w:t>
            </w:r>
            <w:proofErr w:type="spellStart"/>
            <w:r w:rsidRPr="00022FC9">
              <w:rPr>
                <w:sz w:val="20"/>
                <w:szCs w:val="20"/>
                <w:lang w:val="fr-FR"/>
              </w:rPr>
              <w:t>Acord</w:t>
            </w:r>
            <w:proofErr w:type="spellEnd"/>
            <w:r w:rsidRPr="00022FC9">
              <w:rPr>
                <w:sz w:val="20"/>
                <w:szCs w:val="20"/>
                <w:lang w:val="fr-FR"/>
              </w:rPr>
              <w:t xml:space="preserve"> </w:t>
            </w:r>
            <w:proofErr w:type="spellStart"/>
            <w:r w:rsidRPr="00022FC9">
              <w:rPr>
                <w:sz w:val="20"/>
                <w:szCs w:val="20"/>
                <w:lang w:val="fr-FR"/>
              </w:rPr>
              <w:t>Cadru</w:t>
            </w:r>
            <w:proofErr w:type="spellEnd"/>
          </w:p>
        </w:tc>
        <w:tc>
          <w:tcPr>
            <w:tcW w:w="1418" w:type="dxa"/>
            <w:shd w:val="clear" w:color="auto" w:fill="auto"/>
          </w:tcPr>
          <w:p w14:paraId="043F2B55" w14:textId="77777777" w:rsidR="00E32A57" w:rsidRDefault="00E32A57" w:rsidP="009042D9">
            <w:pPr>
              <w:tabs>
                <w:tab w:val="left" w:pos="6300"/>
              </w:tabs>
              <w:jc w:val="center"/>
              <w:rPr>
                <w:sz w:val="20"/>
                <w:szCs w:val="20"/>
                <w:lang w:val="fr-FR"/>
              </w:rPr>
            </w:pPr>
          </w:p>
          <w:p w14:paraId="13F88116" w14:textId="10BED6B2" w:rsidR="005B00C2" w:rsidRPr="00022FC9" w:rsidRDefault="005B00C2" w:rsidP="009042D9">
            <w:pPr>
              <w:tabs>
                <w:tab w:val="left" w:pos="6300"/>
              </w:tabs>
              <w:jc w:val="center"/>
              <w:rPr>
                <w:sz w:val="20"/>
                <w:szCs w:val="20"/>
                <w:lang w:val="fr-FR"/>
              </w:rPr>
            </w:pPr>
            <w:proofErr w:type="spellStart"/>
            <w:r w:rsidRPr="00022FC9">
              <w:rPr>
                <w:sz w:val="20"/>
                <w:szCs w:val="20"/>
                <w:lang w:val="fr-FR"/>
              </w:rPr>
              <w:t>Valoare</w:t>
            </w:r>
            <w:proofErr w:type="spellEnd"/>
          </w:p>
          <w:p w14:paraId="3F7CDCD8" w14:textId="77777777" w:rsidR="005B00C2" w:rsidRPr="00022FC9" w:rsidRDefault="005B00C2" w:rsidP="009042D9">
            <w:pPr>
              <w:tabs>
                <w:tab w:val="left" w:pos="6300"/>
              </w:tabs>
              <w:jc w:val="center"/>
              <w:rPr>
                <w:sz w:val="20"/>
                <w:szCs w:val="20"/>
                <w:lang w:val="fr-FR"/>
              </w:rPr>
            </w:pPr>
            <w:r w:rsidRPr="00022FC9">
              <w:rPr>
                <w:sz w:val="20"/>
                <w:szCs w:val="20"/>
                <w:lang w:val="fr-FR"/>
              </w:rPr>
              <w:t xml:space="preserve">Lei </w:t>
            </w:r>
            <w:proofErr w:type="spellStart"/>
            <w:r w:rsidRPr="00022FC9">
              <w:rPr>
                <w:sz w:val="20"/>
                <w:szCs w:val="20"/>
                <w:lang w:val="fr-FR"/>
              </w:rPr>
              <w:t>fara</w:t>
            </w:r>
            <w:proofErr w:type="spellEnd"/>
            <w:r w:rsidRPr="00022FC9">
              <w:rPr>
                <w:sz w:val="20"/>
                <w:szCs w:val="20"/>
                <w:lang w:val="fr-FR"/>
              </w:rPr>
              <w:t xml:space="preserve"> TVA</w:t>
            </w:r>
          </w:p>
        </w:tc>
      </w:tr>
      <w:tr w:rsidR="00D96277" w14:paraId="0F7039A7" w14:textId="77777777" w:rsidTr="00481AA4">
        <w:tc>
          <w:tcPr>
            <w:tcW w:w="568" w:type="dxa"/>
            <w:shd w:val="clear" w:color="auto" w:fill="auto"/>
          </w:tcPr>
          <w:p w14:paraId="5A8A508B" w14:textId="77777777" w:rsidR="00D96277" w:rsidRPr="00022FC9" w:rsidRDefault="00D96277" w:rsidP="00D96277">
            <w:pPr>
              <w:tabs>
                <w:tab w:val="left" w:pos="6300"/>
              </w:tabs>
              <w:jc w:val="right"/>
              <w:rPr>
                <w:sz w:val="20"/>
                <w:szCs w:val="20"/>
                <w:lang w:val="fr-FR"/>
              </w:rPr>
            </w:pPr>
            <w:r w:rsidRPr="00022FC9">
              <w:rPr>
                <w:sz w:val="20"/>
                <w:szCs w:val="20"/>
                <w:lang w:val="fr-FR"/>
              </w:rPr>
              <w:t>1</w:t>
            </w:r>
          </w:p>
        </w:tc>
        <w:tc>
          <w:tcPr>
            <w:tcW w:w="4820" w:type="dxa"/>
            <w:tcBorders>
              <w:top w:val="single" w:sz="4" w:space="0" w:color="auto"/>
              <w:left w:val="single" w:sz="4" w:space="0" w:color="auto"/>
              <w:bottom w:val="single" w:sz="4" w:space="0" w:color="auto"/>
              <w:right w:val="single" w:sz="4" w:space="0" w:color="auto"/>
            </w:tcBorders>
          </w:tcPr>
          <w:p w14:paraId="0740DAF6" w14:textId="4C4A353C" w:rsidR="00D96277" w:rsidRPr="0016229D" w:rsidRDefault="00D96277" w:rsidP="00D96277">
            <w:pPr>
              <w:tabs>
                <w:tab w:val="left" w:pos="6300"/>
              </w:tabs>
              <w:rPr>
                <w:sz w:val="20"/>
                <w:szCs w:val="20"/>
                <w:lang w:val="es-ES"/>
              </w:rPr>
            </w:pPr>
            <w:proofErr w:type="spellStart"/>
            <w:r w:rsidRPr="0016229D">
              <w:rPr>
                <w:sz w:val="20"/>
                <w:szCs w:val="20"/>
                <w:lang w:val="es-ES"/>
              </w:rPr>
              <w:t>Marcaj</w:t>
            </w:r>
            <w:proofErr w:type="spellEnd"/>
            <w:r w:rsidRPr="0016229D">
              <w:rPr>
                <w:sz w:val="20"/>
                <w:szCs w:val="20"/>
                <w:lang w:val="es-ES"/>
              </w:rPr>
              <w:t xml:space="preserve"> </w:t>
            </w:r>
            <w:proofErr w:type="spellStart"/>
            <w:r w:rsidRPr="0016229D">
              <w:rPr>
                <w:sz w:val="20"/>
                <w:szCs w:val="20"/>
                <w:lang w:val="es-ES"/>
              </w:rPr>
              <w:t>rutier</w:t>
            </w:r>
            <w:proofErr w:type="spellEnd"/>
            <w:r w:rsidRPr="0016229D">
              <w:rPr>
                <w:sz w:val="20"/>
                <w:szCs w:val="20"/>
                <w:lang w:val="es-ES"/>
              </w:rPr>
              <w:t xml:space="preserve"> longitudinal </w:t>
            </w:r>
            <w:proofErr w:type="spellStart"/>
            <w:r w:rsidRPr="0016229D">
              <w:rPr>
                <w:sz w:val="20"/>
                <w:szCs w:val="20"/>
                <w:lang w:val="es-ES"/>
              </w:rPr>
              <w:t>cu</w:t>
            </w:r>
            <w:proofErr w:type="spellEnd"/>
            <w:r w:rsidRPr="0016229D">
              <w:rPr>
                <w:sz w:val="20"/>
                <w:szCs w:val="20"/>
                <w:lang w:val="es-ES"/>
              </w:rPr>
              <w:t xml:space="preserve"> </w:t>
            </w:r>
            <w:proofErr w:type="spellStart"/>
            <w:r w:rsidRPr="0016229D">
              <w:rPr>
                <w:sz w:val="20"/>
                <w:szCs w:val="20"/>
                <w:lang w:val="es-ES"/>
              </w:rPr>
              <w:t>vopsea</w:t>
            </w:r>
            <w:proofErr w:type="spellEnd"/>
            <w:r w:rsidRPr="0016229D">
              <w:rPr>
                <w:sz w:val="20"/>
                <w:szCs w:val="20"/>
                <w:lang w:val="es-ES"/>
              </w:rPr>
              <w:t xml:space="preserve"> </w:t>
            </w:r>
            <w:proofErr w:type="spellStart"/>
            <w:r w:rsidRPr="0016229D">
              <w:rPr>
                <w:sz w:val="20"/>
                <w:szCs w:val="20"/>
                <w:lang w:val="es-ES"/>
              </w:rPr>
              <w:t>clasica</w:t>
            </w:r>
            <w:proofErr w:type="spellEnd"/>
            <w:r w:rsidRPr="0016229D">
              <w:rPr>
                <w:sz w:val="20"/>
                <w:szCs w:val="20"/>
                <w:lang w:val="es-ES"/>
              </w:rPr>
              <w:t xml:space="preserve"> pe baza de </w:t>
            </w:r>
            <w:proofErr w:type="spellStart"/>
            <w:r w:rsidRPr="0016229D">
              <w:rPr>
                <w:sz w:val="20"/>
                <w:szCs w:val="20"/>
                <w:lang w:val="es-ES"/>
              </w:rPr>
              <w:t>solvent</w:t>
            </w:r>
            <w:proofErr w:type="spellEnd"/>
            <w:r w:rsidRPr="0016229D">
              <w:rPr>
                <w:sz w:val="20"/>
                <w:szCs w:val="20"/>
                <w:lang w:val="es-ES"/>
              </w:rPr>
              <w:t xml:space="preserve"> </w:t>
            </w:r>
            <w:proofErr w:type="spellStart"/>
            <w:r w:rsidRPr="0016229D">
              <w:rPr>
                <w:sz w:val="20"/>
                <w:szCs w:val="20"/>
                <w:lang w:val="es-ES"/>
              </w:rPr>
              <w:t>organic</w:t>
            </w:r>
            <w:proofErr w:type="spellEnd"/>
          </w:p>
        </w:tc>
        <w:tc>
          <w:tcPr>
            <w:tcW w:w="708" w:type="dxa"/>
            <w:tcBorders>
              <w:top w:val="single" w:sz="4" w:space="0" w:color="auto"/>
              <w:left w:val="single" w:sz="4" w:space="0" w:color="auto"/>
              <w:bottom w:val="single" w:sz="4" w:space="0" w:color="auto"/>
              <w:right w:val="single" w:sz="4" w:space="0" w:color="auto"/>
            </w:tcBorders>
          </w:tcPr>
          <w:p w14:paraId="5E1CC983" w14:textId="6C2B0E5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116B7EA2" w14:textId="030A31E1" w:rsidR="00D96277" w:rsidRPr="00022FC9" w:rsidRDefault="00BA764E" w:rsidP="00D96277">
            <w:pPr>
              <w:tabs>
                <w:tab w:val="left" w:pos="6300"/>
              </w:tabs>
              <w:jc w:val="right"/>
              <w:rPr>
                <w:sz w:val="20"/>
                <w:szCs w:val="20"/>
                <w:lang w:val="fr-FR"/>
              </w:rPr>
            </w:pPr>
            <w:r>
              <w:rPr>
                <w:sz w:val="20"/>
                <w:szCs w:val="20"/>
                <w:lang w:val="fr-FR"/>
              </w:rPr>
              <w:t>67,97</w:t>
            </w:r>
          </w:p>
        </w:tc>
        <w:tc>
          <w:tcPr>
            <w:tcW w:w="1134" w:type="dxa"/>
            <w:tcBorders>
              <w:top w:val="single" w:sz="4" w:space="0" w:color="auto"/>
              <w:left w:val="nil"/>
              <w:bottom w:val="single" w:sz="4" w:space="0" w:color="auto"/>
              <w:right w:val="single" w:sz="4" w:space="0" w:color="auto"/>
            </w:tcBorders>
            <w:shd w:val="clear" w:color="auto" w:fill="auto"/>
          </w:tcPr>
          <w:p w14:paraId="63E5D0BC" w14:textId="260BAA45" w:rsidR="00D96277" w:rsidRPr="00022FC9" w:rsidRDefault="00D96277" w:rsidP="00D96277">
            <w:pPr>
              <w:tabs>
                <w:tab w:val="left" w:pos="6300"/>
              </w:tabs>
              <w:jc w:val="right"/>
              <w:rPr>
                <w:sz w:val="20"/>
                <w:szCs w:val="20"/>
                <w:lang w:val="fr-FR"/>
              </w:rPr>
            </w:pPr>
            <w:r w:rsidRPr="00066FA8">
              <w:rPr>
                <w:sz w:val="20"/>
                <w:szCs w:val="20"/>
              </w:rPr>
              <w:t xml:space="preserve">40.000,00    </w:t>
            </w:r>
          </w:p>
        </w:tc>
        <w:tc>
          <w:tcPr>
            <w:tcW w:w="1418" w:type="dxa"/>
            <w:shd w:val="clear" w:color="auto" w:fill="auto"/>
          </w:tcPr>
          <w:p w14:paraId="5D1F28E1" w14:textId="443F26A9" w:rsidR="00D96277" w:rsidRPr="00022FC9" w:rsidRDefault="00BC129A" w:rsidP="00BC129A">
            <w:pPr>
              <w:tabs>
                <w:tab w:val="left" w:pos="6300"/>
              </w:tabs>
              <w:jc w:val="right"/>
              <w:rPr>
                <w:sz w:val="20"/>
                <w:szCs w:val="20"/>
                <w:lang w:val="fr-FR"/>
              </w:rPr>
            </w:pPr>
            <w:r>
              <w:rPr>
                <w:sz w:val="20"/>
                <w:szCs w:val="20"/>
                <w:lang w:val="fr-FR"/>
              </w:rPr>
              <w:t>2.718.800,00</w:t>
            </w:r>
          </w:p>
        </w:tc>
      </w:tr>
      <w:tr w:rsidR="00D96277" w14:paraId="4F4EAB83" w14:textId="77777777" w:rsidTr="00481AA4">
        <w:tc>
          <w:tcPr>
            <w:tcW w:w="568" w:type="dxa"/>
            <w:shd w:val="clear" w:color="auto" w:fill="auto"/>
          </w:tcPr>
          <w:p w14:paraId="5F607416" w14:textId="77777777" w:rsidR="00D96277" w:rsidRPr="00022FC9" w:rsidRDefault="00D96277" w:rsidP="00D96277">
            <w:pPr>
              <w:tabs>
                <w:tab w:val="left" w:pos="6300"/>
              </w:tabs>
              <w:jc w:val="right"/>
              <w:rPr>
                <w:sz w:val="20"/>
                <w:szCs w:val="20"/>
                <w:lang w:val="fr-FR"/>
              </w:rPr>
            </w:pPr>
            <w:r w:rsidRPr="00022FC9">
              <w:rPr>
                <w:sz w:val="20"/>
                <w:szCs w:val="20"/>
                <w:lang w:val="fr-FR"/>
              </w:rPr>
              <w:t>2</w:t>
            </w:r>
          </w:p>
        </w:tc>
        <w:tc>
          <w:tcPr>
            <w:tcW w:w="4820" w:type="dxa"/>
            <w:tcBorders>
              <w:top w:val="single" w:sz="4" w:space="0" w:color="auto"/>
              <w:left w:val="single" w:sz="4" w:space="0" w:color="auto"/>
              <w:bottom w:val="single" w:sz="4" w:space="0" w:color="auto"/>
              <w:right w:val="single" w:sz="4" w:space="0" w:color="auto"/>
            </w:tcBorders>
          </w:tcPr>
          <w:p w14:paraId="12526795" w14:textId="6DCFAF71" w:rsidR="00D96277" w:rsidRPr="0016229D" w:rsidRDefault="00D96277" w:rsidP="00D96277">
            <w:pPr>
              <w:tabs>
                <w:tab w:val="left" w:pos="6300"/>
              </w:tabs>
              <w:rPr>
                <w:sz w:val="20"/>
                <w:szCs w:val="20"/>
                <w:lang w:val="es-ES"/>
              </w:rPr>
            </w:pPr>
            <w:proofErr w:type="spellStart"/>
            <w:r w:rsidRPr="0016229D">
              <w:rPr>
                <w:sz w:val="20"/>
                <w:szCs w:val="20"/>
                <w:lang w:val="es-ES"/>
              </w:rPr>
              <w:t>Marcaj</w:t>
            </w:r>
            <w:proofErr w:type="spellEnd"/>
            <w:r w:rsidRPr="0016229D">
              <w:rPr>
                <w:sz w:val="20"/>
                <w:szCs w:val="20"/>
                <w:lang w:val="es-ES"/>
              </w:rPr>
              <w:t xml:space="preserve"> </w:t>
            </w:r>
            <w:proofErr w:type="spellStart"/>
            <w:r w:rsidRPr="0016229D">
              <w:rPr>
                <w:sz w:val="20"/>
                <w:szCs w:val="20"/>
                <w:lang w:val="es-ES"/>
              </w:rPr>
              <w:t>rutier</w:t>
            </w:r>
            <w:proofErr w:type="spellEnd"/>
            <w:r w:rsidRPr="0016229D">
              <w:rPr>
                <w:sz w:val="20"/>
                <w:szCs w:val="20"/>
                <w:lang w:val="es-ES"/>
              </w:rPr>
              <w:t xml:space="preserve"> </w:t>
            </w:r>
            <w:proofErr w:type="spellStart"/>
            <w:r w:rsidRPr="0016229D">
              <w:rPr>
                <w:sz w:val="20"/>
                <w:szCs w:val="20"/>
                <w:lang w:val="es-ES"/>
              </w:rPr>
              <w:t>divers</w:t>
            </w:r>
            <w:proofErr w:type="spellEnd"/>
            <w:r w:rsidRPr="0016229D">
              <w:rPr>
                <w:sz w:val="20"/>
                <w:szCs w:val="20"/>
                <w:lang w:val="es-ES"/>
              </w:rPr>
              <w:t xml:space="preserve"> si transversal </w:t>
            </w:r>
            <w:proofErr w:type="spellStart"/>
            <w:r w:rsidRPr="0016229D">
              <w:rPr>
                <w:sz w:val="20"/>
                <w:szCs w:val="20"/>
                <w:lang w:val="es-ES"/>
              </w:rPr>
              <w:t>cu</w:t>
            </w:r>
            <w:proofErr w:type="spellEnd"/>
            <w:r w:rsidRPr="0016229D">
              <w:rPr>
                <w:sz w:val="20"/>
                <w:szCs w:val="20"/>
                <w:lang w:val="es-ES"/>
              </w:rPr>
              <w:t xml:space="preserve"> </w:t>
            </w:r>
            <w:proofErr w:type="spellStart"/>
            <w:r w:rsidRPr="0016229D">
              <w:rPr>
                <w:sz w:val="20"/>
                <w:szCs w:val="20"/>
                <w:lang w:val="es-ES"/>
              </w:rPr>
              <w:t>vopsea</w:t>
            </w:r>
            <w:proofErr w:type="spellEnd"/>
            <w:r w:rsidRPr="0016229D">
              <w:rPr>
                <w:sz w:val="20"/>
                <w:szCs w:val="20"/>
                <w:lang w:val="es-ES"/>
              </w:rPr>
              <w:t xml:space="preserve"> </w:t>
            </w:r>
            <w:proofErr w:type="spellStart"/>
            <w:r w:rsidRPr="0016229D">
              <w:rPr>
                <w:sz w:val="20"/>
                <w:szCs w:val="20"/>
                <w:lang w:val="es-ES"/>
              </w:rPr>
              <w:t>clasica</w:t>
            </w:r>
            <w:proofErr w:type="spellEnd"/>
            <w:r w:rsidRPr="0016229D">
              <w:rPr>
                <w:sz w:val="20"/>
                <w:szCs w:val="20"/>
                <w:lang w:val="es-ES"/>
              </w:rPr>
              <w:t xml:space="preserve"> pe baza de </w:t>
            </w:r>
            <w:proofErr w:type="spellStart"/>
            <w:r w:rsidRPr="0016229D">
              <w:rPr>
                <w:sz w:val="20"/>
                <w:szCs w:val="20"/>
                <w:lang w:val="es-ES"/>
              </w:rPr>
              <w:t>solvent</w:t>
            </w:r>
            <w:proofErr w:type="spellEnd"/>
            <w:r w:rsidRPr="0016229D">
              <w:rPr>
                <w:sz w:val="20"/>
                <w:szCs w:val="20"/>
                <w:lang w:val="es-ES"/>
              </w:rPr>
              <w:t xml:space="preserve"> </w:t>
            </w:r>
            <w:proofErr w:type="spellStart"/>
            <w:r w:rsidRPr="0016229D">
              <w:rPr>
                <w:sz w:val="20"/>
                <w:szCs w:val="20"/>
                <w:lang w:val="es-ES"/>
              </w:rPr>
              <w:t>organic</w:t>
            </w:r>
            <w:proofErr w:type="spellEnd"/>
          </w:p>
        </w:tc>
        <w:tc>
          <w:tcPr>
            <w:tcW w:w="708" w:type="dxa"/>
            <w:tcBorders>
              <w:top w:val="nil"/>
              <w:left w:val="single" w:sz="4" w:space="0" w:color="auto"/>
              <w:bottom w:val="single" w:sz="4" w:space="0" w:color="auto"/>
              <w:right w:val="single" w:sz="4" w:space="0" w:color="auto"/>
            </w:tcBorders>
          </w:tcPr>
          <w:p w14:paraId="7E5C6EB4" w14:textId="2056C185"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3B0FFCB5" w14:textId="761ACFFA" w:rsidR="00D96277" w:rsidRPr="00022FC9" w:rsidRDefault="00BA764E" w:rsidP="00D96277">
            <w:pPr>
              <w:tabs>
                <w:tab w:val="left" w:pos="6300"/>
              </w:tabs>
              <w:jc w:val="right"/>
              <w:rPr>
                <w:sz w:val="20"/>
                <w:szCs w:val="20"/>
                <w:lang w:val="fr-FR"/>
              </w:rPr>
            </w:pPr>
            <w:r>
              <w:rPr>
                <w:sz w:val="20"/>
                <w:szCs w:val="20"/>
                <w:lang w:val="fr-FR"/>
              </w:rPr>
              <w:t>69,42</w:t>
            </w:r>
          </w:p>
        </w:tc>
        <w:tc>
          <w:tcPr>
            <w:tcW w:w="1134" w:type="dxa"/>
            <w:tcBorders>
              <w:top w:val="nil"/>
              <w:left w:val="nil"/>
              <w:bottom w:val="single" w:sz="4" w:space="0" w:color="auto"/>
              <w:right w:val="single" w:sz="4" w:space="0" w:color="auto"/>
            </w:tcBorders>
            <w:shd w:val="clear" w:color="auto" w:fill="auto"/>
          </w:tcPr>
          <w:p w14:paraId="6F5E7568" w14:textId="32BA5EBC" w:rsidR="00D96277" w:rsidRPr="00022FC9" w:rsidRDefault="00D96277" w:rsidP="00D96277">
            <w:pPr>
              <w:tabs>
                <w:tab w:val="left" w:pos="6300"/>
              </w:tabs>
              <w:jc w:val="right"/>
              <w:rPr>
                <w:sz w:val="20"/>
                <w:szCs w:val="20"/>
                <w:lang w:val="fr-FR"/>
              </w:rPr>
            </w:pPr>
            <w:r w:rsidRPr="00066FA8">
              <w:rPr>
                <w:sz w:val="20"/>
                <w:szCs w:val="20"/>
              </w:rPr>
              <w:t xml:space="preserve">26.000,00    </w:t>
            </w:r>
          </w:p>
        </w:tc>
        <w:tc>
          <w:tcPr>
            <w:tcW w:w="1418" w:type="dxa"/>
            <w:shd w:val="clear" w:color="auto" w:fill="auto"/>
          </w:tcPr>
          <w:p w14:paraId="28AB50FC" w14:textId="7FDFF24C" w:rsidR="00D96277" w:rsidRPr="00022FC9" w:rsidRDefault="00BC129A" w:rsidP="00BC129A">
            <w:pPr>
              <w:tabs>
                <w:tab w:val="left" w:pos="6300"/>
              </w:tabs>
              <w:jc w:val="right"/>
              <w:rPr>
                <w:sz w:val="20"/>
                <w:szCs w:val="20"/>
                <w:lang w:val="fr-FR"/>
              </w:rPr>
            </w:pPr>
            <w:r>
              <w:rPr>
                <w:sz w:val="20"/>
                <w:szCs w:val="20"/>
                <w:lang w:val="fr-FR"/>
              </w:rPr>
              <w:t>1.804.920,00</w:t>
            </w:r>
          </w:p>
        </w:tc>
      </w:tr>
      <w:tr w:rsidR="00D96277" w14:paraId="1429E6BE" w14:textId="77777777" w:rsidTr="00481AA4">
        <w:tc>
          <w:tcPr>
            <w:tcW w:w="568" w:type="dxa"/>
            <w:shd w:val="clear" w:color="auto" w:fill="auto"/>
          </w:tcPr>
          <w:p w14:paraId="1816A3DF" w14:textId="77777777" w:rsidR="00D96277" w:rsidRPr="00022FC9" w:rsidRDefault="00D96277" w:rsidP="00D96277">
            <w:pPr>
              <w:tabs>
                <w:tab w:val="left" w:pos="6300"/>
              </w:tabs>
              <w:jc w:val="right"/>
              <w:rPr>
                <w:sz w:val="20"/>
                <w:szCs w:val="20"/>
                <w:lang w:val="fr-FR"/>
              </w:rPr>
            </w:pPr>
            <w:r w:rsidRPr="00022FC9">
              <w:rPr>
                <w:sz w:val="20"/>
                <w:szCs w:val="20"/>
                <w:lang w:val="fr-FR"/>
              </w:rPr>
              <w:t>3</w:t>
            </w:r>
          </w:p>
        </w:tc>
        <w:tc>
          <w:tcPr>
            <w:tcW w:w="4820" w:type="dxa"/>
            <w:tcBorders>
              <w:top w:val="single" w:sz="4" w:space="0" w:color="auto"/>
              <w:left w:val="single" w:sz="4" w:space="0" w:color="auto"/>
              <w:bottom w:val="single" w:sz="4" w:space="0" w:color="auto"/>
              <w:right w:val="single" w:sz="4" w:space="0" w:color="auto"/>
            </w:tcBorders>
          </w:tcPr>
          <w:p w14:paraId="37996F57" w14:textId="7F3E9CC6" w:rsidR="00D96277" w:rsidRPr="00022FC9" w:rsidRDefault="00D96277" w:rsidP="00D96277">
            <w:pPr>
              <w:tabs>
                <w:tab w:val="left" w:pos="6300"/>
              </w:tabs>
              <w:rPr>
                <w:sz w:val="20"/>
                <w:szCs w:val="20"/>
                <w:lang w:val="fr-FR"/>
              </w:rPr>
            </w:pPr>
            <w:proofErr w:type="spellStart"/>
            <w:r>
              <w:rPr>
                <w:sz w:val="20"/>
                <w:szCs w:val="20"/>
              </w:rPr>
              <w:t>Marcaj</w:t>
            </w:r>
            <w:proofErr w:type="spellEnd"/>
            <w:r>
              <w:rPr>
                <w:sz w:val="20"/>
                <w:szCs w:val="20"/>
              </w:rPr>
              <w:t xml:space="preserve"> </w:t>
            </w:r>
            <w:proofErr w:type="spellStart"/>
            <w:r>
              <w:rPr>
                <w:sz w:val="20"/>
                <w:szCs w:val="20"/>
              </w:rPr>
              <w:t>rutier</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locuri</w:t>
            </w:r>
            <w:proofErr w:type="spellEnd"/>
            <w:r>
              <w:rPr>
                <w:sz w:val="20"/>
                <w:szCs w:val="20"/>
              </w:rPr>
              <w:t xml:space="preserve"> de </w:t>
            </w:r>
            <w:proofErr w:type="spellStart"/>
            <w:r>
              <w:rPr>
                <w:sz w:val="20"/>
                <w:szCs w:val="20"/>
              </w:rPr>
              <w:t>parcare</w:t>
            </w:r>
            <w:proofErr w:type="spellEnd"/>
            <w:r>
              <w:rPr>
                <w:sz w:val="20"/>
                <w:szCs w:val="20"/>
              </w:rPr>
              <w:t xml:space="preserve"> cu </w:t>
            </w:r>
            <w:proofErr w:type="spellStart"/>
            <w:r>
              <w:rPr>
                <w:sz w:val="20"/>
                <w:szCs w:val="20"/>
              </w:rPr>
              <w:t>vopsea</w:t>
            </w:r>
            <w:proofErr w:type="spellEnd"/>
            <w:r>
              <w:rPr>
                <w:sz w:val="20"/>
                <w:szCs w:val="20"/>
              </w:rPr>
              <w:t xml:space="preserve"> </w:t>
            </w:r>
            <w:proofErr w:type="spellStart"/>
            <w:r>
              <w:rPr>
                <w:sz w:val="20"/>
                <w:szCs w:val="20"/>
              </w:rPr>
              <w:t>clasica</w:t>
            </w:r>
            <w:proofErr w:type="spellEnd"/>
            <w:r>
              <w:rPr>
                <w:sz w:val="20"/>
                <w:szCs w:val="20"/>
              </w:rPr>
              <w:t xml:space="preserve"> pe </w:t>
            </w:r>
            <w:proofErr w:type="spellStart"/>
            <w:r>
              <w:rPr>
                <w:sz w:val="20"/>
                <w:szCs w:val="20"/>
              </w:rPr>
              <w:t>baza</w:t>
            </w:r>
            <w:proofErr w:type="spellEnd"/>
            <w:r>
              <w:rPr>
                <w:sz w:val="20"/>
                <w:szCs w:val="20"/>
              </w:rPr>
              <w:t xml:space="preserve"> de solvent organic</w:t>
            </w:r>
          </w:p>
        </w:tc>
        <w:tc>
          <w:tcPr>
            <w:tcW w:w="708" w:type="dxa"/>
            <w:tcBorders>
              <w:top w:val="nil"/>
              <w:left w:val="single" w:sz="4" w:space="0" w:color="auto"/>
              <w:bottom w:val="single" w:sz="4" w:space="0" w:color="auto"/>
              <w:right w:val="single" w:sz="4" w:space="0" w:color="auto"/>
            </w:tcBorders>
          </w:tcPr>
          <w:p w14:paraId="14512178" w14:textId="3EC55510"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077DA94D" w14:textId="3CB510F0" w:rsidR="00D96277" w:rsidRPr="00022FC9" w:rsidRDefault="00BA764E" w:rsidP="00D96277">
            <w:pPr>
              <w:tabs>
                <w:tab w:val="left" w:pos="6300"/>
              </w:tabs>
              <w:jc w:val="right"/>
              <w:rPr>
                <w:sz w:val="20"/>
                <w:szCs w:val="20"/>
                <w:lang w:val="fr-FR"/>
              </w:rPr>
            </w:pPr>
            <w:r>
              <w:rPr>
                <w:sz w:val="20"/>
                <w:szCs w:val="20"/>
                <w:lang w:val="fr-FR"/>
              </w:rPr>
              <w:t>79,07</w:t>
            </w:r>
          </w:p>
        </w:tc>
        <w:tc>
          <w:tcPr>
            <w:tcW w:w="1134" w:type="dxa"/>
            <w:tcBorders>
              <w:top w:val="nil"/>
              <w:left w:val="nil"/>
              <w:bottom w:val="single" w:sz="4" w:space="0" w:color="auto"/>
              <w:right w:val="single" w:sz="4" w:space="0" w:color="auto"/>
            </w:tcBorders>
            <w:shd w:val="clear" w:color="auto" w:fill="auto"/>
          </w:tcPr>
          <w:p w14:paraId="7AD4A4FE" w14:textId="1B07A9E0" w:rsidR="00D96277" w:rsidRPr="00022FC9" w:rsidRDefault="00D96277" w:rsidP="00D96277">
            <w:pPr>
              <w:tabs>
                <w:tab w:val="left" w:pos="6300"/>
              </w:tabs>
              <w:jc w:val="right"/>
              <w:rPr>
                <w:sz w:val="20"/>
                <w:szCs w:val="20"/>
                <w:lang w:val="fr-FR"/>
              </w:rPr>
            </w:pPr>
            <w:r w:rsidRPr="00066FA8">
              <w:rPr>
                <w:sz w:val="20"/>
                <w:szCs w:val="20"/>
              </w:rPr>
              <w:t xml:space="preserve">30.000,00    </w:t>
            </w:r>
          </w:p>
        </w:tc>
        <w:tc>
          <w:tcPr>
            <w:tcW w:w="1418" w:type="dxa"/>
            <w:shd w:val="clear" w:color="auto" w:fill="auto"/>
          </w:tcPr>
          <w:p w14:paraId="5ADE1073" w14:textId="4293751F" w:rsidR="00D96277" w:rsidRPr="00022FC9" w:rsidRDefault="00BC129A" w:rsidP="00BC129A">
            <w:pPr>
              <w:tabs>
                <w:tab w:val="left" w:pos="6300"/>
              </w:tabs>
              <w:jc w:val="right"/>
              <w:rPr>
                <w:sz w:val="20"/>
                <w:szCs w:val="20"/>
                <w:lang w:val="fr-FR"/>
              </w:rPr>
            </w:pPr>
            <w:r>
              <w:rPr>
                <w:sz w:val="20"/>
                <w:szCs w:val="20"/>
                <w:lang w:val="fr-FR"/>
              </w:rPr>
              <w:t>2.372.100,00</w:t>
            </w:r>
          </w:p>
        </w:tc>
      </w:tr>
      <w:tr w:rsidR="00D96277" w14:paraId="6021CB20" w14:textId="77777777" w:rsidTr="00481AA4">
        <w:tc>
          <w:tcPr>
            <w:tcW w:w="568" w:type="dxa"/>
            <w:shd w:val="clear" w:color="auto" w:fill="auto"/>
          </w:tcPr>
          <w:p w14:paraId="2685CE22" w14:textId="77777777" w:rsidR="00D96277" w:rsidRPr="00022FC9" w:rsidRDefault="00D96277" w:rsidP="00D96277">
            <w:pPr>
              <w:tabs>
                <w:tab w:val="left" w:pos="6300"/>
              </w:tabs>
              <w:jc w:val="right"/>
              <w:rPr>
                <w:sz w:val="20"/>
                <w:szCs w:val="20"/>
                <w:lang w:val="fr-FR"/>
              </w:rPr>
            </w:pPr>
            <w:r w:rsidRPr="00022FC9">
              <w:rPr>
                <w:sz w:val="20"/>
                <w:szCs w:val="20"/>
                <w:lang w:val="fr-FR"/>
              </w:rPr>
              <w:t>4</w:t>
            </w:r>
          </w:p>
        </w:tc>
        <w:tc>
          <w:tcPr>
            <w:tcW w:w="4820" w:type="dxa"/>
            <w:tcBorders>
              <w:top w:val="single" w:sz="4" w:space="0" w:color="auto"/>
              <w:left w:val="single" w:sz="4" w:space="0" w:color="auto"/>
              <w:bottom w:val="single" w:sz="4" w:space="0" w:color="auto"/>
              <w:right w:val="single" w:sz="4" w:space="0" w:color="auto"/>
            </w:tcBorders>
          </w:tcPr>
          <w:p w14:paraId="7641B049" w14:textId="546C024D" w:rsidR="00D96277" w:rsidRPr="00022FC9" w:rsidRDefault="00D96277" w:rsidP="00D96277">
            <w:pPr>
              <w:tabs>
                <w:tab w:val="left" w:pos="6300"/>
              </w:tabs>
              <w:rPr>
                <w:sz w:val="20"/>
                <w:szCs w:val="20"/>
                <w:lang w:val="fr-FR"/>
              </w:rPr>
            </w:pPr>
            <w:proofErr w:type="spellStart"/>
            <w:r>
              <w:rPr>
                <w:sz w:val="20"/>
                <w:szCs w:val="20"/>
              </w:rPr>
              <w:t>Marcaj</w:t>
            </w:r>
            <w:proofErr w:type="spellEnd"/>
            <w:r>
              <w:rPr>
                <w:sz w:val="20"/>
                <w:szCs w:val="20"/>
              </w:rPr>
              <w:t xml:space="preserve"> </w:t>
            </w:r>
            <w:proofErr w:type="spellStart"/>
            <w:r>
              <w:rPr>
                <w:sz w:val="20"/>
                <w:szCs w:val="20"/>
              </w:rPr>
              <w:t>rutier</w:t>
            </w:r>
            <w:proofErr w:type="spellEnd"/>
            <w:r>
              <w:rPr>
                <w:sz w:val="20"/>
                <w:szCs w:val="20"/>
              </w:rPr>
              <w:t xml:space="preserve"> cu </w:t>
            </w:r>
            <w:proofErr w:type="spellStart"/>
            <w:r>
              <w:rPr>
                <w:sz w:val="20"/>
                <w:szCs w:val="20"/>
              </w:rPr>
              <w:t>vopsea</w:t>
            </w:r>
            <w:proofErr w:type="spellEnd"/>
            <w:r>
              <w:rPr>
                <w:sz w:val="20"/>
                <w:szCs w:val="20"/>
              </w:rPr>
              <w:t xml:space="preserve"> </w:t>
            </w:r>
            <w:proofErr w:type="spellStart"/>
            <w:r>
              <w:rPr>
                <w:sz w:val="20"/>
                <w:szCs w:val="20"/>
              </w:rPr>
              <w:t>termoplastica</w:t>
            </w:r>
            <w:proofErr w:type="spellEnd"/>
          </w:p>
        </w:tc>
        <w:tc>
          <w:tcPr>
            <w:tcW w:w="708" w:type="dxa"/>
            <w:tcBorders>
              <w:top w:val="nil"/>
              <w:left w:val="single" w:sz="4" w:space="0" w:color="auto"/>
              <w:bottom w:val="single" w:sz="4" w:space="0" w:color="auto"/>
              <w:right w:val="single" w:sz="4" w:space="0" w:color="auto"/>
            </w:tcBorders>
          </w:tcPr>
          <w:p w14:paraId="5114DABA" w14:textId="17195413"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2817F54D" w14:textId="50441CA8" w:rsidR="00D96277" w:rsidRPr="00022FC9" w:rsidRDefault="00BA764E" w:rsidP="00D96277">
            <w:pPr>
              <w:tabs>
                <w:tab w:val="left" w:pos="6300"/>
              </w:tabs>
              <w:jc w:val="right"/>
              <w:rPr>
                <w:sz w:val="20"/>
                <w:szCs w:val="20"/>
                <w:lang w:val="fr-FR"/>
              </w:rPr>
            </w:pPr>
            <w:r>
              <w:rPr>
                <w:sz w:val="20"/>
                <w:szCs w:val="20"/>
                <w:lang w:val="fr-FR"/>
              </w:rPr>
              <w:t>189,76</w:t>
            </w:r>
          </w:p>
        </w:tc>
        <w:tc>
          <w:tcPr>
            <w:tcW w:w="1134" w:type="dxa"/>
            <w:tcBorders>
              <w:top w:val="nil"/>
              <w:left w:val="nil"/>
              <w:bottom w:val="single" w:sz="4" w:space="0" w:color="auto"/>
              <w:right w:val="single" w:sz="4" w:space="0" w:color="auto"/>
            </w:tcBorders>
            <w:shd w:val="clear" w:color="auto" w:fill="auto"/>
          </w:tcPr>
          <w:p w14:paraId="3A2A5BBF" w14:textId="53A0020D" w:rsidR="00D96277" w:rsidRPr="00022FC9" w:rsidRDefault="00D96277" w:rsidP="00D96277">
            <w:pPr>
              <w:tabs>
                <w:tab w:val="left" w:pos="6300"/>
              </w:tabs>
              <w:jc w:val="right"/>
              <w:rPr>
                <w:sz w:val="20"/>
                <w:szCs w:val="20"/>
                <w:lang w:val="fr-FR"/>
              </w:rPr>
            </w:pPr>
            <w:r w:rsidRPr="00066FA8">
              <w:rPr>
                <w:sz w:val="20"/>
                <w:szCs w:val="20"/>
              </w:rPr>
              <w:t xml:space="preserve">25.000,00    </w:t>
            </w:r>
          </w:p>
        </w:tc>
        <w:tc>
          <w:tcPr>
            <w:tcW w:w="1418" w:type="dxa"/>
            <w:shd w:val="clear" w:color="auto" w:fill="auto"/>
          </w:tcPr>
          <w:p w14:paraId="7573376A" w14:textId="7347004D" w:rsidR="00D96277" w:rsidRPr="00022FC9" w:rsidRDefault="00BC129A" w:rsidP="00BC129A">
            <w:pPr>
              <w:tabs>
                <w:tab w:val="left" w:pos="6300"/>
              </w:tabs>
              <w:jc w:val="right"/>
              <w:rPr>
                <w:sz w:val="20"/>
                <w:szCs w:val="20"/>
                <w:lang w:val="fr-FR"/>
              </w:rPr>
            </w:pPr>
            <w:r>
              <w:rPr>
                <w:sz w:val="20"/>
                <w:szCs w:val="20"/>
                <w:lang w:val="fr-FR"/>
              </w:rPr>
              <w:t>4.744.000,00</w:t>
            </w:r>
          </w:p>
        </w:tc>
      </w:tr>
      <w:tr w:rsidR="00D96277" w14:paraId="4C60AA51" w14:textId="77777777" w:rsidTr="00481AA4">
        <w:tc>
          <w:tcPr>
            <w:tcW w:w="568" w:type="dxa"/>
            <w:shd w:val="clear" w:color="auto" w:fill="auto"/>
          </w:tcPr>
          <w:p w14:paraId="0B7A80F1" w14:textId="77777777" w:rsidR="00D96277" w:rsidRPr="00022FC9" w:rsidRDefault="00D96277" w:rsidP="00D96277">
            <w:pPr>
              <w:tabs>
                <w:tab w:val="left" w:pos="6300"/>
              </w:tabs>
              <w:jc w:val="right"/>
              <w:rPr>
                <w:sz w:val="20"/>
                <w:szCs w:val="20"/>
                <w:lang w:val="fr-FR"/>
              </w:rPr>
            </w:pPr>
            <w:r w:rsidRPr="00022FC9">
              <w:rPr>
                <w:sz w:val="20"/>
                <w:szCs w:val="20"/>
                <w:lang w:val="fr-FR"/>
              </w:rPr>
              <w:t>5</w:t>
            </w:r>
          </w:p>
        </w:tc>
        <w:tc>
          <w:tcPr>
            <w:tcW w:w="4820" w:type="dxa"/>
            <w:tcBorders>
              <w:top w:val="single" w:sz="4" w:space="0" w:color="auto"/>
              <w:left w:val="single" w:sz="4" w:space="0" w:color="auto"/>
              <w:bottom w:val="single" w:sz="4" w:space="0" w:color="auto"/>
              <w:right w:val="single" w:sz="4" w:space="0" w:color="auto"/>
            </w:tcBorders>
          </w:tcPr>
          <w:p w14:paraId="75B149C1" w14:textId="18A507D8" w:rsidR="00D96277" w:rsidRPr="0016229D" w:rsidRDefault="00D96277" w:rsidP="00D96277">
            <w:pPr>
              <w:tabs>
                <w:tab w:val="left" w:pos="6300"/>
              </w:tabs>
              <w:rPr>
                <w:sz w:val="20"/>
                <w:szCs w:val="20"/>
                <w:lang w:val="it-IT"/>
              </w:rPr>
            </w:pPr>
            <w:proofErr w:type="spellStart"/>
            <w:r w:rsidRPr="0016229D">
              <w:rPr>
                <w:sz w:val="20"/>
                <w:szCs w:val="20"/>
                <w:lang w:val="it-IT"/>
              </w:rPr>
              <w:t>Marcaj</w:t>
            </w:r>
            <w:proofErr w:type="spellEnd"/>
            <w:r w:rsidRPr="0016229D">
              <w:rPr>
                <w:sz w:val="20"/>
                <w:szCs w:val="20"/>
                <w:lang w:val="it-IT"/>
              </w:rPr>
              <w:t xml:space="preserve"> </w:t>
            </w:r>
            <w:proofErr w:type="spellStart"/>
            <w:r w:rsidRPr="0016229D">
              <w:rPr>
                <w:sz w:val="20"/>
                <w:szCs w:val="20"/>
                <w:lang w:val="it-IT"/>
              </w:rPr>
              <w:t>rutier</w:t>
            </w:r>
            <w:proofErr w:type="spellEnd"/>
            <w:r w:rsidRPr="0016229D">
              <w:rPr>
                <w:sz w:val="20"/>
                <w:szCs w:val="20"/>
                <w:lang w:val="it-IT"/>
              </w:rPr>
              <w:t xml:space="preserve"> </w:t>
            </w:r>
            <w:proofErr w:type="spellStart"/>
            <w:r w:rsidRPr="0016229D">
              <w:rPr>
                <w:sz w:val="20"/>
                <w:szCs w:val="20"/>
                <w:lang w:val="it-IT"/>
              </w:rPr>
              <w:t>rezonator</w:t>
            </w:r>
            <w:proofErr w:type="spellEnd"/>
            <w:r w:rsidRPr="0016229D">
              <w:rPr>
                <w:sz w:val="20"/>
                <w:szCs w:val="20"/>
                <w:lang w:val="it-IT"/>
              </w:rPr>
              <w:t xml:space="preserve"> (</w:t>
            </w:r>
            <w:proofErr w:type="spellStart"/>
            <w:r w:rsidRPr="0016229D">
              <w:rPr>
                <w:sz w:val="20"/>
                <w:szCs w:val="20"/>
                <w:lang w:val="it-IT"/>
              </w:rPr>
              <w:t>benzi</w:t>
            </w:r>
            <w:proofErr w:type="spellEnd"/>
            <w:r w:rsidRPr="0016229D">
              <w:rPr>
                <w:sz w:val="20"/>
                <w:szCs w:val="20"/>
                <w:lang w:val="it-IT"/>
              </w:rPr>
              <w:t xml:space="preserve"> </w:t>
            </w:r>
            <w:proofErr w:type="spellStart"/>
            <w:r w:rsidRPr="0016229D">
              <w:rPr>
                <w:sz w:val="20"/>
                <w:szCs w:val="20"/>
                <w:lang w:val="it-IT"/>
              </w:rPr>
              <w:t>rezonatoare</w:t>
            </w:r>
            <w:proofErr w:type="spellEnd"/>
            <w:r w:rsidRPr="0016229D">
              <w:rPr>
                <w:sz w:val="20"/>
                <w:szCs w:val="20"/>
                <w:lang w:val="it-IT"/>
              </w:rPr>
              <w:t xml:space="preserve"> </w:t>
            </w:r>
            <w:proofErr w:type="spellStart"/>
            <w:r w:rsidRPr="0016229D">
              <w:rPr>
                <w:sz w:val="20"/>
                <w:szCs w:val="20"/>
                <w:lang w:val="it-IT"/>
              </w:rPr>
              <w:t>transversale</w:t>
            </w:r>
            <w:proofErr w:type="spellEnd"/>
            <w:r w:rsidRPr="0016229D">
              <w:rPr>
                <w:sz w:val="20"/>
                <w:szCs w:val="20"/>
                <w:lang w:val="it-IT"/>
              </w:rPr>
              <w:t>)</w:t>
            </w:r>
          </w:p>
        </w:tc>
        <w:tc>
          <w:tcPr>
            <w:tcW w:w="708" w:type="dxa"/>
            <w:tcBorders>
              <w:top w:val="nil"/>
              <w:left w:val="single" w:sz="4" w:space="0" w:color="auto"/>
              <w:bottom w:val="single" w:sz="4" w:space="0" w:color="auto"/>
              <w:right w:val="single" w:sz="4" w:space="0" w:color="auto"/>
            </w:tcBorders>
          </w:tcPr>
          <w:p w14:paraId="2D6777C3" w14:textId="42FCAD8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756A370C" w14:textId="1AAA4EF5" w:rsidR="00D96277" w:rsidRPr="00022FC9" w:rsidRDefault="00BA764E" w:rsidP="00D96277">
            <w:pPr>
              <w:tabs>
                <w:tab w:val="left" w:pos="6300"/>
              </w:tabs>
              <w:jc w:val="right"/>
              <w:rPr>
                <w:sz w:val="20"/>
                <w:szCs w:val="20"/>
                <w:lang w:val="fr-FR"/>
              </w:rPr>
            </w:pPr>
            <w:r>
              <w:rPr>
                <w:sz w:val="20"/>
                <w:szCs w:val="20"/>
                <w:lang w:val="fr-FR"/>
              </w:rPr>
              <w:t>306,17</w:t>
            </w:r>
          </w:p>
        </w:tc>
        <w:tc>
          <w:tcPr>
            <w:tcW w:w="1134" w:type="dxa"/>
            <w:tcBorders>
              <w:top w:val="nil"/>
              <w:left w:val="nil"/>
              <w:bottom w:val="single" w:sz="4" w:space="0" w:color="auto"/>
              <w:right w:val="single" w:sz="4" w:space="0" w:color="auto"/>
            </w:tcBorders>
            <w:shd w:val="clear" w:color="auto" w:fill="auto"/>
          </w:tcPr>
          <w:p w14:paraId="06CEC4F1" w14:textId="6D21EEBC" w:rsidR="00D96277" w:rsidRPr="00022FC9" w:rsidRDefault="00D96277" w:rsidP="00D96277">
            <w:pPr>
              <w:tabs>
                <w:tab w:val="left" w:pos="6300"/>
              </w:tabs>
              <w:jc w:val="right"/>
              <w:rPr>
                <w:sz w:val="20"/>
                <w:szCs w:val="20"/>
                <w:lang w:val="fr-FR"/>
              </w:rPr>
            </w:pPr>
            <w:r w:rsidRPr="00066FA8">
              <w:rPr>
                <w:sz w:val="20"/>
                <w:szCs w:val="20"/>
              </w:rPr>
              <w:t xml:space="preserve">1.500,00    </w:t>
            </w:r>
          </w:p>
        </w:tc>
        <w:tc>
          <w:tcPr>
            <w:tcW w:w="1418" w:type="dxa"/>
            <w:shd w:val="clear" w:color="auto" w:fill="auto"/>
          </w:tcPr>
          <w:p w14:paraId="785412C3" w14:textId="4E637018" w:rsidR="00D96277" w:rsidRPr="00022FC9" w:rsidRDefault="00BC129A" w:rsidP="00BC129A">
            <w:pPr>
              <w:tabs>
                <w:tab w:val="left" w:pos="6300"/>
              </w:tabs>
              <w:jc w:val="right"/>
              <w:rPr>
                <w:sz w:val="20"/>
                <w:szCs w:val="20"/>
                <w:lang w:val="fr-FR"/>
              </w:rPr>
            </w:pPr>
            <w:r>
              <w:rPr>
                <w:sz w:val="20"/>
                <w:szCs w:val="20"/>
                <w:lang w:val="fr-FR"/>
              </w:rPr>
              <w:t>459.255,00</w:t>
            </w:r>
          </w:p>
        </w:tc>
      </w:tr>
      <w:tr w:rsidR="00D96277" w14:paraId="22992A0F" w14:textId="77777777" w:rsidTr="00481AA4">
        <w:tc>
          <w:tcPr>
            <w:tcW w:w="568" w:type="dxa"/>
            <w:shd w:val="clear" w:color="auto" w:fill="auto"/>
          </w:tcPr>
          <w:p w14:paraId="3372B96C" w14:textId="77777777" w:rsidR="00D96277" w:rsidRPr="00022FC9" w:rsidRDefault="00D96277" w:rsidP="00D96277">
            <w:pPr>
              <w:tabs>
                <w:tab w:val="left" w:pos="6300"/>
              </w:tabs>
              <w:jc w:val="right"/>
              <w:rPr>
                <w:sz w:val="20"/>
                <w:szCs w:val="20"/>
                <w:lang w:val="fr-FR"/>
              </w:rPr>
            </w:pPr>
            <w:r w:rsidRPr="00022FC9">
              <w:rPr>
                <w:sz w:val="20"/>
                <w:szCs w:val="20"/>
                <w:lang w:val="fr-FR"/>
              </w:rPr>
              <w:t>6</w:t>
            </w:r>
          </w:p>
        </w:tc>
        <w:tc>
          <w:tcPr>
            <w:tcW w:w="4820" w:type="dxa"/>
            <w:tcBorders>
              <w:top w:val="single" w:sz="4" w:space="0" w:color="auto"/>
              <w:left w:val="single" w:sz="4" w:space="0" w:color="auto"/>
              <w:bottom w:val="single" w:sz="4" w:space="0" w:color="auto"/>
              <w:right w:val="single" w:sz="4" w:space="0" w:color="auto"/>
            </w:tcBorders>
          </w:tcPr>
          <w:p w14:paraId="53402F76" w14:textId="181AF051" w:rsidR="00D96277" w:rsidRPr="00022FC9" w:rsidRDefault="00D96277" w:rsidP="00D96277">
            <w:pPr>
              <w:tabs>
                <w:tab w:val="left" w:pos="6300"/>
              </w:tabs>
              <w:rPr>
                <w:sz w:val="20"/>
                <w:szCs w:val="20"/>
                <w:lang w:val="fr-FR"/>
              </w:rPr>
            </w:pPr>
            <w:proofErr w:type="spellStart"/>
            <w:r>
              <w:rPr>
                <w:sz w:val="20"/>
                <w:szCs w:val="20"/>
              </w:rPr>
              <w:t>Marcaj</w:t>
            </w:r>
            <w:proofErr w:type="spellEnd"/>
            <w:r>
              <w:rPr>
                <w:sz w:val="20"/>
                <w:szCs w:val="20"/>
              </w:rPr>
              <w:t xml:space="preserve"> </w:t>
            </w:r>
            <w:proofErr w:type="spellStart"/>
            <w:r>
              <w:rPr>
                <w:sz w:val="20"/>
                <w:szCs w:val="20"/>
              </w:rPr>
              <w:t>rutier</w:t>
            </w:r>
            <w:proofErr w:type="spellEnd"/>
            <w:r>
              <w:rPr>
                <w:sz w:val="20"/>
                <w:szCs w:val="20"/>
              </w:rPr>
              <w:t xml:space="preserve"> preformat </w:t>
            </w:r>
            <w:proofErr w:type="spellStart"/>
            <w:r>
              <w:rPr>
                <w:sz w:val="20"/>
                <w:szCs w:val="20"/>
              </w:rPr>
              <w:t>termoplastic</w:t>
            </w:r>
            <w:proofErr w:type="spellEnd"/>
          </w:p>
        </w:tc>
        <w:tc>
          <w:tcPr>
            <w:tcW w:w="708" w:type="dxa"/>
            <w:tcBorders>
              <w:top w:val="nil"/>
              <w:left w:val="single" w:sz="4" w:space="0" w:color="auto"/>
              <w:bottom w:val="single" w:sz="4" w:space="0" w:color="auto"/>
              <w:right w:val="single" w:sz="4" w:space="0" w:color="auto"/>
            </w:tcBorders>
          </w:tcPr>
          <w:p w14:paraId="6069A9CB" w14:textId="3C3E7386"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50A3A81D" w14:textId="04BDCE69" w:rsidR="00D96277" w:rsidRPr="00022FC9" w:rsidRDefault="00BA764E" w:rsidP="00D96277">
            <w:pPr>
              <w:tabs>
                <w:tab w:val="left" w:pos="6300"/>
              </w:tabs>
              <w:jc w:val="right"/>
              <w:rPr>
                <w:sz w:val="20"/>
                <w:szCs w:val="20"/>
                <w:lang w:val="fr-FR"/>
              </w:rPr>
            </w:pPr>
            <w:r>
              <w:rPr>
                <w:sz w:val="20"/>
                <w:szCs w:val="20"/>
                <w:lang w:val="fr-FR"/>
              </w:rPr>
              <w:t>378,14</w:t>
            </w:r>
          </w:p>
        </w:tc>
        <w:tc>
          <w:tcPr>
            <w:tcW w:w="1134" w:type="dxa"/>
            <w:tcBorders>
              <w:top w:val="nil"/>
              <w:left w:val="nil"/>
              <w:bottom w:val="single" w:sz="4" w:space="0" w:color="auto"/>
              <w:right w:val="single" w:sz="4" w:space="0" w:color="auto"/>
            </w:tcBorders>
            <w:shd w:val="clear" w:color="auto" w:fill="auto"/>
          </w:tcPr>
          <w:p w14:paraId="3175326F" w14:textId="644196E2" w:rsidR="00D96277" w:rsidRPr="00022FC9" w:rsidRDefault="00D96277" w:rsidP="00D96277">
            <w:pPr>
              <w:tabs>
                <w:tab w:val="left" w:pos="6300"/>
              </w:tabs>
              <w:jc w:val="right"/>
              <w:rPr>
                <w:sz w:val="20"/>
                <w:szCs w:val="20"/>
                <w:lang w:val="fr-FR"/>
              </w:rPr>
            </w:pPr>
            <w:r w:rsidRPr="00066FA8">
              <w:rPr>
                <w:sz w:val="20"/>
                <w:szCs w:val="20"/>
              </w:rPr>
              <w:t xml:space="preserve">6.000,00    </w:t>
            </w:r>
          </w:p>
        </w:tc>
        <w:tc>
          <w:tcPr>
            <w:tcW w:w="1418" w:type="dxa"/>
            <w:shd w:val="clear" w:color="auto" w:fill="auto"/>
          </w:tcPr>
          <w:p w14:paraId="7B7069D6" w14:textId="0C272F01" w:rsidR="00D96277" w:rsidRPr="00022FC9" w:rsidRDefault="00BC129A" w:rsidP="00BC129A">
            <w:pPr>
              <w:tabs>
                <w:tab w:val="left" w:pos="6300"/>
              </w:tabs>
              <w:jc w:val="right"/>
              <w:rPr>
                <w:sz w:val="20"/>
                <w:szCs w:val="20"/>
                <w:lang w:val="fr-FR"/>
              </w:rPr>
            </w:pPr>
            <w:r>
              <w:rPr>
                <w:sz w:val="20"/>
                <w:szCs w:val="20"/>
                <w:lang w:val="fr-FR"/>
              </w:rPr>
              <w:t>2.268.840,00</w:t>
            </w:r>
          </w:p>
        </w:tc>
      </w:tr>
      <w:tr w:rsidR="00D96277" w14:paraId="4B89CA51" w14:textId="77777777" w:rsidTr="00481AA4">
        <w:tc>
          <w:tcPr>
            <w:tcW w:w="568" w:type="dxa"/>
            <w:shd w:val="clear" w:color="auto" w:fill="auto"/>
          </w:tcPr>
          <w:p w14:paraId="68EF49E7" w14:textId="77777777" w:rsidR="00D96277" w:rsidRPr="00022FC9" w:rsidRDefault="00D96277" w:rsidP="00D96277">
            <w:pPr>
              <w:tabs>
                <w:tab w:val="left" w:pos="6300"/>
              </w:tabs>
              <w:jc w:val="right"/>
              <w:rPr>
                <w:sz w:val="20"/>
                <w:szCs w:val="20"/>
                <w:lang w:val="fr-FR"/>
              </w:rPr>
            </w:pPr>
            <w:r w:rsidRPr="00022FC9">
              <w:rPr>
                <w:sz w:val="20"/>
                <w:szCs w:val="20"/>
                <w:lang w:val="fr-FR"/>
              </w:rPr>
              <w:t>7</w:t>
            </w:r>
          </w:p>
        </w:tc>
        <w:tc>
          <w:tcPr>
            <w:tcW w:w="4820" w:type="dxa"/>
            <w:tcBorders>
              <w:top w:val="single" w:sz="4" w:space="0" w:color="auto"/>
              <w:left w:val="single" w:sz="4" w:space="0" w:color="auto"/>
              <w:bottom w:val="single" w:sz="4" w:space="0" w:color="auto"/>
              <w:right w:val="single" w:sz="4" w:space="0" w:color="auto"/>
            </w:tcBorders>
          </w:tcPr>
          <w:p w14:paraId="3EF3158F" w14:textId="03A8B996" w:rsidR="00D96277" w:rsidRPr="00022FC9" w:rsidRDefault="00D96277" w:rsidP="00D96277">
            <w:pPr>
              <w:tabs>
                <w:tab w:val="left" w:pos="6300"/>
              </w:tabs>
              <w:rPr>
                <w:sz w:val="20"/>
                <w:szCs w:val="20"/>
                <w:lang w:val="fr-FR"/>
              </w:rPr>
            </w:pPr>
            <w:proofErr w:type="spellStart"/>
            <w:r>
              <w:rPr>
                <w:sz w:val="20"/>
                <w:szCs w:val="20"/>
              </w:rPr>
              <w:t>Marcaj</w:t>
            </w:r>
            <w:proofErr w:type="spellEnd"/>
            <w:r>
              <w:rPr>
                <w:sz w:val="20"/>
                <w:szCs w:val="20"/>
              </w:rPr>
              <w:t xml:space="preserve"> </w:t>
            </w:r>
            <w:proofErr w:type="spellStart"/>
            <w:r>
              <w:rPr>
                <w:sz w:val="20"/>
                <w:szCs w:val="20"/>
              </w:rPr>
              <w:t>rutier</w:t>
            </w:r>
            <w:proofErr w:type="spellEnd"/>
            <w:r>
              <w:rPr>
                <w:sz w:val="20"/>
                <w:szCs w:val="20"/>
              </w:rPr>
              <w:t xml:space="preserve"> cu </w:t>
            </w:r>
            <w:proofErr w:type="spellStart"/>
            <w:r>
              <w:rPr>
                <w:sz w:val="20"/>
                <w:szCs w:val="20"/>
              </w:rPr>
              <w:t>covoare</w:t>
            </w:r>
            <w:proofErr w:type="spellEnd"/>
            <w:r>
              <w:rPr>
                <w:sz w:val="20"/>
                <w:szCs w:val="20"/>
              </w:rPr>
              <w:t xml:space="preserve"> </w:t>
            </w:r>
            <w:proofErr w:type="spellStart"/>
            <w:r>
              <w:rPr>
                <w:sz w:val="20"/>
                <w:szCs w:val="20"/>
              </w:rPr>
              <w:t>antiderapante</w:t>
            </w:r>
            <w:proofErr w:type="spellEnd"/>
            <w:r>
              <w:rPr>
                <w:sz w:val="20"/>
                <w:szCs w:val="20"/>
              </w:rPr>
              <w:t xml:space="preserve"> </w:t>
            </w:r>
            <w:proofErr w:type="spellStart"/>
            <w:r>
              <w:rPr>
                <w:sz w:val="20"/>
                <w:szCs w:val="20"/>
              </w:rPr>
              <w:t>aplicate</w:t>
            </w:r>
            <w:proofErr w:type="spellEnd"/>
            <w:r>
              <w:rPr>
                <w:sz w:val="20"/>
                <w:szCs w:val="20"/>
              </w:rPr>
              <w:t xml:space="preserve"> la </w:t>
            </w:r>
            <w:proofErr w:type="spellStart"/>
            <w:r>
              <w:rPr>
                <w:sz w:val="20"/>
                <w:szCs w:val="20"/>
              </w:rPr>
              <w:t>cald</w:t>
            </w:r>
            <w:proofErr w:type="spellEnd"/>
          </w:p>
        </w:tc>
        <w:tc>
          <w:tcPr>
            <w:tcW w:w="708" w:type="dxa"/>
            <w:tcBorders>
              <w:top w:val="nil"/>
              <w:left w:val="single" w:sz="4" w:space="0" w:color="auto"/>
              <w:bottom w:val="single" w:sz="4" w:space="0" w:color="auto"/>
              <w:right w:val="single" w:sz="4" w:space="0" w:color="auto"/>
            </w:tcBorders>
          </w:tcPr>
          <w:p w14:paraId="0E8EE558" w14:textId="0D2F8E71"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1B012502" w14:textId="20A42E57" w:rsidR="00D96277" w:rsidRPr="00022FC9" w:rsidRDefault="00BA764E" w:rsidP="00D96277">
            <w:pPr>
              <w:tabs>
                <w:tab w:val="left" w:pos="6300"/>
              </w:tabs>
              <w:jc w:val="right"/>
              <w:rPr>
                <w:sz w:val="20"/>
                <w:szCs w:val="20"/>
                <w:lang w:val="fr-FR"/>
              </w:rPr>
            </w:pPr>
            <w:r>
              <w:rPr>
                <w:sz w:val="20"/>
                <w:szCs w:val="20"/>
                <w:lang w:val="fr-FR"/>
              </w:rPr>
              <w:t>191,57</w:t>
            </w:r>
          </w:p>
        </w:tc>
        <w:tc>
          <w:tcPr>
            <w:tcW w:w="1134" w:type="dxa"/>
            <w:tcBorders>
              <w:top w:val="nil"/>
              <w:left w:val="nil"/>
              <w:bottom w:val="single" w:sz="4" w:space="0" w:color="auto"/>
              <w:right w:val="single" w:sz="4" w:space="0" w:color="auto"/>
            </w:tcBorders>
            <w:shd w:val="clear" w:color="auto" w:fill="auto"/>
          </w:tcPr>
          <w:p w14:paraId="15F56E82" w14:textId="79BAF742" w:rsidR="00D96277" w:rsidRPr="00022FC9" w:rsidRDefault="00D96277" w:rsidP="00D96277">
            <w:pPr>
              <w:tabs>
                <w:tab w:val="left" w:pos="6300"/>
              </w:tabs>
              <w:jc w:val="right"/>
              <w:rPr>
                <w:sz w:val="20"/>
                <w:szCs w:val="20"/>
                <w:lang w:val="fr-FR"/>
              </w:rPr>
            </w:pPr>
            <w:r w:rsidRPr="00066FA8">
              <w:rPr>
                <w:sz w:val="20"/>
                <w:szCs w:val="20"/>
              </w:rPr>
              <w:t xml:space="preserve">5.560,00    </w:t>
            </w:r>
          </w:p>
        </w:tc>
        <w:tc>
          <w:tcPr>
            <w:tcW w:w="1418" w:type="dxa"/>
            <w:shd w:val="clear" w:color="auto" w:fill="auto"/>
          </w:tcPr>
          <w:p w14:paraId="4002EEA3" w14:textId="7E4A9D65" w:rsidR="00D96277" w:rsidRPr="00022FC9" w:rsidRDefault="00BC129A" w:rsidP="00BC129A">
            <w:pPr>
              <w:tabs>
                <w:tab w:val="left" w:pos="6300"/>
              </w:tabs>
              <w:jc w:val="right"/>
              <w:rPr>
                <w:sz w:val="20"/>
                <w:szCs w:val="20"/>
                <w:lang w:val="fr-FR"/>
              </w:rPr>
            </w:pPr>
            <w:r>
              <w:rPr>
                <w:sz w:val="20"/>
                <w:szCs w:val="20"/>
                <w:lang w:val="fr-FR"/>
              </w:rPr>
              <w:t>1.065.129,20</w:t>
            </w:r>
          </w:p>
        </w:tc>
      </w:tr>
      <w:tr w:rsidR="00D96277" w14:paraId="63E8E34A" w14:textId="77777777" w:rsidTr="00481AA4">
        <w:tc>
          <w:tcPr>
            <w:tcW w:w="568" w:type="dxa"/>
            <w:shd w:val="clear" w:color="auto" w:fill="auto"/>
          </w:tcPr>
          <w:p w14:paraId="00235CDF" w14:textId="77777777" w:rsidR="00D96277" w:rsidRPr="00022FC9" w:rsidRDefault="00D96277" w:rsidP="00D96277">
            <w:pPr>
              <w:tabs>
                <w:tab w:val="left" w:pos="6300"/>
              </w:tabs>
              <w:jc w:val="right"/>
              <w:rPr>
                <w:sz w:val="20"/>
                <w:szCs w:val="20"/>
                <w:lang w:val="fr-FR"/>
              </w:rPr>
            </w:pPr>
            <w:r w:rsidRPr="00022FC9">
              <w:rPr>
                <w:sz w:val="20"/>
                <w:szCs w:val="20"/>
                <w:lang w:val="fr-FR"/>
              </w:rPr>
              <w:t>8</w:t>
            </w:r>
          </w:p>
        </w:tc>
        <w:tc>
          <w:tcPr>
            <w:tcW w:w="4820" w:type="dxa"/>
            <w:tcBorders>
              <w:top w:val="single" w:sz="4" w:space="0" w:color="auto"/>
              <w:left w:val="single" w:sz="4" w:space="0" w:color="auto"/>
              <w:bottom w:val="single" w:sz="4" w:space="0" w:color="auto"/>
              <w:right w:val="single" w:sz="4" w:space="0" w:color="auto"/>
            </w:tcBorders>
          </w:tcPr>
          <w:p w14:paraId="67AE8983" w14:textId="24BE8C66" w:rsidR="00D96277" w:rsidRPr="00022FC9" w:rsidRDefault="00D96277" w:rsidP="00D96277">
            <w:pPr>
              <w:tabs>
                <w:tab w:val="left" w:pos="6300"/>
              </w:tabs>
              <w:rPr>
                <w:sz w:val="20"/>
                <w:szCs w:val="20"/>
                <w:lang w:val="fr-FR"/>
              </w:rPr>
            </w:pPr>
            <w:proofErr w:type="spellStart"/>
            <w:r>
              <w:rPr>
                <w:sz w:val="20"/>
                <w:szCs w:val="20"/>
              </w:rPr>
              <w:t>Marcaje</w:t>
            </w:r>
            <w:proofErr w:type="spellEnd"/>
            <w:r>
              <w:rPr>
                <w:sz w:val="20"/>
                <w:szCs w:val="20"/>
              </w:rPr>
              <w:t xml:space="preserve"> tactile</w:t>
            </w:r>
          </w:p>
        </w:tc>
        <w:tc>
          <w:tcPr>
            <w:tcW w:w="708" w:type="dxa"/>
            <w:tcBorders>
              <w:top w:val="nil"/>
              <w:left w:val="single" w:sz="4" w:space="0" w:color="auto"/>
              <w:bottom w:val="single" w:sz="4" w:space="0" w:color="auto"/>
              <w:right w:val="single" w:sz="4" w:space="0" w:color="auto"/>
            </w:tcBorders>
          </w:tcPr>
          <w:p w14:paraId="2DDE50C4" w14:textId="44091A1C"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44CD3FD3" w14:textId="5F64CB7C" w:rsidR="00D96277" w:rsidRPr="00022FC9" w:rsidRDefault="00BA764E" w:rsidP="00D96277">
            <w:pPr>
              <w:tabs>
                <w:tab w:val="left" w:pos="6300"/>
              </w:tabs>
              <w:jc w:val="right"/>
              <w:rPr>
                <w:sz w:val="20"/>
                <w:szCs w:val="20"/>
                <w:lang w:val="fr-FR"/>
              </w:rPr>
            </w:pPr>
            <w:r>
              <w:rPr>
                <w:sz w:val="20"/>
                <w:szCs w:val="20"/>
                <w:lang w:val="fr-FR"/>
              </w:rPr>
              <w:t>596,13</w:t>
            </w:r>
          </w:p>
        </w:tc>
        <w:tc>
          <w:tcPr>
            <w:tcW w:w="1134" w:type="dxa"/>
            <w:tcBorders>
              <w:top w:val="nil"/>
              <w:left w:val="nil"/>
              <w:bottom w:val="single" w:sz="4" w:space="0" w:color="auto"/>
              <w:right w:val="single" w:sz="4" w:space="0" w:color="auto"/>
            </w:tcBorders>
            <w:shd w:val="clear" w:color="auto" w:fill="auto"/>
          </w:tcPr>
          <w:p w14:paraId="11166C94" w14:textId="3EDC0897" w:rsidR="00D96277" w:rsidRPr="00022FC9" w:rsidRDefault="00D96277" w:rsidP="00D96277">
            <w:pPr>
              <w:tabs>
                <w:tab w:val="left" w:pos="6300"/>
              </w:tabs>
              <w:jc w:val="right"/>
              <w:rPr>
                <w:sz w:val="20"/>
                <w:szCs w:val="20"/>
                <w:lang w:val="fr-FR"/>
              </w:rPr>
            </w:pPr>
            <w:r w:rsidRPr="00066FA8">
              <w:rPr>
                <w:sz w:val="20"/>
                <w:szCs w:val="20"/>
              </w:rPr>
              <w:t xml:space="preserve">500,00    </w:t>
            </w:r>
          </w:p>
        </w:tc>
        <w:tc>
          <w:tcPr>
            <w:tcW w:w="1418" w:type="dxa"/>
            <w:shd w:val="clear" w:color="auto" w:fill="auto"/>
          </w:tcPr>
          <w:p w14:paraId="31A6B7E0" w14:textId="57A8C40D" w:rsidR="00D96277" w:rsidRPr="00022FC9" w:rsidRDefault="00BC129A" w:rsidP="00BC129A">
            <w:pPr>
              <w:tabs>
                <w:tab w:val="left" w:pos="6300"/>
              </w:tabs>
              <w:jc w:val="right"/>
              <w:rPr>
                <w:sz w:val="20"/>
                <w:szCs w:val="20"/>
                <w:lang w:val="fr-FR"/>
              </w:rPr>
            </w:pPr>
            <w:r>
              <w:rPr>
                <w:sz w:val="20"/>
                <w:szCs w:val="20"/>
                <w:lang w:val="fr-FR"/>
              </w:rPr>
              <w:t>298.065,00</w:t>
            </w:r>
          </w:p>
        </w:tc>
      </w:tr>
      <w:tr w:rsidR="00D96277" w14:paraId="40CCE29A" w14:textId="77777777" w:rsidTr="00481AA4">
        <w:tc>
          <w:tcPr>
            <w:tcW w:w="568" w:type="dxa"/>
            <w:shd w:val="clear" w:color="auto" w:fill="auto"/>
          </w:tcPr>
          <w:p w14:paraId="786482B1" w14:textId="77777777" w:rsidR="00D96277" w:rsidRPr="00022FC9" w:rsidRDefault="00D96277" w:rsidP="00D96277">
            <w:pPr>
              <w:tabs>
                <w:tab w:val="left" w:pos="6300"/>
              </w:tabs>
              <w:jc w:val="right"/>
              <w:rPr>
                <w:sz w:val="20"/>
                <w:szCs w:val="20"/>
                <w:lang w:val="fr-FR"/>
              </w:rPr>
            </w:pPr>
            <w:r w:rsidRPr="00022FC9">
              <w:rPr>
                <w:sz w:val="20"/>
                <w:szCs w:val="20"/>
                <w:lang w:val="fr-FR"/>
              </w:rPr>
              <w:t>9</w:t>
            </w:r>
          </w:p>
        </w:tc>
        <w:tc>
          <w:tcPr>
            <w:tcW w:w="4820" w:type="dxa"/>
            <w:tcBorders>
              <w:top w:val="single" w:sz="4" w:space="0" w:color="auto"/>
              <w:left w:val="single" w:sz="4" w:space="0" w:color="auto"/>
              <w:bottom w:val="single" w:sz="4" w:space="0" w:color="auto"/>
              <w:right w:val="single" w:sz="4" w:space="0" w:color="auto"/>
            </w:tcBorders>
          </w:tcPr>
          <w:p w14:paraId="42F6C752" w14:textId="1B34F6D5" w:rsidR="00D96277" w:rsidRPr="00022FC9" w:rsidRDefault="00D96277" w:rsidP="00D96277">
            <w:pPr>
              <w:tabs>
                <w:tab w:val="left" w:pos="6300"/>
              </w:tabs>
              <w:rPr>
                <w:sz w:val="20"/>
                <w:szCs w:val="20"/>
                <w:lang w:val="fr-FR"/>
              </w:rPr>
            </w:pPr>
            <w:proofErr w:type="spellStart"/>
            <w:r>
              <w:rPr>
                <w:sz w:val="20"/>
                <w:szCs w:val="20"/>
              </w:rPr>
              <w:t>Ştergere</w:t>
            </w:r>
            <w:proofErr w:type="spellEnd"/>
            <w:r>
              <w:rPr>
                <w:sz w:val="20"/>
                <w:szCs w:val="20"/>
              </w:rPr>
              <w:t xml:space="preserve"> a </w:t>
            </w:r>
            <w:proofErr w:type="spellStart"/>
            <w:r>
              <w:rPr>
                <w:sz w:val="20"/>
                <w:szCs w:val="20"/>
              </w:rPr>
              <w:t>marcajelor</w:t>
            </w:r>
            <w:proofErr w:type="spellEnd"/>
            <w:r>
              <w:rPr>
                <w:sz w:val="20"/>
                <w:szCs w:val="20"/>
              </w:rPr>
              <w:t xml:space="preserve"> </w:t>
            </w:r>
            <w:proofErr w:type="spellStart"/>
            <w:r>
              <w:rPr>
                <w:sz w:val="20"/>
                <w:szCs w:val="20"/>
              </w:rPr>
              <w:t>rutiere</w:t>
            </w:r>
            <w:proofErr w:type="spellEnd"/>
          </w:p>
        </w:tc>
        <w:tc>
          <w:tcPr>
            <w:tcW w:w="708" w:type="dxa"/>
            <w:tcBorders>
              <w:top w:val="nil"/>
              <w:left w:val="single" w:sz="4" w:space="0" w:color="auto"/>
              <w:bottom w:val="single" w:sz="4" w:space="0" w:color="auto"/>
              <w:right w:val="single" w:sz="4" w:space="0" w:color="auto"/>
            </w:tcBorders>
          </w:tcPr>
          <w:p w14:paraId="10497AEB" w14:textId="02667ED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6DFD52F3" w14:textId="3BFC93EA" w:rsidR="00D96277" w:rsidRPr="00022FC9" w:rsidRDefault="00BA764E" w:rsidP="00D96277">
            <w:pPr>
              <w:tabs>
                <w:tab w:val="left" w:pos="6300"/>
              </w:tabs>
              <w:jc w:val="right"/>
              <w:rPr>
                <w:sz w:val="20"/>
                <w:szCs w:val="20"/>
                <w:lang w:val="fr-FR"/>
              </w:rPr>
            </w:pPr>
            <w:r>
              <w:rPr>
                <w:sz w:val="20"/>
                <w:szCs w:val="20"/>
                <w:lang w:val="fr-FR"/>
              </w:rPr>
              <w:t>20,34</w:t>
            </w:r>
          </w:p>
        </w:tc>
        <w:tc>
          <w:tcPr>
            <w:tcW w:w="1134" w:type="dxa"/>
            <w:tcBorders>
              <w:top w:val="nil"/>
              <w:left w:val="nil"/>
              <w:bottom w:val="single" w:sz="4" w:space="0" w:color="auto"/>
              <w:right w:val="single" w:sz="4" w:space="0" w:color="auto"/>
            </w:tcBorders>
            <w:shd w:val="clear" w:color="auto" w:fill="auto"/>
          </w:tcPr>
          <w:p w14:paraId="2A641C5B" w14:textId="016C25D9" w:rsidR="00D96277" w:rsidRPr="00022FC9" w:rsidRDefault="00D96277" w:rsidP="00D96277">
            <w:pPr>
              <w:tabs>
                <w:tab w:val="left" w:pos="6300"/>
              </w:tabs>
              <w:jc w:val="right"/>
              <w:rPr>
                <w:sz w:val="20"/>
                <w:szCs w:val="20"/>
                <w:lang w:val="fr-FR"/>
              </w:rPr>
            </w:pPr>
            <w:r w:rsidRPr="00066FA8">
              <w:rPr>
                <w:sz w:val="20"/>
                <w:szCs w:val="20"/>
              </w:rPr>
              <w:t xml:space="preserve">1.000,00    </w:t>
            </w:r>
          </w:p>
        </w:tc>
        <w:tc>
          <w:tcPr>
            <w:tcW w:w="1418" w:type="dxa"/>
            <w:shd w:val="clear" w:color="auto" w:fill="auto"/>
          </w:tcPr>
          <w:p w14:paraId="73773F86" w14:textId="373B916C" w:rsidR="00D96277" w:rsidRPr="00022FC9" w:rsidRDefault="00BC129A" w:rsidP="00BC129A">
            <w:pPr>
              <w:tabs>
                <w:tab w:val="left" w:pos="6300"/>
              </w:tabs>
              <w:jc w:val="right"/>
              <w:rPr>
                <w:sz w:val="20"/>
                <w:szCs w:val="20"/>
                <w:lang w:val="fr-FR"/>
              </w:rPr>
            </w:pPr>
            <w:r>
              <w:rPr>
                <w:sz w:val="20"/>
                <w:szCs w:val="20"/>
                <w:lang w:val="fr-FR"/>
              </w:rPr>
              <w:t>20.340,00</w:t>
            </w:r>
          </w:p>
        </w:tc>
      </w:tr>
      <w:tr w:rsidR="00D96277" w14:paraId="6FB1D7A3" w14:textId="77777777" w:rsidTr="00481AA4">
        <w:tc>
          <w:tcPr>
            <w:tcW w:w="568" w:type="dxa"/>
            <w:shd w:val="clear" w:color="auto" w:fill="auto"/>
          </w:tcPr>
          <w:p w14:paraId="0F1E0F95" w14:textId="77777777" w:rsidR="00D96277" w:rsidRPr="00022FC9" w:rsidRDefault="00D96277" w:rsidP="00D96277">
            <w:pPr>
              <w:tabs>
                <w:tab w:val="left" w:pos="6300"/>
              </w:tabs>
              <w:jc w:val="right"/>
              <w:rPr>
                <w:sz w:val="20"/>
                <w:szCs w:val="20"/>
                <w:lang w:val="fr-FR"/>
              </w:rPr>
            </w:pPr>
            <w:r w:rsidRPr="00022FC9">
              <w:rPr>
                <w:sz w:val="20"/>
                <w:szCs w:val="20"/>
                <w:lang w:val="fr-FR"/>
              </w:rPr>
              <w:t>10</w:t>
            </w:r>
          </w:p>
        </w:tc>
        <w:tc>
          <w:tcPr>
            <w:tcW w:w="4820" w:type="dxa"/>
            <w:tcBorders>
              <w:top w:val="single" w:sz="4" w:space="0" w:color="auto"/>
              <w:left w:val="single" w:sz="4" w:space="0" w:color="auto"/>
              <w:bottom w:val="single" w:sz="4" w:space="0" w:color="auto"/>
              <w:right w:val="single" w:sz="4" w:space="0" w:color="auto"/>
            </w:tcBorders>
          </w:tcPr>
          <w:p w14:paraId="0F486E3F" w14:textId="1D6E482D"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w:t>
            </w:r>
            <w:proofErr w:type="spellStart"/>
            <w:r w:rsidRPr="0016229D">
              <w:rPr>
                <w:sz w:val="20"/>
                <w:szCs w:val="20"/>
                <w:lang w:val="it-IT"/>
              </w:rPr>
              <w:t>rutiere</w:t>
            </w:r>
            <w:proofErr w:type="spellEnd"/>
            <w:r w:rsidRPr="0016229D">
              <w:rPr>
                <w:sz w:val="20"/>
                <w:szCs w:val="20"/>
                <w:lang w:val="it-IT"/>
              </w:rPr>
              <w:t xml:space="preserve"> </w:t>
            </w:r>
            <w:proofErr w:type="spellStart"/>
            <w:r w:rsidRPr="0016229D">
              <w:rPr>
                <w:sz w:val="20"/>
                <w:szCs w:val="20"/>
                <w:lang w:val="it-IT"/>
              </w:rPr>
              <w:t>circulare</w:t>
            </w:r>
            <w:proofErr w:type="spellEnd"/>
            <w:r w:rsidRPr="0016229D">
              <w:rPr>
                <w:sz w:val="20"/>
                <w:szCs w:val="20"/>
                <w:lang w:val="it-IT"/>
              </w:rPr>
              <w:t xml:space="preserve"> normale</w:t>
            </w:r>
          </w:p>
        </w:tc>
        <w:tc>
          <w:tcPr>
            <w:tcW w:w="708" w:type="dxa"/>
            <w:tcBorders>
              <w:top w:val="nil"/>
              <w:left w:val="single" w:sz="4" w:space="0" w:color="auto"/>
              <w:bottom w:val="single" w:sz="4" w:space="0" w:color="auto"/>
              <w:right w:val="single" w:sz="4" w:space="0" w:color="auto"/>
            </w:tcBorders>
          </w:tcPr>
          <w:p w14:paraId="68BA1351" w14:textId="5DAEDC50"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4583FF9D" w14:textId="16E98AED" w:rsidR="00D96277" w:rsidRPr="00022FC9" w:rsidRDefault="00BA764E" w:rsidP="00D96277">
            <w:pPr>
              <w:tabs>
                <w:tab w:val="left" w:pos="6300"/>
              </w:tabs>
              <w:jc w:val="right"/>
              <w:rPr>
                <w:sz w:val="20"/>
                <w:szCs w:val="20"/>
                <w:lang w:val="fr-FR"/>
              </w:rPr>
            </w:pPr>
            <w:r>
              <w:rPr>
                <w:sz w:val="20"/>
                <w:szCs w:val="20"/>
                <w:lang w:val="fr-FR"/>
              </w:rPr>
              <w:t>429,07</w:t>
            </w:r>
          </w:p>
        </w:tc>
        <w:tc>
          <w:tcPr>
            <w:tcW w:w="1134" w:type="dxa"/>
            <w:tcBorders>
              <w:top w:val="nil"/>
              <w:left w:val="nil"/>
              <w:bottom w:val="single" w:sz="4" w:space="0" w:color="auto"/>
              <w:right w:val="single" w:sz="4" w:space="0" w:color="auto"/>
            </w:tcBorders>
            <w:shd w:val="clear" w:color="auto" w:fill="auto"/>
          </w:tcPr>
          <w:p w14:paraId="73F2072B" w14:textId="3EEB0613" w:rsidR="00D96277" w:rsidRPr="00022FC9" w:rsidRDefault="00D96277" w:rsidP="00D96277">
            <w:pPr>
              <w:tabs>
                <w:tab w:val="left" w:pos="6300"/>
              </w:tabs>
              <w:jc w:val="right"/>
              <w:rPr>
                <w:sz w:val="20"/>
                <w:szCs w:val="20"/>
                <w:lang w:val="fr-FR"/>
              </w:rPr>
            </w:pPr>
            <w:r w:rsidRPr="00066FA8">
              <w:rPr>
                <w:sz w:val="20"/>
                <w:szCs w:val="20"/>
              </w:rPr>
              <w:t xml:space="preserve">450,00    </w:t>
            </w:r>
          </w:p>
        </w:tc>
        <w:tc>
          <w:tcPr>
            <w:tcW w:w="1418" w:type="dxa"/>
            <w:shd w:val="clear" w:color="auto" w:fill="auto"/>
          </w:tcPr>
          <w:p w14:paraId="43F02B17" w14:textId="126915EE" w:rsidR="00D96277" w:rsidRPr="00022FC9" w:rsidRDefault="00BC129A" w:rsidP="00BC129A">
            <w:pPr>
              <w:tabs>
                <w:tab w:val="left" w:pos="6300"/>
              </w:tabs>
              <w:jc w:val="right"/>
              <w:rPr>
                <w:sz w:val="20"/>
                <w:szCs w:val="20"/>
                <w:lang w:val="fr-FR"/>
              </w:rPr>
            </w:pPr>
            <w:r>
              <w:rPr>
                <w:sz w:val="20"/>
                <w:szCs w:val="20"/>
                <w:lang w:val="fr-FR"/>
              </w:rPr>
              <w:t>193.081,500</w:t>
            </w:r>
          </w:p>
        </w:tc>
      </w:tr>
      <w:tr w:rsidR="00D96277" w14:paraId="422255CA" w14:textId="77777777" w:rsidTr="00481AA4">
        <w:tc>
          <w:tcPr>
            <w:tcW w:w="568" w:type="dxa"/>
            <w:shd w:val="clear" w:color="auto" w:fill="auto"/>
          </w:tcPr>
          <w:p w14:paraId="14AA7098" w14:textId="77777777" w:rsidR="00D96277" w:rsidRPr="00022FC9" w:rsidRDefault="00D96277" w:rsidP="00D96277">
            <w:pPr>
              <w:tabs>
                <w:tab w:val="left" w:pos="6300"/>
              </w:tabs>
              <w:jc w:val="right"/>
              <w:rPr>
                <w:sz w:val="20"/>
                <w:szCs w:val="20"/>
                <w:lang w:val="fr-FR"/>
              </w:rPr>
            </w:pPr>
            <w:r w:rsidRPr="00022FC9">
              <w:rPr>
                <w:sz w:val="20"/>
                <w:szCs w:val="20"/>
                <w:lang w:val="fr-FR"/>
              </w:rPr>
              <w:t>11</w:t>
            </w:r>
          </w:p>
        </w:tc>
        <w:tc>
          <w:tcPr>
            <w:tcW w:w="4820" w:type="dxa"/>
            <w:tcBorders>
              <w:top w:val="single" w:sz="4" w:space="0" w:color="auto"/>
              <w:left w:val="single" w:sz="4" w:space="0" w:color="auto"/>
              <w:bottom w:val="single" w:sz="4" w:space="0" w:color="auto"/>
              <w:right w:val="single" w:sz="4" w:space="0" w:color="auto"/>
            </w:tcBorders>
          </w:tcPr>
          <w:p w14:paraId="69AE2BBE" w14:textId="15E5E11E"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w:t>
            </w:r>
            <w:proofErr w:type="spellStart"/>
            <w:r w:rsidRPr="0016229D">
              <w:rPr>
                <w:sz w:val="20"/>
                <w:szCs w:val="20"/>
                <w:lang w:val="it-IT"/>
              </w:rPr>
              <w:t>rutiere</w:t>
            </w:r>
            <w:proofErr w:type="spellEnd"/>
            <w:r w:rsidRPr="0016229D">
              <w:rPr>
                <w:sz w:val="20"/>
                <w:szCs w:val="20"/>
                <w:lang w:val="it-IT"/>
              </w:rPr>
              <w:t xml:space="preserve"> </w:t>
            </w:r>
            <w:proofErr w:type="spellStart"/>
            <w:r w:rsidRPr="0016229D">
              <w:rPr>
                <w:sz w:val="20"/>
                <w:szCs w:val="20"/>
                <w:lang w:val="it-IT"/>
              </w:rPr>
              <w:t>circulare</w:t>
            </w:r>
            <w:proofErr w:type="spellEnd"/>
            <w:r w:rsidRPr="0016229D">
              <w:rPr>
                <w:sz w:val="20"/>
                <w:szCs w:val="20"/>
                <w:lang w:val="it-IT"/>
              </w:rPr>
              <w:t xml:space="preserve"> mici</w:t>
            </w:r>
          </w:p>
        </w:tc>
        <w:tc>
          <w:tcPr>
            <w:tcW w:w="708" w:type="dxa"/>
            <w:tcBorders>
              <w:top w:val="nil"/>
              <w:left w:val="single" w:sz="4" w:space="0" w:color="auto"/>
              <w:bottom w:val="single" w:sz="4" w:space="0" w:color="auto"/>
              <w:right w:val="single" w:sz="4" w:space="0" w:color="auto"/>
            </w:tcBorders>
          </w:tcPr>
          <w:p w14:paraId="59D0FE86" w14:textId="72365578"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41C1471A" w14:textId="13226124" w:rsidR="00D96277" w:rsidRPr="00022FC9" w:rsidRDefault="00BA764E" w:rsidP="00D96277">
            <w:pPr>
              <w:tabs>
                <w:tab w:val="left" w:pos="6300"/>
              </w:tabs>
              <w:jc w:val="right"/>
              <w:rPr>
                <w:sz w:val="20"/>
                <w:szCs w:val="20"/>
                <w:lang w:val="fr-FR"/>
              </w:rPr>
            </w:pPr>
            <w:r>
              <w:rPr>
                <w:sz w:val="20"/>
                <w:szCs w:val="20"/>
                <w:lang w:val="fr-FR"/>
              </w:rPr>
              <w:t>331,06</w:t>
            </w:r>
          </w:p>
        </w:tc>
        <w:tc>
          <w:tcPr>
            <w:tcW w:w="1134" w:type="dxa"/>
            <w:tcBorders>
              <w:top w:val="nil"/>
              <w:left w:val="nil"/>
              <w:bottom w:val="single" w:sz="4" w:space="0" w:color="auto"/>
              <w:right w:val="single" w:sz="4" w:space="0" w:color="auto"/>
            </w:tcBorders>
            <w:shd w:val="clear" w:color="auto" w:fill="auto"/>
          </w:tcPr>
          <w:p w14:paraId="2ED183EB" w14:textId="2720A787" w:rsidR="00D96277" w:rsidRPr="00022FC9" w:rsidRDefault="00D96277" w:rsidP="00D96277">
            <w:pPr>
              <w:tabs>
                <w:tab w:val="left" w:pos="6300"/>
              </w:tabs>
              <w:jc w:val="right"/>
              <w:rPr>
                <w:sz w:val="20"/>
                <w:szCs w:val="20"/>
                <w:lang w:val="fr-FR"/>
              </w:rPr>
            </w:pPr>
            <w:r w:rsidRPr="00066FA8">
              <w:rPr>
                <w:sz w:val="20"/>
                <w:szCs w:val="20"/>
              </w:rPr>
              <w:t xml:space="preserve">152,00    </w:t>
            </w:r>
          </w:p>
        </w:tc>
        <w:tc>
          <w:tcPr>
            <w:tcW w:w="1418" w:type="dxa"/>
            <w:shd w:val="clear" w:color="auto" w:fill="auto"/>
          </w:tcPr>
          <w:p w14:paraId="4787DC7C" w14:textId="501979C9" w:rsidR="00D96277" w:rsidRPr="00022FC9" w:rsidRDefault="00BC129A" w:rsidP="00BC129A">
            <w:pPr>
              <w:tabs>
                <w:tab w:val="left" w:pos="6300"/>
              </w:tabs>
              <w:jc w:val="right"/>
              <w:rPr>
                <w:sz w:val="20"/>
                <w:szCs w:val="20"/>
                <w:lang w:val="fr-FR"/>
              </w:rPr>
            </w:pPr>
            <w:r>
              <w:rPr>
                <w:sz w:val="20"/>
                <w:szCs w:val="20"/>
                <w:lang w:val="fr-FR"/>
              </w:rPr>
              <w:t>50.321,12</w:t>
            </w:r>
          </w:p>
        </w:tc>
      </w:tr>
      <w:tr w:rsidR="00D96277" w14:paraId="1F9378B9" w14:textId="77777777" w:rsidTr="00481AA4">
        <w:tc>
          <w:tcPr>
            <w:tcW w:w="568" w:type="dxa"/>
            <w:shd w:val="clear" w:color="auto" w:fill="auto"/>
          </w:tcPr>
          <w:p w14:paraId="3A4210EE" w14:textId="77777777" w:rsidR="00D96277" w:rsidRPr="00022FC9" w:rsidRDefault="00D96277" w:rsidP="00D96277">
            <w:pPr>
              <w:tabs>
                <w:tab w:val="left" w:pos="6300"/>
              </w:tabs>
              <w:jc w:val="right"/>
              <w:rPr>
                <w:sz w:val="20"/>
                <w:szCs w:val="20"/>
                <w:lang w:val="fr-FR"/>
              </w:rPr>
            </w:pPr>
            <w:r w:rsidRPr="00022FC9">
              <w:rPr>
                <w:sz w:val="20"/>
                <w:szCs w:val="20"/>
                <w:lang w:val="fr-FR"/>
              </w:rPr>
              <w:t>12</w:t>
            </w:r>
          </w:p>
        </w:tc>
        <w:tc>
          <w:tcPr>
            <w:tcW w:w="4820" w:type="dxa"/>
            <w:tcBorders>
              <w:top w:val="single" w:sz="4" w:space="0" w:color="auto"/>
              <w:left w:val="single" w:sz="4" w:space="0" w:color="auto"/>
              <w:bottom w:val="single" w:sz="4" w:space="0" w:color="auto"/>
              <w:right w:val="single" w:sz="4" w:space="0" w:color="auto"/>
            </w:tcBorders>
          </w:tcPr>
          <w:p w14:paraId="13905F8B" w14:textId="44DCCD7F"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triunghiulare</w:t>
            </w:r>
            <w:proofErr w:type="spellEnd"/>
            <w:r>
              <w:rPr>
                <w:sz w:val="20"/>
                <w:szCs w:val="20"/>
              </w:rPr>
              <w:t xml:space="preserve"> 900</w:t>
            </w:r>
          </w:p>
        </w:tc>
        <w:tc>
          <w:tcPr>
            <w:tcW w:w="708" w:type="dxa"/>
            <w:tcBorders>
              <w:top w:val="nil"/>
              <w:left w:val="single" w:sz="4" w:space="0" w:color="auto"/>
              <w:bottom w:val="single" w:sz="4" w:space="0" w:color="auto"/>
              <w:right w:val="single" w:sz="4" w:space="0" w:color="auto"/>
            </w:tcBorders>
          </w:tcPr>
          <w:p w14:paraId="24AE0C3F" w14:textId="415AC3D4"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4418A1EE" w14:textId="309E6568" w:rsidR="00D96277" w:rsidRPr="00022FC9" w:rsidRDefault="00BA764E" w:rsidP="00D96277">
            <w:pPr>
              <w:tabs>
                <w:tab w:val="left" w:pos="6300"/>
              </w:tabs>
              <w:jc w:val="right"/>
              <w:rPr>
                <w:sz w:val="20"/>
                <w:szCs w:val="20"/>
                <w:lang w:val="fr-FR"/>
              </w:rPr>
            </w:pPr>
            <w:r>
              <w:rPr>
                <w:sz w:val="20"/>
                <w:szCs w:val="20"/>
                <w:lang w:val="fr-FR"/>
              </w:rPr>
              <w:t>428,35</w:t>
            </w:r>
          </w:p>
        </w:tc>
        <w:tc>
          <w:tcPr>
            <w:tcW w:w="1134" w:type="dxa"/>
            <w:tcBorders>
              <w:top w:val="nil"/>
              <w:left w:val="nil"/>
              <w:bottom w:val="single" w:sz="4" w:space="0" w:color="auto"/>
              <w:right w:val="single" w:sz="4" w:space="0" w:color="auto"/>
            </w:tcBorders>
            <w:shd w:val="clear" w:color="auto" w:fill="auto"/>
          </w:tcPr>
          <w:p w14:paraId="00090786" w14:textId="49B7AE31" w:rsidR="00D96277" w:rsidRPr="00022FC9" w:rsidRDefault="00D96277" w:rsidP="00D96277">
            <w:pPr>
              <w:tabs>
                <w:tab w:val="left" w:pos="6300"/>
              </w:tabs>
              <w:jc w:val="right"/>
              <w:rPr>
                <w:sz w:val="20"/>
                <w:szCs w:val="20"/>
                <w:lang w:val="fr-FR"/>
              </w:rPr>
            </w:pPr>
            <w:r w:rsidRPr="00066FA8">
              <w:rPr>
                <w:sz w:val="20"/>
                <w:szCs w:val="20"/>
              </w:rPr>
              <w:t xml:space="preserve">1.400,00    </w:t>
            </w:r>
          </w:p>
        </w:tc>
        <w:tc>
          <w:tcPr>
            <w:tcW w:w="1418" w:type="dxa"/>
            <w:shd w:val="clear" w:color="auto" w:fill="auto"/>
          </w:tcPr>
          <w:p w14:paraId="3D23C042" w14:textId="38E9C4E6" w:rsidR="00D96277" w:rsidRPr="00022FC9" w:rsidRDefault="00BC129A" w:rsidP="00BC129A">
            <w:pPr>
              <w:tabs>
                <w:tab w:val="left" w:pos="6300"/>
              </w:tabs>
              <w:jc w:val="right"/>
              <w:rPr>
                <w:sz w:val="20"/>
                <w:szCs w:val="20"/>
                <w:lang w:val="fr-FR"/>
              </w:rPr>
            </w:pPr>
            <w:r>
              <w:rPr>
                <w:sz w:val="20"/>
                <w:szCs w:val="20"/>
                <w:lang w:val="fr-FR"/>
              </w:rPr>
              <w:t>599.690,00</w:t>
            </w:r>
          </w:p>
        </w:tc>
      </w:tr>
      <w:tr w:rsidR="00D96277" w14:paraId="18577586" w14:textId="77777777" w:rsidTr="00481AA4">
        <w:tc>
          <w:tcPr>
            <w:tcW w:w="568" w:type="dxa"/>
            <w:shd w:val="clear" w:color="auto" w:fill="auto"/>
          </w:tcPr>
          <w:p w14:paraId="778B1564" w14:textId="77777777" w:rsidR="00D96277" w:rsidRPr="00022FC9" w:rsidRDefault="00D96277" w:rsidP="00D96277">
            <w:pPr>
              <w:tabs>
                <w:tab w:val="left" w:pos="6300"/>
              </w:tabs>
              <w:jc w:val="right"/>
              <w:rPr>
                <w:sz w:val="20"/>
                <w:szCs w:val="20"/>
                <w:lang w:val="fr-FR"/>
              </w:rPr>
            </w:pPr>
            <w:r w:rsidRPr="00022FC9">
              <w:rPr>
                <w:sz w:val="20"/>
                <w:szCs w:val="20"/>
                <w:lang w:val="fr-FR"/>
              </w:rPr>
              <w:t>13</w:t>
            </w:r>
          </w:p>
        </w:tc>
        <w:tc>
          <w:tcPr>
            <w:tcW w:w="4820" w:type="dxa"/>
            <w:tcBorders>
              <w:top w:val="single" w:sz="4" w:space="0" w:color="auto"/>
              <w:left w:val="single" w:sz="4" w:space="0" w:color="auto"/>
              <w:bottom w:val="single" w:sz="4" w:space="0" w:color="auto"/>
              <w:right w:val="single" w:sz="4" w:space="0" w:color="auto"/>
            </w:tcBorders>
          </w:tcPr>
          <w:p w14:paraId="2DC08268" w14:textId="387B7F26"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triunghiulare</w:t>
            </w:r>
            <w:proofErr w:type="spellEnd"/>
            <w:r>
              <w:rPr>
                <w:sz w:val="20"/>
                <w:szCs w:val="20"/>
              </w:rPr>
              <w:t xml:space="preserve"> 700</w:t>
            </w:r>
          </w:p>
        </w:tc>
        <w:tc>
          <w:tcPr>
            <w:tcW w:w="708" w:type="dxa"/>
            <w:tcBorders>
              <w:top w:val="nil"/>
              <w:left w:val="single" w:sz="4" w:space="0" w:color="auto"/>
              <w:bottom w:val="single" w:sz="4" w:space="0" w:color="auto"/>
              <w:right w:val="single" w:sz="4" w:space="0" w:color="auto"/>
            </w:tcBorders>
          </w:tcPr>
          <w:p w14:paraId="4D57AAF8" w14:textId="66FD5C27"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3746C81B" w14:textId="6F756663" w:rsidR="00D96277" w:rsidRPr="00022FC9" w:rsidRDefault="00BA764E" w:rsidP="00D96277">
            <w:pPr>
              <w:tabs>
                <w:tab w:val="left" w:pos="6300"/>
              </w:tabs>
              <w:jc w:val="right"/>
              <w:rPr>
                <w:sz w:val="20"/>
                <w:szCs w:val="20"/>
                <w:lang w:val="fr-FR"/>
              </w:rPr>
            </w:pPr>
            <w:r>
              <w:rPr>
                <w:sz w:val="20"/>
                <w:szCs w:val="20"/>
                <w:lang w:val="fr-FR"/>
              </w:rPr>
              <w:t>314,37</w:t>
            </w:r>
          </w:p>
        </w:tc>
        <w:tc>
          <w:tcPr>
            <w:tcW w:w="1134" w:type="dxa"/>
            <w:tcBorders>
              <w:top w:val="nil"/>
              <w:left w:val="nil"/>
              <w:bottom w:val="single" w:sz="4" w:space="0" w:color="auto"/>
              <w:right w:val="single" w:sz="4" w:space="0" w:color="auto"/>
            </w:tcBorders>
            <w:shd w:val="clear" w:color="auto" w:fill="auto"/>
          </w:tcPr>
          <w:p w14:paraId="31778FBF" w14:textId="3E102007" w:rsidR="00D96277" w:rsidRPr="00022FC9" w:rsidRDefault="00D96277" w:rsidP="00D96277">
            <w:pPr>
              <w:tabs>
                <w:tab w:val="left" w:pos="6300"/>
              </w:tabs>
              <w:jc w:val="right"/>
              <w:rPr>
                <w:sz w:val="20"/>
                <w:szCs w:val="20"/>
                <w:lang w:val="fr-FR"/>
              </w:rPr>
            </w:pPr>
            <w:r w:rsidRPr="00066FA8">
              <w:rPr>
                <w:sz w:val="20"/>
                <w:szCs w:val="20"/>
              </w:rPr>
              <w:t xml:space="preserve">200,00    </w:t>
            </w:r>
          </w:p>
        </w:tc>
        <w:tc>
          <w:tcPr>
            <w:tcW w:w="1418" w:type="dxa"/>
            <w:shd w:val="clear" w:color="auto" w:fill="auto"/>
          </w:tcPr>
          <w:p w14:paraId="6CD3E725" w14:textId="0326C724" w:rsidR="00D96277" w:rsidRPr="00022FC9" w:rsidRDefault="00BC129A" w:rsidP="00BC129A">
            <w:pPr>
              <w:tabs>
                <w:tab w:val="left" w:pos="6300"/>
              </w:tabs>
              <w:jc w:val="right"/>
              <w:rPr>
                <w:sz w:val="20"/>
                <w:szCs w:val="20"/>
                <w:lang w:val="fr-FR"/>
              </w:rPr>
            </w:pPr>
            <w:r>
              <w:rPr>
                <w:sz w:val="20"/>
                <w:szCs w:val="20"/>
                <w:lang w:val="fr-FR"/>
              </w:rPr>
              <w:t>62.874,00</w:t>
            </w:r>
          </w:p>
        </w:tc>
      </w:tr>
      <w:tr w:rsidR="00D96277" w14:paraId="5BBEB356" w14:textId="77777777" w:rsidTr="00481AA4">
        <w:tc>
          <w:tcPr>
            <w:tcW w:w="568" w:type="dxa"/>
            <w:shd w:val="clear" w:color="auto" w:fill="auto"/>
          </w:tcPr>
          <w:p w14:paraId="6E444B8D" w14:textId="77777777" w:rsidR="00D96277" w:rsidRPr="00022FC9" w:rsidRDefault="00D96277" w:rsidP="00D96277">
            <w:pPr>
              <w:tabs>
                <w:tab w:val="left" w:pos="6300"/>
              </w:tabs>
              <w:jc w:val="right"/>
              <w:rPr>
                <w:sz w:val="20"/>
                <w:szCs w:val="20"/>
                <w:lang w:val="fr-FR"/>
              </w:rPr>
            </w:pPr>
            <w:r w:rsidRPr="00022FC9">
              <w:rPr>
                <w:sz w:val="20"/>
                <w:szCs w:val="20"/>
                <w:lang w:val="fr-FR"/>
              </w:rPr>
              <w:t>14</w:t>
            </w:r>
          </w:p>
        </w:tc>
        <w:tc>
          <w:tcPr>
            <w:tcW w:w="4820" w:type="dxa"/>
            <w:tcBorders>
              <w:top w:val="single" w:sz="4" w:space="0" w:color="auto"/>
              <w:left w:val="single" w:sz="4" w:space="0" w:color="auto"/>
              <w:bottom w:val="single" w:sz="4" w:space="0" w:color="auto"/>
              <w:right w:val="single" w:sz="4" w:space="0" w:color="auto"/>
            </w:tcBorders>
          </w:tcPr>
          <w:p w14:paraId="4D135110" w14:textId="77690B2E"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patrate</w:t>
            </w:r>
            <w:proofErr w:type="spellEnd"/>
            <w:r>
              <w:rPr>
                <w:sz w:val="20"/>
                <w:szCs w:val="20"/>
              </w:rPr>
              <w:t xml:space="preserve"> 600</w:t>
            </w:r>
          </w:p>
        </w:tc>
        <w:tc>
          <w:tcPr>
            <w:tcW w:w="708" w:type="dxa"/>
            <w:tcBorders>
              <w:top w:val="nil"/>
              <w:left w:val="single" w:sz="4" w:space="0" w:color="auto"/>
              <w:bottom w:val="single" w:sz="4" w:space="0" w:color="auto"/>
              <w:right w:val="single" w:sz="4" w:space="0" w:color="auto"/>
            </w:tcBorders>
          </w:tcPr>
          <w:p w14:paraId="7919C1EE" w14:textId="4A10AB5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6C31AF9C" w14:textId="1F2E1C11" w:rsidR="00D96277" w:rsidRPr="00022FC9" w:rsidRDefault="00BA764E" w:rsidP="00D96277">
            <w:pPr>
              <w:tabs>
                <w:tab w:val="left" w:pos="6300"/>
              </w:tabs>
              <w:jc w:val="right"/>
              <w:rPr>
                <w:sz w:val="20"/>
                <w:szCs w:val="20"/>
                <w:lang w:val="fr-FR"/>
              </w:rPr>
            </w:pPr>
            <w:r>
              <w:rPr>
                <w:sz w:val="20"/>
                <w:szCs w:val="20"/>
                <w:lang w:val="fr-FR"/>
              </w:rPr>
              <w:t>418,18</w:t>
            </w:r>
          </w:p>
        </w:tc>
        <w:tc>
          <w:tcPr>
            <w:tcW w:w="1134" w:type="dxa"/>
            <w:tcBorders>
              <w:top w:val="nil"/>
              <w:left w:val="nil"/>
              <w:bottom w:val="single" w:sz="4" w:space="0" w:color="auto"/>
              <w:right w:val="single" w:sz="4" w:space="0" w:color="auto"/>
            </w:tcBorders>
            <w:shd w:val="clear" w:color="auto" w:fill="auto"/>
          </w:tcPr>
          <w:p w14:paraId="492AE018" w14:textId="021F2912" w:rsidR="00D96277" w:rsidRPr="00022FC9" w:rsidRDefault="00D96277" w:rsidP="00D96277">
            <w:pPr>
              <w:tabs>
                <w:tab w:val="left" w:pos="6300"/>
              </w:tabs>
              <w:jc w:val="right"/>
              <w:rPr>
                <w:sz w:val="20"/>
                <w:szCs w:val="20"/>
                <w:lang w:val="fr-FR"/>
              </w:rPr>
            </w:pPr>
            <w:r w:rsidRPr="00066FA8">
              <w:rPr>
                <w:sz w:val="20"/>
                <w:szCs w:val="20"/>
              </w:rPr>
              <w:t xml:space="preserve">100,00    </w:t>
            </w:r>
          </w:p>
        </w:tc>
        <w:tc>
          <w:tcPr>
            <w:tcW w:w="1418" w:type="dxa"/>
            <w:shd w:val="clear" w:color="auto" w:fill="auto"/>
          </w:tcPr>
          <w:p w14:paraId="1A20147D" w14:textId="6D3CD8C1" w:rsidR="00D96277" w:rsidRPr="00022FC9" w:rsidRDefault="00BC129A" w:rsidP="00BC129A">
            <w:pPr>
              <w:tabs>
                <w:tab w:val="left" w:pos="6300"/>
              </w:tabs>
              <w:jc w:val="right"/>
              <w:rPr>
                <w:sz w:val="20"/>
                <w:szCs w:val="20"/>
                <w:lang w:val="fr-FR"/>
              </w:rPr>
            </w:pPr>
            <w:r>
              <w:rPr>
                <w:sz w:val="20"/>
                <w:szCs w:val="20"/>
                <w:lang w:val="fr-FR"/>
              </w:rPr>
              <w:t>41.818,00</w:t>
            </w:r>
          </w:p>
        </w:tc>
      </w:tr>
      <w:tr w:rsidR="00D96277" w14:paraId="48012FF9" w14:textId="77777777" w:rsidTr="00481AA4">
        <w:tc>
          <w:tcPr>
            <w:tcW w:w="568" w:type="dxa"/>
            <w:shd w:val="clear" w:color="auto" w:fill="auto"/>
          </w:tcPr>
          <w:p w14:paraId="3DF2BF5C" w14:textId="77777777" w:rsidR="00D96277" w:rsidRPr="00022FC9" w:rsidRDefault="00D96277" w:rsidP="00D96277">
            <w:pPr>
              <w:tabs>
                <w:tab w:val="left" w:pos="6300"/>
              </w:tabs>
              <w:jc w:val="right"/>
              <w:rPr>
                <w:sz w:val="20"/>
                <w:szCs w:val="20"/>
                <w:lang w:val="fr-FR"/>
              </w:rPr>
            </w:pPr>
            <w:r w:rsidRPr="00022FC9">
              <w:rPr>
                <w:sz w:val="20"/>
                <w:szCs w:val="20"/>
                <w:lang w:val="fr-FR"/>
              </w:rPr>
              <w:t>15</w:t>
            </w:r>
          </w:p>
        </w:tc>
        <w:tc>
          <w:tcPr>
            <w:tcW w:w="4820" w:type="dxa"/>
            <w:tcBorders>
              <w:top w:val="single" w:sz="4" w:space="0" w:color="auto"/>
              <w:left w:val="single" w:sz="4" w:space="0" w:color="auto"/>
              <w:bottom w:val="single" w:sz="4" w:space="0" w:color="auto"/>
              <w:right w:val="single" w:sz="4" w:space="0" w:color="auto"/>
            </w:tcBorders>
          </w:tcPr>
          <w:p w14:paraId="24A41373" w14:textId="687E5DE4"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patrate</w:t>
            </w:r>
            <w:proofErr w:type="spellEnd"/>
            <w:r>
              <w:rPr>
                <w:sz w:val="20"/>
                <w:szCs w:val="20"/>
              </w:rPr>
              <w:t xml:space="preserve"> 650</w:t>
            </w:r>
          </w:p>
        </w:tc>
        <w:tc>
          <w:tcPr>
            <w:tcW w:w="708" w:type="dxa"/>
            <w:tcBorders>
              <w:top w:val="nil"/>
              <w:left w:val="single" w:sz="4" w:space="0" w:color="auto"/>
              <w:bottom w:val="single" w:sz="4" w:space="0" w:color="auto"/>
              <w:right w:val="single" w:sz="4" w:space="0" w:color="auto"/>
            </w:tcBorders>
          </w:tcPr>
          <w:p w14:paraId="458AF340" w14:textId="7B948B0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7EA2BB3C" w14:textId="708FA187" w:rsidR="00D96277" w:rsidRPr="00022FC9" w:rsidRDefault="00BA764E" w:rsidP="00D96277">
            <w:pPr>
              <w:tabs>
                <w:tab w:val="left" w:pos="6300"/>
              </w:tabs>
              <w:jc w:val="right"/>
              <w:rPr>
                <w:sz w:val="20"/>
                <w:szCs w:val="20"/>
                <w:lang w:val="fr-FR"/>
              </w:rPr>
            </w:pPr>
            <w:r>
              <w:rPr>
                <w:sz w:val="20"/>
                <w:szCs w:val="20"/>
                <w:lang w:val="fr-FR"/>
              </w:rPr>
              <w:t>461,74</w:t>
            </w:r>
          </w:p>
        </w:tc>
        <w:tc>
          <w:tcPr>
            <w:tcW w:w="1134" w:type="dxa"/>
            <w:tcBorders>
              <w:top w:val="nil"/>
              <w:left w:val="nil"/>
              <w:bottom w:val="single" w:sz="4" w:space="0" w:color="auto"/>
              <w:right w:val="single" w:sz="4" w:space="0" w:color="auto"/>
            </w:tcBorders>
            <w:shd w:val="clear" w:color="auto" w:fill="auto"/>
          </w:tcPr>
          <w:p w14:paraId="43F5D699" w14:textId="7A8E753F" w:rsidR="00D96277" w:rsidRPr="00022FC9" w:rsidRDefault="00D96277" w:rsidP="00D96277">
            <w:pPr>
              <w:tabs>
                <w:tab w:val="left" w:pos="6300"/>
              </w:tabs>
              <w:jc w:val="right"/>
              <w:rPr>
                <w:sz w:val="20"/>
                <w:szCs w:val="20"/>
                <w:lang w:val="fr-FR"/>
              </w:rPr>
            </w:pPr>
            <w:r w:rsidRPr="00066FA8">
              <w:rPr>
                <w:sz w:val="20"/>
                <w:szCs w:val="20"/>
              </w:rPr>
              <w:t xml:space="preserve">1.200,00    </w:t>
            </w:r>
          </w:p>
        </w:tc>
        <w:tc>
          <w:tcPr>
            <w:tcW w:w="1418" w:type="dxa"/>
            <w:shd w:val="clear" w:color="auto" w:fill="auto"/>
          </w:tcPr>
          <w:p w14:paraId="48A6F491" w14:textId="4B16534D" w:rsidR="00D96277" w:rsidRPr="00022FC9" w:rsidRDefault="00BC129A" w:rsidP="00BC129A">
            <w:pPr>
              <w:tabs>
                <w:tab w:val="left" w:pos="6300"/>
              </w:tabs>
              <w:jc w:val="right"/>
              <w:rPr>
                <w:sz w:val="20"/>
                <w:szCs w:val="20"/>
                <w:lang w:val="fr-FR"/>
              </w:rPr>
            </w:pPr>
            <w:r>
              <w:rPr>
                <w:sz w:val="20"/>
                <w:szCs w:val="20"/>
                <w:lang w:val="fr-FR"/>
              </w:rPr>
              <w:t>554.088,00</w:t>
            </w:r>
          </w:p>
        </w:tc>
      </w:tr>
      <w:tr w:rsidR="00D96277" w14:paraId="56033DE0" w14:textId="77777777" w:rsidTr="00481AA4">
        <w:tc>
          <w:tcPr>
            <w:tcW w:w="568" w:type="dxa"/>
            <w:shd w:val="clear" w:color="auto" w:fill="auto"/>
          </w:tcPr>
          <w:p w14:paraId="709A405E" w14:textId="77777777" w:rsidR="00D96277" w:rsidRPr="00022FC9" w:rsidRDefault="00D96277" w:rsidP="00D96277">
            <w:pPr>
              <w:tabs>
                <w:tab w:val="left" w:pos="6300"/>
              </w:tabs>
              <w:jc w:val="right"/>
              <w:rPr>
                <w:sz w:val="20"/>
                <w:szCs w:val="20"/>
                <w:lang w:val="fr-FR"/>
              </w:rPr>
            </w:pPr>
            <w:r w:rsidRPr="00022FC9">
              <w:rPr>
                <w:sz w:val="20"/>
                <w:szCs w:val="20"/>
                <w:lang w:val="fr-FR"/>
              </w:rPr>
              <w:t>16</w:t>
            </w:r>
          </w:p>
        </w:tc>
        <w:tc>
          <w:tcPr>
            <w:tcW w:w="4820" w:type="dxa"/>
            <w:tcBorders>
              <w:top w:val="single" w:sz="4" w:space="0" w:color="auto"/>
              <w:left w:val="single" w:sz="4" w:space="0" w:color="auto"/>
              <w:bottom w:val="single" w:sz="4" w:space="0" w:color="auto"/>
              <w:right w:val="single" w:sz="4" w:space="0" w:color="auto"/>
            </w:tcBorders>
          </w:tcPr>
          <w:p w14:paraId="68A438FA" w14:textId="3230E293"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w:t>
            </w:r>
            <w:proofErr w:type="spellStart"/>
            <w:r w:rsidRPr="0016229D">
              <w:rPr>
                <w:sz w:val="20"/>
                <w:szCs w:val="20"/>
                <w:lang w:val="it-IT"/>
              </w:rPr>
              <w:t>rutiere</w:t>
            </w:r>
            <w:proofErr w:type="spellEnd"/>
            <w:r w:rsidRPr="0016229D">
              <w:rPr>
                <w:sz w:val="20"/>
                <w:szCs w:val="20"/>
                <w:lang w:val="it-IT"/>
              </w:rPr>
              <w:t xml:space="preserve"> </w:t>
            </w:r>
            <w:proofErr w:type="spellStart"/>
            <w:r w:rsidRPr="0016229D">
              <w:rPr>
                <w:sz w:val="20"/>
                <w:szCs w:val="20"/>
                <w:lang w:val="it-IT"/>
              </w:rPr>
              <w:t>patrate</w:t>
            </w:r>
            <w:proofErr w:type="spellEnd"/>
            <w:r w:rsidRPr="0016229D">
              <w:rPr>
                <w:sz w:val="20"/>
                <w:szCs w:val="20"/>
                <w:lang w:val="it-IT"/>
              </w:rPr>
              <w:t xml:space="preserve"> </w:t>
            </w:r>
            <w:proofErr w:type="spellStart"/>
            <w:r w:rsidRPr="0016229D">
              <w:rPr>
                <w:sz w:val="20"/>
                <w:szCs w:val="20"/>
                <w:lang w:val="it-IT"/>
              </w:rPr>
              <w:t>aditionale</w:t>
            </w:r>
            <w:proofErr w:type="spellEnd"/>
            <w:r w:rsidRPr="0016229D">
              <w:rPr>
                <w:sz w:val="20"/>
                <w:szCs w:val="20"/>
                <w:lang w:val="it-IT"/>
              </w:rPr>
              <w:t xml:space="preserve"> L = 600</w:t>
            </w:r>
          </w:p>
        </w:tc>
        <w:tc>
          <w:tcPr>
            <w:tcW w:w="708" w:type="dxa"/>
            <w:tcBorders>
              <w:top w:val="nil"/>
              <w:left w:val="single" w:sz="4" w:space="0" w:color="auto"/>
              <w:bottom w:val="single" w:sz="4" w:space="0" w:color="auto"/>
              <w:right w:val="single" w:sz="4" w:space="0" w:color="auto"/>
            </w:tcBorders>
          </w:tcPr>
          <w:p w14:paraId="7F2ABF22" w14:textId="156A568C"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25F38645" w14:textId="0C6D3367" w:rsidR="00D96277" w:rsidRPr="00022FC9" w:rsidRDefault="00BA764E" w:rsidP="00D96277">
            <w:pPr>
              <w:tabs>
                <w:tab w:val="left" w:pos="6300"/>
              </w:tabs>
              <w:jc w:val="right"/>
              <w:rPr>
                <w:sz w:val="20"/>
                <w:szCs w:val="20"/>
                <w:lang w:val="fr-FR"/>
              </w:rPr>
            </w:pPr>
            <w:r>
              <w:rPr>
                <w:sz w:val="20"/>
                <w:szCs w:val="20"/>
                <w:lang w:val="fr-FR"/>
              </w:rPr>
              <w:t>410,20</w:t>
            </w:r>
          </w:p>
        </w:tc>
        <w:tc>
          <w:tcPr>
            <w:tcW w:w="1134" w:type="dxa"/>
            <w:tcBorders>
              <w:top w:val="nil"/>
              <w:left w:val="nil"/>
              <w:bottom w:val="single" w:sz="4" w:space="0" w:color="auto"/>
              <w:right w:val="single" w:sz="4" w:space="0" w:color="auto"/>
            </w:tcBorders>
            <w:shd w:val="clear" w:color="auto" w:fill="auto"/>
          </w:tcPr>
          <w:p w14:paraId="0A72D5EB" w14:textId="77382024" w:rsidR="00D96277" w:rsidRPr="00022FC9" w:rsidRDefault="00D96277" w:rsidP="00D96277">
            <w:pPr>
              <w:tabs>
                <w:tab w:val="left" w:pos="6300"/>
              </w:tabs>
              <w:jc w:val="right"/>
              <w:rPr>
                <w:sz w:val="20"/>
                <w:szCs w:val="20"/>
                <w:lang w:val="fr-FR"/>
              </w:rPr>
            </w:pPr>
            <w:r w:rsidRPr="00066FA8">
              <w:rPr>
                <w:sz w:val="20"/>
                <w:szCs w:val="20"/>
              </w:rPr>
              <w:t xml:space="preserve">120,00    </w:t>
            </w:r>
          </w:p>
        </w:tc>
        <w:tc>
          <w:tcPr>
            <w:tcW w:w="1418" w:type="dxa"/>
            <w:shd w:val="clear" w:color="auto" w:fill="auto"/>
          </w:tcPr>
          <w:p w14:paraId="7EAD3626" w14:textId="446459FE" w:rsidR="00D96277" w:rsidRPr="00022FC9" w:rsidRDefault="00BC129A" w:rsidP="00BC129A">
            <w:pPr>
              <w:tabs>
                <w:tab w:val="left" w:pos="6300"/>
              </w:tabs>
              <w:jc w:val="right"/>
              <w:rPr>
                <w:sz w:val="20"/>
                <w:szCs w:val="20"/>
                <w:lang w:val="fr-FR"/>
              </w:rPr>
            </w:pPr>
            <w:r>
              <w:rPr>
                <w:sz w:val="20"/>
                <w:szCs w:val="20"/>
                <w:lang w:val="fr-FR"/>
              </w:rPr>
              <w:t>49.224,00</w:t>
            </w:r>
          </w:p>
        </w:tc>
      </w:tr>
      <w:tr w:rsidR="00D96277" w14:paraId="2A2AD7F0" w14:textId="77777777" w:rsidTr="00481AA4">
        <w:tc>
          <w:tcPr>
            <w:tcW w:w="568" w:type="dxa"/>
            <w:shd w:val="clear" w:color="auto" w:fill="auto"/>
          </w:tcPr>
          <w:p w14:paraId="55698DC5" w14:textId="77777777" w:rsidR="00D96277" w:rsidRPr="00022FC9" w:rsidRDefault="00D96277" w:rsidP="00D96277">
            <w:pPr>
              <w:tabs>
                <w:tab w:val="left" w:pos="6300"/>
              </w:tabs>
              <w:jc w:val="right"/>
              <w:rPr>
                <w:sz w:val="20"/>
                <w:szCs w:val="20"/>
                <w:lang w:val="fr-FR"/>
              </w:rPr>
            </w:pPr>
            <w:r w:rsidRPr="00022FC9">
              <w:rPr>
                <w:sz w:val="20"/>
                <w:szCs w:val="20"/>
                <w:lang w:val="fr-FR"/>
              </w:rPr>
              <w:t>17</w:t>
            </w:r>
          </w:p>
        </w:tc>
        <w:tc>
          <w:tcPr>
            <w:tcW w:w="4820" w:type="dxa"/>
            <w:tcBorders>
              <w:top w:val="single" w:sz="4" w:space="0" w:color="auto"/>
              <w:left w:val="single" w:sz="4" w:space="0" w:color="auto"/>
              <w:bottom w:val="single" w:sz="4" w:space="0" w:color="auto"/>
              <w:right w:val="single" w:sz="4" w:space="0" w:color="auto"/>
            </w:tcBorders>
          </w:tcPr>
          <w:p w14:paraId="4D709EC6" w14:textId="3EF94700"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w:t>
            </w:r>
            <w:proofErr w:type="spellStart"/>
            <w:r w:rsidRPr="0016229D">
              <w:rPr>
                <w:sz w:val="20"/>
                <w:szCs w:val="20"/>
                <w:lang w:val="it-IT"/>
              </w:rPr>
              <w:t>rutiere</w:t>
            </w:r>
            <w:proofErr w:type="spellEnd"/>
            <w:r w:rsidRPr="0016229D">
              <w:rPr>
                <w:sz w:val="20"/>
                <w:szCs w:val="20"/>
                <w:lang w:val="it-IT"/>
              </w:rPr>
              <w:t xml:space="preserve"> </w:t>
            </w:r>
            <w:proofErr w:type="spellStart"/>
            <w:r w:rsidRPr="0016229D">
              <w:rPr>
                <w:sz w:val="20"/>
                <w:szCs w:val="20"/>
                <w:lang w:val="it-IT"/>
              </w:rPr>
              <w:t>patrate</w:t>
            </w:r>
            <w:proofErr w:type="spellEnd"/>
            <w:r w:rsidRPr="0016229D">
              <w:rPr>
                <w:sz w:val="20"/>
                <w:szCs w:val="20"/>
                <w:lang w:val="it-IT"/>
              </w:rPr>
              <w:t xml:space="preserve"> </w:t>
            </w:r>
            <w:proofErr w:type="spellStart"/>
            <w:r w:rsidRPr="0016229D">
              <w:rPr>
                <w:sz w:val="20"/>
                <w:szCs w:val="20"/>
                <w:lang w:val="it-IT"/>
              </w:rPr>
              <w:t>aditionale</w:t>
            </w:r>
            <w:proofErr w:type="spellEnd"/>
            <w:r w:rsidRPr="0016229D">
              <w:rPr>
                <w:sz w:val="20"/>
                <w:szCs w:val="20"/>
                <w:lang w:val="it-IT"/>
              </w:rPr>
              <w:t xml:space="preserve"> L = 400</w:t>
            </w:r>
          </w:p>
        </w:tc>
        <w:tc>
          <w:tcPr>
            <w:tcW w:w="708" w:type="dxa"/>
            <w:tcBorders>
              <w:top w:val="nil"/>
              <w:left w:val="single" w:sz="4" w:space="0" w:color="auto"/>
              <w:bottom w:val="single" w:sz="4" w:space="0" w:color="auto"/>
              <w:right w:val="single" w:sz="4" w:space="0" w:color="auto"/>
            </w:tcBorders>
          </w:tcPr>
          <w:p w14:paraId="7487F475" w14:textId="70F1DEC0"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1EBA273D" w14:textId="0E4F75E7" w:rsidR="00D96277" w:rsidRPr="00022FC9" w:rsidRDefault="00BA764E" w:rsidP="00D96277">
            <w:pPr>
              <w:tabs>
                <w:tab w:val="left" w:pos="6300"/>
              </w:tabs>
              <w:jc w:val="right"/>
              <w:rPr>
                <w:sz w:val="20"/>
                <w:szCs w:val="20"/>
                <w:lang w:val="fr-FR"/>
              </w:rPr>
            </w:pPr>
            <w:r>
              <w:rPr>
                <w:sz w:val="20"/>
                <w:szCs w:val="20"/>
                <w:lang w:val="fr-FR"/>
              </w:rPr>
              <w:t>291,13</w:t>
            </w:r>
          </w:p>
        </w:tc>
        <w:tc>
          <w:tcPr>
            <w:tcW w:w="1134" w:type="dxa"/>
            <w:tcBorders>
              <w:top w:val="nil"/>
              <w:left w:val="nil"/>
              <w:bottom w:val="single" w:sz="4" w:space="0" w:color="auto"/>
              <w:right w:val="single" w:sz="4" w:space="0" w:color="auto"/>
            </w:tcBorders>
            <w:shd w:val="clear" w:color="auto" w:fill="auto"/>
          </w:tcPr>
          <w:p w14:paraId="66801704" w14:textId="131433E8" w:rsidR="00D96277" w:rsidRPr="00022FC9" w:rsidRDefault="00D96277" w:rsidP="00D96277">
            <w:pPr>
              <w:tabs>
                <w:tab w:val="left" w:pos="6300"/>
              </w:tabs>
              <w:jc w:val="right"/>
              <w:rPr>
                <w:sz w:val="20"/>
                <w:szCs w:val="20"/>
                <w:lang w:val="fr-FR"/>
              </w:rPr>
            </w:pPr>
            <w:r w:rsidRPr="00066FA8">
              <w:rPr>
                <w:sz w:val="20"/>
                <w:szCs w:val="20"/>
              </w:rPr>
              <w:t xml:space="preserve">120,00    </w:t>
            </w:r>
          </w:p>
        </w:tc>
        <w:tc>
          <w:tcPr>
            <w:tcW w:w="1418" w:type="dxa"/>
            <w:shd w:val="clear" w:color="auto" w:fill="auto"/>
          </w:tcPr>
          <w:p w14:paraId="23B6781E" w14:textId="68CDF35C" w:rsidR="00D96277" w:rsidRPr="00022FC9" w:rsidRDefault="00BC129A" w:rsidP="00BC129A">
            <w:pPr>
              <w:tabs>
                <w:tab w:val="left" w:pos="6300"/>
              </w:tabs>
              <w:jc w:val="right"/>
              <w:rPr>
                <w:sz w:val="20"/>
                <w:szCs w:val="20"/>
                <w:lang w:val="fr-FR"/>
              </w:rPr>
            </w:pPr>
            <w:r>
              <w:rPr>
                <w:sz w:val="20"/>
                <w:szCs w:val="20"/>
                <w:lang w:val="fr-FR"/>
              </w:rPr>
              <w:t>34.935,60</w:t>
            </w:r>
          </w:p>
        </w:tc>
      </w:tr>
      <w:tr w:rsidR="00D96277" w14:paraId="310CCDF8" w14:textId="77777777" w:rsidTr="00481AA4">
        <w:tc>
          <w:tcPr>
            <w:tcW w:w="568" w:type="dxa"/>
            <w:shd w:val="clear" w:color="auto" w:fill="auto"/>
          </w:tcPr>
          <w:p w14:paraId="48AADF23" w14:textId="77777777" w:rsidR="00D96277" w:rsidRPr="00022FC9" w:rsidRDefault="00D96277" w:rsidP="00D96277">
            <w:pPr>
              <w:tabs>
                <w:tab w:val="left" w:pos="6300"/>
              </w:tabs>
              <w:jc w:val="right"/>
              <w:rPr>
                <w:sz w:val="20"/>
                <w:szCs w:val="20"/>
                <w:lang w:val="fr-FR"/>
              </w:rPr>
            </w:pPr>
            <w:r w:rsidRPr="00022FC9">
              <w:rPr>
                <w:sz w:val="20"/>
                <w:szCs w:val="20"/>
                <w:lang w:val="fr-FR"/>
              </w:rPr>
              <w:t>18</w:t>
            </w:r>
          </w:p>
        </w:tc>
        <w:tc>
          <w:tcPr>
            <w:tcW w:w="4820" w:type="dxa"/>
            <w:tcBorders>
              <w:top w:val="single" w:sz="4" w:space="0" w:color="auto"/>
              <w:left w:val="single" w:sz="4" w:space="0" w:color="auto"/>
              <w:bottom w:val="single" w:sz="4" w:space="0" w:color="auto"/>
              <w:right w:val="single" w:sz="4" w:space="0" w:color="auto"/>
            </w:tcBorders>
          </w:tcPr>
          <w:p w14:paraId="5E3F3075" w14:textId="4BAD3837"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rombice</w:t>
            </w:r>
            <w:proofErr w:type="spellEnd"/>
          </w:p>
        </w:tc>
        <w:tc>
          <w:tcPr>
            <w:tcW w:w="708" w:type="dxa"/>
            <w:tcBorders>
              <w:top w:val="nil"/>
              <w:left w:val="single" w:sz="4" w:space="0" w:color="auto"/>
              <w:bottom w:val="single" w:sz="4" w:space="0" w:color="auto"/>
              <w:right w:val="single" w:sz="4" w:space="0" w:color="auto"/>
            </w:tcBorders>
          </w:tcPr>
          <w:p w14:paraId="3932E42D" w14:textId="0A6F83BD"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70686CDC" w14:textId="52DF4ABE" w:rsidR="00D96277" w:rsidRPr="00022FC9" w:rsidRDefault="00BA764E" w:rsidP="00D96277">
            <w:pPr>
              <w:tabs>
                <w:tab w:val="left" w:pos="6300"/>
              </w:tabs>
              <w:jc w:val="right"/>
              <w:rPr>
                <w:sz w:val="20"/>
                <w:szCs w:val="20"/>
                <w:lang w:val="fr-FR"/>
              </w:rPr>
            </w:pPr>
            <w:r>
              <w:rPr>
                <w:sz w:val="20"/>
                <w:szCs w:val="20"/>
                <w:lang w:val="fr-FR"/>
              </w:rPr>
              <w:t>417,46</w:t>
            </w:r>
          </w:p>
        </w:tc>
        <w:tc>
          <w:tcPr>
            <w:tcW w:w="1134" w:type="dxa"/>
            <w:tcBorders>
              <w:top w:val="nil"/>
              <w:left w:val="nil"/>
              <w:bottom w:val="single" w:sz="4" w:space="0" w:color="auto"/>
              <w:right w:val="single" w:sz="4" w:space="0" w:color="auto"/>
            </w:tcBorders>
            <w:shd w:val="clear" w:color="auto" w:fill="auto"/>
          </w:tcPr>
          <w:p w14:paraId="71251DF1" w14:textId="7C861CC0" w:rsidR="00D96277" w:rsidRPr="00022FC9" w:rsidRDefault="00D96277" w:rsidP="00D96277">
            <w:pPr>
              <w:tabs>
                <w:tab w:val="left" w:pos="6300"/>
              </w:tabs>
              <w:jc w:val="right"/>
              <w:rPr>
                <w:sz w:val="20"/>
                <w:szCs w:val="20"/>
                <w:lang w:val="fr-FR"/>
              </w:rPr>
            </w:pPr>
            <w:r w:rsidRPr="00066FA8">
              <w:rPr>
                <w:sz w:val="20"/>
                <w:szCs w:val="20"/>
              </w:rPr>
              <w:t xml:space="preserve">100,00    </w:t>
            </w:r>
          </w:p>
        </w:tc>
        <w:tc>
          <w:tcPr>
            <w:tcW w:w="1418" w:type="dxa"/>
            <w:shd w:val="clear" w:color="auto" w:fill="auto"/>
          </w:tcPr>
          <w:p w14:paraId="25FE8A4F" w14:textId="5A56DAEB" w:rsidR="00D96277" w:rsidRPr="00022FC9" w:rsidRDefault="00BC129A" w:rsidP="00BC129A">
            <w:pPr>
              <w:tabs>
                <w:tab w:val="left" w:pos="6300"/>
              </w:tabs>
              <w:jc w:val="right"/>
              <w:rPr>
                <w:sz w:val="20"/>
                <w:szCs w:val="20"/>
                <w:lang w:val="fr-FR"/>
              </w:rPr>
            </w:pPr>
            <w:r>
              <w:rPr>
                <w:sz w:val="20"/>
                <w:szCs w:val="20"/>
                <w:lang w:val="fr-FR"/>
              </w:rPr>
              <w:t>41.746,00</w:t>
            </w:r>
          </w:p>
        </w:tc>
      </w:tr>
      <w:tr w:rsidR="00D96277" w14:paraId="3296DB8C" w14:textId="77777777" w:rsidTr="00481AA4">
        <w:tc>
          <w:tcPr>
            <w:tcW w:w="568" w:type="dxa"/>
            <w:shd w:val="clear" w:color="auto" w:fill="auto"/>
          </w:tcPr>
          <w:p w14:paraId="534671B1" w14:textId="77777777" w:rsidR="00D96277" w:rsidRPr="00022FC9" w:rsidRDefault="00D96277" w:rsidP="00D96277">
            <w:pPr>
              <w:tabs>
                <w:tab w:val="left" w:pos="6300"/>
              </w:tabs>
              <w:jc w:val="right"/>
              <w:rPr>
                <w:sz w:val="20"/>
                <w:szCs w:val="20"/>
                <w:lang w:val="fr-FR"/>
              </w:rPr>
            </w:pPr>
            <w:r w:rsidRPr="00022FC9">
              <w:rPr>
                <w:sz w:val="20"/>
                <w:szCs w:val="20"/>
                <w:lang w:val="fr-FR"/>
              </w:rPr>
              <w:t>19</w:t>
            </w:r>
          </w:p>
        </w:tc>
        <w:tc>
          <w:tcPr>
            <w:tcW w:w="4820" w:type="dxa"/>
            <w:tcBorders>
              <w:top w:val="single" w:sz="4" w:space="0" w:color="auto"/>
              <w:left w:val="single" w:sz="4" w:space="0" w:color="auto"/>
              <w:bottom w:val="single" w:sz="4" w:space="0" w:color="auto"/>
              <w:right w:val="single" w:sz="4" w:space="0" w:color="auto"/>
            </w:tcBorders>
          </w:tcPr>
          <w:p w14:paraId="508481E5" w14:textId="2ABAC464"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octogonale</w:t>
            </w:r>
            <w:proofErr w:type="spellEnd"/>
            <w:r w:rsidRPr="0016229D">
              <w:rPr>
                <w:color w:val="000000" w:themeColor="text1"/>
                <w:sz w:val="20"/>
                <w:szCs w:val="20"/>
                <w:lang w:val="it-IT"/>
              </w:rPr>
              <w:t xml:space="preserve"> H = 800 mm</w:t>
            </w:r>
          </w:p>
        </w:tc>
        <w:tc>
          <w:tcPr>
            <w:tcW w:w="708" w:type="dxa"/>
            <w:tcBorders>
              <w:top w:val="nil"/>
              <w:left w:val="single" w:sz="4" w:space="0" w:color="auto"/>
              <w:bottom w:val="single" w:sz="4" w:space="0" w:color="auto"/>
              <w:right w:val="single" w:sz="4" w:space="0" w:color="auto"/>
            </w:tcBorders>
          </w:tcPr>
          <w:p w14:paraId="06780BEE" w14:textId="5116C56A"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466E65DA" w14:textId="1872999D" w:rsidR="00D96277" w:rsidRPr="00022FC9" w:rsidRDefault="00BA764E" w:rsidP="00D96277">
            <w:pPr>
              <w:tabs>
                <w:tab w:val="left" w:pos="6300"/>
              </w:tabs>
              <w:jc w:val="right"/>
              <w:rPr>
                <w:sz w:val="20"/>
                <w:szCs w:val="20"/>
                <w:lang w:val="fr-FR"/>
              </w:rPr>
            </w:pPr>
            <w:r>
              <w:rPr>
                <w:sz w:val="20"/>
                <w:szCs w:val="20"/>
                <w:lang w:val="fr-FR"/>
              </w:rPr>
              <w:t>574,27</w:t>
            </w:r>
          </w:p>
        </w:tc>
        <w:tc>
          <w:tcPr>
            <w:tcW w:w="1134" w:type="dxa"/>
            <w:tcBorders>
              <w:top w:val="nil"/>
              <w:left w:val="nil"/>
              <w:bottom w:val="single" w:sz="4" w:space="0" w:color="auto"/>
              <w:right w:val="single" w:sz="4" w:space="0" w:color="auto"/>
            </w:tcBorders>
            <w:shd w:val="clear" w:color="auto" w:fill="auto"/>
          </w:tcPr>
          <w:p w14:paraId="14464579" w14:textId="5A34BC8F" w:rsidR="00D96277" w:rsidRPr="00022FC9" w:rsidRDefault="00D96277" w:rsidP="00D96277">
            <w:pPr>
              <w:tabs>
                <w:tab w:val="left" w:pos="6300"/>
              </w:tabs>
              <w:jc w:val="right"/>
              <w:rPr>
                <w:sz w:val="20"/>
                <w:szCs w:val="20"/>
                <w:lang w:val="fr-FR"/>
              </w:rPr>
            </w:pPr>
            <w:r w:rsidRPr="00066FA8">
              <w:rPr>
                <w:sz w:val="20"/>
                <w:szCs w:val="20"/>
              </w:rPr>
              <w:t xml:space="preserve">80,00    </w:t>
            </w:r>
          </w:p>
        </w:tc>
        <w:tc>
          <w:tcPr>
            <w:tcW w:w="1418" w:type="dxa"/>
            <w:shd w:val="clear" w:color="auto" w:fill="auto"/>
          </w:tcPr>
          <w:p w14:paraId="5139D46B" w14:textId="22627A81" w:rsidR="00D96277" w:rsidRPr="00022FC9" w:rsidRDefault="00BC129A" w:rsidP="00BC129A">
            <w:pPr>
              <w:tabs>
                <w:tab w:val="left" w:pos="6300"/>
              </w:tabs>
              <w:jc w:val="right"/>
              <w:rPr>
                <w:sz w:val="20"/>
                <w:szCs w:val="20"/>
                <w:lang w:val="fr-FR"/>
              </w:rPr>
            </w:pPr>
            <w:r>
              <w:rPr>
                <w:sz w:val="20"/>
                <w:szCs w:val="20"/>
                <w:lang w:val="fr-FR"/>
              </w:rPr>
              <w:t>45.941,60</w:t>
            </w:r>
          </w:p>
        </w:tc>
      </w:tr>
      <w:tr w:rsidR="00D96277" w14:paraId="2CBCD495" w14:textId="77777777" w:rsidTr="00481AA4">
        <w:tc>
          <w:tcPr>
            <w:tcW w:w="568" w:type="dxa"/>
            <w:shd w:val="clear" w:color="auto" w:fill="auto"/>
          </w:tcPr>
          <w:p w14:paraId="6071590F" w14:textId="77777777" w:rsidR="00D96277" w:rsidRPr="00022FC9" w:rsidRDefault="00D96277" w:rsidP="00D96277">
            <w:pPr>
              <w:tabs>
                <w:tab w:val="left" w:pos="6300"/>
              </w:tabs>
              <w:jc w:val="right"/>
              <w:rPr>
                <w:sz w:val="20"/>
                <w:szCs w:val="20"/>
                <w:lang w:val="fr-FR"/>
              </w:rPr>
            </w:pPr>
            <w:r w:rsidRPr="00022FC9">
              <w:rPr>
                <w:sz w:val="20"/>
                <w:szCs w:val="20"/>
                <w:lang w:val="fr-FR"/>
              </w:rPr>
              <w:t>20</w:t>
            </w:r>
          </w:p>
        </w:tc>
        <w:tc>
          <w:tcPr>
            <w:tcW w:w="4820" w:type="dxa"/>
            <w:tcBorders>
              <w:top w:val="single" w:sz="4" w:space="0" w:color="auto"/>
              <w:left w:val="single" w:sz="4" w:space="0" w:color="auto"/>
              <w:bottom w:val="single" w:sz="4" w:space="0" w:color="auto"/>
              <w:right w:val="single" w:sz="4" w:space="0" w:color="auto"/>
            </w:tcBorders>
          </w:tcPr>
          <w:p w14:paraId="77726E0F" w14:textId="3EDF013A"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proofErr w:type="gramStart"/>
            <w:r w:rsidRPr="0016229D">
              <w:rPr>
                <w:color w:val="000000" w:themeColor="text1"/>
                <w:sz w:val="20"/>
                <w:szCs w:val="20"/>
                <w:lang w:val="it-IT"/>
              </w:rPr>
              <w:t>dreptunghiulare</w:t>
            </w:r>
            <w:proofErr w:type="spellEnd"/>
            <w:r w:rsidRPr="0016229D">
              <w:rPr>
                <w:color w:val="000000" w:themeColor="text1"/>
                <w:sz w:val="20"/>
                <w:szCs w:val="20"/>
                <w:lang w:val="it-IT"/>
              </w:rPr>
              <w:t xml:space="preserve">  500</w:t>
            </w:r>
            <w:proofErr w:type="gramEnd"/>
            <w:r w:rsidRPr="0016229D">
              <w:rPr>
                <w:color w:val="000000" w:themeColor="text1"/>
                <w:sz w:val="20"/>
                <w:szCs w:val="20"/>
                <w:lang w:val="it-IT"/>
              </w:rPr>
              <w:t xml:space="preserve"> x 650 mm</w:t>
            </w:r>
          </w:p>
        </w:tc>
        <w:tc>
          <w:tcPr>
            <w:tcW w:w="708" w:type="dxa"/>
            <w:tcBorders>
              <w:top w:val="nil"/>
              <w:left w:val="single" w:sz="4" w:space="0" w:color="auto"/>
              <w:bottom w:val="single" w:sz="4" w:space="0" w:color="auto"/>
              <w:right w:val="single" w:sz="4" w:space="0" w:color="auto"/>
            </w:tcBorders>
          </w:tcPr>
          <w:p w14:paraId="7BF53EF0" w14:textId="2DA7624C"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0A7C8962" w14:textId="1B8169D5" w:rsidR="00D96277" w:rsidRPr="00022FC9" w:rsidRDefault="00BA764E" w:rsidP="00D96277">
            <w:pPr>
              <w:tabs>
                <w:tab w:val="left" w:pos="6300"/>
              </w:tabs>
              <w:jc w:val="right"/>
              <w:rPr>
                <w:sz w:val="20"/>
                <w:szCs w:val="20"/>
                <w:lang w:val="fr-FR"/>
              </w:rPr>
            </w:pPr>
            <w:r>
              <w:rPr>
                <w:sz w:val="20"/>
                <w:szCs w:val="20"/>
                <w:lang w:val="fr-FR"/>
              </w:rPr>
              <w:t>432,70</w:t>
            </w:r>
          </w:p>
        </w:tc>
        <w:tc>
          <w:tcPr>
            <w:tcW w:w="1134" w:type="dxa"/>
            <w:tcBorders>
              <w:top w:val="nil"/>
              <w:left w:val="nil"/>
              <w:bottom w:val="single" w:sz="4" w:space="0" w:color="auto"/>
              <w:right w:val="single" w:sz="4" w:space="0" w:color="auto"/>
            </w:tcBorders>
            <w:shd w:val="clear" w:color="auto" w:fill="auto"/>
          </w:tcPr>
          <w:p w14:paraId="66AF2261" w14:textId="15BB02C5" w:rsidR="00D96277" w:rsidRPr="00022FC9" w:rsidRDefault="00D96277" w:rsidP="00D96277">
            <w:pPr>
              <w:tabs>
                <w:tab w:val="left" w:pos="6300"/>
              </w:tabs>
              <w:jc w:val="right"/>
              <w:rPr>
                <w:sz w:val="20"/>
                <w:szCs w:val="20"/>
                <w:lang w:val="fr-FR"/>
              </w:rPr>
            </w:pPr>
            <w:r w:rsidRPr="00066FA8">
              <w:rPr>
                <w:sz w:val="20"/>
                <w:szCs w:val="20"/>
              </w:rPr>
              <w:t xml:space="preserve">160,00    </w:t>
            </w:r>
          </w:p>
        </w:tc>
        <w:tc>
          <w:tcPr>
            <w:tcW w:w="1418" w:type="dxa"/>
            <w:shd w:val="clear" w:color="auto" w:fill="auto"/>
          </w:tcPr>
          <w:p w14:paraId="53F658E3" w14:textId="43CDE056" w:rsidR="00D96277" w:rsidRPr="00022FC9" w:rsidRDefault="00BC129A" w:rsidP="00BC129A">
            <w:pPr>
              <w:tabs>
                <w:tab w:val="left" w:pos="6300"/>
              </w:tabs>
              <w:jc w:val="right"/>
              <w:rPr>
                <w:sz w:val="20"/>
                <w:szCs w:val="20"/>
                <w:lang w:val="fr-FR"/>
              </w:rPr>
            </w:pPr>
            <w:r>
              <w:rPr>
                <w:sz w:val="20"/>
                <w:szCs w:val="20"/>
                <w:lang w:val="fr-FR"/>
              </w:rPr>
              <w:t>69.232,00</w:t>
            </w:r>
          </w:p>
        </w:tc>
      </w:tr>
      <w:tr w:rsidR="00D96277" w14:paraId="286A75DF" w14:textId="77777777" w:rsidTr="00481AA4">
        <w:tc>
          <w:tcPr>
            <w:tcW w:w="568" w:type="dxa"/>
            <w:shd w:val="clear" w:color="auto" w:fill="auto"/>
          </w:tcPr>
          <w:p w14:paraId="633422FB" w14:textId="77777777" w:rsidR="00D96277" w:rsidRPr="00022FC9" w:rsidRDefault="00D96277" w:rsidP="00D96277">
            <w:pPr>
              <w:tabs>
                <w:tab w:val="left" w:pos="6300"/>
              </w:tabs>
              <w:jc w:val="right"/>
              <w:rPr>
                <w:sz w:val="20"/>
                <w:szCs w:val="20"/>
                <w:lang w:val="fr-FR"/>
              </w:rPr>
            </w:pPr>
            <w:r w:rsidRPr="00022FC9">
              <w:rPr>
                <w:sz w:val="20"/>
                <w:szCs w:val="20"/>
                <w:lang w:val="fr-FR"/>
              </w:rPr>
              <w:t>21</w:t>
            </w:r>
          </w:p>
        </w:tc>
        <w:tc>
          <w:tcPr>
            <w:tcW w:w="4820" w:type="dxa"/>
            <w:tcBorders>
              <w:top w:val="single" w:sz="4" w:space="0" w:color="auto"/>
              <w:left w:val="single" w:sz="4" w:space="0" w:color="auto"/>
              <w:bottom w:val="single" w:sz="4" w:space="0" w:color="auto"/>
              <w:right w:val="single" w:sz="4" w:space="0" w:color="auto"/>
            </w:tcBorders>
          </w:tcPr>
          <w:p w14:paraId="622EE2A1" w14:textId="656D5AA4"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dreptunghiulare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aditionale</w:t>
            </w:r>
            <w:proofErr w:type="spellEnd"/>
            <w:r w:rsidRPr="0016229D">
              <w:rPr>
                <w:color w:val="000000" w:themeColor="text1"/>
                <w:sz w:val="20"/>
                <w:szCs w:val="20"/>
                <w:lang w:val="it-IT"/>
              </w:rPr>
              <w:t xml:space="preserve"> 200*450</w:t>
            </w:r>
          </w:p>
        </w:tc>
        <w:tc>
          <w:tcPr>
            <w:tcW w:w="708" w:type="dxa"/>
            <w:tcBorders>
              <w:top w:val="nil"/>
              <w:left w:val="single" w:sz="4" w:space="0" w:color="auto"/>
              <w:bottom w:val="single" w:sz="4" w:space="0" w:color="auto"/>
              <w:right w:val="single" w:sz="4" w:space="0" w:color="auto"/>
            </w:tcBorders>
          </w:tcPr>
          <w:p w14:paraId="3BB92676" w14:textId="161C2450"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49054CE4" w14:textId="08CF200F" w:rsidR="00D96277" w:rsidRPr="00022FC9" w:rsidRDefault="00BA764E" w:rsidP="00D96277">
            <w:pPr>
              <w:tabs>
                <w:tab w:val="left" w:pos="6300"/>
              </w:tabs>
              <w:jc w:val="right"/>
              <w:rPr>
                <w:sz w:val="20"/>
                <w:szCs w:val="20"/>
                <w:lang w:val="fr-FR"/>
              </w:rPr>
            </w:pPr>
            <w:r>
              <w:rPr>
                <w:sz w:val="20"/>
                <w:szCs w:val="20"/>
                <w:lang w:val="fr-FR"/>
              </w:rPr>
              <w:t>236,68</w:t>
            </w:r>
          </w:p>
        </w:tc>
        <w:tc>
          <w:tcPr>
            <w:tcW w:w="1134" w:type="dxa"/>
            <w:tcBorders>
              <w:top w:val="nil"/>
              <w:left w:val="nil"/>
              <w:bottom w:val="single" w:sz="4" w:space="0" w:color="auto"/>
              <w:right w:val="single" w:sz="4" w:space="0" w:color="auto"/>
            </w:tcBorders>
            <w:shd w:val="clear" w:color="auto" w:fill="auto"/>
          </w:tcPr>
          <w:p w14:paraId="6B63A05D" w14:textId="5E040954" w:rsidR="00D96277" w:rsidRPr="00022FC9" w:rsidRDefault="00D96277" w:rsidP="00D96277">
            <w:pPr>
              <w:tabs>
                <w:tab w:val="left" w:pos="6300"/>
              </w:tabs>
              <w:jc w:val="right"/>
              <w:rPr>
                <w:sz w:val="20"/>
                <w:szCs w:val="20"/>
                <w:lang w:val="fr-FR"/>
              </w:rPr>
            </w:pPr>
            <w:r w:rsidRPr="00066FA8">
              <w:rPr>
                <w:sz w:val="20"/>
                <w:szCs w:val="20"/>
              </w:rPr>
              <w:t xml:space="preserve">100,00    </w:t>
            </w:r>
          </w:p>
        </w:tc>
        <w:tc>
          <w:tcPr>
            <w:tcW w:w="1418" w:type="dxa"/>
            <w:shd w:val="clear" w:color="auto" w:fill="auto"/>
          </w:tcPr>
          <w:p w14:paraId="32274AB9" w14:textId="48D96516" w:rsidR="00D96277" w:rsidRPr="00022FC9" w:rsidRDefault="00BC129A" w:rsidP="00BC129A">
            <w:pPr>
              <w:tabs>
                <w:tab w:val="left" w:pos="6300"/>
              </w:tabs>
              <w:jc w:val="right"/>
              <w:rPr>
                <w:sz w:val="20"/>
                <w:szCs w:val="20"/>
                <w:lang w:val="fr-FR"/>
              </w:rPr>
            </w:pPr>
            <w:r>
              <w:rPr>
                <w:sz w:val="20"/>
                <w:szCs w:val="20"/>
                <w:lang w:val="fr-FR"/>
              </w:rPr>
              <w:t>23.668,00</w:t>
            </w:r>
          </w:p>
        </w:tc>
      </w:tr>
      <w:tr w:rsidR="00D96277" w14:paraId="66D78851" w14:textId="77777777" w:rsidTr="00481AA4">
        <w:tc>
          <w:tcPr>
            <w:tcW w:w="568" w:type="dxa"/>
            <w:shd w:val="clear" w:color="auto" w:fill="auto"/>
          </w:tcPr>
          <w:p w14:paraId="1738BD9D" w14:textId="77777777" w:rsidR="00D96277" w:rsidRPr="00022FC9" w:rsidRDefault="00D96277" w:rsidP="00D96277">
            <w:pPr>
              <w:tabs>
                <w:tab w:val="left" w:pos="6300"/>
              </w:tabs>
              <w:jc w:val="right"/>
              <w:rPr>
                <w:sz w:val="20"/>
                <w:szCs w:val="20"/>
                <w:lang w:val="fr-FR"/>
              </w:rPr>
            </w:pPr>
            <w:r w:rsidRPr="00022FC9">
              <w:rPr>
                <w:sz w:val="20"/>
                <w:szCs w:val="20"/>
                <w:lang w:val="fr-FR"/>
              </w:rPr>
              <w:t>22</w:t>
            </w:r>
          </w:p>
        </w:tc>
        <w:tc>
          <w:tcPr>
            <w:tcW w:w="4820" w:type="dxa"/>
            <w:tcBorders>
              <w:top w:val="single" w:sz="4" w:space="0" w:color="auto"/>
              <w:left w:val="single" w:sz="4" w:space="0" w:color="auto"/>
              <w:bottom w:val="single" w:sz="4" w:space="0" w:color="auto"/>
              <w:right w:val="single" w:sz="4" w:space="0" w:color="auto"/>
            </w:tcBorders>
          </w:tcPr>
          <w:p w14:paraId="76CEDC17" w14:textId="0CD77F07"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dreptunghiulare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aditionale</w:t>
            </w:r>
            <w:proofErr w:type="spellEnd"/>
            <w:r w:rsidRPr="0016229D">
              <w:rPr>
                <w:color w:val="000000" w:themeColor="text1"/>
                <w:sz w:val="20"/>
                <w:szCs w:val="20"/>
                <w:lang w:val="it-IT"/>
              </w:rPr>
              <w:t xml:space="preserve"> 200*600</w:t>
            </w:r>
          </w:p>
        </w:tc>
        <w:tc>
          <w:tcPr>
            <w:tcW w:w="708" w:type="dxa"/>
            <w:tcBorders>
              <w:top w:val="nil"/>
              <w:left w:val="single" w:sz="4" w:space="0" w:color="auto"/>
              <w:bottom w:val="single" w:sz="4" w:space="0" w:color="auto"/>
              <w:right w:val="single" w:sz="4" w:space="0" w:color="auto"/>
            </w:tcBorders>
          </w:tcPr>
          <w:p w14:paraId="78DE5710" w14:textId="1F104F56"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04BEF2A2" w14:textId="26DA7798" w:rsidR="00D96277" w:rsidRPr="00022FC9" w:rsidRDefault="00BA764E" w:rsidP="00D96277">
            <w:pPr>
              <w:tabs>
                <w:tab w:val="left" w:pos="6300"/>
              </w:tabs>
              <w:jc w:val="right"/>
              <w:rPr>
                <w:sz w:val="20"/>
                <w:szCs w:val="20"/>
                <w:lang w:val="fr-FR"/>
              </w:rPr>
            </w:pPr>
            <w:r>
              <w:rPr>
                <w:sz w:val="20"/>
                <w:szCs w:val="20"/>
                <w:lang w:val="fr-FR"/>
              </w:rPr>
              <w:t>261,37</w:t>
            </w:r>
          </w:p>
        </w:tc>
        <w:tc>
          <w:tcPr>
            <w:tcW w:w="1134" w:type="dxa"/>
            <w:tcBorders>
              <w:top w:val="nil"/>
              <w:left w:val="nil"/>
              <w:bottom w:val="single" w:sz="4" w:space="0" w:color="auto"/>
              <w:right w:val="single" w:sz="4" w:space="0" w:color="auto"/>
            </w:tcBorders>
            <w:shd w:val="clear" w:color="auto" w:fill="auto"/>
          </w:tcPr>
          <w:p w14:paraId="2C6EE108" w14:textId="3E4C4446" w:rsidR="00D96277" w:rsidRPr="00022FC9" w:rsidRDefault="00D96277" w:rsidP="00D96277">
            <w:pPr>
              <w:tabs>
                <w:tab w:val="left" w:pos="6300"/>
              </w:tabs>
              <w:jc w:val="right"/>
              <w:rPr>
                <w:sz w:val="20"/>
                <w:szCs w:val="20"/>
                <w:lang w:val="fr-FR"/>
              </w:rPr>
            </w:pPr>
            <w:r w:rsidRPr="00066FA8">
              <w:rPr>
                <w:sz w:val="20"/>
                <w:szCs w:val="20"/>
              </w:rPr>
              <w:t xml:space="preserve">100,00    </w:t>
            </w:r>
          </w:p>
        </w:tc>
        <w:tc>
          <w:tcPr>
            <w:tcW w:w="1418" w:type="dxa"/>
            <w:shd w:val="clear" w:color="auto" w:fill="auto"/>
          </w:tcPr>
          <w:p w14:paraId="2209A3A4" w14:textId="6277B940" w:rsidR="00D96277" w:rsidRPr="00022FC9" w:rsidRDefault="00BC129A" w:rsidP="00BC129A">
            <w:pPr>
              <w:tabs>
                <w:tab w:val="left" w:pos="6300"/>
              </w:tabs>
              <w:jc w:val="right"/>
              <w:rPr>
                <w:sz w:val="20"/>
                <w:szCs w:val="20"/>
                <w:lang w:val="fr-FR"/>
              </w:rPr>
            </w:pPr>
            <w:r>
              <w:rPr>
                <w:sz w:val="20"/>
                <w:szCs w:val="20"/>
                <w:lang w:val="fr-FR"/>
              </w:rPr>
              <w:t>26.137,00</w:t>
            </w:r>
          </w:p>
        </w:tc>
      </w:tr>
      <w:tr w:rsidR="00D96277" w14:paraId="649B6BA4" w14:textId="77777777" w:rsidTr="00481AA4">
        <w:tc>
          <w:tcPr>
            <w:tcW w:w="568" w:type="dxa"/>
            <w:shd w:val="clear" w:color="auto" w:fill="auto"/>
          </w:tcPr>
          <w:p w14:paraId="75957F0A" w14:textId="77777777" w:rsidR="00D96277" w:rsidRPr="00022FC9" w:rsidRDefault="00D96277" w:rsidP="00D96277">
            <w:pPr>
              <w:tabs>
                <w:tab w:val="left" w:pos="6300"/>
              </w:tabs>
              <w:jc w:val="right"/>
              <w:rPr>
                <w:sz w:val="20"/>
                <w:szCs w:val="20"/>
                <w:lang w:val="fr-FR"/>
              </w:rPr>
            </w:pPr>
            <w:r w:rsidRPr="00022FC9">
              <w:rPr>
                <w:sz w:val="20"/>
                <w:szCs w:val="20"/>
                <w:lang w:val="fr-FR"/>
              </w:rPr>
              <w:lastRenderedPageBreak/>
              <w:t>23</w:t>
            </w:r>
          </w:p>
        </w:tc>
        <w:tc>
          <w:tcPr>
            <w:tcW w:w="4820" w:type="dxa"/>
            <w:tcBorders>
              <w:top w:val="single" w:sz="4" w:space="0" w:color="auto"/>
              <w:left w:val="single" w:sz="4" w:space="0" w:color="auto"/>
              <w:bottom w:val="single" w:sz="4" w:space="0" w:color="auto"/>
              <w:right w:val="single" w:sz="4" w:space="0" w:color="auto"/>
            </w:tcBorders>
          </w:tcPr>
          <w:p w14:paraId="033786E4" w14:textId="666B608A"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dreptunghiulare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aditionale</w:t>
            </w:r>
            <w:proofErr w:type="spellEnd"/>
            <w:r w:rsidRPr="0016229D">
              <w:rPr>
                <w:color w:val="000000" w:themeColor="text1"/>
                <w:sz w:val="20"/>
                <w:szCs w:val="20"/>
                <w:lang w:val="it-IT"/>
              </w:rPr>
              <w:t xml:space="preserve"> 300*150</w:t>
            </w:r>
          </w:p>
        </w:tc>
        <w:tc>
          <w:tcPr>
            <w:tcW w:w="708" w:type="dxa"/>
            <w:tcBorders>
              <w:top w:val="nil"/>
              <w:left w:val="single" w:sz="4" w:space="0" w:color="auto"/>
              <w:bottom w:val="single" w:sz="4" w:space="0" w:color="auto"/>
              <w:right w:val="single" w:sz="4" w:space="0" w:color="auto"/>
            </w:tcBorders>
          </w:tcPr>
          <w:p w14:paraId="043E8DCE" w14:textId="22D83B7A"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6ED2DB6C" w14:textId="2BB6B733" w:rsidR="00D96277" w:rsidRPr="00022FC9" w:rsidRDefault="00BA764E" w:rsidP="00D96277">
            <w:pPr>
              <w:tabs>
                <w:tab w:val="left" w:pos="6300"/>
              </w:tabs>
              <w:jc w:val="right"/>
              <w:rPr>
                <w:sz w:val="20"/>
                <w:szCs w:val="20"/>
                <w:lang w:val="fr-FR"/>
              </w:rPr>
            </w:pPr>
            <w:r>
              <w:rPr>
                <w:sz w:val="20"/>
                <w:szCs w:val="20"/>
                <w:lang w:val="fr-FR"/>
              </w:rPr>
              <w:t>188,77</w:t>
            </w:r>
          </w:p>
        </w:tc>
        <w:tc>
          <w:tcPr>
            <w:tcW w:w="1134" w:type="dxa"/>
            <w:tcBorders>
              <w:top w:val="nil"/>
              <w:left w:val="nil"/>
              <w:bottom w:val="single" w:sz="4" w:space="0" w:color="auto"/>
              <w:right w:val="single" w:sz="4" w:space="0" w:color="auto"/>
            </w:tcBorders>
            <w:shd w:val="clear" w:color="auto" w:fill="auto"/>
          </w:tcPr>
          <w:p w14:paraId="2A38A8ED" w14:textId="5A9D29C0" w:rsidR="00D96277" w:rsidRPr="00022FC9" w:rsidRDefault="00D96277" w:rsidP="00D96277">
            <w:pPr>
              <w:tabs>
                <w:tab w:val="left" w:pos="6300"/>
              </w:tabs>
              <w:jc w:val="right"/>
              <w:rPr>
                <w:sz w:val="20"/>
                <w:szCs w:val="20"/>
                <w:lang w:val="fr-FR"/>
              </w:rPr>
            </w:pPr>
            <w:r w:rsidRPr="00066FA8">
              <w:rPr>
                <w:sz w:val="20"/>
                <w:szCs w:val="20"/>
              </w:rPr>
              <w:t xml:space="preserve">300,00    </w:t>
            </w:r>
          </w:p>
        </w:tc>
        <w:tc>
          <w:tcPr>
            <w:tcW w:w="1418" w:type="dxa"/>
            <w:shd w:val="clear" w:color="auto" w:fill="auto"/>
          </w:tcPr>
          <w:p w14:paraId="77D5EABE" w14:textId="3CCB2B50" w:rsidR="00D96277" w:rsidRPr="00022FC9" w:rsidRDefault="00BC129A" w:rsidP="00BC129A">
            <w:pPr>
              <w:tabs>
                <w:tab w:val="left" w:pos="6300"/>
              </w:tabs>
              <w:jc w:val="right"/>
              <w:rPr>
                <w:sz w:val="20"/>
                <w:szCs w:val="20"/>
                <w:lang w:val="fr-FR"/>
              </w:rPr>
            </w:pPr>
            <w:r>
              <w:rPr>
                <w:sz w:val="20"/>
                <w:szCs w:val="20"/>
                <w:lang w:val="fr-FR"/>
              </w:rPr>
              <w:t>56.631,00</w:t>
            </w:r>
          </w:p>
        </w:tc>
      </w:tr>
      <w:tr w:rsidR="00D96277" w14:paraId="408B2AE0" w14:textId="77777777" w:rsidTr="00481AA4">
        <w:tc>
          <w:tcPr>
            <w:tcW w:w="568" w:type="dxa"/>
            <w:shd w:val="clear" w:color="auto" w:fill="auto"/>
          </w:tcPr>
          <w:p w14:paraId="397D4CB8" w14:textId="77777777" w:rsidR="00D96277" w:rsidRPr="00022FC9" w:rsidRDefault="00D96277" w:rsidP="00D96277">
            <w:pPr>
              <w:tabs>
                <w:tab w:val="left" w:pos="6300"/>
              </w:tabs>
              <w:jc w:val="right"/>
              <w:rPr>
                <w:sz w:val="20"/>
                <w:szCs w:val="20"/>
                <w:lang w:val="fr-FR"/>
              </w:rPr>
            </w:pPr>
            <w:r w:rsidRPr="00022FC9">
              <w:rPr>
                <w:sz w:val="20"/>
                <w:szCs w:val="20"/>
                <w:lang w:val="fr-FR"/>
              </w:rPr>
              <w:t>24</w:t>
            </w:r>
          </w:p>
        </w:tc>
        <w:tc>
          <w:tcPr>
            <w:tcW w:w="4820" w:type="dxa"/>
            <w:tcBorders>
              <w:top w:val="single" w:sz="4" w:space="0" w:color="auto"/>
              <w:left w:val="single" w:sz="4" w:space="0" w:color="auto"/>
              <w:bottom w:val="single" w:sz="4" w:space="0" w:color="auto"/>
              <w:right w:val="single" w:sz="4" w:space="0" w:color="auto"/>
            </w:tcBorders>
          </w:tcPr>
          <w:p w14:paraId="462A4CFC" w14:textId="77777777" w:rsidR="00D96277" w:rsidRPr="0016229D" w:rsidRDefault="00D96277" w:rsidP="00D96277">
            <w:pPr>
              <w:tabs>
                <w:tab w:val="left" w:pos="6300"/>
              </w:tabs>
              <w:rPr>
                <w:color w:val="000000" w:themeColor="text1"/>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situatii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deosebite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patrate</w:t>
            </w:r>
            <w:proofErr w:type="spellEnd"/>
            <w:r w:rsidRPr="0016229D">
              <w:rPr>
                <w:color w:val="000000" w:themeColor="text1"/>
                <w:sz w:val="20"/>
                <w:szCs w:val="20"/>
                <w:lang w:val="it-IT"/>
              </w:rPr>
              <w:t xml:space="preserve"> </w:t>
            </w:r>
          </w:p>
          <w:p w14:paraId="5FD82E25" w14:textId="77777777" w:rsidR="00D96277" w:rsidRPr="0016229D" w:rsidRDefault="00D96277" w:rsidP="00D96277">
            <w:pPr>
              <w:tabs>
                <w:tab w:val="left" w:pos="6300"/>
              </w:tabs>
              <w:rPr>
                <w:color w:val="000000" w:themeColor="text1"/>
                <w:sz w:val="20"/>
                <w:szCs w:val="20"/>
                <w:lang w:val="it-IT"/>
              </w:rPr>
            </w:pPr>
            <w:r w:rsidRPr="0016229D">
              <w:rPr>
                <w:color w:val="000000" w:themeColor="text1"/>
                <w:sz w:val="20"/>
                <w:szCs w:val="20"/>
                <w:lang w:val="it-IT"/>
              </w:rPr>
              <w:t xml:space="preserve">Fig. L6 – 1200x1200 mm – </w:t>
            </w:r>
            <w:proofErr w:type="spellStart"/>
            <w:r w:rsidRPr="0016229D">
              <w:rPr>
                <w:color w:val="000000" w:themeColor="text1"/>
                <w:sz w:val="20"/>
                <w:szCs w:val="20"/>
                <w:lang w:val="it-IT"/>
              </w:rPr>
              <w:t>Panou</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copii</w:t>
            </w:r>
            <w:proofErr w:type="spellEnd"/>
            <w:r w:rsidRPr="0016229D">
              <w:rPr>
                <w:color w:val="000000" w:themeColor="text1"/>
                <w:sz w:val="20"/>
                <w:szCs w:val="20"/>
                <w:lang w:val="it-IT"/>
              </w:rPr>
              <w:t xml:space="preserve">, </w:t>
            </w:r>
          </w:p>
          <w:p w14:paraId="16F4F607" w14:textId="036F300A" w:rsidR="00D96277" w:rsidRPr="0016229D" w:rsidRDefault="00D96277" w:rsidP="00D96277">
            <w:pPr>
              <w:tabs>
                <w:tab w:val="left" w:pos="6300"/>
              </w:tabs>
              <w:rPr>
                <w:sz w:val="20"/>
                <w:szCs w:val="20"/>
                <w:lang w:val="it-IT"/>
              </w:rPr>
            </w:pPr>
            <w:r w:rsidRPr="0016229D">
              <w:rPr>
                <w:color w:val="000000" w:themeColor="text1"/>
                <w:sz w:val="20"/>
                <w:szCs w:val="20"/>
                <w:lang w:val="it-IT"/>
              </w:rPr>
              <w:t xml:space="preserve">Fig. L9 – 1200x1200 mm – </w:t>
            </w:r>
            <w:proofErr w:type="spellStart"/>
            <w:r w:rsidRPr="0016229D">
              <w:rPr>
                <w:color w:val="000000" w:themeColor="text1"/>
                <w:sz w:val="20"/>
                <w:szCs w:val="20"/>
                <w:lang w:val="it-IT"/>
              </w:rPr>
              <w:t>Panou</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presemnalizarea</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intersectiei</w:t>
            </w:r>
            <w:proofErr w:type="spellEnd"/>
            <w:r w:rsidRPr="0016229D">
              <w:rPr>
                <w:color w:val="000000" w:themeColor="text1"/>
                <w:sz w:val="20"/>
                <w:szCs w:val="20"/>
                <w:lang w:val="it-IT"/>
              </w:rPr>
              <w:t xml:space="preserve"> cu </w:t>
            </w:r>
            <w:proofErr w:type="spellStart"/>
            <w:r w:rsidRPr="0016229D">
              <w:rPr>
                <w:color w:val="000000" w:themeColor="text1"/>
                <w:sz w:val="20"/>
                <w:szCs w:val="20"/>
                <w:lang w:val="it-IT"/>
              </w:rPr>
              <w:t>sens</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giratoriu</w:t>
            </w:r>
            <w:proofErr w:type="spellEnd"/>
          </w:p>
        </w:tc>
        <w:tc>
          <w:tcPr>
            <w:tcW w:w="708" w:type="dxa"/>
            <w:tcBorders>
              <w:top w:val="nil"/>
              <w:left w:val="single" w:sz="4" w:space="0" w:color="auto"/>
              <w:bottom w:val="single" w:sz="4" w:space="0" w:color="auto"/>
              <w:right w:val="single" w:sz="4" w:space="0" w:color="auto"/>
            </w:tcBorders>
          </w:tcPr>
          <w:p w14:paraId="4E8F3373" w14:textId="174DF462"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66B59280" w14:textId="1FA58E0A" w:rsidR="00D96277" w:rsidRPr="00022FC9" w:rsidRDefault="00BA764E" w:rsidP="00D96277">
            <w:pPr>
              <w:tabs>
                <w:tab w:val="left" w:pos="6300"/>
              </w:tabs>
              <w:jc w:val="right"/>
              <w:rPr>
                <w:sz w:val="20"/>
                <w:szCs w:val="20"/>
                <w:lang w:val="fr-FR"/>
              </w:rPr>
            </w:pPr>
            <w:r>
              <w:rPr>
                <w:sz w:val="20"/>
                <w:szCs w:val="20"/>
                <w:lang w:val="fr-FR"/>
              </w:rPr>
              <w:t>1.793,95</w:t>
            </w:r>
          </w:p>
        </w:tc>
        <w:tc>
          <w:tcPr>
            <w:tcW w:w="1134" w:type="dxa"/>
            <w:tcBorders>
              <w:top w:val="nil"/>
              <w:left w:val="nil"/>
              <w:bottom w:val="single" w:sz="4" w:space="0" w:color="auto"/>
              <w:right w:val="single" w:sz="4" w:space="0" w:color="auto"/>
            </w:tcBorders>
            <w:shd w:val="clear" w:color="auto" w:fill="auto"/>
          </w:tcPr>
          <w:p w14:paraId="5EC21C87" w14:textId="6BE7F69E" w:rsidR="00D96277" w:rsidRPr="00022FC9" w:rsidRDefault="00D96277" w:rsidP="00D96277">
            <w:pPr>
              <w:tabs>
                <w:tab w:val="left" w:pos="6300"/>
              </w:tabs>
              <w:jc w:val="right"/>
              <w:rPr>
                <w:sz w:val="20"/>
                <w:szCs w:val="20"/>
                <w:lang w:val="fr-FR"/>
              </w:rPr>
            </w:pPr>
            <w:r w:rsidRPr="00066FA8">
              <w:rPr>
                <w:sz w:val="20"/>
                <w:szCs w:val="20"/>
              </w:rPr>
              <w:t xml:space="preserve">260,00    </w:t>
            </w:r>
          </w:p>
        </w:tc>
        <w:tc>
          <w:tcPr>
            <w:tcW w:w="1418" w:type="dxa"/>
            <w:shd w:val="clear" w:color="auto" w:fill="auto"/>
          </w:tcPr>
          <w:p w14:paraId="7B106F4F" w14:textId="77F4E34F" w:rsidR="00D96277" w:rsidRPr="00022FC9" w:rsidRDefault="00BC129A" w:rsidP="00BC129A">
            <w:pPr>
              <w:tabs>
                <w:tab w:val="left" w:pos="6300"/>
              </w:tabs>
              <w:jc w:val="right"/>
              <w:rPr>
                <w:sz w:val="20"/>
                <w:szCs w:val="20"/>
                <w:lang w:val="fr-FR"/>
              </w:rPr>
            </w:pPr>
            <w:r>
              <w:rPr>
                <w:sz w:val="20"/>
                <w:szCs w:val="20"/>
                <w:lang w:val="fr-FR"/>
              </w:rPr>
              <w:t>466.427,00</w:t>
            </w:r>
          </w:p>
        </w:tc>
      </w:tr>
      <w:tr w:rsidR="00D96277" w14:paraId="26381BF7" w14:textId="77777777" w:rsidTr="00481AA4">
        <w:tc>
          <w:tcPr>
            <w:tcW w:w="568" w:type="dxa"/>
            <w:shd w:val="clear" w:color="auto" w:fill="auto"/>
          </w:tcPr>
          <w:p w14:paraId="35F8B2E9" w14:textId="77777777" w:rsidR="00D96277" w:rsidRPr="00022FC9" w:rsidRDefault="00D96277" w:rsidP="00D96277">
            <w:pPr>
              <w:tabs>
                <w:tab w:val="left" w:pos="6300"/>
              </w:tabs>
              <w:jc w:val="right"/>
              <w:rPr>
                <w:sz w:val="20"/>
                <w:szCs w:val="20"/>
                <w:lang w:val="fr-FR"/>
              </w:rPr>
            </w:pPr>
            <w:r w:rsidRPr="00022FC9">
              <w:rPr>
                <w:sz w:val="20"/>
                <w:szCs w:val="20"/>
                <w:lang w:val="fr-FR"/>
              </w:rPr>
              <w:t>25</w:t>
            </w:r>
          </w:p>
        </w:tc>
        <w:tc>
          <w:tcPr>
            <w:tcW w:w="4820" w:type="dxa"/>
            <w:tcBorders>
              <w:top w:val="single" w:sz="4" w:space="0" w:color="auto"/>
              <w:left w:val="single" w:sz="4" w:space="0" w:color="auto"/>
              <w:bottom w:val="single" w:sz="4" w:space="0" w:color="auto"/>
              <w:right w:val="single" w:sz="4" w:space="0" w:color="auto"/>
            </w:tcBorders>
          </w:tcPr>
          <w:p w14:paraId="241DB41F" w14:textId="77777777" w:rsidR="00D96277" w:rsidRPr="0016229D" w:rsidRDefault="00D96277" w:rsidP="00D96277">
            <w:pPr>
              <w:tabs>
                <w:tab w:val="left" w:pos="6300"/>
              </w:tabs>
              <w:rPr>
                <w:color w:val="000000" w:themeColor="text1"/>
                <w:sz w:val="20"/>
                <w:szCs w:val="20"/>
                <w:lang w:val="it-IT"/>
              </w:rPr>
            </w:pPr>
            <w:r w:rsidRPr="0016229D">
              <w:rPr>
                <w:color w:val="000000" w:themeColor="text1"/>
                <w:sz w:val="20"/>
                <w:szCs w:val="20"/>
                <w:lang w:val="it-IT"/>
              </w:rPr>
              <w:t xml:space="preserve">Montare </w:t>
            </w:r>
            <w:proofErr w:type="spellStart"/>
            <w:r w:rsidRPr="0016229D">
              <w:rPr>
                <w:color w:val="000000" w:themeColor="text1"/>
                <w:sz w:val="20"/>
                <w:szCs w:val="20"/>
                <w:lang w:val="it-IT"/>
              </w:rPr>
              <w:t>indicatoare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rutiere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situatii</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deosebite</w:t>
            </w:r>
            <w:proofErr w:type="spellEnd"/>
            <w:r w:rsidRPr="0016229D">
              <w:rPr>
                <w:color w:val="000000" w:themeColor="text1"/>
                <w:sz w:val="20"/>
                <w:szCs w:val="20"/>
                <w:lang w:val="it-IT"/>
              </w:rPr>
              <w:t xml:space="preserve"> </w:t>
            </w:r>
            <w:proofErr w:type="spellStart"/>
            <w:r w:rsidRPr="0016229D">
              <w:rPr>
                <w:color w:val="000000" w:themeColor="text1"/>
                <w:sz w:val="20"/>
                <w:szCs w:val="20"/>
                <w:lang w:val="it-IT"/>
              </w:rPr>
              <w:t>dreptunghiulare</w:t>
            </w:r>
            <w:proofErr w:type="spellEnd"/>
          </w:p>
          <w:p w14:paraId="20F45ED3" w14:textId="2293CC2D" w:rsidR="00D96277" w:rsidRPr="00022FC9" w:rsidRDefault="00D96277" w:rsidP="00D96277">
            <w:pPr>
              <w:tabs>
                <w:tab w:val="left" w:pos="6300"/>
              </w:tabs>
              <w:rPr>
                <w:sz w:val="20"/>
                <w:szCs w:val="20"/>
                <w:lang w:val="fr-FR"/>
              </w:rPr>
            </w:pPr>
            <w:r>
              <w:rPr>
                <w:color w:val="000000" w:themeColor="text1"/>
                <w:sz w:val="20"/>
                <w:szCs w:val="20"/>
                <w:lang w:val="fr-FR"/>
              </w:rPr>
              <w:t xml:space="preserve">Fig. L7 – 850x1500 mm – </w:t>
            </w:r>
            <w:proofErr w:type="spellStart"/>
            <w:r>
              <w:rPr>
                <w:color w:val="000000" w:themeColor="text1"/>
                <w:sz w:val="20"/>
                <w:szCs w:val="20"/>
                <w:lang w:val="fr-FR"/>
              </w:rPr>
              <w:t>Panou</w:t>
            </w:r>
            <w:proofErr w:type="spellEnd"/>
            <w:r>
              <w:rPr>
                <w:color w:val="000000" w:themeColor="text1"/>
                <w:sz w:val="20"/>
                <w:szCs w:val="20"/>
                <w:lang w:val="fr-FR"/>
              </w:rPr>
              <w:t xml:space="preserve"> copil + </w:t>
            </w:r>
            <w:proofErr w:type="spellStart"/>
            <w:r>
              <w:rPr>
                <w:color w:val="000000" w:themeColor="text1"/>
                <w:sz w:val="20"/>
                <w:szCs w:val="20"/>
                <w:lang w:val="fr-FR"/>
              </w:rPr>
              <w:t>limitare</w:t>
            </w:r>
            <w:proofErr w:type="spellEnd"/>
            <w:r>
              <w:rPr>
                <w:color w:val="000000" w:themeColor="text1"/>
                <w:sz w:val="20"/>
                <w:szCs w:val="20"/>
                <w:lang w:val="fr-FR"/>
              </w:rPr>
              <w:t xml:space="preserve"> de </w:t>
            </w:r>
            <w:proofErr w:type="spellStart"/>
            <w:r>
              <w:rPr>
                <w:color w:val="000000" w:themeColor="text1"/>
                <w:sz w:val="20"/>
                <w:szCs w:val="20"/>
                <w:lang w:val="fr-FR"/>
              </w:rPr>
              <w:t>viteza</w:t>
            </w:r>
            <w:proofErr w:type="spellEnd"/>
          </w:p>
        </w:tc>
        <w:tc>
          <w:tcPr>
            <w:tcW w:w="708" w:type="dxa"/>
            <w:tcBorders>
              <w:top w:val="nil"/>
              <w:left w:val="single" w:sz="4" w:space="0" w:color="auto"/>
              <w:bottom w:val="single" w:sz="4" w:space="0" w:color="auto"/>
              <w:right w:val="single" w:sz="4" w:space="0" w:color="auto"/>
            </w:tcBorders>
          </w:tcPr>
          <w:p w14:paraId="59E697BF" w14:textId="69C85F0A"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7E586515" w14:textId="645C4819" w:rsidR="00D96277" w:rsidRPr="00022FC9" w:rsidRDefault="00BA764E" w:rsidP="00D96277">
            <w:pPr>
              <w:tabs>
                <w:tab w:val="left" w:pos="6300"/>
              </w:tabs>
              <w:jc w:val="right"/>
              <w:rPr>
                <w:sz w:val="20"/>
                <w:szCs w:val="20"/>
                <w:lang w:val="fr-FR"/>
              </w:rPr>
            </w:pPr>
            <w:r>
              <w:rPr>
                <w:sz w:val="20"/>
                <w:szCs w:val="20"/>
                <w:lang w:val="fr-FR"/>
              </w:rPr>
              <w:t>1.626,97</w:t>
            </w:r>
          </w:p>
        </w:tc>
        <w:tc>
          <w:tcPr>
            <w:tcW w:w="1134" w:type="dxa"/>
            <w:tcBorders>
              <w:top w:val="nil"/>
              <w:left w:val="nil"/>
              <w:bottom w:val="single" w:sz="4" w:space="0" w:color="auto"/>
              <w:right w:val="single" w:sz="4" w:space="0" w:color="auto"/>
            </w:tcBorders>
            <w:shd w:val="clear" w:color="auto" w:fill="auto"/>
          </w:tcPr>
          <w:p w14:paraId="202AC9A5" w14:textId="6B98537D" w:rsidR="00D96277" w:rsidRPr="00022FC9" w:rsidRDefault="00D96277" w:rsidP="00D96277">
            <w:pPr>
              <w:tabs>
                <w:tab w:val="left" w:pos="6300"/>
              </w:tabs>
              <w:jc w:val="right"/>
              <w:rPr>
                <w:sz w:val="20"/>
                <w:szCs w:val="20"/>
                <w:lang w:val="fr-FR"/>
              </w:rPr>
            </w:pPr>
            <w:r w:rsidRPr="00066FA8">
              <w:rPr>
                <w:sz w:val="20"/>
                <w:szCs w:val="20"/>
              </w:rPr>
              <w:t xml:space="preserve">260,00    </w:t>
            </w:r>
          </w:p>
        </w:tc>
        <w:tc>
          <w:tcPr>
            <w:tcW w:w="1418" w:type="dxa"/>
            <w:shd w:val="clear" w:color="auto" w:fill="auto"/>
          </w:tcPr>
          <w:p w14:paraId="59978E3A" w14:textId="26F75784" w:rsidR="00D96277" w:rsidRPr="00022FC9" w:rsidRDefault="00BC129A" w:rsidP="00BC129A">
            <w:pPr>
              <w:tabs>
                <w:tab w:val="left" w:pos="6300"/>
              </w:tabs>
              <w:jc w:val="right"/>
              <w:rPr>
                <w:sz w:val="20"/>
                <w:szCs w:val="20"/>
                <w:lang w:val="fr-FR"/>
              </w:rPr>
            </w:pPr>
            <w:r>
              <w:rPr>
                <w:sz w:val="20"/>
                <w:szCs w:val="20"/>
                <w:lang w:val="fr-FR"/>
              </w:rPr>
              <w:t>423.012,20</w:t>
            </w:r>
          </w:p>
        </w:tc>
      </w:tr>
      <w:tr w:rsidR="00D96277" w14:paraId="406B7F0B" w14:textId="77777777" w:rsidTr="00481AA4">
        <w:tc>
          <w:tcPr>
            <w:tcW w:w="568" w:type="dxa"/>
            <w:shd w:val="clear" w:color="auto" w:fill="auto"/>
          </w:tcPr>
          <w:p w14:paraId="5195A4DA" w14:textId="77777777" w:rsidR="00D96277" w:rsidRPr="00022FC9" w:rsidRDefault="00D96277" w:rsidP="00D96277">
            <w:pPr>
              <w:tabs>
                <w:tab w:val="left" w:pos="6300"/>
              </w:tabs>
              <w:jc w:val="right"/>
              <w:rPr>
                <w:sz w:val="20"/>
                <w:szCs w:val="20"/>
                <w:lang w:val="fr-FR"/>
              </w:rPr>
            </w:pPr>
            <w:r w:rsidRPr="00022FC9">
              <w:rPr>
                <w:sz w:val="20"/>
                <w:szCs w:val="20"/>
                <w:lang w:val="fr-FR"/>
              </w:rPr>
              <w:t>26</w:t>
            </w:r>
          </w:p>
        </w:tc>
        <w:tc>
          <w:tcPr>
            <w:tcW w:w="4820" w:type="dxa"/>
            <w:tcBorders>
              <w:top w:val="single" w:sz="4" w:space="0" w:color="auto"/>
              <w:left w:val="single" w:sz="4" w:space="0" w:color="auto"/>
              <w:bottom w:val="single" w:sz="4" w:space="0" w:color="auto"/>
              <w:right w:val="single" w:sz="4" w:space="0" w:color="auto"/>
            </w:tcBorders>
          </w:tcPr>
          <w:p w14:paraId="74E21C07" w14:textId="4CD77BBF"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de orientare urbana </w:t>
            </w:r>
            <w:proofErr w:type="spellStart"/>
            <w:r w:rsidRPr="0016229D">
              <w:rPr>
                <w:sz w:val="20"/>
                <w:szCs w:val="20"/>
                <w:lang w:val="it-IT"/>
              </w:rPr>
              <w:t>tip</w:t>
            </w:r>
            <w:proofErr w:type="spellEnd"/>
            <w:r w:rsidRPr="0016229D">
              <w:rPr>
                <w:sz w:val="20"/>
                <w:szCs w:val="20"/>
                <w:lang w:val="it-IT"/>
              </w:rPr>
              <w:t xml:space="preserve"> 1</w:t>
            </w:r>
          </w:p>
        </w:tc>
        <w:tc>
          <w:tcPr>
            <w:tcW w:w="708" w:type="dxa"/>
            <w:tcBorders>
              <w:top w:val="nil"/>
              <w:left w:val="single" w:sz="4" w:space="0" w:color="auto"/>
              <w:bottom w:val="single" w:sz="4" w:space="0" w:color="auto"/>
              <w:right w:val="single" w:sz="4" w:space="0" w:color="auto"/>
            </w:tcBorders>
          </w:tcPr>
          <w:p w14:paraId="215A3AC5" w14:textId="71427A1F"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1D8D65B8" w14:textId="48A86A55" w:rsidR="00D96277" w:rsidRPr="00022FC9" w:rsidRDefault="00BA764E" w:rsidP="00D96277">
            <w:pPr>
              <w:tabs>
                <w:tab w:val="left" w:pos="6300"/>
              </w:tabs>
              <w:jc w:val="right"/>
              <w:rPr>
                <w:sz w:val="20"/>
                <w:szCs w:val="20"/>
                <w:lang w:val="fr-FR"/>
              </w:rPr>
            </w:pPr>
            <w:r>
              <w:rPr>
                <w:sz w:val="20"/>
                <w:szCs w:val="20"/>
                <w:lang w:val="fr-FR"/>
              </w:rPr>
              <w:t>188,04</w:t>
            </w:r>
          </w:p>
        </w:tc>
        <w:tc>
          <w:tcPr>
            <w:tcW w:w="1134" w:type="dxa"/>
            <w:tcBorders>
              <w:top w:val="nil"/>
              <w:left w:val="nil"/>
              <w:bottom w:val="single" w:sz="4" w:space="0" w:color="auto"/>
              <w:right w:val="single" w:sz="4" w:space="0" w:color="auto"/>
            </w:tcBorders>
            <w:shd w:val="clear" w:color="auto" w:fill="auto"/>
          </w:tcPr>
          <w:p w14:paraId="548408A1" w14:textId="0484BE72" w:rsidR="00D96277" w:rsidRPr="00022FC9" w:rsidRDefault="00D96277" w:rsidP="00D96277">
            <w:pPr>
              <w:tabs>
                <w:tab w:val="left" w:pos="6300"/>
              </w:tabs>
              <w:jc w:val="right"/>
              <w:rPr>
                <w:sz w:val="20"/>
                <w:szCs w:val="20"/>
                <w:lang w:val="fr-FR"/>
              </w:rPr>
            </w:pPr>
            <w:r w:rsidRPr="00066FA8">
              <w:rPr>
                <w:sz w:val="20"/>
                <w:szCs w:val="20"/>
              </w:rPr>
              <w:t xml:space="preserve">1.200,00    </w:t>
            </w:r>
          </w:p>
        </w:tc>
        <w:tc>
          <w:tcPr>
            <w:tcW w:w="1418" w:type="dxa"/>
            <w:shd w:val="clear" w:color="auto" w:fill="auto"/>
          </w:tcPr>
          <w:p w14:paraId="40C0D300" w14:textId="6E6B594D" w:rsidR="00D96277" w:rsidRPr="00022FC9" w:rsidRDefault="00BC129A" w:rsidP="00BC129A">
            <w:pPr>
              <w:tabs>
                <w:tab w:val="left" w:pos="6300"/>
              </w:tabs>
              <w:jc w:val="right"/>
              <w:rPr>
                <w:sz w:val="20"/>
                <w:szCs w:val="20"/>
                <w:lang w:val="fr-FR"/>
              </w:rPr>
            </w:pPr>
            <w:r>
              <w:rPr>
                <w:sz w:val="20"/>
                <w:szCs w:val="20"/>
                <w:lang w:val="fr-FR"/>
              </w:rPr>
              <w:t>225.648,00</w:t>
            </w:r>
          </w:p>
        </w:tc>
      </w:tr>
      <w:tr w:rsidR="00D96277" w14:paraId="79CBEB65" w14:textId="77777777" w:rsidTr="00481AA4">
        <w:tc>
          <w:tcPr>
            <w:tcW w:w="568" w:type="dxa"/>
            <w:shd w:val="clear" w:color="auto" w:fill="auto"/>
          </w:tcPr>
          <w:p w14:paraId="76F58CE1" w14:textId="77777777" w:rsidR="00D96277" w:rsidRPr="00022FC9" w:rsidRDefault="00D96277" w:rsidP="00D96277">
            <w:pPr>
              <w:tabs>
                <w:tab w:val="left" w:pos="6300"/>
              </w:tabs>
              <w:jc w:val="right"/>
              <w:rPr>
                <w:sz w:val="20"/>
                <w:szCs w:val="20"/>
                <w:lang w:val="fr-FR"/>
              </w:rPr>
            </w:pPr>
            <w:r w:rsidRPr="00022FC9">
              <w:rPr>
                <w:sz w:val="20"/>
                <w:szCs w:val="20"/>
                <w:lang w:val="fr-FR"/>
              </w:rPr>
              <w:t>27</w:t>
            </w:r>
          </w:p>
        </w:tc>
        <w:tc>
          <w:tcPr>
            <w:tcW w:w="4820" w:type="dxa"/>
            <w:tcBorders>
              <w:top w:val="single" w:sz="4" w:space="0" w:color="auto"/>
              <w:left w:val="single" w:sz="4" w:space="0" w:color="auto"/>
              <w:bottom w:val="single" w:sz="4" w:space="0" w:color="auto"/>
              <w:right w:val="single" w:sz="4" w:space="0" w:color="auto"/>
            </w:tcBorders>
          </w:tcPr>
          <w:p w14:paraId="452A834E" w14:textId="4F6EBE03"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de orientare urbana </w:t>
            </w:r>
            <w:proofErr w:type="spellStart"/>
            <w:r w:rsidRPr="0016229D">
              <w:rPr>
                <w:sz w:val="20"/>
                <w:szCs w:val="20"/>
                <w:lang w:val="it-IT"/>
              </w:rPr>
              <w:t>tip</w:t>
            </w:r>
            <w:proofErr w:type="spellEnd"/>
            <w:r w:rsidRPr="0016229D">
              <w:rPr>
                <w:sz w:val="20"/>
                <w:szCs w:val="20"/>
                <w:lang w:val="it-IT"/>
              </w:rPr>
              <w:t xml:space="preserve"> 2</w:t>
            </w:r>
          </w:p>
        </w:tc>
        <w:tc>
          <w:tcPr>
            <w:tcW w:w="708" w:type="dxa"/>
            <w:tcBorders>
              <w:top w:val="nil"/>
              <w:left w:val="single" w:sz="4" w:space="0" w:color="auto"/>
              <w:bottom w:val="single" w:sz="4" w:space="0" w:color="auto"/>
              <w:right w:val="single" w:sz="4" w:space="0" w:color="auto"/>
            </w:tcBorders>
          </w:tcPr>
          <w:p w14:paraId="0AFC3303" w14:textId="1557ECD8"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083DAE3E" w14:textId="57B288FB" w:rsidR="00D96277" w:rsidRPr="00022FC9" w:rsidRDefault="00BA764E" w:rsidP="00D96277">
            <w:pPr>
              <w:tabs>
                <w:tab w:val="left" w:pos="6300"/>
              </w:tabs>
              <w:jc w:val="right"/>
              <w:rPr>
                <w:sz w:val="20"/>
                <w:szCs w:val="20"/>
                <w:lang w:val="fr-FR"/>
              </w:rPr>
            </w:pPr>
            <w:r>
              <w:rPr>
                <w:sz w:val="20"/>
                <w:szCs w:val="20"/>
                <w:lang w:val="fr-FR"/>
              </w:rPr>
              <w:t>406,57</w:t>
            </w:r>
          </w:p>
        </w:tc>
        <w:tc>
          <w:tcPr>
            <w:tcW w:w="1134" w:type="dxa"/>
            <w:tcBorders>
              <w:top w:val="nil"/>
              <w:left w:val="nil"/>
              <w:bottom w:val="single" w:sz="4" w:space="0" w:color="auto"/>
              <w:right w:val="single" w:sz="4" w:space="0" w:color="auto"/>
            </w:tcBorders>
            <w:shd w:val="clear" w:color="auto" w:fill="auto"/>
          </w:tcPr>
          <w:p w14:paraId="4152442F" w14:textId="2C9D901E" w:rsidR="00D96277" w:rsidRPr="00022FC9" w:rsidRDefault="00D96277" w:rsidP="00D96277">
            <w:pPr>
              <w:tabs>
                <w:tab w:val="left" w:pos="6300"/>
              </w:tabs>
              <w:jc w:val="right"/>
              <w:rPr>
                <w:sz w:val="20"/>
                <w:szCs w:val="20"/>
                <w:lang w:val="fr-FR"/>
              </w:rPr>
            </w:pPr>
            <w:r w:rsidRPr="00066FA8">
              <w:rPr>
                <w:sz w:val="20"/>
                <w:szCs w:val="20"/>
              </w:rPr>
              <w:t xml:space="preserve">300,00    </w:t>
            </w:r>
          </w:p>
        </w:tc>
        <w:tc>
          <w:tcPr>
            <w:tcW w:w="1418" w:type="dxa"/>
            <w:shd w:val="clear" w:color="auto" w:fill="auto"/>
          </w:tcPr>
          <w:p w14:paraId="272CB942" w14:textId="37F8DD94" w:rsidR="00D96277" w:rsidRPr="00022FC9" w:rsidRDefault="00BC129A" w:rsidP="00BC129A">
            <w:pPr>
              <w:tabs>
                <w:tab w:val="left" w:pos="6300"/>
              </w:tabs>
              <w:jc w:val="right"/>
              <w:rPr>
                <w:sz w:val="20"/>
                <w:szCs w:val="20"/>
                <w:lang w:val="fr-FR"/>
              </w:rPr>
            </w:pPr>
            <w:r>
              <w:rPr>
                <w:sz w:val="20"/>
                <w:szCs w:val="20"/>
                <w:lang w:val="fr-FR"/>
              </w:rPr>
              <w:t>121.971,00</w:t>
            </w:r>
          </w:p>
        </w:tc>
      </w:tr>
      <w:tr w:rsidR="00D96277" w14:paraId="64FFB408" w14:textId="77777777" w:rsidTr="00481AA4">
        <w:tc>
          <w:tcPr>
            <w:tcW w:w="568" w:type="dxa"/>
            <w:shd w:val="clear" w:color="auto" w:fill="auto"/>
          </w:tcPr>
          <w:p w14:paraId="1F127A67" w14:textId="77777777" w:rsidR="00D96277" w:rsidRPr="00022FC9" w:rsidRDefault="00D96277" w:rsidP="00D96277">
            <w:pPr>
              <w:tabs>
                <w:tab w:val="left" w:pos="6300"/>
              </w:tabs>
              <w:jc w:val="right"/>
              <w:rPr>
                <w:sz w:val="20"/>
                <w:szCs w:val="20"/>
                <w:lang w:val="fr-FR"/>
              </w:rPr>
            </w:pPr>
            <w:r w:rsidRPr="00022FC9">
              <w:rPr>
                <w:sz w:val="20"/>
                <w:szCs w:val="20"/>
                <w:lang w:val="fr-FR"/>
              </w:rPr>
              <w:t>28</w:t>
            </w:r>
          </w:p>
        </w:tc>
        <w:tc>
          <w:tcPr>
            <w:tcW w:w="4820" w:type="dxa"/>
            <w:tcBorders>
              <w:top w:val="single" w:sz="4" w:space="0" w:color="auto"/>
              <w:left w:val="single" w:sz="4" w:space="0" w:color="auto"/>
              <w:bottom w:val="single" w:sz="4" w:space="0" w:color="auto"/>
              <w:right w:val="single" w:sz="4" w:space="0" w:color="auto"/>
            </w:tcBorders>
          </w:tcPr>
          <w:p w14:paraId="22EE8CDF" w14:textId="4A7DBD86"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indicatoare</w:t>
            </w:r>
            <w:proofErr w:type="spellEnd"/>
            <w:r w:rsidRPr="0016229D">
              <w:rPr>
                <w:sz w:val="20"/>
                <w:szCs w:val="20"/>
                <w:lang w:val="it-IT"/>
              </w:rPr>
              <w:t xml:space="preserve"> de orientare urbana </w:t>
            </w:r>
            <w:proofErr w:type="spellStart"/>
            <w:r w:rsidRPr="0016229D">
              <w:rPr>
                <w:sz w:val="20"/>
                <w:szCs w:val="20"/>
                <w:lang w:val="it-IT"/>
              </w:rPr>
              <w:t>tip</w:t>
            </w:r>
            <w:proofErr w:type="spellEnd"/>
            <w:r w:rsidRPr="0016229D">
              <w:rPr>
                <w:sz w:val="20"/>
                <w:szCs w:val="20"/>
                <w:lang w:val="it-IT"/>
              </w:rPr>
              <w:t xml:space="preserve"> 3 - cu un </w:t>
            </w:r>
            <w:proofErr w:type="spellStart"/>
            <w:r w:rsidRPr="0016229D">
              <w:rPr>
                <w:sz w:val="20"/>
                <w:szCs w:val="20"/>
                <w:lang w:val="it-IT"/>
              </w:rPr>
              <w:t>capat</w:t>
            </w:r>
            <w:proofErr w:type="spellEnd"/>
            <w:r w:rsidRPr="0016229D">
              <w:rPr>
                <w:sz w:val="20"/>
                <w:szCs w:val="20"/>
                <w:lang w:val="it-IT"/>
              </w:rPr>
              <w:t xml:space="preserve"> in forma de </w:t>
            </w:r>
            <w:proofErr w:type="spellStart"/>
            <w:r w:rsidRPr="0016229D">
              <w:rPr>
                <w:sz w:val="20"/>
                <w:szCs w:val="20"/>
                <w:lang w:val="it-IT"/>
              </w:rPr>
              <w:t>triunghi</w:t>
            </w:r>
            <w:proofErr w:type="spellEnd"/>
            <w:r w:rsidRPr="0016229D">
              <w:rPr>
                <w:sz w:val="20"/>
                <w:szCs w:val="20"/>
                <w:lang w:val="it-IT"/>
              </w:rPr>
              <w:t xml:space="preserve"> (</w:t>
            </w:r>
            <w:proofErr w:type="spellStart"/>
            <w:r w:rsidRPr="0016229D">
              <w:rPr>
                <w:sz w:val="20"/>
                <w:szCs w:val="20"/>
                <w:lang w:val="it-IT"/>
              </w:rPr>
              <w:t>sageata</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indicare </w:t>
            </w:r>
            <w:proofErr w:type="spellStart"/>
            <w:r w:rsidRPr="0016229D">
              <w:rPr>
                <w:sz w:val="20"/>
                <w:szCs w:val="20"/>
                <w:lang w:val="it-IT"/>
              </w:rPr>
              <w:t>directie</w:t>
            </w:r>
            <w:proofErr w:type="spellEnd"/>
          </w:p>
        </w:tc>
        <w:tc>
          <w:tcPr>
            <w:tcW w:w="708" w:type="dxa"/>
            <w:tcBorders>
              <w:top w:val="nil"/>
              <w:left w:val="single" w:sz="4" w:space="0" w:color="auto"/>
              <w:bottom w:val="single" w:sz="4" w:space="0" w:color="auto"/>
              <w:right w:val="single" w:sz="4" w:space="0" w:color="auto"/>
            </w:tcBorders>
          </w:tcPr>
          <w:p w14:paraId="6B7721C8" w14:textId="77777777" w:rsidR="00D96277" w:rsidRPr="0016229D" w:rsidRDefault="00D96277" w:rsidP="00D96277">
            <w:pPr>
              <w:tabs>
                <w:tab w:val="left" w:pos="6300"/>
              </w:tabs>
              <w:jc w:val="center"/>
              <w:rPr>
                <w:color w:val="000000" w:themeColor="text1"/>
                <w:sz w:val="20"/>
                <w:szCs w:val="20"/>
                <w:lang w:val="it-IT"/>
              </w:rPr>
            </w:pPr>
          </w:p>
          <w:p w14:paraId="349F1D7B" w14:textId="5457DD0E"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573AC2B0" w14:textId="32074019" w:rsidR="00D96277" w:rsidRPr="00022FC9" w:rsidRDefault="00BA764E" w:rsidP="00D96277">
            <w:pPr>
              <w:tabs>
                <w:tab w:val="left" w:pos="6300"/>
              </w:tabs>
              <w:jc w:val="right"/>
              <w:rPr>
                <w:sz w:val="20"/>
                <w:szCs w:val="20"/>
                <w:lang w:val="fr-FR"/>
              </w:rPr>
            </w:pPr>
            <w:r>
              <w:rPr>
                <w:sz w:val="20"/>
                <w:szCs w:val="20"/>
                <w:lang w:val="fr-FR"/>
              </w:rPr>
              <w:t>406,57</w:t>
            </w:r>
          </w:p>
        </w:tc>
        <w:tc>
          <w:tcPr>
            <w:tcW w:w="1134" w:type="dxa"/>
            <w:tcBorders>
              <w:top w:val="nil"/>
              <w:left w:val="nil"/>
              <w:bottom w:val="single" w:sz="4" w:space="0" w:color="auto"/>
              <w:right w:val="single" w:sz="4" w:space="0" w:color="auto"/>
            </w:tcBorders>
            <w:shd w:val="clear" w:color="auto" w:fill="auto"/>
          </w:tcPr>
          <w:p w14:paraId="044BACF6" w14:textId="4C30877D" w:rsidR="00D96277" w:rsidRPr="00022FC9" w:rsidRDefault="00D96277" w:rsidP="00D96277">
            <w:pPr>
              <w:tabs>
                <w:tab w:val="left" w:pos="6300"/>
              </w:tabs>
              <w:jc w:val="right"/>
              <w:rPr>
                <w:sz w:val="20"/>
                <w:szCs w:val="20"/>
                <w:lang w:val="fr-FR"/>
              </w:rPr>
            </w:pPr>
            <w:r w:rsidRPr="00066FA8">
              <w:rPr>
                <w:sz w:val="20"/>
                <w:szCs w:val="20"/>
              </w:rPr>
              <w:t xml:space="preserve">260,00    </w:t>
            </w:r>
          </w:p>
        </w:tc>
        <w:tc>
          <w:tcPr>
            <w:tcW w:w="1418" w:type="dxa"/>
            <w:shd w:val="clear" w:color="auto" w:fill="auto"/>
          </w:tcPr>
          <w:p w14:paraId="6A6FFB11" w14:textId="5063F80E" w:rsidR="00D96277" w:rsidRPr="00022FC9" w:rsidRDefault="00BC129A" w:rsidP="00BC129A">
            <w:pPr>
              <w:tabs>
                <w:tab w:val="left" w:pos="6300"/>
              </w:tabs>
              <w:jc w:val="right"/>
              <w:rPr>
                <w:sz w:val="20"/>
                <w:szCs w:val="20"/>
                <w:lang w:val="fr-FR"/>
              </w:rPr>
            </w:pPr>
            <w:r>
              <w:rPr>
                <w:sz w:val="20"/>
                <w:szCs w:val="20"/>
                <w:lang w:val="fr-FR"/>
              </w:rPr>
              <w:t>105.708,20</w:t>
            </w:r>
          </w:p>
        </w:tc>
      </w:tr>
      <w:tr w:rsidR="00D96277" w14:paraId="56670AD9" w14:textId="77777777" w:rsidTr="00481AA4">
        <w:tc>
          <w:tcPr>
            <w:tcW w:w="568" w:type="dxa"/>
            <w:shd w:val="clear" w:color="auto" w:fill="auto"/>
          </w:tcPr>
          <w:p w14:paraId="40AA9696" w14:textId="77777777" w:rsidR="00D96277" w:rsidRPr="00022FC9" w:rsidRDefault="00D96277" w:rsidP="00D96277">
            <w:pPr>
              <w:tabs>
                <w:tab w:val="left" w:pos="6300"/>
              </w:tabs>
              <w:jc w:val="right"/>
              <w:rPr>
                <w:sz w:val="20"/>
                <w:szCs w:val="20"/>
                <w:lang w:val="fr-FR"/>
              </w:rPr>
            </w:pPr>
            <w:r w:rsidRPr="00022FC9">
              <w:rPr>
                <w:sz w:val="20"/>
                <w:szCs w:val="20"/>
                <w:lang w:val="fr-FR"/>
              </w:rPr>
              <w:t>29</w:t>
            </w:r>
          </w:p>
        </w:tc>
        <w:tc>
          <w:tcPr>
            <w:tcW w:w="4820" w:type="dxa"/>
            <w:tcBorders>
              <w:top w:val="single" w:sz="4" w:space="0" w:color="auto"/>
              <w:left w:val="single" w:sz="4" w:space="0" w:color="auto"/>
              <w:bottom w:val="single" w:sz="4" w:space="0" w:color="auto"/>
              <w:right w:val="single" w:sz="4" w:space="0" w:color="auto"/>
            </w:tcBorders>
          </w:tcPr>
          <w:p w14:paraId="6B5FBFBF" w14:textId="2E1AD613"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oglinzi</w:t>
            </w:r>
            <w:proofErr w:type="spellEnd"/>
            <w:r>
              <w:rPr>
                <w:sz w:val="20"/>
                <w:szCs w:val="20"/>
              </w:rPr>
              <w:t xml:space="preserve"> </w:t>
            </w:r>
            <w:proofErr w:type="spellStart"/>
            <w:r>
              <w:rPr>
                <w:sz w:val="20"/>
                <w:szCs w:val="20"/>
              </w:rPr>
              <w:t>rutiere</w:t>
            </w:r>
            <w:proofErr w:type="spellEnd"/>
          </w:p>
        </w:tc>
        <w:tc>
          <w:tcPr>
            <w:tcW w:w="708" w:type="dxa"/>
            <w:tcBorders>
              <w:top w:val="nil"/>
              <w:left w:val="single" w:sz="4" w:space="0" w:color="auto"/>
              <w:bottom w:val="single" w:sz="4" w:space="0" w:color="auto"/>
              <w:right w:val="single" w:sz="4" w:space="0" w:color="auto"/>
            </w:tcBorders>
          </w:tcPr>
          <w:p w14:paraId="534BF89F" w14:textId="258118CD"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248DDDE1" w14:textId="61C15259" w:rsidR="00D96277" w:rsidRPr="00022FC9" w:rsidRDefault="00BA764E" w:rsidP="00D96277">
            <w:pPr>
              <w:tabs>
                <w:tab w:val="left" w:pos="6300"/>
              </w:tabs>
              <w:jc w:val="right"/>
              <w:rPr>
                <w:sz w:val="20"/>
                <w:szCs w:val="20"/>
                <w:lang w:val="fr-FR"/>
              </w:rPr>
            </w:pPr>
            <w:r>
              <w:rPr>
                <w:sz w:val="20"/>
                <w:szCs w:val="20"/>
                <w:lang w:val="fr-FR"/>
              </w:rPr>
              <w:t>777,93</w:t>
            </w:r>
          </w:p>
        </w:tc>
        <w:tc>
          <w:tcPr>
            <w:tcW w:w="1134" w:type="dxa"/>
            <w:tcBorders>
              <w:top w:val="nil"/>
              <w:left w:val="nil"/>
              <w:bottom w:val="single" w:sz="4" w:space="0" w:color="auto"/>
              <w:right w:val="single" w:sz="4" w:space="0" w:color="auto"/>
            </w:tcBorders>
            <w:shd w:val="clear" w:color="auto" w:fill="auto"/>
          </w:tcPr>
          <w:p w14:paraId="7185CCB6" w14:textId="079764B7" w:rsidR="00D96277" w:rsidRPr="00022FC9" w:rsidRDefault="00D96277" w:rsidP="00D96277">
            <w:pPr>
              <w:tabs>
                <w:tab w:val="left" w:pos="6300"/>
              </w:tabs>
              <w:jc w:val="right"/>
              <w:rPr>
                <w:sz w:val="20"/>
                <w:szCs w:val="20"/>
                <w:lang w:val="fr-FR"/>
              </w:rPr>
            </w:pPr>
            <w:r w:rsidRPr="00066FA8">
              <w:rPr>
                <w:sz w:val="20"/>
                <w:szCs w:val="20"/>
              </w:rPr>
              <w:t xml:space="preserve">50,00    </w:t>
            </w:r>
          </w:p>
        </w:tc>
        <w:tc>
          <w:tcPr>
            <w:tcW w:w="1418" w:type="dxa"/>
            <w:shd w:val="clear" w:color="auto" w:fill="auto"/>
          </w:tcPr>
          <w:p w14:paraId="11D5E962" w14:textId="1644B33E" w:rsidR="00D96277" w:rsidRPr="00022FC9" w:rsidRDefault="00BC129A" w:rsidP="00BC129A">
            <w:pPr>
              <w:tabs>
                <w:tab w:val="left" w:pos="6300"/>
              </w:tabs>
              <w:jc w:val="right"/>
              <w:rPr>
                <w:sz w:val="20"/>
                <w:szCs w:val="20"/>
                <w:lang w:val="fr-FR"/>
              </w:rPr>
            </w:pPr>
            <w:r>
              <w:rPr>
                <w:sz w:val="20"/>
                <w:szCs w:val="20"/>
                <w:lang w:val="fr-FR"/>
              </w:rPr>
              <w:t>38.896,50</w:t>
            </w:r>
          </w:p>
        </w:tc>
      </w:tr>
      <w:tr w:rsidR="00D96277" w14:paraId="75C22BB4" w14:textId="77777777" w:rsidTr="00481AA4">
        <w:tc>
          <w:tcPr>
            <w:tcW w:w="568" w:type="dxa"/>
            <w:shd w:val="clear" w:color="auto" w:fill="auto"/>
          </w:tcPr>
          <w:p w14:paraId="4A181427" w14:textId="77777777" w:rsidR="00D96277" w:rsidRPr="00022FC9" w:rsidRDefault="00D96277" w:rsidP="00D96277">
            <w:pPr>
              <w:tabs>
                <w:tab w:val="left" w:pos="6300"/>
              </w:tabs>
              <w:jc w:val="right"/>
              <w:rPr>
                <w:sz w:val="20"/>
                <w:szCs w:val="20"/>
                <w:lang w:val="fr-FR"/>
              </w:rPr>
            </w:pPr>
            <w:r w:rsidRPr="00022FC9">
              <w:rPr>
                <w:sz w:val="20"/>
                <w:szCs w:val="20"/>
                <w:lang w:val="fr-FR"/>
              </w:rPr>
              <w:t>30</w:t>
            </w:r>
          </w:p>
        </w:tc>
        <w:tc>
          <w:tcPr>
            <w:tcW w:w="4820" w:type="dxa"/>
            <w:tcBorders>
              <w:top w:val="single" w:sz="4" w:space="0" w:color="auto"/>
              <w:left w:val="single" w:sz="4" w:space="0" w:color="auto"/>
              <w:bottom w:val="single" w:sz="4" w:space="0" w:color="auto"/>
              <w:right w:val="single" w:sz="4" w:space="0" w:color="auto"/>
            </w:tcBorders>
          </w:tcPr>
          <w:p w14:paraId="18C9F689" w14:textId="70CF00E6"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reflectorizante</w:t>
            </w:r>
            <w:proofErr w:type="spellEnd"/>
            <w:r>
              <w:rPr>
                <w:sz w:val="20"/>
                <w:szCs w:val="20"/>
              </w:rPr>
              <w:t xml:space="preserve"> "</w:t>
            </w:r>
            <w:proofErr w:type="spellStart"/>
            <w:r>
              <w:rPr>
                <w:sz w:val="20"/>
                <w:szCs w:val="20"/>
              </w:rPr>
              <w:t>trecere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pietoni</w:t>
            </w:r>
            <w:proofErr w:type="spellEnd"/>
            <w:r>
              <w:rPr>
                <w:sz w:val="20"/>
                <w:szCs w:val="20"/>
              </w:rPr>
              <w:t xml:space="preserve">”, </w:t>
            </w:r>
            <w:proofErr w:type="spellStart"/>
            <w:r>
              <w:rPr>
                <w:sz w:val="20"/>
                <w:szCs w:val="20"/>
              </w:rPr>
              <w:t>alimentate</w:t>
            </w:r>
            <w:proofErr w:type="spellEnd"/>
            <w:r>
              <w:rPr>
                <w:sz w:val="20"/>
                <w:szCs w:val="20"/>
              </w:rPr>
              <w:t xml:space="preserve"> de la </w:t>
            </w:r>
            <w:proofErr w:type="spellStart"/>
            <w:r>
              <w:rPr>
                <w:sz w:val="20"/>
                <w:szCs w:val="20"/>
              </w:rPr>
              <w:t>panou</w:t>
            </w:r>
            <w:proofErr w:type="spellEnd"/>
            <w:r>
              <w:rPr>
                <w:sz w:val="20"/>
                <w:szCs w:val="20"/>
              </w:rPr>
              <w:t xml:space="preserve"> </w:t>
            </w:r>
            <w:proofErr w:type="spellStart"/>
            <w:r>
              <w:rPr>
                <w:sz w:val="20"/>
                <w:szCs w:val="20"/>
              </w:rPr>
              <w:t>fotovoltaic</w:t>
            </w:r>
            <w:proofErr w:type="spellEnd"/>
            <w:r>
              <w:rPr>
                <w:sz w:val="20"/>
                <w:szCs w:val="20"/>
              </w:rPr>
              <w:t xml:space="preserve">, </w:t>
            </w:r>
            <w:proofErr w:type="spellStart"/>
            <w:r>
              <w:rPr>
                <w:sz w:val="20"/>
                <w:szCs w:val="20"/>
              </w:rPr>
              <w:t>inclusiv</w:t>
            </w:r>
            <w:proofErr w:type="spellEnd"/>
            <w:r>
              <w:rPr>
                <w:sz w:val="20"/>
                <w:szCs w:val="20"/>
              </w:rPr>
              <w:t xml:space="preserve"> </w:t>
            </w:r>
            <w:proofErr w:type="spellStart"/>
            <w:r>
              <w:rPr>
                <w:sz w:val="20"/>
                <w:szCs w:val="20"/>
              </w:rPr>
              <w:t>stalp</w:t>
            </w:r>
            <w:proofErr w:type="spellEnd"/>
            <w:r>
              <w:rPr>
                <w:sz w:val="20"/>
                <w:szCs w:val="20"/>
              </w:rPr>
              <w:t xml:space="preserve"> de </w:t>
            </w:r>
            <w:proofErr w:type="spellStart"/>
            <w:r>
              <w:rPr>
                <w:sz w:val="20"/>
                <w:szCs w:val="20"/>
              </w:rPr>
              <w:t>sustinere</w:t>
            </w:r>
            <w:proofErr w:type="spellEnd"/>
          </w:p>
        </w:tc>
        <w:tc>
          <w:tcPr>
            <w:tcW w:w="708" w:type="dxa"/>
            <w:tcBorders>
              <w:top w:val="nil"/>
              <w:left w:val="single" w:sz="4" w:space="0" w:color="auto"/>
              <w:bottom w:val="single" w:sz="4" w:space="0" w:color="auto"/>
              <w:right w:val="single" w:sz="4" w:space="0" w:color="auto"/>
            </w:tcBorders>
          </w:tcPr>
          <w:p w14:paraId="6971C829" w14:textId="77777777" w:rsidR="00D96277" w:rsidRDefault="00D96277" w:rsidP="00D96277">
            <w:pPr>
              <w:tabs>
                <w:tab w:val="left" w:pos="6300"/>
              </w:tabs>
              <w:jc w:val="center"/>
              <w:rPr>
                <w:color w:val="000000" w:themeColor="text1"/>
                <w:sz w:val="20"/>
                <w:szCs w:val="20"/>
              </w:rPr>
            </w:pPr>
          </w:p>
          <w:p w14:paraId="17039B7F" w14:textId="4D18B15F" w:rsidR="00D96277" w:rsidRPr="00022FC9" w:rsidRDefault="00D96277" w:rsidP="00D96277">
            <w:pPr>
              <w:tabs>
                <w:tab w:val="left" w:pos="6300"/>
              </w:tabs>
              <w:jc w:val="center"/>
              <w:rPr>
                <w:sz w:val="20"/>
                <w:szCs w:val="20"/>
                <w:lang w:val="fr-FR"/>
              </w:rPr>
            </w:pPr>
            <w:proofErr w:type="spellStart"/>
            <w:r>
              <w:rPr>
                <w:color w:val="000000" w:themeColor="text1"/>
                <w:sz w:val="20"/>
                <w:szCs w:val="20"/>
              </w:rPr>
              <w:t>ans</w:t>
            </w:r>
            <w:proofErr w:type="spellEnd"/>
          </w:p>
        </w:tc>
        <w:tc>
          <w:tcPr>
            <w:tcW w:w="993" w:type="dxa"/>
            <w:shd w:val="clear" w:color="auto" w:fill="auto"/>
          </w:tcPr>
          <w:p w14:paraId="007113AF" w14:textId="5A73C265" w:rsidR="00D96277" w:rsidRPr="00022FC9" w:rsidRDefault="00BA764E" w:rsidP="00D96277">
            <w:pPr>
              <w:tabs>
                <w:tab w:val="left" w:pos="6300"/>
              </w:tabs>
              <w:jc w:val="right"/>
              <w:rPr>
                <w:sz w:val="20"/>
                <w:szCs w:val="20"/>
                <w:lang w:val="fr-FR"/>
              </w:rPr>
            </w:pPr>
            <w:r>
              <w:rPr>
                <w:sz w:val="20"/>
                <w:szCs w:val="20"/>
                <w:lang w:val="fr-FR"/>
              </w:rPr>
              <w:t>3.431,44</w:t>
            </w:r>
          </w:p>
        </w:tc>
        <w:tc>
          <w:tcPr>
            <w:tcW w:w="1134" w:type="dxa"/>
            <w:tcBorders>
              <w:top w:val="nil"/>
              <w:left w:val="nil"/>
              <w:bottom w:val="single" w:sz="4" w:space="0" w:color="auto"/>
              <w:right w:val="single" w:sz="4" w:space="0" w:color="auto"/>
            </w:tcBorders>
            <w:shd w:val="clear" w:color="auto" w:fill="auto"/>
          </w:tcPr>
          <w:p w14:paraId="0D0CCB10" w14:textId="4391D55E" w:rsidR="00D96277" w:rsidRPr="00022FC9" w:rsidRDefault="00D96277" w:rsidP="00D96277">
            <w:pPr>
              <w:tabs>
                <w:tab w:val="left" w:pos="6300"/>
              </w:tabs>
              <w:jc w:val="right"/>
              <w:rPr>
                <w:sz w:val="20"/>
                <w:szCs w:val="20"/>
                <w:lang w:val="fr-FR"/>
              </w:rPr>
            </w:pPr>
            <w:r w:rsidRPr="00066FA8">
              <w:rPr>
                <w:sz w:val="20"/>
                <w:szCs w:val="20"/>
              </w:rPr>
              <w:t xml:space="preserve">100,00    </w:t>
            </w:r>
          </w:p>
        </w:tc>
        <w:tc>
          <w:tcPr>
            <w:tcW w:w="1418" w:type="dxa"/>
            <w:shd w:val="clear" w:color="auto" w:fill="auto"/>
          </w:tcPr>
          <w:p w14:paraId="53260CB4" w14:textId="4A72F000" w:rsidR="00D96277" w:rsidRPr="00022FC9" w:rsidRDefault="00BC129A" w:rsidP="00BC129A">
            <w:pPr>
              <w:tabs>
                <w:tab w:val="left" w:pos="6300"/>
              </w:tabs>
              <w:jc w:val="right"/>
              <w:rPr>
                <w:sz w:val="20"/>
                <w:szCs w:val="20"/>
                <w:lang w:val="fr-FR"/>
              </w:rPr>
            </w:pPr>
            <w:r>
              <w:rPr>
                <w:sz w:val="20"/>
                <w:szCs w:val="20"/>
                <w:lang w:val="fr-FR"/>
              </w:rPr>
              <w:t>343.144,00</w:t>
            </w:r>
          </w:p>
        </w:tc>
      </w:tr>
      <w:tr w:rsidR="00D96277" w14:paraId="6ADA2076" w14:textId="77777777" w:rsidTr="00481AA4">
        <w:tc>
          <w:tcPr>
            <w:tcW w:w="568" w:type="dxa"/>
            <w:shd w:val="clear" w:color="auto" w:fill="auto"/>
          </w:tcPr>
          <w:p w14:paraId="3513A22F" w14:textId="77777777" w:rsidR="00D96277" w:rsidRPr="00022FC9" w:rsidRDefault="00D96277" w:rsidP="00D96277">
            <w:pPr>
              <w:tabs>
                <w:tab w:val="left" w:pos="6300"/>
              </w:tabs>
              <w:jc w:val="right"/>
              <w:rPr>
                <w:sz w:val="20"/>
                <w:szCs w:val="20"/>
                <w:lang w:val="fr-FR"/>
              </w:rPr>
            </w:pPr>
            <w:r w:rsidRPr="00022FC9">
              <w:rPr>
                <w:sz w:val="20"/>
                <w:szCs w:val="20"/>
                <w:lang w:val="fr-FR"/>
              </w:rPr>
              <w:t>31</w:t>
            </w:r>
          </w:p>
        </w:tc>
        <w:tc>
          <w:tcPr>
            <w:tcW w:w="4820" w:type="dxa"/>
            <w:tcBorders>
              <w:top w:val="single" w:sz="4" w:space="0" w:color="auto"/>
              <w:left w:val="single" w:sz="4" w:space="0" w:color="auto"/>
              <w:bottom w:val="single" w:sz="4" w:space="0" w:color="auto"/>
              <w:right w:val="single" w:sz="4" w:space="0" w:color="auto"/>
            </w:tcBorders>
          </w:tcPr>
          <w:p w14:paraId="4D41C069" w14:textId="6D6DD5A7"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stalpi</w:t>
            </w:r>
            <w:proofErr w:type="spellEnd"/>
            <w:r w:rsidRPr="0016229D">
              <w:rPr>
                <w:sz w:val="20"/>
                <w:szCs w:val="20"/>
                <w:lang w:val="it-IT"/>
              </w:rPr>
              <w:t xml:space="preserve"> de </w:t>
            </w:r>
            <w:proofErr w:type="spellStart"/>
            <w:r w:rsidRPr="0016229D">
              <w:rPr>
                <w:sz w:val="20"/>
                <w:szCs w:val="20"/>
                <w:lang w:val="it-IT"/>
              </w:rPr>
              <w:t>sustinere</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w:t>
            </w:r>
            <w:proofErr w:type="spellStart"/>
            <w:r w:rsidRPr="0016229D">
              <w:rPr>
                <w:sz w:val="20"/>
                <w:szCs w:val="20"/>
                <w:lang w:val="it-IT"/>
              </w:rPr>
              <w:t>indicatoare</w:t>
            </w:r>
            <w:proofErr w:type="spellEnd"/>
            <w:r w:rsidRPr="0016229D">
              <w:rPr>
                <w:sz w:val="20"/>
                <w:szCs w:val="20"/>
                <w:lang w:val="it-IT"/>
              </w:rPr>
              <w:t xml:space="preserve"> </w:t>
            </w:r>
            <w:proofErr w:type="spellStart"/>
            <w:r w:rsidRPr="0016229D">
              <w:rPr>
                <w:sz w:val="20"/>
                <w:szCs w:val="20"/>
                <w:lang w:val="it-IT"/>
              </w:rPr>
              <w:t>din</w:t>
            </w:r>
            <w:proofErr w:type="spellEnd"/>
            <w:r w:rsidRPr="0016229D">
              <w:rPr>
                <w:sz w:val="20"/>
                <w:szCs w:val="20"/>
                <w:lang w:val="it-IT"/>
              </w:rPr>
              <w:t xml:space="preserve"> </w:t>
            </w:r>
            <w:proofErr w:type="spellStart"/>
            <w:r w:rsidRPr="0016229D">
              <w:rPr>
                <w:sz w:val="20"/>
                <w:szCs w:val="20"/>
                <w:lang w:val="it-IT"/>
              </w:rPr>
              <w:t>teava</w:t>
            </w:r>
            <w:proofErr w:type="spellEnd"/>
            <w:r w:rsidRPr="0016229D">
              <w:rPr>
                <w:sz w:val="20"/>
                <w:szCs w:val="20"/>
                <w:lang w:val="it-IT"/>
              </w:rPr>
              <w:t xml:space="preserve"> zincata</w:t>
            </w:r>
          </w:p>
        </w:tc>
        <w:tc>
          <w:tcPr>
            <w:tcW w:w="708" w:type="dxa"/>
            <w:tcBorders>
              <w:top w:val="nil"/>
              <w:left w:val="single" w:sz="4" w:space="0" w:color="auto"/>
              <w:bottom w:val="single" w:sz="4" w:space="0" w:color="auto"/>
              <w:right w:val="single" w:sz="4" w:space="0" w:color="auto"/>
            </w:tcBorders>
          </w:tcPr>
          <w:p w14:paraId="6E7F6617" w14:textId="4E9AFEF5"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287C7A6A" w14:textId="77AAEFD4" w:rsidR="00D96277" w:rsidRPr="00022FC9" w:rsidRDefault="00BA764E" w:rsidP="00D96277">
            <w:pPr>
              <w:tabs>
                <w:tab w:val="left" w:pos="6300"/>
              </w:tabs>
              <w:jc w:val="right"/>
              <w:rPr>
                <w:sz w:val="20"/>
                <w:szCs w:val="20"/>
                <w:lang w:val="fr-FR"/>
              </w:rPr>
            </w:pPr>
            <w:r>
              <w:rPr>
                <w:sz w:val="20"/>
                <w:szCs w:val="20"/>
                <w:lang w:val="fr-FR"/>
              </w:rPr>
              <w:t>369,36</w:t>
            </w:r>
          </w:p>
        </w:tc>
        <w:tc>
          <w:tcPr>
            <w:tcW w:w="1134" w:type="dxa"/>
            <w:tcBorders>
              <w:top w:val="nil"/>
              <w:left w:val="nil"/>
              <w:bottom w:val="single" w:sz="4" w:space="0" w:color="auto"/>
              <w:right w:val="single" w:sz="4" w:space="0" w:color="auto"/>
            </w:tcBorders>
            <w:shd w:val="clear" w:color="auto" w:fill="auto"/>
          </w:tcPr>
          <w:p w14:paraId="4A710A4D" w14:textId="14931E77" w:rsidR="00D96277" w:rsidRPr="00022FC9" w:rsidRDefault="00D96277" w:rsidP="00D96277">
            <w:pPr>
              <w:tabs>
                <w:tab w:val="left" w:pos="6300"/>
              </w:tabs>
              <w:jc w:val="right"/>
              <w:rPr>
                <w:sz w:val="20"/>
                <w:szCs w:val="20"/>
                <w:lang w:val="fr-FR"/>
              </w:rPr>
            </w:pPr>
            <w:r w:rsidRPr="00066FA8">
              <w:rPr>
                <w:sz w:val="20"/>
                <w:szCs w:val="20"/>
              </w:rPr>
              <w:t xml:space="preserve">1.500,00    </w:t>
            </w:r>
          </w:p>
        </w:tc>
        <w:tc>
          <w:tcPr>
            <w:tcW w:w="1418" w:type="dxa"/>
            <w:shd w:val="clear" w:color="auto" w:fill="auto"/>
          </w:tcPr>
          <w:p w14:paraId="6EBD2FA8" w14:textId="20C8F611" w:rsidR="00D96277" w:rsidRPr="00022FC9" w:rsidRDefault="00BC129A" w:rsidP="00BC129A">
            <w:pPr>
              <w:tabs>
                <w:tab w:val="left" w:pos="6300"/>
              </w:tabs>
              <w:jc w:val="right"/>
              <w:rPr>
                <w:sz w:val="20"/>
                <w:szCs w:val="20"/>
                <w:lang w:val="fr-FR"/>
              </w:rPr>
            </w:pPr>
            <w:r>
              <w:rPr>
                <w:sz w:val="20"/>
                <w:szCs w:val="20"/>
                <w:lang w:val="fr-FR"/>
              </w:rPr>
              <w:t>554.040,00</w:t>
            </w:r>
          </w:p>
        </w:tc>
      </w:tr>
      <w:tr w:rsidR="00D96277" w14:paraId="4CA39CF5" w14:textId="77777777" w:rsidTr="00481AA4">
        <w:tc>
          <w:tcPr>
            <w:tcW w:w="568" w:type="dxa"/>
            <w:shd w:val="clear" w:color="auto" w:fill="auto"/>
          </w:tcPr>
          <w:p w14:paraId="4D1C4661" w14:textId="77777777" w:rsidR="00D96277" w:rsidRPr="00022FC9" w:rsidRDefault="00D96277" w:rsidP="00D96277">
            <w:pPr>
              <w:tabs>
                <w:tab w:val="left" w:pos="6300"/>
              </w:tabs>
              <w:jc w:val="right"/>
              <w:rPr>
                <w:sz w:val="20"/>
                <w:szCs w:val="20"/>
                <w:lang w:val="fr-FR"/>
              </w:rPr>
            </w:pPr>
            <w:r w:rsidRPr="00022FC9">
              <w:rPr>
                <w:sz w:val="20"/>
                <w:szCs w:val="20"/>
                <w:lang w:val="fr-FR"/>
              </w:rPr>
              <w:t>32</w:t>
            </w:r>
          </w:p>
        </w:tc>
        <w:tc>
          <w:tcPr>
            <w:tcW w:w="4820" w:type="dxa"/>
            <w:tcBorders>
              <w:top w:val="single" w:sz="4" w:space="0" w:color="auto"/>
              <w:left w:val="single" w:sz="4" w:space="0" w:color="auto"/>
              <w:bottom w:val="single" w:sz="4" w:space="0" w:color="auto"/>
              <w:right w:val="single" w:sz="4" w:space="0" w:color="auto"/>
            </w:tcBorders>
          </w:tcPr>
          <w:p w14:paraId="50C4C649" w14:textId="04E4BB4A" w:rsidR="00D96277" w:rsidRPr="00022FC9" w:rsidRDefault="00D96277" w:rsidP="00D96277">
            <w:pPr>
              <w:tabs>
                <w:tab w:val="left" w:pos="6300"/>
              </w:tabs>
              <w:rPr>
                <w:sz w:val="20"/>
                <w:szCs w:val="20"/>
                <w:lang w:val="fr-FR"/>
              </w:rPr>
            </w:pPr>
            <w:proofErr w:type="spellStart"/>
            <w:r>
              <w:rPr>
                <w:sz w:val="20"/>
                <w:szCs w:val="20"/>
              </w:rPr>
              <w:t>Montare</w:t>
            </w:r>
            <w:proofErr w:type="spellEnd"/>
            <w:r>
              <w:rPr>
                <w:sz w:val="20"/>
                <w:szCs w:val="20"/>
              </w:rPr>
              <w:t xml:space="preserve"> </w:t>
            </w:r>
            <w:proofErr w:type="spellStart"/>
            <w:r>
              <w:rPr>
                <w:sz w:val="20"/>
                <w:szCs w:val="20"/>
              </w:rPr>
              <w:t>limitatoare</w:t>
            </w:r>
            <w:proofErr w:type="spellEnd"/>
            <w:r>
              <w:rPr>
                <w:sz w:val="20"/>
                <w:szCs w:val="20"/>
              </w:rPr>
              <w:t xml:space="preserve"> de </w:t>
            </w:r>
            <w:proofErr w:type="spellStart"/>
            <w:r>
              <w:rPr>
                <w:sz w:val="20"/>
                <w:szCs w:val="20"/>
              </w:rPr>
              <w:t>viteza</w:t>
            </w:r>
            <w:proofErr w:type="spellEnd"/>
          </w:p>
        </w:tc>
        <w:tc>
          <w:tcPr>
            <w:tcW w:w="708" w:type="dxa"/>
            <w:tcBorders>
              <w:top w:val="nil"/>
              <w:left w:val="single" w:sz="4" w:space="0" w:color="auto"/>
              <w:bottom w:val="single" w:sz="4" w:space="0" w:color="auto"/>
              <w:right w:val="single" w:sz="4" w:space="0" w:color="auto"/>
            </w:tcBorders>
          </w:tcPr>
          <w:p w14:paraId="27F7D090" w14:textId="7F418893" w:rsidR="00D96277" w:rsidRPr="00022FC9" w:rsidRDefault="00D96277" w:rsidP="00D96277">
            <w:pPr>
              <w:tabs>
                <w:tab w:val="left" w:pos="6300"/>
              </w:tabs>
              <w:jc w:val="center"/>
              <w:rPr>
                <w:sz w:val="20"/>
                <w:szCs w:val="20"/>
                <w:lang w:val="fr-FR"/>
              </w:rPr>
            </w:pPr>
            <w:r>
              <w:rPr>
                <w:color w:val="000000" w:themeColor="text1"/>
                <w:sz w:val="20"/>
                <w:szCs w:val="20"/>
              </w:rPr>
              <w:t>ml</w:t>
            </w:r>
          </w:p>
        </w:tc>
        <w:tc>
          <w:tcPr>
            <w:tcW w:w="993" w:type="dxa"/>
            <w:shd w:val="clear" w:color="auto" w:fill="auto"/>
          </w:tcPr>
          <w:p w14:paraId="6908E952" w14:textId="1E76E557" w:rsidR="00D96277" w:rsidRPr="00022FC9" w:rsidRDefault="00BA764E" w:rsidP="00D96277">
            <w:pPr>
              <w:tabs>
                <w:tab w:val="left" w:pos="6300"/>
              </w:tabs>
              <w:jc w:val="right"/>
              <w:rPr>
                <w:sz w:val="20"/>
                <w:szCs w:val="20"/>
                <w:lang w:val="fr-FR"/>
              </w:rPr>
            </w:pPr>
            <w:r>
              <w:rPr>
                <w:sz w:val="20"/>
                <w:szCs w:val="20"/>
                <w:lang w:val="fr-FR"/>
              </w:rPr>
              <w:t>957,13</w:t>
            </w:r>
          </w:p>
        </w:tc>
        <w:tc>
          <w:tcPr>
            <w:tcW w:w="1134" w:type="dxa"/>
            <w:tcBorders>
              <w:top w:val="nil"/>
              <w:left w:val="nil"/>
              <w:bottom w:val="single" w:sz="4" w:space="0" w:color="auto"/>
              <w:right w:val="single" w:sz="4" w:space="0" w:color="auto"/>
            </w:tcBorders>
            <w:shd w:val="clear" w:color="auto" w:fill="auto"/>
          </w:tcPr>
          <w:p w14:paraId="15EBD3CC" w14:textId="27F4BAF1" w:rsidR="00D96277" w:rsidRPr="00022FC9" w:rsidRDefault="00D96277" w:rsidP="00D96277">
            <w:pPr>
              <w:tabs>
                <w:tab w:val="left" w:pos="6300"/>
              </w:tabs>
              <w:jc w:val="right"/>
              <w:rPr>
                <w:sz w:val="20"/>
                <w:szCs w:val="20"/>
                <w:lang w:val="fr-FR"/>
              </w:rPr>
            </w:pPr>
            <w:r w:rsidRPr="00066FA8">
              <w:rPr>
                <w:sz w:val="20"/>
                <w:szCs w:val="20"/>
              </w:rPr>
              <w:t xml:space="preserve">2.000,00    </w:t>
            </w:r>
          </w:p>
        </w:tc>
        <w:tc>
          <w:tcPr>
            <w:tcW w:w="1418" w:type="dxa"/>
            <w:shd w:val="clear" w:color="auto" w:fill="auto"/>
          </w:tcPr>
          <w:p w14:paraId="232E91FF" w14:textId="2BC44248" w:rsidR="00D96277" w:rsidRPr="00022FC9" w:rsidRDefault="00BC129A" w:rsidP="00BC129A">
            <w:pPr>
              <w:tabs>
                <w:tab w:val="left" w:pos="6300"/>
              </w:tabs>
              <w:jc w:val="right"/>
              <w:rPr>
                <w:sz w:val="20"/>
                <w:szCs w:val="20"/>
                <w:lang w:val="fr-FR"/>
              </w:rPr>
            </w:pPr>
            <w:r>
              <w:rPr>
                <w:sz w:val="20"/>
                <w:szCs w:val="20"/>
                <w:lang w:val="fr-FR"/>
              </w:rPr>
              <w:t>1.914.260,00</w:t>
            </w:r>
          </w:p>
        </w:tc>
      </w:tr>
      <w:tr w:rsidR="00D96277" w14:paraId="20D049E5" w14:textId="77777777" w:rsidTr="00481AA4">
        <w:tc>
          <w:tcPr>
            <w:tcW w:w="568" w:type="dxa"/>
            <w:shd w:val="clear" w:color="auto" w:fill="auto"/>
          </w:tcPr>
          <w:p w14:paraId="3BC93B1F" w14:textId="77777777" w:rsidR="00D96277" w:rsidRPr="00022FC9" w:rsidRDefault="00D96277" w:rsidP="00D96277">
            <w:pPr>
              <w:tabs>
                <w:tab w:val="left" w:pos="6300"/>
              </w:tabs>
              <w:jc w:val="right"/>
              <w:rPr>
                <w:sz w:val="20"/>
                <w:szCs w:val="20"/>
                <w:lang w:val="fr-FR"/>
              </w:rPr>
            </w:pPr>
            <w:r w:rsidRPr="00022FC9">
              <w:rPr>
                <w:sz w:val="20"/>
                <w:szCs w:val="20"/>
                <w:lang w:val="fr-FR"/>
              </w:rPr>
              <w:t>33</w:t>
            </w:r>
          </w:p>
        </w:tc>
        <w:tc>
          <w:tcPr>
            <w:tcW w:w="4820" w:type="dxa"/>
            <w:tcBorders>
              <w:top w:val="single" w:sz="4" w:space="0" w:color="auto"/>
              <w:left w:val="single" w:sz="4" w:space="0" w:color="auto"/>
              <w:bottom w:val="single" w:sz="4" w:space="0" w:color="auto"/>
              <w:right w:val="single" w:sz="4" w:space="0" w:color="auto"/>
            </w:tcBorders>
          </w:tcPr>
          <w:p w14:paraId="31EDDF1E" w14:textId="34837A0E"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stalpi</w:t>
            </w:r>
            <w:proofErr w:type="spellEnd"/>
            <w:r w:rsidRPr="0016229D">
              <w:rPr>
                <w:sz w:val="20"/>
                <w:szCs w:val="20"/>
                <w:lang w:val="it-IT"/>
              </w:rPr>
              <w:t xml:space="preserve"> </w:t>
            </w:r>
            <w:proofErr w:type="spellStart"/>
            <w:r w:rsidRPr="0016229D">
              <w:rPr>
                <w:sz w:val="20"/>
                <w:szCs w:val="20"/>
                <w:lang w:val="it-IT"/>
              </w:rPr>
              <w:t>flexibili</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delimitare si </w:t>
            </w:r>
            <w:proofErr w:type="spellStart"/>
            <w:r w:rsidRPr="0016229D">
              <w:rPr>
                <w:sz w:val="20"/>
                <w:szCs w:val="20"/>
                <w:lang w:val="it-IT"/>
              </w:rPr>
              <w:t>direcţionare</w:t>
            </w:r>
            <w:proofErr w:type="spellEnd"/>
          </w:p>
        </w:tc>
        <w:tc>
          <w:tcPr>
            <w:tcW w:w="708" w:type="dxa"/>
            <w:tcBorders>
              <w:top w:val="nil"/>
              <w:left w:val="single" w:sz="4" w:space="0" w:color="auto"/>
              <w:bottom w:val="single" w:sz="4" w:space="0" w:color="auto"/>
              <w:right w:val="single" w:sz="4" w:space="0" w:color="auto"/>
            </w:tcBorders>
          </w:tcPr>
          <w:p w14:paraId="0D9546FC" w14:textId="6FE2A689"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32D0F728" w14:textId="356275C6" w:rsidR="00D96277" w:rsidRPr="00022FC9" w:rsidRDefault="00BC129A" w:rsidP="00D96277">
            <w:pPr>
              <w:tabs>
                <w:tab w:val="left" w:pos="6300"/>
              </w:tabs>
              <w:jc w:val="right"/>
              <w:rPr>
                <w:sz w:val="20"/>
                <w:szCs w:val="20"/>
                <w:lang w:val="fr-FR"/>
              </w:rPr>
            </w:pPr>
            <w:r>
              <w:rPr>
                <w:sz w:val="20"/>
                <w:szCs w:val="20"/>
                <w:lang w:val="fr-FR"/>
              </w:rPr>
              <w:t>172,27</w:t>
            </w:r>
          </w:p>
        </w:tc>
        <w:tc>
          <w:tcPr>
            <w:tcW w:w="1134" w:type="dxa"/>
            <w:tcBorders>
              <w:top w:val="nil"/>
              <w:left w:val="nil"/>
              <w:bottom w:val="single" w:sz="4" w:space="0" w:color="auto"/>
              <w:right w:val="single" w:sz="4" w:space="0" w:color="auto"/>
            </w:tcBorders>
            <w:shd w:val="clear" w:color="auto" w:fill="auto"/>
          </w:tcPr>
          <w:p w14:paraId="15A6898F" w14:textId="0D8152A2" w:rsidR="00D96277" w:rsidRPr="00022FC9" w:rsidRDefault="00D96277" w:rsidP="00D96277">
            <w:pPr>
              <w:tabs>
                <w:tab w:val="left" w:pos="6300"/>
              </w:tabs>
              <w:jc w:val="right"/>
              <w:rPr>
                <w:sz w:val="20"/>
                <w:szCs w:val="20"/>
                <w:lang w:val="fr-FR"/>
              </w:rPr>
            </w:pPr>
            <w:r w:rsidRPr="00066FA8">
              <w:rPr>
                <w:sz w:val="20"/>
                <w:szCs w:val="20"/>
              </w:rPr>
              <w:t xml:space="preserve">7.500,00    </w:t>
            </w:r>
          </w:p>
        </w:tc>
        <w:tc>
          <w:tcPr>
            <w:tcW w:w="1418" w:type="dxa"/>
            <w:shd w:val="clear" w:color="auto" w:fill="auto"/>
          </w:tcPr>
          <w:p w14:paraId="314435CA" w14:textId="340E42C3" w:rsidR="00D96277" w:rsidRPr="00022FC9" w:rsidRDefault="00BC129A" w:rsidP="00BC129A">
            <w:pPr>
              <w:tabs>
                <w:tab w:val="left" w:pos="6300"/>
              </w:tabs>
              <w:jc w:val="right"/>
              <w:rPr>
                <w:sz w:val="20"/>
                <w:szCs w:val="20"/>
                <w:lang w:val="fr-FR"/>
              </w:rPr>
            </w:pPr>
            <w:r>
              <w:rPr>
                <w:sz w:val="20"/>
                <w:szCs w:val="20"/>
                <w:lang w:val="fr-FR"/>
              </w:rPr>
              <w:t>1.292.025,00</w:t>
            </w:r>
          </w:p>
        </w:tc>
      </w:tr>
      <w:tr w:rsidR="00D96277" w14:paraId="2FFBFACC" w14:textId="77777777" w:rsidTr="00481AA4">
        <w:tc>
          <w:tcPr>
            <w:tcW w:w="568" w:type="dxa"/>
            <w:shd w:val="clear" w:color="auto" w:fill="auto"/>
          </w:tcPr>
          <w:p w14:paraId="71AFA2EA" w14:textId="77777777" w:rsidR="00D96277" w:rsidRPr="00022FC9" w:rsidRDefault="00D96277" w:rsidP="00D96277">
            <w:pPr>
              <w:tabs>
                <w:tab w:val="left" w:pos="6300"/>
              </w:tabs>
              <w:jc w:val="right"/>
              <w:rPr>
                <w:sz w:val="20"/>
                <w:szCs w:val="20"/>
                <w:lang w:val="fr-FR"/>
              </w:rPr>
            </w:pPr>
            <w:r w:rsidRPr="00022FC9">
              <w:rPr>
                <w:sz w:val="20"/>
                <w:szCs w:val="20"/>
                <w:lang w:val="fr-FR"/>
              </w:rPr>
              <w:t>34</w:t>
            </w:r>
          </w:p>
        </w:tc>
        <w:tc>
          <w:tcPr>
            <w:tcW w:w="4820" w:type="dxa"/>
            <w:tcBorders>
              <w:top w:val="single" w:sz="4" w:space="0" w:color="auto"/>
              <w:left w:val="single" w:sz="4" w:space="0" w:color="auto"/>
              <w:bottom w:val="single" w:sz="4" w:space="0" w:color="auto"/>
              <w:right w:val="single" w:sz="4" w:space="0" w:color="auto"/>
            </w:tcBorders>
          </w:tcPr>
          <w:p w14:paraId="7A09EB35" w14:textId="75959AC8"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stalpi</w:t>
            </w:r>
            <w:proofErr w:type="spellEnd"/>
            <w:r w:rsidRPr="0016229D">
              <w:rPr>
                <w:sz w:val="20"/>
                <w:szCs w:val="20"/>
                <w:lang w:val="it-IT"/>
              </w:rPr>
              <w:t xml:space="preserve"> </w:t>
            </w:r>
            <w:proofErr w:type="spellStart"/>
            <w:r w:rsidRPr="0016229D">
              <w:rPr>
                <w:sz w:val="20"/>
                <w:szCs w:val="20"/>
                <w:lang w:val="it-IT"/>
              </w:rPr>
              <w:t>metalici</w:t>
            </w:r>
            <w:proofErr w:type="spellEnd"/>
            <w:r w:rsidRPr="0016229D">
              <w:rPr>
                <w:sz w:val="20"/>
                <w:szCs w:val="20"/>
                <w:lang w:val="it-IT"/>
              </w:rPr>
              <w:t xml:space="preserve"> (cu </w:t>
            </w:r>
            <w:proofErr w:type="spellStart"/>
            <w:r w:rsidRPr="0016229D">
              <w:rPr>
                <w:sz w:val="20"/>
                <w:szCs w:val="20"/>
                <w:lang w:val="it-IT"/>
              </w:rPr>
              <w:t>sectiune</w:t>
            </w:r>
            <w:proofErr w:type="spellEnd"/>
            <w:r w:rsidRPr="0016229D">
              <w:rPr>
                <w:sz w:val="20"/>
                <w:szCs w:val="20"/>
                <w:lang w:val="it-IT"/>
              </w:rPr>
              <w:t xml:space="preserve"> </w:t>
            </w:r>
            <w:proofErr w:type="spellStart"/>
            <w:r w:rsidRPr="0016229D">
              <w:rPr>
                <w:sz w:val="20"/>
                <w:szCs w:val="20"/>
                <w:lang w:val="it-IT"/>
              </w:rPr>
              <w:t>rotunda</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delimitare </w:t>
            </w:r>
            <w:proofErr w:type="spellStart"/>
            <w:r w:rsidRPr="0016229D">
              <w:rPr>
                <w:sz w:val="20"/>
                <w:szCs w:val="20"/>
                <w:lang w:val="it-IT"/>
              </w:rPr>
              <w:t>acces</w:t>
            </w:r>
            <w:proofErr w:type="spellEnd"/>
          </w:p>
        </w:tc>
        <w:tc>
          <w:tcPr>
            <w:tcW w:w="708" w:type="dxa"/>
            <w:tcBorders>
              <w:top w:val="nil"/>
              <w:left w:val="single" w:sz="4" w:space="0" w:color="auto"/>
              <w:bottom w:val="single" w:sz="4" w:space="0" w:color="auto"/>
              <w:right w:val="single" w:sz="4" w:space="0" w:color="auto"/>
            </w:tcBorders>
          </w:tcPr>
          <w:p w14:paraId="6991485D" w14:textId="761DB819" w:rsidR="00D96277" w:rsidRPr="00022FC9" w:rsidRDefault="00D96277" w:rsidP="00D96277">
            <w:pPr>
              <w:tabs>
                <w:tab w:val="left" w:pos="6300"/>
              </w:tabs>
              <w:jc w:val="center"/>
              <w:rPr>
                <w:sz w:val="20"/>
                <w:szCs w:val="20"/>
                <w:lang w:val="fr-FR"/>
              </w:rPr>
            </w:pPr>
            <w:proofErr w:type="spellStart"/>
            <w:r>
              <w:rPr>
                <w:color w:val="000000" w:themeColor="text1"/>
                <w:sz w:val="20"/>
                <w:szCs w:val="20"/>
              </w:rPr>
              <w:t>buc</w:t>
            </w:r>
            <w:proofErr w:type="spellEnd"/>
          </w:p>
        </w:tc>
        <w:tc>
          <w:tcPr>
            <w:tcW w:w="993" w:type="dxa"/>
            <w:shd w:val="clear" w:color="auto" w:fill="auto"/>
          </w:tcPr>
          <w:p w14:paraId="0591F839" w14:textId="0B34F72D" w:rsidR="00D96277" w:rsidRPr="00022FC9" w:rsidRDefault="00BC129A" w:rsidP="00D96277">
            <w:pPr>
              <w:tabs>
                <w:tab w:val="left" w:pos="6300"/>
              </w:tabs>
              <w:jc w:val="right"/>
              <w:rPr>
                <w:sz w:val="20"/>
                <w:szCs w:val="20"/>
                <w:lang w:val="fr-FR"/>
              </w:rPr>
            </w:pPr>
            <w:r>
              <w:rPr>
                <w:sz w:val="20"/>
                <w:szCs w:val="20"/>
                <w:lang w:val="fr-FR"/>
              </w:rPr>
              <w:t>246,33</w:t>
            </w:r>
          </w:p>
        </w:tc>
        <w:tc>
          <w:tcPr>
            <w:tcW w:w="1134" w:type="dxa"/>
            <w:tcBorders>
              <w:top w:val="nil"/>
              <w:left w:val="nil"/>
              <w:bottom w:val="single" w:sz="4" w:space="0" w:color="auto"/>
              <w:right w:val="single" w:sz="4" w:space="0" w:color="auto"/>
            </w:tcBorders>
            <w:shd w:val="clear" w:color="auto" w:fill="auto"/>
          </w:tcPr>
          <w:p w14:paraId="4BEC4D6A" w14:textId="35D1A689" w:rsidR="00D96277" w:rsidRPr="00022FC9" w:rsidRDefault="00D96277" w:rsidP="00D96277">
            <w:pPr>
              <w:tabs>
                <w:tab w:val="left" w:pos="6300"/>
              </w:tabs>
              <w:jc w:val="right"/>
              <w:rPr>
                <w:sz w:val="20"/>
                <w:szCs w:val="20"/>
                <w:lang w:val="fr-FR"/>
              </w:rPr>
            </w:pPr>
            <w:r w:rsidRPr="00066FA8">
              <w:rPr>
                <w:sz w:val="20"/>
                <w:szCs w:val="20"/>
              </w:rPr>
              <w:t xml:space="preserve">2.000,00    </w:t>
            </w:r>
          </w:p>
        </w:tc>
        <w:tc>
          <w:tcPr>
            <w:tcW w:w="1418" w:type="dxa"/>
            <w:shd w:val="clear" w:color="auto" w:fill="auto"/>
          </w:tcPr>
          <w:p w14:paraId="3FE78592" w14:textId="649F2787" w:rsidR="00D96277" w:rsidRPr="00022FC9" w:rsidRDefault="00BC129A" w:rsidP="00BC129A">
            <w:pPr>
              <w:tabs>
                <w:tab w:val="left" w:pos="6300"/>
              </w:tabs>
              <w:jc w:val="right"/>
              <w:rPr>
                <w:sz w:val="20"/>
                <w:szCs w:val="20"/>
                <w:lang w:val="fr-FR"/>
              </w:rPr>
            </w:pPr>
            <w:r>
              <w:rPr>
                <w:sz w:val="20"/>
                <w:szCs w:val="20"/>
                <w:lang w:val="fr-FR"/>
              </w:rPr>
              <w:t>492.660,00</w:t>
            </w:r>
          </w:p>
        </w:tc>
      </w:tr>
      <w:tr w:rsidR="00D96277" w14:paraId="3B76ADEF" w14:textId="77777777" w:rsidTr="00481AA4">
        <w:tc>
          <w:tcPr>
            <w:tcW w:w="568" w:type="dxa"/>
            <w:shd w:val="clear" w:color="auto" w:fill="auto"/>
          </w:tcPr>
          <w:p w14:paraId="70D125E5" w14:textId="77777777" w:rsidR="00D96277" w:rsidRPr="00022FC9" w:rsidRDefault="00D96277" w:rsidP="00D96277">
            <w:pPr>
              <w:tabs>
                <w:tab w:val="left" w:pos="6300"/>
              </w:tabs>
              <w:jc w:val="right"/>
              <w:rPr>
                <w:sz w:val="20"/>
                <w:szCs w:val="20"/>
                <w:lang w:val="fr-FR"/>
              </w:rPr>
            </w:pPr>
            <w:r w:rsidRPr="00022FC9">
              <w:rPr>
                <w:sz w:val="20"/>
                <w:szCs w:val="20"/>
                <w:lang w:val="fr-FR"/>
              </w:rPr>
              <w:t>35</w:t>
            </w:r>
          </w:p>
        </w:tc>
        <w:tc>
          <w:tcPr>
            <w:tcW w:w="4820" w:type="dxa"/>
            <w:tcBorders>
              <w:top w:val="single" w:sz="4" w:space="0" w:color="auto"/>
              <w:left w:val="single" w:sz="4" w:space="0" w:color="auto"/>
              <w:bottom w:val="single" w:sz="4" w:space="0" w:color="auto"/>
              <w:right w:val="single" w:sz="4" w:space="0" w:color="auto"/>
            </w:tcBorders>
          </w:tcPr>
          <w:p w14:paraId="22A7AE77" w14:textId="0409FF89" w:rsidR="00D96277" w:rsidRPr="0016229D" w:rsidRDefault="00D96277" w:rsidP="00D96277">
            <w:pPr>
              <w:tabs>
                <w:tab w:val="left" w:pos="6300"/>
              </w:tabs>
              <w:rPr>
                <w:sz w:val="20"/>
                <w:szCs w:val="20"/>
                <w:lang w:val="it-IT"/>
              </w:rPr>
            </w:pPr>
            <w:r w:rsidRPr="0016229D">
              <w:rPr>
                <w:sz w:val="20"/>
                <w:szCs w:val="20"/>
                <w:lang w:val="it-IT"/>
              </w:rPr>
              <w:t xml:space="preserve">Montare </w:t>
            </w:r>
            <w:proofErr w:type="spellStart"/>
            <w:r w:rsidRPr="0016229D">
              <w:rPr>
                <w:sz w:val="20"/>
                <w:szCs w:val="20"/>
                <w:lang w:val="it-IT"/>
              </w:rPr>
              <w:t>garduri</w:t>
            </w:r>
            <w:proofErr w:type="spellEnd"/>
            <w:r w:rsidRPr="0016229D">
              <w:rPr>
                <w:sz w:val="20"/>
                <w:szCs w:val="20"/>
                <w:lang w:val="it-IT"/>
              </w:rPr>
              <w:t xml:space="preserve"> </w:t>
            </w:r>
            <w:proofErr w:type="spellStart"/>
            <w:r w:rsidRPr="0016229D">
              <w:rPr>
                <w:sz w:val="20"/>
                <w:szCs w:val="20"/>
                <w:lang w:val="it-IT"/>
              </w:rPr>
              <w:t>metalice</w:t>
            </w:r>
            <w:proofErr w:type="spellEnd"/>
            <w:r w:rsidRPr="0016229D">
              <w:rPr>
                <w:sz w:val="20"/>
                <w:szCs w:val="20"/>
                <w:lang w:val="it-IT"/>
              </w:rPr>
              <w:t xml:space="preserve"> </w:t>
            </w:r>
            <w:proofErr w:type="spellStart"/>
            <w:r w:rsidRPr="0016229D">
              <w:rPr>
                <w:sz w:val="20"/>
                <w:szCs w:val="20"/>
                <w:lang w:val="it-IT"/>
              </w:rPr>
              <w:t>pentru</w:t>
            </w:r>
            <w:proofErr w:type="spellEnd"/>
            <w:r w:rsidRPr="0016229D">
              <w:rPr>
                <w:sz w:val="20"/>
                <w:szCs w:val="20"/>
                <w:lang w:val="it-IT"/>
              </w:rPr>
              <w:t xml:space="preserve"> </w:t>
            </w:r>
            <w:proofErr w:type="spellStart"/>
            <w:r w:rsidRPr="0016229D">
              <w:rPr>
                <w:sz w:val="20"/>
                <w:szCs w:val="20"/>
                <w:lang w:val="it-IT"/>
              </w:rPr>
              <w:t>protectie</w:t>
            </w:r>
            <w:proofErr w:type="spellEnd"/>
            <w:r w:rsidRPr="0016229D">
              <w:rPr>
                <w:sz w:val="20"/>
                <w:szCs w:val="20"/>
                <w:lang w:val="it-IT"/>
              </w:rPr>
              <w:t xml:space="preserve"> </w:t>
            </w:r>
            <w:proofErr w:type="spellStart"/>
            <w:r w:rsidRPr="0016229D">
              <w:rPr>
                <w:sz w:val="20"/>
                <w:szCs w:val="20"/>
                <w:lang w:val="it-IT"/>
              </w:rPr>
              <w:t>pietoni</w:t>
            </w:r>
            <w:proofErr w:type="spellEnd"/>
          </w:p>
        </w:tc>
        <w:tc>
          <w:tcPr>
            <w:tcW w:w="708" w:type="dxa"/>
            <w:tcBorders>
              <w:top w:val="nil"/>
              <w:left w:val="single" w:sz="4" w:space="0" w:color="auto"/>
              <w:bottom w:val="single" w:sz="4" w:space="0" w:color="auto"/>
              <w:right w:val="single" w:sz="4" w:space="0" w:color="auto"/>
            </w:tcBorders>
          </w:tcPr>
          <w:p w14:paraId="15DCD0D7" w14:textId="60AC54BF" w:rsidR="00D96277" w:rsidRPr="00022FC9" w:rsidRDefault="00D96277" w:rsidP="00D96277">
            <w:pPr>
              <w:tabs>
                <w:tab w:val="left" w:pos="6300"/>
              </w:tabs>
              <w:jc w:val="center"/>
              <w:rPr>
                <w:sz w:val="20"/>
                <w:szCs w:val="20"/>
                <w:lang w:val="fr-FR"/>
              </w:rPr>
            </w:pPr>
            <w:r>
              <w:rPr>
                <w:color w:val="000000" w:themeColor="text1"/>
                <w:sz w:val="20"/>
                <w:szCs w:val="20"/>
              </w:rPr>
              <w:t>ml</w:t>
            </w:r>
          </w:p>
        </w:tc>
        <w:tc>
          <w:tcPr>
            <w:tcW w:w="993" w:type="dxa"/>
            <w:shd w:val="clear" w:color="auto" w:fill="auto"/>
          </w:tcPr>
          <w:p w14:paraId="53449821" w14:textId="209D96DA" w:rsidR="00D96277" w:rsidRPr="00022FC9" w:rsidRDefault="00BC129A" w:rsidP="00D96277">
            <w:pPr>
              <w:tabs>
                <w:tab w:val="left" w:pos="6300"/>
              </w:tabs>
              <w:jc w:val="right"/>
              <w:rPr>
                <w:sz w:val="20"/>
                <w:szCs w:val="20"/>
                <w:lang w:val="fr-FR"/>
              </w:rPr>
            </w:pPr>
            <w:r>
              <w:rPr>
                <w:sz w:val="20"/>
                <w:szCs w:val="20"/>
                <w:lang w:val="fr-FR"/>
              </w:rPr>
              <w:t>668,27</w:t>
            </w:r>
          </w:p>
        </w:tc>
        <w:tc>
          <w:tcPr>
            <w:tcW w:w="1134" w:type="dxa"/>
            <w:tcBorders>
              <w:top w:val="nil"/>
              <w:left w:val="nil"/>
              <w:bottom w:val="single" w:sz="4" w:space="0" w:color="auto"/>
              <w:right w:val="single" w:sz="4" w:space="0" w:color="auto"/>
            </w:tcBorders>
            <w:shd w:val="clear" w:color="auto" w:fill="auto"/>
          </w:tcPr>
          <w:p w14:paraId="098D0388" w14:textId="4B6CA105" w:rsidR="00D96277" w:rsidRPr="00022FC9" w:rsidRDefault="00D96277" w:rsidP="00D96277">
            <w:pPr>
              <w:tabs>
                <w:tab w:val="left" w:pos="6300"/>
              </w:tabs>
              <w:jc w:val="right"/>
              <w:rPr>
                <w:sz w:val="20"/>
                <w:szCs w:val="20"/>
                <w:lang w:val="fr-FR"/>
              </w:rPr>
            </w:pPr>
            <w:r w:rsidRPr="00066FA8">
              <w:rPr>
                <w:sz w:val="20"/>
                <w:szCs w:val="20"/>
              </w:rPr>
              <w:t xml:space="preserve">1.500,00    </w:t>
            </w:r>
          </w:p>
        </w:tc>
        <w:tc>
          <w:tcPr>
            <w:tcW w:w="1418" w:type="dxa"/>
            <w:shd w:val="clear" w:color="auto" w:fill="auto"/>
          </w:tcPr>
          <w:p w14:paraId="37726AC4" w14:textId="6511DF8A" w:rsidR="00D96277" w:rsidRPr="00022FC9" w:rsidRDefault="00BC129A" w:rsidP="00BC129A">
            <w:pPr>
              <w:tabs>
                <w:tab w:val="left" w:pos="6300"/>
              </w:tabs>
              <w:jc w:val="right"/>
              <w:rPr>
                <w:sz w:val="20"/>
                <w:szCs w:val="20"/>
                <w:lang w:val="fr-FR"/>
              </w:rPr>
            </w:pPr>
            <w:r>
              <w:rPr>
                <w:sz w:val="20"/>
                <w:szCs w:val="20"/>
                <w:lang w:val="fr-FR"/>
              </w:rPr>
              <w:t>1.002.405,00</w:t>
            </w:r>
          </w:p>
        </w:tc>
      </w:tr>
      <w:tr w:rsidR="00D96277" w14:paraId="3CF8070F" w14:textId="77777777" w:rsidTr="00481AA4">
        <w:tc>
          <w:tcPr>
            <w:tcW w:w="568" w:type="dxa"/>
            <w:shd w:val="clear" w:color="auto" w:fill="auto"/>
          </w:tcPr>
          <w:p w14:paraId="52FB744D" w14:textId="77777777" w:rsidR="00D96277" w:rsidRPr="00022FC9" w:rsidRDefault="00D96277" w:rsidP="00D96277">
            <w:pPr>
              <w:tabs>
                <w:tab w:val="left" w:pos="6300"/>
              </w:tabs>
              <w:jc w:val="right"/>
              <w:rPr>
                <w:sz w:val="20"/>
                <w:szCs w:val="20"/>
                <w:lang w:val="fr-FR"/>
              </w:rPr>
            </w:pPr>
            <w:r w:rsidRPr="00022FC9">
              <w:rPr>
                <w:sz w:val="20"/>
                <w:szCs w:val="20"/>
                <w:lang w:val="fr-FR"/>
              </w:rPr>
              <w:t>36</w:t>
            </w:r>
          </w:p>
        </w:tc>
        <w:tc>
          <w:tcPr>
            <w:tcW w:w="4820" w:type="dxa"/>
            <w:tcBorders>
              <w:top w:val="single" w:sz="4" w:space="0" w:color="auto"/>
              <w:left w:val="single" w:sz="4" w:space="0" w:color="auto"/>
              <w:bottom w:val="single" w:sz="4" w:space="0" w:color="auto"/>
              <w:right w:val="single" w:sz="4" w:space="0" w:color="auto"/>
            </w:tcBorders>
          </w:tcPr>
          <w:p w14:paraId="13A99CF2" w14:textId="31CD96A8" w:rsidR="00D96277" w:rsidRPr="00022FC9" w:rsidRDefault="00D96277" w:rsidP="00D96277">
            <w:pPr>
              <w:tabs>
                <w:tab w:val="left" w:pos="6300"/>
              </w:tabs>
              <w:rPr>
                <w:sz w:val="20"/>
                <w:szCs w:val="20"/>
                <w:lang w:val="fr-FR"/>
              </w:rPr>
            </w:pPr>
            <w:proofErr w:type="spellStart"/>
            <w:r>
              <w:rPr>
                <w:sz w:val="20"/>
                <w:szCs w:val="20"/>
              </w:rPr>
              <w:t>Suprainaltare</w:t>
            </w:r>
            <w:proofErr w:type="spellEnd"/>
            <w:r>
              <w:rPr>
                <w:sz w:val="20"/>
                <w:szCs w:val="20"/>
              </w:rPr>
              <w:t xml:space="preserve"> </w:t>
            </w:r>
            <w:proofErr w:type="spellStart"/>
            <w:r>
              <w:rPr>
                <w:sz w:val="20"/>
                <w:szCs w:val="20"/>
              </w:rPr>
              <w:t>trecere</w:t>
            </w:r>
            <w:proofErr w:type="spellEnd"/>
            <w:r>
              <w:rPr>
                <w:sz w:val="20"/>
                <w:szCs w:val="20"/>
              </w:rPr>
              <w:t xml:space="preserve"> de </w:t>
            </w:r>
            <w:proofErr w:type="spellStart"/>
            <w:r>
              <w:rPr>
                <w:sz w:val="20"/>
                <w:szCs w:val="20"/>
              </w:rPr>
              <w:t>pietoni</w:t>
            </w:r>
            <w:proofErr w:type="spellEnd"/>
          </w:p>
        </w:tc>
        <w:tc>
          <w:tcPr>
            <w:tcW w:w="708" w:type="dxa"/>
            <w:tcBorders>
              <w:top w:val="nil"/>
              <w:left w:val="single" w:sz="4" w:space="0" w:color="auto"/>
              <w:bottom w:val="single" w:sz="4" w:space="0" w:color="auto"/>
              <w:right w:val="single" w:sz="4" w:space="0" w:color="auto"/>
            </w:tcBorders>
          </w:tcPr>
          <w:p w14:paraId="6CF6A3C3" w14:textId="730336F9" w:rsidR="00D96277" w:rsidRPr="00022FC9" w:rsidRDefault="00D96277" w:rsidP="00D96277">
            <w:pPr>
              <w:tabs>
                <w:tab w:val="left" w:pos="6300"/>
              </w:tabs>
              <w:jc w:val="center"/>
              <w:rPr>
                <w:sz w:val="20"/>
                <w:szCs w:val="20"/>
                <w:lang w:val="fr-FR"/>
              </w:rPr>
            </w:pPr>
            <w:proofErr w:type="spellStart"/>
            <w:r>
              <w:rPr>
                <w:color w:val="000000" w:themeColor="text1"/>
                <w:sz w:val="20"/>
                <w:szCs w:val="20"/>
              </w:rPr>
              <w:t>mp</w:t>
            </w:r>
            <w:proofErr w:type="spellEnd"/>
          </w:p>
        </w:tc>
        <w:tc>
          <w:tcPr>
            <w:tcW w:w="993" w:type="dxa"/>
            <w:shd w:val="clear" w:color="auto" w:fill="auto"/>
          </w:tcPr>
          <w:p w14:paraId="4CF5645A" w14:textId="6CDDDBFF" w:rsidR="00D96277" w:rsidRPr="00022FC9" w:rsidRDefault="00BC129A" w:rsidP="00D96277">
            <w:pPr>
              <w:tabs>
                <w:tab w:val="left" w:pos="6300"/>
              </w:tabs>
              <w:jc w:val="right"/>
              <w:rPr>
                <w:sz w:val="20"/>
                <w:szCs w:val="20"/>
                <w:lang w:val="fr-FR"/>
              </w:rPr>
            </w:pPr>
            <w:r>
              <w:rPr>
                <w:sz w:val="20"/>
                <w:szCs w:val="20"/>
                <w:lang w:val="fr-FR"/>
              </w:rPr>
              <w:t>745,50</w:t>
            </w:r>
          </w:p>
        </w:tc>
        <w:tc>
          <w:tcPr>
            <w:tcW w:w="1134" w:type="dxa"/>
            <w:tcBorders>
              <w:top w:val="nil"/>
              <w:left w:val="nil"/>
              <w:bottom w:val="single" w:sz="4" w:space="0" w:color="auto"/>
              <w:right w:val="single" w:sz="4" w:space="0" w:color="auto"/>
            </w:tcBorders>
            <w:shd w:val="clear" w:color="auto" w:fill="auto"/>
          </w:tcPr>
          <w:p w14:paraId="7D17BBEA" w14:textId="7DD17E40" w:rsidR="00D96277" w:rsidRPr="00022FC9" w:rsidRDefault="00D96277" w:rsidP="00D96277">
            <w:pPr>
              <w:tabs>
                <w:tab w:val="left" w:pos="6300"/>
              </w:tabs>
              <w:jc w:val="right"/>
              <w:rPr>
                <w:sz w:val="20"/>
                <w:szCs w:val="20"/>
                <w:lang w:val="fr-FR"/>
              </w:rPr>
            </w:pPr>
            <w:r w:rsidRPr="00066FA8">
              <w:rPr>
                <w:sz w:val="20"/>
                <w:szCs w:val="20"/>
              </w:rPr>
              <w:t xml:space="preserve">2.400,00    </w:t>
            </w:r>
          </w:p>
        </w:tc>
        <w:tc>
          <w:tcPr>
            <w:tcW w:w="1418" w:type="dxa"/>
            <w:shd w:val="clear" w:color="auto" w:fill="auto"/>
          </w:tcPr>
          <w:p w14:paraId="5F578E39" w14:textId="0B5B0DC4" w:rsidR="00D96277" w:rsidRPr="00022FC9" w:rsidRDefault="00BC129A" w:rsidP="00BC129A">
            <w:pPr>
              <w:tabs>
                <w:tab w:val="left" w:pos="6300"/>
              </w:tabs>
              <w:jc w:val="right"/>
              <w:rPr>
                <w:sz w:val="20"/>
                <w:szCs w:val="20"/>
                <w:lang w:val="fr-FR"/>
              </w:rPr>
            </w:pPr>
            <w:r>
              <w:rPr>
                <w:sz w:val="20"/>
                <w:szCs w:val="20"/>
                <w:lang w:val="fr-FR"/>
              </w:rPr>
              <w:t>1.789.200,00</w:t>
            </w:r>
          </w:p>
        </w:tc>
      </w:tr>
      <w:tr w:rsidR="00D96277" w14:paraId="7B49BEDA" w14:textId="77777777" w:rsidTr="00481AA4">
        <w:tc>
          <w:tcPr>
            <w:tcW w:w="568" w:type="dxa"/>
            <w:shd w:val="clear" w:color="auto" w:fill="auto"/>
          </w:tcPr>
          <w:p w14:paraId="1233A8F0" w14:textId="77777777" w:rsidR="00D96277" w:rsidRPr="00022FC9" w:rsidRDefault="00D96277" w:rsidP="00D96277">
            <w:pPr>
              <w:tabs>
                <w:tab w:val="left" w:pos="6300"/>
              </w:tabs>
              <w:jc w:val="right"/>
              <w:rPr>
                <w:sz w:val="20"/>
                <w:szCs w:val="20"/>
                <w:lang w:val="fr-FR"/>
              </w:rPr>
            </w:pPr>
            <w:r w:rsidRPr="00022FC9">
              <w:rPr>
                <w:sz w:val="20"/>
                <w:szCs w:val="20"/>
                <w:lang w:val="fr-FR"/>
              </w:rPr>
              <w:t>37</w:t>
            </w:r>
          </w:p>
        </w:tc>
        <w:tc>
          <w:tcPr>
            <w:tcW w:w="4820" w:type="dxa"/>
            <w:tcBorders>
              <w:top w:val="single" w:sz="4" w:space="0" w:color="auto"/>
              <w:left w:val="single" w:sz="4" w:space="0" w:color="auto"/>
              <w:bottom w:val="single" w:sz="4" w:space="0" w:color="auto"/>
              <w:right w:val="single" w:sz="4" w:space="0" w:color="auto"/>
            </w:tcBorders>
          </w:tcPr>
          <w:p w14:paraId="62E4B489" w14:textId="674DA4BA" w:rsidR="00D96277" w:rsidRPr="00022FC9" w:rsidRDefault="00D96277" w:rsidP="00D96277">
            <w:pPr>
              <w:tabs>
                <w:tab w:val="left" w:pos="6300"/>
              </w:tabs>
              <w:rPr>
                <w:sz w:val="20"/>
                <w:szCs w:val="20"/>
                <w:lang w:val="fr-FR"/>
              </w:rPr>
            </w:pPr>
            <w:proofErr w:type="spellStart"/>
            <w:r>
              <w:rPr>
                <w:sz w:val="20"/>
                <w:szCs w:val="20"/>
              </w:rPr>
              <w:t>Proiectare</w:t>
            </w:r>
            <w:proofErr w:type="spellEnd"/>
          </w:p>
        </w:tc>
        <w:tc>
          <w:tcPr>
            <w:tcW w:w="708" w:type="dxa"/>
            <w:tcBorders>
              <w:top w:val="nil"/>
              <w:left w:val="single" w:sz="4" w:space="0" w:color="auto"/>
              <w:bottom w:val="single" w:sz="4" w:space="0" w:color="auto"/>
              <w:right w:val="single" w:sz="4" w:space="0" w:color="auto"/>
            </w:tcBorders>
          </w:tcPr>
          <w:p w14:paraId="7AEED231" w14:textId="6B9C5089" w:rsidR="00D96277" w:rsidRPr="00022FC9" w:rsidRDefault="00D96277" w:rsidP="00D96277">
            <w:pPr>
              <w:tabs>
                <w:tab w:val="left" w:pos="6300"/>
              </w:tabs>
              <w:jc w:val="center"/>
              <w:rPr>
                <w:sz w:val="20"/>
                <w:szCs w:val="20"/>
                <w:lang w:val="fr-FR"/>
              </w:rPr>
            </w:pPr>
            <w:r>
              <w:rPr>
                <w:color w:val="000000" w:themeColor="text1"/>
                <w:sz w:val="20"/>
                <w:szCs w:val="20"/>
              </w:rPr>
              <w:t>ore</w:t>
            </w:r>
          </w:p>
        </w:tc>
        <w:tc>
          <w:tcPr>
            <w:tcW w:w="993" w:type="dxa"/>
            <w:shd w:val="clear" w:color="auto" w:fill="auto"/>
          </w:tcPr>
          <w:p w14:paraId="3702AD9E" w14:textId="4EB944A7" w:rsidR="00D96277" w:rsidRPr="00022FC9" w:rsidRDefault="00BC129A" w:rsidP="00D96277">
            <w:pPr>
              <w:tabs>
                <w:tab w:val="left" w:pos="6300"/>
              </w:tabs>
              <w:jc w:val="right"/>
              <w:rPr>
                <w:sz w:val="20"/>
                <w:szCs w:val="20"/>
                <w:lang w:val="fr-FR"/>
              </w:rPr>
            </w:pPr>
            <w:r>
              <w:rPr>
                <w:sz w:val="20"/>
                <w:szCs w:val="20"/>
                <w:lang w:val="fr-FR"/>
              </w:rPr>
              <w:t>550,00</w:t>
            </w:r>
          </w:p>
        </w:tc>
        <w:tc>
          <w:tcPr>
            <w:tcW w:w="1134" w:type="dxa"/>
            <w:tcBorders>
              <w:top w:val="nil"/>
              <w:left w:val="nil"/>
              <w:bottom w:val="single" w:sz="4" w:space="0" w:color="auto"/>
              <w:right w:val="single" w:sz="4" w:space="0" w:color="auto"/>
            </w:tcBorders>
            <w:shd w:val="clear" w:color="auto" w:fill="auto"/>
          </w:tcPr>
          <w:p w14:paraId="7CCB5E23" w14:textId="43D72A86" w:rsidR="00D96277" w:rsidRPr="00022FC9" w:rsidRDefault="00D96277" w:rsidP="00D96277">
            <w:pPr>
              <w:tabs>
                <w:tab w:val="left" w:pos="6300"/>
              </w:tabs>
              <w:jc w:val="right"/>
              <w:rPr>
                <w:sz w:val="20"/>
                <w:szCs w:val="20"/>
                <w:lang w:val="fr-FR"/>
              </w:rPr>
            </w:pPr>
            <w:r w:rsidRPr="00066FA8">
              <w:rPr>
                <w:sz w:val="20"/>
                <w:szCs w:val="20"/>
              </w:rPr>
              <w:t xml:space="preserve">2.800,00    </w:t>
            </w:r>
          </w:p>
        </w:tc>
        <w:tc>
          <w:tcPr>
            <w:tcW w:w="1418" w:type="dxa"/>
            <w:shd w:val="clear" w:color="auto" w:fill="auto"/>
          </w:tcPr>
          <w:p w14:paraId="665F90FA" w14:textId="2D960D24" w:rsidR="00D96277" w:rsidRPr="00022FC9" w:rsidRDefault="00BC129A" w:rsidP="00BC129A">
            <w:pPr>
              <w:tabs>
                <w:tab w:val="left" w:pos="6300"/>
              </w:tabs>
              <w:jc w:val="right"/>
              <w:rPr>
                <w:sz w:val="20"/>
                <w:szCs w:val="20"/>
                <w:lang w:val="fr-FR"/>
              </w:rPr>
            </w:pPr>
            <w:r>
              <w:rPr>
                <w:sz w:val="20"/>
                <w:szCs w:val="20"/>
                <w:lang w:val="fr-FR"/>
              </w:rPr>
              <w:t>1.540.000,00</w:t>
            </w:r>
          </w:p>
        </w:tc>
      </w:tr>
      <w:tr w:rsidR="00DE5E8D" w:rsidRPr="0016229D" w14:paraId="3DFAE764" w14:textId="77777777" w:rsidTr="00481AA4">
        <w:tc>
          <w:tcPr>
            <w:tcW w:w="8223" w:type="dxa"/>
            <w:gridSpan w:val="5"/>
            <w:tcBorders>
              <w:top w:val="single" w:sz="4" w:space="0" w:color="auto"/>
              <w:left w:val="single" w:sz="4" w:space="0" w:color="auto"/>
              <w:bottom w:val="single" w:sz="4" w:space="0" w:color="auto"/>
            </w:tcBorders>
            <w:vAlign w:val="center"/>
          </w:tcPr>
          <w:p w14:paraId="2AA770F6" w14:textId="726A4DBC" w:rsidR="00DE5E8D" w:rsidRPr="0016229D" w:rsidRDefault="00DE5E8D" w:rsidP="00DE5E8D">
            <w:pPr>
              <w:tabs>
                <w:tab w:val="left" w:pos="6300"/>
              </w:tabs>
              <w:rPr>
                <w:sz w:val="20"/>
                <w:szCs w:val="20"/>
                <w:lang w:val="it-IT"/>
              </w:rPr>
            </w:pPr>
            <w:proofErr w:type="spellStart"/>
            <w:r w:rsidRPr="0016229D">
              <w:rPr>
                <w:b/>
                <w:bCs/>
                <w:color w:val="000000"/>
                <w:sz w:val="20"/>
                <w:szCs w:val="20"/>
                <w:lang w:val="it-IT"/>
              </w:rPr>
              <w:t>Valoare</w:t>
            </w:r>
            <w:proofErr w:type="spellEnd"/>
            <w:r w:rsidRPr="0016229D">
              <w:rPr>
                <w:b/>
                <w:bCs/>
                <w:color w:val="000000"/>
                <w:sz w:val="20"/>
                <w:szCs w:val="20"/>
                <w:lang w:val="it-IT"/>
              </w:rPr>
              <w:t xml:space="preserve"> </w:t>
            </w:r>
            <w:proofErr w:type="spellStart"/>
            <w:r w:rsidRPr="0016229D">
              <w:rPr>
                <w:b/>
                <w:bCs/>
                <w:color w:val="000000"/>
                <w:sz w:val="20"/>
                <w:szCs w:val="20"/>
                <w:lang w:val="it-IT"/>
              </w:rPr>
              <w:t>totala</w:t>
            </w:r>
            <w:proofErr w:type="spellEnd"/>
            <w:r w:rsidRPr="0016229D">
              <w:rPr>
                <w:b/>
                <w:bCs/>
                <w:color w:val="000000"/>
                <w:sz w:val="20"/>
                <w:szCs w:val="20"/>
                <w:lang w:val="it-IT"/>
              </w:rPr>
              <w:t xml:space="preserve"> </w:t>
            </w:r>
            <w:proofErr w:type="spellStart"/>
            <w:r w:rsidRPr="0016229D">
              <w:rPr>
                <w:b/>
                <w:bCs/>
                <w:color w:val="000000"/>
                <w:sz w:val="20"/>
                <w:szCs w:val="20"/>
                <w:lang w:val="it-IT"/>
              </w:rPr>
              <w:t>contract</w:t>
            </w:r>
            <w:proofErr w:type="spellEnd"/>
            <w:r w:rsidRPr="0016229D">
              <w:rPr>
                <w:b/>
                <w:bCs/>
                <w:color w:val="000000"/>
                <w:sz w:val="20"/>
                <w:szCs w:val="20"/>
                <w:lang w:val="it-IT"/>
              </w:rPr>
              <w:t xml:space="preserve"> lei (</w:t>
            </w:r>
            <w:proofErr w:type="spellStart"/>
            <w:r w:rsidRPr="0016229D">
              <w:rPr>
                <w:b/>
                <w:bCs/>
                <w:color w:val="000000"/>
                <w:sz w:val="20"/>
                <w:szCs w:val="20"/>
                <w:lang w:val="it-IT"/>
              </w:rPr>
              <w:t>fara</w:t>
            </w:r>
            <w:proofErr w:type="spellEnd"/>
            <w:r w:rsidRPr="0016229D">
              <w:rPr>
                <w:b/>
                <w:bCs/>
                <w:color w:val="000000"/>
                <w:sz w:val="20"/>
                <w:szCs w:val="20"/>
                <w:lang w:val="it-IT"/>
              </w:rPr>
              <w:t xml:space="preserve"> T.V.A.)</w:t>
            </w:r>
          </w:p>
        </w:tc>
        <w:tc>
          <w:tcPr>
            <w:tcW w:w="1418" w:type="dxa"/>
            <w:shd w:val="clear" w:color="auto" w:fill="auto"/>
          </w:tcPr>
          <w:p w14:paraId="0721FD31" w14:textId="6B5DFD87" w:rsidR="00DE5E8D" w:rsidRPr="00BC129A" w:rsidRDefault="00BC129A" w:rsidP="00BC129A">
            <w:pPr>
              <w:tabs>
                <w:tab w:val="left" w:pos="6300"/>
              </w:tabs>
              <w:jc w:val="right"/>
              <w:rPr>
                <w:b/>
                <w:bCs/>
                <w:sz w:val="20"/>
                <w:szCs w:val="20"/>
                <w:lang w:val="it-IT"/>
              </w:rPr>
            </w:pPr>
            <w:r w:rsidRPr="00BC129A">
              <w:rPr>
                <w:b/>
                <w:bCs/>
                <w:sz w:val="20"/>
                <w:szCs w:val="20"/>
                <w:lang w:val="it-IT"/>
              </w:rPr>
              <w:t>27.910.233,92</w:t>
            </w:r>
          </w:p>
        </w:tc>
      </w:tr>
      <w:tr w:rsidR="00DE5E8D" w14:paraId="4595410F" w14:textId="77777777" w:rsidTr="00481AA4">
        <w:tc>
          <w:tcPr>
            <w:tcW w:w="8223" w:type="dxa"/>
            <w:gridSpan w:val="5"/>
            <w:tcBorders>
              <w:top w:val="single" w:sz="4" w:space="0" w:color="auto"/>
              <w:left w:val="single" w:sz="4" w:space="0" w:color="auto"/>
              <w:bottom w:val="single" w:sz="4" w:space="0" w:color="auto"/>
            </w:tcBorders>
            <w:vAlign w:val="center"/>
          </w:tcPr>
          <w:p w14:paraId="754D4B93" w14:textId="73351F81" w:rsidR="00DE5E8D" w:rsidRPr="00022FC9" w:rsidRDefault="00DE5E8D" w:rsidP="00DE5E8D">
            <w:pPr>
              <w:tabs>
                <w:tab w:val="left" w:pos="6300"/>
              </w:tabs>
              <w:rPr>
                <w:sz w:val="20"/>
                <w:szCs w:val="20"/>
                <w:lang w:val="fr-FR"/>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418" w:type="dxa"/>
            <w:shd w:val="clear" w:color="auto" w:fill="auto"/>
          </w:tcPr>
          <w:p w14:paraId="3159300D" w14:textId="2D23D309" w:rsidR="00DE5E8D" w:rsidRPr="00BC129A" w:rsidRDefault="00BC129A" w:rsidP="00BC129A">
            <w:pPr>
              <w:tabs>
                <w:tab w:val="left" w:pos="6300"/>
              </w:tabs>
              <w:jc w:val="right"/>
              <w:rPr>
                <w:b/>
                <w:bCs/>
                <w:sz w:val="20"/>
                <w:szCs w:val="20"/>
                <w:lang w:val="fr-FR"/>
              </w:rPr>
            </w:pPr>
            <w:r w:rsidRPr="00BC129A">
              <w:rPr>
                <w:b/>
                <w:bCs/>
                <w:sz w:val="20"/>
                <w:szCs w:val="20"/>
                <w:lang w:val="fr-FR"/>
              </w:rPr>
              <w:t>5.302.944,44</w:t>
            </w:r>
          </w:p>
        </w:tc>
      </w:tr>
      <w:tr w:rsidR="00DE5E8D" w:rsidRPr="0016229D" w14:paraId="0F2FD7CA" w14:textId="77777777" w:rsidTr="00481AA4">
        <w:tc>
          <w:tcPr>
            <w:tcW w:w="8223" w:type="dxa"/>
            <w:gridSpan w:val="5"/>
            <w:tcBorders>
              <w:top w:val="single" w:sz="4" w:space="0" w:color="auto"/>
              <w:left w:val="single" w:sz="4" w:space="0" w:color="auto"/>
              <w:bottom w:val="single" w:sz="4" w:space="0" w:color="auto"/>
            </w:tcBorders>
            <w:vAlign w:val="center"/>
          </w:tcPr>
          <w:p w14:paraId="0DD05334" w14:textId="58067B97" w:rsidR="00DE5E8D" w:rsidRPr="0016229D" w:rsidRDefault="00DE5E8D" w:rsidP="00DE5E8D">
            <w:pPr>
              <w:tabs>
                <w:tab w:val="left" w:pos="6300"/>
              </w:tabs>
              <w:rPr>
                <w:sz w:val="20"/>
                <w:szCs w:val="20"/>
                <w:lang w:val="it-IT"/>
              </w:rPr>
            </w:pPr>
            <w:proofErr w:type="spellStart"/>
            <w:r w:rsidRPr="0016229D">
              <w:rPr>
                <w:b/>
                <w:bCs/>
                <w:color w:val="000000"/>
                <w:sz w:val="20"/>
                <w:szCs w:val="20"/>
                <w:lang w:val="it-IT"/>
              </w:rPr>
              <w:t>Valoare</w:t>
            </w:r>
            <w:proofErr w:type="spellEnd"/>
            <w:r w:rsidRPr="0016229D">
              <w:rPr>
                <w:b/>
                <w:bCs/>
                <w:color w:val="000000"/>
                <w:sz w:val="20"/>
                <w:szCs w:val="20"/>
                <w:lang w:val="it-IT"/>
              </w:rPr>
              <w:t xml:space="preserve"> </w:t>
            </w:r>
            <w:proofErr w:type="spellStart"/>
            <w:r w:rsidRPr="0016229D">
              <w:rPr>
                <w:b/>
                <w:bCs/>
                <w:color w:val="000000"/>
                <w:sz w:val="20"/>
                <w:szCs w:val="20"/>
                <w:lang w:val="it-IT"/>
              </w:rPr>
              <w:t>totala</w:t>
            </w:r>
            <w:proofErr w:type="spellEnd"/>
            <w:r w:rsidRPr="0016229D">
              <w:rPr>
                <w:b/>
                <w:bCs/>
                <w:color w:val="000000"/>
                <w:sz w:val="20"/>
                <w:szCs w:val="20"/>
                <w:lang w:val="it-IT"/>
              </w:rPr>
              <w:t xml:space="preserve"> </w:t>
            </w:r>
            <w:proofErr w:type="spellStart"/>
            <w:r w:rsidRPr="0016229D">
              <w:rPr>
                <w:b/>
                <w:bCs/>
                <w:color w:val="000000"/>
                <w:sz w:val="20"/>
                <w:szCs w:val="20"/>
                <w:lang w:val="it-IT"/>
              </w:rPr>
              <w:t>contract</w:t>
            </w:r>
            <w:proofErr w:type="spellEnd"/>
            <w:r w:rsidRPr="0016229D">
              <w:rPr>
                <w:b/>
                <w:bCs/>
                <w:color w:val="000000"/>
                <w:sz w:val="20"/>
                <w:szCs w:val="20"/>
                <w:lang w:val="it-IT"/>
              </w:rPr>
              <w:t xml:space="preserve"> lei (cu T.V.A.)                                                                   </w:t>
            </w:r>
          </w:p>
        </w:tc>
        <w:tc>
          <w:tcPr>
            <w:tcW w:w="1418" w:type="dxa"/>
            <w:shd w:val="clear" w:color="auto" w:fill="auto"/>
          </w:tcPr>
          <w:p w14:paraId="0C14A5F8" w14:textId="32242973" w:rsidR="00DE5E8D" w:rsidRPr="00BC129A" w:rsidRDefault="00BC129A" w:rsidP="00BC129A">
            <w:pPr>
              <w:tabs>
                <w:tab w:val="left" w:pos="6300"/>
              </w:tabs>
              <w:jc w:val="right"/>
              <w:rPr>
                <w:b/>
                <w:bCs/>
                <w:sz w:val="20"/>
                <w:szCs w:val="20"/>
                <w:lang w:val="it-IT"/>
              </w:rPr>
            </w:pPr>
            <w:r w:rsidRPr="00BC129A">
              <w:rPr>
                <w:b/>
                <w:bCs/>
                <w:sz w:val="20"/>
                <w:szCs w:val="20"/>
                <w:lang w:val="it-IT"/>
              </w:rPr>
              <w:t>33.213.178,36</w:t>
            </w:r>
          </w:p>
        </w:tc>
      </w:tr>
    </w:tbl>
    <w:p w14:paraId="29967276" w14:textId="0B6A75D9" w:rsidR="00324259" w:rsidRPr="0016229D" w:rsidRDefault="00324259" w:rsidP="00C41D1A">
      <w:pPr>
        <w:jc w:val="center"/>
        <w:outlineLvl w:val="4"/>
        <w:rPr>
          <w:b/>
          <w:sz w:val="22"/>
          <w:szCs w:val="22"/>
          <w:lang w:val="it-IT"/>
        </w:rPr>
      </w:pPr>
    </w:p>
    <w:p w14:paraId="1ACB084D" w14:textId="77777777" w:rsidR="003F3AAC" w:rsidRPr="0016229D" w:rsidRDefault="003F3AAC" w:rsidP="00C41D1A">
      <w:pPr>
        <w:jc w:val="center"/>
        <w:outlineLvl w:val="4"/>
        <w:rPr>
          <w:b/>
          <w:sz w:val="22"/>
          <w:szCs w:val="22"/>
          <w:lang w:val="it-IT"/>
        </w:rPr>
      </w:pPr>
    </w:p>
    <w:bookmarkEnd w:id="6"/>
    <w:p w14:paraId="2512ADB8" w14:textId="77777777" w:rsidR="00FB3B20" w:rsidRPr="0016229D" w:rsidRDefault="00FB3B20" w:rsidP="00FB3B20">
      <w:pPr>
        <w:jc w:val="both"/>
        <w:rPr>
          <w:b/>
          <w:sz w:val="20"/>
          <w:szCs w:val="20"/>
          <w:lang w:val="it-IT"/>
        </w:rPr>
      </w:pPr>
      <w:r w:rsidRPr="0016229D">
        <w:rPr>
          <w:b/>
          <w:sz w:val="20"/>
          <w:szCs w:val="20"/>
          <w:lang w:val="it-IT"/>
        </w:rPr>
        <w:t xml:space="preserve">PROMITENT - ACHIZITOR                                                             </w:t>
      </w:r>
      <w:proofErr w:type="gramStart"/>
      <w:r w:rsidRPr="0016229D">
        <w:rPr>
          <w:b/>
          <w:sz w:val="20"/>
          <w:szCs w:val="20"/>
          <w:lang w:val="it-IT"/>
        </w:rPr>
        <w:tab/>
        <w:t xml:space="preserve">  PROMITENT</w:t>
      </w:r>
      <w:proofErr w:type="gramEnd"/>
      <w:r w:rsidRPr="0016229D">
        <w:rPr>
          <w:b/>
          <w:sz w:val="20"/>
          <w:szCs w:val="20"/>
          <w:lang w:val="it-IT"/>
        </w:rPr>
        <w:t xml:space="preserve"> -  EXECUTANT           </w:t>
      </w:r>
    </w:p>
    <w:p w14:paraId="589F2E3B" w14:textId="77777777" w:rsidR="00FB3B20" w:rsidRPr="0016229D" w:rsidRDefault="00FB3B20" w:rsidP="00FB3B20">
      <w:pPr>
        <w:jc w:val="both"/>
        <w:rPr>
          <w:b/>
          <w:sz w:val="20"/>
          <w:szCs w:val="20"/>
          <w:lang w:val="it-IT" w:eastAsia="ro-RO"/>
        </w:rPr>
      </w:pPr>
      <w:r w:rsidRPr="0016229D">
        <w:rPr>
          <w:b/>
          <w:sz w:val="20"/>
          <w:szCs w:val="20"/>
          <w:lang w:val="it-IT" w:eastAsia="ro-RO"/>
        </w:rPr>
        <w:t xml:space="preserve">ADMINISTRATIA DOMENIULUI    </w:t>
      </w:r>
      <w:r w:rsidRPr="0016229D">
        <w:rPr>
          <w:b/>
          <w:sz w:val="20"/>
          <w:szCs w:val="20"/>
          <w:lang w:val="it-IT" w:eastAsia="ro-RO"/>
        </w:rPr>
        <w:tab/>
        <w:t xml:space="preserve">               </w:t>
      </w:r>
      <w:r>
        <w:rPr>
          <w:b/>
          <w:sz w:val="20"/>
          <w:szCs w:val="20"/>
          <w:lang w:val="it-IT" w:eastAsia="ro-RO"/>
        </w:rPr>
        <w:t xml:space="preserve">          </w:t>
      </w:r>
      <w:proofErr w:type="spellStart"/>
      <w:r>
        <w:rPr>
          <w:b/>
          <w:sz w:val="20"/>
          <w:szCs w:val="20"/>
          <w:lang w:val="it-IT" w:eastAsia="ro-RO"/>
        </w:rPr>
        <w:t>Asocierea</w:t>
      </w:r>
      <w:proofErr w:type="spellEnd"/>
      <w:r w:rsidRPr="0016229D">
        <w:rPr>
          <w:b/>
          <w:sz w:val="20"/>
          <w:szCs w:val="20"/>
          <w:lang w:val="it-IT" w:eastAsia="ro-RO"/>
        </w:rPr>
        <w:t xml:space="preserve"> S.C. </w:t>
      </w:r>
      <w:r w:rsidRPr="0016229D">
        <w:rPr>
          <w:b/>
          <w:sz w:val="20"/>
          <w:szCs w:val="20"/>
          <w:lang w:val="ro-RO" w:eastAsia="ro-RO"/>
        </w:rPr>
        <w:t>ADVIANA DEVELOPEMENT S.R.L.,</w:t>
      </w:r>
    </w:p>
    <w:p w14:paraId="6DBD64B9" w14:textId="77777777" w:rsidR="00FB3B20" w:rsidRPr="00017D6A" w:rsidRDefault="00FB3B20" w:rsidP="00FB3B20">
      <w:pPr>
        <w:jc w:val="both"/>
        <w:rPr>
          <w:b/>
          <w:sz w:val="20"/>
          <w:szCs w:val="20"/>
          <w:lang w:eastAsia="ro-RO"/>
        </w:rPr>
      </w:pPr>
      <w:r w:rsidRPr="00017D6A">
        <w:rPr>
          <w:b/>
          <w:sz w:val="20"/>
          <w:szCs w:val="20"/>
          <w:lang w:eastAsia="ro-RO"/>
        </w:rPr>
        <w:t xml:space="preserve">PUBLIC SECTOR 2                                                                               </w:t>
      </w:r>
      <w:r w:rsidRPr="0016229D">
        <w:rPr>
          <w:rFonts w:eastAsia="Calibri"/>
          <w:b/>
          <w:sz w:val="20"/>
          <w:szCs w:val="20"/>
          <w:lang w:val="ro-RO"/>
        </w:rPr>
        <w:t>S.C. ANDUNA SERVIMOB S.R.L.,</w:t>
      </w:r>
    </w:p>
    <w:p w14:paraId="1AA9408E" w14:textId="77777777" w:rsidR="00FB3B20" w:rsidRPr="00770DC4" w:rsidRDefault="00FB3B20" w:rsidP="00FB3B20">
      <w:pPr>
        <w:tabs>
          <w:tab w:val="left" w:pos="3402"/>
        </w:tabs>
        <w:jc w:val="both"/>
        <w:rPr>
          <w:b/>
          <w:bCs/>
          <w:sz w:val="20"/>
          <w:szCs w:val="20"/>
          <w:lang w:val="es-ES" w:eastAsia="ro-RO"/>
        </w:rPr>
      </w:pPr>
      <w:r w:rsidRPr="00770DC4">
        <w:rPr>
          <w:b/>
          <w:bCs/>
          <w:sz w:val="20"/>
          <w:szCs w:val="20"/>
          <w:lang w:val="pl-PL" w:eastAsia="pl-PL"/>
        </w:rPr>
        <w:t xml:space="preserve">Director General  </w:t>
      </w:r>
      <w:r w:rsidRPr="00770DC4">
        <w:rPr>
          <w:b/>
          <w:bCs/>
          <w:sz w:val="20"/>
          <w:szCs w:val="20"/>
          <w:lang w:val="es-ES" w:eastAsia="pl-PL"/>
        </w:rPr>
        <w:t xml:space="preserve">              </w:t>
      </w:r>
      <w:r w:rsidRPr="00770DC4">
        <w:rPr>
          <w:b/>
          <w:bCs/>
          <w:sz w:val="20"/>
          <w:szCs w:val="20"/>
          <w:lang w:val="es-ES" w:eastAsia="pl-PL"/>
        </w:rPr>
        <w:tab/>
      </w:r>
      <w:r w:rsidRPr="00770DC4">
        <w:rPr>
          <w:b/>
          <w:bCs/>
          <w:sz w:val="20"/>
          <w:szCs w:val="20"/>
          <w:lang w:val="es-ES" w:eastAsia="pl-PL"/>
        </w:rPr>
        <w:tab/>
        <w:t xml:space="preserve">                                       </w:t>
      </w:r>
    </w:p>
    <w:p w14:paraId="6A1E4912" w14:textId="19D91529" w:rsidR="00FB3B20" w:rsidRPr="0016229D" w:rsidRDefault="00FE34FB" w:rsidP="00FB3B20">
      <w:pPr>
        <w:jc w:val="both"/>
        <w:rPr>
          <w:sz w:val="20"/>
          <w:szCs w:val="20"/>
          <w:lang w:val="ro-RO" w:eastAsia="ro-RO"/>
        </w:rPr>
      </w:pPr>
      <w:r>
        <w:rPr>
          <w:b/>
          <w:sz w:val="20"/>
          <w:szCs w:val="20"/>
          <w:lang w:val="ro-RO" w:eastAsia="ro-RO"/>
        </w:rPr>
        <w:t xml:space="preserve">                                   </w:t>
      </w:r>
      <w:r w:rsidR="00FB3B20" w:rsidRPr="0016229D">
        <w:rPr>
          <w:b/>
          <w:sz w:val="20"/>
          <w:szCs w:val="20"/>
          <w:lang w:val="ro-RO" w:eastAsia="ro-RO"/>
        </w:rPr>
        <w:t xml:space="preserve">                                                                     </w:t>
      </w:r>
      <w:r w:rsidR="00FB3B20">
        <w:rPr>
          <w:b/>
          <w:sz w:val="20"/>
          <w:szCs w:val="20"/>
          <w:lang w:val="ro-RO" w:eastAsia="ro-RO"/>
        </w:rPr>
        <w:t xml:space="preserve">                        </w:t>
      </w:r>
      <w:r w:rsidR="00FB3B20" w:rsidRPr="0016229D">
        <w:rPr>
          <w:b/>
          <w:sz w:val="20"/>
          <w:szCs w:val="20"/>
          <w:lang w:val="ro-RO" w:eastAsia="ro-RO"/>
        </w:rPr>
        <w:t>Prin lider asociere</w:t>
      </w:r>
    </w:p>
    <w:p w14:paraId="26E62E4D" w14:textId="77777777" w:rsidR="00FB3B20" w:rsidRPr="0016229D" w:rsidRDefault="00FB3B20" w:rsidP="00FB3B20">
      <w:pPr>
        <w:jc w:val="both"/>
        <w:rPr>
          <w:sz w:val="20"/>
          <w:szCs w:val="20"/>
          <w:lang w:val="ro-RO" w:eastAsia="ro-RO"/>
        </w:rPr>
      </w:pPr>
      <w:r w:rsidRPr="0016229D">
        <w:rPr>
          <w:b/>
          <w:sz w:val="20"/>
          <w:szCs w:val="20"/>
          <w:lang w:val="es-ES" w:eastAsia="ro-RO"/>
        </w:rPr>
        <w:t xml:space="preserve">                                                                                                           </w:t>
      </w:r>
      <w:r w:rsidRPr="00FB3B20">
        <w:rPr>
          <w:b/>
          <w:sz w:val="20"/>
          <w:szCs w:val="20"/>
          <w:lang w:val="es-ES" w:eastAsia="ro-RO"/>
        </w:rPr>
        <w:t xml:space="preserve">S.C. </w:t>
      </w:r>
      <w:r w:rsidRPr="0016229D">
        <w:rPr>
          <w:b/>
          <w:sz w:val="20"/>
          <w:szCs w:val="20"/>
          <w:lang w:val="ro-RO" w:eastAsia="ro-RO"/>
        </w:rPr>
        <w:t>ADVIANA DEVELOPEMENT S.R.L.</w:t>
      </w:r>
    </w:p>
    <w:p w14:paraId="678B15FD" w14:textId="77777777" w:rsidR="00FB3B20" w:rsidRPr="00770DC4" w:rsidRDefault="00FB3B20" w:rsidP="00FB3B20">
      <w:pPr>
        <w:jc w:val="both"/>
        <w:rPr>
          <w:b/>
          <w:bCs/>
          <w:sz w:val="20"/>
          <w:szCs w:val="20"/>
          <w:lang w:val="ro-RO" w:eastAsia="ro-RO"/>
        </w:rPr>
      </w:pPr>
      <w:r w:rsidRPr="0016229D">
        <w:rPr>
          <w:sz w:val="20"/>
          <w:szCs w:val="20"/>
          <w:lang w:val="ro-RO" w:eastAsia="ro-RO"/>
        </w:rPr>
        <w:t xml:space="preserve">                                                                                                                     </w:t>
      </w:r>
      <w:r>
        <w:rPr>
          <w:sz w:val="20"/>
          <w:szCs w:val="20"/>
          <w:lang w:val="ro-RO" w:eastAsia="ro-RO"/>
        </w:rPr>
        <w:t xml:space="preserve">               </w:t>
      </w:r>
      <w:proofErr w:type="spellStart"/>
      <w:r w:rsidRPr="00770DC4">
        <w:rPr>
          <w:b/>
          <w:bCs/>
          <w:sz w:val="20"/>
          <w:szCs w:val="20"/>
          <w:lang w:val="es-ES" w:eastAsia="ro-RO"/>
        </w:rPr>
        <w:t>Administrator</w:t>
      </w:r>
      <w:proofErr w:type="spellEnd"/>
    </w:p>
    <w:p w14:paraId="3CDE9D56" w14:textId="380D8463" w:rsidR="00FB3B20" w:rsidRPr="0016229D" w:rsidRDefault="00FB3B20" w:rsidP="00FE34FB">
      <w:pPr>
        <w:ind w:left="2832"/>
        <w:jc w:val="both"/>
        <w:rPr>
          <w:b/>
          <w:bCs/>
          <w:sz w:val="20"/>
          <w:szCs w:val="20"/>
          <w:lang w:val="es-ES"/>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t xml:space="preserve">                          </w:t>
      </w:r>
      <w:r>
        <w:rPr>
          <w:b/>
          <w:sz w:val="20"/>
          <w:szCs w:val="20"/>
          <w:lang w:val="ro-RO" w:eastAsia="ro-RO"/>
        </w:rPr>
        <w:t xml:space="preserve"> </w:t>
      </w:r>
    </w:p>
    <w:p w14:paraId="4346B958" w14:textId="77777777" w:rsidR="00FB3B20" w:rsidRPr="0016229D" w:rsidRDefault="00FB3B20" w:rsidP="00FB3B20">
      <w:pPr>
        <w:jc w:val="both"/>
        <w:rPr>
          <w:b/>
          <w:bCs/>
          <w:sz w:val="20"/>
          <w:szCs w:val="20"/>
          <w:lang w:val="es-ES"/>
        </w:rPr>
      </w:pPr>
    </w:p>
    <w:p w14:paraId="0B413B4A" w14:textId="77777777" w:rsidR="00FB3B20" w:rsidRPr="0016229D" w:rsidRDefault="00FB3B20" w:rsidP="00FB3B20">
      <w:pPr>
        <w:jc w:val="both"/>
        <w:rPr>
          <w:b/>
          <w:bCs/>
          <w:sz w:val="20"/>
          <w:szCs w:val="20"/>
          <w:lang w:val="es-ES"/>
        </w:rPr>
      </w:pP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37338B62" w:rsidR="00D12F06" w:rsidRDefault="00D12F06" w:rsidP="00A25066">
      <w:pPr>
        <w:tabs>
          <w:tab w:val="left" w:pos="709"/>
        </w:tabs>
        <w:jc w:val="both"/>
        <w:rPr>
          <w:bCs/>
          <w:kern w:val="28"/>
          <w:sz w:val="22"/>
          <w:szCs w:val="22"/>
        </w:rPr>
      </w:pPr>
    </w:p>
    <w:p w14:paraId="4F76FD5A" w14:textId="22E23BDD" w:rsidR="000A2B95" w:rsidRDefault="000A2B95" w:rsidP="00A25066">
      <w:pPr>
        <w:tabs>
          <w:tab w:val="left" w:pos="709"/>
        </w:tabs>
        <w:jc w:val="both"/>
        <w:rPr>
          <w:bCs/>
          <w:kern w:val="28"/>
          <w:sz w:val="22"/>
          <w:szCs w:val="22"/>
        </w:rPr>
      </w:pPr>
    </w:p>
    <w:p w14:paraId="5C1F62C7" w14:textId="3B1D4FCC" w:rsidR="000A2B95" w:rsidRDefault="000A2B95" w:rsidP="00A25066">
      <w:pPr>
        <w:tabs>
          <w:tab w:val="left" w:pos="709"/>
        </w:tabs>
        <w:jc w:val="both"/>
        <w:rPr>
          <w:bCs/>
          <w:kern w:val="28"/>
          <w:sz w:val="22"/>
          <w:szCs w:val="22"/>
        </w:rPr>
      </w:pPr>
    </w:p>
    <w:p w14:paraId="6E8B2756" w14:textId="6B711376" w:rsidR="000A2B95" w:rsidRDefault="000A2B95" w:rsidP="00A25066">
      <w:pPr>
        <w:tabs>
          <w:tab w:val="left" w:pos="709"/>
        </w:tabs>
        <w:jc w:val="both"/>
        <w:rPr>
          <w:bCs/>
          <w:kern w:val="28"/>
          <w:sz w:val="22"/>
          <w:szCs w:val="22"/>
        </w:rPr>
      </w:pPr>
    </w:p>
    <w:p w14:paraId="6C049492" w14:textId="06C484E0" w:rsidR="000A2B95" w:rsidRDefault="000A2B95" w:rsidP="00A25066">
      <w:pPr>
        <w:tabs>
          <w:tab w:val="left" w:pos="709"/>
        </w:tabs>
        <w:jc w:val="both"/>
        <w:rPr>
          <w:bCs/>
          <w:kern w:val="28"/>
          <w:sz w:val="22"/>
          <w:szCs w:val="22"/>
        </w:rPr>
      </w:pPr>
    </w:p>
    <w:p w14:paraId="3C2A4524" w14:textId="3CAB3FA9" w:rsidR="000A2B95" w:rsidRDefault="000A2B95" w:rsidP="00A25066">
      <w:pPr>
        <w:tabs>
          <w:tab w:val="left" w:pos="709"/>
        </w:tabs>
        <w:jc w:val="both"/>
        <w:rPr>
          <w:bCs/>
          <w:kern w:val="28"/>
          <w:sz w:val="22"/>
          <w:szCs w:val="22"/>
        </w:rPr>
      </w:pPr>
    </w:p>
    <w:p w14:paraId="10B5F81C" w14:textId="2FFC091D" w:rsidR="000A2B95" w:rsidRDefault="000A2B95" w:rsidP="00A25066">
      <w:pPr>
        <w:tabs>
          <w:tab w:val="left" w:pos="709"/>
        </w:tabs>
        <w:jc w:val="both"/>
        <w:rPr>
          <w:bCs/>
          <w:kern w:val="28"/>
          <w:sz w:val="22"/>
          <w:szCs w:val="22"/>
        </w:rPr>
      </w:pPr>
    </w:p>
    <w:p w14:paraId="72F66730" w14:textId="71E18B7B" w:rsidR="000A2B95" w:rsidRDefault="000A2B95" w:rsidP="00A25066">
      <w:pPr>
        <w:tabs>
          <w:tab w:val="left" w:pos="709"/>
        </w:tabs>
        <w:jc w:val="both"/>
        <w:rPr>
          <w:bCs/>
          <w:kern w:val="28"/>
          <w:sz w:val="22"/>
          <w:szCs w:val="22"/>
        </w:rPr>
      </w:pPr>
    </w:p>
    <w:p w14:paraId="74B0CF03" w14:textId="3E02A47F" w:rsidR="000A2B95" w:rsidRDefault="000A2B95" w:rsidP="00A25066">
      <w:pPr>
        <w:tabs>
          <w:tab w:val="left" w:pos="709"/>
        </w:tabs>
        <w:jc w:val="both"/>
        <w:rPr>
          <w:bCs/>
          <w:kern w:val="28"/>
          <w:sz w:val="22"/>
          <w:szCs w:val="22"/>
        </w:rPr>
      </w:pPr>
    </w:p>
    <w:sectPr w:rsidR="000A2B95"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97C9" w14:textId="77777777" w:rsidR="00957E66" w:rsidRDefault="00957E66" w:rsidP="00C52DA4">
      <w:r>
        <w:separator/>
      </w:r>
    </w:p>
  </w:endnote>
  <w:endnote w:type="continuationSeparator" w:id="0">
    <w:p w14:paraId="4B427F22" w14:textId="77777777" w:rsidR="00957E66" w:rsidRDefault="00957E6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1505" w14:textId="77777777" w:rsidR="00957E66" w:rsidRDefault="00957E66" w:rsidP="00C52DA4">
      <w:r>
        <w:separator/>
      </w:r>
    </w:p>
  </w:footnote>
  <w:footnote w:type="continuationSeparator" w:id="0">
    <w:p w14:paraId="07133412" w14:textId="77777777" w:rsidR="00957E66" w:rsidRDefault="00957E6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2007">
    <w:abstractNumId w:val="1"/>
  </w:num>
  <w:num w:numId="2" w16cid:durableId="380135907">
    <w:abstractNumId w:val="2"/>
  </w:num>
  <w:num w:numId="3" w16cid:durableId="26038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CC4"/>
    <w:rsid w:val="00007EA7"/>
    <w:rsid w:val="00012B05"/>
    <w:rsid w:val="00013D2D"/>
    <w:rsid w:val="00017D6A"/>
    <w:rsid w:val="00033020"/>
    <w:rsid w:val="000337E0"/>
    <w:rsid w:val="00042688"/>
    <w:rsid w:val="00043175"/>
    <w:rsid w:val="00043436"/>
    <w:rsid w:val="00050E19"/>
    <w:rsid w:val="000511C4"/>
    <w:rsid w:val="000511E2"/>
    <w:rsid w:val="000531CB"/>
    <w:rsid w:val="0006381E"/>
    <w:rsid w:val="000701C5"/>
    <w:rsid w:val="000814C9"/>
    <w:rsid w:val="00090650"/>
    <w:rsid w:val="000A2B95"/>
    <w:rsid w:val="000B0370"/>
    <w:rsid w:val="000B1EAF"/>
    <w:rsid w:val="000B4BD2"/>
    <w:rsid w:val="000C36F4"/>
    <w:rsid w:val="000E31AA"/>
    <w:rsid w:val="000F5743"/>
    <w:rsid w:val="00100CE9"/>
    <w:rsid w:val="00106251"/>
    <w:rsid w:val="00123CAC"/>
    <w:rsid w:val="001247CB"/>
    <w:rsid w:val="0012723E"/>
    <w:rsid w:val="00142C90"/>
    <w:rsid w:val="00156490"/>
    <w:rsid w:val="00156C36"/>
    <w:rsid w:val="0015751C"/>
    <w:rsid w:val="00157F18"/>
    <w:rsid w:val="00161514"/>
    <w:rsid w:val="00161FCF"/>
    <w:rsid w:val="0016229D"/>
    <w:rsid w:val="00170BEB"/>
    <w:rsid w:val="001774D2"/>
    <w:rsid w:val="00183D2E"/>
    <w:rsid w:val="0018791D"/>
    <w:rsid w:val="0019658C"/>
    <w:rsid w:val="001A4E23"/>
    <w:rsid w:val="001B3538"/>
    <w:rsid w:val="001B47B6"/>
    <w:rsid w:val="001B786B"/>
    <w:rsid w:val="001F6414"/>
    <w:rsid w:val="001F6EF3"/>
    <w:rsid w:val="00222C80"/>
    <w:rsid w:val="002245A9"/>
    <w:rsid w:val="002317B3"/>
    <w:rsid w:val="002405C8"/>
    <w:rsid w:val="002467B1"/>
    <w:rsid w:val="00253304"/>
    <w:rsid w:val="00255AD9"/>
    <w:rsid w:val="00261075"/>
    <w:rsid w:val="002636EA"/>
    <w:rsid w:val="00267D8A"/>
    <w:rsid w:val="00276875"/>
    <w:rsid w:val="00277446"/>
    <w:rsid w:val="002818BA"/>
    <w:rsid w:val="002852F1"/>
    <w:rsid w:val="002912E9"/>
    <w:rsid w:val="00292CD9"/>
    <w:rsid w:val="002B5363"/>
    <w:rsid w:val="002B7AD4"/>
    <w:rsid w:val="002C2DF0"/>
    <w:rsid w:val="002C5F1B"/>
    <w:rsid w:val="002D4A9B"/>
    <w:rsid w:val="002E28DB"/>
    <w:rsid w:val="002F198F"/>
    <w:rsid w:val="002F46F4"/>
    <w:rsid w:val="00315159"/>
    <w:rsid w:val="00324259"/>
    <w:rsid w:val="00325786"/>
    <w:rsid w:val="00330686"/>
    <w:rsid w:val="00333729"/>
    <w:rsid w:val="00335683"/>
    <w:rsid w:val="003457C4"/>
    <w:rsid w:val="0035011C"/>
    <w:rsid w:val="00353EF6"/>
    <w:rsid w:val="003614CB"/>
    <w:rsid w:val="0036515F"/>
    <w:rsid w:val="00367918"/>
    <w:rsid w:val="00372690"/>
    <w:rsid w:val="00380562"/>
    <w:rsid w:val="00380F50"/>
    <w:rsid w:val="003857AC"/>
    <w:rsid w:val="003870E1"/>
    <w:rsid w:val="003904B7"/>
    <w:rsid w:val="003979A1"/>
    <w:rsid w:val="003A385B"/>
    <w:rsid w:val="003B19DE"/>
    <w:rsid w:val="003B5364"/>
    <w:rsid w:val="003C1218"/>
    <w:rsid w:val="003C1BCB"/>
    <w:rsid w:val="003C4C30"/>
    <w:rsid w:val="003D4BB0"/>
    <w:rsid w:val="003E2A1A"/>
    <w:rsid w:val="003F3AAC"/>
    <w:rsid w:val="0040267A"/>
    <w:rsid w:val="00403F38"/>
    <w:rsid w:val="00405A0E"/>
    <w:rsid w:val="00416DEF"/>
    <w:rsid w:val="0041750F"/>
    <w:rsid w:val="0042320D"/>
    <w:rsid w:val="00427114"/>
    <w:rsid w:val="004306BF"/>
    <w:rsid w:val="00430AE0"/>
    <w:rsid w:val="0044154C"/>
    <w:rsid w:val="00441B25"/>
    <w:rsid w:val="00442DFD"/>
    <w:rsid w:val="0046580E"/>
    <w:rsid w:val="00467D03"/>
    <w:rsid w:val="004800C8"/>
    <w:rsid w:val="004816BC"/>
    <w:rsid w:val="004817AB"/>
    <w:rsid w:val="00481AA4"/>
    <w:rsid w:val="00484D71"/>
    <w:rsid w:val="00487D41"/>
    <w:rsid w:val="00491C2C"/>
    <w:rsid w:val="004A1043"/>
    <w:rsid w:val="004B362C"/>
    <w:rsid w:val="004D088E"/>
    <w:rsid w:val="004D4596"/>
    <w:rsid w:val="004D68A7"/>
    <w:rsid w:val="004E1373"/>
    <w:rsid w:val="004E2ED0"/>
    <w:rsid w:val="004E42BF"/>
    <w:rsid w:val="004F68F2"/>
    <w:rsid w:val="0052597F"/>
    <w:rsid w:val="00527CC5"/>
    <w:rsid w:val="00533A00"/>
    <w:rsid w:val="00557553"/>
    <w:rsid w:val="0056020F"/>
    <w:rsid w:val="0056157A"/>
    <w:rsid w:val="00566634"/>
    <w:rsid w:val="00584174"/>
    <w:rsid w:val="00587127"/>
    <w:rsid w:val="00596EC9"/>
    <w:rsid w:val="005A4A27"/>
    <w:rsid w:val="005B00C2"/>
    <w:rsid w:val="005B117B"/>
    <w:rsid w:val="005D67BF"/>
    <w:rsid w:val="005E2FD8"/>
    <w:rsid w:val="005F08B6"/>
    <w:rsid w:val="005F5BF3"/>
    <w:rsid w:val="005F7DBE"/>
    <w:rsid w:val="00601C68"/>
    <w:rsid w:val="00601D03"/>
    <w:rsid w:val="00610279"/>
    <w:rsid w:val="00611229"/>
    <w:rsid w:val="00611E7F"/>
    <w:rsid w:val="00612B6F"/>
    <w:rsid w:val="0062639C"/>
    <w:rsid w:val="0063008D"/>
    <w:rsid w:val="0063752F"/>
    <w:rsid w:val="00642F01"/>
    <w:rsid w:val="006459FF"/>
    <w:rsid w:val="00657B45"/>
    <w:rsid w:val="006639C5"/>
    <w:rsid w:val="00667EE3"/>
    <w:rsid w:val="00673B31"/>
    <w:rsid w:val="006867FD"/>
    <w:rsid w:val="006A0081"/>
    <w:rsid w:val="006A16C7"/>
    <w:rsid w:val="006A397B"/>
    <w:rsid w:val="006A48D4"/>
    <w:rsid w:val="006B488D"/>
    <w:rsid w:val="006C0198"/>
    <w:rsid w:val="006C5CC5"/>
    <w:rsid w:val="006D00E6"/>
    <w:rsid w:val="006D55AA"/>
    <w:rsid w:val="006E4AFD"/>
    <w:rsid w:val="006E570A"/>
    <w:rsid w:val="006E6AB9"/>
    <w:rsid w:val="006F54FD"/>
    <w:rsid w:val="006F77BA"/>
    <w:rsid w:val="006F7899"/>
    <w:rsid w:val="00710F82"/>
    <w:rsid w:val="00723C99"/>
    <w:rsid w:val="00731299"/>
    <w:rsid w:val="007315CC"/>
    <w:rsid w:val="00737C05"/>
    <w:rsid w:val="00737CFD"/>
    <w:rsid w:val="007414E4"/>
    <w:rsid w:val="0075589F"/>
    <w:rsid w:val="00762284"/>
    <w:rsid w:val="00763A30"/>
    <w:rsid w:val="00765C8A"/>
    <w:rsid w:val="007700E9"/>
    <w:rsid w:val="00770656"/>
    <w:rsid w:val="00770DC4"/>
    <w:rsid w:val="0078246B"/>
    <w:rsid w:val="00790BC5"/>
    <w:rsid w:val="00793DB5"/>
    <w:rsid w:val="007A6F70"/>
    <w:rsid w:val="007B1F34"/>
    <w:rsid w:val="007B4673"/>
    <w:rsid w:val="007B592C"/>
    <w:rsid w:val="007B752D"/>
    <w:rsid w:val="007C4A8D"/>
    <w:rsid w:val="007D798C"/>
    <w:rsid w:val="007E6CFE"/>
    <w:rsid w:val="007E768C"/>
    <w:rsid w:val="007E7FF2"/>
    <w:rsid w:val="007F22FF"/>
    <w:rsid w:val="00803D4B"/>
    <w:rsid w:val="00806863"/>
    <w:rsid w:val="008255CB"/>
    <w:rsid w:val="00840A01"/>
    <w:rsid w:val="00875AC4"/>
    <w:rsid w:val="00877B1A"/>
    <w:rsid w:val="00884957"/>
    <w:rsid w:val="00884BB5"/>
    <w:rsid w:val="0089082C"/>
    <w:rsid w:val="00895BA0"/>
    <w:rsid w:val="008A14A9"/>
    <w:rsid w:val="008B1F7B"/>
    <w:rsid w:val="008B3D4F"/>
    <w:rsid w:val="008C255D"/>
    <w:rsid w:val="008C3E7A"/>
    <w:rsid w:val="008C5498"/>
    <w:rsid w:val="008D7CC0"/>
    <w:rsid w:val="008E34C2"/>
    <w:rsid w:val="008F147F"/>
    <w:rsid w:val="00901B0D"/>
    <w:rsid w:val="00903940"/>
    <w:rsid w:val="00904B78"/>
    <w:rsid w:val="00905F89"/>
    <w:rsid w:val="00914570"/>
    <w:rsid w:val="009277D7"/>
    <w:rsid w:val="00935152"/>
    <w:rsid w:val="00955023"/>
    <w:rsid w:val="009551C8"/>
    <w:rsid w:val="00957523"/>
    <w:rsid w:val="00957E66"/>
    <w:rsid w:val="009748A5"/>
    <w:rsid w:val="00975FAD"/>
    <w:rsid w:val="00993F9E"/>
    <w:rsid w:val="009A05E2"/>
    <w:rsid w:val="009A5B2A"/>
    <w:rsid w:val="009A6E4A"/>
    <w:rsid w:val="009C363C"/>
    <w:rsid w:val="009C4436"/>
    <w:rsid w:val="009D1860"/>
    <w:rsid w:val="009D233B"/>
    <w:rsid w:val="009D59AF"/>
    <w:rsid w:val="009D5FBC"/>
    <w:rsid w:val="009D7A9C"/>
    <w:rsid w:val="009F2E82"/>
    <w:rsid w:val="00A024BA"/>
    <w:rsid w:val="00A02867"/>
    <w:rsid w:val="00A04828"/>
    <w:rsid w:val="00A0656C"/>
    <w:rsid w:val="00A175E1"/>
    <w:rsid w:val="00A1780C"/>
    <w:rsid w:val="00A25066"/>
    <w:rsid w:val="00A25196"/>
    <w:rsid w:val="00A30916"/>
    <w:rsid w:val="00A321CF"/>
    <w:rsid w:val="00A37FF4"/>
    <w:rsid w:val="00A4352F"/>
    <w:rsid w:val="00A46797"/>
    <w:rsid w:val="00A47907"/>
    <w:rsid w:val="00A5016D"/>
    <w:rsid w:val="00A50BC8"/>
    <w:rsid w:val="00A527EF"/>
    <w:rsid w:val="00A83743"/>
    <w:rsid w:val="00A96DF4"/>
    <w:rsid w:val="00AA2E25"/>
    <w:rsid w:val="00AA6720"/>
    <w:rsid w:val="00AB4395"/>
    <w:rsid w:val="00AC1635"/>
    <w:rsid w:val="00AC68AA"/>
    <w:rsid w:val="00AE1E1E"/>
    <w:rsid w:val="00AF1A7C"/>
    <w:rsid w:val="00AF2898"/>
    <w:rsid w:val="00AF7286"/>
    <w:rsid w:val="00B0260B"/>
    <w:rsid w:val="00B135C6"/>
    <w:rsid w:val="00B179ED"/>
    <w:rsid w:val="00B17C80"/>
    <w:rsid w:val="00B25F56"/>
    <w:rsid w:val="00B4120E"/>
    <w:rsid w:val="00B430F0"/>
    <w:rsid w:val="00B50C3D"/>
    <w:rsid w:val="00B56C39"/>
    <w:rsid w:val="00B56DE6"/>
    <w:rsid w:val="00B6312B"/>
    <w:rsid w:val="00B67D09"/>
    <w:rsid w:val="00B742EB"/>
    <w:rsid w:val="00B876C2"/>
    <w:rsid w:val="00B90D03"/>
    <w:rsid w:val="00B93147"/>
    <w:rsid w:val="00B93698"/>
    <w:rsid w:val="00B96B9C"/>
    <w:rsid w:val="00BA1479"/>
    <w:rsid w:val="00BA5275"/>
    <w:rsid w:val="00BA764E"/>
    <w:rsid w:val="00BB2155"/>
    <w:rsid w:val="00BB5126"/>
    <w:rsid w:val="00BC129A"/>
    <w:rsid w:val="00BC3388"/>
    <w:rsid w:val="00BE300C"/>
    <w:rsid w:val="00BE4AF2"/>
    <w:rsid w:val="00C03E54"/>
    <w:rsid w:val="00C11CF8"/>
    <w:rsid w:val="00C3355C"/>
    <w:rsid w:val="00C34A24"/>
    <w:rsid w:val="00C3507B"/>
    <w:rsid w:val="00C41D1A"/>
    <w:rsid w:val="00C4330E"/>
    <w:rsid w:val="00C47D76"/>
    <w:rsid w:val="00C510B6"/>
    <w:rsid w:val="00C52DA4"/>
    <w:rsid w:val="00C71717"/>
    <w:rsid w:val="00C72378"/>
    <w:rsid w:val="00C75B4E"/>
    <w:rsid w:val="00C838E2"/>
    <w:rsid w:val="00C844EF"/>
    <w:rsid w:val="00C93C30"/>
    <w:rsid w:val="00C9557B"/>
    <w:rsid w:val="00C97784"/>
    <w:rsid w:val="00CA7946"/>
    <w:rsid w:val="00CB4772"/>
    <w:rsid w:val="00CE0BC4"/>
    <w:rsid w:val="00CE306F"/>
    <w:rsid w:val="00CF6B17"/>
    <w:rsid w:val="00D04B34"/>
    <w:rsid w:val="00D050AE"/>
    <w:rsid w:val="00D05A69"/>
    <w:rsid w:val="00D06733"/>
    <w:rsid w:val="00D06793"/>
    <w:rsid w:val="00D104AC"/>
    <w:rsid w:val="00D12F06"/>
    <w:rsid w:val="00D14D96"/>
    <w:rsid w:val="00D21250"/>
    <w:rsid w:val="00D2186C"/>
    <w:rsid w:val="00D30FD3"/>
    <w:rsid w:val="00D362B0"/>
    <w:rsid w:val="00D36E40"/>
    <w:rsid w:val="00D54E20"/>
    <w:rsid w:val="00D6029B"/>
    <w:rsid w:val="00D62280"/>
    <w:rsid w:val="00D67AE2"/>
    <w:rsid w:val="00D81778"/>
    <w:rsid w:val="00D8504E"/>
    <w:rsid w:val="00D95BF8"/>
    <w:rsid w:val="00D96277"/>
    <w:rsid w:val="00DA1258"/>
    <w:rsid w:val="00DA773B"/>
    <w:rsid w:val="00DB3233"/>
    <w:rsid w:val="00DB4B5C"/>
    <w:rsid w:val="00DB5366"/>
    <w:rsid w:val="00DC0E77"/>
    <w:rsid w:val="00DC3AD3"/>
    <w:rsid w:val="00DC5C6B"/>
    <w:rsid w:val="00DC6943"/>
    <w:rsid w:val="00DC7D9A"/>
    <w:rsid w:val="00DD1B1E"/>
    <w:rsid w:val="00DE5C6E"/>
    <w:rsid w:val="00DE5E8D"/>
    <w:rsid w:val="00DF2A05"/>
    <w:rsid w:val="00DF6FDD"/>
    <w:rsid w:val="00E02D42"/>
    <w:rsid w:val="00E119B2"/>
    <w:rsid w:val="00E15EDE"/>
    <w:rsid w:val="00E17873"/>
    <w:rsid w:val="00E222B3"/>
    <w:rsid w:val="00E32A57"/>
    <w:rsid w:val="00E40F24"/>
    <w:rsid w:val="00E42E8D"/>
    <w:rsid w:val="00E44952"/>
    <w:rsid w:val="00E451AB"/>
    <w:rsid w:val="00E45D72"/>
    <w:rsid w:val="00E521ED"/>
    <w:rsid w:val="00E529F0"/>
    <w:rsid w:val="00E56ECD"/>
    <w:rsid w:val="00E626CE"/>
    <w:rsid w:val="00E67421"/>
    <w:rsid w:val="00E74143"/>
    <w:rsid w:val="00E805A7"/>
    <w:rsid w:val="00E82161"/>
    <w:rsid w:val="00E82489"/>
    <w:rsid w:val="00E90D7E"/>
    <w:rsid w:val="00E91245"/>
    <w:rsid w:val="00E916B8"/>
    <w:rsid w:val="00EB3136"/>
    <w:rsid w:val="00EC02B7"/>
    <w:rsid w:val="00EC59B2"/>
    <w:rsid w:val="00ED39E6"/>
    <w:rsid w:val="00EE7111"/>
    <w:rsid w:val="00EF33D6"/>
    <w:rsid w:val="00F01D34"/>
    <w:rsid w:val="00F06107"/>
    <w:rsid w:val="00F076F9"/>
    <w:rsid w:val="00F14C84"/>
    <w:rsid w:val="00F16508"/>
    <w:rsid w:val="00F21F64"/>
    <w:rsid w:val="00F231CE"/>
    <w:rsid w:val="00F23695"/>
    <w:rsid w:val="00F2532D"/>
    <w:rsid w:val="00F311DF"/>
    <w:rsid w:val="00F3161A"/>
    <w:rsid w:val="00F44A59"/>
    <w:rsid w:val="00F50F28"/>
    <w:rsid w:val="00F57C0F"/>
    <w:rsid w:val="00F6600B"/>
    <w:rsid w:val="00F92916"/>
    <w:rsid w:val="00FA3591"/>
    <w:rsid w:val="00FA4F37"/>
    <w:rsid w:val="00FB262C"/>
    <w:rsid w:val="00FB3B20"/>
    <w:rsid w:val="00FC65D1"/>
    <w:rsid w:val="00FD0158"/>
    <w:rsid w:val="00FE227A"/>
    <w:rsid w:val="00FE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2023-02-02T06:54:00Z</dcterms:created>
  <dcterms:modified xsi:type="dcterms:W3CDTF">2023-02-14T09:58:00Z</dcterms:modified>
</cp:coreProperties>
</file>