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2A2C8C"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A2C8C">
        <w:rPr>
          <w:lang w:val="es-ES"/>
        </w:rPr>
        <w:tab/>
        <w:t xml:space="preserve"> </w:t>
      </w:r>
      <w:r w:rsidR="00BE4AF2" w:rsidRPr="002A2C8C">
        <w:rPr>
          <w:lang w:val="es-ES"/>
        </w:rPr>
        <w:t xml:space="preserve">                            </w:t>
      </w:r>
      <w:r w:rsidR="00BE300C" w:rsidRPr="002A2C8C">
        <w:rPr>
          <w:lang w:val="es-ES"/>
        </w:rPr>
        <w:t xml:space="preserve"> </w:t>
      </w:r>
      <w:r w:rsidR="00642F01" w:rsidRPr="002A2C8C">
        <w:rPr>
          <w:lang w:val="es-ES"/>
        </w:rPr>
        <w:t xml:space="preserve">                       </w:t>
      </w:r>
      <w:r w:rsidR="00BE300C" w:rsidRPr="002A2C8C">
        <w:rPr>
          <w:lang w:val="es-ES"/>
        </w:rPr>
        <w:t xml:space="preserve"> </w:t>
      </w:r>
      <w:r w:rsidR="00642F01" w:rsidRPr="002A2C8C">
        <w:rPr>
          <w:lang w:val="es-ES"/>
        </w:rPr>
        <w:t xml:space="preserve"> </w:t>
      </w:r>
      <w:r w:rsidR="00BE300C" w:rsidRPr="002A2C8C">
        <w:rPr>
          <w:lang w:val="es-ES"/>
        </w:rPr>
        <w:t xml:space="preserve">  </w:t>
      </w:r>
      <w:r w:rsidR="00BE4AF2" w:rsidRPr="002A2C8C">
        <w:rPr>
          <w:lang w:val="es-ES"/>
        </w:rPr>
        <w:t xml:space="preserve">  </w:t>
      </w:r>
      <w:r w:rsidR="00F44A59" w:rsidRPr="002A2C8C">
        <w:rPr>
          <w:lang w:val="es-ES"/>
        </w:rPr>
        <w:t xml:space="preserve">    </w:t>
      </w:r>
    </w:p>
    <w:p w14:paraId="7B115485" w14:textId="77777777" w:rsidR="003614CB" w:rsidRPr="002A2C8C" w:rsidRDefault="003614CB" w:rsidP="003614CB">
      <w:pPr>
        <w:tabs>
          <w:tab w:val="center" w:pos="5112"/>
          <w:tab w:val="left" w:pos="7755"/>
        </w:tabs>
        <w:ind w:right="-441" w:hanging="567"/>
        <w:rPr>
          <w:sz w:val="4"/>
          <w:szCs w:val="4"/>
          <w:lang w:val="es-ES"/>
        </w:rPr>
      </w:pPr>
    </w:p>
    <w:p w14:paraId="62E47464" w14:textId="77777777" w:rsidR="003614CB" w:rsidRPr="002A2C8C" w:rsidRDefault="003614CB" w:rsidP="003614CB">
      <w:pPr>
        <w:tabs>
          <w:tab w:val="center" w:pos="5112"/>
          <w:tab w:val="left" w:pos="7755"/>
        </w:tabs>
        <w:ind w:right="-441" w:hanging="567"/>
        <w:rPr>
          <w:sz w:val="4"/>
          <w:szCs w:val="4"/>
          <w:lang w:val="es-ES"/>
        </w:rPr>
      </w:pPr>
    </w:p>
    <w:p w14:paraId="715206C1" w14:textId="77777777" w:rsidR="003614CB" w:rsidRPr="002A2C8C"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8"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0CC83643"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9E5C7E" w:rsidRPr="00A10E20">
        <w:rPr>
          <w:bCs/>
          <w:sz w:val="22"/>
          <w:szCs w:val="22"/>
          <w:lang w:val="ro-RO"/>
        </w:rPr>
        <w:t>RO</w:t>
      </w:r>
      <w:r w:rsidR="00A10E20" w:rsidRPr="00A10E20">
        <w:rPr>
          <w:bCs/>
          <w:sz w:val="22"/>
          <w:szCs w:val="22"/>
          <w:lang w:val="ro-RO"/>
        </w:rPr>
        <w:t>15</w:t>
      </w:r>
      <w:r w:rsidR="009E5C7E" w:rsidRPr="00A10E20">
        <w:rPr>
          <w:bCs/>
          <w:sz w:val="22"/>
          <w:szCs w:val="22"/>
          <w:lang w:val="ro-RO"/>
        </w:rPr>
        <w:t>TREZ24G</w:t>
      </w:r>
      <w:r w:rsidR="00A10E20" w:rsidRPr="00A10E20">
        <w:rPr>
          <w:bCs/>
          <w:sz w:val="22"/>
          <w:szCs w:val="22"/>
          <w:lang w:val="ro-RO"/>
        </w:rPr>
        <w:t>845000200109</w:t>
      </w:r>
      <w:r w:rsidR="009E5C7E" w:rsidRPr="00A10E20">
        <w:rPr>
          <w:bCs/>
          <w:sz w:val="22"/>
          <w:szCs w:val="22"/>
          <w:lang w:val="ro-RO"/>
        </w:rPr>
        <w:t>X</w:t>
      </w:r>
      <w:r w:rsidR="009E5C7E" w:rsidRPr="00E93C01">
        <w:rPr>
          <w:bCs/>
          <w:sz w:val="22"/>
          <w:szCs w:val="22"/>
          <w:lang w:val="ro-RO"/>
        </w:rPr>
        <w:t xml:space="preserve">, deschis la Trezoreria Sector 2, reprezentată prin  Director General  </w:t>
      </w:r>
      <w:r w:rsidR="00E777E4">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195CE2A5"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02BD3" w:rsidRPr="00D02BD3">
        <w:rPr>
          <w:b/>
          <w:bCs/>
          <w:sz w:val="22"/>
          <w:szCs w:val="22"/>
          <w:lang w:val="ro-RO"/>
        </w:rPr>
        <w:t xml:space="preserve">TEHNO – INSPECT ASCENSOR </w:t>
      </w:r>
      <w:r w:rsidR="00D57D09" w:rsidRPr="00E93C01">
        <w:rPr>
          <w:b/>
          <w:bCs/>
          <w:sz w:val="22"/>
          <w:szCs w:val="22"/>
          <w:lang w:val="ro-RO"/>
        </w:rPr>
        <w:t>S.R.L.</w:t>
      </w:r>
      <w:bookmarkEnd w:id="2"/>
      <w:r w:rsidR="00D57D09" w:rsidRPr="00E93C01">
        <w:rPr>
          <w:b/>
          <w:bCs/>
          <w:sz w:val="22"/>
          <w:szCs w:val="22"/>
          <w:lang w:val="ro-RO"/>
        </w:rPr>
        <w:t xml:space="preserve"> </w:t>
      </w:r>
      <w:r w:rsidR="00D57D09" w:rsidRPr="00E93C01">
        <w:rPr>
          <w:sz w:val="22"/>
          <w:szCs w:val="22"/>
          <w:lang w:val="ro-RO"/>
        </w:rPr>
        <w:t xml:space="preserve">cu  sediul în Bucureşti, </w:t>
      </w:r>
      <w:r w:rsidR="00E777E4">
        <w:rPr>
          <w:sz w:val="22"/>
          <w:szCs w:val="22"/>
          <w:lang w:val="ro-RO"/>
        </w:rPr>
        <w:t>.............</w:t>
      </w:r>
      <w:r w:rsidR="00D57D09" w:rsidRPr="00E93C01">
        <w:rPr>
          <w:sz w:val="22"/>
          <w:szCs w:val="22"/>
          <w:lang w:val="ro-RO"/>
        </w:rPr>
        <w:t xml:space="preserve">reprezentat  prin  Administrator </w:t>
      </w:r>
      <w:r w:rsidR="00E777E4">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28007E"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E93C01">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28007E"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w:t>
      </w:r>
      <w:proofErr w:type="spellStart"/>
      <w:r w:rsidRPr="00F30E27">
        <w:rPr>
          <w:sz w:val="22"/>
          <w:szCs w:val="22"/>
          <w:lang w:val="it-IT"/>
        </w:rPr>
        <w:t>diferit</w:t>
      </w:r>
      <w:proofErr w:type="spellEnd"/>
      <w:r w:rsidRPr="00F30E27">
        <w:rPr>
          <w:sz w:val="22"/>
          <w:szCs w:val="22"/>
          <w:lang w:val="it-IT"/>
        </w:rPr>
        <w:t>.</w:t>
      </w:r>
    </w:p>
    <w:p w14:paraId="74AF4A93"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733A29A2" w:rsidR="009D59AF" w:rsidRPr="00F30E27" w:rsidRDefault="009D59AF" w:rsidP="009D59AF">
      <w:pPr>
        <w:spacing w:line="276" w:lineRule="auto"/>
        <w:jc w:val="both"/>
        <w:rPr>
          <w:sz w:val="22"/>
          <w:szCs w:val="22"/>
          <w:lang w:val="it-IT"/>
        </w:rPr>
      </w:pPr>
      <w:r w:rsidRPr="00F30E27">
        <w:rPr>
          <w:sz w:val="22"/>
          <w:szCs w:val="22"/>
          <w:lang w:val="it-IT"/>
        </w:rPr>
        <w:t xml:space="preserve">4.1. </w:t>
      </w:r>
      <w:r w:rsidR="001F6414" w:rsidRPr="00E93C01">
        <w:rPr>
          <w:bCs/>
          <w:kern w:val="28"/>
          <w:sz w:val="22"/>
          <w:szCs w:val="22"/>
          <w:lang w:val="ro-RO" w:eastAsia="ro-RO"/>
        </w:rPr>
        <w:t>Obiectul contractului il constituie</w:t>
      </w:r>
      <w:r w:rsidR="004B269D" w:rsidRPr="004B269D">
        <w:rPr>
          <w:bCs/>
          <w:kern w:val="28"/>
          <w:sz w:val="22"/>
          <w:szCs w:val="22"/>
          <w:lang w:val="ro-RO" w:eastAsia="ro-RO"/>
        </w:rPr>
        <w:t xml:space="preserve">,,Intretinere si reparatii scari rulante pasaj pietonal Bucur – Obor’’, </w:t>
      </w:r>
      <w:r w:rsidR="00677261">
        <w:rPr>
          <w:bCs/>
          <w:kern w:val="28"/>
          <w:sz w:val="22"/>
          <w:szCs w:val="22"/>
          <w:lang w:val="ro-RO" w:eastAsia="ro-RO"/>
        </w:rPr>
        <w:t>C</w:t>
      </w:r>
      <w:r w:rsidR="004B269D" w:rsidRPr="004B269D">
        <w:rPr>
          <w:bCs/>
          <w:kern w:val="28"/>
          <w:sz w:val="22"/>
          <w:szCs w:val="22"/>
          <w:lang w:val="ro-RO" w:eastAsia="ro-RO"/>
        </w:rPr>
        <w:t>od CPV: 50740000-4 Servicii de reparare si de intretinere a scarilor rulante (Rev.2)</w:t>
      </w:r>
      <w:r w:rsidR="00C838E2"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00C838E2" w:rsidRPr="00F30E27">
        <w:rPr>
          <w:sz w:val="22"/>
          <w:szCs w:val="22"/>
          <w:lang w:val="it-IT"/>
        </w:rPr>
        <w:t>A</w:t>
      </w:r>
      <w:r w:rsidRPr="00F30E27">
        <w:rPr>
          <w:sz w:val="22"/>
          <w:szCs w:val="22"/>
          <w:lang w:val="it-IT"/>
        </w:rPr>
        <w:t>nexa</w:t>
      </w:r>
      <w:proofErr w:type="spellEnd"/>
      <w:r w:rsidRPr="00F30E27">
        <w:rPr>
          <w:sz w:val="22"/>
          <w:szCs w:val="22"/>
          <w:lang w:val="it-IT"/>
        </w:rPr>
        <w:t xml:space="preserve"> 1 care face parte </w:t>
      </w:r>
      <w:proofErr w:type="spellStart"/>
      <w:r w:rsidRPr="00F30E27">
        <w:rPr>
          <w:sz w:val="22"/>
          <w:szCs w:val="22"/>
          <w:lang w:val="it-IT"/>
        </w:rPr>
        <w:t>integranta</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r w:rsidR="006D23BC"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perioada</w:t>
      </w:r>
      <w:proofErr w:type="spellEnd"/>
      <w:r w:rsidRPr="00F30E27">
        <w:rPr>
          <w:sz w:val="22"/>
          <w:szCs w:val="22"/>
          <w:lang w:val="it-IT"/>
        </w:rPr>
        <w:t>/</w:t>
      </w:r>
      <w:proofErr w:type="spellStart"/>
      <w:r w:rsidRPr="00F30E27">
        <w:rPr>
          <w:sz w:val="22"/>
          <w:szCs w:val="22"/>
          <w:lang w:val="it-IT"/>
        </w:rPr>
        <w:t>perioadele</w:t>
      </w:r>
      <w:proofErr w:type="spellEnd"/>
      <w:r w:rsidRPr="00F30E27">
        <w:rPr>
          <w:sz w:val="22"/>
          <w:szCs w:val="22"/>
          <w:lang w:val="it-IT"/>
        </w:rPr>
        <w:t xml:space="preserve"> convenite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6643BFFD" w14:textId="502948EA" w:rsidR="00186F12" w:rsidRPr="0028007E" w:rsidRDefault="00186F12" w:rsidP="009D59AF">
      <w:pPr>
        <w:spacing w:line="276" w:lineRule="auto"/>
        <w:jc w:val="both"/>
        <w:rPr>
          <w:sz w:val="12"/>
          <w:szCs w:val="12"/>
          <w:lang w:val="it-IT"/>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57862BB4"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A10E20">
        <w:rPr>
          <w:sz w:val="22"/>
          <w:szCs w:val="22"/>
          <w:lang w:val="it-IT"/>
        </w:rPr>
        <w:t>58.400,00</w:t>
      </w:r>
      <w:r w:rsidRPr="00F30E27">
        <w:rPr>
          <w:sz w:val="22"/>
          <w:szCs w:val="22"/>
          <w:lang w:val="it-IT"/>
        </w:rPr>
        <w:t xml:space="preserve"> lei </w:t>
      </w:r>
      <w:proofErr w:type="spellStart"/>
      <w:r w:rsidRPr="00F30E27">
        <w:rPr>
          <w:sz w:val="22"/>
          <w:szCs w:val="22"/>
          <w:lang w:val="it-IT"/>
        </w:rPr>
        <w:t>fara</w:t>
      </w:r>
      <w:proofErr w:type="spellEnd"/>
      <w:r w:rsidRPr="00F30E27">
        <w:rPr>
          <w:sz w:val="22"/>
          <w:szCs w:val="22"/>
          <w:lang w:val="it-IT"/>
        </w:rPr>
        <w:t xml:space="preserve"> T.V.A.</w:t>
      </w:r>
      <w:r w:rsidR="00BA5B76">
        <w:rPr>
          <w:sz w:val="22"/>
          <w:szCs w:val="22"/>
          <w:lang w:val="it-IT"/>
        </w:rPr>
        <w:t xml:space="preserve"> </w:t>
      </w:r>
      <w:r w:rsidR="00BA5B76" w:rsidRPr="00BA5B76">
        <w:rPr>
          <w:sz w:val="22"/>
          <w:szCs w:val="22"/>
          <w:lang w:val="it-IT"/>
        </w:rPr>
        <w:t>(</w:t>
      </w:r>
      <w:proofErr w:type="spellStart"/>
      <w:r w:rsidR="00BA5B76" w:rsidRPr="00BA5B76">
        <w:rPr>
          <w:sz w:val="22"/>
          <w:szCs w:val="22"/>
          <w:lang w:val="it-IT"/>
        </w:rPr>
        <w:t>conform</w:t>
      </w:r>
      <w:proofErr w:type="spellEnd"/>
      <w:r w:rsidR="00BA5B76" w:rsidRPr="00BA5B76">
        <w:rPr>
          <w:sz w:val="22"/>
          <w:szCs w:val="22"/>
          <w:lang w:val="it-IT"/>
        </w:rPr>
        <w:t xml:space="preserve"> </w:t>
      </w:r>
      <w:proofErr w:type="spellStart"/>
      <w:r w:rsidR="00BA5B76" w:rsidRPr="00BA5B76">
        <w:rPr>
          <w:sz w:val="22"/>
          <w:szCs w:val="22"/>
          <w:lang w:val="it-IT"/>
        </w:rPr>
        <w:t>Anexa</w:t>
      </w:r>
      <w:proofErr w:type="spellEnd"/>
      <w:r w:rsidR="00BA5B76" w:rsidRPr="00BA5B76">
        <w:rPr>
          <w:sz w:val="22"/>
          <w:szCs w:val="22"/>
          <w:lang w:val="it-IT"/>
        </w:rPr>
        <w:t xml:space="preserve"> 1)</w:t>
      </w:r>
      <w:r w:rsidRPr="00F30E27">
        <w:rPr>
          <w:sz w:val="22"/>
          <w:szCs w:val="22"/>
          <w:lang w:val="it-IT"/>
        </w:rPr>
        <w:t>,</w:t>
      </w:r>
      <w:r w:rsidR="00BA5B76" w:rsidRPr="00BA5B76">
        <w:rPr>
          <w:sz w:val="22"/>
          <w:szCs w:val="22"/>
          <w:lang w:val="it-IT"/>
        </w:rPr>
        <w:t xml:space="preserve"> </w:t>
      </w:r>
      <w:proofErr w:type="spellStart"/>
      <w:r w:rsidR="00BA5B76" w:rsidRPr="00BA5B76">
        <w:rPr>
          <w:sz w:val="22"/>
          <w:szCs w:val="22"/>
          <w:lang w:val="it-IT"/>
        </w:rPr>
        <w:t>operatorul</w:t>
      </w:r>
      <w:proofErr w:type="spellEnd"/>
      <w:r w:rsidR="00BA5B76" w:rsidRPr="00BA5B76">
        <w:rPr>
          <w:sz w:val="22"/>
          <w:szCs w:val="22"/>
          <w:lang w:val="it-IT"/>
        </w:rPr>
        <w:t xml:space="preserve"> </w:t>
      </w:r>
      <w:proofErr w:type="spellStart"/>
      <w:r w:rsidR="00BA5B76" w:rsidRPr="00BA5B76">
        <w:rPr>
          <w:sz w:val="22"/>
          <w:szCs w:val="22"/>
          <w:lang w:val="it-IT"/>
        </w:rPr>
        <w:t>economic</w:t>
      </w:r>
      <w:proofErr w:type="spellEnd"/>
      <w:r w:rsidR="00BA5B76" w:rsidRPr="00BA5B76">
        <w:rPr>
          <w:sz w:val="22"/>
          <w:szCs w:val="22"/>
          <w:lang w:val="it-IT"/>
        </w:rPr>
        <w:t xml:space="preserve"> S.C. TEHNO – INSPECT ASCENSOR S.R.L. </w:t>
      </w:r>
      <w:proofErr w:type="spellStart"/>
      <w:r w:rsidR="00BA5B76" w:rsidRPr="00BA5B76">
        <w:rPr>
          <w:sz w:val="22"/>
          <w:szCs w:val="22"/>
          <w:lang w:val="it-IT"/>
        </w:rPr>
        <w:t>fiind</w:t>
      </w:r>
      <w:proofErr w:type="spellEnd"/>
      <w:r w:rsidR="00BA5B76" w:rsidRPr="00BA5B76">
        <w:rPr>
          <w:sz w:val="22"/>
          <w:szCs w:val="22"/>
          <w:lang w:val="it-IT"/>
        </w:rPr>
        <w:t xml:space="preserve"> </w:t>
      </w:r>
      <w:proofErr w:type="spellStart"/>
      <w:r w:rsidR="00BA5B76" w:rsidRPr="00BA5B76">
        <w:rPr>
          <w:sz w:val="22"/>
          <w:szCs w:val="22"/>
          <w:lang w:val="it-IT"/>
        </w:rPr>
        <w:t>neplatitor</w:t>
      </w:r>
      <w:proofErr w:type="spellEnd"/>
      <w:r w:rsidR="00BA5B76" w:rsidRPr="00BA5B76">
        <w:rPr>
          <w:sz w:val="22"/>
          <w:szCs w:val="22"/>
          <w:lang w:val="it-IT"/>
        </w:rPr>
        <w:t xml:space="preserve"> de T.V.A</w:t>
      </w:r>
      <w:r w:rsidRPr="00F30E27">
        <w:rPr>
          <w:sz w:val="22"/>
          <w:szCs w:val="22"/>
          <w:lang w:val="it-IT"/>
        </w:rPr>
        <w:t xml:space="preserve">.                  </w:t>
      </w:r>
    </w:p>
    <w:p w14:paraId="00E79D44" w14:textId="3C75B1E0" w:rsidR="00656A86"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5.2.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convenit</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plătibil</w:t>
      </w:r>
      <w:proofErr w:type="spellEnd"/>
      <w:r w:rsidRPr="00F30E27">
        <w:rPr>
          <w:sz w:val="22"/>
          <w:szCs w:val="22"/>
          <w:lang w:val="it-IT"/>
        </w:rPr>
        <w:t xml:space="preserve"> </w:t>
      </w:r>
      <w:proofErr w:type="spellStart"/>
      <w:r w:rsidRPr="00F30E27">
        <w:rPr>
          <w:sz w:val="22"/>
          <w:szCs w:val="22"/>
          <w:lang w:val="it-IT"/>
        </w:rPr>
        <w:t>Prestatorului</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este de </w:t>
      </w:r>
      <w:r w:rsidR="00A10E20">
        <w:rPr>
          <w:sz w:val="22"/>
          <w:szCs w:val="22"/>
          <w:lang w:val="it-IT"/>
        </w:rPr>
        <w:t>730,00</w:t>
      </w:r>
      <w:r w:rsidRPr="00F30E27">
        <w:rPr>
          <w:sz w:val="22"/>
          <w:szCs w:val="22"/>
          <w:lang w:val="it-IT"/>
        </w:rPr>
        <w:t xml:space="preserve"> lei (</w:t>
      </w:r>
      <w:proofErr w:type="spellStart"/>
      <w:r w:rsidRPr="00F30E27">
        <w:rPr>
          <w:sz w:val="22"/>
          <w:szCs w:val="22"/>
          <w:lang w:val="it-IT"/>
        </w:rPr>
        <w:t>fără</w:t>
      </w:r>
      <w:proofErr w:type="spellEnd"/>
      <w:r w:rsidRPr="00F30E27">
        <w:rPr>
          <w:sz w:val="22"/>
          <w:szCs w:val="22"/>
          <w:lang w:val="it-IT"/>
        </w:rPr>
        <w:t xml:space="preserve"> T</w:t>
      </w:r>
      <w:r w:rsidR="00FD000D">
        <w:rPr>
          <w:sz w:val="22"/>
          <w:szCs w:val="22"/>
          <w:lang w:val="it-IT"/>
        </w:rPr>
        <w:t>.</w:t>
      </w:r>
      <w:r w:rsidRPr="00F30E27">
        <w:rPr>
          <w:sz w:val="22"/>
          <w:szCs w:val="22"/>
          <w:lang w:val="it-IT"/>
        </w:rPr>
        <w:t>V</w:t>
      </w:r>
      <w:r w:rsidR="00FD000D">
        <w:rPr>
          <w:sz w:val="22"/>
          <w:szCs w:val="22"/>
          <w:lang w:val="it-IT"/>
        </w:rPr>
        <w:t>.</w:t>
      </w:r>
      <w:r w:rsidRPr="00F30E27">
        <w:rPr>
          <w:sz w:val="22"/>
          <w:szCs w:val="22"/>
          <w:lang w:val="it-IT"/>
        </w:rPr>
        <w:t>A</w:t>
      </w:r>
      <w:r w:rsidR="00FD000D">
        <w:rPr>
          <w:sz w:val="22"/>
          <w:szCs w:val="22"/>
          <w:lang w:val="it-IT"/>
        </w:rPr>
        <w:t>.</w:t>
      </w:r>
      <w:r w:rsidRPr="00F30E27">
        <w:rPr>
          <w:sz w:val="22"/>
          <w:szCs w:val="22"/>
          <w:lang w:val="it-IT"/>
        </w:rPr>
        <w:t>) /</w:t>
      </w:r>
      <w:r w:rsidR="00306D07">
        <w:rPr>
          <w:sz w:val="22"/>
          <w:szCs w:val="22"/>
          <w:lang w:val="it-IT"/>
        </w:rPr>
        <w:t>luna</w:t>
      </w:r>
      <w:r w:rsidRPr="00F30E27">
        <w:rPr>
          <w:sz w:val="22"/>
          <w:szCs w:val="22"/>
          <w:lang w:val="it-IT"/>
        </w:rPr>
        <w:t>/</w:t>
      </w:r>
      <w:r w:rsidR="00306D07" w:rsidRPr="00306D07">
        <w:rPr>
          <w:lang w:val="it-IT"/>
        </w:rPr>
        <w:t xml:space="preserve"> </w:t>
      </w:r>
      <w:r w:rsidR="004B269D">
        <w:rPr>
          <w:sz w:val="22"/>
          <w:szCs w:val="22"/>
          <w:lang w:val="it-IT"/>
        </w:rPr>
        <w:t xml:space="preserve">scara </w:t>
      </w:r>
      <w:proofErr w:type="spellStart"/>
      <w:r w:rsidR="004B269D">
        <w:rPr>
          <w:sz w:val="22"/>
          <w:szCs w:val="22"/>
          <w:lang w:val="it-IT"/>
        </w:rPr>
        <w:t>rulanta</w:t>
      </w:r>
      <w:proofErr w:type="spellEnd"/>
      <w:r w:rsidRPr="00F30E27">
        <w:rPr>
          <w:sz w:val="22"/>
          <w:szCs w:val="22"/>
          <w:lang w:val="it-IT"/>
        </w:rPr>
        <w:t xml:space="preserve">. </w:t>
      </w:r>
      <w:r w:rsidR="009D59AF" w:rsidRPr="00F30E27">
        <w:rPr>
          <w:sz w:val="22"/>
          <w:szCs w:val="22"/>
          <w:lang w:val="it-IT"/>
        </w:rPr>
        <w:t xml:space="preserve">  </w:t>
      </w:r>
    </w:p>
    <w:p w14:paraId="716EB4BD" w14:textId="195C319A" w:rsidR="00822B19" w:rsidRPr="00F30E27" w:rsidRDefault="009D59AF" w:rsidP="00822B19">
      <w:pPr>
        <w:autoSpaceDE w:val="0"/>
        <w:autoSpaceDN w:val="0"/>
        <w:adjustRightInd w:val="0"/>
        <w:spacing w:line="276" w:lineRule="auto"/>
        <w:jc w:val="both"/>
        <w:rPr>
          <w:sz w:val="22"/>
          <w:szCs w:val="22"/>
          <w:lang w:val="it-IT"/>
        </w:rPr>
      </w:pPr>
      <w:r w:rsidRPr="00F30E27">
        <w:rPr>
          <w:sz w:val="22"/>
          <w:szCs w:val="22"/>
          <w:lang w:val="it-IT"/>
        </w:rPr>
        <w:t xml:space="preserve">  </w:t>
      </w:r>
    </w:p>
    <w:p w14:paraId="65E885D3" w14:textId="1CD9FA94" w:rsidR="009D59AF" w:rsidRPr="0028007E" w:rsidRDefault="009D59AF" w:rsidP="00822B19">
      <w:pPr>
        <w:autoSpaceDE w:val="0"/>
        <w:autoSpaceDN w:val="0"/>
        <w:adjustRightInd w:val="0"/>
        <w:spacing w:line="276" w:lineRule="auto"/>
        <w:jc w:val="both"/>
        <w:rPr>
          <w:sz w:val="12"/>
          <w:szCs w:val="12"/>
          <w:lang w:val="it-IT"/>
        </w:rPr>
      </w:pPr>
      <w:r w:rsidRPr="00F30E27">
        <w:rPr>
          <w:sz w:val="22"/>
          <w:szCs w:val="22"/>
          <w:lang w:val="it-IT"/>
        </w:rPr>
        <w:t xml:space="preserve">          </w:t>
      </w: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1F9E09A0"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31.12.2023,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2024,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lastRenderedPageBreak/>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28007E"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24A465CE"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r w:rsidR="00BA5B76" w:rsidRPr="00BA5B76">
        <w:rPr>
          <w:sz w:val="22"/>
          <w:szCs w:val="22"/>
          <w:lang w:val="it-IT"/>
        </w:rPr>
        <w:t>de la 01.05.202</w:t>
      </w:r>
      <w:r w:rsidR="00BA5B76">
        <w:rPr>
          <w:sz w:val="22"/>
          <w:szCs w:val="22"/>
          <w:lang w:val="it-IT"/>
        </w:rPr>
        <w:t>3</w:t>
      </w:r>
      <w:r w:rsidRPr="00F30E27">
        <w:rPr>
          <w:sz w:val="22"/>
          <w:szCs w:val="22"/>
          <w:lang w:val="it-IT"/>
        </w:rPr>
        <w:t>.</w:t>
      </w:r>
    </w:p>
    <w:p w14:paraId="76E4404F" w14:textId="77777777" w:rsidR="001F6414" w:rsidRPr="0028007E"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537CA3BE"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Pr="00F30E27">
        <w:rPr>
          <w:sz w:val="22"/>
          <w:szCs w:val="22"/>
          <w:lang w:val="it-IT"/>
        </w:rPr>
        <w:t>garanția</w:t>
      </w:r>
      <w:proofErr w:type="spellEnd"/>
      <w:r w:rsidRPr="00F30E27">
        <w:rPr>
          <w:sz w:val="22"/>
          <w:szCs w:val="22"/>
          <w:lang w:val="it-IT"/>
        </w:rPr>
        <w:t xml:space="preserve"> de </w:t>
      </w:r>
      <w:proofErr w:type="spellStart"/>
      <w:r w:rsidRPr="00F30E27">
        <w:rPr>
          <w:sz w:val="22"/>
          <w:szCs w:val="22"/>
          <w:lang w:val="it-IT"/>
        </w:rPr>
        <w:t>bună</w:t>
      </w:r>
      <w:proofErr w:type="spellEnd"/>
      <w:r w:rsidRPr="00F30E27">
        <w:rPr>
          <w:sz w:val="22"/>
          <w:szCs w:val="22"/>
          <w:lang w:val="it-IT"/>
        </w:rPr>
        <w:t xml:space="preserve"> </w:t>
      </w:r>
      <w:proofErr w:type="spellStart"/>
      <w:r w:rsidRPr="00F30E27">
        <w:rPr>
          <w:sz w:val="22"/>
          <w:szCs w:val="22"/>
          <w:lang w:val="it-IT"/>
        </w:rPr>
        <w:t>execuție</w:t>
      </w:r>
      <w:proofErr w:type="spellEnd"/>
      <w:r w:rsidR="009D59AF" w:rsidRPr="00F30E27">
        <w:rPr>
          <w:sz w:val="22"/>
          <w:szCs w:val="22"/>
          <w:lang w:val="it-IT"/>
        </w:rPr>
        <w:t>.</w:t>
      </w:r>
    </w:p>
    <w:p w14:paraId="69FBC07B" w14:textId="77777777" w:rsidR="009D59AF" w:rsidRPr="0028007E"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38304AE5"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BA5B76" w:rsidRPr="00BA5B76">
        <w:rPr>
          <w:sz w:val="22"/>
          <w:szCs w:val="22"/>
          <w:lang w:val="it-IT"/>
        </w:rPr>
        <w:t>serviciile</w:t>
      </w:r>
      <w:proofErr w:type="spellEnd"/>
      <w:r w:rsidR="00BA5B76" w:rsidRPr="00BA5B76">
        <w:rPr>
          <w:sz w:val="22"/>
          <w:szCs w:val="22"/>
          <w:lang w:val="it-IT"/>
        </w:rPr>
        <w:t xml:space="preserve"> ce </w:t>
      </w:r>
      <w:proofErr w:type="spellStart"/>
      <w:r w:rsidR="00BA5B76" w:rsidRPr="00BA5B76">
        <w:rPr>
          <w:sz w:val="22"/>
          <w:szCs w:val="22"/>
          <w:lang w:val="it-IT"/>
        </w:rPr>
        <w:t>fac</w:t>
      </w:r>
      <w:proofErr w:type="spellEnd"/>
      <w:r w:rsidR="00BA5B76" w:rsidRPr="00BA5B76">
        <w:rPr>
          <w:sz w:val="22"/>
          <w:szCs w:val="22"/>
          <w:lang w:val="it-IT"/>
        </w:rPr>
        <w:t xml:space="preserve"> </w:t>
      </w:r>
      <w:proofErr w:type="spellStart"/>
      <w:r w:rsidR="00BA5B76" w:rsidRPr="00BA5B76">
        <w:rPr>
          <w:sz w:val="22"/>
          <w:szCs w:val="22"/>
          <w:lang w:val="it-IT"/>
        </w:rPr>
        <w:t>obiectul</w:t>
      </w:r>
      <w:proofErr w:type="spellEnd"/>
      <w:r w:rsidR="00BA5B76" w:rsidRPr="00BA5B76">
        <w:rPr>
          <w:sz w:val="22"/>
          <w:szCs w:val="22"/>
          <w:lang w:val="it-IT"/>
        </w:rPr>
        <w:t xml:space="preserve"> </w:t>
      </w:r>
      <w:proofErr w:type="spellStart"/>
      <w:r w:rsidR="00BA5B76" w:rsidRPr="00BA5B76">
        <w:rPr>
          <w:sz w:val="22"/>
          <w:szCs w:val="22"/>
          <w:lang w:val="it-IT"/>
        </w:rPr>
        <w:t>prezentului</w:t>
      </w:r>
      <w:proofErr w:type="spellEnd"/>
      <w:r w:rsidR="00BA5B76" w:rsidRPr="00BA5B76">
        <w:rPr>
          <w:sz w:val="22"/>
          <w:szCs w:val="22"/>
          <w:lang w:val="it-IT"/>
        </w:rPr>
        <w:t xml:space="preserve"> </w:t>
      </w:r>
      <w:proofErr w:type="spellStart"/>
      <w:r w:rsidR="00BA5B76" w:rsidRPr="00BA5B76">
        <w:rPr>
          <w:sz w:val="22"/>
          <w:szCs w:val="22"/>
          <w:lang w:val="it-IT"/>
        </w:rPr>
        <w:t>contract</w:t>
      </w:r>
      <w:proofErr w:type="spellEnd"/>
      <w:r w:rsidR="00BA5B76">
        <w:rPr>
          <w:sz w:val="22"/>
          <w:szCs w:val="22"/>
          <w:lang w:val="it-IT"/>
        </w:rPr>
        <w:t>,</w:t>
      </w:r>
      <w:r w:rsidR="00BA5B76" w:rsidRPr="00F30E27">
        <w:rPr>
          <w:sz w:val="22"/>
          <w:szCs w:val="22"/>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23E15420" w14:textId="796806D5"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.4. In incinta </w:t>
      </w:r>
      <w:proofErr w:type="spellStart"/>
      <w:r w:rsidRPr="00677261">
        <w:rPr>
          <w:sz w:val="22"/>
          <w:szCs w:val="22"/>
          <w:lang w:val="it-IT"/>
        </w:rPr>
        <w:t>locației</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personalul</w:t>
      </w:r>
      <w:proofErr w:type="spellEnd"/>
      <w:r w:rsidRPr="00677261">
        <w:rPr>
          <w:sz w:val="22"/>
          <w:szCs w:val="22"/>
          <w:lang w:val="it-IT"/>
        </w:rPr>
        <w:t xml:space="preserve"> </w:t>
      </w:r>
      <w:proofErr w:type="spellStart"/>
      <w:r w:rsidRPr="00677261">
        <w:rPr>
          <w:sz w:val="22"/>
          <w:szCs w:val="22"/>
          <w:lang w:val="it-IT"/>
        </w:rPr>
        <w:t>Prestatorului</w:t>
      </w:r>
      <w:proofErr w:type="spellEnd"/>
      <w:r w:rsidRPr="00677261">
        <w:rPr>
          <w:sz w:val="22"/>
          <w:szCs w:val="22"/>
          <w:lang w:val="it-IT"/>
        </w:rPr>
        <w:t xml:space="preserve"> este </w:t>
      </w:r>
      <w:proofErr w:type="spellStart"/>
      <w:r w:rsidRPr="00677261">
        <w:rPr>
          <w:sz w:val="22"/>
          <w:szCs w:val="22"/>
          <w:lang w:val="it-IT"/>
        </w:rPr>
        <w:t>obligat</w:t>
      </w:r>
      <w:proofErr w:type="spellEnd"/>
      <w:r w:rsidRPr="00677261">
        <w:rPr>
          <w:sz w:val="22"/>
          <w:szCs w:val="22"/>
          <w:lang w:val="it-IT"/>
        </w:rPr>
        <w:t xml:space="preserve"> </w:t>
      </w:r>
      <w:proofErr w:type="spellStart"/>
      <w:r w:rsidRPr="00677261">
        <w:rPr>
          <w:sz w:val="22"/>
          <w:szCs w:val="22"/>
          <w:lang w:val="it-IT"/>
        </w:rPr>
        <w:t>să</w:t>
      </w:r>
      <w:proofErr w:type="spellEnd"/>
      <w:r w:rsidRPr="00677261">
        <w:rPr>
          <w:sz w:val="22"/>
          <w:szCs w:val="22"/>
          <w:lang w:val="it-IT"/>
        </w:rPr>
        <w:t xml:space="preserve"> </w:t>
      </w:r>
      <w:proofErr w:type="spellStart"/>
      <w:r w:rsidRPr="00677261">
        <w:rPr>
          <w:sz w:val="22"/>
          <w:szCs w:val="22"/>
          <w:lang w:val="it-IT"/>
        </w:rPr>
        <w:t>respecte</w:t>
      </w:r>
      <w:proofErr w:type="spellEnd"/>
      <w:r w:rsidRPr="00677261">
        <w:rPr>
          <w:sz w:val="22"/>
          <w:szCs w:val="22"/>
          <w:lang w:val="it-IT"/>
        </w:rPr>
        <w:t xml:space="preserve"> </w:t>
      </w:r>
      <w:proofErr w:type="spellStart"/>
      <w:r w:rsidRPr="00677261">
        <w:rPr>
          <w:sz w:val="22"/>
          <w:szCs w:val="22"/>
          <w:lang w:val="it-IT"/>
        </w:rPr>
        <w:t>prevederile</w:t>
      </w:r>
      <w:proofErr w:type="spellEnd"/>
      <w:r w:rsidRPr="00677261">
        <w:rPr>
          <w:sz w:val="22"/>
          <w:szCs w:val="22"/>
          <w:lang w:val="it-IT"/>
        </w:rPr>
        <w:t xml:space="preserve"> </w:t>
      </w:r>
      <w:proofErr w:type="spellStart"/>
      <w:r w:rsidRPr="00677261">
        <w:rPr>
          <w:sz w:val="22"/>
          <w:szCs w:val="22"/>
          <w:lang w:val="it-IT"/>
        </w:rPr>
        <w:t>aplicabile</w:t>
      </w:r>
      <w:proofErr w:type="spellEnd"/>
      <w:r w:rsidRPr="00677261">
        <w:rPr>
          <w:sz w:val="22"/>
          <w:szCs w:val="22"/>
          <w:lang w:val="it-IT"/>
        </w:rPr>
        <w:t xml:space="preserve"> </w:t>
      </w:r>
      <w:proofErr w:type="spellStart"/>
      <w:r w:rsidRPr="00677261">
        <w:rPr>
          <w:sz w:val="22"/>
          <w:szCs w:val="22"/>
          <w:lang w:val="it-IT"/>
        </w:rPr>
        <w:t>ale</w:t>
      </w:r>
      <w:proofErr w:type="spellEnd"/>
      <w:r w:rsidRPr="00677261">
        <w:rPr>
          <w:sz w:val="22"/>
          <w:szCs w:val="22"/>
          <w:lang w:val="it-IT"/>
        </w:rPr>
        <w:t xml:space="preserve"> </w:t>
      </w:r>
      <w:proofErr w:type="spellStart"/>
      <w:r w:rsidRPr="00677261">
        <w:rPr>
          <w:sz w:val="22"/>
          <w:szCs w:val="22"/>
          <w:lang w:val="it-IT"/>
        </w:rPr>
        <w:t>regulamentului</w:t>
      </w:r>
      <w:proofErr w:type="spellEnd"/>
      <w:r w:rsidRPr="00677261">
        <w:rPr>
          <w:sz w:val="22"/>
          <w:szCs w:val="22"/>
          <w:lang w:val="it-IT"/>
        </w:rPr>
        <w:t xml:space="preserve"> </w:t>
      </w:r>
      <w:proofErr w:type="spellStart"/>
      <w:r w:rsidRPr="00677261">
        <w:rPr>
          <w:sz w:val="22"/>
          <w:szCs w:val="22"/>
          <w:lang w:val="it-IT"/>
        </w:rPr>
        <w:t>intern</w:t>
      </w:r>
      <w:proofErr w:type="spellEnd"/>
      <w:r w:rsidRPr="00677261">
        <w:rPr>
          <w:sz w:val="22"/>
          <w:szCs w:val="22"/>
          <w:lang w:val="it-IT"/>
        </w:rPr>
        <w:t xml:space="preserve"> al </w:t>
      </w:r>
      <w:proofErr w:type="spellStart"/>
      <w:r w:rsidRPr="00677261">
        <w:rPr>
          <w:sz w:val="22"/>
          <w:szCs w:val="22"/>
          <w:lang w:val="it-IT"/>
        </w:rPr>
        <w:t>Achizitorului</w:t>
      </w:r>
      <w:proofErr w:type="spellEnd"/>
      <w:r w:rsidRPr="00677261">
        <w:rPr>
          <w:sz w:val="22"/>
          <w:szCs w:val="22"/>
          <w:lang w:val="it-IT"/>
        </w:rPr>
        <w:t>.</w:t>
      </w:r>
    </w:p>
    <w:p w14:paraId="16651D41" w14:textId="3B29E0A4"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.5. </w:t>
      </w:r>
      <w:proofErr w:type="spellStart"/>
      <w:r w:rsidRPr="00677261">
        <w:rPr>
          <w:sz w:val="22"/>
          <w:szCs w:val="22"/>
          <w:lang w:val="it-IT"/>
        </w:rPr>
        <w:t>Prestatorul</w:t>
      </w:r>
      <w:proofErr w:type="spellEnd"/>
      <w:r w:rsidRPr="00677261">
        <w:rPr>
          <w:sz w:val="22"/>
          <w:szCs w:val="22"/>
          <w:lang w:val="it-IT"/>
        </w:rPr>
        <w:t xml:space="preserve"> are </w:t>
      </w:r>
      <w:proofErr w:type="spellStart"/>
      <w:r w:rsidRPr="00677261">
        <w:rPr>
          <w:sz w:val="22"/>
          <w:szCs w:val="22"/>
          <w:lang w:val="it-IT"/>
        </w:rPr>
        <w:t>obligaţia</w:t>
      </w:r>
      <w:proofErr w:type="spellEnd"/>
      <w:r w:rsidRPr="00677261">
        <w:rPr>
          <w:sz w:val="22"/>
          <w:szCs w:val="22"/>
          <w:lang w:val="it-IT"/>
        </w:rPr>
        <w:t xml:space="preserve"> de a presta </w:t>
      </w:r>
      <w:proofErr w:type="spellStart"/>
      <w:r w:rsidRPr="00677261">
        <w:rPr>
          <w:sz w:val="22"/>
          <w:szCs w:val="22"/>
          <w:lang w:val="it-IT"/>
        </w:rPr>
        <w:t>serviciile</w:t>
      </w:r>
      <w:proofErr w:type="spellEnd"/>
      <w:r w:rsidRPr="00677261">
        <w:rPr>
          <w:sz w:val="22"/>
          <w:szCs w:val="22"/>
          <w:lang w:val="it-IT"/>
        </w:rPr>
        <w:t xml:space="preserve"> de </w:t>
      </w:r>
      <w:proofErr w:type="spellStart"/>
      <w:r w:rsidRPr="00677261">
        <w:rPr>
          <w:sz w:val="22"/>
          <w:szCs w:val="22"/>
          <w:lang w:val="it-IT"/>
        </w:rPr>
        <w:t>intreţinere</w:t>
      </w:r>
      <w:proofErr w:type="spellEnd"/>
      <w:r w:rsidRPr="00677261">
        <w:rPr>
          <w:sz w:val="22"/>
          <w:szCs w:val="22"/>
          <w:lang w:val="it-IT"/>
        </w:rPr>
        <w:t xml:space="preserve"> si </w:t>
      </w:r>
      <w:proofErr w:type="spellStart"/>
      <w:r w:rsidRPr="00677261">
        <w:rPr>
          <w:sz w:val="22"/>
          <w:szCs w:val="22"/>
          <w:lang w:val="it-IT"/>
        </w:rPr>
        <w:t>reparatii</w:t>
      </w:r>
      <w:proofErr w:type="spellEnd"/>
      <w:r w:rsidRPr="00677261">
        <w:rPr>
          <w:sz w:val="22"/>
          <w:szCs w:val="22"/>
          <w:lang w:val="it-IT"/>
        </w:rPr>
        <w:t xml:space="preserve"> scari. </w:t>
      </w:r>
      <w:proofErr w:type="spellStart"/>
      <w:r w:rsidRPr="00677261">
        <w:rPr>
          <w:sz w:val="22"/>
          <w:szCs w:val="22"/>
          <w:lang w:val="it-IT"/>
        </w:rPr>
        <w:t>Prestatorul</w:t>
      </w:r>
      <w:proofErr w:type="spellEnd"/>
      <w:r w:rsidRPr="00677261">
        <w:rPr>
          <w:sz w:val="22"/>
          <w:szCs w:val="22"/>
          <w:lang w:val="it-IT"/>
        </w:rPr>
        <w:t xml:space="preserve"> </w:t>
      </w:r>
      <w:proofErr w:type="spellStart"/>
      <w:r w:rsidRPr="00677261">
        <w:rPr>
          <w:sz w:val="22"/>
          <w:szCs w:val="22"/>
          <w:lang w:val="it-IT"/>
        </w:rPr>
        <w:t>asigură</w:t>
      </w:r>
      <w:proofErr w:type="spellEnd"/>
      <w:r w:rsidRPr="00677261">
        <w:rPr>
          <w:sz w:val="22"/>
          <w:szCs w:val="22"/>
          <w:lang w:val="it-IT"/>
        </w:rPr>
        <w:t xml:space="preserve"> un </w:t>
      </w:r>
      <w:proofErr w:type="spellStart"/>
      <w:r w:rsidRPr="00677261">
        <w:rPr>
          <w:sz w:val="22"/>
          <w:szCs w:val="22"/>
          <w:lang w:val="it-IT"/>
        </w:rPr>
        <w:t>program</w:t>
      </w:r>
      <w:proofErr w:type="spellEnd"/>
      <w:r w:rsidRPr="00677261">
        <w:rPr>
          <w:sz w:val="22"/>
          <w:szCs w:val="22"/>
          <w:lang w:val="it-IT"/>
        </w:rPr>
        <w:t xml:space="preserve"> de </w:t>
      </w:r>
      <w:proofErr w:type="spellStart"/>
      <w:r w:rsidRPr="00677261">
        <w:rPr>
          <w:sz w:val="22"/>
          <w:szCs w:val="22"/>
          <w:lang w:val="it-IT"/>
        </w:rPr>
        <w:t>întreţinere</w:t>
      </w:r>
      <w:proofErr w:type="spellEnd"/>
      <w:r w:rsidRPr="00677261">
        <w:rPr>
          <w:sz w:val="22"/>
          <w:szCs w:val="22"/>
          <w:lang w:val="it-IT"/>
        </w:rPr>
        <w:t xml:space="preserve"> </w:t>
      </w:r>
      <w:proofErr w:type="spellStart"/>
      <w:r w:rsidRPr="00677261">
        <w:rPr>
          <w:sz w:val="22"/>
          <w:szCs w:val="22"/>
          <w:lang w:val="it-IT"/>
        </w:rPr>
        <w:t>preventivă</w:t>
      </w:r>
      <w:proofErr w:type="spellEnd"/>
      <w:r w:rsidRPr="00677261">
        <w:rPr>
          <w:sz w:val="22"/>
          <w:szCs w:val="22"/>
          <w:lang w:val="it-IT"/>
        </w:rPr>
        <w:t xml:space="preserve">, </w:t>
      </w:r>
      <w:proofErr w:type="spellStart"/>
      <w:r w:rsidRPr="00677261">
        <w:rPr>
          <w:sz w:val="22"/>
          <w:szCs w:val="22"/>
          <w:lang w:val="it-IT"/>
        </w:rPr>
        <w:t>programată</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personalizată</w:t>
      </w:r>
      <w:proofErr w:type="spellEnd"/>
      <w:r w:rsidRPr="00677261">
        <w:rPr>
          <w:sz w:val="22"/>
          <w:szCs w:val="22"/>
          <w:lang w:val="it-IT"/>
        </w:rPr>
        <w:t xml:space="preserve">, cu </w:t>
      </w:r>
      <w:proofErr w:type="spellStart"/>
      <w:r w:rsidRPr="00677261">
        <w:rPr>
          <w:sz w:val="22"/>
          <w:szCs w:val="22"/>
          <w:lang w:val="it-IT"/>
        </w:rPr>
        <w:t>scopul</w:t>
      </w:r>
      <w:proofErr w:type="spellEnd"/>
      <w:r w:rsidRPr="00677261">
        <w:rPr>
          <w:sz w:val="22"/>
          <w:szCs w:val="22"/>
          <w:lang w:val="it-IT"/>
        </w:rPr>
        <w:t xml:space="preserve"> de a </w:t>
      </w:r>
      <w:proofErr w:type="spellStart"/>
      <w:r w:rsidRPr="00677261">
        <w:rPr>
          <w:sz w:val="22"/>
          <w:szCs w:val="22"/>
          <w:lang w:val="it-IT"/>
        </w:rPr>
        <w:t>păstra</w:t>
      </w:r>
      <w:proofErr w:type="spellEnd"/>
      <w:r w:rsidRPr="00677261">
        <w:rPr>
          <w:sz w:val="22"/>
          <w:szCs w:val="22"/>
          <w:lang w:val="it-IT"/>
        </w:rPr>
        <w:t xml:space="preserve"> maxima </w:t>
      </w:r>
      <w:proofErr w:type="spellStart"/>
      <w:r w:rsidRPr="00677261">
        <w:rPr>
          <w:sz w:val="22"/>
          <w:szCs w:val="22"/>
          <w:lang w:val="it-IT"/>
        </w:rPr>
        <w:t>siguranţă</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eficienţă</w:t>
      </w:r>
      <w:proofErr w:type="spellEnd"/>
      <w:r w:rsidRPr="00677261">
        <w:rPr>
          <w:sz w:val="22"/>
          <w:szCs w:val="22"/>
          <w:lang w:val="it-IT"/>
        </w:rPr>
        <w:t xml:space="preserve"> a </w:t>
      </w:r>
      <w:proofErr w:type="spellStart"/>
      <w:r w:rsidRPr="00677261">
        <w:rPr>
          <w:sz w:val="22"/>
          <w:szCs w:val="22"/>
          <w:lang w:val="it-IT"/>
        </w:rPr>
        <w:t>instalaţiilor</w:t>
      </w:r>
      <w:proofErr w:type="spellEnd"/>
      <w:r w:rsidRPr="00677261">
        <w:rPr>
          <w:sz w:val="22"/>
          <w:szCs w:val="22"/>
          <w:lang w:val="it-IT"/>
        </w:rPr>
        <w:t xml:space="preserve"> incluse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prezentul</w:t>
      </w:r>
      <w:proofErr w:type="spellEnd"/>
      <w:r w:rsidRPr="00677261">
        <w:rPr>
          <w:sz w:val="22"/>
          <w:szCs w:val="22"/>
          <w:lang w:val="it-IT"/>
        </w:rPr>
        <w:t xml:space="preserve"> </w:t>
      </w:r>
      <w:proofErr w:type="spellStart"/>
      <w:r w:rsidRPr="00677261">
        <w:rPr>
          <w:sz w:val="22"/>
          <w:szCs w:val="22"/>
          <w:lang w:val="it-IT"/>
        </w:rPr>
        <w:t>contract</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conformitate</w:t>
      </w:r>
      <w:proofErr w:type="spellEnd"/>
      <w:r w:rsidRPr="00677261">
        <w:rPr>
          <w:sz w:val="22"/>
          <w:szCs w:val="22"/>
          <w:lang w:val="it-IT"/>
        </w:rPr>
        <w:t xml:space="preserve"> cu </w:t>
      </w:r>
      <w:proofErr w:type="spellStart"/>
      <w:r w:rsidRPr="00677261">
        <w:rPr>
          <w:sz w:val="22"/>
          <w:szCs w:val="22"/>
          <w:lang w:val="it-IT"/>
        </w:rPr>
        <w:t>legile</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regulamentele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vigoare</w:t>
      </w:r>
      <w:proofErr w:type="spellEnd"/>
      <w:r w:rsidRPr="00677261">
        <w:rPr>
          <w:sz w:val="22"/>
          <w:szCs w:val="22"/>
          <w:lang w:val="it-IT"/>
        </w:rPr>
        <w:t>.</w:t>
      </w:r>
    </w:p>
    <w:p w14:paraId="402000FC" w14:textId="017B1233"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.6.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asigura</w:t>
      </w:r>
      <w:proofErr w:type="spellEnd"/>
      <w:r w:rsidRPr="00677261">
        <w:rPr>
          <w:sz w:val="22"/>
          <w:szCs w:val="22"/>
          <w:lang w:val="it-IT"/>
        </w:rPr>
        <w:t xml:space="preserve"> </w:t>
      </w:r>
      <w:proofErr w:type="spellStart"/>
      <w:r w:rsidRPr="00677261">
        <w:rPr>
          <w:sz w:val="22"/>
          <w:szCs w:val="22"/>
          <w:lang w:val="it-IT"/>
        </w:rPr>
        <w:t>intervenţii</w:t>
      </w:r>
      <w:proofErr w:type="spellEnd"/>
      <w:r w:rsidRPr="00677261">
        <w:rPr>
          <w:sz w:val="22"/>
          <w:szCs w:val="22"/>
          <w:lang w:val="it-IT"/>
        </w:rPr>
        <w:t xml:space="preserve"> </w:t>
      </w:r>
      <w:proofErr w:type="spellStart"/>
      <w:r w:rsidRPr="00677261">
        <w:rPr>
          <w:sz w:val="22"/>
          <w:szCs w:val="22"/>
          <w:lang w:val="it-IT"/>
        </w:rPr>
        <w:t>periodice</w:t>
      </w:r>
      <w:proofErr w:type="spellEnd"/>
      <w:r w:rsidRPr="00677261">
        <w:rPr>
          <w:sz w:val="22"/>
          <w:szCs w:val="22"/>
          <w:lang w:val="it-IT"/>
        </w:rPr>
        <w:t xml:space="preserve">, </w:t>
      </w:r>
      <w:proofErr w:type="spellStart"/>
      <w:r w:rsidRPr="00677261">
        <w:rPr>
          <w:sz w:val="22"/>
          <w:szCs w:val="22"/>
          <w:lang w:val="it-IT"/>
        </w:rPr>
        <w:t>efectuate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timpul</w:t>
      </w:r>
      <w:proofErr w:type="spellEnd"/>
      <w:r w:rsidRPr="00677261">
        <w:rPr>
          <w:sz w:val="22"/>
          <w:szCs w:val="22"/>
          <w:lang w:val="it-IT"/>
        </w:rPr>
        <w:t xml:space="preserve"> </w:t>
      </w:r>
      <w:proofErr w:type="spellStart"/>
      <w:r w:rsidRPr="00677261">
        <w:rPr>
          <w:sz w:val="22"/>
          <w:szCs w:val="22"/>
          <w:lang w:val="it-IT"/>
        </w:rPr>
        <w:t>programului</w:t>
      </w:r>
      <w:proofErr w:type="spellEnd"/>
      <w:r w:rsidRPr="00677261">
        <w:rPr>
          <w:sz w:val="22"/>
          <w:szCs w:val="22"/>
          <w:lang w:val="it-IT"/>
        </w:rPr>
        <w:t xml:space="preserve"> </w:t>
      </w:r>
      <w:proofErr w:type="spellStart"/>
      <w:r w:rsidRPr="00677261">
        <w:rPr>
          <w:sz w:val="22"/>
          <w:szCs w:val="22"/>
          <w:lang w:val="it-IT"/>
        </w:rPr>
        <w:t>normal</w:t>
      </w:r>
      <w:proofErr w:type="spellEnd"/>
      <w:r w:rsidRPr="00677261">
        <w:rPr>
          <w:sz w:val="22"/>
          <w:szCs w:val="22"/>
          <w:lang w:val="it-IT"/>
        </w:rPr>
        <w:t xml:space="preserve"> de </w:t>
      </w:r>
      <w:proofErr w:type="spellStart"/>
      <w:r w:rsidRPr="00677261">
        <w:rPr>
          <w:sz w:val="22"/>
          <w:szCs w:val="22"/>
          <w:lang w:val="it-IT"/>
        </w:rPr>
        <w:t>lucru</w:t>
      </w:r>
      <w:proofErr w:type="spellEnd"/>
      <w:r w:rsidRPr="00677261">
        <w:rPr>
          <w:sz w:val="22"/>
          <w:szCs w:val="22"/>
          <w:lang w:val="it-IT"/>
        </w:rPr>
        <w:t xml:space="preserve">, cu </w:t>
      </w:r>
      <w:proofErr w:type="spellStart"/>
      <w:r w:rsidRPr="00677261">
        <w:rPr>
          <w:sz w:val="22"/>
          <w:szCs w:val="22"/>
          <w:lang w:val="it-IT"/>
        </w:rPr>
        <w:t>tehnicieni</w:t>
      </w:r>
      <w:proofErr w:type="spellEnd"/>
      <w:r w:rsidRPr="00677261">
        <w:rPr>
          <w:sz w:val="22"/>
          <w:szCs w:val="22"/>
          <w:lang w:val="it-IT"/>
        </w:rPr>
        <w:t xml:space="preserve"> </w:t>
      </w:r>
      <w:proofErr w:type="spellStart"/>
      <w:r w:rsidRPr="00677261">
        <w:rPr>
          <w:sz w:val="22"/>
          <w:szCs w:val="22"/>
          <w:lang w:val="it-IT"/>
        </w:rPr>
        <w:t>specializaţi</w:t>
      </w:r>
      <w:proofErr w:type="spellEnd"/>
      <w:r w:rsidRPr="00677261">
        <w:rPr>
          <w:sz w:val="22"/>
          <w:szCs w:val="22"/>
          <w:lang w:val="it-IT"/>
        </w:rPr>
        <w:t>.</w:t>
      </w:r>
    </w:p>
    <w:p w14:paraId="26D28A22" w14:textId="673E96A2"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.7. </w:t>
      </w:r>
      <w:proofErr w:type="spellStart"/>
      <w:r w:rsidRPr="00677261">
        <w:rPr>
          <w:sz w:val="22"/>
          <w:szCs w:val="22"/>
          <w:lang w:val="it-IT"/>
        </w:rPr>
        <w:t>Să</w:t>
      </w:r>
      <w:proofErr w:type="spellEnd"/>
      <w:r w:rsidRPr="00677261">
        <w:rPr>
          <w:sz w:val="22"/>
          <w:szCs w:val="22"/>
          <w:lang w:val="it-IT"/>
        </w:rPr>
        <w:t xml:space="preserve"> </w:t>
      </w:r>
      <w:proofErr w:type="spellStart"/>
      <w:r w:rsidRPr="00677261">
        <w:rPr>
          <w:sz w:val="22"/>
          <w:szCs w:val="22"/>
          <w:lang w:val="it-IT"/>
        </w:rPr>
        <w:t>prezinte</w:t>
      </w:r>
      <w:proofErr w:type="spellEnd"/>
      <w:r w:rsidRPr="00677261">
        <w:rPr>
          <w:sz w:val="22"/>
          <w:szCs w:val="22"/>
          <w:lang w:val="it-IT"/>
        </w:rPr>
        <w:t xml:space="preserve"> o copie </w:t>
      </w:r>
      <w:proofErr w:type="spellStart"/>
      <w:r w:rsidRPr="00677261">
        <w:rPr>
          <w:sz w:val="22"/>
          <w:szCs w:val="22"/>
          <w:lang w:val="it-IT"/>
        </w:rPr>
        <w:t>dupa</w:t>
      </w:r>
      <w:proofErr w:type="spellEnd"/>
      <w:r w:rsidRPr="00677261">
        <w:rPr>
          <w:sz w:val="22"/>
          <w:szCs w:val="22"/>
          <w:lang w:val="it-IT"/>
        </w:rPr>
        <w:t xml:space="preserve"> </w:t>
      </w:r>
      <w:proofErr w:type="spellStart"/>
      <w:r w:rsidRPr="00677261">
        <w:rPr>
          <w:sz w:val="22"/>
          <w:szCs w:val="22"/>
          <w:lang w:val="it-IT"/>
        </w:rPr>
        <w:t>Poliţa</w:t>
      </w:r>
      <w:proofErr w:type="spellEnd"/>
      <w:r w:rsidRPr="00677261">
        <w:rPr>
          <w:sz w:val="22"/>
          <w:szCs w:val="22"/>
          <w:lang w:val="it-IT"/>
        </w:rPr>
        <w:t xml:space="preserve"> de </w:t>
      </w:r>
      <w:proofErr w:type="spellStart"/>
      <w:r w:rsidRPr="00677261">
        <w:rPr>
          <w:sz w:val="22"/>
          <w:szCs w:val="22"/>
          <w:lang w:val="it-IT"/>
        </w:rPr>
        <w:t>Răspundere</w:t>
      </w:r>
      <w:proofErr w:type="spellEnd"/>
      <w:r w:rsidRPr="00677261">
        <w:rPr>
          <w:sz w:val="22"/>
          <w:szCs w:val="22"/>
          <w:lang w:val="it-IT"/>
        </w:rPr>
        <w:t xml:space="preserve"> </w:t>
      </w:r>
      <w:proofErr w:type="spellStart"/>
      <w:r w:rsidRPr="00677261">
        <w:rPr>
          <w:sz w:val="22"/>
          <w:szCs w:val="22"/>
          <w:lang w:val="it-IT"/>
        </w:rPr>
        <w:t>Civilă</w:t>
      </w:r>
      <w:proofErr w:type="spellEnd"/>
      <w:r w:rsidRPr="00677261">
        <w:rPr>
          <w:sz w:val="22"/>
          <w:szCs w:val="22"/>
          <w:lang w:val="it-IT"/>
        </w:rPr>
        <w:t xml:space="preserve"> </w:t>
      </w:r>
      <w:proofErr w:type="spellStart"/>
      <w:r w:rsidRPr="00677261">
        <w:rPr>
          <w:sz w:val="22"/>
          <w:szCs w:val="22"/>
          <w:lang w:val="it-IT"/>
        </w:rPr>
        <w:t>Generală</w:t>
      </w:r>
      <w:proofErr w:type="spellEnd"/>
      <w:r w:rsidRPr="00677261">
        <w:rPr>
          <w:sz w:val="22"/>
          <w:szCs w:val="22"/>
          <w:lang w:val="it-IT"/>
        </w:rPr>
        <w:t xml:space="preserve"> - </w:t>
      </w:r>
      <w:proofErr w:type="spellStart"/>
      <w:r w:rsidRPr="00677261">
        <w:rPr>
          <w:sz w:val="22"/>
          <w:szCs w:val="22"/>
          <w:lang w:val="it-IT"/>
        </w:rPr>
        <w:t>Răspundere</w:t>
      </w:r>
      <w:proofErr w:type="spellEnd"/>
      <w:r w:rsidRPr="00677261">
        <w:rPr>
          <w:sz w:val="22"/>
          <w:szCs w:val="22"/>
          <w:lang w:val="it-IT"/>
        </w:rPr>
        <w:t xml:space="preserve"> </w:t>
      </w:r>
      <w:proofErr w:type="spellStart"/>
      <w:r w:rsidRPr="00677261">
        <w:rPr>
          <w:sz w:val="22"/>
          <w:szCs w:val="22"/>
          <w:lang w:val="it-IT"/>
        </w:rPr>
        <w:t>Civilă</w:t>
      </w:r>
      <w:proofErr w:type="spellEnd"/>
      <w:r w:rsidRPr="00677261">
        <w:rPr>
          <w:sz w:val="22"/>
          <w:szCs w:val="22"/>
          <w:lang w:val="it-IT"/>
        </w:rPr>
        <w:t xml:space="preserve"> </w:t>
      </w:r>
      <w:proofErr w:type="spellStart"/>
      <w:r w:rsidRPr="00677261">
        <w:rPr>
          <w:sz w:val="22"/>
          <w:szCs w:val="22"/>
          <w:lang w:val="it-IT"/>
        </w:rPr>
        <w:t>Legală</w:t>
      </w:r>
      <w:proofErr w:type="spellEnd"/>
      <w:r w:rsidRPr="00677261">
        <w:rPr>
          <w:sz w:val="22"/>
          <w:szCs w:val="22"/>
          <w:lang w:val="it-IT"/>
        </w:rPr>
        <w:t xml:space="preserve"> </w:t>
      </w:r>
      <w:proofErr w:type="spellStart"/>
      <w:r w:rsidRPr="00677261">
        <w:rPr>
          <w:sz w:val="22"/>
          <w:szCs w:val="22"/>
          <w:lang w:val="it-IT"/>
        </w:rPr>
        <w:t>faţă</w:t>
      </w:r>
      <w:proofErr w:type="spellEnd"/>
      <w:r w:rsidRPr="00677261">
        <w:rPr>
          <w:sz w:val="22"/>
          <w:szCs w:val="22"/>
          <w:lang w:val="it-IT"/>
        </w:rPr>
        <w:t xml:space="preserve"> de </w:t>
      </w:r>
      <w:proofErr w:type="spellStart"/>
      <w:r w:rsidRPr="00677261">
        <w:rPr>
          <w:sz w:val="22"/>
          <w:szCs w:val="22"/>
          <w:lang w:val="it-IT"/>
        </w:rPr>
        <w:t>terţi</w:t>
      </w:r>
      <w:proofErr w:type="spellEnd"/>
      <w:r w:rsidRPr="00677261">
        <w:rPr>
          <w:sz w:val="22"/>
          <w:szCs w:val="22"/>
          <w:lang w:val="it-IT"/>
        </w:rPr>
        <w:t xml:space="preserve">, la </w:t>
      </w:r>
      <w:proofErr w:type="spellStart"/>
      <w:r w:rsidRPr="00677261">
        <w:rPr>
          <w:sz w:val="22"/>
          <w:szCs w:val="22"/>
          <w:lang w:val="it-IT"/>
        </w:rPr>
        <w:t>încheierea</w:t>
      </w:r>
      <w:proofErr w:type="spellEnd"/>
      <w:r w:rsidRPr="00677261">
        <w:rPr>
          <w:sz w:val="22"/>
          <w:szCs w:val="22"/>
          <w:lang w:val="it-IT"/>
        </w:rPr>
        <w:t xml:space="preserve"> </w:t>
      </w:r>
      <w:proofErr w:type="spellStart"/>
      <w:r w:rsidRPr="00677261">
        <w:rPr>
          <w:sz w:val="22"/>
          <w:szCs w:val="22"/>
          <w:lang w:val="it-IT"/>
        </w:rPr>
        <w:t>prezentului</w:t>
      </w:r>
      <w:proofErr w:type="spellEnd"/>
      <w:r w:rsidRPr="00677261">
        <w:rPr>
          <w:sz w:val="22"/>
          <w:szCs w:val="22"/>
          <w:lang w:val="it-IT"/>
        </w:rPr>
        <w:t xml:space="preserve"> </w:t>
      </w:r>
      <w:proofErr w:type="spellStart"/>
      <w:r w:rsidRPr="00677261">
        <w:rPr>
          <w:sz w:val="22"/>
          <w:szCs w:val="22"/>
          <w:lang w:val="it-IT"/>
        </w:rPr>
        <w:t>contract</w:t>
      </w:r>
      <w:proofErr w:type="spellEnd"/>
      <w:r w:rsidRPr="00677261">
        <w:rPr>
          <w:sz w:val="22"/>
          <w:szCs w:val="22"/>
          <w:lang w:val="it-IT"/>
        </w:rPr>
        <w:t>.</w:t>
      </w:r>
    </w:p>
    <w:p w14:paraId="7609F1DF" w14:textId="2D399074"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.8.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efectua</w:t>
      </w:r>
      <w:proofErr w:type="spellEnd"/>
      <w:r w:rsidRPr="00677261">
        <w:rPr>
          <w:sz w:val="22"/>
          <w:szCs w:val="22"/>
          <w:lang w:val="it-IT"/>
        </w:rPr>
        <w:t xml:space="preserve"> </w:t>
      </w:r>
      <w:proofErr w:type="spellStart"/>
      <w:r w:rsidRPr="00677261">
        <w:rPr>
          <w:sz w:val="22"/>
          <w:szCs w:val="22"/>
          <w:lang w:val="it-IT"/>
        </w:rPr>
        <w:t>verificări</w:t>
      </w:r>
      <w:proofErr w:type="spellEnd"/>
      <w:r w:rsidRPr="00677261">
        <w:rPr>
          <w:sz w:val="22"/>
          <w:szCs w:val="22"/>
          <w:lang w:val="it-IT"/>
        </w:rPr>
        <w:t xml:space="preserve"> de </w:t>
      </w:r>
      <w:proofErr w:type="spellStart"/>
      <w:r w:rsidRPr="00677261">
        <w:rPr>
          <w:sz w:val="22"/>
          <w:szCs w:val="22"/>
          <w:lang w:val="it-IT"/>
        </w:rPr>
        <w:t>funcţionare</w:t>
      </w:r>
      <w:proofErr w:type="spellEnd"/>
      <w:r w:rsidRPr="00677261">
        <w:rPr>
          <w:sz w:val="22"/>
          <w:szCs w:val="22"/>
          <w:lang w:val="it-IT"/>
        </w:rPr>
        <w:t xml:space="preserve"> </w:t>
      </w:r>
      <w:proofErr w:type="spellStart"/>
      <w:r w:rsidRPr="00677261">
        <w:rPr>
          <w:sz w:val="22"/>
          <w:szCs w:val="22"/>
          <w:lang w:val="it-IT"/>
        </w:rPr>
        <w:t>normală</w:t>
      </w:r>
      <w:proofErr w:type="spellEnd"/>
      <w:r w:rsidRPr="00677261">
        <w:rPr>
          <w:sz w:val="22"/>
          <w:szCs w:val="22"/>
          <w:lang w:val="it-IT"/>
        </w:rPr>
        <w:t xml:space="preserve"> a </w:t>
      </w:r>
      <w:proofErr w:type="spellStart"/>
      <w:r w:rsidRPr="00677261">
        <w:rPr>
          <w:sz w:val="22"/>
          <w:szCs w:val="22"/>
          <w:lang w:val="it-IT"/>
        </w:rPr>
        <w:t>dispozitivelor</w:t>
      </w:r>
      <w:proofErr w:type="spellEnd"/>
      <w:r w:rsidRPr="00677261">
        <w:rPr>
          <w:sz w:val="22"/>
          <w:szCs w:val="22"/>
          <w:lang w:val="it-IT"/>
        </w:rPr>
        <w:t xml:space="preserve"> </w:t>
      </w:r>
      <w:proofErr w:type="spellStart"/>
      <w:r w:rsidRPr="00677261">
        <w:rPr>
          <w:sz w:val="22"/>
          <w:szCs w:val="22"/>
          <w:lang w:val="it-IT"/>
        </w:rPr>
        <w:t>mecanice</w:t>
      </w:r>
      <w:proofErr w:type="spellEnd"/>
      <w:r w:rsidRPr="00677261">
        <w:rPr>
          <w:sz w:val="22"/>
          <w:szCs w:val="22"/>
          <w:lang w:val="it-IT"/>
        </w:rPr>
        <w:t xml:space="preserve">, </w:t>
      </w:r>
      <w:proofErr w:type="spellStart"/>
      <w:r w:rsidRPr="00677261">
        <w:rPr>
          <w:sz w:val="22"/>
          <w:szCs w:val="22"/>
          <w:lang w:val="it-IT"/>
        </w:rPr>
        <w:t>electrice</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hidraulice</w:t>
      </w:r>
      <w:proofErr w:type="spellEnd"/>
      <w:r w:rsidRPr="00677261">
        <w:rPr>
          <w:sz w:val="22"/>
          <w:szCs w:val="22"/>
          <w:lang w:val="it-IT"/>
        </w:rPr>
        <w:t xml:space="preserve">, </w:t>
      </w:r>
      <w:proofErr w:type="spellStart"/>
      <w:r w:rsidRPr="00677261">
        <w:rPr>
          <w:sz w:val="22"/>
          <w:szCs w:val="22"/>
          <w:lang w:val="it-IT"/>
        </w:rPr>
        <w:t>curăţenie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staţiile</w:t>
      </w:r>
      <w:proofErr w:type="spellEnd"/>
      <w:r w:rsidRPr="00677261">
        <w:rPr>
          <w:sz w:val="22"/>
          <w:szCs w:val="22"/>
          <w:lang w:val="it-IT"/>
        </w:rPr>
        <w:t xml:space="preserve"> de </w:t>
      </w:r>
      <w:proofErr w:type="spellStart"/>
      <w:r w:rsidRPr="00677261">
        <w:rPr>
          <w:sz w:val="22"/>
          <w:szCs w:val="22"/>
          <w:lang w:val="it-IT"/>
        </w:rPr>
        <w:t>plecare</w:t>
      </w:r>
      <w:proofErr w:type="spellEnd"/>
      <w:r w:rsidRPr="00677261">
        <w:rPr>
          <w:sz w:val="22"/>
          <w:szCs w:val="22"/>
          <w:lang w:val="it-IT"/>
        </w:rPr>
        <w:t>/</w:t>
      </w:r>
      <w:proofErr w:type="spellStart"/>
      <w:r w:rsidRPr="00677261">
        <w:rPr>
          <w:sz w:val="22"/>
          <w:szCs w:val="22"/>
          <w:lang w:val="it-IT"/>
        </w:rPr>
        <w:t>oprire</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lubrificarea</w:t>
      </w:r>
      <w:proofErr w:type="spellEnd"/>
      <w:r w:rsidRPr="00677261">
        <w:rPr>
          <w:sz w:val="22"/>
          <w:szCs w:val="22"/>
          <w:lang w:val="it-IT"/>
        </w:rPr>
        <w:t xml:space="preserve"> </w:t>
      </w:r>
      <w:proofErr w:type="spellStart"/>
      <w:r w:rsidRPr="00677261">
        <w:rPr>
          <w:sz w:val="22"/>
          <w:szCs w:val="22"/>
          <w:lang w:val="it-IT"/>
        </w:rPr>
        <w:t>tuturor</w:t>
      </w:r>
      <w:proofErr w:type="spellEnd"/>
      <w:r w:rsidRPr="00677261">
        <w:rPr>
          <w:sz w:val="22"/>
          <w:szCs w:val="22"/>
          <w:lang w:val="it-IT"/>
        </w:rPr>
        <w:t xml:space="preserve"> </w:t>
      </w:r>
      <w:proofErr w:type="spellStart"/>
      <w:r w:rsidRPr="00677261">
        <w:rPr>
          <w:sz w:val="22"/>
          <w:szCs w:val="22"/>
          <w:lang w:val="it-IT"/>
        </w:rPr>
        <w:t>părţilor</w:t>
      </w:r>
      <w:proofErr w:type="spellEnd"/>
      <w:r w:rsidRPr="00677261">
        <w:rPr>
          <w:sz w:val="22"/>
          <w:szCs w:val="22"/>
          <w:lang w:val="it-IT"/>
        </w:rPr>
        <w:t xml:space="preserve"> mobile cu </w:t>
      </w:r>
      <w:proofErr w:type="spellStart"/>
      <w:r w:rsidRPr="00677261">
        <w:rPr>
          <w:sz w:val="22"/>
          <w:szCs w:val="22"/>
          <w:lang w:val="it-IT"/>
        </w:rPr>
        <w:t>lubrificanţii</w:t>
      </w:r>
      <w:proofErr w:type="spellEnd"/>
      <w:r w:rsidRPr="00677261">
        <w:rPr>
          <w:sz w:val="22"/>
          <w:szCs w:val="22"/>
          <w:lang w:val="it-IT"/>
        </w:rPr>
        <w:t xml:space="preserve"> </w:t>
      </w:r>
      <w:proofErr w:type="spellStart"/>
      <w:r w:rsidRPr="00677261">
        <w:rPr>
          <w:sz w:val="22"/>
          <w:szCs w:val="22"/>
          <w:lang w:val="it-IT"/>
        </w:rPr>
        <w:t>aferenţi</w:t>
      </w:r>
      <w:proofErr w:type="spellEnd"/>
      <w:r w:rsidRPr="00677261">
        <w:rPr>
          <w:sz w:val="22"/>
          <w:szCs w:val="22"/>
          <w:lang w:val="it-IT"/>
        </w:rPr>
        <w:t xml:space="preserve">. </w:t>
      </w:r>
    </w:p>
    <w:p w14:paraId="7690E8B3" w14:textId="5EB4E46E"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.9. </w:t>
      </w:r>
      <w:proofErr w:type="spellStart"/>
      <w:r w:rsidRPr="00677261">
        <w:rPr>
          <w:sz w:val="22"/>
          <w:szCs w:val="22"/>
          <w:lang w:val="it-IT"/>
        </w:rPr>
        <w:t>Evacuarea</w:t>
      </w:r>
      <w:proofErr w:type="spellEnd"/>
      <w:r w:rsidRPr="00677261">
        <w:rPr>
          <w:sz w:val="22"/>
          <w:szCs w:val="22"/>
          <w:lang w:val="it-IT"/>
        </w:rPr>
        <w:t xml:space="preserve"> </w:t>
      </w:r>
      <w:proofErr w:type="spellStart"/>
      <w:r w:rsidRPr="00677261">
        <w:rPr>
          <w:sz w:val="22"/>
          <w:szCs w:val="22"/>
          <w:lang w:val="it-IT"/>
        </w:rPr>
        <w:t>deşeurilor</w:t>
      </w:r>
      <w:proofErr w:type="spellEnd"/>
      <w:r w:rsidRPr="00677261">
        <w:rPr>
          <w:sz w:val="22"/>
          <w:szCs w:val="22"/>
          <w:lang w:val="it-IT"/>
        </w:rPr>
        <w:t xml:space="preserve"> </w:t>
      </w:r>
      <w:proofErr w:type="spellStart"/>
      <w:r w:rsidRPr="00677261">
        <w:rPr>
          <w:sz w:val="22"/>
          <w:szCs w:val="22"/>
          <w:lang w:val="it-IT"/>
        </w:rPr>
        <w:t>rezultate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urma</w:t>
      </w:r>
      <w:proofErr w:type="spellEnd"/>
      <w:r w:rsidRPr="00677261">
        <w:rPr>
          <w:sz w:val="22"/>
          <w:szCs w:val="22"/>
          <w:lang w:val="it-IT"/>
        </w:rPr>
        <w:t xml:space="preserve"> </w:t>
      </w:r>
      <w:proofErr w:type="spellStart"/>
      <w:r w:rsidRPr="00677261">
        <w:rPr>
          <w:sz w:val="22"/>
          <w:szCs w:val="22"/>
          <w:lang w:val="it-IT"/>
        </w:rPr>
        <w:t>prestării</w:t>
      </w:r>
      <w:proofErr w:type="spellEnd"/>
      <w:r w:rsidRPr="00677261">
        <w:rPr>
          <w:sz w:val="22"/>
          <w:szCs w:val="22"/>
          <w:lang w:val="it-IT"/>
        </w:rPr>
        <w:t xml:space="preserve"> </w:t>
      </w:r>
      <w:proofErr w:type="spellStart"/>
      <w:r w:rsidRPr="00677261">
        <w:rPr>
          <w:sz w:val="22"/>
          <w:szCs w:val="22"/>
          <w:lang w:val="it-IT"/>
        </w:rPr>
        <w:t>serviciilor</w:t>
      </w:r>
      <w:proofErr w:type="spellEnd"/>
      <w:r w:rsidRPr="00677261">
        <w:rPr>
          <w:sz w:val="22"/>
          <w:szCs w:val="22"/>
          <w:lang w:val="it-IT"/>
        </w:rPr>
        <w:t xml:space="preserve"> se va face de </w:t>
      </w:r>
      <w:proofErr w:type="spellStart"/>
      <w:r w:rsidRPr="00677261">
        <w:rPr>
          <w:sz w:val="22"/>
          <w:szCs w:val="22"/>
          <w:lang w:val="it-IT"/>
        </w:rPr>
        <w:t>către</w:t>
      </w:r>
      <w:proofErr w:type="spellEnd"/>
      <w:r w:rsidRPr="00677261">
        <w:rPr>
          <w:sz w:val="22"/>
          <w:szCs w:val="22"/>
          <w:lang w:val="it-IT"/>
        </w:rPr>
        <w:t xml:space="preserve"> Prestator.</w:t>
      </w:r>
    </w:p>
    <w:p w14:paraId="303C226D" w14:textId="55A3D9EF"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.10.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asigura</w:t>
      </w:r>
      <w:proofErr w:type="spellEnd"/>
      <w:r w:rsidRPr="00677261">
        <w:rPr>
          <w:sz w:val="22"/>
          <w:szCs w:val="22"/>
          <w:lang w:val="it-IT"/>
        </w:rPr>
        <w:t xml:space="preserve"> </w:t>
      </w:r>
      <w:proofErr w:type="spellStart"/>
      <w:r w:rsidRPr="00677261">
        <w:rPr>
          <w:sz w:val="22"/>
          <w:szCs w:val="22"/>
          <w:lang w:val="it-IT"/>
        </w:rPr>
        <w:t>intervenţii</w:t>
      </w:r>
      <w:proofErr w:type="spellEnd"/>
      <w:r w:rsidRPr="00677261">
        <w:rPr>
          <w:sz w:val="22"/>
          <w:szCs w:val="22"/>
          <w:lang w:val="it-IT"/>
        </w:rPr>
        <w:t xml:space="preserve"> </w:t>
      </w:r>
      <w:proofErr w:type="spellStart"/>
      <w:r w:rsidRPr="00677261">
        <w:rPr>
          <w:sz w:val="22"/>
          <w:szCs w:val="22"/>
          <w:lang w:val="it-IT"/>
        </w:rPr>
        <w:t>pentru</w:t>
      </w:r>
      <w:proofErr w:type="spellEnd"/>
      <w:r w:rsidRPr="00677261">
        <w:rPr>
          <w:sz w:val="22"/>
          <w:szCs w:val="22"/>
          <w:lang w:val="it-IT"/>
        </w:rPr>
        <w:t xml:space="preserve"> </w:t>
      </w:r>
      <w:proofErr w:type="spellStart"/>
      <w:r w:rsidRPr="00677261">
        <w:rPr>
          <w:sz w:val="22"/>
          <w:szCs w:val="22"/>
          <w:lang w:val="it-IT"/>
        </w:rPr>
        <w:t>remedierea</w:t>
      </w:r>
      <w:proofErr w:type="spellEnd"/>
      <w:r w:rsidRPr="00677261">
        <w:rPr>
          <w:sz w:val="22"/>
          <w:szCs w:val="22"/>
          <w:lang w:val="it-IT"/>
        </w:rPr>
        <w:t xml:space="preserve"> </w:t>
      </w:r>
      <w:proofErr w:type="spellStart"/>
      <w:r w:rsidRPr="00677261">
        <w:rPr>
          <w:sz w:val="22"/>
          <w:szCs w:val="22"/>
          <w:lang w:val="it-IT"/>
        </w:rPr>
        <w:t>defecţiunilor</w:t>
      </w:r>
      <w:proofErr w:type="spellEnd"/>
      <w:r w:rsidRPr="00677261">
        <w:rPr>
          <w:sz w:val="22"/>
          <w:szCs w:val="22"/>
          <w:lang w:val="it-IT"/>
        </w:rPr>
        <w:t xml:space="preserve"> </w:t>
      </w:r>
      <w:proofErr w:type="spellStart"/>
      <w:r w:rsidRPr="00677261">
        <w:rPr>
          <w:sz w:val="22"/>
          <w:szCs w:val="22"/>
          <w:lang w:val="it-IT"/>
        </w:rPr>
        <w:t>si</w:t>
      </w:r>
      <w:proofErr w:type="spellEnd"/>
      <w:r w:rsidRPr="00677261">
        <w:rPr>
          <w:sz w:val="22"/>
          <w:szCs w:val="22"/>
          <w:lang w:val="it-IT"/>
        </w:rPr>
        <w:t xml:space="preserve"> la </w:t>
      </w:r>
      <w:proofErr w:type="spellStart"/>
      <w:r w:rsidRPr="00677261">
        <w:rPr>
          <w:sz w:val="22"/>
          <w:szCs w:val="22"/>
          <w:lang w:val="it-IT"/>
        </w:rPr>
        <w:t>solicitarea</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atunci</w:t>
      </w:r>
      <w:proofErr w:type="spellEnd"/>
      <w:r w:rsidRPr="00677261">
        <w:rPr>
          <w:sz w:val="22"/>
          <w:szCs w:val="22"/>
          <w:lang w:val="it-IT"/>
        </w:rPr>
        <w:t xml:space="preserve"> </w:t>
      </w:r>
      <w:proofErr w:type="spellStart"/>
      <w:r w:rsidRPr="00677261">
        <w:rPr>
          <w:sz w:val="22"/>
          <w:szCs w:val="22"/>
          <w:lang w:val="it-IT"/>
        </w:rPr>
        <w:t>cand</w:t>
      </w:r>
      <w:proofErr w:type="spellEnd"/>
      <w:r w:rsidRPr="00677261">
        <w:rPr>
          <w:sz w:val="22"/>
          <w:szCs w:val="22"/>
          <w:lang w:val="it-IT"/>
        </w:rPr>
        <w:t xml:space="preserve"> </w:t>
      </w:r>
      <w:proofErr w:type="spellStart"/>
      <w:r w:rsidRPr="00677261">
        <w:rPr>
          <w:sz w:val="22"/>
          <w:szCs w:val="22"/>
          <w:lang w:val="it-IT"/>
        </w:rPr>
        <w:t>situatia</w:t>
      </w:r>
      <w:proofErr w:type="spellEnd"/>
      <w:r w:rsidRPr="00677261">
        <w:rPr>
          <w:sz w:val="22"/>
          <w:szCs w:val="22"/>
          <w:lang w:val="it-IT"/>
        </w:rPr>
        <w:t xml:space="preserve"> va impune </w:t>
      </w:r>
      <w:proofErr w:type="spellStart"/>
      <w:r w:rsidRPr="00677261">
        <w:rPr>
          <w:sz w:val="22"/>
          <w:szCs w:val="22"/>
          <w:lang w:val="it-IT"/>
        </w:rPr>
        <w:t>acest</w:t>
      </w:r>
      <w:proofErr w:type="spellEnd"/>
      <w:r w:rsidRPr="00677261">
        <w:rPr>
          <w:sz w:val="22"/>
          <w:szCs w:val="22"/>
          <w:lang w:val="it-IT"/>
        </w:rPr>
        <w:t xml:space="preserve"> </w:t>
      </w:r>
      <w:proofErr w:type="spellStart"/>
      <w:r w:rsidRPr="00677261">
        <w:rPr>
          <w:sz w:val="22"/>
          <w:szCs w:val="22"/>
          <w:lang w:val="it-IT"/>
        </w:rPr>
        <w:t>lucru</w:t>
      </w:r>
      <w:proofErr w:type="spellEnd"/>
      <w:r w:rsidRPr="00677261">
        <w:rPr>
          <w:sz w:val="22"/>
          <w:szCs w:val="22"/>
          <w:lang w:val="it-IT"/>
        </w:rPr>
        <w:t>.</w:t>
      </w:r>
    </w:p>
    <w:p w14:paraId="0E016BC5" w14:textId="5088F5A5"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.11.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cazul</w:t>
      </w:r>
      <w:proofErr w:type="spellEnd"/>
      <w:r w:rsidRPr="00677261">
        <w:rPr>
          <w:sz w:val="22"/>
          <w:szCs w:val="22"/>
          <w:lang w:val="it-IT"/>
        </w:rPr>
        <w:t xml:space="preserve"> </w:t>
      </w:r>
      <w:proofErr w:type="spellStart"/>
      <w:r w:rsidRPr="00677261">
        <w:rPr>
          <w:sz w:val="22"/>
          <w:szCs w:val="22"/>
          <w:lang w:val="it-IT"/>
        </w:rPr>
        <w:t>unei</w:t>
      </w:r>
      <w:proofErr w:type="spellEnd"/>
      <w:r w:rsidRPr="00677261">
        <w:rPr>
          <w:sz w:val="22"/>
          <w:szCs w:val="22"/>
          <w:lang w:val="it-IT"/>
        </w:rPr>
        <w:t xml:space="preserve"> </w:t>
      </w:r>
      <w:proofErr w:type="spellStart"/>
      <w:r w:rsidRPr="00677261">
        <w:rPr>
          <w:sz w:val="22"/>
          <w:szCs w:val="22"/>
          <w:lang w:val="it-IT"/>
        </w:rPr>
        <w:t>defecţiuni</w:t>
      </w:r>
      <w:proofErr w:type="spellEnd"/>
      <w:r w:rsidRPr="00677261">
        <w:rPr>
          <w:sz w:val="22"/>
          <w:szCs w:val="22"/>
          <w:lang w:val="it-IT"/>
        </w:rPr>
        <w:t xml:space="preserve">, </w:t>
      </w:r>
      <w:proofErr w:type="spellStart"/>
      <w:r w:rsidRPr="00677261">
        <w:rPr>
          <w:sz w:val="22"/>
          <w:szCs w:val="22"/>
          <w:lang w:val="it-IT"/>
        </w:rPr>
        <w:t>comunicată</w:t>
      </w:r>
      <w:proofErr w:type="spellEnd"/>
      <w:r w:rsidRPr="00677261">
        <w:rPr>
          <w:sz w:val="22"/>
          <w:szCs w:val="22"/>
          <w:lang w:val="it-IT"/>
        </w:rPr>
        <w:t xml:space="preserve"> de </w:t>
      </w:r>
      <w:proofErr w:type="spellStart"/>
      <w:r w:rsidRPr="00677261">
        <w:rPr>
          <w:sz w:val="22"/>
          <w:szCs w:val="22"/>
          <w:lang w:val="it-IT"/>
        </w:rPr>
        <w:t>Achizitor</w:t>
      </w:r>
      <w:proofErr w:type="spellEnd"/>
      <w:r w:rsidRPr="00677261">
        <w:rPr>
          <w:sz w:val="22"/>
          <w:szCs w:val="22"/>
          <w:lang w:val="it-IT"/>
        </w:rPr>
        <w:t xml:space="preserve">, va </w:t>
      </w:r>
      <w:proofErr w:type="spellStart"/>
      <w:r w:rsidRPr="00677261">
        <w:rPr>
          <w:sz w:val="22"/>
          <w:szCs w:val="22"/>
          <w:lang w:val="it-IT"/>
        </w:rPr>
        <w:t>trimite</w:t>
      </w:r>
      <w:proofErr w:type="spellEnd"/>
      <w:r w:rsidRPr="00677261">
        <w:rPr>
          <w:sz w:val="22"/>
          <w:szCs w:val="22"/>
          <w:lang w:val="it-IT"/>
        </w:rPr>
        <w:t xml:space="preserve"> </w:t>
      </w:r>
      <w:proofErr w:type="spellStart"/>
      <w:r w:rsidRPr="00677261">
        <w:rPr>
          <w:sz w:val="22"/>
          <w:szCs w:val="22"/>
          <w:lang w:val="it-IT"/>
        </w:rPr>
        <w:t>tehnicieni</w:t>
      </w:r>
      <w:proofErr w:type="spellEnd"/>
      <w:r w:rsidRPr="00677261">
        <w:rPr>
          <w:sz w:val="22"/>
          <w:szCs w:val="22"/>
          <w:lang w:val="it-IT"/>
        </w:rPr>
        <w:t xml:space="preserve"> </w:t>
      </w:r>
      <w:proofErr w:type="spellStart"/>
      <w:r w:rsidRPr="00677261">
        <w:rPr>
          <w:sz w:val="22"/>
          <w:szCs w:val="22"/>
          <w:lang w:val="it-IT"/>
        </w:rPr>
        <w:t>specializaţi</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maxim</w:t>
      </w:r>
      <w:proofErr w:type="spellEnd"/>
      <w:r w:rsidRPr="00677261">
        <w:rPr>
          <w:sz w:val="22"/>
          <w:szCs w:val="22"/>
          <w:lang w:val="it-IT"/>
        </w:rPr>
        <w:t xml:space="preserve"> 12 ore de la </w:t>
      </w:r>
      <w:proofErr w:type="spellStart"/>
      <w:r w:rsidRPr="00677261">
        <w:rPr>
          <w:sz w:val="22"/>
          <w:szCs w:val="22"/>
          <w:lang w:val="it-IT"/>
        </w:rPr>
        <w:t>solicitarea</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cazul</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care </w:t>
      </w:r>
      <w:proofErr w:type="spellStart"/>
      <w:r w:rsidRPr="00677261">
        <w:rPr>
          <w:sz w:val="22"/>
          <w:szCs w:val="22"/>
          <w:lang w:val="it-IT"/>
        </w:rPr>
        <w:t>tehnicienii</w:t>
      </w:r>
      <w:proofErr w:type="spellEnd"/>
      <w:r w:rsidRPr="00677261">
        <w:rPr>
          <w:sz w:val="22"/>
          <w:szCs w:val="22"/>
          <w:lang w:val="it-IT"/>
        </w:rPr>
        <w:t xml:space="preserve"> </w:t>
      </w:r>
      <w:proofErr w:type="spellStart"/>
      <w:r w:rsidRPr="00677261">
        <w:rPr>
          <w:sz w:val="22"/>
          <w:szCs w:val="22"/>
          <w:lang w:val="it-IT"/>
        </w:rPr>
        <w:t>Prestatorului</w:t>
      </w:r>
      <w:proofErr w:type="spellEnd"/>
      <w:r w:rsidRPr="00677261">
        <w:rPr>
          <w:sz w:val="22"/>
          <w:szCs w:val="22"/>
          <w:lang w:val="it-IT"/>
        </w:rPr>
        <w:t xml:space="preserve"> nu </w:t>
      </w:r>
      <w:proofErr w:type="spellStart"/>
      <w:r w:rsidRPr="00677261">
        <w:rPr>
          <w:sz w:val="22"/>
          <w:szCs w:val="22"/>
          <w:lang w:val="it-IT"/>
        </w:rPr>
        <w:t>pot</w:t>
      </w:r>
      <w:proofErr w:type="spellEnd"/>
      <w:r w:rsidRPr="00677261">
        <w:rPr>
          <w:sz w:val="22"/>
          <w:szCs w:val="22"/>
          <w:lang w:val="it-IT"/>
        </w:rPr>
        <w:t xml:space="preserve"> </w:t>
      </w:r>
      <w:proofErr w:type="spellStart"/>
      <w:r w:rsidRPr="00677261">
        <w:rPr>
          <w:sz w:val="22"/>
          <w:szCs w:val="22"/>
          <w:lang w:val="it-IT"/>
        </w:rPr>
        <w:t>repune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funcţiune</w:t>
      </w:r>
      <w:proofErr w:type="spellEnd"/>
      <w:r w:rsidRPr="00677261">
        <w:rPr>
          <w:sz w:val="22"/>
          <w:szCs w:val="22"/>
          <w:lang w:val="it-IT"/>
        </w:rPr>
        <w:t xml:space="preserve"> </w:t>
      </w:r>
      <w:proofErr w:type="spellStart"/>
      <w:r w:rsidRPr="00677261">
        <w:rPr>
          <w:sz w:val="22"/>
          <w:szCs w:val="22"/>
          <w:lang w:val="it-IT"/>
        </w:rPr>
        <w:t>instalaţia</w:t>
      </w:r>
      <w:proofErr w:type="spellEnd"/>
      <w:r w:rsidRPr="00677261">
        <w:rPr>
          <w:sz w:val="22"/>
          <w:szCs w:val="22"/>
          <w:lang w:val="it-IT"/>
        </w:rPr>
        <w:t xml:space="preserve">, </w:t>
      </w:r>
      <w:proofErr w:type="spellStart"/>
      <w:r w:rsidRPr="00677261">
        <w:rPr>
          <w:sz w:val="22"/>
          <w:szCs w:val="22"/>
          <w:lang w:val="it-IT"/>
        </w:rPr>
        <w:t>Prestatorul</w:t>
      </w:r>
      <w:proofErr w:type="spellEnd"/>
      <w:r w:rsidRPr="00677261">
        <w:rPr>
          <w:sz w:val="22"/>
          <w:szCs w:val="22"/>
          <w:lang w:val="it-IT"/>
        </w:rPr>
        <w:t xml:space="preserve"> va comunica </w:t>
      </w:r>
      <w:proofErr w:type="spellStart"/>
      <w:r w:rsidRPr="00677261">
        <w:rPr>
          <w:sz w:val="22"/>
          <w:szCs w:val="22"/>
          <w:lang w:val="it-IT"/>
        </w:rPr>
        <w:t>Achizitorului</w:t>
      </w:r>
      <w:proofErr w:type="spellEnd"/>
      <w:r w:rsidRPr="00677261">
        <w:rPr>
          <w:sz w:val="22"/>
          <w:szCs w:val="22"/>
          <w:lang w:val="it-IT"/>
        </w:rPr>
        <w:t xml:space="preserve"> data </w:t>
      </w:r>
      <w:proofErr w:type="spellStart"/>
      <w:r w:rsidRPr="00677261">
        <w:rPr>
          <w:sz w:val="22"/>
          <w:szCs w:val="22"/>
          <w:lang w:val="it-IT"/>
        </w:rPr>
        <w:t>preconizată</w:t>
      </w:r>
      <w:proofErr w:type="spellEnd"/>
      <w:r w:rsidRPr="00677261">
        <w:rPr>
          <w:sz w:val="22"/>
          <w:szCs w:val="22"/>
          <w:lang w:val="it-IT"/>
        </w:rPr>
        <w:t xml:space="preserve"> cu </w:t>
      </w:r>
      <w:proofErr w:type="spellStart"/>
      <w:r w:rsidRPr="00677261">
        <w:rPr>
          <w:sz w:val="22"/>
          <w:szCs w:val="22"/>
          <w:lang w:val="it-IT"/>
        </w:rPr>
        <w:t>privire</w:t>
      </w:r>
      <w:proofErr w:type="spellEnd"/>
      <w:r w:rsidRPr="00677261">
        <w:rPr>
          <w:sz w:val="22"/>
          <w:szCs w:val="22"/>
          <w:lang w:val="it-IT"/>
        </w:rPr>
        <w:t xml:space="preserve"> la </w:t>
      </w:r>
      <w:proofErr w:type="spellStart"/>
      <w:r w:rsidRPr="00677261">
        <w:rPr>
          <w:sz w:val="22"/>
          <w:szCs w:val="22"/>
          <w:lang w:val="it-IT"/>
        </w:rPr>
        <w:t>repunerea</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funcţiune</w:t>
      </w:r>
      <w:proofErr w:type="spellEnd"/>
      <w:r w:rsidRPr="00677261">
        <w:rPr>
          <w:sz w:val="22"/>
          <w:szCs w:val="22"/>
          <w:lang w:val="it-IT"/>
        </w:rPr>
        <w:t xml:space="preserve"> (dar care un va </w:t>
      </w:r>
      <w:proofErr w:type="spellStart"/>
      <w:r w:rsidRPr="00677261">
        <w:rPr>
          <w:sz w:val="22"/>
          <w:szCs w:val="22"/>
          <w:lang w:val="it-IT"/>
        </w:rPr>
        <w:t>putea</w:t>
      </w:r>
      <w:proofErr w:type="spellEnd"/>
      <w:r w:rsidRPr="00677261">
        <w:rPr>
          <w:sz w:val="22"/>
          <w:szCs w:val="22"/>
          <w:lang w:val="it-IT"/>
        </w:rPr>
        <w:t xml:space="preserve"> </w:t>
      </w:r>
      <w:proofErr w:type="spellStart"/>
      <w:r w:rsidRPr="00677261">
        <w:rPr>
          <w:sz w:val="22"/>
          <w:szCs w:val="22"/>
          <w:lang w:val="it-IT"/>
        </w:rPr>
        <w:t>depasi</w:t>
      </w:r>
      <w:proofErr w:type="spellEnd"/>
      <w:r w:rsidRPr="00677261">
        <w:rPr>
          <w:sz w:val="22"/>
          <w:szCs w:val="22"/>
          <w:lang w:val="it-IT"/>
        </w:rPr>
        <w:t xml:space="preserve"> 48 ore), in </w:t>
      </w:r>
      <w:proofErr w:type="spellStart"/>
      <w:r w:rsidRPr="00677261">
        <w:rPr>
          <w:sz w:val="22"/>
          <w:szCs w:val="22"/>
          <w:lang w:val="it-IT"/>
        </w:rPr>
        <w:t>aceeasi</w:t>
      </w:r>
      <w:proofErr w:type="spellEnd"/>
      <w:r w:rsidRPr="00677261">
        <w:rPr>
          <w:sz w:val="22"/>
          <w:szCs w:val="22"/>
          <w:lang w:val="it-IT"/>
        </w:rPr>
        <w:t xml:space="preserve"> zi.</w:t>
      </w:r>
    </w:p>
    <w:p w14:paraId="67901292" w14:textId="6F4A1072"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.12. </w:t>
      </w:r>
      <w:proofErr w:type="spellStart"/>
      <w:r w:rsidRPr="00677261">
        <w:rPr>
          <w:sz w:val="22"/>
          <w:szCs w:val="22"/>
          <w:lang w:val="it-IT"/>
        </w:rPr>
        <w:t>Prestatorul</w:t>
      </w:r>
      <w:proofErr w:type="spellEnd"/>
      <w:r w:rsidRPr="00677261">
        <w:rPr>
          <w:sz w:val="22"/>
          <w:szCs w:val="22"/>
          <w:lang w:val="it-IT"/>
        </w:rPr>
        <w:t xml:space="preserve"> are </w:t>
      </w:r>
      <w:proofErr w:type="spellStart"/>
      <w:r w:rsidRPr="00677261">
        <w:rPr>
          <w:sz w:val="22"/>
          <w:szCs w:val="22"/>
          <w:lang w:val="it-IT"/>
        </w:rPr>
        <w:t>obligaţia</w:t>
      </w:r>
      <w:proofErr w:type="spellEnd"/>
      <w:r w:rsidRPr="00677261">
        <w:rPr>
          <w:sz w:val="22"/>
          <w:szCs w:val="22"/>
          <w:lang w:val="it-IT"/>
        </w:rPr>
        <w:t xml:space="preserve"> de a </w:t>
      </w:r>
      <w:proofErr w:type="spellStart"/>
      <w:r w:rsidRPr="00677261">
        <w:rPr>
          <w:sz w:val="22"/>
          <w:szCs w:val="22"/>
          <w:lang w:val="it-IT"/>
        </w:rPr>
        <w:t>pune</w:t>
      </w:r>
      <w:proofErr w:type="spellEnd"/>
      <w:r w:rsidRPr="00677261">
        <w:rPr>
          <w:sz w:val="22"/>
          <w:szCs w:val="22"/>
          <w:lang w:val="it-IT"/>
        </w:rPr>
        <w:t xml:space="preserve"> la </w:t>
      </w:r>
      <w:proofErr w:type="spellStart"/>
      <w:r w:rsidRPr="00677261">
        <w:rPr>
          <w:sz w:val="22"/>
          <w:szCs w:val="22"/>
          <w:lang w:val="it-IT"/>
        </w:rPr>
        <w:t>dispoziţia</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la data </w:t>
      </w:r>
      <w:proofErr w:type="spellStart"/>
      <w:r w:rsidRPr="00677261">
        <w:rPr>
          <w:sz w:val="22"/>
          <w:szCs w:val="22"/>
          <w:lang w:val="it-IT"/>
        </w:rPr>
        <w:t>semnării</w:t>
      </w:r>
      <w:proofErr w:type="spellEnd"/>
      <w:r w:rsidRPr="00677261">
        <w:rPr>
          <w:sz w:val="22"/>
          <w:szCs w:val="22"/>
          <w:lang w:val="it-IT"/>
        </w:rPr>
        <w:t xml:space="preserve"> </w:t>
      </w:r>
      <w:proofErr w:type="spellStart"/>
      <w:r w:rsidRPr="00677261">
        <w:rPr>
          <w:sz w:val="22"/>
          <w:szCs w:val="22"/>
          <w:lang w:val="it-IT"/>
        </w:rPr>
        <w:t>prezentului</w:t>
      </w:r>
      <w:proofErr w:type="spellEnd"/>
      <w:r w:rsidRPr="00677261">
        <w:rPr>
          <w:sz w:val="22"/>
          <w:szCs w:val="22"/>
          <w:lang w:val="it-IT"/>
        </w:rPr>
        <w:t xml:space="preserve"> </w:t>
      </w:r>
      <w:proofErr w:type="spellStart"/>
      <w:r w:rsidRPr="00677261">
        <w:rPr>
          <w:sz w:val="22"/>
          <w:szCs w:val="22"/>
          <w:lang w:val="it-IT"/>
        </w:rPr>
        <w:t>contract</w:t>
      </w:r>
      <w:proofErr w:type="spellEnd"/>
      <w:r w:rsidRPr="00677261">
        <w:rPr>
          <w:sz w:val="22"/>
          <w:szCs w:val="22"/>
          <w:lang w:val="it-IT"/>
        </w:rPr>
        <w:t xml:space="preserve"> un </w:t>
      </w:r>
      <w:proofErr w:type="spellStart"/>
      <w:r w:rsidRPr="00677261">
        <w:rPr>
          <w:sz w:val="22"/>
          <w:szCs w:val="22"/>
          <w:lang w:val="it-IT"/>
        </w:rPr>
        <w:t>număr</w:t>
      </w:r>
      <w:proofErr w:type="spellEnd"/>
      <w:r w:rsidRPr="00677261">
        <w:rPr>
          <w:sz w:val="22"/>
          <w:szCs w:val="22"/>
          <w:lang w:val="it-IT"/>
        </w:rPr>
        <w:t xml:space="preserve"> de </w:t>
      </w:r>
      <w:proofErr w:type="spellStart"/>
      <w:r w:rsidRPr="00677261">
        <w:rPr>
          <w:sz w:val="22"/>
          <w:szCs w:val="22"/>
          <w:lang w:val="it-IT"/>
        </w:rPr>
        <w:t>telefon</w:t>
      </w:r>
      <w:proofErr w:type="spellEnd"/>
      <w:r w:rsidRPr="00677261">
        <w:rPr>
          <w:sz w:val="22"/>
          <w:szCs w:val="22"/>
          <w:lang w:val="it-IT"/>
        </w:rPr>
        <w:t xml:space="preserve"> (special </w:t>
      </w:r>
      <w:proofErr w:type="spellStart"/>
      <w:r w:rsidRPr="00677261">
        <w:rPr>
          <w:sz w:val="22"/>
          <w:szCs w:val="22"/>
          <w:lang w:val="it-IT"/>
        </w:rPr>
        <w:t>prevazut</w:t>
      </w:r>
      <w:proofErr w:type="spellEnd"/>
      <w:r w:rsidRPr="00677261">
        <w:rPr>
          <w:sz w:val="22"/>
          <w:szCs w:val="22"/>
          <w:lang w:val="it-IT"/>
        </w:rPr>
        <w:t xml:space="preserve">) </w:t>
      </w:r>
      <w:proofErr w:type="spellStart"/>
      <w:r w:rsidRPr="00677261">
        <w:rPr>
          <w:sz w:val="22"/>
          <w:szCs w:val="22"/>
          <w:lang w:val="it-IT"/>
        </w:rPr>
        <w:t>pentru</w:t>
      </w:r>
      <w:proofErr w:type="spellEnd"/>
      <w:r w:rsidRPr="00677261">
        <w:rPr>
          <w:sz w:val="22"/>
          <w:szCs w:val="22"/>
          <w:lang w:val="it-IT"/>
        </w:rPr>
        <w:t xml:space="preserve"> </w:t>
      </w:r>
      <w:proofErr w:type="spellStart"/>
      <w:r w:rsidRPr="00677261">
        <w:rPr>
          <w:sz w:val="22"/>
          <w:szCs w:val="22"/>
          <w:lang w:val="it-IT"/>
        </w:rPr>
        <w:t>comunicarea</w:t>
      </w:r>
      <w:proofErr w:type="spellEnd"/>
      <w:r w:rsidRPr="00677261">
        <w:rPr>
          <w:sz w:val="22"/>
          <w:szCs w:val="22"/>
          <w:lang w:val="it-IT"/>
        </w:rPr>
        <w:t xml:space="preserve"> </w:t>
      </w:r>
      <w:proofErr w:type="spellStart"/>
      <w:r w:rsidRPr="00677261">
        <w:rPr>
          <w:sz w:val="22"/>
          <w:szCs w:val="22"/>
          <w:lang w:val="it-IT"/>
        </w:rPr>
        <w:t>rapidă</w:t>
      </w:r>
      <w:proofErr w:type="spellEnd"/>
      <w:r w:rsidRPr="00677261">
        <w:rPr>
          <w:sz w:val="22"/>
          <w:szCs w:val="22"/>
          <w:lang w:val="it-IT"/>
        </w:rPr>
        <w:t xml:space="preserve">, </w:t>
      </w:r>
      <w:proofErr w:type="spellStart"/>
      <w:r w:rsidRPr="00677261">
        <w:rPr>
          <w:sz w:val="22"/>
          <w:szCs w:val="22"/>
          <w:lang w:val="it-IT"/>
        </w:rPr>
        <w:t>operativă</w:t>
      </w:r>
      <w:proofErr w:type="spellEnd"/>
      <w:r w:rsidRPr="00677261">
        <w:rPr>
          <w:sz w:val="22"/>
          <w:szCs w:val="22"/>
          <w:lang w:val="it-IT"/>
        </w:rPr>
        <w:t xml:space="preserve"> a </w:t>
      </w:r>
      <w:proofErr w:type="spellStart"/>
      <w:r w:rsidRPr="00677261">
        <w:rPr>
          <w:sz w:val="22"/>
          <w:szCs w:val="22"/>
          <w:lang w:val="it-IT"/>
        </w:rPr>
        <w:t>solicitărilor</w:t>
      </w:r>
      <w:proofErr w:type="spellEnd"/>
      <w:r w:rsidRPr="00677261">
        <w:rPr>
          <w:sz w:val="22"/>
          <w:szCs w:val="22"/>
          <w:lang w:val="it-IT"/>
        </w:rPr>
        <w:t xml:space="preserve"> de </w:t>
      </w:r>
      <w:proofErr w:type="spellStart"/>
      <w:r w:rsidRPr="00677261">
        <w:rPr>
          <w:sz w:val="22"/>
          <w:szCs w:val="22"/>
          <w:lang w:val="it-IT"/>
        </w:rPr>
        <w:t>intervenţii</w:t>
      </w:r>
      <w:proofErr w:type="spellEnd"/>
      <w:r w:rsidRPr="00677261">
        <w:rPr>
          <w:sz w:val="22"/>
          <w:szCs w:val="22"/>
          <w:lang w:val="it-IT"/>
        </w:rPr>
        <w:t xml:space="preserve"> </w:t>
      </w:r>
      <w:proofErr w:type="spellStart"/>
      <w:r w:rsidRPr="00677261">
        <w:rPr>
          <w:sz w:val="22"/>
          <w:szCs w:val="22"/>
          <w:lang w:val="it-IT"/>
        </w:rPr>
        <w:t>ale</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w:t>
      </w:r>
    </w:p>
    <w:p w14:paraId="1D25591C" w14:textId="6680A5AF"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.13. </w:t>
      </w:r>
      <w:proofErr w:type="spellStart"/>
      <w:r w:rsidRPr="00677261">
        <w:rPr>
          <w:sz w:val="22"/>
          <w:szCs w:val="22"/>
          <w:lang w:val="it-IT"/>
        </w:rPr>
        <w:t>Dacă</w:t>
      </w:r>
      <w:proofErr w:type="spellEnd"/>
      <w:r w:rsidRPr="00677261">
        <w:rPr>
          <w:sz w:val="22"/>
          <w:szCs w:val="22"/>
          <w:lang w:val="it-IT"/>
        </w:rPr>
        <w:t xml:space="preserve"> </w:t>
      </w:r>
      <w:proofErr w:type="spellStart"/>
      <w:r w:rsidRPr="00677261">
        <w:rPr>
          <w:sz w:val="22"/>
          <w:szCs w:val="22"/>
          <w:lang w:val="it-IT"/>
        </w:rPr>
        <w:t>remedierea</w:t>
      </w:r>
      <w:proofErr w:type="spellEnd"/>
      <w:r w:rsidRPr="00677261">
        <w:rPr>
          <w:sz w:val="22"/>
          <w:szCs w:val="22"/>
          <w:lang w:val="it-IT"/>
        </w:rPr>
        <w:t xml:space="preserve"> </w:t>
      </w:r>
      <w:proofErr w:type="spellStart"/>
      <w:r w:rsidRPr="00677261">
        <w:rPr>
          <w:sz w:val="22"/>
          <w:szCs w:val="22"/>
          <w:lang w:val="it-IT"/>
        </w:rPr>
        <w:t>defecţiunii</w:t>
      </w:r>
      <w:proofErr w:type="spellEnd"/>
      <w:r w:rsidRPr="00677261">
        <w:rPr>
          <w:sz w:val="22"/>
          <w:szCs w:val="22"/>
          <w:lang w:val="it-IT"/>
        </w:rPr>
        <w:t xml:space="preserve"> </w:t>
      </w:r>
      <w:proofErr w:type="spellStart"/>
      <w:r w:rsidRPr="00677261">
        <w:rPr>
          <w:sz w:val="22"/>
          <w:szCs w:val="22"/>
          <w:lang w:val="it-IT"/>
        </w:rPr>
        <w:t>necesită</w:t>
      </w:r>
      <w:proofErr w:type="spellEnd"/>
      <w:r w:rsidRPr="00677261">
        <w:rPr>
          <w:sz w:val="22"/>
          <w:szCs w:val="22"/>
          <w:lang w:val="it-IT"/>
        </w:rPr>
        <w:t xml:space="preserve"> </w:t>
      </w:r>
      <w:proofErr w:type="spellStart"/>
      <w:r w:rsidRPr="00677261">
        <w:rPr>
          <w:sz w:val="22"/>
          <w:szCs w:val="22"/>
          <w:lang w:val="it-IT"/>
        </w:rPr>
        <w:t>înlocuirea</w:t>
      </w:r>
      <w:proofErr w:type="spellEnd"/>
      <w:r w:rsidRPr="00677261">
        <w:rPr>
          <w:sz w:val="22"/>
          <w:szCs w:val="22"/>
          <w:lang w:val="it-IT"/>
        </w:rPr>
        <w:t xml:space="preserve"> </w:t>
      </w:r>
      <w:proofErr w:type="spellStart"/>
      <w:r w:rsidRPr="00677261">
        <w:rPr>
          <w:sz w:val="22"/>
          <w:szCs w:val="22"/>
          <w:lang w:val="it-IT"/>
        </w:rPr>
        <w:t>unor</w:t>
      </w:r>
      <w:proofErr w:type="spellEnd"/>
      <w:r w:rsidRPr="00677261">
        <w:rPr>
          <w:sz w:val="22"/>
          <w:szCs w:val="22"/>
          <w:lang w:val="it-IT"/>
        </w:rPr>
        <w:t xml:space="preserve"> piese, </w:t>
      </w:r>
      <w:proofErr w:type="spellStart"/>
      <w:r w:rsidRPr="00677261">
        <w:rPr>
          <w:sz w:val="22"/>
          <w:szCs w:val="22"/>
          <w:lang w:val="it-IT"/>
        </w:rPr>
        <w:t>Achizitorul</w:t>
      </w:r>
      <w:proofErr w:type="spellEnd"/>
      <w:r w:rsidRPr="00677261">
        <w:rPr>
          <w:sz w:val="22"/>
          <w:szCs w:val="22"/>
          <w:lang w:val="it-IT"/>
        </w:rPr>
        <w:t xml:space="preserve"> va </w:t>
      </w:r>
      <w:proofErr w:type="spellStart"/>
      <w:r w:rsidRPr="00677261">
        <w:rPr>
          <w:sz w:val="22"/>
          <w:szCs w:val="22"/>
          <w:lang w:val="it-IT"/>
        </w:rPr>
        <w:t>suporta</w:t>
      </w:r>
      <w:proofErr w:type="spellEnd"/>
      <w:r w:rsidRPr="00677261">
        <w:rPr>
          <w:sz w:val="22"/>
          <w:szCs w:val="22"/>
          <w:lang w:val="it-IT"/>
        </w:rPr>
        <w:t xml:space="preserve"> </w:t>
      </w:r>
      <w:proofErr w:type="spellStart"/>
      <w:r w:rsidRPr="00677261">
        <w:rPr>
          <w:sz w:val="22"/>
          <w:szCs w:val="22"/>
          <w:lang w:val="it-IT"/>
        </w:rPr>
        <w:t>costul</w:t>
      </w:r>
      <w:proofErr w:type="spellEnd"/>
      <w:r w:rsidRPr="00677261">
        <w:rPr>
          <w:sz w:val="22"/>
          <w:szCs w:val="22"/>
          <w:lang w:val="it-IT"/>
        </w:rPr>
        <w:t xml:space="preserve"> </w:t>
      </w:r>
      <w:proofErr w:type="spellStart"/>
      <w:r w:rsidRPr="00677261">
        <w:rPr>
          <w:sz w:val="22"/>
          <w:szCs w:val="22"/>
          <w:lang w:val="it-IT"/>
        </w:rPr>
        <w:t>acestor</w:t>
      </w:r>
      <w:proofErr w:type="spellEnd"/>
      <w:r w:rsidRPr="00677261">
        <w:rPr>
          <w:sz w:val="22"/>
          <w:szCs w:val="22"/>
          <w:lang w:val="it-IT"/>
        </w:rPr>
        <w:t xml:space="preserve"> piese. </w:t>
      </w:r>
      <w:proofErr w:type="spellStart"/>
      <w:r w:rsidRPr="00677261">
        <w:rPr>
          <w:sz w:val="22"/>
          <w:szCs w:val="22"/>
          <w:lang w:val="it-IT"/>
        </w:rPr>
        <w:t>Toate</w:t>
      </w:r>
      <w:proofErr w:type="spellEnd"/>
      <w:r w:rsidRPr="00677261">
        <w:rPr>
          <w:sz w:val="22"/>
          <w:szCs w:val="22"/>
          <w:lang w:val="it-IT"/>
        </w:rPr>
        <w:t xml:space="preserve"> </w:t>
      </w:r>
      <w:proofErr w:type="spellStart"/>
      <w:r w:rsidRPr="00677261">
        <w:rPr>
          <w:sz w:val="22"/>
          <w:szCs w:val="22"/>
          <w:lang w:val="it-IT"/>
        </w:rPr>
        <w:t>piesele</w:t>
      </w:r>
      <w:proofErr w:type="spellEnd"/>
      <w:r w:rsidRPr="00677261">
        <w:rPr>
          <w:sz w:val="22"/>
          <w:szCs w:val="22"/>
          <w:lang w:val="it-IT"/>
        </w:rPr>
        <w:t xml:space="preserve"> de </w:t>
      </w:r>
      <w:proofErr w:type="spellStart"/>
      <w:r w:rsidRPr="00677261">
        <w:rPr>
          <w:sz w:val="22"/>
          <w:szCs w:val="22"/>
          <w:lang w:val="it-IT"/>
        </w:rPr>
        <w:t>schimb</w:t>
      </w:r>
      <w:proofErr w:type="spellEnd"/>
      <w:r w:rsidRPr="00677261">
        <w:rPr>
          <w:sz w:val="22"/>
          <w:szCs w:val="22"/>
          <w:lang w:val="it-IT"/>
        </w:rPr>
        <w:t xml:space="preserve"> </w:t>
      </w:r>
      <w:proofErr w:type="spellStart"/>
      <w:r w:rsidRPr="00677261">
        <w:rPr>
          <w:sz w:val="22"/>
          <w:szCs w:val="22"/>
          <w:lang w:val="it-IT"/>
        </w:rPr>
        <w:t>utilizate</w:t>
      </w:r>
      <w:proofErr w:type="spellEnd"/>
      <w:r w:rsidRPr="00677261">
        <w:rPr>
          <w:sz w:val="22"/>
          <w:szCs w:val="22"/>
          <w:lang w:val="it-IT"/>
        </w:rPr>
        <w:t xml:space="preserve"> de </w:t>
      </w:r>
      <w:proofErr w:type="spellStart"/>
      <w:r w:rsidRPr="00677261">
        <w:rPr>
          <w:sz w:val="22"/>
          <w:szCs w:val="22"/>
          <w:lang w:val="it-IT"/>
        </w:rPr>
        <w:t>către</w:t>
      </w:r>
      <w:proofErr w:type="spellEnd"/>
      <w:r w:rsidRPr="00677261">
        <w:rPr>
          <w:sz w:val="22"/>
          <w:szCs w:val="22"/>
          <w:lang w:val="it-IT"/>
        </w:rPr>
        <w:t xml:space="preserve"> Prestator </w:t>
      </w:r>
      <w:proofErr w:type="spellStart"/>
      <w:r w:rsidRPr="00677261">
        <w:rPr>
          <w:sz w:val="22"/>
          <w:szCs w:val="22"/>
          <w:lang w:val="it-IT"/>
        </w:rPr>
        <w:t>vor</w:t>
      </w:r>
      <w:proofErr w:type="spellEnd"/>
      <w:r w:rsidRPr="00677261">
        <w:rPr>
          <w:sz w:val="22"/>
          <w:szCs w:val="22"/>
          <w:lang w:val="it-IT"/>
        </w:rPr>
        <w:t xml:space="preserve"> fi noi si originale, de </w:t>
      </w:r>
      <w:proofErr w:type="spellStart"/>
      <w:r w:rsidRPr="00677261">
        <w:rPr>
          <w:sz w:val="22"/>
          <w:szCs w:val="22"/>
          <w:lang w:val="it-IT"/>
        </w:rPr>
        <w:t>calitate</w:t>
      </w:r>
      <w:proofErr w:type="spellEnd"/>
      <w:r w:rsidRPr="00677261">
        <w:rPr>
          <w:sz w:val="22"/>
          <w:szCs w:val="22"/>
          <w:lang w:val="it-IT"/>
        </w:rPr>
        <w:t xml:space="preserve"> </w:t>
      </w:r>
      <w:proofErr w:type="spellStart"/>
      <w:r w:rsidRPr="00677261">
        <w:rPr>
          <w:sz w:val="22"/>
          <w:szCs w:val="22"/>
          <w:lang w:val="it-IT"/>
        </w:rPr>
        <w:t>controlată</w:t>
      </w:r>
      <w:proofErr w:type="spellEnd"/>
      <w:r w:rsidRPr="00677261">
        <w:rPr>
          <w:sz w:val="22"/>
          <w:szCs w:val="22"/>
          <w:lang w:val="it-IT"/>
        </w:rPr>
        <w:t xml:space="preserve"> </w:t>
      </w:r>
      <w:proofErr w:type="spellStart"/>
      <w:r w:rsidRPr="00677261">
        <w:rPr>
          <w:sz w:val="22"/>
          <w:szCs w:val="22"/>
          <w:lang w:val="it-IT"/>
        </w:rPr>
        <w:t>şi</w:t>
      </w:r>
      <w:proofErr w:type="spellEnd"/>
      <w:r w:rsidRPr="00677261">
        <w:rPr>
          <w:sz w:val="22"/>
          <w:szCs w:val="22"/>
          <w:lang w:val="it-IT"/>
        </w:rPr>
        <w:t xml:space="preserve"> </w:t>
      </w:r>
      <w:proofErr w:type="spellStart"/>
      <w:r w:rsidRPr="00677261">
        <w:rPr>
          <w:sz w:val="22"/>
          <w:szCs w:val="22"/>
          <w:lang w:val="it-IT"/>
        </w:rPr>
        <w:t>certificată</w:t>
      </w:r>
      <w:proofErr w:type="spellEnd"/>
      <w:r w:rsidRPr="00677261">
        <w:rPr>
          <w:sz w:val="22"/>
          <w:szCs w:val="22"/>
          <w:lang w:val="it-IT"/>
        </w:rPr>
        <w:t xml:space="preserve"> de </w:t>
      </w:r>
      <w:proofErr w:type="spellStart"/>
      <w:r w:rsidRPr="00677261">
        <w:rPr>
          <w:sz w:val="22"/>
          <w:szCs w:val="22"/>
          <w:lang w:val="it-IT"/>
        </w:rPr>
        <w:t>producătorul</w:t>
      </w:r>
      <w:proofErr w:type="spellEnd"/>
      <w:r w:rsidRPr="00677261">
        <w:rPr>
          <w:sz w:val="22"/>
          <w:szCs w:val="22"/>
          <w:lang w:val="it-IT"/>
        </w:rPr>
        <w:t xml:space="preserve"> </w:t>
      </w:r>
      <w:proofErr w:type="spellStart"/>
      <w:r w:rsidRPr="00677261">
        <w:rPr>
          <w:sz w:val="22"/>
          <w:szCs w:val="22"/>
          <w:lang w:val="it-IT"/>
        </w:rPr>
        <w:t>scărilor</w:t>
      </w:r>
      <w:proofErr w:type="spellEnd"/>
      <w:r w:rsidRPr="00677261">
        <w:rPr>
          <w:sz w:val="22"/>
          <w:szCs w:val="22"/>
          <w:lang w:val="it-IT"/>
        </w:rPr>
        <w:t xml:space="preserve"> </w:t>
      </w:r>
      <w:proofErr w:type="spellStart"/>
      <w:r w:rsidRPr="00677261">
        <w:rPr>
          <w:sz w:val="22"/>
          <w:szCs w:val="22"/>
          <w:lang w:val="it-IT"/>
        </w:rPr>
        <w:t>rulante</w:t>
      </w:r>
      <w:proofErr w:type="spellEnd"/>
      <w:r w:rsidRPr="00677261">
        <w:rPr>
          <w:sz w:val="22"/>
          <w:szCs w:val="22"/>
          <w:lang w:val="it-IT"/>
        </w:rPr>
        <w:t xml:space="preserve">, prin </w:t>
      </w:r>
      <w:proofErr w:type="spellStart"/>
      <w:r w:rsidRPr="00677261">
        <w:rPr>
          <w:sz w:val="22"/>
          <w:szCs w:val="22"/>
          <w:lang w:val="it-IT"/>
        </w:rPr>
        <w:t>certificat</w:t>
      </w:r>
      <w:proofErr w:type="spellEnd"/>
      <w:r w:rsidRPr="00677261">
        <w:rPr>
          <w:sz w:val="22"/>
          <w:szCs w:val="22"/>
          <w:lang w:val="it-IT"/>
        </w:rPr>
        <w:t xml:space="preserve"> de </w:t>
      </w:r>
      <w:proofErr w:type="spellStart"/>
      <w:r w:rsidRPr="00677261">
        <w:rPr>
          <w:sz w:val="22"/>
          <w:szCs w:val="22"/>
          <w:lang w:val="it-IT"/>
        </w:rPr>
        <w:t>conformitate</w:t>
      </w:r>
      <w:proofErr w:type="spellEnd"/>
      <w:r w:rsidRPr="00677261">
        <w:rPr>
          <w:sz w:val="22"/>
          <w:szCs w:val="22"/>
          <w:lang w:val="it-IT"/>
        </w:rPr>
        <w:t xml:space="preserve">.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furniza</w:t>
      </w:r>
      <w:proofErr w:type="spellEnd"/>
      <w:r w:rsidRPr="00677261">
        <w:rPr>
          <w:sz w:val="22"/>
          <w:szCs w:val="22"/>
          <w:lang w:val="it-IT"/>
        </w:rPr>
        <w:t xml:space="preserve"> orice </w:t>
      </w:r>
      <w:proofErr w:type="spellStart"/>
      <w:r w:rsidRPr="00677261">
        <w:rPr>
          <w:sz w:val="22"/>
          <w:szCs w:val="22"/>
          <w:lang w:val="it-IT"/>
        </w:rPr>
        <w:t>piesă</w:t>
      </w:r>
      <w:proofErr w:type="spellEnd"/>
      <w:r w:rsidRPr="00677261">
        <w:rPr>
          <w:sz w:val="22"/>
          <w:szCs w:val="22"/>
          <w:lang w:val="it-IT"/>
        </w:rPr>
        <w:t xml:space="preserve"> de </w:t>
      </w:r>
      <w:proofErr w:type="spellStart"/>
      <w:r w:rsidRPr="00677261">
        <w:rPr>
          <w:sz w:val="22"/>
          <w:szCs w:val="22"/>
          <w:lang w:val="it-IT"/>
        </w:rPr>
        <w:t>schimb</w:t>
      </w:r>
      <w:proofErr w:type="spellEnd"/>
      <w:r w:rsidRPr="00677261">
        <w:rPr>
          <w:sz w:val="22"/>
          <w:szCs w:val="22"/>
          <w:lang w:val="it-IT"/>
        </w:rPr>
        <w:t xml:space="preserve"> </w:t>
      </w:r>
      <w:proofErr w:type="spellStart"/>
      <w:r w:rsidRPr="00677261">
        <w:rPr>
          <w:sz w:val="22"/>
          <w:szCs w:val="22"/>
          <w:lang w:val="it-IT"/>
        </w:rPr>
        <w:t>originală</w:t>
      </w:r>
      <w:proofErr w:type="spellEnd"/>
      <w:r w:rsidRPr="00677261">
        <w:rPr>
          <w:sz w:val="22"/>
          <w:szCs w:val="22"/>
          <w:lang w:val="it-IT"/>
        </w:rPr>
        <w:t>/</w:t>
      </w:r>
      <w:proofErr w:type="spellStart"/>
      <w:r w:rsidRPr="00677261">
        <w:rPr>
          <w:sz w:val="22"/>
          <w:szCs w:val="22"/>
          <w:lang w:val="it-IT"/>
        </w:rPr>
        <w:t>certificată</w:t>
      </w:r>
      <w:proofErr w:type="spellEnd"/>
      <w:r w:rsidRPr="00677261">
        <w:rPr>
          <w:sz w:val="22"/>
          <w:szCs w:val="22"/>
          <w:lang w:val="it-IT"/>
        </w:rPr>
        <w:t xml:space="preserve"> </w:t>
      </w:r>
      <w:proofErr w:type="spellStart"/>
      <w:r w:rsidRPr="00677261">
        <w:rPr>
          <w:sz w:val="22"/>
          <w:szCs w:val="22"/>
          <w:lang w:val="it-IT"/>
        </w:rPr>
        <w:t>atât</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perioada</w:t>
      </w:r>
      <w:proofErr w:type="spellEnd"/>
      <w:r w:rsidRPr="00677261">
        <w:rPr>
          <w:sz w:val="22"/>
          <w:szCs w:val="22"/>
          <w:lang w:val="it-IT"/>
        </w:rPr>
        <w:t xml:space="preserve"> de </w:t>
      </w:r>
      <w:proofErr w:type="spellStart"/>
      <w:r w:rsidRPr="00677261">
        <w:rPr>
          <w:sz w:val="22"/>
          <w:szCs w:val="22"/>
          <w:lang w:val="it-IT"/>
        </w:rPr>
        <w:t>garanţie</w:t>
      </w:r>
      <w:proofErr w:type="spellEnd"/>
      <w:r w:rsidRPr="00677261">
        <w:rPr>
          <w:sz w:val="22"/>
          <w:szCs w:val="22"/>
          <w:lang w:val="it-IT"/>
        </w:rPr>
        <w:t xml:space="preserve"> </w:t>
      </w:r>
      <w:proofErr w:type="spellStart"/>
      <w:r w:rsidRPr="00677261">
        <w:rPr>
          <w:sz w:val="22"/>
          <w:szCs w:val="22"/>
          <w:lang w:val="it-IT"/>
        </w:rPr>
        <w:t>sau</w:t>
      </w:r>
      <w:proofErr w:type="spellEnd"/>
      <w:r w:rsidRPr="00677261">
        <w:rPr>
          <w:sz w:val="22"/>
          <w:szCs w:val="22"/>
          <w:lang w:val="it-IT"/>
        </w:rPr>
        <w:t xml:space="preserve"> post-</w:t>
      </w:r>
      <w:proofErr w:type="spellStart"/>
      <w:r w:rsidRPr="00677261">
        <w:rPr>
          <w:sz w:val="22"/>
          <w:szCs w:val="22"/>
          <w:lang w:val="it-IT"/>
        </w:rPr>
        <w:t>garantie</w:t>
      </w:r>
      <w:proofErr w:type="spellEnd"/>
      <w:r w:rsidRPr="00677261">
        <w:rPr>
          <w:sz w:val="22"/>
          <w:szCs w:val="22"/>
          <w:lang w:val="it-IT"/>
        </w:rPr>
        <w:t xml:space="preserve"> </w:t>
      </w:r>
      <w:proofErr w:type="spellStart"/>
      <w:r w:rsidRPr="00677261">
        <w:rPr>
          <w:sz w:val="22"/>
          <w:szCs w:val="22"/>
          <w:lang w:val="it-IT"/>
        </w:rPr>
        <w:t>necesara</w:t>
      </w:r>
      <w:proofErr w:type="spellEnd"/>
      <w:r w:rsidRPr="00677261">
        <w:rPr>
          <w:sz w:val="22"/>
          <w:szCs w:val="22"/>
          <w:lang w:val="it-IT"/>
        </w:rPr>
        <w:t xml:space="preserve"> </w:t>
      </w:r>
      <w:proofErr w:type="spellStart"/>
      <w:r w:rsidRPr="00677261">
        <w:rPr>
          <w:sz w:val="22"/>
          <w:szCs w:val="22"/>
          <w:lang w:val="it-IT"/>
        </w:rPr>
        <w:t>repunerii</w:t>
      </w:r>
      <w:proofErr w:type="spellEnd"/>
      <w:r w:rsidRPr="00677261">
        <w:rPr>
          <w:sz w:val="22"/>
          <w:szCs w:val="22"/>
          <w:lang w:val="it-IT"/>
        </w:rPr>
        <w:t xml:space="preserve"> </w:t>
      </w:r>
      <w:proofErr w:type="spellStart"/>
      <w:r w:rsidRPr="00677261">
        <w:rPr>
          <w:sz w:val="22"/>
          <w:szCs w:val="22"/>
          <w:lang w:val="it-IT"/>
        </w:rPr>
        <w:t>instalatiilor</w:t>
      </w:r>
      <w:proofErr w:type="spellEnd"/>
      <w:r w:rsidRPr="00677261">
        <w:rPr>
          <w:sz w:val="22"/>
          <w:szCs w:val="22"/>
          <w:lang w:val="it-IT"/>
        </w:rPr>
        <w:t xml:space="preserve"> in </w:t>
      </w:r>
      <w:proofErr w:type="spellStart"/>
      <w:r w:rsidRPr="00677261">
        <w:rPr>
          <w:sz w:val="22"/>
          <w:szCs w:val="22"/>
          <w:lang w:val="it-IT"/>
        </w:rPr>
        <w:t>functiune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cazul</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care </w:t>
      </w:r>
      <w:proofErr w:type="spellStart"/>
      <w:r w:rsidRPr="00677261">
        <w:rPr>
          <w:sz w:val="22"/>
          <w:szCs w:val="22"/>
          <w:lang w:val="it-IT"/>
        </w:rPr>
        <w:t>piesele</w:t>
      </w:r>
      <w:proofErr w:type="spellEnd"/>
      <w:r w:rsidRPr="00677261">
        <w:rPr>
          <w:sz w:val="22"/>
          <w:szCs w:val="22"/>
          <w:lang w:val="it-IT"/>
        </w:rPr>
        <w:t xml:space="preserve"> ce </w:t>
      </w:r>
      <w:proofErr w:type="spellStart"/>
      <w:r w:rsidRPr="00677261">
        <w:rPr>
          <w:sz w:val="22"/>
          <w:szCs w:val="22"/>
          <w:lang w:val="it-IT"/>
        </w:rPr>
        <w:t>trebuiesc</w:t>
      </w:r>
      <w:proofErr w:type="spellEnd"/>
      <w:r w:rsidRPr="00677261">
        <w:rPr>
          <w:sz w:val="22"/>
          <w:szCs w:val="22"/>
          <w:lang w:val="it-IT"/>
        </w:rPr>
        <w:t xml:space="preserve"> </w:t>
      </w:r>
      <w:proofErr w:type="spellStart"/>
      <w:r w:rsidRPr="00677261">
        <w:rPr>
          <w:sz w:val="22"/>
          <w:szCs w:val="22"/>
          <w:lang w:val="it-IT"/>
        </w:rPr>
        <w:t>înlocuite</w:t>
      </w:r>
      <w:proofErr w:type="spellEnd"/>
      <w:r w:rsidRPr="00677261">
        <w:rPr>
          <w:sz w:val="22"/>
          <w:szCs w:val="22"/>
          <w:lang w:val="it-IT"/>
        </w:rPr>
        <w:t xml:space="preserve"> nu se </w:t>
      </w:r>
      <w:proofErr w:type="spellStart"/>
      <w:r w:rsidRPr="00677261">
        <w:rPr>
          <w:sz w:val="22"/>
          <w:szCs w:val="22"/>
          <w:lang w:val="it-IT"/>
        </w:rPr>
        <w:t>află</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stocul</w:t>
      </w:r>
      <w:proofErr w:type="spellEnd"/>
      <w:r w:rsidRPr="00677261">
        <w:rPr>
          <w:sz w:val="22"/>
          <w:szCs w:val="22"/>
          <w:lang w:val="it-IT"/>
        </w:rPr>
        <w:t xml:space="preserve"> </w:t>
      </w:r>
      <w:proofErr w:type="spellStart"/>
      <w:r w:rsidRPr="00677261">
        <w:rPr>
          <w:sz w:val="22"/>
          <w:szCs w:val="22"/>
          <w:lang w:val="it-IT"/>
        </w:rPr>
        <w:t>Prestatorului</w:t>
      </w:r>
      <w:proofErr w:type="spellEnd"/>
      <w:r w:rsidRPr="00677261">
        <w:rPr>
          <w:sz w:val="22"/>
          <w:szCs w:val="22"/>
          <w:lang w:val="it-IT"/>
        </w:rPr>
        <w:t xml:space="preserve">, </w:t>
      </w:r>
      <w:proofErr w:type="spellStart"/>
      <w:r w:rsidRPr="00677261">
        <w:rPr>
          <w:sz w:val="22"/>
          <w:szCs w:val="22"/>
          <w:lang w:val="it-IT"/>
        </w:rPr>
        <w:t>acestea</w:t>
      </w:r>
      <w:proofErr w:type="spellEnd"/>
      <w:r w:rsidRPr="00677261">
        <w:rPr>
          <w:sz w:val="22"/>
          <w:szCs w:val="22"/>
          <w:lang w:val="it-IT"/>
        </w:rPr>
        <w:t xml:space="preserve"> </w:t>
      </w:r>
      <w:proofErr w:type="spellStart"/>
      <w:r w:rsidRPr="00677261">
        <w:rPr>
          <w:sz w:val="22"/>
          <w:szCs w:val="22"/>
          <w:lang w:val="it-IT"/>
        </w:rPr>
        <w:t>vor</w:t>
      </w:r>
      <w:proofErr w:type="spellEnd"/>
      <w:r w:rsidRPr="00677261">
        <w:rPr>
          <w:sz w:val="22"/>
          <w:szCs w:val="22"/>
          <w:lang w:val="it-IT"/>
        </w:rPr>
        <w:t xml:space="preserve"> fi </w:t>
      </w:r>
      <w:proofErr w:type="spellStart"/>
      <w:r w:rsidRPr="00677261">
        <w:rPr>
          <w:sz w:val="22"/>
          <w:szCs w:val="22"/>
          <w:lang w:val="it-IT"/>
        </w:rPr>
        <w:t>furnizate</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maxim</w:t>
      </w:r>
      <w:proofErr w:type="spellEnd"/>
      <w:r w:rsidRPr="00677261">
        <w:rPr>
          <w:sz w:val="22"/>
          <w:szCs w:val="22"/>
          <w:lang w:val="it-IT"/>
        </w:rPr>
        <w:t xml:space="preserve"> 15 </w:t>
      </w:r>
      <w:proofErr w:type="spellStart"/>
      <w:r w:rsidRPr="00677261">
        <w:rPr>
          <w:sz w:val="22"/>
          <w:szCs w:val="22"/>
          <w:lang w:val="it-IT"/>
        </w:rPr>
        <w:t>zile</w:t>
      </w:r>
      <w:proofErr w:type="spellEnd"/>
      <w:r w:rsidRPr="00677261">
        <w:rPr>
          <w:sz w:val="22"/>
          <w:szCs w:val="22"/>
          <w:lang w:val="it-IT"/>
        </w:rPr>
        <w:t xml:space="preserve"> </w:t>
      </w:r>
      <w:proofErr w:type="spellStart"/>
      <w:r w:rsidRPr="00677261">
        <w:rPr>
          <w:sz w:val="22"/>
          <w:szCs w:val="22"/>
          <w:lang w:val="it-IT"/>
        </w:rPr>
        <w:t>lucrătoare</w:t>
      </w:r>
      <w:proofErr w:type="spellEnd"/>
      <w:r w:rsidRPr="00677261">
        <w:rPr>
          <w:sz w:val="22"/>
          <w:szCs w:val="22"/>
          <w:lang w:val="it-IT"/>
        </w:rPr>
        <w:t>.</w:t>
      </w:r>
    </w:p>
    <w:p w14:paraId="3CD85A7E" w14:textId="58A4DDA1" w:rsidR="00677261" w:rsidRPr="00677261" w:rsidRDefault="00677261" w:rsidP="00677261">
      <w:pPr>
        <w:autoSpaceDE w:val="0"/>
        <w:autoSpaceDN w:val="0"/>
        <w:adjustRightInd w:val="0"/>
        <w:spacing w:line="276" w:lineRule="auto"/>
        <w:ind w:right="-81"/>
        <w:jc w:val="both"/>
        <w:outlineLvl w:val="0"/>
        <w:rPr>
          <w:sz w:val="22"/>
          <w:szCs w:val="22"/>
          <w:lang w:val="it-IT"/>
        </w:rPr>
      </w:pPr>
      <w:r>
        <w:rPr>
          <w:sz w:val="22"/>
          <w:szCs w:val="22"/>
          <w:lang w:val="it-IT"/>
        </w:rPr>
        <w:t>9</w:t>
      </w:r>
      <w:r w:rsidRPr="00677261">
        <w:rPr>
          <w:sz w:val="22"/>
          <w:szCs w:val="22"/>
          <w:lang w:val="it-IT"/>
        </w:rPr>
        <w:t xml:space="preserve">.14. </w:t>
      </w:r>
      <w:proofErr w:type="spellStart"/>
      <w:r w:rsidRPr="00677261">
        <w:rPr>
          <w:sz w:val="22"/>
          <w:szCs w:val="22"/>
          <w:lang w:val="it-IT"/>
        </w:rPr>
        <w:t>Prestatorul</w:t>
      </w:r>
      <w:proofErr w:type="spellEnd"/>
      <w:r w:rsidRPr="00677261">
        <w:rPr>
          <w:sz w:val="22"/>
          <w:szCs w:val="22"/>
          <w:lang w:val="it-IT"/>
        </w:rPr>
        <w:t xml:space="preserve"> va </w:t>
      </w:r>
      <w:proofErr w:type="spellStart"/>
      <w:r w:rsidRPr="00677261">
        <w:rPr>
          <w:sz w:val="22"/>
          <w:szCs w:val="22"/>
          <w:lang w:val="it-IT"/>
        </w:rPr>
        <w:t>efectua</w:t>
      </w:r>
      <w:proofErr w:type="spellEnd"/>
      <w:r w:rsidRPr="00677261">
        <w:rPr>
          <w:sz w:val="22"/>
          <w:szCs w:val="22"/>
          <w:lang w:val="it-IT"/>
        </w:rPr>
        <w:t xml:space="preserve"> </w:t>
      </w:r>
      <w:proofErr w:type="spellStart"/>
      <w:r w:rsidRPr="00677261">
        <w:rPr>
          <w:sz w:val="22"/>
          <w:szCs w:val="22"/>
          <w:lang w:val="it-IT"/>
        </w:rPr>
        <w:t>reparațiile</w:t>
      </w:r>
      <w:proofErr w:type="spellEnd"/>
      <w:r w:rsidRPr="00677261">
        <w:rPr>
          <w:sz w:val="22"/>
          <w:szCs w:val="22"/>
          <w:lang w:val="it-IT"/>
        </w:rPr>
        <w:t xml:space="preserve"> ce se </w:t>
      </w:r>
      <w:proofErr w:type="spellStart"/>
      <w:r w:rsidRPr="00677261">
        <w:rPr>
          <w:sz w:val="22"/>
          <w:szCs w:val="22"/>
          <w:lang w:val="it-IT"/>
        </w:rPr>
        <w:t>impun</w:t>
      </w:r>
      <w:proofErr w:type="spellEnd"/>
      <w:r w:rsidRPr="00677261">
        <w:rPr>
          <w:sz w:val="22"/>
          <w:szCs w:val="22"/>
          <w:lang w:val="it-IT"/>
        </w:rPr>
        <w:t xml:space="preserve"> </w:t>
      </w:r>
      <w:proofErr w:type="spellStart"/>
      <w:r w:rsidRPr="00677261">
        <w:rPr>
          <w:sz w:val="22"/>
          <w:szCs w:val="22"/>
          <w:lang w:val="it-IT"/>
        </w:rPr>
        <w:t>doar</w:t>
      </w:r>
      <w:proofErr w:type="spellEnd"/>
      <w:r w:rsidRPr="00677261">
        <w:rPr>
          <w:sz w:val="22"/>
          <w:szCs w:val="22"/>
          <w:lang w:val="it-IT"/>
        </w:rPr>
        <w:t xml:space="preserve"> </w:t>
      </w:r>
      <w:proofErr w:type="spellStart"/>
      <w:r w:rsidRPr="00677261">
        <w:rPr>
          <w:sz w:val="22"/>
          <w:szCs w:val="22"/>
          <w:lang w:val="it-IT"/>
        </w:rPr>
        <w:t>după</w:t>
      </w:r>
      <w:proofErr w:type="spellEnd"/>
      <w:r w:rsidRPr="00677261">
        <w:rPr>
          <w:sz w:val="22"/>
          <w:szCs w:val="22"/>
          <w:lang w:val="it-IT"/>
        </w:rPr>
        <w:t xml:space="preserve"> ce </w:t>
      </w:r>
      <w:proofErr w:type="spellStart"/>
      <w:r w:rsidRPr="00677261">
        <w:rPr>
          <w:sz w:val="22"/>
          <w:szCs w:val="22"/>
          <w:lang w:val="it-IT"/>
        </w:rPr>
        <w:t>Achizitorul</w:t>
      </w:r>
      <w:proofErr w:type="spellEnd"/>
      <w:r w:rsidRPr="00677261">
        <w:rPr>
          <w:sz w:val="22"/>
          <w:szCs w:val="22"/>
          <w:lang w:val="it-IT"/>
        </w:rPr>
        <w:t xml:space="preserve"> </w:t>
      </w:r>
      <w:proofErr w:type="spellStart"/>
      <w:r w:rsidRPr="00677261">
        <w:rPr>
          <w:sz w:val="22"/>
          <w:szCs w:val="22"/>
          <w:lang w:val="it-IT"/>
        </w:rPr>
        <w:t>își</w:t>
      </w:r>
      <w:proofErr w:type="spellEnd"/>
      <w:r w:rsidRPr="00677261">
        <w:rPr>
          <w:sz w:val="22"/>
          <w:szCs w:val="22"/>
          <w:lang w:val="it-IT"/>
        </w:rPr>
        <w:t xml:space="preserve"> va da </w:t>
      </w:r>
      <w:proofErr w:type="spellStart"/>
      <w:r w:rsidRPr="00677261">
        <w:rPr>
          <w:sz w:val="22"/>
          <w:szCs w:val="22"/>
          <w:lang w:val="it-IT"/>
        </w:rPr>
        <w:t>acceptul</w:t>
      </w:r>
      <w:proofErr w:type="spellEnd"/>
      <w:r w:rsidRPr="00677261">
        <w:rPr>
          <w:sz w:val="22"/>
          <w:szCs w:val="22"/>
          <w:lang w:val="it-IT"/>
        </w:rPr>
        <w:t xml:space="preserve"> </w:t>
      </w:r>
      <w:proofErr w:type="spellStart"/>
      <w:r w:rsidRPr="00677261">
        <w:rPr>
          <w:sz w:val="22"/>
          <w:szCs w:val="22"/>
          <w:lang w:val="it-IT"/>
        </w:rPr>
        <w:t>pentru</w:t>
      </w:r>
      <w:proofErr w:type="spellEnd"/>
      <w:r w:rsidRPr="00677261">
        <w:rPr>
          <w:sz w:val="22"/>
          <w:szCs w:val="22"/>
          <w:lang w:val="it-IT"/>
        </w:rPr>
        <w:t xml:space="preserve"> </w:t>
      </w:r>
      <w:proofErr w:type="spellStart"/>
      <w:r w:rsidRPr="00677261">
        <w:rPr>
          <w:sz w:val="22"/>
          <w:szCs w:val="22"/>
          <w:lang w:val="it-IT"/>
        </w:rPr>
        <w:t>devizul</w:t>
      </w:r>
      <w:proofErr w:type="spellEnd"/>
      <w:r w:rsidRPr="00677261">
        <w:rPr>
          <w:sz w:val="22"/>
          <w:szCs w:val="22"/>
          <w:lang w:val="it-IT"/>
        </w:rPr>
        <w:t xml:space="preserve"> </w:t>
      </w:r>
      <w:proofErr w:type="spellStart"/>
      <w:r w:rsidRPr="00677261">
        <w:rPr>
          <w:sz w:val="22"/>
          <w:szCs w:val="22"/>
          <w:lang w:val="it-IT"/>
        </w:rPr>
        <w:t>estimativ</w:t>
      </w:r>
      <w:proofErr w:type="spellEnd"/>
      <w:r w:rsidRPr="00677261">
        <w:rPr>
          <w:sz w:val="22"/>
          <w:szCs w:val="22"/>
          <w:lang w:val="it-IT"/>
        </w:rPr>
        <w:t xml:space="preserve">. </w:t>
      </w:r>
      <w:proofErr w:type="spellStart"/>
      <w:r w:rsidRPr="00677261">
        <w:rPr>
          <w:sz w:val="22"/>
          <w:szCs w:val="22"/>
          <w:lang w:val="it-IT"/>
        </w:rPr>
        <w:t>Devizul</w:t>
      </w:r>
      <w:proofErr w:type="spellEnd"/>
      <w:r w:rsidRPr="00677261">
        <w:rPr>
          <w:sz w:val="22"/>
          <w:szCs w:val="22"/>
          <w:lang w:val="it-IT"/>
        </w:rPr>
        <w:t xml:space="preserve"> </w:t>
      </w:r>
      <w:proofErr w:type="spellStart"/>
      <w:r w:rsidRPr="00677261">
        <w:rPr>
          <w:sz w:val="22"/>
          <w:szCs w:val="22"/>
          <w:lang w:val="it-IT"/>
        </w:rPr>
        <w:t>estimativ</w:t>
      </w:r>
      <w:proofErr w:type="spellEnd"/>
      <w:r w:rsidRPr="00677261">
        <w:rPr>
          <w:sz w:val="22"/>
          <w:szCs w:val="22"/>
          <w:lang w:val="it-IT"/>
        </w:rPr>
        <w:t xml:space="preserve"> si </w:t>
      </w:r>
      <w:proofErr w:type="spellStart"/>
      <w:r w:rsidRPr="00677261">
        <w:rPr>
          <w:sz w:val="22"/>
          <w:szCs w:val="22"/>
          <w:lang w:val="it-IT"/>
        </w:rPr>
        <w:t>notele</w:t>
      </w:r>
      <w:proofErr w:type="spellEnd"/>
      <w:r w:rsidRPr="00677261">
        <w:rPr>
          <w:sz w:val="22"/>
          <w:szCs w:val="22"/>
          <w:lang w:val="it-IT"/>
        </w:rPr>
        <w:t xml:space="preserve"> de constatare </w:t>
      </w:r>
      <w:proofErr w:type="spellStart"/>
      <w:r w:rsidRPr="00677261">
        <w:rPr>
          <w:sz w:val="22"/>
          <w:szCs w:val="22"/>
          <w:lang w:val="it-IT"/>
        </w:rPr>
        <w:t>aferente</w:t>
      </w:r>
      <w:proofErr w:type="spellEnd"/>
      <w:r w:rsidRPr="00677261">
        <w:rPr>
          <w:sz w:val="22"/>
          <w:szCs w:val="22"/>
          <w:lang w:val="it-IT"/>
        </w:rPr>
        <w:t xml:space="preserve"> </w:t>
      </w:r>
      <w:proofErr w:type="spellStart"/>
      <w:r w:rsidRPr="00677261">
        <w:rPr>
          <w:sz w:val="22"/>
          <w:szCs w:val="22"/>
          <w:lang w:val="it-IT"/>
        </w:rPr>
        <w:t>vor</w:t>
      </w:r>
      <w:proofErr w:type="spellEnd"/>
      <w:r w:rsidRPr="00677261">
        <w:rPr>
          <w:sz w:val="22"/>
          <w:szCs w:val="22"/>
          <w:lang w:val="it-IT"/>
        </w:rPr>
        <w:t xml:space="preserve"> fi </w:t>
      </w:r>
      <w:proofErr w:type="spellStart"/>
      <w:r w:rsidRPr="00677261">
        <w:rPr>
          <w:sz w:val="22"/>
          <w:szCs w:val="22"/>
          <w:lang w:val="it-IT"/>
        </w:rPr>
        <w:t>întocmite</w:t>
      </w:r>
      <w:proofErr w:type="spellEnd"/>
      <w:r w:rsidRPr="00677261">
        <w:rPr>
          <w:sz w:val="22"/>
          <w:szCs w:val="22"/>
          <w:lang w:val="it-IT"/>
        </w:rPr>
        <w:t xml:space="preserve"> </w:t>
      </w:r>
      <w:proofErr w:type="spellStart"/>
      <w:r w:rsidRPr="00677261">
        <w:rPr>
          <w:sz w:val="22"/>
          <w:szCs w:val="22"/>
          <w:lang w:val="it-IT"/>
        </w:rPr>
        <w:t>și</w:t>
      </w:r>
      <w:proofErr w:type="spellEnd"/>
      <w:r w:rsidRPr="00677261">
        <w:rPr>
          <w:sz w:val="22"/>
          <w:szCs w:val="22"/>
          <w:lang w:val="it-IT"/>
        </w:rPr>
        <w:t xml:space="preserve"> </w:t>
      </w:r>
      <w:proofErr w:type="spellStart"/>
      <w:r w:rsidRPr="00677261">
        <w:rPr>
          <w:sz w:val="22"/>
          <w:szCs w:val="22"/>
          <w:lang w:val="it-IT"/>
        </w:rPr>
        <w:t>înaintate</w:t>
      </w:r>
      <w:proofErr w:type="spellEnd"/>
      <w:r w:rsidRPr="00677261">
        <w:rPr>
          <w:sz w:val="22"/>
          <w:szCs w:val="22"/>
          <w:lang w:val="it-IT"/>
        </w:rPr>
        <w:t xml:space="preserve"> </w:t>
      </w:r>
      <w:proofErr w:type="spellStart"/>
      <w:r w:rsidRPr="00677261">
        <w:rPr>
          <w:sz w:val="22"/>
          <w:szCs w:val="22"/>
          <w:lang w:val="it-IT"/>
        </w:rPr>
        <w:t>spre</w:t>
      </w:r>
      <w:proofErr w:type="spellEnd"/>
      <w:r w:rsidRPr="00677261">
        <w:rPr>
          <w:sz w:val="22"/>
          <w:szCs w:val="22"/>
          <w:lang w:val="it-IT"/>
        </w:rPr>
        <w:t xml:space="preserve"> </w:t>
      </w:r>
      <w:proofErr w:type="spellStart"/>
      <w:r w:rsidRPr="00677261">
        <w:rPr>
          <w:sz w:val="22"/>
          <w:szCs w:val="22"/>
          <w:lang w:val="it-IT"/>
        </w:rPr>
        <w:t>acceptare</w:t>
      </w:r>
      <w:proofErr w:type="spellEnd"/>
      <w:r w:rsidRPr="00677261">
        <w:rPr>
          <w:sz w:val="22"/>
          <w:szCs w:val="22"/>
          <w:lang w:val="it-IT"/>
        </w:rPr>
        <w:t xml:space="preserve"> </w:t>
      </w:r>
      <w:proofErr w:type="spellStart"/>
      <w:r w:rsidRPr="00677261">
        <w:rPr>
          <w:sz w:val="22"/>
          <w:szCs w:val="22"/>
          <w:lang w:val="it-IT"/>
        </w:rPr>
        <w:t>Achizitorului</w:t>
      </w:r>
      <w:proofErr w:type="spellEnd"/>
      <w:r w:rsidRPr="00677261">
        <w:rPr>
          <w:sz w:val="22"/>
          <w:szCs w:val="22"/>
          <w:lang w:val="it-IT"/>
        </w:rPr>
        <w:t xml:space="preserve"> </w:t>
      </w:r>
      <w:proofErr w:type="spellStart"/>
      <w:r w:rsidRPr="00677261">
        <w:rPr>
          <w:sz w:val="22"/>
          <w:szCs w:val="22"/>
          <w:lang w:val="it-IT"/>
        </w:rPr>
        <w:t>în</w:t>
      </w:r>
      <w:proofErr w:type="spellEnd"/>
      <w:r w:rsidRPr="00677261">
        <w:rPr>
          <w:sz w:val="22"/>
          <w:szCs w:val="22"/>
          <w:lang w:val="it-IT"/>
        </w:rPr>
        <w:t xml:space="preserve"> </w:t>
      </w:r>
      <w:proofErr w:type="spellStart"/>
      <w:r w:rsidRPr="00677261">
        <w:rPr>
          <w:sz w:val="22"/>
          <w:szCs w:val="22"/>
          <w:lang w:val="it-IT"/>
        </w:rPr>
        <w:t>termen</w:t>
      </w:r>
      <w:proofErr w:type="spellEnd"/>
      <w:r w:rsidRPr="00677261">
        <w:rPr>
          <w:sz w:val="22"/>
          <w:szCs w:val="22"/>
          <w:lang w:val="it-IT"/>
        </w:rPr>
        <w:t xml:space="preserve"> de 24 de ore de la </w:t>
      </w:r>
      <w:proofErr w:type="spellStart"/>
      <w:r w:rsidRPr="00677261">
        <w:rPr>
          <w:sz w:val="22"/>
          <w:szCs w:val="22"/>
          <w:lang w:val="it-IT"/>
        </w:rPr>
        <w:t>primirea</w:t>
      </w:r>
      <w:proofErr w:type="spellEnd"/>
      <w:r w:rsidRPr="00677261">
        <w:rPr>
          <w:sz w:val="22"/>
          <w:szCs w:val="22"/>
          <w:lang w:val="it-IT"/>
        </w:rPr>
        <w:t xml:space="preserve"> </w:t>
      </w:r>
      <w:proofErr w:type="spellStart"/>
      <w:r w:rsidRPr="00677261">
        <w:rPr>
          <w:sz w:val="22"/>
          <w:szCs w:val="22"/>
          <w:lang w:val="it-IT"/>
        </w:rPr>
        <w:t>sesizării</w:t>
      </w:r>
      <w:proofErr w:type="spellEnd"/>
      <w:r w:rsidRPr="00677261">
        <w:rPr>
          <w:sz w:val="22"/>
          <w:szCs w:val="22"/>
          <w:lang w:val="it-IT"/>
        </w:rPr>
        <w:t xml:space="preserve"> </w:t>
      </w:r>
      <w:proofErr w:type="spellStart"/>
      <w:r w:rsidRPr="00677261">
        <w:rPr>
          <w:sz w:val="22"/>
          <w:szCs w:val="22"/>
          <w:lang w:val="it-IT"/>
        </w:rPr>
        <w:t>și</w:t>
      </w:r>
      <w:proofErr w:type="spellEnd"/>
      <w:r w:rsidRPr="00677261">
        <w:rPr>
          <w:sz w:val="22"/>
          <w:szCs w:val="22"/>
          <w:lang w:val="it-IT"/>
        </w:rPr>
        <w:t xml:space="preserve"> </w:t>
      </w:r>
      <w:proofErr w:type="spellStart"/>
      <w:r w:rsidRPr="00677261">
        <w:rPr>
          <w:sz w:val="22"/>
          <w:szCs w:val="22"/>
          <w:lang w:val="it-IT"/>
        </w:rPr>
        <w:t>constatării</w:t>
      </w:r>
      <w:proofErr w:type="spellEnd"/>
      <w:r w:rsidRPr="00677261">
        <w:rPr>
          <w:sz w:val="22"/>
          <w:szCs w:val="22"/>
          <w:lang w:val="it-IT"/>
        </w:rPr>
        <w:t xml:space="preserve"> </w:t>
      </w:r>
      <w:proofErr w:type="spellStart"/>
      <w:r w:rsidRPr="00677261">
        <w:rPr>
          <w:sz w:val="22"/>
          <w:szCs w:val="22"/>
          <w:lang w:val="it-IT"/>
        </w:rPr>
        <w:t>defecțiunii</w:t>
      </w:r>
      <w:proofErr w:type="spellEnd"/>
      <w:r w:rsidRPr="00677261">
        <w:rPr>
          <w:sz w:val="22"/>
          <w:szCs w:val="22"/>
          <w:lang w:val="it-IT"/>
        </w:rPr>
        <w:t>.</w:t>
      </w:r>
    </w:p>
    <w:p w14:paraId="525D2AC7" w14:textId="170A94C4"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.15.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folosească</w:t>
      </w:r>
      <w:proofErr w:type="spellEnd"/>
      <w:r w:rsidRPr="00BA5B76">
        <w:rPr>
          <w:sz w:val="22"/>
          <w:szCs w:val="22"/>
          <w:lang w:val="it-IT"/>
        </w:rPr>
        <w:t xml:space="preserve">, la </w:t>
      </w:r>
      <w:proofErr w:type="spellStart"/>
      <w:r w:rsidRPr="00BA5B76">
        <w:rPr>
          <w:sz w:val="22"/>
          <w:szCs w:val="22"/>
          <w:lang w:val="it-IT"/>
        </w:rPr>
        <w:t>prestarea</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w:t>
      </w:r>
      <w:proofErr w:type="spellStart"/>
      <w:r w:rsidRPr="00BA5B76">
        <w:rPr>
          <w:sz w:val="22"/>
          <w:szCs w:val="22"/>
          <w:lang w:val="it-IT"/>
        </w:rPr>
        <w:t>numai</w:t>
      </w:r>
      <w:proofErr w:type="spellEnd"/>
      <w:r w:rsidRPr="00BA5B76">
        <w:rPr>
          <w:sz w:val="22"/>
          <w:szCs w:val="22"/>
          <w:lang w:val="it-IT"/>
        </w:rPr>
        <w:t xml:space="preserve"> </w:t>
      </w:r>
      <w:proofErr w:type="spellStart"/>
      <w:r w:rsidRPr="00BA5B76">
        <w:rPr>
          <w:sz w:val="22"/>
          <w:szCs w:val="22"/>
          <w:lang w:val="it-IT"/>
        </w:rPr>
        <w:t>proceduri</w:t>
      </w:r>
      <w:proofErr w:type="spellEnd"/>
      <w:r w:rsidRPr="00BA5B76">
        <w:rPr>
          <w:sz w:val="22"/>
          <w:szCs w:val="22"/>
          <w:lang w:val="it-IT"/>
        </w:rPr>
        <w:t xml:space="preserve"> </w:t>
      </w:r>
      <w:proofErr w:type="spellStart"/>
      <w:r w:rsidRPr="00BA5B76">
        <w:rPr>
          <w:sz w:val="22"/>
          <w:szCs w:val="22"/>
          <w:lang w:val="it-IT"/>
        </w:rPr>
        <w:t>inofensive</w:t>
      </w:r>
      <w:proofErr w:type="spellEnd"/>
      <w:r w:rsidRPr="00BA5B76">
        <w:rPr>
          <w:sz w:val="22"/>
          <w:szCs w:val="22"/>
          <w:lang w:val="it-IT"/>
        </w:rPr>
        <w:t xml:space="preserve"> care, </w:t>
      </w:r>
      <w:proofErr w:type="spellStart"/>
      <w:r w:rsidRPr="00BA5B76">
        <w:rPr>
          <w:sz w:val="22"/>
          <w:szCs w:val="22"/>
          <w:lang w:val="it-IT"/>
        </w:rPr>
        <w:t>dacă</w:t>
      </w:r>
      <w:proofErr w:type="spellEnd"/>
      <w:r w:rsidRPr="00BA5B76">
        <w:rPr>
          <w:sz w:val="22"/>
          <w:szCs w:val="22"/>
          <w:lang w:val="it-IT"/>
        </w:rPr>
        <w:t xml:space="preserve"> </w:t>
      </w:r>
      <w:proofErr w:type="spellStart"/>
      <w:r w:rsidRPr="00BA5B76">
        <w:rPr>
          <w:sz w:val="22"/>
          <w:szCs w:val="22"/>
          <w:lang w:val="it-IT"/>
        </w:rPr>
        <w:t>legislaţia</w:t>
      </w:r>
      <w:proofErr w:type="spellEnd"/>
      <w:r w:rsidRPr="00BA5B76">
        <w:rPr>
          <w:sz w:val="22"/>
          <w:szCs w:val="22"/>
          <w:lang w:val="it-IT"/>
        </w:rPr>
        <w:t xml:space="preserve"> prevede </w:t>
      </w:r>
      <w:proofErr w:type="spellStart"/>
      <w:r w:rsidRPr="00BA5B76">
        <w:rPr>
          <w:sz w:val="22"/>
          <w:szCs w:val="22"/>
          <w:lang w:val="it-IT"/>
        </w:rPr>
        <w:t>aceasta</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sa </w:t>
      </w:r>
      <w:proofErr w:type="spellStart"/>
      <w:r w:rsidRPr="00BA5B76">
        <w:rPr>
          <w:sz w:val="22"/>
          <w:szCs w:val="22"/>
          <w:lang w:val="it-IT"/>
        </w:rPr>
        <w:t>fie</w:t>
      </w:r>
      <w:proofErr w:type="spellEnd"/>
      <w:r w:rsidRPr="00BA5B76">
        <w:rPr>
          <w:sz w:val="22"/>
          <w:szCs w:val="22"/>
          <w:lang w:val="it-IT"/>
        </w:rPr>
        <w:t xml:space="preserve"> certificate.</w:t>
      </w:r>
      <w:r w:rsidRPr="00BA5B76">
        <w:rPr>
          <w:sz w:val="22"/>
          <w:szCs w:val="22"/>
          <w:lang w:val="it-IT"/>
        </w:rPr>
        <w:tab/>
      </w:r>
    </w:p>
    <w:p w14:paraId="5B3EFCAB" w14:textId="0D8AAD69"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lastRenderedPageBreak/>
        <w:t>9</w:t>
      </w:r>
      <w:r w:rsidRPr="00BA5B76">
        <w:rPr>
          <w:sz w:val="22"/>
          <w:szCs w:val="22"/>
          <w:lang w:val="it-IT"/>
        </w:rPr>
        <w:t xml:space="preserve">.16. </w:t>
      </w:r>
      <w:proofErr w:type="spellStart"/>
      <w:r w:rsidRPr="00BA5B76">
        <w:rPr>
          <w:sz w:val="22"/>
          <w:szCs w:val="22"/>
          <w:lang w:val="it-IT"/>
        </w:rPr>
        <w:t>Pentru</w:t>
      </w:r>
      <w:proofErr w:type="spellEnd"/>
      <w:r w:rsidRPr="00BA5B76">
        <w:rPr>
          <w:sz w:val="22"/>
          <w:szCs w:val="22"/>
          <w:lang w:val="it-IT"/>
        </w:rPr>
        <w:t xml:space="preserve"> </w:t>
      </w:r>
      <w:proofErr w:type="spellStart"/>
      <w:r w:rsidRPr="00BA5B76">
        <w:rPr>
          <w:sz w:val="22"/>
          <w:szCs w:val="22"/>
          <w:lang w:val="it-IT"/>
        </w:rPr>
        <w:t>prestarea</w:t>
      </w:r>
      <w:proofErr w:type="spellEnd"/>
      <w:r w:rsidRPr="00BA5B76">
        <w:rPr>
          <w:sz w:val="22"/>
          <w:szCs w:val="22"/>
          <w:lang w:val="it-IT"/>
        </w:rPr>
        <w:t xml:space="preserve"> </w:t>
      </w:r>
      <w:proofErr w:type="spellStart"/>
      <w:r w:rsidRPr="00BA5B76">
        <w:rPr>
          <w:sz w:val="22"/>
          <w:szCs w:val="22"/>
          <w:lang w:val="it-IT"/>
        </w:rPr>
        <w:t>serviciilor</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condiţii</w:t>
      </w:r>
      <w:proofErr w:type="spellEnd"/>
      <w:r w:rsidRPr="00BA5B76">
        <w:rPr>
          <w:sz w:val="22"/>
          <w:szCs w:val="22"/>
          <w:lang w:val="it-IT"/>
        </w:rPr>
        <w:t xml:space="preserve"> de </w:t>
      </w:r>
      <w:proofErr w:type="spellStart"/>
      <w:r w:rsidRPr="00BA5B76">
        <w:rPr>
          <w:sz w:val="22"/>
          <w:szCs w:val="22"/>
          <w:lang w:val="it-IT"/>
        </w:rPr>
        <w:t>securitate</w:t>
      </w:r>
      <w:proofErr w:type="spellEnd"/>
      <w:r w:rsidRPr="00BA5B76">
        <w:rPr>
          <w:sz w:val="22"/>
          <w:szCs w:val="22"/>
          <w:lang w:val="it-IT"/>
        </w:rPr>
        <w:t xml:space="preserve"> </w:t>
      </w:r>
      <w:proofErr w:type="spellStart"/>
      <w:r w:rsidRPr="00BA5B76">
        <w:rPr>
          <w:sz w:val="22"/>
          <w:szCs w:val="22"/>
          <w:lang w:val="it-IT"/>
        </w:rPr>
        <w:t>Prestatorul</w:t>
      </w:r>
      <w:proofErr w:type="spellEnd"/>
      <w:r w:rsidRPr="00BA5B76">
        <w:rPr>
          <w:sz w:val="22"/>
          <w:szCs w:val="22"/>
          <w:lang w:val="it-IT"/>
        </w:rPr>
        <w:t xml:space="preserve"> va verifica </w:t>
      </w:r>
      <w:proofErr w:type="spellStart"/>
      <w:r w:rsidRPr="00BA5B76">
        <w:rPr>
          <w:sz w:val="22"/>
          <w:szCs w:val="22"/>
          <w:lang w:val="it-IT"/>
        </w:rPr>
        <w:t>permanent</w:t>
      </w:r>
      <w:proofErr w:type="spellEnd"/>
      <w:r w:rsidRPr="00BA5B76">
        <w:rPr>
          <w:sz w:val="22"/>
          <w:szCs w:val="22"/>
          <w:lang w:val="it-IT"/>
        </w:rPr>
        <w:t xml:space="preserve"> </w:t>
      </w:r>
      <w:proofErr w:type="spellStart"/>
      <w:r w:rsidRPr="00BA5B76">
        <w:rPr>
          <w:sz w:val="22"/>
          <w:szCs w:val="22"/>
          <w:lang w:val="it-IT"/>
        </w:rPr>
        <w:t>starea</w:t>
      </w:r>
      <w:proofErr w:type="spellEnd"/>
      <w:r w:rsidRPr="00BA5B76">
        <w:rPr>
          <w:sz w:val="22"/>
          <w:szCs w:val="22"/>
          <w:lang w:val="it-IT"/>
        </w:rPr>
        <w:t xml:space="preserve"> </w:t>
      </w:r>
      <w:proofErr w:type="spellStart"/>
      <w:r w:rsidRPr="00BA5B76">
        <w:rPr>
          <w:sz w:val="22"/>
          <w:szCs w:val="22"/>
          <w:lang w:val="it-IT"/>
        </w:rPr>
        <w:t>echipamentelor</w:t>
      </w:r>
      <w:proofErr w:type="spellEnd"/>
      <w:r w:rsidRPr="00BA5B76">
        <w:rPr>
          <w:sz w:val="22"/>
          <w:szCs w:val="22"/>
          <w:lang w:val="it-IT"/>
        </w:rPr>
        <w:t xml:space="preserve"> </w:t>
      </w:r>
      <w:proofErr w:type="spellStart"/>
      <w:r w:rsidRPr="00BA5B76">
        <w:rPr>
          <w:sz w:val="22"/>
          <w:szCs w:val="22"/>
          <w:lang w:val="it-IT"/>
        </w:rPr>
        <w:t>tehnice</w:t>
      </w:r>
      <w:proofErr w:type="spellEnd"/>
      <w:r w:rsidRPr="00BA5B76">
        <w:rPr>
          <w:sz w:val="22"/>
          <w:szCs w:val="22"/>
          <w:lang w:val="it-IT"/>
        </w:rPr>
        <w:t xml:space="preserve"> (</w:t>
      </w:r>
      <w:proofErr w:type="spellStart"/>
      <w:r w:rsidRPr="00BA5B76">
        <w:rPr>
          <w:sz w:val="22"/>
          <w:szCs w:val="22"/>
          <w:lang w:val="it-IT"/>
        </w:rPr>
        <w:t>instalaţii</w:t>
      </w:r>
      <w:proofErr w:type="spellEnd"/>
      <w:r w:rsidRPr="00BA5B76">
        <w:rPr>
          <w:sz w:val="22"/>
          <w:szCs w:val="22"/>
          <w:lang w:val="it-IT"/>
        </w:rPr>
        <w:t xml:space="preserve">, </w:t>
      </w:r>
      <w:proofErr w:type="spellStart"/>
      <w:r w:rsidRPr="00BA5B76">
        <w:rPr>
          <w:sz w:val="22"/>
          <w:szCs w:val="22"/>
          <w:lang w:val="it-IT"/>
        </w:rPr>
        <w:t>utilaje</w:t>
      </w:r>
      <w:proofErr w:type="spellEnd"/>
      <w:r w:rsidRPr="00BA5B76">
        <w:rPr>
          <w:sz w:val="22"/>
          <w:szCs w:val="22"/>
          <w:lang w:val="it-IT"/>
        </w:rPr>
        <w:t xml:space="preserve">, </w:t>
      </w:r>
      <w:proofErr w:type="spellStart"/>
      <w:r w:rsidRPr="00BA5B76">
        <w:rPr>
          <w:sz w:val="22"/>
          <w:szCs w:val="22"/>
          <w:lang w:val="it-IT"/>
        </w:rPr>
        <w:t>scule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dispozitive</w:t>
      </w:r>
      <w:proofErr w:type="spellEnd"/>
      <w:r w:rsidRPr="00BA5B76">
        <w:rPr>
          <w:sz w:val="22"/>
          <w:szCs w:val="22"/>
          <w:lang w:val="it-IT"/>
        </w:rPr>
        <w:t xml:space="preserve">) </w:t>
      </w:r>
      <w:proofErr w:type="spellStart"/>
      <w:r w:rsidRPr="00BA5B76">
        <w:rPr>
          <w:sz w:val="22"/>
          <w:szCs w:val="22"/>
          <w:lang w:val="it-IT"/>
        </w:rPr>
        <w:t>utilizate</w:t>
      </w:r>
      <w:proofErr w:type="spellEnd"/>
      <w:r w:rsidRPr="00BA5B76">
        <w:rPr>
          <w:sz w:val="22"/>
          <w:szCs w:val="22"/>
          <w:lang w:val="it-IT"/>
        </w:rPr>
        <w:t xml:space="preserve">, ce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fie</w:t>
      </w:r>
      <w:proofErr w:type="spellEnd"/>
      <w:r w:rsidRPr="00BA5B76">
        <w:rPr>
          <w:sz w:val="22"/>
          <w:szCs w:val="22"/>
          <w:lang w:val="it-IT"/>
        </w:rPr>
        <w:t xml:space="preserve"> </w:t>
      </w:r>
      <w:proofErr w:type="spellStart"/>
      <w:r w:rsidRPr="00BA5B76">
        <w:rPr>
          <w:sz w:val="22"/>
          <w:szCs w:val="22"/>
          <w:lang w:val="it-IT"/>
        </w:rPr>
        <w:t>corespunzătoare</w:t>
      </w:r>
      <w:proofErr w:type="spellEnd"/>
      <w:r w:rsidRPr="00BA5B76">
        <w:rPr>
          <w:sz w:val="22"/>
          <w:szCs w:val="22"/>
          <w:lang w:val="it-IT"/>
        </w:rPr>
        <w:t xml:space="preserve"> </w:t>
      </w:r>
      <w:proofErr w:type="spellStart"/>
      <w:r w:rsidRPr="00BA5B76">
        <w:rPr>
          <w:sz w:val="22"/>
          <w:szCs w:val="22"/>
          <w:lang w:val="it-IT"/>
        </w:rPr>
        <w:t>din</w:t>
      </w:r>
      <w:proofErr w:type="spellEnd"/>
      <w:r w:rsidRPr="00BA5B76">
        <w:rPr>
          <w:sz w:val="22"/>
          <w:szCs w:val="22"/>
          <w:lang w:val="it-IT"/>
        </w:rPr>
        <w:t xml:space="preserve"> </w:t>
      </w:r>
      <w:proofErr w:type="spellStart"/>
      <w:r w:rsidRPr="00BA5B76">
        <w:rPr>
          <w:sz w:val="22"/>
          <w:szCs w:val="22"/>
          <w:lang w:val="it-IT"/>
        </w:rPr>
        <w:t>punct</w:t>
      </w:r>
      <w:proofErr w:type="spellEnd"/>
      <w:r w:rsidRPr="00BA5B76">
        <w:rPr>
          <w:sz w:val="22"/>
          <w:szCs w:val="22"/>
          <w:lang w:val="it-IT"/>
        </w:rPr>
        <w:t xml:space="preserve"> de vedere al </w:t>
      </w:r>
      <w:proofErr w:type="spellStart"/>
      <w:r w:rsidRPr="00BA5B76">
        <w:rPr>
          <w:sz w:val="22"/>
          <w:szCs w:val="22"/>
          <w:lang w:val="it-IT"/>
        </w:rPr>
        <w:t>securităţii</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sănătăţii</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muncă</w:t>
      </w:r>
      <w:proofErr w:type="spellEnd"/>
      <w:r w:rsidRPr="00BA5B76">
        <w:rPr>
          <w:sz w:val="22"/>
          <w:szCs w:val="22"/>
          <w:lang w:val="it-IT"/>
        </w:rPr>
        <w:t>.</w:t>
      </w:r>
    </w:p>
    <w:p w14:paraId="1A7006F0" w14:textId="436CBEEC" w:rsidR="00BA5B76" w:rsidRPr="00BA5B76" w:rsidRDefault="00BA5B76" w:rsidP="00BA5B76">
      <w:pPr>
        <w:autoSpaceDE w:val="0"/>
        <w:autoSpaceDN w:val="0"/>
        <w:adjustRightInd w:val="0"/>
        <w:spacing w:line="276" w:lineRule="auto"/>
        <w:ind w:right="-81"/>
        <w:jc w:val="both"/>
        <w:outlineLvl w:val="0"/>
        <w:rPr>
          <w:sz w:val="22"/>
          <w:szCs w:val="22"/>
          <w:lang w:val="it-IT"/>
        </w:rPr>
      </w:pPr>
      <w:r>
        <w:rPr>
          <w:sz w:val="22"/>
          <w:szCs w:val="22"/>
          <w:lang w:val="it-IT"/>
        </w:rPr>
        <w:t>9</w:t>
      </w:r>
      <w:r w:rsidRPr="00BA5B76">
        <w:rPr>
          <w:sz w:val="22"/>
          <w:szCs w:val="22"/>
          <w:lang w:val="it-IT"/>
        </w:rPr>
        <w:t xml:space="preserve">.17. </w:t>
      </w:r>
      <w:proofErr w:type="spellStart"/>
      <w:r w:rsidRPr="00BA5B76">
        <w:rPr>
          <w:sz w:val="22"/>
          <w:szCs w:val="22"/>
          <w:lang w:val="it-IT"/>
        </w:rPr>
        <w:t>Prestatorul</w:t>
      </w:r>
      <w:proofErr w:type="spellEnd"/>
      <w:r w:rsidRPr="00BA5B76">
        <w:rPr>
          <w:sz w:val="22"/>
          <w:szCs w:val="22"/>
          <w:lang w:val="it-IT"/>
        </w:rPr>
        <w:t xml:space="preserv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verifice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w:t>
      </w:r>
      <w:proofErr w:type="spellEnd"/>
      <w:r w:rsidRPr="00BA5B76">
        <w:rPr>
          <w:sz w:val="22"/>
          <w:szCs w:val="22"/>
          <w:lang w:val="it-IT"/>
        </w:rPr>
        <w:t xml:space="preserve"> </w:t>
      </w:r>
      <w:proofErr w:type="spellStart"/>
      <w:r w:rsidRPr="00BA5B76">
        <w:rPr>
          <w:sz w:val="22"/>
          <w:szCs w:val="22"/>
          <w:lang w:val="it-IT"/>
        </w:rPr>
        <w:t>instruiască</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w:t>
      </w:r>
      <w:proofErr w:type="spellStart"/>
      <w:r w:rsidRPr="00BA5B76">
        <w:rPr>
          <w:sz w:val="22"/>
          <w:szCs w:val="22"/>
          <w:lang w:val="it-IT"/>
        </w:rPr>
        <w:t>propriu</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măsurilor</w:t>
      </w:r>
      <w:proofErr w:type="spellEnd"/>
      <w:r w:rsidRPr="00BA5B76">
        <w:rPr>
          <w:sz w:val="22"/>
          <w:szCs w:val="22"/>
          <w:lang w:val="it-IT"/>
        </w:rPr>
        <w:t xml:space="preserve"> de </w:t>
      </w:r>
      <w:proofErr w:type="spellStart"/>
      <w:r w:rsidRPr="00BA5B76">
        <w:rPr>
          <w:sz w:val="22"/>
          <w:szCs w:val="22"/>
          <w:lang w:val="it-IT"/>
        </w:rPr>
        <w:t>securitate</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w:t>
      </w:r>
      <w:proofErr w:type="spellStart"/>
      <w:r w:rsidRPr="00BA5B76">
        <w:rPr>
          <w:sz w:val="22"/>
          <w:szCs w:val="22"/>
          <w:lang w:val="it-IT"/>
        </w:rPr>
        <w:t>sănătate</w:t>
      </w:r>
      <w:proofErr w:type="spellEnd"/>
      <w:r w:rsidRPr="00BA5B76">
        <w:rPr>
          <w:sz w:val="22"/>
          <w:szCs w:val="22"/>
          <w:lang w:val="it-IT"/>
        </w:rPr>
        <w:t xml:space="preserve"> </w:t>
      </w:r>
      <w:proofErr w:type="spellStart"/>
      <w:r w:rsidRPr="00BA5B76">
        <w:rPr>
          <w:sz w:val="22"/>
          <w:szCs w:val="22"/>
          <w:lang w:val="it-IT"/>
        </w:rPr>
        <w:t>în</w:t>
      </w:r>
      <w:proofErr w:type="spellEnd"/>
      <w:r w:rsidRPr="00BA5B76">
        <w:rPr>
          <w:sz w:val="22"/>
          <w:szCs w:val="22"/>
          <w:lang w:val="it-IT"/>
        </w:rPr>
        <w:t xml:space="preserve"> </w:t>
      </w:r>
      <w:proofErr w:type="spellStart"/>
      <w:r w:rsidRPr="00BA5B76">
        <w:rPr>
          <w:sz w:val="22"/>
          <w:szCs w:val="22"/>
          <w:lang w:val="it-IT"/>
        </w:rPr>
        <w:t>muncă</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tehnologiei</w:t>
      </w:r>
      <w:proofErr w:type="spellEnd"/>
      <w:r w:rsidRPr="00BA5B76">
        <w:rPr>
          <w:sz w:val="22"/>
          <w:szCs w:val="22"/>
          <w:lang w:val="it-IT"/>
        </w:rPr>
        <w:t xml:space="preserve"> de </w:t>
      </w:r>
      <w:proofErr w:type="spellStart"/>
      <w:r w:rsidRPr="00BA5B76">
        <w:rPr>
          <w:sz w:val="22"/>
          <w:szCs w:val="22"/>
          <w:lang w:val="it-IT"/>
        </w:rPr>
        <w:t>lucru</w:t>
      </w:r>
      <w:proofErr w:type="spellEnd"/>
      <w:r w:rsidRPr="00BA5B76">
        <w:rPr>
          <w:sz w:val="22"/>
          <w:szCs w:val="22"/>
          <w:lang w:val="it-IT"/>
        </w:rPr>
        <w:t xml:space="preserve"> ce </w:t>
      </w:r>
      <w:proofErr w:type="spellStart"/>
      <w:r w:rsidRPr="00BA5B76">
        <w:rPr>
          <w:sz w:val="22"/>
          <w:szCs w:val="22"/>
          <w:lang w:val="it-IT"/>
        </w:rPr>
        <w:t>trebuie</w:t>
      </w:r>
      <w:proofErr w:type="spellEnd"/>
      <w:r w:rsidRPr="00BA5B76">
        <w:rPr>
          <w:sz w:val="22"/>
          <w:szCs w:val="22"/>
          <w:lang w:val="it-IT"/>
        </w:rPr>
        <w:t xml:space="preserve"> </w:t>
      </w:r>
      <w:proofErr w:type="spellStart"/>
      <w:r w:rsidRPr="00BA5B76">
        <w:rPr>
          <w:sz w:val="22"/>
          <w:szCs w:val="22"/>
          <w:lang w:val="it-IT"/>
        </w:rPr>
        <w:t>respectate</w:t>
      </w:r>
      <w:proofErr w:type="spellEnd"/>
      <w:r w:rsidRPr="00BA5B76">
        <w:rPr>
          <w:sz w:val="22"/>
          <w:szCs w:val="22"/>
          <w:lang w:val="it-IT"/>
        </w:rPr>
        <w:t xml:space="preserve">, </w:t>
      </w:r>
      <w:proofErr w:type="spellStart"/>
      <w:r w:rsidRPr="00BA5B76">
        <w:rPr>
          <w:sz w:val="22"/>
          <w:szCs w:val="22"/>
          <w:lang w:val="it-IT"/>
        </w:rPr>
        <w:t>înainte</w:t>
      </w:r>
      <w:proofErr w:type="spellEnd"/>
      <w:r w:rsidRPr="00BA5B76">
        <w:rPr>
          <w:sz w:val="22"/>
          <w:szCs w:val="22"/>
          <w:lang w:val="it-IT"/>
        </w:rPr>
        <w:t xml:space="preserve"> de </w:t>
      </w:r>
      <w:proofErr w:type="spellStart"/>
      <w:r w:rsidRPr="00BA5B76">
        <w:rPr>
          <w:sz w:val="22"/>
          <w:szCs w:val="22"/>
          <w:lang w:val="it-IT"/>
        </w:rPr>
        <w:t>începerea</w:t>
      </w:r>
      <w:proofErr w:type="spellEnd"/>
      <w:r w:rsidRPr="00BA5B76">
        <w:rPr>
          <w:sz w:val="22"/>
          <w:szCs w:val="22"/>
          <w:lang w:val="it-IT"/>
        </w:rPr>
        <w:t xml:space="preserve"> </w:t>
      </w:r>
      <w:proofErr w:type="spellStart"/>
      <w:r w:rsidRPr="00BA5B76">
        <w:rPr>
          <w:sz w:val="22"/>
          <w:szCs w:val="22"/>
          <w:lang w:val="it-IT"/>
        </w:rPr>
        <w:t>prestaţiei</w:t>
      </w:r>
      <w:proofErr w:type="spellEnd"/>
      <w:r w:rsidRPr="00BA5B76">
        <w:rPr>
          <w:sz w:val="22"/>
          <w:szCs w:val="22"/>
          <w:lang w:val="it-IT"/>
        </w:rPr>
        <w:t xml:space="preserve">. </w:t>
      </w:r>
      <w:proofErr w:type="spellStart"/>
      <w:r w:rsidRPr="00BA5B76">
        <w:rPr>
          <w:sz w:val="22"/>
          <w:szCs w:val="22"/>
          <w:lang w:val="it-IT"/>
        </w:rPr>
        <w:t>Accidentele</w:t>
      </w:r>
      <w:proofErr w:type="spellEnd"/>
      <w:r w:rsidRPr="00BA5B76">
        <w:rPr>
          <w:sz w:val="22"/>
          <w:szCs w:val="22"/>
          <w:lang w:val="it-IT"/>
        </w:rPr>
        <w:t xml:space="preserve"> de </w:t>
      </w:r>
      <w:proofErr w:type="spellStart"/>
      <w:r w:rsidRPr="00BA5B76">
        <w:rPr>
          <w:sz w:val="22"/>
          <w:szCs w:val="22"/>
          <w:lang w:val="it-IT"/>
        </w:rPr>
        <w:t>muncă</w:t>
      </w:r>
      <w:proofErr w:type="spellEnd"/>
      <w:r w:rsidRPr="00BA5B76">
        <w:rPr>
          <w:sz w:val="22"/>
          <w:szCs w:val="22"/>
          <w:lang w:val="it-IT"/>
        </w:rPr>
        <w:t xml:space="preserve"> ce se </w:t>
      </w:r>
      <w:proofErr w:type="spellStart"/>
      <w:r w:rsidRPr="00BA5B76">
        <w:rPr>
          <w:sz w:val="22"/>
          <w:szCs w:val="22"/>
          <w:lang w:val="it-IT"/>
        </w:rPr>
        <w:t>pot</w:t>
      </w:r>
      <w:proofErr w:type="spellEnd"/>
      <w:r w:rsidRPr="00BA5B76">
        <w:rPr>
          <w:sz w:val="22"/>
          <w:szCs w:val="22"/>
          <w:lang w:val="it-IT"/>
        </w:rPr>
        <w:t xml:space="preserve"> produce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personalului</w:t>
      </w:r>
      <w:proofErr w:type="spellEnd"/>
      <w:r w:rsidRPr="00BA5B76">
        <w:rPr>
          <w:sz w:val="22"/>
          <w:szCs w:val="22"/>
          <w:lang w:val="it-IT"/>
        </w:rPr>
        <w:t xml:space="preserve"> </w:t>
      </w:r>
      <w:proofErr w:type="spellStart"/>
      <w:r w:rsidRPr="00BA5B76">
        <w:rPr>
          <w:sz w:val="22"/>
          <w:szCs w:val="22"/>
          <w:lang w:val="it-IT"/>
        </w:rPr>
        <w:t>Achizitorului</w:t>
      </w:r>
      <w:proofErr w:type="spellEnd"/>
      <w:r w:rsidRPr="00BA5B76">
        <w:rPr>
          <w:sz w:val="22"/>
          <w:szCs w:val="22"/>
          <w:lang w:val="it-IT"/>
        </w:rPr>
        <w:t xml:space="preserve"> </w:t>
      </w:r>
      <w:proofErr w:type="spellStart"/>
      <w:r w:rsidRPr="00BA5B76">
        <w:rPr>
          <w:sz w:val="22"/>
          <w:szCs w:val="22"/>
          <w:lang w:val="it-IT"/>
        </w:rPr>
        <w:t>sau</w:t>
      </w:r>
      <w:proofErr w:type="spellEnd"/>
      <w:r w:rsidRPr="00BA5B76">
        <w:rPr>
          <w:sz w:val="22"/>
          <w:szCs w:val="22"/>
          <w:lang w:val="it-IT"/>
        </w:rPr>
        <w:t xml:space="preserve"> </w:t>
      </w:r>
      <w:proofErr w:type="spellStart"/>
      <w:r w:rsidRPr="00BA5B76">
        <w:rPr>
          <w:sz w:val="22"/>
          <w:szCs w:val="22"/>
          <w:lang w:val="it-IT"/>
        </w:rPr>
        <w:t>asupra</w:t>
      </w:r>
      <w:proofErr w:type="spellEnd"/>
      <w:r w:rsidRPr="00BA5B76">
        <w:rPr>
          <w:sz w:val="22"/>
          <w:szCs w:val="22"/>
          <w:lang w:val="it-IT"/>
        </w:rPr>
        <w:t xml:space="preserve"> </w:t>
      </w:r>
      <w:proofErr w:type="spellStart"/>
      <w:r w:rsidRPr="00BA5B76">
        <w:rPr>
          <w:sz w:val="22"/>
          <w:szCs w:val="22"/>
          <w:lang w:val="it-IT"/>
        </w:rPr>
        <w:t>personalului</w:t>
      </w:r>
      <w:proofErr w:type="spellEnd"/>
      <w:r w:rsidRPr="00BA5B76">
        <w:rPr>
          <w:sz w:val="22"/>
          <w:szCs w:val="22"/>
          <w:lang w:val="it-IT"/>
        </w:rPr>
        <w:t xml:space="preserve"> </w:t>
      </w:r>
      <w:proofErr w:type="spellStart"/>
      <w:r w:rsidRPr="00BA5B76">
        <w:rPr>
          <w:sz w:val="22"/>
          <w:szCs w:val="22"/>
          <w:lang w:val="it-IT"/>
        </w:rPr>
        <w:t>propriu</w:t>
      </w:r>
      <w:proofErr w:type="spellEnd"/>
      <w:r w:rsidRPr="00BA5B76">
        <w:rPr>
          <w:sz w:val="22"/>
          <w:szCs w:val="22"/>
          <w:lang w:val="it-IT"/>
        </w:rPr>
        <w:t xml:space="preserve"> </w:t>
      </w:r>
      <w:proofErr w:type="spellStart"/>
      <w:r w:rsidRPr="00BA5B76">
        <w:rPr>
          <w:sz w:val="22"/>
          <w:szCs w:val="22"/>
          <w:lang w:val="it-IT"/>
        </w:rPr>
        <w:t>din</w:t>
      </w:r>
      <w:proofErr w:type="spellEnd"/>
      <w:r w:rsidRPr="00BA5B76">
        <w:rPr>
          <w:sz w:val="22"/>
          <w:szCs w:val="22"/>
          <w:lang w:val="it-IT"/>
        </w:rPr>
        <w:t xml:space="preserve"> </w:t>
      </w:r>
      <w:proofErr w:type="spellStart"/>
      <w:r w:rsidRPr="00BA5B76">
        <w:rPr>
          <w:sz w:val="22"/>
          <w:szCs w:val="22"/>
          <w:lang w:val="it-IT"/>
        </w:rPr>
        <w:t>cauza</w:t>
      </w:r>
      <w:proofErr w:type="spellEnd"/>
      <w:r w:rsidRPr="00BA5B76">
        <w:rPr>
          <w:sz w:val="22"/>
          <w:szCs w:val="22"/>
          <w:lang w:val="it-IT"/>
        </w:rPr>
        <w:t xml:space="preserve"> </w:t>
      </w:r>
      <w:proofErr w:type="spellStart"/>
      <w:r w:rsidRPr="00BA5B76">
        <w:rPr>
          <w:sz w:val="22"/>
          <w:szCs w:val="22"/>
          <w:lang w:val="it-IT"/>
        </w:rPr>
        <w:t>neluării</w:t>
      </w:r>
      <w:proofErr w:type="spellEnd"/>
      <w:r w:rsidRPr="00BA5B76">
        <w:rPr>
          <w:sz w:val="22"/>
          <w:szCs w:val="22"/>
          <w:lang w:val="it-IT"/>
        </w:rPr>
        <w:t xml:space="preserve"> </w:t>
      </w:r>
      <w:proofErr w:type="spellStart"/>
      <w:r w:rsidRPr="00BA5B76">
        <w:rPr>
          <w:sz w:val="22"/>
          <w:szCs w:val="22"/>
          <w:lang w:val="it-IT"/>
        </w:rPr>
        <w:t>măsurilor</w:t>
      </w:r>
      <w:proofErr w:type="spellEnd"/>
      <w:r w:rsidRPr="00BA5B76">
        <w:rPr>
          <w:sz w:val="22"/>
          <w:szCs w:val="22"/>
          <w:lang w:val="it-IT"/>
        </w:rPr>
        <w:t xml:space="preserve"> </w:t>
      </w:r>
      <w:proofErr w:type="spellStart"/>
      <w:r w:rsidRPr="00BA5B76">
        <w:rPr>
          <w:sz w:val="22"/>
          <w:szCs w:val="22"/>
          <w:lang w:val="it-IT"/>
        </w:rPr>
        <w:t>necesare</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w:t>
      </w:r>
      <w:proofErr w:type="spellStart"/>
      <w:r w:rsidRPr="00BA5B76">
        <w:rPr>
          <w:sz w:val="22"/>
          <w:szCs w:val="22"/>
          <w:lang w:val="it-IT"/>
        </w:rPr>
        <w:t>personalul</w:t>
      </w:r>
      <w:proofErr w:type="spellEnd"/>
      <w:r w:rsidRPr="00BA5B76">
        <w:rPr>
          <w:sz w:val="22"/>
          <w:szCs w:val="22"/>
          <w:lang w:val="it-IT"/>
        </w:rPr>
        <w:t xml:space="preserve"> ce </w:t>
      </w:r>
      <w:proofErr w:type="spellStart"/>
      <w:r w:rsidRPr="00BA5B76">
        <w:rPr>
          <w:sz w:val="22"/>
          <w:szCs w:val="22"/>
          <w:lang w:val="it-IT"/>
        </w:rPr>
        <w:t>aparţine</w:t>
      </w:r>
      <w:proofErr w:type="spellEnd"/>
      <w:r w:rsidRPr="00BA5B76">
        <w:rPr>
          <w:sz w:val="22"/>
          <w:szCs w:val="22"/>
          <w:lang w:val="it-IT"/>
        </w:rPr>
        <w:t xml:space="preserve"> </w:t>
      </w:r>
      <w:proofErr w:type="spellStart"/>
      <w:r w:rsidRPr="00BA5B76">
        <w:rPr>
          <w:sz w:val="22"/>
          <w:szCs w:val="22"/>
          <w:lang w:val="it-IT"/>
        </w:rPr>
        <w:t>Prestatorului</w:t>
      </w:r>
      <w:proofErr w:type="spellEnd"/>
      <w:r w:rsidRPr="00BA5B76">
        <w:rPr>
          <w:sz w:val="22"/>
          <w:szCs w:val="22"/>
          <w:lang w:val="it-IT"/>
        </w:rPr>
        <w:t xml:space="preserve">, se </w:t>
      </w:r>
      <w:proofErr w:type="spellStart"/>
      <w:r w:rsidRPr="00BA5B76">
        <w:rPr>
          <w:sz w:val="22"/>
          <w:szCs w:val="22"/>
          <w:lang w:val="it-IT"/>
        </w:rPr>
        <w:t>înregistrează</w:t>
      </w:r>
      <w:proofErr w:type="spellEnd"/>
      <w:r w:rsidRPr="00BA5B76">
        <w:rPr>
          <w:sz w:val="22"/>
          <w:szCs w:val="22"/>
          <w:lang w:val="it-IT"/>
        </w:rPr>
        <w:t xml:space="preserve"> </w:t>
      </w:r>
      <w:proofErr w:type="spellStart"/>
      <w:r w:rsidRPr="00BA5B76">
        <w:rPr>
          <w:sz w:val="22"/>
          <w:szCs w:val="22"/>
          <w:lang w:val="it-IT"/>
        </w:rPr>
        <w:t>şi</w:t>
      </w:r>
      <w:proofErr w:type="spellEnd"/>
      <w:r w:rsidRPr="00BA5B76">
        <w:rPr>
          <w:sz w:val="22"/>
          <w:szCs w:val="22"/>
          <w:lang w:val="it-IT"/>
        </w:rPr>
        <w:t xml:space="preserve"> se </w:t>
      </w:r>
      <w:proofErr w:type="spellStart"/>
      <w:r w:rsidRPr="00BA5B76">
        <w:rPr>
          <w:sz w:val="22"/>
          <w:szCs w:val="22"/>
          <w:lang w:val="it-IT"/>
        </w:rPr>
        <w:t>raportează</w:t>
      </w:r>
      <w:proofErr w:type="spellEnd"/>
      <w:r w:rsidRPr="00BA5B76">
        <w:rPr>
          <w:sz w:val="22"/>
          <w:szCs w:val="22"/>
          <w:lang w:val="it-IT"/>
        </w:rPr>
        <w:t xml:space="preserve"> ca </w:t>
      </w:r>
      <w:proofErr w:type="spellStart"/>
      <w:r w:rsidRPr="00BA5B76">
        <w:rPr>
          <w:sz w:val="22"/>
          <w:szCs w:val="22"/>
          <w:lang w:val="it-IT"/>
        </w:rPr>
        <w:t>accident</w:t>
      </w:r>
      <w:proofErr w:type="spellEnd"/>
      <w:r w:rsidRPr="00BA5B76">
        <w:rPr>
          <w:sz w:val="22"/>
          <w:szCs w:val="22"/>
          <w:lang w:val="it-IT"/>
        </w:rPr>
        <w:t xml:space="preserve"> de </w:t>
      </w:r>
      <w:proofErr w:type="spellStart"/>
      <w:r w:rsidRPr="00BA5B76">
        <w:rPr>
          <w:sz w:val="22"/>
          <w:szCs w:val="22"/>
          <w:lang w:val="it-IT"/>
        </w:rPr>
        <w:t>muncă</w:t>
      </w:r>
      <w:proofErr w:type="spellEnd"/>
      <w:r w:rsidRPr="00BA5B76">
        <w:rPr>
          <w:sz w:val="22"/>
          <w:szCs w:val="22"/>
          <w:lang w:val="it-IT"/>
        </w:rPr>
        <w:t xml:space="preserve"> de </w:t>
      </w:r>
      <w:proofErr w:type="spellStart"/>
      <w:r w:rsidRPr="00BA5B76">
        <w:rPr>
          <w:sz w:val="22"/>
          <w:szCs w:val="22"/>
          <w:lang w:val="it-IT"/>
        </w:rPr>
        <w:t>către</w:t>
      </w:r>
      <w:proofErr w:type="spellEnd"/>
      <w:r w:rsidRPr="00BA5B76">
        <w:rPr>
          <w:sz w:val="22"/>
          <w:szCs w:val="22"/>
          <w:lang w:val="it-IT"/>
        </w:rPr>
        <w:t xml:space="preserve"> Prestator.</w:t>
      </w:r>
    </w:p>
    <w:p w14:paraId="49C9405C" w14:textId="1CE14457"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w:t>
      </w:r>
      <w:r w:rsidR="00BA5B76">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7E19BDD5"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BA5B76">
        <w:rPr>
          <w:sz w:val="22"/>
          <w:szCs w:val="22"/>
          <w:lang w:val="it-IT"/>
        </w:rPr>
        <w:t>9</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2A5998FD"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w:t>
      </w:r>
      <w:r w:rsidR="00BA5B76">
        <w:rPr>
          <w:sz w:val="22"/>
          <w:szCs w:val="22"/>
          <w:lang w:val="it-IT"/>
        </w:rPr>
        <w:t>20</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 </w:t>
      </w:r>
      <w:proofErr w:type="spellStart"/>
      <w:r w:rsidR="00677261" w:rsidRPr="00677261">
        <w:rPr>
          <w:sz w:val="22"/>
          <w:szCs w:val="22"/>
          <w:lang w:val="it-IT"/>
        </w:rPr>
        <w:t>dupa</w:t>
      </w:r>
      <w:proofErr w:type="spellEnd"/>
      <w:r w:rsidR="00677261" w:rsidRPr="00677261">
        <w:rPr>
          <w:sz w:val="22"/>
          <w:szCs w:val="22"/>
          <w:lang w:val="it-IT"/>
        </w:rPr>
        <w:t xml:space="preserve"> </w:t>
      </w:r>
      <w:proofErr w:type="spellStart"/>
      <w:r w:rsidR="00677261" w:rsidRPr="00677261">
        <w:rPr>
          <w:sz w:val="22"/>
          <w:szCs w:val="22"/>
          <w:lang w:val="it-IT"/>
        </w:rPr>
        <w:t>fiecare</w:t>
      </w:r>
      <w:proofErr w:type="spellEnd"/>
      <w:r w:rsidR="00677261" w:rsidRPr="00677261">
        <w:rPr>
          <w:sz w:val="22"/>
          <w:szCs w:val="22"/>
          <w:lang w:val="it-IT"/>
        </w:rPr>
        <w:t xml:space="preserve"> verificare </w:t>
      </w:r>
      <w:proofErr w:type="spellStart"/>
      <w:r w:rsidR="00677261" w:rsidRPr="00677261">
        <w:rPr>
          <w:sz w:val="22"/>
          <w:szCs w:val="22"/>
          <w:lang w:val="it-IT"/>
        </w:rPr>
        <w:t>lunara</w:t>
      </w:r>
      <w:proofErr w:type="spellEnd"/>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28007E"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4" w:name="_Hlk342051"/>
      <w:bookmarkStart w:id="5"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28774C46"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6"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1711F">
        <w:rPr>
          <w:sz w:val="22"/>
          <w:szCs w:val="22"/>
          <w:lang w:val="it-IT"/>
        </w:rPr>
        <w:t>,</w:t>
      </w:r>
      <w:r w:rsidR="003A385B" w:rsidRPr="00E93C01">
        <w:rPr>
          <w:sz w:val="22"/>
          <w:szCs w:val="22"/>
          <w:lang w:val="it-IT"/>
        </w:rPr>
        <w:t xml:space="preserve"> </w:t>
      </w:r>
      <w:bookmarkEnd w:id="6"/>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1711F">
        <w:rPr>
          <w:sz w:val="22"/>
          <w:szCs w:val="22"/>
          <w:lang w:val="it-IT"/>
        </w:rPr>
        <w:t>,</w:t>
      </w:r>
      <w:r w:rsidR="0031711F" w:rsidRPr="0031711F">
        <w:rPr>
          <w:lang w:val="it-IT"/>
        </w:rPr>
        <w:t xml:space="preserve"> </w:t>
      </w:r>
      <w:proofErr w:type="spellStart"/>
      <w:r w:rsidR="0031711F" w:rsidRPr="0031711F">
        <w:rPr>
          <w:sz w:val="22"/>
          <w:szCs w:val="22"/>
          <w:lang w:val="it-IT"/>
        </w:rPr>
        <w:t>semnat</w:t>
      </w:r>
      <w:proofErr w:type="spellEnd"/>
      <w:r w:rsidR="0031711F" w:rsidRPr="0031711F">
        <w:rPr>
          <w:sz w:val="22"/>
          <w:szCs w:val="22"/>
          <w:lang w:val="it-IT"/>
        </w:rPr>
        <w:t xml:space="preserve"> de </w:t>
      </w:r>
      <w:proofErr w:type="spellStart"/>
      <w:r w:rsidR="0031711F" w:rsidRPr="0031711F">
        <w:rPr>
          <w:sz w:val="22"/>
          <w:szCs w:val="22"/>
          <w:lang w:val="it-IT"/>
        </w:rPr>
        <w:t>catre</w:t>
      </w:r>
      <w:proofErr w:type="spellEnd"/>
      <w:r w:rsidR="0031711F" w:rsidRPr="0031711F">
        <w:rPr>
          <w:sz w:val="22"/>
          <w:szCs w:val="22"/>
          <w:lang w:val="it-IT"/>
        </w:rPr>
        <w:t xml:space="preserve"> </w:t>
      </w:r>
      <w:proofErr w:type="spellStart"/>
      <w:r w:rsidR="0031711F" w:rsidRPr="0031711F">
        <w:rPr>
          <w:sz w:val="22"/>
          <w:szCs w:val="22"/>
          <w:lang w:val="it-IT"/>
        </w:rPr>
        <w:t>reprezentantul</w:t>
      </w:r>
      <w:proofErr w:type="spellEnd"/>
      <w:r w:rsidR="0031711F" w:rsidRPr="0031711F">
        <w:rPr>
          <w:sz w:val="22"/>
          <w:szCs w:val="22"/>
          <w:lang w:val="it-IT"/>
        </w:rPr>
        <w:t xml:space="preserve"> </w:t>
      </w:r>
      <w:proofErr w:type="spellStart"/>
      <w:r w:rsidR="0031711F" w:rsidRPr="0031711F">
        <w:rPr>
          <w:sz w:val="22"/>
          <w:szCs w:val="22"/>
          <w:lang w:val="it-IT"/>
        </w:rPr>
        <w:t>Achizitorului</w:t>
      </w:r>
      <w:proofErr w:type="spellEnd"/>
      <w:r w:rsidR="001B6F2C" w:rsidRPr="00E93C01">
        <w:rPr>
          <w:sz w:val="22"/>
          <w:szCs w:val="22"/>
          <w:lang w:val="it-IT"/>
        </w:rPr>
        <w:t xml:space="preserv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0ECA7FB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 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28007E"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7C07C56A"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lastRenderedPageBreak/>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w:t>
      </w:r>
      <w:r w:rsidR="000D74D5">
        <w:rPr>
          <w:sz w:val="22"/>
          <w:szCs w:val="22"/>
          <w:lang w:val="it-IT"/>
        </w:rPr>
        <w:t>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28007E"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28007E"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9F2659"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9F2659">
        <w:rPr>
          <w:b/>
          <w:sz w:val="22"/>
          <w:szCs w:val="22"/>
          <w:lang w:val="fr-FR"/>
        </w:rPr>
        <w:t>1</w:t>
      </w:r>
      <w:r w:rsidR="006D23BC" w:rsidRPr="009F2659">
        <w:rPr>
          <w:b/>
          <w:sz w:val="22"/>
          <w:szCs w:val="22"/>
          <w:lang w:val="fr-FR"/>
        </w:rPr>
        <w:t>4</w:t>
      </w:r>
      <w:r w:rsidRPr="009F2659">
        <w:rPr>
          <w:b/>
          <w:sz w:val="22"/>
          <w:szCs w:val="22"/>
          <w:lang w:val="fr-FR"/>
        </w:rPr>
        <w:t>.  RECEPŢIE ŞI VERIFICĂRI</w:t>
      </w:r>
      <w:r w:rsidR="000531CB" w:rsidRPr="009F2659">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9F2659">
        <w:rPr>
          <w:noProof/>
          <w:sz w:val="22"/>
          <w:szCs w:val="22"/>
          <w:lang w:val="fr-FR"/>
        </w:rPr>
        <w:t>1</w:t>
      </w:r>
      <w:r w:rsidR="006D23BC" w:rsidRPr="009F2659">
        <w:rPr>
          <w:noProof/>
          <w:sz w:val="22"/>
          <w:szCs w:val="22"/>
          <w:lang w:val="fr-FR"/>
        </w:rPr>
        <w:t>4</w:t>
      </w:r>
      <w:r w:rsidRPr="009F2659">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74E97F41" w14:textId="77777777" w:rsidR="0031711F" w:rsidRDefault="0031711F" w:rsidP="00421E86">
      <w:pPr>
        <w:autoSpaceDE w:val="0"/>
        <w:autoSpaceDN w:val="0"/>
        <w:adjustRightInd w:val="0"/>
        <w:spacing w:line="276" w:lineRule="auto"/>
        <w:ind w:right="-54"/>
        <w:jc w:val="both"/>
        <w:outlineLvl w:val="0"/>
        <w:rPr>
          <w:sz w:val="22"/>
          <w:szCs w:val="22"/>
          <w:lang w:val="pt-BR"/>
        </w:rPr>
      </w:pPr>
    </w:p>
    <w:p w14:paraId="65D41153" w14:textId="72419FE3" w:rsidR="0031711F" w:rsidRPr="0031711F" w:rsidRDefault="0031711F" w:rsidP="0031711F">
      <w:pPr>
        <w:autoSpaceDE w:val="0"/>
        <w:autoSpaceDN w:val="0"/>
        <w:adjustRightInd w:val="0"/>
        <w:spacing w:line="276" w:lineRule="auto"/>
        <w:ind w:right="-54"/>
        <w:jc w:val="both"/>
        <w:outlineLvl w:val="0"/>
        <w:rPr>
          <w:b/>
          <w:bCs/>
          <w:sz w:val="22"/>
          <w:szCs w:val="22"/>
          <w:lang w:val="pt-BR"/>
        </w:rPr>
      </w:pPr>
      <w:r>
        <w:rPr>
          <w:sz w:val="22"/>
          <w:szCs w:val="22"/>
          <w:lang w:val="pt-BR"/>
        </w:rPr>
        <w:tab/>
      </w:r>
      <w:r w:rsidRPr="0031711F">
        <w:rPr>
          <w:b/>
          <w:bCs/>
          <w:sz w:val="22"/>
          <w:szCs w:val="22"/>
          <w:lang w:val="pt-BR"/>
        </w:rPr>
        <w:t>15. CONDIŢII DE GARANŢIE</w:t>
      </w:r>
    </w:p>
    <w:p w14:paraId="13A99AE3" w14:textId="3C1DFB14" w:rsidR="0031711F" w:rsidRPr="0031711F"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.1. </w:t>
      </w:r>
      <w:proofErr w:type="spellStart"/>
      <w:r w:rsidRPr="0031711F">
        <w:rPr>
          <w:sz w:val="22"/>
          <w:szCs w:val="22"/>
          <w:lang w:val="pt-BR"/>
        </w:rPr>
        <w:t>Garanţia</w:t>
      </w:r>
      <w:proofErr w:type="spellEnd"/>
      <w:r w:rsidRPr="0031711F">
        <w:rPr>
          <w:sz w:val="22"/>
          <w:szCs w:val="22"/>
          <w:lang w:val="pt-BR"/>
        </w:rPr>
        <w:t xml:space="preserve"> de </w:t>
      </w:r>
      <w:proofErr w:type="spellStart"/>
      <w:r w:rsidRPr="0031711F">
        <w:rPr>
          <w:sz w:val="22"/>
          <w:szCs w:val="22"/>
          <w:lang w:val="pt-BR"/>
        </w:rPr>
        <w:t>prestare</w:t>
      </w:r>
      <w:proofErr w:type="spellEnd"/>
      <w:r w:rsidRPr="0031711F">
        <w:rPr>
          <w:sz w:val="22"/>
          <w:szCs w:val="22"/>
          <w:lang w:val="pt-BR"/>
        </w:rPr>
        <w:t xml:space="preserve"> a </w:t>
      </w:r>
      <w:proofErr w:type="spellStart"/>
      <w:r w:rsidRPr="0031711F">
        <w:rPr>
          <w:sz w:val="22"/>
          <w:szCs w:val="22"/>
          <w:lang w:val="pt-BR"/>
        </w:rPr>
        <w:t>serviciului</w:t>
      </w:r>
      <w:proofErr w:type="spellEnd"/>
      <w:r w:rsidRPr="0031711F">
        <w:rPr>
          <w:sz w:val="22"/>
          <w:szCs w:val="22"/>
          <w:lang w:val="pt-BR"/>
        </w:rPr>
        <w:t xml:space="preserve"> este de 12 </w:t>
      </w:r>
      <w:proofErr w:type="spellStart"/>
      <w:r w:rsidRPr="0031711F">
        <w:rPr>
          <w:sz w:val="22"/>
          <w:szCs w:val="22"/>
          <w:lang w:val="pt-BR"/>
        </w:rPr>
        <w:t>luni</w:t>
      </w:r>
      <w:proofErr w:type="spellEnd"/>
      <w:r w:rsidRPr="0031711F">
        <w:rPr>
          <w:sz w:val="22"/>
          <w:szCs w:val="22"/>
          <w:lang w:val="pt-BR"/>
        </w:rPr>
        <w:t xml:space="preserve">. </w:t>
      </w:r>
      <w:proofErr w:type="spellStart"/>
      <w:r w:rsidRPr="0031711F">
        <w:rPr>
          <w:sz w:val="22"/>
          <w:szCs w:val="22"/>
          <w:lang w:val="pt-BR"/>
        </w:rPr>
        <w:t>Garanţia</w:t>
      </w:r>
      <w:proofErr w:type="spellEnd"/>
      <w:r w:rsidRPr="0031711F">
        <w:rPr>
          <w:sz w:val="22"/>
          <w:szCs w:val="22"/>
          <w:lang w:val="pt-BR"/>
        </w:rPr>
        <w:t xml:space="preserve"> este </w:t>
      </w:r>
      <w:proofErr w:type="spellStart"/>
      <w:r w:rsidRPr="0031711F">
        <w:rPr>
          <w:sz w:val="22"/>
          <w:szCs w:val="22"/>
          <w:lang w:val="pt-BR"/>
        </w:rPr>
        <w:t>menţinută</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condiţiile</w:t>
      </w:r>
      <w:proofErr w:type="spellEnd"/>
      <w:r w:rsidRPr="0031711F">
        <w:rPr>
          <w:sz w:val="22"/>
          <w:szCs w:val="22"/>
          <w:lang w:val="pt-BR"/>
        </w:rPr>
        <w:t xml:space="preserve"> de </w:t>
      </w:r>
      <w:proofErr w:type="spellStart"/>
      <w:r w:rsidRPr="0031711F">
        <w:rPr>
          <w:sz w:val="22"/>
          <w:szCs w:val="22"/>
          <w:lang w:val="pt-BR"/>
        </w:rPr>
        <w:t>exploatare</w:t>
      </w:r>
      <w:proofErr w:type="spellEnd"/>
      <w:r w:rsidRPr="0031711F">
        <w:rPr>
          <w:sz w:val="22"/>
          <w:szCs w:val="22"/>
          <w:lang w:val="pt-BR"/>
        </w:rPr>
        <w:t xml:space="preserve"> </w:t>
      </w:r>
      <w:proofErr w:type="spellStart"/>
      <w:r w:rsidRPr="0031711F">
        <w:rPr>
          <w:sz w:val="22"/>
          <w:szCs w:val="22"/>
          <w:lang w:val="pt-BR"/>
        </w:rPr>
        <w:t>şi</w:t>
      </w:r>
      <w:proofErr w:type="spellEnd"/>
      <w:r w:rsidRPr="0031711F">
        <w:rPr>
          <w:sz w:val="22"/>
          <w:szCs w:val="22"/>
          <w:lang w:val="pt-BR"/>
        </w:rPr>
        <w:t xml:space="preserve"> </w:t>
      </w:r>
      <w:proofErr w:type="spellStart"/>
      <w:r w:rsidRPr="0031711F">
        <w:rPr>
          <w:sz w:val="22"/>
          <w:szCs w:val="22"/>
          <w:lang w:val="pt-BR"/>
        </w:rPr>
        <w:t>întreţinere</w:t>
      </w:r>
      <w:proofErr w:type="spellEnd"/>
      <w:r w:rsidRPr="0031711F">
        <w:rPr>
          <w:sz w:val="22"/>
          <w:szCs w:val="22"/>
          <w:lang w:val="pt-BR"/>
        </w:rPr>
        <w:t xml:space="preserve"> </w:t>
      </w:r>
      <w:proofErr w:type="spellStart"/>
      <w:r w:rsidRPr="0031711F">
        <w:rPr>
          <w:sz w:val="22"/>
          <w:szCs w:val="22"/>
          <w:lang w:val="pt-BR"/>
        </w:rPr>
        <w:t>precizate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cartea</w:t>
      </w:r>
      <w:proofErr w:type="spellEnd"/>
      <w:r w:rsidRPr="0031711F">
        <w:rPr>
          <w:sz w:val="22"/>
          <w:szCs w:val="22"/>
          <w:lang w:val="pt-BR"/>
        </w:rPr>
        <w:t xml:space="preserve"> </w:t>
      </w:r>
      <w:proofErr w:type="spellStart"/>
      <w:r w:rsidRPr="0031711F">
        <w:rPr>
          <w:sz w:val="22"/>
          <w:szCs w:val="22"/>
          <w:lang w:val="pt-BR"/>
        </w:rPr>
        <w:t>tehnică</w:t>
      </w:r>
      <w:proofErr w:type="spellEnd"/>
      <w:r w:rsidRPr="0031711F">
        <w:rPr>
          <w:sz w:val="22"/>
          <w:szCs w:val="22"/>
          <w:lang w:val="pt-BR"/>
        </w:rPr>
        <w:t xml:space="preserve"> a </w:t>
      </w:r>
      <w:proofErr w:type="spellStart"/>
      <w:r w:rsidRPr="0031711F">
        <w:rPr>
          <w:sz w:val="22"/>
          <w:szCs w:val="22"/>
          <w:lang w:val="pt-BR"/>
        </w:rPr>
        <w:t>echipamentelor</w:t>
      </w:r>
      <w:proofErr w:type="spellEnd"/>
      <w:r w:rsidRPr="0031711F">
        <w:rPr>
          <w:sz w:val="22"/>
          <w:szCs w:val="22"/>
          <w:lang w:val="pt-BR"/>
        </w:rPr>
        <w:t xml:space="preserve">. </w:t>
      </w:r>
      <w:proofErr w:type="spellStart"/>
      <w:r w:rsidRPr="0031711F">
        <w:rPr>
          <w:sz w:val="22"/>
          <w:szCs w:val="22"/>
          <w:lang w:val="pt-BR"/>
        </w:rPr>
        <w:t>Defecţiunile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perioada</w:t>
      </w:r>
      <w:proofErr w:type="spellEnd"/>
      <w:r w:rsidRPr="0031711F">
        <w:rPr>
          <w:sz w:val="22"/>
          <w:szCs w:val="22"/>
          <w:lang w:val="pt-BR"/>
        </w:rPr>
        <w:t xml:space="preserve"> de </w:t>
      </w:r>
      <w:proofErr w:type="spellStart"/>
      <w:r w:rsidRPr="0031711F">
        <w:rPr>
          <w:sz w:val="22"/>
          <w:szCs w:val="22"/>
          <w:lang w:val="pt-BR"/>
        </w:rPr>
        <w:t>garanţie</w:t>
      </w:r>
      <w:proofErr w:type="spellEnd"/>
      <w:r w:rsidRPr="0031711F">
        <w:rPr>
          <w:sz w:val="22"/>
          <w:szCs w:val="22"/>
          <w:lang w:val="pt-BR"/>
        </w:rPr>
        <w:t xml:space="preserve"> se </w:t>
      </w:r>
      <w:proofErr w:type="spellStart"/>
      <w:r w:rsidRPr="0031711F">
        <w:rPr>
          <w:sz w:val="22"/>
          <w:szCs w:val="22"/>
          <w:lang w:val="pt-BR"/>
        </w:rPr>
        <w:t>vor</w:t>
      </w:r>
      <w:proofErr w:type="spellEnd"/>
      <w:r w:rsidRPr="0031711F">
        <w:rPr>
          <w:sz w:val="22"/>
          <w:szCs w:val="22"/>
          <w:lang w:val="pt-BR"/>
        </w:rPr>
        <w:t xml:space="preserve"> remedia de </w:t>
      </w:r>
      <w:proofErr w:type="spellStart"/>
      <w:r w:rsidRPr="0031711F">
        <w:rPr>
          <w:sz w:val="22"/>
          <w:szCs w:val="22"/>
          <w:lang w:val="pt-BR"/>
        </w:rPr>
        <w:t>către</w:t>
      </w:r>
      <w:proofErr w:type="spellEnd"/>
      <w:r w:rsidRPr="0031711F">
        <w:rPr>
          <w:sz w:val="22"/>
          <w:szCs w:val="22"/>
          <w:lang w:val="pt-BR"/>
        </w:rPr>
        <w:t xml:space="preserve"> </w:t>
      </w:r>
      <w:proofErr w:type="spellStart"/>
      <w:r w:rsidRPr="0031711F">
        <w:rPr>
          <w:sz w:val="22"/>
          <w:szCs w:val="22"/>
          <w:lang w:val="pt-BR"/>
        </w:rPr>
        <w:t>Prestator</w:t>
      </w:r>
      <w:proofErr w:type="spellEnd"/>
      <w:r w:rsidRPr="0031711F">
        <w:rPr>
          <w:sz w:val="22"/>
          <w:szCs w:val="22"/>
          <w:lang w:val="pt-BR"/>
        </w:rPr>
        <w:t xml:space="preserve">, </w:t>
      </w:r>
      <w:proofErr w:type="spellStart"/>
      <w:r w:rsidRPr="0031711F">
        <w:rPr>
          <w:sz w:val="22"/>
          <w:szCs w:val="22"/>
          <w:lang w:val="pt-BR"/>
        </w:rPr>
        <w:t>acordând</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fiecare</w:t>
      </w:r>
      <w:proofErr w:type="spellEnd"/>
      <w:r w:rsidRPr="0031711F">
        <w:rPr>
          <w:sz w:val="22"/>
          <w:szCs w:val="22"/>
          <w:lang w:val="pt-BR"/>
        </w:rPr>
        <w:t xml:space="preserve"> </w:t>
      </w:r>
      <w:proofErr w:type="spellStart"/>
      <w:r w:rsidRPr="0031711F">
        <w:rPr>
          <w:sz w:val="22"/>
          <w:szCs w:val="22"/>
          <w:lang w:val="pt-BR"/>
        </w:rPr>
        <w:t>operaţiune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parte </w:t>
      </w:r>
      <w:proofErr w:type="spellStart"/>
      <w:r w:rsidRPr="0031711F">
        <w:rPr>
          <w:sz w:val="22"/>
          <w:szCs w:val="22"/>
          <w:lang w:val="pt-BR"/>
        </w:rPr>
        <w:t>garanţia</w:t>
      </w:r>
      <w:proofErr w:type="spellEnd"/>
      <w:r w:rsidRPr="0031711F">
        <w:rPr>
          <w:sz w:val="22"/>
          <w:szCs w:val="22"/>
          <w:lang w:val="pt-BR"/>
        </w:rPr>
        <w:t xml:space="preserve"> </w:t>
      </w:r>
      <w:proofErr w:type="spellStart"/>
      <w:r w:rsidRPr="0031711F">
        <w:rPr>
          <w:sz w:val="22"/>
          <w:szCs w:val="22"/>
          <w:lang w:val="pt-BR"/>
        </w:rPr>
        <w:t>serviciului</w:t>
      </w:r>
      <w:proofErr w:type="spellEnd"/>
      <w:r w:rsidRPr="0031711F">
        <w:rPr>
          <w:sz w:val="22"/>
          <w:szCs w:val="22"/>
          <w:lang w:val="pt-BR"/>
        </w:rPr>
        <w:t xml:space="preserve"> </w:t>
      </w:r>
      <w:proofErr w:type="spellStart"/>
      <w:r w:rsidRPr="0031711F">
        <w:rPr>
          <w:sz w:val="22"/>
          <w:szCs w:val="22"/>
          <w:lang w:val="pt-BR"/>
        </w:rPr>
        <w:t>prestat</w:t>
      </w:r>
      <w:proofErr w:type="spellEnd"/>
      <w:r w:rsidRPr="0031711F">
        <w:rPr>
          <w:sz w:val="22"/>
          <w:szCs w:val="22"/>
          <w:lang w:val="pt-BR"/>
        </w:rPr>
        <w:t>.</w:t>
      </w:r>
    </w:p>
    <w:p w14:paraId="6CA7A1FF" w14:textId="61528E7A" w:rsidR="0031711F" w:rsidRPr="0031711F"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.2. </w:t>
      </w:r>
      <w:proofErr w:type="spellStart"/>
      <w:r w:rsidRPr="0031711F">
        <w:rPr>
          <w:sz w:val="22"/>
          <w:szCs w:val="22"/>
          <w:lang w:val="pt-BR"/>
        </w:rPr>
        <w:t>Viciile</w:t>
      </w:r>
      <w:proofErr w:type="spellEnd"/>
      <w:r w:rsidRPr="0031711F">
        <w:rPr>
          <w:sz w:val="22"/>
          <w:szCs w:val="22"/>
          <w:lang w:val="pt-BR"/>
        </w:rPr>
        <w:t xml:space="preserve"> </w:t>
      </w:r>
      <w:proofErr w:type="spellStart"/>
      <w:r w:rsidRPr="0031711F">
        <w:rPr>
          <w:sz w:val="22"/>
          <w:szCs w:val="22"/>
          <w:lang w:val="pt-BR"/>
        </w:rPr>
        <w:t>ascunse</w:t>
      </w:r>
      <w:proofErr w:type="spellEnd"/>
      <w:r w:rsidRPr="0031711F">
        <w:rPr>
          <w:sz w:val="22"/>
          <w:szCs w:val="22"/>
          <w:lang w:val="pt-BR"/>
        </w:rPr>
        <w:t xml:space="preserve"> (material </w:t>
      </w:r>
      <w:proofErr w:type="spellStart"/>
      <w:r w:rsidRPr="0031711F">
        <w:rPr>
          <w:sz w:val="22"/>
          <w:szCs w:val="22"/>
          <w:lang w:val="pt-BR"/>
        </w:rPr>
        <w:t>şi</w:t>
      </w:r>
      <w:proofErr w:type="spellEnd"/>
      <w:r w:rsidRPr="0031711F">
        <w:rPr>
          <w:sz w:val="22"/>
          <w:szCs w:val="22"/>
          <w:lang w:val="pt-BR"/>
        </w:rPr>
        <w:t>/</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manoperă</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cadrul</w:t>
      </w:r>
      <w:proofErr w:type="spellEnd"/>
      <w:r w:rsidRPr="0031711F">
        <w:rPr>
          <w:sz w:val="22"/>
          <w:szCs w:val="22"/>
          <w:lang w:val="pt-BR"/>
        </w:rPr>
        <w:t xml:space="preserve"> </w:t>
      </w:r>
      <w:proofErr w:type="spellStart"/>
      <w:r w:rsidRPr="0031711F">
        <w:rPr>
          <w:sz w:val="22"/>
          <w:szCs w:val="22"/>
          <w:lang w:val="pt-BR"/>
        </w:rPr>
        <w:t>prestării</w:t>
      </w:r>
      <w:proofErr w:type="spellEnd"/>
      <w:r w:rsidRPr="0031711F">
        <w:rPr>
          <w:sz w:val="22"/>
          <w:szCs w:val="22"/>
          <w:lang w:val="pt-BR"/>
        </w:rPr>
        <w:t xml:space="preserve"> </w:t>
      </w:r>
      <w:proofErr w:type="spellStart"/>
      <w:r w:rsidRPr="0031711F">
        <w:rPr>
          <w:sz w:val="22"/>
          <w:szCs w:val="22"/>
          <w:lang w:val="pt-BR"/>
        </w:rPr>
        <w:t>serviciilor</w:t>
      </w:r>
      <w:proofErr w:type="spellEnd"/>
      <w:r w:rsidRPr="0031711F">
        <w:rPr>
          <w:sz w:val="22"/>
          <w:szCs w:val="22"/>
          <w:lang w:val="pt-BR"/>
        </w:rPr>
        <w:t xml:space="preserve"> de </w:t>
      </w:r>
      <w:proofErr w:type="spellStart"/>
      <w:r w:rsidRPr="0031711F">
        <w:rPr>
          <w:sz w:val="22"/>
          <w:szCs w:val="22"/>
          <w:lang w:val="pt-BR"/>
        </w:rPr>
        <w:t>întreţinere</w:t>
      </w:r>
      <w:proofErr w:type="spellEnd"/>
      <w:r w:rsidRPr="0031711F">
        <w:rPr>
          <w:sz w:val="22"/>
          <w:szCs w:val="22"/>
          <w:lang w:val="pt-BR"/>
        </w:rPr>
        <w:t xml:space="preserve">, </w:t>
      </w:r>
      <w:proofErr w:type="spellStart"/>
      <w:r w:rsidRPr="0031711F">
        <w:rPr>
          <w:sz w:val="22"/>
          <w:szCs w:val="22"/>
          <w:lang w:val="pt-BR"/>
        </w:rPr>
        <w:t>vor</w:t>
      </w:r>
      <w:proofErr w:type="spellEnd"/>
      <w:r w:rsidRPr="0031711F">
        <w:rPr>
          <w:sz w:val="22"/>
          <w:szCs w:val="22"/>
          <w:lang w:val="pt-BR"/>
        </w:rPr>
        <w:t xml:space="preserve"> </w:t>
      </w:r>
      <w:proofErr w:type="spellStart"/>
      <w:r w:rsidRPr="0031711F">
        <w:rPr>
          <w:sz w:val="22"/>
          <w:szCs w:val="22"/>
          <w:lang w:val="pt-BR"/>
        </w:rPr>
        <w:t>fi</w:t>
      </w:r>
      <w:proofErr w:type="spellEnd"/>
      <w:r w:rsidRPr="0031711F">
        <w:rPr>
          <w:sz w:val="22"/>
          <w:szCs w:val="22"/>
          <w:lang w:val="pt-BR"/>
        </w:rPr>
        <w:t xml:space="preserve"> </w:t>
      </w:r>
      <w:proofErr w:type="spellStart"/>
      <w:r w:rsidRPr="0031711F">
        <w:rPr>
          <w:sz w:val="22"/>
          <w:szCs w:val="22"/>
          <w:lang w:val="pt-BR"/>
        </w:rPr>
        <w:t>remediate</w:t>
      </w:r>
      <w:proofErr w:type="spellEnd"/>
      <w:r w:rsidRPr="0031711F">
        <w:rPr>
          <w:sz w:val="22"/>
          <w:szCs w:val="22"/>
          <w:lang w:val="pt-BR"/>
        </w:rPr>
        <w:t xml:space="preserve"> cu </w:t>
      </w:r>
      <w:proofErr w:type="spellStart"/>
      <w:r w:rsidRPr="0031711F">
        <w:rPr>
          <w:sz w:val="22"/>
          <w:szCs w:val="22"/>
          <w:lang w:val="pt-BR"/>
        </w:rPr>
        <w:t>titlu</w:t>
      </w:r>
      <w:proofErr w:type="spellEnd"/>
      <w:r w:rsidRPr="0031711F">
        <w:rPr>
          <w:sz w:val="22"/>
          <w:szCs w:val="22"/>
          <w:lang w:val="pt-BR"/>
        </w:rPr>
        <w:t xml:space="preserve"> </w:t>
      </w:r>
      <w:proofErr w:type="spellStart"/>
      <w:r w:rsidRPr="0031711F">
        <w:rPr>
          <w:sz w:val="22"/>
          <w:szCs w:val="22"/>
          <w:lang w:val="pt-BR"/>
        </w:rPr>
        <w:t>gratuit</w:t>
      </w:r>
      <w:proofErr w:type="spellEnd"/>
      <w:r w:rsidRPr="0031711F">
        <w:rPr>
          <w:sz w:val="22"/>
          <w:szCs w:val="22"/>
          <w:lang w:val="pt-BR"/>
        </w:rPr>
        <w:t xml:space="preserve"> </w:t>
      </w:r>
      <w:proofErr w:type="spellStart"/>
      <w:r w:rsidRPr="0031711F">
        <w:rPr>
          <w:sz w:val="22"/>
          <w:szCs w:val="22"/>
          <w:lang w:val="pt-BR"/>
        </w:rPr>
        <w:t>şi</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cel</w:t>
      </w:r>
      <w:proofErr w:type="spellEnd"/>
      <w:r w:rsidRPr="0031711F">
        <w:rPr>
          <w:sz w:val="22"/>
          <w:szCs w:val="22"/>
          <w:lang w:val="pt-BR"/>
        </w:rPr>
        <w:t xml:space="preserve"> </w:t>
      </w:r>
      <w:proofErr w:type="spellStart"/>
      <w:r w:rsidRPr="0031711F">
        <w:rPr>
          <w:sz w:val="22"/>
          <w:szCs w:val="22"/>
          <w:lang w:val="pt-BR"/>
        </w:rPr>
        <w:t>mai</w:t>
      </w:r>
      <w:proofErr w:type="spellEnd"/>
      <w:r w:rsidRPr="0031711F">
        <w:rPr>
          <w:sz w:val="22"/>
          <w:szCs w:val="22"/>
          <w:lang w:val="pt-BR"/>
        </w:rPr>
        <w:t xml:space="preserve"> </w:t>
      </w:r>
      <w:proofErr w:type="spellStart"/>
      <w:r w:rsidRPr="0031711F">
        <w:rPr>
          <w:sz w:val="22"/>
          <w:szCs w:val="22"/>
          <w:lang w:val="pt-BR"/>
        </w:rPr>
        <w:t>scurt</w:t>
      </w:r>
      <w:proofErr w:type="spellEnd"/>
      <w:r w:rsidRPr="0031711F">
        <w:rPr>
          <w:sz w:val="22"/>
          <w:szCs w:val="22"/>
          <w:lang w:val="pt-BR"/>
        </w:rPr>
        <w:t xml:space="preserve"> </w:t>
      </w:r>
      <w:proofErr w:type="spellStart"/>
      <w:r w:rsidRPr="0031711F">
        <w:rPr>
          <w:sz w:val="22"/>
          <w:szCs w:val="22"/>
          <w:lang w:val="pt-BR"/>
        </w:rPr>
        <w:t>timp</w:t>
      </w:r>
      <w:proofErr w:type="spellEnd"/>
      <w:r w:rsidRPr="0031711F">
        <w:rPr>
          <w:sz w:val="22"/>
          <w:szCs w:val="22"/>
          <w:lang w:val="pt-BR"/>
        </w:rPr>
        <w:t xml:space="preserve">. </w:t>
      </w:r>
    </w:p>
    <w:p w14:paraId="40E24BB1" w14:textId="63522BD9" w:rsidR="0031711F" w:rsidRPr="00E93C01" w:rsidRDefault="0031711F" w:rsidP="0031711F">
      <w:pPr>
        <w:autoSpaceDE w:val="0"/>
        <w:autoSpaceDN w:val="0"/>
        <w:adjustRightInd w:val="0"/>
        <w:spacing w:line="276" w:lineRule="auto"/>
        <w:ind w:right="-54"/>
        <w:jc w:val="both"/>
        <w:outlineLvl w:val="0"/>
        <w:rPr>
          <w:sz w:val="22"/>
          <w:szCs w:val="22"/>
          <w:lang w:val="pt-BR"/>
        </w:rPr>
      </w:pPr>
      <w:r w:rsidRPr="0031711F">
        <w:rPr>
          <w:sz w:val="22"/>
          <w:szCs w:val="22"/>
          <w:lang w:val="pt-BR"/>
        </w:rPr>
        <w:t>1</w:t>
      </w:r>
      <w:r>
        <w:rPr>
          <w:sz w:val="22"/>
          <w:szCs w:val="22"/>
          <w:lang w:val="pt-BR"/>
        </w:rPr>
        <w:t>5</w:t>
      </w:r>
      <w:r w:rsidRPr="0031711F">
        <w:rPr>
          <w:sz w:val="22"/>
          <w:szCs w:val="22"/>
          <w:lang w:val="pt-BR"/>
        </w:rPr>
        <w:t xml:space="preserve">.3. </w:t>
      </w:r>
      <w:proofErr w:type="spellStart"/>
      <w:r w:rsidRPr="0031711F">
        <w:rPr>
          <w:sz w:val="22"/>
          <w:szCs w:val="22"/>
          <w:lang w:val="pt-BR"/>
        </w:rPr>
        <w:t>Garanţia</w:t>
      </w:r>
      <w:proofErr w:type="spellEnd"/>
      <w:r w:rsidRPr="0031711F">
        <w:rPr>
          <w:sz w:val="22"/>
          <w:szCs w:val="22"/>
          <w:lang w:val="pt-BR"/>
        </w:rPr>
        <w:t xml:space="preserve"> se </w:t>
      </w:r>
      <w:proofErr w:type="spellStart"/>
      <w:r w:rsidRPr="0031711F">
        <w:rPr>
          <w:sz w:val="22"/>
          <w:szCs w:val="22"/>
          <w:lang w:val="pt-BR"/>
        </w:rPr>
        <w:t>suspendă</w:t>
      </w:r>
      <w:proofErr w:type="spellEnd"/>
      <w:r w:rsidRPr="0031711F">
        <w:rPr>
          <w:sz w:val="22"/>
          <w:szCs w:val="22"/>
          <w:lang w:val="pt-BR"/>
        </w:rPr>
        <w:t xml:space="preserve"> </w:t>
      </w:r>
      <w:proofErr w:type="spellStart"/>
      <w:r w:rsidRPr="0031711F">
        <w:rPr>
          <w:sz w:val="22"/>
          <w:szCs w:val="22"/>
          <w:lang w:val="pt-BR"/>
        </w:rPr>
        <w:t>dacă</w:t>
      </w:r>
      <w:proofErr w:type="spellEnd"/>
      <w:r w:rsidRPr="0031711F">
        <w:rPr>
          <w:sz w:val="22"/>
          <w:szCs w:val="22"/>
          <w:lang w:val="pt-BR"/>
        </w:rPr>
        <w:t xml:space="preserve"> se </w:t>
      </w:r>
      <w:proofErr w:type="spellStart"/>
      <w:r w:rsidRPr="0031711F">
        <w:rPr>
          <w:sz w:val="22"/>
          <w:szCs w:val="22"/>
          <w:lang w:val="pt-BR"/>
        </w:rPr>
        <w:t>constată</w:t>
      </w:r>
      <w:proofErr w:type="spellEnd"/>
      <w:r w:rsidRPr="0031711F">
        <w:rPr>
          <w:sz w:val="22"/>
          <w:szCs w:val="22"/>
          <w:lang w:val="pt-BR"/>
        </w:rPr>
        <w:t xml:space="preserve"> </w:t>
      </w:r>
      <w:proofErr w:type="spellStart"/>
      <w:r w:rsidRPr="0031711F">
        <w:rPr>
          <w:sz w:val="22"/>
          <w:szCs w:val="22"/>
          <w:lang w:val="pt-BR"/>
        </w:rPr>
        <w:t>intervenţii</w:t>
      </w:r>
      <w:proofErr w:type="spellEnd"/>
      <w:r w:rsidRPr="0031711F">
        <w:rPr>
          <w:sz w:val="22"/>
          <w:szCs w:val="22"/>
          <w:lang w:val="pt-BR"/>
        </w:rPr>
        <w:t xml:space="preserve"> </w:t>
      </w:r>
      <w:proofErr w:type="spellStart"/>
      <w:r w:rsidRPr="0031711F">
        <w:rPr>
          <w:sz w:val="22"/>
          <w:szCs w:val="22"/>
          <w:lang w:val="pt-BR"/>
        </w:rPr>
        <w:t>neautorizate</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scris</w:t>
      </w:r>
      <w:proofErr w:type="spellEnd"/>
      <w:r w:rsidRPr="0031711F">
        <w:rPr>
          <w:sz w:val="22"/>
          <w:szCs w:val="22"/>
          <w:lang w:val="pt-BR"/>
        </w:rPr>
        <w:t xml:space="preserve"> de </w:t>
      </w:r>
      <w:proofErr w:type="spellStart"/>
      <w:r w:rsidRPr="0031711F">
        <w:rPr>
          <w:sz w:val="22"/>
          <w:szCs w:val="22"/>
          <w:lang w:val="pt-BR"/>
        </w:rPr>
        <w:t>Prestator</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efectuarea</w:t>
      </w:r>
      <w:proofErr w:type="spellEnd"/>
      <w:r w:rsidRPr="0031711F">
        <w:rPr>
          <w:sz w:val="22"/>
          <w:szCs w:val="22"/>
          <w:lang w:val="pt-BR"/>
        </w:rPr>
        <w:t xml:space="preserve"> </w:t>
      </w:r>
      <w:proofErr w:type="spellStart"/>
      <w:r w:rsidRPr="0031711F">
        <w:rPr>
          <w:sz w:val="22"/>
          <w:szCs w:val="22"/>
          <w:lang w:val="pt-BR"/>
        </w:rPr>
        <w:t>întreţinerii</w:t>
      </w:r>
      <w:proofErr w:type="spellEnd"/>
      <w:r w:rsidRPr="0031711F">
        <w:rPr>
          <w:sz w:val="22"/>
          <w:szCs w:val="22"/>
          <w:lang w:val="pt-BR"/>
        </w:rPr>
        <w:t xml:space="preserve"> </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reparaţiilor</w:t>
      </w:r>
      <w:proofErr w:type="spellEnd"/>
      <w:r w:rsidRPr="0031711F">
        <w:rPr>
          <w:sz w:val="22"/>
          <w:szCs w:val="22"/>
          <w:lang w:val="pt-BR"/>
        </w:rPr>
        <w:t xml:space="preserve"> </w:t>
      </w:r>
      <w:proofErr w:type="spellStart"/>
      <w:r w:rsidRPr="0031711F">
        <w:rPr>
          <w:sz w:val="22"/>
          <w:szCs w:val="22"/>
          <w:lang w:val="pt-BR"/>
        </w:rPr>
        <w:t>accidentale</w:t>
      </w:r>
      <w:proofErr w:type="spellEnd"/>
      <w:r w:rsidRPr="0031711F">
        <w:rPr>
          <w:sz w:val="22"/>
          <w:szCs w:val="22"/>
          <w:lang w:val="pt-BR"/>
        </w:rPr>
        <w:t xml:space="preserve">. </w:t>
      </w:r>
      <w:proofErr w:type="spellStart"/>
      <w:r w:rsidRPr="0031711F">
        <w:rPr>
          <w:sz w:val="22"/>
          <w:szCs w:val="22"/>
          <w:lang w:val="pt-BR"/>
        </w:rPr>
        <w:t>Eventualele</w:t>
      </w:r>
      <w:proofErr w:type="spellEnd"/>
      <w:r w:rsidRPr="0031711F">
        <w:rPr>
          <w:sz w:val="22"/>
          <w:szCs w:val="22"/>
          <w:lang w:val="pt-BR"/>
        </w:rPr>
        <w:t xml:space="preserve"> </w:t>
      </w:r>
      <w:proofErr w:type="spellStart"/>
      <w:r w:rsidRPr="0031711F">
        <w:rPr>
          <w:sz w:val="22"/>
          <w:szCs w:val="22"/>
          <w:lang w:val="pt-BR"/>
        </w:rPr>
        <w:t>defecţiuni</w:t>
      </w:r>
      <w:proofErr w:type="spellEnd"/>
      <w:r w:rsidRPr="0031711F">
        <w:rPr>
          <w:sz w:val="22"/>
          <w:szCs w:val="22"/>
          <w:lang w:val="pt-BR"/>
        </w:rPr>
        <w:t xml:space="preserve"> </w:t>
      </w:r>
      <w:proofErr w:type="spellStart"/>
      <w:r w:rsidRPr="0031711F">
        <w:rPr>
          <w:sz w:val="22"/>
          <w:szCs w:val="22"/>
          <w:lang w:val="pt-BR"/>
        </w:rPr>
        <w:t>produse</w:t>
      </w:r>
      <w:proofErr w:type="spellEnd"/>
      <w:r w:rsidRPr="0031711F">
        <w:rPr>
          <w:sz w:val="22"/>
          <w:szCs w:val="22"/>
          <w:lang w:val="pt-BR"/>
        </w:rPr>
        <w:t xml:space="preserve"> </w:t>
      </w:r>
      <w:proofErr w:type="spellStart"/>
      <w:r w:rsidRPr="0031711F">
        <w:rPr>
          <w:sz w:val="22"/>
          <w:szCs w:val="22"/>
          <w:lang w:val="pt-BR"/>
        </w:rPr>
        <w:t>prin</w:t>
      </w:r>
      <w:proofErr w:type="spellEnd"/>
      <w:r w:rsidRPr="0031711F">
        <w:rPr>
          <w:sz w:val="22"/>
          <w:szCs w:val="22"/>
          <w:lang w:val="pt-BR"/>
        </w:rPr>
        <w:t xml:space="preserve"> </w:t>
      </w:r>
      <w:proofErr w:type="spellStart"/>
      <w:r w:rsidRPr="0031711F">
        <w:rPr>
          <w:sz w:val="22"/>
          <w:szCs w:val="22"/>
          <w:lang w:val="pt-BR"/>
        </w:rPr>
        <w:t>acte</w:t>
      </w:r>
      <w:proofErr w:type="spellEnd"/>
      <w:r w:rsidRPr="0031711F">
        <w:rPr>
          <w:sz w:val="22"/>
          <w:szCs w:val="22"/>
          <w:lang w:val="pt-BR"/>
        </w:rPr>
        <w:t xml:space="preserve"> de </w:t>
      </w:r>
      <w:proofErr w:type="spellStart"/>
      <w:r w:rsidRPr="0031711F">
        <w:rPr>
          <w:sz w:val="22"/>
          <w:szCs w:val="22"/>
          <w:lang w:val="pt-BR"/>
        </w:rPr>
        <w:t>vandalism</w:t>
      </w:r>
      <w:proofErr w:type="spellEnd"/>
      <w:r w:rsidRPr="0031711F">
        <w:rPr>
          <w:sz w:val="22"/>
          <w:szCs w:val="22"/>
          <w:lang w:val="pt-BR"/>
        </w:rPr>
        <w:t xml:space="preserve"> </w:t>
      </w:r>
      <w:proofErr w:type="spellStart"/>
      <w:r w:rsidRPr="0031711F">
        <w:rPr>
          <w:sz w:val="22"/>
          <w:szCs w:val="22"/>
          <w:lang w:val="pt-BR"/>
        </w:rPr>
        <w:t>sau</w:t>
      </w:r>
      <w:proofErr w:type="spellEnd"/>
      <w:r w:rsidRPr="0031711F">
        <w:rPr>
          <w:sz w:val="22"/>
          <w:szCs w:val="22"/>
          <w:lang w:val="pt-BR"/>
        </w:rPr>
        <w:t xml:space="preserve"> </w:t>
      </w:r>
      <w:proofErr w:type="spellStart"/>
      <w:r w:rsidRPr="0031711F">
        <w:rPr>
          <w:sz w:val="22"/>
          <w:szCs w:val="22"/>
          <w:lang w:val="pt-BR"/>
        </w:rPr>
        <w:t>provocate</w:t>
      </w:r>
      <w:proofErr w:type="spellEnd"/>
      <w:r w:rsidRPr="0031711F">
        <w:rPr>
          <w:sz w:val="22"/>
          <w:szCs w:val="22"/>
          <w:lang w:val="pt-BR"/>
        </w:rPr>
        <w:t xml:space="preserve"> de </w:t>
      </w:r>
      <w:proofErr w:type="spellStart"/>
      <w:r w:rsidRPr="0031711F">
        <w:rPr>
          <w:sz w:val="22"/>
          <w:szCs w:val="22"/>
          <w:lang w:val="pt-BR"/>
        </w:rPr>
        <w:t>incendii</w:t>
      </w:r>
      <w:proofErr w:type="spellEnd"/>
      <w:r w:rsidRPr="0031711F">
        <w:rPr>
          <w:sz w:val="22"/>
          <w:szCs w:val="22"/>
          <w:lang w:val="pt-BR"/>
        </w:rPr>
        <w:t xml:space="preserve">, </w:t>
      </w:r>
      <w:proofErr w:type="spellStart"/>
      <w:r w:rsidRPr="0031711F">
        <w:rPr>
          <w:sz w:val="22"/>
          <w:szCs w:val="22"/>
          <w:lang w:val="pt-BR"/>
        </w:rPr>
        <w:t>inundaţii</w:t>
      </w:r>
      <w:proofErr w:type="spellEnd"/>
      <w:r w:rsidRPr="0031711F">
        <w:rPr>
          <w:sz w:val="22"/>
          <w:szCs w:val="22"/>
          <w:lang w:val="pt-BR"/>
        </w:rPr>
        <w:t xml:space="preserve">, </w:t>
      </w:r>
      <w:proofErr w:type="spellStart"/>
      <w:r w:rsidRPr="0031711F">
        <w:rPr>
          <w:sz w:val="22"/>
          <w:szCs w:val="22"/>
          <w:lang w:val="pt-BR"/>
        </w:rPr>
        <w:t>cutremure</w:t>
      </w:r>
      <w:proofErr w:type="spellEnd"/>
      <w:r w:rsidRPr="0031711F">
        <w:rPr>
          <w:sz w:val="22"/>
          <w:szCs w:val="22"/>
          <w:lang w:val="pt-BR"/>
        </w:rPr>
        <w:t xml:space="preserve">, etc. </w:t>
      </w:r>
      <w:proofErr w:type="spellStart"/>
      <w:r w:rsidRPr="0031711F">
        <w:rPr>
          <w:sz w:val="22"/>
          <w:szCs w:val="22"/>
          <w:lang w:val="pt-BR"/>
        </w:rPr>
        <w:t>vor</w:t>
      </w:r>
      <w:proofErr w:type="spellEnd"/>
      <w:r w:rsidRPr="0031711F">
        <w:rPr>
          <w:sz w:val="22"/>
          <w:szCs w:val="22"/>
          <w:lang w:val="pt-BR"/>
        </w:rPr>
        <w:t xml:space="preserve"> </w:t>
      </w:r>
      <w:proofErr w:type="spellStart"/>
      <w:r w:rsidRPr="0031711F">
        <w:rPr>
          <w:sz w:val="22"/>
          <w:szCs w:val="22"/>
          <w:lang w:val="pt-BR"/>
        </w:rPr>
        <w:t>fi</w:t>
      </w:r>
      <w:proofErr w:type="spellEnd"/>
      <w:r w:rsidRPr="0031711F">
        <w:rPr>
          <w:sz w:val="22"/>
          <w:szCs w:val="22"/>
          <w:lang w:val="pt-BR"/>
        </w:rPr>
        <w:t xml:space="preserve"> </w:t>
      </w:r>
      <w:proofErr w:type="spellStart"/>
      <w:r w:rsidRPr="0031711F">
        <w:rPr>
          <w:sz w:val="22"/>
          <w:szCs w:val="22"/>
          <w:lang w:val="pt-BR"/>
        </w:rPr>
        <w:t>remediate</w:t>
      </w:r>
      <w:proofErr w:type="spellEnd"/>
      <w:r w:rsidRPr="0031711F">
        <w:rPr>
          <w:sz w:val="22"/>
          <w:szCs w:val="22"/>
          <w:lang w:val="pt-BR"/>
        </w:rPr>
        <w:t xml:space="preserve"> </w:t>
      </w:r>
      <w:proofErr w:type="spellStart"/>
      <w:r w:rsidRPr="0031711F">
        <w:rPr>
          <w:sz w:val="22"/>
          <w:szCs w:val="22"/>
          <w:lang w:val="pt-BR"/>
        </w:rPr>
        <w:t>contracost</w:t>
      </w:r>
      <w:proofErr w:type="spellEnd"/>
      <w:r w:rsidRPr="0031711F">
        <w:rPr>
          <w:sz w:val="22"/>
          <w:szCs w:val="22"/>
          <w:lang w:val="pt-BR"/>
        </w:rPr>
        <w:t xml:space="preserve">. </w:t>
      </w:r>
      <w:proofErr w:type="spellStart"/>
      <w:r w:rsidRPr="0031711F">
        <w:rPr>
          <w:sz w:val="22"/>
          <w:szCs w:val="22"/>
          <w:lang w:val="pt-BR"/>
        </w:rPr>
        <w:t>Utilizarea</w:t>
      </w:r>
      <w:proofErr w:type="spellEnd"/>
      <w:r w:rsidRPr="0031711F">
        <w:rPr>
          <w:sz w:val="22"/>
          <w:szCs w:val="22"/>
          <w:lang w:val="pt-BR"/>
        </w:rPr>
        <w:t xml:space="preserve"> </w:t>
      </w:r>
      <w:proofErr w:type="spellStart"/>
      <w:r w:rsidRPr="0031711F">
        <w:rPr>
          <w:sz w:val="22"/>
          <w:szCs w:val="22"/>
          <w:lang w:val="pt-BR"/>
        </w:rPr>
        <w:t>echipamentelor</w:t>
      </w:r>
      <w:proofErr w:type="spellEnd"/>
      <w:r w:rsidRPr="0031711F">
        <w:rPr>
          <w:sz w:val="22"/>
          <w:szCs w:val="22"/>
          <w:lang w:val="pt-BR"/>
        </w:rPr>
        <w:t xml:space="preserve"> </w:t>
      </w:r>
      <w:proofErr w:type="spellStart"/>
      <w:r w:rsidRPr="0031711F">
        <w:rPr>
          <w:sz w:val="22"/>
          <w:szCs w:val="22"/>
          <w:lang w:val="pt-BR"/>
        </w:rPr>
        <w:t>în</w:t>
      </w:r>
      <w:proofErr w:type="spellEnd"/>
      <w:r w:rsidRPr="0031711F">
        <w:rPr>
          <w:sz w:val="22"/>
          <w:szCs w:val="22"/>
          <w:lang w:val="pt-BR"/>
        </w:rPr>
        <w:t xml:space="preserve"> </w:t>
      </w:r>
      <w:proofErr w:type="spellStart"/>
      <w:r w:rsidRPr="0031711F">
        <w:rPr>
          <w:sz w:val="22"/>
          <w:szCs w:val="22"/>
          <w:lang w:val="pt-BR"/>
        </w:rPr>
        <w:t>alt</w:t>
      </w:r>
      <w:proofErr w:type="spellEnd"/>
      <w:r w:rsidRPr="0031711F">
        <w:rPr>
          <w:sz w:val="22"/>
          <w:szCs w:val="22"/>
          <w:lang w:val="pt-BR"/>
        </w:rPr>
        <w:t xml:space="preserve"> </w:t>
      </w:r>
      <w:proofErr w:type="spellStart"/>
      <w:r w:rsidRPr="0031711F">
        <w:rPr>
          <w:sz w:val="22"/>
          <w:szCs w:val="22"/>
          <w:lang w:val="pt-BR"/>
        </w:rPr>
        <w:t>regim</w:t>
      </w:r>
      <w:proofErr w:type="spellEnd"/>
      <w:r w:rsidRPr="0031711F">
        <w:rPr>
          <w:sz w:val="22"/>
          <w:szCs w:val="22"/>
          <w:lang w:val="pt-BR"/>
        </w:rPr>
        <w:t xml:space="preserve"> de </w:t>
      </w:r>
      <w:proofErr w:type="spellStart"/>
      <w:r w:rsidRPr="0031711F">
        <w:rPr>
          <w:sz w:val="22"/>
          <w:szCs w:val="22"/>
          <w:lang w:val="pt-BR"/>
        </w:rPr>
        <w:t>lucru</w:t>
      </w:r>
      <w:proofErr w:type="spellEnd"/>
      <w:r w:rsidRPr="0031711F">
        <w:rPr>
          <w:sz w:val="22"/>
          <w:szCs w:val="22"/>
          <w:lang w:val="pt-BR"/>
        </w:rPr>
        <w:t xml:space="preserve"> </w:t>
      </w:r>
      <w:proofErr w:type="spellStart"/>
      <w:r w:rsidRPr="0031711F">
        <w:rPr>
          <w:sz w:val="22"/>
          <w:szCs w:val="22"/>
          <w:lang w:val="pt-BR"/>
        </w:rPr>
        <w:t>decât</w:t>
      </w:r>
      <w:proofErr w:type="spellEnd"/>
      <w:r w:rsidRPr="0031711F">
        <w:rPr>
          <w:sz w:val="22"/>
          <w:szCs w:val="22"/>
          <w:lang w:val="pt-BR"/>
        </w:rPr>
        <w:t xml:space="preserve"> </w:t>
      </w:r>
      <w:proofErr w:type="spellStart"/>
      <w:r w:rsidRPr="0031711F">
        <w:rPr>
          <w:sz w:val="22"/>
          <w:szCs w:val="22"/>
          <w:lang w:val="pt-BR"/>
        </w:rPr>
        <w:t>cel</w:t>
      </w:r>
      <w:proofErr w:type="spellEnd"/>
      <w:r w:rsidRPr="0031711F">
        <w:rPr>
          <w:sz w:val="22"/>
          <w:szCs w:val="22"/>
          <w:lang w:val="pt-BR"/>
        </w:rPr>
        <w:t xml:space="preserve"> </w:t>
      </w:r>
      <w:proofErr w:type="spellStart"/>
      <w:r w:rsidRPr="0031711F">
        <w:rPr>
          <w:sz w:val="22"/>
          <w:szCs w:val="22"/>
          <w:lang w:val="pt-BR"/>
        </w:rPr>
        <w:t>pentru</w:t>
      </w:r>
      <w:proofErr w:type="spellEnd"/>
      <w:r w:rsidRPr="0031711F">
        <w:rPr>
          <w:sz w:val="22"/>
          <w:szCs w:val="22"/>
          <w:lang w:val="pt-BR"/>
        </w:rPr>
        <w:t xml:space="preserve"> </w:t>
      </w:r>
      <w:proofErr w:type="spellStart"/>
      <w:r w:rsidRPr="0031711F">
        <w:rPr>
          <w:sz w:val="22"/>
          <w:szCs w:val="22"/>
          <w:lang w:val="pt-BR"/>
        </w:rPr>
        <w:t>care</w:t>
      </w:r>
      <w:proofErr w:type="spellEnd"/>
      <w:r w:rsidRPr="0031711F">
        <w:rPr>
          <w:sz w:val="22"/>
          <w:szCs w:val="22"/>
          <w:lang w:val="pt-BR"/>
        </w:rPr>
        <w:t xml:space="preserve"> a </w:t>
      </w:r>
      <w:proofErr w:type="spellStart"/>
      <w:r w:rsidRPr="0031711F">
        <w:rPr>
          <w:sz w:val="22"/>
          <w:szCs w:val="22"/>
          <w:lang w:val="pt-BR"/>
        </w:rPr>
        <w:t>fost</w:t>
      </w:r>
      <w:proofErr w:type="spellEnd"/>
      <w:r w:rsidRPr="0031711F">
        <w:rPr>
          <w:sz w:val="22"/>
          <w:szCs w:val="22"/>
          <w:lang w:val="pt-BR"/>
        </w:rPr>
        <w:t xml:space="preserve"> </w:t>
      </w:r>
      <w:proofErr w:type="spellStart"/>
      <w:r w:rsidRPr="0031711F">
        <w:rPr>
          <w:sz w:val="22"/>
          <w:szCs w:val="22"/>
          <w:lang w:val="pt-BR"/>
        </w:rPr>
        <w:t>conceput</w:t>
      </w:r>
      <w:proofErr w:type="spellEnd"/>
      <w:r w:rsidRPr="0031711F">
        <w:rPr>
          <w:sz w:val="22"/>
          <w:szCs w:val="22"/>
          <w:lang w:val="pt-BR"/>
        </w:rPr>
        <w:t xml:space="preserve"> </w:t>
      </w:r>
      <w:proofErr w:type="spellStart"/>
      <w:r w:rsidRPr="0031711F">
        <w:rPr>
          <w:sz w:val="22"/>
          <w:szCs w:val="22"/>
          <w:lang w:val="pt-BR"/>
        </w:rPr>
        <w:t>duce</w:t>
      </w:r>
      <w:proofErr w:type="spellEnd"/>
      <w:r w:rsidRPr="0031711F">
        <w:rPr>
          <w:sz w:val="22"/>
          <w:szCs w:val="22"/>
          <w:lang w:val="pt-BR"/>
        </w:rPr>
        <w:t xml:space="preserve"> </w:t>
      </w:r>
      <w:proofErr w:type="spellStart"/>
      <w:r w:rsidRPr="0031711F">
        <w:rPr>
          <w:sz w:val="22"/>
          <w:szCs w:val="22"/>
          <w:lang w:val="pt-BR"/>
        </w:rPr>
        <w:t>la</w:t>
      </w:r>
      <w:proofErr w:type="spellEnd"/>
      <w:r w:rsidRPr="0031711F">
        <w:rPr>
          <w:sz w:val="22"/>
          <w:szCs w:val="22"/>
          <w:lang w:val="pt-BR"/>
        </w:rPr>
        <w:t xml:space="preserve"> </w:t>
      </w:r>
      <w:proofErr w:type="spellStart"/>
      <w:r w:rsidRPr="0031711F">
        <w:rPr>
          <w:sz w:val="22"/>
          <w:szCs w:val="22"/>
          <w:lang w:val="pt-BR"/>
        </w:rPr>
        <w:t>pierderea</w:t>
      </w:r>
      <w:proofErr w:type="spellEnd"/>
      <w:r w:rsidRPr="0031711F">
        <w:rPr>
          <w:sz w:val="22"/>
          <w:szCs w:val="22"/>
          <w:lang w:val="pt-BR"/>
        </w:rPr>
        <w:t xml:space="preserve"> </w:t>
      </w:r>
      <w:proofErr w:type="spellStart"/>
      <w:r w:rsidRPr="0031711F">
        <w:rPr>
          <w:sz w:val="22"/>
          <w:szCs w:val="22"/>
          <w:lang w:val="pt-BR"/>
        </w:rPr>
        <w:t>garanţiei</w:t>
      </w:r>
      <w:proofErr w:type="spellEnd"/>
    </w:p>
    <w:p w14:paraId="54F86A68" w14:textId="77777777" w:rsidR="009D59AF" w:rsidRPr="0028007E" w:rsidRDefault="009D59AF" w:rsidP="009D59AF">
      <w:pPr>
        <w:autoSpaceDE w:val="0"/>
        <w:autoSpaceDN w:val="0"/>
        <w:adjustRightInd w:val="0"/>
        <w:spacing w:line="276" w:lineRule="auto"/>
        <w:ind w:right="-54"/>
        <w:jc w:val="both"/>
        <w:outlineLvl w:val="0"/>
        <w:rPr>
          <w:sz w:val="12"/>
          <w:szCs w:val="12"/>
          <w:lang w:val="pt-BR"/>
        </w:rPr>
      </w:pPr>
    </w:p>
    <w:p w14:paraId="5916F3CB" w14:textId="62A4C1F6" w:rsidR="009D59AF" w:rsidRPr="004B269D" w:rsidRDefault="009D59AF" w:rsidP="009D59AF">
      <w:pPr>
        <w:tabs>
          <w:tab w:val="left" w:pos="709"/>
        </w:tabs>
        <w:autoSpaceDE w:val="0"/>
        <w:autoSpaceDN w:val="0"/>
        <w:adjustRightInd w:val="0"/>
        <w:spacing w:line="276" w:lineRule="auto"/>
        <w:ind w:right="-54"/>
        <w:jc w:val="both"/>
        <w:outlineLvl w:val="0"/>
        <w:rPr>
          <w:b/>
          <w:sz w:val="22"/>
          <w:szCs w:val="22"/>
          <w:lang w:val="pt-BR"/>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4B269D">
        <w:rPr>
          <w:b/>
          <w:sz w:val="22"/>
          <w:szCs w:val="22"/>
          <w:lang w:val="pt-BR"/>
        </w:rPr>
        <w:t>1</w:t>
      </w:r>
      <w:r w:rsidR="00B67D2B" w:rsidRPr="004B269D">
        <w:rPr>
          <w:b/>
          <w:sz w:val="22"/>
          <w:szCs w:val="22"/>
          <w:lang w:val="pt-BR"/>
        </w:rPr>
        <w:t>6</w:t>
      </w:r>
      <w:r w:rsidRPr="004B269D">
        <w:rPr>
          <w:b/>
          <w:sz w:val="22"/>
          <w:szCs w:val="22"/>
          <w:lang w:val="pt-BR"/>
        </w:rPr>
        <w:t>. ÎNCEPERE, FINALIZARE, ÎNTÂRZIERI, SISTARE</w:t>
      </w:r>
    </w:p>
    <w:p w14:paraId="60938EAE" w14:textId="772E8CFC" w:rsidR="009D59AF" w:rsidRPr="004B269D" w:rsidRDefault="009D59AF" w:rsidP="00421E86">
      <w:pPr>
        <w:spacing w:line="276" w:lineRule="auto"/>
        <w:ind w:right="-54"/>
        <w:jc w:val="both"/>
        <w:rPr>
          <w:noProof/>
          <w:sz w:val="22"/>
          <w:szCs w:val="22"/>
          <w:lang w:val="pt-BR"/>
        </w:rPr>
      </w:pPr>
      <w:r w:rsidRPr="004B269D">
        <w:rPr>
          <w:noProof/>
          <w:sz w:val="22"/>
          <w:szCs w:val="22"/>
          <w:lang w:val="pt-BR"/>
        </w:rPr>
        <w:t>1</w:t>
      </w:r>
      <w:r w:rsidR="00B67D2B" w:rsidRPr="004B269D">
        <w:rPr>
          <w:noProof/>
          <w:sz w:val="22"/>
          <w:szCs w:val="22"/>
          <w:lang w:val="pt-BR"/>
        </w:rPr>
        <w:t>6</w:t>
      </w:r>
      <w:r w:rsidRPr="004B269D">
        <w:rPr>
          <w:noProof/>
          <w:sz w:val="22"/>
          <w:szCs w:val="22"/>
          <w:lang w:val="pt-BR"/>
        </w:rPr>
        <w:t xml:space="preserve">.1. Prestatorul are obligaţia de a începe prestarea serviciilor </w:t>
      </w:r>
      <w:r w:rsidR="00B67D2B" w:rsidRPr="004B269D">
        <w:rPr>
          <w:noProof/>
          <w:sz w:val="22"/>
          <w:szCs w:val="22"/>
          <w:lang w:val="pt-BR"/>
        </w:rPr>
        <w:t>de la 01.05.2023</w:t>
      </w:r>
      <w:r w:rsidRPr="004B269D">
        <w:rPr>
          <w:noProof/>
          <w:sz w:val="22"/>
          <w:szCs w:val="22"/>
          <w:lang w:val="pt-BR"/>
        </w:rPr>
        <w:t>.</w:t>
      </w:r>
    </w:p>
    <w:p w14:paraId="17D5A48C" w14:textId="69AB238C" w:rsidR="009D59AF" w:rsidRPr="00E93C01" w:rsidRDefault="009D59AF" w:rsidP="00421E86">
      <w:pPr>
        <w:autoSpaceDE w:val="0"/>
        <w:autoSpaceDN w:val="0"/>
        <w:adjustRightInd w:val="0"/>
        <w:spacing w:line="276" w:lineRule="auto"/>
        <w:ind w:right="-54"/>
        <w:jc w:val="both"/>
        <w:rPr>
          <w:sz w:val="22"/>
          <w:szCs w:val="22"/>
          <w:lang w:val="pt-BR"/>
        </w:rPr>
      </w:pPr>
      <w:r w:rsidRPr="004B269D">
        <w:rPr>
          <w:sz w:val="22"/>
          <w:szCs w:val="22"/>
          <w:lang w:val="pt-BR"/>
        </w:rPr>
        <w:t>1</w:t>
      </w:r>
      <w:r w:rsidR="00B67D2B" w:rsidRPr="004B269D">
        <w:rPr>
          <w:sz w:val="22"/>
          <w:szCs w:val="22"/>
          <w:lang w:val="pt-BR"/>
        </w:rPr>
        <w:t>6</w:t>
      </w:r>
      <w:r w:rsidRPr="004B269D">
        <w:rPr>
          <w:sz w:val="22"/>
          <w:szCs w:val="22"/>
          <w:lang w:val="pt-BR"/>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roofErr w:type="spellStart"/>
      <w:r w:rsidR="00106251" w:rsidRPr="00E93C01">
        <w:rPr>
          <w:sz w:val="22"/>
          <w:szCs w:val="22"/>
          <w:lang w:val="pt-BR"/>
        </w:rPr>
        <w:t>Prestarea</w:t>
      </w:r>
      <w:proofErr w:type="spellEnd"/>
      <w:r w:rsidR="00106251" w:rsidRPr="00E93C01">
        <w:rPr>
          <w:sz w:val="22"/>
          <w:szCs w:val="22"/>
          <w:lang w:val="pt-BR"/>
        </w:rPr>
        <w:t xml:space="preserve"> </w:t>
      </w:r>
      <w:proofErr w:type="spellStart"/>
      <w:r w:rsidR="00106251" w:rsidRPr="00E93C01">
        <w:rPr>
          <w:sz w:val="22"/>
          <w:szCs w:val="22"/>
          <w:lang w:val="pt-BR"/>
        </w:rPr>
        <w:t>serviciilor</w:t>
      </w:r>
      <w:proofErr w:type="spellEnd"/>
      <w:r w:rsidR="00106251" w:rsidRPr="00E93C01">
        <w:rPr>
          <w:sz w:val="22"/>
          <w:szCs w:val="22"/>
          <w:lang w:val="pt-BR"/>
        </w:rPr>
        <w:t xml:space="preserve"> </w:t>
      </w:r>
      <w:proofErr w:type="spellStart"/>
      <w:r w:rsidR="00106251" w:rsidRPr="00E93C01">
        <w:rPr>
          <w:sz w:val="22"/>
          <w:szCs w:val="22"/>
          <w:lang w:val="pt-BR"/>
        </w:rPr>
        <w:t>va</w:t>
      </w:r>
      <w:proofErr w:type="spellEnd"/>
      <w:r w:rsidR="00106251" w:rsidRPr="00E93C01">
        <w:rPr>
          <w:sz w:val="22"/>
          <w:szCs w:val="22"/>
          <w:lang w:val="pt-BR"/>
        </w:rPr>
        <w:t xml:space="preserve"> </w:t>
      </w:r>
      <w:proofErr w:type="spellStart"/>
      <w:r w:rsidR="00106251" w:rsidRPr="00E93C01">
        <w:rPr>
          <w:sz w:val="22"/>
          <w:szCs w:val="22"/>
          <w:lang w:val="pt-BR"/>
        </w:rPr>
        <w:t>fi</w:t>
      </w:r>
      <w:proofErr w:type="spellEnd"/>
      <w:r w:rsidR="00106251" w:rsidRPr="00E93C01">
        <w:rPr>
          <w:sz w:val="22"/>
          <w:szCs w:val="22"/>
          <w:lang w:val="pt-BR"/>
        </w:rPr>
        <w:t xml:space="preserve"> </w:t>
      </w:r>
      <w:proofErr w:type="spellStart"/>
      <w:r w:rsidR="00106251" w:rsidRPr="00E93C01">
        <w:rPr>
          <w:sz w:val="22"/>
          <w:szCs w:val="22"/>
          <w:lang w:val="pt-BR"/>
        </w:rPr>
        <w:t>efectuată</w:t>
      </w:r>
      <w:proofErr w:type="spellEnd"/>
      <w:r w:rsidR="00106251" w:rsidRPr="00E93C01">
        <w:rPr>
          <w:sz w:val="22"/>
          <w:szCs w:val="22"/>
          <w:lang w:val="pt-BR"/>
        </w:rPr>
        <w:t xml:space="preserve">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D15D60B"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B67D2B">
        <w:rPr>
          <w:sz w:val="22"/>
          <w:szCs w:val="22"/>
          <w:lang w:val="pt-BR"/>
        </w:rPr>
        <w:t>6</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28007E" w:rsidRDefault="009D59AF" w:rsidP="00421E86">
      <w:pPr>
        <w:autoSpaceDE w:val="0"/>
        <w:autoSpaceDN w:val="0"/>
        <w:adjustRightInd w:val="0"/>
        <w:spacing w:line="276" w:lineRule="auto"/>
        <w:ind w:left="180" w:right="-54"/>
        <w:jc w:val="both"/>
        <w:outlineLvl w:val="0"/>
        <w:rPr>
          <w:sz w:val="12"/>
          <w:szCs w:val="12"/>
          <w:lang w:val="pt-BR"/>
        </w:rPr>
      </w:pPr>
    </w:p>
    <w:p w14:paraId="30569541" w14:textId="0B9265D3"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B67D2B">
        <w:rPr>
          <w:b/>
          <w:sz w:val="22"/>
          <w:szCs w:val="22"/>
          <w:lang w:val="pt-BR"/>
        </w:rPr>
        <w:t>7</w:t>
      </w:r>
      <w:r w:rsidRPr="00F30E27">
        <w:rPr>
          <w:b/>
          <w:sz w:val="22"/>
          <w:szCs w:val="22"/>
          <w:lang w:val="pt-BR"/>
        </w:rPr>
        <w:t>. ÎNCETAREA. REZILIEREA CONTRACTULUI</w:t>
      </w:r>
    </w:p>
    <w:p w14:paraId="04A8A75F" w14:textId="1743B359" w:rsidR="009D59AF" w:rsidRPr="00F30E27" w:rsidRDefault="009D59AF" w:rsidP="00421E86">
      <w:pPr>
        <w:spacing w:line="276" w:lineRule="auto"/>
        <w:ind w:right="-54"/>
        <w:jc w:val="both"/>
        <w:rPr>
          <w:sz w:val="22"/>
          <w:szCs w:val="22"/>
          <w:lang w:val="pt-BR"/>
        </w:rPr>
      </w:pPr>
      <w:r w:rsidRPr="00F30E27">
        <w:rPr>
          <w:sz w:val="22"/>
          <w:szCs w:val="22"/>
          <w:lang w:val="pt-BR"/>
        </w:rPr>
        <w:t>1</w:t>
      </w:r>
      <w:r w:rsidR="00B67D2B">
        <w:rPr>
          <w:sz w:val="22"/>
          <w:szCs w:val="22"/>
          <w:lang w:val="pt-BR"/>
        </w:rPr>
        <w:t>7</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1F2E50E3" w:rsidR="009D59AF" w:rsidRPr="00F30E27" w:rsidRDefault="009D59AF" w:rsidP="00421E86">
      <w:pPr>
        <w:spacing w:line="276" w:lineRule="auto"/>
        <w:ind w:right="-54"/>
        <w:jc w:val="both"/>
        <w:rPr>
          <w:sz w:val="22"/>
          <w:szCs w:val="22"/>
          <w:lang w:val="pt-BR"/>
        </w:rPr>
      </w:pPr>
      <w:r w:rsidRPr="00F30E27">
        <w:rPr>
          <w:sz w:val="22"/>
          <w:szCs w:val="22"/>
          <w:lang w:val="pt-BR"/>
        </w:rPr>
        <w:t>1</w:t>
      </w:r>
      <w:r w:rsidR="00B67D2B">
        <w:rPr>
          <w:sz w:val="22"/>
          <w:szCs w:val="22"/>
          <w:lang w:val="pt-BR"/>
        </w:rPr>
        <w:t>7</w:t>
      </w:r>
      <w:r w:rsidRPr="00F30E27">
        <w:rPr>
          <w:sz w:val="22"/>
          <w:szCs w:val="22"/>
          <w:lang w:val="pt-BR"/>
        </w:rPr>
        <w:t xml:space="preserve">.2. </w:t>
      </w:r>
      <w:proofErr w:type="spellStart"/>
      <w:r w:rsidRPr="00F30E27">
        <w:rPr>
          <w:sz w:val="22"/>
          <w:szCs w:val="22"/>
          <w:lang w:val="pt-BR"/>
        </w:rPr>
        <w:t>Contractul</w:t>
      </w:r>
      <w:proofErr w:type="spellEnd"/>
      <w:r w:rsidRPr="00F30E27">
        <w:rPr>
          <w:sz w:val="22"/>
          <w:szCs w:val="22"/>
          <w:lang w:val="pt-BR"/>
        </w:rPr>
        <w:t xml:space="preserve"> </w:t>
      </w:r>
      <w:proofErr w:type="spellStart"/>
      <w:r w:rsidRPr="00F30E27">
        <w:rPr>
          <w:sz w:val="22"/>
          <w:szCs w:val="22"/>
          <w:lang w:val="pt-BR"/>
        </w:rPr>
        <w:t>poate</w:t>
      </w:r>
      <w:proofErr w:type="spellEnd"/>
      <w:r w:rsidRPr="00F30E27">
        <w:rPr>
          <w:sz w:val="22"/>
          <w:szCs w:val="22"/>
          <w:lang w:val="pt-BR"/>
        </w:rPr>
        <w:t xml:space="preserve"> </w:t>
      </w:r>
      <w:proofErr w:type="spellStart"/>
      <w:r w:rsidRPr="00F30E27">
        <w:rPr>
          <w:sz w:val="22"/>
          <w:szCs w:val="22"/>
          <w:lang w:val="pt-BR"/>
        </w:rPr>
        <w:t>înceta</w:t>
      </w:r>
      <w:proofErr w:type="spellEnd"/>
      <w:r w:rsidRPr="00F30E27">
        <w:rPr>
          <w:sz w:val="22"/>
          <w:szCs w:val="22"/>
          <w:lang w:val="pt-BR"/>
        </w:rPr>
        <w:t xml:space="preserve"> </w:t>
      </w:r>
      <w:proofErr w:type="spellStart"/>
      <w:r w:rsidRPr="00F30E27">
        <w:rPr>
          <w:sz w:val="22"/>
          <w:szCs w:val="22"/>
          <w:lang w:val="pt-BR"/>
        </w:rPr>
        <w:t>înainte</w:t>
      </w:r>
      <w:proofErr w:type="spellEnd"/>
      <w:r w:rsidRPr="00F30E27">
        <w:rPr>
          <w:sz w:val="22"/>
          <w:szCs w:val="22"/>
          <w:lang w:val="pt-BR"/>
        </w:rPr>
        <w:t xml:space="preserve"> de </w:t>
      </w:r>
      <w:proofErr w:type="spellStart"/>
      <w:r w:rsidRPr="00F30E27">
        <w:rPr>
          <w:sz w:val="22"/>
          <w:szCs w:val="22"/>
          <w:lang w:val="pt-BR"/>
        </w:rPr>
        <w:t>expirarea</w:t>
      </w:r>
      <w:proofErr w:type="spellEnd"/>
      <w:r w:rsidRPr="00F30E27">
        <w:rPr>
          <w:sz w:val="22"/>
          <w:szCs w:val="22"/>
          <w:lang w:val="pt-BR"/>
        </w:rPr>
        <w:t xml:space="preserve"> </w:t>
      </w:r>
      <w:proofErr w:type="spellStart"/>
      <w:r w:rsidRPr="00F30E27">
        <w:rPr>
          <w:sz w:val="22"/>
          <w:szCs w:val="22"/>
          <w:lang w:val="pt-BR"/>
        </w:rPr>
        <w:t>termenului</w:t>
      </w:r>
      <w:proofErr w:type="spellEnd"/>
      <w:r w:rsidRPr="00F30E27">
        <w:rPr>
          <w:sz w:val="22"/>
          <w:szCs w:val="22"/>
          <w:lang w:val="pt-BR"/>
        </w:rPr>
        <w:t xml:space="preserve"> </w:t>
      </w:r>
      <w:proofErr w:type="spellStart"/>
      <w:r w:rsidRPr="00F30E27">
        <w:rPr>
          <w:sz w:val="22"/>
          <w:szCs w:val="22"/>
          <w:lang w:val="pt-BR"/>
        </w:rPr>
        <w:t>stipulat</w:t>
      </w:r>
      <w:proofErr w:type="spellEnd"/>
      <w:r w:rsidRPr="00F30E27">
        <w:rPr>
          <w:sz w:val="22"/>
          <w:szCs w:val="22"/>
          <w:lang w:val="pt-BR"/>
        </w:rPr>
        <w:t xml:space="preserve"> de </w:t>
      </w:r>
      <w:proofErr w:type="spellStart"/>
      <w:r w:rsidRPr="00F30E27">
        <w:rPr>
          <w:sz w:val="22"/>
          <w:szCs w:val="22"/>
          <w:lang w:val="pt-BR"/>
        </w:rPr>
        <w:t>părţi</w:t>
      </w:r>
      <w:proofErr w:type="spellEnd"/>
      <w:r w:rsidRPr="00F30E27">
        <w:rPr>
          <w:sz w:val="22"/>
          <w:szCs w:val="22"/>
          <w:lang w:val="pt-BR"/>
        </w:rPr>
        <w:t xml:space="preserve">, </w:t>
      </w:r>
      <w:proofErr w:type="spellStart"/>
      <w:r w:rsidRPr="00F30E27">
        <w:rPr>
          <w:sz w:val="22"/>
          <w:szCs w:val="22"/>
          <w:lang w:val="pt-BR"/>
        </w:rPr>
        <w:t>prin</w:t>
      </w:r>
      <w:proofErr w:type="spellEnd"/>
      <w:r w:rsidRPr="00F30E27">
        <w:rPr>
          <w:sz w:val="22"/>
          <w:szCs w:val="22"/>
          <w:lang w:val="pt-BR"/>
        </w:rPr>
        <w:t xml:space="preserve"> </w:t>
      </w:r>
      <w:proofErr w:type="spellStart"/>
      <w:r w:rsidRPr="00F30E27">
        <w:rPr>
          <w:sz w:val="22"/>
          <w:szCs w:val="22"/>
          <w:lang w:val="pt-BR"/>
        </w:rPr>
        <w:t>acordul</w:t>
      </w:r>
      <w:proofErr w:type="spellEnd"/>
      <w:r w:rsidRPr="00F30E27">
        <w:rPr>
          <w:sz w:val="22"/>
          <w:szCs w:val="22"/>
          <w:lang w:val="pt-BR"/>
        </w:rPr>
        <w:t xml:space="preserve"> </w:t>
      </w:r>
      <w:proofErr w:type="spellStart"/>
      <w:r w:rsidRPr="00F30E27">
        <w:rPr>
          <w:sz w:val="22"/>
          <w:szCs w:val="22"/>
          <w:lang w:val="pt-BR"/>
        </w:rPr>
        <w:t>ambelor</w:t>
      </w:r>
      <w:proofErr w:type="spellEnd"/>
      <w:r w:rsidRPr="00F30E27">
        <w:rPr>
          <w:sz w:val="22"/>
          <w:szCs w:val="22"/>
          <w:lang w:val="pt-BR"/>
        </w:rPr>
        <w:t xml:space="preserve"> </w:t>
      </w:r>
      <w:proofErr w:type="spellStart"/>
      <w:r w:rsidRPr="00F30E27">
        <w:rPr>
          <w:sz w:val="22"/>
          <w:szCs w:val="22"/>
          <w:lang w:val="pt-BR"/>
        </w:rPr>
        <w:t>părţi</w:t>
      </w:r>
      <w:proofErr w:type="spellEnd"/>
      <w:r w:rsidRPr="00F30E27">
        <w:rPr>
          <w:sz w:val="22"/>
          <w:szCs w:val="22"/>
          <w:lang w:val="pt-BR"/>
        </w:rPr>
        <w:t>.</w:t>
      </w:r>
    </w:p>
    <w:p w14:paraId="3A50B4E2" w14:textId="4AED8A1D" w:rsidR="009D59AF" w:rsidRPr="00E93C01" w:rsidRDefault="009D59AF" w:rsidP="00421E86">
      <w:pPr>
        <w:spacing w:line="276" w:lineRule="auto"/>
        <w:ind w:right="-54"/>
        <w:jc w:val="both"/>
        <w:rPr>
          <w:bCs/>
          <w:noProof/>
          <w:sz w:val="22"/>
          <w:szCs w:val="22"/>
          <w:lang w:val="ro-RO"/>
        </w:rPr>
      </w:pPr>
      <w:r w:rsidRPr="00F30E27">
        <w:rPr>
          <w:sz w:val="22"/>
          <w:szCs w:val="22"/>
          <w:lang w:val="pt-BR"/>
        </w:rPr>
        <w:t>1</w:t>
      </w:r>
      <w:r w:rsidR="00B67D2B">
        <w:rPr>
          <w:sz w:val="22"/>
          <w:szCs w:val="22"/>
          <w:lang w:val="pt-BR"/>
        </w:rPr>
        <w:t>7</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2751F6BD" w:rsidR="009D59AF" w:rsidRPr="00F30E27" w:rsidRDefault="009D59AF" w:rsidP="00421E86">
      <w:pPr>
        <w:spacing w:line="276" w:lineRule="auto"/>
        <w:ind w:right="-54"/>
        <w:jc w:val="both"/>
        <w:rPr>
          <w:bCs/>
          <w:noProof/>
          <w:sz w:val="22"/>
          <w:szCs w:val="22"/>
          <w:lang w:val="ro-RO"/>
        </w:rPr>
      </w:pPr>
      <w:r w:rsidRPr="00F30E27">
        <w:rPr>
          <w:sz w:val="22"/>
          <w:szCs w:val="22"/>
          <w:lang w:val="ro-RO"/>
        </w:rPr>
        <w:t>1</w:t>
      </w:r>
      <w:r w:rsidR="00B67D2B">
        <w:rPr>
          <w:sz w:val="22"/>
          <w:szCs w:val="22"/>
          <w:lang w:val="ro-RO"/>
        </w:rPr>
        <w:t>7</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E9E444F" w:rsidR="00106251"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B67D2B">
        <w:rPr>
          <w:noProof/>
          <w:sz w:val="22"/>
          <w:szCs w:val="22"/>
          <w:lang w:val="ro-RO"/>
        </w:rPr>
        <w:t>7</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28007E" w:rsidRDefault="00A96DF4" w:rsidP="009D59AF">
      <w:pPr>
        <w:autoSpaceDE w:val="0"/>
        <w:autoSpaceDN w:val="0"/>
        <w:adjustRightInd w:val="0"/>
        <w:spacing w:line="276" w:lineRule="auto"/>
        <w:ind w:left="180" w:right="-54"/>
        <w:jc w:val="both"/>
        <w:outlineLvl w:val="0"/>
        <w:rPr>
          <w:sz w:val="12"/>
          <w:szCs w:val="12"/>
          <w:lang w:val="ro-RO"/>
        </w:rPr>
      </w:pPr>
    </w:p>
    <w:p w14:paraId="5BF4285B" w14:textId="23703AA6"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B67D2B">
        <w:rPr>
          <w:b/>
          <w:noProof/>
          <w:sz w:val="22"/>
          <w:szCs w:val="22"/>
          <w:lang w:val="ro-RO"/>
        </w:rPr>
        <w:t>8</w:t>
      </w:r>
      <w:r w:rsidRPr="00F30E27">
        <w:rPr>
          <w:b/>
          <w:noProof/>
          <w:sz w:val="22"/>
          <w:szCs w:val="22"/>
          <w:lang w:val="ro-RO"/>
        </w:rPr>
        <w:t>. MODALITĂŢI DE PLATĂ</w:t>
      </w:r>
    </w:p>
    <w:p w14:paraId="3162DB58" w14:textId="7FDA9817"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B67D2B">
        <w:rPr>
          <w:noProof/>
          <w:sz w:val="22"/>
          <w:szCs w:val="22"/>
          <w:lang w:val="ro-RO"/>
        </w:rPr>
        <w:t>8</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3ABB5935"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B67D2B">
        <w:rPr>
          <w:noProof/>
          <w:sz w:val="22"/>
          <w:szCs w:val="22"/>
          <w:lang w:val="ro-RO"/>
        </w:rPr>
        <w:t>8</w:t>
      </w:r>
      <w:r w:rsidRPr="00E93C01">
        <w:rPr>
          <w:noProof/>
          <w:sz w:val="22"/>
          <w:szCs w:val="22"/>
          <w:lang w:val="ro-RO"/>
        </w:rPr>
        <w:t>.</w:t>
      </w:r>
      <w:r w:rsidR="00B67D2B">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4B269D" w:rsidRDefault="009D59AF" w:rsidP="009D59AF">
      <w:pPr>
        <w:spacing w:line="276" w:lineRule="auto"/>
        <w:ind w:right="-54"/>
        <w:jc w:val="both"/>
        <w:rPr>
          <w:noProof/>
          <w:sz w:val="12"/>
          <w:szCs w:val="12"/>
          <w:lang w:val="ro-RO"/>
        </w:rPr>
      </w:pPr>
    </w:p>
    <w:p w14:paraId="6FFA4325" w14:textId="136A78EF" w:rsidR="009D59AF" w:rsidRPr="004B269D" w:rsidRDefault="009D59AF" w:rsidP="00D104AC">
      <w:pPr>
        <w:tabs>
          <w:tab w:val="left" w:pos="709"/>
        </w:tabs>
        <w:ind w:right="-54"/>
        <w:jc w:val="both"/>
        <w:outlineLvl w:val="0"/>
        <w:rPr>
          <w:b/>
          <w:noProof/>
          <w:sz w:val="22"/>
          <w:szCs w:val="22"/>
          <w:lang w:val="ro-RO"/>
        </w:rPr>
      </w:pPr>
      <w:r w:rsidRPr="004B269D">
        <w:rPr>
          <w:b/>
          <w:noProof/>
          <w:sz w:val="22"/>
          <w:szCs w:val="22"/>
          <w:lang w:val="ro-RO"/>
        </w:rPr>
        <w:t xml:space="preserve">            1</w:t>
      </w:r>
      <w:r w:rsidR="002211C6" w:rsidRPr="004B269D">
        <w:rPr>
          <w:b/>
          <w:noProof/>
          <w:sz w:val="22"/>
          <w:szCs w:val="22"/>
          <w:lang w:val="ro-RO"/>
        </w:rPr>
        <w:t>9</w:t>
      </w:r>
      <w:r w:rsidRPr="004B269D">
        <w:rPr>
          <w:b/>
          <w:noProof/>
          <w:sz w:val="22"/>
          <w:szCs w:val="22"/>
          <w:lang w:val="ro-RO"/>
        </w:rPr>
        <w:t>. AJUSTAREA PREŢULUI CONTRACTULUI</w:t>
      </w:r>
    </w:p>
    <w:p w14:paraId="6EEEDF7F" w14:textId="13BC6267" w:rsidR="009D59AF" w:rsidRPr="004B269D" w:rsidRDefault="009D59AF" w:rsidP="00421E86">
      <w:pPr>
        <w:autoSpaceDE w:val="0"/>
        <w:autoSpaceDN w:val="0"/>
        <w:adjustRightInd w:val="0"/>
        <w:spacing w:line="276" w:lineRule="auto"/>
        <w:jc w:val="both"/>
        <w:rPr>
          <w:sz w:val="22"/>
          <w:szCs w:val="22"/>
          <w:lang w:val="ro-RO"/>
        </w:rPr>
      </w:pPr>
      <w:r w:rsidRPr="004B269D">
        <w:rPr>
          <w:sz w:val="22"/>
          <w:szCs w:val="22"/>
          <w:lang w:val="ro-RO"/>
        </w:rPr>
        <w:t>1</w:t>
      </w:r>
      <w:r w:rsidR="002211C6" w:rsidRPr="004B269D">
        <w:rPr>
          <w:sz w:val="22"/>
          <w:szCs w:val="22"/>
          <w:lang w:val="ro-RO"/>
        </w:rPr>
        <w:t>9</w:t>
      </w:r>
      <w:r w:rsidRPr="004B269D">
        <w:rPr>
          <w:sz w:val="22"/>
          <w:szCs w:val="22"/>
          <w:lang w:val="ro-RO"/>
        </w:rPr>
        <w:t>.1. Pentru serviciile prestate, plăţile datorate de Achizitor Prestatorului sunt preturile declarate în propunerea financiara.</w:t>
      </w:r>
    </w:p>
    <w:p w14:paraId="5D00EB1E" w14:textId="5306EB3E"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2211C6">
        <w:rPr>
          <w:sz w:val="22"/>
          <w:szCs w:val="22"/>
          <w:lang w:val="es-ES"/>
        </w:rPr>
        <w:t>9</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28007E" w:rsidRDefault="009D59AF" w:rsidP="009D59AF">
      <w:pPr>
        <w:spacing w:line="276" w:lineRule="auto"/>
        <w:ind w:right="-54"/>
        <w:jc w:val="both"/>
        <w:outlineLvl w:val="0"/>
        <w:rPr>
          <w:noProof/>
          <w:sz w:val="12"/>
          <w:szCs w:val="12"/>
          <w:lang w:val="es-ES"/>
        </w:rPr>
      </w:pPr>
    </w:p>
    <w:p w14:paraId="141A7688" w14:textId="4E6D36FC"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11C6">
        <w:rPr>
          <w:b/>
          <w:sz w:val="22"/>
          <w:szCs w:val="22"/>
          <w:lang w:val="es-ES"/>
        </w:rPr>
        <w:t>20</w:t>
      </w:r>
      <w:r w:rsidR="00222E91" w:rsidRPr="00222E91">
        <w:rPr>
          <w:b/>
          <w:sz w:val="22"/>
          <w:szCs w:val="22"/>
          <w:lang w:val="es-ES"/>
        </w:rPr>
        <w:t>. AMENDAMENTE. CLAUZE DE REVIZUIRE</w:t>
      </w:r>
    </w:p>
    <w:p w14:paraId="5641FCD9" w14:textId="0564410B" w:rsidR="00222E91" w:rsidRPr="00222E91" w:rsidRDefault="002211C6" w:rsidP="00222E91">
      <w:pPr>
        <w:tabs>
          <w:tab w:val="left" w:pos="709"/>
        </w:tabs>
        <w:autoSpaceDE w:val="0"/>
        <w:autoSpaceDN w:val="0"/>
        <w:adjustRightInd w:val="0"/>
        <w:spacing w:line="276" w:lineRule="auto"/>
        <w:ind w:right="-54"/>
        <w:jc w:val="both"/>
        <w:rPr>
          <w:sz w:val="22"/>
          <w:szCs w:val="22"/>
          <w:lang w:val="es-ES"/>
        </w:rPr>
      </w:pPr>
      <w:r>
        <w:rPr>
          <w:sz w:val="22"/>
          <w:szCs w:val="22"/>
          <w:lang w:val="es-ES"/>
        </w:rPr>
        <w:t>20</w:t>
      </w:r>
      <w:r w:rsidR="00222E91" w:rsidRPr="00222E91">
        <w:rPr>
          <w:sz w:val="22"/>
          <w:szCs w:val="22"/>
          <w:lang w:val="es-ES"/>
        </w:rPr>
        <w:t xml:space="preserve">.1. (1) </w:t>
      </w:r>
      <w:proofErr w:type="spellStart"/>
      <w:r w:rsidR="00222E91" w:rsidRPr="00222E91">
        <w:rPr>
          <w:sz w:val="22"/>
          <w:szCs w:val="22"/>
          <w:lang w:val="es-ES"/>
        </w:rPr>
        <w:t>Părţile</w:t>
      </w:r>
      <w:proofErr w:type="spellEnd"/>
      <w:r w:rsidR="00222E91" w:rsidRPr="00222E91">
        <w:rPr>
          <w:sz w:val="22"/>
          <w:szCs w:val="22"/>
          <w:lang w:val="es-ES"/>
        </w:rPr>
        <w:t xml:space="preserve"> </w:t>
      </w:r>
      <w:proofErr w:type="spellStart"/>
      <w:r w:rsidR="00222E91" w:rsidRPr="00222E91">
        <w:rPr>
          <w:sz w:val="22"/>
          <w:szCs w:val="22"/>
          <w:lang w:val="es-ES"/>
        </w:rPr>
        <w:t>contractante</w:t>
      </w:r>
      <w:proofErr w:type="spellEnd"/>
      <w:r w:rsidR="00222E91" w:rsidRPr="00222E91">
        <w:rPr>
          <w:sz w:val="22"/>
          <w:szCs w:val="22"/>
          <w:lang w:val="es-ES"/>
        </w:rPr>
        <w:t xml:space="preserve"> </w:t>
      </w:r>
      <w:proofErr w:type="spellStart"/>
      <w:r w:rsidR="00222E91" w:rsidRPr="00222E91">
        <w:rPr>
          <w:sz w:val="22"/>
          <w:szCs w:val="22"/>
          <w:lang w:val="es-ES"/>
        </w:rPr>
        <w:t>au</w:t>
      </w:r>
      <w:proofErr w:type="spellEnd"/>
      <w:r w:rsidR="00222E91" w:rsidRPr="00222E91">
        <w:rPr>
          <w:sz w:val="22"/>
          <w:szCs w:val="22"/>
          <w:lang w:val="es-ES"/>
        </w:rPr>
        <w:t xml:space="preserve"> </w:t>
      </w:r>
      <w:proofErr w:type="spellStart"/>
      <w:r w:rsidR="00222E91" w:rsidRPr="00222E91">
        <w:rPr>
          <w:sz w:val="22"/>
          <w:szCs w:val="22"/>
          <w:lang w:val="es-ES"/>
        </w:rPr>
        <w:t>dreptul</w:t>
      </w:r>
      <w:proofErr w:type="spellEnd"/>
      <w:r w:rsidR="00222E91" w:rsidRPr="00222E91">
        <w:rPr>
          <w:sz w:val="22"/>
          <w:szCs w:val="22"/>
          <w:lang w:val="es-ES"/>
        </w:rPr>
        <w:t xml:space="preserve">, pe </w:t>
      </w:r>
      <w:proofErr w:type="spellStart"/>
      <w:r w:rsidR="00222E91" w:rsidRPr="00222E91">
        <w:rPr>
          <w:sz w:val="22"/>
          <w:szCs w:val="22"/>
          <w:lang w:val="es-ES"/>
        </w:rPr>
        <w:t>durata</w:t>
      </w:r>
      <w:proofErr w:type="spellEnd"/>
      <w:r w:rsidR="00222E91" w:rsidRPr="00222E91">
        <w:rPr>
          <w:sz w:val="22"/>
          <w:szCs w:val="22"/>
          <w:lang w:val="es-ES"/>
        </w:rPr>
        <w:t xml:space="preserve"> </w:t>
      </w:r>
      <w:proofErr w:type="spellStart"/>
      <w:r w:rsidR="00222E91" w:rsidRPr="00222E91">
        <w:rPr>
          <w:sz w:val="22"/>
          <w:szCs w:val="22"/>
          <w:lang w:val="es-ES"/>
        </w:rPr>
        <w:t>îndeplinirii</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 xml:space="preserve">, de a </w:t>
      </w:r>
      <w:proofErr w:type="spellStart"/>
      <w:r w:rsidR="00222E91" w:rsidRPr="00222E91">
        <w:rPr>
          <w:sz w:val="22"/>
          <w:szCs w:val="22"/>
          <w:lang w:val="es-ES"/>
        </w:rPr>
        <w:t>conveni</w:t>
      </w:r>
      <w:proofErr w:type="spellEnd"/>
      <w:r w:rsidR="00222E91" w:rsidRPr="00222E91">
        <w:rPr>
          <w:sz w:val="22"/>
          <w:szCs w:val="22"/>
          <w:lang w:val="es-ES"/>
        </w:rPr>
        <w:t xml:space="preserve"> </w:t>
      </w:r>
      <w:proofErr w:type="spellStart"/>
      <w:r w:rsidR="00222E91" w:rsidRPr="00222E91">
        <w:rPr>
          <w:sz w:val="22"/>
          <w:szCs w:val="22"/>
          <w:lang w:val="es-ES"/>
        </w:rPr>
        <w:t>modificarea</w:t>
      </w:r>
      <w:proofErr w:type="spellEnd"/>
      <w:r w:rsidR="00222E91" w:rsidRPr="00222E91">
        <w:rPr>
          <w:sz w:val="22"/>
          <w:szCs w:val="22"/>
          <w:lang w:val="es-ES"/>
        </w:rPr>
        <w:t xml:space="preserve"> </w:t>
      </w:r>
      <w:proofErr w:type="spellStart"/>
      <w:r w:rsidR="00222E91" w:rsidRPr="00222E91">
        <w:rPr>
          <w:sz w:val="22"/>
          <w:szCs w:val="22"/>
          <w:lang w:val="es-ES"/>
        </w:rPr>
        <w:t>clauzelor</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 xml:space="preserve">, </w:t>
      </w:r>
      <w:proofErr w:type="spellStart"/>
      <w:r w:rsidR="00222E91" w:rsidRPr="00222E91">
        <w:rPr>
          <w:sz w:val="22"/>
          <w:szCs w:val="22"/>
          <w:lang w:val="es-ES"/>
        </w:rPr>
        <w:t>prin</w:t>
      </w:r>
      <w:proofErr w:type="spellEnd"/>
      <w:r w:rsidR="00222E91" w:rsidRPr="00222E91">
        <w:rPr>
          <w:sz w:val="22"/>
          <w:szCs w:val="22"/>
          <w:lang w:val="es-ES"/>
        </w:rPr>
        <w:t xml:space="preserve"> </w:t>
      </w:r>
      <w:proofErr w:type="spellStart"/>
      <w:r w:rsidR="00222E91" w:rsidRPr="00222E91">
        <w:rPr>
          <w:sz w:val="22"/>
          <w:szCs w:val="22"/>
          <w:lang w:val="es-ES"/>
        </w:rPr>
        <w:t>act</w:t>
      </w:r>
      <w:proofErr w:type="spellEnd"/>
      <w:r w:rsidR="00222E91" w:rsidRPr="00222E91">
        <w:rPr>
          <w:sz w:val="22"/>
          <w:szCs w:val="22"/>
          <w:lang w:val="es-ES"/>
        </w:rPr>
        <w:t xml:space="preserve"> </w:t>
      </w:r>
      <w:proofErr w:type="spellStart"/>
      <w:r w:rsidR="00222E91" w:rsidRPr="00222E91">
        <w:rPr>
          <w:sz w:val="22"/>
          <w:szCs w:val="22"/>
          <w:lang w:val="es-ES"/>
        </w:rPr>
        <w:t>adiţional</w:t>
      </w:r>
      <w:proofErr w:type="spellEnd"/>
      <w:r w:rsidR="00222E91" w:rsidRPr="00222E91">
        <w:rPr>
          <w:sz w:val="22"/>
          <w:szCs w:val="22"/>
          <w:lang w:val="es-ES"/>
        </w:rPr>
        <w:t xml:space="preserve">,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condiţiile</w:t>
      </w:r>
      <w:proofErr w:type="spellEnd"/>
      <w:r w:rsidR="00222E91" w:rsidRPr="00222E91">
        <w:rPr>
          <w:sz w:val="22"/>
          <w:szCs w:val="22"/>
          <w:lang w:val="es-ES"/>
        </w:rPr>
        <w:t xml:space="preserve"> </w:t>
      </w:r>
      <w:proofErr w:type="spellStart"/>
      <w:r w:rsidR="00222E91" w:rsidRPr="00222E91">
        <w:rPr>
          <w:sz w:val="22"/>
          <w:szCs w:val="22"/>
          <w:lang w:val="es-ES"/>
        </w:rPr>
        <w:t>prevăzute</w:t>
      </w:r>
      <w:proofErr w:type="spellEnd"/>
      <w:r w:rsidR="00222E91" w:rsidRPr="00222E91">
        <w:rPr>
          <w:sz w:val="22"/>
          <w:szCs w:val="22"/>
          <w:lang w:val="es-ES"/>
        </w:rPr>
        <w:t xml:space="preserve"> de </w:t>
      </w:r>
      <w:proofErr w:type="spellStart"/>
      <w:r w:rsidR="00222E91" w:rsidRPr="00222E91">
        <w:rPr>
          <w:sz w:val="22"/>
          <w:szCs w:val="22"/>
          <w:lang w:val="es-ES"/>
        </w:rPr>
        <w:t>legislatia</w:t>
      </w:r>
      <w:proofErr w:type="spellEnd"/>
      <w:r w:rsidR="00222E91" w:rsidRPr="00222E91">
        <w:rPr>
          <w:sz w:val="22"/>
          <w:szCs w:val="22"/>
          <w:lang w:val="es-ES"/>
        </w:rPr>
        <w:t xml:space="preserve">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vigoare</w:t>
      </w:r>
      <w:proofErr w:type="spellEnd"/>
      <w:r w:rsidR="00222E91" w:rsidRPr="00222E91">
        <w:rPr>
          <w:sz w:val="22"/>
          <w:szCs w:val="22"/>
          <w:lang w:val="es-ES"/>
        </w:rPr>
        <w:t xml:space="preserve"> si </w:t>
      </w:r>
      <w:proofErr w:type="spellStart"/>
      <w:r w:rsidR="00222E91" w:rsidRPr="00222E91">
        <w:rPr>
          <w:sz w:val="22"/>
          <w:szCs w:val="22"/>
          <w:lang w:val="es-ES"/>
        </w:rPr>
        <w:t>în</w:t>
      </w:r>
      <w:proofErr w:type="spellEnd"/>
      <w:r w:rsidR="00222E91" w:rsidRPr="00222E91">
        <w:rPr>
          <w:sz w:val="22"/>
          <w:szCs w:val="22"/>
          <w:lang w:val="es-ES"/>
        </w:rPr>
        <w:t xml:space="preserve"> </w:t>
      </w:r>
      <w:proofErr w:type="spellStart"/>
      <w:r w:rsidR="00222E91" w:rsidRPr="00222E91">
        <w:rPr>
          <w:sz w:val="22"/>
          <w:szCs w:val="22"/>
          <w:lang w:val="es-ES"/>
        </w:rPr>
        <w:t>conformitate</w:t>
      </w:r>
      <w:proofErr w:type="spellEnd"/>
      <w:r w:rsidR="00222E91" w:rsidRPr="00222E91">
        <w:rPr>
          <w:sz w:val="22"/>
          <w:szCs w:val="22"/>
          <w:lang w:val="es-ES"/>
        </w:rPr>
        <w:t xml:space="preserve"> </w:t>
      </w:r>
      <w:proofErr w:type="spellStart"/>
      <w:r w:rsidR="00222E91" w:rsidRPr="00222E91">
        <w:rPr>
          <w:sz w:val="22"/>
          <w:szCs w:val="22"/>
          <w:lang w:val="es-ES"/>
        </w:rPr>
        <w:t>cu</w:t>
      </w:r>
      <w:proofErr w:type="spellEnd"/>
      <w:r w:rsidR="00222E91" w:rsidRPr="00222E91">
        <w:rPr>
          <w:sz w:val="22"/>
          <w:szCs w:val="22"/>
          <w:lang w:val="es-ES"/>
        </w:rPr>
        <w:t xml:space="preserve"> art. 221 din </w:t>
      </w:r>
      <w:proofErr w:type="spellStart"/>
      <w:r w:rsidR="00222E91" w:rsidRPr="00222E91">
        <w:rPr>
          <w:sz w:val="22"/>
          <w:szCs w:val="22"/>
          <w:lang w:val="es-ES"/>
        </w:rPr>
        <w:t>Legea</w:t>
      </w:r>
      <w:proofErr w:type="spellEnd"/>
      <w:r w:rsidR="00222E91" w:rsidRPr="00222E91">
        <w:rPr>
          <w:sz w:val="22"/>
          <w:szCs w:val="22"/>
          <w:lang w:val="es-ES"/>
        </w:rPr>
        <w:t xml:space="preserve"> 98/2016 </w:t>
      </w:r>
      <w:proofErr w:type="spellStart"/>
      <w:r w:rsidR="00222E91" w:rsidRPr="00222E91">
        <w:rPr>
          <w:sz w:val="22"/>
          <w:szCs w:val="22"/>
          <w:lang w:val="es-ES"/>
        </w:rPr>
        <w:t>privind</w:t>
      </w:r>
      <w:proofErr w:type="spellEnd"/>
      <w:r w:rsidR="00222E91" w:rsidRPr="00222E91">
        <w:rPr>
          <w:sz w:val="22"/>
          <w:szCs w:val="22"/>
          <w:lang w:val="es-ES"/>
        </w:rPr>
        <w:t xml:space="preserve"> </w:t>
      </w:r>
      <w:proofErr w:type="spellStart"/>
      <w:r w:rsidR="00222E91" w:rsidRPr="00222E91">
        <w:rPr>
          <w:sz w:val="22"/>
          <w:szCs w:val="22"/>
          <w:lang w:val="es-ES"/>
        </w:rPr>
        <w:t>achizitiile</w:t>
      </w:r>
      <w:proofErr w:type="spellEnd"/>
      <w:r w:rsidR="00222E91" w:rsidRPr="00222E91">
        <w:rPr>
          <w:sz w:val="22"/>
          <w:szCs w:val="22"/>
          <w:lang w:val="es-ES"/>
        </w:rPr>
        <w:t xml:space="preserve"> </w:t>
      </w:r>
      <w:proofErr w:type="spellStart"/>
      <w:r w:rsidR="00222E91" w:rsidRPr="00222E91">
        <w:rPr>
          <w:sz w:val="22"/>
          <w:szCs w:val="22"/>
          <w:lang w:val="es-ES"/>
        </w:rPr>
        <w:t>publice</w:t>
      </w:r>
      <w:proofErr w:type="spellEnd"/>
      <w:r w:rsidR="00222E91" w:rsidRPr="00222E91">
        <w:rPr>
          <w:sz w:val="22"/>
          <w:szCs w:val="22"/>
          <w:lang w:val="es-ES"/>
        </w:rPr>
        <w:t xml:space="preserve"> </w:t>
      </w:r>
      <w:proofErr w:type="spellStart"/>
      <w:r w:rsidR="00222E91" w:rsidRPr="00222E91">
        <w:rPr>
          <w:sz w:val="22"/>
          <w:szCs w:val="22"/>
          <w:lang w:val="es-ES"/>
        </w:rPr>
        <w:t>cu</w:t>
      </w:r>
      <w:proofErr w:type="spellEnd"/>
      <w:r w:rsidR="00222E91" w:rsidRPr="00222E91">
        <w:rPr>
          <w:sz w:val="22"/>
          <w:szCs w:val="22"/>
          <w:lang w:val="es-ES"/>
        </w:rPr>
        <w:t xml:space="preserve"> </w:t>
      </w:r>
      <w:proofErr w:type="spellStart"/>
      <w:r w:rsidR="00222E91" w:rsidRPr="00222E91">
        <w:rPr>
          <w:sz w:val="22"/>
          <w:szCs w:val="22"/>
          <w:lang w:val="es-ES"/>
        </w:rPr>
        <w:t>modificarile</w:t>
      </w:r>
      <w:proofErr w:type="spellEnd"/>
      <w:r w:rsidR="00222E91" w:rsidRPr="00222E91">
        <w:rPr>
          <w:sz w:val="22"/>
          <w:szCs w:val="22"/>
          <w:lang w:val="es-ES"/>
        </w:rPr>
        <w:t xml:space="preserve"> si </w:t>
      </w:r>
      <w:proofErr w:type="spellStart"/>
      <w:r w:rsidR="00222E91" w:rsidRPr="00222E91">
        <w:rPr>
          <w:sz w:val="22"/>
          <w:szCs w:val="22"/>
          <w:lang w:val="es-ES"/>
        </w:rPr>
        <w:t>completarile</w:t>
      </w:r>
      <w:proofErr w:type="spellEnd"/>
      <w:r w:rsidR="00222E91" w:rsidRPr="00222E91">
        <w:rPr>
          <w:sz w:val="22"/>
          <w:szCs w:val="22"/>
          <w:lang w:val="es-ES"/>
        </w:rPr>
        <w:t xml:space="preserve"> </w:t>
      </w:r>
      <w:proofErr w:type="spellStart"/>
      <w:r w:rsidR="00222E91" w:rsidRPr="00222E91">
        <w:rPr>
          <w:sz w:val="22"/>
          <w:szCs w:val="22"/>
          <w:lang w:val="es-ES"/>
        </w:rPr>
        <w:t>ulterioare</w:t>
      </w:r>
      <w:proofErr w:type="spellEnd"/>
      <w:r w:rsidR="00222E91" w:rsidRPr="00222E91">
        <w:rPr>
          <w:sz w:val="22"/>
          <w:szCs w:val="22"/>
          <w:lang w:val="es-ES"/>
        </w:rPr>
        <w:t xml:space="preserve">, </w:t>
      </w:r>
      <w:proofErr w:type="spellStart"/>
      <w:r w:rsidR="00222E91" w:rsidRPr="00222E91">
        <w:rPr>
          <w:sz w:val="22"/>
          <w:szCs w:val="22"/>
          <w:lang w:val="es-ES"/>
        </w:rPr>
        <w:t>inclusiv</w:t>
      </w:r>
      <w:proofErr w:type="spellEnd"/>
      <w:r w:rsidR="00222E91" w:rsidRPr="00222E91">
        <w:rPr>
          <w:sz w:val="22"/>
          <w:szCs w:val="22"/>
          <w:lang w:val="es-ES"/>
        </w:rPr>
        <w:t xml:space="preserve"> in </w:t>
      </w:r>
      <w:proofErr w:type="spellStart"/>
      <w:r w:rsidR="00222E91" w:rsidRPr="00222E91">
        <w:rPr>
          <w:sz w:val="22"/>
          <w:szCs w:val="22"/>
          <w:lang w:val="es-ES"/>
        </w:rPr>
        <w:t>cazul</w:t>
      </w:r>
      <w:proofErr w:type="spellEnd"/>
      <w:r w:rsidR="00222E91" w:rsidRPr="00222E91">
        <w:rPr>
          <w:sz w:val="22"/>
          <w:szCs w:val="22"/>
          <w:lang w:val="es-ES"/>
        </w:rPr>
        <w:t xml:space="preserve"> </w:t>
      </w:r>
      <w:proofErr w:type="spellStart"/>
      <w:r w:rsidR="00222E91" w:rsidRPr="00222E91">
        <w:rPr>
          <w:sz w:val="22"/>
          <w:szCs w:val="22"/>
          <w:lang w:val="es-ES"/>
        </w:rPr>
        <w:t>aparitiei</w:t>
      </w:r>
      <w:proofErr w:type="spellEnd"/>
      <w:r w:rsidR="00222E91" w:rsidRPr="00222E91">
        <w:rPr>
          <w:sz w:val="22"/>
          <w:szCs w:val="22"/>
          <w:lang w:val="es-ES"/>
        </w:rPr>
        <w:t xml:space="preserve"> </w:t>
      </w:r>
      <w:proofErr w:type="spellStart"/>
      <w:r w:rsidR="00222E91" w:rsidRPr="00222E91">
        <w:rPr>
          <w:sz w:val="22"/>
          <w:szCs w:val="22"/>
          <w:lang w:val="es-ES"/>
        </w:rPr>
        <w:t>unor</w:t>
      </w:r>
      <w:proofErr w:type="spellEnd"/>
      <w:r w:rsidR="00222E91" w:rsidRPr="00222E91">
        <w:rPr>
          <w:sz w:val="22"/>
          <w:szCs w:val="22"/>
          <w:lang w:val="es-ES"/>
        </w:rPr>
        <w:t xml:space="preserve"> </w:t>
      </w:r>
      <w:proofErr w:type="spellStart"/>
      <w:r w:rsidR="00222E91" w:rsidRPr="00222E91">
        <w:rPr>
          <w:sz w:val="22"/>
          <w:szCs w:val="22"/>
          <w:lang w:val="es-ES"/>
        </w:rPr>
        <w:t>circumstanţe</w:t>
      </w:r>
      <w:proofErr w:type="spellEnd"/>
      <w:r w:rsidR="00222E91" w:rsidRPr="00222E91">
        <w:rPr>
          <w:sz w:val="22"/>
          <w:szCs w:val="22"/>
          <w:lang w:val="es-ES"/>
        </w:rPr>
        <w:t xml:space="preserve"> care </w:t>
      </w:r>
      <w:proofErr w:type="spellStart"/>
      <w:r w:rsidR="00222E91" w:rsidRPr="00222E91">
        <w:rPr>
          <w:sz w:val="22"/>
          <w:szCs w:val="22"/>
          <w:lang w:val="es-ES"/>
        </w:rPr>
        <w:t>lezează</w:t>
      </w:r>
      <w:proofErr w:type="spellEnd"/>
      <w:r w:rsidR="00222E91" w:rsidRPr="00222E91">
        <w:rPr>
          <w:sz w:val="22"/>
          <w:szCs w:val="22"/>
          <w:lang w:val="es-ES"/>
        </w:rPr>
        <w:t xml:space="preserve"> </w:t>
      </w:r>
      <w:proofErr w:type="spellStart"/>
      <w:r w:rsidR="00222E91" w:rsidRPr="00222E91">
        <w:rPr>
          <w:sz w:val="22"/>
          <w:szCs w:val="22"/>
          <w:lang w:val="es-ES"/>
        </w:rPr>
        <w:t>interesele</w:t>
      </w:r>
      <w:proofErr w:type="spellEnd"/>
      <w:r w:rsidR="00222E91" w:rsidRPr="00222E91">
        <w:rPr>
          <w:sz w:val="22"/>
          <w:szCs w:val="22"/>
          <w:lang w:val="es-ES"/>
        </w:rPr>
        <w:t xml:space="preserve"> legitime ale </w:t>
      </w:r>
      <w:proofErr w:type="spellStart"/>
      <w:r w:rsidR="00222E91" w:rsidRPr="00222E91">
        <w:rPr>
          <w:sz w:val="22"/>
          <w:szCs w:val="22"/>
          <w:lang w:val="es-ES"/>
        </w:rPr>
        <w:t>acestora</w:t>
      </w:r>
      <w:proofErr w:type="spellEnd"/>
      <w:r w:rsidR="00222E91" w:rsidRPr="00222E91">
        <w:rPr>
          <w:sz w:val="22"/>
          <w:szCs w:val="22"/>
          <w:lang w:val="es-ES"/>
        </w:rPr>
        <w:t xml:space="preserve"> </w:t>
      </w:r>
      <w:proofErr w:type="spellStart"/>
      <w:r w:rsidR="00222E91" w:rsidRPr="00222E91">
        <w:rPr>
          <w:sz w:val="22"/>
          <w:szCs w:val="22"/>
          <w:lang w:val="es-ES"/>
        </w:rPr>
        <w:t>şi</w:t>
      </w:r>
      <w:proofErr w:type="spellEnd"/>
      <w:r w:rsidR="00222E91" w:rsidRPr="00222E91">
        <w:rPr>
          <w:sz w:val="22"/>
          <w:szCs w:val="22"/>
          <w:lang w:val="es-ES"/>
        </w:rPr>
        <w:t xml:space="preserve"> care </w:t>
      </w:r>
      <w:proofErr w:type="spellStart"/>
      <w:r w:rsidR="00222E91" w:rsidRPr="00222E91">
        <w:rPr>
          <w:sz w:val="22"/>
          <w:szCs w:val="22"/>
          <w:lang w:val="es-ES"/>
        </w:rPr>
        <w:t>nu</w:t>
      </w:r>
      <w:proofErr w:type="spellEnd"/>
      <w:r w:rsidR="00222E91" w:rsidRPr="00222E91">
        <w:rPr>
          <w:sz w:val="22"/>
          <w:szCs w:val="22"/>
          <w:lang w:val="es-ES"/>
        </w:rPr>
        <w:t xml:space="preserve"> </w:t>
      </w:r>
      <w:proofErr w:type="spellStart"/>
      <w:r w:rsidR="00222E91" w:rsidRPr="00222E91">
        <w:rPr>
          <w:sz w:val="22"/>
          <w:szCs w:val="22"/>
          <w:lang w:val="es-ES"/>
        </w:rPr>
        <w:t>au</w:t>
      </w:r>
      <w:proofErr w:type="spellEnd"/>
      <w:r w:rsidR="00222E91" w:rsidRPr="00222E91">
        <w:rPr>
          <w:sz w:val="22"/>
          <w:szCs w:val="22"/>
          <w:lang w:val="es-ES"/>
        </w:rPr>
        <w:t xml:space="preserve"> </w:t>
      </w:r>
      <w:proofErr w:type="spellStart"/>
      <w:r w:rsidR="00222E91" w:rsidRPr="00222E91">
        <w:rPr>
          <w:sz w:val="22"/>
          <w:szCs w:val="22"/>
          <w:lang w:val="es-ES"/>
        </w:rPr>
        <w:t>putut</w:t>
      </w:r>
      <w:proofErr w:type="spellEnd"/>
      <w:r w:rsidR="00222E91" w:rsidRPr="00222E91">
        <w:rPr>
          <w:sz w:val="22"/>
          <w:szCs w:val="22"/>
          <w:lang w:val="es-ES"/>
        </w:rPr>
        <w:t xml:space="preserve"> fi </w:t>
      </w:r>
      <w:proofErr w:type="spellStart"/>
      <w:r w:rsidR="00222E91" w:rsidRPr="00222E91">
        <w:rPr>
          <w:sz w:val="22"/>
          <w:szCs w:val="22"/>
          <w:lang w:val="es-ES"/>
        </w:rPr>
        <w:t>prevăzute</w:t>
      </w:r>
      <w:proofErr w:type="spellEnd"/>
      <w:r w:rsidR="00222E91" w:rsidRPr="00222E91">
        <w:rPr>
          <w:sz w:val="22"/>
          <w:szCs w:val="22"/>
          <w:lang w:val="es-ES"/>
        </w:rPr>
        <w:t xml:space="preserve"> la data </w:t>
      </w:r>
      <w:proofErr w:type="spellStart"/>
      <w:r w:rsidR="00222E91" w:rsidRPr="00222E91">
        <w:rPr>
          <w:sz w:val="22"/>
          <w:szCs w:val="22"/>
          <w:lang w:val="es-ES"/>
        </w:rPr>
        <w:t>încheierii</w:t>
      </w:r>
      <w:proofErr w:type="spellEnd"/>
      <w:r w:rsidR="00222E91" w:rsidRPr="00222E91">
        <w:rPr>
          <w:sz w:val="22"/>
          <w:szCs w:val="22"/>
          <w:lang w:val="es-ES"/>
        </w:rPr>
        <w:t xml:space="preserve"> </w:t>
      </w:r>
      <w:proofErr w:type="spellStart"/>
      <w:r w:rsidR="00222E91" w:rsidRPr="00222E91">
        <w:rPr>
          <w:sz w:val="22"/>
          <w:szCs w:val="22"/>
          <w:lang w:val="es-ES"/>
        </w:rPr>
        <w:t>contractului</w:t>
      </w:r>
      <w:proofErr w:type="spellEnd"/>
      <w:r w:rsidR="00222E91"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1BB4FC4C"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.2. </w:t>
      </w:r>
      <w:proofErr w:type="spellStart"/>
      <w:r w:rsidR="00222E91" w:rsidRPr="00222E91">
        <w:rPr>
          <w:sz w:val="22"/>
          <w:szCs w:val="22"/>
          <w:lang w:val="it-IT"/>
        </w:rPr>
        <w:t>Niciun</w:t>
      </w:r>
      <w:proofErr w:type="spellEnd"/>
      <w:r w:rsidR="00222E91" w:rsidRPr="00222E91">
        <w:rPr>
          <w:sz w:val="22"/>
          <w:szCs w:val="22"/>
          <w:lang w:val="it-IT"/>
        </w:rPr>
        <w:t xml:space="preserve"> act </w:t>
      </w:r>
      <w:proofErr w:type="spellStart"/>
      <w:r w:rsidR="00222E91" w:rsidRPr="00222E91">
        <w:rPr>
          <w:sz w:val="22"/>
          <w:szCs w:val="22"/>
          <w:lang w:val="it-IT"/>
        </w:rPr>
        <w:t>aditional</w:t>
      </w:r>
      <w:proofErr w:type="spellEnd"/>
      <w:r w:rsidR="00222E91" w:rsidRPr="00222E91">
        <w:rPr>
          <w:sz w:val="22"/>
          <w:szCs w:val="22"/>
          <w:lang w:val="it-IT"/>
        </w:rPr>
        <w:t xml:space="preserve"> nu </w:t>
      </w:r>
      <w:proofErr w:type="spellStart"/>
      <w:r w:rsidR="00222E91" w:rsidRPr="00222E91">
        <w:rPr>
          <w:sz w:val="22"/>
          <w:szCs w:val="22"/>
          <w:lang w:val="it-IT"/>
        </w:rPr>
        <w:t>poate</w:t>
      </w:r>
      <w:proofErr w:type="spellEnd"/>
      <w:r w:rsidR="00222E91" w:rsidRPr="00222E91">
        <w:rPr>
          <w:sz w:val="22"/>
          <w:szCs w:val="22"/>
          <w:lang w:val="it-IT"/>
        </w:rPr>
        <w:t xml:space="preserve"> fi </w:t>
      </w:r>
      <w:proofErr w:type="spellStart"/>
      <w:r w:rsidR="00222E91" w:rsidRPr="00222E91">
        <w:rPr>
          <w:sz w:val="22"/>
          <w:szCs w:val="22"/>
          <w:lang w:val="it-IT"/>
        </w:rPr>
        <w:t>incheiat</w:t>
      </w:r>
      <w:proofErr w:type="spellEnd"/>
      <w:r w:rsidR="00222E91" w:rsidRPr="00222E91">
        <w:rPr>
          <w:sz w:val="22"/>
          <w:szCs w:val="22"/>
          <w:lang w:val="it-IT"/>
        </w:rPr>
        <w:t xml:space="preserve"> </w:t>
      </w:r>
      <w:proofErr w:type="spellStart"/>
      <w:r w:rsidR="00222E91" w:rsidRPr="00222E91">
        <w:rPr>
          <w:sz w:val="22"/>
          <w:szCs w:val="22"/>
          <w:lang w:val="it-IT"/>
        </w:rPr>
        <w:t>retroactiv</w:t>
      </w:r>
      <w:proofErr w:type="spellEnd"/>
      <w:r w:rsidR="00222E91" w:rsidRPr="00222E91">
        <w:rPr>
          <w:sz w:val="22"/>
          <w:szCs w:val="22"/>
          <w:lang w:val="it-IT"/>
        </w:rPr>
        <w:t>.</w:t>
      </w:r>
    </w:p>
    <w:p w14:paraId="0A2334FC" w14:textId="42FF171B"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.3. Orice modificare a </w:t>
      </w:r>
      <w:proofErr w:type="spellStart"/>
      <w:r w:rsidR="00222E91" w:rsidRPr="00222E91">
        <w:rPr>
          <w:sz w:val="22"/>
          <w:szCs w:val="22"/>
          <w:lang w:val="it-IT"/>
        </w:rPr>
        <w:t>contractului</w:t>
      </w:r>
      <w:proofErr w:type="spellEnd"/>
      <w:r w:rsidR="00222E91" w:rsidRPr="00222E91">
        <w:rPr>
          <w:sz w:val="22"/>
          <w:szCs w:val="22"/>
          <w:lang w:val="it-IT"/>
        </w:rPr>
        <w:t xml:space="preserve"> care nu </w:t>
      </w:r>
      <w:proofErr w:type="spellStart"/>
      <w:r w:rsidR="00222E91" w:rsidRPr="00222E91">
        <w:rPr>
          <w:sz w:val="22"/>
          <w:szCs w:val="22"/>
          <w:lang w:val="it-IT"/>
        </w:rPr>
        <w:t>respecta</w:t>
      </w:r>
      <w:proofErr w:type="spellEnd"/>
      <w:r w:rsidR="00222E91" w:rsidRPr="00222E91">
        <w:rPr>
          <w:sz w:val="22"/>
          <w:szCs w:val="22"/>
          <w:lang w:val="it-IT"/>
        </w:rPr>
        <w:t xml:space="preserve"> </w:t>
      </w:r>
      <w:proofErr w:type="spellStart"/>
      <w:r w:rsidR="00222E91" w:rsidRPr="00222E91">
        <w:rPr>
          <w:sz w:val="22"/>
          <w:szCs w:val="22"/>
          <w:lang w:val="it-IT"/>
        </w:rPr>
        <w:t>prevederile</w:t>
      </w:r>
      <w:proofErr w:type="spellEnd"/>
      <w:r w:rsidR="00222E91" w:rsidRPr="00222E91">
        <w:rPr>
          <w:sz w:val="22"/>
          <w:szCs w:val="22"/>
          <w:lang w:val="it-IT"/>
        </w:rPr>
        <w:t xml:space="preserve"> </w:t>
      </w:r>
      <w:proofErr w:type="spellStart"/>
      <w:r w:rsidR="00222E91" w:rsidRPr="00222E91">
        <w:rPr>
          <w:sz w:val="22"/>
          <w:szCs w:val="22"/>
          <w:lang w:val="it-IT"/>
        </w:rPr>
        <w:t>prezentului</w:t>
      </w:r>
      <w:proofErr w:type="spellEnd"/>
      <w:r w:rsidR="00222E91" w:rsidRPr="00222E91">
        <w:rPr>
          <w:sz w:val="22"/>
          <w:szCs w:val="22"/>
          <w:lang w:val="it-IT"/>
        </w:rPr>
        <w:t xml:space="preserve"> </w:t>
      </w:r>
      <w:proofErr w:type="spellStart"/>
      <w:r w:rsidR="00222E91" w:rsidRPr="00222E91">
        <w:rPr>
          <w:sz w:val="22"/>
          <w:szCs w:val="22"/>
          <w:lang w:val="it-IT"/>
        </w:rPr>
        <w:t>contract</w:t>
      </w:r>
      <w:proofErr w:type="spellEnd"/>
      <w:r w:rsidR="00222E91" w:rsidRPr="00222E91">
        <w:rPr>
          <w:sz w:val="22"/>
          <w:szCs w:val="22"/>
          <w:lang w:val="it-IT"/>
        </w:rPr>
        <w:t xml:space="preserve"> si </w:t>
      </w:r>
      <w:proofErr w:type="spellStart"/>
      <w:r w:rsidR="00222E91" w:rsidRPr="00222E91">
        <w:rPr>
          <w:sz w:val="22"/>
          <w:szCs w:val="22"/>
          <w:lang w:val="it-IT"/>
        </w:rPr>
        <w:t>ale</w:t>
      </w:r>
      <w:proofErr w:type="spellEnd"/>
      <w:r w:rsidR="00222E91" w:rsidRPr="00222E91">
        <w:rPr>
          <w:sz w:val="22"/>
          <w:szCs w:val="22"/>
          <w:lang w:val="it-IT"/>
        </w:rPr>
        <w:t xml:space="preserve"> </w:t>
      </w:r>
      <w:proofErr w:type="spellStart"/>
      <w:r w:rsidR="00222E91" w:rsidRPr="00222E91">
        <w:rPr>
          <w:sz w:val="22"/>
          <w:szCs w:val="22"/>
          <w:lang w:val="it-IT"/>
        </w:rPr>
        <w:t>legislatiei</w:t>
      </w:r>
      <w:proofErr w:type="spellEnd"/>
      <w:r w:rsidR="00222E91" w:rsidRPr="00222E91">
        <w:rPr>
          <w:sz w:val="22"/>
          <w:szCs w:val="22"/>
          <w:lang w:val="it-IT"/>
        </w:rPr>
        <w:t xml:space="preserve"> in </w:t>
      </w:r>
      <w:proofErr w:type="spellStart"/>
      <w:r w:rsidR="00222E91" w:rsidRPr="00222E91">
        <w:rPr>
          <w:sz w:val="22"/>
          <w:szCs w:val="22"/>
          <w:lang w:val="it-IT"/>
        </w:rPr>
        <w:t>vigoare</w:t>
      </w:r>
      <w:proofErr w:type="spellEnd"/>
      <w:r w:rsidR="00222E91" w:rsidRPr="00222E91">
        <w:rPr>
          <w:sz w:val="22"/>
          <w:szCs w:val="22"/>
          <w:lang w:val="it-IT"/>
        </w:rPr>
        <w:t xml:space="preserve"> va fi considerata </w:t>
      </w:r>
      <w:proofErr w:type="spellStart"/>
      <w:r w:rsidR="00222E91" w:rsidRPr="00222E91">
        <w:rPr>
          <w:sz w:val="22"/>
          <w:szCs w:val="22"/>
          <w:lang w:val="it-IT"/>
        </w:rPr>
        <w:t>nula</w:t>
      </w:r>
      <w:proofErr w:type="spellEnd"/>
      <w:r w:rsidR="00222E91" w:rsidRPr="00222E91">
        <w:rPr>
          <w:sz w:val="22"/>
          <w:szCs w:val="22"/>
          <w:lang w:val="it-IT"/>
        </w:rPr>
        <w:t xml:space="preserve"> de </w:t>
      </w:r>
      <w:proofErr w:type="spellStart"/>
      <w:r w:rsidR="00222E91" w:rsidRPr="00222E91">
        <w:rPr>
          <w:sz w:val="22"/>
          <w:szCs w:val="22"/>
          <w:lang w:val="it-IT"/>
        </w:rPr>
        <w:t>drept</w:t>
      </w:r>
      <w:proofErr w:type="spellEnd"/>
      <w:r w:rsidR="00222E91" w:rsidRPr="00222E91">
        <w:rPr>
          <w:sz w:val="22"/>
          <w:szCs w:val="22"/>
          <w:lang w:val="it-IT"/>
        </w:rPr>
        <w:t>.</w:t>
      </w:r>
    </w:p>
    <w:p w14:paraId="03B46B49" w14:textId="1E740BB8"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.4. </w:t>
      </w:r>
      <w:proofErr w:type="spellStart"/>
      <w:r w:rsidR="00222E91" w:rsidRPr="00222E91">
        <w:rPr>
          <w:sz w:val="22"/>
          <w:szCs w:val="22"/>
          <w:lang w:val="it-IT"/>
        </w:rPr>
        <w:t>Modificarile</w:t>
      </w:r>
      <w:proofErr w:type="spellEnd"/>
      <w:r w:rsidR="00222E91" w:rsidRPr="00222E91">
        <w:rPr>
          <w:sz w:val="22"/>
          <w:szCs w:val="22"/>
          <w:lang w:val="it-IT"/>
        </w:rPr>
        <w:t xml:space="preserve"> </w:t>
      </w:r>
      <w:proofErr w:type="spellStart"/>
      <w:r w:rsidR="00222E91" w:rsidRPr="00222E91">
        <w:rPr>
          <w:sz w:val="22"/>
          <w:szCs w:val="22"/>
          <w:lang w:val="it-IT"/>
        </w:rPr>
        <w:t>contractului</w:t>
      </w:r>
      <w:proofErr w:type="spellEnd"/>
      <w:r w:rsidR="00222E91" w:rsidRPr="00222E91">
        <w:rPr>
          <w:sz w:val="22"/>
          <w:szCs w:val="22"/>
          <w:lang w:val="it-IT"/>
        </w:rPr>
        <w:t xml:space="preserve"> de </w:t>
      </w:r>
      <w:proofErr w:type="spellStart"/>
      <w:r w:rsidR="00222E91" w:rsidRPr="00222E91">
        <w:rPr>
          <w:sz w:val="22"/>
          <w:szCs w:val="22"/>
          <w:lang w:val="it-IT"/>
        </w:rPr>
        <w:t>servicii</w:t>
      </w:r>
      <w:proofErr w:type="spellEnd"/>
      <w:r w:rsidR="00222E91" w:rsidRPr="00222E91">
        <w:rPr>
          <w:sz w:val="22"/>
          <w:szCs w:val="22"/>
          <w:lang w:val="it-IT"/>
        </w:rPr>
        <w:t xml:space="preserve">, </w:t>
      </w:r>
      <w:proofErr w:type="spellStart"/>
      <w:r w:rsidR="00222E91" w:rsidRPr="00222E91">
        <w:rPr>
          <w:sz w:val="22"/>
          <w:szCs w:val="22"/>
          <w:lang w:val="it-IT"/>
        </w:rPr>
        <w:t>indiferent</w:t>
      </w:r>
      <w:proofErr w:type="spellEnd"/>
      <w:r w:rsidR="00222E91" w:rsidRPr="00222E91">
        <w:rPr>
          <w:sz w:val="22"/>
          <w:szCs w:val="22"/>
          <w:lang w:val="it-IT"/>
        </w:rPr>
        <w:t xml:space="preserve"> daca </w:t>
      </w:r>
      <w:proofErr w:type="spellStart"/>
      <w:r w:rsidR="00222E91" w:rsidRPr="00222E91">
        <w:rPr>
          <w:sz w:val="22"/>
          <w:szCs w:val="22"/>
          <w:lang w:val="it-IT"/>
        </w:rPr>
        <w:t>sunt</w:t>
      </w:r>
      <w:proofErr w:type="spellEnd"/>
      <w:r w:rsidR="00222E91" w:rsidRPr="00222E91">
        <w:rPr>
          <w:sz w:val="22"/>
          <w:szCs w:val="22"/>
          <w:lang w:val="it-IT"/>
        </w:rPr>
        <w:t xml:space="preserve"> </w:t>
      </w:r>
      <w:proofErr w:type="spellStart"/>
      <w:r w:rsidR="00222E91" w:rsidRPr="00222E91">
        <w:rPr>
          <w:sz w:val="22"/>
          <w:szCs w:val="22"/>
          <w:lang w:val="it-IT"/>
        </w:rPr>
        <w:t>sau</w:t>
      </w:r>
      <w:proofErr w:type="spellEnd"/>
      <w:r w:rsidR="00222E91" w:rsidRPr="00222E91">
        <w:rPr>
          <w:sz w:val="22"/>
          <w:szCs w:val="22"/>
          <w:lang w:val="it-IT"/>
        </w:rPr>
        <w:t xml:space="preserve"> nu </w:t>
      </w:r>
      <w:proofErr w:type="spellStart"/>
      <w:r w:rsidR="00222E91" w:rsidRPr="00222E91">
        <w:rPr>
          <w:sz w:val="22"/>
          <w:szCs w:val="22"/>
          <w:lang w:val="it-IT"/>
        </w:rPr>
        <w:t>evaluabile</w:t>
      </w:r>
      <w:proofErr w:type="spellEnd"/>
      <w:r w:rsidR="00222E91" w:rsidRPr="00222E91">
        <w:rPr>
          <w:sz w:val="22"/>
          <w:szCs w:val="22"/>
          <w:lang w:val="it-IT"/>
        </w:rPr>
        <w:t xml:space="preserve"> in bani si </w:t>
      </w:r>
      <w:proofErr w:type="spellStart"/>
      <w:r w:rsidR="00222E91" w:rsidRPr="00222E91">
        <w:rPr>
          <w:sz w:val="22"/>
          <w:szCs w:val="22"/>
          <w:lang w:val="it-IT"/>
        </w:rPr>
        <w:t>indiferent</w:t>
      </w:r>
      <w:proofErr w:type="spellEnd"/>
      <w:r w:rsidR="00222E91" w:rsidRPr="00222E91">
        <w:rPr>
          <w:sz w:val="22"/>
          <w:szCs w:val="22"/>
          <w:lang w:val="it-IT"/>
        </w:rPr>
        <w:t xml:space="preserve"> de </w:t>
      </w:r>
      <w:proofErr w:type="spellStart"/>
      <w:r w:rsidR="00222E91" w:rsidRPr="00222E91">
        <w:rPr>
          <w:sz w:val="22"/>
          <w:szCs w:val="22"/>
          <w:lang w:val="it-IT"/>
        </w:rPr>
        <w:t>valoarea</w:t>
      </w:r>
      <w:proofErr w:type="spellEnd"/>
      <w:r w:rsidR="00222E91" w:rsidRPr="00222E91">
        <w:rPr>
          <w:sz w:val="22"/>
          <w:szCs w:val="22"/>
          <w:lang w:val="it-IT"/>
        </w:rPr>
        <w:t xml:space="preserve"> </w:t>
      </w:r>
      <w:proofErr w:type="spellStart"/>
      <w:r w:rsidR="00222E91" w:rsidRPr="00222E91">
        <w:rPr>
          <w:sz w:val="22"/>
          <w:szCs w:val="22"/>
          <w:lang w:val="it-IT"/>
        </w:rPr>
        <w:t>acestora</w:t>
      </w:r>
      <w:proofErr w:type="spellEnd"/>
      <w:r w:rsidR="00222E91" w:rsidRPr="00222E91">
        <w:rPr>
          <w:sz w:val="22"/>
          <w:szCs w:val="22"/>
          <w:lang w:val="it-IT"/>
        </w:rPr>
        <w:t xml:space="preserve">, se </w:t>
      </w:r>
      <w:proofErr w:type="spellStart"/>
      <w:r w:rsidR="00222E91" w:rsidRPr="00222E91">
        <w:rPr>
          <w:sz w:val="22"/>
          <w:szCs w:val="22"/>
          <w:lang w:val="it-IT"/>
        </w:rPr>
        <w:t>realizeaza</w:t>
      </w:r>
      <w:proofErr w:type="spellEnd"/>
      <w:r w:rsidR="00222E91" w:rsidRPr="00222E91">
        <w:rPr>
          <w:sz w:val="22"/>
          <w:szCs w:val="22"/>
          <w:lang w:val="it-IT"/>
        </w:rPr>
        <w:t xml:space="preserve"> in </w:t>
      </w:r>
      <w:proofErr w:type="spellStart"/>
      <w:r w:rsidR="00222E91" w:rsidRPr="00222E91">
        <w:rPr>
          <w:sz w:val="22"/>
          <w:szCs w:val="22"/>
          <w:lang w:val="it-IT"/>
        </w:rPr>
        <w:t>conformitate</w:t>
      </w:r>
      <w:proofErr w:type="spellEnd"/>
      <w:r w:rsidR="00222E91" w:rsidRPr="00222E91">
        <w:rPr>
          <w:sz w:val="22"/>
          <w:szCs w:val="22"/>
          <w:lang w:val="it-IT"/>
        </w:rPr>
        <w:t xml:space="preserve"> cu </w:t>
      </w:r>
      <w:proofErr w:type="spellStart"/>
      <w:r w:rsidR="00222E91" w:rsidRPr="00222E91">
        <w:rPr>
          <w:sz w:val="22"/>
          <w:szCs w:val="22"/>
          <w:lang w:val="it-IT"/>
        </w:rPr>
        <w:t>prevederile</w:t>
      </w:r>
      <w:proofErr w:type="spellEnd"/>
      <w:r w:rsidR="00222E91" w:rsidRPr="00222E91">
        <w:rPr>
          <w:sz w:val="22"/>
          <w:szCs w:val="22"/>
          <w:lang w:val="it-IT"/>
        </w:rPr>
        <w:t xml:space="preserve"> </w:t>
      </w:r>
      <w:proofErr w:type="spellStart"/>
      <w:r w:rsidR="00222E91" w:rsidRPr="00222E91">
        <w:rPr>
          <w:sz w:val="22"/>
          <w:szCs w:val="22"/>
          <w:lang w:val="it-IT"/>
        </w:rPr>
        <w:t>Legii</w:t>
      </w:r>
      <w:proofErr w:type="spellEnd"/>
      <w:r w:rsidR="00222E91" w:rsidRPr="00222E91">
        <w:rPr>
          <w:sz w:val="22"/>
          <w:szCs w:val="22"/>
          <w:lang w:val="it-IT"/>
        </w:rPr>
        <w:t xml:space="preserve"> nr. 98/2016 </w:t>
      </w:r>
      <w:proofErr w:type="spellStart"/>
      <w:r w:rsidR="00222E91" w:rsidRPr="00222E91">
        <w:rPr>
          <w:sz w:val="22"/>
          <w:szCs w:val="22"/>
          <w:lang w:val="it-IT"/>
        </w:rPr>
        <w:t>privind</w:t>
      </w:r>
      <w:proofErr w:type="spellEnd"/>
      <w:r w:rsidR="00222E91" w:rsidRPr="00222E91">
        <w:rPr>
          <w:sz w:val="22"/>
          <w:szCs w:val="22"/>
          <w:lang w:val="it-IT"/>
        </w:rPr>
        <w:t xml:space="preserve"> </w:t>
      </w:r>
      <w:proofErr w:type="spellStart"/>
      <w:r w:rsidR="00222E91" w:rsidRPr="00222E91">
        <w:rPr>
          <w:sz w:val="22"/>
          <w:szCs w:val="22"/>
          <w:lang w:val="it-IT"/>
        </w:rPr>
        <w:t>achizitiile</w:t>
      </w:r>
      <w:proofErr w:type="spellEnd"/>
      <w:r w:rsidR="00222E91" w:rsidRPr="00222E91">
        <w:rPr>
          <w:sz w:val="22"/>
          <w:szCs w:val="22"/>
          <w:lang w:val="it-IT"/>
        </w:rPr>
        <w:t xml:space="preserve"> </w:t>
      </w:r>
      <w:proofErr w:type="spellStart"/>
      <w:r w:rsidR="00222E91" w:rsidRPr="00222E91">
        <w:rPr>
          <w:sz w:val="22"/>
          <w:szCs w:val="22"/>
          <w:lang w:val="it-IT"/>
        </w:rPr>
        <w:t>publice</w:t>
      </w:r>
      <w:proofErr w:type="spellEnd"/>
      <w:r w:rsidR="00222E91" w:rsidRPr="00222E91">
        <w:rPr>
          <w:sz w:val="22"/>
          <w:szCs w:val="22"/>
          <w:lang w:val="it-IT"/>
        </w:rPr>
        <w:t xml:space="preserve"> cu </w:t>
      </w:r>
      <w:proofErr w:type="spellStart"/>
      <w:r w:rsidR="00222E91" w:rsidRPr="00222E91">
        <w:rPr>
          <w:sz w:val="22"/>
          <w:szCs w:val="22"/>
          <w:lang w:val="it-IT"/>
        </w:rPr>
        <w:t>modificarile</w:t>
      </w:r>
      <w:proofErr w:type="spellEnd"/>
      <w:r w:rsidR="00222E91" w:rsidRPr="00222E91">
        <w:rPr>
          <w:sz w:val="22"/>
          <w:szCs w:val="22"/>
          <w:lang w:val="it-IT"/>
        </w:rPr>
        <w:t xml:space="preserve"> si </w:t>
      </w:r>
      <w:proofErr w:type="spellStart"/>
      <w:r w:rsidR="00222E91" w:rsidRPr="00222E91">
        <w:rPr>
          <w:sz w:val="22"/>
          <w:szCs w:val="22"/>
          <w:lang w:val="it-IT"/>
        </w:rPr>
        <w:t>completarile</w:t>
      </w:r>
      <w:proofErr w:type="spellEnd"/>
      <w:r w:rsidR="00222E91" w:rsidRPr="00222E91">
        <w:rPr>
          <w:sz w:val="22"/>
          <w:szCs w:val="22"/>
          <w:lang w:val="it-IT"/>
        </w:rPr>
        <w:t xml:space="preserve"> </w:t>
      </w:r>
      <w:proofErr w:type="spellStart"/>
      <w:r w:rsidR="00222E91" w:rsidRPr="00222E91">
        <w:rPr>
          <w:sz w:val="22"/>
          <w:szCs w:val="22"/>
          <w:lang w:val="it-IT"/>
        </w:rPr>
        <w:t>ulterioare</w:t>
      </w:r>
      <w:proofErr w:type="spellEnd"/>
      <w:r w:rsidR="00222E91" w:rsidRPr="00222E91">
        <w:rPr>
          <w:sz w:val="22"/>
          <w:szCs w:val="22"/>
          <w:lang w:val="it-IT"/>
        </w:rPr>
        <w:t xml:space="preserve"> si </w:t>
      </w:r>
      <w:proofErr w:type="spellStart"/>
      <w:r w:rsidR="00222E91" w:rsidRPr="00222E91">
        <w:rPr>
          <w:sz w:val="22"/>
          <w:szCs w:val="22"/>
          <w:lang w:val="it-IT"/>
        </w:rPr>
        <w:t>ale</w:t>
      </w:r>
      <w:proofErr w:type="spellEnd"/>
      <w:r w:rsidR="00222E91" w:rsidRPr="00222E91">
        <w:rPr>
          <w:sz w:val="22"/>
          <w:szCs w:val="22"/>
          <w:lang w:val="it-IT"/>
        </w:rPr>
        <w:t xml:space="preserve"> H.G. nr. 395/2016 </w:t>
      </w:r>
      <w:proofErr w:type="spellStart"/>
      <w:r w:rsidR="00222E91" w:rsidRPr="00222E91">
        <w:rPr>
          <w:sz w:val="22"/>
          <w:szCs w:val="22"/>
          <w:lang w:val="it-IT"/>
        </w:rPr>
        <w:t>pentru</w:t>
      </w:r>
      <w:proofErr w:type="spellEnd"/>
      <w:r w:rsidR="00222E91" w:rsidRPr="00222E91">
        <w:rPr>
          <w:sz w:val="22"/>
          <w:szCs w:val="22"/>
          <w:lang w:val="it-IT"/>
        </w:rPr>
        <w:t xml:space="preserve"> </w:t>
      </w:r>
      <w:proofErr w:type="spellStart"/>
      <w:r w:rsidR="00222E91" w:rsidRPr="00222E91">
        <w:rPr>
          <w:sz w:val="22"/>
          <w:szCs w:val="22"/>
          <w:lang w:val="it-IT"/>
        </w:rPr>
        <w:t>aprobarea</w:t>
      </w:r>
      <w:proofErr w:type="spellEnd"/>
      <w:r w:rsidR="00222E91" w:rsidRPr="00222E91">
        <w:rPr>
          <w:sz w:val="22"/>
          <w:szCs w:val="22"/>
          <w:lang w:val="it-IT"/>
        </w:rPr>
        <w:t xml:space="preserve"> </w:t>
      </w:r>
      <w:proofErr w:type="spellStart"/>
      <w:r w:rsidR="00222E91" w:rsidRPr="00222E91">
        <w:rPr>
          <w:sz w:val="22"/>
          <w:szCs w:val="22"/>
          <w:lang w:val="it-IT"/>
        </w:rPr>
        <w:t>Normelor</w:t>
      </w:r>
      <w:proofErr w:type="spellEnd"/>
      <w:r w:rsidR="00222E91" w:rsidRPr="00222E91">
        <w:rPr>
          <w:sz w:val="22"/>
          <w:szCs w:val="22"/>
          <w:lang w:val="it-IT"/>
        </w:rPr>
        <w:t xml:space="preserve"> </w:t>
      </w:r>
      <w:proofErr w:type="spellStart"/>
      <w:r w:rsidR="00222E91" w:rsidRPr="00222E91">
        <w:rPr>
          <w:sz w:val="22"/>
          <w:szCs w:val="22"/>
          <w:lang w:val="it-IT"/>
        </w:rPr>
        <w:t>metodologice</w:t>
      </w:r>
      <w:proofErr w:type="spellEnd"/>
      <w:r w:rsidR="00222E91" w:rsidRPr="00222E91">
        <w:rPr>
          <w:sz w:val="22"/>
          <w:szCs w:val="22"/>
          <w:lang w:val="it-IT"/>
        </w:rPr>
        <w:t xml:space="preserve"> de </w:t>
      </w:r>
      <w:proofErr w:type="spellStart"/>
      <w:r w:rsidR="00222E91" w:rsidRPr="00222E91">
        <w:rPr>
          <w:sz w:val="22"/>
          <w:szCs w:val="22"/>
          <w:lang w:val="it-IT"/>
        </w:rPr>
        <w:t>aplicare</w:t>
      </w:r>
      <w:proofErr w:type="spellEnd"/>
      <w:r w:rsidR="00222E91" w:rsidRPr="00222E91">
        <w:rPr>
          <w:sz w:val="22"/>
          <w:szCs w:val="22"/>
          <w:lang w:val="it-IT"/>
        </w:rPr>
        <w:t xml:space="preserve"> a </w:t>
      </w:r>
      <w:proofErr w:type="spellStart"/>
      <w:r w:rsidR="00222E91" w:rsidRPr="00222E91">
        <w:rPr>
          <w:sz w:val="22"/>
          <w:szCs w:val="22"/>
          <w:lang w:val="it-IT"/>
        </w:rPr>
        <w:t>prevederilor</w:t>
      </w:r>
      <w:proofErr w:type="spellEnd"/>
      <w:r w:rsidR="00222E91" w:rsidRPr="00222E91">
        <w:rPr>
          <w:sz w:val="22"/>
          <w:szCs w:val="22"/>
          <w:lang w:val="it-IT"/>
        </w:rPr>
        <w:t xml:space="preserve"> </w:t>
      </w:r>
      <w:proofErr w:type="spellStart"/>
      <w:r w:rsidR="00222E91" w:rsidRPr="00222E91">
        <w:rPr>
          <w:sz w:val="22"/>
          <w:szCs w:val="22"/>
          <w:lang w:val="it-IT"/>
        </w:rPr>
        <w:t>referitoare</w:t>
      </w:r>
      <w:proofErr w:type="spellEnd"/>
      <w:r w:rsidR="00222E91" w:rsidRPr="00222E91">
        <w:rPr>
          <w:sz w:val="22"/>
          <w:szCs w:val="22"/>
          <w:lang w:val="it-IT"/>
        </w:rPr>
        <w:t xml:space="preserve"> la </w:t>
      </w:r>
      <w:proofErr w:type="spellStart"/>
      <w:r w:rsidR="00222E91" w:rsidRPr="00222E91">
        <w:rPr>
          <w:sz w:val="22"/>
          <w:szCs w:val="22"/>
          <w:lang w:val="it-IT"/>
        </w:rPr>
        <w:t>atribuirea</w:t>
      </w:r>
      <w:proofErr w:type="spellEnd"/>
      <w:r w:rsidR="00222E91" w:rsidRPr="00222E91">
        <w:rPr>
          <w:sz w:val="22"/>
          <w:szCs w:val="22"/>
          <w:lang w:val="it-IT"/>
        </w:rPr>
        <w:t xml:space="preserve"> </w:t>
      </w:r>
      <w:proofErr w:type="spellStart"/>
      <w:r w:rsidR="00222E91" w:rsidRPr="00222E91">
        <w:rPr>
          <w:sz w:val="22"/>
          <w:szCs w:val="22"/>
          <w:lang w:val="it-IT"/>
        </w:rPr>
        <w:t>contractului</w:t>
      </w:r>
      <w:proofErr w:type="spellEnd"/>
      <w:r w:rsidR="00222E91" w:rsidRPr="00222E91">
        <w:rPr>
          <w:sz w:val="22"/>
          <w:szCs w:val="22"/>
          <w:lang w:val="it-IT"/>
        </w:rPr>
        <w:t xml:space="preserve"> de </w:t>
      </w:r>
      <w:proofErr w:type="spellStart"/>
      <w:r w:rsidR="00222E91" w:rsidRPr="00222E91">
        <w:rPr>
          <w:sz w:val="22"/>
          <w:szCs w:val="22"/>
          <w:lang w:val="it-IT"/>
        </w:rPr>
        <w:t>achizitie</w:t>
      </w:r>
      <w:proofErr w:type="spellEnd"/>
      <w:r w:rsidR="00222E91" w:rsidRPr="00222E91">
        <w:rPr>
          <w:sz w:val="22"/>
          <w:szCs w:val="22"/>
          <w:lang w:val="it-IT"/>
        </w:rPr>
        <w:t xml:space="preserve"> </w:t>
      </w:r>
      <w:proofErr w:type="spellStart"/>
      <w:r w:rsidR="00222E91" w:rsidRPr="00222E91">
        <w:rPr>
          <w:sz w:val="22"/>
          <w:szCs w:val="22"/>
          <w:lang w:val="it-IT"/>
        </w:rPr>
        <w:t>publica</w:t>
      </w:r>
      <w:proofErr w:type="spellEnd"/>
      <w:r w:rsidR="00222E91" w:rsidRPr="00222E91">
        <w:rPr>
          <w:sz w:val="22"/>
          <w:szCs w:val="22"/>
          <w:lang w:val="it-IT"/>
        </w:rPr>
        <w:t>/</w:t>
      </w:r>
      <w:proofErr w:type="spellStart"/>
      <w:r w:rsidR="00222E91" w:rsidRPr="00222E91">
        <w:rPr>
          <w:sz w:val="22"/>
          <w:szCs w:val="22"/>
          <w:lang w:val="it-IT"/>
        </w:rPr>
        <w:t>acordului</w:t>
      </w:r>
      <w:proofErr w:type="spellEnd"/>
      <w:r w:rsidR="00222E91" w:rsidRPr="00222E91">
        <w:rPr>
          <w:sz w:val="22"/>
          <w:szCs w:val="22"/>
          <w:lang w:val="it-IT"/>
        </w:rPr>
        <w:t xml:space="preserve"> </w:t>
      </w:r>
      <w:proofErr w:type="spellStart"/>
      <w:r w:rsidR="00222E91" w:rsidRPr="00222E91">
        <w:rPr>
          <w:sz w:val="22"/>
          <w:szCs w:val="22"/>
          <w:lang w:val="it-IT"/>
        </w:rPr>
        <w:t>cadru</w:t>
      </w:r>
      <w:proofErr w:type="spellEnd"/>
      <w:r w:rsidR="00222E91" w:rsidRPr="00222E91">
        <w:rPr>
          <w:sz w:val="22"/>
          <w:szCs w:val="22"/>
          <w:lang w:val="it-IT"/>
        </w:rPr>
        <w:t xml:space="preserve"> </w:t>
      </w:r>
      <w:proofErr w:type="spellStart"/>
      <w:r w:rsidR="00222E91" w:rsidRPr="00222E91">
        <w:rPr>
          <w:sz w:val="22"/>
          <w:szCs w:val="22"/>
          <w:lang w:val="it-IT"/>
        </w:rPr>
        <w:t>din</w:t>
      </w:r>
      <w:proofErr w:type="spellEnd"/>
      <w:r w:rsidR="00222E91" w:rsidRPr="00222E91">
        <w:rPr>
          <w:sz w:val="22"/>
          <w:szCs w:val="22"/>
          <w:lang w:val="it-IT"/>
        </w:rPr>
        <w:t xml:space="preserve"> Legea nr. 98/2016 </w:t>
      </w:r>
      <w:proofErr w:type="spellStart"/>
      <w:r w:rsidR="00222E91" w:rsidRPr="00222E91">
        <w:rPr>
          <w:sz w:val="22"/>
          <w:szCs w:val="22"/>
          <w:lang w:val="it-IT"/>
        </w:rPr>
        <w:t>privind</w:t>
      </w:r>
      <w:proofErr w:type="spellEnd"/>
      <w:r w:rsidR="00222E91" w:rsidRPr="00222E91">
        <w:rPr>
          <w:sz w:val="22"/>
          <w:szCs w:val="22"/>
          <w:lang w:val="it-IT"/>
        </w:rPr>
        <w:t xml:space="preserve"> </w:t>
      </w:r>
      <w:proofErr w:type="spellStart"/>
      <w:r w:rsidR="00222E91" w:rsidRPr="00222E91">
        <w:rPr>
          <w:sz w:val="22"/>
          <w:szCs w:val="22"/>
          <w:lang w:val="it-IT"/>
        </w:rPr>
        <w:t>achizitiile</w:t>
      </w:r>
      <w:proofErr w:type="spellEnd"/>
      <w:r w:rsidR="00222E91" w:rsidRPr="00222E91">
        <w:rPr>
          <w:sz w:val="22"/>
          <w:szCs w:val="22"/>
          <w:lang w:val="it-IT"/>
        </w:rPr>
        <w:t xml:space="preserve"> </w:t>
      </w:r>
      <w:proofErr w:type="spellStart"/>
      <w:r w:rsidR="00222E91" w:rsidRPr="00222E91">
        <w:rPr>
          <w:sz w:val="22"/>
          <w:szCs w:val="22"/>
          <w:lang w:val="it-IT"/>
        </w:rPr>
        <w:t>publice</w:t>
      </w:r>
      <w:proofErr w:type="spellEnd"/>
      <w:r w:rsidR="00222E91" w:rsidRPr="00222E91">
        <w:rPr>
          <w:sz w:val="22"/>
          <w:szCs w:val="22"/>
          <w:lang w:val="it-IT"/>
        </w:rPr>
        <w:t xml:space="preserve">, cu </w:t>
      </w:r>
      <w:proofErr w:type="spellStart"/>
      <w:r w:rsidR="00222E91" w:rsidRPr="00222E91">
        <w:rPr>
          <w:sz w:val="22"/>
          <w:szCs w:val="22"/>
          <w:lang w:val="it-IT"/>
        </w:rPr>
        <w:t>modificările</w:t>
      </w:r>
      <w:proofErr w:type="spellEnd"/>
      <w:r w:rsidR="00222E91" w:rsidRPr="00222E91">
        <w:rPr>
          <w:sz w:val="22"/>
          <w:szCs w:val="22"/>
          <w:lang w:val="it-IT"/>
        </w:rPr>
        <w:t xml:space="preserve"> </w:t>
      </w:r>
      <w:proofErr w:type="spellStart"/>
      <w:r w:rsidR="00222E91" w:rsidRPr="00222E91">
        <w:rPr>
          <w:sz w:val="22"/>
          <w:szCs w:val="22"/>
          <w:lang w:val="it-IT"/>
        </w:rPr>
        <w:t>şi</w:t>
      </w:r>
      <w:proofErr w:type="spellEnd"/>
      <w:r w:rsidR="00222E91" w:rsidRPr="00222E91">
        <w:rPr>
          <w:sz w:val="22"/>
          <w:szCs w:val="22"/>
          <w:lang w:val="it-IT"/>
        </w:rPr>
        <w:t xml:space="preserve"> </w:t>
      </w:r>
      <w:proofErr w:type="spellStart"/>
      <w:r w:rsidR="00222E91" w:rsidRPr="00222E91">
        <w:rPr>
          <w:sz w:val="22"/>
          <w:szCs w:val="22"/>
          <w:lang w:val="it-IT"/>
        </w:rPr>
        <w:t>completările</w:t>
      </w:r>
      <w:proofErr w:type="spellEnd"/>
      <w:r w:rsidR="00222E91" w:rsidRPr="00222E91">
        <w:rPr>
          <w:sz w:val="22"/>
          <w:szCs w:val="22"/>
          <w:lang w:val="it-IT"/>
        </w:rPr>
        <w:t xml:space="preserve"> </w:t>
      </w:r>
      <w:proofErr w:type="spellStart"/>
      <w:r w:rsidR="00222E91" w:rsidRPr="00222E91">
        <w:rPr>
          <w:sz w:val="22"/>
          <w:szCs w:val="22"/>
          <w:lang w:val="it-IT"/>
        </w:rPr>
        <w:t>ulterioare</w:t>
      </w:r>
      <w:proofErr w:type="spellEnd"/>
      <w:r w:rsidR="00222E91" w:rsidRPr="00222E91">
        <w:rPr>
          <w:sz w:val="22"/>
          <w:szCs w:val="22"/>
          <w:lang w:val="it-IT"/>
        </w:rPr>
        <w:t>.</w:t>
      </w:r>
    </w:p>
    <w:p w14:paraId="3B848ACA" w14:textId="11FD87B8"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.5. </w:t>
      </w:r>
      <w:proofErr w:type="spellStart"/>
      <w:r w:rsidR="00222E91" w:rsidRPr="00222E91">
        <w:rPr>
          <w:sz w:val="22"/>
          <w:szCs w:val="22"/>
          <w:lang w:val="it-IT"/>
        </w:rPr>
        <w:t>Eventualele</w:t>
      </w:r>
      <w:proofErr w:type="spellEnd"/>
      <w:r w:rsidR="00222E91" w:rsidRPr="00222E91">
        <w:rPr>
          <w:sz w:val="22"/>
          <w:szCs w:val="22"/>
          <w:lang w:val="it-IT"/>
        </w:rPr>
        <w:t xml:space="preserve"> </w:t>
      </w:r>
      <w:proofErr w:type="spellStart"/>
      <w:r w:rsidR="00222E91" w:rsidRPr="00222E91">
        <w:rPr>
          <w:sz w:val="22"/>
          <w:szCs w:val="22"/>
          <w:lang w:val="it-IT"/>
        </w:rPr>
        <w:t>modificari</w:t>
      </w:r>
      <w:proofErr w:type="spellEnd"/>
      <w:r w:rsidR="00222E91" w:rsidRPr="00222E91">
        <w:rPr>
          <w:sz w:val="22"/>
          <w:szCs w:val="22"/>
          <w:lang w:val="it-IT"/>
        </w:rPr>
        <w:t xml:space="preserve">, care </w:t>
      </w:r>
      <w:proofErr w:type="spellStart"/>
      <w:r w:rsidR="00222E91" w:rsidRPr="00222E91">
        <w:rPr>
          <w:sz w:val="22"/>
          <w:szCs w:val="22"/>
          <w:lang w:val="it-IT"/>
        </w:rPr>
        <w:t>pot</w:t>
      </w:r>
      <w:proofErr w:type="spellEnd"/>
      <w:r w:rsidR="00222E91" w:rsidRPr="00222E91">
        <w:rPr>
          <w:sz w:val="22"/>
          <w:szCs w:val="22"/>
          <w:lang w:val="it-IT"/>
        </w:rPr>
        <w:t xml:space="preserve"> </w:t>
      </w:r>
      <w:proofErr w:type="spellStart"/>
      <w:r w:rsidR="00222E91" w:rsidRPr="00222E91">
        <w:rPr>
          <w:sz w:val="22"/>
          <w:szCs w:val="22"/>
          <w:lang w:val="it-IT"/>
        </w:rPr>
        <w:t>interveni</w:t>
      </w:r>
      <w:proofErr w:type="spellEnd"/>
      <w:r w:rsidR="00222E91" w:rsidRPr="00222E91">
        <w:rPr>
          <w:sz w:val="22"/>
          <w:szCs w:val="22"/>
          <w:lang w:val="it-IT"/>
        </w:rPr>
        <w:t xml:space="preserve"> in </w:t>
      </w:r>
      <w:proofErr w:type="spellStart"/>
      <w:r w:rsidR="00222E91" w:rsidRPr="00222E91">
        <w:rPr>
          <w:sz w:val="22"/>
          <w:szCs w:val="22"/>
          <w:lang w:val="it-IT"/>
        </w:rPr>
        <w:t>perioada</w:t>
      </w:r>
      <w:proofErr w:type="spellEnd"/>
      <w:r w:rsidR="00222E91" w:rsidRPr="00222E91">
        <w:rPr>
          <w:sz w:val="22"/>
          <w:szCs w:val="22"/>
          <w:lang w:val="it-IT"/>
        </w:rPr>
        <w:t xml:space="preserve"> de </w:t>
      </w:r>
      <w:proofErr w:type="spellStart"/>
      <w:r w:rsidR="00222E91" w:rsidRPr="00222E91">
        <w:rPr>
          <w:sz w:val="22"/>
          <w:szCs w:val="22"/>
          <w:lang w:val="it-IT"/>
        </w:rPr>
        <w:t>derulare</w:t>
      </w:r>
      <w:proofErr w:type="spellEnd"/>
      <w:r w:rsidR="00222E91" w:rsidRPr="00222E91">
        <w:rPr>
          <w:sz w:val="22"/>
          <w:szCs w:val="22"/>
          <w:lang w:val="it-IT"/>
        </w:rPr>
        <w:t xml:space="preserve"> a </w:t>
      </w:r>
      <w:proofErr w:type="spellStart"/>
      <w:r w:rsidR="00222E91" w:rsidRPr="00222E91">
        <w:rPr>
          <w:sz w:val="22"/>
          <w:szCs w:val="22"/>
          <w:lang w:val="it-IT"/>
        </w:rPr>
        <w:t>contractului</w:t>
      </w:r>
      <w:proofErr w:type="spellEnd"/>
      <w:r w:rsidR="00222E91" w:rsidRPr="00222E91">
        <w:rPr>
          <w:sz w:val="22"/>
          <w:szCs w:val="22"/>
          <w:lang w:val="it-IT"/>
        </w:rPr>
        <w:t xml:space="preserve">, se </w:t>
      </w:r>
      <w:proofErr w:type="spellStart"/>
      <w:r w:rsidR="00222E91" w:rsidRPr="00222E91">
        <w:rPr>
          <w:sz w:val="22"/>
          <w:szCs w:val="22"/>
          <w:lang w:val="it-IT"/>
        </w:rPr>
        <w:t>refera</w:t>
      </w:r>
      <w:proofErr w:type="spellEnd"/>
      <w:r w:rsidR="00222E91" w:rsidRPr="00222E91">
        <w:rPr>
          <w:sz w:val="22"/>
          <w:szCs w:val="22"/>
          <w:lang w:val="it-IT"/>
        </w:rPr>
        <w:t xml:space="preserve"> la </w:t>
      </w:r>
      <w:proofErr w:type="spellStart"/>
      <w:r w:rsidR="00222E91" w:rsidRPr="00222E91">
        <w:rPr>
          <w:sz w:val="22"/>
          <w:szCs w:val="22"/>
          <w:lang w:val="it-IT"/>
        </w:rPr>
        <w:t>urmatoarele</w:t>
      </w:r>
      <w:proofErr w:type="spellEnd"/>
      <w:r w:rsidR="00222E91" w:rsidRPr="00222E91">
        <w:rPr>
          <w:sz w:val="22"/>
          <w:szCs w:val="22"/>
          <w:lang w:val="it-IT"/>
        </w:rPr>
        <w:t xml:space="preserve"> </w:t>
      </w:r>
      <w:proofErr w:type="spellStart"/>
      <w:r w:rsidR="00222E91" w:rsidRPr="00222E91">
        <w:rPr>
          <w:sz w:val="22"/>
          <w:szCs w:val="22"/>
          <w:lang w:val="it-IT"/>
        </w:rPr>
        <w:t>clauze</w:t>
      </w:r>
      <w:proofErr w:type="spellEnd"/>
      <w:r w:rsidR="00222E91" w:rsidRPr="00222E91">
        <w:rPr>
          <w:sz w:val="22"/>
          <w:szCs w:val="22"/>
          <w:lang w:val="it-IT"/>
        </w:rPr>
        <w:t xml:space="preserve"> </w:t>
      </w:r>
      <w:proofErr w:type="spellStart"/>
      <w:r w:rsidR="00222E91" w:rsidRPr="00222E91">
        <w:rPr>
          <w:sz w:val="22"/>
          <w:szCs w:val="22"/>
          <w:lang w:val="it-IT"/>
        </w:rPr>
        <w:t>contractuale</w:t>
      </w:r>
      <w:proofErr w:type="spellEnd"/>
      <w:r w:rsidR="00222E91"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496B1C7A" w:rsidR="00222E91" w:rsidRPr="00222E91" w:rsidRDefault="002211C6" w:rsidP="00222E91">
      <w:pPr>
        <w:tabs>
          <w:tab w:val="left" w:pos="709"/>
        </w:tabs>
        <w:autoSpaceDE w:val="0"/>
        <w:autoSpaceDN w:val="0"/>
        <w:adjustRightInd w:val="0"/>
        <w:spacing w:line="276" w:lineRule="auto"/>
        <w:ind w:right="-54"/>
        <w:jc w:val="both"/>
        <w:rPr>
          <w:sz w:val="22"/>
          <w:szCs w:val="22"/>
          <w:lang w:val="it-IT"/>
        </w:rPr>
      </w:pPr>
      <w:r>
        <w:rPr>
          <w:sz w:val="22"/>
          <w:szCs w:val="22"/>
          <w:lang w:val="it-IT"/>
        </w:rPr>
        <w:t>20</w:t>
      </w:r>
      <w:r w:rsidR="00222E91" w:rsidRPr="00222E91">
        <w:rPr>
          <w:sz w:val="22"/>
          <w:szCs w:val="22"/>
          <w:lang w:val="it-IT"/>
        </w:rPr>
        <w:t xml:space="preserve">.6. Orice modificare </w:t>
      </w:r>
      <w:proofErr w:type="spellStart"/>
      <w:r w:rsidR="00222E91" w:rsidRPr="00222E91">
        <w:rPr>
          <w:sz w:val="22"/>
          <w:szCs w:val="22"/>
          <w:lang w:val="it-IT"/>
        </w:rPr>
        <w:t>contractuala</w:t>
      </w:r>
      <w:proofErr w:type="spellEnd"/>
      <w:r w:rsidR="00222E91" w:rsidRPr="00222E91">
        <w:rPr>
          <w:sz w:val="22"/>
          <w:szCs w:val="22"/>
          <w:lang w:val="it-IT"/>
        </w:rPr>
        <w:t xml:space="preserve"> generata de </w:t>
      </w:r>
      <w:proofErr w:type="spellStart"/>
      <w:r w:rsidR="00222E91" w:rsidRPr="00222E91">
        <w:rPr>
          <w:sz w:val="22"/>
          <w:szCs w:val="22"/>
          <w:lang w:val="it-IT"/>
        </w:rPr>
        <w:t>aplicarea</w:t>
      </w:r>
      <w:proofErr w:type="spellEnd"/>
      <w:r w:rsidR="00222E91" w:rsidRPr="00222E91">
        <w:rPr>
          <w:sz w:val="22"/>
          <w:szCs w:val="22"/>
          <w:lang w:val="it-IT"/>
        </w:rPr>
        <w:t xml:space="preserve"> </w:t>
      </w:r>
      <w:proofErr w:type="spellStart"/>
      <w:r w:rsidR="00222E91" w:rsidRPr="00222E91">
        <w:rPr>
          <w:sz w:val="22"/>
          <w:szCs w:val="22"/>
          <w:lang w:val="it-IT"/>
        </w:rPr>
        <w:t>clauzelor</w:t>
      </w:r>
      <w:proofErr w:type="spellEnd"/>
      <w:r w:rsidR="00222E91" w:rsidRPr="00222E91">
        <w:rPr>
          <w:sz w:val="22"/>
          <w:szCs w:val="22"/>
          <w:lang w:val="it-IT"/>
        </w:rPr>
        <w:t xml:space="preserve"> de </w:t>
      </w:r>
      <w:proofErr w:type="spellStart"/>
      <w:r w:rsidR="00222E91" w:rsidRPr="00222E91">
        <w:rPr>
          <w:sz w:val="22"/>
          <w:szCs w:val="22"/>
          <w:lang w:val="it-IT"/>
        </w:rPr>
        <w:t>revizuire</w:t>
      </w:r>
      <w:proofErr w:type="spellEnd"/>
      <w:r w:rsidR="00222E91" w:rsidRPr="00222E91">
        <w:rPr>
          <w:sz w:val="22"/>
          <w:szCs w:val="22"/>
          <w:lang w:val="it-IT"/>
        </w:rPr>
        <w:t xml:space="preserve"> de la art. 19.5. va face </w:t>
      </w:r>
      <w:proofErr w:type="spellStart"/>
      <w:r w:rsidR="00222E91" w:rsidRPr="00222E91">
        <w:rPr>
          <w:sz w:val="22"/>
          <w:szCs w:val="22"/>
          <w:lang w:val="it-IT"/>
        </w:rPr>
        <w:t>obiectul</w:t>
      </w:r>
      <w:proofErr w:type="spellEnd"/>
      <w:r w:rsidR="00222E91" w:rsidRPr="00222E91">
        <w:rPr>
          <w:sz w:val="22"/>
          <w:szCs w:val="22"/>
          <w:lang w:val="it-IT"/>
        </w:rPr>
        <w:t xml:space="preserve"> </w:t>
      </w:r>
      <w:proofErr w:type="spellStart"/>
      <w:r w:rsidR="00222E91" w:rsidRPr="00222E91">
        <w:rPr>
          <w:sz w:val="22"/>
          <w:szCs w:val="22"/>
          <w:lang w:val="it-IT"/>
        </w:rPr>
        <w:t>unui</w:t>
      </w:r>
      <w:proofErr w:type="spellEnd"/>
      <w:r w:rsidR="00222E91" w:rsidRPr="00222E91">
        <w:rPr>
          <w:sz w:val="22"/>
          <w:szCs w:val="22"/>
          <w:lang w:val="it-IT"/>
        </w:rPr>
        <w:t xml:space="preserve"> act </w:t>
      </w:r>
      <w:proofErr w:type="spellStart"/>
      <w:r w:rsidR="00222E91" w:rsidRPr="00222E91">
        <w:rPr>
          <w:sz w:val="22"/>
          <w:szCs w:val="22"/>
          <w:lang w:val="it-IT"/>
        </w:rPr>
        <w:t>aditional</w:t>
      </w:r>
      <w:proofErr w:type="spellEnd"/>
      <w:r w:rsidR="00222E91" w:rsidRPr="00222E91">
        <w:rPr>
          <w:sz w:val="22"/>
          <w:szCs w:val="22"/>
          <w:lang w:val="it-IT"/>
        </w:rPr>
        <w:t>.</w:t>
      </w:r>
    </w:p>
    <w:p w14:paraId="293D62B0" w14:textId="68BBE1D5" w:rsidR="00421E86" w:rsidRPr="0028007E"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2F5BE1C7" w:rsidR="009D59AF" w:rsidRPr="00076A21"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4"/>
      <w:r w:rsidR="006D23BC" w:rsidRPr="00076A21">
        <w:rPr>
          <w:b/>
          <w:sz w:val="22"/>
          <w:szCs w:val="22"/>
          <w:lang w:val="it-IT"/>
        </w:rPr>
        <w:t>2</w:t>
      </w:r>
      <w:r w:rsidR="002211C6">
        <w:rPr>
          <w:b/>
          <w:sz w:val="22"/>
          <w:szCs w:val="22"/>
          <w:lang w:val="it-IT"/>
        </w:rPr>
        <w:t>1</w:t>
      </w:r>
      <w:r w:rsidRPr="00076A21">
        <w:rPr>
          <w:b/>
          <w:sz w:val="22"/>
          <w:szCs w:val="22"/>
          <w:lang w:val="it-IT"/>
        </w:rPr>
        <w:t>. CESIUNEA</w:t>
      </w:r>
    </w:p>
    <w:p w14:paraId="5DE2543B" w14:textId="30166926" w:rsidR="009D59AF" w:rsidRPr="00076A21" w:rsidRDefault="006D23BC" w:rsidP="009D59AF">
      <w:pPr>
        <w:autoSpaceDE w:val="0"/>
        <w:autoSpaceDN w:val="0"/>
        <w:adjustRightInd w:val="0"/>
        <w:spacing w:line="276" w:lineRule="auto"/>
        <w:ind w:right="-54"/>
        <w:jc w:val="both"/>
        <w:rPr>
          <w:sz w:val="22"/>
          <w:szCs w:val="22"/>
          <w:lang w:val="it-IT"/>
        </w:rPr>
      </w:pPr>
      <w:r w:rsidRPr="00076A21">
        <w:rPr>
          <w:sz w:val="22"/>
          <w:szCs w:val="22"/>
          <w:lang w:val="it-IT"/>
        </w:rPr>
        <w:t>2</w:t>
      </w:r>
      <w:r w:rsidR="002211C6">
        <w:rPr>
          <w:sz w:val="22"/>
          <w:szCs w:val="22"/>
          <w:lang w:val="it-IT"/>
        </w:rPr>
        <w:t>1</w:t>
      </w:r>
      <w:r w:rsidR="009D59AF" w:rsidRPr="00076A21">
        <w:rPr>
          <w:sz w:val="22"/>
          <w:szCs w:val="22"/>
          <w:lang w:val="it-IT"/>
        </w:rPr>
        <w:t xml:space="preserve">.1. </w:t>
      </w:r>
      <w:proofErr w:type="spellStart"/>
      <w:r w:rsidR="009D59AF" w:rsidRPr="00076A21">
        <w:rPr>
          <w:sz w:val="22"/>
          <w:szCs w:val="22"/>
          <w:lang w:val="it-IT"/>
        </w:rPr>
        <w:t>Într</w:t>
      </w:r>
      <w:proofErr w:type="spellEnd"/>
      <w:r w:rsidR="009D59AF" w:rsidRPr="00076A21">
        <w:rPr>
          <w:sz w:val="22"/>
          <w:szCs w:val="22"/>
          <w:lang w:val="it-IT"/>
        </w:rPr>
        <w:t xml:space="preserve">-un </w:t>
      </w:r>
      <w:proofErr w:type="spellStart"/>
      <w:r w:rsidR="009D59AF" w:rsidRPr="00076A21">
        <w:rPr>
          <w:sz w:val="22"/>
          <w:szCs w:val="22"/>
          <w:lang w:val="it-IT"/>
        </w:rPr>
        <w:t>contract</w:t>
      </w:r>
      <w:proofErr w:type="spellEnd"/>
      <w:r w:rsidR="009D59AF" w:rsidRPr="00076A21">
        <w:rPr>
          <w:sz w:val="22"/>
          <w:szCs w:val="22"/>
          <w:lang w:val="it-IT"/>
        </w:rPr>
        <w:t xml:space="preserve"> de </w:t>
      </w:r>
      <w:proofErr w:type="spellStart"/>
      <w:r w:rsidR="009D59AF" w:rsidRPr="00076A21">
        <w:rPr>
          <w:sz w:val="22"/>
          <w:szCs w:val="22"/>
          <w:lang w:val="it-IT"/>
        </w:rPr>
        <w:t>achizitie</w:t>
      </w:r>
      <w:proofErr w:type="spellEnd"/>
      <w:r w:rsidR="009D59AF" w:rsidRPr="00076A21">
        <w:rPr>
          <w:sz w:val="22"/>
          <w:szCs w:val="22"/>
          <w:lang w:val="it-IT"/>
        </w:rPr>
        <w:t xml:space="preserve"> </w:t>
      </w:r>
      <w:proofErr w:type="spellStart"/>
      <w:r w:rsidR="009D59AF" w:rsidRPr="00076A21">
        <w:rPr>
          <w:sz w:val="22"/>
          <w:szCs w:val="22"/>
          <w:lang w:val="it-IT"/>
        </w:rPr>
        <w:t>publica</w:t>
      </w:r>
      <w:proofErr w:type="spellEnd"/>
      <w:r w:rsidR="009D59AF" w:rsidRPr="00076A21">
        <w:rPr>
          <w:sz w:val="22"/>
          <w:szCs w:val="22"/>
          <w:lang w:val="it-IT"/>
        </w:rPr>
        <w:t xml:space="preserve"> este </w:t>
      </w:r>
      <w:proofErr w:type="spellStart"/>
      <w:r w:rsidR="009D59AF" w:rsidRPr="00076A21">
        <w:rPr>
          <w:sz w:val="22"/>
          <w:szCs w:val="22"/>
          <w:lang w:val="it-IT"/>
        </w:rPr>
        <w:t>permisă</w:t>
      </w:r>
      <w:proofErr w:type="spellEnd"/>
      <w:r w:rsidR="009D59AF" w:rsidRPr="00076A21">
        <w:rPr>
          <w:sz w:val="22"/>
          <w:szCs w:val="22"/>
          <w:lang w:val="it-IT"/>
        </w:rPr>
        <w:t xml:space="preserve"> </w:t>
      </w:r>
      <w:proofErr w:type="spellStart"/>
      <w:r w:rsidR="009D59AF" w:rsidRPr="00076A21">
        <w:rPr>
          <w:sz w:val="22"/>
          <w:szCs w:val="22"/>
          <w:lang w:val="it-IT"/>
        </w:rPr>
        <w:t>doar</w:t>
      </w:r>
      <w:proofErr w:type="spellEnd"/>
      <w:r w:rsidR="009D59AF" w:rsidRPr="00076A21">
        <w:rPr>
          <w:sz w:val="22"/>
          <w:szCs w:val="22"/>
          <w:lang w:val="it-IT"/>
        </w:rPr>
        <w:t xml:space="preserve"> </w:t>
      </w:r>
      <w:proofErr w:type="spellStart"/>
      <w:r w:rsidR="009D59AF" w:rsidRPr="00076A21">
        <w:rPr>
          <w:sz w:val="22"/>
          <w:szCs w:val="22"/>
          <w:lang w:val="it-IT"/>
        </w:rPr>
        <w:t>cesiunea</w:t>
      </w:r>
      <w:proofErr w:type="spellEnd"/>
      <w:r w:rsidR="009D59AF" w:rsidRPr="00076A21">
        <w:rPr>
          <w:sz w:val="22"/>
          <w:szCs w:val="22"/>
          <w:lang w:val="it-IT"/>
        </w:rPr>
        <w:t xml:space="preserve"> </w:t>
      </w:r>
      <w:proofErr w:type="spellStart"/>
      <w:r w:rsidR="009D59AF" w:rsidRPr="00076A21">
        <w:rPr>
          <w:sz w:val="22"/>
          <w:szCs w:val="22"/>
          <w:lang w:val="it-IT"/>
        </w:rPr>
        <w:t>creanţelor</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din</w:t>
      </w:r>
      <w:proofErr w:type="spellEnd"/>
      <w:r w:rsidR="009D59AF" w:rsidRPr="00076A21">
        <w:rPr>
          <w:sz w:val="22"/>
          <w:szCs w:val="22"/>
          <w:lang w:val="it-IT"/>
        </w:rPr>
        <w:t xml:space="preserve"> </w:t>
      </w:r>
      <w:proofErr w:type="spellStart"/>
      <w:r w:rsidR="009D59AF" w:rsidRPr="00076A21">
        <w:rPr>
          <w:sz w:val="22"/>
          <w:szCs w:val="22"/>
          <w:lang w:val="it-IT"/>
        </w:rPr>
        <w:t>acel</w:t>
      </w:r>
      <w:proofErr w:type="spellEnd"/>
      <w:r w:rsidR="009D59AF" w:rsidRPr="00076A21">
        <w:rPr>
          <w:sz w:val="22"/>
          <w:szCs w:val="22"/>
          <w:lang w:val="it-IT"/>
        </w:rPr>
        <w:t xml:space="preserve"> </w:t>
      </w:r>
      <w:proofErr w:type="spellStart"/>
      <w:r w:rsidR="009D59AF" w:rsidRPr="00076A21">
        <w:rPr>
          <w:sz w:val="22"/>
          <w:szCs w:val="22"/>
          <w:lang w:val="it-IT"/>
        </w:rPr>
        <w:t>contract</w:t>
      </w:r>
      <w:proofErr w:type="spellEnd"/>
      <w:r w:rsidR="009D59AF" w:rsidRPr="00076A21">
        <w:rPr>
          <w:sz w:val="22"/>
          <w:szCs w:val="22"/>
          <w:lang w:val="it-IT"/>
        </w:rPr>
        <w:t xml:space="preserve">, </w:t>
      </w:r>
      <w:proofErr w:type="spellStart"/>
      <w:r w:rsidR="009D59AF" w:rsidRPr="00076A21">
        <w:rPr>
          <w:sz w:val="22"/>
          <w:szCs w:val="22"/>
          <w:lang w:val="it-IT"/>
        </w:rPr>
        <w:t>obligaţiile</w:t>
      </w:r>
      <w:proofErr w:type="spellEnd"/>
      <w:r w:rsidR="009D59AF" w:rsidRPr="00076A21">
        <w:rPr>
          <w:sz w:val="22"/>
          <w:szCs w:val="22"/>
          <w:lang w:val="it-IT"/>
        </w:rPr>
        <w:t xml:space="preserve"> </w:t>
      </w:r>
      <w:proofErr w:type="spellStart"/>
      <w:r w:rsidR="009D59AF" w:rsidRPr="00076A21">
        <w:rPr>
          <w:sz w:val="22"/>
          <w:szCs w:val="22"/>
          <w:lang w:val="it-IT"/>
        </w:rPr>
        <w:t>născute</w:t>
      </w:r>
      <w:proofErr w:type="spellEnd"/>
      <w:r w:rsidR="009D59AF" w:rsidRPr="00076A21">
        <w:rPr>
          <w:sz w:val="22"/>
          <w:szCs w:val="22"/>
          <w:lang w:val="it-IT"/>
        </w:rPr>
        <w:t xml:space="preserve"> </w:t>
      </w:r>
      <w:proofErr w:type="spellStart"/>
      <w:r w:rsidR="009D59AF" w:rsidRPr="00076A21">
        <w:rPr>
          <w:sz w:val="22"/>
          <w:szCs w:val="22"/>
          <w:lang w:val="it-IT"/>
        </w:rPr>
        <w:t>rămânând</w:t>
      </w:r>
      <w:proofErr w:type="spellEnd"/>
      <w:r w:rsidR="009D59AF" w:rsidRPr="00076A21">
        <w:rPr>
          <w:sz w:val="22"/>
          <w:szCs w:val="22"/>
          <w:lang w:val="it-IT"/>
        </w:rPr>
        <w:t xml:space="preserve"> </w:t>
      </w:r>
      <w:proofErr w:type="spellStart"/>
      <w:r w:rsidR="009D59AF" w:rsidRPr="00076A21">
        <w:rPr>
          <w:sz w:val="22"/>
          <w:szCs w:val="22"/>
          <w:lang w:val="it-IT"/>
        </w:rPr>
        <w:t>în</w:t>
      </w:r>
      <w:proofErr w:type="spellEnd"/>
      <w:r w:rsidR="009D59AF" w:rsidRPr="00076A21">
        <w:rPr>
          <w:sz w:val="22"/>
          <w:szCs w:val="22"/>
          <w:lang w:val="it-IT"/>
        </w:rPr>
        <w:t xml:space="preserve"> sarcina </w:t>
      </w:r>
      <w:proofErr w:type="spellStart"/>
      <w:r w:rsidR="009D59AF" w:rsidRPr="00076A21">
        <w:rPr>
          <w:sz w:val="22"/>
          <w:szCs w:val="22"/>
          <w:lang w:val="it-IT"/>
        </w:rPr>
        <w:t>părţilor</w:t>
      </w:r>
      <w:proofErr w:type="spellEnd"/>
      <w:r w:rsidR="009D59AF" w:rsidRPr="00076A21">
        <w:rPr>
          <w:sz w:val="22"/>
          <w:szCs w:val="22"/>
          <w:lang w:val="it-IT"/>
        </w:rPr>
        <w:t xml:space="preserve"> </w:t>
      </w:r>
      <w:proofErr w:type="spellStart"/>
      <w:r w:rsidR="009D59AF" w:rsidRPr="00076A21">
        <w:rPr>
          <w:sz w:val="22"/>
          <w:szCs w:val="22"/>
          <w:lang w:val="it-IT"/>
        </w:rPr>
        <w:t>contractante</w:t>
      </w:r>
      <w:proofErr w:type="spellEnd"/>
      <w:r w:rsidR="009D59AF" w:rsidRPr="00076A21">
        <w:rPr>
          <w:sz w:val="22"/>
          <w:szCs w:val="22"/>
          <w:lang w:val="it-IT"/>
        </w:rPr>
        <w:t xml:space="preserve">, </w:t>
      </w:r>
      <w:proofErr w:type="spellStart"/>
      <w:r w:rsidR="009D59AF" w:rsidRPr="00076A21">
        <w:rPr>
          <w:sz w:val="22"/>
          <w:szCs w:val="22"/>
          <w:lang w:val="it-IT"/>
        </w:rPr>
        <w:t>astfel</w:t>
      </w:r>
      <w:proofErr w:type="spellEnd"/>
      <w:r w:rsidR="009D59AF" w:rsidRPr="00076A21">
        <w:rPr>
          <w:sz w:val="22"/>
          <w:szCs w:val="22"/>
          <w:lang w:val="it-IT"/>
        </w:rPr>
        <w:t xml:space="preserve"> </w:t>
      </w:r>
      <w:proofErr w:type="spellStart"/>
      <w:r w:rsidR="009D59AF" w:rsidRPr="00076A21">
        <w:rPr>
          <w:sz w:val="22"/>
          <w:szCs w:val="22"/>
          <w:lang w:val="it-IT"/>
        </w:rPr>
        <w:t>cum</w:t>
      </w:r>
      <w:proofErr w:type="spellEnd"/>
      <w:r w:rsidR="009D59AF" w:rsidRPr="00076A21">
        <w:rPr>
          <w:sz w:val="22"/>
          <w:szCs w:val="22"/>
          <w:lang w:val="it-IT"/>
        </w:rPr>
        <w:t xml:space="preserve"> </w:t>
      </w:r>
      <w:proofErr w:type="spellStart"/>
      <w:r w:rsidR="009D59AF" w:rsidRPr="00076A21">
        <w:rPr>
          <w:sz w:val="22"/>
          <w:szCs w:val="22"/>
          <w:lang w:val="it-IT"/>
        </w:rPr>
        <w:t>au</w:t>
      </w:r>
      <w:proofErr w:type="spellEnd"/>
      <w:r w:rsidR="009D59AF" w:rsidRPr="00076A21">
        <w:rPr>
          <w:sz w:val="22"/>
          <w:szCs w:val="22"/>
          <w:lang w:val="it-IT"/>
        </w:rPr>
        <w:t xml:space="preserve"> </w:t>
      </w:r>
      <w:proofErr w:type="spellStart"/>
      <w:r w:rsidR="009D59AF" w:rsidRPr="00076A21">
        <w:rPr>
          <w:sz w:val="22"/>
          <w:szCs w:val="22"/>
          <w:lang w:val="it-IT"/>
        </w:rPr>
        <w:t>fost</w:t>
      </w:r>
      <w:proofErr w:type="spellEnd"/>
      <w:r w:rsidR="009D59AF" w:rsidRPr="00076A21">
        <w:rPr>
          <w:sz w:val="22"/>
          <w:szCs w:val="22"/>
          <w:lang w:val="it-IT"/>
        </w:rPr>
        <w:t xml:space="preserve"> stipulate </w:t>
      </w:r>
      <w:proofErr w:type="spellStart"/>
      <w:r w:rsidR="009D59AF" w:rsidRPr="00076A21">
        <w:rPr>
          <w:sz w:val="22"/>
          <w:szCs w:val="22"/>
          <w:lang w:val="it-IT"/>
        </w:rPr>
        <w:t>şi</w:t>
      </w:r>
      <w:proofErr w:type="spellEnd"/>
      <w:r w:rsidR="009D59AF" w:rsidRPr="00076A21">
        <w:rPr>
          <w:sz w:val="22"/>
          <w:szCs w:val="22"/>
          <w:lang w:val="it-IT"/>
        </w:rPr>
        <w:t xml:space="preserve"> </w:t>
      </w:r>
      <w:proofErr w:type="spellStart"/>
      <w:r w:rsidR="009D59AF" w:rsidRPr="00076A21">
        <w:rPr>
          <w:sz w:val="22"/>
          <w:szCs w:val="22"/>
          <w:lang w:val="it-IT"/>
        </w:rPr>
        <w:t>asumate</w:t>
      </w:r>
      <w:proofErr w:type="spellEnd"/>
      <w:r w:rsidR="009D59AF" w:rsidRPr="00076A21">
        <w:rPr>
          <w:sz w:val="22"/>
          <w:szCs w:val="22"/>
          <w:lang w:val="it-IT"/>
        </w:rPr>
        <w:t xml:space="preserve"> </w:t>
      </w:r>
      <w:proofErr w:type="spellStart"/>
      <w:r w:rsidR="009D59AF" w:rsidRPr="00076A21">
        <w:rPr>
          <w:sz w:val="22"/>
          <w:szCs w:val="22"/>
          <w:lang w:val="it-IT"/>
        </w:rPr>
        <w:t>iniţial</w:t>
      </w:r>
      <w:proofErr w:type="spellEnd"/>
      <w:r w:rsidR="009D59AF" w:rsidRPr="00076A21">
        <w:rPr>
          <w:sz w:val="22"/>
          <w:szCs w:val="22"/>
          <w:lang w:val="it-IT"/>
        </w:rPr>
        <w:t xml:space="preserve">. </w:t>
      </w:r>
    </w:p>
    <w:p w14:paraId="4EC63FC3" w14:textId="53D5904E"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2211C6">
        <w:rPr>
          <w:sz w:val="22"/>
          <w:szCs w:val="22"/>
          <w:lang w:val="es-ES"/>
        </w:rPr>
        <w:t>1</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067A7662"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1</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28007E" w:rsidRDefault="004306BF" w:rsidP="009D59AF">
      <w:pPr>
        <w:autoSpaceDE w:val="0"/>
        <w:autoSpaceDN w:val="0"/>
        <w:adjustRightInd w:val="0"/>
        <w:spacing w:line="276" w:lineRule="auto"/>
        <w:ind w:right="-54"/>
        <w:jc w:val="both"/>
        <w:rPr>
          <w:sz w:val="12"/>
          <w:szCs w:val="12"/>
          <w:lang w:val="es-ES"/>
        </w:rPr>
      </w:pPr>
    </w:p>
    <w:p w14:paraId="67872774" w14:textId="0FD0D8BB"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2211C6">
        <w:rPr>
          <w:b/>
          <w:bCs/>
          <w:sz w:val="22"/>
          <w:szCs w:val="22"/>
          <w:lang w:val="es-ES"/>
        </w:rPr>
        <w:t>2</w:t>
      </w:r>
      <w:r w:rsidR="00106251" w:rsidRPr="00F30E27">
        <w:rPr>
          <w:b/>
          <w:bCs/>
          <w:sz w:val="22"/>
          <w:szCs w:val="22"/>
          <w:lang w:val="es-ES"/>
        </w:rPr>
        <w:t>. CONFLICTUL DE INTERESE</w:t>
      </w:r>
    </w:p>
    <w:p w14:paraId="47017BA9" w14:textId="48F1823F"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2211C6">
        <w:rPr>
          <w:sz w:val="22"/>
          <w:szCs w:val="22"/>
          <w:lang w:val="es-ES"/>
        </w:rPr>
        <w:t>2</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4F69C12D"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2</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3818D25B" w14:textId="4767372D"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2211C6">
        <w:rPr>
          <w:b/>
          <w:sz w:val="22"/>
          <w:szCs w:val="22"/>
          <w:lang w:val="es-ES"/>
        </w:rPr>
        <w:t>3</w:t>
      </w:r>
      <w:r w:rsidRPr="00F30E27">
        <w:rPr>
          <w:b/>
          <w:sz w:val="22"/>
          <w:szCs w:val="22"/>
          <w:lang w:val="es-ES"/>
        </w:rPr>
        <w:t>. FORŢA MAJORĂ</w:t>
      </w:r>
    </w:p>
    <w:p w14:paraId="2B4ABE82" w14:textId="27D199D1" w:rsidR="009D59AF" w:rsidRPr="00F30E27" w:rsidRDefault="009D59AF" w:rsidP="009D59AF">
      <w:pPr>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2DF9151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7DFC66A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758B2CBA"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661BC10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3</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28007E" w:rsidRDefault="009D59AF" w:rsidP="009D59AF">
      <w:pPr>
        <w:autoSpaceDE w:val="0"/>
        <w:autoSpaceDN w:val="0"/>
        <w:adjustRightInd w:val="0"/>
        <w:spacing w:line="276" w:lineRule="auto"/>
        <w:ind w:right="-54" w:firstLine="720"/>
        <w:jc w:val="both"/>
        <w:rPr>
          <w:sz w:val="12"/>
          <w:szCs w:val="12"/>
          <w:lang w:val="es-ES"/>
        </w:rPr>
      </w:pPr>
    </w:p>
    <w:p w14:paraId="6F71939C" w14:textId="794AC9F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2211C6">
        <w:rPr>
          <w:b/>
          <w:sz w:val="22"/>
          <w:szCs w:val="22"/>
          <w:lang w:val="es-ES"/>
        </w:rPr>
        <w:t>4</w:t>
      </w:r>
      <w:r w:rsidRPr="00F30E27">
        <w:rPr>
          <w:b/>
          <w:sz w:val="22"/>
          <w:szCs w:val="22"/>
          <w:lang w:val="es-ES"/>
        </w:rPr>
        <w:t>. SOLUŢIONAREA LITIGIILOR</w:t>
      </w:r>
    </w:p>
    <w:p w14:paraId="7338A840" w14:textId="25F20503"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4</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512D5EA8"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2211C6">
        <w:rPr>
          <w:sz w:val="22"/>
          <w:szCs w:val="22"/>
          <w:lang w:val="es-ES"/>
        </w:rPr>
        <w:t>4</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28007E" w:rsidRDefault="009D59AF" w:rsidP="009D59AF">
      <w:pPr>
        <w:autoSpaceDE w:val="0"/>
        <w:autoSpaceDN w:val="0"/>
        <w:adjustRightInd w:val="0"/>
        <w:spacing w:line="276" w:lineRule="auto"/>
        <w:ind w:right="-54"/>
        <w:jc w:val="both"/>
        <w:rPr>
          <w:sz w:val="12"/>
          <w:szCs w:val="12"/>
          <w:lang w:val="es-ES"/>
        </w:rPr>
      </w:pPr>
    </w:p>
    <w:p w14:paraId="2E8D372C" w14:textId="33F62004"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2211C6">
        <w:rPr>
          <w:b/>
          <w:sz w:val="22"/>
          <w:szCs w:val="22"/>
          <w:lang w:val="it-IT"/>
        </w:rPr>
        <w:t>5</w:t>
      </w:r>
      <w:r w:rsidRPr="00F30E27">
        <w:rPr>
          <w:b/>
          <w:sz w:val="22"/>
          <w:szCs w:val="22"/>
          <w:lang w:val="it-IT"/>
        </w:rPr>
        <w:t>. COMUNICĂRI</w:t>
      </w:r>
    </w:p>
    <w:p w14:paraId="7A8A50F2" w14:textId="4CAD3B4B" w:rsidR="009D59AF" w:rsidRPr="00E93C01" w:rsidRDefault="009D59AF" w:rsidP="009D59AF">
      <w:pPr>
        <w:spacing w:line="276" w:lineRule="auto"/>
        <w:ind w:right="-54"/>
        <w:jc w:val="both"/>
        <w:rPr>
          <w:sz w:val="22"/>
          <w:szCs w:val="22"/>
          <w:lang w:val="it-IT"/>
        </w:rPr>
      </w:pPr>
      <w:r w:rsidRPr="00F30E27">
        <w:rPr>
          <w:sz w:val="22"/>
          <w:szCs w:val="22"/>
          <w:lang w:val="it-IT"/>
        </w:rPr>
        <w:t>2</w:t>
      </w:r>
      <w:r w:rsidR="002211C6">
        <w:rPr>
          <w:sz w:val="22"/>
          <w:szCs w:val="22"/>
          <w:lang w:val="it-IT"/>
        </w:rPr>
        <w:t>5</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23FDA978"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2211C6">
        <w:rPr>
          <w:sz w:val="22"/>
          <w:szCs w:val="22"/>
          <w:lang w:val="it-IT"/>
        </w:rPr>
        <w:t>5</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53D70F8E" w14:textId="230C5D7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2211C6">
        <w:rPr>
          <w:b/>
          <w:sz w:val="22"/>
          <w:szCs w:val="22"/>
          <w:lang w:val="it-IT"/>
        </w:rPr>
        <w:t>6</w:t>
      </w:r>
      <w:r w:rsidRPr="00F30E27">
        <w:rPr>
          <w:b/>
          <w:sz w:val="22"/>
          <w:szCs w:val="22"/>
          <w:lang w:val="it-IT"/>
        </w:rPr>
        <w:t>. LEGEA APLICABILĂ CONTRACTULUI</w:t>
      </w:r>
    </w:p>
    <w:p w14:paraId="7C7C8E21" w14:textId="1D36B0C9"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2211C6">
        <w:rPr>
          <w:sz w:val="22"/>
          <w:szCs w:val="22"/>
          <w:lang w:val="it-IT"/>
        </w:rPr>
        <w:t>6</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28007E" w:rsidRDefault="009D59AF" w:rsidP="009D59AF">
      <w:pPr>
        <w:autoSpaceDE w:val="0"/>
        <w:autoSpaceDN w:val="0"/>
        <w:adjustRightInd w:val="0"/>
        <w:spacing w:line="276" w:lineRule="auto"/>
        <w:ind w:right="-54"/>
        <w:jc w:val="both"/>
        <w:rPr>
          <w:sz w:val="12"/>
          <w:szCs w:val="12"/>
          <w:lang w:val="it-IT"/>
        </w:rPr>
      </w:pPr>
    </w:p>
    <w:p w14:paraId="3C71D0CA" w14:textId="74CE72E6"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2211C6">
        <w:rPr>
          <w:b/>
          <w:sz w:val="22"/>
          <w:szCs w:val="22"/>
          <w:lang w:val="it-IT"/>
        </w:rPr>
        <w:t>7</w:t>
      </w:r>
      <w:r w:rsidRPr="00E93C01">
        <w:rPr>
          <w:b/>
          <w:sz w:val="22"/>
          <w:szCs w:val="22"/>
          <w:lang w:val="it-IT"/>
        </w:rPr>
        <w:t>. ALTE CLAUZE</w:t>
      </w:r>
    </w:p>
    <w:p w14:paraId="7563B86F" w14:textId="36AF7180"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7C0B1CEC" w:rsidR="009D59AF" w:rsidRPr="00E93C01" w:rsidRDefault="009D59AF" w:rsidP="009D59AF">
      <w:pPr>
        <w:spacing w:line="276" w:lineRule="auto"/>
        <w:ind w:right="-54"/>
        <w:jc w:val="both"/>
        <w:rPr>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233B0D4A" w:rsidR="009D59AF" w:rsidRPr="00E93C01" w:rsidRDefault="009D59AF" w:rsidP="009D59AF">
      <w:pPr>
        <w:spacing w:line="276" w:lineRule="auto"/>
        <w:ind w:right="-54"/>
        <w:jc w:val="both"/>
        <w:rPr>
          <w:sz w:val="22"/>
          <w:szCs w:val="22"/>
          <w:lang w:val="it-IT"/>
        </w:rPr>
      </w:pPr>
      <w:r w:rsidRPr="00E93C01">
        <w:rPr>
          <w:sz w:val="22"/>
          <w:szCs w:val="22"/>
          <w:lang w:val="it-IT"/>
        </w:rPr>
        <w:t>2</w:t>
      </w:r>
      <w:r w:rsidR="002211C6">
        <w:rPr>
          <w:sz w:val="22"/>
          <w:szCs w:val="22"/>
          <w:lang w:val="it-IT"/>
        </w:rPr>
        <w:t>7</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70384C03" w:rsidR="009D59AF" w:rsidRPr="00E93C01" w:rsidRDefault="009D59AF" w:rsidP="009D59AF">
      <w:pPr>
        <w:spacing w:line="276" w:lineRule="auto"/>
        <w:ind w:right="-54"/>
        <w:jc w:val="both"/>
        <w:rPr>
          <w:sz w:val="22"/>
          <w:szCs w:val="22"/>
          <w:lang w:val="ro-RO"/>
        </w:rPr>
      </w:pPr>
      <w:r w:rsidRPr="00E93C01">
        <w:rPr>
          <w:sz w:val="22"/>
          <w:szCs w:val="22"/>
          <w:lang w:val="it-IT"/>
        </w:rPr>
        <w:t>2</w:t>
      </w:r>
      <w:r w:rsidR="002211C6">
        <w:rPr>
          <w:sz w:val="22"/>
          <w:szCs w:val="22"/>
          <w:lang w:val="it-IT"/>
        </w:rPr>
        <w:t>7</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4E0365ED" w:rsidR="009D59AF" w:rsidRPr="00E93C01" w:rsidRDefault="009D59AF" w:rsidP="009D59AF">
      <w:pPr>
        <w:spacing w:line="276" w:lineRule="auto"/>
        <w:ind w:right="-54"/>
        <w:jc w:val="both"/>
        <w:rPr>
          <w:sz w:val="22"/>
          <w:szCs w:val="22"/>
          <w:lang w:val="ro-RO"/>
        </w:rPr>
      </w:pPr>
      <w:r w:rsidRPr="00E93C01">
        <w:rPr>
          <w:sz w:val="22"/>
          <w:szCs w:val="22"/>
          <w:lang w:val="ro-RO"/>
        </w:rPr>
        <w:lastRenderedPageBreak/>
        <w:t>2</w:t>
      </w:r>
      <w:r w:rsidR="002211C6">
        <w:rPr>
          <w:sz w:val="22"/>
          <w:szCs w:val="22"/>
          <w:lang w:val="ro-RO"/>
        </w:rPr>
        <w:t>7</w:t>
      </w:r>
      <w:r w:rsidRPr="00E93C01">
        <w:rPr>
          <w:sz w:val="22"/>
          <w:szCs w:val="22"/>
          <w:lang w:val="ro-RO"/>
        </w:rPr>
        <w:t>.5. Acest document, împreună cu toate anexele sale, constituie întreaga voinţă a părţilor referitoare la cele exprimate în aceste clauze.</w:t>
      </w:r>
    </w:p>
    <w:p w14:paraId="3F239F2E" w14:textId="48A069C7"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1C54F736"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.7. Prestatorul garantează că este o societate constituită în mod valabil şi este legal reprezentată la încheierea prezentului contract.</w:t>
      </w:r>
    </w:p>
    <w:p w14:paraId="5F1C388F" w14:textId="4D0CF325" w:rsidR="009D59AF" w:rsidRPr="00E93C01" w:rsidRDefault="009D59AF" w:rsidP="009D59AF">
      <w:pPr>
        <w:spacing w:line="276" w:lineRule="auto"/>
        <w:ind w:right="-54"/>
        <w:jc w:val="both"/>
        <w:rPr>
          <w:sz w:val="22"/>
          <w:szCs w:val="22"/>
          <w:lang w:val="ro-RO"/>
        </w:rPr>
      </w:pPr>
      <w:r w:rsidRPr="00E93C01">
        <w:rPr>
          <w:sz w:val="22"/>
          <w:szCs w:val="22"/>
          <w:lang w:val="ro-RO"/>
        </w:rPr>
        <w:t>2</w:t>
      </w:r>
      <w:r w:rsidR="002211C6">
        <w:rPr>
          <w:sz w:val="22"/>
          <w:szCs w:val="22"/>
          <w:lang w:val="ro-RO"/>
        </w:rPr>
        <w:t>7</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Pr="00F30E27" w:rsidRDefault="004306BF" w:rsidP="009D59AF">
      <w:pPr>
        <w:autoSpaceDE w:val="0"/>
        <w:autoSpaceDN w:val="0"/>
        <w:adjustRightInd w:val="0"/>
        <w:spacing w:line="276" w:lineRule="auto"/>
        <w:ind w:right="-391"/>
        <w:jc w:val="both"/>
        <w:outlineLvl w:val="0"/>
        <w:rPr>
          <w:sz w:val="22"/>
          <w:szCs w:val="22"/>
          <w:lang w:val="ro-RO"/>
        </w:rPr>
      </w:pPr>
    </w:p>
    <w:p w14:paraId="6FE37016" w14:textId="3AAD041E" w:rsidR="009D59AF" w:rsidRPr="004B269D" w:rsidRDefault="009D59AF" w:rsidP="009D59AF">
      <w:pPr>
        <w:jc w:val="both"/>
        <w:rPr>
          <w:b/>
          <w:sz w:val="22"/>
          <w:szCs w:val="22"/>
          <w:lang w:val="ro-RO"/>
        </w:rPr>
      </w:pPr>
      <w:bookmarkStart w:id="7" w:name="_Hlk25657473"/>
      <w:bookmarkStart w:id="8" w:name="_Hlk336890"/>
      <w:bookmarkStart w:id="9" w:name="_Hlk70493716"/>
      <w:r w:rsidRPr="004B269D">
        <w:rPr>
          <w:b/>
          <w:sz w:val="22"/>
          <w:szCs w:val="22"/>
          <w:lang w:val="ro-RO"/>
        </w:rPr>
        <w:t xml:space="preserve">ACHIZITOR                                                             </w:t>
      </w:r>
      <w:r w:rsidRPr="004B269D">
        <w:rPr>
          <w:b/>
          <w:sz w:val="22"/>
          <w:szCs w:val="22"/>
          <w:lang w:val="ro-RO"/>
        </w:rPr>
        <w:tab/>
        <w:t xml:space="preserve">                                PRESTATOR           </w:t>
      </w:r>
    </w:p>
    <w:p w14:paraId="034FEDD0" w14:textId="71133665" w:rsidR="009D59AF" w:rsidRPr="004B269D" w:rsidRDefault="009D59AF" w:rsidP="009D59AF">
      <w:pPr>
        <w:jc w:val="both"/>
        <w:rPr>
          <w:b/>
          <w:sz w:val="22"/>
          <w:szCs w:val="22"/>
          <w:lang w:val="ro-RO"/>
        </w:rPr>
      </w:pPr>
      <w:r w:rsidRPr="004B269D">
        <w:rPr>
          <w:b/>
          <w:sz w:val="22"/>
          <w:szCs w:val="22"/>
          <w:lang w:val="ro-RO"/>
        </w:rPr>
        <w:t xml:space="preserve">ADMINISTRATIA DOMENIULUI PUBLIC                           </w:t>
      </w:r>
      <w:bookmarkStart w:id="10" w:name="_Hlk529953291"/>
      <w:r w:rsidR="001B6F2C" w:rsidRPr="004B269D">
        <w:rPr>
          <w:b/>
          <w:sz w:val="22"/>
          <w:szCs w:val="22"/>
          <w:lang w:val="ro-RO"/>
        </w:rPr>
        <w:t xml:space="preserve">   </w:t>
      </w:r>
      <w:bookmarkStart w:id="11" w:name="_Hlk74041626"/>
      <w:r w:rsidR="006A024E" w:rsidRPr="004B269D">
        <w:rPr>
          <w:b/>
          <w:bCs/>
          <w:sz w:val="22"/>
          <w:szCs w:val="22"/>
          <w:lang w:val="ro-RO" w:eastAsia="pl-PL"/>
        </w:rPr>
        <w:t xml:space="preserve">   S.C. </w:t>
      </w:r>
      <w:r w:rsidR="002211C6" w:rsidRPr="004B269D">
        <w:rPr>
          <w:b/>
          <w:bCs/>
          <w:sz w:val="22"/>
          <w:szCs w:val="22"/>
          <w:lang w:val="ro-RO" w:eastAsia="pl-PL"/>
        </w:rPr>
        <w:t xml:space="preserve">TEHNO – INSPECT ASCENSOR </w:t>
      </w:r>
      <w:r w:rsidR="00764D33" w:rsidRPr="004B269D">
        <w:rPr>
          <w:b/>
          <w:bCs/>
          <w:sz w:val="22"/>
          <w:szCs w:val="22"/>
          <w:lang w:val="ro-RO" w:eastAsia="pl-PL"/>
        </w:rPr>
        <w:t>S.R.L.</w:t>
      </w:r>
    </w:p>
    <w:bookmarkEnd w:id="10"/>
    <w:bookmarkEnd w:id="11"/>
    <w:p w14:paraId="2C62F4BE" w14:textId="0C1C5533" w:rsidR="009D59AF" w:rsidRPr="004B269D" w:rsidRDefault="009D59AF" w:rsidP="009D59AF">
      <w:pPr>
        <w:jc w:val="both"/>
        <w:rPr>
          <w:b/>
          <w:bCs/>
          <w:sz w:val="22"/>
          <w:szCs w:val="22"/>
          <w:lang w:val="ro-RO"/>
        </w:rPr>
      </w:pPr>
      <w:r w:rsidRPr="004B269D">
        <w:rPr>
          <w:b/>
          <w:bCs/>
          <w:sz w:val="22"/>
          <w:szCs w:val="22"/>
          <w:lang w:val="ro-RO"/>
        </w:rPr>
        <w:t>SECTOR 2</w:t>
      </w:r>
    </w:p>
    <w:p w14:paraId="35FD4FB5" w14:textId="77777777" w:rsidR="000814C9" w:rsidRPr="004B269D" w:rsidRDefault="000814C9" w:rsidP="009D59AF">
      <w:pPr>
        <w:jc w:val="both"/>
        <w:rPr>
          <w:b/>
          <w:bCs/>
          <w:sz w:val="22"/>
          <w:szCs w:val="22"/>
          <w:lang w:val="ro-RO"/>
        </w:rPr>
      </w:pPr>
    </w:p>
    <w:bookmarkEnd w:id="7"/>
    <w:bookmarkEnd w:id="8"/>
    <w:p w14:paraId="3718F0D9" w14:textId="4924B501" w:rsidR="009D59AF" w:rsidRPr="004B269D" w:rsidRDefault="009D59AF" w:rsidP="009D59AF">
      <w:pPr>
        <w:jc w:val="both"/>
        <w:rPr>
          <w:b/>
          <w:bCs/>
          <w:sz w:val="22"/>
          <w:szCs w:val="22"/>
          <w:lang w:val="ro-RO"/>
        </w:rPr>
      </w:pPr>
      <w:r w:rsidRPr="004B269D">
        <w:rPr>
          <w:b/>
          <w:bCs/>
          <w:sz w:val="22"/>
          <w:szCs w:val="22"/>
          <w:lang w:val="ro-RO"/>
        </w:rPr>
        <w:t xml:space="preserve">                                                                  </w:t>
      </w:r>
    </w:p>
    <w:bookmarkEnd w:id="9"/>
    <w:p w14:paraId="7A3820D5" w14:textId="77777777" w:rsidR="001B6F2C" w:rsidRPr="004B269D" w:rsidRDefault="001B6F2C" w:rsidP="009D59AF">
      <w:pPr>
        <w:jc w:val="both"/>
        <w:rPr>
          <w:b/>
          <w:bCs/>
          <w:sz w:val="22"/>
          <w:szCs w:val="22"/>
          <w:lang w:val="ro-RO"/>
        </w:rPr>
      </w:pPr>
    </w:p>
    <w:p w14:paraId="4CA064CC" w14:textId="77777777" w:rsidR="004306BF" w:rsidRPr="004B269D" w:rsidRDefault="004306BF" w:rsidP="009D59AF">
      <w:pPr>
        <w:jc w:val="both"/>
        <w:rPr>
          <w:b/>
          <w:bCs/>
          <w:sz w:val="22"/>
          <w:szCs w:val="22"/>
          <w:lang w:val="ro-RO"/>
        </w:rPr>
      </w:pPr>
    </w:p>
    <w:p w14:paraId="1471CBC4" w14:textId="77777777" w:rsidR="005F5BF3" w:rsidRPr="004B269D" w:rsidRDefault="005F5BF3" w:rsidP="009D59AF">
      <w:pPr>
        <w:jc w:val="center"/>
        <w:rPr>
          <w:b/>
          <w:bCs/>
          <w:sz w:val="12"/>
          <w:szCs w:val="12"/>
          <w:lang w:val="ro-RO"/>
        </w:rPr>
      </w:pPr>
      <w:bookmarkStart w:id="12" w:name="_Hlk342106"/>
    </w:p>
    <w:p w14:paraId="703DC678" w14:textId="0F419862" w:rsidR="009D59AF" w:rsidRPr="004B269D" w:rsidRDefault="009D59AF" w:rsidP="009D59AF">
      <w:pPr>
        <w:jc w:val="center"/>
        <w:rPr>
          <w:b/>
          <w:bCs/>
          <w:sz w:val="22"/>
          <w:szCs w:val="22"/>
          <w:lang w:val="ro-RO"/>
        </w:rPr>
      </w:pPr>
      <w:r w:rsidRPr="004B269D">
        <w:rPr>
          <w:b/>
          <w:bCs/>
          <w:sz w:val="22"/>
          <w:szCs w:val="22"/>
          <w:lang w:val="ro-RO"/>
        </w:rPr>
        <w:t>ANEXA NR.</w:t>
      </w:r>
      <w:r w:rsidR="003870E1" w:rsidRPr="004B269D">
        <w:rPr>
          <w:b/>
          <w:bCs/>
          <w:sz w:val="22"/>
          <w:szCs w:val="22"/>
          <w:lang w:val="ro-RO"/>
        </w:rPr>
        <w:t xml:space="preserve"> </w:t>
      </w:r>
      <w:r w:rsidR="00D30FD3" w:rsidRPr="004B269D">
        <w:rPr>
          <w:b/>
          <w:bCs/>
          <w:sz w:val="22"/>
          <w:szCs w:val="22"/>
          <w:lang w:val="ro-RO"/>
        </w:rPr>
        <w:t>1</w:t>
      </w:r>
    </w:p>
    <w:p w14:paraId="6FA4BBDD" w14:textId="77777777" w:rsidR="00767094" w:rsidRPr="004B269D" w:rsidRDefault="00767094" w:rsidP="00AC1635">
      <w:pPr>
        <w:jc w:val="center"/>
        <w:rPr>
          <w:b/>
          <w:sz w:val="20"/>
          <w:szCs w:val="20"/>
          <w:lang w:val="ro-RO"/>
        </w:rPr>
      </w:pPr>
    </w:p>
    <w:bookmarkEnd w:id="12"/>
    <w:p w14:paraId="51654D3A" w14:textId="77777777" w:rsidR="005F5BF3" w:rsidRPr="004B269D" w:rsidRDefault="005F5BF3" w:rsidP="009D59AF">
      <w:pPr>
        <w:jc w:val="both"/>
        <w:outlineLvl w:val="4"/>
        <w:rPr>
          <w:b/>
          <w:sz w:val="12"/>
          <w:szCs w:val="12"/>
          <w:lang w:val="ro-RO"/>
        </w:rPr>
      </w:pPr>
    </w:p>
    <w:p w14:paraId="6C3D9587" w14:textId="77777777" w:rsidR="004B269D" w:rsidRDefault="004B269D" w:rsidP="00C41D1A">
      <w:pPr>
        <w:jc w:val="center"/>
        <w:outlineLvl w:val="4"/>
        <w:rPr>
          <w:b/>
          <w:i/>
          <w:iCs/>
          <w:kern w:val="28"/>
          <w:sz w:val="22"/>
          <w:szCs w:val="22"/>
          <w:lang w:val="ro-RO" w:eastAsia="ro-RO"/>
        </w:rPr>
      </w:pPr>
      <w:r w:rsidRPr="004B269D">
        <w:rPr>
          <w:b/>
          <w:i/>
          <w:iCs/>
          <w:kern w:val="28"/>
          <w:sz w:val="22"/>
          <w:szCs w:val="22"/>
          <w:lang w:val="ro-RO" w:eastAsia="ro-RO"/>
        </w:rPr>
        <w:t xml:space="preserve">,,Intretinere si reparatii scari rulante pasaj pietonal Bucur – Obor’’, </w:t>
      </w:r>
    </w:p>
    <w:p w14:paraId="5991DC0A" w14:textId="577630DE" w:rsidR="002211C6" w:rsidRDefault="004B269D" w:rsidP="00C41D1A">
      <w:pPr>
        <w:jc w:val="center"/>
        <w:outlineLvl w:val="4"/>
        <w:rPr>
          <w:b/>
          <w:i/>
          <w:iCs/>
          <w:kern w:val="28"/>
          <w:sz w:val="22"/>
          <w:szCs w:val="22"/>
          <w:lang w:val="ro-RO" w:eastAsia="ro-RO"/>
        </w:rPr>
      </w:pPr>
      <w:r>
        <w:rPr>
          <w:b/>
          <w:i/>
          <w:iCs/>
          <w:kern w:val="28"/>
          <w:sz w:val="22"/>
          <w:szCs w:val="22"/>
          <w:lang w:val="ro-RO" w:eastAsia="ro-RO"/>
        </w:rPr>
        <w:t>C</w:t>
      </w:r>
      <w:r w:rsidRPr="004B269D">
        <w:rPr>
          <w:b/>
          <w:i/>
          <w:iCs/>
          <w:kern w:val="28"/>
          <w:sz w:val="22"/>
          <w:szCs w:val="22"/>
          <w:lang w:val="ro-RO" w:eastAsia="ro-RO"/>
        </w:rPr>
        <w:t>od CPV: 50740000-4 Servicii de reparare si de intretinere a scarilor rulante (Rev.2)</w:t>
      </w:r>
    </w:p>
    <w:p w14:paraId="027997BF" w14:textId="77777777" w:rsidR="004B269D" w:rsidRPr="002211C6" w:rsidRDefault="004B269D" w:rsidP="00C41D1A">
      <w:pPr>
        <w:jc w:val="center"/>
        <w:outlineLvl w:val="4"/>
        <w:rPr>
          <w:b/>
          <w:sz w:val="22"/>
          <w:szCs w:val="22"/>
          <w:lang w:val="it-IT"/>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31"/>
        <w:gridCol w:w="1530"/>
        <w:gridCol w:w="943"/>
        <w:gridCol w:w="1217"/>
        <w:gridCol w:w="1260"/>
      </w:tblGrid>
      <w:tr w:rsidR="000D74D5" w:rsidRPr="00915586" w14:paraId="36D48580" w14:textId="77777777" w:rsidTr="000D74D5">
        <w:tc>
          <w:tcPr>
            <w:tcW w:w="709" w:type="dxa"/>
            <w:vAlign w:val="center"/>
          </w:tcPr>
          <w:p w14:paraId="3AAD30A2" w14:textId="77777777" w:rsidR="000D74D5" w:rsidRPr="000D74D5" w:rsidRDefault="000D74D5" w:rsidP="002A2C8C">
            <w:pPr>
              <w:jc w:val="center"/>
              <w:rPr>
                <w:b/>
                <w:sz w:val="22"/>
                <w:szCs w:val="22"/>
              </w:rPr>
            </w:pPr>
            <w:bookmarkStart w:id="13" w:name="_Hlk339910"/>
            <w:r w:rsidRPr="000D74D5">
              <w:rPr>
                <w:b/>
                <w:sz w:val="22"/>
                <w:szCs w:val="22"/>
              </w:rPr>
              <w:t>Nr.</w:t>
            </w:r>
          </w:p>
          <w:p w14:paraId="359E6627" w14:textId="2132F351" w:rsidR="000D74D5" w:rsidRPr="000D74D5" w:rsidRDefault="000D74D5" w:rsidP="002A2C8C">
            <w:pPr>
              <w:jc w:val="center"/>
              <w:rPr>
                <w:b/>
                <w:sz w:val="22"/>
                <w:szCs w:val="22"/>
              </w:rPr>
            </w:pPr>
            <w:proofErr w:type="spellStart"/>
            <w:r w:rsidRPr="000D74D5">
              <w:rPr>
                <w:b/>
                <w:sz w:val="22"/>
                <w:szCs w:val="22"/>
              </w:rPr>
              <w:t>Crt</w:t>
            </w:r>
            <w:proofErr w:type="spellEnd"/>
            <w:r w:rsidRPr="000D74D5">
              <w:rPr>
                <w:b/>
                <w:sz w:val="22"/>
                <w:szCs w:val="22"/>
              </w:rPr>
              <w:t>.</w:t>
            </w:r>
          </w:p>
        </w:tc>
        <w:tc>
          <w:tcPr>
            <w:tcW w:w="4331" w:type="dxa"/>
            <w:vAlign w:val="center"/>
          </w:tcPr>
          <w:p w14:paraId="18C1BAB1" w14:textId="77777777" w:rsidR="000D74D5" w:rsidRPr="000D74D5" w:rsidRDefault="000D74D5" w:rsidP="00963397">
            <w:pPr>
              <w:jc w:val="center"/>
              <w:rPr>
                <w:b/>
                <w:sz w:val="22"/>
                <w:szCs w:val="22"/>
              </w:rPr>
            </w:pPr>
            <w:proofErr w:type="spellStart"/>
            <w:r w:rsidRPr="000D74D5">
              <w:rPr>
                <w:b/>
                <w:sz w:val="22"/>
                <w:szCs w:val="22"/>
              </w:rPr>
              <w:t>Denumire</w:t>
            </w:r>
            <w:proofErr w:type="spellEnd"/>
            <w:r w:rsidRPr="000D74D5">
              <w:rPr>
                <w:b/>
                <w:sz w:val="22"/>
                <w:szCs w:val="22"/>
              </w:rPr>
              <w:t xml:space="preserve"> </w:t>
            </w:r>
            <w:proofErr w:type="spellStart"/>
            <w:r w:rsidRPr="000D74D5">
              <w:rPr>
                <w:b/>
                <w:sz w:val="22"/>
                <w:szCs w:val="22"/>
              </w:rPr>
              <w:t>activitate</w:t>
            </w:r>
            <w:proofErr w:type="spellEnd"/>
          </w:p>
        </w:tc>
        <w:tc>
          <w:tcPr>
            <w:tcW w:w="1530" w:type="dxa"/>
            <w:vAlign w:val="center"/>
          </w:tcPr>
          <w:p w14:paraId="5B23C794" w14:textId="77777777" w:rsidR="000D74D5" w:rsidRPr="000D74D5" w:rsidRDefault="000D74D5" w:rsidP="00963397">
            <w:pPr>
              <w:jc w:val="center"/>
              <w:rPr>
                <w:b/>
                <w:sz w:val="22"/>
                <w:szCs w:val="22"/>
                <w:lang w:val="it-IT"/>
              </w:rPr>
            </w:pPr>
            <w:r w:rsidRPr="000D74D5">
              <w:rPr>
                <w:b/>
                <w:sz w:val="22"/>
                <w:szCs w:val="22"/>
                <w:lang w:val="it-IT"/>
              </w:rPr>
              <w:t xml:space="preserve">Pret </w:t>
            </w:r>
            <w:proofErr w:type="spellStart"/>
            <w:r w:rsidRPr="000D74D5">
              <w:rPr>
                <w:b/>
                <w:sz w:val="22"/>
                <w:szCs w:val="22"/>
                <w:lang w:val="it-IT"/>
              </w:rPr>
              <w:t>unitar</w:t>
            </w:r>
            <w:proofErr w:type="spellEnd"/>
          </w:p>
          <w:p w14:paraId="06AC6A36" w14:textId="77777777" w:rsidR="000D74D5" w:rsidRPr="000D74D5" w:rsidRDefault="000D74D5" w:rsidP="00963397">
            <w:pPr>
              <w:jc w:val="center"/>
              <w:rPr>
                <w:b/>
                <w:sz w:val="22"/>
                <w:szCs w:val="22"/>
                <w:lang w:val="it-IT"/>
              </w:rPr>
            </w:pPr>
            <w:bookmarkStart w:id="14" w:name="_Hlk70338808"/>
            <w:r w:rsidRPr="000D74D5">
              <w:rPr>
                <w:b/>
                <w:sz w:val="22"/>
                <w:szCs w:val="22"/>
                <w:lang w:val="it-IT"/>
              </w:rPr>
              <w:t xml:space="preserve">(lei </w:t>
            </w:r>
            <w:proofErr w:type="spellStart"/>
            <w:r w:rsidRPr="000D74D5">
              <w:rPr>
                <w:b/>
                <w:sz w:val="22"/>
                <w:szCs w:val="22"/>
                <w:lang w:val="it-IT"/>
              </w:rPr>
              <w:t>fara</w:t>
            </w:r>
            <w:proofErr w:type="spellEnd"/>
            <w:r w:rsidRPr="000D74D5">
              <w:rPr>
                <w:b/>
                <w:sz w:val="22"/>
                <w:szCs w:val="22"/>
                <w:lang w:val="it-IT"/>
              </w:rPr>
              <w:t xml:space="preserve"> TVA)</w:t>
            </w:r>
            <w:bookmarkEnd w:id="14"/>
          </w:p>
        </w:tc>
        <w:tc>
          <w:tcPr>
            <w:tcW w:w="943" w:type="dxa"/>
          </w:tcPr>
          <w:p w14:paraId="1F734D3F" w14:textId="77777777" w:rsidR="000D74D5" w:rsidRPr="000D74D5" w:rsidRDefault="000D74D5" w:rsidP="00963397">
            <w:pPr>
              <w:jc w:val="center"/>
              <w:rPr>
                <w:b/>
                <w:sz w:val="22"/>
                <w:szCs w:val="22"/>
                <w:lang w:val="it-IT"/>
              </w:rPr>
            </w:pPr>
          </w:p>
          <w:p w14:paraId="25672322" w14:textId="10EBE5A5" w:rsidR="000D74D5" w:rsidRPr="000D74D5" w:rsidRDefault="000D74D5" w:rsidP="00963397">
            <w:pPr>
              <w:jc w:val="center"/>
              <w:rPr>
                <w:b/>
                <w:sz w:val="22"/>
                <w:szCs w:val="22"/>
              </w:rPr>
            </w:pPr>
            <w:r w:rsidRPr="000D74D5">
              <w:rPr>
                <w:b/>
                <w:sz w:val="22"/>
                <w:szCs w:val="22"/>
              </w:rPr>
              <w:t>Buc</w:t>
            </w:r>
            <w:r w:rsidR="00FC70BB">
              <w:rPr>
                <w:b/>
                <w:sz w:val="22"/>
                <w:szCs w:val="22"/>
              </w:rPr>
              <w:t>.</w:t>
            </w:r>
          </w:p>
        </w:tc>
        <w:tc>
          <w:tcPr>
            <w:tcW w:w="1217" w:type="dxa"/>
          </w:tcPr>
          <w:p w14:paraId="00BBA081" w14:textId="77777777" w:rsidR="000D74D5" w:rsidRPr="000D74D5" w:rsidRDefault="000D74D5" w:rsidP="00963397">
            <w:pPr>
              <w:jc w:val="center"/>
              <w:rPr>
                <w:b/>
                <w:sz w:val="22"/>
                <w:szCs w:val="22"/>
              </w:rPr>
            </w:pPr>
            <w:proofErr w:type="spellStart"/>
            <w:r w:rsidRPr="000D74D5">
              <w:rPr>
                <w:b/>
                <w:sz w:val="22"/>
                <w:szCs w:val="22"/>
              </w:rPr>
              <w:t>Numar</w:t>
            </w:r>
            <w:proofErr w:type="spellEnd"/>
            <w:r w:rsidRPr="000D74D5">
              <w:rPr>
                <w:b/>
                <w:sz w:val="22"/>
                <w:szCs w:val="22"/>
              </w:rPr>
              <w:t xml:space="preserve"> </w:t>
            </w:r>
            <w:proofErr w:type="spellStart"/>
            <w:r w:rsidRPr="000D74D5">
              <w:rPr>
                <w:b/>
                <w:sz w:val="22"/>
                <w:szCs w:val="22"/>
              </w:rPr>
              <w:t>luni</w:t>
            </w:r>
            <w:proofErr w:type="spellEnd"/>
          </w:p>
        </w:tc>
        <w:tc>
          <w:tcPr>
            <w:tcW w:w="1260" w:type="dxa"/>
            <w:vAlign w:val="center"/>
          </w:tcPr>
          <w:p w14:paraId="39091D7A" w14:textId="77777777" w:rsidR="000D74D5" w:rsidRPr="000D74D5" w:rsidRDefault="000D74D5" w:rsidP="00963397">
            <w:pPr>
              <w:jc w:val="center"/>
              <w:rPr>
                <w:b/>
                <w:sz w:val="22"/>
                <w:szCs w:val="22"/>
              </w:rPr>
            </w:pPr>
            <w:r w:rsidRPr="000D74D5">
              <w:rPr>
                <w:b/>
                <w:sz w:val="22"/>
                <w:szCs w:val="22"/>
              </w:rPr>
              <w:t>Total lei</w:t>
            </w:r>
          </w:p>
          <w:p w14:paraId="2DBC9608" w14:textId="77777777" w:rsidR="000D74D5" w:rsidRPr="000D74D5" w:rsidRDefault="000D74D5" w:rsidP="00963397">
            <w:pPr>
              <w:jc w:val="center"/>
              <w:rPr>
                <w:b/>
                <w:sz w:val="22"/>
                <w:szCs w:val="22"/>
              </w:rPr>
            </w:pPr>
            <w:r w:rsidRPr="000D74D5">
              <w:rPr>
                <w:b/>
                <w:sz w:val="22"/>
                <w:szCs w:val="22"/>
              </w:rPr>
              <w:t>(</w:t>
            </w:r>
            <w:proofErr w:type="spellStart"/>
            <w:proofErr w:type="gramStart"/>
            <w:r w:rsidRPr="000D74D5">
              <w:rPr>
                <w:b/>
                <w:sz w:val="22"/>
                <w:szCs w:val="22"/>
              </w:rPr>
              <w:t>fara</w:t>
            </w:r>
            <w:proofErr w:type="spellEnd"/>
            <w:proofErr w:type="gramEnd"/>
            <w:r w:rsidRPr="000D74D5">
              <w:rPr>
                <w:b/>
                <w:sz w:val="22"/>
                <w:szCs w:val="22"/>
              </w:rPr>
              <w:t xml:space="preserve"> TVA)</w:t>
            </w:r>
          </w:p>
        </w:tc>
      </w:tr>
      <w:tr w:rsidR="00692779" w:rsidRPr="00915586" w14:paraId="0947114E" w14:textId="77777777" w:rsidTr="000D74D5">
        <w:trPr>
          <w:trHeight w:val="288"/>
        </w:trPr>
        <w:tc>
          <w:tcPr>
            <w:tcW w:w="709" w:type="dxa"/>
            <w:tcBorders>
              <w:bottom w:val="single" w:sz="4" w:space="0" w:color="auto"/>
            </w:tcBorders>
            <w:vAlign w:val="center"/>
          </w:tcPr>
          <w:p w14:paraId="4BE129BF" w14:textId="5383AF14" w:rsidR="00692779" w:rsidRPr="00C66CD1" w:rsidRDefault="00692779" w:rsidP="00692779">
            <w:pPr>
              <w:jc w:val="center"/>
              <w:rPr>
                <w:sz w:val="22"/>
                <w:szCs w:val="22"/>
              </w:rPr>
            </w:pPr>
            <w:r w:rsidRPr="00C66CD1">
              <w:rPr>
                <w:sz w:val="22"/>
                <w:szCs w:val="22"/>
              </w:rPr>
              <w:t>1</w:t>
            </w:r>
          </w:p>
        </w:tc>
        <w:tc>
          <w:tcPr>
            <w:tcW w:w="4331" w:type="dxa"/>
          </w:tcPr>
          <w:p w14:paraId="180B61C0" w14:textId="535ABD65" w:rsidR="00692779" w:rsidRPr="00C66CD1" w:rsidRDefault="00692779" w:rsidP="00692779">
            <w:pPr>
              <w:tabs>
                <w:tab w:val="left" w:pos="0"/>
              </w:tabs>
              <w:autoSpaceDE w:val="0"/>
              <w:autoSpaceDN w:val="0"/>
              <w:adjustRightInd w:val="0"/>
              <w:jc w:val="both"/>
              <w:rPr>
                <w:sz w:val="22"/>
                <w:szCs w:val="22"/>
                <w:lang w:val="it-IT"/>
              </w:rPr>
            </w:pPr>
            <w:proofErr w:type="spellStart"/>
            <w:r w:rsidRPr="00C66CD1">
              <w:rPr>
                <w:sz w:val="22"/>
                <w:szCs w:val="22"/>
                <w:lang w:val="fr-FR"/>
              </w:rPr>
              <w:t>Scara</w:t>
            </w:r>
            <w:proofErr w:type="spellEnd"/>
            <w:r w:rsidRPr="00C66CD1">
              <w:rPr>
                <w:sz w:val="22"/>
                <w:szCs w:val="22"/>
                <w:lang w:val="fr-FR"/>
              </w:rPr>
              <w:t xml:space="preserve"> </w:t>
            </w:r>
            <w:proofErr w:type="spellStart"/>
            <w:r w:rsidRPr="00C66CD1">
              <w:rPr>
                <w:sz w:val="22"/>
                <w:szCs w:val="22"/>
                <w:lang w:val="fr-FR"/>
              </w:rPr>
              <w:t>rulanta</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ACR</w:t>
            </w:r>
          </w:p>
        </w:tc>
        <w:tc>
          <w:tcPr>
            <w:tcW w:w="1530" w:type="dxa"/>
            <w:tcBorders>
              <w:bottom w:val="single" w:sz="4" w:space="0" w:color="auto"/>
            </w:tcBorders>
          </w:tcPr>
          <w:p w14:paraId="07B1C2AB" w14:textId="51EBC936" w:rsidR="00692779" w:rsidRPr="00C66CD1" w:rsidRDefault="00B636C2" w:rsidP="00692779">
            <w:pPr>
              <w:jc w:val="center"/>
              <w:rPr>
                <w:sz w:val="22"/>
                <w:szCs w:val="22"/>
                <w:lang w:val="it-IT" w:eastAsia="ro-RO"/>
              </w:rPr>
            </w:pPr>
            <w:r>
              <w:rPr>
                <w:sz w:val="22"/>
                <w:szCs w:val="22"/>
                <w:lang w:val="it-IT" w:eastAsia="ro-RO"/>
              </w:rPr>
              <w:t>730,00</w:t>
            </w:r>
          </w:p>
        </w:tc>
        <w:tc>
          <w:tcPr>
            <w:tcW w:w="943" w:type="dxa"/>
            <w:tcBorders>
              <w:bottom w:val="single" w:sz="4" w:space="0" w:color="auto"/>
            </w:tcBorders>
          </w:tcPr>
          <w:p w14:paraId="4985CB46" w14:textId="77777777" w:rsidR="00692779" w:rsidRPr="00C66CD1" w:rsidRDefault="00692779" w:rsidP="00692779">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2CD41C44" w14:textId="77777777" w:rsidR="00692779" w:rsidRPr="00C66CD1" w:rsidRDefault="00692779" w:rsidP="00692779">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604D1C64" w14:textId="517CA09E" w:rsidR="00692779" w:rsidRPr="00C66CD1" w:rsidRDefault="00B636C2" w:rsidP="00692779">
            <w:pPr>
              <w:jc w:val="right"/>
              <w:rPr>
                <w:sz w:val="22"/>
                <w:szCs w:val="22"/>
                <w:lang w:val="es-ES" w:eastAsia="ro-RO"/>
              </w:rPr>
            </w:pPr>
            <w:r>
              <w:rPr>
                <w:sz w:val="22"/>
                <w:szCs w:val="22"/>
                <w:lang w:val="es-ES" w:eastAsia="ro-RO"/>
              </w:rPr>
              <w:t>5.840,00</w:t>
            </w:r>
          </w:p>
        </w:tc>
      </w:tr>
      <w:tr w:rsidR="00B636C2" w:rsidRPr="00915586" w14:paraId="34F29F0D" w14:textId="77777777" w:rsidTr="000D74D5">
        <w:trPr>
          <w:trHeight w:val="288"/>
        </w:trPr>
        <w:tc>
          <w:tcPr>
            <w:tcW w:w="709" w:type="dxa"/>
            <w:tcBorders>
              <w:bottom w:val="single" w:sz="4" w:space="0" w:color="auto"/>
            </w:tcBorders>
            <w:vAlign w:val="center"/>
          </w:tcPr>
          <w:p w14:paraId="5B7B5156" w14:textId="7DE07B3D" w:rsidR="00B636C2" w:rsidRPr="00C66CD1" w:rsidRDefault="00B636C2" w:rsidP="00B636C2">
            <w:pPr>
              <w:jc w:val="center"/>
              <w:rPr>
                <w:sz w:val="22"/>
                <w:szCs w:val="22"/>
              </w:rPr>
            </w:pPr>
            <w:r w:rsidRPr="00C66CD1">
              <w:rPr>
                <w:sz w:val="22"/>
                <w:szCs w:val="22"/>
              </w:rPr>
              <w:t>2</w:t>
            </w:r>
          </w:p>
        </w:tc>
        <w:tc>
          <w:tcPr>
            <w:tcW w:w="4331" w:type="dxa"/>
          </w:tcPr>
          <w:p w14:paraId="24EC2D9B" w14:textId="559D2201" w:rsidR="00B636C2" w:rsidRPr="00C66CD1" w:rsidRDefault="00B636C2" w:rsidP="00B636C2">
            <w:pPr>
              <w:tabs>
                <w:tab w:val="left" w:pos="0"/>
              </w:tabs>
              <w:autoSpaceDE w:val="0"/>
              <w:autoSpaceDN w:val="0"/>
              <w:adjustRightInd w:val="0"/>
              <w:jc w:val="both"/>
              <w:rPr>
                <w:sz w:val="22"/>
                <w:szCs w:val="22"/>
                <w:lang w:val="it-IT"/>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ACR</w:t>
            </w:r>
          </w:p>
        </w:tc>
        <w:tc>
          <w:tcPr>
            <w:tcW w:w="1530" w:type="dxa"/>
            <w:tcBorders>
              <w:bottom w:val="single" w:sz="4" w:space="0" w:color="auto"/>
            </w:tcBorders>
          </w:tcPr>
          <w:p w14:paraId="139E533A" w14:textId="7BF876E0" w:rsidR="00B636C2" w:rsidRPr="00C66CD1" w:rsidRDefault="00B636C2" w:rsidP="00B636C2">
            <w:pPr>
              <w:jc w:val="center"/>
              <w:rPr>
                <w:sz w:val="22"/>
                <w:szCs w:val="22"/>
                <w:lang w:val="it-IT" w:eastAsia="ro-RO"/>
              </w:rPr>
            </w:pPr>
            <w:r w:rsidRPr="00437FBA">
              <w:rPr>
                <w:sz w:val="22"/>
                <w:szCs w:val="22"/>
                <w:lang w:val="it-IT" w:eastAsia="ro-RO"/>
              </w:rPr>
              <w:t>730,00</w:t>
            </w:r>
          </w:p>
        </w:tc>
        <w:tc>
          <w:tcPr>
            <w:tcW w:w="943" w:type="dxa"/>
            <w:tcBorders>
              <w:bottom w:val="single" w:sz="4" w:space="0" w:color="auto"/>
            </w:tcBorders>
          </w:tcPr>
          <w:p w14:paraId="3BEB8939" w14:textId="27E4BF5C"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55FC2F8A" w14:textId="0D8DEAFE"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46B8A72F" w14:textId="0D903DAC"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394D1267" w14:textId="77777777" w:rsidTr="000D74D5">
        <w:trPr>
          <w:trHeight w:val="288"/>
        </w:trPr>
        <w:tc>
          <w:tcPr>
            <w:tcW w:w="709" w:type="dxa"/>
            <w:tcBorders>
              <w:bottom w:val="single" w:sz="4" w:space="0" w:color="auto"/>
            </w:tcBorders>
            <w:vAlign w:val="center"/>
          </w:tcPr>
          <w:p w14:paraId="066FA32C" w14:textId="77777777" w:rsidR="00B636C2" w:rsidRPr="00C66CD1" w:rsidRDefault="00B636C2" w:rsidP="00B636C2">
            <w:pPr>
              <w:jc w:val="center"/>
              <w:rPr>
                <w:sz w:val="22"/>
                <w:szCs w:val="22"/>
              </w:rPr>
            </w:pPr>
            <w:r w:rsidRPr="00C66CD1">
              <w:rPr>
                <w:sz w:val="22"/>
                <w:szCs w:val="22"/>
              </w:rPr>
              <w:t>3</w:t>
            </w:r>
          </w:p>
        </w:tc>
        <w:tc>
          <w:tcPr>
            <w:tcW w:w="4331" w:type="dxa"/>
          </w:tcPr>
          <w:p w14:paraId="03D38D8E" w14:textId="082E745B"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Magazin </w:t>
            </w:r>
            <w:proofErr w:type="spellStart"/>
            <w:r w:rsidRPr="00C66CD1">
              <w:rPr>
                <w:sz w:val="22"/>
                <w:szCs w:val="22"/>
                <w:lang w:val="fr-FR"/>
              </w:rPr>
              <w:t>Obor</w:t>
            </w:r>
            <w:proofErr w:type="spellEnd"/>
          </w:p>
        </w:tc>
        <w:tc>
          <w:tcPr>
            <w:tcW w:w="1530" w:type="dxa"/>
            <w:tcBorders>
              <w:bottom w:val="single" w:sz="4" w:space="0" w:color="auto"/>
            </w:tcBorders>
          </w:tcPr>
          <w:p w14:paraId="65EA2766" w14:textId="05F55EA6"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62F65157" w14:textId="77777777"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1E9B55EB" w14:textId="77777777"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483BCDA5" w14:textId="719AA8A7"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4117EB3F" w14:textId="77777777" w:rsidTr="000D74D5">
        <w:trPr>
          <w:trHeight w:val="288"/>
        </w:trPr>
        <w:tc>
          <w:tcPr>
            <w:tcW w:w="709" w:type="dxa"/>
            <w:tcBorders>
              <w:bottom w:val="single" w:sz="4" w:space="0" w:color="auto"/>
            </w:tcBorders>
            <w:vAlign w:val="center"/>
          </w:tcPr>
          <w:p w14:paraId="5CC7BCA1" w14:textId="77777777" w:rsidR="00B636C2" w:rsidRPr="00C66CD1" w:rsidRDefault="00B636C2" w:rsidP="00B636C2">
            <w:pPr>
              <w:jc w:val="center"/>
              <w:rPr>
                <w:sz w:val="22"/>
                <w:szCs w:val="22"/>
              </w:rPr>
            </w:pPr>
            <w:r w:rsidRPr="00C66CD1">
              <w:rPr>
                <w:sz w:val="22"/>
                <w:szCs w:val="22"/>
              </w:rPr>
              <w:t>4</w:t>
            </w:r>
          </w:p>
        </w:tc>
        <w:tc>
          <w:tcPr>
            <w:tcW w:w="4331" w:type="dxa"/>
          </w:tcPr>
          <w:p w14:paraId="759C43B4" w14:textId="7932816D"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Magazin </w:t>
            </w:r>
            <w:proofErr w:type="spellStart"/>
            <w:r w:rsidRPr="00C66CD1">
              <w:rPr>
                <w:sz w:val="22"/>
                <w:szCs w:val="22"/>
                <w:lang w:val="fr-FR"/>
              </w:rPr>
              <w:t>Obor</w:t>
            </w:r>
            <w:proofErr w:type="spellEnd"/>
          </w:p>
        </w:tc>
        <w:tc>
          <w:tcPr>
            <w:tcW w:w="1530" w:type="dxa"/>
            <w:tcBorders>
              <w:bottom w:val="single" w:sz="4" w:space="0" w:color="auto"/>
            </w:tcBorders>
          </w:tcPr>
          <w:p w14:paraId="06DE3AB8" w14:textId="313CAFBE"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167F4EBB" w14:textId="77777777"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2CFC2404" w14:textId="77777777"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5FFE7D40" w14:textId="5544FF36"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6CB7D9D5" w14:textId="77777777" w:rsidTr="000D74D5">
        <w:trPr>
          <w:trHeight w:val="288"/>
        </w:trPr>
        <w:tc>
          <w:tcPr>
            <w:tcW w:w="709" w:type="dxa"/>
            <w:tcBorders>
              <w:bottom w:val="single" w:sz="4" w:space="0" w:color="auto"/>
            </w:tcBorders>
            <w:vAlign w:val="center"/>
          </w:tcPr>
          <w:p w14:paraId="4DA8B869" w14:textId="77777777" w:rsidR="00B636C2" w:rsidRPr="00C66CD1" w:rsidRDefault="00B636C2" w:rsidP="00B636C2">
            <w:pPr>
              <w:jc w:val="center"/>
              <w:rPr>
                <w:sz w:val="22"/>
                <w:szCs w:val="22"/>
              </w:rPr>
            </w:pPr>
            <w:r w:rsidRPr="00C66CD1">
              <w:rPr>
                <w:sz w:val="22"/>
                <w:szCs w:val="22"/>
              </w:rPr>
              <w:t>5</w:t>
            </w:r>
          </w:p>
        </w:tc>
        <w:tc>
          <w:tcPr>
            <w:tcW w:w="4331" w:type="dxa"/>
          </w:tcPr>
          <w:p w14:paraId="5CB77CE5" w14:textId="219C1F8C"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RATB 1</w:t>
            </w:r>
          </w:p>
        </w:tc>
        <w:tc>
          <w:tcPr>
            <w:tcW w:w="1530" w:type="dxa"/>
            <w:tcBorders>
              <w:bottom w:val="single" w:sz="4" w:space="0" w:color="auto"/>
            </w:tcBorders>
          </w:tcPr>
          <w:p w14:paraId="063F347D" w14:textId="002ED0A9"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41CD43FA" w14:textId="77777777"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7AB599DF" w14:textId="77777777"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23DCE7DD" w14:textId="52FF8DDD"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69517261" w14:textId="77777777" w:rsidTr="000D74D5">
        <w:trPr>
          <w:trHeight w:val="288"/>
        </w:trPr>
        <w:tc>
          <w:tcPr>
            <w:tcW w:w="709" w:type="dxa"/>
            <w:tcBorders>
              <w:bottom w:val="single" w:sz="4" w:space="0" w:color="auto"/>
            </w:tcBorders>
            <w:vAlign w:val="center"/>
          </w:tcPr>
          <w:p w14:paraId="642CA455" w14:textId="77777777" w:rsidR="00B636C2" w:rsidRPr="00C66CD1" w:rsidRDefault="00B636C2" w:rsidP="00B636C2">
            <w:pPr>
              <w:jc w:val="center"/>
              <w:rPr>
                <w:sz w:val="22"/>
                <w:szCs w:val="22"/>
              </w:rPr>
            </w:pPr>
            <w:r w:rsidRPr="00C66CD1">
              <w:rPr>
                <w:sz w:val="22"/>
                <w:szCs w:val="22"/>
              </w:rPr>
              <w:t>6</w:t>
            </w:r>
          </w:p>
        </w:tc>
        <w:tc>
          <w:tcPr>
            <w:tcW w:w="4331" w:type="dxa"/>
          </w:tcPr>
          <w:p w14:paraId="1FA936B5" w14:textId="7D72F587"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RATB 2</w:t>
            </w:r>
          </w:p>
        </w:tc>
        <w:tc>
          <w:tcPr>
            <w:tcW w:w="1530" w:type="dxa"/>
            <w:tcBorders>
              <w:bottom w:val="single" w:sz="4" w:space="0" w:color="auto"/>
            </w:tcBorders>
          </w:tcPr>
          <w:p w14:paraId="39A491D3" w14:textId="1F07A58F"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797B1DD8" w14:textId="77777777"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0334F1A4" w14:textId="77777777"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2126D1F5" w14:textId="30F2298F"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2156F545" w14:textId="77777777" w:rsidTr="000D74D5">
        <w:trPr>
          <w:trHeight w:val="288"/>
        </w:trPr>
        <w:tc>
          <w:tcPr>
            <w:tcW w:w="709" w:type="dxa"/>
            <w:tcBorders>
              <w:bottom w:val="single" w:sz="4" w:space="0" w:color="auto"/>
            </w:tcBorders>
            <w:vAlign w:val="center"/>
          </w:tcPr>
          <w:p w14:paraId="1A6FAF1F" w14:textId="4107C810" w:rsidR="00B636C2" w:rsidRPr="00C66CD1" w:rsidRDefault="00B636C2" w:rsidP="00B636C2">
            <w:pPr>
              <w:jc w:val="center"/>
              <w:rPr>
                <w:sz w:val="22"/>
                <w:szCs w:val="22"/>
              </w:rPr>
            </w:pPr>
            <w:r w:rsidRPr="00C66CD1">
              <w:rPr>
                <w:sz w:val="22"/>
                <w:szCs w:val="22"/>
              </w:rPr>
              <w:t>7</w:t>
            </w:r>
          </w:p>
        </w:tc>
        <w:tc>
          <w:tcPr>
            <w:tcW w:w="4331" w:type="dxa"/>
          </w:tcPr>
          <w:p w14:paraId="499E0789" w14:textId="3E423AAC"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FLANCO</w:t>
            </w:r>
          </w:p>
        </w:tc>
        <w:tc>
          <w:tcPr>
            <w:tcW w:w="1530" w:type="dxa"/>
            <w:tcBorders>
              <w:bottom w:val="single" w:sz="4" w:space="0" w:color="auto"/>
            </w:tcBorders>
          </w:tcPr>
          <w:p w14:paraId="4E93F35A" w14:textId="03672157"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1CEBA2B5" w14:textId="02B0A15C"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16CDB985" w14:textId="4D2AF148"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6D52ECE5" w14:textId="5531175C"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45A87CAC" w14:textId="77777777" w:rsidTr="000D74D5">
        <w:trPr>
          <w:trHeight w:val="288"/>
        </w:trPr>
        <w:tc>
          <w:tcPr>
            <w:tcW w:w="709" w:type="dxa"/>
            <w:tcBorders>
              <w:bottom w:val="single" w:sz="4" w:space="0" w:color="auto"/>
            </w:tcBorders>
            <w:vAlign w:val="center"/>
          </w:tcPr>
          <w:p w14:paraId="6413B09B" w14:textId="6292EDA5" w:rsidR="00B636C2" w:rsidRPr="00C66CD1" w:rsidRDefault="00B636C2" w:rsidP="00B636C2">
            <w:pPr>
              <w:jc w:val="center"/>
              <w:rPr>
                <w:sz w:val="22"/>
                <w:szCs w:val="22"/>
              </w:rPr>
            </w:pPr>
            <w:r w:rsidRPr="00C66CD1">
              <w:rPr>
                <w:sz w:val="22"/>
                <w:szCs w:val="22"/>
              </w:rPr>
              <w:t>8</w:t>
            </w:r>
          </w:p>
        </w:tc>
        <w:tc>
          <w:tcPr>
            <w:tcW w:w="4331" w:type="dxa"/>
          </w:tcPr>
          <w:p w14:paraId="626B0AF7" w14:textId="0DD1B16D"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FLANCO</w:t>
            </w:r>
          </w:p>
        </w:tc>
        <w:tc>
          <w:tcPr>
            <w:tcW w:w="1530" w:type="dxa"/>
            <w:tcBorders>
              <w:bottom w:val="single" w:sz="4" w:space="0" w:color="auto"/>
            </w:tcBorders>
          </w:tcPr>
          <w:p w14:paraId="3F908BB5" w14:textId="2676C5EC"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274C80C3" w14:textId="03772D1B"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3CF482CB" w14:textId="0E0A160A"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0B4A8A4E" w14:textId="5759F80A"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49DD11FC" w14:textId="77777777" w:rsidTr="000D74D5">
        <w:trPr>
          <w:trHeight w:val="288"/>
        </w:trPr>
        <w:tc>
          <w:tcPr>
            <w:tcW w:w="709" w:type="dxa"/>
            <w:tcBorders>
              <w:bottom w:val="single" w:sz="4" w:space="0" w:color="auto"/>
            </w:tcBorders>
            <w:vAlign w:val="center"/>
          </w:tcPr>
          <w:p w14:paraId="0B36C639" w14:textId="6DF438C7" w:rsidR="00B636C2" w:rsidRPr="00C66CD1" w:rsidRDefault="00B636C2" w:rsidP="00B636C2">
            <w:pPr>
              <w:jc w:val="center"/>
              <w:rPr>
                <w:sz w:val="22"/>
                <w:szCs w:val="22"/>
              </w:rPr>
            </w:pPr>
            <w:r w:rsidRPr="00C66CD1">
              <w:rPr>
                <w:sz w:val="22"/>
                <w:szCs w:val="22"/>
              </w:rPr>
              <w:t>9</w:t>
            </w:r>
          </w:p>
        </w:tc>
        <w:tc>
          <w:tcPr>
            <w:tcW w:w="4331" w:type="dxa"/>
          </w:tcPr>
          <w:p w14:paraId="4F5F2BCF" w14:textId="40906D60"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INES</w:t>
            </w:r>
          </w:p>
        </w:tc>
        <w:tc>
          <w:tcPr>
            <w:tcW w:w="1530" w:type="dxa"/>
            <w:tcBorders>
              <w:bottom w:val="single" w:sz="4" w:space="0" w:color="auto"/>
            </w:tcBorders>
          </w:tcPr>
          <w:p w14:paraId="11207965" w14:textId="3593B4DE"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25DDDF53" w14:textId="33FC3E12"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4BCD3F81" w14:textId="6EE61A78"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1C0A153A" w14:textId="318D8CBF" w:rsidR="00B636C2" w:rsidRPr="00C66CD1" w:rsidRDefault="00B636C2" w:rsidP="00B636C2">
            <w:pPr>
              <w:jc w:val="right"/>
              <w:rPr>
                <w:sz w:val="22"/>
                <w:szCs w:val="22"/>
                <w:lang w:val="es-ES" w:eastAsia="ro-RO"/>
              </w:rPr>
            </w:pPr>
            <w:r w:rsidRPr="00C00279">
              <w:rPr>
                <w:sz w:val="22"/>
                <w:szCs w:val="22"/>
                <w:lang w:val="es-ES" w:eastAsia="ro-RO"/>
              </w:rPr>
              <w:t>5.840,00</w:t>
            </w:r>
          </w:p>
        </w:tc>
      </w:tr>
      <w:tr w:rsidR="00B636C2" w:rsidRPr="00915586" w14:paraId="416F82A8" w14:textId="77777777" w:rsidTr="000D74D5">
        <w:trPr>
          <w:trHeight w:val="288"/>
        </w:trPr>
        <w:tc>
          <w:tcPr>
            <w:tcW w:w="709" w:type="dxa"/>
            <w:tcBorders>
              <w:bottom w:val="single" w:sz="4" w:space="0" w:color="auto"/>
            </w:tcBorders>
            <w:vAlign w:val="center"/>
          </w:tcPr>
          <w:p w14:paraId="4CDFC107" w14:textId="2EE8F5B0" w:rsidR="00B636C2" w:rsidRPr="00C66CD1" w:rsidRDefault="00B636C2" w:rsidP="00B636C2">
            <w:pPr>
              <w:jc w:val="center"/>
              <w:rPr>
                <w:sz w:val="22"/>
                <w:szCs w:val="22"/>
              </w:rPr>
            </w:pPr>
            <w:r w:rsidRPr="00C66CD1">
              <w:rPr>
                <w:sz w:val="22"/>
                <w:szCs w:val="22"/>
              </w:rPr>
              <w:t>10</w:t>
            </w:r>
          </w:p>
        </w:tc>
        <w:tc>
          <w:tcPr>
            <w:tcW w:w="4331" w:type="dxa"/>
          </w:tcPr>
          <w:p w14:paraId="3EFD0C26" w14:textId="7FC0E05A" w:rsidR="00B636C2" w:rsidRPr="00C66CD1" w:rsidRDefault="00B636C2" w:rsidP="00B636C2">
            <w:pPr>
              <w:tabs>
                <w:tab w:val="left" w:pos="0"/>
              </w:tabs>
              <w:autoSpaceDE w:val="0"/>
              <w:autoSpaceDN w:val="0"/>
              <w:adjustRightInd w:val="0"/>
              <w:jc w:val="both"/>
              <w:rPr>
                <w:sz w:val="22"/>
                <w:szCs w:val="22"/>
              </w:rPr>
            </w:pPr>
            <w:proofErr w:type="spellStart"/>
            <w:r w:rsidRPr="00C66CD1">
              <w:rPr>
                <w:sz w:val="22"/>
                <w:szCs w:val="22"/>
                <w:lang w:val="fr-FR"/>
              </w:rPr>
              <w:t>Scară</w:t>
            </w:r>
            <w:proofErr w:type="spellEnd"/>
            <w:r w:rsidRPr="00C66CD1">
              <w:rPr>
                <w:sz w:val="22"/>
                <w:szCs w:val="22"/>
                <w:lang w:val="fr-FR"/>
              </w:rPr>
              <w:t xml:space="preserve"> </w:t>
            </w:r>
            <w:proofErr w:type="spellStart"/>
            <w:r w:rsidRPr="00C66CD1">
              <w:rPr>
                <w:sz w:val="22"/>
                <w:szCs w:val="22"/>
                <w:lang w:val="fr-FR"/>
              </w:rPr>
              <w:t>rulantă</w:t>
            </w:r>
            <w:proofErr w:type="spellEnd"/>
            <w:r w:rsidRPr="00C66CD1">
              <w:rPr>
                <w:sz w:val="22"/>
                <w:szCs w:val="22"/>
                <w:lang w:val="fr-FR"/>
              </w:rPr>
              <w:t xml:space="preserve"> </w:t>
            </w:r>
            <w:proofErr w:type="spellStart"/>
            <w:r w:rsidRPr="00C66CD1">
              <w:rPr>
                <w:sz w:val="22"/>
                <w:szCs w:val="22"/>
                <w:lang w:val="fr-FR"/>
              </w:rPr>
              <w:t>Acces</w:t>
            </w:r>
            <w:proofErr w:type="spellEnd"/>
            <w:r w:rsidRPr="00C66CD1">
              <w:rPr>
                <w:sz w:val="22"/>
                <w:szCs w:val="22"/>
                <w:lang w:val="fr-FR"/>
              </w:rPr>
              <w:t xml:space="preserve"> INES</w:t>
            </w:r>
          </w:p>
        </w:tc>
        <w:tc>
          <w:tcPr>
            <w:tcW w:w="1530" w:type="dxa"/>
            <w:tcBorders>
              <w:bottom w:val="single" w:sz="4" w:space="0" w:color="auto"/>
            </w:tcBorders>
          </w:tcPr>
          <w:p w14:paraId="0CC7E925" w14:textId="7E8E8315" w:rsidR="00B636C2" w:rsidRPr="00C66CD1" w:rsidRDefault="00B636C2" w:rsidP="00B636C2">
            <w:pPr>
              <w:jc w:val="center"/>
              <w:rPr>
                <w:sz w:val="22"/>
                <w:szCs w:val="22"/>
                <w:lang w:val="es-ES" w:eastAsia="ro-RO"/>
              </w:rPr>
            </w:pPr>
            <w:r w:rsidRPr="00437FBA">
              <w:rPr>
                <w:sz w:val="22"/>
                <w:szCs w:val="22"/>
                <w:lang w:val="it-IT" w:eastAsia="ro-RO"/>
              </w:rPr>
              <w:t>730,00</w:t>
            </w:r>
          </w:p>
        </w:tc>
        <w:tc>
          <w:tcPr>
            <w:tcW w:w="943" w:type="dxa"/>
            <w:tcBorders>
              <w:bottom w:val="single" w:sz="4" w:space="0" w:color="auto"/>
            </w:tcBorders>
          </w:tcPr>
          <w:p w14:paraId="6C47F406" w14:textId="0C9256F2" w:rsidR="00B636C2" w:rsidRPr="00C66CD1" w:rsidRDefault="00B636C2" w:rsidP="00B636C2">
            <w:pPr>
              <w:jc w:val="center"/>
              <w:rPr>
                <w:sz w:val="22"/>
                <w:szCs w:val="22"/>
                <w:lang w:val="es-ES" w:eastAsia="ro-RO"/>
              </w:rPr>
            </w:pPr>
            <w:r w:rsidRPr="00C66CD1">
              <w:rPr>
                <w:sz w:val="22"/>
                <w:szCs w:val="22"/>
                <w:lang w:val="es-ES" w:eastAsia="ro-RO"/>
              </w:rPr>
              <w:t>1</w:t>
            </w:r>
          </w:p>
        </w:tc>
        <w:tc>
          <w:tcPr>
            <w:tcW w:w="1217" w:type="dxa"/>
            <w:tcBorders>
              <w:bottom w:val="single" w:sz="4" w:space="0" w:color="auto"/>
            </w:tcBorders>
          </w:tcPr>
          <w:p w14:paraId="1F69843D" w14:textId="651E4460" w:rsidR="00B636C2" w:rsidRPr="00C66CD1" w:rsidRDefault="00B636C2" w:rsidP="00B636C2">
            <w:pPr>
              <w:jc w:val="center"/>
              <w:rPr>
                <w:sz w:val="22"/>
                <w:szCs w:val="22"/>
                <w:lang w:val="es-ES" w:eastAsia="ro-RO"/>
              </w:rPr>
            </w:pPr>
            <w:r w:rsidRPr="00C66CD1">
              <w:rPr>
                <w:sz w:val="22"/>
                <w:szCs w:val="22"/>
                <w:lang w:val="es-ES" w:eastAsia="ro-RO"/>
              </w:rPr>
              <w:t>8</w:t>
            </w:r>
          </w:p>
        </w:tc>
        <w:tc>
          <w:tcPr>
            <w:tcW w:w="1260" w:type="dxa"/>
            <w:tcBorders>
              <w:bottom w:val="single" w:sz="4" w:space="0" w:color="auto"/>
            </w:tcBorders>
          </w:tcPr>
          <w:p w14:paraId="2E02EDF4" w14:textId="1E5D518E" w:rsidR="00B636C2" w:rsidRPr="00C66CD1" w:rsidRDefault="00B636C2" w:rsidP="00B636C2">
            <w:pPr>
              <w:jc w:val="right"/>
              <w:rPr>
                <w:sz w:val="22"/>
                <w:szCs w:val="22"/>
                <w:lang w:val="es-ES" w:eastAsia="ro-RO"/>
              </w:rPr>
            </w:pPr>
            <w:r w:rsidRPr="00C00279">
              <w:rPr>
                <w:sz w:val="22"/>
                <w:szCs w:val="22"/>
                <w:lang w:val="es-ES" w:eastAsia="ro-RO"/>
              </w:rPr>
              <w:t>5.840,00</w:t>
            </w:r>
          </w:p>
        </w:tc>
      </w:tr>
      <w:tr w:rsidR="000D74D5" w:rsidRPr="00A10E20" w14:paraId="2DF27E4E" w14:textId="77777777" w:rsidTr="009633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749DE3ED" w14:textId="77777777" w:rsidR="000D74D5" w:rsidRPr="00C66CD1" w:rsidRDefault="000D74D5" w:rsidP="00963397">
            <w:pPr>
              <w:ind w:left="-108" w:firstLine="108"/>
              <w:rPr>
                <w:b/>
                <w:bCs/>
                <w:color w:val="000000"/>
                <w:sz w:val="22"/>
                <w:szCs w:val="22"/>
                <w:lang w:val="it-IT"/>
              </w:rPr>
            </w:pPr>
            <w:proofErr w:type="spellStart"/>
            <w:r w:rsidRPr="00C66CD1">
              <w:rPr>
                <w:b/>
                <w:bCs/>
                <w:color w:val="000000"/>
                <w:sz w:val="22"/>
                <w:szCs w:val="22"/>
                <w:lang w:val="it-IT"/>
              </w:rPr>
              <w:t>Valoare</w:t>
            </w:r>
            <w:proofErr w:type="spellEnd"/>
            <w:r w:rsidRPr="00C66CD1">
              <w:rPr>
                <w:b/>
                <w:bCs/>
                <w:color w:val="000000"/>
                <w:sz w:val="22"/>
                <w:szCs w:val="22"/>
                <w:lang w:val="it-IT"/>
              </w:rPr>
              <w:t xml:space="preserve"> </w:t>
            </w:r>
            <w:proofErr w:type="spellStart"/>
            <w:r w:rsidRPr="00C66CD1">
              <w:rPr>
                <w:b/>
                <w:bCs/>
                <w:color w:val="000000"/>
                <w:sz w:val="22"/>
                <w:szCs w:val="22"/>
                <w:lang w:val="it-IT"/>
              </w:rPr>
              <w:t>totala</w:t>
            </w:r>
            <w:proofErr w:type="spellEnd"/>
            <w:r w:rsidRPr="00C66CD1">
              <w:rPr>
                <w:b/>
                <w:bCs/>
                <w:color w:val="000000"/>
                <w:sz w:val="22"/>
                <w:szCs w:val="22"/>
                <w:lang w:val="it-IT"/>
              </w:rPr>
              <w:t xml:space="preserve"> </w:t>
            </w:r>
            <w:proofErr w:type="spellStart"/>
            <w:r w:rsidRPr="00C66CD1">
              <w:rPr>
                <w:b/>
                <w:bCs/>
                <w:color w:val="000000"/>
                <w:sz w:val="22"/>
                <w:szCs w:val="22"/>
                <w:lang w:val="it-IT"/>
              </w:rPr>
              <w:t>contract</w:t>
            </w:r>
            <w:proofErr w:type="spellEnd"/>
            <w:r w:rsidRPr="00C66CD1">
              <w:rPr>
                <w:b/>
                <w:bCs/>
                <w:color w:val="000000"/>
                <w:sz w:val="22"/>
                <w:szCs w:val="22"/>
                <w:lang w:val="it-IT"/>
              </w:rPr>
              <w:t xml:space="preserve"> lei (</w:t>
            </w:r>
            <w:proofErr w:type="spellStart"/>
            <w:r w:rsidRPr="00C66CD1">
              <w:rPr>
                <w:b/>
                <w:bCs/>
                <w:color w:val="000000"/>
                <w:sz w:val="22"/>
                <w:szCs w:val="22"/>
                <w:lang w:val="it-IT"/>
              </w:rPr>
              <w:t>fara</w:t>
            </w:r>
            <w:proofErr w:type="spellEnd"/>
            <w:r w:rsidRPr="00C66CD1">
              <w:rPr>
                <w:b/>
                <w:bCs/>
                <w:color w:val="000000"/>
                <w:sz w:val="22"/>
                <w:szCs w:val="22"/>
                <w:lang w:val="it-IT"/>
              </w:rPr>
              <w:t xml:space="preserve"> TVA)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3E027E" w14:textId="0E373EB4" w:rsidR="000D74D5" w:rsidRPr="00C66CD1" w:rsidRDefault="00B636C2" w:rsidP="00963397">
            <w:pPr>
              <w:ind w:left="-108" w:firstLine="108"/>
              <w:jc w:val="right"/>
              <w:rPr>
                <w:b/>
                <w:bCs/>
                <w:color w:val="000000"/>
                <w:sz w:val="22"/>
                <w:szCs w:val="22"/>
                <w:lang w:val="it-IT"/>
              </w:rPr>
            </w:pPr>
            <w:r>
              <w:rPr>
                <w:b/>
                <w:bCs/>
                <w:color w:val="000000"/>
                <w:sz w:val="22"/>
                <w:szCs w:val="22"/>
                <w:lang w:val="it-IT"/>
              </w:rPr>
              <w:t>58.400,00</w:t>
            </w:r>
          </w:p>
        </w:tc>
      </w:tr>
      <w:bookmarkEnd w:id="13"/>
    </w:tbl>
    <w:p w14:paraId="58BC9B51" w14:textId="77777777" w:rsidR="009D59AF" w:rsidRPr="00076A21" w:rsidRDefault="009D59AF" w:rsidP="009D59AF">
      <w:pPr>
        <w:ind w:left="-851" w:firstLine="671"/>
        <w:rPr>
          <w:sz w:val="12"/>
          <w:szCs w:val="12"/>
          <w:lang w:val="it-IT"/>
        </w:rPr>
      </w:pPr>
    </w:p>
    <w:p w14:paraId="7877493C" w14:textId="33650742" w:rsidR="000D74D5" w:rsidRPr="000D74D5" w:rsidRDefault="00692779" w:rsidP="000D74D5">
      <w:pPr>
        <w:spacing w:line="360" w:lineRule="auto"/>
        <w:ind w:firstLine="671"/>
        <w:jc w:val="both"/>
        <w:rPr>
          <w:sz w:val="22"/>
          <w:szCs w:val="22"/>
          <w:lang w:val="it-IT"/>
        </w:rPr>
      </w:pPr>
      <w:proofErr w:type="spellStart"/>
      <w:r w:rsidRPr="00692779">
        <w:rPr>
          <w:sz w:val="22"/>
          <w:szCs w:val="22"/>
          <w:lang w:val="it-IT"/>
        </w:rPr>
        <w:t>Serviciile</w:t>
      </w:r>
      <w:proofErr w:type="spellEnd"/>
      <w:r w:rsidRPr="00692779">
        <w:rPr>
          <w:sz w:val="22"/>
          <w:szCs w:val="22"/>
          <w:lang w:val="it-IT"/>
        </w:rPr>
        <w:t xml:space="preserve"> de </w:t>
      </w:r>
      <w:proofErr w:type="spellStart"/>
      <w:r w:rsidRPr="00692779">
        <w:rPr>
          <w:sz w:val="22"/>
          <w:szCs w:val="22"/>
          <w:lang w:val="it-IT"/>
        </w:rPr>
        <w:t>intretinere</w:t>
      </w:r>
      <w:proofErr w:type="spellEnd"/>
      <w:r w:rsidRPr="00692779">
        <w:rPr>
          <w:sz w:val="22"/>
          <w:szCs w:val="22"/>
          <w:lang w:val="it-IT"/>
        </w:rPr>
        <w:t xml:space="preserve"> si </w:t>
      </w:r>
      <w:proofErr w:type="spellStart"/>
      <w:r w:rsidRPr="00692779">
        <w:rPr>
          <w:sz w:val="22"/>
          <w:szCs w:val="22"/>
          <w:lang w:val="it-IT"/>
        </w:rPr>
        <w:t>reparatii</w:t>
      </w:r>
      <w:proofErr w:type="spellEnd"/>
      <w:r w:rsidRPr="00692779">
        <w:rPr>
          <w:sz w:val="22"/>
          <w:szCs w:val="22"/>
          <w:lang w:val="it-IT"/>
        </w:rPr>
        <w:t xml:space="preserve"> scari </w:t>
      </w:r>
      <w:proofErr w:type="spellStart"/>
      <w:r w:rsidRPr="00692779">
        <w:rPr>
          <w:sz w:val="22"/>
          <w:szCs w:val="22"/>
          <w:lang w:val="it-IT"/>
        </w:rPr>
        <w:t>rulante</w:t>
      </w:r>
      <w:proofErr w:type="spellEnd"/>
      <w:r w:rsidRPr="00692779">
        <w:rPr>
          <w:sz w:val="22"/>
          <w:szCs w:val="22"/>
          <w:lang w:val="it-IT"/>
        </w:rPr>
        <w:t xml:space="preserve"> </w:t>
      </w:r>
      <w:proofErr w:type="spellStart"/>
      <w:r w:rsidRPr="00692779">
        <w:rPr>
          <w:sz w:val="22"/>
          <w:szCs w:val="22"/>
          <w:lang w:val="it-IT"/>
        </w:rPr>
        <w:t>pasaj</w:t>
      </w:r>
      <w:proofErr w:type="spellEnd"/>
      <w:r w:rsidRPr="00692779">
        <w:rPr>
          <w:sz w:val="22"/>
          <w:szCs w:val="22"/>
          <w:lang w:val="it-IT"/>
        </w:rPr>
        <w:t xml:space="preserve"> </w:t>
      </w:r>
      <w:proofErr w:type="spellStart"/>
      <w:r w:rsidRPr="00692779">
        <w:rPr>
          <w:sz w:val="22"/>
          <w:szCs w:val="22"/>
          <w:lang w:val="it-IT"/>
        </w:rPr>
        <w:t>pietonal</w:t>
      </w:r>
      <w:proofErr w:type="spellEnd"/>
      <w:r w:rsidRPr="00692779">
        <w:rPr>
          <w:sz w:val="22"/>
          <w:szCs w:val="22"/>
          <w:lang w:val="it-IT"/>
        </w:rPr>
        <w:t xml:space="preserve"> </w:t>
      </w:r>
      <w:proofErr w:type="spellStart"/>
      <w:r w:rsidRPr="00692779">
        <w:rPr>
          <w:sz w:val="22"/>
          <w:szCs w:val="22"/>
          <w:lang w:val="it-IT"/>
        </w:rPr>
        <w:t>Bucur</w:t>
      </w:r>
      <w:proofErr w:type="spellEnd"/>
      <w:r w:rsidRPr="00692779">
        <w:rPr>
          <w:sz w:val="22"/>
          <w:szCs w:val="22"/>
          <w:lang w:val="it-IT"/>
        </w:rPr>
        <w:t xml:space="preserve"> – </w:t>
      </w:r>
      <w:proofErr w:type="spellStart"/>
      <w:r w:rsidRPr="00692779">
        <w:rPr>
          <w:sz w:val="22"/>
          <w:szCs w:val="22"/>
          <w:lang w:val="it-IT"/>
        </w:rPr>
        <w:t>Obor</w:t>
      </w:r>
      <w:proofErr w:type="spellEnd"/>
      <w:r w:rsidRPr="00692779">
        <w:rPr>
          <w:sz w:val="22"/>
          <w:szCs w:val="22"/>
          <w:lang w:val="it-IT"/>
        </w:rPr>
        <w:t xml:space="preserve">, </w:t>
      </w:r>
      <w:proofErr w:type="spellStart"/>
      <w:r w:rsidRPr="00692779">
        <w:rPr>
          <w:sz w:val="22"/>
          <w:szCs w:val="22"/>
          <w:lang w:val="it-IT"/>
        </w:rPr>
        <w:t>presupun</w:t>
      </w:r>
      <w:proofErr w:type="spellEnd"/>
      <w:r w:rsidRPr="00692779">
        <w:rPr>
          <w:sz w:val="22"/>
          <w:szCs w:val="22"/>
          <w:lang w:val="it-IT"/>
        </w:rPr>
        <w:t xml:space="preserve"> </w:t>
      </w:r>
      <w:proofErr w:type="spellStart"/>
      <w:r w:rsidRPr="00692779">
        <w:rPr>
          <w:sz w:val="22"/>
          <w:szCs w:val="22"/>
          <w:lang w:val="it-IT"/>
        </w:rPr>
        <w:t>urmatoarele</w:t>
      </w:r>
      <w:proofErr w:type="spellEnd"/>
      <w:r w:rsidRPr="00692779">
        <w:rPr>
          <w:sz w:val="22"/>
          <w:szCs w:val="22"/>
          <w:lang w:val="it-IT"/>
        </w:rPr>
        <w:t xml:space="preserve"> </w:t>
      </w:r>
      <w:proofErr w:type="spellStart"/>
      <w:r w:rsidRPr="00692779">
        <w:rPr>
          <w:sz w:val="22"/>
          <w:szCs w:val="22"/>
          <w:lang w:val="it-IT"/>
        </w:rPr>
        <w:t>activitati</w:t>
      </w:r>
      <w:proofErr w:type="spellEnd"/>
      <w:r w:rsidRPr="00692779">
        <w:rPr>
          <w:sz w:val="22"/>
          <w:szCs w:val="22"/>
          <w:lang w:val="it-IT"/>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6"/>
        <w:gridCol w:w="6492"/>
      </w:tblGrid>
      <w:tr w:rsidR="00692779" w:rsidRPr="00817E0D" w14:paraId="30453C38" w14:textId="77777777" w:rsidTr="00963397">
        <w:trPr>
          <w:jc w:val="center"/>
        </w:trPr>
        <w:tc>
          <w:tcPr>
            <w:tcW w:w="3416" w:type="dxa"/>
            <w:tcBorders>
              <w:bottom w:val="single" w:sz="4" w:space="0" w:color="auto"/>
            </w:tcBorders>
            <w:shd w:val="clear" w:color="auto" w:fill="FFFFFF"/>
            <w:vAlign w:val="center"/>
          </w:tcPr>
          <w:p w14:paraId="0D58829E" w14:textId="77777777" w:rsidR="00692779" w:rsidRPr="00D92A30" w:rsidRDefault="00692779" w:rsidP="00963397">
            <w:pPr>
              <w:jc w:val="center"/>
              <w:rPr>
                <w:b/>
                <w:sz w:val="20"/>
                <w:szCs w:val="20"/>
              </w:rPr>
            </w:pPr>
            <w:r w:rsidRPr="00D92A30">
              <w:rPr>
                <w:b/>
                <w:sz w:val="20"/>
                <w:szCs w:val="20"/>
              </w:rPr>
              <w:t>OPERATIUNI PERMANENTE</w:t>
            </w:r>
          </w:p>
        </w:tc>
        <w:tc>
          <w:tcPr>
            <w:tcW w:w="6492" w:type="dxa"/>
            <w:tcBorders>
              <w:bottom w:val="single" w:sz="4" w:space="0" w:color="auto"/>
            </w:tcBorders>
            <w:shd w:val="clear" w:color="auto" w:fill="FFFFFF"/>
            <w:vAlign w:val="center"/>
          </w:tcPr>
          <w:p w14:paraId="1797A943" w14:textId="77777777" w:rsidR="00692779" w:rsidRPr="00D92A30" w:rsidRDefault="00692779" w:rsidP="00963397">
            <w:pPr>
              <w:jc w:val="center"/>
              <w:rPr>
                <w:b/>
                <w:sz w:val="20"/>
                <w:szCs w:val="20"/>
              </w:rPr>
            </w:pPr>
            <w:r w:rsidRPr="00D92A30">
              <w:rPr>
                <w:b/>
                <w:sz w:val="20"/>
                <w:szCs w:val="20"/>
              </w:rPr>
              <w:t>DESCRIERE</w:t>
            </w:r>
          </w:p>
        </w:tc>
      </w:tr>
      <w:tr w:rsidR="00692779" w:rsidRPr="00320442" w14:paraId="6D6745C6" w14:textId="77777777" w:rsidTr="00963397">
        <w:trPr>
          <w:trHeight w:val="597"/>
          <w:jc w:val="center"/>
        </w:trPr>
        <w:tc>
          <w:tcPr>
            <w:tcW w:w="3416" w:type="dxa"/>
            <w:shd w:val="clear" w:color="auto" w:fill="FFFFFF"/>
          </w:tcPr>
          <w:p w14:paraId="6B23F1C1" w14:textId="77777777" w:rsidR="00692779" w:rsidRPr="00D92A30" w:rsidRDefault="00692779" w:rsidP="00963397">
            <w:pPr>
              <w:spacing w:line="276" w:lineRule="auto"/>
              <w:rPr>
                <w:b/>
                <w:sz w:val="20"/>
                <w:szCs w:val="20"/>
                <w:lang w:val="it-IT"/>
              </w:rPr>
            </w:pPr>
          </w:p>
          <w:p w14:paraId="5CFE68E8" w14:textId="77777777" w:rsidR="00692779" w:rsidRPr="00D92A30" w:rsidRDefault="00692779" w:rsidP="00963397">
            <w:pPr>
              <w:spacing w:line="276" w:lineRule="auto"/>
              <w:rPr>
                <w:b/>
                <w:sz w:val="20"/>
                <w:szCs w:val="20"/>
                <w:lang w:val="it-IT"/>
              </w:rPr>
            </w:pPr>
            <w:proofErr w:type="spellStart"/>
            <w:r w:rsidRPr="00D92A30">
              <w:rPr>
                <w:b/>
                <w:sz w:val="20"/>
                <w:szCs w:val="20"/>
                <w:lang w:val="it-IT"/>
              </w:rPr>
              <w:t>Curăţenie</w:t>
            </w:r>
            <w:proofErr w:type="spellEnd"/>
          </w:p>
        </w:tc>
        <w:tc>
          <w:tcPr>
            <w:tcW w:w="6492" w:type="dxa"/>
            <w:shd w:val="clear" w:color="auto" w:fill="FFFFFF"/>
          </w:tcPr>
          <w:p w14:paraId="270B666C" w14:textId="77777777" w:rsidR="00692779" w:rsidRPr="00D92A30" w:rsidRDefault="00692779" w:rsidP="00963397">
            <w:pPr>
              <w:spacing w:line="276" w:lineRule="auto"/>
              <w:jc w:val="both"/>
              <w:rPr>
                <w:bCs/>
                <w:sz w:val="20"/>
                <w:szCs w:val="20"/>
                <w:lang w:val="es-ES"/>
              </w:rPr>
            </w:pPr>
            <w:r w:rsidRPr="00D92A30">
              <w:rPr>
                <w:sz w:val="20"/>
                <w:szCs w:val="20"/>
                <w:lang w:val="es-ES"/>
              </w:rPr>
              <w:t xml:space="preserve">1. </w:t>
            </w:r>
            <w:proofErr w:type="spellStart"/>
            <w:r w:rsidRPr="00D92A30">
              <w:rPr>
                <w:sz w:val="20"/>
                <w:szCs w:val="20"/>
                <w:lang w:val="es-ES"/>
              </w:rPr>
              <w:t>Curăţat</w:t>
            </w:r>
            <w:proofErr w:type="spellEnd"/>
            <w:r w:rsidRPr="00D92A30">
              <w:rPr>
                <w:sz w:val="20"/>
                <w:szCs w:val="20"/>
                <w:lang w:val="es-ES"/>
              </w:rPr>
              <w:t xml:space="preserve"> </w:t>
            </w:r>
            <w:proofErr w:type="spellStart"/>
            <w:r w:rsidRPr="00D92A30">
              <w:rPr>
                <w:sz w:val="20"/>
                <w:szCs w:val="20"/>
                <w:lang w:val="es-ES"/>
              </w:rPr>
              <w:t>cameră</w:t>
            </w:r>
            <w:proofErr w:type="spellEnd"/>
            <w:r w:rsidRPr="00D92A30">
              <w:rPr>
                <w:sz w:val="20"/>
                <w:szCs w:val="20"/>
                <w:lang w:val="es-ES"/>
              </w:rPr>
              <w:t xml:space="preserve"> </w:t>
            </w:r>
            <w:proofErr w:type="spellStart"/>
            <w:r w:rsidRPr="00D92A30">
              <w:rPr>
                <w:sz w:val="20"/>
                <w:szCs w:val="20"/>
                <w:lang w:val="es-ES"/>
              </w:rPr>
              <w:t>maşini</w:t>
            </w:r>
            <w:proofErr w:type="spellEnd"/>
            <w:r w:rsidRPr="00D92A30">
              <w:rPr>
                <w:sz w:val="20"/>
                <w:szCs w:val="20"/>
                <w:lang w:val="es-ES"/>
              </w:rPr>
              <w:t xml:space="preserve"> sus/</w:t>
            </w:r>
            <w:proofErr w:type="spellStart"/>
            <w:r w:rsidRPr="00D92A30">
              <w:rPr>
                <w:sz w:val="20"/>
                <w:szCs w:val="20"/>
                <w:lang w:val="es-ES"/>
              </w:rPr>
              <w:t>jos</w:t>
            </w:r>
            <w:proofErr w:type="spellEnd"/>
            <w:r w:rsidRPr="00D92A30">
              <w:rPr>
                <w:sz w:val="20"/>
                <w:szCs w:val="20"/>
                <w:lang w:val="es-ES"/>
              </w:rPr>
              <w:t>;</w:t>
            </w:r>
          </w:p>
          <w:p w14:paraId="7B65046A" w14:textId="77777777" w:rsidR="00692779" w:rsidRPr="00DD4228" w:rsidRDefault="00692779" w:rsidP="00963397">
            <w:pPr>
              <w:autoSpaceDE w:val="0"/>
              <w:autoSpaceDN w:val="0"/>
              <w:adjustRightInd w:val="0"/>
              <w:spacing w:line="276" w:lineRule="auto"/>
              <w:rPr>
                <w:sz w:val="20"/>
                <w:szCs w:val="20"/>
                <w:lang w:val="fr-FR"/>
              </w:rPr>
            </w:pPr>
            <w:r w:rsidRPr="00DD4228">
              <w:rPr>
                <w:sz w:val="20"/>
                <w:szCs w:val="20"/>
                <w:lang w:val="fr-FR"/>
              </w:rPr>
              <w:t xml:space="preserve">2. </w:t>
            </w:r>
            <w:proofErr w:type="spellStart"/>
            <w:r w:rsidRPr="00DD4228">
              <w:rPr>
                <w:sz w:val="20"/>
                <w:szCs w:val="20"/>
                <w:lang w:val="fr-FR"/>
              </w:rPr>
              <w:t>Curăţat</w:t>
            </w:r>
            <w:proofErr w:type="spellEnd"/>
            <w:r w:rsidRPr="00DD4228">
              <w:rPr>
                <w:sz w:val="20"/>
                <w:szCs w:val="20"/>
                <w:lang w:val="fr-FR"/>
              </w:rPr>
              <w:t xml:space="preserve"> cale de </w:t>
            </w:r>
            <w:proofErr w:type="spellStart"/>
            <w:r w:rsidRPr="00DD4228">
              <w:rPr>
                <w:sz w:val="20"/>
                <w:szCs w:val="20"/>
                <w:lang w:val="fr-FR"/>
              </w:rPr>
              <w:t>rulare</w:t>
            </w:r>
            <w:proofErr w:type="spellEnd"/>
            <w:r w:rsidRPr="00DD4228">
              <w:rPr>
                <w:sz w:val="20"/>
                <w:szCs w:val="20"/>
                <w:lang w:val="fr-FR"/>
              </w:rPr>
              <w:t xml:space="preserve"> </w:t>
            </w:r>
            <w:proofErr w:type="spellStart"/>
            <w:r w:rsidRPr="00DD4228">
              <w:rPr>
                <w:sz w:val="20"/>
                <w:szCs w:val="20"/>
                <w:lang w:val="fr-FR"/>
              </w:rPr>
              <w:t>lanţ</w:t>
            </w:r>
            <w:proofErr w:type="spellEnd"/>
            <w:r w:rsidRPr="00DD4228">
              <w:rPr>
                <w:sz w:val="20"/>
                <w:szCs w:val="20"/>
                <w:lang w:val="fr-FR"/>
              </w:rPr>
              <w:t>/</w:t>
            </w:r>
            <w:proofErr w:type="spellStart"/>
            <w:r w:rsidRPr="00DD4228">
              <w:rPr>
                <w:sz w:val="20"/>
                <w:szCs w:val="20"/>
                <w:lang w:val="fr-FR"/>
              </w:rPr>
              <w:t>trepte</w:t>
            </w:r>
            <w:proofErr w:type="spellEnd"/>
            <w:r w:rsidRPr="00DD4228">
              <w:rPr>
                <w:sz w:val="20"/>
                <w:szCs w:val="20"/>
                <w:lang w:val="fr-FR"/>
              </w:rPr>
              <w:t>.</w:t>
            </w:r>
          </w:p>
        </w:tc>
      </w:tr>
      <w:tr w:rsidR="00692779" w:rsidRPr="004E56AC" w14:paraId="37D0CEC7" w14:textId="77777777" w:rsidTr="00963397">
        <w:trPr>
          <w:jc w:val="center"/>
        </w:trPr>
        <w:tc>
          <w:tcPr>
            <w:tcW w:w="3416" w:type="dxa"/>
            <w:shd w:val="clear" w:color="auto" w:fill="FFFFFF"/>
          </w:tcPr>
          <w:p w14:paraId="2DECB318" w14:textId="77777777" w:rsidR="00692779" w:rsidRPr="00DD4228" w:rsidRDefault="00692779" w:rsidP="00963397">
            <w:pPr>
              <w:spacing w:line="276" w:lineRule="auto"/>
              <w:rPr>
                <w:b/>
                <w:sz w:val="20"/>
                <w:szCs w:val="20"/>
                <w:lang w:val="fr-FR"/>
              </w:rPr>
            </w:pPr>
          </w:p>
          <w:p w14:paraId="6C9F646D" w14:textId="77777777" w:rsidR="00692779" w:rsidRPr="00D92A30" w:rsidRDefault="00692779" w:rsidP="00963397">
            <w:pPr>
              <w:rPr>
                <w:b/>
                <w:sz w:val="20"/>
                <w:szCs w:val="20"/>
                <w:lang w:val="it-IT"/>
              </w:rPr>
            </w:pPr>
            <w:proofErr w:type="spellStart"/>
            <w:r w:rsidRPr="00D92A30">
              <w:rPr>
                <w:b/>
                <w:sz w:val="20"/>
                <w:szCs w:val="20"/>
                <w:lang w:val="it-IT"/>
              </w:rPr>
              <w:t>Trepte</w:t>
            </w:r>
            <w:proofErr w:type="spellEnd"/>
            <w:r w:rsidRPr="00D92A30">
              <w:rPr>
                <w:b/>
                <w:sz w:val="20"/>
                <w:szCs w:val="20"/>
                <w:lang w:val="it-IT"/>
              </w:rPr>
              <w:t xml:space="preserve"> / </w:t>
            </w:r>
            <w:proofErr w:type="spellStart"/>
            <w:r w:rsidRPr="00D92A30">
              <w:rPr>
                <w:b/>
                <w:sz w:val="20"/>
                <w:szCs w:val="20"/>
                <w:lang w:val="it-IT"/>
              </w:rPr>
              <w:t>apărători</w:t>
            </w:r>
            <w:proofErr w:type="spellEnd"/>
            <w:r w:rsidRPr="00D92A30">
              <w:rPr>
                <w:b/>
                <w:sz w:val="20"/>
                <w:szCs w:val="20"/>
                <w:lang w:val="it-IT"/>
              </w:rPr>
              <w:t xml:space="preserve"> laterale</w:t>
            </w:r>
          </w:p>
        </w:tc>
        <w:tc>
          <w:tcPr>
            <w:tcW w:w="6492" w:type="dxa"/>
            <w:shd w:val="clear" w:color="auto" w:fill="FFFFFF"/>
          </w:tcPr>
          <w:p w14:paraId="39DC9917" w14:textId="77777777" w:rsidR="00692779" w:rsidRPr="00D92A30" w:rsidRDefault="00692779" w:rsidP="00963397">
            <w:pPr>
              <w:spacing w:line="276" w:lineRule="auto"/>
              <w:rPr>
                <w:sz w:val="20"/>
                <w:szCs w:val="20"/>
                <w:lang w:val="it-IT"/>
              </w:rPr>
            </w:pPr>
            <w:r w:rsidRPr="00D92A30">
              <w:rPr>
                <w:sz w:val="20"/>
                <w:szCs w:val="20"/>
                <w:lang w:val="it-IT"/>
              </w:rPr>
              <w:t>1.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distanţa</w:t>
            </w:r>
            <w:proofErr w:type="spellEnd"/>
            <w:r w:rsidRPr="00D92A30">
              <w:rPr>
                <w:sz w:val="20"/>
                <w:szCs w:val="20"/>
                <w:lang w:val="it-IT"/>
              </w:rPr>
              <w:t xml:space="preserve"> </w:t>
            </w:r>
            <w:proofErr w:type="spellStart"/>
            <w:r w:rsidRPr="00D92A30">
              <w:rPr>
                <w:sz w:val="20"/>
                <w:szCs w:val="20"/>
                <w:lang w:val="it-IT"/>
              </w:rPr>
              <w:t>dintre</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 xml:space="preserve"> </w:t>
            </w:r>
            <w:proofErr w:type="spellStart"/>
            <w:r w:rsidRPr="00D92A30">
              <w:rPr>
                <w:sz w:val="20"/>
                <w:szCs w:val="20"/>
                <w:lang w:val="it-IT"/>
              </w:rPr>
              <w:t>şi</w:t>
            </w:r>
            <w:proofErr w:type="spellEnd"/>
            <w:r w:rsidRPr="00D92A30">
              <w:rPr>
                <w:sz w:val="20"/>
                <w:szCs w:val="20"/>
                <w:lang w:val="it-IT"/>
              </w:rPr>
              <w:t xml:space="preserve"> </w:t>
            </w:r>
            <w:proofErr w:type="spellStart"/>
            <w:r w:rsidRPr="00D92A30">
              <w:rPr>
                <w:sz w:val="20"/>
                <w:szCs w:val="20"/>
                <w:lang w:val="it-IT"/>
              </w:rPr>
              <w:t>apărătorile</w:t>
            </w:r>
            <w:proofErr w:type="spellEnd"/>
            <w:r w:rsidRPr="00D92A30">
              <w:rPr>
                <w:sz w:val="20"/>
                <w:szCs w:val="20"/>
                <w:lang w:val="it-IT"/>
              </w:rPr>
              <w:t xml:space="preserve"> laterale; </w:t>
            </w:r>
          </w:p>
          <w:p w14:paraId="5EE9EBFC" w14:textId="77777777" w:rsidR="00692779" w:rsidRPr="00D92A30" w:rsidRDefault="00692779" w:rsidP="00963397">
            <w:pPr>
              <w:spacing w:line="276" w:lineRule="auto"/>
              <w:rPr>
                <w:sz w:val="20"/>
                <w:szCs w:val="20"/>
                <w:lang w:val="it-IT"/>
              </w:rPr>
            </w:pPr>
            <w:r w:rsidRPr="00D92A30">
              <w:rPr>
                <w:sz w:val="20"/>
                <w:szCs w:val="20"/>
                <w:lang w:val="it-IT"/>
              </w:rPr>
              <w:t xml:space="preserve">2. Verificare </w:t>
            </w:r>
            <w:proofErr w:type="spellStart"/>
            <w:r w:rsidRPr="00D92A30">
              <w:rPr>
                <w:sz w:val="20"/>
                <w:szCs w:val="20"/>
                <w:lang w:val="it-IT"/>
              </w:rPr>
              <w:t>bolţ</w:t>
            </w:r>
            <w:proofErr w:type="spellEnd"/>
            <w:r w:rsidRPr="00D92A30">
              <w:rPr>
                <w:sz w:val="20"/>
                <w:szCs w:val="20"/>
                <w:lang w:val="it-IT"/>
              </w:rPr>
              <w:t xml:space="preserve"> de </w:t>
            </w:r>
            <w:proofErr w:type="spellStart"/>
            <w:r w:rsidRPr="00D92A30">
              <w:rPr>
                <w:sz w:val="20"/>
                <w:szCs w:val="20"/>
                <w:lang w:val="it-IT"/>
              </w:rPr>
              <w:t>îmbinare</w:t>
            </w:r>
            <w:proofErr w:type="spellEnd"/>
            <w:r w:rsidRPr="00D92A30">
              <w:rPr>
                <w:sz w:val="20"/>
                <w:szCs w:val="20"/>
                <w:lang w:val="it-IT"/>
              </w:rPr>
              <w:t xml:space="preserve"> </w:t>
            </w:r>
            <w:proofErr w:type="spellStart"/>
            <w:r w:rsidRPr="00D92A30">
              <w:rPr>
                <w:sz w:val="20"/>
                <w:szCs w:val="20"/>
                <w:lang w:val="it-IT"/>
              </w:rPr>
              <w:t>dintre</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w:t>
            </w:r>
          </w:p>
          <w:p w14:paraId="4F0EFA36" w14:textId="77777777" w:rsidR="00692779" w:rsidRPr="00D92A30" w:rsidRDefault="00692779" w:rsidP="00963397">
            <w:pPr>
              <w:spacing w:line="276" w:lineRule="auto"/>
              <w:rPr>
                <w:sz w:val="20"/>
                <w:szCs w:val="20"/>
                <w:lang w:val="it-IT"/>
              </w:rPr>
            </w:pPr>
            <w:r w:rsidRPr="00D92A30">
              <w:rPr>
                <w:sz w:val="20"/>
                <w:szCs w:val="20"/>
                <w:lang w:val="it-IT"/>
              </w:rPr>
              <w:t>3.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starea</w:t>
            </w:r>
            <w:proofErr w:type="spellEnd"/>
            <w:r w:rsidRPr="00D92A30">
              <w:rPr>
                <w:sz w:val="20"/>
                <w:szCs w:val="20"/>
                <w:lang w:val="it-IT"/>
              </w:rPr>
              <w:t xml:space="preserve"> </w:t>
            </w:r>
            <w:proofErr w:type="spellStart"/>
            <w:r w:rsidRPr="00D92A30">
              <w:rPr>
                <w:sz w:val="20"/>
                <w:szCs w:val="20"/>
                <w:lang w:val="it-IT"/>
              </w:rPr>
              <w:t>îmbinării</w:t>
            </w:r>
            <w:proofErr w:type="spellEnd"/>
            <w:r w:rsidRPr="00D92A30">
              <w:rPr>
                <w:sz w:val="20"/>
                <w:szCs w:val="20"/>
                <w:lang w:val="it-IT"/>
              </w:rPr>
              <w:t xml:space="preserve"> </w:t>
            </w:r>
            <w:proofErr w:type="spellStart"/>
            <w:r w:rsidRPr="00D92A30">
              <w:rPr>
                <w:sz w:val="20"/>
                <w:szCs w:val="20"/>
                <w:lang w:val="it-IT"/>
              </w:rPr>
              <w:t>dintre</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w:t>
            </w:r>
          </w:p>
          <w:p w14:paraId="0CA1D764" w14:textId="77777777" w:rsidR="00692779" w:rsidRPr="00D92A30" w:rsidRDefault="00692779" w:rsidP="00963397">
            <w:pPr>
              <w:spacing w:line="276" w:lineRule="auto"/>
              <w:rPr>
                <w:sz w:val="20"/>
                <w:szCs w:val="20"/>
                <w:lang w:val="it-IT"/>
              </w:rPr>
            </w:pPr>
            <w:r w:rsidRPr="00D92A30">
              <w:rPr>
                <w:sz w:val="20"/>
                <w:szCs w:val="20"/>
                <w:lang w:val="it-IT"/>
              </w:rPr>
              <w:t xml:space="preserve">4. Verificare </w:t>
            </w:r>
            <w:proofErr w:type="spellStart"/>
            <w:r w:rsidRPr="00D92A30">
              <w:rPr>
                <w:sz w:val="20"/>
                <w:szCs w:val="20"/>
                <w:lang w:val="it-IT"/>
              </w:rPr>
              <w:t>circuit</w:t>
            </w:r>
            <w:proofErr w:type="spellEnd"/>
            <w:r w:rsidRPr="00D92A30">
              <w:rPr>
                <w:sz w:val="20"/>
                <w:szCs w:val="20"/>
                <w:lang w:val="it-IT"/>
              </w:rPr>
              <w:t xml:space="preserve"> de </w:t>
            </w:r>
            <w:proofErr w:type="spellStart"/>
            <w:r w:rsidRPr="00D92A30">
              <w:rPr>
                <w:sz w:val="20"/>
                <w:szCs w:val="20"/>
                <w:lang w:val="it-IT"/>
              </w:rPr>
              <w:t>siguranţă</w:t>
            </w:r>
            <w:proofErr w:type="spellEnd"/>
            <w:r w:rsidRPr="00D92A30">
              <w:rPr>
                <w:sz w:val="20"/>
                <w:szCs w:val="20"/>
                <w:lang w:val="it-IT"/>
              </w:rPr>
              <w:t xml:space="preserve"> </w:t>
            </w:r>
            <w:proofErr w:type="spellStart"/>
            <w:r w:rsidRPr="00D92A30">
              <w:rPr>
                <w:sz w:val="20"/>
                <w:szCs w:val="20"/>
                <w:lang w:val="it-IT"/>
              </w:rPr>
              <w:t>şi</w:t>
            </w:r>
            <w:proofErr w:type="spellEnd"/>
            <w:r w:rsidRPr="00D92A30">
              <w:rPr>
                <w:sz w:val="20"/>
                <w:szCs w:val="20"/>
                <w:lang w:val="it-IT"/>
              </w:rPr>
              <w:t xml:space="preserve"> </w:t>
            </w:r>
            <w:proofErr w:type="spellStart"/>
            <w:r w:rsidRPr="00D92A30">
              <w:rPr>
                <w:sz w:val="20"/>
                <w:szCs w:val="20"/>
                <w:lang w:val="it-IT"/>
              </w:rPr>
              <w:t>electric</w:t>
            </w:r>
            <w:proofErr w:type="spellEnd"/>
            <w:r w:rsidRPr="00D92A30">
              <w:rPr>
                <w:sz w:val="20"/>
                <w:szCs w:val="20"/>
                <w:lang w:val="it-IT"/>
              </w:rPr>
              <w:t>.</w:t>
            </w:r>
          </w:p>
        </w:tc>
      </w:tr>
      <w:tr w:rsidR="00692779" w:rsidRPr="004E56AC" w14:paraId="32966871" w14:textId="77777777" w:rsidTr="00963397">
        <w:trPr>
          <w:jc w:val="center"/>
        </w:trPr>
        <w:tc>
          <w:tcPr>
            <w:tcW w:w="3416" w:type="dxa"/>
            <w:shd w:val="clear" w:color="auto" w:fill="FFFFFF"/>
          </w:tcPr>
          <w:p w14:paraId="60996BA7" w14:textId="77777777" w:rsidR="00692779" w:rsidRPr="00D92A30" w:rsidRDefault="00692779" w:rsidP="00963397">
            <w:pPr>
              <w:spacing w:line="276" w:lineRule="auto"/>
              <w:rPr>
                <w:b/>
                <w:sz w:val="20"/>
                <w:szCs w:val="20"/>
                <w:lang w:val="it-IT"/>
              </w:rPr>
            </w:pPr>
          </w:p>
          <w:p w14:paraId="78C3CAD1" w14:textId="77777777" w:rsidR="00692779" w:rsidRPr="00D92A30" w:rsidRDefault="00692779" w:rsidP="00963397">
            <w:pPr>
              <w:rPr>
                <w:b/>
                <w:sz w:val="20"/>
                <w:szCs w:val="20"/>
                <w:lang w:val="it-IT"/>
              </w:rPr>
            </w:pPr>
            <w:proofErr w:type="spellStart"/>
            <w:r w:rsidRPr="00D92A30">
              <w:rPr>
                <w:b/>
                <w:sz w:val="20"/>
                <w:szCs w:val="20"/>
                <w:lang w:val="it-IT"/>
              </w:rPr>
              <w:t>Camplat</w:t>
            </w:r>
            <w:proofErr w:type="spellEnd"/>
            <w:r w:rsidRPr="00D92A30">
              <w:rPr>
                <w:b/>
                <w:sz w:val="20"/>
                <w:szCs w:val="20"/>
                <w:lang w:val="it-IT"/>
              </w:rPr>
              <w:t xml:space="preserve"> </w:t>
            </w:r>
            <w:proofErr w:type="spellStart"/>
            <w:r w:rsidRPr="00D92A30">
              <w:rPr>
                <w:b/>
                <w:sz w:val="20"/>
                <w:szCs w:val="20"/>
                <w:lang w:val="it-IT"/>
              </w:rPr>
              <w:t>pieptăni</w:t>
            </w:r>
            <w:proofErr w:type="spellEnd"/>
            <w:r w:rsidRPr="00D92A30">
              <w:rPr>
                <w:b/>
                <w:sz w:val="20"/>
                <w:szCs w:val="20"/>
                <w:lang w:val="it-IT"/>
              </w:rPr>
              <w:t xml:space="preserve"> </w:t>
            </w:r>
            <w:proofErr w:type="spellStart"/>
            <w:r w:rsidRPr="00D92A30">
              <w:rPr>
                <w:b/>
                <w:sz w:val="20"/>
                <w:szCs w:val="20"/>
                <w:lang w:val="it-IT"/>
              </w:rPr>
              <w:t>sosire</w:t>
            </w:r>
            <w:proofErr w:type="spellEnd"/>
            <w:r w:rsidRPr="00D92A30">
              <w:rPr>
                <w:b/>
                <w:sz w:val="20"/>
                <w:szCs w:val="20"/>
                <w:lang w:val="it-IT"/>
              </w:rPr>
              <w:t xml:space="preserve">/ </w:t>
            </w:r>
            <w:proofErr w:type="spellStart"/>
            <w:r w:rsidRPr="00D92A30">
              <w:rPr>
                <w:b/>
                <w:sz w:val="20"/>
                <w:szCs w:val="20"/>
                <w:lang w:val="it-IT"/>
              </w:rPr>
              <w:t>plecare</w:t>
            </w:r>
            <w:proofErr w:type="spellEnd"/>
          </w:p>
        </w:tc>
        <w:tc>
          <w:tcPr>
            <w:tcW w:w="6492" w:type="dxa"/>
          </w:tcPr>
          <w:p w14:paraId="0A48BC60"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w:t>
            </w:r>
            <w:proofErr w:type="spellStart"/>
            <w:r w:rsidRPr="00D92A30">
              <w:rPr>
                <w:sz w:val="20"/>
                <w:szCs w:val="20"/>
                <w:lang w:val="it-IT"/>
              </w:rPr>
              <w:t>pieptăni</w:t>
            </w:r>
            <w:proofErr w:type="spellEnd"/>
            <w:r w:rsidRPr="00D92A30">
              <w:rPr>
                <w:sz w:val="20"/>
                <w:szCs w:val="20"/>
                <w:lang w:val="it-IT"/>
              </w:rPr>
              <w:t>;</w:t>
            </w:r>
          </w:p>
          <w:p w14:paraId="236F5983" w14:textId="77777777" w:rsidR="00692779" w:rsidRPr="00D92A30" w:rsidRDefault="00692779" w:rsidP="00963397">
            <w:pPr>
              <w:spacing w:line="276" w:lineRule="auto"/>
              <w:ind w:right="-29"/>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adâncimea</w:t>
            </w:r>
            <w:proofErr w:type="spellEnd"/>
            <w:r w:rsidRPr="00D92A30">
              <w:rPr>
                <w:sz w:val="20"/>
                <w:szCs w:val="20"/>
                <w:lang w:val="it-IT"/>
              </w:rPr>
              <w:t xml:space="preserve"> de </w:t>
            </w:r>
            <w:proofErr w:type="spellStart"/>
            <w:r w:rsidRPr="00D92A30">
              <w:rPr>
                <w:sz w:val="20"/>
                <w:szCs w:val="20"/>
                <w:lang w:val="it-IT"/>
              </w:rPr>
              <w:t>pătrundere</w:t>
            </w:r>
            <w:proofErr w:type="spellEnd"/>
            <w:r w:rsidRPr="00D92A30">
              <w:rPr>
                <w:sz w:val="20"/>
                <w:szCs w:val="20"/>
                <w:lang w:val="it-IT"/>
              </w:rPr>
              <w:t xml:space="preserve"> a </w:t>
            </w:r>
            <w:proofErr w:type="spellStart"/>
            <w:r w:rsidRPr="00D92A30">
              <w:rPr>
                <w:sz w:val="20"/>
                <w:szCs w:val="20"/>
                <w:lang w:val="it-IT"/>
              </w:rPr>
              <w:t>pieptenilor</w:t>
            </w:r>
            <w:proofErr w:type="spellEnd"/>
            <w:r w:rsidRPr="00D92A30">
              <w:rPr>
                <w:sz w:val="20"/>
                <w:szCs w:val="20"/>
                <w:lang w:val="it-IT"/>
              </w:rPr>
              <w:t xml:space="preserve"> </w:t>
            </w:r>
            <w:proofErr w:type="spellStart"/>
            <w:r w:rsidRPr="00D92A30">
              <w:rPr>
                <w:sz w:val="20"/>
                <w:szCs w:val="20"/>
                <w:lang w:val="it-IT"/>
              </w:rPr>
              <w:t>în</w:t>
            </w:r>
            <w:proofErr w:type="spellEnd"/>
            <w:r w:rsidRPr="00D92A30">
              <w:rPr>
                <w:sz w:val="20"/>
                <w:szCs w:val="20"/>
                <w:lang w:val="it-IT"/>
              </w:rPr>
              <w:t xml:space="preserve"> </w:t>
            </w:r>
            <w:proofErr w:type="spellStart"/>
            <w:r w:rsidRPr="00D92A30">
              <w:rPr>
                <w:sz w:val="20"/>
                <w:szCs w:val="20"/>
                <w:lang w:val="it-IT"/>
              </w:rPr>
              <w:t>canelurile</w:t>
            </w:r>
            <w:proofErr w:type="spellEnd"/>
            <w:r w:rsidRPr="00D92A30">
              <w:rPr>
                <w:sz w:val="20"/>
                <w:szCs w:val="20"/>
                <w:lang w:val="it-IT"/>
              </w:rPr>
              <w:t xml:space="preserve"> </w:t>
            </w:r>
            <w:proofErr w:type="spellStart"/>
            <w:r w:rsidRPr="00D92A30">
              <w:rPr>
                <w:sz w:val="20"/>
                <w:szCs w:val="20"/>
                <w:lang w:val="it-IT"/>
              </w:rPr>
              <w:t>treptelor</w:t>
            </w:r>
            <w:proofErr w:type="spellEnd"/>
            <w:r w:rsidRPr="00D92A30">
              <w:rPr>
                <w:sz w:val="20"/>
                <w:szCs w:val="20"/>
                <w:lang w:val="it-IT"/>
              </w:rPr>
              <w:t>;</w:t>
            </w:r>
          </w:p>
          <w:p w14:paraId="01C9B7A2" w14:textId="77777777" w:rsidR="00692779" w:rsidRPr="00D92A30" w:rsidRDefault="00692779" w:rsidP="00963397">
            <w:pPr>
              <w:spacing w:line="276" w:lineRule="auto"/>
              <w:rPr>
                <w:sz w:val="20"/>
                <w:szCs w:val="20"/>
                <w:lang w:val="it-IT"/>
              </w:rPr>
            </w:pPr>
            <w:r w:rsidRPr="00D92A30">
              <w:rPr>
                <w:sz w:val="20"/>
                <w:szCs w:val="20"/>
                <w:lang w:val="it-IT"/>
              </w:rPr>
              <w:t>3.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limitatorii</w:t>
            </w:r>
            <w:proofErr w:type="spellEnd"/>
            <w:r w:rsidRPr="00D92A30">
              <w:rPr>
                <w:sz w:val="20"/>
                <w:szCs w:val="20"/>
                <w:lang w:val="it-IT"/>
              </w:rPr>
              <w:t xml:space="preserve"> de </w:t>
            </w:r>
            <w:proofErr w:type="spellStart"/>
            <w:r w:rsidRPr="00D92A30">
              <w:rPr>
                <w:sz w:val="20"/>
                <w:szCs w:val="20"/>
                <w:lang w:val="it-IT"/>
              </w:rPr>
              <w:t>protecţie</w:t>
            </w:r>
            <w:proofErr w:type="spellEnd"/>
            <w:r w:rsidRPr="00D92A30">
              <w:rPr>
                <w:sz w:val="20"/>
                <w:szCs w:val="20"/>
                <w:lang w:val="it-IT"/>
              </w:rPr>
              <w:t>.</w:t>
            </w:r>
          </w:p>
        </w:tc>
      </w:tr>
      <w:tr w:rsidR="00692779" w:rsidRPr="00320442" w14:paraId="7099A6AB" w14:textId="77777777" w:rsidTr="00963397">
        <w:trPr>
          <w:jc w:val="center"/>
        </w:trPr>
        <w:tc>
          <w:tcPr>
            <w:tcW w:w="3416" w:type="dxa"/>
            <w:shd w:val="clear" w:color="auto" w:fill="FFFFFF"/>
          </w:tcPr>
          <w:p w14:paraId="4F317F6F" w14:textId="77777777" w:rsidR="00692779" w:rsidRPr="00D92A30" w:rsidRDefault="00692779" w:rsidP="00963397">
            <w:pPr>
              <w:spacing w:line="276" w:lineRule="auto"/>
              <w:rPr>
                <w:b/>
                <w:sz w:val="20"/>
                <w:szCs w:val="20"/>
              </w:rPr>
            </w:pPr>
          </w:p>
          <w:p w14:paraId="38F2A1A3" w14:textId="77777777" w:rsidR="00692779" w:rsidRPr="00D92A30" w:rsidRDefault="00692779" w:rsidP="00963397">
            <w:pPr>
              <w:spacing w:line="276" w:lineRule="auto"/>
              <w:rPr>
                <w:b/>
                <w:sz w:val="20"/>
                <w:szCs w:val="20"/>
              </w:rPr>
            </w:pPr>
            <w:proofErr w:type="spellStart"/>
            <w:r w:rsidRPr="00D92A30">
              <w:rPr>
                <w:b/>
                <w:sz w:val="20"/>
                <w:szCs w:val="20"/>
              </w:rPr>
              <w:t>Lanţ</w:t>
            </w:r>
            <w:proofErr w:type="spellEnd"/>
            <w:r w:rsidRPr="00D92A30">
              <w:rPr>
                <w:b/>
                <w:sz w:val="20"/>
                <w:szCs w:val="20"/>
              </w:rPr>
              <w:t xml:space="preserve"> </w:t>
            </w:r>
            <w:proofErr w:type="spellStart"/>
            <w:r w:rsidRPr="00D92A30">
              <w:rPr>
                <w:b/>
                <w:sz w:val="20"/>
                <w:szCs w:val="20"/>
              </w:rPr>
              <w:t>antrenare</w:t>
            </w:r>
            <w:proofErr w:type="spellEnd"/>
            <w:r w:rsidRPr="00D92A30">
              <w:rPr>
                <w:b/>
                <w:sz w:val="20"/>
                <w:szCs w:val="20"/>
              </w:rPr>
              <w:t xml:space="preserve"> </w:t>
            </w:r>
            <w:proofErr w:type="spellStart"/>
            <w:r w:rsidRPr="00D92A30">
              <w:rPr>
                <w:b/>
                <w:sz w:val="20"/>
                <w:szCs w:val="20"/>
              </w:rPr>
              <w:t>trepte</w:t>
            </w:r>
            <w:proofErr w:type="spellEnd"/>
          </w:p>
        </w:tc>
        <w:tc>
          <w:tcPr>
            <w:tcW w:w="6492" w:type="dxa"/>
          </w:tcPr>
          <w:p w14:paraId="4F2FBBA9"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Curăţat</w:t>
            </w:r>
            <w:proofErr w:type="spellEnd"/>
            <w:r w:rsidRPr="00D92A30">
              <w:rPr>
                <w:sz w:val="20"/>
                <w:szCs w:val="20"/>
                <w:lang w:val="it-IT"/>
              </w:rPr>
              <w:t>;</w:t>
            </w:r>
          </w:p>
          <w:p w14:paraId="753F2D3D" w14:textId="77777777" w:rsidR="00692779" w:rsidRPr="00D92A30" w:rsidRDefault="00692779" w:rsidP="00963397">
            <w:pPr>
              <w:spacing w:line="276" w:lineRule="auto"/>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tensiunea</w:t>
            </w:r>
            <w:proofErr w:type="spellEnd"/>
            <w:r w:rsidRPr="00D92A30">
              <w:rPr>
                <w:sz w:val="20"/>
                <w:szCs w:val="20"/>
                <w:lang w:val="it-IT"/>
              </w:rPr>
              <w:t xml:space="preserve"> </w:t>
            </w:r>
            <w:proofErr w:type="spellStart"/>
            <w:r w:rsidRPr="00D92A30">
              <w:rPr>
                <w:sz w:val="20"/>
                <w:szCs w:val="20"/>
                <w:lang w:val="it-IT"/>
              </w:rPr>
              <w:t>şi</w:t>
            </w:r>
            <w:proofErr w:type="spellEnd"/>
            <w:r w:rsidRPr="00D92A30">
              <w:rPr>
                <w:sz w:val="20"/>
                <w:szCs w:val="20"/>
                <w:lang w:val="it-IT"/>
              </w:rPr>
              <w:t xml:space="preserve"> </w:t>
            </w:r>
            <w:proofErr w:type="spellStart"/>
            <w:r w:rsidRPr="00D92A30">
              <w:rPr>
                <w:sz w:val="20"/>
                <w:szCs w:val="20"/>
                <w:lang w:val="it-IT"/>
              </w:rPr>
              <w:t>lungimea</w:t>
            </w:r>
            <w:proofErr w:type="spellEnd"/>
            <w:r w:rsidRPr="00D92A30">
              <w:rPr>
                <w:sz w:val="20"/>
                <w:szCs w:val="20"/>
                <w:lang w:val="it-IT"/>
              </w:rPr>
              <w:t xml:space="preserve"> </w:t>
            </w:r>
            <w:proofErr w:type="spellStart"/>
            <w:r w:rsidRPr="00D92A30">
              <w:rPr>
                <w:sz w:val="20"/>
                <w:szCs w:val="20"/>
                <w:lang w:val="it-IT"/>
              </w:rPr>
              <w:t>arcului</w:t>
            </w:r>
            <w:proofErr w:type="spellEnd"/>
            <w:r w:rsidRPr="00D92A30">
              <w:rPr>
                <w:sz w:val="20"/>
                <w:szCs w:val="20"/>
                <w:lang w:val="it-IT"/>
              </w:rPr>
              <w:t xml:space="preserve"> de </w:t>
            </w:r>
            <w:proofErr w:type="spellStart"/>
            <w:r w:rsidRPr="00D92A30">
              <w:rPr>
                <w:sz w:val="20"/>
                <w:szCs w:val="20"/>
                <w:lang w:val="it-IT"/>
              </w:rPr>
              <w:t>compresie</w:t>
            </w:r>
            <w:proofErr w:type="spellEnd"/>
            <w:r w:rsidRPr="00D92A30">
              <w:rPr>
                <w:sz w:val="20"/>
                <w:szCs w:val="20"/>
                <w:lang w:val="it-IT"/>
              </w:rPr>
              <w:t>;</w:t>
            </w:r>
          </w:p>
          <w:p w14:paraId="13B77E1D" w14:textId="77777777" w:rsidR="00692779" w:rsidRPr="00D92A30" w:rsidRDefault="00692779" w:rsidP="00963397">
            <w:pPr>
              <w:spacing w:line="276" w:lineRule="auto"/>
              <w:rPr>
                <w:sz w:val="20"/>
                <w:szCs w:val="20"/>
                <w:lang w:val="it-IT"/>
              </w:rPr>
            </w:pPr>
            <w:r w:rsidRPr="00D92A30">
              <w:rPr>
                <w:sz w:val="20"/>
                <w:szCs w:val="20"/>
                <w:lang w:val="it-IT"/>
              </w:rPr>
              <w:t xml:space="preserve">3. Ungere </w:t>
            </w:r>
            <w:proofErr w:type="spellStart"/>
            <w:r w:rsidRPr="00D92A30">
              <w:rPr>
                <w:sz w:val="20"/>
                <w:szCs w:val="20"/>
                <w:lang w:val="it-IT"/>
              </w:rPr>
              <w:t>lanţuri</w:t>
            </w:r>
            <w:proofErr w:type="spellEnd"/>
            <w:r w:rsidRPr="00D92A30">
              <w:rPr>
                <w:sz w:val="20"/>
                <w:szCs w:val="20"/>
                <w:lang w:val="it-IT"/>
              </w:rPr>
              <w:t xml:space="preserve"> </w:t>
            </w:r>
            <w:proofErr w:type="spellStart"/>
            <w:r w:rsidRPr="00D92A30">
              <w:rPr>
                <w:sz w:val="20"/>
                <w:szCs w:val="20"/>
                <w:lang w:val="it-IT"/>
              </w:rPr>
              <w:t>trepte</w:t>
            </w:r>
            <w:proofErr w:type="spellEnd"/>
            <w:r w:rsidRPr="00D92A30">
              <w:rPr>
                <w:sz w:val="20"/>
                <w:szCs w:val="20"/>
                <w:lang w:val="it-IT"/>
              </w:rPr>
              <w:t>;</w:t>
            </w:r>
          </w:p>
          <w:p w14:paraId="016DE93E" w14:textId="77777777" w:rsidR="00692779" w:rsidRPr="00D92A30" w:rsidRDefault="00692779" w:rsidP="00963397">
            <w:pPr>
              <w:spacing w:line="276" w:lineRule="auto"/>
              <w:rPr>
                <w:sz w:val="20"/>
                <w:szCs w:val="20"/>
                <w:lang w:val="it-IT"/>
              </w:rPr>
            </w:pPr>
            <w:r w:rsidRPr="00D92A30">
              <w:rPr>
                <w:sz w:val="20"/>
                <w:szCs w:val="20"/>
                <w:lang w:val="it-IT"/>
              </w:rPr>
              <w:t xml:space="preserve">4. </w:t>
            </w:r>
            <w:proofErr w:type="spellStart"/>
            <w:r w:rsidRPr="00D92A30">
              <w:rPr>
                <w:sz w:val="20"/>
                <w:szCs w:val="20"/>
                <w:lang w:val="it-IT"/>
              </w:rPr>
              <w:t>Metoda</w:t>
            </w:r>
            <w:proofErr w:type="spellEnd"/>
            <w:r w:rsidRPr="00D92A30">
              <w:rPr>
                <w:sz w:val="20"/>
                <w:szCs w:val="20"/>
                <w:lang w:val="it-IT"/>
              </w:rPr>
              <w:t xml:space="preserve"> </w:t>
            </w:r>
            <w:proofErr w:type="spellStart"/>
            <w:r w:rsidRPr="00D92A30">
              <w:rPr>
                <w:sz w:val="20"/>
                <w:szCs w:val="20"/>
                <w:lang w:val="it-IT"/>
              </w:rPr>
              <w:t>reglaj</w:t>
            </w:r>
            <w:proofErr w:type="spellEnd"/>
            <w:r w:rsidRPr="00D92A30">
              <w:rPr>
                <w:sz w:val="20"/>
                <w:szCs w:val="20"/>
                <w:lang w:val="it-IT"/>
              </w:rPr>
              <w:t>.</w:t>
            </w:r>
          </w:p>
        </w:tc>
      </w:tr>
      <w:tr w:rsidR="00692779" w:rsidRPr="00320442" w14:paraId="141339DA" w14:textId="77777777" w:rsidTr="00963397">
        <w:trPr>
          <w:trHeight w:val="549"/>
          <w:jc w:val="center"/>
        </w:trPr>
        <w:tc>
          <w:tcPr>
            <w:tcW w:w="3416" w:type="dxa"/>
            <w:shd w:val="clear" w:color="auto" w:fill="FFFFFF"/>
          </w:tcPr>
          <w:p w14:paraId="519BE256" w14:textId="77777777" w:rsidR="00692779" w:rsidRPr="00D92A30" w:rsidRDefault="00692779" w:rsidP="00963397">
            <w:pPr>
              <w:spacing w:line="276" w:lineRule="auto"/>
              <w:rPr>
                <w:b/>
                <w:sz w:val="20"/>
                <w:szCs w:val="20"/>
                <w:lang w:val="it-IT"/>
              </w:rPr>
            </w:pPr>
          </w:p>
          <w:p w14:paraId="6446D821" w14:textId="77777777" w:rsidR="00692779" w:rsidRPr="00D92A30" w:rsidRDefault="00692779" w:rsidP="00963397">
            <w:pPr>
              <w:rPr>
                <w:b/>
                <w:sz w:val="20"/>
                <w:szCs w:val="20"/>
                <w:lang w:val="it-IT"/>
              </w:rPr>
            </w:pPr>
            <w:proofErr w:type="spellStart"/>
            <w:r w:rsidRPr="00D92A30">
              <w:rPr>
                <w:b/>
                <w:sz w:val="20"/>
                <w:szCs w:val="20"/>
                <w:lang w:val="it-IT"/>
              </w:rPr>
              <w:t>Sistem</w:t>
            </w:r>
            <w:proofErr w:type="spellEnd"/>
            <w:r w:rsidRPr="00D92A30">
              <w:rPr>
                <w:b/>
                <w:sz w:val="20"/>
                <w:szCs w:val="20"/>
                <w:lang w:val="it-IT"/>
              </w:rPr>
              <w:t xml:space="preserve"> </w:t>
            </w:r>
            <w:proofErr w:type="spellStart"/>
            <w:r w:rsidRPr="00D92A30">
              <w:rPr>
                <w:b/>
                <w:sz w:val="20"/>
                <w:szCs w:val="20"/>
                <w:lang w:val="it-IT"/>
              </w:rPr>
              <w:t>antrenare</w:t>
            </w:r>
            <w:proofErr w:type="spellEnd"/>
            <w:r w:rsidRPr="00D92A30">
              <w:rPr>
                <w:b/>
                <w:sz w:val="20"/>
                <w:szCs w:val="20"/>
                <w:lang w:val="it-IT"/>
              </w:rPr>
              <w:t xml:space="preserve"> </w:t>
            </w:r>
            <w:proofErr w:type="spellStart"/>
            <w:r w:rsidRPr="00D92A30">
              <w:rPr>
                <w:b/>
                <w:sz w:val="20"/>
                <w:szCs w:val="20"/>
                <w:lang w:val="it-IT"/>
              </w:rPr>
              <w:t>mâna</w:t>
            </w:r>
            <w:proofErr w:type="spellEnd"/>
            <w:r w:rsidRPr="00D92A30">
              <w:rPr>
                <w:b/>
                <w:sz w:val="20"/>
                <w:szCs w:val="20"/>
                <w:lang w:val="it-IT"/>
              </w:rPr>
              <w:t xml:space="preserve"> </w:t>
            </w:r>
            <w:proofErr w:type="spellStart"/>
            <w:r w:rsidRPr="00D92A30">
              <w:rPr>
                <w:b/>
                <w:sz w:val="20"/>
                <w:szCs w:val="20"/>
                <w:lang w:val="it-IT"/>
              </w:rPr>
              <w:t>curentă</w:t>
            </w:r>
            <w:proofErr w:type="spellEnd"/>
          </w:p>
        </w:tc>
        <w:tc>
          <w:tcPr>
            <w:tcW w:w="6492" w:type="dxa"/>
          </w:tcPr>
          <w:p w14:paraId="0CDE507E"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Curăţat</w:t>
            </w:r>
            <w:proofErr w:type="spellEnd"/>
            <w:r w:rsidRPr="00D92A30">
              <w:rPr>
                <w:sz w:val="20"/>
                <w:szCs w:val="20"/>
                <w:lang w:val="it-IT"/>
              </w:rPr>
              <w:t>;</w:t>
            </w:r>
          </w:p>
          <w:p w14:paraId="47C2B7D5" w14:textId="77777777" w:rsidR="00692779" w:rsidRPr="00D92A30" w:rsidRDefault="00692779" w:rsidP="00963397">
            <w:pPr>
              <w:spacing w:line="276" w:lineRule="auto"/>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toleranţa</w:t>
            </w:r>
            <w:proofErr w:type="spellEnd"/>
            <w:r w:rsidRPr="00D92A30">
              <w:rPr>
                <w:sz w:val="20"/>
                <w:szCs w:val="20"/>
                <w:lang w:val="it-IT"/>
              </w:rPr>
              <w:t xml:space="preserve"> </w:t>
            </w:r>
            <w:proofErr w:type="spellStart"/>
            <w:r w:rsidRPr="00D92A30">
              <w:rPr>
                <w:sz w:val="20"/>
                <w:szCs w:val="20"/>
                <w:lang w:val="it-IT"/>
              </w:rPr>
              <w:t>lanţului</w:t>
            </w:r>
            <w:proofErr w:type="spellEnd"/>
            <w:r w:rsidRPr="00D92A30">
              <w:rPr>
                <w:sz w:val="20"/>
                <w:szCs w:val="20"/>
                <w:lang w:val="it-IT"/>
              </w:rPr>
              <w:t xml:space="preserve"> de </w:t>
            </w:r>
            <w:proofErr w:type="spellStart"/>
            <w:r w:rsidRPr="00D92A30">
              <w:rPr>
                <w:sz w:val="20"/>
                <w:szCs w:val="20"/>
                <w:lang w:val="it-IT"/>
              </w:rPr>
              <w:t>întoarcere</w:t>
            </w:r>
            <w:proofErr w:type="spellEnd"/>
            <w:r w:rsidRPr="00D92A30">
              <w:rPr>
                <w:sz w:val="20"/>
                <w:szCs w:val="20"/>
                <w:lang w:val="it-IT"/>
              </w:rPr>
              <w:t xml:space="preserve"> a </w:t>
            </w:r>
            <w:proofErr w:type="spellStart"/>
            <w:r w:rsidRPr="00D92A30">
              <w:rPr>
                <w:sz w:val="20"/>
                <w:szCs w:val="20"/>
                <w:lang w:val="it-IT"/>
              </w:rPr>
              <w:t>mâinii</w:t>
            </w:r>
            <w:proofErr w:type="spellEnd"/>
            <w:r w:rsidRPr="00D92A30">
              <w:rPr>
                <w:sz w:val="20"/>
                <w:szCs w:val="20"/>
                <w:lang w:val="it-IT"/>
              </w:rPr>
              <w:t xml:space="preserve"> </w:t>
            </w:r>
            <w:proofErr w:type="spellStart"/>
            <w:r w:rsidRPr="00D92A30">
              <w:rPr>
                <w:sz w:val="20"/>
                <w:szCs w:val="20"/>
                <w:lang w:val="it-IT"/>
              </w:rPr>
              <w:t>curente</w:t>
            </w:r>
            <w:proofErr w:type="spellEnd"/>
            <w:r w:rsidRPr="00D92A30">
              <w:rPr>
                <w:sz w:val="20"/>
                <w:szCs w:val="20"/>
                <w:lang w:val="it-IT"/>
              </w:rPr>
              <w:t>.</w:t>
            </w:r>
          </w:p>
        </w:tc>
      </w:tr>
      <w:tr w:rsidR="00692779" w:rsidRPr="00320442" w14:paraId="6A7351CC" w14:textId="77777777" w:rsidTr="00963397">
        <w:trPr>
          <w:trHeight w:val="580"/>
          <w:jc w:val="center"/>
        </w:trPr>
        <w:tc>
          <w:tcPr>
            <w:tcW w:w="3416" w:type="dxa"/>
            <w:shd w:val="clear" w:color="auto" w:fill="FFFFFF"/>
          </w:tcPr>
          <w:p w14:paraId="409F2102" w14:textId="77777777" w:rsidR="00692779" w:rsidRPr="00DD4228" w:rsidRDefault="00692779" w:rsidP="00963397">
            <w:pPr>
              <w:spacing w:line="276" w:lineRule="auto"/>
              <w:rPr>
                <w:b/>
                <w:sz w:val="20"/>
                <w:szCs w:val="20"/>
                <w:lang w:val="it-IT"/>
              </w:rPr>
            </w:pPr>
          </w:p>
          <w:p w14:paraId="33C22823" w14:textId="77777777" w:rsidR="00692779" w:rsidRPr="00D92A30" w:rsidRDefault="00692779" w:rsidP="00963397">
            <w:pPr>
              <w:spacing w:line="276" w:lineRule="auto"/>
              <w:rPr>
                <w:b/>
                <w:sz w:val="20"/>
                <w:szCs w:val="20"/>
              </w:rPr>
            </w:pPr>
            <w:proofErr w:type="spellStart"/>
            <w:r w:rsidRPr="00D92A30">
              <w:rPr>
                <w:b/>
                <w:sz w:val="20"/>
                <w:szCs w:val="20"/>
              </w:rPr>
              <w:t>Lanţ</w:t>
            </w:r>
            <w:proofErr w:type="spellEnd"/>
            <w:r w:rsidRPr="00D92A30">
              <w:rPr>
                <w:b/>
                <w:sz w:val="20"/>
                <w:szCs w:val="20"/>
              </w:rPr>
              <w:t xml:space="preserve"> cinematic</w:t>
            </w:r>
          </w:p>
        </w:tc>
        <w:tc>
          <w:tcPr>
            <w:tcW w:w="6492" w:type="dxa"/>
          </w:tcPr>
          <w:p w14:paraId="3A8A9B76" w14:textId="77777777" w:rsidR="00692779" w:rsidRPr="00D92A30" w:rsidRDefault="00692779" w:rsidP="00963397">
            <w:pPr>
              <w:spacing w:line="276" w:lineRule="auto"/>
              <w:rPr>
                <w:sz w:val="20"/>
                <w:szCs w:val="20"/>
                <w:lang w:val="it-IT"/>
              </w:rPr>
            </w:pPr>
            <w:r w:rsidRPr="00D92A30">
              <w:rPr>
                <w:sz w:val="20"/>
                <w:szCs w:val="20"/>
                <w:lang w:val="it-IT"/>
              </w:rPr>
              <w:t>1.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toleranţa</w:t>
            </w:r>
            <w:proofErr w:type="spellEnd"/>
            <w:r w:rsidRPr="00D92A30">
              <w:rPr>
                <w:sz w:val="20"/>
                <w:szCs w:val="20"/>
                <w:lang w:val="it-IT"/>
              </w:rPr>
              <w:t xml:space="preserve"> </w:t>
            </w:r>
            <w:proofErr w:type="spellStart"/>
            <w:r w:rsidRPr="00D92A30">
              <w:rPr>
                <w:sz w:val="20"/>
                <w:szCs w:val="20"/>
                <w:lang w:val="it-IT"/>
              </w:rPr>
              <w:t>lanţ</w:t>
            </w:r>
            <w:proofErr w:type="spellEnd"/>
            <w:r w:rsidRPr="00D92A30">
              <w:rPr>
                <w:sz w:val="20"/>
                <w:szCs w:val="20"/>
                <w:lang w:val="it-IT"/>
              </w:rPr>
              <w:t xml:space="preserve">; </w:t>
            </w:r>
          </w:p>
          <w:p w14:paraId="727AC20D" w14:textId="77777777" w:rsidR="00692779" w:rsidRPr="00D92A30" w:rsidRDefault="00692779" w:rsidP="00963397">
            <w:pPr>
              <w:spacing w:line="276" w:lineRule="auto"/>
              <w:rPr>
                <w:sz w:val="20"/>
                <w:szCs w:val="20"/>
                <w:lang w:val="it-IT"/>
              </w:rPr>
            </w:pPr>
            <w:r w:rsidRPr="00D92A30">
              <w:rPr>
                <w:sz w:val="20"/>
                <w:szCs w:val="20"/>
                <w:lang w:val="it-IT"/>
              </w:rPr>
              <w:t xml:space="preserve">2. Ungere </w:t>
            </w:r>
            <w:proofErr w:type="spellStart"/>
            <w:r w:rsidRPr="00D92A30">
              <w:rPr>
                <w:sz w:val="20"/>
                <w:szCs w:val="20"/>
                <w:lang w:val="it-IT"/>
              </w:rPr>
              <w:t>lanţ</w:t>
            </w:r>
            <w:proofErr w:type="spellEnd"/>
            <w:r w:rsidRPr="00D92A30">
              <w:rPr>
                <w:sz w:val="20"/>
                <w:szCs w:val="20"/>
                <w:lang w:val="it-IT"/>
              </w:rPr>
              <w:t xml:space="preserve"> </w:t>
            </w:r>
            <w:proofErr w:type="spellStart"/>
            <w:r w:rsidRPr="00D92A30">
              <w:rPr>
                <w:sz w:val="20"/>
                <w:szCs w:val="20"/>
                <w:lang w:val="it-IT"/>
              </w:rPr>
              <w:t>cinematic</w:t>
            </w:r>
            <w:proofErr w:type="spellEnd"/>
            <w:r w:rsidRPr="00D92A30">
              <w:rPr>
                <w:sz w:val="20"/>
                <w:szCs w:val="20"/>
                <w:lang w:val="it-IT"/>
              </w:rPr>
              <w:t>.</w:t>
            </w:r>
          </w:p>
        </w:tc>
      </w:tr>
      <w:tr w:rsidR="00692779" w:rsidRPr="00320442" w14:paraId="0A5213A8" w14:textId="77777777" w:rsidTr="00963397">
        <w:trPr>
          <w:jc w:val="center"/>
        </w:trPr>
        <w:tc>
          <w:tcPr>
            <w:tcW w:w="3416" w:type="dxa"/>
            <w:shd w:val="clear" w:color="auto" w:fill="FFFFFF"/>
          </w:tcPr>
          <w:p w14:paraId="651600A9" w14:textId="77777777" w:rsidR="00692779" w:rsidRPr="00DD4228" w:rsidRDefault="00692779" w:rsidP="00963397">
            <w:pPr>
              <w:spacing w:line="276" w:lineRule="auto"/>
              <w:rPr>
                <w:b/>
                <w:sz w:val="20"/>
                <w:szCs w:val="20"/>
                <w:lang w:val="it-IT"/>
              </w:rPr>
            </w:pPr>
          </w:p>
          <w:p w14:paraId="18242F69" w14:textId="77777777" w:rsidR="00692779" w:rsidRPr="00D92A30" w:rsidRDefault="00692779" w:rsidP="00963397">
            <w:pPr>
              <w:spacing w:line="276" w:lineRule="auto"/>
              <w:rPr>
                <w:b/>
                <w:sz w:val="20"/>
                <w:szCs w:val="20"/>
              </w:rPr>
            </w:pPr>
            <w:proofErr w:type="spellStart"/>
            <w:r w:rsidRPr="00D92A30">
              <w:rPr>
                <w:b/>
                <w:sz w:val="20"/>
                <w:szCs w:val="20"/>
              </w:rPr>
              <w:t>Mâna</w:t>
            </w:r>
            <w:proofErr w:type="spellEnd"/>
            <w:r w:rsidRPr="00D92A30">
              <w:rPr>
                <w:b/>
                <w:sz w:val="20"/>
                <w:szCs w:val="20"/>
              </w:rPr>
              <w:t xml:space="preserve"> </w:t>
            </w:r>
            <w:proofErr w:type="spellStart"/>
            <w:r w:rsidRPr="00D92A30">
              <w:rPr>
                <w:b/>
                <w:sz w:val="20"/>
                <w:szCs w:val="20"/>
              </w:rPr>
              <w:t>curentă</w:t>
            </w:r>
            <w:proofErr w:type="spellEnd"/>
          </w:p>
        </w:tc>
        <w:tc>
          <w:tcPr>
            <w:tcW w:w="6492" w:type="dxa"/>
          </w:tcPr>
          <w:p w14:paraId="3F3B84B8"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Curăţat</w:t>
            </w:r>
            <w:proofErr w:type="spellEnd"/>
            <w:r w:rsidRPr="00D92A30">
              <w:rPr>
                <w:sz w:val="20"/>
                <w:szCs w:val="20"/>
                <w:lang w:val="it-IT"/>
              </w:rPr>
              <w:t xml:space="preserve"> </w:t>
            </w:r>
            <w:proofErr w:type="spellStart"/>
            <w:r w:rsidRPr="00D92A30">
              <w:rPr>
                <w:sz w:val="20"/>
                <w:szCs w:val="20"/>
                <w:lang w:val="it-IT"/>
              </w:rPr>
              <w:t>mâna</w:t>
            </w:r>
            <w:proofErr w:type="spellEnd"/>
            <w:r w:rsidRPr="00D92A30">
              <w:rPr>
                <w:sz w:val="20"/>
                <w:szCs w:val="20"/>
                <w:lang w:val="it-IT"/>
              </w:rPr>
              <w:t xml:space="preserve"> </w:t>
            </w:r>
            <w:proofErr w:type="spellStart"/>
            <w:r w:rsidRPr="00D92A30">
              <w:rPr>
                <w:sz w:val="20"/>
                <w:szCs w:val="20"/>
                <w:lang w:val="it-IT"/>
              </w:rPr>
              <w:t>curentă</w:t>
            </w:r>
            <w:proofErr w:type="spellEnd"/>
          </w:p>
          <w:p w14:paraId="695F5BCF" w14:textId="77777777" w:rsidR="00692779" w:rsidRPr="00D92A30" w:rsidRDefault="00692779" w:rsidP="00963397">
            <w:pPr>
              <w:spacing w:line="276" w:lineRule="auto"/>
              <w:rPr>
                <w:sz w:val="20"/>
                <w:szCs w:val="20"/>
                <w:lang w:val="it-IT"/>
              </w:rPr>
            </w:pPr>
            <w:r w:rsidRPr="00D92A30">
              <w:rPr>
                <w:sz w:val="20"/>
                <w:szCs w:val="20"/>
                <w:lang w:val="it-IT"/>
              </w:rPr>
              <w:t>2.  Verificare/</w:t>
            </w:r>
            <w:proofErr w:type="spellStart"/>
            <w:r w:rsidRPr="00D92A30">
              <w:rPr>
                <w:sz w:val="20"/>
                <w:szCs w:val="20"/>
                <w:lang w:val="it-IT"/>
              </w:rPr>
              <w:t>reglaj</w:t>
            </w:r>
            <w:proofErr w:type="spellEnd"/>
            <w:r w:rsidRPr="00D92A30">
              <w:rPr>
                <w:sz w:val="20"/>
                <w:szCs w:val="20"/>
                <w:lang w:val="it-IT"/>
              </w:rPr>
              <w:t xml:space="preserve"> </w:t>
            </w:r>
            <w:proofErr w:type="spellStart"/>
            <w:r w:rsidRPr="00D92A30">
              <w:rPr>
                <w:sz w:val="20"/>
                <w:szCs w:val="20"/>
                <w:lang w:val="it-IT"/>
              </w:rPr>
              <w:t>tensionare</w:t>
            </w:r>
            <w:proofErr w:type="spellEnd"/>
            <w:r w:rsidRPr="00D92A30">
              <w:rPr>
                <w:sz w:val="20"/>
                <w:szCs w:val="20"/>
                <w:lang w:val="it-IT"/>
              </w:rPr>
              <w:t xml:space="preserve"> </w:t>
            </w:r>
            <w:proofErr w:type="spellStart"/>
            <w:r w:rsidRPr="00D92A30">
              <w:rPr>
                <w:sz w:val="20"/>
                <w:szCs w:val="20"/>
                <w:lang w:val="it-IT"/>
              </w:rPr>
              <w:t>mâna</w:t>
            </w:r>
            <w:proofErr w:type="spellEnd"/>
            <w:r w:rsidRPr="00D92A30">
              <w:rPr>
                <w:sz w:val="20"/>
                <w:szCs w:val="20"/>
                <w:lang w:val="it-IT"/>
              </w:rPr>
              <w:t xml:space="preserve"> </w:t>
            </w:r>
            <w:proofErr w:type="spellStart"/>
            <w:r w:rsidRPr="00D92A30">
              <w:rPr>
                <w:sz w:val="20"/>
                <w:szCs w:val="20"/>
                <w:lang w:val="it-IT"/>
              </w:rPr>
              <w:t>curentă</w:t>
            </w:r>
            <w:proofErr w:type="spellEnd"/>
            <w:r w:rsidRPr="00D92A30">
              <w:rPr>
                <w:sz w:val="20"/>
                <w:szCs w:val="20"/>
                <w:lang w:val="it-IT"/>
              </w:rPr>
              <w:t>.</w:t>
            </w:r>
          </w:p>
        </w:tc>
      </w:tr>
      <w:tr w:rsidR="00692779" w:rsidRPr="004E56AC" w14:paraId="575035F6" w14:textId="77777777" w:rsidTr="00963397">
        <w:trPr>
          <w:jc w:val="center"/>
        </w:trPr>
        <w:tc>
          <w:tcPr>
            <w:tcW w:w="3416" w:type="dxa"/>
            <w:shd w:val="clear" w:color="auto" w:fill="FFFFFF"/>
          </w:tcPr>
          <w:p w14:paraId="09C8C663" w14:textId="77777777" w:rsidR="00692779" w:rsidRPr="00692779" w:rsidRDefault="00692779" w:rsidP="00963397">
            <w:pPr>
              <w:spacing w:line="276" w:lineRule="auto"/>
              <w:rPr>
                <w:b/>
                <w:sz w:val="20"/>
                <w:szCs w:val="20"/>
                <w:lang w:val="it-IT"/>
              </w:rPr>
            </w:pPr>
          </w:p>
          <w:p w14:paraId="766F79D6" w14:textId="77777777" w:rsidR="00692779" w:rsidRPr="00D92A30" w:rsidRDefault="00692779" w:rsidP="00963397">
            <w:pPr>
              <w:spacing w:line="276" w:lineRule="auto"/>
              <w:rPr>
                <w:b/>
                <w:sz w:val="20"/>
                <w:szCs w:val="20"/>
              </w:rPr>
            </w:pPr>
            <w:r w:rsidRPr="00D92A30">
              <w:rPr>
                <w:b/>
                <w:sz w:val="20"/>
                <w:szCs w:val="20"/>
              </w:rPr>
              <w:t>Motor / reductor</w:t>
            </w:r>
          </w:p>
        </w:tc>
        <w:tc>
          <w:tcPr>
            <w:tcW w:w="6492" w:type="dxa"/>
          </w:tcPr>
          <w:p w14:paraId="2DA1F796" w14:textId="77777777" w:rsidR="00692779" w:rsidRPr="00D92A30" w:rsidRDefault="00692779" w:rsidP="00963397">
            <w:pPr>
              <w:spacing w:line="276" w:lineRule="auto"/>
              <w:rPr>
                <w:sz w:val="20"/>
                <w:szCs w:val="20"/>
                <w:lang w:val="it-IT"/>
              </w:rPr>
            </w:pPr>
            <w:r>
              <w:rPr>
                <w:sz w:val="20"/>
                <w:szCs w:val="20"/>
                <w:lang w:val="it-IT"/>
              </w:rPr>
              <w:t>1</w:t>
            </w:r>
            <w:r w:rsidRPr="00D92A30">
              <w:rPr>
                <w:sz w:val="20"/>
                <w:szCs w:val="20"/>
                <w:lang w:val="it-IT"/>
              </w:rPr>
              <w:t xml:space="preserve">. Verificare </w:t>
            </w:r>
            <w:proofErr w:type="spellStart"/>
            <w:r w:rsidRPr="00D92A30">
              <w:rPr>
                <w:sz w:val="20"/>
                <w:szCs w:val="20"/>
                <w:lang w:val="it-IT"/>
              </w:rPr>
              <w:t>nivel</w:t>
            </w:r>
            <w:proofErr w:type="spellEnd"/>
            <w:r w:rsidRPr="00D92A30">
              <w:rPr>
                <w:sz w:val="20"/>
                <w:szCs w:val="20"/>
                <w:lang w:val="it-IT"/>
              </w:rPr>
              <w:t xml:space="preserve"> </w:t>
            </w:r>
            <w:proofErr w:type="spellStart"/>
            <w:r w:rsidRPr="00D92A30">
              <w:rPr>
                <w:sz w:val="20"/>
                <w:szCs w:val="20"/>
                <w:lang w:val="it-IT"/>
              </w:rPr>
              <w:t>ulei</w:t>
            </w:r>
            <w:proofErr w:type="spellEnd"/>
            <w:r w:rsidRPr="00D92A30">
              <w:rPr>
                <w:sz w:val="20"/>
                <w:szCs w:val="20"/>
                <w:lang w:val="it-IT"/>
              </w:rPr>
              <w:t>;</w:t>
            </w:r>
          </w:p>
          <w:p w14:paraId="39A3FE40" w14:textId="77777777" w:rsidR="00692779" w:rsidRPr="00D92A30" w:rsidRDefault="00692779" w:rsidP="00963397">
            <w:pPr>
              <w:spacing w:line="276" w:lineRule="auto"/>
              <w:rPr>
                <w:sz w:val="20"/>
                <w:szCs w:val="20"/>
                <w:lang w:val="it-IT"/>
              </w:rPr>
            </w:pPr>
            <w:r>
              <w:rPr>
                <w:sz w:val="20"/>
                <w:szCs w:val="20"/>
                <w:lang w:val="it-IT"/>
              </w:rPr>
              <w:t>2</w:t>
            </w:r>
            <w:r w:rsidRPr="00D92A30">
              <w:rPr>
                <w:sz w:val="20"/>
                <w:szCs w:val="20"/>
                <w:lang w:val="it-IT"/>
              </w:rPr>
              <w:t xml:space="preserve">. </w:t>
            </w:r>
            <w:proofErr w:type="spellStart"/>
            <w:r w:rsidRPr="00D92A30">
              <w:rPr>
                <w:sz w:val="20"/>
                <w:szCs w:val="20"/>
                <w:lang w:val="it-IT"/>
              </w:rPr>
              <w:t>Verificatre</w:t>
            </w:r>
            <w:proofErr w:type="spellEnd"/>
            <w:r w:rsidRPr="00D92A30">
              <w:rPr>
                <w:sz w:val="20"/>
                <w:szCs w:val="20"/>
                <w:lang w:val="it-IT"/>
              </w:rPr>
              <w:t xml:space="preserve"> </w:t>
            </w:r>
            <w:proofErr w:type="spellStart"/>
            <w:r w:rsidRPr="00D92A30">
              <w:rPr>
                <w:sz w:val="20"/>
                <w:szCs w:val="20"/>
                <w:lang w:val="it-IT"/>
              </w:rPr>
              <w:t>motor</w:t>
            </w:r>
            <w:proofErr w:type="spellEnd"/>
            <w:r w:rsidRPr="00D92A30">
              <w:rPr>
                <w:sz w:val="20"/>
                <w:szCs w:val="20"/>
                <w:lang w:val="it-IT"/>
              </w:rPr>
              <w:t>;</w:t>
            </w:r>
          </w:p>
          <w:p w14:paraId="635D9F09" w14:textId="77777777" w:rsidR="00692779" w:rsidRPr="00D92A30" w:rsidRDefault="00692779" w:rsidP="00963397">
            <w:pPr>
              <w:spacing w:line="276" w:lineRule="auto"/>
              <w:rPr>
                <w:sz w:val="20"/>
                <w:szCs w:val="20"/>
                <w:lang w:val="it-IT"/>
              </w:rPr>
            </w:pPr>
            <w:r>
              <w:rPr>
                <w:sz w:val="20"/>
                <w:szCs w:val="20"/>
                <w:lang w:val="it-IT"/>
              </w:rPr>
              <w:t>3</w:t>
            </w:r>
            <w:r w:rsidRPr="00D92A30">
              <w:rPr>
                <w:sz w:val="20"/>
                <w:szCs w:val="20"/>
                <w:lang w:val="it-IT"/>
              </w:rPr>
              <w:t xml:space="preserve">. Verificare </w:t>
            </w:r>
            <w:proofErr w:type="spellStart"/>
            <w:r w:rsidRPr="00D92A30">
              <w:rPr>
                <w:sz w:val="20"/>
                <w:szCs w:val="20"/>
                <w:lang w:val="it-IT"/>
              </w:rPr>
              <w:t>inel</w:t>
            </w:r>
            <w:proofErr w:type="spellEnd"/>
            <w:r w:rsidRPr="00D92A30">
              <w:rPr>
                <w:sz w:val="20"/>
                <w:szCs w:val="20"/>
                <w:lang w:val="it-IT"/>
              </w:rPr>
              <w:t xml:space="preserve"> de </w:t>
            </w:r>
            <w:proofErr w:type="spellStart"/>
            <w:r w:rsidRPr="00D92A30">
              <w:rPr>
                <w:sz w:val="20"/>
                <w:szCs w:val="20"/>
                <w:lang w:val="it-IT"/>
              </w:rPr>
              <w:t>etanşare</w:t>
            </w:r>
            <w:proofErr w:type="spellEnd"/>
            <w:r w:rsidRPr="00D92A30">
              <w:rPr>
                <w:sz w:val="20"/>
                <w:szCs w:val="20"/>
                <w:lang w:val="it-IT"/>
              </w:rPr>
              <w:t>;</w:t>
            </w:r>
          </w:p>
          <w:p w14:paraId="19AB088B" w14:textId="77777777" w:rsidR="00692779" w:rsidRPr="00D92A30" w:rsidRDefault="00692779" w:rsidP="00963397">
            <w:pPr>
              <w:spacing w:line="276" w:lineRule="auto"/>
              <w:rPr>
                <w:sz w:val="20"/>
                <w:szCs w:val="20"/>
                <w:lang w:val="it-IT"/>
              </w:rPr>
            </w:pPr>
            <w:r>
              <w:rPr>
                <w:sz w:val="20"/>
                <w:szCs w:val="20"/>
                <w:lang w:val="it-IT"/>
              </w:rPr>
              <w:t>4</w:t>
            </w:r>
            <w:r w:rsidRPr="00D92A30">
              <w:rPr>
                <w:sz w:val="20"/>
                <w:szCs w:val="20"/>
                <w:lang w:val="it-IT"/>
              </w:rPr>
              <w:t xml:space="preserve">. Verificare </w:t>
            </w:r>
            <w:proofErr w:type="spellStart"/>
            <w:r w:rsidRPr="00D92A30">
              <w:rPr>
                <w:sz w:val="20"/>
                <w:szCs w:val="20"/>
                <w:lang w:val="it-IT"/>
              </w:rPr>
              <w:t>ax</w:t>
            </w:r>
            <w:proofErr w:type="spellEnd"/>
            <w:r w:rsidRPr="00D92A30">
              <w:rPr>
                <w:sz w:val="20"/>
                <w:szCs w:val="20"/>
                <w:lang w:val="it-IT"/>
              </w:rPr>
              <w:t xml:space="preserve"> </w:t>
            </w:r>
            <w:proofErr w:type="spellStart"/>
            <w:r w:rsidRPr="00D92A30">
              <w:rPr>
                <w:sz w:val="20"/>
                <w:szCs w:val="20"/>
                <w:lang w:val="it-IT"/>
              </w:rPr>
              <w:t>principal</w:t>
            </w:r>
            <w:proofErr w:type="spellEnd"/>
            <w:r w:rsidRPr="00D92A30">
              <w:rPr>
                <w:sz w:val="20"/>
                <w:szCs w:val="20"/>
                <w:lang w:val="it-IT"/>
              </w:rPr>
              <w:t>;</w:t>
            </w:r>
          </w:p>
          <w:p w14:paraId="51738207" w14:textId="77777777" w:rsidR="00692779" w:rsidRPr="00D92A30" w:rsidRDefault="00692779" w:rsidP="00963397">
            <w:pPr>
              <w:spacing w:line="276" w:lineRule="auto"/>
              <w:rPr>
                <w:sz w:val="20"/>
                <w:szCs w:val="20"/>
                <w:lang w:val="it-IT"/>
              </w:rPr>
            </w:pPr>
            <w:r>
              <w:rPr>
                <w:sz w:val="20"/>
                <w:szCs w:val="20"/>
                <w:lang w:val="it-IT"/>
              </w:rPr>
              <w:t>5</w:t>
            </w:r>
            <w:r w:rsidRPr="00D92A30">
              <w:rPr>
                <w:sz w:val="20"/>
                <w:szCs w:val="20"/>
                <w:lang w:val="it-IT"/>
              </w:rPr>
              <w:t xml:space="preserve">. Ungere </w:t>
            </w:r>
            <w:proofErr w:type="spellStart"/>
            <w:r w:rsidRPr="00D92A30">
              <w:rPr>
                <w:sz w:val="20"/>
                <w:szCs w:val="20"/>
                <w:lang w:val="it-IT"/>
              </w:rPr>
              <w:t>rulmenţi</w:t>
            </w:r>
            <w:proofErr w:type="spellEnd"/>
            <w:r w:rsidRPr="00D92A30">
              <w:rPr>
                <w:sz w:val="20"/>
                <w:szCs w:val="20"/>
                <w:lang w:val="it-IT"/>
              </w:rPr>
              <w:t>.</w:t>
            </w:r>
          </w:p>
        </w:tc>
      </w:tr>
      <w:tr w:rsidR="00692779" w:rsidRPr="004E56AC" w14:paraId="2F37FE4D" w14:textId="77777777" w:rsidTr="00963397">
        <w:trPr>
          <w:jc w:val="center"/>
        </w:trPr>
        <w:tc>
          <w:tcPr>
            <w:tcW w:w="3416" w:type="dxa"/>
            <w:shd w:val="clear" w:color="auto" w:fill="FFFFFF"/>
          </w:tcPr>
          <w:p w14:paraId="3B32FC07" w14:textId="77777777" w:rsidR="00692779" w:rsidRPr="00D92A30" w:rsidRDefault="00692779" w:rsidP="00963397">
            <w:pPr>
              <w:spacing w:line="276" w:lineRule="auto"/>
              <w:rPr>
                <w:b/>
                <w:sz w:val="20"/>
                <w:szCs w:val="20"/>
                <w:lang w:val="it-IT"/>
              </w:rPr>
            </w:pPr>
          </w:p>
          <w:p w14:paraId="2DFB7455" w14:textId="77777777" w:rsidR="00692779" w:rsidRPr="00D92A30" w:rsidRDefault="00692779" w:rsidP="00963397">
            <w:pPr>
              <w:spacing w:line="276" w:lineRule="auto"/>
              <w:rPr>
                <w:b/>
                <w:sz w:val="20"/>
                <w:szCs w:val="20"/>
                <w:lang w:val="it-IT"/>
              </w:rPr>
            </w:pPr>
            <w:proofErr w:type="spellStart"/>
            <w:r w:rsidRPr="00D92A30">
              <w:rPr>
                <w:b/>
                <w:sz w:val="20"/>
                <w:szCs w:val="20"/>
                <w:lang w:val="it-IT"/>
              </w:rPr>
              <w:t>Distanţa</w:t>
            </w:r>
            <w:proofErr w:type="spellEnd"/>
            <w:r w:rsidRPr="00D92A30">
              <w:rPr>
                <w:b/>
                <w:sz w:val="20"/>
                <w:szCs w:val="20"/>
                <w:lang w:val="it-IT"/>
              </w:rPr>
              <w:t xml:space="preserve"> de </w:t>
            </w:r>
            <w:proofErr w:type="spellStart"/>
            <w:r w:rsidRPr="00D92A30">
              <w:rPr>
                <w:b/>
                <w:sz w:val="20"/>
                <w:szCs w:val="20"/>
                <w:lang w:val="it-IT"/>
              </w:rPr>
              <w:t>frânare</w:t>
            </w:r>
            <w:proofErr w:type="spellEnd"/>
          </w:p>
        </w:tc>
        <w:tc>
          <w:tcPr>
            <w:tcW w:w="6492" w:type="dxa"/>
          </w:tcPr>
          <w:p w14:paraId="22AAA7EA"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w:t>
            </w:r>
            <w:proofErr w:type="spellStart"/>
            <w:r w:rsidRPr="00D92A30">
              <w:rPr>
                <w:sz w:val="20"/>
                <w:szCs w:val="20"/>
                <w:lang w:val="it-IT"/>
              </w:rPr>
              <w:t>tensiune</w:t>
            </w:r>
            <w:proofErr w:type="spellEnd"/>
            <w:r w:rsidRPr="00D92A30">
              <w:rPr>
                <w:sz w:val="20"/>
                <w:szCs w:val="20"/>
                <w:lang w:val="it-IT"/>
              </w:rPr>
              <w:t xml:space="preserve"> </w:t>
            </w:r>
            <w:proofErr w:type="spellStart"/>
            <w:r w:rsidRPr="00D92A30">
              <w:rPr>
                <w:sz w:val="20"/>
                <w:szCs w:val="20"/>
                <w:lang w:val="it-IT"/>
              </w:rPr>
              <w:t>arcuri</w:t>
            </w:r>
            <w:proofErr w:type="spellEnd"/>
            <w:r w:rsidRPr="00D92A30">
              <w:rPr>
                <w:sz w:val="20"/>
                <w:szCs w:val="20"/>
                <w:lang w:val="it-IT"/>
              </w:rPr>
              <w:t xml:space="preserve"> de </w:t>
            </w:r>
            <w:proofErr w:type="spellStart"/>
            <w:r w:rsidRPr="00D92A30">
              <w:rPr>
                <w:sz w:val="20"/>
                <w:szCs w:val="20"/>
                <w:lang w:val="it-IT"/>
              </w:rPr>
              <w:t>reglaj</w:t>
            </w:r>
            <w:proofErr w:type="spellEnd"/>
            <w:r w:rsidRPr="00D92A30">
              <w:rPr>
                <w:sz w:val="20"/>
                <w:szCs w:val="20"/>
                <w:lang w:val="it-IT"/>
              </w:rPr>
              <w:t>;</w:t>
            </w:r>
          </w:p>
          <w:p w14:paraId="07F876FB" w14:textId="77777777" w:rsidR="00692779" w:rsidRPr="00D92A30" w:rsidRDefault="00692779" w:rsidP="00963397">
            <w:pPr>
              <w:spacing w:line="276" w:lineRule="auto"/>
              <w:rPr>
                <w:sz w:val="20"/>
                <w:szCs w:val="20"/>
                <w:lang w:val="it-IT"/>
              </w:rPr>
            </w:pPr>
            <w:r w:rsidRPr="00D92A30">
              <w:rPr>
                <w:sz w:val="20"/>
                <w:szCs w:val="20"/>
                <w:lang w:val="it-IT"/>
              </w:rPr>
              <w:t xml:space="preserve">2. Verificare </w:t>
            </w:r>
            <w:proofErr w:type="spellStart"/>
            <w:r w:rsidRPr="00D92A30">
              <w:rPr>
                <w:sz w:val="20"/>
                <w:szCs w:val="20"/>
                <w:lang w:val="it-IT"/>
              </w:rPr>
              <w:t>distanţa</w:t>
            </w:r>
            <w:proofErr w:type="spellEnd"/>
            <w:r w:rsidRPr="00D92A30">
              <w:rPr>
                <w:sz w:val="20"/>
                <w:szCs w:val="20"/>
                <w:lang w:val="it-IT"/>
              </w:rPr>
              <w:t xml:space="preserve"> </w:t>
            </w:r>
            <w:proofErr w:type="spellStart"/>
            <w:r w:rsidRPr="00D92A30">
              <w:rPr>
                <w:sz w:val="20"/>
                <w:szCs w:val="20"/>
                <w:lang w:val="it-IT"/>
              </w:rPr>
              <w:t>fiecărei</w:t>
            </w:r>
            <w:proofErr w:type="spellEnd"/>
            <w:r w:rsidRPr="00D92A30">
              <w:rPr>
                <w:sz w:val="20"/>
                <w:szCs w:val="20"/>
                <w:lang w:val="it-IT"/>
              </w:rPr>
              <w:t xml:space="preserve"> </w:t>
            </w:r>
            <w:proofErr w:type="spellStart"/>
            <w:r w:rsidRPr="00D92A30">
              <w:rPr>
                <w:sz w:val="20"/>
                <w:szCs w:val="20"/>
                <w:lang w:val="it-IT"/>
              </w:rPr>
              <w:t>părţi</w:t>
            </w:r>
            <w:proofErr w:type="spellEnd"/>
            <w:r w:rsidRPr="00D92A30">
              <w:rPr>
                <w:sz w:val="20"/>
                <w:szCs w:val="20"/>
                <w:lang w:val="it-IT"/>
              </w:rPr>
              <w:t xml:space="preserve"> </w:t>
            </w:r>
            <w:proofErr w:type="spellStart"/>
            <w:r w:rsidRPr="00D92A30">
              <w:rPr>
                <w:sz w:val="20"/>
                <w:szCs w:val="20"/>
                <w:lang w:val="it-IT"/>
              </w:rPr>
              <w:t>magnetice</w:t>
            </w:r>
            <w:proofErr w:type="spellEnd"/>
            <w:r w:rsidRPr="00D92A30">
              <w:rPr>
                <w:sz w:val="20"/>
                <w:szCs w:val="20"/>
                <w:lang w:val="it-IT"/>
              </w:rPr>
              <w:t xml:space="preserve">; </w:t>
            </w:r>
          </w:p>
          <w:p w14:paraId="61F92CC9" w14:textId="77777777" w:rsidR="00692779" w:rsidRPr="00D92A30" w:rsidRDefault="00692779" w:rsidP="00963397">
            <w:pPr>
              <w:spacing w:line="276" w:lineRule="auto"/>
              <w:rPr>
                <w:sz w:val="20"/>
                <w:szCs w:val="20"/>
                <w:lang w:val="it-IT"/>
              </w:rPr>
            </w:pPr>
            <w:r w:rsidRPr="00D92A30">
              <w:rPr>
                <w:sz w:val="20"/>
                <w:szCs w:val="20"/>
                <w:lang w:val="it-IT"/>
              </w:rPr>
              <w:t xml:space="preserve">3. Verificare </w:t>
            </w:r>
            <w:proofErr w:type="spellStart"/>
            <w:r w:rsidRPr="00D92A30">
              <w:rPr>
                <w:sz w:val="20"/>
                <w:szCs w:val="20"/>
                <w:lang w:val="it-IT"/>
              </w:rPr>
              <w:t>distanţa</w:t>
            </w:r>
            <w:proofErr w:type="spellEnd"/>
            <w:r w:rsidRPr="00D92A30">
              <w:rPr>
                <w:sz w:val="20"/>
                <w:szCs w:val="20"/>
                <w:lang w:val="it-IT"/>
              </w:rPr>
              <w:t xml:space="preserve"> de </w:t>
            </w:r>
            <w:proofErr w:type="spellStart"/>
            <w:r w:rsidRPr="00D92A30">
              <w:rPr>
                <w:sz w:val="20"/>
                <w:szCs w:val="20"/>
                <w:lang w:val="it-IT"/>
              </w:rPr>
              <w:t>frânare</w:t>
            </w:r>
            <w:proofErr w:type="spellEnd"/>
            <w:r w:rsidRPr="00D92A30">
              <w:rPr>
                <w:sz w:val="20"/>
                <w:szCs w:val="20"/>
                <w:lang w:val="it-IT"/>
              </w:rPr>
              <w:t xml:space="preserve">. </w:t>
            </w:r>
          </w:p>
        </w:tc>
      </w:tr>
      <w:tr w:rsidR="00692779" w:rsidRPr="004E56AC" w14:paraId="1D31BAF4" w14:textId="77777777" w:rsidTr="00963397">
        <w:trPr>
          <w:jc w:val="center"/>
        </w:trPr>
        <w:tc>
          <w:tcPr>
            <w:tcW w:w="3416" w:type="dxa"/>
            <w:shd w:val="clear" w:color="auto" w:fill="FFFFFF"/>
          </w:tcPr>
          <w:p w14:paraId="12239D4D" w14:textId="77777777" w:rsidR="00692779" w:rsidRPr="00D92A30" w:rsidRDefault="00692779" w:rsidP="00963397">
            <w:pPr>
              <w:rPr>
                <w:b/>
                <w:sz w:val="20"/>
                <w:szCs w:val="20"/>
                <w:lang w:val="it-IT"/>
              </w:rPr>
            </w:pPr>
            <w:proofErr w:type="spellStart"/>
            <w:r w:rsidRPr="00D92A30">
              <w:rPr>
                <w:b/>
                <w:sz w:val="20"/>
                <w:szCs w:val="20"/>
                <w:lang w:val="it-IT"/>
              </w:rPr>
              <w:t>Calea</w:t>
            </w:r>
            <w:proofErr w:type="spellEnd"/>
            <w:r w:rsidRPr="00D92A30">
              <w:rPr>
                <w:b/>
                <w:sz w:val="20"/>
                <w:szCs w:val="20"/>
                <w:lang w:val="it-IT"/>
              </w:rPr>
              <w:t xml:space="preserve"> de </w:t>
            </w:r>
            <w:proofErr w:type="spellStart"/>
            <w:r w:rsidRPr="00D92A30">
              <w:rPr>
                <w:b/>
                <w:sz w:val="20"/>
                <w:szCs w:val="20"/>
                <w:lang w:val="it-IT"/>
              </w:rPr>
              <w:t>rulare</w:t>
            </w:r>
            <w:proofErr w:type="spellEnd"/>
            <w:r w:rsidRPr="00D92A30">
              <w:rPr>
                <w:b/>
                <w:sz w:val="20"/>
                <w:szCs w:val="20"/>
                <w:lang w:val="it-IT"/>
              </w:rPr>
              <w:t xml:space="preserve"> </w:t>
            </w:r>
            <w:proofErr w:type="spellStart"/>
            <w:r w:rsidRPr="00D92A30">
              <w:rPr>
                <w:b/>
                <w:sz w:val="20"/>
                <w:szCs w:val="20"/>
                <w:lang w:val="it-IT"/>
              </w:rPr>
              <w:t>lanţ</w:t>
            </w:r>
            <w:proofErr w:type="spellEnd"/>
            <w:r w:rsidRPr="00D92A30">
              <w:rPr>
                <w:b/>
                <w:sz w:val="20"/>
                <w:szCs w:val="20"/>
                <w:lang w:val="it-IT"/>
              </w:rPr>
              <w:t xml:space="preserve"> </w:t>
            </w:r>
            <w:proofErr w:type="spellStart"/>
            <w:r w:rsidRPr="00D92A30">
              <w:rPr>
                <w:b/>
                <w:sz w:val="20"/>
                <w:szCs w:val="20"/>
                <w:lang w:val="it-IT"/>
              </w:rPr>
              <w:t>cinematic</w:t>
            </w:r>
            <w:proofErr w:type="spellEnd"/>
          </w:p>
        </w:tc>
        <w:tc>
          <w:tcPr>
            <w:tcW w:w="6492" w:type="dxa"/>
          </w:tcPr>
          <w:p w14:paraId="7B5657D4"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cale de </w:t>
            </w:r>
            <w:proofErr w:type="spellStart"/>
            <w:r w:rsidRPr="00D92A30">
              <w:rPr>
                <w:sz w:val="20"/>
                <w:szCs w:val="20"/>
                <w:lang w:val="it-IT"/>
              </w:rPr>
              <w:t>rulare</w:t>
            </w:r>
            <w:proofErr w:type="spellEnd"/>
            <w:r w:rsidRPr="00D92A30">
              <w:rPr>
                <w:sz w:val="20"/>
                <w:szCs w:val="20"/>
                <w:lang w:val="it-IT"/>
              </w:rPr>
              <w:t xml:space="preserve"> </w:t>
            </w:r>
            <w:proofErr w:type="spellStart"/>
            <w:r w:rsidRPr="00D92A30">
              <w:rPr>
                <w:sz w:val="20"/>
                <w:szCs w:val="20"/>
                <w:lang w:val="it-IT"/>
              </w:rPr>
              <w:t>principală</w:t>
            </w:r>
            <w:proofErr w:type="spellEnd"/>
            <w:r w:rsidRPr="00D92A30">
              <w:rPr>
                <w:sz w:val="20"/>
                <w:szCs w:val="20"/>
                <w:lang w:val="it-IT"/>
              </w:rPr>
              <w:t>;</w:t>
            </w:r>
          </w:p>
          <w:p w14:paraId="3A745D72" w14:textId="6179D2B2" w:rsidR="00692779" w:rsidRPr="00D92A30" w:rsidRDefault="00692779" w:rsidP="00963397">
            <w:pPr>
              <w:spacing w:line="276" w:lineRule="auto"/>
              <w:rPr>
                <w:sz w:val="20"/>
                <w:szCs w:val="20"/>
                <w:lang w:val="it-IT"/>
              </w:rPr>
            </w:pPr>
            <w:r w:rsidRPr="00D92A30">
              <w:rPr>
                <w:sz w:val="20"/>
                <w:szCs w:val="20"/>
                <w:lang w:val="it-IT"/>
              </w:rPr>
              <w:t>2</w:t>
            </w:r>
            <w:r w:rsidRPr="00D92A30">
              <w:rPr>
                <w:sz w:val="20"/>
                <w:szCs w:val="20"/>
              </w:rPr>
              <w:t xml:space="preserve">. </w:t>
            </w:r>
            <w:r w:rsidRPr="00D92A30">
              <w:rPr>
                <w:sz w:val="20"/>
                <w:szCs w:val="20"/>
                <w:lang w:val="it-IT"/>
              </w:rPr>
              <w:t xml:space="preserve">Ungere </w:t>
            </w:r>
            <w:proofErr w:type="spellStart"/>
            <w:r w:rsidRPr="00D92A30">
              <w:rPr>
                <w:sz w:val="20"/>
                <w:szCs w:val="20"/>
                <w:lang w:val="it-IT"/>
              </w:rPr>
              <w:t>lag</w:t>
            </w:r>
            <w:r>
              <w:rPr>
                <w:sz w:val="20"/>
                <w:szCs w:val="20"/>
                <w:lang w:val="it-IT"/>
              </w:rPr>
              <w:t>a</w:t>
            </w:r>
            <w:r w:rsidRPr="00D92A30">
              <w:rPr>
                <w:sz w:val="20"/>
                <w:szCs w:val="20"/>
                <w:lang w:val="it-IT"/>
              </w:rPr>
              <w:t>re</w:t>
            </w:r>
            <w:r>
              <w:rPr>
                <w:sz w:val="20"/>
                <w:szCs w:val="20"/>
                <w:lang w:val="it-IT"/>
              </w:rPr>
              <w:t>le</w:t>
            </w:r>
            <w:proofErr w:type="spellEnd"/>
            <w:r w:rsidRPr="00D92A30">
              <w:rPr>
                <w:sz w:val="20"/>
                <w:szCs w:val="20"/>
                <w:lang w:val="it-IT"/>
              </w:rPr>
              <w:t>.</w:t>
            </w:r>
          </w:p>
        </w:tc>
      </w:tr>
      <w:tr w:rsidR="00692779" w:rsidRPr="004E56AC" w14:paraId="5342ADD0" w14:textId="77777777" w:rsidTr="00963397">
        <w:trPr>
          <w:trHeight w:val="549"/>
          <w:jc w:val="center"/>
        </w:trPr>
        <w:tc>
          <w:tcPr>
            <w:tcW w:w="3416" w:type="dxa"/>
            <w:shd w:val="clear" w:color="auto" w:fill="FFFFFF"/>
          </w:tcPr>
          <w:p w14:paraId="17DDE2A2" w14:textId="77777777" w:rsidR="00692779" w:rsidRPr="00D92A30" w:rsidRDefault="00692779" w:rsidP="00963397">
            <w:pPr>
              <w:spacing w:line="276" w:lineRule="auto"/>
              <w:rPr>
                <w:b/>
                <w:sz w:val="20"/>
                <w:szCs w:val="20"/>
                <w:lang w:val="it-IT"/>
              </w:rPr>
            </w:pPr>
          </w:p>
          <w:p w14:paraId="364C18F9" w14:textId="77777777" w:rsidR="00692779" w:rsidRPr="00D92A30" w:rsidRDefault="00692779" w:rsidP="00963397">
            <w:pPr>
              <w:spacing w:line="276" w:lineRule="auto"/>
              <w:rPr>
                <w:b/>
                <w:sz w:val="20"/>
                <w:szCs w:val="20"/>
                <w:lang w:val="it-IT"/>
              </w:rPr>
            </w:pPr>
            <w:proofErr w:type="spellStart"/>
            <w:r w:rsidRPr="00D92A30">
              <w:rPr>
                <w:b/>
                <w:sz w:val="20"/>
                <w:szCs w:val="20"/>
                <w:lang w:val="it-IT"/>
              </w:rPr>
              <w:t>Ghidaje</w:t>
            </w:r>
            <w:proofErr w:type="spellEnd"/>
            <w:r w:rsidRPr="00D92A30">
              <w:rPr>
                <w:b/>
                <w:sz w:val="20"/>
                <w:szCs w:val="20"/>
                <w:lang w:val="it-IT"/>
              </w:rPr>
              <w:t xml:space="preserve"> </w:t>
            </w:r>
            <w:proofErr w:type="spellStart"/>
            <w:r w:rsidRPr="00D92A30">
              <w:rPr>
                <w:b/>
                <w:sz w:val="20"/>
                <w:szCs w:val="20"/>
                <w:lang w:val="it-IT"/>
              </w:rPr>
              <w:t>mâna</w:t>
            </w:r>
            <w:proofErr w:type="spellEnd"/>
            <w:r w:rsidRPr="00D92A30">
              <w:rPr>
                <w:b/>
                <w:sz w:val="20"/>
                <w:szCs w:val="20"/>
                <w:lang w:val="it-IT"/>
              </w:rPr>
              <w:t xml:space="preserve"> </w:t>
            </w:r>
            <w:proofErr w:type="spellStart"/>
            <w:r w:rsidRPr="00D92A30">
              <w:rPr>
                <w:b/>
                <w:sz w:val="20"/>
                <w:szCs w:val="20"/>
                <w:lang w:val="it-IT"/>
              </w:rPr>
              <w:t>curentă</w:t>
            </w:r>
            <w:proofErr w:type="spellEnd"/>
          </w:p>
        </w:tc>
        <w:tc>
          <w:tcPr>
            <w:tcW w:w="6492" w:type="dxa"/>
          </w:tcPr>
          <w:p w14:paraId="2066E42C" w14:textId="77777777" w:rsidR="00692779" w:rsidRPr="00D92A30" w:rsidRDefault="00692779" w:rsidP="00963397">
            <w:pPr>
              <w:spacing w:line="276" w:lineRule="auto"/>
              <w:rPr>
                <w:sz w:val="20"/>
                <w:szCs w:val="20"/>
                <w:lang w:val="it-IT"/>
              </w:rPr>
            </w:pPr>
            <w:r w:rsidRPr="00D92A30">
              <w:rPr>
                <w:sz w:val="20"/>
                <w:szCs w:val="20"/>
                <w:lang w:val="it-IT"/>
              </w:rPr>
              <w:t xml:space="preserve">1. Verificare cale de </w:t>
            </w:r>
            <w:proofErr w:type="spellStart"/>
            <w:r w:rsidRPr="00D92A30">
              <w:rPr>
                <w:sz w:val="20"/>
                <w:szCs w:val="20"/>
                <w:lang w:val="it-IT"/>
              </w:rPr>
              <w:t>rulare</w:t>
            </w:r>
            <w:proofErr w:type="spellEnd"/>
            <w:r w:rsidRPr="00D92A30">
              <w:rPr>
                <w:sz w:val="20"/>
                <w:szCs w:val="20"/>
                <w:lang w:val="it-IT"/>
              </w:rPr>
              <w:t xml:space="preserve"> </w:t>
            </w:r>
            <w:proofErr w:type="spellStart"/>
            <w:r w:rsidRPr="00D92A30">
              <w:rPr>
                <w:sz w:val="20"/>
                <w:szCs w:val="20"/>
                <w:lang w:val="it-IT"/>
              </w:rPr>
              <w:t>mâna</w:t>
            </w:r>
            <w:proofErr w:type="spellEnd"/>
            <w:r w:rsidRPr="00D92A30">
              <w:rPr>
                <w:sz w:val="20"/>
                <w:szCs w:val="20"/>
                <w:lang w:val="it-IT"/>
              </w:rPr>
              <w:t xml:space="preserve"> </w:t>
            </w:r>
            <w:proofErr w:type="spellStart"/>
            <w:r w:rsidRPr="00D92A30">
              <w:rPr>
                <w:sz w:val="20"/>
                <w:szCs w:val="20"/>
                <w:lang w:val="it-IT"/>
              </w:rPr>
              <w:t>curentă</w:t>
            </w:r>
            <w:proofErr w:type="spellEnd"/>
            <w:r w:rsidRPr="00D92A30">
              <w:rPr>
                <w:sz w:val="20"/>
                <w:szCs w:val="20"/>
                <w:lang w:val="it-IT"/>
              </w:rPr>
              <w:t>;</w:t>
            </w:r>
          </w:p>
          <w:p w14:paraId="264C2C0D" w14:textId="0866963C" w:rsidR="00692779" w:rsidRPr="00D92A30" w:rsidRDefault="00692779" w:rsidP="00963397">
            <w:pPr>
              <w:spacing w:line="276" w:lineRule="auto"/>
              <w:rPr>
                <w:sz w:val="20"/>
                <w:szCs w:val="20"/>
                <w:lang w:val="it-IT"/>
              </w:rPr>
            </w:pPr>
            <w:r w:rsidRPr="00D92A30">
              <w:rPr>
                <w:sz w:val="20"/>
                <w:szCs w:val="20"/>
                <w:lang w:val="it-IT"/>
              </w:rPr>
              <w:t>2</w:t>
            </w:r>
            <w:r w:rsidRPr="00D92A30">
              <w:rPr>
                <w:sz w:val="20"/>
                <w:szCs w:val="20"/>
              </w:rPr>
              <w:t xml:space="preserve">. </w:t>
            </w:r>
            <w:r w:rsidRPr="00D92A30">
              <w:rPr>
                <w:sz w:val="20"/>
                <w:szCs w:val="20"/>
                <w:lang w:val="it-IT"/>
              </w:rPr>
              <w:t xml:space="preserve">Ungere </w:t>
            </w:r>
            <w:proofErr w:type="spellStart"/>
            <w:r w:rsidRPr="00D92A30">
              <w:rPr>
                <w:sz w:val="20"/>
                <w:szCs w:val="20"/>
                <w:lang w:val="it-IT"/>
              </w:rPr>
              <w:t>lag</w:t>
            </w:r>
            <w:r>
              <w:rPr>
                <w:sz w:val="20"/>
                <w:szCs w:val="20"/>
                <w:lang w:val="it-IT"/>
              </w:rPr>
              <w:t>a</w:t>
            </w:r>
            <w:r w:rsidRPr="00D92A30">
              <w:rPr>
                <w:sz w:val="20"/>
                <w:szCs w:val="20"/>
                <w:lang w:val="it-IT"/>
              </w:rPr>
              <w:t>re</w:t>
            </w:r>
            <w:r>
              <w:rPr>
                <w:sz w:val="20"/>
                <w:szCs w:val="20"/>
                <w:lang w:val="it-IT"/>
              </w:rPr>
              <w:t>le</w:t>
            </w:r>
            <w:proofErr w:type="spellEnd"/>
            <w:r w:rsidRPr="00D92A30">
              <w:rPr>
                <w:sz w:val="20"/>
                <w:szCs w:val="20"/>
                <w:lang w:val="it-IT"/>
              </w:rPr>
              <w:t>.</w:t>
            </w:r>
          </w:p>
        </w:tc>
      </w:tr>
      <w:tr w:rsidR="00692779" w:rsidRPr="004E56AC" w14:paraId="4252DE73" w14:textId="77777777" w:rsidTr="00963397">
        <w:trPr>
          <w:trHeight w:val="1946"/>
          <w:jc w:val="center"/>
        </w:trPr>
        <w:tc>
          <w:tcPr>
            <w:tcW w:w="3416" w:type="dxa"/>
            <w:shd w:val="clear" w:color="auto" w:fill="FFFFFF"/>
          </w:tcPr>
          <w:p w14:paraId="4012DC27" w14:textId="77777777" w:rsidR="00692779" w:rsidRPr="00D92A30" w:rsidRDefault="00692779" w:rsidP="00963397">
            <w:pPr>
              <w:spacing w:line="276" w:lineRule="auto"/>
              <w:rPr>
                <w:b/>
                <w:sz w:val="20"/>
                <w:szCs w:val="20"/>
                <w:lang w:val="it-IT"/>
              </w:rPr>
            </w:pPr>
          </w:p>
          <w:p w14:paraId="2E94AAF9" w14:textId="77777777" w:rsidR="00692779" w:rsidRPr="00D92A30" w:rsidRDefault="00692779" w:rsidP="00963397">
            <w:pPr>
              <w:spacing w:line="276" w:lineRule="auto"/>
              <w:rPr>
                <w:b/>
                <w:sz w:val="20"/>
                <w:szCs w:val="20"/>
                <w:lang w:val="it-IT"/>
              </w:rPr>
            </w:pPr>
            <w:r w:rsidRPr="00D92A30">
              <w:rPr>
                <w:b/>
                <w:sz w:val="20"/>
                <w:szCs w:val="20"/>
                <w:lang w:val="it-IT"/>
              </w:rPr>
              <w:t xml:space="preserve">Circuite de </w:t>
            </w:r>
            <w:proofErr w:type="spellStart"/>
            <w:r w:rsidRPr="00D92A30">
              <w:rPr>
                <w:b/>
                <w:sz w:val="20"/>
                <w:szCs w:val="20"/>
                <w:lang w:val="it-IT"/>
              </w:rPr>
              <w:t>siguranţă</w:t>
            </w:r>
            <w:proofErr w:type="spellEnd"/>
          </w:p>
        </w:tc>
        <w:tc>
          <w:tcPr>
            <w:tcW w:w="6492" w:type="dxa"/>
          </w:tcPr>
          <w:p w14:paraId="186FCE07" w14:textId="77777777" w:rsidR="00692779" w:rsidRPr="00D92A30" w:rsidRDefault="00692779" w:rsidP="00963397">
            <w:pPr>
              <w:spacing w:line="276" w:lineRule="auto"/>
              <w:rPr>
                <w:sz w:val="20"/>
                <w:szCs w:val="20"/>
                <w:lang w:val="it-IT"/>
              </w:rPr>
            </w:pPr>
            <w:r w:rsidRPr="00D92A30">
              <w:rPr>
                <w:sz w:val="20"/>
                <w:szCs w:val="20"/>
                <w:lang w:val="it-IT"/>
              </w:rPr>
              <w:t xml:space="preserve">1. </w:t>
            </w:r>
            <w:proofErr w:type="spellStart"/>
            <w:r w:rsidRPr="00D92A30">
              <w:rPr>
                <w:sz w:val="20"/>
                <w:szCs w:val="20"/>
                <w:lang w:val="it-IT"/>
              </w:rPr>
              <w:t>Piepteni</w:t>
            </w:r>
            <w:proofErr w:type="spellEnd"/>
            <w:r w:rsidRPr="00D92A30">
              <w:rPr>
                <w:sz w:val="20"/>
                <w:szCs w:val="20"/>
                <w:lang w:val="it-IT"/>
              </w:rPr>
              <w:t>;</w:t>
            </w:r>
          </w:p>
          <w:p w14:paraId="143FA588" w14:textId="77777777" w:rsidR="00692779" w:rsidRPr="00D92A30" w:rsidRDefault="00692779" w:rsidP="00963397">
            <w:pPr>
              <w:spacing w:line="276" w:lineRule="auto"/>
              <w:rPr>
                <w:sz w:val="20"/>
                <w:szCs w:val="20"/>
                <w:lang w:val="it-IT"/>
              </w:rPr>
            </w:pPr>
            <w:r w:rsidRPr="00D92A30">
              <w:rPr>
                <w:sz w:val="20"/>
                <w:szCs w:val="20"/>
                <w:lang w:val="it-IT"/>
              </w:rPr>
              <w:t xml:space="preserve">2. </w:t>
            </w:r>
            <w:proofErr w:type="spellStart"/>
            <w:r w:rsidRPr="00D92A30">
              <w:rPr>
                <w:sz w:val="20"/>
                <w:szCs w:val="20"/>
                <w:lang w:val="it-IT"/>
              </w:rPr>
              <w:t>Trepte</w:t>
            </w:r>
            <w:proofErr w:type="spellEnd"/>
            <w:r w:rsidRPr="00D92A30">
              <w:rPr>
                <w:sz w:val="20"/>
                <w:szCs w:val="20"/>
                <w:lang w:val="it-IT"/>
              </w:rPr>
              <w:t>;</w:t>
            </w:r>
          </w:p>
          <w:p w14:paraId="68BE14B7" w14:textId="77777777" w:rsidR="00692779" w:rsidRPr="00D92A30" w:rsidRDefault="00692779" w:rsidP="00963397">
            <w:pPr>
              <w:spacing w:line="276" w:lineRule="auto"/>
              <w:rPr>
                <w:sz w:val="20"/>
                <w:szCs w:val="20"/>
                <w:lang w:val="it-IT"/>
              </w:rPr>
            </w:pPr>
            <w:r w:rsidRPr="00D92A30">
              <w:rPr>
                <w:sz w:val="20"/>
                <w:szCs w:val="20"/>
                <w:lang w:val="it-IT"/>
              </w:rPr>
              <w:t xml:space="preserve">3. </w:t>
            </w:r>
            <w:proofErr w:type="spellStart"/>
            <w:r w:rsidRPr="00D92A30">
              <w:rPr>
                <w:sz w:val="20"/>
                <w:szCs w:val="20"/>
                <w:lang w:val="it-IT"/>
              </w:rPr>
              <w:t>Lanţ</w:t>
            </w:r>
            <w:proofErr w:type="spellEnd"/>
            <w:r w:rsidRPr="00D92A30">
              <w:rPr>
                <w:sz w:val="20"/>
                <w:szCs w:val="20"/>
                <w:lang w:val="it-IT"/>
              </w:rPr>
              <w:t xml:space="preserve"> </w:t>
            </w:r>
            <w:proofErr w:type="spellStart"/>
            <w:r w:rsidRPr="00D92A30">
              <w:rPr>
                <w:sz w:val="20"/>
                <w:szCs w:val="20"/>
                <w:lang w:val="it-IT"/>
              </w:rPr>
              <w:t>cinematic</w:t>
            </w:r>
            <w:proofErr w:type="spellEnd"/>
            <w:r w:rsidRPr="00D92A30">
              <w:rPr>
                <w:sz w:val="20"/>
                <w:szCs w:val="20"/>
                <w:lang w:val="it-IT"/>
              </w:rPr>
              <w:t>;</w:t>
            </w:r>
          </w:p>
          <w:p w14:paraId="5F2DA72A" w14:textId="77777777" w:rsidR="00692779" w:rsidRPr="00D92A30" w:rsidRDefault="00692779" w:rsidP="00963397">
            <w:pPr>
              <w:spacing w:line="276" w:lineRule="auto"/>
              <w:rPr>
                <w:sz w:val="20"/>
                <w:szCs w:val="20"/>
                <w:lang w:val="it-IT"/>
              </w:rPr>
            </w:pPr>
            <w:r w:rsidRPr="00D92A30">
              <w:rPr>
                <w:sz w:val="20"/>
                <w:szCs w:val="20"/>
                <w:lang w:val="it-IT"/>
              </w:rPr>
              <w:t xml:space="preserve">4. </w:t>
            </w:r>
            <w:proofErr w:type="spellStart"/>
            <w:r w:rsidRPr="00D92A30">
              <w:rPr>
                <w:sz w:val="20"/>
                <w:szCs w:val="20"/>
                <w:lang w:val="it-IT"/>
              </w:rPr>
              <w:t>Frâna</w:t>
            </w:r>
            <w:proofErr w:type="spellEnd"/>
            <w:r w:rsidRPr="00D92A30">
              <w:rPr>
                <w:sz w:val="20"/>
                <w:szCs w:val="20"/>
                <w:lang w:val="it-IT"/>
              </w:rPr>
              <w:t>;</w:t>
            </w:r>
          </w:p>
          <w:p w14:paraId="7572EBAB" w14:textId="77777777" w:rsidR="00692779" w:rsidRPr="00D92A30" w:rsidRDefault="00692779" w:rsidP="00963397">
            <w:pPr>
              <w:spacing w:line="276" w:lineRule="auto"/>
              <w:rPr>
                <w:sz w:val="20"/>
                <w:szCs w:val="20"/>
                <w:lang w:val="it-IT"/>
              </w:rPr>
            </w:pPr>
            <w:r w:rsidRPr="00D92A30">
              <w:rPr>
                <w:sz w:val="20"/>
                <w:szCs w:val="20"/>
                <w:lang w:val="it-IT"/>
              </w:rPr>
              <w:t xml:space="preserve">5. </w:t>
            </w:r>
            <w:proofErr w:type="spellStart"/>
            <w:r w:rsidRPr="00D92A30">
              <w:rPr>
                <w:sz w:val="20"/>
                <w:szCs w:val="20"/>
                <w:lang w:val="it-IT"/>
              </w:rPr>
              <w:t>Camplat</w:t>
            </w:r>
            <w:proofErr w:type="spellEnd"/>
            <w:r w:rsidRPr="00D92A30">
              <w:rPr>
                <w:sz w:val="20"/>
                <w:szCs w:val="20"/>
                <w:lang w:val="it-IT"/>
              </w:rPr>
              <w:t>;</w:t>
            </w:r>
          </w:p>
          <w:p w14:paraId="54C7F129" w14:textId="77777777" w:rsidR="00692779" w:rsidRPr="00D92A30" w:rsidRDefault="00692779" w:rsidP="00963397">
            <w:pPr>
              <w:spacing w:line="276" w:lineRule="auto"/>
              <w:rPr>
                <w:sz w:val="20"/>
                <w:szCs w:val="20"/>
                <w:lang w:val="it-IT"/>
              </w:rPr>
            </w:pPr>
            <w:r w:rsidRPr="00D92A30">
              <w:rPr>
                <w:sz w:val="20"/>
                <w:szCs w:val="20"/>
                <w:lang w:val="it-IT"/>
              </w:rPr>
              <w:t xml:space="preserve">6. </w:t>
            </w:r>
            <w:proofErr w:type="spellStart"/>
            <w:r w:rsidRPr="00D92A30">
              <w:rPr>
                <w:sz w:val="20"/>
                <w:szCs w:val="20"/>
                <w:lang w:val="it-IT"/>
              </w:rPr>
              <w:t>Fotocelula</w:t>
            </w:r>
            <w:proofErr w:type="spellEnd"/>
            <w:r w:rsidRPr="00D92A30">
              <w:rPr>
                <w:sz w:val="20"/>
                <w:szCs w:val="20"/>
                <w:lang w:val="it-IT"/>
              </w:rPr>
              <w:t>;</w:t>
            </w:r>
          </w:p>
          <w:p w14:paraId="157B9D6B" w14:textId="77777777" w:rsidR="00692779" w:rsidRPr="00D92A30" w:rsidRDefault="00692779" w:rsidP="00963397">
            <w:pPr>
              <w:spacing w:line="276" w:lineRule="auto"/>
              <w:rPr>
                <w:sz w:val="20"/>
                <w:szCs w:val="20"/>
                <w:lang w:val="it-IT"/>
              </w:rPr>
            </w:pPr>
            <w:r w:rsidRPr="00D92A30">
              <w:rPr>
                <w:sz w:val="20"/>
                <w:szCs w:val="20"/>
                <w:lang w:val="it-IT"/>
              </w:rPr>
              <w:t xml:space="preserve">7. </w:t>
            </w:r>
            <w:proofErr w:type="spellStart"/>
            <w:r w:rsidRPr="00D92A30">
              <w:rPr>
                <w:sz w:val="20"/>
                <w:szCs w:val="20"/>
                <w:lang w:val="it-IT"/>
              </w:rPr>
              <w:t>Alţi</w:t>
            </w:r>
            <w:proofErr w:type="spellEnd"/>
            <w:r w:rsidRPr="00D92A30">
              <w:rPr>
                <w:sz w:val="20"/>
                <w:szCs w:val="20"/>
                <w:lang w:val="it-IT"/>
              </w:rPr>
              <w:t xml:space="preserve"> </w:t>
            </w:r>
            <w:proofErr w:type="spellStart"/>
            <w:r w:rsidRPr="00D92A30">
              <w:rPr>
                <w:sz w:val="20"/>
                <w:szCs w:val="20"/>
                <w:lang w:val="it-IT"/>
              </w:rPr>
              <w:t>contacţi</w:t>
            </w:r>
            <w:proofErr w:type="spellEnd"/>
            <w:r w:rsidRPr="00D92A30">
              <w:rPr>
                <w:sz w:val="20"/>
                <w:szCs w:val="20"/>
                <w:lang w:val="it-IT"/>
              </w:rPr>
              <w:t xml:space="preserve"> de </w:t>
            </w:r>
            <w:proofErr w:type="spellStart"/>
            <w:r w:rsidRPr="00D92A30">
              <w:rPr>
                <w:sz w:val="20"/>
                <w:szCs w:val="20"/>
                <w:lang w:val="it-IT"/>
              </w:rPr>
              <w:t>siguranţă</w:t>
            </w:r>
            <w:proofErr w:type="spellEnd"/>
            <w:r w:rsidRPr="00D92A30">
              <w:rPr>
                <w:sz w:val="20"/>
                <w:szCs w:val="20"/>
                <w:lang w:val="it-IT"/>
              </w:rPr>
              <w:t>.</w:t>
            </w:r>
          </w:p>
        </w:tc>
      </w:tr>
    </w:tbl>
    <w:p w14:paraId="5E747C96" w14:textId="45D44FA3" w:rsidR="00182317" w:rsidRPr="00F30E27" w:rsidRDefault="00182317" w:rsidP="001B6F2C">
      <w:pPr>
        <w:spacing w:line="276" w:lineRule="auto"/>
        <w:ind w:firstLine="671"/>
        <w:jc w:val="both"/>
        <w:rPr>
          <w:sz w:val="22"/>
          <w:szCs w:val="22"/>
          <w:lang w:val="it-IT"/>
        </w:rPr>
      </w:pPr>
    </w:p>
    <w:p w14:paraId="4CDAA1D8" w14:textId="6941EF34" w:rsidR="00C41D1A" w:rsidRPr="00F30E27" w:rsidRDefault="00C41D1A" w:rsidP="00C41D1A">
      <w:pPr>
        <w:tabs>
          <w:tab w:val="left" w:pos="709"/>
        </w:tabs>
        <w:jc w:val="both"/>
        <w:rPr>
          <w:b/>
          <w:sz w:val="22"/>
          <w:szCs w:val="22"/>
          <w:lang w:val="it-IT"/>
        </w:rPr>
      </w:pPr>
      <w:bookmarkStart w:id="15" w:name="_Hlk74042758"/>
      <w:bookmarkEnd w:id="5"/>
      <w:r w:rsidRPr="00F30E27">
        <w:rPr>
          <w:b/>
          <w:sz w:val="22"/>
          <w:szCs w:val="22"/>
          <w:lang w:val="it-IT"/>
        </w:rPr>
        <w:t xml:space="preserve">ACHIZITOR                                                             </w:t>
      </w:r>
      <w:r w:rsidRPr="00F30E27">
        <w:rPr>
          <w:b/>
          <w:sz w:val="22"/>
          <w:szCs w:val="22"/>
          <w:lang w:val="it-IT"/>
        </w:rPr>
        <w:tab/>
        <w:t xml:space="preserve">                                PRESTATOR           </w:t>
      </w:r>
    </w:p>
    <w:p w14:paraId="7A7FC14B" w14:textId="2E459F1B" w:rsidR="00C41D1A" w:rsidRPr="00F30E27" w:rsidRDefault="00C41D1A" w:rsidP="00C41D1A">
      <w:pPr>
        <w:tabs>
          <w:tab w:val="left" w:pos="709"/>
        </w:tabs>
        <w:jc w:val="both"/>
        <w:rPr>
          <w:b/>
          <w:sz w:val="22"/>
          <w:szCs w:val="22"/>
          <w:lang w:val="it-IT"/>
        </w:rPr>
      </w:pPr>
      <w:r w:rsidRPr="00F30E27">
        <w:rPr>
          <w:b/>
          <w:sz w:val="22"/>
          <w:szCs w:val="22"/>
          <w:lang w:val="it-IT"/>
        </w:rPr>
        <w:t xml:space="preserve">ADMINISTRATIA DOMENIULUI PUBLIC                       </w:t>
      </w:r>
      <w:r w:rsidR="001B6F2C" w:rsidRPr="00F30E27">
        <w:rPr>
          <w:b/>
          <w:sz w:val="22"/>
          <w:szCs w:val="22"/>
          <w:lang w:val="it-IT"/>
        </w:rPr>
        <w:t xml:space="preserve">      </w:t>
      </w:r>
      <w:r w:rsidR="002211C6" w:rsidRPr="002211C6">
        <w:rPr>
          <w:b/>
          <w:sz w:val="22"/>
          <w:szCs w:val="22"/>
          <w:lang w:val="it-IT"/>
        </w:rPr>
        <w:t>S.C. TEHNO – INSPECT ASCENSOR S.R.L.</w:t>
      </w:r>
    </w:p>
    <w:p w14:paraId="122754AF" w14:textId="18F4F055" w:rsidR="00C41D1A" w:rsidRPr="004B269D" w:rsidRDefault="00C41D1A" w:rsidP="00C41D1A">
      <w:pPr>
        <w:tabs>
          <w:tab w:val="left" w:pos="709"/>
        </w:tabs>
        <w:jc w:val="both"/>
        <w:rPr>
          <w:b/>
          <w:sz w:val="22"/>
          <w:szCs w:val="22"/>
          <w:lang w:val="it-IT"/>
        </w:rPr>
      </w:pPr>
      <w:r w:rsidRPr="004B269D">
        <w:rPr>
          <w:b/>
          <w:sz w:val="22"/>
          <w:szCs w:val="22"/>
          <w:lang w:val="it-IT"/>
        </w:rPr>
        <w:t>SECTOR 2</w:t>
      </w:r>
    </w:p>
    <w:bookmarkEnd w:id="15"/>
    <w:p w14:paraId="648ED23F" w14:textId="78C7712D" w:rsidR="00D12F06" w:rsidRPr="00F30E27" w:rsidRDefault="00C41D1A" w:rsidP="00C41D1A">
      <w:pPr>
        <w:tabs>
          <w:tab w:val="left" w:pos="709"/>
        </w:tabs>
        <w:jc w:val="both"/>
        <w:rPr>
          <w:bCs/>
          <w:kern w:val="28"/>
          <w:sz w:val="22"/>
          <w:szCs w:val="22"/>
          <w:lang w:val="it-IT"/>
        </w:rPr>
      </w:pPr>
      <w:r w:rsidRPr="00F30E27">
        <w:rPr>
          <w:b/>
          <w:sz w:val="22"/>
          <w:szCs w:val="22"/>
          <w:lang w:val="it-IT"/>
        </w:rPr>
        <w:t xml:space="preserve">                                                                  </w:t>
      </w:r>
    </w:p>
    <w:p w14:paraId="585887FA" w14:textId="468E751B" w:rsidR="00D12F06" w:rsidRPr="00F30E27" w:rsidRDefault="00D12F06" w:rsidP="00A25066">
      <w:pPr>
        <w:tabs>
          <w:tab w:val="left" w:pos="709"/>
        </w:tabs>
        <w:jc w:val="both"/>
        <w:rPr>
          <w:bCs/>
          <w:kern w:val="28"/>
          <w:sz w:val="22"/>
          <w:szCs w:val="22"/>
          <w:lang w:val="it-IT"/>
        </w:rPr>
      </w:pPr>
    </w:p>
    <w:p w14:paraId="622F666C" w14:textId="2B6EC858" w:rsidR="00182317" w:rsidRPr="00F30E27" w:rsidRDefault="00182317" w:rsidP="00A25066">
      <w:pPr>
        <w:tabs>
          <w:tab w:val="left" w:pos="709"/>
        </w:tabs>
        <w:jc w:val="both"/>
        <w:rPr>
          <w:bCs/>
          <w:kern w:val="28"/>
          <w:sz w:val="22"/>
          <w:szCs w:val="22"/>
          <w:lang w:val="it-IT"/>
        </w:rPr>
      </w:pPr>
    </w:p>
    <w:p w14:paraId="04E8370C" w14:textId="77777777" w:rsidR="00A85B4F" w:rsidRPr="00F30E27" w:rsidRDefault="00A85B4F" w:rsidP="00A85B4F">
      <w:pPr>
        <w:tabs>
          <w:tab w:val="left" w:pos="709"/>
        </w:tabs>
        <w:ind w:left="142" w:hanging="284"/>
        <w:jc w:val="both"/>
        <w:rPr>
          <w:bCs/>
          <w:kern w:val="28"/>
          <w:sz w:val="22"/>
          <w:szCs w:val="22"/>
          <w:lang w:val="it-IT"/>
        </w:rPr>
      </w:pPr>
    </w:p>
    <w:p w14:paraId="0944245D" w14:textId="3B325E39" w:rsidR="00495DFC" w:rsidRPr="00F30E27" w:rsidRDefault="00495DFC" w:rsidP="00A25066">
      <w:pPr>
        <w:tabs>
          <w:tab w:val="left" w:pos="709"/>
        </w:tabs>
        <w:jc w:val="both"/>
        <w:rPr>
          <w:bCs/>
          <w:kern w:val="28"/>
          <w:sz w:val="22"/>
          <w:szCs w:val="22"/>
          <w:lang w:val="it-IT"/>
        </w:rPr>
      </w:pPr>
    </w:p>
    <w:p w14:paraId="16557AE4" w14:textId="77777777" w:rsidR="000B0AF0" w:rsidRPr="00F30E27" w:rsidRDefault="000B0AF0" w:rsidP="00A25066">
      <w:pPr>
        <w:tabs>
          <w:tab w:val="left" w:pos="709"/>
        </w:tabs>
        <w:jc w:val="both"/>
        <w:rPr>
          <w:bCs/>
          <w:kern w:val="28"/>
          <w:sz w:val="22"/>
          <w:szCs w:val="22"/>
          <w:lang w:val="it-IT"/>
        </w:rPr>
      </w:pPr>
    </w:p>
    <w:p w14:paraId="685749FE" w14:textId="231E076C" w:rsidR="00B055D4" w:rsidRPr="00F30E27" w:rsidRDefault="00B055D4" w:rsidP="00A25066">
      <w:pPr>
        <w:tabs>
          <w:tab w:val="left" w:pos="709"/>
        </w:tabs>
        <w:jc w:val="both"/>
        <w:rPr>
          <w:bCs/>
          <w:kern w:val="28"/>
          <w:sz w:val="22"/>
          <w:szCs w:val="22"/>
          <w:lang w:val="it-IT"/>
        </w:rPr>
      </w:pPr>
    </w:p>
    <w:p w14:paraId="520F86CF" w14:textId="77777777" w:rsidR="00B77958" w:rsidRPr="00F30E27" w:rsidRDefault="00B77958" w:rsidP="00A25066">
      <w:pPr>
        <w:tabs>
          <w:tab w:val="left" w:pos="709"/>
        </w:tabs>
        <w:jc w:val="both"/>
        <w:rPr>
          <w:bCs/>
          <w:kern w:val="28"/>
          <w:sz w:val="22"/>
          <w:szCs w:val="22"/>
          <w:lang w:val="it-IT"/>
        </w:rPr>
      </w:pPr>
    </w:p>
    <w:p w14:paraId="0F58F35B" w14:textId="627CB177" w:rsidR="00182317" w:rsidRPr="00F30E27" w:rsidRDefault="00182317" w:rsidP="00A25066">
      <w:pPr>
        <w:tabs>
          <w:tab w:val="left" w:pos="709"/>
        </w:tabs>
        <w:jc w:val="both"/>
        <w:rPr>
          <w:bCs/>
          <w:kern w:val="28"/>
          <w:sz w:val="22"/>
          <w:szCs w:val="22"/>
          <w:lang w:val="it-IT"/>
        </w:rPr>
      </w:pPr>
    </w:p>
    <w:sectPr w:rsidR="00182317" w:rsidRPr="00F30E27"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B683" w14:textId="77777777" w:rsidR="001227AD" w:rsidRDefault="001227AD" w:rsidP="00C52DA4">
      <w:r>
        <w:separator/>
      </w:r>
    </w:p>
  </w:endnote>
  <w:endnote w:type="continuationSeparator" w:id="0">
    <w:p w14:paraId="218824DA" w14:textId="77777777" w:rsidR="001227AD" w:rsidRDefault="001227A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1075" w14:textId="77777777" w:rsidR="001227AD" w:rsidRDefault="001227AD" w:rsidP="00C52DA4">
      <w:r>
        <w:separator/>
      </w:r>
    </w:p>
  </w:footnote>
  <w:footnote w:type="continuationSeparator" w:id="0">
    <w:p w14:paraId="27FAAC29" w14:textId="77777777" w:rsidR="001227AD" w:rsidRDefault="001227A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72F2F"/>
    <w:rsid w:val="00076A21"/>
    <w:rsid w:val="000814C9"/>
    <w:rsid w:val="00083ADF"/>
    <w:rsid w:val="00083E0D"/>
    <w:rsid w:val="00090650"/>
    <w:rsid w:val="000B0AF0"/>
    <w:rsid w:val="000B4BD2"/>
    <w:rsid w:val="000B7E87"/>
    <w:rsid w:val="000D74D5"/>
    <w:rsid w:val="000E1B6A"/>
    <w:rsid w:val="000E3C02"/>
    <w:rsid w:val="00100CE9"/>
    <w:rsid w:val="00106251"/>
    <w:rsid w:val="001227AD"/>
    <w:rsid w:val="00123CAC"/>
    <w:rsid w:val="001247CB"/>
    <w:rsid w:val="00125EB4"/>
    <w:rsid w:val="00156490"/>
    <w:rsid w:val="0015690A"/>
    <w:rsid w:val="0015751C"/>
    <w:rsid w:val="00157F18"/>
    <w:rsid w:val="00161FCF"/>
    <w:rsid w:val="00182317"/>
    <w:rsid w:val="00183D2E"/>
    <w:rsid w:val="001864F4"/>
    <w:rsid w:val="00186F12"/>
    <w:rsid w:val="00196ACA"/>
    <w:rsid w:val="001A04F1"/>
    <w:rsid w:val="001B47B6"/>
    <w:rsid w:val="001B6F2C"/>
    <w:rsid w:val="001B786B"/>
    <w:rsid w:val="001C1F10"/>
    <w:rsid w:val="001C4B8E"/>
    <w:rsid w:val="001C7874"/>
    <w:rsid w:val="001D10EA"/>
    <w:rsid w:val="001E2AC6"/>
    <w:rsid w:val="001F6414"/>
    <w:rsid w:val="00207872"/>
    <w:rsid w:val="00216773"/>
    <w:rsid w:val="002211C6"/>
    <w:rsid w:val="00222E91"/>
    <w:rsid w:val="002317B3"/>
    <w:rsid w:val="00234854"/>
    <w:rsid w:val="00236167"/>
    <w:rsid w:val="00253304"/>
    <w:rsid w:val="00257A7E"/>
    <w:rsid w:val="002636EA"/>
    <w:rsid w:val="002668B1"/>
    <w:rsid w:val="00267D8A"/>
    <w:rsid w:val="00276803"/>
    <w:rsid w:val="00277446"/>
    <w:rsid w:val="00277514"/>
    <w:rsid w:val="0028007E"/>
    <w:rsid w:val="002852F1"/>
    <w:rsid w:val="002912E9"/>
    <w:rsid w:val="00292898"/>
    <w:rsid w:val="00292CD9"/>
    <w:rsid w:val="002936D3"/>
    <w:rsid w:val="00294C06"/>
    <w:rsid w:val="002A2C8C"/>
    <w:rsid w:val="002B5363"/>
    <w:rsid w:val="002C2DF0"/>
    <w:rsid w:val="002D4A9B"/>
    <w:rsid w:val="002D6B63"/>
    <w:rsid w:val="002E28DB"/>
    <w:rsid w:val="002F2D20"/>
    <w:rsid w:val="00306D07"/>
    <w:rsid w:val="0031711F"/>
    <w:rsid w:val="00320442"/>
    <w:rsid w:val="00324259"/>
    <w:rsid w:val="00325786"/>
    <w:rsid w:val="00334B26"/>
    <w:rsid w:val="00335683"/>
    <w:rsid w:val="00342218"/>
    <w:rsid w:val="0034237F"/>
    <w:rsid w:val="003457C4"/>
    <w:rsid w:val="00353EF6"/>
    <w:rsid w:val="003614CB"/>
    <w:rsid w:val="0036515F"/>
    <w:rsid w:val="00366DE0"/>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3CBA"/>
    <w:rsid w:val="0045790A"/>
    <w:rsid w:val="00460735"/>
    <w:rsid w:val="004816BC"/>
    <w:rsid w:val="00484D71"/>
    <w:rsid w:val="00491C2C"/>
    <w:rsid w:val="00495DFC"/>
    <w:rsid w:val="004A26C3"/>
    <w:rsid w:val="004B269D"/>
    <w:rsid w:val="004B362C"/>
    <w:rsid w:val="004D4596"/>
    <w:rsid w:val="004D4B20"/>
    <w:rsid w:val="004E1373"/>
    <w:rsid w:val="004E42BF"/>
    <w:rsid w:val="004F287E"/>
    <w:rsid w:val="004F68F2"/>
    <w:rsid w:val="00502586"/>
    <w:rsid w:val="005046A6"/>
    <w:rsid w:val="005242F9"/>
    <w:rsid w:val="00525662"/>
    <w:rsid w:val="0052597F"/>
    <w:rsid w:val="00527CC5"/>
    <w:rsid w:val="00552212"/>
    <w:rsid w:val="0056020F"/>
    <w:rsid w:val="0056157A"/>
    <w:rsid w:val="00566634"/>
    <w:rsid w:val="00570996"/>
    <w:rsid w:val="00572AC7"/>
    <w:rsid w:val="00584174"/>
    <w:rsid w:val="00590699"/>
    <w:rsid w:val="00594583"/>
    <w:rsid w:val="00596EC9"/>
    <w:rsid w:val="005A4A27"/>
    <w:rsid w:val="005C1D0A"/>
    <w:rsid w:val="005D67BF"/>
    <w:rsid w:val="005E2FD8"/>
    <w:rsid w:val="005F5BF3"/>
    <w:rsid w:val="00601D03"/>
    <w:rsid w:val="00611E7F"/>
    <w:rsid w:val="00626240"/>
    <w:rsid w:val="0062639C"/>
    <w:rsid w:val="0063008D"/>
    <w:rsid w:val="00642F01"/>
    <w:rsid w:val="006459FF"/>
    <w:rsid w:val="00656A86"/>
    <w:rsid w:val="00673B31"/>
    <w:rsid w:val="00677261"/>
    <w:rsid w:val="006867FD"/>
    <w:rsid w:val="00692779"/>
    <w:rsid w:val="006A024E"/>
    <w:rsid w:val="006A16C7"/>
    <w:rsid w:val="006A48D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43B3D"/>
    <w:rsid w:val="0075589F"/>
    <w:rsid w:val="00762284"/>
    <w:rsid w:val="00764D33"/>
    <w:rsid w:val="00765C8A"/>
    <w:rsid w:val="00766A42"/>
    <w:rsid w:val="00767094"/>
    <w:rsid w:val="007700E9"/>
    <w:rsid w:val="00770656"/>
    <w:rsid w:val="007760E7"/>
    <w:rsid w:val="00793DB5"/>
    <w:rsid w:val="007950AE"/>
    <w:rsid w:val="0079607E"/>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4957"/>
    <w:rsid w:val="00885D19"/>
    <w:rsid w:val="0089082C"/>
    <w:rsid w:val="00895BA0"/>
    <w:rsid w:val="008C255D"/>
    <w:rsid w:val="008D1379"/>
    <w:rsid w:val="008D7CC0"/>
    <w:rsid w:val="008F147F"/>
    <w:rsid w:val="008F5773"/>
    <w:rsid w:val="00901B0D"/>
    <w:rsid w:val="00903940"/>
    <w:rsid w:val="00904B78"/>
    <w:rsid w:val="00905F89"/>
    <w:rsid w:val="00906E90"/>
    <w:rsid w:val="0091694A"/>
    <w:rsid w:val="00935152"/>
    <w:rsid w:val="00942087"/>
    <w:rsid w:val="00945B75"/>
    <w:rsid w:val="0095545F"/>
    <w:rsid w:val="00957523"/>
    <w:rsid w:val="00973E40"/>
    <w:rsid w:val="00993F9E"/>
    <w:rsid w:val="009A1FC0"/>
    <w:rsid w:val="009A6E4A"/>
    <w:rsid w:val="009C363C"/>
    <w:rsid w:val="009C4436"/>
    <w:rsid w:val="009D1860"/>
    <w:rsid w:val="009D59AF"/>
    <w:rsid w:val="009D7A9C"/>
    <w:rsid w:val="009E5C7E"/>
    <w:rsid w:val="009F2659"/>
    <w:rsid w:val="00A02867"/>
    <w:rsid w:val="00A04828"/>
    <w:rsid w:val="00A10E20"/>
    <w:rsid w:val="00A140AB"/>
    <w:rsid w:val="00A175E1"/>
    <w:rsid w:val="00A25066"/>
    <w:rsid w:val="00A321CF"/>
    <w:rsid w:val="00A33422"/>
    <w:rsid w:val="00A37FF4"/>
    <w:rsid w:val="00A4231C"/>
    <w:rsid w:val="00A46EA2"/>
    <w:rsid w:val="00A60D8C"/>
    <w:rsid w:val="00A63609"/>
    <w:rsid w:val="00A83743"/>
    <w:rsid w:val="00A85B4F"/>
    <w:rsid w:val="00A93C0F"/>
    <w:rsid w:val="00A96DF4"/>
    <w:rsid w:val="00AA2E25"/>
    <w:rsid w:val="00AB4395"/>
    <w:rsid w:val="00AC1635"/>
    <w:rsid w:val="00AC189B"/>
    <w:rsid w:val="00AD0CD8"/>
    <w:rsid w:val="00AD37BA"/>
    <w:rsid w:val="00AE1E1E"/>
    <w:rsid w:val="00AE626F"/>
    <w:rsid w:val="00AF3569"/>
    <w:rsid w:val="00B021B5"/>
    <w:rsid w:val="00B0260B"/>
    <w:rsid w:val="00B055D4"/>
    <w:rsid w:val="00B12273"/>
    <w:rsid w:val="00B31CF5"/>
    <w:rsid w:val="00B4120E"/>
    <w:rsid w:val="00B5600A"/>
    <w:rsid w:val="00B56DE6"/>
    <w:rsid w:val="00B636C2"/>
    <w:rsid w:val="00B67D09"/>
    <w:rsid w:val="00B67D2B"/>
    <w:rsid w:val="00B7662E"/>
    <w:rsid w:val="00B77958"/>
    <w:rsid w:val="00B90D03"/>
    <w:rsid w:val="00B93147"/>
    <w:rsid w:val="00B96B9C"/>
    <w:rsid w:val="00BA02C2"/>
    <w:rsid w:val="00BA5B76"/>
    <w:rsid w:val="00BB0006"/>
    <w:rsid w:val="00BB2155"/>
    <w:rsid w:val="00BB433E"/>
    <w:rsid w:val="00BD27E1"/>
    <w:rsid w:val="00BD41E0"/>
    <w:rsid w:val="00BE1080"/>
    <w:rsid w:val="00BE300C"/>
    <w:rsid w:val="00BE4AF2"/>
    <w:rsid w:val="00BF3B30"/>
    <w:rsid w:val="00C038B5"/>
    <w:rsid w:val="00C061B0"/>
    <w:rsid w:val="00C11037"/>
    <w:rsid w:val="00C266F8"/>
    <w:rsid w:val="00C3355C"/>
    <w:rsid w:val="00C34A24"/>
    <w:rsid w:val="00C41D1A"/>
    <w:rsid w:val="00C4330E"/>
    <w:rsid w:val="00C510B6"/>
    <w:rsid w:val="00C52DA4"/>
    <w:rsid w:val="00C52E45"/>
    <w:rsid w:val="00C66B48"/>
    <w:rsid w:val="00C66CD1"/>
    <w:rsid w:val="00C71717"/>
    <w:rsid w:val="00C72378"/>
    <w:rsid w:val="00C77073"/>
    <w:rsid w:val="00C838E2"/>
    <w:rsid w:val="00C93C30"/>
    <w:rsid w:val="00C9557B"/>
    <w:rsid w:val="00C97784"/>
    <w:rsid w:val="00CB4772"/>
    <w:rsid w:val="00CC0640"/>
    <w:rsid w:val="00CD1BAE"/>
    <w:rsid w:val="00CE0B81"/>
    <w:rsid w:val="00CF6B17"/>
    <w:rsid w:val="00D02BD3"/>
    <w:rsid w:val="00D050AE"/>
    <w:rsid w:val="00D06733"/>
    <w:rsid w:val="00D06793"/>
    <w:rsid w:val="00D104AC"/>
    <w:rsid w:val="00D12F06"/>
    <w:rsid w:val="00D23400"/>
    <w:rsid w:val="00D30FD3"/>
    <w:rsid w:val="00D362B0"/>
    <w:rsid w:val="00D36E40"/>
    <w:rsid w:val="00D57D09"/>
    <w:rsid w:val="00D62280"/>
    <w:rsid w:val="00D80579"/>
    <w:rsid w:val="00D81778"/>
    <w:rsid w:val="00D8504E"/>
    <w:rsid w:val="00D933D8"/>
    <w:rsid w:val="00DA1258"/>
    <w:rsid w:val="00DA3A7F"/>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53526"/>
    <w:rsid w:val="00E6707A"/>
    <w:rsid w:val="00E74143"/>
    <w:rsid w:val="00E777E4"/>
    <w:rsid w:val="00E82161"/>
    <w:rsid w:val="00E82489"/>
    <w:rsid w:val="00E927A7"/>
    <w:rsid w:val="00E9353A"/>
    <w:rsid w:val="00E93C01"/>
    <w:rsid w:val="00EB14B3"/>
    <w:rsid w:val="00EB3136"/>
    <w:rsid w:val="00EC4291"/>
    <w:rsid w:val="00EC59B2"/>
    <w:rsid w:val="00ED20A9"/>
    <w:rsid w:val="00ED39E6"/>
    <w:rsid w:val="00EE0E54"/>
    <w:rsid w:val="00EE7111"/>
    <w:rsid w:val="00EF33D6"/>
    <w:rsid w:val="00EF63EC"/>
    <w:rsid w:val="00F06107"/>
    <w:rsid w:val="00F076F9"/>
    <w:rsid w:val="00F16693"/>
    <w:rsid w:val="00F231CE"/>
    <w:rsid w:val="00F2532D"/>
    <w:rsid w:val="00F30E27"/>
    <w:rsid w:val="00F44A59"/>
    <w:rsid w:val="00F6600B"/>
    <w:rsid w:val="00F90540"/>
    <w:rsid w:val="00FB262C"/>
    <w:rsid w:val="00FC65D1"/>
    <w:rsid w:val="00FC70BB"/>
    <w:rsid w:val="00FD000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5314</Words>
  <Characters>30292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2023-05-02T05:58:00Z</dcterms:created>
  <dcterms:modified xsi:type="dcterms:W3CDTF">2023-05-17T09:15:00Z</dcterms:modified>
</cp:coreProperties>
</file>